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01C5E715" wp14:editId="203ED0F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C176C6" w:rsidRDefault="00EA7C21" w:rsidP="00D81BB7"/>
    <w:p w:rsidR="00A82CE4" w:rsidRPr="008818B0" w:rsidRDefault="006F6CF5" w:rsidP="006F6CF5">
      <w:pPr>
        <w:ind w:right="-467"/>
        <w:rPr>
          <w:rFonts w:ascii="Arial" w:hAnsi="Arial" w:cs="Arial"/>
          <w:b/>
          <w:bCs/>
          <w:sz w:val="22"/>
          <w:szCs w:val="22"/>
          <w:lang w:val="ro-RO"/>
        </w:rPr>
      </w:pPr>
      <w:r>
        <w:rPr>
          <w:rFonts w:ascii="Arial" w:hAnsi="Arial" w:cs="Arial"/>
          <w:lang w:val="ro-RO"/>
        </w:rPr>
        <w:t xml:space="preserve">                                                    </w:t>
      </w:r>
      <w:r w:rsidR="00A82CE4" w:rsidRPr="008818B0">
        <w:rPr>
          <w:rFonts w:ascii="Arial" w:hAnsi="Arial" w:cs="Arial"/>
          <w:b/>
          <w:bCs/>
          <w:sz w:val="22"/>
          <w:szCs w:val="22"/>
          <w:lang w:val="ro-RO"/>
        </w:rPr>
        <w:t>ACORD  CADRU</w:t>
      </w:r>
    </w:p>
    <w:p w:rsidR="00A82CE4" w:rsidRPr="008818B0" w:rsidRDefault="006F6CF5" w:rsidP="006F6CF5">
      <w:pPr>
        <w:tabs>
          <w:tab w:val="left" w:pos="2955"/>
        </w:tabs>
        <w:ind w:right="-467"/>
        <w:rPr>
          <w:rFonts w:ascii="Arial" w:hAnsi="Arial" w:cs="Arial"/>
          <w:b/>
          <w:bCs/>
          <w:sz w:val="22"/>
          <w:szCs w:val="22"/>
          <w:lang w:val="ro-RO"/>
        </w:rPr>
      </w:pPr>
      <w:r>
        <w:rPr>
          <w:rFonts w:ascii="Arial" w:hAnsi="Arial" w:cs="Arial"/>
          <w:b/>
          <w:bCs/>
          <w:sz w:val="22"/>
          <w:szCs w:val="22"/>
          <w:lang w:val="ro-RO"/>
        </w:rPr>
        <w:t xml:space="preserve">                                                           </w:t>
      </w:r>
      <w:r w:rsidR="00A82CE4" w:rsidRPr="008818B0">
        <w:rPr>
          <w:rFonts w:ascii="Arial" w:hAnsi="Arial" w:cs="Arial"/>
          <w:b/>
          <w:bCs/>
          <w:sz w:val="22"/>
          <w:szCs w:val="22"/>
          <w:lang w:val="ro-RO"/>
        </w:rPr>
        <w:t>DE SERVICII</w:t>
      </w:r>
    </w:p>
    <w:p w:rsidR="00E529A8" w:rsidRPr="008818B0" w:rsidRDefault="00E529A8" w:rsidP="008818B0">
      <w:pPr>
        <w:tabs>
          <w:tab w:val="left" w:pos="2955"/>
        </w:tabs>
        <w:ind w:right="-467"/>
        <w:jc w:val="center"/>
        <w:rPr>
          <w:rFonts w:ascii="Arial" w:hAnsi="Arial" w:cs="Arial"/>
          <w:b/>
          <w:bCs/>
          <w:sz w:val="22"/>
          <w:szCs w:val="22"/>
          <w:lang w:val="ro-RO"/>
        </w:rPr>
      </w:pPr>
    </w:p>
    <w:p w:rsidR="00A82CE4" w:rsidRPr="00457410" w:rsidRDefault="006F6CF5" w:rsidP="006F6CF5">
      <w:pPr>
        <w:tabs>
          <w:tab w:val="left" w:pos="3060"/>
        </w:tabs>
        <w:ind w:right="-467"/>
        <w:rPr>
          <w:rFonts w:ascii="Arial" w:hAnsi="Arial" w:cs="Arial"/>
          <w:b/>
          <w:bCs/>
          <w:sz w:val="22"/>
          <w:szCs w:val="22"/>
          <w:lang w:val="ro-RO"/>
        </w:rPr>
      </w:pPr>
      <w:r>
        <w:rPr>
          <w:rFonts w:ascii="Arial" w:hAnsi="Arial" w:cs="Arial"/>
          <w:b/>
          <w:bCs/>
          <w:sz w:val="22"/>
          <w:szCs w:val="22"/>
          <w:lang w:val="ro-RO"/>
        </w:rPr>
        <w:t xml:space="preserve">                                             </w:t>
      </w:r>
      <w:r w:rsidRPr="00457410">
        <w:rPr>
          <w:rFonts w:ascii="Arial" w:hAnsi="Arial" w:cs="Arial"/>
          <w:b/>
          <w:bCs/>
          <w:sz w:val="22"/>
          <w:szCs w:val="22"/>
          <w:lang w:val="ro-RO"/>
        </w:rPr>
        <w:t xml:space="preserve"> </w:t>
      </w:r>
      <w:r w:rsidR="00457410" w:rsidRPr="00457410">
        <w:rPr>
          <w:rFonts w:ascii="Arial" w:hAnsi="Arial" w:cs="Arial"/>
          <w:b/>
          <w:bCs/>
          <w:sz w:val="22"/>
          <w:szCs w:val="22"/>
          <w:lang w:val="ro-RO"/>
        </w:rPr>
        <w:t>NR</w:t>
      </w:r>
      <w:r w:rsidR="00457410">
        <w:rPr>
          <w:rFonts w:ascii="Arial" w:hAnsi="Arial" w:cs="Arial"/>
          <w:b/>
          <w:bCs/>
          <w:sz w:val="22"/>
          <w:szCs w:val="22"/>
          <w:lang w:val="ro-RO"/>
        </w:rPr>
        <w:t>.</w:t>
      </w:r>
      <w:r w:rsidR="00457410" w:rsidRPr="00457410">
        <w:rPr>
          <w:rFonts w:ascii="Arial" w:hAnsi="Arial" w:cs="Arial"/>
          <w:b/>
          <w:bCs/>
          <w:color w:val="001133"/>
          <w:sz w:val="22"/>
          <w:szCs w:val="22"/>
        </w:rPr>
        <w:t>288827</w:t>
      </w:r>
      <w:r w:rsidR="00457410" w:rsidRPr="00457410">
        <w:rPr>
          <w:rFonts w:ascii="Arial" w:hAnsi="Arial" w:cs="Arial"/>
          <w:b/>
          <w:bCs/>
          <w:sz w:val="22"/>
          <w:szCs w:val="22"/>
          <w:lang w:val="ro-RO"/>
        </w:rPr>
        <w:t xml:space="preserve"> din 18.06.2020</w:t>
      </w:r>
      <w:r w:rsidR="00642A7E" w:rsidRPr="00457410">
        <w:rPr>
          <w:rFonts w:ascii="Arial" w:hAnsi="Arial" w:cs="Arial"/>
          <w:b/>
          <w:bCs/>
          <w:sz w:val="22"/>
          <w:szCs w:val="22"/>
          <w:lang w:val="ro-RO"/>
        </w:rPr>
        <w:t>2020</w:t>
      </w:r>
    </w:p>
    <w:p w:rsidR="00B424A8" w:rsidRPr="008818B0" w:rsidRDefault="00B424A8" w:rsidP="00F304EC">
      <w:pPr>
        <w:tabs>
          <w:tab w:val="left" w:pos="-180"/>
        </w:tabs>
        <w:ind w:right="-467"/>
        <w:jc w:val="both"/>
        <w:rPr>
          <w:rFonts w:ascii="Arial" w:hAnsi="Arial" w:cs="Arial"/>
          <w:sz w:val="22"/>
          <w:szCs w:val="22"/>
        </w:rPr>
      </w:pPr>
    </w:p>
    <w:p w:rsidR="00B424A8" w:rsidRPr="00F304EC" w:rsidRDefault="00B424A8" w:rsidP="00A43155">
      <w:pPr>
        <w:tabs>
          <w:tab w:val="left" w:pos="-180"/>
        </w:tabs>
        <w:ind w:left="-180" w:right="-467"/>
        <w:jc w:val="both"/>
        <w:rPr>
          <w:rFonts w:ascii="Arial" w:hAnsi="Arial" w:cs="Arial"/>
          <w:b/>
          <w:sz w:val="22"/>
          <w:szCs w:val="22"/>
        </w:rPr>
      </w:pPr>
      <w:r w:rsidRPr="00F304EC">
        <w:rPr>
          <w:rFonts w:ascii="Arial" w:hAnsi="Arial" w:cs="Arial"/>
          <w:b/>
          <w:sz w:val="22"/>
          <w:szCs w:val="22"/>
        </w:rPr>
        <w:t>LOT  NR.1 SECTOR 1  domeniul public al Municipiului Oradea cuprins intre  malul stang al Crisului Repede si limita intravilanului Municipiului Oradea</w:t>
      </w:r>
    </w:p>
    <w:p w:rsidR="00A82CE4" w:rsidRPr="008818B0" w:rsidRDefault="00A82CE4" w:rsidP="00DB5D6E">
      <w:pPr>
        <w:tabs>
          <w:tab w:val="left" w:pos="3060"/>
        </w:tabs>
        <w:ind w:right="-467"/>
        <w:rPr>
          <w:rFonts w:ascii="Arial" w:hAnsi="Arial" w:cs="Arial"/>
          <w:b/>
          <w:bCs/>
          <w:sz w:val="22"/>
          <w:szCs w:val="22"/>
          <w:lang w:val="ro-RO"/>
        </w:rPr>
      </w:pPr>
    </w:p>
    <w:p w:rsidR="009D624D" w:rsidRPr="008818B0" w:rsidRDefault="00A82CE4" w:rsidP="008818B0">
      <w:pPr>
        <w:keepNext/>
        <w:ind w:left="-180" w:right="-467"/>
        <w:jc w:val="both"/>
        <w:outlineLvl w:val="4"/>
        <w:rPr>
          <w:rFonts w:ascii="Arial" w:hAnsi="Arial" w:cs="Arial"/>
          <w:b/>
          <w:bCs/>
          <w:sz w:val="22"/>
          <w:szCs w:val="22"/>
          <w:lang w:val="ro-RO"/>
        </w:rPr>
      </w:pPr>
      <w:r w:rsidRPr="008818B0">
        <w:rPr>
          <w:rFonts w:ascii="Arial" w:hAnsi="Arial" w:cs="Arial"/>
          <w:b/>
          <w:bCs/>
          <w:sz w:val="22"/>
          <w:szCs w:val="22"/>
          <w:lang w:val="ro-RO"/>
        </w:rPr>
        <w:t>1.PREAMBUL</w:t>
      </w:r>
    </w:p>
    <w:p w:rsidR="00A82CE4" w:rsidRPr="008818B0" w:rsidRDefault="00A82CE4" w:rsidP="008818B0">
      <w:pPr>
        <w:keepNext/>
        <w:ind w:left="-180" w:right="-467"/>
        <w:jc w:val="both"/>
        <w:outlineLvl w:val="4"/>
        <w:rPr>
          <w:rFonts w:ascii="Arial" w:hAnsi="Arial" w:cs="Arial"/>
          <w:b/>
          <w:bCs/>
          <w:sz w:val="22"/>
          <w:szCs w:val="22"/>
          <w:lang w:val="ro-RO"/>
        </w:rPr>
      </w:pPr>
      <w:r w:rsidRPr="008818B0">
        <w:rPr>
          <w:rFonts w:ascii="Arial" w:hAnsi="Arial" w:cs="Arial"/>
          <w:sz w:val="22"/>
          <w:szCs w:val="22"/>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rsidR="00A82CE4" w:rsidRPr="008818B0" w:rsidRDefault="00A82CE4" w:rsidP="008818B0">
      <w:pPr>
        <w:ind w:left="-180" w:right="-467"/>
        <w:jc w:val="both"/>
        <w:rPr>
          <w:rFonts w:ascii="Arial" w:hAnsi="Arial" w:cs="Arial"/>
          <w:b/>
          <w:bCs/>
          <w:smallCaps/>
          <w:sz w:val="22"/>
          <w:szCs w:val="22"/>
        </w:rPr>
      </w:pPr>
    </w:p>
    <w:p w:rsidR="00A82CE4" w:rsidRPr="008818B0" w:rsidRDefault="00A82CE4" w:rsidP="008818B0">
      <w:pPr>
        <w:ind w:left="-180" w:right="-467"/>
        <w:jc w:val="both"/>
        <w:rPr>
          <w:rFonts w:ascii="Arial" w:hAnsi="Arial" w:cs="Arial"/>
          <w:b/>
          <w:bCs/>
          <w:sz w:val="22"/>
          <w:szCs w:val="22"/>
        </w:rPr>
      </w:pPr>
      <w:r w:rsidRPr="008818B0">
        <w:rPr>
          <w:rFonts w:ascii="Arial" w:hAnsi="Arial" w:cs="Arial"/>
          <w:b/>
          <w:bCs/>
          <w:smallCaps/>
          <w:sz w:val="22"/>
          <w:szCs w:val="22"/>
        </w:rPr>
        <w:t>î</w:t>
      </w:r>
      <w:r w:rsidRPr="008818B0">
        <w:rPr>
          <w:rFonts w:ascii="Arial" w:hAnsi="Arial" w:cs="Arial"/>
          <w:b/>
          <w:bCs/>
          <w:sz w:val="22"/>
          <w:szCs w:val="22"/>
        </w:rPr>
        <w:t>ntre</w:t>
      </w:r>
    </w:p>
    <w:p w:rsidR="00A82CE4" w:rsidRPr="008818B0" w:rsidRDefault="00A82CE4" w:rsidP="008818B0">
      <w:pPr>
        <w:ind w:left="-180" w:right="-467"/>
        <w:jc w:val="both"/>
        <w:rPr>
          <w:rFonts w:ascii="Arial" w:hAnsi="Arial" w:cs="Arial"/>
          <w:sz w:val="22"/>
          <w:szCs w:val="22"/>
          <w:lang w:val="es-ES"/>
        </w:rPr>
      </w:pPr>
      <w:r w:rsidRPr="008818B0">
        <w:rPr>
          <w:rFonts w:ascii="Arial" w:hAnsi="Arial" w:cs="Arial"/>
          <w:b/>
          <w:sz w:val="22"/>
          <w:szCs w:val="22"/>
          <w:u w:val="single"/>
          <w:lang w:val="es-ES"/>
        </w:rPr>
        <w:t>MUNICIPIUL ORADEA</w:t>
      </w:r>
      <w:r w:rsidRPr="008818B0">
        <w:rPr>
          <w:rFonts w:ascii="Arial" w:hAnsi="Arial" w:cs="Arial"/>
          <w:sz w:val="22"/>
          <w:szCs w:val="22"/>
          <w:lang w:val="es-ES"/>
        </w:rPr>
        <w:t xml:space="preserve">, cu sediul in Oradea,  P-ta Unirii, nr.1, telefon 0259/437000, fax 0259/437544,email: primarie @ oradea.ro, cod fiscal 4230487, avand contul nr. </w:t>
      </w:r>
      <w:r w:rsidR="00154837">
        <w:rPr>
          <w:rFonts w:ascii="Arial" w:hAnsi="Arial" w:cs="Arial"/>
          <w:sz w:val="22"/>
          <w:szCs w:val="22"/>
        </w:rPr>
        <w:t>RO23TREZ24A740501200104X</w:t>
      </w:r>
      <w:r w:rsidRPr="008818B0">
        <w:rPr>
          <w:rFonts w:ascii="Arial" w:hAnsi="Arial" w:cs="Arial"/>
          <w:sz w:val="22"/>
          <w:szCs w:val="22"/>
          <w:lang w:val="es-ES"/>
        </w:rPr>
        <w:t xml:space="preserve"> deschis la Trezoreria municipiului Oradea, titular de cont Municipiul Oradea, repreze</w:t>
      </w:r>
      <w:r w:rsidR="001E0E8E">
        <w:rPr>
          <w:rFonts w:ascii="Arial" w:hAnsi="Arial" w:cs="Arial"/>
          <w:sz w:val="22"/>
          <w:szCs w:val="22"/>
          <w:lang w:val="es-ES"/>
        </w:rPr>
        <w:t>ntata prin Primar – Ilie Bolojan</w:t>
      </w:r>
      <w:r w:rsidRPr="008818B0">
        <w:rPr>
          <w:rFonts w:ascii="Arial" w:hAnsi="Arial" w:cs="Arial"/>
          <w:sz w:val="22"/>
          <w:szCs w:val="22"/>
          <w:lang w:val="es-ES"/>
        </w:rPr>
        <w:t xml:space="preserve"> si Dire</w:t>
      </w:r>
      <w:r w:rsidR="00FA7BD7">
        <w:rPr>
          <w:rFonts w:ascii="Arial" w:hAnsi="Arial" w:cs="Arial"/>
          <w:sz w:val="22"/>
          <w:szCs w:val="22"/>
          <w:lang w:val="es-ES"/>
        </w:rPr>
        <w:t xml:space="preserve">ctor Economic Adj.Simona Vlad </w:t>
      </w:r>
      <w:r w:rsidRPr="008818B0">
        <w:rPr>
          <w:rFonts w:ascii="Arial" w:hAnsi="Arial" w:cs="Arial"/>
          <w:sz w:val="22"/>
          <w:szCs w:val="22"/>
          <w:lang w:val="es-ES"/>
        </w:rPr>
        <w:t xml:space="preserve">in calitate de </w:t>
      </w:r>
      <w:r w:rsidRPr="008818B0">
        <w:rPr>
          <w:rFonts w:ascii="Arial" w:hAnsi="Arial" w:cs="Arial"/>
          <w:b/>
          <w:sz w:val="22"/>
          <w:szCs w:val="22"/>
          <w:lang w:val="es-ES"/>
        </w:rPr>
        <w:t>promitent</w:t>
      </w:r>
      <w:r w:rsidRPr="008818B0">
        <w:rPr>
          <w:rFonts w:ascii="Arial" w:hAnsi="Arial" w:cs="Arial"/>
          <w:sz w:val="22"/>
          <w:szCs w:val="22"/>
          <w:lang w:val="es-ES"/>
        </w:rPr>
        <w:t>, pe de o parte,</w:t>
      </w:r>
    </w:p>
    <w:p w:rsidR="00A82CE4" w:rsidRPr="008818B0" w:rsidRDefault="00A82CE4" w:rsidP="008818B0">
      <w:pPr>
        <w:tabs>
          <w:tab w:val="left" w:pos="720"/>
          <w:tab w:val="left" w:pos="2055"/>
        </w:tabs>
        <w:ind w:left="-180" w:right="-467"/>
        <w:jc w:val="both"/>
        <w:rPr>
          <w:rFonts w:ascii="Arial" w:hAnsi="Arial" w:cs="Arial"/>
          <w:sz w:val="22"/>
          <w:szCs w:val="22"/>
        </w:rPr>
      </w:pPr>
      <w:r w:rsidRPr="008818B0">
        <w:rPr>
          <w:rFonts w:ascii="Arial" w:hAnsi="Arial" w:cs="Arial"/>
          <w:sz w:val="22"/>
          <w:szCs w:val="22"/>
        </w:rPr>
        <w:t xml:space="preserve">şi </w:t>
      </w:r>
      <w:r w:rsidRPr="008818B0">
        <w:rPr>
          <w:rFonts w:ascii="Arial" w:hAnsi="Arial" w:cs="Arial"/>
          <w:sz w:val="22"/>
          <w:szCs w:val="22"/>
        </w:rPr>
        <w:tab/>
      </w:r>
    </w:p>
    <w:p w:rsidR="00A82CE4" w:rsidRPr="008818B0" w:rsidRDefault="00634871" w:rsidP="008818B0">
      <w:pPr>
        <w:ind w:left="-180" w:right="-467"/>
        <w:jc w:val="both"/>
        <w:rPr>
          <w:rFonts w:ascii="Arial" w:hAnsi="Arial" w:cs="Arial"/>
          <w:sz w:val="22"/>
          <w:szCs w:val="22"/>
          <w:lang w:val="ro-RO"/>
        </w:rPr>
      </w:pPr>
      <w:r w:rsidRPr="008818B0">
        <w:rPr>
          <w:rFonts w:ascii="Arial" w:hAnsi="Arial" w:cs="Arial"/>
          <w:b/>
          <w:bCs/>
          <w:sz w:val="22"/>
          <w:szCs w:val="22"/>
          <w:u w:val="single"/>
          <w:lang w:val="ro-RO"/>
        </w:rPr>
        <w:t xml:space="preserve">Asocierea </w:t>
      </w:r>
      <w:r w:rsidR="00C5732D" w:rsidRPr="008818B0">
        <w:rPr>
          <w:rFonts w:ascii="Arial" w:hAnsi="Arial" w:cs="Arial"/>
          <w:b/>
          <w:bCs/>
          <w:sz w:val="22"/>
          <w:szCs w:val="22"/>
          <w:u w:val="single"/>
          <w:lang w:val="ro-RO"/>
        </w:rPr>
        <w:t>SC DUMEXIM SRL</w:t>
      </w:r>
      <w:r w:rsidR="00A82CE4" w:rsidRPr="008818B0">
        <w:rPr>
          <w:rFonts w:ascii="Arial" w:hAnsi="Arial" w:cs="Arial"/>
          <w:b/>
          <w:bCs/>
          <w:sz w:val="22"/>
          <w:szCs w:val="22"/>
          <w:u w:val="single"/>
          <w:lang w:val="ro-RO"/>
        </w:rPr>
        <w:t xml:space="preserve"> </w:t>
      </w:r>
      <w:r w:rsidRPr="008818B0">
        <w:rPr>
          <w:rFonts w:ascii="Arial" w:hAnsi="Arial" w:cs="Arial"/>
          <w:b/>
          <w:bCs/>
          <w:sz w:val="22"/>
          <w:szCs w:val="22"/>
          <w:u w:val="single"/>
          <w:lang w:val="ro-RO"/>
        </w:rPr>
        <w:t xml:space="preserve">– </w:t>
      </w:r>
      <w:r w:rsidR="00A3300C" w:rsidRPr="008818B0">
        <w:rPr>
          <w:rFonts w:ascii="Arial" w:hAnsi="Arial" w:cs="Arial"/>
          <w:b/>
          <w:bCs/>
          <w:sz w:val="22"/>
          <w:szCs w:val="22"/>
          <w:u w:val="single"/>
          <w:lang w:val="ro-RO"/>
        </w:rPr>
        <w:t>(</w:t>
      </w:r>
      <w:r w:rsidRPr="008818B0">
        <w:rPr>
          <w:rFonts w:ascii="Arial" w:hAnsi="Arial" w:cs="Arial"/>
          <w:b/>
          <w:bCs/>
          <w:sz w:val="22"/>
          <w:szCs w:val="22"/>
          <w:u w:val="single"/>
          <w:lang w:val="ro-RO"/>
        </w:rPr>
        <w:t>Lider de asociere</w:t>
      </w:r>
      <w:r w:rsidR="00A3300C" w:rsidRPr="008818B0">
        <w:rPr>
          <w:rFonts w:ascii="Arial" w:hAnsi="Arial" w:cs="Arial"/>
          <w:b/>
          <w:bCs/>
          <w:sz w:val="22"/>
          <w:szCs w:val="22"/>
          <w:u w:val="single"/>
          <w:lang w:val="ro-RO"/>
        </w:rPr>
        <w:t>)</w:t>
      </w:r>
      <w:r w:rsidRPr="008818B0">
        <w:rPr>
          <w:rFonts w:ascii="Arial" w:hAnsi="Arial" w:cs="Arial"/>
          <w:b/>
          <w:bCs/>
          <w:sz w:val="22"/>
          <w:szCs w:val="22"/>
          <w:lang w:val="ro-RO"/>
        </w:rPr>
        <w:t xml:space="preserve"> </w:t>
      </w:r>
      <w:r w:rsidR="00C5732D" w:rsidRPr="008818B0">
        <w:rPr>
          <w:rFonts w:ascii="Arial" w:hAnsi="Arial" w:cs="Arial"/>
          <w:sz w:val="22"/>
          <w:szCs w:val="22"/>
          <w:lang w:val="ro-RO"/>
        </w:rPr>
        <w:t>,cu sediul în</w:t>
      </w:r>
      <w:r w:rsidR="00292410" w:rsidRPr="008818B0">
        <w:rPr>
          <w:rFonts w:ascii="Arial" w:hAnsi="Arial" w:cs="Arial"/>
          <w:sz w:val="22"/>
          <w:szCs w:val="22"/>
          <w:lang w:val="ro-RO"/>
        </w:rPr>
        <w:t xml:space="preserve"> </w:t>
      </w:r>
      <w:r w:rsidR="00C5732D" w:rsidRPr="008818B0">
        <w:rPr>
          <w:rFonts w:ascii="Arial" w:hAnsi="Arial" w:cs="Arial"/>
          <w:sz w:val="22"/>
          <w:szCs w:val="22"/>
          <w:lang w:val="ro-RO"/>
        </w:rPr>
        <w:t xml:space="preserve"> </w:t>
      </w:r>
      <w:r w:rsidR="00C72FFC" w:rsidRPr="008818B0">
        <w:rPr>
          <w:rFonts w:ascii="Arial" w:hAnsi="Arial" w:cs="Arial"/>
          <w:sz w:val="22"/>
          <w:szCs w:val="22"/>
          <w:lang w:val="ro-RO"/>
        </w:rPr>
        <w:t xml:space="preserve">Localitatea </w:t>
      </w:r>
      <w:r w:rsidR="00C5732D" w:rsidRPr="008818B0">
        <w:rPr>
          <w:rFonts w:ascii="Arial" w:hAnsi="Arial" w:cs="Arial"/>
          <w:sz w:val="22"/>
          <w:szCs w:val="22"/>
          <w:lang w:val="ro-RO"/>
        </w:rPr>
        <w:t xml:space="preserve"> Oradea,   Județ Bihor, Str.</w:t>
      </w:r>
      <w:r w:rsidR="00292410" w:rsidRPr="008818B0">
        <w:rPr>
          <w:rFonts w:ascii="Arial" w:hAnsi="Arial" w:cs="Arial"/>
          <w:sz w:val="22"/>
          <w:szCs w:val="22"/>
          <w:lang w:val="ro-RO"/>
        </w:rPr>
        <w:t>General Gheorghe Magheru, nr.23 parter eataj 1, telefon: 0724564835,</w:t>
      </w:r>
      <w:r w:rsidR="00A82CE4" w:rsidRPr="008818B0">
        <w:rPr>
          <w:rFonts w:ascii="Arial" w:hAnsi="Arial" w:cs="Arial"/>
          <w:sz w:val="22"/>
          <w:szCs w:val="22"/>
          <w:lang w:val="ro-RO"/>
        </w:rPr>
        <w:t xml:space="preserve"> având</w:t>
      </w:r>
      <w:r w:rsidR="00292410" w:rsidRPr="008818B0">
        <w:rPr>
          <w:rFonts w:ascii="Arial" w:hAnsi="Arial" w:cs="Arial"/>
          <w:sz w:val="22"/>
          <w:szCs w:val="22"/>
          <w:lang w:val="ro-RO"/>
        </w:rPr>
        <w:t xml:space="preserve"> codul fiscal </w:t>
      </w:r>
      <w:r w:rsidR="00EF37E7" w:rsidRPr="008818B0">
        <w:rPr>
          <w:rFonts w:ascii="Arial" w:hAnsi="Arial" w:cs="Arial"/>
          <w:sz w:val="22"/>
          <w:szCs w:val="22"/>
          <w:lang w:val="ro-RO"/>
        </w:rPr>
        <w:t>RO</w:t>
      </w:r>
      <w:r w:rsidR="00292410" w:rsidRPr="008818B0">
        <w:rPr>
          <w:rFonts w:ascii="Arial" w:hAnsi="Arial" w:cs="Arial"/>
          <w:sz w:val="22"/>
          <w:szCs w:val="22"/>
          <w:lang w:val="ro-RO"/>
        </w:rPr>
        <w:t>16057895 , J05/53/2004, co</w:t>
      </w:r>
      <w:r w:rsidR="006316E3">
        <w:rPr>
          <w:rFonts w:ascii="Arial" w:hAnsi="Arial" w:cs="Arial"/>
          <w:sz w:val="22"/>
          <w:szCs w:val="22"/>
          <w:lang w:val="ro-RO"/>
        </w:rPr>
        <w:t>nt RO49TREZ 0765 069X XX00 8289</w:t>
      </w:r>
      <w:r w:rsidR="00292410" w:rsidRPr="008818B0">
        <w:rPr>
          <w:rFonts w:ascii="Arial" w:hAnsi="Arial" w:cs="Arial"/>
          <w:sz w:val="22"/>
          <w:szCs w:val="22"/>
          <w:lang w:val="ro-RO"/>
        </w:rPr>
        <w:t xml:space="preserve"> </w:t>
      </w:r>
      <w:r w:rsidR="00A82CE4" w:rsidRPr="008818B0">
        <w:rPr>
          <w:rFonts w:ascii="Arial" w:hAnsi="Arial" w:cs="Arial"/>
          <w:sz w:val="22"/>
          <w:szCs w:val="22"/>
          <w:lang w:val="ro-RO"/>
        </w:rPr>
        <w:t xml:space="preserve"> deschis la </w:t>
      </w:r>
      <w:r w:rsidR="006316E3">
        <w:rPr>
          <w:rFonts w:ascii="Arial" w:hAnsi="Arial" w:cs="Arial"/>
          <w:sz w:val="22"/>
          <w:szCs w:val="22"/>
          <w:lang w:val="ro-RO"/>
        </w:rPr>
        <w:t>Trezoreria Municipiului Oradea</w:t>
      </w:r>
      <w:r w:rsidR="00A82CE4" w:rsidRPr="008818B0">
        <w:rPr>
          <w:rFonts w:ascii="Arial" w:hAnsi="Arial" w:cs="Arial"/>
          <w:spacing w:val="-2"/>
          <w:sz w:val="22"/>
          <w:szCs w:val="22"/>
          <w:lang w:val="ro-RO"/>
        </w:rPr>
        <w:t>, repr</w:t>
      </w:r>
      <w:r w:rsidR="00292410" w:rsidRPr="008818B0">
        <w:rPr>
          <w:rFonts w:ascii="Arial" w:hAnsi="Arial" w:cs="Arial"/>
          <w:spacing w:val="-2"/>
          <w:sz w:val="22"/>
          <w:szCs w:val="22"/>
          <w:lang w:val="ro-RO"/>
        </w:rPr>
        <w:t>ezent</w:t>
      </w:r>
      <w:r w:rsidR="006352B5">
        <w:rPr>
          <w:rFonts w:ascii="Arial" w:hAnsi="Arial" w:cs="Arial"/>
          <w:spacing w:val="-2"/>
          <w:sz w:val="22"/>
          <w:szCs w:val="22"/>
          <w:lang w:val="ro-RO"/>
        </w:rPr>
        <w:t xml:space="preserve">ată prin dl.Dume Florin Gabiel, </w:t>
      </w:r>
      <w:r w:rsidR="00292410" w:rsidRPr="008818B0">
        <w:rPr>
          <w:rFonts w:ascii="Arial" w:hAnsi="Arial" w:cs="Arial"/>
          <w:spacing w:val="-2"/>
          <w:sz w:val="22"/>
          <w:szCs w:val="22"/>
          <w:lang w:val="ro-RO"/>
        </w:rPr>
        <w:t xml:space="preserve">avand functia de </w:t>
      </w:r>
      <w:r w:rsidR="00A82CE4" w:rsidRPr="008818B0">
        <w:rPr>
          <w:rFonts w:ascii="Arial" w:hAnsi="Arial" w:cs="Arial"/>
          <w:spacing w:val="-2"/>
          <w:sz w:val="22"/>
          <w:szCs w:val="22"/>
          <w:lang w:val="ro-RO"/>
        </w:rPr>
        <w:t xml:space="preserve"> Administrator</w:t>
      </w:r>
      <w:r w:rsidR="006352B5">
        <w:rPr>
          <w:rFonts w:ascii="Arial" w:hAnsi="Arial" w:cs="Arial"/>
          <w:spacing w:val="-2"/>
          <w:sz w:val="22"/>
          <w:szCs w:val="22"/>
          <w:lang w:val="ro-RO"/>
        </w:rPr>
        <w:t xml:space="preserve"> imputernicit, </w:t>
      </w:r>
      <w:r w:rsidR="00A82CE4" w:rsidRPr="008818B0">
        <w:rPr>
          <w:rFonts w:ascii="Arial" w:hAnsi="Arial" w:cs="Arial"/>
          <w:spacing w:val="-2"/>
          <w:sz w:val="22"/>
          <w:szCs w:val="22"/>
          <w:lang w:val="ro-RO"/>
        </w:rPr>
        <w:t xml:space="preserve"> </w:t>
      </w:r>
      <w:r w:rsidR="00A82CE4" w:rsidRPr="008818B0">
        <w:rPr>
          <w:rFonts w:ascii="Arial" w:hAnsi="Arial" w:cs="Arial"/>
          <w:sz w:val="22"/>
          <w:szCs w:val="22"/>
          <w:lang w:val="ro-RO"/>
        </w:rPr>
        <w:t xml:space="preserve">în calitate de </w:t>
      </w:r>
      <w:r w:rsidR="00A82CE4" w:rsidRPr="008818B0">
        <w:rPr>
          <w:rFonts w:ascii="Arial" w:hAnsi="Arial" w:cs="Arial"/>
          <w:b/>
          <w:sz w:val="22"/>
          <w:szCs w:val="22"/>
          <w:lang w:val="ro-RO"/>
        </w:rPr>
        <w:t>Promitent - Prestator</w:t>
      </w:r>
    </w:p>
    <w:p w:rsidR="00E44518" w:rsidRPr="00014106" w:rsidRDefault="00700B58" w:rsidP="008818B0">
      <w:pPr>
        <w:ind w:left="-180" w:right="-467"/>
        <w:jc w:val="both"/>
        <w:rPr>
          <w:rFonts w:ascii="Arial" w:hAnsi="Arial" w:cs="Arial"/>
          <w:b/>
          <w:sz w:val="22"/>
          <w:szCs w:val="22"/>
          <w:lang w:val="ro-RO"/>
        </w:rPr>
      </w:pPr>
      <w:r w:rsidRPr="00014106">
        <w:rPr>
          <w:rFonts w:ascii="Arial" w:hAnsi="Arial" w:cs="Arial"/>
          <w:b/>
          <w:sz w:val="22"/>
          <w:szCs w:val="22"/>
          <w:lang w:val="ro-RO"/>
        </w:rPr>
        <w:t>si</w:t>
      </w:r>
      <w:r w:rsidR="00E44518" w:rsidRPr="00014106">
        <w:rPr>
          <w:rFonts w:ascii="Arial" w:hAnsi="Arial" w:cs="Arial"/>
          <w:b/>
          <w:sz w:val="22"/>
          <w:szCs w:val="22"/>
          <w:lang w:val="ro-RO"/>
        </w:rPr>
        <w:t xml:space="preserve"> </w:t>
      </w:r>
    </w:p>
    <w:p w:rsidR="00E44518" w:rsidRPr="008818B0" w:rsidRDefault="00E44518" w:rsidP="008818B0">
      <w:pPr>
        <w:ind w:left="-180" w:right="-467"/>
        <w:jc w:val="both"/>
        <w:rPr>
          <w:rFonts w:ascii="Arial" w:hAnsi="Arial" w:cs="Arial"/>
          <w:sz w:val="22"/>
          <w:szCs w:val="22"/>
          <w:lang w:val="ro-RO"/>
        </w:rPr>
      </w:pPr>
      <w:r w:rsidRPr="008818B0">
        <w:rPr>
          <w:rFonts w:ascii="Arial" w:hAnsi="Arial" w:cs="Arial"/>
          <w:b/>
          <w:sz w:val="22"/>
          <w:szCs w:val="22"/>
          <w:u w:val="single"/>
          <w:lang w:val="ro-RO"/>
        </w:rPr>
        <w:t xml:space="preserve">SC PAVAJ GROUP SRL – </w:t>
      </w:r>
      <w:r w:rsidR="00A3300C" w:rsidRPr="008818B0">
        <w:rPr>
          <w:rFonts w:ascii="Arial" w:hAnsi="Arial" w:cs="Arial"/>
          <w:b/>
          <w:sz w:val="22"/>
          <w:szCs w:val="22"/>
          <w:u w:val="single"/>
          <w:lang w:val="ro-RO"/>
        </w:rPr>
        <w:t>(</w:t>
      </w:r>
      <w:r w:rsidRPr="008818B0">
        <w:rPr>
          <w:rFonts w:ascii="Arial" w:hAnsi="Arial" w:cs="Arial"/>
          <w:b/>
          <w:sz w:val="22"/>
          <w:szCs w:val="22"/>
          <w:u w:val="single"/>
          <w:lang w:val="ro-RO"/>
        </w:rPr>
        <w:t>Asociat 1</w:t>
      </w:r>
      <w:r w:rsidR="00A3300C" w:rsidRPr="008818B0">
        <w:rPr>
          <w:rFonts w:ascii="Arial" w:hAnsi="Arial" w:cs="Arial"/>
          <w:b/>
          <w:sz w:val="22"/>
          <w:szCs w:val="22"/>
          <w:u w:val="single"/>
          <w:lang w:val="ro-RO"/>
        </w:rPr>
        <w:t>)</w:t>
      </w:r>
      <w:r w:rsidRPr="008818B0">
        <w:rPr>
          <w:rFonts w:ascii="Arial" w:hAnsi="Arial" w:cs="Arial"/>
          <w:sz w:val="22"/>
          <w:szCs w:val="22"/>
          <w:lang w:val="ro-RO"/>
        </w:rPr>
        <w:t xml:space="preserve"> cu sediul în  </w:t>
      </w:r>
      <w:r w:rsidR="00EF37E7" w:rsidRPr="008818B0">
        <w:rPr>
          <w:rFonts w:ascii="Arial" w:hAnsi="Arial" w:cs="Arial"/>
          <w:sz w:val="22"/>
          <w:szCs w:val="22"/>
          <w:lang w:val="ro-RO"/>
        </w:rPr>
        <w:t>Localitatea Hateg</w:t>
      </w:r>
      <w:r w:rsidRPr="008818B0">
        <w:rPr>
          <w:rFonts w:ascii="Arial" w:hAnsi="Arial" w:cs="Arial"/>
          <w:sz w:val="22"/>
          <w:szCs w:val="22"/>
          <w:lang w:val="ro-RO"/>
        </w:rPr>
        <w:t xml:space="preserve">,   Județ </w:t>
      </w:r>
      <w:r w:rsidR="00EF37E7" w:rsidRPr="008818B0">
        <w:rPr>
          <w:rFonts w:ascii="Arial" w:hAnsi="Arial" w:cs="Arial"/>
          <w:sz w:val="22"/>
          <w:szCs w:val="22"/>
          <w:lang w:val="ro-RO"/>
        </w:rPr>
        <w:t>Hunedoara,</w:t>
      </w:r>
      <w:r w:rsidRPr="008818B0">
        <w:rPr>
          <w:rFonts w:ascii="Arial" w:hAnsi="Arial" w:cs="Arial"/>
          <w:sz w:val="22"/>
          <w:szCs w:val="22"/>
          <w:lang w:val="ro-RO"/>
        </w:rPr>
        <w:t xml:space="preserve"> Str.</w:t>
      </w:r>
      <w:r w:rsidR="00EF37E7" w:rsidRPr="008818B0">
        <w:rPr>
          <w:rFonts w:ascii="Arial" w:hAnsi="Arial" w:cs="Arial"/>
          <w:sz w:val="22"/>
          <w:szCs w:val="22"/>
          <w:lang w:val="ro-RO"/>
        </w:rPr>
        <w:t>Viilor nr.57</w:t>
      </w:r>
      <w:r w:rsidRPr="008818B0">
        <w:rPr>
          <w:rFonts w:ascii="Arial" w:hAnsi="Arial" w:cs="Arial"/>
          <w:sz w:val="22"/>
          <w:szCs w:val="22"/>
          <w:lang w:val="ro-RO"/>
        </w:rPr>
        <w:t xml:space="preserve">, telefon: </w:t>
      </w:r>
      <w:r w:rsidR="00EF37E7" w:rsidRPr="008818B0">
        <w:rPr>
          <w:rFonts w:ascii="Arial" w:hAnsi="Arial" w:cs="Arial"/>
          <w:sz w:val="22"/>
          <w:szCs w:val="22"/>
          <w:lang w:val="ro-RO"/>
        </w:rPr>
        <w:t>0756067059, 0254771170</w:t>
      </w:r>
      <w:r w:rsidRPr="008818B0">
        <w:rPr>
          <w:rFonts w:ascii="Arial" w:hAnsi="Arial" w:cs="Arial"/>
          <w:sz w:val="22"/>
          <w:szCs w:val="22"/>
          <w:lang w:val="ro-RO"/>
        </w:rPr>
        <w:t xml:space="preserve">, având codul fiscal </w:t>
      </w:r>
      <w:r w:rsidR="00EF37E7" w:rsidRPr="008818B0">
        <w:rPr>
          <w:rFonts w:ascii="Arial" w:hAnsi="Arial" w:cs="Arial"/>
          <w:sz w:val="22"/>
          <w:szCs w:val="22"/>
          <w:lang w:val="ro-RO"/>
        </w:rPr>
        <w:t>6858977</w:t>
      </w:r>
      <w:r w:rsidRPr="008818B0">
        <w:rPr>
          <w:rFonts w:ascii="Arial" w:hAnsi="Arial" w:cs="Arial"/>
          <w:sz w:val="22"/>
          <w:szCs w:val="22"/>
          <w:lang w:val="ro-RO"/>
        </w:rPr>
        <w:t xml:space="preserve"> , J</w:t>
      </w:r>
      <w:r w:rsidR="00EF37E7" w:rsidRPr="008818B0">
        <w:rPr>
          <w:rFonts w:ascii="Arial" w:hAnsi="Arial" w:cs="Arial"/>
          <w:sz w:val="22"/>
          <w:szCs w:val="22"/>
          <w:lang w:val="ro-RO"/>
        </w:rPr>
        <w:t>20/2008/1994</w:t>
      </w:r>
      <w:r w:rsidRPr="008818B0">
        <w:rPr>
          <w:rFonts w:ascii="Arial" w:hAnsi="Arial" w:cs="Arial"/>
          <w:sz w:val="22"/>
          <w:szCs w:val="22"/>
          <w:lang w:val="ro-RO"/>
        </w:rPr>
        <w:t>, co</w:t>
      </w:r>
      <w:r w:rsidR="00210A13">
        <w:rPr>
          <w:rFonts w:ascii="Arial" w:hAnsi="Arial" w:cs="Arial"/>
          <w:sz w:val="22"/>
          <w:szCs w:val="22"/>
          <w:lang w:val="ro-RO"/>
        </w:rPr>
        <w:t>nt RO95RZBR0000060019195468</w:t>
      </w:r>
      <w:r w:rsidRPr="008818B0">
        <w:rPr>
          <w:rFonts w:ascii="Arial" w:hAnsi="Arial" w:cs="Arial"/>
          <w:sz w:val="22"/>
          <w:szCs w:val="22"/>
          <w:lang w:val="ro-RO"/>
        </w:rPr>
        <w:t xml:space="preserve">  deschis la </w:t>
      </w:r>
      <w:r w:rsidR="00210A13">
        <w:rPr>
          <w:rFonts w:ascii="Arial" w:hAnsi="Arial" w:cs="Arial"/>
          <w:sz w:val="22"/>
          <w:szCs w:val="22"/>
          <w:lang w:val="ro-RO"/>
        </w:rPr>
        <w:t>Raiffeisen Bank</w:t>
      </w:r>
      <w:r w:rsidRPr="008818B0">
        <w:rPr>
          <w:rFonts w:ascii="Arial" w:hAnsi="Arial" w:cs="Arial"/>
          <w:spacing w:val="-2"/>
          <w:sz w:val="22"/>
          <w:szCs w:val="22"/>
          <w:lang w:val="ro-RO"/>
        </w:rPr>
        <w:t>, reprezent</w:t>
      </w:r>
      <w:r w:rsidR="00D27A27">
        <w:rPr>
          <w:rFonts w:ascii="Arial" w:hAnsi="Arial" w:cs="Arial"/>
          <w:spacing w:val="-2"/>
          <w:sz w:val="22"/>
          <w:szCs w:val="22"/>
          <w:lang w:val="ro-RO"/>
        </w:rPr>
        <w:t xml:space="preserve">ată prin dl. Gavre Cornel, </w:t>
      </w:r>
      <w:r w:rsidRPr="008818B0">
        <w:rPr>
          <w:rFonts w:ascii="Arial" w:hAnsi="Arial" w:cs="Arial"/>
          <w:spacing w:val="-2"/>
          <w:sz w:val="22"/>
          <w:szCs w:val="22"/>
          <w:lang w:val="ro-RO"/>
        </w:rPr>
        <w:t>avand functia de  Administrator</w:t>
      </w:r>
      <w:r w:rsidR="00D27A27">
        <w:rPr>
          <w:rFonts w:ascii="Arial" w:hAnsi="Arial" w:cs="Arial"/>
          <w:spacing w:val="-2"/>
          <w:sz w:val="22"/>
          <w:szCs w:val="22"/>
          <w:lang w:val="ro-RO"/>
        </w:rPr>
        <w:t xml:space="preserve"> imputernicit, </w:t>
      </w:r>
      <w:r w:rsidRPr="008818B0">
        <w:rPr>
          <w:rFonts w:ascii="Arial" w:hAnsi="Arial" w:cs="Arial"/>
          <w:spacing w:val="-2"/>
          <w:sz w:val="22"/>
          <w:szCs w:val="22"/>
          <w:lang w:val="ro-RO"/>
        </w:rPr>
        <w:t xml:space="preserve"> </w:t>
      </w:r>
      <w:r w:rsidRPr="008818B0">
        <w:rPr>
          <w:rFonts w:ascii="Arial" w:hAnsi="Arial" w:cs="Arial"/>
          <w:sz w:val="22"/>
          <w:szCs w:val="22"/>
          <w:lang w:val="ro-RO"/>
        </w:rPr>
        <w:t xml:space="preserve">în calitate de </w:t>
      </w:r>
      <w:r w:rsidRPr="008818B0">
        <w:rPr>
          <w:rFonts w:ascii="Arial" w:hAnsi="Arial" w:cs="Arial"/>
          <w:b/>
          <w:sz w:val="22"/>
          <w:szCs w:val="22"/>
          <w:lang w:val="ro-RO"/>
        </w:rPr>
        <w:t>Promitent - Prestator</w:t>
      </w:r>
    </w:p>
    <w:p w:rsidR="006A6A0A" w:rsidRPr="008818B0" w:rsidRDefault="006A6A0A" w:rsidP="008818B0">
      <w:pPr>
        <w:ind w:left="-180" w:right="-467"/>
        <w:jc w:val="both"/>
        <w:rPr>
          <w:rFonts w:ascii="Arial" w:hAnsi="Arial" w:cs="Arial"/>
          <w:sz w:val="22"/>
          <w:szCs w:val="22"/>
          <w:lang w:val="ro-RO"/>
        </w:rPr>
      </w:pPr>
      <w:r w:rsidRPr="008818B0">
        <w:rPr>
          <w:rFonts w:ascii="Arial" w:hAnsi="Arial" w:cs="Arial"/>
          <w:b/>
          <w:sz w:val="22"/>
          <w:szCs w:val="22"/>
          <w:lang w:val="ro-RO"/>
        </w:rPr>
        <w:t>si</w:t>
      </w:r>
    </w:p>
    <w:p w:rsidR="00A82CE4" w:rsidRPr="008818B0" w:rsidRDefault="006A6A0A" w:rsidP="00A30D98">
      <w:pPr>
        <w:ind w:left="-180" w:right="-467"/>
        <w:jc w:val="both"/>
        <w:rPr>
          <w:rFonts w:ascii="Arial" w:hAnsi="Arial" w:cs="Arial"/>
          <w:sz w:val="22"/>
          <w:szCs w:val="22"/>
          <w:lang w:val="ro-RO"/>
        </w:rPr>
      </w:pPr>
      <w:r w:rsidRPr="008818B0">
        <w:rPr>
          <w:rFonts w:ascii="Arial" w:hAnsi="Arial" w:cs="Arial"/>
          <w:b/>
          <w:sz w:val="22"/>
          <w:szCs w:val="22"/>
          <w:u w:val="single"/>
          <w:lang w:val="ro-RO"/>
        </w:rPr>
        <w:t xml:space="preserve">SC APADU SRL – </w:t>
      </w:r>
      <w:r w:rsidR="00A3300C" w:rsidRPr="008818B0">
        <w:rPr>
          <w:rFonts w:ascii="Arial" w:hAnsi="Arial" w:cs="Arial"/>
          <w:b/>
          <w:sz w:val="22"/>
          <w:szCs w:val="22"/>
          <w:u w:val="single"/>
          <w:lang w:val="ro-RO"/>
        </w:rPr>
        <w:t>(</w:t>
      </w:r>
      <w:r w:rsidRPr="008818B0">
        <w:rPr>
          <w:rFonts w:ascii="Arial" w:hAnsi="Arial" w:cs="Arial"/>
          <w:b/>
          <w:sz w:val="22"/>
          <w:szCs w:val="22"/>
          <w:u w:val="single"/>
          <w:lang w:val="ro-RO"/>
        </w:rPr>
        <w:t>Asociat 2</w:t>
      </w:r>
      <w:r w:rsidR="00A3300C" w:rsidRPr="008818B0">
        <w:rPr>
          <w:rFonts w:ascii="Arial" w:hAnsi="Arial" w:cs="Arial"/>
          <w:b/>
          <w:sz w:val="22"/>
          <w:szCs w:val="22"/>
          <w:u w:val="single"/>
          <w:lang w:val="ro-RO"/>
        </w:rPr>
        <w:t>)</w:t>
      </w:r>
      <w:r w:rsidRPr="008818B0">
        <w:rPr>
          <w:rFonts w:ascii="Arial" w:hAnsi="Arial" w:cs="Arial"/>
          <w:sz w:val="22"/>
          <w:szCs w:val="22"/>
          <w:lang w:val="ro-RO"/>
        </w:rPr>
        <w:t xml:space="preserve"> cu sediul în  Localitatea Calan ,   Județ Hunedoara, Str.Garii nr.8, telefon: 0752651929, având codul fiscal 27144270 , J20/418/2016, co</w:t>
      </w:r>
      <w:r w:rsidR="007C3E98">
        <w:rPr>
          <w:rFonts w:ascii="Arial" w:hAnsi="Arial" w:cs="Arial"/>
          <w:sz w:val="22"/>
          <w:szCs w:val="22"/>
          <w:lang w:val="ro-RO"/>
        </w:rPr>
        <w:t>nt RO14RZBR0000060019281801</w:t>
      </w:r>
      <w:r w:rsidRPr="008818B0">
        <w:rPr>
          <w:rFonts w:ascii="Arial" w:hAnsi="Arial" w:cs="Arial"/>
          <w:sz w:val="22"/>
          <w:szCs w:val="22"/>
          <w:lang w:val="ro-RO"/>
        </w:rPr>
        <w:t xml:space="preserve">  deschis la </w:t>
      </w:r>
      <w:r w:rsidR="007C3E98">
        <w:rPr>
          <w:rFonts w:ascii="Arial" w:hAnsi="Arial" w:cs="Arial"/>
          <w:sz w:val="22"/>
          <w:szCs w:val="22"/>
          <w:lang w:val="ro-RO"/>
        </w:rPr>
        <w:t>Raiffeisen Bank</w:t>
      </w:r>
      <w:r w:rsidRPr="008818B0">
        <w:rPr>
          <w:rFonts w:ascii="Arial" w:hAnsi="Arial" w:cs="Arial"/>
          <w:spacing w:val="-2"/>
          <w:sz w:val="22"/>
          <w:szCs w:val="22"/>
          <w:lang w:val="ro-RO"/>
        </w:rPr>
        <w:t>, reprezent</w:t>
      </w:r>
      <w:r w:rsidR="004A5B87">
        <w:rPr>
          <w:rFonts w:ascii="Arial" w:hAnsi="Arial" w:cs="Arial"/>
          <w:spacing w:val="-2"/>
          <w:sz w:val="22"/>
          <w:szCs w:val="22"/>
          <w:lang w:val="ro-RO"/>
        </w:rPr>
        <w:t xml:space="preserve">ată prin dl.Balc Octavian, </w:t>
      </w:r>
      <w:r w:rsidRPr="008818B0">
        <w:rPr>
          <w:rFonts w:ascii="Arial" w:hAnsi="Arial" w:cs="Arial"/>
          <w:spacing w:val="-2"/>
          <w:sz w:val="22"/>
          <w:szCs w:val="22"/>
          <w:lang w:val="ro-RO"/>
        </w:rPr>
        <w:t xml:space="preserve">avand functia de  Administrator </w:t>
      </w:r>
      <w:r w:rsidRPr="008818B0">
        <w:rPr>
          <w:rFonts w:ascii="Arial" w:hAnsi="Arial" w:cs="Arial"/>
          <w:sz w:val="22"/>
          <w:szCs w:val="22"/>
          <w:lang w:val="ro-RO"/>
        </w:rPr>
        <w:t xml:space="preserve">în calitate de </w:t>
      </w:r>
      <w:r w:rsidRPr="008818B0">
        <w:rPr>
          <w:rFonts w:ascii="Arial" w:hAnsi="Arial" w:cs="Arial"/>
          <w:b/>
          <w:sz w:val="22"/>
          <w:szCs w:val="22"/>
          <w:lang w:val="ro-RO"/>
        </w:rPr>
        <w:t>Promitent - Prestator</w:t>
      </w:r>
      <w:r w:rsidRPr="008818B0">
        <w:rPr>
          <w:rFonts w:ascii="Arial" w:hAnsi="Arial" w:cs="Arial"/>
          <w:b/>
          <w:bCs/>
          <w:sz w:val="22"/>
          <w:szCs w:val="22"/>
          <w:lang w:val="ro-RO"/>
        </w:rPr>
        <w:t>, pe de alta parte</w:t>
      </w:r>
      <w:r w:rsidRPr="008818B0">
        <w:rPr>
          <w:rFonts w:ascii="Arial" w:hAnsi="Arial" w:cs="Arial"/>
          <w:sz w:val="22"/>
          <w:szCs w:val="22"/>
          <w:lang w:val="ro-RO"/>
        </w:rPr>
        <w:t>.</w:t>
      </w:r>
    </w:p>
    <w:p w:rsidR="00884F11" w:rsidRDefault="009F09AF" w:rsidP="00884F11">
      <w:pPr>
        <w:ind w:left="-180" w:right="-467"/>
        <w:jc w:val="both"/>
        <w:rPr>
          <w:rFonts w:ascii="Arial" w:hAnsi="Arial" w:cs="Arial"/>
          <w:b/>
          <w:sz w:val="22"/>
          <w:szCs w:val="22"/>
          <w:lang w:val="ro-RO"/>
        </w:rPr>
      </w:pPr>
      <w:r w:rsidRPr="00F65C4E">
        <w:rPr>
          <w:rFonts w:ascii="Arial" w:hAnsi="Arial" w:cs="Arial"/>
          <w:b/>
          <w:sz w:val="22"/>
          <w:szCs w:val="22"/>
          <w:lang w:val="ro-RO"/>
        </w:rPr>
        <w:t xml:space="preserve">  </w:t>
      </w:r>
    </w:p>
    <w:p w:rsidR="00A82CE4" w:rsidRPr="00884F11" w:rsidRDefault="009F09AF" w:rsidP="00884F11">
      <w:pPr>
        <w:ind w:left="-180" w:right="-467"/>
        <w:jc w:val="both"/>
        <w:rPr>
          <w:rFonts w:ascii="Arial" w:hAnsi="Arial" w:cs="Arial"/>
          <w:b/>
          <w:sz w:val="22"/>
          <w:szCs w:val="22"/>
          <w:lang w:val="ro-RO"/>
        </w:rPr>
      </w:pPr>
      <w:bookmarkStart w:id="0" w:name="_GoBack"/>
      <w:bookmarkEnd w:id="0"/>
      <w:r w:rsidRPr="00F65C4E">
        <w:rPr>
          <w:rFonts w:ascii="Arial" w:hAnsi="Arial" w:cs="Arial"/>
          <w:b/>
          <w:sz w:val="22"/>
          <w:szCs w:val="22"/>
          <w:lang w:val="ro-RO"/>
        </w:rPr>
        <w:t xml:space="preserve">                                              </w:t>
      </w:r>
      <w:r w:rsidR="00A82CE4" w:rsidRPr="00F65C4E">
        <w:rPr>
          <w:rFonts w:ascii="Arial" w:hAnsi="Arial" w:cs="Arial"/>
          <w:b/>
          <w:sz w:val="22"/>
          <w:szCs w:val="22"/>
          <w:lang w:val="ro-RO"/>
        </w:rPr>
        <w:t xml:space="preserve">a intervenit prezentul acord-cadru </w:t>
      </w:r>
    </w:p>
    <w:p w:rsidR="00A82CE4" w:rsidRPr="008818B0" w:rsidRDefault="00A82CE4" w:rsidP="009F09AF">
      <w:pPr>
        <w:ind w:left="-180" w:right="-557"/>
        <w:jc w:val="both"/>
        <w:rPr>
          <w:rFonts w:ascii="Arial" w:hAnsi="Arial" w:cs="Arial"/>
          <w:b/>
          <w:bCs/>
          <w:sz w:val="22"/>
          <w:szCs w:val="22"/>
          <w:lang w:val="ro-RO"/>
        </w:rPr>
      </w:pPr>
      <w:r w:rsidRPr="008818B0">
        <w:rPr>
          <w:rFonts w:ascii="Arial" w:hAnsi="Arial" w:cs="Arial"/>
          <w:b/>
          <w:bCs/>
          <w:sz w:val="22"/>
          <w:szCs w:val="22"/>
          <w:lang w:val="ro-RO"/>
        </w:rPr>
        <w:t>2. DEFINIŢII</w:t>
      </w:r>
    </w:p>
    <w:p w:rsidR="00A82CE4" w:rsidRPr="008818B0" w:rsidRDefault="00A82CE4" w:rsidP="00414105">
      <w:pPr>
        <w:ind w:left="-180" w:right="-557"/>
        <w:jc w:val="both"/>
        <w:rPr>
          <w:rFonts w:ascii="Arial" w:hAnsi="Arial" w:cs="Arial"/>
          <w:bCs/>
          <w:sz w:val="22"/>
          <w:szCs w:val="22"/>
          <w:lang w:val="ro-RO"/>
        </w:rPr>
      </w:pPr>
      <w:r w:rsidRPr="008818B0">
        <w:rPr>
          <w:rFonts w:ascii="Arial" w:hAnsi="Arial" w:cs="Arial"/>
          <w:b/>
          <w:bCs/>
          <w:sz w:val="22"/>
          <w:szCs w:val="22"/>
          <w:lang w:val="ro-RO"/>
        </w:rPr>
        <w:t>2.1.</w:t>
      </w:r>
      <w:r w:rsidRPr="008818B0">
        <w:rPr>
          <w:rFonts w:ascii="Arial" w:hAnsi="Arial" w:cs="Arial"/>
          <w:bCs/>
          <w:sz w:val="22"/>
          <w:szCs w:val="22"/>
          <w:lang w:val="ro-RO"/>
        </w:rPr>
        <w:t xml:space="preserve"> În prezentul acord cadru următorii termeni vor fi interpretaţi astfel:</w:t>
      </w:r>
    </w:p>
    <w:p w:rsidR="00A82CE4" w:rsidRPr="008818B0" w:rsidRDefault="00A82CE4" w:rsidP="00414105">
      <w:pPr>
        <w:ind w:left="-180" w:right="-557"/>
        <w:jc w:val="both"/>
        <w:rPr>
          <w:rFonts w:ascii="Arial" w:hAnsi="Arial" w:cs="Arial"/>
          <w:bCs/>
          <w:sz w:val="22"/>
          <w:szCs w:val="22"/>
          <w:lang w:val="ro-RO"/>
        </w:rPr>
      </w:pPr>
      <w:r w:rsidRPr="008818B0">
        <w:rPr>
          <w:rFonts w:ascii="Arial" w:hAnsi="Arial" w:cs="Arial"/>
          <w:bCs/>
          <w:sz w:val="22"/>
          <w:szCs w:val="22"/>
          <w:lang w:val="ro-RO"/>
        </w:rPr>
        <w:t xml:space="preserve">a. </w:t>
      </w:r>
      <w:r w:rsidRPr="008818B0">
        <w:rPr>
          <w:rFonts w:ascii="Arial" w:hAnsi="Arial" w:cs="Arial"/>
          <w:b/>
          <w:bCs/>
          <w:sz w:val="22"/>
          <w:szCs w:val="22"/>
          <w:lang w:val="ro-RO"/>
        </w:rPr>
        <w:t>acord-cadru</w:t>
      </w:r>
      <w:r w:rsidRPr="008818B0">
        <w:rPr>
          <w:rFonts w:ascii="Arial" w:hAnsi="Arial" w:cs="Arial"/>
          <w:bCs/>
          <w:sz w:val="22"/>
          <w:szCs w:val="22"/>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A82CE4" w:rsidRDefault="00A82CE4" w:rsidP="009B12F9">
      <w:pPr>
        <w:ind w:left="-180" w:right="-467"/>
        <w:jc w:val="both"/>
        <w:rPr>
          <w:rFonts w:ascii="Arial" w:hAnsi="Arial" w:cs="Arial"/>
          <w:bCs/>
          <w:sz w:val="22"/>
          <w:szCs w:val="22"/>
          <w:lang w:val="ro-RO"/>
        </w:rPr>
      </w:pPr>
      <w:r w:rsidRPr="008818B0">
        <w:rPr>
          <w:rFonts w:ascii="Arial" w:hAnsi="Arial" w:cs="Arial"/>
          <w:bCs/>
          <w:sz w:val="22"/>
          <w:szCs w:val="22"/>
          <w:lang w:val="ro-RO"/>
        </w:rPr>
        <w:t xml:space="preserve">b. </w:t>
      </w:r>
      <w:r w:rsidRPr="008818B0">
        <w:rPr>
          <w:rFonts w:ascii="Arial" w:hAnsi="Arial" w:cs="Arial"/>
          <w:b/>
          <w:bCs/>
          <w:sz w:val="22"/>
          <w:szCs w:val="22"/>
          <w:lang w:val="ro-RO"/>
        </w:rPr>
        <w:t>Contract/Contract subsecvent</w:t>
      </w:r>
      <w:r w:rsidRPr="008818B0">
        <w:rPr>
          <w:rFonts w:ascii="Arial" w:hAnsi="Arial" w:cs="Arial"/>
          <w:bCs/>
          <w:sz w:val="22"/>
          <w:szCs w:val="22"/>
          <w:lang w:val="ro-RO"/>
        </w:rPr>
        <w:t xml:space="preserve"> – contractul de achizitie publica de produse incheiat in baza prezentului acord cadru pe perioada valabilitatii lui.</w:t>
      </w:r>
    </w:p>
    <w:p w:rsidR="00884F11" w:rsidRDefault="00884F11" w:rsidP="009B12F9">
      <w:pPr>
        <w:ind w:left="-180" w:right="-467"/>
        <w:jc w:val="both"/>
        <w:rPr>
          <w:rFonts w:ascii="Arial" w:hAnsi="Arial" w:cs="Arial"/>
          <w:bCs/>
          <w:sz w:val="22"/>
          <w:szCs w:val="22"/>
          <w:lang w:val="ro-RO"/>
        </w:rPr>
      </w:pPr>
    </w:p>
    <w:p w:rsidR="00884F11" w:rsidRPr="008818B0" w:rsidRDefault="00884F11" w:rsidP="009B12F9">
      <w:pPr>
        <w:ind w:left="-180"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lastRenderedPageBreak/>
        <w:t xml:space="preserve">c. </w:t>
      </w:r>
      <w:r w:rsidRPr="008818B0">
        <w:rPr>
          <w:rFonts w:ascii="Arial" w:hAnsi="Arial" w:cs="Arial"/>
          <w:b/>
          <w:bCs/>
          <w:sz w:val="22"/>
          <w:szCs w:val="22"/>
          <w:lang w:val="ro-RO"/>
        </w:rPr>
        <w:t>promitentul - achizitor şi promitentul/ii - Prestatori</w:t>
      </w:r>
      <w:r w:rsidRPr="008818B0">
        <w:rPr>
          <w:rFonts w:ascii="Arial" w:hAnsi="Arial" w:cs="Arial"/>
          <w:bCs/>
          <w:sz w:val="22"/>
          <w:szCs w:val="22"/>
          <w:lang w:val="ro-RO"/>
        </w:rPr>
        <w:t xml:space="preserve"> – părţile contractante, aşa cum sunt acestea numite în prezentul acord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d. </w:t>
      </w:r>
      <w:r w:rsidRPr="008818B0">
        <w:rPr>
          <w:rFonts w:ascii="Arial" w:hAnsi="Arial" w:cs="Arial"/>
          <w:b/>
          <w:bCs/>
          <w:sz w:val="22"/>
          <w:szCs w:val="22"/>
          <w:lang w:val="ro-RO"/>
        </w:rPr>
        <w:t>preţul acordului cadru</w:t>
      </w:r>
      <w:r w:rsidRPr="008818B0">
        <w:rPr>
          <w:rFonts w:ascii="Arial" w:hAnsi="Arial" w:cs="Arial"/>
          <w:bCs/>
          <w:sz w:val="22"/>
          <w:szCs w:val="22"/>
          <w:lang w:val="ro-RO"/>
        </w:rPr>
        <w:t xml:space="preserve"> - preţul plătibil promitentului-Prestator de către promitentul-achizitor, în baza contractului, pentru îndeplinirea integrală şi corespunzătoare a tuturor obligaţiilor asumate prin contract;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e. </w:t>
      </w:r>
      <w:r w:rsidRPr="008818B0">
        <w:rPr>
          <w:rFonts w:ascii="Arial" w:hAnsi="Arial" w:cs="Arial"/>
          <w:b/>
          <w:bCs/>
          <w:sz w:val="22"/>
          <w:szCs w:val="22"/>
          <w:lang w:val="ro-RO"/>
        </w:rPr>
        <w:t xml:space="preserve">standarde </w:t>
      </w:r>
      <w:r w:rsidRPr="008818B0">
        <w:rPr>
          <w:rFonts w:ascii="Arial" w:hAnsi="Arial" w:cs="Arial"/>
          <w:bCs/>
          <w:sz w:val="22"/>
          <w:szCs w:val="22"/>
          <w:lang w:val="ro-RO"/>
        </w:rPr>
        <w:t>- standardele, reglementarile tehnice sau orice alte asemenea prevazute in caietul de sarcini si in propunerea tehnica;</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f. </w:t>
      </w:r>
      <w:r w:rsidRPr="008818B0">
        <w:rPr>
          <w:rFonts w:ascii="Arial" w:hAnsi="Arial" w:cs="Arial"/>
          <w:b/>
          <w:bCs/>
          <w:sz w:val="22"/>
          <w:szCs w:val="22"/>
          <w:lang w:val="ro-RO"/>
        </w:rPr>
        <w:t>forţa majoră</w:t>
      </w:r>
      <w:r w:rsidRPr="008818B0">
        <w:rPr>
          <w:rFonts w:ascii="Arial" w:hAnsi="Arial" w:cs="Arial"/>
          <w:bCs/>
          <w:sz w:val="22"/>
          <w:szCs w:val="22"/>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g. prin </w:t>
      </w:r>
      <w:r w:rsidRPr="008818B0">
        <w:rPr>
          <w:rFonts w:ascii="Arial" w:hAnsi="Arial" w:cs="Arial"/>
          <w:b/>
          <w:bCs/>
          <w:sz w:val="22"/>
          <w:szCs w:val="22"/>
          <w:lang w:val="ro-RO"/>
        </w:rPr>
        <w:t>conflict de interese</w:t>
      </w:r>
      <w:r w:rsidRPr="008818B0">
        <w:rPr>
          <w:rFonts w:ascii="Arial" w:hAnsi="Arial" w:cs="Arial"/>
          <w:bCs/>
          <w:sz w:val="22"/>
          <w:szCs w:val="22"/>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h. </w:t>
      </w:r>
      <w:r w:rsidRPr="008818B0">
        <w:rPr>
          <w:rFonts w:ascii="Arial" w:hAnsi="Arial" w:cs="Arial"/>
          <w:b/>
          <w:bCs/>
          <w:sz w:val="22"/>
          <w:szCs w:val="22"/>
          <w:lang w:val="ro-RO"/>
        </w:rPr>
        <w:t>penalitate contractuală</w:t>
      </w:r>
      <w:r w:rsidRPr="008818B0">
        <w:rPr>
          <w:rFonts w:ascii="Arial" w:hAnsi="Arial" w:cs="Arial"/>
          <w:bCs/>
          <w:sz w:val="22"/>
          <w:szCs w:val="22"/>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i. </w:t>
      </w:r>
      <w:r w:rsidRPr="008818B0">
        <w:rPr>
          <w:rFonts w:ascii="Arial" w:hAnsi="Arial" w:cs="Arial"/>
          <w:b/>
          <w:bCs/>
          <w:sz w:val="22"/>
          <w:szCs w:val="22"/>
          <w:lang w:val="ro-RO"/>
        </w:rPr>
        <w:t>Zi-zi calendaristica</w:t>
      </w:r>
      <w:r w:rsidRPr="008818B0">
        <w:rPr>
          <w:rFonts w:ascii="Arial" w:hAnsi="Arial" w:cs="Arial"/>
          <w:bCs/>
          <w:sz w:val="22"/>
          <w:szCs w:val="22"/>
          <w:lang w:val="ro-RO"/>
        </w:rPr>
        <w:t xml:space="preserve"> cu excepția cazurilor în care se prevede expres că sunt zile lucrătoare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j. produse – produsele care fac obiectul contractului inclusiv serviciile accesorii.</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3. INTERPRETARE</w:t>
      </w:r>
    </w:p>
    <w:p w:rsidR="00A82CE4" w:rsidRPr="008818B0" w:rsidRDefault="00A82CE4" w:rsidP="008818B0">
      <w:pPr>
        <w:tabs>
          <w:tab w:val="left" w:pos="90"/>
        </w:tabs>
        <w:ind w:right="-467"/>
        <w:jc w:val="both"/>
        <w:rPr>
          <w:rFonts w:ascii="Arial" w:hAnsi="Arial" w:cs="Arial"/>
          <w:snapToGrid w:val="0"/>
          <w:sz w:val="22"/>
          <w:szCs w:val="22"/>
        </w:rPr>
      </w:pPr>
      <w:r w:rsidRPr="008818B0">
        <w:rPr>
          <w:rFonts w:ascii="Arial" w:hAnsi="Arial" w:cs="Arial"/>
          <w:b/>
          <w:bCs/>
          <w:snapToGrid w:val="0"/>
          <w:sz w:val="22"/>
          <w:szCs w:val="22"/>
        </w:rPr>
        <w:t>3.1.</w:t>
      </w:r>
      <w:r w:rsidRPr="008818B0">
        <w:rPr>
          <w:rFonts w:ascii="Arial" w:hAnsi="Arial" w:cs="Arial"/>
          <w:snapToGrid w:val="0"/>
          <w:sz w:val="22"/>
          <w:szCs w:val="22"/>
        </w:rPr>
        <w:t xml:space="preserve"> În prezentul acord cadru, cu excepţia unei prevederi contrare, cuvintele la forma singular vor include forma de plural şi vice versa, acolo unde acest lucru este permis de context.</w:t>
      </w:r>
    </w:p>
    <w:p w:rsidR="00A82CE4" w:rsidRPr="008818B0" w:rsidRDefault="00A82CE4" w:rsidP="008818B0">
      <w:pPr>
        <w:tabs>
          <w:tab w:val="left" w:pos="90"/>
        </w:tabs>
        <w:ind w:right="-467"/>
        <w:jc w:val="both"/>
        <w:rPr>
          <w:rFonts w:ascii="Arial" w:hAnsi="Arial" w:cs="Arial"/>
          <w:sz w:val="22"/>
          <w:szCs w:val="22"/>
          <w:lang w:val="es-ES"/>
        </w:rPr>
      </w:pPr>
      <w:r w:rsidRPr="008818B0">
        <w:rPr>
          <w:rFonts w:ascii="Arial" w:hAnsi="Arial" w:cs="Arial"/>
          <w:b/>
          <w:sz w:val="22"/>
          <w:szCs w:val="22"/>
          <w:lang w:val="es-ES"/>
        </w:rPr>
        <w:t>2.2</w:t>
      </w:r>
      <w:r w:rsidRPr="008818B0">
        <w:rPr>
          <w:rFonts w:ascii="Arial" w:hAnsi="Arial" w:cs="Arial"/>
          <w:sz w:val="22"/>
          <w:szCs w:val="22"/>
          <w:lang w:val="es-ES"/>
        </w:rPr>
        <w:t xml:space="preserve">  Termenul "zi" ori "zile" sau orice referire la zile reprezinta zile calendaristice, daca nu se specifica in mod diferit.</w:t>
      </w:r>
    </w:p>
    <w:p w:rsidR="00A82CE4" w:rsidRPr="008818B0" w:rsidRDefault="00A82CE4" w:rsidP="008818B0">
      <w:pPr>
        <w:tabs>
          <w:tab w:val="left" w:pos="90"/>
        </w:tabs>
        <w:ind w:right="-467"/>
        <w:jc w:val="both"/>
        <w:rPr>
          <w:rFonts w:ascii="Arial" w:hAnsi="Arial" w:cs="Arial"/>
          <w:sz w:val="22"/>
          <w:szCs w:val="22"/>
          <w:lang w:val="es-ES"/>
        </w:rPr>
      </w:pPr>
      <w:r w:rsidRPr="008818B0">
        <w:rPr>
          <w:rFonts w:ascii="Arial" w:hAnsi="Arial" w:cs="Arial"/>
          <w:snapToGrid w:val="0"/>
          <w:sz w:val="22"/>
          <w:szCs w:val="22"/>
        </w:rPr>
        <w:t xml:space="preserve"> </w:t>
      </w:r>
      <w:r w:rsidRPr="008818B0">
        <w:rPr>
          <w:rFonts w:ascii="Arial" w:hAnsi="Arial" w:cs="Arial"/>
          <w:b/>
          <w:snapToGrid w:val="0"/>
          <w:sz w:val="22"/>
          <w:szCs w:val="22"/>
        </w:rPr>
        <w:t>2.3</w:t>
      </w:r>
      <w:r w:rsidRPr="008818B0">
        <w:rPr>
          <w:rFonts w:ascii="Arial" w:hAnsi="Arial" w:cs="Arial"/>
          <w:snapToGrid w:val="0"/>
          <w:sz w:val="22"/>
          <w:szCs w:val="22"/>
        </w:rPr>
        <w:t xml:space="preserve"> </w:t>
      </w:r>
      <w:r w:rsidRPr="008818B0">
        <w:rPr>
          <w:rFonts w:ascii="Arial" w:hAnsi="Arial" w:cs="Arial"/>
          <w:sz w:val="22"/>
          <w:szCs w:val="22"/>
          <w:shd w:val="clear" w:color="auto" w:fill="FFFFFF"/>
        </w:rPr>
        <w:t xml:space="preserve">Clauzele prezentului </w:t>
      </w:r>
      <w:r w:rsidRPr="008818B0">
        <w:rPr>
          <w:rFonts w:ascii="Arial" w:hAnsi="Arial" w:cs="Arial"/>
          <w:snapToGrid w:val="0"/>
          <w:sz w:val="22"/>
          <w:szCs w:val="22"/>
        </w:rPr>
        <w:t>acord cadru</w:t>
      </w:r>
      <w:r w:rsidRPr="008818B0">
        <w:rPr>
          <w:rFonts w:ascii="Arial" w:hAnsi="Arial" w:cs="Arial"/>
          <w:sz w:val="22"/>
          <w:szCs w:val="22"/>
          <w:shd w:val="clear" w:color="auto" w:fill="FFFFFF"/>
        </w:rPr>
        <w:t xml:space="preserve"> se interpretează unele prin altele, dând fiecăreia înţelesul ce rezultă din ansamblul contractului, conform art 1267 noul cod civil aprobat prin</w:t>
      </w:r>
      <w:r w:rsidRPr="008818B0">
        <w:rPr>
          <w:rFonts w:ascii="Arial" w:hAnsi="Arial" w:cs="Arial"/>
          <w:bCs/>
          <w:sz w:val="22"/>
          <w:szCs w:val="22"/>
        </w:rPr>
        <w:t xml:space="preserve"> Legea 287/2009.</w:t>
      </w:r>
    </w:p>
    <w:p w:rsidR="00A82CE4" w:rsidRPr="008818B0" w:rsidRDefault="00A82CE4" w:rsidP="008818B0">
      <w:pPr>
        <w:shd w:val="clear" w:color="auto" w:fill="FFFFFF"/>
        <w:tabs>
          <w:tab w:val="left" w:pos="90"/>
        </w:tabs>
        <w:ind w:right="-467"/>
        <w:jc w:val="both"/>
        <w:rPr>
          <w:rFonts w:ascii="Arial" w:eastAsia="Arial Unicode MS" w:hAnsi="Arial" w:cs="Arial"/>
          <w:bCs/>
          <w:sz w:val="22"/>
          <w:szCs w:val="22"/>
        </w:rPr>
      </w:pPr>
      <w:r w:rsidRPr="008818B0">
        <w:rPr>
          <w:rFonts w:ascii="Arial" w:eastAsia="Arial Unicode MS" w:hAnsi="Arial" w:cs="Arial"/>
          <w:b/>
          <w:bCs/>
          <w:sz w:val="22"/>
          <w:szCs w:val="22"/>
        </w:rPr>
        <w:t>2.4</w:t>
      </w:r>
      <w:r w:rsidRPr="008818B0">
        <w:rPr>
          <w:rFonts w:ascii="Arial" w:eastAsia="Arial Unicode MS" w:hAnsi="Arial" w:cs="Arial"/>
          <w:bCs/>
          <w:sz w:val="22"/>
          <w:szCs w:val="22"/>
        </w:rPr>
        <w:t xml:space="preserve"> Interpretarea clauzelor îndoielnice se va face in conormitate cu art 1268 din noul cod civil Legea 287/2009..</w:t>
      </w:r>
    </w:p>
    <w:p w:rsidR="00A82CE4" w:rsidRPr="008818B0" w:rsidRDefault="00A82CE4" w:rsidP="008818B0">
      <w:pPr>
        <w:shd w:val="clear" w:color="auto" w:fill="FFFFFF"/>
        <w:tabs>
          <w:tab w:val="left" w:pos="90"/>
        </w:tabs>
        <w:ind w:right="-467"/>
        <w:jc w:val="both"/>
        <w:rPr>
          <w:rFonts w:ascii="Arial" w:eastAsia="Arial Unicode MS" w:hAnsi="Arial" w:cs="Arial"/>
          <w:sz w:val="22"/>
          <w:szCs w:val="22"/>
        </w:rPr>
      </w:pPr>
      <w:r w:rsidRPr="008818B0">
        <w:rPr>
          <w:rFonts w:ascii="Arial" w:eastAsia="Arial Unicode MS" w:hAnsi="Arial" w:cs="Arial"/>
          <w:b/>
          <w:bCs/>
          <w:sz w:val="22"/>
          <w:szCs w:val="22"/>
        </w:rPr>
        <w:t>2.5</w:t>
      </w:r>
      <w:r w:rsidRPr="008818B0">
        <w:rPr>
          <w:rFonts w:ascii="Arial" w:eastAsia="Arial Unicode MS" w:hAnsi="Arial" w:cs="Arial"/>
          <w:bCs/>
          <w:sz w:val="22"/>
          <w:szCs w:val="22"/>
        </w:rPr>
        <w:t xml:space="preserve"> </w:t>
      </w:r>
      <w:r w:rsidRPr="008818B0">
        <w:rPr>
          <w:rFonts w:ascii="Arial" w:eastAsia="Arial Unicode MS" w:hAnsi="Arial" w:cs="Arial"/>
          <w:sz w:val="22"/>
          <w:szCs w:val="22"/>
          <w:shd w:val="clear" w:color="auto" w:fill="FFFFFF"/>
        </w:rPr>
        <w:t xml:space="preserve">Dacă, după aplicarea regulilor de interpretare prevazute la art 1267,1268 din noul cod civil si la punctele 2.3, 2.4 din prezentul </w:t>
      </w:r>
      <w:r w:rsidRPr="008818B0">
        <w:rPr>
          <w:rFonts w:ascii="Arial" w:eastAsia="Arial Unicode MS" w:hAnsi="Arial" w:cs="Arial"/>
          <w:snapToGrid w:val="0"/>
          <w:sz w:val="22"/>
          <w:szCs w:val="22"/>
        </w:rPr>
        <w:t>acord cadru</w:t>
      </w:r>
      <w:r w:rsidRPr="008818B0">
        <w:rPr>
          <w:rFonts w:ascii="Arial" w:eastAsia="Arial Unicode MS" w:hAnsi="Arial" w:cs="Arial"/>
          <w:sz w:val="22"/>
          <w:szCs w:val="22"/>
          <w:shd w:val="clear" w:color="auto" w:fill="FFFFFF"/>
        </w:rPr>
        <w:t>, acesta din urma rămâne neclar, clauzele contractuale se interpretează în favoarea celui care se obligă.</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4. SCOPUL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4.1.</w:t>
      </w:r>
      <w:r w:rsidRPr="008818B0">
        <w:rPr>
          <w:rFonts w:ascii="Arial" w:hAnsi="Arial" w:cs="Arial"/>
          <w:bCs/>
          <w:sz w:val="22"/>
          <w:szCs w:val="22"/>
          <w:lang w:val="ro-RO"/>
        </w:rPr>
        <w:t xml:space="preserve"> Scopul acordului cadru îl reprezintă stabilirea elementelor/condițiilor esențiale care vor guverna contractele de servicii ce urmează să fie atribuite pe durata derulării prezentului acord cadru.</w:t>
      </w:r>
    </w:p>
    <w:p w:rsidR="00A82CE4" w:rsidRPr="008818B0" w:rsidRDefault="00A82CE4" w:rsidP="008818B0">
      <w:pPr>
        <w:ind w:right="-467"/>
        <w:jc w:val="both"/>
        <w:rPr>
          <w:rFonts w:ascii="Arial" w:hAnsi="Arial" w:cs="Arial"/>
          <w:b/>
          <w:sz w:val="22"/>
          <w:szCs w:val="22"/>
        </w:rPr>
      </w:pPr>
      <w:r w:rsidRPr="008818B0">
        <w:rPr>
          <w:rFonts w:ascii="Arial" w:hAnsi="Arial" w:cs="Arial"/>
          <w:b/>
          <w:bCs/>
          <w:sz w:val="22"/>
          <w:szCs w:val="22"/>
          <w:lang w:val="ro-RO"/>
        </w:rPr>
        <w:t>4.2.</w:t>
      </w:r>
      <w:r w:rsidRPr="008818B0">
        <w:rPr>
          <w:rFonts w:ascii="Arial" w:hAnsi="Arial" w:cs="Arial"/>
          <w:bCs/>
          <w:sz w:val="22"/>
          <w:szCs w:val="22"/>
          <w:lang w:val="ro-RO"/>
        </w:rPr>
        <w:t xml:space="preserve"> Contractele ce urmează să fie atribuite au ca obiect </w:t>
      </w:r>
      <w:r w:rsidRPr="008818B0">
        <w:rPr>
          <w:rFonts w:ascii="Arial" w:hAnsi="Arial" w:cs="Arial"/>
          <w:sz w:val="22"/>
          <w:szCs w:val="22"/>
          <w:lang w:val="es-ES"/>
        </w:rPr>
        <w:t xml:space="preserve">achizitionarea </w:t>
      </w:r>
      <w:r w:rsidRPr="008818B0">
        <w:rPr>
          <w:rFonts w:ascii="Arial" w:hAnsi="Arial" w:cs="Arial"/>
          <w:b/>
          <w:sz w:val="22"/>
          <w:szCs w:val="22"/>
        </w:rPr>
        <w:t>serviciilor de :</w:t>
      </w:r>
      <w:r w:rsidRPr="008818B0">
        <w:rPr>
          <w:rFonts w:ascii="Arial" w:hAnsi="Arial" w:cs="Arial"/>
          <w:sz w:val="22"/>
          <w:szCs w:val="22"/>
        </w:rPr>
        <w:t xml:space="preserve"> </w:t>
      </w:r>
      <w:r w:rsidRPr="008818B0">
        <w:rPr>
          <w:rFonts w:ascii="Arial" w:hAnsi="Arial" w:cs="Arial"/>
          <w:b/>
          <w:sz w:val="22"/>
          <w:szCs w:val="22"/>
        </w:rPr>
        <w:t xml:space="preserve">Întretinere, reparatie si executie lucrari noi referitoare la mobilierul urban (banci, cosuri de deseuri stradale, rastele de biciclete, echipamente de joaca si componente echipamente de joaca, garduri metalice si imprejmuiri pentru protejarea zonelor verzi) amplasate pe domeniul public, confectii metalice, lucrari de vopsitorie, pavaje, incadrari cu borduri, platforme din beton nearmat; amenajarea platformelor betonate cu strat de uzura din beton asfaltic BA8, imprastiat si nivelat nisip, pamant, pietris, sort, transport, nisip, pamant, pietris, sort inclusiv valoare material, transport bunuri/materiale, razuit afise de pe panourile de afisaj, stalpi de iluminat public, cladiri, etc.; amenajare locuri de joaca cu nisip in zonele verzi si pe alte terenuri apartinand domeniului public din Municipiul Oradea,  care nu sunt in administrarea altor structuri din cadrul Primariei Municipiului Oradea sau persoane juridice subordonate Consiliului Local” </w:t>
      </w:r>
      <w:r w:rsidR="00074EB3" w:rsidRPr="008818B0">
        <w:rPr>
          <w:rFonts w:ascii="Arial" w:hAnsi="Arial" w:cs="Arial"/>
          <w:b/>
          <w:sz w:val="22"/>
          <w:szCs w:val="22"/>
        </w:rPr>
        <w:t xml:space="preserve">pentru </w:t>
      </w:r>
    </w:p>
    <w:p w:rsidR="00A82CE4" w:rsidRDefault="00A82CE4" w:rsidP="008818B0">
      <w:pPr>
        <w:ind w:right="-467"/>
        <w:jc w:val="both"/>
        <w:rPr>
          <w:rFonts w:ascii="Arial" w:hAnsi="Arial" w:cs="Arial"/>
          <w:sz w:val="22"/>
          <w:szCs w:val="22"/>
          <w:lang w:val="it-IT"/>
        </w:rPr>
      </w:pPr>
      <w:r w:rsidRPr="008818B0">
        <w:rPr>
          <w:rFonts w:ascii="Arial" w:hAnsi="Arial" w:cs="Arial"/>
          <w:b/>
          <w:sz w:val="22"/>
          <w:szCs w:val="22"/>
        </w:rPr>
        <w:t xml:space="preserve">LOT  NR.1 SECTOR 1  domeniul public al Municipiului Oradea cuprins intre  malul stang al Crisului Repede si limita intravilanului Municipiului Oradea, </w:t>
      </w:r>
      <w:r w:rsidRPr="008818B0">
        <w:rPr>
          <w:rFonts w:ascii="Arial" w:hAnsi="Arial" w:cs="Arial"/>
          <w:sz w:val="22"/>
          <w:szCs w:val="22"/>
          <w:lang w:val="it-IT"/>
        </w:rPr>
        <w:t>în perioada convenita şi în conformitate cu obligaţiile asumate prin prezentul contract</w:t>
      </w:r>
      <w:r w:rsidR="00A52A3E">
        <w:rPr>
          <w:rFonts w:ascii="Arial" w:hAnsi="Arial" w:cs="Arial"/>
          <w:sz w:val="22"/>
          <w:szCs w:val="22"/>
          <w:lang w:val="it-IT"/>
        </w:rPr>
        <w:t>.</w:t>
      </w:r>
    </w:p>
    <w:p w:rsidR="00A52A3E" w:rsidRPr="008818B0" w:rsidRDefault="00A52A3E" w:rsidP="008818B0">
      <w:pPr>
        <w:ind w:right="-467"/>
        <w:jc w:val="both"/>
        <w:rPr>
          <w:rFonts w:ascii="Arial" w:hAnsi="Arial" w:cs="Arial"/>
          <w:b/>
          <w:sz w:val="22"/>
          <w:szCs w:val="22"/>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5.DOCUMENTELE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5.1.</w:t>
      </w:r>
      <w:r w:rsidRPr="008818B0">
        <w:rPr>
          <w:rFonts w:ascii="Arial" w:hAnsi="Arial" w:cs="Arial"/>
          <w:bCs/>
          <w:sz w:val="22"/>
          <w:szCs w:val="22"/>
          <w:lang w:val="ro-RO"/>
        </w:rPr>
        <w:t xml:space="preserve"> Documentele acordului cadru sunt: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a) caietul de sarcini, inclusiv clarificările şi/sau măsurile de remediere aduse până la depunerea ofertelor ce privesc aspectele tehnice şi financiare – Anexa 1 si Anexa 2 si Anexa 3</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b) propunerea tehnică, inclusiv clarificările din perioada de evaluare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c) propunerea financiara,  inclusiv clarificările din perioada de evaluare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c) acordul de asociere, dacă este cazul.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d) angajamentul ferm de susținere din partea unui terț, dacă este cazul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e) contractele subsecvente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f) acord cu privire la prelucrare date cu caracter personal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5.2.</w:t>
      </w:r>
      <w:r w:rsidRPr="008818B0">
        <w:rPr>
          <w:rFonts w:ascii="Arial" w:hAnsi="Arial" w:cs="Arial"/>
          <w:bCs/>
          <w:sz w:val="22"/>
          <w:szCs w:val="22"/>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6. PREŢUL UNITAR AL PRODUSELOR</w:t>
      </w:r>
    </w:p>
    <w:p w:rsidR="00A82CE4" w:rsidRPr="008818B0" w:rsidRDefault="00A82CE4" w:rsidP="008818B0">
      <w:pPr>
        <w:ind w:right="-467"/>
        <w:jc w:val="both"/>
        <w:rPr>
          <w:rFonts w:ascii="Arial" w:hAnsi="Arial" w:cs="Arial"/>
          <w:b/>
          <w:sz w:val="22"/>
          <w:szCs w:val="22"/>
          <w:lang w:val="ro-RO"/>
        </w:rPr>
      </w:pPr>
      <w:r w:rsidRPr="008818B0">
        <w:rPr>
          <w:rFonts w:ascii="Arial" w:hAnsi="Arial" w:cs="Arial"/>
          <w:b/>
          <w:sz w:val="22"/>
          <w:szCs w:val="22"/>
          <w:lang w:val="ro-RO"/>
        </w:rPr>
        <w:t xml:space="preserve">Preţul unitar al serviciilor </w:t>
      </w:r>
    </w:p>
    <w:p w:rsidR="000C0895" w:rsidRPr="008818B0" w:rsidRDefault="000C0895" w:rsidP="008818B0">
      <w:pPr>
        <w:ind w:right="-467"/>
        <w:jc w:val="both"/>
        <w:rPr>
          <w:rFonts w:ascii="Arial" w:hAnsi="Arial" w:cs="Arial"/>
          <w:b/>
          <w:sz w:val="22"/>
          <w:szCs w:val="22"/>
          <w:lang w:val="ro-RO"/>
        </w:rPr>
      </w:pPr>
      <w:r w:rsidRPr="008818B0">
        <w:rPr>
          <w:rFonts w:ascii="Arial" w:hAnsi="Arial" w:cs="Arial"/>
          <w:b/>
          <w:sz w:val="22"/>
          <w:szCs w:val="22"/>
          <w:lang w:val="ro-RO"/>
        </w:rPr>
        <w:t xml:space="preserve">4.1 </w:t>
      </w:r>
      <w:r w:rsidR="00D25C0A">
        <w:rPr>
          <w:rFonts w:ascii="Arial" w:hAnsi="Arial" w:cs="Arial"/>
          <w:b/>
          <w:sz w:val="22"/>
          <w:szCs w:val="22"/>
          <w:lang w:val="ro-RO"/>
        </w:rPr>
        <w:t xml:space="preserve"> </w:t>
      </w:r>
      <w:r w:rsidRPr="008818B0">
        <w:rPr>
          <w:rFonts w:ascii="Arial" w:hAnsi="Arial" w:cs="Arial"/>
          <w:b/>
          <w:sz w:val="22"/>
          <w:szCs w:val="22"/>
          <w:lang w:val="ro-RO"/>
        </w:rPr>
        <w:t>Valoarea totala a prezentului acord cadru este de 2.918.205,00 lei.</w:t>
      </w:r>
    </w:p>
    <w:p w:rsidR="00A82CE4" w:rsidRPr="008818B0" w:rsidRDefault="00D25C0A" w:rsidP="008818B0">
      <w:pPr>
        <w:ind w:right="-467"/>
        <w:jc w:val="both"/>
        <w:rPr>
          <w:rFonts w:ascii="Arial" w:hAnsi="Arial" w:cs="Arial"/>
          <w:sz w:val="22"/>
          <w:szCs w:val="22"/>
          <w:lang w:val="ro-RO"/>
        </w:rPr>
      </w:pPr>
      <w:r>
        <w:rPr>
          <w:rFonts w:ascii="Arial" w:hAnsi="Arial" w:cs="Arial"/>
          <w:sz w:val="22"/>
          <w:szCs w:val="22"/>
          <w:lang w:val="ro-RO"/>
        </w:rPr>
        <w:t xml:space="preserve">4.1 </w:t>
      </w:r>
      <w:r w:rsidR="00A82CE4" w:rsidRPr="008818B0">
        <w:rPr>
          <w:rFonts w:ascii="Arial" w:hAnsi="Arial" w:cs="Arial"/>
          <w:sz w:val="22"/>
          <w:szCs w:val="22"/>
          <w:lang w:val="ro-RO"/>
        </w:rPr>
        <w:t>Preţul unitar al serviciilor este cel inclus de promitentul/prestator  în propunerea financiară şi este prevăzut în anexa nr.1 , la prezentul acord-cadru.</w:t>
      </w:r>
      <w:r w:rsidR="00A82CE4" w:rsidRPr="008818B0">
        <w:rPr>
          <w:rFonts w:ascii="Arial" w:hAnsi="Arial" w:cs="Arial"/>
          <w:sz w:val="22"/>
          <w:szCs w:val="22"/>
          <w:vertAlign w:val="superscript"/>
          <w:lang w:val="ro-RO"/>
        </w:rPr>
        <w:footnoteReference w:id="1"/>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7. DURATA ACORDULUI-CADRU</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7.1.Durata prezentului acord cadru este de 4 ani de la semnarea de către părțile contractante</w:t>
      </w:r>
      <w:r w:rsidRPr="008818B0">
        <w:rPr>
          <w:rFonts w:ascii="Arial" w:hAnsi="Arial" w:cs="Arial"/>
          <w:bCs/>
          <w:sz w:val="22"/>
          <w:szCs w:val="22"/>
          <w:lang w:val="ro-RO"/>
        </w:rPr>
        <w:t>.Contractele subsecvente se vor încheia în funcție de necesitățile autorității contractante, pe toata perioada de valabilitate a acordului cadru.</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 xml:space="preserve">8. AMENDAMENTE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8.1. </w:t>
      </w:r>
      <w:r w:rsidRPr="008818B0">
        <w:rPr>
          <w:rFonts w:ascii="Arial" w:hAnsi="Arial" w:cs="Arial"/>
          <w:bCs/>
          <w:sz w:val="22"/>
          <w:szCs w:val="22"/>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A82CE4" w:rsidRPr="008818B0" w:rsidRDefault="00A82CE4" w:rsidP="008818B0">
      <w:pPr>
        <w:ind w:right="-467"/>
        <w:jc w:val="both"/>
        <w:rPr>
          <w:rFonts w:ascii="Arial" w:hAnsi="Arial" w:cs="Arial"/>
          <w:sz w:val="22"/>
          <w:szCs w:val="22"/>
          <w:lang w:val="ro-RO"/>
        </w:rPr>
      </w:pPr>
      <w:r w:rsidRPr="008818B0">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A82CE4" w:rsidRPr="008818B0" w:rsidRDefault="00A82CE4" w:rsidP="008818B0">
      <w:pPr>
        <w:ind w:right="-467"/>
        <w:rPr>
          <w:rFonts w:ascii="Arial" w:hAnsi="Arial" w:cs="Arial"/>
          <w:sz w:val="22"/>
          <w:szCs w:val="22"/>
          <w:lang w:val="ro-RO"/>
        </w:rPr>
      </w:pPr>
      <w:r w:rsidRPr="008818B0">
        <w:rPr>
          <w:rFonts w:ascii="Arial" w:hAnsi="Arial" w:cs="Arial"/>
          <w:sz w:val="22"/>
          <w:szCs w:val="22"/>
          <w:lang w:val="ro-RO"/>
        </w:rPr>
        <w:t>Actul adiţional nu poate implica prelungirea duratei totale a acordului cadru.</w:t>
      </w:r>
    </w:p>
    <w:p w:rsidR="00A82CE4" w:rsidRPr="008818B0" w:rsidRDefault="00A82CE4" w:rsidP="008818B0">
      <w:pPr>
        <w:ind w:right="-467"/>
        <w:jc w:val="both"/>
        <w:rPr>
          <w:rFonts w:ascii="Arial" w:hAnsi="Arial" w:cs="Arial"/>
          <w:sz w:val="22"/>
          <w:szCs w:val="22"/>
          <w:lang w:val="ro-RO"/>
        </w:rPr>
      </w:pPr>
      <w:r w:rsidRPr="008818B0">
        <w:rPr>
          <w:rFonts w:ascii="Arial" w:hAnsi="Arial" w:cs="Arial"/>
          <w:b/>
          <w:sz w:val="22"/>
          <w:szCs w:val="22"/>
          <w:lang w:val="ro-RO"/>
        </w:rPr>
        <w:t xml:space="preserve">8.2 </w:t>
      </w:r>
      <w:r w:rsidRPr="008818B0">
        <w:rPr>
          <w:rFonts w:ascii="Arial" w:hAnsi="Arial" w:cs="Arial"/>
          <w:sz w:val="22"/>
          <w:szCs w:val="22"/>
          <w:lang w:val="ro-RO"/>
        </w:rPr>
        <w:t>Prin acte aditionale nu se pot aduce modificari substantiale prezentului acord cadru</w:t>
      </w:r>
    </w:p>
    <w:p w:rsidR="00A82CE4" w:rsidRPr="008818B0" w:rsidRDefault="00A82CE4" w:rsidP="008818B0">
      <w:pPr>
        <w:ind w:right="-467"/>
        <w:jc w:val="both"/>
        <w:rPr>
          <w:rFonts w:ascii="Arial" w:hAnsi="Arial" w:cs="Arial"/>
          <w:sz w:val="22"/>
          <w:szCs w:val="22"/>
          <w:lang w:val="ro-RO"/>
        </w:rPr>
      </w:pPr>
      <w:r w:rsidRPr="008818B0">
        <w:rPr>
          <w:rFonts w:ascii="Arial" w:hAnsi="Arial" w:cs="Arial"/>
          <w:bCs/>
          <w:sz w:val="22"/>
          <w:szCs w:val="22"/>
          <w:lang w:val="ro-RO" w:eastAsia="ro-RO"/>
        </w:rPr>
        <w:t xml:space="preserve">Modificările nesubstanțiale sunt singurele modificări ale </w:t>
      </w:r>
      <w:r w:rsidRPr="008818B0">
        <w:rPr>
          <w:rFonts w:ascii="Arial" w:hAnsi="Arial" w:cs="Arial"/>
          <w:sz w:val="22"/>
          <w:szCs w:val="22"/>
          <w:lang w:val="ro-RO"/>
        </w:rPr>
        <w:t>prezentului acord cadru</w:t>
      </w:r>
      <w:r w:rsidRPr="008818B0">
        <w:rPr>
          <w:rFonts w:ascii="Arial" w:hAnsi="Arial" w:cs="Arial"/>
          <w:bCs/>
          <w:sz w:val="22"/>
          <w:szCs w:val="22"/>
          <w:lang w:val="ro-RO" w:eastAsia="ro-RO"/>
        </w:rPr>
        <w:t xml:space="preserve"> care pot fi făcute fără organizarea unei noi proceduri de atribuire.</w:t>
      </w:r>
    </w:p>
    <w:p w:rsidR="00A82CE4" w:rsidRPr="008818B0" w:rsidRDefault="00A82CE4" w:rsidP="008818B0">
      <w:pPr>
        <w:ind w:right="-467"/>
        <w:jc w:val="both"/>
        <w:rPr>
          <w:rFonts w:ascii="Arial" w:hAnsi="Arial" w:cs="Arial"/>
          <w:bCs/>
          <w:sz w:val="22"/>
          <w:szCs w:val="22"/>
          <w:lang w:val="ro-RO" w:eastAsia="ro-RO"/>
        </w:rPr>
      </w:pPr>
      <w:r w:rsidRPr="008818B0">
        <w:rPr>
          <w:rFonts w:ascii="Arial" w:hAnsi="Arial" w:cs="Arial"/>
          <w:b/>
          <w:sz w:val="22"/>
          <w:szCs w:val="22"/>
          <w:lang w:val="ro-RO"/>
        </w:rPr>
        <w:t>8.3</w:t>
      </w:r>
      <w:r w:rsidRPr="008818B0">
        <w:rPr>
          <w:rFonts w:ascii="Arial" w:hAnsi="Arial" w:cs="Arial"/>
          <w:sz w:val="22"/>
          <w:szCs w:val="22"/>
          <w:lang w:val="ro-RO"/>
        </w:rPr>
        <w:t xml:space="preserve"> </w:t>
      </w:r>
      <w:r w:rsidRPr="008818B0">
        <w:rPr>
          <w:rFonts w:ascii="Arial" w:hAnsi="Arial" w:cs="Arial"/>
          <w:bCs/>
          <w:sz w:val="22"/>
          <w:szCs w:val="22"/>
          <w:lang w:val="ro-RO" w:eastAsia="ro-RO"/>
        </w:rPr>
        <w:t xml:space="preserve">Modificările contractuale, nu trebuie să afecteze, în nici un caz și în nici un fel, rezultatul procedurii de atribuire, prin anularea sau diminuarea avantajului competitiv pe baza căruia </w:t>
      </w:r>
      <w:r w:rsidRPr="008818B0">
        <w:rPr>
          <w:rFonts w:ascii="Arial" w:hAnsi="Arial" w:cs="Arial"/>
          <w:bCs/>
          <w:i/>
          <w:sz w:val="22"/>
          <w:szCs w:val="22"/>
          <w:lang w:val="ro-RO" w:eastAsia="ro-RO"/>
        </w:rPr>
        <w:t xml:space="preserve">Prestatorul </w:t>
      </w:r>
      <w:r w:rsidRPr="008818B0">
        <w:rPr>
          <w:rFonts w:ascii="Arial" w:hAnsi="Arial" w:cs="Arial"/>
          <w:bCs/>
          <w:sz w:val="22"/>
          <w:szCs w:val="22"/>
          <w:lang w:val="ro-RO" w:eastAsia="ro-RO"/>
        </w:rPr>
        <w:t>a fost declarat câștigător în cadrul procedurii de atribuire.</w:t>
      </w:r>
    </w:p>
    <w:p w:rsidR="00A82CE4" w:rsidRPr="008818B0" w:rsidRDefault="00A82CE4" w:rsidP="008818B0">
      <w:pPr>
        <w:tabs>
          <w:tab w:val="left" w:pos="9000"/>
        </w:tabs>
        <w:autoSpaceDE w:val="0"/>
        <w:autoSpaceDN w:val="0"/>
        <w:adjustRightInd w:val="0"/>
        <w:ind w:right="-467"/>
        <w:contextualSpacing/>
        <w:jc w:val="both"/>
        <w:rPr>
          <w:rFonts w:ascii="Arial" w:hAnsi="Arial" w:cs="Arial"/>
          <w:bCs/>
          <w:sz w:val="22"/>
          <w:szCs w:val="22"/>
          <w:lang w:val="ro-RO" w:eastAsia="ro-RO"/>
        </w:rPr>
      </w:pPr>
      <w:r w:rsidRPr="008818B0">
        <w:rPr>
          <w:rFonts w:ascii="Arial" w:eastAsia="Calibri" w:hAnsi="Arial" w:cs="Arial"/>
          <w:b/>
          <w:sz w:val="22"/>
          <w:szCs w:val="22"/>
          <w:lang w:val="ro-RO" w:eastAsia="ar-SA"/>
        </w:rPr>
        <w:t>8.4</w:t>
      </w:r>
      <w:r w:rsidRPr="008818B0">
        <w:rPr>
          <w:rFonts w:ascii="Arial" w:eastAsia="Calibri" w:hAnsi="Arial" w:cs="Arial"/>
          <w:sz w:val="22"/>
          <w:szCs w:val="22"/>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818B0">
        <w:rPr>
          <w:rFonts w:ascii="Arial" w:hAnsi="Arial" w:cs="Arial"/>
          <w:bCs/>
          <w:i/>
          <w:sz w:val="22"/>
          <w:szCs w:val="22"/>
          <w:u w:val="single"/>
          <w:lang w:val="ro-RO" w:eastAsia="ro-RO"/>
        </w:rPr>
        <w:t>art. 221-222 din Legea nr. 98/2016</w:t>
      </w:r>
      <w:r w:rsidRPr="008818B0">
        <w:rPr>
          <w:rFonts w:ascii="Arial" w:hAnsi="Arial" w:cs="Arial"/>
          <w:bCs/>
          <w:sz w:val="22"/>
          <w:szCs w:val="22"/>
          <w:lang w:val="ro-RO" w:eastAsia="ro-RO"/>
        </w:rPr>
        <w:t xml:space="preserve">, coroborate cu prevederile referitoare la modificări contractuale din </w:t>
      </w:r>
      <w:r w:rsidRPr="008818B0">
        <w:rPr>
          <w:rFonts w:ascii="Arial" w:hAnsi="Arial" w:cs="Arial"/>
          <w:bCs/>
          <w:i/>
          <w:sz w:val="22"/>
          <w:szCs w:val="22"/>
          <w:u w:val="single"/>
          <w:lang w:val="ro-RO" w:eastAsia="ro-RO"/>
        </w:rPr>
        <w:t xml:space="preserve">HG nr. 395/2016 </w:t>
      </w:r>
      <w:r w:rsidRPr="008818B0">
        <w:rPr>
          <w:rFonts w:ascii="Arial" w:hAnsi="Arial" w:cs="Arial"/>
          <w:bCs/>
          <w:i/>
          <w:sz w:val="22"/>
          <w:szCs w:val="22"/>
          <w:lang w:val="ro-RO" w:eastAsia="ro-RO"/>
        </w:rPr>
        <w:t>(</w:t>
      </w:r>
      <w:r w:rsidRPr="008818B0">
        <w:rPr>
          <w:rFonts w:ascii="Arial" w:hAnsi="Arial" w:cs="Arial"/>
          <w:bCs/>
          <w:i/>
          <w:sz w:val="22"/>
          <w:szCs w:val="22"/>
          <w:u w:val="single"/>
          <w:lang w:val="ro-RO" w:eastAsia="ro-RO"/>
        </w:rPr>
        <w:t>art. 164 și 165</w:t>
      </w:r>
      <w:r w:rsidRPr="008818B0">
        <w:rPr>
          <w:rFonts w:ascii="Arial" w:hAnsi="Arial" w:cs="Arial"/>
          <w:bCs/>
          <w:sz w:val="22"/>
          <w:szCs w:val="22"/>
          <w:lang w:val="ro-RO" w:eastAsia="ro-RO"/>
        </w:rPr>
        <w:t>) si:</w:t>
      </w:r>
    </w:p>
    <w:p w:rsidR="00A82CE4" w:rsidRPr="008818B0" w:rsidRDefault="00A82CE4" w:rsidP="008818B0">
      <w:pPr>
        <w:tabs>
          <w:tab w:val="left" w:pos="9000"/>
        </w:tabs>
        <w:autoSpaceDE w:val="0"/>
        <w:autoSpaceDN w:val="0"/>
        <w:adjustRightInd w:val="0"/>
        <w:ind w:right="-467"/>
        <w:contextualSpacing/>
        <w:jc w:val="both"/>
        <w:rPr>
          <w:rFonts w:ascii="Arial" w:eastAsia="Calibri" w:hAnsi="Arial" w:cs="Arial"/>
          <w:bCs/>
          <w:i/>
          <w:sz w:val="22"/>
          <w:szCs w:val="22"/>
          <w:lang w:val="ro-RO" w:eastAsia="ar-SA"/>
        </w:rPr>
      </w:pPr>
      <w:r w:rsidRPr="008818B0">
        <w:rPr>
          <w:rFonts w:ascii="Arial" w:hAnsi="Arial" w:cs="Arial"/>
          <w:bCs/>
          <w:sz w:val="22"/>
          <w:szCs w:val="22"/>
          <w:lang w:val="ro-RO" w:eastAsia="ro-RO"/>
        </w:rPr>
        <w:t xml:space="preserve">-  nu afecteaza </w:t>
      </w:r>
      <w:r w:rsidRPr="008818B0">
        <w:rPr>
          <w:rFonts w:ascii="Arial" w:eastAsia="Calibri" w:hAnsi="Arial" w:cs="Arial"/>
          <w:bCs/>
          <w:sz w:val="22"/>
          <w:szCs w:val="22"/>
          <w:lang w:val="ro-RO" w:eastAsia="ar-SA"/>
        </w:rPr>
        <w:t xml:space="preserve">natura generala a </w:t>
      </w:r>
      <w:r w:rsidRPr="008818B0">
        <w:rPr>
          <w:rFonts w:ascii="Arial" w:eastAsia="Calibri" w:hAnsi="Arial" w:cs="Arial"/>
          <w:bCs/>
          <w:i/>
          <w:sz w:val="22"/>
          <w:szCs w:val="22"/>
          <w:lang w:val="ro-RO" w:eastAsia="ar-SA"/>
        </w:rPr>
        <w:t xml:space="preserve">Contractului </w:t>
      </w:r>
    </w:p>
    <w:p w:rsidR="00A82CE4" w:rsidRPr="008818B0" w:rsidRDefault="00A82CE4" w:rsidP="008818B0">
      <w:pPr>
        <w:tabs>
          <w:tab w:val="left" w:pos="9000"/>
        </w:tabs>
        <w:autoSpaceDE w:val="0"/>
        <w:autoSpaceDN w:val="0"/>
        <w:adjustRightInd w:val="0"/>
        <w:ind w:right="-467"/>
        <w:contextualSpacing/>
        <w:jc w:val="both"/>
        <w:rPr>
          <w:rFonts w:ascii="Arial" w:eastAsia="Calibri" w:hAnsi="Arial" w:cs="Arial"/>
          <w:bCs/>
          <w:sz w:val="22"/>
          <w:szCs w:val="22"/>
          <w:lang w:val="ro-RO" w:eastAsia="ro-RO"/>
        </w:rPr>
      </w:pPr>
      <w:r w:rsidRPr="008818B0">
        <w:rPr>
          <w:rFonts w:ascii="Arial" w:eastAsia="Calibri" w:hAnsi="Arial" w:cs="Arial"/>
          <w:bCs/>
          <w:i/>
          <w:sz w:val="22"/>
          <w:szCs w:val="22"/>
          <w:lang w:val="ro-RO" w:eastAsia="ar-SA"/>
        </w:rPr>
        <w:t xml:space="preserve">- </w:t>
      </w:r>
      <w:r w:rsidRPr="008818B0">
        <w:rPr>
          <w:rFonts w:ascii="Arial" w:hAnsi="Arial" w:cs="Arial"/>
          <w:bCs/>
          <w:sz w:val="22"/>
          <w:szCs w:val="22"/>
          <w:lang w:val="ro-RO" w:eastAsia="ro-RO"/>
        </w:rPr>
        <w:t xml:space="preserve">nu afecteaza </w:t>
      </w:r>
      <w:r w:rsidRPr="008818B0">
        <w:rPr>
          <w:rFonts w:ascii="Arial" w:eastAsia="Calibri" w:hAnsi="Arial" w:cs="Arial"/>
          <w:bCs/>
          <w:sz w:val="22"/>
          <w:szCs w:val="22"/>
          <w:lang w:val="ro-RO" w:eastAsia="ro-RO"/>
        </w:rPr>
        <w:t xml:space="preserve">rezultatul procedurii de atribuire, prin anularea sau diminuarea avantajului competitiv pe baza căruia </w:t>
      </w:r>
      <w:r w:rsidRPr="008818B0">
        <w:rPr>
          <w:rFonts w:ascii="Arial" w:eastAsia="Calibri" w:hAnsi="Arial" w:cs="Arial"/>
          <w:bCs/>
          <w:i/>
          <w:sz w:val="22"/>
          <w:szCs w:val="22"/>
          <w:lang w:val="ro-RO" w:eastAsia="ro-RO"/>
        </w:rPr>
        <w:t>Contractantul</w:t>
      </w:r>
      <w:r w:rsidRPr="008818B0">
        <w:rPr>
          <w:rFonts w:ascii="Arial" w:eastAsia="Calibri" w:hAnsi="Arial" w:cs="Arial"/>
          <w:bCs/>
          <w:sz w:val="22"/>
          <w:szCs w:val="22"/>
          <w:lang w:val="ro-RO" w:eastAsia="ro-RO"/>
        </w:rPr>
        <w:t xml:space="preserve"> a fost declarat câștigător</w:t>
      </w:r>
    </w:p>
    <w:p w:rsidR="00A82CE4" w:rsidRPr="008818B0" w:rsidRDefault="00A82CE4" w:rsidP="008818B0">
      <w:pPr>
        <w:tabs>
          <w:tab w:val="left" w:pos="9000"/>
        </w:tabs>
        <w:autoSpaceDE w:val="0"/>
        <w:autoSpaceDN w:val="0"/>
        <w:adjustRightInd w:val="0"/>
        <w:ind w:right="-467"/>
        <w:contextualSpacing/>
        <w:jc w:val="both"/>
        <w:rPr>
          <w:rFonts w:ascii="Arial" w:hAnsi="Arial" w:cs="Arial"/>
          <w:sz w:val="22"/>
          <w:szCs w:val="22"/>
        </w:rPr>
      </w:pPr>
      <w:r w:rsidRPr="008818B0">
        <w:rPr>
          <w:rFonts w:ascii="Arial" w:hAnsi="Arial" w:cs="Arial"/>
          <w:sz w:val="22"/>
          <w:szCs w:val="22"/>
        </w:rPr>
        <w:t>(2) Prin natura generala a contractului se intelege:</w:t>
      </w:r>
    </w:p>
    <w:p w:rsidR="00A82CE4" w:rsidRPr="008818B0" w:rsidRDefault="00A82CE4" w:rsidP="008818B0">
      <w:pPr>
        <w:tabs>
          <w:tab w:val="left" w:pos="9000"/>
        </w:tabs>
        <w:autoSpaceDE w:val="0"/>
        <w:autoSpaceDN w:val="0"/>
        <w:adjustRightInd w:val="0"/>
        <w:ind w:right="-467"/>
        <w:contextualSpacing/>
        <w:jc w:val="both"/>
        <w:rPr>
          <w:rFonts w:ascii="Arial" w:hAnsi="Arial" w:cs="Arial"/>
          <w:sz w:val="22"/>
          <w:szCs w:val="22"/>
        </w:rPr>
      </w:pPr>
      <w:r w:rsidRPr="008818B0">
        <w:rPr>
          <w:rFonts w:ascii="Arial" w:hAnsi="Arial" w:cs="Arial"/>
          <w:sz w:val="22"/>
          <w:szCs w:val="22"/>
        </w:rPr>
        <w:t xml:space="preserve">- obiectivele principale urmărite de autoritatea contractantă la realizarea achiziţiei iniţiale, </w:t>
      </w:r>
    </w:p>
    <w:p w:rsidR="00A82CE4" w:rsidRPr="008818B0" w:rsidRDefault="00A82CE4" w:rsidP="008818B0">
      <w:pPr>
        <w:tabs>
          <w:tab w:val="left" w:pos="9000"/>
        </w:tabs>
        <w:autoSpaceDE w:val="0"/>
        <w:autoSpaceDN w:val="0"/>
        <w:adjustRightInd w:val="0"/>
        <w:ind w:right="-467"/>
        <w:contextualSpacing/>
        <w:jc w:val="both"/>
        <w:rPr>
          <w:rFonts w:ascii="Arial" w:hAnsi="Arial" w:cs="Arial"/>
          <w:sz w:val="22"/>
          <w:szCs w:val="22"/>
        </w:rPr>
      </w:pPr>
      <w:r w:rsidRPr="008818B0">
        <w:rPr>
          <w:rFonts w:ascii="Arial" w:hAnsi="Arial" w:cs="Arial"/>
          <w:sz w:val="22"/>
          <w:szCs w:val="22"/>
        </w:rPr>
        <w:t xml:space="preserve">- obiectul principal al contractului şi </w:t>
      </w:r>
    </w:p>
    <w:p w:rsidR="00A82CE4" w:rsidRPr="008818B0" w:rsidRDefault="00A82CE4" w:rsidP="008818B0">
      <w:pPr>
        <w:tabs>
          <w:tab w:val="left" w:pos="9000"/>
        </w:tabs>
        <w:autoSpaceDE w:val="0"/>
        <w:autoSpaceDN w:val="0"/>
        <w:adjustRightInd w:val="0"/>
        <w:ind w:right="-467"/>
        <w:contextualSpacing/>
        <w:jc w:val="both"/>
        <w:rPr>
          <w:rFonts w:ascii="Arial" w:hAnsi="Arial" w:cs="Arial"/>
          <w:bCs/>
          <w:sz w:val="22"/>
          <w:szCs w:val="22"/>
          <w:lang w:val="ro-RO" w:eastAsia="ro-RO"/>
        </w:rPr>
      </w:pPr>
      <w:r w:rsidRPr="008818B0">
        <w:rPr>
          <w:rFonts w:ascii="Arial" w:hAnsi="Arial" w:cs="Arial"/>
          <w:sz w:val="22"/>
          <w:szCs w:val="22"/>
        </w:rPr>
        <w:t>- drepturile şi obligaţiile principale ale contractului, inclusiv principalele cerinţe de calitate şi performanţă.</w:t>
      </w:r>
    </w:p>
    <w:p w:rsidR="00A82CE4" w:rsidRPr="008818B0" w:rsidRDefault="00A82CE4" w:rsidP="008818B0">
      <w:pPr>
        <w:spacing w:after="120"/>
        <w:ind w:right="-467"/>
        <w:jc w:val="both"/>
        <w:rPr>
          <w:rFonts w:ascii="Arial" w:hAnsi="Arial" w:cs="Arial"/>
          <w:b/>
          <w:sz w:val="22"/>
          <w:szCs w:val="22"/>
          <w:lang w:val="ro-RO"/>
        </w:rPr>
      </w:pPr>
      <w:r w:rsidRPr="008818B0">
        <w:rPr>
          <w:rFonts w:ascii="Arial" w:hAnsi="Arial" w:cs="Arial"/>
          <w:b/>
          <w:sz w:val="22"/>
          <w:szCs w:val="22"/>
        </w:rPr>
        <w:t>8.5</w:t>
      </w:r>
      <w:r w:rsidRPr="008818B0">
        <w:rPr>
          <w:rFonts w:ascii="Arial" w:hAnsi="Arial" w:cs="Arial"/>
          <w:sz w:val="22"/>
          <w:szCs w:val="22"/>
        </w:rPr>
        <w:t xml:space="preserve"> </w:t>
      </w:r>
      <w:r w:rsidRPr="008818B0">
        <w:rPr>
          <w:rFonts w:ascii="Arial" w:hAnsi="Arial" w:cs="Arial"/>
          <w:sz w:val="22"/>
          <w:szCs w:val="22"/>
          <w:lang w:val="ro-RO"/>
        </w:rPr>
        <w:t>Niciun act adiţional nu poate fi încheiat retroactiv. Orice modificare a acordului cadri/contractului care nu ia forma unui act adiţional, va fi considerată nulă şi neavenită</w:t>
      </w:r>
      <w:r w:rsidRPr="008818B0">
        <w:rPr>
          <w:rFonts w:ascii="Arial" w:hAnsi="Arial" w:cs="Arial"/>
          <w:b/>
          <w:sz w:val="22"/>
          <w:szCs w:val="22"/>
          <w:lang w:val="ro-RO"/>
        </w:rPr>
        <w:t>.</w:t>
      </w:r>
    </w:p>
    <w:p w:rsidR="00A82CE4" w:rsidRPr="008818B0" w:rsidRDefault="00A82CE4" w:rsidP="008818B0">
      <w:pPr>
        <w:spacing w:after="120"/>
        <w:ind w:right="-467"/>
        <w:jc w:val="both"/>
        <w:rPr>
          <w:rFonts w:ascii="Arial" w:hAnsi="Arial" w:cs="Arial"/>
          <w:color w:val="FF0000"/>
          <w:sz w:val="22"/>
          <w:szCs w:val="22"/>
          <w:lang w:val="ro-RO"/>
        </w:rPr>
      </w:pPr>
      <w:r w:rsidRPr="008818B0">
        <w:rPr>
          <w:rFonts w:ascii="Arial" w:hAnsi="Arial" w:cs="Arial"/>
          <w:b/>
          <w:sz w:val="22"/>
          <w:szCs w:val="22"/>
          <w:lang w:val="ro-RO"/>
        </w:rPr>
        <w:t>8.6</w:t>
      </w:r>
      <w:r w:rsidRPr="008818B0">
        <w:rPr>
          <w:rFonts w:ascii="Arial" w:hAnsi="Arial" w:cs="Arial"/>
          <w:sz w:val="22"/>
          <w:szCs w:val="22"/>
          <w:lang w:val="ro-RO"/>
        </w:rPr>
        <w:t xml:space="preserve"> Părţile contractante au dreptul, pe durata îndeplinirii contractului, de a conveni, prin act adiţional, adaptarea acelor clauze afectate de </w:t>
      </w:r>
      <w:r w:rsidRPr="008818B0">
        <w:rPr>
          <w:rFonts w:ascii="Arial" w:hAnsi="Arial" w:cs="Arial"/>
          <w:sz w:val="22"/>
          <w:szCs w:val="22"/>
          <w:lang w:val="nl-NL"/>
        </w:rPr>
        <w:t xml:space="preserve"> modific</w:t>
      </w:r>
      <w:r w:rsidRPr="008818B0">
        <w:rPr>
          <w:rFonts w:ascii="Arial" w:hAnsi="Arial" w:cs="Arial"/>
          <w:sz w:val="22"/>
          <w:szCs w:val="22"/>
          <w:lang w:val="ro-RO"/>
        </w:rPr>
        <w:t>ări ale legii.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8.7.</w:t>
      </w:r>
      <w:r w:rsidRPr="008818B0">
        <w:rPr>
          <w:rFonts w:ascii="Arial" w:hAnsi="Arial" w:cs="Arial"/>
          <w:sz w:val="22"/>
          <w:szCs w:val="22"/>
          <w:lang w:val="ro-RO"/>
        </w:rPr>
        <w:t xml:space="preserve"> </w:t>
      </w:r>
      <w:r w:rsidRPr="008818B0">
        <w:rPr>
          <w:rFonts w:ascii="Arial" w:hAnsi="Arial" w:cs="Arial"/>
          <w:bCs/>
          <w:sz w:val="22"/>
          <w:szCs w:val="22"/>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818B0">
        <w:rPr>
          <w:rFonts w:ascii="Arial" w:hAnsi="Arial" w:cs="Arial"/>
          <w:sz w:val="22"/>
          <w:szCs w:val="22"/>
          <w:lang w:val="ro-RO"/>
        </w:rPr>
        <w:t xml:space="preserve"> </w:t>
      </w:r>
      <w:r w:rsidRPr="008818B0">
        <w:rPr>
          <w:rFonts w:ascii="Arial" w:hAnsi="Arial" w:cs="Arial"/>
          <w:bCs/>
          <w:sz w:val="22"/>
          <w:szCs w:val="22"/>
          <w:lang w:val="ro-RO"/>
        </w:rPr>
        <w:t>în alte condiții decât cele prevăzute de prevederile legale în vigoare.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8.8 Prezentul acord cadru va putea fi modificat prin aplicarea art 221 alin 1 lit f din Legea 98/2016.</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8.9 </w:t>
      </w:r>
      <w:r w:rsidRPr="008818B0">
        <w:rPr>
          <w:rFonts w:ascii="Arial" w:hAnsi="Arial" w:cs="Arial"/>
          <w:bCs/>
          <w:sz w:val="22"/>
          <w:szCs w:val="22"/>
          <w:lang w:val="ro-RO"/>
        </w:rPr>
        <w:t>Clauzele de revizuire/modificare a prezentului acord cadru sunt urmatoarele, fara ca aplicarea acestora sa reprezinte o obligatie pentru Achizitor:</w:t>
      </w:r>
    </w:p>
    <w:p w:rsidR="00A82CE4" w:rsidRPr="008818B0" w:rsidRDefault="00A82CE4" w:rsidP="008818B0">
      <w:pPr>
        <w:ind w:right="-467"/>
        <w:jc w:val="both"/>
        <w:rPr>
          <w:rFonts w:ascii="Arial" w:hAnsi="Arial" w:cs="Arial"/>
          <w:b/>
          <w:bCs/>
          <w:sz w:val="22"/>
          <w:szCs w:val="22"/>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379"/>
      </w:tblGrid>
      <w:tr w:rsidR="00A82CE4" w:rsidRPr="008818B0" w:rsidTr="00B6617E">
        <w:tc>
          <w:tcPr>
            <w:tcW w:w="9639" w:type="dxa"/>
            <w:gridSpan w:val="2"/>
            <w:shd w:val="clear" w:color="auto" w:fill="C6D9F1"/>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Efectuarea de modificari  in conformitate cu prevederile art 221 alin  1 litera a si d din Legea 98/2016</w:t>
            </w:r>
            <w:r w:rsidRPr="008818B0">
              <w:rPr>
                <w:rFonts w:ascii="Arial" w:eastAsia="Calibri" w:hAnsi="Arial" w:cs="Arial"/>
                <w:b/>
                <w:sz w:val="22"/>
                <w:szCs w:val="22"/>
                <w:highlight w:val="cyan"/>
              </w:rPr>
              <w:t>.</w:t>
            </w:r>
          </w:p>
        </w:tc>
      </w:tr>
      <w:tr w:rsidR="00A82CE4" w:rsidRPr="008818B0" w:rsidTr="00B6617E">
        <w:trPr>
          <w:trHeight w:val="74"/>
        </w:trPr>
        <w:tc>
          <w:tcPr>
            <w:tcW w:w="1260" w:type="dxa"/>
            <w:vMerge w:val="restart"/>
            <w:shd w:val="clear" w:color="auto" w:fill="auto"/>
          </w:tcPr>
          <w:p w:rsidR="00A82CE4" w:rsidRPr="008818B0" w:rsidRDefault="00A82CE4" w:rsidP="00F65C4E">
            <w:pPr>
              <w:ind w:right="-18"/>
              <w:jc w:val="both"/>
              <w:rPr>
                <w:rFonts w:ascii="Arial" w:eastAsia="Calibri" w:hAnsi="Arial" w:cs="Arial"/>
                <w:b/>
                <w:sz w:val="22"/>
                <w:szCs w:val="22"/>
              </w:rPr>
            </w:pPr>
            <w:r w:rsidRPr="008818B0">
              <w:rPr>
                <w:rFonts w:ascii="Arial" w:eastAsia="Calibri" w:hAnsi="Arial" w:cs="Arial"/>
                <w:b/>
                <w:sz w:val="22"/>
                <w:szCs w:val="22"/>
              </w:rPr>
              <w:t>Clauza de revizuire nr 1</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Obiectul modificarii:</w:t>
            </w:r>
            <w:r w:rsidRPr="008818B0">
              <w:rPr>
                <w:rFonts w:ascii="Arial" w:hAnsi="Arial" w:cs="Arial"/>
                <w:sz w:val="22"/>
                <w:szCs w:val="22"/>
              </w:rPr>
              <w:t xml:space="preserve"> Inlocuirea Prestatorului initial cu un nou contractant in persoana unuia dintre Subcontractanti/ a Subcontractantului sau a Asocierii acestora, </w:t>
            </w:r>
            <w:r w:rsidRPr="008818B0">
              <w:rPr>
                <w:rFonts w:ascii="Arial" w:eastAsia="Calibri" w:hAnsi="Arial" w:cs="Arial"/>
                <w:sz w:val="22"/>
                <w:szCs w:val="22"/>
              </w:rPr>
              <w:t>autoritatea contractantă asumandu-si obligaţiile Prestatorului principal faţă de subcontractanţii acestuia, respectiv aceştia faţă de autoritatea contractantă</w:t>
            </w:r>
          </w:p>
        </w:tc>
      </w:tr>
      <w:tr w:rsidR="00A82CE4" w:rsidRPr="008818B0" w:rsidTr="00B6617E">
        <w:trPr>
          <w:trHeight w:val="74"/>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Natura modificarii:</w:t>
            </w:r>
            <w:r w:rsidRPr="008818B0">
              <w:rPr>
                <w:rFonts w:ascii="Arial" w:hAnsi="Arial" w:cs="Arial"/>
                <w:sz w:val="22"/>
                <w:szCs w:val="22"/>
              </w:rPr>
              <w:t xml:space="preserve"> cesiunea contractelor de subcontractare, catre Achizitor, la incetarea anticipata a contractului initial de achizitie publica</w:t>
            </w:r>
            <w:r w:rsidRPr="008818B0">
              <w:rPr>
                <w:rFonts w:ascii="Arial" w:eastAsia="Calibri" w:hAnsi="Arial" w:cs="Arial"/>
                <w:sz w:val="22"/>
                <w:szCs w:val="22"/>
              </w:rPr>
              <w:t>, operând un transfer de poziţie contractuală.</w:t>
            </w:r>
          </w:p>
        </w:tc>
      </w:tr>
      <w:tr w:rsidR="00A82CE4" w:rsidRPr="008818B0" w:rsidTr="00B6617E">
        <w:trPr>
          <w:trHeight w:val="74"/>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Limitele si conditiile modificarii:</w:t>
            </w:r>
            <w:r w:rsidRPr="008818B0">
              <w:rPr>
                <w:rFonts w:ascii="Arial" w:hAnsi="Arial" w:cs="Arial"/>
                <w:sz w:val="22"/>
                <w:szCs w:val="22"/>
              </w:rPr>
              <w:t xml:space="preserve"> </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La incetarea anticipata a acordului cadru, contractantul principal are obligatia de a cesiona autoritatii contractante contractele incheiate cu subcontractantii acestuia. </w:t>
            </w:r>
          </w:p>
          <w:p w:rsidR="00A82CE4" w:rsidRPr="008818B0" w:rsidRDefault="00A82CE4" w:rsidP="001C526D">
            <w:pPr>
              <w:jc w:val="both"/>
              <w:rPr>
                <w:rFonts w:ascii="Arial" w:eastAsia="Calibri" w:hAnsi="Arial" w:cs="Arial"/>
                <w:sz w:val="22"/>
                <w:szCs w:val="22"/>
              </w:rPr>
            </w:pP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 xml:space="preserve">Consimţământul la cesiune va fi exprimat anticipat de catre subcontractanti, in cadrul contractelor de subcontractare parte a </w:t>
            </w:r>
            <w:r w:rsidRPr="008818B0">
              <w:rPr>
                <w:rFonts w:ascii="Arial" w:hAnsi="Arial" w:cs="Arial"/>
                <w:sz w:val="22"/>
                <w:szCs w:val="22"/>
              </w:rPr>
              <w:t>acordului cadru</w:t>
            </w:r>
            <w:r w:rsidRPr="008818B0">
              <w:rPr>
                <w:rFonts w:ascii="Arial" w:eastAsia="Calibri" w:hAnsi="Arial" w:cs="Arial"/>
                <w:sz w:val="22"/>
                <w:szCs w:val="22"/>
              </w:rPr>
              <w:t>, însă efectele operaţiunii faţă de cedat (Subcontractant/ Asocierea Subccontractantilor) se vor produce numai din momentul în care substituirea îi este notificată  (art. 1317 alin. 1 Noul Cod civil)</w:t>
            </w:r>
          </w:p>
          <w:p w:rsidR="00A82CE4" w:rsidRPr="008818B0" w:rsidRDefault="00A82CE4" w:rsidP="001C526D">
            <w:pPr>
              <w:jc w:val="both"/>
              <w:rPr>
                <w:rFonts w:ascii="Arial" w:hAnsi="Arial" w:cs="Arial"/>
                <w:sz w:val="22"/>
                <w:szCs w:val="22"/>
              </w:rPr>
            </w:pP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In aceasta situatie, va opera un transfer de pozitie contractuala, contractantul cu care autoritatea contractanta a incheiat initial acordului cadru  fiind inlocuit de un nou contractant in persoana unuia dintre subcontractanti sau a asocierii acestora. </w:t>
            </w:r>
          </w:p>
          <w:p w:rsidR="00A82CE4" w:rsidRPr="008818B0" w:rsidRDefault="00A82CE4" w:rsidP="001C526D">
            <w:pPr>
              <w:jc w:val="both"/>
              <w:rPr>
                <w:rFonts w:ascii="Arial" w:hAnsi="Arial" w:cs="Arial"/>
                <w:b/>
                <w:sz w:val="22"/>
                <w:szCs w:val="22"/>
              </w:rPr>
            </w:pPr>
          </w:p>
        </w:tc>
      </w:tr>
      <w:tr w:rsidR="00A82CE4" w:rsidRPr="008818B0" w:rsidTr="00B6617E">
        <w:trPr>
          <w:trHeight w:val="73"/>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bCs/>
                <w:sz w:val="22"/>
                <w:szCs w:val="22"/>
                <w:lang w:val="rm-CH"/>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 xml:space="preserve">revine  Achizitorului </w:t>
            </w:r>
            <w:r w:rsidRPr="008818B0">
              <w:rPr>
                <w:rFonts w:ascii="Arial" w:eastAsia="Calibri" w:hAnsi="Arial" w:cs="Arial"/>
                <w:bCs/>
                <w:sz w:val="22"/>
                <w:szCs w:val="22"/>
              </w:rPr>
              <w:t xml:space="preserve">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 xml:space="preserve">catre Subcontractant/Subcontractanti in termen de </w:t>
            </w:r>
            <w:r w:rsidRPr="008818B0">
              <w:rPr>
                <w:rFonts w:ascii="Arial" w:eastAsia="Calibri" w:hAnsi="Arial" w:cs="Arial"/>
                <w:i/>
                <w:sz w:val="22"/>
                <w:szCs w:val="22"/>
                <w:lang w:val="rm-CH"/>
              </w:rPr>
              <w:t xml:space="preserve">10 (zece) zile de la data declanșării evenimentului care generează posibila preluare a drepturilor și obligațiilor Prestatorului din prezentul </w:t>
            </w:r>
            <w:r w:rsidRPr="008818B0">
              <w:rPr>
                <w:rFonts w:ascii="Arial" w:hAnsi="Arial" w:cs="Arial"/>
                <w:sz w:val="22"/>
                <w:szCs w:val="22"/>
              </w:rPr>
              <w:t>acord cadru</w:t>
            </w:r>
            <w:r w:rsidRPr="008818B0">
              <w:rPr>
                <w:rFonts w:ascii="Arial" w:eastAsia="Calibri" w:hAnsi="Arial" w:cs="Arial"/>
                <w:i/>
                <w:sz w:val="22"/>
                <w:szCs w:val="22"/>
                <w:lang w:val="rm-CH"/>
              </w:rPr>
              <w:t>.</w:t>
            </w:r>
          </w:p>
          <w:p w:rsidR="00A82CE4" w:rsidRPr="008818B0" w:rsidRDefault="00A82CE4" w:rsidP="001C526D">
            <w:pPr>
              <w:jc w:val="both"/>
              <w:rPr>
                <w:rFonts w:ascii="Arial" w:eastAsia="Calibri" w:hAnsi="Arial" w:cs="Arial"/>
                <w:sz w:val="22"/>
                <w:szCs w:val="22"/>
              </w:rPr>
            </w:pP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Notificarea generează inițierea transferului de pozitie contractuala, între cele două Părți, cu condiția respectării cerințelor stabilite, prin art. 221, alin. (1), lit. d), pct. 2 (iii) din Legea 98/2016, pentru:</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prezentul acord cadru  , prin inexistența de modificări substanțiale ale acestuia ca urmare a preluării de drepturi și obligații,</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Achizitor, prin neeludarea aplicării de către Achizitor a procedurilor de atribuire prevăzute de Lege pentru obligațiile care devin subiect al contractului de novație.]</w:t>
            </w:r>
          </w:p>
        </w:tc>
      </w:tr>
      <w:tr w:rsidR="00A82CE4" w:rsidRPr="008818B0" w:rsidTr="00B6617E">
        <w:trPr>
          <w:trHeight w:val="26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82CE4" w:rsidRPr="008818B0" w:rsidTr="00B6617E">
        <w:trPr>
          <w:trHeight w:val="73"/>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 xml:space="preserve">Modalitatea de implementare a modificarii </w:t>
            </w:r>
            <w:r w:rsidRPr="008818B0">
              <w:rPr>
                <w:rFonts w:ascii="Arial" w:hAnsi="Arial" w:cs="Arial"/>
                <w:b/>
                <w:sz w:val="22"/>
                <w:szCs w:val="22"/>
              </w:rPr>
              <w:t>acordului cadru</w:t>
            </w:r>
            <w:r w:rsidRPr="008818B0">
              <w:rPr>
                <w:rFonts w:ascii="Arial" w:hAnsi="Arial" w:cs="Arial"/>
                <w:sz w:val="22"/>
                <w:szCs w:val="22"/>
              </w:rPr>
              <w:t xml:space="preserve">  </w:t>
            </w:r>
            <w:r w:rsidRPr="008818B0">
              <w:rPr>
                <w:rFonts w:ascii="Arial" w:eastAsia="Calibri" w:hAnsi="Arial" w:cs="Arial"/>
                <w:sz w:val="22"/>
                <w:szCs w:val="22"/>
              </w:rPr>
              <w:t xml:space="preserve">: prin </w:t>
            </w:r>
            <w:r w:rsidRPr="008818B0">
              <w:rPr>
                <w:rFonts w:ascii="Arial" w:eastAsia="Calibri" w:hAnsi="Arial" w:cs="Arial"/>
                <w:sz w:val="22"/>
                <w:szCs w:val="22"/>
                <w:shd w:val="clear" w:color="auto" w:fill="FFFFFF"/>
              </w:rPr>
              <w:t xml:space="preserve">cesiune de contract conform art1315, 1316, 1317 din Noul Cod Civil si incheierea unui act aditional de modificare a partilor </w:t>
            </w:r>
          </w:p>
        </w:tc>
      </w:tr>
      <w:tr w:rsidR="00A82CE4" w:rsidRPr="008818B0" w:rsidTr="00B6617E">
        <w:trPr>
          <w:trHeight w:val="147"/>
        </w:trPr>
        <w:tc>
          <w:tcPr>
            <w:tcW w:w="1260" w:type="dxa"/>
            <w:vMerge w:val="restart"/>
            <w:shd w:val="clear" w:color="auto" w:fill="auto"/>
          </w:tcPr>
          <w:p w:rsidR="00A82CE4" w:rsidRPr="008818B0" w:rsidRDefault="00A82CE4" w:rsidP="006371B1">
            <w:pPr>
              <w:ind w:right="-18"/>
              <w:jc w:val="both"/>
              <w:rPr>
                <w:rFonts w:ascii="Arial" w:eastAsia="Calibri" w:hAnsi="Arial" w:cs="Arial"/>
                <w:b/>
                <w:sz w:val="22"/>
                <w:szCs w:val="22"/>
              </w:rPr>
            </w:pPr>
            <w:r w:rsidRPr="008818B0">
              <w:rPr>
                <w:rFonts w:ascii="Arial" w:eastAsia="Calibri" w:hAnsi="Arial" w:cs="Arial"/>
                <w:b/>
                <w:sz w:val="22"/>
                <w:szCs w:val="22"/>
              </w:rPr>
              <w:t>Clauza de revizuire nr 2</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Obiectul, natura si limitele modificarii:</w:t>
            </w:r>
            <w:r w:rsidRPr="008818B0">
              <w:rPr>
                <w:rFonts w:ascii="Arial" w:hAnsi="Arial" w:cs="Arial"/>
                <w:sz w:val="22"/>
                <w:szCs w:val="22"/>
              </w:rPr>
              <w:t xml:space="preserve"> </w:t>
            </w:r>
          </w:p>
          <w:p w:rsidR="00A82CE4" w:rsidRPr="008818B0" w:rsidRDefault="00A82CE4" w:rsidP="001C526D">
            <w:pPr>
              <w:jc w:val="both"/>
              <w:rPr>
                <w:rFonts w:ascii="Arial" w:hAnsi="Arial" w:cs="Arial"/>
                <w:sz w:val="22"/>
                <w:szCs w:val="22"/>
              </w:rPr>
            </w:pPr>
            <w:r w:rsidRPr="008818B0">
              <w:rPr>
                <w:rFonts w:ascii="Arial" w:hAnsi="Arial" w:cs="Arial"/>
                <w:sz w:val="22"/>
                <w:szCs w:val="22"/>
              </w:rPr>
              <w:t>I</w:t>
            </w:r>
            <w:r w:rsidRPr="008818B0">
              <w:rPr>
                <w:rFonts w:ascii="Arial" w:eastAsia="Calibri" w:hAnsi="Arial" w:cs="Arial"/>
                <w:b/>
                <w:sz w:val="22"/>
                <w:szCs w:val="22"/>
              </w:rPr>
              <w:t>nlocuirea Prestatorului initial cu un alt operator economic nou-înfiinţat</w:t>
            </w:r>
            <w:r w:rsidRPr="008818B0">
              <w:rPr>
                <w:rFonts w:ascii="Arial" w:eastAsia="Calibri" w:hAnsi="Arial" w:cs="Arial"/>
                <w:sz w:val="22"/>
                <w:szCs w:val="22"/>
              </w:rPr>
              <w:t xml:space="preserve"> care îndeplineşte criteriile de calificare şi selecţie stabilite initial atunci cand acesta din urma preia drepturile şi obligaţiile Prestatorului iniţial rezultate din acordul-cadru, ca urmare a unei </w:t>
            </w:r>
            <w:r w:rsidRPr="008818B0">
              <w:rPr>
                <w:rFonts w:ascii="Arial" w:eastAsia="Calibri" w:hAnsi="Arial" w:cs="Arial"/>
                <w:b/>
                <w:sz w:val="22"/>
                <w:szCs w:val="22"/>
              </w:rPr>
              <w:t>succesiuni universale</w:t>
            </w:r>
            <w:r w:rsidRPr="008818B0">
              <w:rPr>
                <w:rFonts w:ascii="Arial" w:eastAsia="Calibri" w:hAnsi="Arial" w:cs="Arial"/>
                <w:sz w:val="22"/>
                <w:szCs w:val="22"/>
              </w:rPr>
              <w:t xml:space="preserve"> sau </w:t>
            </w:r>
            <w:r w:rsidRPr="008818B0">
              <w:rPr>
                <w:rFonts w:ascii="Arial" w:eastAsia="Calibri" w:hAnsi="Arial" w:cs="Arial"/>
                <w:b/>
                <w:sz w:val="22"/>
                <w:szCs w:val="22"/>
              </w:rPr>
              <w:t>cu titlu universal</w:t>
            </w:r>
            <w:r w:rsidRPr="008818B0">
              <w:rPr>
                <w:rFonts w:ascii="Arial" w:eastAsia="Calibri" w:hAnsi="Arial" w:cs="Arial"/>
                <w:sz w:val="22"/>
                <w:szCs w:val="22"/>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818B0">
              <w:rPr>
                <w:rFonts w:ascii="Arial" w:hAnsi="Arial" w:cs="Arial"/>
                <w:sz w:val="22"/>
                <w:szCs w:val="22"/>
              </w:rPr>
              <w:t xml:space="preserve"> Inlocuirea </w:t>
            </w:r>
            <w:r w:rsidRPr="008818B0">
              <w:rPr>
                <w:rFonts w:ascii="Arial" w:eastAsia="Calibri" w:hAnsi="Arial" w:cs="Arial"/>
                <w:b/>
                <w:sz w:val="22"/>
                <w:szCs w:val="22"/>
              </w:rPr>
              <w:t>Prestatorului</w:t>
            </w:r>
            <w:r w:rsidRPr="008818B0">
              <w:rPr>
                <w:rFonts w:ascii="Arial" w:hAnsi="Arial" w:cs="Arial"/>
                <w:sz w:val="22"/>
                <w:szCs w:val="22"/>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A82CE4" w:rsidRPr="008818B0" w:rsidTr="00B6617E">
        <w:trPr>
          <w:trHeight w:val="14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b/>
                <w:sz w:val="22"/>
                <w:szCs w:val="22"/>
              </w:rPr>
            </w:pPr>
            <w:r w:rsidRPr="008818B0">
              <w:rPr>
                <w:rFonts w:ascii="Arial" w:hAnsi="Arial" w:cs="Arial"/>
                <w:b/>
                <w:sz w:val="22"/>
                <w:szCs w:val="22"/>
              </w:rPr>
              <w:t>Conditiile modificarii</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 xml:space="preserve">Contractantul este obligat să notifice Achizitorul, cu privire la preluarea </w:t>
            </w:r>
            <w:r w:rsidRPr="008818B0">
              <w:rPr>
                <w:rFonts w:ascii="Arial" w:hAnsi="Arial" w:cs="Arial"/>
                <w:sz w:val="22"/>
                <w:szCs w:val="22"/>
              </w:rPr>
              <w:t xml:space="preserve">acordului cadru  </w:t>
            </w:r>
            <w:r w:rsidRPr="008818B0">
              <w:rPr>
                <w:rFonts w:ascii="Arial" w:eastAsia="Calibri" w:hAnsi="Arial" w:cs="Arial"/>
                <w:sz w:val="22"/>
                <w:szCs w:val="22"/>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8818B0">
              <w:rPr>
                <w:rFonts w:ascii="Arial" w:hAnsi="Arial" w:cs="Arial"/>
                <w:sz w:val="22"/>
                <w:szCs w:val="22"/>
              </w:rPr>
              <w:t xml:space="preserve">acordului cadru  </w:t>
            </w:r>
            <w:r w:rsidRPr="008818B0">
              <w:rPr>
                <w:rFonts w:ascii="Arial" w:eastAsia="Calibri" w:hAnsi="Arial" w:cs="Arial"/>
                <w:sz w:val="22"/>
                <w:szCs w:val="22"/>
              </w:rPr>
              <w:t>de către o nouă persoană juridică născută în urma unui proces de reorganizare juridică a persoanei Prestatorului.</w:t>
            </w:r>
          </w:p>
        </w:tc>
      </w:tr>
      <w:tr w:rsidR="00A82CE4" w:rsidRPr="008818B0" w:rsidTr="00B6617E">
        <w:trPr>
          <w:trHeight w:val="962"/>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w:t>
            </w:r>
            <w:r w:rsidRPr="008818B0">
              <w:rPr>
                <w:rFonts w:ascii="Arial" w:eastAsia="Calibri" w:hAnsi="Arial" w:cs="Arial"/>
                <w:bCs/>
                <w:sz w:val="22"/>
                <w:szCs w:val="22"/>
              </w:rPr>
              <w:t xml:space="preserve"> 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catre</w:t>
            </w:r>
            <w:r w:rsidRPr="008818B0">
              <w:rPr>
                <w:rFonts w:ascii="Arial" w:eastAsia="Calibri" w:hAnsi="Arial" w:cs="Arial"/>
                <w:sz w:val="22"/>
                <w:szCs w:val="22"/>
              </w:rPr>
              <w:t xml:space="preserve"> Achizitor cu privire la modificarile survenite in organizarea sa in termen de 10 (zece) zile de la data declanșării evenimentului care generează posibila preluare a drepturilor și obligațiilor Prestatorului din prezentul </w:t>
            </w:r>
            <w:r w:rsidRPr="008818B0">
              <w:rPr>
                <w:rFonts w:ascii="Arial" w:hAnsi="Arial" w:cs="Arial"/>
                <w:sz w:val="22"/>
                <w:szCs w:val="22"/>
              </w:rPr>
              <w:t xml:space="preserve">acord cadru  </w:t>
            </w:r>
            <w:r w:rsidRPr="008818B0">
              <w:rPr>
                <w:rFonts w:ascii="Arial" w:eastAsia="Calibri" w:hAnsi="Arial" w:cs="Arial"/>
                <w:sz w:val="22"/>
                <w:szCs w:val="22"/>
              </w:rPr>
              <w:t>.</w:t>
            </w:r>
          </w:p>
          <w:p w:rsidR="00A82CE4" w:rsidRPr="008818B0" w:rsidRDefault="00A82CE4" w:rsidP="001C526D">
            <w:pPr>
              <w:jc w:val="both"/>
              <w:rPr>
                <w:rFonts w:ascii="Arial" w:eastAsia="Calibri" w:hAnsi="Arial" w:cs="Arial"/>
                <w:sz w:val="22"/>
                <w:szCs w:val="22"/>
              </w:rPr>
            </w:pP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Notificarea generează inițierea transferului de pozitie contractuala între cele două Părți, cu condiția respectării cerințelor stabilite, prin art. 221, alin. (1), lit. d), pct. 2 (ii) din Legea 98/2016, pentru:</w:t>
            </w:r>
          </w:p>
          <w:p w:rsidR="00A82CE4" w:rsidRPr="008818B0" w:rsidRDefault="00A82CE4" w:rsidP="001C526D">
            <w:pPr>
              <w:numPr>
                <w:ilvl w:val="0"/>
                <w:numId w:val="34"/>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accord cadru  ,</w:t>
            </w:r>
          </w:p>
          <w:p w:rsidR="00A82CE4" w:rsidRPr="008818B0" w:rsidRDefault="00A82CE4" w:rsidP="001C526D">
            <w:pPr>
              <w:numPr>
                <w:ilvl w:val="0"/>
                <w:numId w:val="34"/>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prezentul acord cadru, prin inexistența de modificări substanțiale ale acestuia ca urmare a preluării de drepturi și obligații,</w:t>
            </w:r>
          </w:p>
          <w:p w:rsidR="00A82CE4" w:rsidRPr="008818B0" w:rsidRDefault="00A82CE4" w:rsidP="001C526D">
            <w:pPr>
              <w:numPr>
                <w:ilvl w:val="0"/>
                <w:numId w:val="34"/>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Achizitor, prin neeludarea aplicării de către Achizitor a procedurilor de atribuire prevăzute de Lege pentru obligațiile care devin subiect al contractului de novație.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411"/>
        </w:trPr>
        <w:tc>
          <w:tcPr>
            <w:tcW w:w="1260" w:type="dxa"/>
            <w:vMerge w:val="restart"/>
            <w:shd w:val="clear" w:color="auto" w:fill="auto"/>
          </w:tcPr>
          <w:p w:rsidR="00A82CE4" w:rsidRPr="008818B0" w:rsidRDefault="00A82CE4" w:rsidP="006371B1">
            <w:pPr>
              <w:ind w:right="-18"/>
              <w:jc w:val="both"/>
              <w:rPr>
                <w:rFonts w:ascii="Arial" w:eastAsia="Calibri" w:hAnsi="Arial" w:cs="Arial"/>
                <w:b/>
                <w:sz w:val="22"/>
                <w:szCs w:val="22"/>
              </w:rPr>
            </w:pPr>
            <w:r w:rsidRPr="008818B0">
              <w:rPr>
                <w:rFonts w:ascii="Arial" w:eastAsia="Calibri" w:hAnsi="Arial" w:cs="Arial"/>
                <w:b/>
                <w:sz w:val="22"/>
                <w:szCs w:val="22"/>
              </w:rPr>
              <w:t xml:space="preserve">Clauza de revizuire nr 3 </w:t>
            </w:r>
          </w:p>
        </w:tc>
        <w:tc>
          <w:tcPr>
            <w:tcW w:w="8379" w:type="dxa"/>
            <w:shd w:val="clear" w:color="auto" w:fill="auto"/>
          </w:tcPr>
          <w:p w:rsidR="00A82CE4" w:rsidRPr="008818B0" w:rsidRDefault="00A82CE4" w:rsidP="001C526D">
            <w:pPr>
              <w:autoSpaceDE w:val="0"/>
              <w:autoSpaceDN w:val="0"/>
              <w:adjustRightInd w:val="0"/>
              <w:jc w:val="both"/>
              <w:rPr>
                <w:rFonts w:ascii="Arial" w:hAnsi="Arial" w:cs="Arial"/>
                <w:sz w:val="22"/>
                <w:szCs w:val="22"/>
              </w:rPr>
            </w:pPr>
            <w:r w:rsidRPr="008818B0">
              <w:rPr>
                <w:rFonts w:ascii="Arial" w:hAnsi="Arial" w:cs="Arial"/>
                <w:b/>
                <w:sz w:val="22"/>
                <w:szCs w:val="22"/>
                <w:lang w:val="rm-CH"/>
              </w:rPr>
              <w:t>Obiectul , natura, limitele si conditiile modificarii:</w:t>
            </w:r>
            <w:r w:rsidRPr="008818B0">
              <w:rPr>
                <w:rFonts w:ascii="Arial" w:hAnsi="Arial" w:cs="Arial"/>
                <w:i/>
                <w:sz w:val="22"/>
                <w:szCs w:val="22"/>
                <w:lang w:val="rm-CH"/>
              </w:rPr>
              <w:t xml:space="preserve"> </w:t>
            </w:r>
            <w:r w:rsidRPr="008818B0">
              <w:rPr>
                <w:rFonts w:ascii="Arial" w:hAnsi="Arial" w:cs="Arial"/>
                <w:sz w:val="22"/>
                <w:szCs w:val="22"/>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A82CE4" w:rsidRPr="008818B0" w:rsidRDefault="00A82CE4" w:rsidP="001C526D">
            <w:pPr>
              <w:numPr>
                <w:ilvl w:val="0"/>
                <w:numId w:val="34"/>
              </w:numPr>
              <w:autoSpaceDE w:val="0"/>
              <w:autoSpaceDN w:val="0"/>
              <w:adjustRightInd w:val="0"/>
              <w:spacing w:after="200" w:line="276" w:lineRule="auto"/>
              <w:ind w:left="0" w:firstLine="0"/>
              <w:contextualSpacing/>
              <w:jc w:val="both"/>
              <w:rPr>
                <w:rFonts w:ascii="Arial" w:eastAsia="Calibri" w:hAnsi="Arial" w:cs="Arial"/>
                <w:b/>
                <w:sz w:val="22"/>
                <w:szCs w:val="22"/>
              </w:rPr>
            </w:pPr>
            <w:r w:rsidRPr="008818B0">
              <w:rPr>
                <w:rFonts w:ascii="Arial" w:hAnsi="Arial" w:cs="Arial"/>
                <w:sz w:val="22"/>
                <w:szCs w:val="22"/>
              </w:rPr>
              <w:t xml:space="preserve"> au loc modificări legislative sau </w:t>
            </w:r>
          </w:p>
          <w:p w:rsidR="00A82CE4" w:rsidRPr="008818B0" w:rsidRDefault="00A82CE4" w:rsidP="001C526D">
            <w:pPr>
              <w:numPr>
                <w:ilvl w:val="0"/>
                <w:numId w:val="34"/>
              </w:numPr>
              <w:autoSpaceDE w:val="0"/>
              <w:autoSpaceDN w:val="0"/>
              <w:adjustRightInd w:val="0"/>
              <w:spacing w:after="200" w:line="276" w:lineRule="auto"/>
              <w:ind w:left="0" w:firstLine="0"/>
              <w:contextualSpacing/>
              <w:jc w:val="both"/>
              <w:rPr>
                <w:rFonts w:ascii="Arial" w:eastAsia="Calibri" w:hAnsi="Arial" w:cs="Arial"/>
                <w:b/>
                <w:sz w:val="22"/>
                <w:szCs w:val="22"/>
              </w:rPr>
            </w:pPr>
            <w:r w:rsidRPr="008818B0">
              <w:rPr>
                <w:rFonts w:ascii="Arial" w:hAnsi="Arial" w:cs="Arial"/>
                <w:sz w:val="22"/>
                <w:szCs w:val="22"/>
              </w:rPr>
              <w:t>au fost emise de către autorităţile locale acte administrative care au ca obiect instituirea, modificarea sau renunţarea la anumite taxe/impozite locale,</w:t>
            </w:r>
          </w:p>
          <w:p w:rsidR="00A82CE4" w:rsidRPr="008818B0" w:rsidRDefault="00A82CE4" w:rsidP="00232AE8">
            <w:pPr>
              <w:autoSpaceDE w:val="0"/>
              <w:autoSpaceDN w:val="0"/>
              <w:adjustRightInd w:val="0"/>
              <w:jc w:val="both"/>
              <w:rPr>
                <w:rFonts w:ascii="Arial" w:hAnsi="Arial" w:cs="Arial"/>
                <w:sz w:val="22"/>
                <w:szCs w:val="22"/>
              </w:rPr>
            </w:pPr>
            <w:r w:rsidRPr="008818B0">
              <w:rPr>
                <w:rFonts w:ascii="Arial" w:hAnsi="Arial" w:cs="Arial"/>
                <w:sz w:val="22"/>
                <w:szCs w:val="22"/>
              </w:rPr>
              <w:t>al căror efect se reflectă în creşterea/diminuarea costurilor pe baza cărora s-a fundamentat preţul contractului. (art 164 din HG 395/2016)</w:t>
            </w:r>
          </w:p>
          <w:p w:rsidR="00A82CE4" w:rsidRPr="008818B0" w:rsidRDefault="00A82CE4" w:rsidP="001C526D">
            <w:pPr>
              <w:jc w:val="both"/>
              <w:rPr>
                <w:rFonts w:ascii="Arial" w:hAnsi="Arial" w:cs="Arial"/>
                <w:sz w:val="22"/>
                <w:szCs w:val="22"/>
              </w:rPr>
            </w:pPr>
            <w:r w:rsidRPr="008818B0">
              <w:rPr>
                <w:rFonts w:ascii="Arial" w:hAnsi="Arial" w:cs="Arial"/>
                <w:sz w:val="22"/>
                <w:szCs w:val="22"/>
              </w:rPr>
              <w:t>Preţul contractului poate fi ajustat doar în măsura strict necesară pentru acoperirea costurilor pe baza cărora s-a fundamentat preţul contractului.</w:t>
            </w:r>
          </w:p>
          <w:p w:rsidR="00A82CE4" w:rsidRPr="008818B0" w:rsidRDefault="00A82CE4" w:rsidP="001C526D">
            <w:pPr>
              <w:jc w:val="both"/>
              <w:rPr>
                <w:rFonts w:ascii="Arial" w:hAnsi="Arial" w:cs="Arial"/>
                <w:sz w:val="22"/>
                <w:szCs w:val="22"/>
                <w:lang w:val="rm-CH"/>
              </w:rPr>
            </w:pPr>
            <w:r w:rsidRPr="008818B0">
              <w:rPr>
                <w:rFonts w:ascii="Arial" w:hAnsi="Arial" w:cs="Arial"/>
                <w:sz w:val="22"/>
                <w:szCs w:val="22"/>
                <w:lang w:val="rm-CH"/>
              </w:rPr>
              <w:t>Sumele revizuite vor avea un număr maxim de 2 (două) zecimale.</w:t>
            </w:r>
          </w:p>
        </w:tc>
      </w:tr>
      <w:tr w:rsidR="00A82CE4" w:rsidRPr="008818B0" w:rsidTr="00B6617E">
        <w:trPr>
          <w:trHeight w:val="89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w:t>
            </w:r>
            <w:r w:rsidRPr="008818B0">
              <w:rPr>
                <w:rFonts w:ascii="Arial" w:eastAsia="Calibri" w:hAnsi="Arial" w:cs="Arial"/>
                <w:bCs/>
                <w:sz w:val="22"/>
                <w:szCs w:val="22"/>
              </w:rPr>
              <w:t xml:space="preserve"> 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catre</w:t>
            </w:r>
            <w:r w:rsidRPr="008818B0">
              <w:rPr>
                <w:rFonts w:ascii="Arial" w:eastAsia="Calibri" w:hAnsi="Arial" w:cs="Arial"/>
                <w:sz w:val="22"/>
                <w:szCs w:val="22"/>
              </w:rPr>
              <w:t xml:space="preserve"> Achizitor in termen de 10 (zece) zile de la data la care se indeplinesc conditiile de actualizare a pretului.</w:t>
            </w:r>
          </w:p>
        </w:tc>
      </w:tr>
      <w:tr w:rsidR="00A82CE4" w:rsidRPr="008818B0" w:rsidTr="00B6617E">
        <w:trPr>
          <w:trHeight w:val="941"/>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A82CE4" w:rsidRPr="008818B0" w:rsidTr="00A50F08">
        <w:trPr>
          <w:trHeight w:val="212"/>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2671"/>
        </w:trPr>
        <w:tc>
          <w:tcPr>
            <w:tcW w:w="1260" w:type="dxa"/>
            <w:vMerge w:val="restart"/>
            <w:shd w:val="clear" w:color="auto" w:fill="auto"/>
          </w:tcPr>
          <w:p w:rsidR="00A82CE4" w:rsidRPr="008818B0" w:rsidRDefault="00A82CE4" w:rsidP="006371B1">
            <w:pPr>
              <w:ind w:right="-108"/>
              <w:jc w:val="both"/>
              <w:rPr>
                <w:rFonts w:ascii="Arial" w:eastAsia="Calibri" w:hAnsi="Arial" w:cs="Arial"/>
                <w:b/>
                <w:sz w:val="22"/>
                <w:szCs w:val="22"/>
              </w:rPr>
            </w:pPr>
            <w:r w:rsidRPr="008818B0">
              <w:rPr>
                <w:rFonts w:ascii="Arial" w:eastAsia="Calibri" w:hAnsi="Arial" w:cs="Arial"/>
                <w:b/>
                <w:sz w:val="22"/>
                <w:szCs w:val="22"/>
              </w:rPr>
              <w:t>Clauza de revizuire nr 4</w:t>
            </w:r>
          </w:p>
        </w:tc>
        <w:tc>
          <w:tcPr>
            <w:tcW w:w="8379" w:type="dxa"/>
            <w:shd w:val="clear" w:color="auto" w:fill="auto"/>
          </w:tcPr>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b/>
                <w:sz w:val="22"/>
                <w:szCs w:val="22"/>
                <w:lang w:val="rm-CH"/>
              </w:rPr>
              <w:t>Obiectul , natura, limitele si conditiile modificarii:</w:t>
            </w:r>
            <w:r w:rsidRPr="008818B0">
              <w:rPr>
                <w:rFonts w:ascii="Arial" w:hAnsi="Arial" w:cs="Arial"/>
                <w:i/>
                <w:sz w:val="22"/>
                <w:szCs w:val="22"/>
                <w:lang w:val="rm-CH"/>
              </w:rPr>
              <w:t xml:space="preserve"> </w:t>
            </w:r>
            <w:r w:rsidRPr="008818B0">
              <w:rPr>
                <w:rFonts w:ascii="Arial" w:hAnsi="Arial" w:cs="Arial"/>
                <w:color w:val="000000"/>
                <w:sz w:val="22"/>
                <w:szCs w:val="22"/>
                <w:lang w:val="ro-RO" w:eastAsia="en-GB"/>
              </w:rPr>
              <w:t xml:space="preserve">Prețurile sunt fixe și nu fac obiectul unei actualizării într-un interval de 12 luni de la semnarea acordului cadru. </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Sunt supuse actualizării, prețurile aferente contractelor subsecvente semnate în perioada de 12 luni de la data ultimei actualizării. Pe întrega durată a contractelor  subsecvente prețurile sunt fixe.</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Formula de ajustare:</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Pi =</w:t>
            </w:r>
            <w:r w:rsidRPr="008818B0">
              <w:rPr>
                <w:rFonts w:ascii="Arial" w:hAnsi="Arial" w:cs="Arial"/>
                <w:color w:val="000000"/>
                <w:sz w:val="22"/>
                <w:szCs w:val="22"/>
                <w:lang w:val="ro-RO" w:eastAsia="en-GB"/>
              </w:rPr>
              <w:tab/>
              <w:t>P0 * IPCi</w:t>
            </w:r>
            <w:r w:rsidRPr="008818B0">
              <w:rPr>
                <w:rFonts w:ascii="Arial" w:hAnsi="Arial" w:cs="Arial"/>
                <w:color w:val="000000"/>
                <w:sz w:val="22"/>
                <w:szCs w:val="22"/>
                <w:lang w:val="ro-RO" w:eastAsia="en-GB"/>
              </w:rPr>
              <w:tab/>
              <w:t xml:space="preserve"> </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ab/>
              <w:t>IPCo</w:t>
            </w:r>
            <w:r w:rsidRPr="008818B0">
              <w:rPr>
                <w:rFonts w:ascii="Arial" w:hAnsi="Arial" w:cs="Arial"/>
                <w:color w:val="000000"/>
                <w:sz w:val="22"/>
                <w:szCs w:val="22"/>
                <w:lang w:val="ro-RO" w:eastAsia="en-GB"/>
              </w:rPr>
              <w:tab/>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P0 – prețuri inițiale conform ofertei financiare</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Pi – prețuri actualizate în anul i al acordului cadru</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IPC0 – indicele general al prețurilor de consum în luna anterioară semnării acordului cadru (luna-bază de raportare)</w:t>
            </w:r>
          </w:p>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hAnsi="Arial" w:cs="Arial"/>
                <w:color w:val="000000"/>
                <w:sz w:val="22"/>
                <w:szCs w:val="22"/>
                <w:lang w:val="ro-RO" w:eastAsia="en-GB"/>
              </w:rPr>
              <w:t>IPCi = indicele general al prețurilor de consum în anul i al acordului-cadru, valabil în luna anterioară împlinirii anului i al acordului (multiplu de 12 luni față de luna de raportare)</w:t>
            </w:r>
          </w:p>
        </w:tc>
      </w:tr>
      <w:tr w:rsidR="00A82CE4" w:rsidRPr="008818B0" w:rsidTr="00B6617E">
        <w:trPr>
          <w:trHeight w:val="80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b/>
                <w:sz w:val="22"/>
                <w:szCs w:val="22"/>
                <w:lang w:val="rm-CH"/>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w:t>
            </w:r>
            <w:r w:rsidRPr="008818B0">
              <w:rPr>
                <w:rFonts w:ascii="Arial" w:eastAsia="Calibri" w:hAnsi="Arial" w:cs="Arial"/>
                <w:bCs/>
                <w:sz w:val="22"/>
                <w:szCs w:val="22"/>
              </w:rPr>
              <w:t xml:space="preserve"> 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catre</w:t>
            </w:r>
            <w:r w:rsidRPr="008818B0">
              <w:rPr>
                <w:rFonts w:ascii="Arial" w:eastAsia="Calibri" w:hAnsi="Arial" w:cs="Arial"/>
                <w:sz w:val="22"/>
                <w:szCs w:val="22"/>
              </w:rPr>
              <w:t xml:space="preserve"> Achizitor in termen de 10 (zece) zile de la data la care se indeplinesc conditiile de actualizare a pretului.</w:t>
            </w:r>
          </w:p>
        </w:tc>
      </w:tr>
      <w:tr w:rsidR="00A82CE4" w:rsidRPr="008818B0" w:rsidTr="00B6617E">
        <w:trPr>
          <w:trHeight w:val="44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color w:val="000000"/>
                <w:sz w:val="22"/>
                <w:szCs w:val="22"/>
                <w:lang w:val="ro-RO" w:eastAsia="en-GB"/>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A82CE4" w:rsidRPr="008818B0" w:rsidTr="00B6617E">
        <w:trPr>
          <w:trHeight w:val="44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b/>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6"/>
        </w:trPr>
        <w:tc>
          <w:tcPr>
            <w:tcW w:w="9639" w:type="dxa"/>
            <w:gridSpan w:val="2"/>
            <w:shd w:val="clear" w:color="auto" w:fill="C6D9F1"/>
          </w:tcPr>
          <w:p w:rsidR="00A82CE4" w:rsidRPr="008818B0" w:rsidRDefault="00A82CE4" w:rsidP="001C526D">
            <w:pPr>
              <w:autoSpaceDE w:val="0"/>
              <w:autoSpaceDN w:val="0"/>
              <w:adjustRightInd w:val="0"/>
              <w:jc w:val="both"/>
              <w:rPr>
                <w:rFonts w:ascii="Arial" w:eastAsia="Calibri" w:hAnsi="Arial" w:cs="Arial"/>
                <w:b/>
                <w:sz w:val="22"/>
                <w:szCs w:val="22"/>
                <w:highlight w:val="cyan"/>
              </w:rPr>
            </w:pPr>
            <w:r w:rsidRPr="008818B0">
              <w:rPr>
                <w:rFonts w:ascii="Arial" w:eastAsia="Calibri" w:hAnsi="Arial" w:cs="Arial"/>
                <w:b/>
                <w:sz w:val="22"/>
                <w:szCs w:val="22"/>
              </w:rPr>
              <w:t>Efectuarea de modificari, care reprezinta modificari contractuale nesubstantiale rezultate din adaptari la contextul practic conform art.221 alin 1 litera e din Legea 98/2016.</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1</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Inlocuirea subcontractanţilor nominalizaţi în ofertă şi ale căror activităţi au fost indicate în ofertă ca fiind realizate de subcontractanţi</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 xml:space="preserve">revine  Prestatorului  prin comunicarea unei </w:t>
            </w:r>
            <w:r w:rsidRPr="008818B0">
              <w:rPr>
                <w:rFonts w:ascii="Arial" w:eastAsia="Calibri" w:hAnsi="Arial" w:cs="Arial"/>
                <w:b/>
                <w:sz w:val="22"/>
                <w:szCs w:val="22"/>
              </w:rPr>
              <w:t>Notificari</w:t>
            </w:r>
            <w:r w:rsidRPr="008818B0">
              <w:rPr>
                <w:rFonts w:ascii="Arial" w:eastAsia="Calibri" w:hAnsi="Arial" w:cs="Arial"/>
                <w:sz w:val="22"/>
                <w:szCs w:val="22"/>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lang w:val="es-ES"/>
              </w:rPr>
              <w:t>In vederea obtinerii acordului Achizitorului</w:t>
            </w:r>
            <w:r w:rsidRPr="008818B0">
              <w:rPr>
                <w:rFonts w:ascii="Arial" w:eastAsia="Calibri" w:hAnsi="Arial" w:cs="Arial"/>
                <w:sz w:val="22"/>
                <w:szCs w:val="22"/>
              </w:rPr>
              <w:t>, Contractantul va atasa adresei:</w:t>
            </w:r>
          </w:p>
          <w:p w:rsidR="00A82CE4" w:rsidRPr="008818B0" w:rsidRDefault="00A82CE4" w:rsidP="001C526D">
            <w:pPr>
              <w:numPr>
                <w:ilvl w:val="0"/>
                <w:numId w:val="26"/>
              </w:numPr>
              <w:ind w:left="0" w:firstLine="0"/>
              <w:jc w:val="both"/>
              <w:rPr>
                <w:rFonts w:ascii="Arial" w:hAnsi="Arial" w:cs="Arial"/>
                <w:sz w:val="22"/>
                <w:szCs w:val="22"/>
                <w:lang w:val="es-ES"/>
              </w:rPr>
            </w:pPr>
            <w:r w:rsidRPr="008818B0">
              <w:rPr>
                <w:rFonts w:ascii="Arial" w:hAnsi="Arial" w:cs="Arial"/>
                <w:sz w:val="22"/>
                <w:szCs w:val="22"/>
                <w:lang w:val="es-ES"/>
              </w:rPr>
              <w:t xml:space="preserve">o declaratie pe proprie raspundere prin care isi asuma prevederile caietului de sarcini si a propunerii tehnice depusa de catre </w:t>
            </w:r>
            <w:r w:rsidRPr="008818B0">
              <w:rPr>
                <w:rFonts w:ascii="Arial" w:eastAsia="Calibri" w:hAnsi="Arial" w:cs="Arial"/>
                <w:sz w:val="22"/>
                <w:szCs w:val="22"/>
                <w:lang w:val="es-ES"/>
              </w:rPr>
              <w:t>Prestator</w:t>
            </w:r>
            <w:r w:rsidRPr="008818B0">
              <w:rPr>
                <w:rFonts w:ascii="Arial" w:hAnsi="Arial" w:cs="Arial"/>
                <w:sz w:val="22"/>
                <w:szCs w:val="22"/>
                <w:lang w:val="es-ES"/>
              </w:rPr>
              <w:t xml:space="preserve"> la oferta, pentru activitatile supuse subcontractarii.;</w:t>
            </w:r>
          </w:p>
          <w:p w:rsidR="00A82CE4" w:rsidRPr="008818B0" w:rsidRDefault="00A82CE4" w:rsidP="001C526D">
            <w:pPr>
              <w:numPr>
                <w:ilvl w:val="0"/>
                <w:numId w:val="26"/>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 xml:space="preserve">contractele de subcontractare incheiate intre </w:t>
            </w:r>
            <w:r w:rsidRPr="008818B0">
              <w:rPr>
                <w:rFonts w:ascii="Arial" w:eastAsia="Calibri" w:hAnsi="Arial" w:cs="Arial"/>
                <w:sz w:val="22"/>
                <w:szCs w:val="22"/>
                <w:lang w:val="es-ES"/>
              </w:rPr>
              <w:t>Prestator</w:t>
            </w:r>
            <w:r w:rsidRPr="008818B0">
              <w:rPr>
                <w:rFonts w:ascii="Arial" w:hAnsi="Arial" w:cs="Arial"/>
                <w:sz w:val="22"/>
                <w:szCs w:val="22"/>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82CE4" w:rsidRPr="008818B0" w:rsidRDefault="00A82CE4" w:rsidP="001C526D">
            <w:pPr>
              <w:numPr>
                <w:ilvl w:val="0"/>
                <w:numId w:val="26"/>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8818B0">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8818B0">
              <w:rPr>
                <w:rFonts w:ascii="Arial" w:eastAsia="Calibri" w:hAnsi="Arial" w:cs="Arial"/>
                <w:sz w:val="22"/>
                <w:szCs w:val="22"/>
              </w:rPr>
              <w:t>capacității și resurselor pentru Lucrările care urmează să fie executate, etc</w:t>
            </w:r>
            <w:r w:rsidRPr="008818B0">
              <w:rPr>
                <w:rFonts w:ascii="Arial" w:eastAsia="Calibri" w:hAnsi="Arial" w:cs="Arial"/>
                <w:sz w:val="22"/>
                <w:szCs w:val="22"/>
                <w:highlight w:val="lightGray"/>
              </w:rPr>
              <w:t>.</w:t>
            </w:r>
            <w:r w:rsidRPr="008818B0">
              <w:rPr>
                <w:rFonts w:ascii="Arial" w:eastAsia="Calibri" w:hAnsi="Arial" w:cs="Arial"/>
                <w:sz w:val="22"/>
                <w:szCs w:val="22"/>
              </w:rPr>
              <w:t>.</w:t>
            </w:r>
          </w:p>
          <w:p w:rsidR="00A82CE4" w:rsidRPr="008818B0" w:rsidRDefault="00A82CE4" w:rsidP="001C526D">
            <w:pPr>
              <w:rPr>
                <w:rFonts w:ascii="Arial" w:hAnsi="Arial" w:cs="Arial"/>
                <w:sz w:val="22"/>
                <w:szCs w:val="22"/>
                <w:shd w:val="clear" w:color="auto" w:fill="FFFFFF"/>
              </w:rPr>
            </w:pPr>
            <w:r w:rsidRPr="008818B0">
              <w:rPr>
                <w:rFonts w:ascii="Arial" w:eastAsia="Calibri" w:hAnsi="Arial" w:cs="Arial"/>
                <w:sz w:val="22"/>
                <w:szCs w:val="22"/>
              </w:rPr>
              <w:t>Achizitorul va notifica decizia sa Prestatorului în termen de maxim  30 (treizeci) de zile de la data primirii notificării</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w:t>
            </w:r>
            <w:r w:rsidRPr="008818B0">
              <w:rPr>
                <w:rFonts w:ascii="Arial" w:eastAsia="Calibri" w:hAnsi="Arial" w:cs="Arial"/>
                <w:sz w:val="22"/>
                <w:szCs w:val="22"/>
                <w:shd w:val="clear" w:color="auto" w:fill="FFFFFF"/>
              </w:rPr>
              <w:t>act aditional</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2</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Declararea unor noi subcontractanţi ulterior semnării </w:t>
            </w:r>
            <w:r w:rsidRPr="008818B0">
              <w:rPr>
                <w:rFonts w:ascii="Arial" w:hAnsi="Arial" w:cs="Arial"/>
                <w:sz w:val="22"/>
                <w:szCs w:val="22"/>
              </w:rPr>
              <w:t xml:space="preserve">acordului cadru  </w:t>
            </w:r>
            <w:r w:rsidRPr="008818B0">
              <w:rPr>
                <w:rFonts w:ascii="Arial" w:eastAsia="Calibri" w:hAnsi="Arial" w:cs="Arial"/>
                <w:sz w:val="22"/>
                <w:szCs w:val="22"/>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prin comunicarea unei Adrese catre Achizitor prin care solicita acesuia acordul pentru  inlocuirea subcontractantului/subcontractantilor nominalizati in oferta. </w:t>
            </w:r>
            <w:r w:rsidRPr="008818B0">
              <w:rPr>
                <w:rFonts w:ascii="Arial" w:eastAsia="Calibri" w:hAnsi="Arial" w:cs="Arial"/>
                <w:sz w:val="22"/>
                <w:szCs w:val="22"/>
                <w:lang w:val="es-ES"/>
              </w:rPr>
              <w:t>In vederea obtinerii acordului Achizitorului</w:t>
            </w:r>
            <w:r w:rsidRPr="008818B0">
              <w:rPr>
                <w:rFonts w:ascii="Arial" w:eastAsia="Calibri" w:hAnsi="Arial" w:cs="Arial"/>
                <w:sz w:val="22"/>
                <w:szCs w:val="22"/>
              </w:rPr>
              <w:t>, Contractantul va atasa adresei:</w:t>
            </w:r>
          </w:p>
          <w:p w:rsidR="00A82CE4" w:rsidRPr="008818B0" w:rsidRDefault="00A82CE4" w:rsidP="001C526D">
            <w:pPr>
              <w:numPr>
                <w:ilvl w:val="0"/>
                <w:numId w:val="27"/>
              </w:numPr>
              <w:ind w:left="0" w:firstLine="0"/>
              <w:jc w:val="both"/>
              <w:rPr>
                <w:rFonts w:ascii="Arial" w:hAnsi="Arial" w:cs="Arial"/>
                <w:sz w:val="22"/>
                <w:szCs w:val="22"/>
                <w:lang w:val="es-ES"/>
              </w:rPr>
            </w:pPr>
            <w:r w:rsidRPr="008818B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A82CE4" w:rsidRPr="008818B0" w:rsidRDefault="00A82CE4" w:rsidP="001C526D">
            <w:pPr>
              <w:numPr>
                <w:ilvl w:val="0"/>
                <w:numId w:val="27"/>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82CE4" w:rsidRPr="008818B0" w:rsidRDefault="00A82CE4" w:rsidP="001C526D">
            <w:pPr>
              <w:numPr>
                <w:ilvl w:val="0"/>
                <w:numId w:val="27"/>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w:t>
            </w:r>
            <w:r w:rsidRPr="008818B0">
              <w:rPr>
                <w:rFonts w:ascii="Arial" w:eastAsia="Calibri" w:hAnsi="Arial" w:cs="Arial"/>
                <w:sz w:val="22"/>
                <w:szCs w:val="22"/>
                <w:shd w:val="clear" w:color="auto" w:fill="FFFFFF"/>
              </w:rPr>
              <w:t>act aditional</w:t>
            </w:r>
          </w:p>
        </w:tc>
      </w:tr>
      <w:tr w:rsidR="00A82CE4" w:rsidRPr="008818B0" w:rsidTr="00B6617E">
        <w:trPr>
          <w:trHeight w:val="75"/>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3:</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Denuntarea unilaterala/rezilierea contractelor/ contractului de subcontractare datorita renunţarii/retragerii subcontractanţilor din </w:t>
            </w:r>
            <w:r w:rsidRPr="008818B0">
              <w:rPr>
                <w:rFonts w:ascii="Arial" w:hAnsi="Arial" w:cs="Arial"/>
                <w:sz w:val="22"/>
                <w:szCs w:val="22"/>
              </w:rPr>
              <w:t xml:space="preserve">acordul cadru  </w:t>
            </w:r>
            <w:r w:rsidRPr="008818B0">
              <w:rPr>
                <w:rFonts w:ascii="Arial" w:eastAsia="Calibri" w:hAnsi="Arial" w:cs="Arial"/>
                <w:sz w:val="22"/>
                <w:szCs w:val="22"/>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prin comunicarea unei Adrese catre Achizitor prin care ii comunica acestuia situatia rezilierii/denuntarii unilaterale a contractelor/ contractului de subcontractare si:</w:t>
            </w:r>
          </w:p>
          <w:p w:rsidR="00A82CE4" w:rsidRPr="008818B0" w:rsidRDefault="00A82CE4" w:rsidP="001C526D">
            <w:pPr>
              <w:numPr>
                <w:ilvl w:val="0"/>
                <w:numId w:val="29"/>
              </w:numPr>
              <w:ind w:left="0" w:firstLine="0"/>
              <w:contextualSpacing/>
              <w:jc w:val="both"/>
              <w:rPr>
                <w:rFonts w:ascii="Arial" w:eastAsia="Calibri" w:hAnsi="Arial" w:cs="Arial"/>
                <w:sz w:val="22"/>
                <w:szCs w:val="22"/>
              </w:rPr>
            </w:pPr>
            <w:r w:rsidRPr="008818B0">
              <w:rPr>
                <w:rFonts w:ascii="Arial" w:hAnsi="Arial" w:cs="Arial"/>
                <w:sz w:val="22"/>
                <w:szCs w:val="22"/>
              </w:rPr>
              <w:t>notifica acestuia: preluarea partii/părţilor din contract aferente activităţii subcontractate sau</w:t>
            </w:r>
          </w:p>
          <w:p w:rsidR="00A82CE4" w:rsidRPr="008818B0" w:rsidRDefault="00A82CE4" w:rsidP="001C526D">
            <w:pPr>
              <w:numPr>
                <w:ilvl w:val="0"/>
                <w:numId w:val="29"/>
              </w:numPr>
              <w:ind w:left="0" w:firstLine="0"/>
              <w:contextualSpacing/>
              <w:jc w:val="both"/>
              <w:rPr>
                <w:rFonts w:ascii="Arial" w:eastAsia="Calibri" w:hAnsi="Arial" w:cs="Arial"/>
                <w:sz w:val="22"/>
                <w:szCs w:val="22"/>
              </w:rPr>
            </w:pPr>
            <w:r w:rsidRPr="008818B0">
              <w:rPr>
                <w:rFonts w:ascii="Arial" w:hAnsi="Arial" w:cs="Arial"/>
                <w:sz w:val="22"/>
                <w:szCs w:val="22"/>
              </w:rPr>
              <w:t xml:space="preserve">solicita acesuia acordul pentru  inlocuirea subcontractantului/subcontractantilor nominalizati in oferta. </w:t>
            </w:r>
            <w:r w:rsidRPr="008818B0">
              <w:rPr>
                <w:rFonts w:ascii="Arial" w:hAnsi="Arial" w:cs="Arial"/>
                <w:sz w:val="22"/>
                <w:szCs w:val="22"/>
                <w:lang w:val="es-ES"/>
              </w:rPr>
              <w:t>In acest sens</w:t>
            </w:r>
            <w:r w:rsidRPr="008818B0">
              <w:rPr>
                <w:rFonts w:ascii="Arial" w:hAnsi="Arial" w:cs="Arial"/>
                <w:sz w:val="22"/>
                <w:szCs w:val="22"/>
              </w:rPr>
              <w:t>, Contractantul va atasa adresei:</w:t>
            </w:r>
          </w:p>
          <w:p w:rsidR="00A82CE4" w:rsidRPr="008818B0" w:rsidRDefault="00A82CE4" w:rsidP="001C526D">
            <w:pPr>
              <w:numPr>
                <w:ilvl w:val="0"/>
                <w:numId w:val="28"/>
              </w:numPr>
              <w:ind w:left="0" w:firstLine="0"/>
              <w:jc w:val="both"/>
              <w:rPr>
                <w:rFonts w:ascii="Arial" w:hAnsi="Arial" w:cs="Arial"/>
                <w:sz w:val="22"/>
                <w:szCs w:val="22"/>
                <w:lang w:val="es-ES"/>
              </w:rPr>
            </w:pPr>
            <w:r w:rsidRPr="008818B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A82CE4" w:rsidRPr="008818B0" w:rsidRDefault="00A82CE4" w:rsidP="001C526D">
            <w:pPr>
              <w:numPr>
                <w:ilvl w:val="0"/>
                <w:numId w:val="28"/>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82CE4" w:rsidRPr="008818B0" w:rsidRDefault="00A82CE4" w:rsidP="001C526D">
            <w:pPr>
              <w:numPr>
                <w:ilvl w:val="0"/>
                <w:numId w:val="28"/>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w:t>
            </w:r>
            <w:r w:rsidRPr="008818B0">
              <w:rPr>
                <w:rFonts w:ascii="Arial" w:eastAsia="Calibri" w:hAnsi="Arial" w:cs="Arial"/>
                <w:sz w:val="22"/>
                <w:szCs w:val="22"/>
                <w:shd w:val="clear" w:color="auto" w:fill="FFFFFF"/>
              </w:rPr>
              <w:t>act aditional</w:t>
            </w:r>
            <w:r w:rsidRPr="008818B0">
              <w:rPr>
                <w:rFonts w:ascii="Arial" w:eastAsia="Calibri" w:hAnsi="Arial" w:cs="Arial"/>
                <w:sz w:val="22"/>
                <w:szCs w:val="22"/>
              </w:rPr>
              <w:t xml:space="preserve"> pentru clauza de revizuire punctul 2; Prin “notificare” pentru clauza de revizuire punctul 1</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4</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Înlocuirea Prestatorului initial cu tertul sustinator va fi posibila in cazul în care ofertantul devenit contractant întâmpină dificultăţi în implementare</w:t>
            </w:r>
            <w:r w:rsidRPr="008818B0">
              <w:rPr>
                <w:rFonts w:ascii="Arial" w:hAnsi="Arial" w:cs="Arial"/>
                <w:sz w:val="22"/>
                <w:szCs w:val="22"/>
              </w:rPr>
              <w:t xml:space="preserve">, pentru partea de acord cadru  pentru care a primit sustinere din partea tertului in baza angajamentului ferm, acesta din urma fiind obligat a duce la indeplinire acea parte a acordului cadru  care face obiectul respectivului angajament ferm. </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 xml:space="preserve"> Prestatorului printr-o Notificare adresata Achizitorului in termen de  10 (zece) zile de la data declanșării evenimentului care generează posibila preluare a drepturilor și obligațiilor Prestatorului din prezentul Contract.</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8818B0">
              <w:rPr>
                <w:rFonts w:ascii="Arial" w:hAnsi="Arial" w:cs="Arial"/>
                <w:i/>
                <w:sz w:val="22"/>
                <w:szCs w:val="22"/>
              </w:rPr>
              <w:t>desi Contractantul a fost notificat prealabil in acest sens.</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Notificarea generează inițierea novației între cele două Părți.</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din continutul careia sa reiasa documentele care au stat la baza concluziei ca Contractantul intampina dificultati in implementare pe </w:t>
            </w:r>
            <w:r w:rsidRPr="008818B0">
              <w:rPr>
                <w:rFonts w:ascii="Arial" w:hAnsi="Arial" w:cs="Arial"/>
                <w:sz w:val="22"/>
                <w:szCs w:val="22"/>
              </w:rPr>
              <w:t>partea de acord cadru  pentru care a primit sustinere din partea tertului in baza angajamentului ferm ( de ex: notificari privind indeplinirea obligatiilor contractuale comunicate de Achizitor si carora Contractantul nu le-a dat curs sau nu le-a dat curs in termen etc )</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5</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w:t>
            </w:r>
            <w:r w:rsidRPr="008818B0">
              <w:rPr>
                <w:rFonts w:ascii="Arial" w:hAnsi="Arial" w:cs="Arial"/>
                <w:sz w:val="22"/>
                <w:szCs w:val="22"/>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care va instiinta Achizitorul cu privire la modificarile survenite in denumirea sa legala atasand documente doveditoare in acest sens.</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denumirea sa legala.</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6</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Înlocuirea personalului de specialitate nominalizat pentru îndeplinirea </w:t>
            </w:r>
            <w:r w:rsidRPr="008818B0">
              <w:rPr>
                <w:rFonts w:ascii="Arial" w:hAnsi="Arial" w:cs="Arial"/>
                <w:sz w:val="22"/>
                <w:szCs w:val="22"/>
              </w:rPr>
              <w:t xml:space="preserve">acordului cadru  </w:t>
            </w:r>
            <w:r w:rsidRPr="008818B0">
              <w:rPr>
                <w:rFonts w:ascii="Arial" w:eastAsia="Calibri" w:hAnsi="Arial" w:cs="Arial"/>
                <w:sz w:val="22"/>
                <w:szCs w:val="22"/>
              </w:rPr>
              <w:t xml:space="preserve">realizează numai cu acceptul autorităţii contractante, şi nu reprezintă o modificare substanţială daca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a) noul personal de specialitate nominalizat pentru îndeplinirea contractului îndeplineşte cel puţin criteriile de calificare/selecţie prevăzute în cadrul documentaţiei de atribuire; </w:t>
            </w:r>
          </w:p>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sz w:val="22"/>
                <w:szCs w:val="22"/>
              </w:rPr>
              <w:t xml:space="preserve">b) noul personal de specialitate nominalizat pentru îndeplinirea </w:t>
            </w:r>
            <w:r w:rsidRPr="008818B0">
              <w:rPr>
                <w:rFonts w:ascii="Arial" w:hAnsi="Arial" w:cs="Arial"/>
                <w:sz w:val="22"/>
                <w:szCs w:val="22"/>
              </w:rPr>
              <w:t xml:space="preserve">acordului cadru  </w:t>
            </w:r>
            <w:r w:rsidRPr="008818B0">
              <w:rPr>
                <w:rFonts w:ascii="Arial" w:eastAsia="Calibri" w:hAnsi="Arial" w:cs="Arial"/>
                <w:sz w:val="22"/>
                <w:szCs w:val="22"/>
              </w:rPr>
              <w:t>obţine cel puţin acelaşi punctaj ca personalul propus la momentul aplicării factorilor de evaluare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care va instiinta Achizitorul printr-o Notificare cu privire la necesitatea inlocuirii personalului nominalizat in oferta, solicitandu-I acestuia acordul in acest sens. Notifcarea va fi insotita de:</w:t>
            </w:r>
          </w:p>
          <w:p w:rsidR="00A82CE4" w:rsidRPr="008818B0" w:rsidRDefault="00A82CE4" w:rsidP="001C526D">
            <w:pPr>
              <w:numPr>
                <w:ilvl w:val="0"/>
                <w:numId w:val="30"/>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sz w:val="22"/>
                <w:szCs w:val="22"/>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A82CE4" w:rsidRPr="008818B0" w:rsidRDefault="00A82CE4" w:rsidP="001C526D">
            <w:pPr>
              <w:widowControl w:val="0"/>
              <w:numPr>
                <w:ilvl w:val="0"/>
                <w:numId w:val="30"/>
              </w:numPr>
              <w:tabs>
                <w:tab w:val="left" w:pos="851"/>
              </w:tabs>
              <w:autoSpaceDE w:val="0"/>
              <w:autoSpaceDN w:val="0"/>
              <w:adjustRightInd w:val="0"/>
              <w:spacing w:after="200" w:line="276" w:lineRule="auto"/>
              <w:ind w:left="0" w:firstLine="0"/>
              <w:contextualSpacing/>
              <w:jc w:val="both"/>
              <w:rPr>
                <w:rFonts w:ascii="Arial" w:hAnsi="Arial" w:cs="Arial"/>
                <w:bCs/>
                <w:i/>
                <w:sz w:val="22"/>
                <w:szCs w:val="22"/>
              </w:rPr>
            </w:pPr>
            <w:r w:rsidRPr="008818B0">
              <w:rPr>
                <w:rFonts w:ascii="Arial" w:hAnsi="Arial" w:cs="Arial"/>
                <w:bCs/>
                <w:i/>
                <w:sz w:val="22"/>
                <w:szCs w:val="22"/>
              </w:rPr>
              <w:t xml:space="preserve">Tabel cuprinzand Informatiile relevante pentru personalul propus, </w:t>
            </w:r>
            <w:r w:rsidRPr="008818B0">
              <w:rPr>
                <w:rFonts w:ascii="Arial" w:hAnsi="Arial" w:cs="Arial"/>
                <w:sz w:val="22"/>
                <w:szCs w:val="22"/>
              </w:rPr>
              <w:t>pentru fiecare noua persoana pentru care solicita acceptul pentru nominalizare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Notificarea primita de la Prestator solicitarea de activare a clauzei de revizuire.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29"/>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7</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Obiectul modificarii: Prelungirea termenului de executie</w:t>
            </w:r>
          </w:p>
        </w:tc>
      </w:tr>
      <w:tr w:rsidR="00A82CE4" w:rsidRPr="008818B0" w:rsidTr="00B6617E">
        <w:trPr>
          <w:trHeight w:val="12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 xml:space="preserve">Conditiile modificarii: </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sz w:val="22"/>
                <w:szCs w:val="22"/>
              </w:rPr>
              <w:t>In cazul in care Contractantul sufera intarzieri datorita dispozitiilor primite din partea Achizitorului .</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i/>
                <w:sz w:val="22"/>
                <w:szCs w:val="22"/>
                <w:lang w:val="fr-FR"/>
              </w:rPr>
              <w:t>orice motive de întârziere, ce nu se datorează  Prestatorului</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i/>
                <w:sz w:val="22"/>
                <w:szCs w:val="22"/>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sz w:val="22"/>
                <w:szCs w:val="22"/>
              </w:rPr>
              <w:t>Daca Contractantul inregistreaza intarzieri ca urmare a producerii unui Risc al Achizitorului:</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(a) orice schimbare adusă legii aplicabile </w:t>
            </w:r>
            <w:r w:rsidRPr="008818B0">
              <w:rPr>
                <w:rFonts w:ascii="Arial" w:hAnsi="Arial" w:cs="Arial"/>
                <w:i/>
                <w:sz w:val="22"/>
                <w:szCs w:val="22"/>
              </w:rPr>
              <w:t>Contractului</w:t>
            </w:r>
            <w:r w:rsidRPr="008818B0">
              <w:rPr>
                <w:rFonts w:ascii="Arial" w:hAnsi="Arial" w:cs="Arial"/>
                <w:sz w:val="22"/>
                <w:szCs w:val="22"/>
              </w:rPr>
              <w:t xml:space="preserve"> după data depunerii ofertei </w:t>
            </w:r>
            <w:r w:rsidRPr="008818B0">
              <w:rPr>
                <w:rFonts w:ascii="Arial" w:hAnsi="Arial" w:cs="Arial"/>
                <w:i/>
                <w:sz w:val="22"/>
                <w:szCs w:val="22"/>
              </w:rPr>
              <w:t>Prestatorului</w:t>
            </w:r>
            <w:r w:rsidRPr="008818B0">
              <w:rPr>
                <w:rFonts w:ascii="Arial" w:hAnsi="Arial" w:cs="Arial"/>
                <w:sz w:val="22"/>
                <w:szCs w:val="22"/>
              </w:rPr>
              <w:t xml:space="preserve"> așa cum este specificat în </w:t>
            </w:r>
            <w:r w:rsidRPr="008818B0">
              <w:rPr>
                <w:rFonts w:ascii="Arial" w:hAnsi="Arial" w:cs="Arial"/>
                <w:i/>
                <w:sz w:val="22"/>
                <w:szCs w:val="22"/>
              </w:rPr>
              <w:t>Contract</w:t>
            </w:r>
            <w:r w:rsidRPr="008818B0">
              <w:rPr>
                <w:rFonts w:ascii="Arial" w:hAnsi="Arial" w:cs="Arial"/>
                <w:sz w:val="22"/>
                <w:szCs w:val="22"/>
              </w:rPr>
              <w:t>;</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(b) orice neîndeplinire a obligațiilor de către </w:t>
            </w:r>
            <w:r w:rsidRPr="008818B0">
              <w:rPr>
                <w:rFonts w:ascii="Arial" w:hAnsi="Arial" w:cs="Arial"/>
                <w:i/>
                <w:sz w:val="22"/>
                <w:szCs w:val="22"/>
              </w:rPr>
              <w:t>Achizitor</w:t>
            </w:r>
            <w:r w:rsidRPr="008818B0">
              <w:rPr>
                <w:rFonts w:ascii="Arial" w:hAnsi="Arial" w:cs="Arial"/>
                <w:sz w:val="22"/>
                <w:szCs w:val="22"/>
              </w:rPr>
              <w:t>; Prestator</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(c) suspendarea prestarei contractului, cu excepția cazului în care se datorează </w:t>
            </w:r>
            <w:r w:rsidRPr="008818B0">
              <w:rPr>
                <w:rFonts w:ascii="Arial" w:hAnsi="Arial" w:cs="Arial"/>
                <w:i/>
                <w:sz w:val="22"/>
                <w:szCs w:val="22"/>
              </w:rPr>
              <w:t>Prestatorului</w:t>
            </w:r>
            <w:r w:rsidRPr="008818B0">
              <w:rPr>
                <w:rFonts w:ascii="Arial" w:hAnsi="Arial" w:cs="Arial"/>
                <w:sz w:val="22"/>
                <w:szCs w:val="22"/>
              </w:rPr>
              <w:t>;</w:t>
            </w:r>
          </w:p>
          <w:p w:rsidR="00A82CE4" w:rsidRPr="008818B0" w:rsidRDefault="00A82CE4" w:rsidP="001C526D">
            <w:pPr>
              <w:jc w:val="both"/>
              <w:rPr>
                <w:rFonts w:ascii="Arial" w:hAnsi="Arial" w:cs="Arial"/>
                <w:sz w:val="22"/>
                <w:szCs w:val="22"/>
              </w:rPr>
            </w:pPr>
            <w:r w:rsidRPr="008818B0">
              <w:rPr>
                <w:rFonts w:ascii="Arial" w:hAnsi="Arial" w:cs="Arial"/>
                <w:sz w:val="22"/>
                <w:szCs w:val="22"/>
              </w:rPr>
              <w:t>(d) modificarea Legii după Data de Referinţă;</w:t>
            </w:r>
          </w:p>
          <w:p w:rsidR="00A82CE4" w:rsidRPr="008818B0" w:rsidRDefault="00A82CE4" w:rsidP="001C526D">
            <w:pPr>
              <w:jc w:val="both"/>
              <w:rPr>
                <w:rFonts w:ascii="Arial" w:hAnsi="Arial" w:cs="Arial"/>
                <w:sz w:val="22"/>
                <w:szCs w:val="22"/>
              </w:rPr>
            </w:pPr>
            <w:r w:rsidRPr="008818B0">
              <w:rPr>
                <w:rFonts w:ascii="Arial" w:hAnsi="Arial" w:cs="Arial"/>
                <w:sz w:val="22"/>
                <w:szCs w:val="22"/>
              </w:rPr>
              <w:t>(e) forţa majoră</w:t>
            </w:r>
          </w:p>
          <w:p w:rsidR="00A82CE4" w:rsidRPr="008818B0" w:rsidRDefault="00A82CE4" w:rsidP="001C526D">
            <w:pPr>
              <w:jc w:val="both"/>
              <w:rPr>
                <w:rFonts w:ascii="Arial" w:hAnsi="Arial" w:cs="Arial"/>
                <w:snapToGrid w:val="0"/>
                <w:sz w:val="22"/>
                <w:szCs w:val="22"/>
              </w:rPr>
            </w:pPr>
            <w:r w:rsidRPr="008818B0">
              <w:rPr>
                <w:rFonts w:ascii="Arial" w:hAnsi="Arial" w:cs="Arial"/>
                <w:sz w:val="22"/>
                <w:szCs w:val="22"/>
              </w:rPr>
              <w:t xml:space="preserve">(f) </w:t>
            </w:r>
            <w:r w:rsidRPr="008818B0">
              <w:rPr>
                <w:rFonts w:ascii="Arial" w:hAnsi="Arial" w:cs="Arial"/>
                <w:snapToGrid w:val="0"/>
                <w:sz w:val="22"/>
                <w:szCs w:val="22"/>
              </w:rPr>
              <w:t xml:space="preserve">oricare motiv de întârziere care nu se datorează </w:t>
            </w:r>
            <w:r w:rsidRPr="008818B0">
              <w:rPr>
                <w:rFonts w:ascii="Arial" w:hAnsi="Arial" w:cs="Arial"/>
                <w:i/>
                <w:snapToGrid w:val="0"/>
                <w:sz w:val="22"/>
                <w:szCs w:val="22"/>
              </w:rPr>
              <w:t>Prestatorului</w:t>
            </w:r>
            <w:r w:rsidRPr="008818B0">
              <w:rPr>
                <w:rFonts w:ascii="Arial" w:hAnsi="Arial" w:cs="Arial"/>
                <w:snapToGrid w:val="0"/>
                <w:sz w:val="22"/>
                <w:szCs w:val="22"/>
              </w:rPr>
              <w:t xml:space="preserve"> și nu a survenit prin încălcarea </w:t>
            </w:r>
            <w:r w:rsidRPr="008818B0">
              <w:rPr>
                <w:rFonts w:ascii="Arial" w:hAnsi="Arial" w:cs="Arial"/>
                <w:i/>
                <w:snapToGrid w:val="0"/>
                <w:sz w:val="22"/>
                <w:szCs w:val="22"/>
              </w:rPr>
              <w:t>Contractului</w:t>
            </w:r>
            <w:r w:rsidRPr="008818B0">
              <w:rPr>
                <w:rFonts w:ascii="Arial" w:hAnsi="Arial" w:cs="Arial"/>
                <w:snapToGrid w:val="0"/>
                <w:sz w:val="22"/>
                <w:szCs w:val="22"/>
              </w:rPr>
              <w:t xml:space="preserve"> de către acesta;</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(g) dificultăți de colaborare și comunicare între factorii interesați implicati (inclusiv personal insuficient sau diferențe de înțelegere a noțiunilor din caietul de sarcini); </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A82CE4" w:rsidRPr="008818B0" w:rsidRDefault="00A82CE4" w:rsidP="001C526D">
            <w:pPr>
              <w:autoSpaceDE w:val="0"/>
              <w:autoSpaceDN w:val="0"/>
              <w:adjustRightInd w:val="0"/>
              <w:contextualSpacing/>
              <w:jc w:val="both"/>
              <w:rPr>
                <w:rFonts w:ascii="Arial" w:hAnsi="Arial" w:cs="Arial"/>
                <w:sz w:val="22"/>
                <w:szCs w:val="22"/>
              </w:rPr>
            </w:pPr>
            <w:r w:rsidRPr="008818B0">
              <w:rPr>
                <w:rFonts w:ascii="Arial" w:hAnsi="Arial" w:cs="Arial"/>
                <w:sz w:val="22"/>
                <w:szCs w:val="22"/>
              </w:rPr>
              <w:t>(i) aparitia necesitatii de adăugare a unor activități/ solicitări de informații noi, în funcție de progresul activităților.</w:t>
            </w:r>
          </w:p>
        </w:tc>
      </w:tr>
      <w:tr w:rsidR="00A82CE4" w:rsidRPr="008818B0" w:rsidTr="00B6617E">
        <w:trPr>
          <w:trHeight w:val="12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num" w:pos="1080"/>
                <w:tab w:val="left" w:pos="9000"/>
              </w:tabs>
              <w:jc w:val="both"/>
              <w:rPr>
                <w:rFonts w:ascii="Arial" w:eastAsia="Calibri" w:hAnsi="Arial" w:cs="Arial"/>
                <w:snapToGrid w:val="0"/>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 care isi va indeplini Obligatia de notificare prompta, sesizand Achizitorul asupra imprejurarilor care pot determina prelungirea termenului de prestare</w:t>
            </w:r>
            <w:r w:rsidRPr="008818B0">
              <w:rPr>
                <w:rFonts w:ascii="Arial" w:eastAsia="Calibri" w:hAnsi="Arial" w:cs="Arial"/>
                <w:snapToGrid w:val="0"/>
                <w:sz w:val="22"/>
                <w:szCs w:val="22"/>
              </w:rPr>
              <w:t xml:space="preserve"> si solicitand în scris prelungirea termenului de prestare a oricărei părți din </w:t>
            </w:r>
            <w:r w:rsidRPr="008818B0">
              <w:rPr>
                <w:rFonts w:ascii="Arial" w:eastAsia="Calibri" w:hAnsi="Arial" w:cs="Arial"/>
                <w:i/>
                <w:snapToGrid w:val="0"/>
                <w:sz w:val="22"/>
                <w:szCs w:val="22"/>
              </w:rPr>
              <w:t>obiectul contractului</w:t>
            </w:r>
            <w:r w:rsidRPr="008818B0">
              <w:rPr>
                <w:rFonts w:ascii="Arial" w:eastAsia="Calibri" w:hAnsi="Arial" w:cs="Arial"/>
                <w:snapToGrid w:val="0"/>
                <w:sz w:val="22"/>
                <w:szCs w:val="22"/>
              </w:rPr>
              <w:t>.</w:t>
            </w:r>
          </w:p>
          <w:p w:rsidR="00A82CE4" w:rsidRPr="008818B0" w:rsidRDefault="00A82CE4" w:rsidP="001C526D">
            <w:pPr>
              <w:tabs>
                <w:tab w:val="left" w:pos="9000"/>
              </w:tabs>
              <w:jc w:val="both"/>
              <w:rPr>
                <w:rFonts w:ascii="Arial" w:eastAsia="Calibri" w:hAnsi="Arial" w:cs="Arial"/>
                <w:snapToGrid w:val="0"/>
                <w:sz w:val="22"/>
                <w:szCs w:val="22"/>
              </w:rPr>
            </w:pPr>
          </w:p>
          <w:p w:rsidR="00A82CE4" w:rsidRPr="008818B0" w:rsidRDefault="00A82CE4" w:rsidP="001C526D">
            <w:pPr>
              <w:tabs>
                <w:tab w:val="left" w:pos="9000"/>
              </w:tabs>
              <w:jc w:val="both"/>
              <w:rPr>
                <w:rFonts w:ascii="Arial" w:eastAsia="Calibri" w:hAnsi="Arial" w:cs="Arial"/>
                <w:snapToGrid w:val="0"/>
                <w:sz w:val="22"/>
                <w:szCs w:val="22"/>
              </w:rPr>
            </w:pPr>
            <w:r w:rsidRPr="008818B0">
              <w:rPr>
                <w:rFonts w:ascii="Arial" w:eastAsia="Calibri" w:hAnsi="Arial" w:cs="Arial"/>
                <w:snapToGrid w:val="0"/>
                <w:sz w:val="22"/>
                <w:szCs w:val="22"/>
              </w:rPr>
              <w:t xml:space="preserve">Intervenția unei situații care poate determina imposibilitatea temporară de executare a obligațiilor contractuale obligă </w:t>
            </w:r>
            <w:r w:rsidRPr="008818B0">
              <w:rPr>
                <w:rFonts w:ascii="Arial" w:eastAsia="Calibri" w:hAnsi="Arial" w:cs="Arial"/>
                <w:i/>
                <w:snapToGrid w:val="0"/>
                <w:sz w:val="22"/>
                <w:szCs w:val="22"/>
              </w:rPr>
              <w:t>Contractantul</w:t>
            </w:r>
            <w:r w:rsidRPr="008818B0">
              <w:rPr>
                <w:rFonts w:ascii="Arial" w:eastAsia="Calibri" w:hAnsi="Arial" w:cs="Arial"/>
                <w:snapToGrid w:val="0"/>
                <w:sz w:val="22"/>
                <w:szCs w:val="22"/>
              </w:rPr>
              <w:t xml:space="preserve"> la informarea cu promptitutine a </w:t>
            </w:r>
            <w:r w:rsidRPr="008818B0">
              <w:rPr>
                <w:rFonts w:ascii="Arial" w:eastAsia="Calibri" w:hAnsi="Arial" w:cs="Arial"/>
                <w:i/>
                <w:snapToGrid w:val="0"/>
                <w:sz w:val="22"/>
                <w:szCs w:val="22"/>
              </w:rPr>
              <w:t>Achizitorului</w:t>
            </w:r>
            <w:r w:rsidRPr="008818B0">
              <w:rPr>
                <w:rFonts w:ascii="Arial" w:eastAsia="Calibri" w:hAnsi="Arial" w:cs="Arial"/>
                <w:snapToGrid w:val="0"/>
                <w:sz w:val="22"/>
                <w:szCs w:val="22"/>
              </w:rPr>
              <w:t>, în termen  de 5  zile de la data la care a constatat interventia situatiei .</w:t>
            </w:r>
          </w:p>
          <w:p w:rsidR="00A82CE4" w:rsidRPr="008818B0" w:rsidRDefault="00A82CE4" w:rsidP="001C526D">
            <w:pPr>
              <w:tabs>
                <w:tab w:val="left" w:pos="9000"/>
              </w:tabs>
              <w:jc w:val="both"/>
              <w:rPr>
                <w:rFonts w:ascii="Arial" w:eastAsia="Calibri" w:hAnsi="Arial" w:cs="Arial"/>
                <w:snapToGrid w:val="0"/>
                <w:sz w:val="22"/>
                <w:szCs w:val="22"/>
              </w:rPr>
            </w:pPr>
            <w:r w:rsidRPr="008818B0">
              <w:rPr>
                <w:rFonts w:ascii="Arial" w:eastAsia="Calibri" w:hAnsi="Arial" w:cs="Arial"/>
                <w:snapToGrid w:val="0"/>
                <w:sz w:val="22"/>
                <w:szCs w:val="22"/>
              </w:rPr>
              <w:t xml:space="preserve">Lipsa informării </w:t>
            </w:r>
            <w:r w:rsidRPr="008818B0">
              <w:rPr>
                <w:rFonts w:ascii="Arial" w:eastAsia="Calibri" w:hAnsi="Arial" w:cs="Arial"/>
                <w:i/>
                <w:snapToGrid w:val="0"/>
                <w:sz w:val="22"/>
                <w:szCs w:val="22"/>
              </w:rPr>
              <w:t>Achizitorului</w:t>
            </w:r>
            <w:r w:rsidRPr="008818B0">
              <w:rPr>
                <w:rFonts w:ascii="Arial" w:eastAsia="Calibri" w:hAnsi="Arial" w:cs="Arial"/>
                <w:snapToGrid w:val="0"/>
                <w:sz w:val="22"/>
                <w:szCs w:val="22"/>
              </w:rPr>
              <w:t xml:space="preserve"> da dreptul </w:t>
            </w:r>
            <w:r w:rsidRPr="008818B0">
              <w:rPr>
                <w:rFonts w:ascii="Arial" w:eastAsia="Calibri" w:hAnsi="Arial" w:cs="Arial"/>
                <w:i/>
                <w:snapToGrid w:val="0"/>
                <w:sz w:val="22"/>
                <w:szCs w:val="22"/>
              </w:rPr>
              <w:t>Achizitorului</w:t>
            </w:r>
            <w:r w:rsidRPr="008818B0">
              <w:rPr>
                <w:rFonts w:ascii="Arial" w:eastAsia="Calibri" w:hAnsi="Arial" w:cs="Arial"/>
                <w:snapToGrid w:val="0"/>
                <w:sz w:val="22"/>
                <w:szCs w:val="22"/>
              </w:rPr>
              <w:t xml:space="preserve"> de a refuza prelungirea </w:t>
            </w:r>
            <w:r w:rsidRPr="008818B0">
              <w:rPr>
                <w:rFonts w:ascii="Arial" w:eastAsia="Calibri" w:hAnsi="Arial" w:cs="Arial"/>
                <w:i/>
                <w:snapToGrid w:val="0"/>
                <w:sz w:val="22"/>
                <w:szCs w:val="22"/>
              </w:rPr>
              <w:t>termenului de prestare.</w:t>
            </w:r>
          </w:p>
          <w:p w:rsidR="00A82CE4" w:rsidRPr="008818B0" w:rsidRDefault="00A82CE4" w:rsidP="001C526D">
            <w:pPr>
              <w:tabs>
                <w:tab w:val="left" w:pos="9000"/>
              </w:tabs>
              <w:jc w:val="both"/>
              <w:rPr>
                <w:rFonts w:ascii="Arial" w:hAnsi="Arial" w:cs="Arial"/>
                <w:sz w:val="22"/>
                <w:szCs w:val="22"/>
              </w:rPr>
            </w:pPr>
            <w:r w:rsidRPr="008818B0">
              <w:rPr>
                <w:rFonts w:ascii="Arial" w:hAnsi="Arial" w:cs="Arial"/>
                <w:sz w:val="22"/>
                <w:szCs w:val="22"/>
              </w:rPr>
              <w:t xml:space="preserve">La primirea solicitării motivate din partea </w:t>
            </w:r>
            <w:r w:rsidRPr="008818B0">
              <w:rPr>
                <w:rFonts w:ascii="Arial" w:hAnsi="Arial" w:cs="Arial"/>
                <w:i/>
                <w:sz w:val="22"/>
                <w:szCs w:val="22"/>
              </w:rPr>
              <w:t>Prestatorului</w:t>
            </w:r>
            <w:r w:rsidRPr="008818B0">
              <w:rPr>
                <w:rFonts w:ascii="Arial" w:hAnsi="Arial" w:cs="Arial"/>
                <w:sz w:val="22"/>
                <w:szCs w:val="22"/>
              </w:rPr>
              <w:t xml:space="preserve">, </w:t>
            </w:r>
            <w:r w:rsidRPr="008818B0">
              <w:rPr>
                <w:rFonts w:ascii="Arial" w:hAnsi="Arial" w:cs="Arial"/>
                <w:i/>
                <w:sz w:val="22"/>
                <w:szCs w:val="22"/>
              </w:rPr>
              <w:t>Achizitorul</w:t>
            </w:r>
            <w:r w:rsidRPr="008818B0">
              <w:rPr>
                <w:rFonts w:ascii="Arial" w:hAnsi="Arial" w:cs="Arial"/>
                <w:sz w:val="22"/>
                <w:szCs w:val="22"/>
              </w:rPr>
              <w:t xml:space="preserve"> va lua în considerare toate detaliile justificative furnizate de către </w:t>
            </w:r>
            <w:r w:rsidRPr="008818B0">
              <w:rPr>
                <w:rFonts w:ascii="Arial" w:hAnsi="Arial" w:cs="Arial"/>
                <w:i/>
                <w:sz w:val="22"/>
                <w:szCs w:val="22"/>
              </w:rPr>
              <w:t>Contractant</w:t>
            </w:r>
            <w:r w:rsidRPr="008818B0">
              <w:rPr>
                <w:rFonts w:ascii="Arial" w:hAnsi="Arial" w:cs="Arial"/>
                <w:sz w:val="22"/>
                <w:szCs w:val="22"/>
              </w:rPr>
              <w:t xml:space="preserve"> și, dacă este cazul, va prelungi </w:t>
            </w:r>
            <w:r w:rsidRPr="008818B0">
              <w:rPr>
                <w:rFonts w:ascii="Arial" w:hAnsi="Arial" w:cs="Arial"/>
                <w:i/>
                <w:sz w:val="22"/>
                <w:szCs w:val="22"/>
              </w:rPr>
              <w:t>termenul  de prestare</w:t>
            </w:r>
            <w:r w:rsidRPr="008818B0">
              <w:rPr>
                <w:rFonts w:ascii="Arial" w:hAnsi="Arial" w:cs="Arial"/>
                <w:sz w:val="22"/>
                <w:szCs w:val="22"/>
              </w:rPr>
              <w:t>.</w:t>
            </w:r>
          </w:p>
        </w:tc>
      </w:tr>
      <w:tr w:rsidR="00A82CE4" w:rsidRPr="008818B0" w:rsidTr="00B6617E">
        <w:trPr>
          <w:trHeight w:val="12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Notificarea primita de la Prestator privind solicitarea de activare a clauzei de revizuire.</w:t>
            </w:r>
          </w:p>
        </w:tc>
      </w:tr>
      <w:tr w:rsidR="00A82CE4" w:rsidRPr="008818B0" w:rsidTr="00B6617E">
        <w:trPr>
          <w:trHeight w:val="12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hAnsi="Arial" w:cs="Arial"/>
                <w:sz w:val="22"/>
                <w:szCs w:val="22"/>
              </w:rPr>
            </w:pPr>
            <w:r w:rsidRPr="008818B0">
              <w:rPr>
                <w:rFonts w:ascii="Arial" w:hAnsi="Arial" w:cs="Arial"/>
                <w:b/>
                <w:sz w:val="22"/>
                <w:szCs w:val="22"/>
              </w:rPr>
              <w:t>Modalitatea de implementare a modificarii contractului</w:t>
            </w:r>
            <w:r w:rsidRPr="008818B0">
              <w:rPr>
                <w:rFonts w:ascii="Arial" w:hAnsi="Arial" w:cs="Arial"/>
                <w:sz w:val="22"/>
                <w:szCs w:val="22"/>
              </w:rPr>
              <w:t xml:space="preserve"> : În toate ipotezele termenul de prestare care curge împotriva </w:t>
            </w:r>
            <w:r w:rsidRPr="008818B0">
              <w:rPr>
                <w:rFonts w:ascii="Arial" w:hAnsi="Arial" w:cs="Arial"/>
                <w:i/>
                <w:sz w:val="22"/>
                <w:szCs w:val="22"/>
              </w:rPr>
              <w:t>Prestatorului</w:t>
            </w:r>
            <w:r w:rsidRPr="008818B0">
              <w:rPr>
                <w:rFonts w:ascii="Arial" w:hAnsi="Arial" w:cs="Arial"/>
                <w:sz w:val="22"/>
                <w:szCs w:val="22"/>
              </w:rPr>
              <w:t xml:space="preserve"> va fi prelungit cu durata impedimentelor, constatate </w:t>
            </w:r>
            <w:r w:rsidRPr="008818B0">
              <w:rPr>
                <w:rFonts w:ascii="Arial" w:hAnsi="Arial" w:cs="Arial"/>
                <w:i/>
                <w:sz w:val="22"/>
                <w:szCs w:val="22"/>
              </w:rPr>
              <w:t>în scris</w:t>
            </w:r>
            <w:r w:rsidRPr="008818B0">
              <w:rPr>
                <w:rFonts w:ascii="Arial" w:hAnsi="Arial" w:cs="Arial"/>
                <w:sz w:val="22"/>
                <w:szCs w:val="22"/>
              </w:rPr>
              <w:t xml:space="preserve"> de către </w:t>
            </w:r>
            <w:r w:rsidRPr="008818B0">
              <w:rPr>
                <w:rFonts w:ascii="Arial" w:hAnsi="Arial" w:cs="Arial"/>
                <w:i/>
                <w:sz w:val="22"/>
                <w:szCs w:val="22"/>
              </w:rPr>
              <w:t>Părți</w:t>
            </w:r>
            <w:r w:rsidRPr="008818B0">
              <w:rPr>
                <w:rFonts w:ascii="Arial" w:hAnsi="Arial" w:cs="Arial"/>
                <w:sz w:val="22"/>
                <w:szCs w:val="22"/>
              </w:rPr>
              <w:t xml:space="preserve"> prin reprezentanții lor împuterniciți în acest sens, prin încheierea unui </w:t>
            </w:r>
            <w:r w:rsidRPr="008818B0">
              <w:rPr>
                <w:rFonts w:ascii="Arial" w:hAnsi="Arial" w:cs="Arial"/>
                <w:i/>
                <w:sz w:val="22"/>
                <w:szCs w:val="22"/>
              </w:rPr>
              <w:t>Act Adițional</w:t>
            </w:r>
            <w:r w:rsidRPr="008818B0">
              <w:rPr>
                <w:rFonts w:ascii="Arial" w:hAnsi="Arial" w:cs="Arial"/>
                <w:sz w:val="22"/>
                <w:szCs w:val="22"/>
              </w:rPr>
              <w:t xml:space="preserve"> la </w:t>
            </w:r>
            <w:r w:rsidRPr="008818B0">
              <w:rPr>
                <w:rFonts w:ascii="Arial" w:hAnsi="Arial" w:cs="Arial"/>
                <w:i/>
                <w:sz w:val="22"/>
                <w:szCs w:val="22"/>
              </w:rPr>
              <w:t>Contract</w:t>
            </w:r>
            <w:r w:rsidRPr="008818B0">
              <w:rPr>
                <w:rFonts w:ascii="Arial" w:hAnsi="Arial" w:cs="Arial"/>
                <w:sz w:val="22"/>
                <w:szCs w:val="22"/>
              </w:rPr>
              <w:t>.</w:t>
            </w:r>
          </w:p>
        </w:tc>
      </w:tr>
      <w:tr w:rsidR="00A82CE4" w:rsidRPr="008818B0" w:rsidTr="00B6617E">
        <w:trPr>
          <w:trHeight w:val="659"/>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8</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Obiectul, conditiile modificarii:</w:t>
            </w:r>
            <w:r w:rsidRPr="008818B0">
              <w:rPr>
                <w:rFonts w:ascii="Arial" w:eastAsia="Calibri" w:hAnsi="Arial" w:cs="Arial"/>
                <w:sz w:val="22"/>
                <w:szCs w:val="22"/>
              </w:rPr>
              <w:t xml:space="preserve">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Orice modificare care nu a fost mentionata expressis verbis si care nu se incadreaza in categoria  modificărilor substanţiale menţionate la art. 12 alin. (1) din Instructiunea ANAP 3/2017 si art 221 alin 7 din Legea 98/2016.</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Sunt considerate modificari substantiale in sensul acestui articol modificarile care indeplinesc </w:t>
            </w:r>
            <w:r w:rsidRPr="008818B0">
              <w:rPr>
                <w:rFonts w:ascii="Arial" w:hAnsi="Arial" w:cs="Arial"/>
                <w:sz w:val="22"/>
                <w:szCs w:val="22"/>
              </w:rPr>
              <w:t>cel puţin una dintre următoarele condiţii:</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eastAsia="Calibri" w:hAnsi="Arial" w:cs="Arial"/>
                <w:sz w:val="22"/>
                <w:szCs w:val="22"/>
              </w:rPr>
              <w:t xml:space="preserve"> </w:t>
            </w:r>
            <w:r w:rsidRPr="008818B0">
              <w:rPr>
                <w:rFonts w:ascii="Arial" w:hAnsi="Arial" w:cs="Arial"/>
                <w:sz w:val="22"/>
                <w:szCs w:val="22"/>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hAnsi="Arial" w:cs="Arial"/>
                <w:sz w:val="22"/>
                <w:szCs w:val="22"/>
              </w:rPr>
              <w:t xml:space="preserve">b) modificarea schimbă echilibrul economic al contractului de achiziţie publică/acordului-cadru în favoarea Prestatorului într-un mod care nu a fost prevăzut în contractul de achiziţie publică/acordul-cadru iniţial; </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hAnsi="Arial" w:cs="Arial"/>
                <w:sz w:val="22"/>
                <w:szCs w:val="22"/>
              </w:rPr>
              <w:t>c) modificarea extinde în mod considerabil obiectul contractului de achiziţie publică/acordului-cadru;</w:t>
            </w:r>
          </w:p>
        </w:tc>
      </w:tr>
      <w:tr w:rsidR="00A82CE4" w:rsidRPr="008818B0" w:rsidTr="00B6617E">
        <w:trPr>
          <w:trHeight w:val="65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
                <w:sz w:val="22"/>
                <w:szCs w:val="22"/>
              </w:rPr>
              <w:t>Evaluarea modificarilor:</w:t>
            </w:r>
          </w:p>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sz w:val="22"/>
                <w:szCs w:val="22"/>
              </w:rPr>
              <w:t>Modificările vor fi evaluate după cum urmează:</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prețurile din </w:t>
            </w:r>
            <w:r w:rsidRPr="008818B0">
              <w:rPr>
                <w:rFonts w:ascii="Arial" w:hAnsi="Arial" w:cs="Arial"/>
                <w:sz w:val="22"/>
                <w:szCs w:val="22"/>
              </w:rPr>
              <w:t xml:space="preserve">acordul cadru  </w:t>
            </w:r>
            <w:r w:rsidRPr="008818B0">
              <w:rPr>
                <w:rFonts w:ascii="Arial" w:eastAsia="Calibri" w:hAnsi="Arial" w:cs="Arial"/>
                <w:sz w:val="22"/>
                <w:szCs w:val="22"/>
              </w:rPr>
              <w:t>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pe baza unor preţuri similare din contract, cu adaptările de rigoare 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 noi corespunzătoare, care pot fi convenite de către </w:t>
            </w:r>
            <w:r w:rsidRPr="008818B0">
              <w:rPr>
                <w:rFonts w:ascii="Arial" w:eastAsia="Calibri" w:hAnsi="Arial" w:cs="Arial"/>
                <w:i/>
                <w:sz w:val="22"/>
                <w:szCs w:val="22"/>
              </w:rPr>
              <w:t>Părți</w:t>
            </w:r>
            <w:r w:rsidRPr="008818B0">
              <w:rPr>
                <w:rFonts w:ascii="Arial" w:eastAsia="Calibri" w:hAnsi="Arial" w:cs="Arial"/>
                <w:sz w:val="22"/>
                <w:szCs w:val="22"/>
              </w:rPr>
              <w:t xml:space="preserve"> sau pe care </w:t>
            </w:r>
            <w:r w:rsidRPr="008818B0">
              <w:rPr>
                <w:rFonts w:ascii="Arial" w:eastAsia="Calibri" w:hAnsi="Arial" w:cs="Arial"/>
                <w:i/>
                <w:sz w:val="22"/>
                <w:szCs w:val="22"/>
              </w:rPr>
              <w:t>Achizitorul</w:t>
            </w:r>
            <w:r w:rsidRPr="008818B0">
              <w:rPr>
                <w:rFonts w:ascii="Arial" w:eastAsia="Calibri" w:hAnsi="Arial" w:cs="Arial"/>
                <w:sz w:val="22"/>
                <w:szCs w:val="22"/>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82CE4" w:rsidRPr="008818B0" w:rsidRDefault="00A82CE4" w:rsidP="001C526D">
            <w:pPr>
              <w:shd w:val="clear" w:color="auto" w:fill="FFFFFF"/>
              <w:tabs>
                <w:tab w:val="left" w:pos="9000"/>
              </w:tabs>
              <w:jc w:val="both"/>
              <w:rPr>
                <w:rFonts w:ascii="Arial" w:eastAsia="Calibri" w:hAnsi="Arial" w:cs="Arial"/>
                <w:sz w:val="22"/>
                <w:szCs w:val="22"/>
              </w:rPr>
            </w:pPr>
            <w:r w:rsidRPr="008818B0">
              <w:rPr>
                <w:rFonts w:ascii="Arial" w:eastAsia="Calibri" w:hAnsi="Arial" w:cs="Arial"/>
                <w:sz w:val="22"/>
                <w:szCs w:val="22"/>
              </w:rPr>
              <w:t xml:space="preserve">Prețurile pentru modificări vor include cota de profit astfel cum este precizată în </w:t>
            </w:r>
            <w:r w:rsidRPr="008818B0">
              <w:rPr>
                <w:rFonts w:ascii="Arial" w:eastAsia="Calibri" w:hAnsi="Arial" w:cs="Arial"/>
                <w:i/>
                <w:sz w:val="22"/>
                <w:szCs w:val="22"/>
              </w:rPr>
              <w:t>Ofertă</w:t>
            </w:r>
            <w:r w:rsidRPr="008818B0">
              <w:rPr>
                <w:rFonts w:ascii="Arial" w:eastAsia="Calibri" w:hAnsi="Arial" w:cs="Arial"/>
                <w:sz w:val="22"/>
                <w:szCs w:val="22"/>
              </w:rPr>
              <w:t xml:space="preserve"> </w:t>
            </w:r>
          </w:p>
        </w:tc>
      </w:tr>
      <w:tr w:rsidR="00A82CE4" w:rsidRPr="008818B0" w:rsidTr="00B6617E">
        <w:trPr>
          <w:trHeight w:val="26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 xml:space="preserve">Initierea procesului de implementare a optiunii de modificare a </w:t>
            </w:r>
            <w:r w:rsidRPr="008818B0">
              <w:rPr>
                <w:rFonts w:ascii="Arial" w:hAnsi="Arial" w:cs="Arial"/>
                <w:sz w:val="22"/>
                <w:szCs w:val="22"/>
              </w:rPr>
              <w:t xml:space="preserve">acordului cadru  </w:t>
            </w:r>
            <w:r w:rsidRPr="008818B0">
              <w:rPr>
                <w:rFonts w:ascii="Arial" w:eastAsia="Calibri" w:hAnsi="Arial" w:cs="Arial"/>
                <w:sz w:val="22"/>
                <w:szCs w:val="22"/>
              </w:rPr>
              <w:t xml:space="preserve">revine  Achizitorului </w:t>
            </w:r>
          </w:p>
          <w:p w:rsidR="00A82CE4" w:rsidRPr="008818B0" w:rsidRDefault="00A82CE4" w:rsidP="001C526D">
            <w:pPr>
              <w:numPr>
                <w:ilvl w:val="0"/>
                <w:numId w:val="33"/>
              </w:numPr>
              <w:tabs>
                <w:tab w:val="left" w:pos="9000"/>
              </w:tabs>
              <w:autoSpaceDE w:val="0"/>
              <w:autoSpaceDN w:val="0"/>
              <w:adjustRightInd w:val="0"/>
              <w:spacing w:after="200" w:line="276" w:lineRule="auto"/>
              <w:ind w:left="0" w:firstLine="0"/>
              <w:contextualSpacing/>
              <w:jc w:val="both"/>
              <w:rPr>
                <w:rFonts w:ascii="Arial" w:hAnsi="Arial" w:cs="Arial"/>
                <w:bCs/>
                <w:sz w:val="22"/>
                <w:szCs w:val="22"/>
              </w:rPr>
            </w:pPr>
            <w:r w:rsidRPr="008818B0">
              <w:rPr>
                <w:rFonts w:ascii="Arial" w:hAnsi="Arial" w:cs="Arial"/>
                <w:bCs/>
                <w:sz w:val="22"/>
                <w:szCs w:val="22"/>
              </w:rPr>
              <w:t xml:space="preserve">Ffie printr-o </w:t>
            </w:r>
            <w:r w:rsidRPr="008818B0">
              <w:rPr>
                <w:rFonts w:ascii="Arial" w:hAnsi="Arial" w:cs="Arial"/>
                <w:b/>
                <w:bCs/>
                <w:sz w:val="22"/>
                <w:szCs w:val="22"/>
              </w:rPr>
              <w:t>Instructiune</w:t>
            </w:r>
            <w:r w:rsidRPr="008818B0">
              <w:rPr>
                <w:rFonts w:ascii="Arial" w:hAnsi="Arial" w:cs="Arial"/>
                <w:bCs/>
                <w:sz w:val="22"/>
                <w:szCs w:val="22"/>
              </w:rPr>
              <w:t xml:space="preserve"> emisa de Achizitor</w:t>
            </w:r>
            <w:r w:rsidRPr="008818B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8818B0">
              <w:rPr>
                <w:rFonts w:ascii="Arial" w:hAnsi="Arial" w:cs="Arial"/>
                <w:sz w:val="22"/>
                <w:szCs w:val="22"/>
              </w:rPr>
              <w:t xml:space="preserve">Obligatia acesuia de notificare prompta </w:t>
            </w:r>
          </w:p>
          <w:p w:rsidR="00A82CE4" w:rsidRPr="008818B0" w:rsidRDefault="00A82CE4" w:rsidP="001C526D">
            <w:pPr>
              <w:numPr>
                <w:ilvl w:val="0"/>
                <w:numId w:val="33"/>
              </w:numPr>
              <w:tabs>
                <w:tab w:val="left" w:pos="9000"/>
              </w:tabs>
              <w:autoSpaceDE w:val="0"/>
              <w:autoSpaceDN w:val="0"/>
              <w:adjustRightInd w:val="0"/>
              <w:spacing w:after="200" w:line="276" w:lineRule="auto"/>
              <w:ind w:left="0" w:firstLine="0"/>
              <w:contextualSpacing/>
              <w:jc w:val="both"/>
              <w:rPr>
                <w:rFonts w:ascii="Arial" w:hAnsi="Arial" w:cs="Arial"/>
                <w:bCs/>
                <w:sz w:val="22"/>
                <w:szCs w:val="22"/>
              </w:rPr>
            </w:pPr>
            <w:r w:rsidRPr="008818B0">
              <w:rPr>
                <w:rFonts w:ascii="Arial" w:hAnsi="Arial" w:cs="Arial"/>
                <w:bCs/>
                <w:sz w:val="22"/>
                <w:szCs w:val="22"/>
                <w:lang w:val="rm-CH"/>
              </w:rPr>
              <w:t xml:space="preserve">Ffie printr-o </w:t>
            </w:r>
            <w:r w:rsidRPr="008818B0">
              <w:rPr>
                <w:rFonts w:ascii="Arial" w:hAnsi="Arial" w:cs="Arial"/>
                <w:b/>
                <w:bCs/>
                <w:sz w:val="22"/>
                <w:szCs w:val="22"/>
                <w:lang w:val="rm-CH"/>
              </w:rPr>
              <w:t>Cerere</w:t>
            </w:r>
            <w:r w:rsidRPr="008818B0">
              <w:rPr>
                <w:rFonts w:ascii="Arial" w:hAnsi="Arial" w:cs="Arial"/>
                <w:bCs/>
                <w:sz w:val="22"/>
                <w:szCs w:val="22"/>
                <w:lang w:val="rm-CH"/>
              </w:rPr>
              <w:t xml:space="preserve"> adresată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de a prezenta o propunere de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 xml:space="preserve">nu va face nici o alterare și/sau modificare 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până când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nu va dispune sau nu va aproba o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Dacă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solicită o propunere, înainte de a dispune o modificare, </w:t>
            </w: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va răspunde, în scris, prin transmiterea următoarelor:</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O descriere a activităților necesar a fi realizate și un grafic de prestare pentru realizarea acestora;</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referitoare la orice modificări ale </w:t>
            </w:r>
            <w:r w:rsidRPr="008818B0">
              <w:rPr>
                <w:rFonts w:ascii="Arial" w:hAnsi="Arial" w:cs="Arial"/>
                <w:sz w:val="22"/>
                <w:szCs w:val="22"/>
              </w:rPr>
              <w:t>Graficului de prestare acceptat</w:t>
            </w:r>
            <w:r w:rsidRPr="008818B0">
              <w:rPr>
                <w:rFonts w:ascii="Arial" w:hAnsi="Arial" w:cs="Arial"/>
                <w:b/>
                <w:i/>
                <w:sz w:val="22"/>
                <w:szCs w:val="22"/>
              </w:rPr>
              <w:t xml:space="preserve"> </w:t>
            </w:r>
            <w:r w:rsidRPr="008818B0">
              <w:rPr>
                <w:rFonts w:ascii="Arial" w:hAnsi="Arial" w:cs="Arial"/>
                <w:bCs/>
                <w:sz w:val="22"/>
                <w:szCs w:val="22"/>
                <w:lang w:val="rm-CH"/>
              </w:rPr>
              <w:t>și ale termenului de finalizare acceptat, dacă e cazul și</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privind evaluarea financiară a </w:t>
            </w:r>
            <w:r w:rsidRPr="008818B0">
              <w:rPr>
                <w:rFonts w:ascii="Arial" w:hAnsi="Arial" w:cs="Arial"/>
                <w:bCs/>
                <w:i/>
                <w:sz w:val="22"/>
                <w:szCs w:val="22"/>
                <w:lang w:val="rm-CH"/>
              </w:rPr>
              <w:t>Serviciilor (Oferta financiara)</w:t>
            </w:r>
            <w:r w:rsidRPr="008818B0">
              <w:rPr>
                <w:rFonts w:ascii="Arial" w:hAnsi="Arial" w:cs="Arial"/>
                <w:bCs/>
                <w:sz w:val="22"/>
                <w:szCs w:val="22"/>
                <w:lang w:val="rm-CH"/>
              </w:rPr>
              <w:t>.</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După primirea propunerii </w:t>
            </w:r>
            <w:r w:rsidRPr="008818B0">
              <w:rPr>
                <w:rFonts w:ascii="Arial" w:eastAsia="Calibri" w:hAnsi="Arial" w:cs="Arial"/>
                <w:bCs/>
                <w:i/>
                <w:sz w:val="22"/>
                <w:szCs w:val="22"/>
                <w:lang w:val="rm-CH"/>
              </w:rPr>
              <w:t>Prestatorului</w:t>
            </w:r>
            <w:r w:rsidRPr="008818B0">
              <w:rPr>
                <w:rFonts w:ascii="Arial" w:eastAsia="Calibri" w:hAnsi="Arial" w:cs="Arial"/>
                <w:bCs/>
                <w:sz w:val="22"/>
                <w:szCs w:val="22"/>
                <w:lang w:val="rm-CH"/>
              </w:rPr>
              <w:t xml:space="preserve">,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va putea: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aprobe propunerea respectivă prin transmiterea instrucțiunii scrise privind modificarea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o respingă sau</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transmită comentarii.</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A82CE4" w:rsidRPr="008818B0" w:rsidRDefault="00A82CE4" w:rsidP="001C526D">
            <w:pPr>
              <w:tabs>
                <w:tab w:val="left" w:pos="9000"/>
              </w:tabs>
              <w:autoSpaceDE w:val="0"/>
              <w:autoSpaceDN w:val="0"/>
              <w:adjustRightInd w:val="0"/>
              <w:jc w:val="both"/>
              <w:rPr>
                <w:rFonts w:ascii="Arial" w:eastAsia="Calibri" w:hAnsi="Arial" w:cs="Arial"/>
                <w:bCs/>
                <w:sz w:val="22"/>
                <w:szCs w:val="22"/>
                <w:lang w:val="rm-CH"/>
              </w:rPr>
            </w:pP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Cs/>
                <w:sz w:val="22"/>
                <w:szCs w:val="22"/>
                <w:lang w:val="rm-CH"/>
              </w:rPr>
              <w:t xml:space="preserve">Contractantul nu va întârzia execuția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în perioada de transmitere a răspunsului </w:t>
            </w:r>
            <w:r w:rsidRPr="008818B0">
              <w:rPr>
                <w:rFonts w:ascii="Arial" w:eastAsia="Calibri" w:hAnsi="Arial" w:cs="Arial"/>
                <w:bCs/>
                <w:i/>
                <w:sz w:val="22"/>
                <w:szCs w:val="22"/>
                <w:lang w:val="rm-CH"/>
              </w:rPr>
              <w:t>Achizitorului</w:t>
            </w:r>
            <w:r w:rsidRPr="008818B0">
              <w:rPr>
                <w:rFonts w:ascii="Arial" w:eastAsia="Calibri" w:hAnsi="Arial" w:cs="Arial"/>
                <w:bCs/>
                <w:sz w:val="22"/>
                <w:szCs w:val="22"/>
                <w:lang w:val="rm-CH"/>
              </w:rPr>
              <w:t>.</w:t>
            </w:r>
          </w:p>
        </w:tc>
      </w:tr>
      <w:tr w:rsidR="00A82CE4" w:rsidRPr="008818B0" w:rsidTr="00B6617E">
        <w:trPr>
          <w:trHeight w:val="65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shd w:val="clear" w:color="auto" w:fill="FFFFFF"/>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w:t>
            </w:r>
            <w:r w:rsidRPr="008818B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 xml:space="preserve"> Documente justificative</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Cererea adresata Prestatorului pentru depunerea unei propuneri</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Propunerea primita, incluzand oferta financiara</w:t>
            </w:r>
          </w:p>
        </w:tc>
      </w:tr>
      <w:tr w:rsidR="00A82CE4" w:rsidRPr="008818B0" w:rsidTr="00B6617E">
        <w:trPr>
          <w:trHeight w:val="35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6"/>
        </w:trPr>
        <w:tc>
          <w:tcPr>
            <w:tcW w:w="9639" w:type="dxa"/>
            <w:gridSpan w:val="2"/>
            <w:shd w:val="clear" w:color="auto" w:fill="C6D9F1"/>
          </w:tcPr>
          <w:p w:rsidR="00A82CE4" w:rsidRPr="008818B0" w:rsidRDefault="00A82CE4" w:rsidP="001C526D">
            <w:pPr>
              <w:jc w:val="both"/>
              <w:rPr>
                <w:rFonts w:ascii="Arial" w:eastAsia="Calibri" w:hAnsi="Arial" w:cs="Arial"/>
                <w:b/>
                <w:sz w:val="22"/>
                <w:szCs w:val="22"/>
              </w:rPr>
            </w:pPr>
            <w:r w:rsidRPr="008818B0">
              <w:rPr>
                <w:rFonts w:ascii="Arial" w:eastAsia="Calibri" w:hAnsi="Arial" w:cs="Arial"/>
                <w:b/>
                <w:sz w:val="22"/>
                <w:szCs w:val="22"/>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A82CE4" w:rsidRPr="008818B0" w:rsidRDefault="00A82CE4" w:rsidP="001C526D">
            <w:pPr>
              <w:jc w:val="both"/>
              <w:rPr>
                <w:rFonts w:ascii="Arial" w:eastAsia="Calibri" w:hAnsi="Arial" w:cs="Arial"/>
                <w:b/>
                <w:sz w:val="22"/>
                <w:szCs w:val="22"/>
                <w:highlight w:val="cyan"/>
              </w:rPr>
            </w:pPr>
            <w:r w:rsidRPr="008818B0">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9</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a) pragurile corespunzătoare prevăzute la art. 7 alin. (1) din Legea nr. 98/2016, cu modificările şi completările ulterioare, respectiv la art. 12 alin. (1) din Legea nr. 99/2016 (pragurile de publicare în JOUE); şi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eastAsia="Calibri" w:hAnsi="Arial" w:cs="Arial"/>
                <w:sz w:val="22"/>
                <w:szCs w:val="22"/>
              </w:rPr>
              <w:t xml:space="preserve">c  </w:t>
            </w:r>
            <w:r w:rsidRPr="008818B0">
              <w:rPr>
                <w:rFonts w:ascii="Arial" w:hAnsi="Arial" w:cs="Arial"/>
                <w:sz w:val="22"/>
                <w:szCs w:val="22"/>
              </w:rPr>
              <w:t>) modificarea nu aduce atingere caracterului general al contractului respectiv nu afecteaza:</w:t>
            </w:r>
          </w:p>
          <w:p w:rsidR="00A82CE4" w:rsidRPr="008818B0" w:rsidRDefault="00A82CE4" w:rsidP="001C526D">
            <w:pPr>
              <w:jc w:val="both"/>
              <w:rPr>
                <w:rFonts w:ascii="Arial" w:hAnsi="Arial" w:cs="Arial"/>
                <w:sz w:val="22"/>
                <w:szCs w:val="22"/>
              </w:rPr>
            </w:pPr>
            <w:r w:rsidRPr="008818B0">
              <w:rPr>
                <w:rFonts w:ascii="Arial" w:hAnsi="Arial" w:cs="Arial"/>
                <w:sz w:val="22"/>
                <w:szCs w:val="22"/>
              </w:rPr>
              <w:t>- obiectivele principale urmărite de autoritatea contractantă la realizarea achiziţiei iniţiale,</w:t>
            </w:r>
          </w:p>
          <w:p w:rsidR="00A82CE4" w:rsidRPr="008818B0" w:rsidRDefault="00A82CE4" w:rsidP="001C526D">
            <w:pPr>
              <w:tabs>
                <w:tab w:val="left" w:pos="4965"/>
              </w:tabs>
              <w:jc w:val="both"/>
              <w:rPr>
                <w:rFonts w:ascii="Arial" w:hAnsi="Arial" w:cs="Arial"/>
                <w:sz w:val="22"/>
                <w:szCs w:val="22"/>
              </w:rPr>
            </w:pPr>
            <w:r w:rsidRPr="008818B0">
              <w:rPr>
                <w:rFonts w:ascii="Arial" w:hAnsi="Arial" w:cs="Arial"/>
                <w:sz w:val="22"/>
                <w:szCs w:val="22"/>
              </w:rPr>
              <w:t xml:space="preserve">-  obiectul principal al contractului şi </w:t>
            </w:r>
            <w:r w:rsidRPr="008818B0">
              <w:rPr>
                <w:rFonts w:ascii="Arial" w:hAnsi="Arial" w:cs="Arial"/>
                <w:sz w:val="22"/>
                <w:szCs w:val="22"/>
              </w:rPr>
              <w:tab/>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 drepturile şi obligaţiile principale ale contractului, inclusiv </w:t>
            </w:r>
          </w:p>
          <w:p w:rsidR="00A82CE4" w:rsidRPr="008818B0" w:rsidRDefault="00A82CE4" w:rsidP="001C526D">
            <w:pPr>
              <w:jc w:val="both"/>
              <w:rPr>
                <w:rFonts w:ascii="Arial" w:hAnsi="Arial" w:cs="Arial"/>
                <w:sz w:val="22"/>
                <w:szCs w:val="22"/>
              </w:rPr>
            </w:pPr>
            <w:r w:rsidRPr="008818B0">
              <w:rPr>
                <w:rFonts w:ascii="Arial" w:hAnsi="Arial" w:cs="Arial"/>
                <w:sz w:val="22"/>
                <w:szCs w:val="22"/>
              </w:rPr>
              <w:t>- principalele cerinţe de calitate şi performanţă,</w:t>
            </w:r>
          </w:p>
          <w:p w:rsidR="00A82CE4" w:rsidRPr="008818B0" w:rsidRDefault="00A82CE4" w:rsidP="001C526D">
            <w:pPr>
              <w:autoSpaceDE w:val="0"/>
              <w:autoSpaceDN w:val="0"/>
              <w:adjustRightInd w:val="0"/>
              <w:jc w:val="both"/>
              <w:rPr>
                <w:rFonts w:ascii="Arial" w:hAnsi="Arial" w:cs="Arial"/>
                <w:sz w:val="22"/>
                <w:szCs w:val="22"/>
                <w:shd w:val="clear" w:color="auto" w:fill="D3D3D3"/>
              </w:rPr>
            </w:pPr>
            <w:r w:rsidRPr="008818B0">
              <w:rPr>
                <w:rFonts w:ascii="Arial" w:hAnsi="Arial" w:cs="Arial"/>
                <w:sz w:val="22"/>
                <w:szCs w:val="22"/>
              </w:rPr>
              <w:t xml:space="preserve"> aceste elemente  considerandu-se ca ramanand nemodificate</w:t>
            </w:r>
            <w:r w:rsidRPr="008818B0">
              <w:rPr>
                <w:rFonts w:ascii="Arial" w:hAnsi="Arial" w:cs="Arial"/>
                <w:iCs/>
                <w:sz w:val="22"/>
                <w:szCs w:val="22"/>
                <w:shd w:val="clear" w:color="auto" w:fill="FFFFFF"/>
                <w:lang w:val="it-IT"/>
              </w:rPr>
              <w:t>.</w:t>
            </w:r>
          </w:p>
        </w:tc>
      </w:tr>
      <w:tr w:rsidR="00A82CE4" w:rsidRPr="008818B0" w:rsidTr="00B6617E">
        <w:trPr>
          <w:trHeight w:val="14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
                <w:sz w:val="22"/>
                <w:szCs w:val="22"/>
              </w:rPr>
              <w:t>Evaluarea modificarilor:</w:t>
            </w:r>
          </w:p>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sz w:val="22"/>
                <w:szCs w:val="22"/>
              </w:rPr>
              <w:t>Modificările vor fi evaluate după cum urmează:</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prețurile din </w:t>
            </w:r>
            <w:r w:rsidRPr="008818B0">
              <w:rPr>
                <w:rFonts w:ascii="Arial" w:hAnsi="Arial" w:cs="Arial"/>
                <w:sz w:val="22"/>
                <w:szCs w:val="22"/>
              </w:rPr>
              <w:t xml:space="preserve">acordului cadru  </w:t>
            </w:r>
            <w:r w:rsidRPr="008818B0">
              <w:rPr>
                <w:rFonts w:ascii="Arial" w:eastAsia="Calibri" w:hAnsi="Arial" w:cs="Arial"/>
                <w:sz w:val="22"/>
                <w:szCs w:val="22"/>
              </w:rPr>
              <w:t>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pe baza unor preţuri similare din contract, cu adaptările de rigoare 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lla prețuri noi corespunzătoare, care pot fi convenite de către </w:t>
            </w:r>
            <w:r w:rsidRPr="008818B0">
              <w:rPr>
                <w:rFonts w:ascii="Arial" w:eastAsia="Calibri" w:hAnsi="Arial" w:cs="Arial"/>
                <w:i/>
                <w:sz w:val="22"/>
                <w:szCs w:val="22"/>
              </w:rPr>
              <w:t>Părți</w:t>
            </w:r>
            <w:r w:rsidRPr="008818B0">
              <w:rPr>
                <w:rFonts w:ascii="Arial" w:eastAsia="Calibri" w:hAnsi="Arial" w:cs="Arial"/>
                <w:sz w:val="22"/>
                <w:szCs w:val="22"/>
              </w:rPr>
              <w:t xml:space="preserve"> sau pe care </w:t>
            </w:r>
            <w:r w:rsidRPr="008818B0">
              <w:rPr>
                <w:rFonts w:ascii="Arial" w:eastAsia="Calibri" w:hAnsi="Arial" w:cs="Arial"/>
                <w:i/>
                <w:sz w:val="22"/>
                <w:szCs w:val="22"/>
              </w:rPr>
              <w:t>Achizitorul</w:t>
            </w:r>
            <w:r w:rsidRPr="008818B0">
              <w:rPr>
                <w:rFonts w:ascii="Arial" w:eastAsia="Calibri" w:hAnsi="Arial" w:cs="Arial"/>
                <w:sz w:val="22"/>
                <w:szCs w:val="22"/>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82CE4" w:rsidRPr="008818B0" w:rsidRDefault="00A82CE4" w:rsidP="001C526D">
            <w:pPr>
              <w:shd w:val="clear" w:color="auto" w:fill="FFFFFF"/>
              <w:tabs>
                <w:tab w:val="left" w:pos="9000"/>
              </w:tabs>
              <w:jc w:val="both"/>
              <w:rPr>
                <w:rFonts w:ascii="Arial" w:eastAsia="Calibri" w:hAnsi="Arial" w:cs="Arial"/>
                <w:sz w:val="22"/>
                <w:szCs w:val="22"/>
              </w:rPr>
            </w:pPr>
            <w:r w:rsidRPr="008818B0">
              <w:rPr>
                <w:rFonts w:ascii="Arial" w:eastAsia="Calibri" w:hAnsi="Arial" w:cs="Arial"/>
                <w:sz w:val="22"/>
                <w:szCs w:val="22"/>
              </w:rPr>
              <w:t xml:space="preserve">Prețurile pentru modificări vor include cota de profit astfel cum este precizată în </w:t>
            </w:r>
            <w:r w:rsidRPr="008818B0">
              <w:rPr>
                <w:rFonts w:ascii="Arial" w:eastAsia="Calibri" w:hAnsi="Arial" w:cs="Arial"/>
                <w:i/>
                <w:sz w:val="22"/>
                <w:szCs w:val="22"/>
              </w:rPr>
              <w:t>Ofertă</w:t>
            </w:r>
            <w:r w:rsidRPr="008818B0">
              <w:rPr>
                <w:rFonts w:ascii="Arial" w:eastAsia="Calibri" w:hAnsi="Arial" w:cs="Arial"/>
                <w:sz w:val="22"/>
                <w:szCs w:val="22"/>
              </w:rPr>
              <w:t xml:space="preserve"> și în niciun caz modificarea/suplimentarea nu va determina o depășire cu mai mult decât procentul de 10% din valoarea contractului e achizitie publica</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10%  valoarea contractului iniţial.</w:t>
            </w:r>
          </w:p>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sz w:val="22"/>
                <w:szCs w:val="22"/>
              </w:rPr>
              <w:t>Pentru calculul procentului de 10%, valoarea Serviciilor suplimentare se raportează la valoarea contractului initial.</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 a contractului</w:t>
            </w:r>
            <w:r w:rsidRPr="008818B0">
              <w:rPr>
                <w:rFonts w:ascii="Arial" w:eastAsia="Calibri" w:hAnsi="Arial" w:cs="Arial"/>
                <w:sz w:val="22"/>
                <w:szCs w:val="22"/>
              </w:rPr>
              <w:t xml:space="preserve"> revine  Achizitorului </w:t>
            </w:r>
          </w:p>
          <w:p w:rsidR="00A82CE4" w:rsidRPr="008818B0" w:rsidRDefault="00A82CE4" w:rsidP="001C526D">
            <w:pPr>
              <w:numPr>
                <w:ilvl w:val="0"/>
                <w:numId w:val="33"/>
              </w:numPr>
              <w:tabs>
                <w:tab w:val="left" w:pos="9000"/>
              </w:tabs>
              <w:autoSpaceDE w:val="0"/>
              <w:autoSpaceDN w:val="0"/>
              <w:adjustRightInd w:val="0"/>
              <w:spacing w:after="200" w:line="276" w:lineRule="auto"/>
              <w:ind w:left="0" w:firstLine="0"/>
              <w:contextualSpacing/>
              <w:jc w:val="both"/>
              <w:rPr>
                <w:rFonts w:ascii="Arial" w:hAnsi="Arial" w:cs="Arial"/>
                <w:bCs/>
                <w:sz w:val="22"/>
                <w:szCs w:val="22"/>
              </w:rPr>
            </w:pPr>
            <w:r w:rsidRPr="008818B0">
              <w:rPr>
                <w:rFonts w:ascii="Arial" w:hAnsi="Arial" w:cs="Arial"/>
                <w:bCs/>
                <w:sz w:val="22"/>
                <w:szCs w:val="22"/>
              </w:rPr>
              <w:t xml:space="preserve">Ffie printr-o </w:t>
            </w:r>
            <w:r w:rsidRPr="008818B0">
              <w:rPr>
                <w:rFonts w:ascii="Arial" w:hAnsi="Arial" w:cs="Arial"/>
                <w:b/>
                <w:bCs/>
                <w:sz w:val="22"/>
                <w:szCs w:val="22"/>
              </w:rPr>
              <w:t>Instructiune</w:t>
            </w:r>
            <w:r w:rsidRPr="008818B0">
              <w:rPr>
                <w:rFonts w:ascii="Arial" w:hAnsi="Arial" w:cs="Arial"/>
                <w:bCs/>
                <w:sz w:val="22"/>
                <w:szCs w:val="22"/>
              </w:rPr>
              <w:t xml:space="preserve"> emisa de Achizitor</w:t>
            </w:r>
            <w:r w:rsidRPr="008818B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8818B0">
              <w:rPr>
                <w:rFonts w:ascii="Arial" w:hAnsi="Arial" w:cs="Arial"/>
                <w:sz w:val="22"/>
                <w:szCs w:val="22"/>
              </w:rPr>
              <w:t xml:space="preserve">Obligatia acesuia de notificare prompta </w:t>
            </w:r>
          </w:p>
          <w:p w:rsidR="00A82CE4" w:rsidRPr="008818B0" w:rsidRDefault="00232AE8" w:rsidP="00232AE8">
            <w:pPr>
              <w:tabs>
                <w:tab w:val="left" w:pos="9000"/>
              </w:tabs>
              <w:autoSpaceDE w:val="0"/>
              <w:autoSpaceDN w:val="0"/>
              <w:adjustRightInd w:val="0"/>
              <w:spacing w:after="200" w:line="276" w:lineRule="auto"/>
              <w:contextualSpacing/>
              <w:jc w:val="both"/>
              <w:rPr>
                <w:rFonts w:ascii="Arial" w:hAnsi="Arial" w:cs="Arial"/>
                <w:bCs/>
                <w:sz w:val="22"/>
                <w:szCs w:val="22"/>
              </w:rPr>
            </w:pPr>
            <w:r>
              <w:rPr>
                <w:rFonts w:ascii="Arial" w:hAnsi="Arial" w:cs="Arial"/>
                <w:bCs/>
                <w:sz w:val="22"/>
                <w:szCs w:val="22"/>
                <w:lang w:val="rm-CH"/>
              </w:rPr>
              <w:t>-</w:t>
            </w:r>
            <w:r w:rsidR="00A82CE4" w:rsidRPr="008818B0">
              <w:rPr>
                <w:rFonts w:ascii="Arial" w:hAnsi="Arial" w:cs="Arial"/>
                <w:bCs/>
                <w:sz w:val="22"/>
                <w:szCs w:val="22"/>
                <w:lang w:val="rm-CH"/>
              </w:rPr>
              <w:t xml:space="preserve">fie printr-o </w:t>
            </w:r>
            <w:r w:rsidR="00A82CE4" w:rsidRPr="008818B0">
              <w:rPr>
                <w:rFonts w:ascii="Arial" w:hAnsi="Arial" w:cs="Arial"/>
                <w:b/>
                <w:bCs/>
                <w:sz w:val="22"/>
                <w:szCs w:val="22"/>
                <w:lang w:val="rm-CH"/>
              </w:rPr>
              <w:t>Cerere</w:t>
            </w:r>
            <w:r w:rsidR="00A82CE4" w:rsidRPr="008818B0">
              <w:rPr>
                <w:rFonts w:ascii="Arial" w:hAnsi="Arial" w:cs="Arial"/>
                <w:bCs/>
                <w:sz w:val="22"/>
                <w:szCs w:val="22"/>
                <w:lang w:val="rm-CH"/>
              </w:rPr>
              <w:t xml:space="preserve"> adresată </w:t>
            </w:r>
            <w:r w:rsidR="00A82CE4" w:rsidRPr="008818B0">
              <w:rPr>
                <w:rFonts w:ascii="Arial" w:hAnsi="Arial" w:cs="Arial"/>
                <w:bCs/>
                <w:i/>
                <w:sz w:val="22"/>
                <w:szCs w:val="22"/>
                <w:lang w:val="rm-CH"/>
              </w:rPr>
              <w:t>Prestatorului</w:t>
            </w:r>
            <w:r w:rsidR="00A82CE4" w:rsidRPr="008818B0">
              <w:rPr>
                <w:rFonts w:ascii="Arial" w:hAnsi="Arial" w:cs="Arial"/>
                <w:bCs/>
                <w:sz w:val="22"/>
                <w:szCs w:val="22"/>
                <w:lang w:val="rm-CH"/>
              </w:rPr>
              <w:t xml:space="preserve"> de a prezenta o propunere de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 xml:space="preserve">nu va face nici o alterare și/sau modificare 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până când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nu va dispune sau nu va aproba o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Dacă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solicită o propunere, înainte de a dispune o modificare, </w:t>
            </w: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va răspunde, în scris, prin transmiterea următoarelor:</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O descriere a activităților necesar a fi realizate și un grafic de prestare pentru realizarea acestora;</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referitoare la orice modificări ale </w:t>
            </w:r>
            <w:r w:rsidRPr="008818B0">
              <w:rPr>
                <w:rFonts w:ascii="Arial" w:hAnsi="Arial" w:cs="Arial"/>
                <w:sz w:val="22"/>
                <w:szCs w:val="22"/>
              </w:rPr>
              <w:t>Graficului de prestare acceptat</w:t>
            </w:r>
            <w:r w:rsidRPr="008818B0">
              <w:rPr>
                <w:rFonts w:ascii="Arial" w:hAnsi="Arial" w:cs="Arial"/>
                <w:b/>
                <w:i/>
                <w:sz w:val="22"/>
                <w:szCs w:val="22"/>
              </w:rPr>
              <w:t xml:space="preserve"> </w:t>
            </w:r>
            <w:r w:rsidRPr="008818B0">
              <w:rPr>
                <w:rFonts w:ascii="Arial" w:hAnsi="Arial" w:cs="Arial"/>
                <w:bCs/>
                <w:sz w:val="22"/>
                <w:szCs w:val="22"/>
                <w:lang w:val="rm-CH"/>
              </w:rPr>
              <w:t>și ale termenului de finalizare acceptat, dacă e cazul și</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privind evaluarea financiară a </w:t>
            </w:r>
            <w:r w:rsidRPr="008818B0">
              <w:rPr>
                <w:rFonts w:ascii="Arial" w:hAnsi="Arial" w:cs="Arial"/>
                <w:bCs/>
                <w:i/>
                <w:sz w:val="22"/>
                <w:szCs w:val="22"/>
                <w:lang w:val="rm-CH"/>
              </w:rPr>
              <w:t>Serviciilor (Oferta financiara)</w:t>
            </w:r>
            <w:r w:rsidRPr="008818B0">
              <w:rPr>
                <w:rFonts w:ascii="Arial" w:hAnsi="Arial" w:cs="Arial"/>
                <w:bCs/>
                <w:sz w:val="22"/>
                <w:szCs w:val="22"/>
                <w:lang w:val="rm-CH"/>
              </w:rPr>
              <w:t>.</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După primirea propunerii </w:t>
            </w:r>
            <w:r w:rsidRPr="008818B0">
              <w:rPr>
                <w:rFonts w:ascii="Arial" w:eastAsia="Calibri" w:hAnsi="Arial" w:cs="Arial"/>
                <w:bCs/>
                <w:i/>
                <w:sz w:val="22"/>
                <w:szCs w:val="22"/>
                <w:lang w:val="rm-CH"/>
              </w:rPr>
              <w:t>Prestatorului</w:t>
            </w:r>
            <w:r w:rsidRPr="008818B0">
              <w:rPr>
                <w:rFonts w:ascii="Arial" w:eastAsia="Calibri" w:hAnsi="Arial" w:cs="Arial"/>
                <w:bCs/>
                <w:sz w:val="22"/>
                <w:szCs w:val="22"/>
                <w:lang w:val="rm-CH"/>
              </w:rPr>
              <w:t xml:space="preserve">,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va putea: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aprobe propunerea respectivă prin transmiterea instrucțiunii scrise privind modificarea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o respingă sau</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transmită comentarii.</w:t>
            </w:r>
          </w:p>
          <w:p w:rsidR="00A82CE4" w:rsidRPr="008818B0" w:rsidRDefault="00A82CE4" w:rsidP="006C400B">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Cs/>
                <w:sz w:val="22"/>
                <w:szCs w:val="22"/>
                <w:lang w:val="rm-CH"/>
              </w:rPr>
              <w:t xml:space="preserve">Contractantul nu va întârzia execuția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în perioada de transmitere a răspunsului </w:t>
            </w:r>
            <w:r w:rsidRPr="008818B0">
              <w:rPr>
                <w:rFonts w:ascii="Arial" w:eastAsia="Calibri" w:hAnsi="Arial" w:cs="Arial"/>
                <w:bCs/>
                <w:i/>
                <w:sz w:val="22"/>
                <w:szCs w:val="22"/>
                <w:lang w:val="rm-CH"/>
              </w:rPr>
              <w:t>Achizitorului</w:t>
            </w:r>
            <w:r w:rsidRPr="008818B0">
              <w:rPr>
                <w:rFonts w:ascii="Arial" w:eastAsia="Calibri" w:hAnsi="Arial" w:cs="Arial"/>
                <w:bCs/>
                <w:sz w:val="22"/>
                <w:szCs w:val="22"/>
                <w:lang w:val="rm-CH"/>
              </w:rPr>
              <w:t>.</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shd w:val="clear" w:color="auto" w:fill="FFFFFF"/>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w:t>
            </w:r>
            <w:r w:rsidRPr="008818B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 xml:space="preserve"> Documente justificative</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Cererea adresata Prestatorului pentru depunerea unei propuneri</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Propunerea primita, incluzand oferta financiara</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6"/>
        </w:trPr>
        <w:tc>
          <w:tcPr>
            <w:tcW w:w="9639" w:type="dxa"/>
            <w:gridSpan w:val="2"/>
            <w:shd w:val="clear" w:color="auto" w:fill="C6D9F1"/>
          </w:tcPr>
          <w:p w:rsidR="00A82CE4" w:rsidRPr="008818B0" w:rsidRDefault="00A82CE4" w:rsidP="001C526D">
            <w:pPr>
              <w:jc w:val="both"/>
              <w:rPr>
                <w:rFonts w:ascii="Arial" w:eastAsia="Calibri" w:hAnsi="Arial" w:cs="Arial"/>
                <w:b/>
                <w:sz w:val="22"/>
                <w:szCs w:val="22"/>
              </w:rPr>
            </w:pPr>
            <w:r w:rsidRPr="008818B0">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A82CE4" w:rsidRPr="008818B0" w:rsidTr="00B6617E">
        <w:trPr>
          <w:trHeight w:val="75"/>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10</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 xml:space="preserve">Obiectul modificarilor: </w:t>
            </w:r>
            <w:r w:rsidRPr="008818B0">
              <w:rPr>
                <w:rFonts w:ascii="Arial" w:eastAsia="Calibri" w:hAnsi="Arial" w:cs="Arial"/>
                <w:sz w:val="22"/>
                <w:szCs w:val="22"/>
              </w:rPr>
              <w:t>orice modificare pentru care sunt indeplinite conditiile legale/cele mentionate la:</w:t>
            </w:r>
          </w:p>
          <w:p w:rsidR="00A82CE4" w:rsidRPr="008818B0" w:rsidRDefault="00A82CE4" w:rsidP="006C400B">
            <w:pPr>
              <w:tabs>
                <w:tab w:val="left" w:pos="9000"/>
              </w:tabs>
              <w:spacing w:after="200" w:line="276" w:lineRule="auto"/>
              <w:contextualSpacing/>
              <w:jc w:val="both"/>
              <w:rPr>
                <w:rFonts w:ascii="Arial" w:eastAsia="Calibri" w:hAnsi="Arial" w:cs="Arial"/>
                <w:b/>
                <w:sz w:val="22"/>
                <w:szCs w:val="22"/>
              </w:rPr>
            </w:pPr>
            <w:r w:rsidRPr="008818B0">
              <w:rPr>
                <w:rFonts w:ascii="Arial" w:eastAsia="Calibri" w:hAnsi="Arial" w:cs="Arial"/>
                <w:sz w:val="22"/>
                <w:szCs w:val="22"/>
              </w:rPr>
              <w:t>art 221 alin 1 lit b si c din Legea 98/2016 coroborate cu  art221 alin (3), (4), (5),  (6), (10) din Legea 98/2016</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
                <w:sz w:val="22"/>
                <w:szCs w:val="22"/>
              </w:rPr>
              <w:t>Evaluarea modificarilor:</w:t>
            </w:r>
          </w:p>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sz w:val="22"/>
                <w:szCs w:val="22"/>
              </w:rPr>
              <w:t>Modificările vor fi evaluate după cum urmează:</w:t>
            </w:r>
          </w:p>
          <w:p w:rsidR="00A82CE4" w:rsidRPr="008818B0" w:rsidRDefault="00A82CE4" w:rsidP="001C526D">
            <w:pPr>
              <w:numPr>
                <w:ilvl w:val="0"/>
                <w:numId w:val="31"/>
              </w:numPr>
              <w:shd w:val="clear" w:color="auto" w:fill="FFFFFF"/>
              <w:tabs>
                <w:tab w:val="left" w:pos="9000"/>
              </w:tabs>
              <w:spacing w:after="200"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prețurile din </w:t>
            </w:r>
            <w:r w:rsidRPr="008818B0">
              <w:rPr>
                <w:rFonts w:ascii="Arial" w:hAnsi="Arial" w:cs="Arial"/>
                <w:sz w:val="22"/>
                <w:szCs w:val="22"/>
              </w:rPr>
              <w:t xml:space="preserve">acordului cadru  </w:t>
            </w:r>
            <w:r w:rsidRPr="008818B0">
              <w:rPr>
                <w:rFonts w:ascii="Arial" w:eastAsia="Calibri" w:hAnsi="Arial" w:cs="Arial"/>
                <w:sz w:val="22"/>
                <w:szCs w:val="22"/>
              </w:rPr>
              <w:t>sau</w:t>
            </w:r>
          </w:p>
          <w:p w:rsidR="00A82CE4" w:rsidRPr="008818B0" w:rsidRDefault="00A82CE4" w:rsidP="001C526D">
            <w:pPr>
              <w:numPr>
                <w:ilvl w:val="0"/>
                <w:numId w:val="31"/>
              </w:numPr>
              <w:shd w:val="clear" w:color="auto" w:fill="FFFFFF"/>
              <w:tabs>
                <w:tab w:val="left" w:pos="9000"/>
              </w:tabs>
              <w:spacing w:after="200" w:line="276" w:lineRule="auto"/>
              <w:ind w:left="0" w:firstLine="0"/>
              <w:jc w:val="both"/>
              <w:rPr>
                <w:rFonts w:ascii="Arial" w:eastAsia="Calibri" w:hAnsi="Arial" w:cs="Arial"/>
                <w:sz w:val="22"/>
                <w:szCs w:val="22"/>
              </w:rPr>
            </w:pPr>
            <w:r w:rsidRPr="008818B0">
              <w:rPr>
                <w:rFonts w:ascii="Arial" w:eastAsia="Calibri" w:hAnsi="Arial" w:cs="Arial"/>
                <w:sz w:val="22"/>
                <w:szCs w:val="22"/>
              </w:rPr>
              <w:t>ppe baza unor preţuri similare din contract, cu adaptările de rigoare sau</w:t>
            </w:r>
          </w:p>
          <w:p w:rsidR="00A82CE4" w:rsidRPr="008818B0" w:rsidRDefault="00A82CE4" w:rsidP="001C526D">
            <w:pPr>
              <w:numPr>
                <w:ilvl w:val="0"/>
                <w:numId w:val="31"/>
              </w:numPr>
              <w:shd w:val="clear" w:color="auto" w:fill="FFFFFF"/>
              <w:tabs>
                <w:tab w:val="left" w:pos="9000"/>
              </w:tabs>
              <w:spacing w:after="200"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lla prețuri noi corespunzătoare, care pot fi convenite de către </w:t>
            </w:r>
            <w:r w:rsidRPr="008818B0">
              <w:rPr>
                <w:rFonts w:ascii="Arial" w:eastAsia="Calibri" w:hAnsi="Arial" w:cs="Arial"/>
                <w:i/>
                <w:sz w:val="22"/>
                <w:szCs w:val="22"/>
              </w:rPr>
              <w:t>Părți</w:t>
            </w:r>
            <w:r w:rsidRPr="008818B0">
              <w:rPr>
                <w:rFonts w:ascii="Arial" w:eastAsia="Calibri" w:hAnsi="Arial" w:cs="Arial"/>
                <w:sz w:val="22"/>
                <w:szCs w:val="22"/>
              </w:rPr>
              <w:t xml:space="preserve"> sau pe care </w:t>
            </w:r>
            <w:r w:rsidRPr="008818B0">
              <w:rPr>
                <w:rFonts w:ascii="Arial" w:eastAsia="Calibri" w:hAnsi="Arial" w:cs="Arial"/>
                <w:i/>
                <w:sz w:val="22"/>
                <w:szCs w:val="22"/>
              </w:rPr>
              <w:t>Achizitorul</w:t>
            </w:r>
            <w:r w:rsidRPr="008818B0">
              <w:rPr>
                <w:rFonts w:ascii="Arial" w:eastAsia="Calibri" w:hAnsi="Arial" w:cs="Arial"/>
                <w:sz w:val="22"/>
                <w:szCs w:val="22"/>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 xml:space="preserve">Prețurile pentru modificări vor include cota de profit astfel cum este precizată în </w:t>
            </w:r>
            <w:r w:rsidRPr="008818B0">
              <w:rPr>
                <w:rFonts w:ascii="Arial" w:eastAsia="Calibri" w:hAnsi="Arial" w:cs="Arial"/>
                <w:i/>
                <w:sz w:val="22"/>
                <w:szCs w:val="22"/>
              </w:rPr>
              <w:t>Ofertă</w:t>
            </w:r>
            <w:r w:rsidRPr="008818B0">
              <w:rPr>
                <w:rFonts w:ascii="Arial" w:eastAsia="Calibri" w:hAnsi="Arial" w:cs="Arial"/>
                <w:sz w:val="22"/>
                <w:szCs w:val="22"/>
              </w:rPr>
              <w:t xml:space="preserve"> și în niciun caz modificarea/suplimentarea nu va determina o modificare substantiala  a contractului in sensul art 221 alin 7 din Legea 98/2016.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sz w:val="22"/>
                <w:szCs w:val="22"/>
              </w:rPr>
              <w:t>Pentru calculul procentului de 50%, valoarea serviciilor suplimentare se raportează la valoarea contractului initial.</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 a contractului</w:t>
            </w:r>
            <w:r w:rsidRPr="008818B0">
              <w:rPr>
                <w:rFonts w:ascii="Arial" w:eastAsia="Calibri" w:hAnsi="Arial" w:cs="Arial"/>
                <w:sz w:val="22"/>
                <w:szCs w:val="22"/>
              </w:rPr>
              <w:t xml:space="preserve"> revine  Achizitorului </w:t>
            </w:r>
          </w:p>
          <w:p w:rsidR="00A82CE4" w:rsidRPr="008818B0" w:rsidRDefault="00E433D7" w:rsidP="00E433D7">
            <w:pPr>
              <w:tabs>
                <w:tab w:val="left" w:pos="9000"/>
              </w:tabs>
              <w:autoSpaceDE w:val="0"/>
              <w:autoSpaceDN w:val="0"/>
              <w:adjustRightInd w:val="0"/>
              <w:spacing w:after="200" w:line="276" w:lineRule="auto"/>
              <w:contextualSpacing/>
              <w:jc w:val="both"/>
              <w:rPr>
                <w:rFonts w:ascii="Arial" w:hAnsi="Arial" w:cs="Arial"/>
                <w:bCs/>
                <w:sz w:val="22"/>
                <w:szCs w:val="22"/>
              </w:rPr>
            </w:pPr>
            <w:r>
              <w:rPr>
                <w:rFonts w:ascii="Arial" w:hAnsi="Arial" w:cs="Arial"/>
                <w:bCs/>
                <w:sz w:val="22"/>
                <w:szCs w:val="22"/>
              </w:rPr>
              <w:t>-</w:t>
            </w:r>
            <w:r w:rsidR="00A82CE4" w:rsidRPr="008818B0">
              <w:rPr>
                <w:rFonts w:ascii="Arial" w:hAnsi="Arial" w:cs="Arial"/>
                <w:bCs/>
                <w:sz w:val="22"/>
                <w:szCs w:val="22"/>
              </w:rPr>
              <w:t xml:space="preserve">fie printr-o </w:t>
            </w:r>
            <w:r w:rsidR="00A82CE4" w:rsidRPr="008818B0">
              <w:rPr>
                <w:rFonts w:ascii="Arial" w:hAnsi="Arial" w:cs="Arial"/>
                <w:b/>
                <w:bCs/>
                <w:sz w:val="22"/>
                <w:szCs w:val="22"/>
              </w:rPr>
              <w:t>Instructiune</w:t>
            </w:r>
            <w:r w:rsidR="00A82CE4" w:rsidRPr="008818B0">
              <w:rPr>
                <w:rFonts w:ascii="Arial" w:hAnsi="Arial" w:cs="Arial"/>
                <w:bCs/>
                <w:sz w:val="22"/>
                <w:szCs w:val="22"/>
              </w:rPr>
              <w:t xml:space="preserve"> emisa de Achizitor</w:t>
            </w:r>
            <w:r w:rsidR="00A82CE4" w:rsidRPr="008818B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00A82CE4" w:rsidRPr="008818B0">
              <w:rPr>
                <w:rFonts w:ascii="Arial" w:hAnsi="Arial" w:cs="Arial"/>
                <w:sz w:val="22"/>
                <w:szCs w:val="22"/>
              </w:rPr>
              <w:t xml:space="preserve">Obligatia acesuia de notificare prompta </w:t>
            </w:r>
          </w:p>
          <w:p w:rsidR="00A82CE4" w:rsidRPr="008818B0" w:rsidRDefault="00E433D7" w:rsidP="00E433D7">
            <w:pPr>
              <w:tabs>
                <w:tab w:val="left" w:pos="9000"/>
              </w:tabs>
              <w:autoSpaceDE w:val="0"/>
              <w:autoSpaceDN w:val="0"/>
              <w:adjustRightInd w:val="0"/>
              <w:spacing w:after="200" w:line="276" w:lineRule="auto"/>
              <w:contextualSpacing/>
              <w:jc w:val="both"/>
              <w:rPr>
                <w:rFonts w:ascii="Arial" w:eastAsia="Calibri" w:hAnsi="Arial" w:cs="Arial"/>
                <w:bCs/>
                <w:sz w:val="22"/>
                <w:szCs w:val="22"/>
                <w:lang w:val="rm-CH"/>
              </w:rPr>
            </w:pPr>
            <w:r>
              <w:rPr>
                <w:rFonts w:ascii="Arial" w:hAnsi="Arial" w:cs="Arial"/>
                <w:bCs/>
                <w:sz w:val="22"/>
                <w:szCs w:val="22"/>
                <w:lang w:val="rm-CH"/>
              </w:rPr>
              <w:t>-</w:t>
            </w:r>
            <w:r w:rsidR="00A82CE4" w:rsidRPr="008818B0">
              <w:rPr>
                <w:rFonts w:ascii="Arial" w:hAnsi="Arial" w:cs="Arial"/>
                <w:bCs/>
                <w:sz w:val="22"/>
                <w:szCs w:val="22"/>
                <w:lang w:val="rm-CH"/>
              </w:rPr>
              <w:t xml:space="preserve">fie printr-o </w:t>
            </w:r>
            <w:r w:rsidR="00A82CE4" w:rsidRPr="008818B0">
              <w:rPr>
                <w:rFonts w:ascii="Arial" w:hAnsi="Arial" w:cs="Arial"/>
                <w:b/>
                <w:bCs/>
                <w:sz w:val="22"/>
                <w:szCs w:val="22"/>
                <w:lang w:val="rm-CH"/>
              </w:rPr>
              <w:t>Cerere</w:t>
            </w:r>
            <w:r w:rsidR="00A82CE4" w:rsidRPr="008818B0">
              <w:rPr>
                <w:rFonts w:ascii="Arial" w:hAnsi="Arial" w:cs="Arial"/>
                <w:bCs/>
                <w:sz w:val="22"/>
                <w:szCs w:val="22"/>
                <w:lang w:val="rm-CH"/>
              </w:rPr>
              <w:t xml:space="preserve"> adresată </w:t>
            </w:r>
            <w:r w:rsidR="00A82CE4" w:rsidRPr="008818B0">
              <w:rPr>
                <w:rFonts w:ascii="Arial" w:hAnsi="Arial" w:cs="Arial"/>
                <w:bCs/>
                <w:i/>
                <w:sz w:val="22"/>
                <w:szCs w:val="22"/>
                <w:lang w:val="rm-CH"/>
              </w:rPr>
              <w:t>Prestatorului</w:t>
            </w:r>
            <w:r w:rsidR="00A82CE4" w:rsidRPr="008818B0">
              <w:rPr>
                <w:rFonts w:ascii="Arial" w:hAnsi="Arial" w:cs="Arial"/>
                <w:bCs/>
                <w:sz w:val="22"/>
                <w:szCs w:val="22"/>
                <w:lang w:val="rm-CH"/>
              </w:rPr>
              <w:t xml:space="preserve"> de a prezenta o propunere de modificare</w:t>
            </w:r>
          </w:p>
          <w:p w:rsidR="00A82CE4" w:rsidRPr="008818B0" w:rsidRDefault="00A82CE4" w:rsidP="001C526D">
            <w:pPr>
              <w:tabs>
                <w:tab w:val="left" w:pos="9000"/>
              </w:tabs>
              <w:autoSpaceDE w:val="0"/>
              <w:autoSpaceDN w:val="0"/>
              <w:adjustRightInd w:val="0"/>
              <w:contextualSpacing/>
              <w:jc w:val="both"/>
              <w:rPr>
                <w:rFonts w:ascii="Arial" w:eastAsia="Calibri" w:hAnsi="Arial" w:cs="Arial"/>
                <w:bCs/>
                <w:sz w:val="22"/>
                <w:szCs w:val="22"/>
                <w:lang w:val="rm-CH"/>
              </w:rPr>
            </w:pP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 xml:space="preserve">nu va face nici o alterare și/sau modificare 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până când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nu va dispune sau nu va aproba o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Dacă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solicită o propunere, înainte de a dispune o modificare, </w:t>
            </w: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va răspunde, în scris, prin transmiterea următoarelor:</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O descriere a activităților necesar a fi realizate și un grafic de prestare pentru realizarea acestora;</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referitoare la orice modificări ale </w:t>
            </w:r>
            <w:r w:rsidRPr="008818B0">
              <w:rPr>
                <w:rFonts w:ascii="Arial" w:hAnsi="Arial" w:cs="Arial"/>
                <w:sz w:val="22"/>
                <w:szCs w:val="22"/>
              </w:rPr>
              <w:t>Graficului general de prestare acceptat</w:t>
            </w:r>
            <w:r w:rsidRPr="008818B0">
              <w:rPr>
                <w:rFonts w:ascii="Arial" w:hAnsi="Arial" w:cs="Arial"/>
                <w:b/>
                <w:i/>
                <w:sz w:val="22"/>
                <w:szCs w:val="22"/>
              </w:rPr>
              <w:t xml:space="preserve"> </w:t>
            </w:r>
            <w:r w:rsidRPr="008818B0">
              <w:rPr>
                <w:rFonts w:ascii="Arial" w:hAnsi="Arial" w:cs="Arial"/>
                <w:bCs/>
                <w:sz w:val="22"/>
                <w:szCs w:val="22"/>
                <w:lang w:val="rm-CH"/>
              </w:rPr>
              <w:t>și ale termenului de finalizare acceptat, dacă e cazul și</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privind evaluarea financiară a </w:t>
            </w:r>
            <w:r w:rsidRPr="008818B0">
              <w:rPr>
                <w:rFonts w:ascii="Arial" w:hAnsi="Arial" w:cs="Arial"/>
                <w:bCs/>
                <w:i/>
                <w:sz w:val="22"/>
                <w:szCs w:val="22"/>
                <w:lang w:val="rm-CH"/>
              </w:rPr>
              <w:t>Serviciilor (Oferta financiara)</w:t>
            </w:r>
            <w:r w:rsidRPr="008818B0">
              <w:rPr>
                <w:rFonts w:ascii="Arial" w:hAnsi="Arial" w:cs="Arial"/>
                <w:bCs/>
                <w:sz w:val="22"/>
                <w:szCs w:val="22"/>
                <w:lang w:val="rm-CH"/>
              </w:rPr>
              <w:t>.</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După primirea propunerii </w:t>
            </w:r>
            <w:r w:rsidRPr="008818B0">
              <w:rPr>
                <w:rFonts w:ascii="Arial" w:eastAsia="Calibri" w:hAnsi="Arial" w:cs="Arial"/>
                <w:bCs/>
                <w:i/>
                <w:sz w:val="22"/>
                <w:szCs w:val="22"/>
                <w:lang w:val="rm-CH"/>
              </w:rPr>
              <w:t>Prestatorului</w:t>
            </w:r>
            <w:r w:rsidRPr="008818B0">
              <w:rPr>
                <w:rFonts w:ascii="Arial" w:eastAsia="Calibri" w:hAnsi="Arial" w:cs="Arial"/>
                <w:bCs/>
                <w:sz w:val="22"/>
                <w:szCs w:val="22"/>
                <w:lang w:val="rm-CH"/>
              </w:rPr>
              <w:t xml:space="preserve">,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va putea: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aprobe propunerea respectivă prin transmiterea instrucțiunii scrise privind modificarea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o respingă sau</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transmită comentarii.</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A82CE4" w:rsidRPr="008818B0" w:rsidRDefault="00A82CE4" w:rsidP="001C526D">
            <w:pPr>
              <w:tabs>
                <w:tab w:val="left" w:pos="9000"/>
              </w:tabs>
              <w:autoSpaceDE w:val="0"/>
              <w:autoSpaceDN w:val="0"/>
              <w:adjustRightInd w:val="0"/>
              <w:jc w:val="both"/>
              <w:rPr>
                <w:rFonts w:ascii="Arial" w:eastAsia="Calibri" w:hAnsi="Arial" w:cs="Arial"/>
                <w:bCs/>
                <w:sz w:val="22"/>
                <w:szCs w:val="22"/>
                <w:lang w:val="rm-CH"/>
              </w:rPr>
            </w:pPr>
          </w:p>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Cs/>
                <w:sz w:val="22"/>
                <w:szCs w:val="22"/>
                <w:lang w:val="rm-CH"/>
              </w:rPr>
              <w:t xml:space="preserve">Contractantul nu va întârzia execuția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în perioada de transmitere a răspunsului </w:t>
            </w:r>
            <w:r w:rsidRPr="008818B0">
              <w:rPr>
                <w:rFonts w:ascii="Arial" w:eastAsia="Calibri" w:hAnsi="Arial" w:cs="Arial"/>
                <w:bCs/>
                <w:i/>
                <w:sz w:val="22"/>
                <w:szCs w:val="22"/>
                <w:lang w:val="rm-CH"/>
              </w:rPr>
              <w:t>Achizitorului</w:t>
            </w:r>
            <w:r w:rsidRPr="008818B0">
              <w:rPr>
                <w:rFonts w:ascii="Arial" w:eastAsia="Calibri" w:hAnsi="Arial" w:cs="Arial"/>
                <w:bCs/>
                <w:sz w:val="22"/>
                <w:szCs w:val="22"/>
                <w:lang w:val="rm-CH"/>
              </w:rPr>
              <w:t>.</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shd w:val="clear" w:color="auto" w:fill="FFFFFF"/>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w:t>
            </w:r>
            <w:r w:rsidRPr="008818B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 xml:space="preserve"> Documente justificative</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Cererea adresata Prestatorului pentru depunerea unei propuneri</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Propunerea primita, incluzand oferta financiara</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bl>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sz w:val="22"/>
          <w:szCs w:val="22"/>
          <w:lang w:val="ro-RO"/>
        </w:rPr>
      </w:pPr>
      <w:r w:rsidRPr="008818B0">
        <w:rPr>
          <w:rFonts w:ascii="Arial" w:hAnsi="Arial" w:cs="Arial"/>
          <w:b/>
          <w:bCs/>
          <w:sz w:val="22"/>
          <w:szCs w:val="22"/>
          <w:lang w:val="ro-RO"/>
        </w:rPr>
        <w:t xml:space="preserve">9. OBLIGAŢIILE PROMITENTILOR </w:t>
      </w:r>
      <w:r w:rsidRPr="008818B0">
        <w:rPr>
          <w:rFonts w:ascii="Arial" w:hAnsi="Arial" w:cs="Arial"/>
          <w:b/>
          <w:sz w:val="22"/>
          <w:szCs w:val="22"/>
          <w:lang w:val="ro-RO"/>
        </w:rPr>
        <w:t>PRESTATORI</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9.1</w:t>
      </w:r>
      <w:r w:rsidRPr="008818B0">
        <w:rPr>
          <w:rFonts w:ascii="Arial" w:hAnsi="Arial" w:cs="Arial"/>
          <w:bCs/>
          <w:sz w:val="22"/>
          <w:szCs w:val="22"/>
          <w:lang w:val="ro-RO"/>
        </w:rPr>
        <w:t>. Promitentul - Prestator se obligă ca serviciile prestate să respecte toate clauzele prevăzute în prezentul acord-cadru şi anexele sale - parte integrantă a acordului cadru</w:t>
      </w:r>
      <w:r w:rsidR="00DC5C16" w:rsidRPr="008818B0">
        <w:rPr>
          <w:rFonts w:ascii="Arial" w:hAnsi="Arial" w:cs="Arial"/>
          <w:bCs/>
          <w:sz w:val="22"/>
          <w:szCs w:val="22"/>
          <w:lang w:val="ro-RO"/>
        </w:rPr>
        <w:t xml:space="preserve">, </w:t>
      </w:r>
      <w:r w:rsidR="00DC5C16" w:rsidRPr="008818B0">
        <w:rPr>
          <w:rFonts w:ascii="Arial" w:hAnsi="Arial" w:cs="Arial"/>
          <w:b/>
          <w:bCs/>
          <w:sz w:val="22"/>
          <w:szCs w:val="22"/>
          <w:lang w:val="ro-RO"/>
        </w:rPr>
        <w:t>p</w:t>
      </w:r>
      <w:r w:rsidR="00321E22" w:rsidRPr="008818B0">
        <w:rPr>
          <w:rFonts w:ascii="Arial" w:hAnsi="Arial" w:cs="Arial"/>
          <w:b/>
          <w:bCs/>
          <w:sz w:val="22"/>
          <w:szCs w:val="22"/>
          <w:lang w:val="ro-RO"/>
        </w:rPr>
        <w:t>entru o perioada de 4 ani.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9.2</w:t>
      </w:r>
      <w:r w:rsidRPr="008818B0">
        <w:rPr>
          <w:rFonts w:ascii="Arial" w:hAnsi="Arial" w:cs="Arial"/>
          <w:bCs/>
          <w:sz w:val="22"/>
          <w:szCs w:val="22"/>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9.3.</w:t>
      </w:r>
      <w:r w:rsidRPr="008818B0">
        <w:rPr>
          <w:rFonts w:ascii="Arial" w:hAnsi="Arial" w:cs="Arial"/>
          <w:bCs/>
          <w:sz w:val="22"/>
          <w:szCs w:val="22"/>
          <w:lang w:val="ro-RO"/>
        </w:rPr>
        <w:t xml:space="preserve"> Promitentul - Prestator este răspunzător atât de siguranţa tuturor operaţiunilor şi metodelor de prestare utilizate, cât şi de calificarea personalului folosit pe toată durata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9.4.</w:t>
      </w:r>
      <w:r w:rsidRPr="008818B0">
        <w:rPr>
          <w:rFonts w:ascii="Arial" w:hAnsi="Arial" w:cs="Arial"/>
          <w:bCs/>
          <w:sz w:val="22"/>
          <w:szCs w:val="22"/>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A82CE4" w:rsidRPr="008818B0" w:rsidRDefault="00A82CE4" w:rsidP="008818B0">
      <w:pPr>
        <w:ind w:right="-467"/>
        <w:jc w:val="both"/>
        <w:rPr>
          <w:rFonts w:ascii="Arial" w:hAnsi="Arial" w:cs="Arial"/>
          <w:sz w:val="22"/>
          <w:szCs w:val="22"/>
          <w:shd w:val="clear" w:color="auto" w:fill="FFFFFF"/>
        </w:rPr>
      </w:pPr>
      <w:r w:rsidRPr="008818B0">
        <w:rPr>
          <w:rFonts w:ascii="Arial" w:hAnsi="Arial" w:cs="Arial"/>
          <w:bCs/>
          <w:sz w:val="22"/>
          <w:szCs w:val="22"/>
          <w:lang w:val="ro-RO"/>
        </w:rPr>
        <w:t xml:space="preserve">(2) Promitentul - Prestator intelege ca, </w:t>
      </w:r>
      <w:r w:rsidRPr="008818B0">
        <w:rPr>
          <w:rFonts w:ascii="Arial" w:hAnsi="Arial" w:cs="Arial"/>
          <w:sz w:val="22"/>
          <w:szCs w:val="22"/>
          <w:shd w:val="clear" w:color="auto" w:fill="FFFFFF"/>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rsidR="00A82CE4" w:rsidRPr="008818B0" w:rsidRDefault="00A82CE4" w:rsidP="008818B0">
      <w:pPr>
        <w:ind w:right="-467"/>
        <w:jc w:val="both"/>
        <w:rPr>
          <w:rFonts w:ascii="Arial" w:hAnsi="Arial" w:cs="Arial"/>
          <w:sz w:val="22"/>
          <w:szCs w:val="22"/>
          <w:shd w:val="clear" w:color="auto" w:fill="FFFFFF"/>
        </w:rPr>
      </w:pPr>
      <w:r w:rsidRPr="008818B0">
        <w:rPr>
          <w:rFonts w:ascii="Arial" w:hAnsi="Arial" w:cs="Arial"/>
          <w:bCs/>
          <w:sz w:val="22"/>
          <w:szCs w:val="22"/>
          <w:lang w:val="ro-RO"/>
        </w:rPr>
        <w:t xml:space="preserve">(3) Promitentul - Prestator intelege ca, </w:t>
      </w:r>
      <w:r w:rsidRPr="008818B0">
        <w:rPr>
          <w:rFonts w:ascii="Arial" w:hAnsi="Arial" w:cs="Arial"/>
          <w:sz w:val="22"/>
          <w:szCs w:val="22"/>
          <w:shd w:val="clear" w:color="auto" w:fill="FFFFFF"/>
        </w:rPr>
        <w:t>având în vedere că este vorba de cantități estimative, pe parcursul derulării unui acord-cadru informațiile privitoare la acestea trebuie privite ca repere ce se bucură de un anumit grad de flexibilitate.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sz w:val="22"/>
          <w:szCs w:val="22"/>
          <w:shd w:val="clear" w:color="auto" w:fill="FFFFFF"/>
        </w:rPr>
        <w:t xml:space="preserve">(4) </w:t>
      </w:r>
      <w:r w:rsidRPr="008818B0">
        <w:rPr>
          <w:rFonts w:ascii="Arial" w:hAnsi="Arial" w:cs="Arial"/>
          <w:bCs/>
          <w:sz w:val="22"/>
          <w:szCs w:val="22"/>
          <w:lang w:val="ro-RO"/>
        </w:rPr>
        <w:t>Promitentul - Prestator intelege ca, intreaga cantitate care face obiectul acordului cadru ar putea face obiectul primului contract subsecvent.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9.5.</w:t>
      </w:r>
      <w:r w:rsidRPr="008818B0">
        <w:rPr>
          <w:rFonts w:ascii="Arial" w:hAnsi="Arial" w:cs="Arial"/>
          <w:bCs/>
          <w:sz w:val="22"/>
          <w:szCs w:val="22"/>
          <w:lang w:val="ro-RO"/>
        </w:rPr>
        <w:t xml:space="preserve">   Promitentul - Prestator se obligă să despăgubească achizitorul împotriva oricăror: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w:t>
      </w:r>
      <w:r w:rsidRPr="008818B0">
        <w:rPr>
          <w:rFonts w:ascii="Arial" w:hAnsi="Arial" w:cs="Arial"/>
          <w:bCs/>
          <w:sz w:val="22"/>
          <w:szCs w:val="22"/>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ii.</w:t>
      </w:r>
      <w:r w:rsidRPr="008818B0">
        <w:rPr>
          <w:rFonts w:ascii="Arial" w:hAnsi="Arial" w:cs="Arial"/>
          <w:bCs/>
          <w:sz w:val="22"/>
          <w:szCs w:val="22"/>
          <w:lang w:val="ro-RO"/>
        </w:rPr>
        <w:tab/>
        <w:t>Daune-interese, costuri, taxe și cheltuieli de orice natură aferente, cu excepția situației în care o astfel de încălcare rezultă din respectarea caietului de sarcini întocmit de către Promitentul- achizitor.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9.6</w:t>
      </w:r>
      <w:r w:rsidRPr="008818B0">
        <w:rPr>
          <w:rFonts w:ascii="Arial" w:hAnsi="Arial" w:cs="Arial"/>
          <w:bCs/>
          <w:sz w:val="22"/>
          <w:szCs w:val="22"/>
          <w:lang w:val="ro-RO"/>
        </w:rPr>
        <w:t xml:space="preserve">  Promitent-Prestator are obligația de a nu transfera total sau parțial obligațiile sale asumate prin prezentul acord-cadru.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9.7</w:t>
      </w:r>
      <w:r w:rsidRPr="008818B0">
        <w:rPr>
          <w:rFonts w:ascii="Arial" w:hAnsi="Arial" w:cs="Arial"/>
          <w:bCs/>
          <w:sz w:val="22"/>
          <w:szCs w:val="22"/>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9.8</w:t>
      </w:r>
      <w:r w:rsidRPr="008818B0">
        <w:rPr>
          <w:rFonts w:ascii="Arial" w:hAnsi="Arial" w:cs="Arial"/>
          <w:bCs/>
          <w:sz w:val="22"/>
          <w:szCs w:val="22"/>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A82CE4" w:rsidRPr="008818B0" w:rsidRDefault="00A82CE4" w:rsidP="008818B0">
      <w:pPr>
        <w:spacing w:line="276" w:lineRule="auto"/>
        <w:ind w:right="-467"/>
        <w:jc w:val="both"/>
        <w:rPr>
          <w:rFonts w:ascii="Arial" w:hAnsi="Arial" w:cs="Arial"/>
          <w:sz w:val="22"/>
          <w:szCs w:val="22"/>
          <w:lang w:val="es-ES"/>
        </w:rPr>
      </w:pPr>
      <w:r w:rsidRPr="008818B0">
        <w:rPr>
          <w:rFonts w:ascii="Arial" w:hAnsi="Arial" w:cs="Arial"/>
          <w:b/>
          <w:color w:val="000000"/>
          <w:sz w:val="22"/>
          <w:szCs w:val="22"/>
          <w:lang w:val="ro-RO"/>
        </w:rPr>
        <w:t>9</w:t>
      </w:r>
      <w:r w:rsidRPr="008818B0">
        <w:rPr>
          <w:rFonts w:ascii="Arial" w:hAnsi="Arial" w:cs="Arial"/>
          <w:b/>
          <w:color w:val="000000"/>
          <w:sz w:val="22"/>
          <w:szCs w:val="22"/>
          <w:lang w:val="es-ES"/>
        </w:rPr>
        <w:t xml:space="preserve">.9 </w:t>
      </w:r>
      <w:r w:rsidRPr="008818B0">
        <w:rPr>
          <w:rFonts w:ascii="Arial" w:hAnsi="Arial" w:cs="Arial"/>
          <w:sz w:val="22"/>
          <w:szCs w:val="22"/>
          <w:lang w:val="es-ES"/>
        </w:rPr>
        <w:t>În situația în care Promitent-Prestatorul nu are capacitatea de a răspunde solicitării Promitent-Achizitorului Promitent-Prestatorul în culpă, datorează daune-interese egale cu 10% din valoarea contractului subsecvent  în cauză .</w:t>
      </w:r>
    </w:p>
    <w:p w:rsidR="00A82CE4" w:rsidRPr="008818B0" w:rsidRDefault="00A82CE4" w:rsidP="008818B0">
      <w:pPr>
        <w:spacing w:line="276" w:lineRule="auto"/>
        <w:ind w:right="-467" w:hanging="142"/>
        <w:jc w:val="both"/>
        <w:rPr>
          <w:rFonts w:ascii="Arial" w:hAnsi="Arial" w:cs="Arial"/>
          <w:sz w:val="22"/>
          <w:szCs w:val="22"/>
          <w:lang w:val="es-ES"/>
        </w:rPr>
      </w:pPr>
      <w:r w:rsidRPr="008818B0">
        <w:rPr>
          <w:rFonts w:ascii="Arial" w:hAnsi="Arial" w:cs="Arial"/>
          <w:sz w:val="22"/>
          <w:szCs w:val="22"/>
          <w:lang w:val="es-ES"/>
        </w:rPr>
        <w:t xml:space="preserve">  </w:t>
      </w:r>
      <w:r w:rsidRPr="008818B0">
        <w:rPr>
          <w:rFonts w:ascii="Arial" w:hAnsi="Arial" w:cs="Arial"/>
          <w:b/>
          <w:sz w:val="22"/>
          <w:szCs w:val="22"/>
          <w:lang w:val="es-ES"/>
        </w:rPr>
        <w:t>9.9.1.</w:t>
      </w:r>
      <w:r w:rsidRPr="008818B0">
        <w:rPr>
          <w:rFonts w:ascii="Arial" w:hAnsi="Arial" w:cs="Arial"/>
          <w:sz w:val="22"/>
          <w:szCs w:val="22"/>
          <w:lang w:val="es-ES"/>
        </w:rPr>
        <w:t xml:space="preserve"> Daunele-interese datorate  de către Promitent-Prestator vor fi plătite în termen de maxim 30 de zile de la data înștiințării primite din partea Promitent-Achizitorului.</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10.OBLIGAŢIILE PROMITENTULUI ACHIZITOR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10.1.</w:t>
      </w:r>
      <w:r w:rsidRPr="008818B0">
        <w:rPr>
          <w:rFonts w:ascii="Arial" w:hAnsi="Arial" w:cs="Arial"/>
          <w:bCs/>
          <w:sz w:val="22"/>
          <w:szCs w:val="22"/>
          <w:lang w:val="ro-RO"/>
        </w:rPr>
        <w:t xml:space="preserve"> Promitentul - Achizitor se obligă în baza contractelor subsecvente atribuite Promitentului -Prestator, să achiziţioneze  în condiţiile convenite în prezentul acord cadru.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10.2.</w:t>
      </w:r>
      <w:r w:rsidRPr="008818B0">
        <w:rPr>
          <w:rFonts w:ascii="Arial" w:hAnsi="Arial" w:cs="Arial"/>
          <w:bCs/>
          <w:sz w:val="22"/>
          <w:szCs w:val="22"/>
          <w:lang w:val="ro-RO"/>
        </w:rPr>
        <w:t xml:space="preserve"> Promitentul - Achizitor se obligă să plătească prețul serviciilor prestate către Promitentul-Prestator în termenele convenite prin contractele subsecvente care vor fi încheiate.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10.3.</w:t>
      </w:r>
      <w:r w:rsidRPr="008818B0">
        <w:rPr>
          <w:rFonts w:ascii="Arial" w:hAnsi="Arial" w:cs="Arial"/>
          <w:bCs/>
          <w:sz w:val="22"/>
          <w:szCs w:val="22"/>
          <w:lang w:val="ro-RO"/>
        </w:rPr>
        <w:t xml:space="preserve"> Promitentul - Achizitor se obligă, să nu </w:t>
      </w:r>
      <w:r w:rsidRPr="008818B0">
        <w:rPr>
          <w:rFonts w:ascii="Arial" w:hAnsi="Arial" w:cs="Arial"/>
          <w:sz w:val="22"/>
          <w:szCs w:val="22"/>
          <w:bdr w:val="none" w:sz="0" w:space="0" w:color="auto" w:frame="1"/>
          <w:shd w:val="clear" w:color="auto" w:fill="FFFFFF"/>
        </w:rPr>
        <w:t xml:space="preserve"> încheie, </w:t>
      </w:r>
      <w:r w:rsidRPr="008818B0">
        <w:rPr>
          <w:rFonts w:ascii="Arial" w:hAnsi="Arial" w:cs="Arial"/>
          <w:bCs/>
          <w:sz w:val="22"/>
          <w:szCs w:val="22"/>
          <w:lang w:val="ro-RO"/>
        </w:rPr>
        <w:t>pe durata prezentului acord cadru</w:t>
      </w:r>
      <w:r w:rsidRPr="008818B0">
        <w:rPr>
          <w:rFonts w:ascii="Arial" w:hAnsi="Arial" w:cs="Arial"/>
          <w:sz w:val="22"/>
          <w:szCs w:val="22"/>
          <w:bdr w:val="none" w:sz="0" w:space="0" w:color="auto" w:frame="1"/>
          <w:shd w:val="clear" w:color="auto" w:fill="FFFFFF"/>
        </w:rPr>
        <w:t xml:space="preserve"> un contract subsecvent cu un alt operator economic având același obiect cu cel al acordului-cadru aflat în derulare</w:t>
      </w:r>
      <w:r w:rsidRPr="008818B0">
        <w:rPr>
          <w:rFonts w:ascii="Arial" w:hAnsi="Arial" w:cs="Arial"/>
          <w:sz w:val="22"/>
          <w:szCs w:val="22"/>
          <w:shd w:val="clear" w:color="auto" w:fill="FFFFFF"/>
        </w:rPr>
        <w:t>, în situația în care Prestatorul din cadrul prezentului acord cadru are capacitatea de a răspunde solicitărilor autoritatii contractante.</w:t>
      </w:r>
      <w:r w:rsidRPr="008818B0">
        <w:rPr>
          <w:rFonts w:ascii="Arial" w:hAnsi="Arial" w:cs="Arial"/>
          <w:bCs/>
          <w:sz w:val="22"/>
          <w:szCs w:val="22"/>
          <w:lang w:val="ro-RO"/>
        </w:rPr>
        <w: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Promitentul - Achizitor va putea </w:t>
      </w:r>
      <w:r w:rsidRPr="008818B0">
        <w:rPr>
          <w:rFonts w:ascii="Arial" w:hAnsi="Arial" w:cs="Arial"/>
          <w:sz w:val="22"/>
          <w:szCs w:val="22"/>
          <w:bdr w:val="none" w:sz="0" w:space="0" w:color="auto" w:frame="1"/>
          <w:shd w:val="clear" w:color="auto" w:fill="FFFFFF"/>
        </w:rPr>
        <w:t xml:space="preserve"> încheia, </w:t>
      </w:r>
      <w:r w:rsidRPr="008818B0">
        <w:rPr>
          <w:rFonts w:ascii="Arial" w:hAnsi="Arial" w:cs="Arial"/>
          <w:bCs/>
          <w:sz w:val="22"/>
          <w:szCs w:val="22"/>
          <w:lang w:val="ro-RO"/>
        </w:rPr>
        <w:t>pe durata prezentului acord cadru</w:t>
      </w:r>
      <w:r w:rsidRPr="008818B0">
        <w:rPr>
          <w:rFonts w:ascii="Arial" w:hAnsi="Arial" w:cs="Arial"/>
          <w:sz w:val="22"/>
          <w:szCs w:val="22"/>
          <w:bdr w:val="none" w:sz="0" w:space="0" w:color="auto" w:frame="1"/>
          <w:shd w:val="clear" w:color="auto" w:fill="FFFFFF"/>
        </w:rPr>
        <w:t xml:space="preserve"> un contract subsecvent cu un alt operator economic având același obiect cu cel al acordului-cadru aflat în derulare</w:t>
      </w:r>
      <w:r w:rsidRPr="008818B0">
        <w:rPr>
          <w:rFonts w:ascii="Arial" w:hAnsi="Arial" w:cs="Arial"/>
          <w:sz w:val="22"/>
          <w:szCs w:val="22"/>
          <w:shd w:val="clear" w:color="auto" w:fill="FFFFFF"/>
        </w:rPr>
        <w:t xml:space="preserve">, </w:t>
      </w:r>
      <w:r w:rsidRPr="008818B0">
        <w:rPr>
          <w:rFonts w:ascii="Arial" w:hAnsi="Arial" w:cs="Arial"/>
          <w:bCs/>
          <w:sz w:val="22"/>
          <w:szCs w:val="22"/>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A82CE4" w:rsidRPr="008818B0" w:rsidRDefault="00A82CE4" w:rsidP="008818B0">
      <w:pPr>
        <w:ind w:right="-467"/>
        <w:jc w:val="both"/>
        <w:rPr>
          <w:rFonts w:ascii="Arial" w:hAnsi="Arial" w:cs="Arial"/>
          <w:sz w:val="22"/>
          <w:szCs w:val="22"/>
          <w:shd w:val="clear" w:color="auto" w:fill="FFFFFF"/>
        </w:rPr>
      </w:pPr>
      <w:r w:rsidRPr="008818B0">
        <w:rPr>
          <w:rFonts w:ascii="Arial" w:hAnsi="Arial" w:cs="Arial"/>
          <w:bCs/>
          <w:sz w:val="22"/>
          <w:szCs w:val="22"/>
          <w:lang w:val="ro-RO"/>
        </w:rPr>
        <w:t xml:space="preserve">10.4 Promitentul - Achizitor </w:t>
      </w:r>
      <w:r w:rsidRPr="008818B0">
        <w:rPr>
          <w:rFonts w:ascii="Arial" w:hAnsi="Arial" w:cs="Arial"/>
          <w:sz w:val="22"/>
          <w:szCs w:val="22"/>
          <w:bdr w:val="none" w:sz="0" w:space="0" w:color="auto" w:frame="1"/>
          <w:shd w:val="clear" w:color="auto" w:fill="FFFFFF"/>
        </w:rPr>
        <w:t>are posibilitatea de a organiza o nouă procedură de atribuire</w:t>
      </w:r>
      <w:r w:rsidRPr="008818B0">
        <w:rPr>
          <w:rFonts w:ascii="Arial" w:hAnsi="Arial" w:cs="Arial"/>
          <w:sz w:val="22"/>
          <w:szCs w:val="22"/>
          <w:shd w:val="clear" w:color="auto" w:fill="FFFFFF"/>
        </w:rPr>
        <w:t> în vederea încheierii unui acord-cadru având același obiect ca și acordul-cadru aflat în derulare, </w:t>
      </w:r>
      <w:r w:rsidRPr="008818B0">
        <w:rPr>
          <w:rFonts w:ascii="Arial" w:hAnsi="Arial" w:cs="Arial"/>
          <w:sz w:val="22"/>
          <w:szCs w:val="22"/>
          <w:bdr w:val="none" w:sz="0" w:space="0" w:color="auto" w:frame="1"/>
          <w:shd w:val="clear" w:color="auto" w:fill="FFFFFF"/>
        </w:rPr>
        <w:t>cu condiția ca încheierea contractelor subsecvente noului acord-cadru  să nu se realizeze pe durata prezentului acord-cadru</w:t>
      </w:r>
      <w:r w:rsidRPr="008818B0">
        <w:rPr>
          <w:rFonts w:ascii="Arial" w:hAnsi="Arial" w:cs="Arial"/>
          <w:sz w:val="22"/>
          <w:szCs w:val="22"/>
          <w:shd w:val="clear" w:color="auto" w:fill="FFFFFF"/>
        </w:rPr>
        <w:t>, ci numai după finalizarea acestuia din urmă.</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11. AJUSTAREA PREŢULUI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11.1.</w:t>
      </w:r>
      <w:r w:rsidRPr="008818B0">
        <w:rPr>
          <w:rFonts w:ascii="Arial" w:hAnsi="Arial" w:cs="Arial"/>
          <w:bCs/>
          <w:sz w:val="22"/>
          <w:szCs w:val="22"/>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11.2</w:t>
      </w:r>
      <w:r w:rsidRPr="008818B0">
        <w:rPr>
          <w:rFonts w:ascii="Arial" w:hAnsi="Arial" w:cs="Arial"/>
          <w:bCs/>
          <w:sz w:val="22"/>
          <w:szCs w:val="22"/>
          <w:lang w:val="ro-RO"/>
        </w:rPr>
        <w:t>.  Preţurile vor putea fi ajustate astfel: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11.2.1 Prețurile sunt fixe și nu fac obiectul unei actualizării într-un interval de 12 luni de la semnarea </w:t>
      </w:r>
      <w:r w:rsidRPr="008818B0">
        <w:rPr>
          <w:rFonts w:ascii="Arial" w:hAnsi="Arial" w:cs="Arial"/>
          <w:b/>
          <w:bCs/>
          <w:sz w:val="22"/>
          <w:szCs w:val="22"/>
          <w:lang w:val="ro-RO"/>
        </w:rPr>
        <w:t>acordului cadru</w:t>
      </w:r>
      <w:r w:rsidRPr="008818B0">
        <w:rPr>
          <w:rFonts w:ascii="Arial" w:hAnsi="Arial" w:cs="Arial"/>
          <w:bCs/>
          <w:sz w:val="22"/>
          <w:szCs w:val="22"/>
          <w:lang w:val="ro-RO"/>
        </w:rPr>
        <w:t xml:space="preserv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11.2.3. Sunt supuse actualizării, prețurile aferente contractelor subsecvente semnate în perioada de 12 luni de la data ultimei actualizării. Pe întrega durată a contractelor  subsecvente prețurile sunt fixe.</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A82CE4" w:rsidRPr="008818B0" w:rsidTr="00B6617E">
        <w:trPr>
          <w:tblCellSpacing w:w="15" w:type="dxa"/>
        </w:trPr>
        <w:tc>
          <w:tcPr>
            <w:tcW w:w="420" w:type="dxa"/>
            <w:vMerge w:val="restart"/>
            <w:shd w:val="clear" w:color="auto" w:fill="FFFFFF"/>
            <w:vAlign w:val="center"/>
            <w:hideMark/>
          </w:tcPr>
          <w:p w:rsidR="00A82CE4" w:rsidRPr="008818B0" w:rsidRDefault="00A82CE4" w:rsidP="008818B0">
            <w:pPr>
              <w:ind w:right="-467"/>
              <w:jc w:val="both"/>
              <w:rPr>
                <w:rFonts w:ascii="Arial" w:hAnsi="Arial" w:cs="Arial"/>
                <w:bCs/>
                <w:sz w:val="22"/>
                <w:szCs w:val="22"/>
              </w:rPr>
            </w:pPr>
            <w:r w:rsidRPr="008818B0">
              <w:rPr>
                <w:rFonts w:ascii="Arial" w:hAnsi="Arial" w:cs="Arial"/>
                <w:b/>
                <w:bCs/>
                <w:sz w:val="22"/>
                <w:szCs w:val="22"/>
              </w:rPr>
              <w:t>P</w:t>
            </w:r>
            <w:r w:rsidRPr="008818B0">
              <w:rPr>
                <w:rFonts w:ascii="Arial" w:hAnsi="Arial" w:cs="Arial"/>
                <w:b/>
                <w:bCs/>
                <w:sz w:val="22"/>
                <w:szCs w:val="22"/>
                <w:vertAlign w:val="subscript"/>
              </w:rPr>
              <w:t xml:space="preserve">i </w:t>
            </w:r>
            <w:r w:rsidRPr="008818B0">
              <w:rPr>
                <w:rFonts w:ascii="Arial" w:hAnsi="Arial" w:cs="Arial"/>
                <w:b/>
                <w:bCs/>
                <w:sz w:val="22"/>
                <w:szCs w:val="22"/>
              </w:rPr>
              <w:t>=</w:t>
            </w:r>
          </w:p>
        </w:tc>
        <w:tc>
          <w:tcPr>
            <w:tcW w:w="1960" w:type="dxa"/>
            <w:tcBorders>
              <w:bottom w:val="single" w:sz="6" w:space="0" w:color="000000"/>
            </w:tcBorders>
            <w:shd w:val="clear" w:color="auto" w:fill="FFFFFF"/>
            <w:vAlign w:val="bottom"/>
            <w:hideMark/>
          </w:tcPr>
          <w:p w:rsidR="00A82CE4" w:rsidRPr="008818B0" w:rsidRDefault="00A82CE4" w:rsidP="008818B0">
            <w:pPr>
              <w:ind w:right="-467"/>
              <w:jc w:val="both"/>
              <w:rPr>
                <w:rFonts w:ascii="Arial" w:hAnsi="Arial" w:cs="Arial"/>
                <w:bCs/>
                <w:sz w:val="22"/>
                <w:szCs w:val="22"/>
                <w:vertAlign w:val="subscript"/>
              </w:rPr>
            </w:pPr>
            <w:r w:rsidRPr="008818B0">
              <w:rPr>
                <w:rFonts w:ascii="Arial" w:hAnsi="Arial" w:cs="Arial"/>
                <w:b/>
                <w:bCs/>
                <w:sz w:val="22"/>
                <w:szCs w:val="22"/>
              </w:rPr>
              <w:t>P</w:t>
            </w:r>
            <w:r w:rsidRPr="008818B0">
              <w:rPr>
                <w:rFonts w:ascii="Arial" w:hAnsi="Arial" w:cs="Arial"/>
                <w:b/>
                <w:bCs/>
                <w:sz w:val="22"/>
                <w:szCs w:val="22"/>
                <w:vertAlign w:val="subscript"/>
              </w:rPr>
              <w:t>0</w:t>
            </w:r>
            <w:r w:rsidRPr="008818B0">
              <w:rPr>
                <w:rFonts w:ascii="Arial" w:hAnsi="Arial" w:cs="Arial"/>
                <w:b/>
                <w:bCs/>
                <w:sz w:val="22"/>
                <w:szCs w:val="22"/>
              </w:rPr>
              <w:t xml:space="preserve"> * IPC</w:t>
            </w:r>
            <w:r w:rsidRPr="008818B0">
              <w:rPr>
                <w:rFonts w:ascii="Arial" w:hAnsi="Arial" w:cs="Arial"/>
                <w:b/>
                <w:bCs/>
                <w:sz w:val="22"/>
                <w:szCs w:val="22"/>
                <w:vertAlign w:val="subscript"/>
              </w:rPr>
              <w:t>i</w:t>
            </w:r>
          </w:p>
        </w:tc>
        <w:tc>
          <w:tcPr>
            <w:tcW w:w="5405" w:type="dxa"/>
            <w:shd w:val="clear" w:color="auto" w:fill="FFFFFF"/>
            <w:vAlign w:val="center"/>
            <w:hideMark/>
          </w:tcPr>
          <w:p w:rsidR="00A82CE4" w:rsidRPr="008818B0" w:rsidRDefault="00A82CE4" w:rsidP="008818B0">
            <w:pPr>
              <w:ind w:right="-467"/>
              <w:jc w:val="both"/>
              <w:rPr>
                <w:rFonts w:ascii="Arial" w:hAnsi="Arial" w:cs="Arial"/>
                <w:bCs/>
                <w:sz w:val="22"/>
                <w:szCs w:val="22"/>
              </w:rPr>
            </w:pPr>
            <w:r w:rsidRPr="008818B0">
              <w:rPr>
                <w:rFonts w:ascii="Arial" w:hAnsi="Arial" w:cs="Arial"/>
                <w:bCs/>
                <w:sz w:val="22"/>
                <w:szCs w:val="22"/>
              </w:rPr>
              <w:t> </w:t>
            </w:r>
          </w:p>
        </w:tc>
      </w:tr>
      <w:tr w:rsidR="00A82CE4" w:rsidRPr="008818B0" w:rsidTr="00B6617E">
        <w:trPr>
          <w:tblCellSpacing w:w="15" w:type="dxa"/>
        </w:trPr>
        <w:tc>
          <w:tcPr>
            <w:tcW w:w="0" w:type="auto"/>
            <w:vMerge/>
            <w:shd w:val="clear" w:color="auto" w:fill="FFFFFF"/>
            <w:vAlign w:val="center"/>
            <w:hideMark/>
          </w:tcPr>
          <w:p w:rsidR="00A82CE4" w:rsidRPr="008818B0" w:rsidRDefault="00A82CE4" w:rsidP="008818B0">
            <w:pPr>
              <w:ind w:right="-467"/>
              <w:jc w:val="both"/>
              <w:rPr>
                <w:rFonts w:ascii="Arial" w:hAnsi="Arial" w:cs="Arial"/>
                <w:bCs/>
                <w:sz w:val="22"/>
                <w:szCs w:val="22"/>
              </w:rPr>
            </w:pPr>
          </w:p>
        </w:tc>
        <w:tc>
          <w:tcPr>
            <w:tcW w:w="1960" w:type="dxa"/>
            <w:shd w:val="clear" w:color="auto" w:fill="FFFFFF"/>
            <w:hideMark/>
          </w:tcPr>
          <w:p w:rsidR="00A82CE4" w:rsidRPr="008818B0" w:rsidRDefault="00A82CE4" w:rsidP="008818B0">
            <w:pPr>
              <w:ind w:right="-467"/>
              <w:jc w:val="both"/>
              <w:rPr>
                <w:rFonts w:ascii="Arial" w:hAnsi="Arial" w:cs="Arial"/>
                <w:bCs/>
                <w:sz w:val="22"/>
                <w:szCs w:val="22"/>
              </w:rPr>
            </w:pPr>
            <w:r w:rsidRPr="008818B0">
              <w:rPr>
                <w:rFonts w:ascii="Arial" w:hAnsi="Arial" w:cs="Arial"/>
                <w:b/>
                <w:bCs/>
                <w:sz w:val="22"/>
                <w:szCs w:val="22"/>
              </w:rPr>
              <w:t>IPC</w:t>
            </w:r>
            <w:r w:rsidRPr="008818B0">
              <w:rPr>
                <w:rFonts w:ascii="Arial" w:hAnsi="Arial" w:cs="Arial"/>
                <w:b/>
                <w:bCs/>
                <w:sz w:val="22"/>
                <w:szCs w:val="22"/>
                <w:vertAlign w:val="subscript"/>
              </w:rPr>
              <w:t>o</w:t>
            </w:r>
          </w:p>
        </w:tc>
        <w:tc>
          <w:tcPr>
            <w:tcW w:w="5405" w:type="dxa"/>
            <w:shd w:val="clear" w:color="auto" w:fill="FFFFFF"/>
            <w:vAlign w:val="center"/>
            <w:hideMark/>
          </w:tcPr>
          <w:p w:rsidR="00A82CE4" w:rsidRPr="008818B0" w:rsidRDefault="00A82CE4" w:rsidP="008818B0">
            <w:pPr>
              <w:ind w:right="-467"/>
              <w:jc w:val="both"/>
              <w:rPr>
                <w:rFonts w:ascii="Arial" w:hAnsi="Arial" w:cs="Arial"/>
                <w:bCs/>
                <w:sz w:val="22"/>
                <w:szCs w:val="22"/>
              </w:rPr>
            </w:pPr>
          </w:p>
        </w:tc>
      </w:tr>
    </w:tbl>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P</w:t>
      </w:r>
      <w:r w:rsidRPr="008818B0">
        <w:rPr>
          <w:rFonts w:ascii="Arial" w:hAnsi="Arial" w:cs="Arial"/>
          <w:bCs/>
          <w:sz w:val="22"/>
          <w:szCs w:val="22"/>
          <w:vertAlign w:val="subscript"/>
          <w:lang w:val="ro-RO"/>
        </w:rPr>
        <w:t>0</w:t>
      </w:r>
      <w:r w:rsidRPr="008818B0">
        <w:rPr>
          <w:rFonts w:ascii="Arial" w:hAnsi="Arial" w:cs="Arial"/>
          <w:bCs/>
          <w:sz w:val="22"/>
          <w:szCs w:val="22"/>
          <w:lang w:val="ro-RO"/>
        </w:rPr>
        <w:t xml:space="preserve"> – prețuri inițiale conform ofertei financiare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P</w:t>
      </w:r>
      <w:r w:rsidRPr="008818B0">
        <w:rPr>
          <w:rFonts w:ascii="Arial" w:hAnsi="Arial" w:cs="Arial"/>
          <w:bCs/>
          <w:sz w:val="22"/>
          <w:szCs w:val="22"/>
          <w:vertAlign w:val="subscript"/>
          <w:lang w:val="ro-RO"/>
        </w:rPr>
        <w:t xml:space="preserve">i </w:t>
      </w:r>
      <w:r w:rsidRPr="008818B0">
        <w:rPr>
          <w:rFonts w:ascii="Arial" w:hAnsi="Arial" w:cs="Arial"/>
          <w:bCs/>
          <w:sz w:val="22"/>
          <w:szCs w:val="22"/>
          <w:lang w:val="ro-RO"/>
        </w:rPr>
        <w:t>– prețuri actualizate în anul i al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IPC</w:t>
      </w:r>
      <w:r w:rsidRPr="008818B0">
        <w:rPr>
          <w:rFonts w:ascii="Arial" w:hAnsi="Arial" w:cs="Arial"/>
          <w:bCs/>
          <w:sz w:val="22"/>
          <w:szCs w:val="22"/>
          <w:vertAlign w:val="subscript"/>
          <w:lang w:val="ro-RO"/>
        </w:rPr>
        <w:t>0</w:t>
      </w:r>
      <w:r w:rsidRPr="008818B0">
        <w:rPr>
          <w:rFonts w:ascii="Arial" w:hAnsi="Arial" w:cs="Arial"/>
          <w:bCs/>
          <w:sz w:val="22"/>
          <w:szCs w:val="22"/>
          <w:lang w:val="ro-RO"/>
        </w:rPr>
        <w:t xml:space="preserve"> – indicele general al prețurilor de consum în luna anterioară semnării acordului cadru (luna-bază de raportare)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IPC</w:t>
      </w:r>
      <w:r w:rsidRPr="008818B0">
        <w:rPr>
          <w:rFonts w:ascii="Arial" w:hAnsi="Arial" w:cs="Arial"/>
          <w:bCs/>
          <w:sz w:val="22"/>
          <w:szCs w:val="22"/>
          <w:vertAlign w:val="subscript"/>
          <w:lang w:val="ro-RO"/>
        </w:rPr>
        <w:t>i</w:t>
      </w:r>
      <w:r w:rsidRPr="008818B0">
        <w:rPr>
          <w:rFonts w:ascii="Arial" w:hAnsi="Arial" w:cs="Arial"/>
          <w:bCs/>
          <w:sz w:val="22"/>
          <w:szCs w:val="22"/>
          <w:lang w:val="ro-RO"/>
        </w:rPr>
        <w:t xml:space="preserve"> = indicele general al prețurilor de consum în anul i al acordului-cadru, valabil în luna anterioară împlinirii anului i al acordului (multiplu de 12 luni față de luna de raportare)</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 xml:space="preserve">12.  CONFLICTUL DE INTERESE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12.1</w:t>
      </w:r>
      <w:r w:rsidRPr="008818B0">
        <w:rPr>
          <w:rFonts w:ascii="Arial" w:hAnsi="Arial" w:cs="Arial"/>
          <w:bCs/>
          <w:sz w:val="22"/>
          <w:szCs w:val="22"/>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12.2. (1)</w:t>
      </w:r>
      <w:r w:rsidRPr="008818B0">
        <w:rPr>
          <w:rFonts w:ascii="Arial" w:hAnsi="Arial" w:cs="Arial"/>
          <w:bCs/>
          <w:sz w:val="22"/>
          <w:szCs w:val="22"/>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   (2)</w:t>
      </w:r>
      <w:r w:rsidRPr="008818B0">
        <w:rPr>
          <w:rFonts w:ascii="Arial" w:hAnsi="Arial" w:cs="Arial"/>
          <w:bCs/>
          <w:sz w:val="22"/>
          <w:szCs w:val="22"/>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13. COMUNICĂRI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13.1</w:t>
      </w:r>
      <w:r w:rsidRPr="008818B0">
        <w:rPr>
          <w:rFonts w:ascii="Arial" w:hAnsi="Arial" w:cs="Arial"/>
          <w:bCs/>
          <w:sz w:val="22"/>
          <w:szCs w:val="22"/>
          <w:lang w:val="ro-RO"/>
        </w:rPr>
        <w:t>.- (1) Orice comunicare între părţi, referitoare la îndeplinirea prezentului acord cadru, trebuie să fie transmisă în scris.</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           (2) Orice document scris trebuie înregistrat atât în momentul transmiterii, cât şi în momentul primirii.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13.2.</w:t>
      </w:r>
      <w:r w:rsidRPr="008818B0">
        <w:rPr>
          <w:rFonts w:ascii="Arial" w:hAnsi="Arial" w:cs="Arial"/>
          <w:bCs/>
          <w:sz w:val="22"/>
          <w:szCs w:val="22"/>
          <w:lang w:val="ro-RO"/>
        </w:rPr>
        <w:t xml:space="preserve">  Comunicările între părţi se pot face şi prin telefon, fax sau e-mail, cu condiţia confirmării în scris a primirii comunicării.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13.3.</w:t>
      </w:r>
      <w:r w:rsidRPr="008818B0">
        <w:rPr>
          <w:rFonts w:ascii="Arial" w:hAnsi="Arial" w:cs="Arial"/>
          <w:bCs/>
          <w:sz w:val="22"/>
          <w:szCs w:val="22"/>
          <w:lang w:val="ro-RO"/>
        </w:rPr>
        <w:t xml:space="preserve"> Prezentul acord cadru poate fi modificat prin acordul scris al Promitent-Achizitorului şi al Promitențului-Prestator, în condiţiile legislaţiei în vigoare.</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 xml:space="preserve">14. SOLUŢIONAREA LITIGIILOR </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14.1</w:t>
      </w:r>
      <w:r w:rsidRPr="008818B0">
        <w:rPr>
          <w:rFonts w:ascii="Arial" w:hAnsi="Arial" w:cs="Arial"/>
          <w:bCs/>
          <w:sz w:val="22"/>
          <w:szCs w:val="22"/>
          <w:lang w:val="ro-RO"/>
        </w:rPr>
        <w:t>. Părţile contractante vor depune toate eforturile pentru a rezolva pe cale amiabilă, prin tratative directe, orice neînţelegere sau dispută care se poate ivi intre ei în cadrul sau în legătură cu îndeplinirea acordului-cadru.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 14.2</w:t>
      </w:r>
      <w:r w:rsidRPr="008818B0">
        <w:rPr>
          <w:rFonts w:ascii="Arial" w:hAnsi="Arial" w:cs="Arial"/>
          <w:bCs/>
          <w:sz w:val="22"/>
          <w:szCs w:val="22"/>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14.3. </w:t>
      </w:r>
      <w:r w:rsidRPr="008818B0">
        <w:rPr>
          <w:rFonts w:ascii="Arial" w:hAnsi="Arial" w:cs="Arial"/>
          <w:bCs/>
          <w:sz w:val="22"/>
          <w:szCs w:val="22"/>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A82CE4" w:rsidRPr="008818B0" w:rsidRDefault="00A82CE4" w:rsidP="008818B0">
      <w:pPr>
        <w:keepNext/>
        <w:tabs>
          <w:tab w:val="left" w:pos="708"/>
        </w:tabs>
        <w:spacing w:line="276" w:lineRule="auto"/>
        <w:ind w:right="-467"/>
        <w:jc w:val="both"/>
        <w:outlineLvl w:val="1"/>
        <w:rPr>
          <w:rFonts w:ascii="Arial" w:hAnsi="Arial" w:cs="Arial"/>
          <w:b/>
          <w:bCs/>
          <w:iCs/>
          <w:sz w:val="22"/>
          <w:szCs w:val="22"/>
          <w:lang w:val="ro-RO"/>
        </w:rPr>
      </w:pPr>
    </w:p>
    <w:p w:rsidR="00A82CE4" w:rsidRPr="008818B0" w:rsidRDefault="00A82CE4" w:rsidP="008818B0">
      <w:pPr>
        <w:keepNext/>
        <w:tabs>
          <w:tab w:val="left" w:pos="708"/>
        </w:tabs>
        <w:spacing w:line="276" w:lineRule="auto"/>
        <w:ind w:right="-467"/>
        <w:jc w:val="both"/>
        <w:outlineLvl w:val="1"/>
        <w:rPr>
          <w:rFonts w:ascii="Arial" w:hAnsi="Arial" w:cs="Arial"/>
          <w:b/>
          <w:bCs/>
          <w:iCs/>
          <w:sz w:val="22"/>
          <w:szCs w:val="22"/>
          <w:lang w:val="ro-RO"/>
        </w:rPr>
      </w:pPr>
      <w:r w:rsidRPr="008818B0">
        <w:rPr>
          <w:rFonts w:ascii="Arial" w:hAnsi="Arial" w:cs="Arial"/>
          <w:b/>
          <w:bCs/>
          <w:iCs/>
          <w:sz w:val="22"/>
          <w:szCs w:val="22"/>
          <w:lang w:val="ro-RO"/>
        </w:rPr>
        <w:t>15. ÎNCETAREA ACORDULUI- CADRU</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
          <w:bCs/>
          <w:iCs/>
          <w:sz w:val="22"/>
          <w:szCs w:val="22"/>
          <w:lang w:val="ro-RO"/>
        </w:rPr>
        <w:t>15.1.</w:t>
      </w:r>
      <w:r w:rsidRPr="008818B0">
        <w:rPr>
          <w:rFonts w:ascii="Arial" w:hAnsi="Arial" w:cs="Arial"/>
          <w:bCs/>
          <w:iCs/>
          <w:sz w:val="22"/>
          <w:szCs w:val="22"/>
          <w:lang w:val="ro-RO"/>
        </w:rPr>
        <w:t xml:space="preserve"> (1) Prezentul acord cadru încetează de drept:</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prin ajungerea la termen</w:t>
      </w:r>
    </w:p>
    <w:p w:rsidR="00A82CE4" w:rsidRPr="008818B0" w:rsidRDefault="006E092F"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w:t>
      </w:r>
      <w:r w:rsidR="00A82CE4" w:rsidRPr="008818B0">
        <w:rPr>
          <w:rFonts w:ascii="Arial" w:hAnsi="Arial" w:cs="Arial"/>
          <w:bCs/>
          <w:iCs/>
          <w:sz w:val="22"/>
          <w:szCs w:val="22"/>
          <w:lang w:val="ro-RO"/>
        </w:rPr>
        <w:t xml:space="preserve"> (2)Acordul cadru poate înceta şi în următoarele cazuri:</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prin acordul de voinţă al părţilor;</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
          <w:bCs/>
          <w:iCs/>
          <w:sz w:val="22"/>
          <w:szCs w:val="22"/>
          <w:lang w:val="ro-RO"/>
        </w:rPr>
        <w:t>15.2</w:t>
      </w:r>
      <w:r w:rsidRPr="008818B0">
        <w:rPr>
          <w:rFonts w:ascii="Arial" w:hAnsi="Arial" w:cs="Arial"/>
          <w:bCs/>
          <w:iCs/>
          <w:sz w:val="22"/>
          <w:szCs w:val="22"/>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a) contractantul se află, la momentul atribuirii contractului, în una dintre situaţiile care ar fi determinat excluderea sa din procedura de atribuire potrivit art. 164-167 din Legea nr.98/2016 privind achizițiile publice;</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c) în cazul modificării contractului în alte condiţii decât cele prevăzute de prevederile legale în vigoare.</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16. LEGEA APLICABILĂ SI LIMBA ACORDULUI CADRU</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16.1.</w:t>
      </w:r>
      <w:r w:rsidRPr="008818B0">
        <w:rPr>
          <w:rFonts w:ascii="Arial" w:hAnsi="Arial" w:cs="Arial"/>
          <w:bCs/>
          <w:sz w:val="22"/>
          <w:szCs w:val="22"/>
          <w:lang w:val="ro-RO"/>
        </w:rPr>
        <w:t xml:space="preserve"> Legea care guvernează acest acord cadru şi în conformitate cu care acesta este interpretat este legea română</w:t>
      </w:r>
      <w:r w:rsidRPr="008818B0">
        <w:rPr>
          <w:rFonts w:ascii="Arial" w:hAnsi="Arial" w:cs="Arial"/>
          <w:b/>
          <w:bCs/>
          <w:sz w:val="22"/>
          <w:szCs w:val="22"/>
          <w:lang w:val="ro-RO"/>
        </w:rPr>
        <w:t>.</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17. DISPOZIŢII FINALE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17.1. - </w:t>
      </w:r>
      <w:r w:rsidRPr="008818B0">
        <w:rPr>
          <w:rFonts w:ascii="Arial" w:hAnsi="Arial" w:cs="Arial"/>
          <w:bCs/>
          <w:sz w:val="22"/>
          <w:szCs w:val="22"/>
          <w:lang w:val="ro-RO"/>
        </w:rPr>
        <w:t>Prezentul  acord-cadru a fost încheiat în 3 exemplare originale, două pentru promitent- achizitor și unul pentru promitent - Prestator.</w:t>
      </w:r>
    </w:p>
    <w:p w:rsidR="00A82CE4" w:rsidRPr="008818B0" w:rsidRDefault="00A82CE4" w:rsidP="008818B0">
      <w:pPr>
        <w:ind w:right="-467"/>
        <w:jc w:val="both"/>
        <w:rPr>
          <w:rFonts w:ascii="Arial" w:hAnsi="Arial" w:cs="Arial"/>
          <w:b/>
          <w:bCs/>
          <w:sz w:val="22"/>
          <w:szCs w:val="22"/>
          <w:lang w:val="ro-RO"/>
        </w:rPr>
      </w:pPr>
    </w:p>
    <w:p w:rsidR="00260DF1" w:rsidRDefault="00260DF1" w:rsidP="008818B0">
      <w:pPr>
        <w:ind w:right="-467"/>
        <w:jc w:val="both"/>
        <w:rPr>
          <w:rFonts w:ascii="Arial" w:hAnsi="Arial" w:cs="Arial"/>
          <w:b/>
          <w:bCs/>
          <w:sz w:val="22"/>
          <w:szCs w:val="22"/>
          <w:lang w:val="ro-RO"/>
        </w:rPr>
      </w:pPr>
    </w:p>
    <w:p w:rsidR="006352B5" w:rsidRPr="00C2111E" w:rsidRDefault="00710790" w:rsidP="008818B0">
      <w:pPr>
        <w:ind w:right="-467"/>
        <w:jc w:val="both"/>
        <w:rPr>
          <w:rFonts w:ascii="Arial" w:hAnsi="Arial" w:cs="Arial"/>
          <w:bCs/>
          <w:sz w:val="22"/>
          <w:szCs w:val="22"/>
          <w:lang w:val="ro-RO"/>
        </w:rPr>
      </w:pPr>
      <w:r>
        <w:rPr>
          <w:rFonts w:ascii="Arial" w:hAnsi="Arial" w:cs="Arial"/>
          <w:b/>
          <w:bCs/>
          <w:sz w:val="22"/>
          <w:szCs w:val="22"/>
          <w:lang w:val="ro-RO"/>
        </w:rPr>
        <w:t xml:space="preserve">  </w:t>
      </w:r>
      <w:r w:rsidR="00260DF1" w:rsidRPr="00EB6C71">
        <w:rPr>
          <w:rFonts w:ascii="Arial" w:hAnsi="Arial" w:cs="Arial"/>
          <w:b/>
          <w:bCs/>
          <w:sz w:val="22"/>
          <w:szCs w:val="22"/>
          <w:lang w:val="ro-RO"/>
        </w:rPr>
        <w:t>P</w:t>
      </w:r>
      <w:r w:rsidR="008C5270" w:rsidRPr="00EB6C71">
        <w:rPr>
          <w:rFonts w:ascii="Arial" w:hAnsi="Arial" w:cs="Arial"/>
          <w:b/>
          <w:bCs/>
          <w:sz w:val="22"/>
          <w:szCs w:val="22"/>
          <w:lang w:val="ro-RO"/>
        </w:rPr>
        <w:t>romitent</w:t>
      </w:r>
      <w:r w:rsidR="00260DF1" w:rsidRPr="00EB6C71">
        <w:rPr>
          <w:rFonts w:ascii="Arial" w:hAnsi="Arial" w:cs="Arial"/>
          <w:b/>
          <w:bCs/>
          <w:sz w:val="22"/>
          <w:szCs w:val="22"/>
          <w:lang w:val="ro-RO"/>
        </w:rPr>
        <w:t>–</w:t>
      </w:r>
      <w:r w:rsidR="008C5270" w:rsidRPr="00EB6C71">
        <w:rPr>
          <w:rFonts w:ascii="Arial" w:hAnsi="Arial" w:cs="Arial"/>
          <w:b/>
          <w:bCs/>
          <w:sz w:val="22"/>
          <w:szCs w:val="22"/>
          <w:lang w:val="ro-RO"/>
        </w:rPr>
        <w:t xml:space="preserve"> </w:t>
      </w:r>
      <w:r w:rsidR="00260DF1" w:rsidRPr="00EB6C71">
        <w:rPr>
          <w:rFonts w:ascii="Arial" w:hAnsi="Arial" w:cs="Arial"/>
          <w:b/>
          <w:bCs/>
          <w:sz w:val="22"/>
          <w:szCs w:val="22"/>
          <w:lang w:val="ro-RO"/>
        </w:rPr>
        <w:t xml:space="preserve">achizitor                           </w:t>
      </w:r>
      <w:r w:rsidR="006352B5" w:rsidRPr="00EB6C71">
        <w:rPr>
          <w:rFonts w:ascii="Arial" w:hAnsi="Arial" w:cs="Arial"/>
          <w:b/>
          <w:bCs/>
          <w:sz w:val="22"/>
          <w:szCs w:val="22"/>
          <w:lang w:val="ro-RO"/>
        </w:rPr>
        <w:t xml:space="preserve">                   </w:t>
      </w:r>
      <w:r w:rsidR="00C2111E" w:rsidRPr="00EB6C71">
        <w:rPr>
          <w:rFonts w:ascii="Arial" w:hAnsi="Arial" w:cs="Arial"/>
          <w:b/>
          <w:bCs/>
          <w:sz w:val="22"/>
          <w:szCs w:val="22"/>
          <w:lang w:val="ro-RO"/>
        </w:rPr>
        <w:t xml:space="preserve">  </w:t>
      </w:r>
      <w:r w:rsidR="00EB6C71">
        <w:rPr>
          <w:rFonts w:ascii="Arial" w:hAnsi="Arial" w:cs="Arial"/>
          <w:b/>
          <w:bCs/>
          <w:sz w:val="22"/>
          <w:szCs w:val="22"/>
          <w:lang w:val="ro-RO"/>
        </w:rPr>
        <w:t xml:space="preserve">   </w:t>
      </w:r>
      <w:r w:rsidR="006352B5" w:rsidRPr="00EB6C71">
        <w:rPr>
          <w:rFonts w:ascii="Arial" w:hAnsi="Arial" w:cs="Arial"/>
          <w:b/>
          <w:bCs/>
          <w:sz w:val="22"/>
          <w:szCs w:val="22"/>
          <w:lang w:val="ro-RO"/>
        </w:rPr>
        <w:t xml:space="preserve"> </w:t>
      </w:r>
      <w:r w:rsidR="00260DF1" w:rsidRPr="00EB6C71">
        <w:rPr>
          <w:rFonts w:ascii="Arial" w:hAnsi="Arial" w:cs="Arial"/>
          <w:b/>
          <w:bCs/>
          <w:sz w:val="22"/>
          <w:szCs w:val="22"/>
          <w:lang w:val="ro-RO"/>
        </w:rPr>
        <w:t>P</w:t>
      </w:r>
      <w:r w:rsidR="008C5270" w:rsidRPr="00EB6C71">
        <w:rPr>
          <w:rFonts w:ascii="Arial" w:hAnsi="Arial" w:cs="Arial"/>
          <w:b/>
          <w:bCs/>
          <w:sz w:val="22"/>
          <w:szCs w:val="22"/>
          <w:lang w:val="ro-RO"/>
        </w:rPr>
        <w:t>romitent</w:t>
      </w:r>
      <w:r w:rsidR="00260DF1" w:rsidRPr="00EB6C71">
        <w:rPr>
          <w:rFonts w:ascii="Arial" w:hAnsi="Arial" w:cs="Arial"/>
          <w:b/>
          <w:bCs/>
          <w:sz w:val="22"/>
          <w:szCs w:val="22"/>
          <w:lang w:val="ro-RO"/>
        </w:rPr>
        <w:t>-</w:t>
      </w:r>
      <w:r w:rsidR="008C5270" w:rsidRPr="00EB6C71">
        <w:rPr>
          <w:rFonts w:ascii="Arial" w:hAnsi="Arial" w:cs="Arial"/>
          <w:b/>
          <w:bCs/>
          <w:sz w:val="22"/>
          <w:szCs w:val="22"/>
          <w:lang w:val="ro-RO"/>
        </w:rPr>
        <w:t xml:space="preserve"> </w:t>
      </w:r>
      <w:r w:rsidR="00260DF1" w:rsidRPr="00EB6C71">
        <w:rPr>
          <w:rFonts w:ascii="Arial" w:hAnsi="Arial" w:cs="Arial"/>
          <w:b/>
          <w:bCs/>
          <w:sz w:val="22"/>
          <w:szCs w:val="22"/>
          <w:lang w:val="ro-RO"/>
        </w:rPr>
        <w:t>prestator</w:t>
      </w:r>
      <w:r w:rsidR="006352B5" w:rsidRPr="00C2111E">
        <w:rPr>
          <w:rFonts w:ascii="Arial" w:hAnsi="Arial" w:cs="Arial"/>
          <w:bCs/>
          <w:sz w:val="22"/>
          <w:szCs w:val="22"/>
          <w:lang w:val="ro-RO"/>
        </w:rPr>
        <w:t xml:space="preserve">                               </w:t>
      </w:r>
    </w:p>
    <w:p w:rsidR="00840088" w:rsidRPr="00C2111E" w:rsidRDefault="00710790" w:rsidP="008818B0">
      <w:pPr>
        <w:ind w:right="-467"/>
        <w:jc w:val="both"/>
        <w:rPr>
          <w:rFonts w:ascii="Arial" w:hAnsi="Arial" w:cs="Arial"/>
          <w:bCs/>
          <w:sz w:val="22"/>
          <w:szCs w:val="22"/>
          <w:lang w:val="ro-RO"/>
        </w:rPr>
      </w:pPr>
      <w:r w:rsidRPr="00C2111E">
        <w:rPr>
          <w:rFonts w:ascii="Arial" w:hAnsi="Arial" w:cs="Arial"/>
          <w:bCs/>
          <w:sz w:val="22"/>
          <w:szCs w:val="22"/>
          <w:lang w:val="ro-RO"/>
        </w:rPr>
        <w:t xml:space="preserve">  </w:t>
      </w:r>
      <w:r w:rsidR="006352B5" w:rsidRPr="00C2111E">
        <w:rPr>
          <w:rFonts w:ascii="Arial" w:hAnsi="Arial" w:cs="Arial"/>
          <w:bCs/>
          <w:sz w:val="22"/>
          <w:szCs w:val="22"/>
          <w:lang w:val="ro-RO"/>
        </w:rPr>
        <w:t>Municipiul Oradea</w:t>
      </w:r>
      <w:r w:rsidR="00A82CE4" w:rsidRPr="00C2111E">
        <w:rPr>
          <w:rFonts w:ascii="Arial" w:hAnsi="Arial" w:cs="Arial"/>
          <w:bCs/>
          <w:sz w:val="22"/>
          <w:szCs w:val="22"/>
          <w:lang w:val="ro-RO"/>
        </w:rPr>
        <w:tab/>
      </w:r>
      <w:r w:rsidR="00A82CE4" w:rsidRPr="00C2111E">
        <w:rPr>
          <w:rFonts w:ascii="Arial" w:hAnsi="Arial" w:cs="Arial"/>
          <w:bCs/>
          <w:sz w:val="22"/>
          <w:szCs w:val="22"/>
          <w:lang w:val="ro-RO"/>
        </w:rPr>
        <w:tab/>
      </w:r>
      <w:r w:rsidR="006352B5" w:rsidRPr="00C2111E">
        <w:rPr>
          <w:rFonts w:ascii="Arial" w:hAnsi="Arial" w:cs="Arial"/>
          <w:bCs/>
          <w:sz w:val="22"/>
          <w:szCs w:val="22"/>
          <w:lang w:val="ro-RO"/>
        </w:rPr>
        <w:t xml:space="preserve">               </w:t>
      </w:r>
      <w:r w:rsidR="00EB6C71">
        <w:rPr>
          <w:rFonts w:ascii="Arial" w:hAnsi="Arial" w:cs="Arial"/>
          <w:bCs/>
          <w:sz w:val="22"/>
          <w:szCs w:val="22"/>
          <w:lang w:val="ro-RO"/>
        </w:rPr>
        <w:t xml:space="preserve">     </w:t>
      </w:r>
      <w:r w:rsidR="006352B5" w:rsidRPr="00C2111E">
        <w:rPr>
          <w:rFonts w:ascii="Arial" w:hAnsi="Arial" w:cs="Arial"/>
          <w:bCs/>
          <w:sz w:val="22"/>
          <w:szCs w:val="22"/>
          <w:lang w:val="ro-RO"/>
        </w:rPr>
        <w:t>SC DUMEXIM SRL – in calitate de lider de asociere</w:t>
      </w:r>
      <w:r w:rsidR="00A82CE4" w:rsidRPr="00C2111E">
        <w:rPr>
          <w:rFonts w:ascii="Arial" w:hAnsi="Arial" w:cs="Arial"/>
          <w:bCs/>
          <w:sz w:val="22"/>
          <w:szCs w:val="22"/>
          <w:lang w:val="ro-RO"/>
        </w:rPr>
        <w:tab/>
      </w:r>
      <w:r w:rsidR="00A82CE4" w:rsidRPr="00C2111E">
        <w:rPr>
          <w:rFonts w:ascii="Arial" w:hAnsi="Arial" w:cs="Arial"/>
          <w:bCs/>
          <w:sz w:val="22"/>
          <w:szCs w:val="22"/>
          <w:lang w:val="ro-RO"/>
        </w:rPr>
        <w:tab/>
      </w:r>
      <w:r w:rsidRPr="00C2111E">
        <w:rPr>
          <w:rFonts w:ascii="Arial" w:hAnsi="Arial" w:cs="Arial"/>
          <w:bCs/>
          <w:sz w:val="22"/>
          <w:szCs w:val="22"/>
          <w:lang w:val="ro-RO"/>
        </w:rPr>
        <w:t>Primar</w:t>
      </w:r>
      <w:r w:rsidR="00A82CE4" w:rsidRPr="00C2111E">
        <w:rPr>
          <w:rFonts w:ascii="Arial" w:hAnsi="Arial" w:cs="Arial"/>
          <w:bCs/>
          <w:sz w:val="22"/>
          <w:szCs w:val="22"/>
          <w:lang w:val="ro-RO"/>
        </w:rPr>
        <w:t xml:space="preserve">        </w:t>
      </w:r>
      <w:r w:rsidR="00E14097" w:rsidRPr="00C2111E">
        <w:rPr>
          <w:rFonts w:ascii="Arial" w:hAnsi="Arial" w:cs="Arial"/>
          <w:bCs/>
          <w:sz w:val="22"/>
          <w:szCs w:val="22"/>
          <w:lang w:val="ro-RO"/>
        </w:rPr>
        <w:t xml:space="preserve">                               </w:t>
      </w:r>
      <w:r w:rsidRPr="00C2111E">
        <w:rPr>
          <w:rFonts w:ascii="Arial" w:hAnsi="Arial" w:cs="Arial"/>
          <w:bCs/>
          <w:sz w:val="22"/>
          <w:szCs w:val="22"/>
          <w:lang w:val="ro-RO"/>
        </w:rPr>
        <w:t xml:space="preserve">               </w:t>
      </w:r>
      <w:r w:rsidR="006352B5" w:rsidRPr="00C2111E">
        <w:rPr>
          <w:rFonts w:ascii="Arial" w:hAnsi="Arial" w:cs="Arial"/>
          <w:bCs/>
          <w:sz w:val="22"/>
          <w:szCs w:val="22"/>
          <w:lang w:val="ro-RO"/>
        </w:rPr>
        <w:t xml:space="preserve">   </w:t>
      </w:r>
      <w:r w:rsidR="00EB6C71">
        <w:rPr>
          <w:rFonts w:ascii="Arial" w:hAnsi="Arial" w:cs="Arial"/>
          <w:bCs/>
          <w:sz w:val="22"/>
          <w:szCs w:val="22"/>
          <w:lang w:val="ro-RO"/>
        </w:rPr>
        <w:t xml:space="preserve">        </w:t>
      </w:r>
      <w:r w:rsidR="004401D6">
        <w:rPr>
          <w:rFonts w:ascii="Arial" w:hAnsi="Arial" w:cs="Arial"/>
          <w:bCs/>
          <w:sz w:val="22"/>
          <w:szCs w:val="22"/>
          <w:lang w:val="ro-RO"/>
        </w:rPr>
        <w:t xml:space="preserve">  </w:t>
      </w:r>
      <w:r w:rsidR="006352B5" w:rsidRPr="00C2111E">
        <w:rPr>
          <w:rFonts w:ascii="Arial" w:hAnsi="Arial" w:cs="Arial"/>
          <w:bCs/>
          <w:sz w:val="22"/>
          <w:szCs w:val="22"/>
          <w:lang w:val="ro-RO"/>
        </w:rPr>
        <w:t>Repezentata legal prin</w:t>
      </w:r>
    </w:p>
    <w:p w:rsidR="006352B5" w:rsidRPr="00C2111E" w:rsidRDefault="006352B5" w:rsidP="008818B0">
      <w:pPr>
        <w:ind w:right="-467"/>
        <w:jc w:val="both"/>
        <w:rPr>
          <w:rFonts w:ascii="Arial" w:hAnsi="Arial" w:cs="Arial"/>
          <w:bCs/>
          <w:sz w:val="22"/>
          <w:szCs w:val="22"/>
          <w:lang w:val="ro-RO"/>
        </w:rPr>
      </w:pPr>
      <w:r w:rsidRPr="00C2111E">
        <w:rPr>
          <w:rFonts w:ascii="Arial" w:hAnsi="Arial" w:cs="Arial"/>
          <w:bCs/>
          <w:sz w:val="22"/>
          <w:szCs w:val="22"/>
          <w:lang w:val="ro-RO"/>
        </w:rPr>
        <w:t xml:space="preserve">          </w:t>
      </w:r>
      <w:r w:rsidR="00710790" w:rsidRPr="00C2111E">
        <w:rPr>
          <w:rFonts w:ascii="Arial" w:hAnsi="Arial" w:cs="Arial"/>
          <w:bCs/>
          <w:sz w:val="22"/>
          <w:szCs w:val="22"/>
          <w:lang w:val="ro-RO"/>
        </w:rPr>
        <w:t>Ilie Bolojan</w:t>
      </w:r>
      <w:r w:rsidRPr="00C2111E">
        <w:rPr>
          <w:rFonts w:ascii="Arial" w:hAnsi="Arial" w:cs="Arial"/>
          <w:bCs/>
          <w:sz w:val="22"/>
          <w:szCs w:val="22"/>
          <w:lang w:val="ro-RO"/>
        </w:rPr>
        <w:t xml:space="preserve">                                         </w:t>
      </w:r>
      <w:r w:rsidR="00710790" w:rsidRPr="00C2111E">
        <w:rPr>
          <w:rFonts w:ascii="Arial" w:hAnsi="Arial" w:cs="Arial"/>
          <w:bCs/>
          <w:sz w:val="22"/>
          <w:szCs w:val="22"/>
          <w:lang w:val="ro-RO"/>
        </w:rPr>
        <w:t xml:space="preserve">              </w:t>
      </w:r>
      <w:r w:rsidR="00EB6C71">
        <w:rPr>
          <w:rFonts w:ascii="Arial" w:hAnsi="Arial" w:cs="Arial"/>
          <w:bCs/>
          <w:sz w:val="22"/>
          <w:szCs w:val="22"/>
          <w:lang w:val="ro-RO"/>
        </w:rPr>
        <w:t xml:space="preserve">       </w:t>
      </w:r>
      <w:r w:rsidRPr="00C2111E">
        <w:rPr>
          <w:rFonts w:ascii="Arial" w:hAnsi="Arial" w:cs="Arial"/>
          <w:bCs/>
          <w:sz w:val="22"/>
          <w:szCs w:val="22"/>
          <w:lang w:val="ro-RO"/>
        </w:rPr>
        <w:t xml:space="preserve"> </w:t>
      </w:r>
      <w:r w:rsidR="00FC6929" w:rsidRPr="00C2111E">
        <w:rPr>
          <w:rFonts w:ascii="Arial" w:hAnsi="Arial" w:cs="Arial"/>
          <w:bCs/>
          <w:sz w:val="22"/>
          <w:szCs w:val="22"/>
          <w:lang w:val="ro-RO"/>
        </w:rPr>
        <w:t>Dume Florin Gabriel</w:t>
      </w:r>
    </w:p>
    <w:p w:rsidR="00840088" w:rsidRPr="008818B0" w:rsidRDefault="00E14097" w:rsidP="008818B0">
      <w:pPr>
        <w:ind w:right="-467"/>
        <w:jc w:val="both"/>
        <w:rPr>
          <w:rFonts w:ascii="Arial" w:hAnsi="Arial" w:cs="Arial"/>
          <w:b/>
          <w:bCs/>
          <w:sz w:val="22"/>
          <w:szCs w:val="22"/>
          <w:lang w:val="ro-RO"/>
        </w:rPr>
      </w:pPr>
      <w:r w:rsidRPr="00C2111E">
        <w:rPr>
          <w:rFonts w:ascii="Arial" w:hAnsi="Arial" w:cs="Arial"/>
          <w:bCs/>
          <w:sz w:val="22"/>
          <w:szCs w:val="22"/>
          <w:lang w:val="ro-RO"/>
        </w:rPr>
        <w:t xml:space="preserve">        </w:t>
      </w:r>
      <w:r w:rsidR="00840088" w:rsidRPr="00C2111E">
        <w:rPr>
          <w:rFonts w:ascii="Arial" w:hAnsi="Arial" w:cs="Arial"/>
          <w:bCs/>
          <w:sz w:val="22"/>
          <w:szCs w:val="22"/>
          <w:lang w:val="ro-RO"/>
        </w:rPr>
        <w:t xml:space="preserve">                 </w:t>
      </w:r>
      <w:r w:rsidR="00E50A07" w:rsidRPr="00C2111E">
        <w:rPr>
          <w:rFonts w:ascii="Arial" w:hAnsi="Arial" w:cs="Arial"/>
          <w:bCs/>
          <w:sz w:val="22"/>
          <w:szCs w:val="22"/>
          <w:lang w:val="ro-RO"/>
        </w:rPr>
        <w:t xml:space="preserve">                      </w:t>
      </w:r>
      <w:r w:rsidR="00F85ABD" w:rsidRPr="00C2111E">
        <w:rPr>
          <w:rFonts w:ascii="Arial" w:hAnsi="Arial" w:cs="Arial"/>
          <w:bCs/>
          <w:sz w:val="22"/>
          <w:szCs w:val="22"/>
          <w:lang w:val="ro-RO"/>
        </w:rPr>
        <w:t xml:space="preserve">       </w:t>
      </w:r>
      <w:r w:rsidR="00E50A07" w:rsidRPr="00C2111E">
        <w:rPr>
          <w:rFonts w:ascii="Arial" w:hAnsi="Arial" w:cs="Arial"/>
          <w:bCs/>
          <w:sz w:val="22"/>
          <w:szCs w:val="22"/>
          <w:lang w:val="ro-RO"/>
        </w:rPr>
        <w:t xml:space="preserve">   </w:t>
      </w:r>
      <w:r w:rsidR="00F85ABD" w:rsidRPr="00C2111E">
        <w:rPr>
          <w:rFonts w:ascii="Arial" w:hAnsi="Arial" w:cs="Arial"/>
          <w:bCs/>
          <w:sz w:val="22"/>
          <w:szCs w:val="22"/>
          <w:lang w:val="ro-RO"/>
        </w:rPr>
        <w:t xml:space="preserve">    </w:t>
      </w:r>
      <w:r w:rsidR="00E50A07" w:rsidRPr="00C2111E">
        <w:rPr>
          <w:rFonts w:ascii="Arial" w:hAnsi="Arial" w:cs="Arial"/>
          <w:bCs/>
          <w:sz w:val="22"/>
          <w:szCs w:val="22"/>
          <w:lang w:val="ro-RO"/>
        </w:rPr>
        <w:t xml:space="preserve">   </w:t>
      </w:r>
      <w:r w:rsidR="00645C7C" w:rsidRPr="00C2111E">
        <w:rPr>
          <w:rFonts w:ascii="Arial" w:hAnsi="Arial" w:cs="Arial"/>
          <w:bCs/>
          <w:sz w:val="22"/>
          <w:szCs w:val="22"/>
          <w:lang w:val="ro-RO"/>
        </w:rPr>
        <w:t xml:space="preserve"> </w:t>
      </w:r>
    </w:p>
    <w:p w:rsidR="002A4009" w:rsidRPr="004401D6" w:rsidRDefault="00645C7C" w:rsidP="004401D6">
      <w:pPr>
        <w:tabs>
          <w:tab w:val="left" w:pos="0"/>
        </w:tabs>
        <w:spacing w:after="200" w:line="276" w:lineRule="auto"/>
        <w:ind w:left="-90" w:right="-467"/>
        <w:jc w:val="both"/>
        <w:rPr>
          <w:rFonts w:ascii="Arial" w:hAnsi="Arial" w:cs="Arial"/>
          <w:color w:val="FF0000"/>
          <w:sz w:val="22"/>
          <w:szCs w:val="22"/>
        </w:rPr>
      </w:pPr>
      <w:r w:rsidRPr="008818B0">
        <w:rPr>
          <w:rFonts w:ascii="Arial" w:hAnsi="Arial" w:cs="Arial"/>
          <w:b/>
          <w:bCs/>
          <w:sz w:val="22"/>
          <w:szCs w:val="22"/>
          <w:lang w:val="ro-RO"/>
        </w:rPr>
        <w:t xml:space="preserve">                     </w:t>
      </w:r>
      <w:r w:rsidR="00920A95" w:rsidRPr="008818B0">
        <w:rPr>
          <w:rFonts w:ascii="Arial" w:hAnsi="Arial" w:cs="Arial"/>
          <w:b/>
          <w:bCs/>
          <w:sz w:val="22"/>
          <w:szCs w:val="22"/>
          <w:lang w:val="ro-RO"/>
        </w:rPr>
        <w:t xml:space="preserve">  </w:t>
      </w:r>
      <w:r w:rsidR="00E50A07" w:rsidRPr="008818B0">
        <w:rPr>
          <w:rFonts w:ascii="Arial" w:hAnsi="Arial" w:cs="Arial"/>
          <w:b/>
          <w:bCs/>
          <w:sz w:val="22"/>
          <w:szCs w:val="22"/>
          <w:lang w:val="ro-RO"/>
        </w:rPr>
        <w:t xml:space="preserve">    </w:t>
      </w:r>
      <w:r w:rsidR="00920A95" w:rsidRPr="008818B0">
        <w:rPr>
          <w:rFonts w:ascii="Arial" w:hAnsi="Arial" w:cs="Arial"/>
          <w:b/>
          <w:bCs/>
          <w:sz w:val="22"/>
          <w:szCs w:val="22"/>
          <w:lang w:val="ro-RO"/>
        </w:rPr>
        <w:t xml:space="preserve"> </w:t>
      </w: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Director Exec</w:t>
      </w:r>
      <w:r w:rsidR="004D2B34">
        <w:rPr>
          <w:rFonts w:ascii="Arial" w:hAnsi="Arial" w:cs="Arial"/>
          <w:sz w:val="22"/>
          <w:szCs w:val="22"/>
          <w:lang w:val="ro-RO"/>
        </w:rPr>
        <w:t xml:space="preserve">Adj </w:t>
      </w:r>
      <w:r w:rsidRPr="008818B0">
        <w:rPr>
          <w:rFonts w:ascii="Arial" w:hAnsi="Arial" w:cs="Arial"/>
          <w:sz w:val="22"/>
          <w:szCs w:val="22"/>
          <w:lang w:val="ro-RO"/>
        </w:rPr>
        <w:t>.Directia Economica</w:t>
      </w:r>
      <w:r w:rsidR="004A3F36">
        <w:rPr>
          <w:rFonts w:ascii="Arial" w:hAnsi="Arial" w:cs="Arial"/>
          <w:sz w:val="22"/>
          <w:szCs w:val="22"/>
          <w:lang w:val="ro-RO"/>
        </w:rPr>
        <w:t xml:space="preserve">                 </w:t>
      </w:r>
      <w:r w:rsidR="00847E50">
        <w:rPr>
          <w:rFonts w:ascii="Arial" w:hAnsi="Arial" w:cs="Arial"/>
          <w:sz w:val="22"/>
          <w:szCs w:val="22"/>
          <w:lang w:val="ro-RO"/>
        </w:rPr>
        <w:t xml:space="preserve">      </w:t>
      </w:r>
      <w:r w:rsidR="004A3F36">
        <w:rPr>
          <w:rFonts w:ascii="Arial" w:hAnsi="Arial" w:cs="Arial"/>
          <w:sz w:val="22"/>
          <w:szCs w:val="22"/>
          <w:lang w:val="ro-RO"/>
        </w:rPr>
        <w:t xml:space="preserve">  </w:t>
      </w:r>
      <w:r w:rsidR="002345C8">
        <w:rPr>
          <w:rFonts w:ascii="Arial" w:hAnsi="Arial" w:cs="Arial"/>
          <w:sz w:val="22"/>
          <w:szCs w:val="22"/>
          <w:lang w:val="ro-RO"/>
        </w:rPr>
        <w:t xml:space="preserve">SC PAVAJ GROUP SRL – Asociat 1 </w:t>
      </w:r>
      <w:r w:rsidR="004A3F36">
        <w:rPr>
          <w:rFonts w:ascii="Arial" w:hAnsi="Arial" w:cs="Arial"/>
          <w:sz w:val="22"/>
          <w:szCs w:val="22"/>
          <w:lang w:val="ro-RO"/>
        </w:rPr>
        <w:t xml:space="preserve"> </w:t>
      </w: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Control Financiar Preventiv</w:t>
      </w:r>
    </w:p>
    <w:p w:rsidR="002A4009" w:rsidRPr="008818B0" w:rsidRDefault="004D2B34" w:rsidP="008818B0">
      <w:pPr>
        <w:pStyle w:val="BodyText"/>
        <w:spacing w:after="0"/>
        <w:ind w:right="-467"/>
        <w:jc w:val="both"/>
        <w:rPr>
          <w:rFonts w:ascii="Arial" w:hAnsi="Arial" w:cs="Arial"/>
          <w:sz w:val="22"/>
          <w:szCs w:val="22"/>
          <w:lang w:val="ro-RO"/>
        </w:rPr>
      </w:pPr>
      <w:r>
        <w:rPr>
          <w:rFonts w:ascii="Arial" w:hAnsi="Arial" w:cs="Arial"/>
          <w:sz w:val="22"/>
          <w:szCs w:val="22"/>
          <w:lang w:val="ro-RO"/>
        </w:rPr>
        <w:t>Simona Vlad</w:t>
      </w:r>
    </w:p>
    <w:p w:rsidR="00F85ABD" w:rsidRPr="008818B0" w:rsidRDefault="00F85ABD"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2A4009" w:rsidRPr="008818B0" w:rsidRDefault="004D2B34" w:rsidP="008818B0">
      <w:pPr>
        <w:pStyle w:val="BodyText"/>
        <w:spacing w:after="0"/>
        <w:ind w:right="-467"/>
        <w:jc w:val="both"/>
        <w:rPr>
          <w:rFonts w:ascii="Arial" w:hAnsi="Arial" w:cs="Arial"/>
          <w:sz w:val="22"/>
          <w:szCs w:val="22"/>
          <w:lang w:val="ro-RO"/>
        </w:rPr>
      </w:pPr>
      <w:r>
        <w:rPr>
          <w:rFonts w:ascii="Arial" w:hAnsi="Arial" w:cs="Arial"/>
          <w:sz w:val="22"/>
          <w:szCs w:val="22"/>
          <w:lang w:val="ro-RO"/>
        </w:rPr>
        <w:t>Director Exec.Directia Tehnica</w:t>
      </w:r>
      <w:r w:rsidR="00847E50">
        <w:rPr>
          <w:rFonts w:ascii="Arial" w:hAnsi="Arial" w:cs="Arial"/>
          <w:sz w:val="22"/>
          <w:szCs w:val="22"/>
          <w:lang w:val="ro-RO"/>
        </w:rPr>
        <w:t xml:space="preserve">                              </w:t>
      </w:r>
      <w:r w:rsidR="002345C8">
        <w:rPr>
          <w:rFonts w:ascii="Arial" w:hAnsi="Arial" w:cs="Arial"/>
          <w:sz w:val="22"/>
          <w:szCs w:val="22"/>
          <w:lang w:val="ro-RO"/>
        </w:rPr>
        <w:t xml:space="preserve">            SC APADU SRL </w:t>
      </w:r>
      <w:r w:rsidR="00847E50">
        <w:rPr>
          <w:rFonts w:ascii="Arial" w:hAnsi="Arial" w:cs="Arial"/>
          <w:sz w:val="22"/>
          <w:szCs w:val="22"/>
          <w:lang w:val="ro-RO"/>
        </w:rPr>
        <w:t xml:space="preserve"> – Asociat 2 </w:t>
      </w:r>
    </w:p>
    <w:p w:rsidR="002A4009" w:rsidRPr="008818B0" w:rsidRDefault="004D2B34" w:rsidP="008818B0">
      <w:pPr>
        <w:pStyle w:val="BodyText"/>
        <w:spacing w:after="0"/>
        <w:ind w:right="-467"/>
        <w:jc w:val="both"/>
        <w:rPr>
          <w:rFonts w:ascii="Arial" w:hAnsi="Arial" w:cs="Arial"/>
          <w:sz w:val="22"/>
          <w:szCs w:val="22"/>
          <w:lang w:val="ro-RO"/>
        </w:rPr>
      </w:pPr>
      <w:r>
        <w:rPr>
          <w:rFonts w:ascii="Arial" w:hAnsi="Arial" w:cs="Arial"/>
          <w:sz w:val="22"/>
          <w:szCs w:val="22"/>
          <w:lang w:val="ro-RO"/>
        </w:rPr>
        <w:t>Mircea Ghitea</w:t>
      </w:r>
    </w:p>
    <w:p w:rsidR="002A4009" w:rsidRPr="008818B0" w:rsidRDefault="002A4009"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F42384" w:rsidRPr="008818B0" w:rsidRDefault="00F42384" w:rsidP="008818B0">
      <w:pPr>
        <w:pStyle w:val="BodyText"/>
        <w:spacing w:after="0"/>
        <w:ind w:right="-467"/>
        <w:jc w:val="both"/>
        <w:rPr>
          <w:rFonts w:ascii="Arial" w:hAnsi="Arial" w:cs="Arial"/>
          <w:sz w:val="22"/>
          <w:szCs w:val="22"/>
          <w:lang w:val="ro-RO"/>
        </w:rPr>
      </w:pP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Sef Serviciu Juridic si Contencios</w:t>
      </w: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Marc Oltea Diana</w:t>
      </w:r>
    </w:p>
    <w:p w:rsidR="002A4009" w:rsidRPr="008818B0" w:rsidRDefault="002A4009" w:rsidP="008818B0">
      <w:pPr>
        <w:pStyle w:val="BodyText"/>
        <w:spacing w:after="0"/>
        <w:ind w:right="-467"/>
        <w:jc w:val="both"/>
        <w:rPr>
          <w:rFonts w:ascii="Arial" w:hAnsi="Arial" w:cs="Arial"/>
          <w:sz w:val="22"/>
          <w:szCs w:val="22"/>
          <w:lang w:val="ro-RO"/>
        </w:rPr>
      </w:pPr>
    </w:p>
    <w:p w:rsidR="00F42384" w:rsidRPr="008818B0" w:rsidRDefault="00F42384"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Sef Serviciu</w:t>
      </w:r>
      <w:r w:rsidR="004732B2" w:rsidRPr="008818B0">
        <w:rPr>
          <w:rFonts w:ascii="Arial" w:hAnsi="Arial" w:cs="Arial"/>
          <w:sz w:val="22"/>
          <w:szCs w:val="22"/>
          <w:lang w:val="ro-RO"/>
        </w:rPr>
        <w:t xml:space="preserve"> Achizitii Publice</w:t>
      </w:r>
    </w:p>
    <w:p w:rsidR="004732B2" w:rsidRPr="008818B0" w:rsidRDefault="004732B2"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Manuela Maghiar</w:t>
      </w:r>
    </w:p>
    <w:p w:rsidR="004732B2" w:rsidRPr="008818B0" w:rsidRDefault="004732B2" w:rsidP="008818B0">
      <w:pPr>
        <w:pStyle w:val="BodyText"/>
        <w:spacing w:after="0"/>
        <w:ind w:right="-467"/>
        <w:jc w:val="both"/>
        <w:rPr>
          <w:rFonts w:ascii="Arial" w:hAnsi="Arial" w:cs="Arial"/>
          <w:sz w:val="22"/>
          <w:szCs w:val="22"/>
          <w:lang w:val="ro-RO"/>
        </w:rPr>
      </w:pPr>
    </w:p>
    <w:p w:rsidR="004732B2" w:rsidRPr="008818B0" w:rsidRDefault="004732B2"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4732B2" w:rsidRPr="008818B0" w:rsidRDefault="004732B2"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Consilier Achizitii Publice</w:t>
      </w:r>
    </w:p>
    <w:p w:rsidR="004732B2" w:rsidRPr="008818B0" w:rsidRDefault="004732B2"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Olimpia Horge</w:t>
      </w:r>
    </w:p>
    <w:sectPr w:rsidR="004732B2" w:rsidRPr="008818B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D8" w:rsidRDefault="00FF0FD8">
      <w:r>
        <w:separator/>
      </w:r>
    </w:p>
  </w:endnote>
  <w:endnote w:type="continuationSeparator" w:id="0">
    <w:p w:rsidR="00FF0FD8" w:rsidRDefault="00FF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YaHei"/>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6167"/>
      <w:docPartObj>
        <w:docPartGallery w:val="Page Numbers (Bottom of Page)"/>
        <w:docPartUnique/>
      </w:docPartObj>
    </w:sdtPr>
    <w:sdtEndPr>
      <w:rPr>
        <w:noProof/>
      </w:rPr>
    </w:sdtEndPr>
    <w:sdtContent>
      <w:p w:rsidR="00DA2D8C" w:rsidRDefault="00DA2D8C">
        <w:pPr>
          <w:pStyle w:val="Footer"/>
          <w:jc w:val="right"/>
        </w:pPr>
        <w:r>
          <w:fldChar w:fldCharType="begin"/>
        </w:r>
        <w:r>
          <w:instrText xml:space="preserve"> PAGE   \* MERGEFORMAT </w:instrText>
        </w:r>
        <w:r>
          <w:fldChar w:fldCharType="separate"/>
        </w:r>
        <w:r w:rsidR="00FF0FD8">
          <w:rPr>
            <w:noProof/>
          </w:rPr>
          <w:t>1</w:t>
        </w:r>
        <w:r>
          <w:rPr>
            <w:noProof/>
          </w:rPr>
          <w:fldChar w:fldCharType="end"/>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D8" w:rsidRDefault="00FF0FD8">
      <w:r>
        <w:separator/>
      </w:r>
    </w:p>
  </w:footnote>
  <w:footnote w:type="continuationSeparator" w:id="0">
    <w:p w:rsidR="00FF0FD8" w:rsidRDefault="00FF0FD8">
      <w:r>
        <w:continuationSeparator/>
      </w:r>
    </w:p>
  </w:footnote>
  <w:footnote w:id="1">
    <w:p w:rsidR="00A82CE4" w:rsidRPr="00E96A3F" w:rsidRDefault="00A82CE4" w:rsidP="00A82CE4">
      <w:pPr>
        <w:pStyle w:val="FootnoteText"/>
      </w:pPr>
      <w:r>
        <w:rPr>
          <w:rStyle w:val="FootnoteReference"/>
        </w:rPr>
        <w:footnoteRef/>
      </w:r>
      <w:r w:rsidRPr="00E96A3F">
        <w:t xml:space="preserve"> </w:t>
      </w:r>
      <w:r w:rsidRPr="003D311E">
        <w:rPr>
          <w:i/>
        </w:rPr>
        <w:t>dacă acordul cadru este încheiat cu mai mulţi operatori, în anexă se vor cuprinde toate propunerile financiare ale acestora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mbim1" style="width:31.5pt;height:20.5pt;visibility:visible" o:bullet="t">
        <v:imagedata r:id="rId1" o:title=""/>
      </v:shape>
    </w:pict>
  </w:numPicBullet>
  <w:abstractNum w:abstractNumId="0">
    <w:nsid w:val="01925BD3"/>
    <w:multiLevelType w:val="hybridMultilevel"/>
    <w:tmpl w:val="84703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02A6D"/>
    <w:multiLevelType w:val="hybridMultilevel"/>
    <w:tmpl w:val="9B5EF6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412650C"/>
    <w:multiLevelType w:val="hybridMultilevel"/>
    <w:tmpl w:val="60749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927AF"/>
    <w:multiLevelType w:val="hybridMultilevel"/>
    <w:tmpl w:val="AF560096"/>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06B926AE"/>
    <w:multiLevelType w:val="hybridMultilevel"/>
    <w:tmpl w:val="9F364A46"/>
    <w:lvl w:ilvl="0" w:tplc="C7CC9596">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0FC64897"/>
    <w:multiLevelType w:val="hybridMultilevel"/>
    <w:tmpl w:val="470050AA"/>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11BE54E0"/>
    <w:multiLevelType w:val="hybridMultilevel"/>
    <w:tmpl w:val="BA92F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160183"/>
    <w:multiLevelType w:val="hybridMultilevel"/>
    <w:tmpl w:val="561E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D227D"/>
    <w:multiLevelType w:val="hybridMultilevel"/>
    <w:tmpl w:val="6F50A78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A78C2"/>
    <w:multiLevelType w:val="hybridMultilevel"/>
    <w:tmpl w:val="1CBA91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4725AD9"/>
    <w:multiLevelType w:val="hybridMultilevel"/>
    <w:tmpl w:val="3500CF54"/>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D3151"/>
    <w:multiLevelType w:val="hybridMultilevel"/>
    <w:tmpl w:val="F614E49A"/>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5558C"/>
    <w:multiLevelType w:val="hybridMultilevel"/>
    <w:tmpl w:val="5E4C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113CF4"/>
    <w:multiLevelType w:val="hybridMultilevel"/>
    <w:tmpl w:val="16FC315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nsid w:val="4D161212"/>
    <w:multiLevelType w:val="hybridMultilevel"/>
    <w:tmpl w:val="A624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851A6"/>
    <w:multiLevelType w:val="hybridMultilevel"/>
    <w:tmpl w:val="84CCFB6C"/>
    <w:lvl w:ilvl="0" w:tplc="596AB94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D4B86"/>
    <w:multiLevelType w:val="hybridMultilevel"/>
    <w:tmpl w:val="312CE2A6"/>
    <w:lvl w:ilvl="0" w:tplc="F8BCC80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73B0C27"/>
    <w:multiLevelType w:val="hybridMultilevel"/>
    <w:tmpl w:val="B8AE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326DE"/>
    <w:multiLevelType w:val="hybridMultilevel"/>
    <w:tmpl w:val="7310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4169C"/>
    <w:multiLevelType w:val="hybridMultilevel"/>
    <w:tmpl w:val="8BD62108"/>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A7963A8"/>
    <w:multiLevelType w:val="hybridMultilevel"/>
    <w:tmpl w:val="EDE2883A"/>
    <w:lvl w:ilvl="0" w:tplc="F37A3D24">
      <w:start w:val="1"/>
      <w:numFmt w:val="bullet"/>
      <w:lvlText w:val=""/>
      <w:lvlPicBulletId w:val="0"/>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E427E5"/>
    <w:multiLevelType w:val="hybridMultilevel"/>
    <w:tmpl w:val="52CAA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8407977"/>
    <w:multiLevelType w:val="hybridMultilevel"/>
    <w:tmpl w:val="8C480A0A"/>
    <w:lvl w:ilvl="0" w:tplc="0554BEA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102C33"/>
    <w:multiLevelType w:val="hybridMultilevel"/>
    <w:tmpl w:val="7AE07B36"/>
    <w:lvl w:ilvl="0" w:tplc="9880DEFE">
      <w:start w:val="5"/>
      <w:numFmt w:val="bullet"/>
      <w:lvlText w:val="-"/>
      <w:lvlJc w:val="left"/>
      <w:pPr>
        <w:ind w:left="1560" w:hanging="360"/>
      </w:pPr>
      <w:rPr>
        <w:rFonts w:ascii="Arial" w:eastAsia="Times New Roman" w:hAnsi="Arial" w:cs="Aria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2"/>
  </w:num>
  <w:num w:numId="2">
    <w:abstractNumId w:val="30"/>
  </w:num>
  <w:num w:numId="3">
    <w:abstractNumId w:val="21"/>
  </w:num>
  <w:num w:numId="4">
    <w:abstractNumId w:val="0"/>
  </w:num>
  <w:num w:numId="5">
    <w:abstractNumId w:val="33"/>
  </w:num>
  <w:num w:numId="6">
    <w:abstractNumId w:val="8"/>
  </w:num>
  <w:num w:numId="7">
    <w:abstractNumId w:val="28"/>
  </w:num>
  <w:num w:numId="8">
    <w:abstractNumId w:val="27"/>
  </w:num>
  <w:num w:numId="9">
    <w:abstractNumId w:val="25"/>
  </w:num>
  <w:num w:numId="10">
    <w:abstractNumId w:val="3"/>
  </w:num>
  <w:num w:numId="11">
    <w:abstractNumId w:val="23"/>
  </w:num>
  <w:num w:numId="12">
    <w:abstractNumId w:val="5"/>
  </w:num>
  <w:num w:numId="13">
    <w:abstractNumId w:val="35"/>
  </w:num>
  <w:num w:numId="14">
    <w:abstractNumId w:val="15"/>
  </w:num>
  <w:num w:numId="15">
    <w:abstractNumId w:val="19"/>
  </w:num>
  <w:num w:numId="16">
    <w:abstractNumId w:val="1"/>
  </w:num>
  <w:num w:numId="17">
    <w:abstractNumId w:val="2"/>
  </w:num>
  <w:num w:numId="18">
    <w:abstractNumId w:val="2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7"/>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7"/>
  </w:num>
  <w:num w:numId="27">
    <w:abstractNumId w:val="34"/>
  </w:num>
  <w:num w:numId="28">
    <w:abstractNumId w:val="22"/>
  </w:num>
  <w:num w:numId="29">
    <w:abstractNumId w:val="16"/>
  </w:num>
  <w:num w:numId="30">
    <w:abstractNumId w:val="14"/>
  </w:num>
  <w:num w:numId="31">
    <w:abstractNumId w:val="36"/>
  </w:num>
  <w:num w:numId="32">
    <w:abstractNumId w:val="12"/>
  </w:num>
  <w:num w:numId="33">
    <w:abstractNumId w:val="26"/>
  </w:num>
  <w:num w:numId="34">
    <w:abstractNumId w:val="18"/>
  </w:num>
  <w:num w:numId="35">
    <w:abstractNumId w:val="9"/>
  </w:num>
  <w:num w:numId="36">
    <w:abstractNumId w:val="29"/>
  </w:num>
  <w:num w:numId="3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AB6"/>
    <w:rsid w:val="000063CE"/>
    <w:rsid w:val="000075F9"/>
    <w:rsid w:val="0001195B"/>
    <w:rsid w:val="00014106"/>
    <w:rsid w:val="000167D2"/>
    <w:rsid w:val="00023BF1"/>
    <w:rsid w:val="00027EFE"/>
    <w:rsid w:val="000375F0"/>
    <w:rsid w:val="00041CA2"/>
    <w:rsid w:val="00047057"/>
    <w:rsid w:val="00050A5B"/>
    <w:rsid w:val="00060257"/>
    <w:rsid w:val="00067D7C"/>
    <w:rsid w:val="00071E59"/>
    <w:rsid w:val="00074EB3"/>
    <w:rsid w:val="00076453"/>
    <w:rsid w:val="00080260"/>
    <w:rsid w:val="000843AC"/>
    <w:rsid w:val="000951C7"/>
    <w:rsid w:val="00096888"/>
    <w:rsid w:val="000A20B3"/>
    <w:rsid w:val="000A7739"/>
    <w:rsid w:val="000B43F3"/>
    <w:rsid w:val="000B5334"/>
    <w:rsid w:val="000B7760"/>
    <w:rsid w:val="000B7B9C"/>
    <w:rsid w:val="000C0895"/>
    <w:rsid w:val="000C5893"/>
    <w:rsid w:val="000D2EDA"/>
    <w:rsid w:val="000D66E7"/>
    <w:rsid w:val="000E4406"/>
    <w:rsid w:val="000E77B0"/>
    <w:rsid w:val="000F2679"/>
    <w:rsid w:val="00102B90"/>
    <w:rsid w:val="00103FC7"/>
    <w:rsid w:val="0010428B"/>
    <w:rsid w:val="00106BCF"/>
    <w:rsid w:val="001102B9"/>
    <w:rsid w:val="00120754"/>
    <w:rsid w:val="0012120E"/>
    <w:rsid w:val="00122DE7"/>
    <w:rsid w:val="00132E9B"/>
    <w:rsid w:val="001333C6"/>
    <w:rsid w:val="00136A1E"/>
    <w:rsid w:val="00141EB3"/>
    <w:rsid w:val="00151F51"/>
    <w:rsid w:val="00152B7B"/>
    <w:rsid w:val="00154837"/>
    <w:rsid w:val="00163749"/>
    <w:rsid w:val="00177F1B"/>
    <w:rsid w:val="00181F83"/>
    <w:rsid w:val="0018310A"/>
    <w:rsid w:val="00193ED9"/>
    <w:rsid w:val="00196023"/>
    <w:rsid w:val="001A317D"/>
    <w:rsid w:val="001B4F9E"/>
    <w:rsid w:val="001B63A1"/>
    <w:rsid w:val="001C526D"/>
    <w:rsid w:val="001C69EA"/>
    <w:rsid w:val="001C6D70"/>
    <w:rsid w:val="001E091F"/>
    <w:rsid w:val="001E0C35"/>
    <w:rsid w:val="001E0E8E"/>
    <w:rsid w:val="001F22B2"/>
    <w:rsid w:val="001F3B26"/>
    <w:rsid w:val="001F5822"/>
    <w:rsid w:val="001F5F3A"/>
    <w:rsid w:val="001F7936"/>
    <w:rsid w:val="00201C61"/>
    <w:rsid w:val="00203AF1"/>
    <w:rsid w:val="00203CB4"/>
    <w:rsid w:val="00207351"/>
    <w:rsid w:val="00210A13"/>
    <w:rsid w:val="00222880"/>
    <w:rsid w:val="002325AD"/>
    <w:rsid w:val="00232AE8"/>
    <w:rsid w:val="00234201"/>
    <w:rsid w:val="002345C8"/>
    <w:rsid w:val="0025099D"/>
    <w:rsid w:val="00254A49"/>
    <w:rsid w:val="00260DF1"/>
    <w:rsid w:val="00262E46"/>
    <w:rsid w:val="00267EDC"/>
    <w:rsid w:val="00271966"/>
    <w:rsid w:val="00277143"/>
    <w:rsid w:val="0028225F"/>
    <w:rsid w:val="00292410"/>
    <w:rsid w:val="00293F74"/>
    <w:rsid w:val="00294BBA"/>
    <w:rsid w:val="00294BF4"/>
    <w:rsid w:val="002957D1"/>
    <w:rsid w:val="002A1C17"/>
    <w:rsid w:val="002A293B"/>
    <w:rsid w:val="002A4009"/>
    <w:rsid w:val="002A6585"/>
    <w:rsid w:val="002B1B20"/>
    <w:rsid w:val="002D3452"/>
    <w:rsid w:val="002D76FE"/>
    <w:rsid w:val="002E2698"/>
    <w:rsid w:val="002F199C"/>
    <w:rsid w:val="002F2F69"/>
    <w:rsid w:val="002F373D"/>
    <w:rsid w:val="002F6D9A"/>
    <w:rsid w:val="002F7CE8"/>
    <w:rsid w:val="00307EA6"/>
    <w:rsid w:val="00321E22"/>
    <w:rsid w:val="00326D2A"/>
    <w:rsid w:val="00330ED8"/>
    <w:rsid w:val="00347D13"/>
    <w:rsid w:val="00350740"/>
    <w:rsid w:val="00357217"/>
    <w:rsid w:val="00371C4B"/>
    <w:rsid w:val="003726E9"/>
    <w:rsid w:val="0037526E"/>
    <w:rsid w:val="00376C90"/>
    <w:rsid w:val="00376E93"/>
    <w:rsid w:val="0037793F"/>
    <w:rsid w:val="00381A5C"/>
    <w:rsid w:val="00382C8B"/>
    <w:rsid w:val="003866B7"/>
    <w:rsid w:val="003928C7"/>
    <w:rsid w:val="0039290C"/>
    <w:rsid w:val="003964E7"/>
    <w:rsid w:val="003A040F"/>
    <w:rsid w:val="003A24B3"/>
    <w:rsid w:val="003A56B4"/>
    <w:rsid w:val="003A693D"/>
    <w:rsid w:val="003B193A"/>
    <w:rsid w:val="003B1C47"/>
    <w:rsid w:val="003B3BD8"/>
    <w:rsid w:val="003B7C18"/>
    <w:rsid w:val="003C04E7"/>
    <w:rsid w:val="003C74CB"/>
    <w:rsid w:val="003D1730"/>
    <w:rsid w:val="003D1AF2"/>
    <w:rsid w:val="003F2150"/>
    <w:rsid w:val="003F225E"/>
    <w:rsid w:val="003F6CD1"/>
    <w:rsid w:val="003F777F"/>
    <w:rsid w:val="00410EEB"/>
    <w:rsid w:val="00414105"/>
    <w:rsid w:val="0042229E"/>
    <w:rsid w:val="00422687"/>
    <w:rsid w:val="004401D6"/>
    <w:rsid w:val="004508FA"/>
    <w:rsid w:val="00450EC7"/>
    <w:rsid w:val="004530AB"/>
    <w:rsid w:val="00457410"/>
    <w:rsid w:val="00461BF4"/>
    <w:rsid w:val="00461F33"/>
    <w:rsid w:val="004620CA"/>
    <w:rsid w:val="00467B7C"/>
    <w:rsid w:val="004732B2"/>
    <w:rsid w:val="0047480D"/>
    <w:rsid w:val="00476228"/>
    <w:rsid w:val="00476A66"/>
    <w:rsid w:val="004878D4"/>
    <w:rsid w:val="004927B0"/>
    <w:rsid w:val="004946EB"/>
    <w:rsid w:val="0049683B"/>
    <w:rsid w:val="004972E7"/>
    <w:rsid w:val="00497733"/>
    <w:rsid w:val="004A3F36"/>
    <w:rsid w:val="004A5403"/>
    <w:rsid w:val="004A5B87"/>
    <w:rsid w:val="004B4571"/>
    <w:rsid w:val="004B7A10"/>
    <w:rsid w:val="004D024C"/>
    <w:rsid w:val="004D2B34"/>
    <w:rsid w:val="004D3EE1"/>
    <w:rsid w:val="004E1FB0"/>
    <w:rsid w:val="004E29E6"/>
    <w:rsid w:val="004F7043"/>
    <w:rsid w:val="004F7110"/>
    <w:rsid w:val="004F74C9"/>
    <w:rsid w:val="004F75D5"/>
    <w:rsid w:val="004F7C3A"/>
    <w:rsid w:val="005076FC"/>
    <w:rsid w:val="00510AF4"/>
    <w:rsid w:val="005242DE"/>
    <w:rsid w:val="005242F5"/>
    <w:rsid w:val="00534683"/>
    <w:rsid w:val="00550C79"/>
    <w:rsid w:val="00551114"/>
    <w:rsid w:val="005532D0"/>
    <w:rsid w:val="00554CAA"/>
    <w:rsid w:val="005551D8"/>
    <w:rsid w:val="00555BD7"/>
    <w:rsid w:val="005603C4"/>
    <w:rsid w:val="00564ED4"/>
    <w:rsid w:val="0056561D"/>
    <w:rsid w:val="00567A26"/>
    <w:rsid w:val="00570420"/>
    <w:rsid w:val="00572FD3"/>
    <w:rsid w:val="00577FCA"/>
    <w:rsid w:val="00580EB1"/>
    <w:rsid w:val="00586374"/>
    <w:rsid w:val="005A514C"/>
    <w:rsid w:val="005C07D0"/>
    <w:rsid w:val="005C559D"/>
    <w:rsid w:val="005D42B8"/>
    <w:rsid w:val="005D5825"/>
    <w:rsid w:val="005D738C"/>
    <w:rsid w:val="005E31E7"/>
    <w:rsid w:val="005E52CB"/>
    <w:rsid w:val="005F567D"/>
    <w:rsid w:val="00604C80"/>
    <w:rsid w:val="00622A96"/>
    <w:rsid w:val="006316E3"/>
    <w:rsid w:val="00634871"/>
    <w:rsid w:val="006352B5"/>
    <w:rsid w:val="006371B1"/>
    <w:rsid w:val="00642A7E"/>
    <w:rsid w:val="00643C07"/>
    <w:rsid w:val="00645C7C"/>
    <w:rsid w:val="00656F83"/>
    <w:rsid w:val="00660C49"/>
    <w:rsid w:val="006656FA"/>
    <w:rsid w:val="006677A1"/>
    <w:rsid w:val="0068016D"/>
    <w:rsid w:val="0068248F"/>
    <w:rsid w:val="00682C2C"/>
    <w:rsid w:val="00691D60"/>
    <w:rsid w:val="006A2CE1"/>
    <w:rsid w:val="006A4302"/>
    <w:rsid w:val="006A6A0A"/>
    <w:rsid w:val="006C1523"/>
    <w:rsid w:val="006C400B"/>
    <w:rsid w:val="006C430F"/>
    <w:rsid w:val="006C7C43"/>
    <w:rsid w:val="006D1CA7"/>
    <w:rsid w:val="006D26B4"/>
    <w:rsid w:val="006D65BB"/>
    <w:rsid w:val="006E092F"/>
    <w:rsid w:val="006E4EF4"/>
    <w:rsid w:val="006E7BAE"/>
    <w:rsid w:val="006F03F5"/>
    <w:rsid w:val="006F422A"/>
    <w:rsid w:val="006F535D"/>
    <w:rsid w:val="006F6CF5"/>
    <w:rsid w:val="00700B58"/>
    <w:rsid w:val="00700BD6"/>
    <w:rsid w:val="0070151E"/>
    <w:rsid w:val="00706F62"/>
    <w:rsid w:val="00710790"/>
    <w:rsid w:val="0071581C"/>
    <w:rsid w:val="00715E98"/>
    <w:rsid w:val="00717175"/>
    <w:rsid w:val="0072011C"/>
    <w:rsid w:val="00721755"/>
    <w:rsid w:val="007359C0"/>
    <w:rsid w:val="0074265F"/>
    <w:rsid w:val="007521B8"/>
    <w:rsid w:val="0076502A"/>
    <w:rsid w:val="00766A93"/>
    <w:rsid w:val="00766D0F"/>
    <w:rsid w:val="00776E4C"/>
    <w:rsid w:val="00784C0E"/>
    <w:rsid w:val="0078507E"/>
    <w:rsid w:val="00786333"/>
    <w:rsid w:val="00793816"/>
    <w:rsid w:val="0079425D"/>
    <w:rsid w:val="007A1112"/>
    <w:rsid w:val="007A563B"/>
    <w:rsid w:val="007B13AF"/>
    <w:rsid w:val="007B2FAF"/>
    <w:rsid w:val="007C2A76"/>
    <w:rsid w:val="007C3E98"/>
    <w:rsid w:val="007C58F8"/>
    <w:rsid w:val="007D0C1E"/>
    <w:rsid w:val="007E06C4"/>
    <w:rsid w:val="00806857"/>
    <w:rsid w:val="008119F1"/>
    <w:rsid w:val="00813105"/>
    <w:rsid w:val="008149A4"/>
    <w:rsid w:val="0083194B"/>
    <w:rsid w:val="008320AD"/>
    <w:rsid w:val="00840088"/>
    <w:rsid w:val="008464B7"/>
    <w:rsid w:val="00847E50"/>
    <w:rsid w:val="008545AE"/>
    <w:rsid w:val="0085761B"/>
    <w:rsid w:val="008600D1"/>
    <w:rsid w:val="00860B7A"/>
    <w:rsid w:val="008818B0"/>
    <w:rsid w:val="0088274A"/>
    <w:rsid w:val="00884741"/>
    <w:rsid w:val="00884F11"/>
    <w:rsid w:val="0088778B"/>
    <w:rsid w:val="008A0CEC"/>
    <w:rsid w:val="008A35D8"/>
    <w:rsid w:val="008A3A1C"/>
    <w:rsid w:val="008A6BBC"/>
    <w:rsid w:val="008A7F64"/>
    <w:rsid w:val="008B33A4"/>
    <w:rsid w:val="008C389B"/>
    <w:rsid w:val="008C5270"/>
    <w:rsid w:val="008D5B9B"/>
    <w:rsid w:val="008E6D4B"/>
    <w:rsid w:val="008F3A78"/>
    <w:rsid w:val="008F43F4"/>
    <w:rsid w:val="008F67E0"/>
    <w:rsid w:val="008F7CD3"/>
    <w:rsid w:val="00901B47"/>
    <w:rsid w:val="00901D10"/>
    <w:rsid w:val="009031E7"/>
    <w:rsid w:val="00911FEA"/>
    <w:rsid w:val="00914EBC"/>
    <w:rsid w:val="00920A95"/>
    <w:rsid w:val="00924620"/>
    <w:rsid w:val="00926095"/>
    <w:rsid w:val="009309E0"/>
    <w:rsid w:val="00931891"/>
    <w:rsid w:val="0093374E"/>
    <w:rsid w:val="00936FE1"/>
    <w:rsid w:val="00944815"/>
    <w:rsid w:val="00952040"/>
    <w:rsid w:val="00956238"/>
    <w:rsid w:val="00960EBB"/>
    <w:rsid w:val="009647E4"/>
    <w:rsid w:val="00972A1A"/>
    <w:rsid w:val="00974CF9"/>
    <w:rsid w:val="00977E78"/>
    <w:rsid w:val="009855E8"/>
    <w:rsid w:val="009922CD"/>
    <w:rsid w:val="00992E2A"/>
    <w:rsid w:val="00997B25"/>
    <w:rsid w:val="00997C56"/>
    <w:rsid w:val="009A0A40"/>
    <w:rsid w:val="009A1B11"/>
    <w:rsid w:val="009B12DD"/>
    <w:rsid w:val="009B12F9"/>
    <w:rsid w:val="009B3D6A"/>
    <w:rsid w:val="009B590D"/>
    <w:rsid w:val="009C0AF1"/>
    <w:rsid w:val="009C223C"/>
    <w:rsid w:val="009C53AA"/>
    <w:rsid w:val="009C6047"/>
    <w:rsid w:val="009C6894"/>
    <w:rsid w:val="009C7D73"/>
    <w:rsid w:val="009D3757"/>
    <w:rsid w:val="009D5EB8"/>
    <w:rsid w:val="009D624D"/>
    <w:rsid w:val="009F09AF"/>
    <w:rsid w:val="009F6F31"/>
    <w:rsid w:val="00A059A2"/>
    <w:rsid w:val="00A13F0E"/>
    <w:rsid w:val="00A15F2E"/>
    <w:rsid w:val="00A17586"/>
    <w:rsid w:val="00A22563"/>
    <w:rsid w:val="00A233E7"/>
    <w:rsid w:val="00A26C33"/>
    <w:rsid w:val="00A2713C"/>
    <w:rsid w:val="00A30265"/>
    <w:rsid w:val="00A30D98"/>
    <w:rsid w:val="00A3300C"/>
    <w:rsid w:val="00A33E24"/>
    <w:rsid w:val="00A34AB7"/>
    <w:rsid w:val="00A41BC2"/>
    <w:rsid w:val="00A43155"/>
    <w:rsid w:val="00A45F27"/>
    <w:rsid w:val="00A46AF3"/>
    <w:rsid w:val="00A50F08"/>
    <w:rsid w:val="00A52585"/>
    <w:rsid w:val="00A52A3E"/>
    <w:rsid w:val="00A5513E"/>
    <w:rsid w:val="00A56B43"/>
    <w:rsid w:val="00A629CD"/>
    <w:rsid w:val="00A73FA8"/>
    <w:rsid w:val="00A747F7"/>
    <w:rsid w:val="00A74D8F"/>
    <w:rsid w:val="00A82CE4"/>
    <w:rsid w:val="00AA6A32"/>
    <w:rsid w:val="00AB2414"/>
    <w:rsid w:val="00AB5D3F"/>
    <w:rsid w:val="00AC1571"/>
    <w:rsid w:val="00AF0247"/>
    <w:rsid w:val="00AF3FE2"/>
    <w:rsid w:val="00B06CC5"/>
    <w:rsid w:val="00B07CB3"/>
    <w:rsid w:val="00B140EB"/>
    <w:rsid w:val="00B156D0"/>
    <w:rsid w:val="00B15BE1"/>
    <w:rsid w:val="00B224DB"/>
    <w:rsid w:val="00B2278C"/>
    <w:rsid w:val="00B23C47"/>
    <w:rsid w:val="00B25AFE"/>
    <w:rsid w:val="00B301E4"/>
    <w:rsid w:val="00B302BB"/>
    <w:rsid w:val="00B32BA4"/>
    <w:rsid w:val="00B32C08"/>
    <w:rsid w:val="00B424A8"/>
    <w:rsid w:val="00B562A7"/>
    <w:rsid w:val="00B748E2"/>
    <w:rsid w:val="00B76265"/>
    <w:rsid w:val="00B773FE"/>
    <w:rsid w:val="00B80DC0"/>
    <w:rsid w:val="00B8140A"/>
    <w:rsid w:val="00B91CED"/>
    <w:rsid w:val="00B936EF"/>
    <w:rsid w:val="00B94075"/>
    <w:rsid w:val="00BA5115"/>
    <w:rsid w:val="00BA5133"/>
    <w:rsid w:val="00BA570B"/>
    <w:rsid w:val="00BB7CA6"/>
    <w:rsid w:val="00BD7D02"/>
    <w:rsid w:val="00BF0F5F"/>
    <w:rsid w:val="00BF3081"/>
    <w:rsid w:val="00BF43B1"/>
    <w:rsid w:val="00C13F70"/>
    <w:rsid w:val="00C176C6"/>
    <w:rsid w:val="00C17CE3"/>
    <w:rsid w:val="00C20224"/>
    <w:rsid w:val="00C2111E"/>
    <w:rsid w:val="00C235AC"/>
    <w:rsid w:val="00C239F3"/>
    <w:rsid w:val="00C271C8"/>
    <w:rsid w:val="00C32B4D"/>
    <w:rsid w:val="00C354F7"/>
    <w:rsid w:val="00C35690"/>
    <w:rsid w:val="00C378E6"/>
    <w:rsid w:val="00C40549"/>
    <w:rsid w:val="00C46774"/>
    <w:rsid w:val="00C53C9F"/>
    <w:rsid w:val="00C53DC2"/>
    <w:rsid w:val="00C5732D"/>
    <w:rsid w:val="00C61B15"/>
    <w:rsid w:val="00C61D3E"/>
    <w:rsid w:val="00C6566D"/>
    <w:rsid w:val="00C65EF7"/>
    <w:rsid w:val="00C66A60"/>
    <w:rsid w:val="00C72FFC"/>
    <w:rsid w:val="00C73265"/>
    <w:rsid w:val="00C8614D"/>
    <w:rsid w:val="00C86917"/>
    <w:rsid w:val="00C91DDA"/>
    <w:rsid w:val="00C92DFC"/>
    <w:rsid w:val="00CA00C8"/>
    <w:rsid w:val="00CA5A87"/>
    <w:rsid w:val="00CB0768"/>
    <w:rsid w:val="00CB249B"/>
    <w:rsid w:val="00CB2B29"/>
    <w:rsid w:val="00CB5DBD"/>
    <w:rsid w:val="00CC1F0B"/>
    <w:rsid w:val="00CC4664"/>
    <w:rsid w:val="00CC4BB4"/>
    <w:rsid w:val="00CC72A5"/>
    <w:rsid w:val="00CE0C0A"/>
    <w:rsid w:val="00CE1865"/>
    <w:rsid w:val="00CE577F"/>
    <w:rsid w:val="00CF34F0"/>
    <w:rsid w:val="00CF3E26"/>
    <w:rsid w:val="00D038F5"/>
    <w:rsid w:val="00D03A34"/>
    <w:rsid w:val="00D0566B"/>
    <w:rsid w:val="00D0632C"/>
    <w:rsid w:val="00D0653C"/>
    <w:rsid w:val="00D13FA4"/>
    <w:rsid w:val="00D161B8"/>
    <w:rsid w:val="00D16507"/>
    <w:rsid w:val="00D16E2E"/>
    <w:rsid w:val="00D207B3"/>
    <w:rsid w:val="00D22259"/>
    <w:rsid w:val="00D223C9"/>
    <w:rsid w:val="00D22E1B"/>
    <w:rsid w:val="00D25C0A"/>
    <w:rsid w:val="00D26883"/>
    <w:rsid w:val="00D27A27"/>
    <w:rsid w:val="00D3108F"/>
    <w:rsid w:val="00D35ED0"/>
    <w:rsid w:val="00D406BF"/>
    <w:rsid w:val="00D4170E"/>
    <w:rsid w:val="00D469AA"/>
    <w:rsid w:val="00D50ED5"/>
    <w:rsid w:val="00D57C20"/>
    <w:rsid w:val="00D57D82"/>
    <w:rsid w:val="00D610F5"/>
    <w:rsid w:val="00D62E3D"/>
    <w:rsid w:val="00D631E0"/>
    <w:rsid w:val="00D63B2B"/>
    <w:rsid w:val="00D666BE"/>
    <w:rsid w:val="00D703B5"/>
    <w:rsid w:val="00D716A7"/>
    <w:rsid w:val="00D73CEB"/>
    <w:rsid w:val="00D812F4"/>
    <w:rsid w:val="00D81BB7"/>
    <w:rsid w:val="00D8749B"/>
    <w:rsid w:val="00D934EE"/>
    <w:rsid w:val="00D96ED9"/>
    <w:rsid w:val="00DA2D8C"/>
    <w:rsid w:val="00DA513C"/>
    <w:rsid w:val="00DA536C"/>
    <w:rsid w:val="00DB5D6E"/>
    <w:rsid w:val="00DB7DC9"/>
    <w:rsid w:val="00DC0614"/>
    <w:rsid w:val="00DC0CC5"/>
    <w:rsid w:val="00DC5C16"/>
    <w:rsid w:val="00DD09F8"/>
    <w:rsid w:val="00DD0F4F"/>
    <w:rsid w:val="00DD22C3"/>
    <w:rsid w:val="00DD469C"/>
    <w:rsid w:val="00DE2427"/>
    <w:rsid w:val="00DE4657"/>
    <w:rsid w:val="00DE5EEA"/>
    <w:rsid w:val="00DE5FC6"/>
    <w:rsid w:val="00DE63EE"/>
    <w:rsid w:val="00DF065F"/>
    <w:rsid w:val="00DF7955"/>
    <w:rsid w:val="00E01575"/>
    <w:rsid w:val="00E03E8A"/>
    <w:rsid w:val="00E04CBD"/>
    <w:rsid w:val="00E14097"/>
    <w:rsid w:val="00E14322"/>
    <w:rsid w:val="00E231CE"/>
    <w:rsid w:val="00E23230"/>
    <w:rsid w:val="00E24A8E"/>
    <w:rsid w:val="00E3096E"/>
    <w:rsid w:val="00E37179"/>
    <w:rsid w:val="00E40A49"/>
    <w:rsid w:val="00E433D7"/>
    <w:rsid w:val="00E44518"/>
    <w:rsid w:val="00E50A07"/>
    <w:rsid w:val="00E529A8"/>
    <w:rsid w:val="00E56DFC"/>
    <w:rsid w:val="00E5731C"/>
    <w:rsid w:val="00E573C6"/>
    <w:rsid w:val="00E606F5"/>
    <w:rsid w:val="00E607D8"/>
    <w:rsid w:val="00E62820"/>
    <w:rsid w:val="00E63B31"/>
    <w:rsid w:val="00E64D6D"/>
    <w:rsid w:val="00E734C4"/>
    <w:rsid w:val="00E82E3B"/>
    <w:rsid w:val="00E95888"/>
    <w:rsid w:val="00EA2061"/>
    <w:rsid w:val="00EA5C2C"/>
    <w:rsid w:val="00EA6851"/>
    <w:rsid w:val="00EA7C21"/>
    <w:rsid w:val="00EB2EDB"/>
    <w:rsid w:val="00EB3164"/>
    <w:rsid w:val="00EB5F15"/>
    <w:rsid w:val="00EB6C71"/>
    <w:rsid w:val="00EB79CA"/>
    <w:rsid w:val="00ED1049"/>
    <w:rsid w:val="00ED4398"/>
    <w:rsid w:val="00ED45CB"/>
    <w:rsid w:val="00EE1055"/>
    <w:rsid w:val="00EE2169"/>
    <w:rsid w:val="00EF1EC9"/>
    <w:rsid w:val="00EF2E9A"/>
    <w:rsid w:val="00EF37E7"/>
    <w:rsid w:val="00EF466E"/>
    <w:rsid w:val="00EF4FCE"/>
    <w:rsid w:val="00EF5851"/>
    <w:rsid w:val="00F0088F"/>
    <w:rsid w:val="00F04E76"/>
    <w:rsid w:val="00F12E5E"/>
    <w:rsid w:val="00F17E25"/>
    <w:rsid w:val="00F17F47"/>
    <w:rsid w:val="00F23B8B"/>
    <w:rsid w:val="00F25FBA"/>
    <w:rsid w:val="00F304EC"/>
    <w:rsid w:val="00F326B0"/>
    <w:rsid w:val="00F35D50"/>
    <w:rsid w:val="00F35DF6"/>
    <w:rsid w:val="00F3792B"/>
    <w:rsid w:val="00F400E6"/>
    <w:rsid w:val="00F42384"/>
    <w:rsid w:val="00F4611A"/>
    <w:rsid w:val="00F51613"/>
    <w:rsid w:val="00F65C4E"/>
    <w:rsid w:val="00F67848"/>
    <w:rsid w:val="00F67C7A"/>
    <w:rsid w:val="00F70C71"/>
    <w:rsid w:val="00F74045"/>
    <w:rsid w:val="00F77EDE"/>
    <w:rsid w:val="00F829B7"/>
    <w:rsid w:val="00F84534"/>
    <w:rsid w:val="00F85ABD"/>
    <w:rsid w:val="00F90A62"/>
    <w:rsid w:val="00F9623D"/>
    <w:rsid w:val="00FA2483"/>
    <w:rsid w:val="00FA2E1B"/>
    <w:rsid w:val="00FA42A9"/>
    <w:rsid w:val="00FA60A2"/>
    <w:rsid w:val="00FA7BD7"/>
    <w:rsid w:val="00FB28AE"/>
    <w:rsid w:val="00FB300F"/>
    <w:rsid w:val="00FB4DAF"/>
    <w:rsid w:val="00FC2499"/>
    <w:rsid w:val="00FC6929"/>
    <w:rsid w:val="00FD2569"/>
    <w:rsid w:val="00FD5D03"/>
    <w:rsid w:val="00FE04D6"/>
    <w:rsid w:val="00FE302A"/>
    <w:rsid w:val="00FF0FD8"/>
    <w:rsid w:val="00FF3A05"/>
    <w:rsid w:val="00FF4787"/>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Normal bullet 2,Akapit z listą BS,Outlines a,b,c,List_Paragraph,Multilevel para_II,Akapit z lista BS,List Paragraph1,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CB249B"/>
  </w:style>
  <w:style w:type="character" w:customStyle="1" w:styleId="listdetailrowitem">
    <w:name w:val="listdetailrowitem"/>
    <w:basedOn w:val="DefaultParagraphFont"/>
    <w:rsid w:val="00D22E1B"/>
  </w:style>
  <w:style w:type="character" w:customStyle="1" w:styleId="ListParagraphChar">
    <w:name w:val="List Paragraph Char"/>
    <w:aliases w:val="Citation List Char,본문(내용) Char,List Paragraph (numbered (a)) Char,Forth level Char,body 2 Char,Normal bullet 2 Char,Akapit z listą BS Char,Outlines a Char,b Char,c Char,List_Paragraph Char,Multilevel para_II Char,List Paragraph1 Char"/>
    <w:link w:val="ListParagraph"/>
    <w:uiPriority w:val="34"/>
    <w:qFormat/>
    <w:rsid w:val="00B424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Normal bullet 2,Akapit z listą BS,Outlines a,b,c,List_Paragraph,Multilevel para_II,Akapit z lista BS,List Paragraph1,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CB249B"/>
  </w:style>
  <w:style w:type="character" w:customStyle="1" w:styleId="listdetailrowitem">
    <w:name w:val="listdetailrowitem"/>
    <w:basedOn w:val="DefaultParagraphFont"/>
    <w:rsid w:val="00D22E1B"/>
  </w:style>
  <w:style w:type="character" w:customStyle="1" w:styleId="ListParagraphChar">
    <w:name w:val="List Paragraph Char"/>
    <w:aliases w:val="Citation List Char,본문(내용) Char,List Paragraph (numbered (a)) Char,Forth level Char,body 2 Char,Normal bullet 2 Char,Akapit z listą BS Char,Outlines a Char,b Char,c Char,List_Paragraph Char,Multilevel para_II Char,List Paragraph1 Char"/>
    <w:link w:val="ListParagraph"/>
    <w:uiPriority w:val="34"/>
    <w:qFormat/>
    <w:rsid w:val="00B424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508">
      <w:bodyDiv w:val="1"/>
      <w:marLeft w:val="0"/>
      <w:marRight w:val="0"/>
      <w:marTop w:val="0"/>
      <w:marBottom w:val="0"/>
      <w:divBdr>
        <w:top w:val="none" w:sz="0" w:space="0" w:color="auto"/>
        <w:left w:val="none" w:sz="0" w:space="0" w:color="auto"/>
        <w:bottom w:val="none" w:sz="0" w:space="0" w:color="auto"/>
        <w:right w:val="none" w:sz="0" w:space="0" w:color="auto"/>
      </w:divBdr>
    </w:div>
    <w:div w:id="427777243">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57511566">
      <w:bodyDiv w:val="1"/>
      <w:marLeft w:val="0"/>
      <w:marRight w:val="0"/>
      <w:marTop w:val="0"/>
      <w:marBottom w:val="0"/>
      <w:divBdr>
        <w:top w:val="none" w:sz="0" w:space="0" w:color="auto"/>
        <w:left w:val="none" w:sz="0" w:space="0" w:color="auto"/>
        <w:bottom w:val="none" w:sz="0" w:space="0" w:color="auto"/>
        <w:right w:val="none" w:sz="0" w:space="0" w:color="auto"/>
      </w:divBdr>
    </w:div>
    <w:div w:id="207979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105D9-F06A-4A91-916D-93BB5A80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17</Pages>
  <Words>9160</Words>
  <Characters>52214</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15. ÎNCETAREA ACORDULUI- CADRU</vt:lpstr>
      <vt:lpstr>    15.1. (1) Prezentul acord cadru încetează de drept:</vt:lpstr>
      <vt:lpstr>    - prin ajungerea la termen</vt:lpstr>
      <vt:lpstr>    (2)Acordul cadru poate înceta şi în următoarele cazuri:</vt:lpstr>
      <vt:lpstr>    -   prin acordul de voinţă al părţilor;</vt:lpstr>
      <vt:lpstr>    - prin rezilierea de către o parte ca urmare a neîndeplinirii sau îndeplinirii î</vt:lpstr>
      <vt:lpstr>    15.2   Fără a aduce atingere dispoziţiilor dreptului comun privind încetarea aco</vt:lpstr>
      <vt:lpstr>    a) contractantul se află, la momentul atribuirii contractului, în una dintre </vt:lpstr>
      <vt:lpstr>    b) contractul nu ar fi trebuit să fie atribuit Promitent-Prestatorului respec</vt:lpstr>
      <vt:lpstr>    c) în cazul modificării contractului în alte condiţii decât cele prevăzute de</vt:lpstr>
    </vt:vector>
  </TitlesOfParts>
  <Company>pmo</Company>
  <LinksUpToDate>false</LinksUpToDate>
  <CharactersWithSpaces>61252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260</cp:revision>
  <cp:lastPrinted>2020-06-05T11:07:00Z</cp:lastPrinted>
  <dcterms:created xsi:type="dcterms:W3CDTF">2016-10-24T10:15:00Z</dcterms:created>
  <dcterms:modified xsi:type="dcterms:W3CDTF">2020-06-18T05:02:00Z</dcterms:modified>
</cp:coreProperties>
</file>