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F80F09">
        <w:trPr>
          <w:trHeight w:val="1242"/>
        </w:trPr>
        <w:tc>
          <w:tcPr>
            <w:tcW w:w="5744" w:type="dxa"/>
          </w:tcPr>
          <w:p w:rsidR="00A734C8" w:rsidRPr="00CD48BD" w:rsidRDefault="00F80F09" w:rsidP="00F80F09">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                                                                                                                                                                                                                                                                                                                        </w:t>
            </w:r>
          </w:p>
          <w:p w:rsidR="00A734C8" w:rsidRPr="00CD48BD" w:rsidRDefault="00A734C8" w:rsidP="00F80F09">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F80F09">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F80F09">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F80F09">
        <w:trPr>
          <w:cantSplit/>
          <w:trHeight w:val="20"/>
        </w:trPr>
        <w:tc>
          <w:tcPr>
            <w:tcW w:w="2988" w:type="dxa"/>
            <w:vAlign w:val="center"/>
            <w:hideMark/>
          </w:tcPr>
          <w:p w:rsidR="00A734C8" w:rsidRPr="00CD48BD" w:rsidRDefault="00A734C8" w:rsidP="00F80F09">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F80F09">
        <w:trPr>
          <w:cantSplit/>
          <w:trHeight w:val="20"/>
        </w:trPr>
        <w:tc>
          <w:tcPr>
            <w:tcW w:w="2988" w:type="dxa"/>
            <w:vAlign w:val="center"/>
            <w:hideMark/>
          </w:tcPr>
          <w:p w:rsidR="00A734C8" w:rsidRPr="00CD48BD" w:rsidRDefault="00A734C8" w:rsidP="00F80F09">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F80F09">
        <w:trPr>
          <w:cantSplit/>
          <w:trHeight w:val="20"/>
        </w:trPr>
        <w:tc>
          <w:tcPr>
            <w:tcW w:w="2988" w:type="dxa"/>
            <w:vAlign w:val="center"/>
            <w:hideMark/>
          </w:tcPr>
          <w:p w:rsidR="00A734C8" w:rsidRPr="00CD48BD" w:rsidRDefault="00A734C8" w:rsidP="00F80F09">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F80F09">
        <w:trPr>
          <w:cantSplit/>
          <w:trHeight w:val="20"/>
        </w:trPr>
        <w:tc>
          <w:tcPr>
            <w:tcW w:w="2988" w:type="dxa"/>
            <w:vAlign w:val="center"/>
            <w:hideMark/>
          </w:tcPr>
          <w:p w:rsidR="00A734C8" w:rsidRPr="00CD48BD" w:rsidRDefault="00A734C8" w:rsidP="00F80F09">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F80F09">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F80F09">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F80F09">
        <w:trPr>
          <w:cantSplit/>
          <w:trHeight w:val="20"/>
        </w:trPr>
        <w:tc>
          <w:tcPr>
            <w:tcW w:w="2988" w:type="dxa"/>
            <w:vAlign w:val="center"/>
            <w:hideMark/>
          </w:tcPr>
          <w:p w:rsidR="00A734C8" w:rsidRPr="00CD48BD" w:rsidRDefault="00A734C8" w:rsidP="00F80F09">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2E23FC" w:rsidRDefault="002E23FC" w:rsidP="002E23FC">
      <w:pPr>
        <w:jc w:val="center"/>
        <w:rPr>
          <w:rFonts w:ascii="Arial" w:hAnsi="Arial" w:cs="Arial"/>
          <w:b/>
          <w:sz w:val="22"/>
          <w:szCs w:val="22"/>
          <w:lang w:val="ro-RO"/>
        </w:rPr>
      </w:pPr>
    </w:p>
    <w:p w:rsidR="002E23FC" w:rsidRPr="002E23FC" w:rsidRDefault="002E23FC" w:rsidP="002E23FC">
      <w:pPr>
        <w:jc w:val="center"/>
        <w:rPr>
          <w:rFonts w:ascii="Arial" w:hAnsi="Arial" w:cs="Arial"/>
          <w:b/>
          <w:sz w:val="22"/>
          <w:szCs w:val="22"/>
          <w:lang w:val="ro-RO"/>
        </w:rPr>
      </w:pPr>
      <w:r w:rsidRPr="002E23FC">
        <w:rPr>
          <w:rFonts w:ascii="Arial" w:hAnsi="Arial" w:cs="Arial"/>
          <w:b/>
          <w:sz w:val="22"/>
          <w:szCs w:val="22"/>
          <w:lang w:val="ro-RO"/>
        </w:rPr>
        <w:t>Contract de servicii avand ca obiect</w:t>
      </w:r>
    </w:p>
    <w:p w:rsidR="002E23FC" w:rsidRPr="002E23FC" w:rsidRDefault="002E23FC" w:rsidP="002E23FC">
      <w:pPr>
        <w:jc w:val="center"/>
        <w:rPr>
          <w:rFonts w:ascii="Arial" w:hAnsi="Arial" w:cs="Arial"/>
          <w:b/>
          <w:noProof/>
          <w:sz w:val="22"/>
          <w:szCs w:val="22"/>
          <w:lang w:val="ro-RO"/>
        </w:rPr>
      </w:pPr>
    </w:p>
    <w:p w:rsidR="002E23FC" w:rsidRPr="002E23FC" w:rsidRDefault="002E23FC" w:rsidP="002E23FC">
      <w:pPr>
        <w:jc w:val="center"/>
        <w:rPr>
          <w:rFonts w:ascii="Arial" w:hAnsi="Arial" w:cs="Arial"/>
          <w:b/>
          <w:noProof/>
          <w:sz w:val="22"/>
          <w:szCs w:val="22"/>
          <w:lang w:val="ro-RO"/>
        </w:rPr>
      </w:pPr>
      <w:r w:rsidRPr="002E23FC">
        <w:rPr>
          <w:rFonts w:ascii="Arial" w:hAnsi="Arial" w:cs="Arial"/>
          <w:b/>
          <w:noProof/>
          <w:sz w:val="22"/>
          <w:szCs w:val="22"/>
          <w:lang w:val="ro-RO"/>
        </w:rPr>
        <w:t>Servicii de arhivare computerizata (scanare/indexare in vederea arhivarii electronice a documentelor)</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center"/>
        <w:rPr>
          <w:rFonts w:ascii="Arial" w:hAnsi="Arial" w:cs="Arial"/>
          <w:sz w:val="22"/>
          <w:szCs w:val="22"/>
          <w:lang w:val="ro-RO"/>
        </w:rPr>
      </w:pPr>
      <w:r w:rsidRPr="002E23FC">
        <w:rPr>
          <w:rFonts w:ascii="Arial" w:hAnsi="Arial" w:cs="Arial"/>
          <w:sz w:val="22"/>
          <w:szCs w:val="22"/>
          <w:lang w:val="ro-RO"/>
        </w:rPr>
        <w:t xml:space="preserve">nr. </w:t>
      </w:r>
      <w:r w:rsidR="000851CE" w:rsidRPr="000851CE">
        <w:rPr>
          <w:rFonts w:ascii="Arial" w:hAnsi="Arial" w:cs="Arial"/>
          <w:b/>
          <w:sz w:val="22"/>
          <w:szCs w:val="22"/>
          <w:lang w:val="ro-RO"/>
        </w:rPr>
        <w:t>331360</w:t>
      </w:r>
      <w:r w:rsidR="000851CE">
        <w:rPr>
          <w:rFonts w:ascii="Arial" w:hAnsi="Arial" w:cs="Arial"/>
          <w:sz w:val="22"/>
          <w:szCs w:val="22"/>
          <w:lang w:val="ro-RO"/>
        </w:rPr>
        <w:t xml:space="preserve"> </w:t>
      </w:r>
      <w:r w:rsidRPr="002E23FC">
        <w:rPr>
          <w:rFonts w:ascii="Arial" w:hAnsi="Arial" w:cs="Arial"/>
          <w:sz w:val="22"/>
          <w:szCs w:val="22"/>
          <w:lang w:val="ro-RO"/>
        </w:rPr>
        <w:t>data</w:t>
      </w:r>
      <w:r w:rsidR="000851CE">
        <w:rPr>
          <w:rFonts w:ascii="Arial" w:hAnsi="Arial" w:cs="Arial"/>
          <w:sz w:val="22"/>
          <w:szCs w:val="22"/>
          <w:lang w:val="ro-RO"/>
        </w:rPr>
        <w:t xml:space="preserve"> </w:t>
      </w:r>
      <w:r w:rsidR="000851CE" w:rsidRPr="000851CE">
        <w:rPr>
          <w:rFonts w:ascii="Arial" w:hAnsi="Arial" w:cs="Arial"/>
          <w:b/>
          <w:sz w:val="22"/>
          <w:szCs w:val="22"/>
          <w:lang w:val="ro-RO"/>
        </w:rPr>
        <w:t>26.09.2022</w:t>
      </w:r>
    </w:p>
    <w:p w:rsidR="002E23FC" w:rsidRPr="002E23FC" w:rsidRDefault="002E23FC" w:rsidP="002E23FC">
      <w:pPr>
        <w:rPr>
          <w:rFonts w:ascii="Arial" w:hAnsi="Arial" w:cs="Arial"/>
          <w:color w:val="FF0000"/>
          <w:sz w:val="22"/>
          <w:szCs w:val="22"/>
          <w:lang w:val="ro-RO"/>
        </w:rPr>
      </w:pPr>
    </w:p>
    <w:p w:rsidR="002E23FC" w:rsidRPr="002E23FC" w:rsidRDefault="002E23FC" w:rsidP="002E23FC">
      <w:pPr>
        <w:rPr>
          <w:rFonts w:ascii="Arial" w:hAnsi="Arial" w:cs="Arial"/>
          <w:color w:val="FF0000"/>
          <w:sz w:val="22"/>
          <w:szCs w:val="22"/>
          <w:lang w:val="ro-RO"/>
        </w:rPr>
      </w:pPr>
    </w:p>
    <w:p w:rsidR="002E23FC" w:rsidRPr="002E23FC" w:rsidRDefault="002E23FC" w:rsidP="002E23FC">
      <w:pPr>
        <w:ind w:right="73"/>
        <w:jc w:val="both"/>
        <w:rPr>
          <w:rFonts w:ascii="Arial" w:hAnsi="Arial" w:cs="Arial"/>
          <w:sz w:val="22"/>
          <w:szCs w:val="22"/>
          <w:lang w:val="ro-RO"/>
        </w:rPr>
      </w:pPr>
      <w:r w:rsidRPr="002E23FC">
        <w:rPr>
          <w:rFonts w:ascii="Arial" w:hAnsi="Arial" w:cs="Arial"/>
          <w:sz w:val="22"/>
          <w:szCs w:val="22"/>
          <w:lang w:val="ro-RO"/>
        </w:rPr>
        <w:t>Având ca temei legal:</w:t>
      </w:r>
    </w:p>
    <w:p w:rsidR="002E23FC" w:rsidRPr="002E23FC" w:rsidRDefault="002E23FC" w:rsidP="004F692D">
      <w:pPr>
        <w:numPr>
          <w:ilvl w:val="0"/>
          <w:numId w:val="18"/>
        </w:numPr>
        <w:spacing w:line="259" w:lineRule="auto"/>
        <w:ind w:left="360" w:right="73"/>
        <w:jc w:val="both"/>
        <w:rPr>
          <w:rFonts w:ascii="Arial" w:hAnsi="Arial" w:cs="Arial"/>
          <w:sz w:val="22"/>
          <w:szCs w:val="22"/>
          <w:lang w:val="ro-RO"/>
        </w:rPr>
      </w:pPr>
      <w:r w:rsidRPr="002E23FC">
        <w:rPr>
          <w:rFonts w:ascii="Arial" w:hAnsi="Arial" w:cs="Arial"/>
          <w:sz w:val="22"/>
          <w:szCs w:val="22"/>
          <w:lang w:val="ro-RO"/>
        </w:rPr>
        <w:t xml:space="preserve">Legea nr. 98/2016 privind achiziţiile publice cu modificările şi completările ulterioare; </w:t>
      </w:r>
    </w:p>
    <w:p w:rsidR="002E23FC" w:rsidRPr="002E23FC" w:rsidRDefault="002E23FC" w:rsidP="004F692D">
      <w:pPr>
        <w:numPr>
          <w:ilvl w:val="0"/>
          <w:numId w:val="18"/>
        </w:numPr>
        <w:spacing w:after="160" w:line="259" w:lineRule="auto"/>
        <w:ind w:left="360" w:right="73"/>
        <w:jc w:val="both"/>
        <w:rPr>
          <w:rFonts w:ascii="Arial" w:hAnsi="Arial" w:cs="Arial"/>
          <w:sz w:val="22"/>
          <w:szCs w:val="22"/>
          <w:lang w:val="ro-RO"/>
        </w:rPr>
      </w:pPr>
      <w:r w:rsidRPr="002E23FC">
        <w:rPr>
          <w:rFonts w:ascii="Arial" w:hAnsi="Arial" w:cs="Arial"/>
          <w:sz w:val="22"/>
          <w:szCs w:val="22"/>
          <w:lang w:val="ro-RO"/>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2E23FC" w:rsidRPr="002E23FC" w:rsidRDefault="002E23FC" w:rsidP="002E23FC">
      <w:pPr>
        <w:spacing w:line="259" w:lineRule="auto"/>
        <w:ind w:right="73"/>
        <w:jc w:val="both"/>
        <w:rPr>
          <w:rFonts w:ascii="Arial" w:hAnsi="Arial" w:cs="Arial"/>
          <w:sz w:val="22"/>
          <w:szCs w:val="22"/>
          <w:lang w:val="ro-RO"/>
        </w:rPr>
      </w:pPr>
      <w:r w:rsidRPr="002E23FC">
        <w:rPr>
          <w:rFonts w:ascii="Arial" w:hAnsi="Arial" w:cs="Arial"/>
          <w:color w:val="000000"/>
          <w:sz w:val="22"/>
          <w:szCs w:val="22"/>
          <w:lang w:val="ro-RO"/>
        </w:rPr>
        <w:t xml:space="preserve">s-a încheiat prezentul contract de prestare servicii </w:t>
      </w:r>
    </w:p>
    <w:p w:rsidR="002E23FC" w:rsidRPr="002E23FC" w:rsidRDefault="002E23FC" w:rsidP="002E23FC">
      <w:pPr>
        <w:ind w:right="73"/>
        <w:jc w:val="both"/>
        <w:rPr>
          <w:rFonts w:ascii="Arial" w:hAnsi="Arial" w:cs="Arial"/>
          <w:sz w:val="22"/>
          <w:szCs w:val="22"/>
          <w:lang w:val="ro-RO"/>
        </w:rPr>
      </w:pPr>
    </w:p>
    <w:p w:rsidR="002E23FC" w:rsidRPr="002E23FC" w:rsidRDefault="002E23FC" w:rsidP="002E23FC">
      <w:pPr>
        <w:ind w:right="73"/>
        <w:jc w:val="both"/>
        <w:rPr>
          <w:rFonts w:ascii="Arial" w:hAnsi="Arial" w:cs="Arial"/>
          <w:sz w:val="22"/>
          <w:szCs w:val="22"/>
          <w:lang w:val="ro-RO"/>
        </w:rPr>
      </w:pPr>
      <w:r w:rsidRPr="002E23FC">
        <w:rPr>
          <w:rFonts w:ascii="Arial" w:hAnsi="Arial" w:cs="Arial"/>
          <w:sz w:val="22"/>
          <w:szCs w:val="22"/>
          <w:lang w:val="ro-RO"/>
        </w:rPr>
        <w:t>între</w:t>
      </w:r>
    </w:p>
    <w:p w:rsidR="002E23FC" w:rsidRPr="002E23FC" w:rsidRDefault="002E23FC" w:rsidP="002E23FC">
      <w:pPr>
        <w:ind w:right="73"/>
        <w:jc w:val="both"/>
        <w:rPr>
          <w:rFonts w:ascii="Arial" w:hAnsi="Arial" w:cs="Arial"/>
          <w:sz w:val="22"/>
          <w:szCs w:val="22"/>
          <w:lang w:val="ro-RO"/>
        </w:rPr>
      </w:pPr>
    </w:p>
    <w:p w:rsidR="002E23FC" w:rsidRPr="002E23FC" w:rsidRDefault="002E23FC" w:rsidP="002E23FC">
      <w:pPr>
        <w:jc w:val="both"/>
        <w:rPr>
          <w:rFonts w:ascii="Arial" w:hAnsi="Arial" w:cs="Arial"/>
          <w:color w:val="000000"/>
          <w:sz w:val="22"/>
          <w:szCs w:val="22"/>
          <w:lang w:val="ro-RO"/>
        </w:rPr>
      </w:pPr>
      <w:r w:rsidRPr="002E23FC">
        <w:rPr>
          <w:rFonts w:ascii="Arial" w:hAnsi="Arial" w:cs="Arial"/>
          <w:b/>
          <w:color w:val="000000"/>
          <w:sz w:val="22"/>
          <w:szCs w:val="22"/>
          <w:u w:val="single"/>
          <w:lang w:val="ro-RO"/>
        </w:rPr>
        <w:t>MUNICIPIUL ORADEA</w:t>
      </w:r>
      <w:r w:rsidRPr="002E23FC">
        <w:rPr>
          <w:rFonts w:ascii="Arial" w:hAnsi="Arial" w:cs="Arial"/>
          <w:color w:val="000000"/>
          <w:sz w:val="22"/>
          <w:szCs w:val="22"/>
          <w:lang w:val="ro-RO"/>
        </w:rPr>
        <w:t xml:space="preserve">, cu sediul in Oradea,  P-ta Unirii, nr. 1, telefon 0259/437000, fax 0259/437544, email: primarie@oradea.ro, cod fiscal 4230487, avand contul nr </w:t>
      </w:r>
      <w:r w:rsidR="000851CE">
        <w:rPr>
          <w:rFonts w:ascii="Arial" w:hAnsi="Arial" w:cs="Arial"/>
          <w:color w:val="000000"/>
          <w:sz w:val="22"/>
          <w:szCs w:val="22"/>
          <w:lang w:val="ro-RO"/>
        </w:rPr>
        <w:t>RO09TREZ24A510103200130X</w:t>
      </w:r>
      <w:r w:rsidRPr="002E23FC">
        <w:rPr>
          <w:rFonts w:ascii="Arial" w:hAnsi="Arial" w:cs="Arial"/>
          <w:color w:val="000000"/>
          <w:sz w:val="22"/>
          <w:szCs w:val="22"/>
          <w:lang w:val="ro-RO"/>
        </w:rPr>
        <w:t xml:space="preserve"> deschis la Trezoreria Municipiului Oradea, titular de cont Municipiul Oradea, reprezentata prin Primar – Florin Birta si Director Ex. Directia Economica Eduard Florea, in calitate de </w:t>
      </w:r>
      <w:r w:rsidRPr="002E23FC">
        <w:rPr>
          <w:rFonts w:ascii="Arial" w:hAnsi="Arial" w:cs="Arial"/>
          <w:b/>
          <w:color w:val="000000"/>
          <w:sz w:val="22"/>
          <w:szCs w:val="22"/>
          <w:lang w:val="ro-RO"/>
        </w:rPr>
        <w:t>achizitor</w:t>
      </w:r>
      <w:r w:rsidRPr="002E23FC">
        <w:rPr>
          <w:rFonts w:ascii="Arial" w:hAnsi="Arial" w:cs="Arial"/>
          <w:color w:val="000000"/>
          <w:sz w:val="22"/>
          <w:szCs w:val="22"/>
          <w:lang w:val="ro-RO"/>
        </w:rPr>
        <w:t>, pe de o parte,</w:t>
      </w:r>
    </w:p>
    <w:p w:rsidR="002E23FC" w:rsidRPr="002E23FC" w:rsidRDefault="002E23FC" w:rsidP="002E23FC">
      <w:pPr>
        <w:jc w:val="both"/>
        <w:rPr>
          <w:rFonts w:ascii="Arial" w:hAnsi="Arial" w:cs="Arial"/>
          <w:color w:val="000000"/>
          <w:sz w:val="22"/>
          <w:szCs w:val="22"/>
          <w:lang w:val="ro-RO"/>
        </w:rPr>
      </w:pPr>
    </w:p>
    <w:p w:rsidR="002E23FC" w:rsidRPr="002E23FC" w:rsidRDefault="002E23FC" w:rsidP="002E23FC">
      <w:pPr>
        <w:jc w:val="both"/>
        <w:rPr>
          <w:rFonts w:ascii="Arial" w:hAnsi="Arial" w:cs="Arial"/>
          <w:noProof/>
          <w:color w:val="000000"/>
          <w:sz w:val="22"/>
          <w:szCs w:val="22"/>
          <w:lang w:val="ro-RO"/>
        </w:rPr>
      </w:pPr>
      <w:r w:rsidRPr="002E23FC">
        <w:rPr>
          <w:rFonts w:ascii="Arial" w:hAnsi="Arial" w:cs="Arial"/>
          <w:noProof/>
          <w:color w:val="000000"/>
          <w:sz w:val="22"/>
          <w:szCs w:val="22"/>
          <w:lang w:val="ro-RO"/>
        </w:rPr>
        <w:t xml:space="preserve">şi </w:t>
      </w:r>
    </w:p>
    <w:p w:rsidR="002E23FC" w:rsidRPr="002E23FC" w:rsidRDefault="002E23FC" w:rsidP="002E23FC">
      <w:pPr>
        <w:jc w:val="both"/>
        <w:rPr>
          <w:rFonts w:ascii="Arial" w:hAnsi="Arial" w:cs="Arial"/>
          <w:noProof/>
          <w:color w:val="000000"/>
          <w:sz w:val="22"/>
          <w:szCs w:val="22"/>
          <w:lang w:val="ro-RO"/>
        </w:rPr>
      </w:pPr>
      <w:r>
        <w:rPr>
          <w:rFonts w:ascii="Arial" w:hAnsi="Arial" w:cs="Arial"/>
          <w:b/>
          <w:noProof/>
          <w:color w:val="000000"/>
          <w:sz w:val="22"/>
          <w:szCs w:val="22"/>
          <w:u w:val="single"/>
          <w:lang w:val="ro-RO"/>
        </w:rPr>
        <w:t xml:space="preserve">SC </w:t>
      </w:r>
      <w:r w:rsidRPr="002E23FC">
        <w:rPr>
          <w:rFonts w:ascii="Arial" w:hAnsi="Arial" w:cs="Arial"/>
          <w:b/>
          <w:noProof/>
          <w:color w:val="000000"/>
          <w:sz w:val="22"/>
          <w:szCs w:val="22"/>
          <w:u w:val="single"/>
          <w:lang w:val="ro-RO"/>
        </w:rPr>
        <w:t>ARHIDAVA SOLUTIONS S.R.L.</w:t>
      </w:r>
      <w:r w:rsidRPr="002E23FC">
        <w:rPr>
          <w:rFonts w:ascii="Arial" w:hAnsi="Arial" w:cs="Arial"/>
          <w:b/>
          <w:noProof/>
          <w:color w:val="000000"/>
          <w:sz w:val="22"/>
          <w:szCs w:val="22"/>
          <w:lang w:val="ro-RO"/>
        </w:rPr>
        <w:t xml:space="preserve">, </w:t>
      </w:r>
      <w:r w:rsidRPr="002E23FC">
        <w:rPr>
          <w:rFonts w:ascii="Arial" w:hAnsi="Arial" w:cs="Arial"/>
          <w:noProof/>
          <w:color w:val="000000"/>
          <w:sz w:val="22"/>
          <w:szCs w:val="22"/>
          <w:lang w:val="ro-RO"/>
        </w:rPr>
        <w:t xml:space="preserve">avand sediul in </w:t>
      </w:r>
      <w:r>
        <w:rPr>
          <w:rFonts w:ascii="Arial" w:hAnsi="Arial" w:cs="Arial"/>
          <w:noProof/>
          <w:color w:val="000000"/>
          <w:sz w:val="22"/>
          <w:szCs w:val="22"/>
          <w:lang w:val="ro-RO"/>
        </w:rPr>
        <w:t>Mun Oradea, str. Gheorghe Doja, nr. 51H, jud. Bihor</w:t>
      </w:r>
      <w:r w:rsidRPr="002E23FC">
        <w:rPr>
          <w:rFonts w:ascii="Arial" w:hAnsi="Arial" w:cs="Arial"/>
          <w:noProof/>
          <w:color w:val="000000"/>
          <w:sz w:val="22"/>
          <w:szCs w:val="22"/>
          <w:lang w:val="ro-RO"/>
        </w:rPr>
        <w:t>, telefon:</w:t>
      </w:r>
      <w:r w:rsidRPr="002E23FC">
        <w:t xml:space="preserve"> </w:t>
      </w:r>
      <w:r w:rsidRPr="002E23FC">
        <w:rPr>
          <w:rFonts w:ascii="Arial" w:hAnsi="Arial" w:cs="Arial"/>
          <w:noProof/>
          <w:color w:val="000000"/>
          <w:sz w:val="22"/>
          <w:szCs w:val="22"/>
          <w:lang w:val="ro-RO"/>
        </w:rPr>
        <w:t>0724383484, număr de înmatriculare  J5/819/2015, CUI: 34551306</w:t>
      </w:r>
      <w:r>
        <w:rPr>
          <w:rFonts w:ascii="Arial" w:hAnsi="Arial" w:cs="Arial"/>
          <w:noProof/>
          <w:color w:val="000000"/>
          <w:sz w:val="22"/>
          <w:szCs w:val="22"/>
          <w:lang w:val="ro-RO"/>
        </w:rPr>
        <w:t xml:space="preserve">, </w:t>
      </w:r>
      <w:r w:rsidRPr="002E23FC">
        <w:rPr>
          <w:rFonts w:ascii="Arial" w:hAnsi="Arial" w:cs="Arial"/>
          <w:noProof/>
          <w:color w:val="000000"/>
          <w:sz w:val="22"/>
          <w:szCs w:val="22"/>
          <w:lang w:val="ro-RO"/>
        </w:rPr>
        <w:t xml:space="preserve">cont nr. </w:t>
      </w:r>
      <w:r w:rsidR="000851CE">
        <w:rPr>
          <w:rFonts w:ascii="Arial" w:hAnsi="Arial" w:cs="Arial"/>
          <w:noProof/>
          <w:color w:val="000000"/>
          <w:sz w:val="22"/>
          <w:szCs w:val="22"/>
          <w:lang w:val="ro-RO"/>
        </w:rPr>
        <w:t>RO63TREZ0765069XXX016864</w:t>
      </w:r>
      <w:r w:rsidRPr="002E23FC">
        <w:rPr>
          <w:rFonts w:ascii="Arial" w:hAnsi="Arial" w:cs="Arial"/>
          <w:noProof/>
          <w:color w:val="000000"/>
          <w:sz w:val="22"/>
          <w:szCs w:val="22"/>
          <w:lang w:val="ro-RO"/>
        </w:rPr>
        <w:t xml:space="preserve"> deschis la Trezoreria </w:t>
      </w:r>
      <w:r w:rsidR="000851CE">
        <w:rPr>
          <w:rFonts w:ascii="Arial" w:hAnsi="Arial" w:cs="Arial"/>
          <w:noProof/>
          <w:color w:val="000000"/>
          <w:sz w:val="22"/>
          <w:szCs w:val="22"/>
          <w:lang w:val="ro-RO"/>
        </w:rPr>
        <w:t>Municipiului Oradea</w:t>
      </w:r>
      <w:bookmarkStart w:id="0" w:name="_GoBack"/>
      <w:bookmarkEnd w:id="0"/>
      <w:r w:rsidRPr="002E23FC">
        <w:rPr>
          <w:rFonts w:ascii="Arial" w:hAnsi="Arial" w:cs="Arial"/>
          <w:noProof/>
          <w:color w:val="000000"/>
          <w:sz w:val="22"/>
          <w:szCs w:val="22"/>
          <w:lang w:val="ro-RO"/>
        </w:rPr>
        <w:t xml:space="preserve">, reprezentat prin Administrator </w:t>
      </w:r>
      <w:r>
        <w:rPr>
          <w:rFonts w:ascii="Arial" w:hAnsi="Arial" w:cs="Arial"/>
          <w:noProof/>
          <w:color w:val="000000"/>
          <w:sz w:val="22"/>
          <w:szCs w:val="22"/>
          <w:lang w:val="ro-RO"/>
        </w:rPr>
        <w:t>Florina Marta David</w:t>
      </w:r>
      <w:r w:rsidRPr="002E23FC">
        <w:rPr>
          <w:rFonts w:ascii="Arial" w:hAnsi="Arial" w:cs="Arial"/>
          <w:noProof/>
          <w:color w:val="000000"/>
          <w:sz w:val="22"/>
          <w:szCs w:val="22"/>
          <w:lang w:val="ro-RO"/>
        </w:rPr>
        <w:t xml:space="preserve">, în calitate de </w:t>
      </w:r>
      <w:r w:rsidRPr="002E23FC">
        <w:rPr>
          <w:rFonts w:ascii="Arial" w:hAnsi="Arial" w:cs="Arial"/>
          <w:b/>
          <w:noProof/>
          <w:color w:val="000000"/>
          <w:sz w:val="22"/>
          <w:szCs w:val="22"/>
          <w:lang w:val="ro-RO"/>
        </w:rPr>
        <w:t>prestator,</w:t>
      </w:r>
      <w:r w:rsidRPr="002E23FC">
        <w:rPr>
          <w:rFonts w:ascii="Arial" w:hAnsi="Arial" w:cs="Arial"/>
          <w:noProof/>
          <w:color w:val="000000"/>
          <w:sz w:val="22"/>
          <w:szCs w:val="22"/>
          <w:lang w:val="ro-RO"/>
        </w:rPr>
        <w:t xml:space="preserve"> pe de altă parte.</w:t>
      </w:r>
    </w:p>
    <w:p w:rsidR="002E23FC" w:rsidRPr="002E23FC" w:rsidRDefault="002E23FC" w:rsidP="002E23FC">
      <w:pPr>
        <w:ind w:right="73"/>
        <w:jc w:val="both"/>
        <w:rPr>
          <w:rFonts w:ascii="Arial" w:hAnsi="Arial" w:cs="Arial"/>
          <w:sz w:val="22"/>
          <w:szCs w:val="22"/>
          <w:lang w:val="ro-RO"/>
        </w:rPr>
      </w:pPr>
      <w:r w:rsidRPr="002E23FC">
        <w:rPr>
          <w:rFonts w:ascii="Arial" w:hAnsi="Arial" w:cs="Arial"/>
          <w:sz w:val="22"/>
          <w:szCs w:val="22"/>
          <w:lang w:val="ro-RO"/>
        </w:rPr>
        <w:t xml:space="preserve"> </w:t>
      </w:r>
    </w:p>
    <w:p w:rsidR="002E23FC" w:rsidRPr="002E23FC" w:rsidRDefault="002E23FC" w:rsidP="002E23FC">
      <w:pPr>
        <w:ind w:right="73"/>
        <w:jc w:val="center"/>
        <w:rPr>
          <w:rFonts w:ascii="Arial" w:hAnsi="Arial" w:cs="Arial"/>
          <w:b/>
          <w:sz w:val="22"/>
          <w:szCs w:val="22"/>
          <w:lang w:val="ro-RO"/>
        </w:rPr>
      </w:pPr>
      <w:r w:rsidRPr="002E23FC">
        <w:rPr>
          <w:rFonts w:ascii="Arial" w:hAnsi="Arial" w:cs="Arial"/>
          <w:b/>
          <w:sz w:val="22"/>
          <w:szCs w:val="22"/>
          <w:lang w:val="ro-RO"/>
        </w:rPr>
        <w:t>S-a convenit incheierea prezentului contract:</w:t>
      </w:r>
    </w:p>
    <w:p w:rsidR="002E23FC" w:rsidRPr="002E23FC" w:rsidRDefault="002E23FC" w:rsidP="002E23FC">
      <w:pPr>
        <w:ind w:right="73"/>
        <w:jc w:val="both"/>
        <w:rPr>
          <w:rFonts w:ascii="Arial" w:hAnsi="Arial" w:cs="Arial"/>
          <w:sz w:val="22"/>
          <w:szCs w:val="22"/>
          <w:lang w:val="ro-RO"/>
        </w:rPr>
      </w:pPr>
    </w:p>
    <w:p w:rsidR="002E23FC" w:rsidRPr="002E23FC" w:rsidRDefault="002E23FC" w:rsidP="002E23FC">
      <w:pPr>
        <w:jc w:val="both"/>
        <w:outlineLvl w:val="0"/>
        <w:rPr>
          <w:rFonts w:ascii="Arial" w:hAnsi="Arial" w:cs="Arial"/>
          <w:snapToGrid w:val="0"/>
          <w:sz w:val="22"/>
          <w:szCs w:val="22"/>
          <w:lang w:val="ro-RO"/>
        </w:rPr>
      </w:pPr>
      <w:r w:rsidRPr="002E23FC">
        <w:rPr>
          <w:rFonts w:ascii="Arial" w:hAnsi="Arial" w:cs="Arial"/>
          <w:b/>
          <w:bCs/>
          <w:snapToGrid w:val="0"/>
          <w:sz w:val="22"/>
          <w:szCs w:val="22"/>
          <w:lang w:val="ro-RO"/>
        </w:rPr>
        <w:t>1.</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DEFINIŢII</w:t>
      </w:r>
    </w:p>
    <w:p w:rsidR="002E23FC" w:rsidRPr="002E23FC" w:rsidRDefault="002E23FC" w:rsidP="002E23FC">
      <w:pPr>
        <w:jc w:val="both"/>
        <w:rPr>
          <w:rFonts w:ascii="Arial" w:hAnsi="Arial" w:cs="Arial"/>
          <w:snapToGrid w:val="0"/>
          <w:sz w:val="22"/>
          <w:szCs w:val="22"/>
          <w:lang w:val="ro-RO"/>
        </w:rPr>
      </w:pPr>
      <w:r w:rsidRPr="002E23FC">
        <w:rPr>
          <w:rFonts w:ascii="Arial" w:hAnsi="Arial" w:cs="Arial"/>
          <w:snapToGrid w:val="0"/>
          <w:sz w:val="22"/>
          <w:szCs w:val="22"/>
          <w:lang w:val="ro-RO"/>
        </w:rPr>
        <w:t>În prezentul Contract următorii termeni vor fi interpretaţi astfel:</w:t>
      </w:r>
    </w:p>
    <w:p w:rsidR="002E23FC" w:rsidRPr="002E23FC" w:rsidRDefault="002E23FC" w:rsidP="004F692D">
      <w:pPr>
        <w:numPr>
          <w:ilvl w:val="0"/>
          <w:numId w:val="17"/>
        </w:numPr>
        <w:ind w:left="360"/>
        <w:jc w:val="both"/>
        <w:rPr>
          <w:rFonts w:ascii="Arial" w:hAnsi="Arial" w:cs="Arial"/>
          <w:b/>
          <w:snapToGrid w:val="0"/>
          <w:sz w:val="22"/>
          <w:szCs w:val="22"/>
          <w:lang w:val="ro-RO"/>
        </w:rPr>
      </w:pPr>
      <w:r>
        <w:rPr>
          <w:rFonts w:ascii="Arial" w:hAnsi="Arial" w:cs="Arial"/>
          <w:b/>
          <w:i/>
          <w:snapToGrid w:val="0"/>
          <w:sz w:val="22"/>
          <w:szCs w:val="22"/>
          <w:lang w:val="ro-RO"/>
        </w:rPr>
        <w:t>„</w:t>
      </w:r>
      <w:r w:rsidRPr="002E23FC">
        <w:rPr>
          <w:rFonts w:ascii="Arial" w:hAnsi="Arial" w:cs="Arial"/>
          <w:b/>
          <w:i/>
          <w:snapToGrid w:val="0"/>
          <w:sz w:val="22"/>
          <w:szCs w:val="22"/>
          <w:lang w:val="ro-RO"/>
        </w:rPr>
        <w:t>Părţile contractante”</w:t>
      </w:r>
      <w:r w:rsidRPr="002E23FC">
        <w:rPr>
          <w:rFonts w:ascii="Arial" w:hAnsi="Arial" w:cs="Arial"/>
          <w:b/>
          <w:bCs/>
          <w:snapToGrid w:val="0"/>
          <w:sz w:val="22"/>
          <w:szCs w:val="22"/>
          <w:lang w:val="ro-RO"/>
        </w:rPr>
        <w:t xml:space="preserve"> </w:t>
      </w:r>
      <w:r w:rsidRPr="002E23FC">
        <w:rPr>
          <w:rFonts w:ascii="Arial" w:hAnsi="Arial" w:cs="Arial"/>
          <w:bCs/>
          <w:snapToGrid w:val="0"/>
          <w:sz w:val="22"/>
          <w:szCs w:val="22"/>
          <w:lang w:val="ro-RO"/>
        </w:rPr>
        <w:t>sunt</w:t>
      </w:r>
      <w:r w:rsidRPr="002E23FC">
        <w:rPr>
          <w:rFonts w:ascii="Arial" w:hAnsi="Arial" w:cs="Arial"/>
          <w:b/>
          <w:bCs/>
          <w:snapToGrid w:val="0"/>
          <w:sz w:val="22"/>
          <w:szCs w:val="22"/>
          <w:lang w:val="ro-RO"/>
        </w:rPr>
        <w:t xml:space="preserve"> </w:t>
      </w:r>
      <w:r w:rsidRPr="002E23FC">
        <w:rPr>
          <w:rFonts w:ascii="Arial" w:hAnsi="Arial" w:cs="Arial"/>
          <w:bCs/>
          <w:snapToGrid w:val="0"/>
          <w:sz w:val="22"/>
          <w:szCs w:val="22"/>
          <w:lang w:val="ro-RO"/>
        </w:rPr>
        <w:t>achizitorul și prestatorul</w:t>
      </w:r>
      <w:r w:rsidRPr="002E23FC">
        <w:rPr>
          <w:rFonts w:ascii="Arial" w:hAnsi="Arial" w:cs="Arial"/>
          <w:b/>
          <w:bCs/>
          <w:snapToGrid w:val="0"/>
          <w:sz w:val="22"/>
          <w:szCs w:val="22"/>
          <w:lang w:val="ro-RO"/>
        </w:rPr>
        <w:t xml:space="preserve"> </w:t>
      </w:r>
      <w:r w:rsidRPr="002E23FC">
        <w:rPr>
          <w:rFonts w:ascii="Arial" w:hAnsi="Arial" w:cs="Arial"/>
          <w:snapToGrid w:val="0"/>
          <w:sz w:val="22"/>
          <w:szCs w:val="22"/>
          <w:lang w:val="ro-RO"/>
        </w:rPr>
        <w:t>aşa cum sunt acestea numite în prezentul contract.</w:t>
      </w:r>
    </w:p>
    <w:p w:rsidR="002E23FC" w:rsidRPr="002E23FC" w:rsidRDefault="002E23FC" w:rsidP="004F692D">
      <w:pPr>
        <w:numPr>
          <w:ilvl w:val="0"/>
          <w:numId w:val="17"/>
        </w:numPr>
        <w:ind w:left="360"/>
        <w:jc w:val="both"/>
        <w:rPr>
          <w:rFonts w:ascii="Arial" w:hAnsi="Arial" w:cs="Arial"/>
          <w:b/>
          <w:snapToGrid w:val="0"/>
          <w:sz w:val="22"/>
          <w:szCs w:val="22"/>
          <w:lang w:val="ro-RO"/>
        </w:rPr>
      </w:pPr>
      <w:r w:rsidRPr="002E23FC">
        <w:rPr>
          <w:rFonts w:ascii="Arial" w:hAnsi="Arial" w:cs="Arial"/>
          <w:b/>
          <w:i/>
          <w:snapToGrid w:val="0"/>
          <w:sz w:val="22"/>
          <w:szCs w:val="22"/>
          <w:lang w:val="ro-RO"/>
        </w:rPr>
        <w:t>„Achizitor”</w:t>
      </w:r>
      <w:r w:rsidRPr="002E23FC">
        <w:rPr>
          <w:rFonts w:ascii="Arial" w:hAnsi="Arial" w:cs="Arial"/>
          <w:b/>
          <w:snapToGrid w:val="0"/>
          <w:sz w:val="22"/>
          <w:szCs w:val="22"/>
          <w:lang w:val="ro-RO"/>
        </w:rPr>
        <w:t xml:space="preserve"> - </w:t>
      </w:r>
      <w:r w:rsidRPr="002E23FC">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2E23FC" w:rsidRPr="002E23FC" w:rsidRDefault="002E23FC" w:rsidP="004F692D">
      <w:pPr>
        <w:numPr>
          <w:ilvl w:val="0"/>
          <w:numId w:val="17"/>
        </w:numPr>
        <w:ind w:left="360"/>
        <w:jc w:val="both"/>
        <w:rPr>
          <w:rFonts w:ascii="Arial" w:hAnsi="Arial" w:cs="Arial"/>
          <w:b/>
          <w:snapToGrid w:val="0"/>
          <w:sz w:val="22"/>
          <w:szCs w:val="22"/>
          <w:lang w:val="ro-RO"/>
        </w:rPr>
      </w:pPr>
      <w:r w:rsidRPr="002E23FC">
        <w:rPr>
          <w:rFonts w:ascii="Arial" w:hAnsi="Arial" w:cs="Arial"/>
          <w:b/>
          <w:i/>
          <w:snapToGrid w:val="0"/>
          <w:sz w:val="22"/>
          <w:szCs w:val="22"/>
          <w:lang w:val="ro-RO"/>
        </w:rPr>
        <w:t xml:space="preserve"> „Prestator”</w:t>
      </w:r>
      <w:r w:rsidRPr="002E23FC">
        <w:rPr>
          <w:rFonts w:ascii="Arial" w:hAnsi="Arial" w:cs="Arial"/>
          <w:b/>
          <w:snapToGrid w:val="0"/>
          <w:sz w:val="22"/>
          <w:szCs w:val="22"/>
          <w:lang w:val="ro-RO"/>
        </w:rPr>
        <w:t xml:space="preserve"> - </w:t>
      </w:r>
      <w:r w:rsidRPr="002E23FC">
        <w:rPr>
          <w:rFonts w:ascii="Arial" w:hAnsi="Arial" w:cs="Arial"/>
          <w:snapToGrid w:val="0"/>
          <w:sz w:val="22"/>
          <w:szCs w:val="22"/>
          <w:lang w:val="ro-RO"/>
        </w:rPr>
        <w:t>este persoana juridică/ fizică sau orice asociere de persoane juridice, legal constituită, responsabilă cu realizarea obiectului Contractului.</w:t>
      </w:r>
    </w:p>
    <w:p w:rsidR="002E23FC" w:rsidRPr="002E23FC" w:rsidRDefault="002E23FC" w:rsidP="004F692D">
      <w:pPr>
        <w:numPr>
          <w:ilvl w:val="0"/>
          <w:numId w:val="17"/>
        </w:numPr>
        <w:ind w:left="360"/>
        <w:jc w:val="both"/>
        <w:rPr>
          <w:rFonts w:ascii="Arial" w:hAnsi="Arial" w:cs="Arial"/>
          <w:b/>
          <w:snapToGrid w:val="0"/>
          <w:sz w:val="22"/>
          <w:szCs w:val="22"/>
          <w:lang w:val="ro-RO"/>
        </w:rPr>
      </w:pPr>
      <w:r w:rsidRPr="002E23FC">
        <w:rPr>
          <w:rFonts w:ascii="Arial" w:hAnsi="Arial" w:cs="Arial"/>
          <w:i/>
          <w:snapToGrid w:val="0"/>
          <w:sz w:val="22"/>
          <w:szCs w:val="22"/>
          <w:lang w:val="ro-RO"/>
        </w:rPr>
        <w:t>„</w:t>
      </w:r>
      <w:r w:rsidRPr="002E23FC">
        <w:rPr>
          <w:rFonts w:ascii="Arial" w:hAnsi="Arial" w:cs="Arial"/>
          <w:b/>
          <w:i/>
          <w:snapToGrid w:val="0"/>
          <w:sz w:val="22"/>
          <w:szCs w:val="22"/>
          <w:lang w:val="ro-RO"/>
        </w:rPr>
        <w:t>Contract”</w:t>
      </w:r>
      <w:r w:rsidRPr="002E23FC">
        <w:rPr>
          <w:rFonts w:ascii="Arial" w:hAnsi="Arial" w:cs="Arial"/>
          <w:b/>
          <w:snapToGrid w:val="0"/>
          <w:sz w:val="22"/>
          <w:szCs w:val="22"/>
          <w:lang w:val="ro-RO"/>
        </w:rPr>
        <w:t xml:space="preserve"> </w:t>
      </w:r>
      <w:r w:rsidRPr="002E23FC">
        <w:rPr>
          <w:rFonts w:ascii="Arial" w:hAnsi="Arial" w:cs="Arial"/>
          <w:snapToGrid w:val="0"/>
          <w:sz w:val="22"/>
          <w:szCs w:val="22"/>
          <w:lang w:val="ro-RO"/>
        </w:rPr>
        <w:t>-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2E23FC" w:rsidRPr="002E23FC" w:rsidRDefault="002E23FC" w:rsidP="004F692D">
      <w:pPr>
        <w:numPr>
          <w:ilvl w:val="0"/>
          <w:numId w:val="17"/>
        </w:numPr>
        <w:ind w:left="360"/>
        <w:jc w:val="both"/>
        <w:rPr>
          <w:rFonts w:ascii="Arial" w:hAnsi="Arial" w:cs="Arial"/>
          <w:b/>
          <w:snapToGrid w:val="0"/>
          <w:sz w:val="22"/>
          <w:szCs w:val="22"/>
          <w:lang w:val="ro-RO"/>
        </w:rPr>
      </w:pPr>
      <w:r w:rsidRPr="002E23FC">
        <w:rPr>
          <w:rFonts w:ascii="Arial" w:hAnsi="Arial" w:cs="Arial"/>
          <w:snapToGrid w:val="0"/>
          <w:sz w:val="22"/>
          <w:szCs w:val="22"/>
          <w:lang w:val="ro-RO"/>
        </w:rPr>
        <w:lastRenderedPageBreak/>
        <w:t xml:space="preserve"> </w:t>
      </w:r>
      <w:r w:rsidRPr="002E23FC">
        <w:rPr>
          <w:rFonts w:ascii="Arial" w:hAnsi="Arial" w:cs="Arial"/>
          <w:i/>
          <w:snapToGrid w:val="0"/>
          <w:sz w:val="22"/>
          <w:szCs w:val="22"/>
          <w:lang w:val="ro-RO"/>
        </w:rPr>
        <w:t>„</w:t>
      </w:r>
      <w:r w:rsidRPr="002E23FC">
        <w:rPr>
          <w:rFonts w:ascii="Arial" w:hAnsi="Arial" w:cs="Arial"/>
          <w:b/>
          <w:i/>
          <w:snapToGrid w:val="0"/>
          <w:sz w:val="22"/>
          <w:szCs w:val="22"/>
          <w:lang w:val="ro-RO"/>
        </w:rPr>
        <w:t>Preţul Contractului”</w:t>
      </w:r>
      <w:r w:rsidRPr="002E23FC">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2E23FC" w:rsidRPr="002E23FC" w:rsidRDefault="002E23FC" w:rsidP="004F692D">
      <w:pPr>
        <w:numPr>
          <w:ilvl w:val="0"/>
          <w:numId w:val="17"/>
        </w:numPr>
        <w:ind w:left="360"/>
        <w:jc w:val="both"/>
        <w:rPr>
          <w:rFonts w:ascii="Arial" w:hAnsi="Arial" w:cs="Arial"/>
          <w:b/>
          <w:snapToGrid w:val="0"/>
          <w:sz w:val="22"/>
          <w:szCs w:val="22"/>
          <w:lang w:val="ro-RO"/>
        </w:rPr>
      </w:pPr>
      <w:r w:rsidRPr="002E23FC">
        <w:rPr>
          <w:rFonts w:ascii="Arial" w:hAnsi="Arial" w:cs="Arial"/>
          <w:b/>
          <w:bCs/>
          <w:i/>
          <w:snapToGrid w:val="0"/>
          <w:sz w:val="22"/>
          <w:szCs w:val="22"/>
          <w:lang w:val="ro-RO"/>
        </w:rPr>
        <w:t>„Forţa majoră”</w:t>
      </w:r>
      <w:r w:rsidRPr="002E23FC">
        <w:rPr>
          <w:rFonts w:ascii="Arial" w:hAnsi="Arial" w:cs="Arial"/>
          <w:b/>
          <w:bCs/>
          <w:snapToGrid w:val="0"/>
          <w:sz w:val="22"/>
          <w:szCs w:val="22"/>
          <w:lang w:val="ro-RO"/>
        </w:rPr>
        <w:t xml:space="preserve"> </w:t>
      </w:r>
      <w:r w:rsidRPr="002E23FC">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2E23FC" w:rsidRPr="002E23FC" w:rsidRDefault="002E23FC" w:rsidP="004F692D">
      <w:pPr>
        <w:numPr>
          <w:ilvl w:val="0"/>
          <w:numId w:val="17"/>
        </w:numPr>
        <w:ind w:left="360"/>
        <w:jc w:val="both"/>
        <w:rPr>
          <w:rFonts w:ascii="Arial" w:hAnsi="Arial" w:cs="Arial"/>
          <w:b/>
          <w:snapToGrid w:val="0"/>
          <w:sz w:val="22"/>
          <w:szCs w:val="22"/>
          <w:lang w:val="ro-RO"/>
        </w:rPr>
      </w:pPr>
      <w:r w:rsidRPr="002E23FC">
        <w:rPr>
          <w:rFonts w:ascii="Arial" w:hAnsi="Arial" w:cs="Arial"/>
          <w:i/>
          <w:snapToGrid w:val="0"/>
          <w:sz w:val="22"/>
          <w:szCs w:val="22"/>
          <w:lang w:val="ro-RO"/>
        </w:rPr>
        <w:t>“</w:t>
      </w:r>
      <w:r w:rsidRPr="002E23FC">
        <w:rPr>
          <w:rFonts w:ascii="Arial" w:hAnsi="Arial" w:cs="Arial"/>
          <w:b/>
          <w:i/>
          <w:snapToGrid w:val="0"/>
          <w:sz w:val="22"/>
          <w:szCs w:val="22"/>
          <w:lang w:val="ro-RO"/>
        </w:rPr>
        <w:t>Subcontractant</w:t>
      </w:r>
      <w:r w:rsidRPr="002E23FC">
        <w:rPr>
          <w:rFonts w:ascii="Arial" w:hAnsi="Arial" w:cs="Arial"/>
          <w:i/>
          <w:snapToGrid w:val="0"/>
          <w:sz w:val="22"/>
          <w:szCs w:val="22"/>
          <w:lang w:val="ro-RO"/>
        </w:rPr>
        <w:t>”</w:t>
      </w:r>
      <w:r w:rsidRPr="002E23FC">
        <w:rPr>
          <w:rFonts w:ascii="Arial" w:hAnsi="Arial" w:cs="Arial"/>
          <w:snapToGrid w:val="0"/>
          <w:sz w:val="22"/>
          <w:szCs w:val="22"/>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2E23FC" w:rsidRPr="002E23FC" w:rsidRDefault="002E23FC" w:rsidP="004F692D">
      <w:pPr>
        <w:numPr>
          <w:ilvl w:val="0"/>
          <w:numId w:val="17"/>
        </w:numPr>
        <w:ind w:left="360"/>
        <w:jc w:val="both"/>
        <w:rPr>
          <w:rFonts w:ascii="Arial" w:hAnsi="Arial" w:cs="Arial"/>
          <w:b/>
          <w:snapToGrid w:val="0"/>
          <w:sz w:val="22"/>
          <w:szCs w:val="22"/>
          <w:lang w:val="ro-RO"/>
        </w:rPr>
      </w:pPr>
      <w:r>
        <w:rPr>
          <w:rFonts w:ascii="Arial" w:hAnsi="Arial" w:cs="Arial"/>
          <w:snapToGrid w:val="0"/>
          <w:sz w:val="22"/>
          <w:szCs w:val="22"/>
          <w:lang w:val="ro-RO"/>
        </w:rPr>
        <w:t>„</w:t>
      </w:r>
      <w:r w:rsidRPr="002E23FC">
        <w:rPr>
          <w:rFonts w:ascii="Arial" w:hAnsi="Arial" w:cs="Arial"/>
          <w:b/>
          <w:snapToGrid w:val="0"/>
          <w:sz w:val="22"/>
          <w:szCs w:val="22"/>
          <w:lang w:val="ro-RO"/>
        </w:rPr>
        <w:t>P</w:t>
      </w:r>
      <w:r w:rsidRPr="002E23FC">
        <w:rPr>
          <w:rFonts w:ascii="Arial" w:hAnsi="Arial" w:cs="Arial"/>
          <w:b/>
          <w:i/>
          <w:snapToGrid w:val="0"/>
          <w:sz w:val="22"/>
          <w:szCs w:val="22"/>
          <w:lang w:val="ro-RO"/>
        </w:rPr>
        <w:t>enalitate contractuală”</w:t>
      </w:r>
      <w:r w:rsidRPr="002E23FC">
        <w:rPr>
          <w:rFonts w:ascii="Arial" w:hAnsi="Arial" w:cs="Arial"/>
          <w:b/>
          <w:snapToGrid w:val="0"/>
          <w:sz w:val="22"/>
          <w:szCs w:val="22"/>
          <w:lang w:val="ro-RO"/>
        </w:rPr>
        <w:t xml:space="preserve"> –</w:t>
      </w:r>
      <w:r w:rsidRPr="002E23FC">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2E23FC" w:rsidRPr="002E23FC" w:rsidRDefault="002E23FC" w:rsidP="004F692D">
      <w:pPr>
        <w:numPr>
          <w:ilvl w:val="0"/>
          <w:numId w:val="17"/>
        </w:numPr>
        <w:ind w:left="360"/>
        <w:jc w:val="both"/>
        <w:rPr>
          <w:rFonts w:ascii="Arial" w:hAnsi="Arial" w:cs="Arial"/>
          <w:b/>
          <w:snapToGrid w:val="0"/>
          <w:sz w:val="22"/>
          <w:szCs w:val="22"/>
          <w:lang w:val="ro-RO"/>
        </w:rPr>
      </w:pPr>
      <w:r>
        <w:rPr>
          <w:rFonts w:ascii="Arial" w:hAnsi="Arial" w:cs="Arial"/>
          <w:b/>
          <w:bCs/>
          <w:i/>
          <w:snapToGrid w:val="0"/>
          <w:sz w:val="22"/>
          <w:szCs w:val="22"/>
          <w:lang w:val="ro-RO"/>
        </w:rPr>
        <w:t>„</w:t>
      </w:r>
      <w:r w:rsidRPr="002E23FC">
        <w:rPr>
          <w:rFonts w:ascii="Arial" w:hAnsi="Arial" w:cs="Arial"/>
          <w:b/>
          <w:bCs/>
          <w:i/>
          <w:snapToGrid w:val="0"/>
          <w:sz w:val="22"/>
          <w:szCs w:val="22"/>
          <w:lang w:val="ro-RO"/>
        </w:rPr>
        <w:t>Servicii”</w:t>
      </w:r>
      <w:r w:rsidRPr="002E23FC">
        <w:rPr>
          <w:rFonts w:ascii="Arial" w:hAnsi="Arial" w:cs="Arial"/>
          <w:snapToGrid w:val="0"/>
          <w:sz w:val="22"/>
          <w:szCs w:val="22"/>
          <w:lang w:val="ro-RO"/>
        </w:rPr>
        <w:t xml:space="preserve"> </w:t>
      </w:r>
      <w:r w:rsidRPr="002E23FC">
        <w:rPr>
          <w:rFonts w:ascii="Arial" w:hAnsi="Arial" w:cs="Arial"/>
          <w:i/>
          <w:iCs/>
          <w:snapToGrid w:val="0"/>
          <w:sz w:val="22"/>
          <w:szCs w:val="22"/>
          <w:lang w:val="ro-RO"/>
        </w:rPr>
        <w:t>-</w:t>
      </w:r>
      <w:r w:rsidRPr="002E23FC">
        <w:rPr>
          <w:rFonts w:ascii="Arial" w:hAnsi="Arial" w:cs="Arial"/>
          <w:snapToGrid w:val="0"/>
          <w:sz w:val="22"/>
          <w:szCs w:val="22"/>
          <w:lang w:val="ro-RO"/>
        </w:rPr>
        <w:t xml:space="preserve"> activităţi a căror prestare fac obiect al contractului;</w:t>
      </w:r>
    </w:p>
    <w:p w:rsidR="002E23FC" w:rsidRPr="002E23FC" w:rsidRDefault="002E23FC" w:rsidP="004F692D">
      <w:pPr>
        <w:numPr>
          <w:ilvl w:val="0"/>
          <w:numId w:val="17"/>
        </w:numPr>
        <w:ind w:left="360"/>
        <w:jc w:val="both"/>
        <w:rPr>
          <w:rFonts w:ascii="Arial" w:hAnsi="Arial" w:cs="Arial"/>
          <w:b/>
          <w:snapToGrid w:val="0"/>
          <w:sz w:val="22"/>
          <w:szCs w:val="22"/>
          <w:lang w:val="ro-RO"/>
        </w:rPr>
      </w:pPr>
      <w:r>
        <w:rPr>
          <w:rFonts w:ascii="Arial" w:hAnsi="Arial" w:cs="Arial"/>
          <w:b/>
          <w:i/>
          <w:snapToGrid w:val="0"/>
          <w:sz w:val="22"/>
          <w:szCs w:val="22"/>
          <w:lang w:val="ro-RO"/>
        </w:rPr>
        <w:t>„</w:t>
      </w:r>
      <w:r w:rsidRPr="002E23FC">
        <w:rPr>
          <w:rFonts w:ascii="Arial" w:hAnsi="Arial" w:cs="Arial"/>
          <w:b/>
          <w:i/>
          <w:snapToGrid w:val="0"/>
          <w:sz w:val="22"/>
          <w:szCs w:val="22"/>
          <w:lang w:val="ro-RO"/>
        </w:rPr>
        <w:t>Obiectiv de investitii”</w:t>
      </w:r>
      <w:r w:rsidRPr="002E23FC">
        <w:rPr>
          <w:rFonts w:ascii="Arial" w:hAnsi="Arial" w:cs="Arial"/>
          <w:b/>
          <w:snapToGrid w:val="0"/>
          <w:sz w:val="22"/>
          <w:szCs w:val="22"/>
          <w:lang w:val="ro-RO"/>
        </w:rPr>
        <w:t xml:space="preserve"> –</w:t>
      </w:r>
      <w:r w:rsidRPr="002E23FC">
        <w:rPr>
          <w:rFonts w:ascii="Arial" w:hAnsi="Arial" w:cs="Arial"/>
          <w:b/>
          <w:i/>
          <w:snapToGrid w:val="0"/>
          <w:sz w:val="22"/>
          <w:szCs w:val="22"/>
          <w:lang w:val="ro-RO"/>
        </w:rPr>
        <w:t xml:space="preserve"> </w:t>
      </w:r>
      <w:r w:rsidRPr="002E23FC">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2E23FC" w:rsidRPr="002E23FC" w:rsidRDefault="002E23FC" w:rsidP="004F692D">
      <w:pPr>
        <w:numPr>
          <w:ilvl w:val="0"/>
          <w:numId w:val="17"/>
        </w:numPr>
        <w:ind w:left="360"/>
        <w:jc w:val="both"/>
        <w:rPr>
          <w:rFonts w:ascii="Arial" w:hAnsi="Arial" w:cs="Arial"/>
          <w:b/>
          <w:snapToGrid w:val="0"/>
          <w:sz w:val="22"/>
          <w:szCs w:val="22"/>
          <w:lang w:val="ro-RO"/>
        </w:rPr>
      </w:pPr>
      <w:r>
        <w:rPr>
          <w:rFonts w:ascii="Arial" w:hAnsi="Arial" w:cs="Arial"/>
          <w:b/>
          <w:snapToGrid w:val="0"/>
          <w:sz w:val="22"/>
          <w:szCs w:val="22"/>
          <w:lang w:val="ro-RO"/>
        </w:rPr>
        <w:t>„</w:t>
      </w:r>
      <w:r w:rsidRPr="002E23FC">
        <w:rPr>
          <w:rFonts w:ascii="Arial" w:hAnsi="Arial" w:cs="Arial"/>
          <w:b/>
          <w:snapToGrid w:val="0"/>
          <w:sz w:val="22"/>
          <w:szCs w:val="22"/>
          <w:lang w:val="ro-RO"/>
        </w:rPr>
        <w:t>Diriginte de şantier</w:t>
      </w:r>
      <w:r>
        <w:rPr>
          <w:rFonts w:ascii="Arial" w:hAnsi="Arial" w:cs="Arial"/>
          <w:b/>
          <w:snapToGrid w:val="0"/>
          <w:sz w:val="22"/>
          <w:szCs w:val="22"/>
          <w:lang w:val="ro-RO"/>
        </w:rPr>
        <w:t>”</w:t>
      </w:r>
      <w:r w:rsidRPr="002E23FC">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2E23FC" w:rsidRPr="002E23FC" w:rsidRDefault="002E23FC" w:rsidP="004F692D">
      <w:pPr>
        <w:numPr>
          <w:ilvl w:val="0"/>
          <w:numId w:val="17"/>
        </w:numPr>
        <w:ind w:left="360"/>
        <w:jc w:val="both"/>
        <w:rPr>
          <w:rFonts w:ascii="Arial" w:hAnsi="Arial" w:cs="Arial"/>
          <w:b/>
          <w:snapToGrid w:val="0"/>
          <w:sz w:val="22"/>
          <w:szCs w:val="22"/>
          <w:lang w:val="ro-RO"/>
        </w:rPr>
      </w:pPr>
      <w:r>
        <w:rPr>
          <w:rFonts w:ascii="Arial" w:hAnsi="Arial" w:cs="Arial"/>
          <w:b/>
          <w:snapToGrid w:val="0"/>
          <w:sz w:val="22"/>
          <w:szCs w:val="22"/>
          <w:lang w:val="ro-RO"/>
        </w:rPr>
        <w:t>„</w:t>
      </w:r>
      <w:r w:rsidRPr="002E23FC">
        <w:rPr>
          <w:rFonts w:ascii="Arial" w:hAnsi="Arial" w:cs="Arial"/>
          <w:b/>
          <w:snapToGrid w:val="0"/>
          <w:sz w:val="22"/>
          <w:szCs w:val="22"/>
          <w:lang w:val="ro-RO"/>
        </w:rPr>
        <w:t>Data inceperii executarii contractului</w:t>
      </w:r>
      <w:r>
        <w:rPr>
          <w:rFonts w:ascii="Arial" w:hAnsi="Arial" w:cs="Arial"/>
          <w:b/>
          <w:snapToGrid w:val="0"/>
          <w:sz w:val="22"/>
          <w:szCs w:val="22"/>
          <w:lang w:val="ro-RO"/>
        </w:rPr>
        <w:t>”</w:t>
      </w:r>
      <w:r w:rsidRPr="002E23FC">
        <w:rPr>
          <w:rFonts w:ascii="Arial" w:hAnsi="Arial" w:cs="Arial"/>
          <w:b/>
          <w:snapToGrid w:val="0"/>
          <w:sz w:val="22"/>
          <w:szCs w:val="22"/>
          <w:lang w:val="ro-RO"/>
        </w:rPr>
        <w:t xml:space="preserve">  - </w:t>
      </w:r>
      <w:r w:rsidRPr="002E23FC">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2E23FC" w:rsidRPr="002E23FC" w:rsidRDefault="002E23FC" w:rsidP="004F692D">
      <w:pPr>
        <w:numPr>
          <w:ilvl w:val="0"/>
          <w:numId w:val="17"/>
        </w:numPr>
        <w:ind w:left="360"/>
        <w:jc w:val="both"/>
        <w:rPr>
          <w:rFonts w:ascii="Arial" w:hAnsi="Arial" w:cs="Arial"/>
          <w:b/>
          <w:snapToGrid w:val="0"/>
          <w:sz w:val="22"/>
          <w:szCs w:val="22"/>
          <w:lang w:val="ro-RO"/>
        </w:rPr>
      </w:pPr>
      <w:r>
        <w:rPr>
          <w:rFonts w:ascii="Arial" w:hAnsi="Arial" w:cs="Arial"/>
          <w:b/>
          <w:i/>
          <w:snapToGrid w:val="0"/>
          <w:sz w:val="22"/>
          <w:szCs w:val="22"/>
          <w:lang w:val="ro-RO"/>
        </w:rPr>
        <w:t>„Zi”</w:t>
      </w:r>
      <w:r w:rsidRPr="002E23FC">
        <w:rPr>
          <w:rFonts w:ascii="Arial" w:hAnsi="Arial" w:cs="Arial"/>
          <w:b/>
          <w:i/>
          <w:snapToGrid w:val="0"/>
          <w:sz w:val="22"/>
          <w:szCs w:val="22"/>
          <w:lang w:val="ro-RO"/>
        </w:rPr>
        <w:t xml:space="preserve"> -</w:t>
      </w:r>
      <w:r w:rsidRPr="002E23FC">
        <w:rPr>
          <w:rFonts w:ascii="Arial" w:hAnsi="Arial" w:cs="Arial"/>
          <w:b/>
          <w:snapToGrid w:val="0"/>
          <w:sz w:val="22"/>
          <w:szCs w:val="22"/>
          <w:lang w:val="ro-RO"/>
        </w:rPr>
        <w:t xml:space="preserve"> </w:t>
      </w:r>
      <w:r w:rsidRPr="002E23FC">
        <w:rPr>
          <w:rFonts w:ascii="Arial" w:hAnsi="Arial" w:cs="Arial"/>
          <w:snapToGrid w:val="0"/>
          <w:sz w:val="22"/>
          <w:szCs w:val="22"/>
          <w:lang w:val="ro-RO"/>
        </w:rPr>
        <w:t>zi calendaristică; an - 365 de zile.</w:t>
      </w:r>
    </w:p>
    <w:p w:rsidR="002E23FC" w:rsidRPr="002E23FC" w:rsidRDefault="002E23FC" w:rsidP="002E23FC">
      <w:pPr>
        <w:jc w:val="both"/>
        <w:rPr>
          <w:rFonts w:ascii="Arial" w:hAnsi="Arial" w:cs="Arial"/>
          <w:snapToGrid w:val="0"/>
          <w:sz w:val="22"/>
          <w:szCs w:val="22"/>
          <w:lang w:val="ro-RO"/>
        </w:rPr>
      </w:pPr>
    </w:p>
    <w:p w:rsidR="002E23FC" w:rsidRPr="002E23FC" w:rsidRDefault="002E23FC" w:rsidP="002E23FC">
      <w:pPr>
        <w:jc w:val="both"/>
        <w:rPr>
          <w:rFonts w:ascii="Arial" w:hAnsi="Arial" w:cs="Arial"/>
          <w:b/>
          <w:snapToGrid w:val="0"/>
          <w:sz w:val="22"/>
          <w:szCs w:val="22"/>
          <w:lang w:val="ro-RO"/>
        </w:rPr>
      </w:pPr>
      <w:r w:rsidRPr="002E23FC">
        <w:rPr>
          <w:rFonts w:ascii="Arial" w:hAnsi="Arial" w:cs="Arial"/>
          <w:b/>
          <w:bCs/>
          <w:snapToGrid w:val="0"/>
          <w:sz w:val="22"/>
          <w:szCs w:val="22"/>
          <w:lang w:val="ro-RO"/>
        </w:rPr>
        <w:t>2.</w:t>
      </w:r>
      <w:r w:rsidRPr="002E23FC">
        <w:rPr>
          <w:rFonts w:ascii="Arial" w:hAnsi="Arial" w:cs="Arial"/>
          <w:snapToGrid w:val="0"/>
          <w:sz w:val="22"/>
          <w:szCs w:val="22"/>
          <w:lang w:val="ro-RO"/>
        </w:rPr>
        <w:t xml:space="preserve"> </w:t>
      </w:r>
      <w:r w:rsidRPr="002E23FC">
        <w:rPr>
          <w:rFonts w:ascii="Arial" w:hAnsi="Arial" w:cs="Arial"/>
          <w:b/>
          <w:snapToGrid w:val="0"/>
          <w:sz w:val="22"/>
          <w:szCs w:val="22"/>
          <w:lang w:val="ro-RO"/>
        </w:rPr>
        <w:t>INTERPRETĂRI</w:t>
      </w:r>
    </w:p>
    <w:p w:rsidR="002E23FC" w:rsidRPr="002E23FC" w:rsidRDefault="002E23FC" w:rsidP="002E23FC">
      <w:pPr>
        <w:tabs>
          <w:tab w:val="left" w:pos="90"/>
        </w:tabs>
        <w:jc w:val="both"/>
        <w:rPr>
          <w:rFonts w:ascii="Arial" w:hAnsi="Arial" w:cs="Arial"/>
          <w:snapToGrid w:val="0"/>
          <w:sz w:val="22"/>
          <w:szCs w:val="22"/>
          <w:lang w:val="ro-RO"/>
        </w:rPr>
      </w:pPr>
      <w:r w:rsidRPr="002E23FC">
        <w:rPr>
          <w:rFonts w:ascii="Arial" w:hAnsi="Arial" w:cs="Arial"/>
          <w:b/>
          <w:bCs/>
          <w:snapToGrid w:val="0"/>
          <w:sz w:val="22"/>
          <w:szCs w:val="22"/>
          <w:lang w:val="ro-RO"/>
        </w:rPr>
        <w:t>2.1</w:t>
      </w:r>
      <w:r w:rsidRPr="002E23FC">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2E23FC" w:rsidRPr="002E23FC" w:rsidRDefault="002E23FC" w:rsidP="002E23FC">
      <w:pPr>
        <w:tabs>
          <w:tab w:val="left" w:pos="90"/>
        </w:tabs>
        <w:jc w:val="both"/>
        <w:rPr>
          <w:rFonts w:ascii="Arial" w:hAnsi="Arial" w:cs="Arial"/>
          <w:sz w:val="22"/>
          <w:szCs w:val="22"/>
          <w:lang w:val="ro-RO"/>
        </w:rPr>
      </w:pPr>
      <w:r w:rsidRPr="002E23FC">
        <w:rPr>
          <w:rFonts w:ascii="Arial" w:hAnsi="Arial" w:cs="Arial"/>
          <w:b/>
          <w:sz w:val="22"/>
          <w:szCs w:val="22"/>
          <w:lang w:val="ro-RO"/>
        </w:rPr>
        <w:t>2.2</w:t>
      </w:r>
      <w:r w:rsidRPr="002E23FC">
        <w:rPr>
          <w:rFonts w:ascii="Arial" w:hAnsi="Arial" w:cs="Arial"/>
          <w:sz w:val="22"/>
          <w:szCs w:val="22"/>
          <w:lang w:val="ro-RO"/>
        </w:rPr>
        <w:t xml:space="preserve">  Termenul "zi" ori "zile" sau orice referire la zile reprezinta zile calendaristice, daca nu se specifica in mod diferit.</w:t>
      </w:r>
    </w:p>
    <w:p w:rsidR="002E23FC" w:rsidRPr="002E23FC" w:rsidRDefault="002E23FC" w:rsidP="002E23FC">
      <w:pPr>
        <w:tabs>
          <w:tab w:val="left" w:pos="90"/>
        </w:tabs>
        <w:jc w:val="both"/>
        <w:rPr>
          <w:rFonts w:ascii="Arial" w:hAnsi="Arial" w:cs="Arial"/>
          <w:sz w:val="22"/>
          <w:szCs w:val="22"/>
          <w:lang w:val="ro-RO"/>
        </w:rPr>
      </w:pPr>
      <w:r w:rsidRPr="002E23FC">
        <w:rPr>
          <w:rFonts w:ascii="Arial" w:hAnsi="Arial" w:cs="Arial"/>
          <w:snapToGrid w:val="0"/>
          <w:sz w:val="22"/>
          <w:szCs w:val="22"/>
          <w:lang w:val="ro-RO"/>
        </w:rPr>
        <w:t xml:space="preserve"> </w:t>
      </w:r>
      <w:r w:rsidRPr="002E23FC">
        <w:rPr>
          <w:rFonts w:ascii="Arial" w:hAnsi="Arial" w:cs="Arial"/>
          <w:b/>
          <w:snapToGrid w:val="0"/>
          <w:sz w:val="22"/>
          <w:szCs w:val="22"/>
          <w:lang w:val="ro-RO"/>
        </w:rPr>
        <w:t>2.3</w:t>
      </w:r>
      <w:r w:rsidRPr="002E23FC">
        <w:rPr>
          <w:rFonts w:ascii="Arial" w:hAnsi="Arial" w:cs="Arial"/>
          <w:snapToGrid w:val="0"/>
          <w:sz w:val="22"/>
          <w:szCs w:val="22"/>
          <w:lang w:val="ro-RO"/>
        </w:rPr>
        <w:t xml:space="preserve"> </w:t>
      </w:r>
      <w:r w:rsidRPr="002E23FC">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2E23FC">
        <w:rPr>
          <w:rFonts w:ascii="Arial" w:hAnsi="Arial" w:cs="Arial"/>
          <w:bCs/>
          <w:sz w:val="22"/>
          <w:szCs w:val="22"/>
          <w:lang w:val="ro-RO"/>
        </w:rPr>
        <w:t xml:space="preserve"> Legea nr. 287/2009.</w:t>
      </w:r>
    </w:p>
    <w:p w:rsidR="002E23FC" w:rsidRPr="002E23FC" w:rsidRDefault="002E23FC" w:rsidP="002E23FC">
      <w:pPr>
        <w:shd w:val="clear" w:color="auto" w:fill="FFFFFF"/>
        <w:tabs>
          <w:tab w:val="left" w:pos="90"/>
        </w:tabs>
        <w:jc w:val="both"/>
        <w:rPr>
          <w:rFonts w:ascii="Arial" w:hAnsi="Arial" w:cs="Arial"/>
          <w:bCs/>
          <w:sz w:val="22"/>
          <w:szCs w:val="22"/>
          <w:lang w:val="ro-RO"/>
        </w:rPr>
      </w:pPr>
      <w:r w:rsidRPr="002E23FC">
        <w:rPr>
          <w:rFonts w:ascii="Arial" w:hAnsi="Arial" w:cs="Arial"/>
          <w:b/>
          <w:bCs/>
          <w:sz w:val="22"/>
          <w:szCs w:val="22"/>
          <w:lang w:val="ro-RO"/>
        </w:rPr>
        <w:t>2.4</w:t>
      </w:r>
      <w:r w:rsidRPr="002E23FC">
        <w:rPr>
          <w:rFonts w:ascii="Arial" w:hAnsi="Arial" w:cs="Arial"/>
          <w:bCs/>
          <w:sz w:val="22"/>
          <w:szCs w:val="22"/>
          <w:lang w:val="ro-RO"/>
        </w:rPr>
        <w:t xml:space="preserve"> Interpretarea clauzelor îndoielnice se va face in conormitate cu art. 1268 din noul Cod Civil aprobat prin Legea nr. 287/2009.</w:t>
      </w:r>
    </w:p>
    <w:p w:rsidR="002E23FC" w:rsidRPr="002E23FC" w:rsidRDefault="002E23FC" w:rsidP="002E23FC">
      <w:pPr>
        <w:shd w:val="clear" w:color="auto" w:fill="FFFFFF"/>
        <w:tabs>
          <w:tab w:val="left" w:pos="90"/>
        </w:tabs>
        <w:jc w:val="both"/>
        <w:rPr>
          <w:rFonts w:ascii="Arial" w:hAnsi="Arial" w:cs="Arial"/>
          <w:sz w:val="22"/>
          <w:szCs w:val="22"/>
          <w:lang w:val="ro-RO"/>
        </w:rPr>
      </w:pPr>
      <w:r w:rsidRPr="002E23FC">
        <w:rPr>
          <w:rFonts w:ascii="Arial" w:hAnsi="Arial" w:cs="Arial"/>
          <w:b/>
          <w:bCs/>
          <w:sz w:val="22"/>
          <w:szCs w:val="22"/>
          <w:lang w:val="ro-RO"/>
        </w:rPr>
        <w:t>2.5</w:t>
      </w:r>
      <w:r w:rsidRPr="002E23FC">
        <w:rPr>
          <w:rFonts w:ascii="Arial" w:hAnsi="Arial" w:cs="Arial"/>
          <w:bCs/>
          <w:sz w:val="22"/>
          <w:szCs w:val="22"/>
          <w:lang w:val="ro-RO"/>
        </w:rPr>
        <w:t xml:space="preserve"> </w:t>
      </w:r>
      <w:r w:rsidRPr="002E23FC">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3. Obiectul principal al contractului</w:t>
      </w:r>
    </w:p>
    <w:p w:rsidR="002E23FC" w:rsidRPr="002E23FC" w:rsidRDefault="002E23FC" w:rsidP="002E23FC">
      <w:pPr>
        <w:jc w:val="both"/>
        <w:outlineLvl w:val="0"/>
        <w:rPr>
          <w:rFonts w:ascii="Arial" w:hAnsi="Arial" w:cs="Arial"/>
          <w:b/>
          <w:noProof/>
          <w:sz w:val="22"/>
          <w:szCs w:val="22"/>
          <w:lang w:val="ro-RO"/>
        </w:rPr>
      </w:pPr>
      <w:r w:rsidRPr="002E23FC">
        <w:rPr>
          <w:rFonts w:ascii="Arial" w:hAnsi="Arial" w:cs="Arial"/>
          <w:sz w:val="22"/>
          <w:szCs w:val="22"/>
          <w:lang w:val="ro-RO"/>
        </w:rPr>
        <w:t>3.1 Prestatorul se obligă să presteze servicii constând in</w:t>
      </w:r>
      <w:r w:rsidRPr="002E23FC">
        <w:rPr>
          <w:rFonts w:ascii="Arial" w:hAnsi="Arial" w:cs="Arial"/>
          <w:b/>
          <w:noProof/>
          <w:sz w:val="22"/>
          <w:szCs w:val="22"/>
          <w:lang w:val="ro-RO"/>
        </w:rPr>
        <w:t xml:space="preserve"> </w:t>
      </w:r>
      <w:r w:rsidR="00F56DC0">
        <w:rPr>
          <w:rFonts w:ascii="Arial" w:hAnsi="Arial" w:cs="Arial"/>
          <w:b/>
          <w:noProof/>
          <w:sz w:val="22"/>
          <w:szCs w:val="22"/>
          <w:lang w:val="ro-RO"/>
        </w:rPr>
        <w:t>servicii</w:t>
      </w:r>
      <w:r w:rsidRPr="002E23FC">
        <w:rPr>
          <w:rFonts w:ascii="Arial" w:hAnsi="Arial" w:cs="Arial"/>
          <w:b/>
          <w:noProof/>
          <w:sz w:val="22"/>
          <w:szCs w:val="22"/>
          <w:lang w:val="ro-RO"/>
        </w:rPr>
        <w:t xml:space="preserve"> de arhivare computerizata (scanare/indexare in vederea arhivarii electronice a documentelor).</w:t>
      </w:r>
    </w:p>
    <w:p w:rsidR="002E23FC" w:rsidRPr="002E23FC" w:rsidRDefault="002E23FC" w:rsidP="002E23FC">
      <w:pPr>
        <w:jc w:val="both"/>
        <w:outlineLvl w:val="0"/>
        <w:rPr>
          <w:rFonts w:ascii="Arial" w:hAnsi="Arial" w:cs="Arial"/>
          <w:sz w:val="22"/>
          <w:szCs w:val="22"/>
          <w:lang w:val="ro-RO"/>
        </w:rPr>
      </w:pPr>
      <w:r w:rsidRPr="002E23FC">
        <w:rPr>
          <w:rFonts w:ascii="Arial" w:hAnsi="Arial" w:cs="Arial"/>
          <w:sz w:val="22"/>
          <w:szCs w:val="22"/>
          <w:lang w:val="ro-RO"/>
        </w:rPr>
        <w:lastRenderedPageBreak/>
        <w:t>3.2 Achizitorul se obligă să platească preţul convenit în prezentul contract pentru serviciile prestate.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3.3 Plata taxei pe valoare adaugata se efectueaza in conformitate cu prevederile legislatiei in vigoare la data facturarii.</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4. Preţul contractului</w:t>
      </w:r>
    </w:p>
    <w:p w:rsidR="002E23FC" w:rsidRPr="002E23FC" w:rsidRDefault="002E23FC" w:rsidP="002E23FC">
      <w:pPr>
        <w:tabs>
          <w:tab w:val="left" w:pos="3600"/>
        </w:tabs>
        <w:jc w:val="both"/>
        <w:rPr>
          <w:rFonts w:ascii="Arial" w:hAnsi="Arial" w:cs="Arial"/>
          <w:b/>
          <w:sz w:val="22"/>
          <w:szCs w:val="22"/>
          <w:lang w:val="ro-RO"/>
        </w:rPr>
      </w:pPr>
      <w:r w:rsidRPr="002E23FC">
        <w:rPr>
          <w:rFonts w:ascii="Arial" w:hAnsi="Arial" w:cs="Arial"/>
          <w:sz w:val="22"/>
          <w:szCs w:val="22"/>
          <w:lang w:val="ro-RO"/>
        </w:rPr>
        <w:t xml:space="preserve">4.1 (1) Preţul convenit pentru îndeplinirea contractului, respectiv preţul serviciilor prestate, plătibile prestatorului de către achizitor, conform graficului de plăţi este in </w:t>
      </w:r>
      <w:r w:rsidRPr="002E23FC">
        <w:rPr>
          <w:rFonts w:ascii="Arial" w:hAnsi="Arial" w:cs="Arial"/>
          <w:b/>
          <w:sz w:val="22"/>
          <w:szCs w:val="22"/>
          <w:lang w:val="ro-RO"/>
        </w:rPr>
        <w:t xml:space="preserve">valoare totala de </w:t>
      </w:r>
      <w:r w:rsidR="00F56DC0">
        <w:rPr>
          <w:rFonts w:ascii="Arial" w:hAnsi="Arial" w:cs="Arial"/>
          <w:b/>
          <w:sz w:val="22"/>
          <w:szCs w:val="22"/>
          <w:lang w:val="ro-RO"/>
        </w:rPr>
        <w:t>175.000,00</w:t>
      </w:r>
      <w:r w:rsidRPr="002E23FC">
        <w:rPr>
          <w:rFonts w:ascii="Arial" w:hAnsi="Arial" w:cs="Arial"/>
          <w:b/>
          <w:sz w:val="22"/>
          <w:szCs w:val="22"/>
          <w:lang w:val="ro-RO"/>
        </w:rPr>
        <w:t xml:space="preserve"> lei fara TVA.</w:t>
      </w:r>
    </w:p>
    <w:p w:rsidR="002E23FC" w:rsidRPr="002E23FC" w:rsidRDefault="002E23FC" w:rsidP="002E23FC">
      <w:pPr>
        <w:tabs>
          <w:tab w:val="left" w:pos="3600"/>
        </w:tabs>
        <w:jc w:val="both"/>
        <w:rPr>
          <w:rFonts w:ascii="Arial" w:hAnsi="Arial" w:cs="Arial"/>
          <w:sz w:val="22"/>
          <w:szCs w:val="22"/>
          <w:lang w:val="ro-RO"/>
        </w:rPr>
      </w:pPr>
      <w:r w:rsidRPr="002E23FC">
        <w:rPr>
          <w:rFonts w:ascii="Arial" w:hAnsi="Arial" w:cs="Arial"/>
          <w:sz w:val="22"/>
          <w:szCs w:val="22"/>
          <w:lang w:val="ro-RO"/>
        </w:rPr>
        <w:t>(2) Pretul contractului este ferm.</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4.3 Valoarea de Contract Acceptata va acoperi toate obligatiile Prestatorului potrivit prevederilor Contractului si toate cele necesare pentru o executie corespunzatoare cu respectarea tuturor prevederilor Caietului de sarcini, a anexelor aferente si a legislatie in vigoare.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4.4</w:t>
      </w:r>
      <w:r w:rsidRPr="002E23FC">
        <w:rPr>
          <w:sz w:val="22"/>
          <w:szCs w:val="22"/>
          <w:lang w:val="ro-RO"/>
        </w:rPr>
        <w:t xml:space="preserve"> </w:t>
      </w:r>
      <w:r w:rsidRPr="002E23FC">
        <w:rPr>
          <w:rFonts w:ascii="Arial" w:hAnsi="Arial" w:cs="Arial"/>
          <w:sz w:val="22"/>
          <w:szCs w:val="22"/>
          <w:lang w:val="ro-RO"/>
        </w:rPr>
        <w:t>Plata taxei TVA se va face in conformitate cu prevederile legale referitoare la cota TVA in vigoare la data efectuarii platii.</w:t>
      </w:r>
    </w:p>
    <w:p w:rsidR="002E23FC" w:rsidRPr="002E23FC" w:rsidRDefault="002E23FC" w:rsidP="002E23FC">
      <w:pPr>
        <w:jc w:val="both"/>
        <w:rPr>
          <w:rFonts w:ascii="Arial" w:hAnsi="Arial" w:cs="Arial"/>
          <w:b/>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5. Durata contractului</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rPr>
        <w:t xml:space="preserve">5.1 </w:t>
      </w:r>
      <w:r w:rsidRPr="002E23FC">
        <w:rPr>
          <w:rFonts w:ascii="Arial" w:hAnsi="Arial" w:cs="Arial"/>
          <w:sz w:val="22"/>
          <w:szCs w:val="22"/>
          <w:lang w:val="ro-RO"/>
        </w:rPr>
        <w:t>Data de începere a contractului incepe dupa constituirea garantiei de buna executie de catre Prestator, respectiv de la data mentionata in ordinul de incepere transmis de catre beneficiar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5.2</w:t>
      </w:r>
      <w:r w:rsidRPr="002E23FC">
        <w:rPr>
          <w:rFonts w:ascii="Arial" w:hAnsi="Arial" w:cs="Arial"/>
          <w:sz w:val="22"/>
          <w:szCs w:val="22"/>
          <w:lang w:val="ro-RO"/>
        </w:rPr>
        <w:t xml:space="preserve"> Termenul de prestare a</w:t>
      </w:r>
      <w:r w:rsidR="00F56DC0">
        <w:rPr>
          <w:rFonts w:ascii="Arial" w:hAnsi="Arial" w:cs="Arial"/>
          <w:sz w:val="22"/>
          <w:szCs w:val="22"/>
          <w:lang w:val="ro-RO"/>
        </w:rPr>
        <w:t>l</w:t>
      </w:r>
      <w:r w:rsidRPr="002E23FC">
        <w:rPr>
          <w:rFonts w:ascii="Arial" w:hAnsi="Arial" w:cs="Arial"/>
          <w:sz w:val="22"/>
          <w:szCs w:val="22"/>
          <w:lang w:val="ro-RO"/>
        </w:rPr>
        <w:t xml:space="preserve"> serviciilor este pe o perioada de </w:t>
      </w:r>
      <w:r w:rsidRPr="002E23FC">
        <w:rPr>
          <w:rFonts w:ascii="Arial" w:hAnsi="Arial" w:cs="Arial"/>
          <w:b/>
          <w:sz w:val="22"/>
          <w:szCs w:val="22"/>
          <w:lang w:val="ro-RO"/>
        </w:rPr>
        <w:t>6 luni de la data mentionata in ordinul de incepere emis de achizitor</w:t>
      </w:r>
      <w:r w:rsidRPr="002E23FC">
        <w:rPr>
          <w:rFonts w:ascii="Arial" w:hAnsi="Arial" w:cs="Arial"/>
          <w:sz w:val="22"/>
          <w:szCs w:val="22"/>
          <w:lang w:val="ro-RO"/>
        </w:rPr>
        <w:t>, ulterior constituirii garantiei de buna executie conform art. 13 din prezentul contract.</w:t>
      </w:r>
    </w:p>
    <w:p w:rsidR="002E23FC" w:rsidRPr="002E23FC" w:rsidRDefault="002E23FC" w:rsidP="002E23FC">
      <w:pPr>
        <w:jc w:val="both"/>
        <w:rPr>
          <w:rFonts w:ascii="Arial" w:hAnsi="Arial" w:cs="Arial"/>
          <w:noProof/>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6. Documentele contractului</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rPr>
        <w:t>6.1</w:t>
      </w:r>
      <w:r w:rsidRPr="002E23FC">
        <w:rPr>
          <w:rFonts w:ascii="Arial" w:hAnsi="Arial" w:cs="Arial"/>
          <w:sz w:val="22"/>
          <w:szCs w:val="22"/>
          <w:lang w:val="ro-RO"/>
        </w:rPr>
        <w:t xml:space="preserve"> Documentele contractului sunt:</w:t>
      </w:r>
    </w:p>
    <w:p w:rsidR="002E23FC" w:rsidRPr="002E23FC" w:rsidRDefault="002E23FC" w:rsidP="004F692D">
      <w:pPr>
        <w:numPr>
          <w:ilvl w:val="0"/>
          <w:numId w:val="36"/>
        </w:numPr>
        <w:ind w:left="360"/>
        <w:jc w:val="both"/>
        <w:rPr>
          <w:rFonts w:ascii="Arial" w:hAnsi="Arial" w:cs="Arial"/>
          <w:noProof/>
          <w:sz w:val="22"/>
          <w:szCs w:val="22"/>
          <w:lang w:val="ro-RO"/>
        </w:rPr>
      </w:pPr>
      <w:r w:rsidRPr="002E23FC">
        <w:rPr>
          <w:rFonts w:ascii="Arial" w:hAnsi="Arial" w:cs="Arial"/>
          <w:noProof/>
          <w:sz w:val="22"/>
          <w:szCs w:val="22"/>
          <w:lang w:val="ro-RO"/>
        </w:rPr>
        <w:t>Anexa nr. 1 - caietul de sarcini, inclusiv solicitarile de clarificari si raspunsurile la acestea;</w:t>
      </w:r>
    </w:p>
    <w:p w:rsidR="002E23FC" w:rsidRPr="002E23FC" w:rsidRDefault="002E23FC" w:rsidP="004F692D">
      <w:pPr>
        <w:numPr>
          <w:ilvl w:val="0"/>
          <w:numId w:val="36"/>
        </w:numPr>
        <w:ind w:left="360"/>
        <w:jc w:val="both"/>
        <w:rPr>
          <w:rFonts w:ascii="Arial" w:hAnsi="Arial" w:cs="Arial"/>
          <w:noProof/>
          <w:sz w:val="22"/>
          <w:szCs w:val="22"/>
          <w:lang w:val="ro-RO"/>
        </w:rPr>
      </w:pPr>
      <w:r w:rsidRPr="002E23FC">
        <w:rPr>
          <w:rFonts w:ascii="Arial" w:hAnsi="Arial" w:cs="Arial"/>
          <w:noProof/>
          <w:sz w:val="22"/>
          <w:szCs w:val="22"/>
          <w:lang w:val="ro-RO"/>
        </w:rPr>
        <w:t>Anexa nr. 2 - propunerea tehnică, inclusiv solicitarile de clarificari si raspunsurile la acestea;</w:t>
      </w:r>
    </w:p>
    <w:p w:rsidR="002E23FC" w:rsidRPr="002E23FC" w:rsidRDefault="002E23FC" w:rsidP="004F692D">
      <w:pPr>
        <w:numPr>
          <w:ilvl w:val="0"/>
          <w:numId w:val="36"/>
        </w:numPr>
        <w:ind w:left="360"/>
        <w:jc w:val="both"/>
        <w:rPr>
          <w:rFonts w:ascii="Arial" w:hAnsi="Arial" w:cs="Arial"/>
          <w:noProof/>
          <w:sz w:val="22"/>
          <w:szCs w:val="22"/>
          <w:lang w:val="ro-RO"/>
        </w:rPr>
      </w:pPr>
      <w:r w:rsidRPr="002E23FC">
        <w:rPr>
          <w:rFonts w:ascii="Arial" w:hAnsi="Arial" w:cs="Arial"/>
          <w:noProof/>
          <w:sz w:val="22"/>
          <w:szCs w:val="22"/>
          <w:lang w:val="ro-RO"/>
        </w:rPr>
        <w:t>Anexa nr. 3 - propunere financiară, inclusiv solicitarile de clarificari si raspunsurile la acestea;</w:t>
      </w:r>
    </w:p>
    <w:p w:rsidR="002E23FC" w:rsidRPr="002E23FC" w:rsidRDefault="002E23FC" w:rsidP="004F692D">
      <w:pPr>
        <w:numPr>
          <w:ilvl w:val="0"/>
          <w:numId w:val="36"/>
        </w:numPr>
        <w:ind w:left="360"/>
        <w:jc w:val="both"/>
        <w:rPr>
          <w:rFonts w:ascii="Arial" w:hAnsi="Arial" w:cs="Arial"/>
          <w:noProof/>
          <w:sz w:val="22"/>
          <w:szCs w:val="22"/>
          <w:lang w:val="ro-RO"/>
        </w:rPr>
      </w:pPr>
      <w:r w:rsidRPr="002E23FC">
        <w:rPr>
          <w:rFonts w:ascii="Arial" w:hAnsi="Arial" w:cs="Arial"/>
          <w:noProof/>
          <w:sz w:val="22"/>
          <w:szCs w:val="22"/>
          <w:lang w:val="ro-RO"/>
        </w:rPr>
        <w:t>Anexa nr. 4 - graficul de prestare;</w:t>
      </w:r>
    </w:p>
    <w:p w:rsidR="002E23FC" w:rsidRPr="002E23FC" w:rsidRDefault="002E23FC" w:rsidP="004F692D">
      <w:pPr>
        <w:numPr>
          <w:ilvl w:val="0"/>
          <w:numId w:val="36"/>
        </w:numPr>
        <w:ind w:left="360"/>
        <w:jc w:val="both"/>
        <w:rPr>
          <w:rFonts w:ascii="Arial" w:hAnsi="Arial" w:cs="Arial"/>
          <w:noProof/>
          <w:sz w:val="22"/>
          <w:szCs w:val="22"/>
          <w:lang w:val="ro-RO"/>
        </w:rPr>
      </w:pPr>
      <w:r w:rsidRPr="002E23FC">
        <w:rPr>
          <w:rFonts w:ascii="Arial" w:hAnsi="Arial" w:cs="Arial"/>
          <w:noProof/>
          <w:sz w:val="22"/>
          <w:szCs w:val="22"/>
          <w:lang w:val="ro-RO"/>
        </w:rPr>
        <w:t>Anexa nr. 5 - graficul de plăţi;</w:t>
      </w:r>
    </w:p>
    <w:p w:rsidR="002E23FC" w:rsidRPr="002E23FC" w:rsidRDefault="002E23FC" w:rsidP="004F692D">
      <w:pPr>
        <w:numPr>
          <w:ilvl w:val="0"/>
          <w:numId w:val="36"/>
        </w:numPr>
        <w:ind w:left="360"/>
        <w:jc w:val="both"/>
        <w:rPr>
          <w:rFonts w:ascii="Arial" w:hAnsi="Arial" w:cs="Arial"/>
          <w:i/>
          <w:noProof/>
          <w:sz w:val="22"/>
          <w:szCs w:val="22"/>
          <w:lang w:val="ro-RO"/>
        </w:rPr>
      </w:pPr>
      <w:r w:rsidRPr="002E23FC">
        <w:rPr>
          <w:rFonts w:ascii="Arial" w:hAnsi="Arial" w:cs="Arial"/>
          <w:noProof/>
          <w:sz w:val="22"/>
          <w:szCs w:val="22"/>
          <w:lang w:val="ro-RO"/>
        </w:rPr>
        <w:t xml:space="preserve">Anexa nr. 6 </w:t>
      </w:r>
      <w:r w:rsidRPr="002E23FC">
        <w:rPr>
          <w:rFonts w:ascii="Arial" w:hAnsi="Arial" w:cs="Arial"/>
          <w:i/>
          <w:noProof/>
          <w:sz w:val="22"/>
          <w:szCs w:val="22"/>
          <w:lang w:val="ro-RO"/>
        </w:rPr>
        <w:t>- lista subcontractanţilor;</w:t>
      </w:r>
    </w:p>
    <w:p w:rsidR="002E23FC" w:rsidRPr="002E23FC" w:rsidRDefault="002E23FC" w:rsidP="004F692D">
      <w:pPr>
        <w:numPr>
          <w:ilvl w:val="0"/>
          <w:numId w:val="36"/>
        </w:numPr>
        <w:ind w:left="360"/>
        <w:jc w:val="both"/>
        <w:rPr>
          <w:rFonts w:ascii="Arial" w:hAnsi="Arial" w:cs="Arial"/>
          <w:i/>
          <w:noProof/>
          <w:color w:val="000000"/>
          <w:sz w:val="22"/>
          <w:szCs w:val="22"/>
          <w:lang w:val="ro-RO"/>
        </w:rPr>
      </w:pPr>
      <w:r w:rsidRPr="002E23FC">
        <w:rPr>
          <w:rFonts w:ascii="Arial" w:hAnsi="Arial" w:cs="Arial"/>
          <w:noProof/>
          <w:sz w:val="22"/>
          <w:szCs w:val="22"/>
          <w:lang w:val="ro-RO"/>
        </w:rPr>
        <w:t xml:space="preserve">Anexa nr. 7 </w:t>
      </w:r>
      <w:r w:rsidRPr="002E23FC">
        <w:rPr>
          <w:rFonts w:ascii="Arial" w:hAnsi="Arial" w:cs="Arial"/>
          <w:i/>
          <w:noProof/>
          <w:color w:val="000000"/>
          <w:sz w:val="22"/>
          <w:szCs w:val="22"/>
          <w:lang w:val="ro-RO"/>
        </w:rPr>
        <w:t>- contractele de subcontractare (daca este cazul);</w:t>
      </w:r>
    </w:p>
    <w:p w:rsidR="002E23FC" w:rsidRPr="002E23FC" w:rsidRDefault="002E23FC" w:rsidP="004F692D">
      <w:pPr>
        <w:numPr>
          <w:ilvl w:val="0"/>
          <w:numId w:val="36"/>
        </w:numPr>
        <w:ind w:left="360"/>
        <w:jc w:val="both"/>
        <w:rPr>
          <w:rFonts w:ascii="Arial" w:hAnsi="Arial" w:cs="Arial"/>
          <w:i/>
          <w:noProof/>
          <w:sz w:val="22"/>
          <w:szCs w:val="22"/>
          <w:lang w:val="ro-RO"/>
        </w:rPr>
      </w:pPr>
      <w:r w:rsidRPr="002E23FC">
        <w:rPr>
          <w:rFonts w:ascii="Arial" w:hAnsi="Arial" w:cs="Arial"/>
          <w:noProof/>
          <w:sz w:val="22"/>
          <w:szCs w:val="22"/>
          <w:lang w:val="ro-RO"/>
        </w:rPr>
        <w:t xml:space="preserve">Anexa nr. 8 </w:t>
      </w:r>
      <w:r w:rsidRPr="002E23FC">
        <w:rPr>
          <w:rFonts w:ascii="Arial" w:hAnsi="Arial" w:cs="Arial"/>
          <w:i/>
          <w:noProof/>
          <w:sz w:val="22"/>
          <w:szCs w:val="22"/>
          <w:lang w:val="ro-RO"/>
        </w:rPr>
        <w:t>- acordurile de asociere</w:t>
      </w:r>
      <w:r w:rsidR="00F56DC0">
        <w:rPr>
          <w:rFonts w:ascii="Arial" w:hAnsi="Arial" w:cs="Arial"/>
          <w:i/>
          <w:noProof/>
          <w:sz w:val="22"/>
          <w:szCs w:val="22"/>
          <w:lang w:val="ro-RO"/>
        </w:rPr>
        <w:t xml:space="preserve"> </w:t>
      </w:r>
      <w:r w:rsidRPr="002E23FC">
        <w:rPr>
          <w:rFonts w:ascii="Arial" w:hAnsi="Arial" w:cs="Arial"/>
          <w:i/>
          <w:noProof/>
          <w:color w:val="000000"/>
          <w:sz w:val="22"/>
          <w:szCs w:val="22"/>
          <w:lang w:val="ro-RO"/>
        </w:rPr>
        <w:t>(daca este cazul)</w:t>
      </w:r>
      <w:r w:rsidRPr="002E23FC">
        <w:rPr>
          <w:rFonts w:ascii="Arial" w:hAnsi="Arial" w:cs="Arial"/>
          <w:i/>
          <w:noProof/>
          <w:sz w:val="22"/>
          <w:szCs w:val="22"/>
          <w:lang w:val="ro-RO"/>
        </w:rPr>
        <w:t>;</w:t>
      </w:r>
    </w:p>
    <w:p w:rsidR="002E23FC" w:rsidRPr="002E23FC" w:rsidRDefault="002E23FC" w:rsidP="004F692D">
      <w:pPr>
        <w:numPr>
          <w:ilvl w:val="0"/>
          <w:numId w:val="36"/>
        </w:numPr>
        <w:ind w:left="360"/>
        <w:jc w:val="both"/>
        <w:rPr>
          <w:rFonts w:ascii="Arial" w:hAnsi="Arial" w:cs="Arial"/>
          <w:i/>
          <w:noProof/>
          <w:sz w:val="22"/>
          <w:szCs w:val="22"/>
          <w:lang w:val="ro-RO"/>
        </w:rPr>
      </w:pPr>
      <w:r w:rsidRPr="002E23FC">
        <w:rPr>
          <w:rFonts w:ascii="Arial" w:hAnsi="Arial" w:cs="Arial"/>
          <w:noProof/>
          <w:sz w:val="22"/>
          <w:szCs w:val="22"/>
          <w:lang w:val="ro-RO"/>
        </w:rPr>
        <w:t xml:space="preserve">Anexa nr. 9 </w:t>
      </w:r>
      <w:r w:rsidRPr="002E23FC">
        <w:rPr>
          <w:rFonts w:ascii="Arial" w:hAnsi="Arial" w:cs="Arial"/>
          <w:i/>
          <w:noProof/>
          <w:sz w:val="22"/>
          <w:szCs w:val="22"/>
          <w:lang w:val="ro-RO"/>
        </w:rPr>
        <w:t>- instrumentul de garantare pentru constituirea garanţiei de bună execuţie;</w:t>
      </w:r>
    </w:p>
    <w:p w:rsidR="002E23FC" w:rsidRPr="002E23FC" w:rsidRDefault="002E23FC" w:rsidP="004F692D">
      <w:pPr>
        <w:numPr>
          <w:ilvl w:val="0"/>
          <w:numId w:val="36"/>
        </w:numPr>
        <w:ind w:left="360"/>
        <w:jc w:val="both"/>
        <w:rPr>
          <w:rFonts w:ascii="Arial" w:hAnsi="Arial" w:cs="Arial"/>
          <w:i/>
          <w:noProof/>
          <w:sz w:val="22"/>
          <w:szCs w:val="22"/>
          <w:lang w:val="ro-RO"/>
        </w:rPr>
      </w:pPr>
      <w:r w:rsidRPr="002E23FC">
        <w:rPr>
          <w:rFonts w:ascii="Arial" w:hAnsi="Arial" w:cs="Arial"/>
          <w:noProof/>
          <w:sz w:val="22"/>
          <w:szCs w:val="22"/>
          <w:lang w:val="ro-RO"/>
        </w:rPr>
        <w:t xml:space="preserve">Anexa nr. 10 </w:t>
      </w:r>
      <w:r w:rsidRPr="002E23FC">
        <w:rPr>
          <w:rFonts w:ascii="Arial" w:hAnsi="Arial" w:cs="Arial"/>
          <w:i/>
          <w:noProof/>
          <w:sz w:val="22"/>
          <w:szCs w:val="22"/>
          <w:lang w:val="ro-RO"/>
        </w:rPr>
        <w:t xml:space="preserve">- angajamentul ferm de susţinere din partea unui terţ </w:t>
      </w:r>
      <w:r w:rsidRPr="002E23FC">
        <w:rPr>
          <w:rFonts w:ascii="Arial" w:hAnsi="Arial" w:cs="Arial"/>
          <w:i/>
          <w:noProof/>
          <w:color w:val="000000"/>
          <w:sz w:val="22"/>
          <w:szCs w:val="22"/>
          <w:lang w:val="ro-RO"/>
        </w:rPr>
        <w:t>(daca este cazul);</w:t>
      </w:r>
    </w:p>
    <w:p w:rsidR="002E23FC" w:rsidRPr="002E23FC" w:rsidRDefault="002E23FC" w:rsidP="004F692D">
      <w:pPr>
        <w:numPr>
          <w:ilvl w:val="0"/>
          <w:numId w:val="36"/>
        </w:numPr>
        <w:ind w:left="360"/>
        <w:jc w:val="both"/>
        <w:rPr>
          <w:rFonts w:ascii="Arial" w:hAnsi="Arial" w:cs="Arial"/>
          <w:i/>
          <w:noProof/>
          <w:sz w:val="22"/>
          <w:szCs w:val="22"/>
          <w:lang w:val="ro-RO"/>
        </w:rPr>
      </w:pPr>
      <w:r w:rsidRPr="002E23FC">
        <w:rPr>
          <w:rFonts w:ascii="Arial" w:hAnsi="Arial" w:cs="Arial"/>
          <w:noProof/>
          <w:sz w:val="22"/>
          <w:szCs w:val="22"/>
          <w:lang w:val="ro-RO"/>
        </w:rPr>
        <w:t>Anexa nr.11</w:t>
      </w:r>
      <w:r w:rsidRPr="002E23FC">
        <w:rPr>
          <w:rFonts w:ascii="Arial" w:hAnsi="Arial" w:cs="Arial"/>
          <w:i/>
          <w:noProof/>
          <w:sz w:val="22"/>
          <w:szCs w:val="22"/>
          <w:lang w:val="ro-RO"/>
        </w:rPr>
        <w:t xml:space="preserve"> - Declaratia GDPR.</w:t>
      </w:r>
    </w:p>
    <w:p w:rsidR="002E23FC" w:rsidRPr="002E23FC" w:rsidRDefault="002E23FC" w:rsidP="002E23FC">
      <w:pPr>
        <w:autoSpaceDE w:val="0"/>
        <w:autoSpaceDN w:val="0"/>
        <w:adjustRightInd w:val="0"/>
        <w:jc w:val="both"/>
        <w:rPr>
          <w:rFonts w:ascii="Arial" w:hAnsi="Arial" w:cs="Arial"/>
          <w:sz w:val="22"/>
          <w:szCs w:val="22"/>
          <w:lang w:val="ro-RO"/>
        </w:rPr>
      </w:pPr>
      <w:r w:rsidRPr="002E23FC">
        <w:rPr>
          <w:rFonts w:ascii="Arial" w:hAnsi="Arial" w:cs="Arial"/>
          <w:b/>
          <w:bCs/>
          <w:snapToGrid w:val="0"/>
          <w:sz w:val="22"/>
          <w:szCs w:val="22"/>
          <w:lang w:val="ro-RO"/>
        </w:rPr>
        <w:t>6</w:t>
      </w:r>
      <w:r w:rsidRPr="002E23FC">
        <w:rPr>
          <w:rFonts w:ascii="Arial" w:hAnsi="Arial" w:cs="Arial"/>
          <w:b/>
          <w:bCs/>
          <w:sz w:val="22"/>
          <w:szCs w:val="22"/>
          <w:lang w:val="ro-RO"/>
        </w:rPr>
        <w:t>.2</w:t>
      </w:r>
      <w:r w:rsidRPr="002E23FC">
        <w:rPr>
          <w:rFonts w:ascii="Arial" w:hAnsi="Arial" w:cs="Arial"/>
          <w:sz w:val="22"/>
          <w:szCs w:val="22"/>
          <w:lang w:val="ro-RO"/>
        </w:rPr>
        <w:t xml:space="preserve"> Orice contradictie ivita intre documentele contractului se va rezolva prin aplicarea ordinei de prioritate stabilita la art. 6.1.</w:t>
      </w:r>
    </w:p>
    <w:p w:rsidR="002E23FC" w:rsidRPr="002E23FC" w:rsidRDefault="002E23FC" w:rsidP="002E23FC">
      <w:pPr>
        <w:autoSpaceDE w:val="0"/>
        <w:autoSpaceDN w:val="0"/>
        <w:adjustRightInd w:val="0"/>
        <w:jc w:val="both"/>
        <w:rPr>
          <w:rFonts w:ascii="Arial" w:hAnsi="Arial" w:cs="Arial"/>
          <w:sz w:val="22"/>
          <w:szCs w:val="22"/>
          <w:lang w:val="ro-RO"/>
        </w:rPr>
      </w:pPr>
      <w:r w:rsidRPr="002E23FC">
        <w:rPr>
          <w:rFonts w:ascii="Arial" w:hAnsi="Arial" w:cs="Arial"/>
          <w:b/>
          <w:bCs/>
          <w:sz w:val="22"/>
          <w:szCs w:val="22"/>
          <w:lang w:val="ro-RO"/>
        </w:rPr>
        <w:t>6.3</w:t>
      </w:r>
      <w:r w:rsidRPr="002E23FC">
        <w:rPr>
          <w:rFonts w:ascii="Arial" w:hAnsi="Arial" w:cs="Arial"/>
          <w:sz w:val="22"/>
          <w:szCs w:val="22"/>
          <w:lang w:val="ro-RO"/>
        </w:rPr>
        <w:t xml:space="preserve"> Actele aditionale vor avea prioritatea documentelor pe care le modifica.</w:t>
      </w:r>
    </w:p>
    <w:p w:rsidR="002E23FC" w:rsidRPr="002E23FC" w:rsidRDefault="002E23FC" w:rsidP="002E23FC">
      <w:pPr>
        <w:autoSpaceDE w:val="0"/>
        <w:autoSpaceDN w:val="0"/>
        <w:adjustRightInd w:val="0"/>
        <w:jc w:val="both"/>
        <w:rPr>
          <w:rFonts w:ascii="Arial" w:hAnsi="Arial" w:cs="Arial"/>
          <w:sz w:val="22"/>
          <w:szCs w:val="22"/>
          <w:lang w:val="ro-RO"/>
        </w:rPr>
      </w:pPr>
      <w:r w:rsidRPr="002E23FC">
        <w:rPr>
          <w:rFonts w:ascii="Arial" w:hAnsi="Arial" w:cs="Arial"/>
          <w:b/>
          <w:bCs/>
          <w:sz w:val="22"/>
          <w:szCs w:val="22"/>
          <w:lang w:val="ro-RO"/>
        </w:rPr>
        <w:t>6.4</w:t>
      </w:r>
      <w:r w:rsidRPr="002E23FC">
        <w:rPr>
          <w:rFonts w:ascii="Arial" w:hAnsi="Arial" w:cs="Arial"/>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2E23FC" w:rsidRPr="002E23FC" w:rsidRDefault="002E23FC" w:rsidP="002E23FC">
      <w:pPr>
        <w:jc w:val="both"/>
        <w:rPr>
          <w:rFonts w:ascii="Arial" w:hAnsi="Arial" w:cs="Arial"/>
          <w:b/>
          <w:bCs/>
          <w:snapToGrid w:val="0"/>
          <w:sz w:val="22"/>
          <w:szCs w:val="22"/>
          <w:lang w:val="ro-RO"/>
        </w:rPr>
      </w:pPr>
    </w:p>
    <w:p w:rsidR="002E23FC" w:rsidRPr="002E23FC" w:rsidRDefault="002E23FC" w:rsidP="002E23FC">
      <w:pPr>
        <w:ind w:hanging="270"/>
        <w:jc w:val="both"/>
        <w:rPr>
          <w:rFonts w:ascii="Arial" w:hAnsi="Arial" w:cs="Arial"/>
          <w:snapToGrid w:val="0"/>
          <w:sz w:val="22"/>
          <w:szCs w:val="22"/>
          <w:lang w:val="ro-RO"/>
        </w:rPr>
      </w:pPr>
      <w:r w:rsidRPr="002E23FC">
        <w:rPr>
          <w:rFonts w:ascii="Arial" w:hAnsi="Arial" w:cs="Arial"/>
          <w:b/>
          <w:bCs/>
          <w:snapToGrid w:val="0"/>
          <w:sz w:val="22"/>
          <w:szCs w:val="22"/>
          <w:lang w:val="ro-RO"/>
        </w:rPr>
        <w:t xml:space="preserve">    7.</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STANDARDE</w:t>
      </w:r>
    </w:p>
    <w:p w:rsidR="002E23FC" w:rsidRPr="002E23FC" w:rsidRDefault="00F56DC0" w:rsidP="002E23FC">
      <w:pPr>
        <w:jc w:val="both"/>
        <w:rPr>
          <w:rFonts w:ascii="Arial" w:hAnsi="Arial" w:cs="Arial"/>
          <w:snapToGrid w:val="0"/>
          <w:sz w:val="22"/>
          <w:szCs w:val="22"/>
          <w:lang w:val="ro-RO"/>
        </w:rPr>
      </w:pPr>
      <w:r>
        <w:rPr>
          <w:rFonts w:ascii="Arial" w:hAnsi="Arial" w:cs="Arial"/>
          <w:b/>
          <w:bCs/>
          <w:snapToGrid w:val="0"/>
          <w:sz w:val="22"/>
          <w:szCs w:val="22"/>
          <w:lang w:val="ro-RO"/>
        </w:rPr>
        <w:t>7.1</w:t>
      </w:r>
      <w:r w:rsidR="002E23FC" w:rsidRPr="002E23FC">
        <w:rPr>
          <w:rFonts w:ascii="Arial" w:hAnsi="Arial" w:cs="Arial"/>
          <w:snapToGrid w:val="0"/>
          <w:sz w:val="22"/>
          <w:szCs w:val="22"/>
          <w:lang w:val="ro-RO"/>
        </w:rPr>
        <w:t xml:space="preserve"> Serviciile prestate în baza Contractului vor respecta standardele, normativele şi legislaţia în vigoare.</w:t>
      </w:r>
    </w:p>
    <w:p w:rsidR="002E23FC" w:rsidRPr="002E23FC" w:rsidRDefault="002E23FC" w:rsidP="002E23FC">
      <w:pPr>
        <w:jc w:val="both"/>
        <w:rPr>
          <w:rFonts w:ascii="Arial" w:hAnsi="Arial" w:cs="Arial"/>
          <w:b/>
          <w:bCs/>
          <w:snapToGrid w:val="0"/>
          <w:sz w:val="22"/>
          <w:szCs w:val="22"/>
          <w:lang w:val="ro-RO"/>
        </w:rPr>
      </w:pPr>
    </w:p>
    <w:p w:rsidR="002E23FC" w:rsidRPr="002E23FC" w:rsidRDefault="002E23FC" w:rsidP="002E23FC">
      <w:pPr>
        <w:jc w:val="both"/>
        <w:rPr>
          <w:rFonts w:ascii="Arial" w:hAnsi="Arial" w:cs="Arial"/>
          <w:snapToGrid w:val="0"/>
          <w:sz w:val="22"/>
          <w:szCs w:val="22"/>
          <w:lang w:val="ro-RO"/>
        </w:rPr>
      </w:pPr>
      <w:r w:rsidRPr="002E23FC">
        <w:rPr>
          <w:rFonts w:ascii="Arial" w:hAnsi="Arial" w:cs="Arial"/>
          <w:b/>
          <w:bCs/>
          <w:snapToGrid w:val="0"/>
          <w:sz w:val="22"/>
          <w:szCs w:val="22"/>
          <w:lang w:val="ro-RO"/>
        </w:rPr>
        <w:t>8.</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 xml:space="preserve">CARACTERUL DE DOCUMENT PUBLIC </w:t>
      </w:r>
    </w:p>
    <w:p w:rsidR="002E23FC" w:rsidRPr="002E23FC" w:rsidRDefault="00F56DC0" w:rsidP="002E23FC">
      <w:pPr>
        <w:ind w:hanging="270"/>
        <w:jc w:val="both"/>
        <w:rPr>
          <w:rFonts w:ascii="Arial" w:hAnsi="Arial" w:cs="Arial"/>
          <w:snapToGrid w:val="0"/>
          <w:sz w:val="22"/>
          <w:szCs w:val="22"/>
          <w:lang w:val="ro-RO"/>
        </w:rPr>
      </w:pPr>
      <w:r>
        <w:rPr>
          <w:rFonts w:ascii="Arial" w:hAnsi="Arial" w:cs="Arial"/>
          <w:b/>
          <w:bCs/>
          <w:snapToGrid w:val="0"/>
          <w:sz w:val="22"/>
          <w:szCs w:val="22"/>
          <w:lang w:val="ro-RO"/>
        </w:rPr>
        <w:tab/>
        <w:t>8.1</w:t>
      </w:r>
      <w:r w:rsidR="002E23FC" w:rsidRPr="002E23FC">
        <w:rPr>
          <w:rFonts w:ascii="Arial" w:hAnsi="Arial" w:cs="Arial"/>
          <w:b/>
          <w:bCs/>
          <w:snapToGrid w:val="0"/>
          <w:sz w:val="22"/>
          <w:szCs w:val="22"/>
          <w:lang w:val="ro-RO"/>
        </w:rPr>
        <w:t xml:space="preserve"> </w:t>
      </w:r>
      <w:r w:rsidR="002E23FC" w:rsidRPr="002E23FC">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r w:rsidR="002E23FC" w:rsidRPr="002E23FC">
        <w:rPr>
          <w:rFonts w:ascii="Arial" w:hAnsi="Arial" w:cs="Arial"/>
          <w:snapToGrid w:val="0"/>
          <w:sz w:val="22"/>
          <w:szCs w:val="22"/>
          <w:lang w:val="ro-RO"/>
        </w:rPr>
        <w:tab/>
        <w:t xml:space="preserve"> </w:t>
      </w:r>
    </w:p>
    <w:p w:rsidR="002E23FC" w:rsidRPr="002E23FC" w:rsidRDefault="002E23FC" w:rsidP="002E23FC">
      <w:pPr>
        <w:ind w:hanging="270"/>
        <w:jc w:val="both"/>
        <w:rPr>
          <w:rFonts w:ascii="Arial" w:hAnsi="Arial" w:cs="Arial"/>
          <w:snapToGrid w:val="0"/>
          <w:sz w:val="22"/>
          <w:szCs w:val="22"/>
          <w:lang w:val="ro-RO"/>
        </w:rPr>
      </w:pPr>
    </w:p>
    <w:p w:rsidR="002E23FC" w:rsidRPr="002E23FC" w:rsidRDefault="002E23FC" w:rsidP="002E23FC">
      <w:pPr>
        <w:tabs>
          <w:tab w:val="left" w:pos="1710"/>
        </w:tabs>
        <w:spacing w:line="259" w:lineRule="auto"/>
        <w:jc w:val="both"/>
        <w:rPr>
          <w:rFonts w:ascii="Arial" w:hAnsi="Arial" w:cs="Arial"/>
          <w:b/>
          <w:bCs/>
          <w:sz w:val="22"/>
          <w:szCs w:val="22"/>
          <w:lang w:val="ro-RO"/>
        </w:rPr>
      </w:pPr>
      <w:r w:rsidRPr="002E23FC">
        <w:rPr>
          <w:rFonts w:ascii="Arial" w:hAnsi="Arial" w:cs="Arial"/>
          <w:b/>
          <w:bCs/>
          <w:sz w:val="22"/>
          <w:szCs w:val="22"/>
          <w:lang w:val="ro-RO"/>
        </w:rPr>
        <w:t>9.</w:t>
      </w:r>
      <w:r w:rsidRPr="002E23FC">
        <w:rPr>
          <w:rFonts w:ascii="Arial" w:hAnsi="Arial" w:cs="Arial"/>
          <w:sz w:val="22"/>
          <w:szCs w:val="22"/>
          <w:lang w:val="ro-RO"/>
        </w:rPr>
        <w:t xml:space="preserve"> </w:t>
      </w:r>
      <w:r w:rsidRPr="002E23FC">
        <w:rPr>
          <w:rFonts w:ascii="Arial" w:hAnsi="Arial" w:cs="Arial"/>
          <w:b/>
          <w:bCs/>
          <w:sz w:val="22"/>
          <w:szCs w:val="22"/>
          <w:lang w:val="ro-RO"/>
        </w:rPr>
        <w:t>DREPTURI DE PROPRIETATE INTELECTUALĂ</w:t>
      </w:r>
    </w:p>
    <w:p w:rsidR="002E23FC" w:rsidRPr="002E23FC" w:rsidRDefault="00F56DC0" w:rsidP="002E23FC">
      <w:pPr>
        <w:tabs>
          <w:tab w:val="num" w:pos="0"/>
          <w:tab w:val="left" w:pos="1710"/>
        </w:tabs>
        <w:jc w:val="both"/>
        <w:rPr>
          <w:rFonts w:ascii="Arial" w:hAnsi="Arial" w:cs="Arial"/>
          <w:sz w:val="22"/>
          <w:szCs w:val="22"/>
          <w:lang w:val="ro-RO"/>
        </w:rPr>
      </w:pPr>
      <w:r>
        <w:rPr>
          <w:rFonts w:ascii="Arial" w:hAnsi="Arial" w:cs="Arial"/>
          <w:b/>
          <w:sz w:val="22"/>
          <w:szCs w:val="22"/>
          <w:lang w:val="ro-RO"/>
        </w:rPr>
        <w:t>9.1</w:t>
      </w:r>
      <w:r w:rsidR="002E23FC" w:rsidRPr="002E23FC">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2E23FC" w:rsidRPr="002E23FC" w:rsidRDefault="002E23FC" w:rsidP="002E23FC">
      <w:pPr>
        <w:tabs>
          <w:tab w:val="num" w:pos="0"/>
          <w:tab w:val="left" w:pos="1710"/>
        </w:tabs>
        <w:jc w:val="both"/>
        <w:rPr>
          <w:rFonts w:ascii="Arial" w:hAnsi="Arial" w:cs="Arial"/>
          <w:sz w:val="22"/>
          <w:szCs w:val="22"/>
          <w:lang w:val="ro-RO"/>
        </w:rPr>
      </w:pPr>
      <w:r w:rsidRPr="002E23FC">
        <w:rPr>
          <w:rFonts w:ascii="Arial" w:hAnsi="Arial" w:cs="Arial"/>
          <w:b/>
          <w:sz w:val="22"/>
          <w:szCs w:val="22"/>
          <w:lang w:val="ro-RO"/>
        </w:rPr>
        <w:t>9.2</w:t>
      </w:r>
      <w:r w:rsidRPr="002E23FC">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b/>
          <w:bCs/>
          <w:sz w:val="22"/>
          <w:szCs w:val="22"/>
          <w:lang w:val="ro-RO"/>
        </w:rPr>
        <w:t>9.3</w:t>
      </w:r>
      <w:r w:rsidRPr="002E23FC">
        <w:rPr>
          <w:rFonts w:ascii="Arial" w:hAnsi="Arial" w:cs="Arial"/>
          <w:sz w:val="22"/>
          <w:szCs w:val="22"/>
          <w:lang w:val="ro-RO"/>
        </w:rPr>
        <w:t xml:space="preserve"> Prestatorul are obligaţia de a despăgubi Achizitorul împotriva oricăror:</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a) reclamaţii şi acţiuni în justiţie ce rezultă din încălcarea unor drepturi de proprietate intelectuală (brevete, programe, mărci înregistrate etc.), în legătură cu prestarea serviciilor; şi</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b) daune-interese, costuri, taxe şi cheltuieli de orice natură, aferente, cu excepţia situaţiei în care o astfel de încălcare rezultă din respectarea documentaţiei emise de către Achizitor.</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rPr>
        <w:t>10. Obligatiile principale ale prestatorului</w:t>
      </w: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10</w:t>
      </w:r>
      <w:r w:rsidR="00F56DC0">
        <w:rPr>
          <w:rFonts w:ascii="Arial" w:hAnsi="Arial" w:cs="Arial"/>
          <w:b/>
          <w:sz w:val="22"/>
          <w:szCs w:val="22"/>
          <w:lang w:val="ro-RO"/>
        </w:rPr>
        <w:t>.1</w:t>
      </w:r>
      <w:r w:rsidRPr="002E23FC">
        <w:rPr>
          <w:rFonts w:ascii="Arial" w:hAnsi="Arial" w:cs="Arial"/>
          <w:b/>
          <w:sz w:val="22"/>
          <w:szCs w:val="22"/>
          <w:lang w:val="ro-RO"/>
        </w:rPr>
        <w:t xml:space="preserve"> Codul de conduita</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10.1.1 Prestatorul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acordul prealabil scris al acestuia si va prezenta aceasta obligatie in mod clar tertilor, daca va fi cazul.</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a aduce atingere niciunui drept anterior dobandit de prestator.</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 xml:space="preserve">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ce le-au fost </w:t>
      </w:r>
      <w:r w:rsidRPr="002E23FC">
        <w:rPr>
          <w:rFonts w:ascii="Arial" w:hAnsi="Arial" w:cs="Arial"/>
          <w:sz w:val="22"/>
          <w:szCs w:val="22"/>
          <w:lang w:val="ro-RO"/>
        </w:rPr>
        <w:lastRenderedPageBreak/>
        <w:t>furnizate sau rezultatul studiilor, testelor, cercetarilor desfasurate in cursul sau in scopul executarii prezentului Contract.</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10.1.5 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10.1.6 Prestatorul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10.2 Conflictul de interese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 xml:space="preserve">(1)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(3)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10.3 Legislatia Muncii si Programul de lucru</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 xml:space="preserve">(2) Prestatorul va asigura niveluri de salarizare si conditii de munca care nu vor fi inferioare celor stabilite in cadrul ramurii de activitate in care se desfasoara serviciul. </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(3) Prestatorul ii va obliga pe angajatii sai sa se conformeze tuturor legilor in vigoare, inclusiv celor legate de securitatea muncii.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(4) Achizitorul nu raspunde de eventualele diferente intre salariile/preturile/tarifele/manopera declarata in oferta cu care a fost declarant castigator si salariile inregistrate la ITM constatate de organele cu atributii de control. In cazul constatarii unor prejudicii rezultate din astfel de diferente, Prestatorul se obliga sa le achite in termen de 15 zile de la constatarea lor.</w:t>
      </w: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10.4 Obligatiile prestatorului. Personalul si echipamentul</w:t>
      </w:r>
    </w:p>
    <w:p w:rsidR="002E23FC" w:rsidRPr="002E23FC" w:rsidRDefault="002E23FC" w:rsidP="002E23FC">
      <w:pPr>
        <w:jc w:val="both"/>
        <w:outlineLvl w:val="0"/>
        <w:rPr>
          <w:rFonts w:ascii="Arial" w:hAnsi="Arial" w:cs="Arial"/>
          <w:b/>
          <w:noProof/>
          <w:sz w:val="22"/>
          <w:szCs w:val="22"/>
          <w:lang w:val="ro-RO"/>
        </w:rPr>
      </w:pPr>
      <w:r w:rsidRPr="002E23FC">
        <w:rPr>
          <w:rFonts w:ascii="Arial" w:hAnsi="Arial" w:cs="Arial"/>
          <w:sz w:val="22"/>
          <w:szCs w:val="22"/>
          <w:lang w:val="ro-RO"/>
        </w:rPr>
        <w:t>10.4.1 Prestatorul se obligă să presteze servicii de:</w:t>
      </w:r>
      <w:r w:rsidRPr="002E23FC">
        <w:rPr>
          <w:rFonts w:ascii="Arial" w:hAnsi="Arial" w:cs="Arial"/>
          <w:b/>
          <w:sz w:val="22"/>
          <w:szCs w:val="22"/>
          <w:lang w:val="ro-RO"/>
        </w:rPr>
        <w:t xml:space="preserve"> </w:t>
      </w:r>
      <w:r w:rsidRPr="002E23FC">
        <w:rPr>
          <w:rFonts w:ascii="Arial" w:hAnsi="Arial" w:cs="Arial"/>
          <w:b/>
          <w:noProof/>
          <w:sz w:val="22"/>
          <w:szCs w:val="22"/>
          <w:lang w:val="ro-RO"/>
        </w:rPr>
        <w:t>arhivare computerizata (scanare/indexare in vederea arhivarii electronice a documentelor), in conformitate cu cerintele solicitate in caietul de sarcini nr. 160975 din 20.04.2022.</w:t>
      </w:r>
    </w:p>
    <w:p w:rsidR="002E23FC" w:rsidRPr="002E23FC" w:rsidRDefault="002E23FC" w:rsidP="002E23FC">
      <w:pPr>
        <w:jc w:val="both"/>
        <w:outlineLvl w:val="0"/>
        <w:rPr>
          <w:rFonts w:ascii="Arial" w:hAnsi="Arial" w:cs="Arial"/>
          <w:b/>
          <w:sz w:val="22"/>
          <w:szCs w:val="22"/>
          <w:lang w:val="ro-RO"/>
        </w:rPr>
      </w:pPr>
      <w:r w:rsidRPr="002E23FC">
        <w:rPr>
          <w:rFonts w:ascii="Arial" w:hAnsi="Arial" w:cs="Arial"/>
          <w:sz w:val="22"/>
          <w:szCs w:val="22"/>
          <w:lang w:val="ro-RO"/>
        </w:rPr>
        <w:t xml:space="preserve">10.4.2 Prestatorul este obligat sa presteze urmatoarele </w:t>
      </w:r>
      <w:r w:rsidRPr="002E23FC">
        <w:rPr>
          <w:rFonts w:ascii="Arial" w:hAnsi="Arial" w:cs="Arial"/>
          <w:b/>
          <w:sz w:val="22"/>
          <w:szCs w:val="22"/>
          <w:lang w:val="ro-RO"/>
        </w:rPr>
        <w:t>servicii principale:</w:t>
      </w:r>
    </w:p>
    <w:p w:rsidR="002E23FC" w:rsidRPr="002E23FC" w:rsidRDefault="002E23FC" w:rsidP="004F692D">
      <w:pPr>
        <w:numPr>
          <w:ilvl w:val="0"/>
          <w:numId w:val="46"/>
        </w:numPr>
        <w:ind w:hanging="720"/>
        <w:jc w:val="both"/>
        <w:rPr>
          <w:rFonts w:ascii="Arial" w:hAnsi="Arial" w:cs="Arial"/>
          <w:sz w:val="22"/>
          <w:szCs w:val="22"/>
          <w:lang w:val="ro-RO"/>
        </w:rPr>
      </w:pPr>
      <w:r w:rsidRPr="002E23FC">
        <w:rPr>
          <w:rFonts w:ascii="Arial" w:hAnsi="Arial" w:cs="Arial"/>
          <w:sz w:val="22"/>
          <w:szCs w:val="22"/>
          <w:lang w:val="ro-RO"/>
        </w:rPr>
        <w:t>Pregatirea documentelor pentru scanare;</w:t>
      </w:r>
    </w:p>
    <w:p w:rsidR="002E23FC" w:rsidRPr="002E23FC" w:rsidRDefault="002E23FC" w:rsidP="004F692D">
      <w:pPr>
        <w:numPr>
          <w:ilvl w:val="0"/>
          <w:numId w:val="46"/>
        </w:numPr>
        <w:ind w:hanging="720"/>
        <w:jc w:val="both"/>
        <w:rPr>
          <w:rFonts w:ascii="Arial" w:hAnsi="Arial" w:cs="Arial"/>
          <w:sz w:val="22"/>
          <w:szCs w:val="22"/>
          <w:lang w:val="ro-RO"/>
        </w:rPr>
      </w:pPr>
      <w:r w:rsidRPr="002E23FC">
        <w:rPr>
          <w:rFonts w:ascii="Arial" w:hAnsi="Arial" w:cs="Arial"/>
          <w:sz w:val="22"/>
          <w:szCs w:val="22"/>
          <w:lang w:val="ro-RO"/>
        </w:rPr>
        <w:t>Retro-digitalizare/scanare documente din arhiva cu prelucrare electronica;</w:t>
      </w:r>
    </w:p>
    <w:p w:rsidR="002E23FC" w:rsidRPr="002E23FC" w:rsidRDefault="002E23FC" w:rsidP="004F692D">
      <w:pPr>
        <w:numPr>
          <w:ilvl w:val="0"/>
          <w:numId w:val="46"/>
        </w:numPr>
        <w:ind w:hanging="720"/>
        <w:jc w:val="both"/>
        <w:rPr>
          <w:rFonts w:ascii="Arial" w:hAnsi="Arial" w:cs="Arial"/>
          <w:sz w:val="22"/>
          <w:szCs w:val="22"/>
          <w:lang w:val="ro-RO"/>
        </w:rPr>
      </w:pPr>
      <w:r w:rsidRPr="002E23FC">
        <w:rPr>
          <w:rFonts w:ascii="Arial" w:hAnsi="Arial" w:cs="Arial"/>
          <w:sz w:val="22"/>
          <w:szCs w:val="22"/>
          <w:lang w:val="ro-RO"/>
        </w:rPr>
        <w:t>Atribuirea de metadescriptori (indecsi) fiecarui document (indexare);</w:t>
      </w:r>
    </w:p>
    <w:p w:rsidR="002E23FC" w:rsidRPr="002E23FC" w:rsidRDefault="002E23FC" w:rsidP="004F692D">
      <w:pPr>
        <w:numPr>
          <w:ilvl w:val="0"/>
          <w:numId w:val="46"/>
        </w:numPr>
        <w:ind w:hanging="720"/>
        <w:jc w:val="both"/>
        <w:rPr>
          <w:rFonts w:ascii="Arial" w:hAnsi="Arial" w:cs="Arial"/>
          <w:sz w:val="22"/>
          <w:szCs w:val="22"/>
          <w:lang w:val="ro-RO"/>
        </w:rPr>
      </w:pPr>
      <w:r w:rsidRPr="002E23FC">
        <w:rPr>
          <w:rFonts w:ascii="Arial" w:hAnsi="Arial" w:cs="Arial"/>
          <w:sz w:val="22"/>
          <w:szCs w:val="22"/>
          <w:lang w:val="ro-RO"/>
        </w:rPr>
        <w:lastRenderedPageBreak/>
        <w:t>Refacerea documentelor in forma initiala (dupa retro-digitalizare/scanare);</w:t>
      </w:r>
    </w:p>
    <w:p w:rsidR="002E23FC" w:rsidRPr="002E23FC" w:rsidRDefault="002E23FC" w:rsidP="004F692D">
      <w:pPr>
        <w:numPr>
          <w:ilvl w:val="0"/>
          <w:numId w:val="46"/>
        </w:numPr>
        <w:ind w:hanging="720"/>
        <w:jc w:val="both"/>
        <w:rPr>
          <w:rFonts w:ascii="Arial" w:hAnsi="Arial" w:cs="Arial"/>
          <w:sz w:val="22"/>
          <w:szCs w:val="22"/>
          <w:lang w:val="ro-RO"/>
        </w:rPr>
      </w:pPr>
      <w:r w:rsidRPr="002E23FC">
        <w:rPr>
          <w:rFonts w:ascii="Arial" w:hAnsi="Arial" w:cs="Arial"/>
          <w:sz w:val="22"/>
          <w:szCs w:val="22"/>
          <w:lang w:val="ro-RO"/>
        </w:rPr>
        <w:t>Inventarierea pe tipuri de documente si termene de pastrare;</w:t>
      </w:r>
    </w:p>
    <w:p w:rsidR="002E23FC" w:rsidRPr="002E23FC" w:rsidRDefault="002E23FC" w:rsidP="004F692D">
      <w:pPr>
        <w:numPr>
          <w:ilvl w:val="0"/>
          <w:numId w:val="46"/>
        </w:numPr>
        <w:ind w:hanging="720"/>
        <w:jc w:val="both"/>
        <w:rPr>
          <w:rFonts w:ascii="Arial" w:hAnsi="Arial" w:cs="Arial"/>
          <w:sz w:val="22"/>
          <w:szCs w:val="22"/>
          <w:lang w:val="ro-RO"/>
        </w:rPr>
      </w:pPr>
      <w:r w:rsidRPr="002E23FC">
        <w:rPr>
          <w:rFonts w:ascii="Arial" w:hAnsi="Arial" w:cs="Arial"/>
          <w:sz w:val="22"/>
          <w:szCs w:val="22"/>
          <w:lang w:val="ro-RO"/>
        </w:rPr>
        <w:t>Transportul documentelor;</w:t>
      </w:r>
    </w:p>
    <w:p w:rsidR="002E23FC" w:rsidRPr="002E23FC" w:rsidRDefault="002E23FC" w:rsidP="004F692D">
      <w:pPr>
        <w:numPr>
          <w:ilvl w:val="0"/>
          <w:numId w:val="46"/>
        </w:numPr>
        <w:ind w:hanging="720"/>
        <w:jc w:val="both"/>
        <w:rPr>
          <w:rFonts w:ascii="Arial" w:hAnsi="Arial" w:cs="Arial"/>
          <w:sz w:val="22"/>
          <w:szCs w:val="22"/>
          <w:lang w:val="ro-RO"/>
        </w:rPr>
      </w:pPr>
      <w:r w:rsidRPr="002E23FC">
        <w:rPr>
          <w:rFonts w:ascii="Arial" w:hAnsi="Arial" w:cs="Arial"/>
          <w:sz w:val="22"/>
          <w:szCs w:val="22"/>
          <w:lang w:val="ro-RO"/>
        </w:rPr>
        <w:t>Predare dispozitiv de stocare stick/hard cu documentele scanate.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10.4.3 Prestatorul are obligatia de a se asigura ca toate tipurile de activitati ce fac obiectul contractului sunt prestate de personal autorizat/certificat/atestat conform solicitarilor legale in domeniul contractului.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10.4.4 Prestatorul are obligatia de a se asigura ca personalul utilizat in executarea contractului va avea calificarea, competenta si experienta corespunzatoare pentru domeniile de activitate ce fac obiectul contractului.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10.4.5 Raspunderea pentru prestarea obiectului contractului cu personal atestat/calificat/autorizat si in deplina conformitate cu 10.4.2, 10.4.3, ale prezentului articol si cu legislatia care reglementeaza obiectul contractului revine prestatorului.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10.4.6 Prestatorul are obligatia de a se asigura ca in calitate de persoana juridica detine toate autorizatiile/certificarile/atestatele prevazute de lege ca obligatorii pentru a putea executa toate activitatile care fac obiectul contractului.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10.4.7 Nu vor putea fi percepute plati suplimentare pentru indeplinirea obligatiilor prevazute la alin. 10.4.2, 10.4.3, 10.4.4 si 10.4.5 ale prezentului articol, acestea fiind considerate incluse in pretul ofertat.</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10.4.8 Prestatorul are obligatia de a respecta si executa dispozitiile achizitorului in orice problema, mentionata sau nu in contract, referitoare la serviciile prestate. In cazul in care prestatorul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10.4.9 Prestatorul va despagubi achizitorul impotriva tuturor reclamatiilor, actiunilor in justitie, daunelor-interese, costurilor, taxelor si cheltuielilor, indiferent de natura lor, rezultand din sau in legatura cu obligatia prevazuta la alin. (1), pentru care responsabilitatea revine prestatorului.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10.4.10 Prestatorul se obliga de a despagubi achizitorul impotriva oricaror:</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a) reclamatii si actiuni in justitie, ce rezulta din incalcarea unor drepturi de proprietate intelectuala (brevete, nume, marci</w:t>
      </w:r>
      <w:r w:rsidRPr="002E23FC">
        <w:rPr>
          <w:rFonts w:ascii="Arial" w:hAnsi="Arial" w:cs="Arial"/>
          <w:sz w:val="22"/>
          <w:szCs w:val="22"/>
          <w:lang w:val="ro-RO"/>
        </w:rPr>
        <w:tab/>
        <w:t>inregistrate etc.), legate</w:t>
      </w:r>
      <w:r w:rsidRPr="002E23FC">
        <w:rPr>
          <w:rFonts w:ascii="Arial" w:hAnsi="Arial" w:cs="Arial"/>
          <w:sz w:val="22"/>
          <w:szCs w:val="22"/>
          <w:lang w:val="ro-RO"/>
        </w:rPr>
        <w:tab/>
        <w:t>de echipamentele, materialele, instalatiile sau utilajele folosite pentru sau in legatura cu executia lucrarilor sau incorporate in acestea; si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b) daune-interese, costuri, taxe si cheltuieli de orice natura, aferente, cu exceptia situatiei in care o astfel de incalcare rezulta din respectarea proiectului sau caietului de sarcini intocmit de catre achizitor.</w:t>
      </w:r>
    </w:p>
    <w:p w:rsidR="002E23FC" w:rsidRPr="002E23FC" w:rsidRDefault="002E23FC" w:rsidP="002E23FC">
      <w:pPr>
        <w:pStyle w:val="ydpde5ad084text3"/>
        <w:tabs>
          <w:tab w:val="left" w:pos="720"/>
        </w:tabs>
        <w:spacing w:before="0" w:beforeAutospacing="0" w:after="0" w:afterAutospacing="0"/>
        <w:rPr>
          <w:rFonts w:ascii="Arial" w:hAnsi="Arial" w:cs="Arial"/>
          <w:shd w:val="clear" w:color="auto" w:fill="FFFFFF"/>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11. Obligatiile achizitorului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11.1 Achizitorul are obligatia de a emite ordin de incepere a prestarii serviciilor.</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11.2 Achizitorul este pe deplin responsabil de exactitatea documentelor si a oricaror alte informatii furnizate prestatorului, precum si pentru dispozitiile si livrarile sale.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11.3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11.4 Achizitorul va participa la toate receptiile serviciilor in termenul stabilit prin prezentul contract.</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11.5 Achizitorul are obligatia de a verifica si confirma serviciile prestate prin acceptarea rapoartelor de activitate prezentate de acesta. Termenul de verificare si confirmare este de max. 15 zile lucratoare de la primirea acestora de la prestator.</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lastRenderedPageBreak/>
        <w:t>11.6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E23FC" w:rsidRPr="002E23FC" w:rsidRDefault="002E23FC" w:rsidP="002E23FC">
      <w:pPr>
        <w:jc w:val="both"/>
        <w:rPr>
          <w:rFonts w:ascii="Arial" w:hAnsi="Arial" w:cs="Arial"/>
          <w:sz w:val="22"/>
          <w:szCs w:val="22"/>
          <w:lang w:val="ro-RO"/>
        </w:rPr>
      </w:pPr>
    </w:p>
    <w:p w:rsidR="002E23FC" w:rsidRPr="002E23FC" w:rsidRDefault="002E23FC" w:rsidP="002E23FC">
      <w:pPr>
        <w:ind w:right="-377"/>
        <w:jc w:val="both"/>
        <w:rPr>
          <w:rFonts w:ascii="Arial" w:hAnsi="Arial" w:cs="Arial"/>
          <w:snapToGrid w:val="0"/>
          <w:sz w:val="22"/>
          <w:szCs w:val="22"/>
          <w:lang w:val="ro-RO"/>
        </w:rPr>
      </w:pPr>
      <w:r w:rsidRPr="002E23FC">
        <w:rPr>
          <w:rFonts w:ascii="Arial" w:hAnsi="Arial" w:cs="Arial"/>
          <w:b/>
          <w:bCs/>
          <w:snapToGrid w:val="0"/>
          <w:sz w:val="22"/>
          <w:szCs w:val="22"/>
          <w:lang w:val="ro-RO"/>
        </w:rPr>
        <w:t>12.</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Penalităţi, daune-interese</w:t>
      </w:r>
      <w:r w:rsidRPr="002E23FC">
        <w:rPr>
          <w:rFonts w:ascii="Arial" w:hAnsi="Arial" w:cs="Arial"/>
          <w:b/>
          <w:bCs/>
          <w:snapToGrid w:val="0"/>
          <w:sz w:val="22"/>
          <w:szCs w:val="22"/>
          <w:lang w:val="ro-RO"/>
        </w:rPr>
        <w:tab/>
      </w:r>
    </w:p>
    <w:p w:rsidR="002E23FC" w:rsidRPr="002E23FC" w:rsidRDefault="002E23FC" w:rsidP="002E23FC">
      <w:pPr>
        <w:ind w:right="1"/>
        <w:jc w:val="both"/>
        <w:rPr>
          <w:rFonts w:ascii="Arial" w:hAnsi="Arial" w:cs="Arial"/>
          <w:color w:val="000000"/>
          <w:sz w:val="22"/>
          <w:szCs w:val="22"/>
          <w:lang w:val="ro-RO"/>
        </w:rPr>
      </w:pPr>
      <w:r w:rsidRPr="002E23FC">
        <w:rPr>
          <w:rFonts w:ascii="Arial" w:hAnsi="Arial" w:cs="Arial"/>
          <w:color w:val="000000"/>
          <w:sz w:val="22"/>
          <w:szCs w:val="22"/>
          <w:lang w:val="ro-RO"/>
        </w:rPr>
        <w:t>12.1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pentru fiecare zi de intarziere pana la indeplinirea efectiva a obligatiilor, dobanda aplicata la valoarea contractului fara TVA diminuata cu contravaloarea fara TVA a serviciilor care au fost receptionate de catre achizitor fara obiectiuni.</w:t>
      </w:r>
    </w:p>
    <w:p w:rsidR="002E23FC" w:rsidRPr="002E23FC" w:rsidRDefault="002E23FC" w:rsidP="002E23FC">
      <w:pPr>
        <w:ind w:right="1"/>
        <w:jc w:val="both"/>
        <w:rPr>
          <w:rFonts w:ascii="Arial" w:hAnsi="Arial" w:cs="Arial"/>
          <w:b/>
          <w:color w:val="000000"/>
          <w:sz w:val="22"/>
          <w:szCs w:val="22"/>
          <w:lang w:val="ro-RO"/>
        </w:rPr>
      </w:pPr>
      <w:r w:rsidRPr="002E23FC">
        <w:rPr>
          <w:rFonts w:ascii="Arial" w:hAnsi="Arial" w:cs="Arial"/>
          <w:b/>
          <w:color w:val="000000"/>
          <w:sz w:val="22"/>
          <w:szCs w:val="22"/>
          <w:lang w:val="ro-RO"/>
        </w:rPr>
        <w:t>Valoarea penalitatilor nu poate depasi cuantumul sumei la care sunt aplicate.</w:t>
      </w:r>
    </w:p>
    <w:p w:rsidR="002E23FC" w:rsidRPr="002E23FC" w:rsidRDefault="002E23FC" w:rsidP="002E23FC">
      <w:pPr>
        <w:ind w:right="1"/>
        <w:jc w:val="both"/>
        <w:rPr>
          <w:rFonts w:ascii="Arial" w:hAnsi="Arial" w:cs="Arial"/>
          <w:color w:val="000000"/>
          <w:sz w:val="22"/>
          <w:szCs w:val="22"/>
          <w:lang w:val="ro-RO"/>
        </w:rPr>
      </w:pPr>
      <w:r w:rsidRPr="002E23FC">
        <w:rPr>
          <w:rFonts w:ascii="Arial" w:hAnsi="Arial" w:cs="Arial"/>
          <w:color w:val="000000"/>
          <w:sz w:val="22"/>
          <w:szCs w:val="22"/>
          <w:lang w:val="ro-RO"/>
        </w:rPr>
        <w:t xml:space="preserve">12.2 În cazul în care achizitorul, din vina sa exclusiva nu onorează facturile în perioada convenita, atunci acesta </w:t>
      </w:r>
      <w:r w:rsidRPr="002E23FC">
        <w:rPr>
          <w:rFonts w:ascii="Arial" w:hAnsi="Arial" w:cs="Arial"/>
          <w:b/>
          <w:color w:val="000000"/>
          <w:sz w:val="22"/>
          <w:szCs w:val="22"/>
          <w:lang w:val="ro-RO"/>
        </w:rPr>
        <w:t>poate fi obligat</w:t>
      </w:r>
      <w:r w:rsidRPr="002E23FC">
        <w:rPr>
          <w:rFonts w:ascii="Arial" w:hAnsi="Arial" w:cs="Arial"/>
          <w:color w:val="000000"/>
          <w:sz w:val="22"/>
          <w:szCs w:val="22"/>
          <w:lang w:val="ro-RO"/>
        </w:rPr>
        <w:t xml:space="preserve">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2E23FC" w:rsidRPr="002E23FC" w:rsidRDefault="002E23FC" w:rsidP="002E23FC">
      <w:pPr>
        <w:ind w:right="1"/>
        <w:jc w:val="both"/>
        <w:rPr>
          <w:rFonts w:ascii="Arial" w:hAnsi="Arial" w:cs="Arial"/>
          <w:color w:val="000000"/>
          <w:sz w:val="22"/>
          <w:szCs w:val="22"/>
          <w:lang w:val="ro-RO"/>
        </w:rPr>
      </w:pPr>
      <w:r w:rsidRPr="002E23FC">
        <w:rPr>
          <w:rFonts w:ascii="Arial" w:hAnsi="Arial" w:cs="Arial"/>
          <w:color w:val="000000"/>
          <w:sz w:val="22"/>
          <w:szCs w:val="22"/>
          <w:lang w:val="ro-RO"/>
        </w:rPr>
        <w:t>a) creditorul inclusiv subcontractantii acestuia, si-au indeplinit obligatiile contractuale;</w:t>
      </w:r>
    </w:p>
    <w:p w:rsidR="002E23FC" w:rsidRPr="002E23FC" w:rsidRDefault="002E23FC" w:rsidP="002E23FC">
      <w:pPr>
        <w:ind w:right="1"/>
        <w:jc w:val="both"/>
        <w:rPr>
          <w:rFonts w:ascii="Arial" w:hAnsi="Arial" w:cs="Arial"/>
          <w:color w:val="000000"/>
          <w:sz w:val="22"/>
          <w:szCs w:val="22"/>
          <w:lang w:val="ro-RO"/>
        </w:rPr>
      </w:pPr>
      <w:r w:rsidRPr="002E23FC">
        <w:rPr>
          <w:rFonts w:ascii="Arial" w:hAnsi="Arial" w:cs="Arial"/>
          <w:color w:val="000000"/>
          <w:sz w:val="22"/>
          <w:szCs w:val="22"/>
          <w:lang w:val="ro-RO"/>
        </w:rPr>
        <w:t>b) creditorul nu a primit suma datorata la scadenta, cu exceptia cazului in care debitorului nu ii este imputabila intarzierea.</w:t>
      </w:r>
    </w:p>
    <w:p w:rsidR="002E23FC" w:rsidRPr="002E23FC" w:rsidRDefault="002E23FC" w:rsidP="002E23FC">
      <w:pPr>
        <w:pStyle w:val="Default"/>
        <w:jc w:val="both"/>
        <w:rPr>
          <w:rFonts w:ascii="Arial" w:hAnsi="Arial" w:cs="Arial"/>
          <w:b/>
          <w:sz w:val="22"/>
          <w:szCs w:val="22"/>
          <w:lang w:val="ro-RO"/>
        </w:rPr>
      </w:pPr>
      <w:r w:rsidRPr="002E23FC">
        <w:rPr>
          <w:rFonts w:ascii="Arial" w:hAnsi="Arial" w:cs="Arial"/>
          <w:b/>
          <w:sz w:val="22"/>
          <w:szCs w:val="22"/>
          <w:lang w:val="ro-RO"/>
        </w:rPr>
        <w:t>Valoarea penalitatilor nu poate depasi cuantumul sumei la care sunt aplicate.</w:t>
      </w:r>
    </w:p>
    <w:p w:rsidR="002E23FC" w:rsidRPr="002E23FC" w:rsidRDefault="002E23FC" w:rsidP="002E23FC">
      <w:pPr>
        <w:pStyle w:val="Default"/>
        <w:jc w:val="both"/>
        <w:rPr>
          <w:rFonts w:ascii="Arial" w:hAnsi="Arial" w:cs="Arial"/>
          <w:sz w:val="22"/>
          <w:szCs w:val="22"/>
          <w:lang w:val="ro-RO"/>
        </w:rPr>
      </w:pPr>
      <w:r w:rsidRPr="002E23FC">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2E23FC" w:rsidRPr="002E23FC" w:rsidRDefault="002E23FC" w:rsidP="002E23FC">
      <w:pPr>
        <w:pStyle w:val="Default"/>
        <w:jc w:val="both"/>
        <w:rPr>
          <w:rFonts w:ascii="Arial" w:hAnsi="Arial" w:cs="Arial"/>
          <w:sz w:val="22"/>
          <w:szCs w:val="22"/>
          <w:lang w:val="ro-RO"/>
        </w:rPr>
      </w:pPr>
      <w:r w:rsidRPr="002E23FC">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E23FC" w:rsidRPr="002E23FC" w:rsidRDefault="002E23FC" w:rsidP="002E23FC">
      <w:pPr>
        <w:jc w:val="both"/>
        <w:rPr>
          <w:rFonts w:ascii="Arial" w:hAnsi="Arial" w:cs="Arial"/>
          <w:color w:val="000000"/>
          <w:sz w:val="22"/>
          <w:szCs w:val="22"/>
          <w:lang w:val="ro-RO"/>
        </w:rPr>
      </w:pPr>
      <w:r w:rsidRPr="002E23FC">
        <w:rPr>
          <w:rFonts w:ascii="Arial" w:hAnsi="Arial" w:cs="Arial"/>
          <w:color w:val="000000"/>
          <w:sz w:val="22"/>
          <w:szCs w:val="22"/>
          <w:lang w:val="ro-RO"/>
        </w:rPr>
        <w:t>12.5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167 alin. 1 litera g din Legea nr. 98/2016 si a art. 166 din HG nr. 395/2016.</w:t>
      </w:r>
    </w:p>
    <w:p w:rsidR="002E23FC" w:rsidRPr="002E23FC" w:rsidRDefault="002E23FC" w:rsidP="002E23FC">
      <w:pPr>
        <w:jc w:val="center"/>
        <w:rPr>
          <w:rFonts w:ascii="Arial" w:hAnsi="Arial" w:cs="Arial"/>
          <w:i/>
          <w:color w:val="000000"/>
          <w:sz w:val="22"/>
          <w:szCs w:val="22"/>
          <w:lang w:val="ro-RO"/>
        </w:rPr>
      </w:pPr>
    </w:p>
    <w:p w:rsidR="002E23FC" w:rsidRPr="002E23FC" w:rsidRDefault="002E23FC" w:rsidP="002E23FC">
      <w:pPr>
        <w:jc w:val="center"/>
        <w:rPr>
          <w:rFonts w:ascii="Arial" w:hAnsi="Arial" w:cs="Arial"/>
          <w:b/>
          <w:sz w:val="22"/>
          <w:szCs w:val="22"/>
          <w:lang w:val="ro-RO"/>
        </w:rPr>
      </w:pPr>
      <w:r w:rsidRPr="002E23FC">
        <w:rPr>
          <w:rFonts w:ascii="Arial" w:hAnsi="Arial" w:cs="Arial"/>
          <w:b/>
          <w:sz w:val="22"/>
          <w:szCs w:val="22"/>
          <w:lang w:val="ro-RO"/>
        </w:rPr>
        <w:t>Clauze specifice</w:t>
      </w:r>
    </w:p>
    <w:p w:rsidR="002E23FC" w:rsidRPr="002E23FC" w:rsidRDefault="002E23FC" w:rsidP="002E23FC">
      <w:pPr>
        <w:jc w:val="center"/>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 xml:space="preserve">13. Garantia de bună executie a contractului. </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b/>
          <w:snapToGrid w:val="0"/>
          <w:sz w:val="22"/>
          <w:szCs w:val="22"/>
          <w:lang w:val="ro-RO"/>
        </w:rPr>
        <w:t>13.</w:t>
      </w:r>
      <w:r w:rsidRPr="002E23FC">
        <w:rPr>
          <w:rFonts w:ascii="Arial" w:hAnsi="Arial" w:cs="Arial"/>
          <w:b/>
          <w:sz w:val="22"/>
          <w:szCs w:val="22"/>
          <w:lang w:val="ro-RO"/>
        </w:rPr>
        <w:t>1</w:t>
      </w:r>
      <w:r w:rsidRPr="002E23FC">
        <w:rPr>
          <w:rFonts w:ascii="Arial" w:hAnsi="Arial" w:cs="Arial"/>
          <w:sz w:val="22"/>
          <w:szCs w:val="22"/>
          <w:lang w:val="ro-RO"/>
        </w:rPr>
        <w:t xml:space="preserve"> 1) Garantia de buna executie va reprezenta 10% din preţul contractului, fără TVA</w:t>
      </w:r>
      <w:r w:rsidR="00055A5F">
        <w:rPr>
          <w:rFonts w:ascii="Arial" w:hAnsi="Arial" w:cs="Arial"/>
          <w:sz w:val="22"/>
          <w:szCs w:val="22"/>
          <w:lang w:val="ro-RO"/>
        </w:rPr>
        <w:t>, respectiv suma de 17.500,00</w:t>
      </w:r>
      <w:r w:rsidRPr="002E23FC">
        <w:rPr>
          <w:rFonts w:ascii="Arial" w:hAnsi="Arial" w:cs="Arial"/>
          <w:sz w:val="22"/>
          <w:szCs w:val="22"/>
          <w:lang w:val="ro-RO"/>
        </w:rPr>
        <w:t xml:space="preserve"> lei.</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sz w:val="22"/>
          <w:szCs w:val="22"/>
          <w:lang w:val="ro-RO"/>
        </w:rPr>
        <w:t>(3) În situaţia executării garanţiei de bună execuţie, parţial sau total, Prestatorul are obligaţia de a reîntregi garanţia în cauză raportat la restul rămas de executat.</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b/>
          <w:sz w:val="22"/>
          <w:szCs w:val="22"/>
          <w:lang w:val="ro-RO"/>
        </w:rPr>
        <w:t>13.2</w:t>
      </w:r>
      <w:r w:rsidRPr="002E23FC">
        <w:rPr>
          <w:rFonts w:ascii="Arial" w:hAnsi="Arial" w:cs="Arial"/>
          <w:sz w:val="22"/>
          <w:szCs w:val="22"/>
          <w:lang w:val="ro-RO"/>
        </w:rPr>
        <w:t xml:space="preserve"> Garanţia de bună execuţie se constituie în termen de 5 zile lucrătoare de la data semnării contractului de achiziţie publică. Acest termen poate fi prelungit la solicitarea justificată a </w:t>
      </w:r>
      <w:r w:rsidRPr="002E23FC">
        <w:rPr>
          <w:rFonts w:ascii="Arial" w:hAnsi="Arial" w:cs="Arial"/>
          <w:sz w:val="22"/>
          <w:szCs w:val="22"/>
          <w:lang w:val="ro-RO"/>
        </w:rPr>
        <w:lastRenderedPageBreak/>
        <w:t>contractantului, fără a depăşi 15 zile de la data semnării contractului de achiziţie publică/contractului subsecvent. (art. 39 din HG 395/2016).</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b/>
          <w:sz w:val="22"/>
          <w:szCs w:val="22"/>
          <w:lang w:val="ro-RO"/>
        </w:rPr>
        <w:t>13.3</w:t>
      </w:r>
      <w:r w:rsidRPr="002E23FC">
        <w:rPr>
          <w:rFonts w:ascii="Arial" w:hAnsi="Arial" w:cs="Arial"/>
          <w:sz w:val="22"/>
          <w:szCs w:val="22"/>
          <w:lang w:val="ro-RO"/>
        </w:rPr>
        <w:t xml:space="preserve"> Perioada de valabilitate a garantiei de buna executie va fi de la data constituirii, conform prevederilor prezentei clauze, pana la </w:t>
      </w:r>
      <w:r w:rsidRPr="002E23FC">
        <w:rPr>
          <w:rFonts w:ascii="Arial" w:hAnsi="Arial" w:cs="Arial"/>
          <w:w w:val="98"/>
          <w:sz w:val="22"/>
          <w:szCs w:val="22"/>
          <w:lang w:val="ro-RO"/>
        </w:rPr>
        <w:t xml:space="preserve">data </w:t>
      </w:r>
      <w:r w:rsidRPr="002E23FC">
        <w:rPr>
          <w:rFonts w:ascii="Arial" w:hAnsi="Arial" w:cs="Arial"/>
          <w:sz w:val="22"/>
          <w:szCs w:val="22"/>
          <w:lang w:val="ro-RO"/>
        </w:rPr>
        <w:t>emiterii raportului final de supervizare/expirarea duratei de garanţie acordată lucrării în cauză. Termenul de valabilitate al garantiei de buna executie poate fi compus din mai multe perioade succesive mai scurte, cu conditia ca termenul total de valabilitate sa acopere intreaga perioada antementionata.</w:t>
      </w:r>
    </w:p>
    <w:p w:rsidR="002E23FC" w:rsidRPr="002E23FC" w:rsidRDefault="002E23FC" w:rsidP="002E23FC">
      <w:pPr>
        <w:contextualSpacing/>
        <w:jc w:val="both"/>
        <w:rPr>
          <w:rFonts w:ascii="Arial" w:eastAsia="Calibri" w:hAnsi="Arial" w:cs="Arial"/>
          <w:sz w:val="22"/>
          <w:szCs w:val="22"/>
          <w:lang w:val="pt-BR"/>
        </w:rPr>
      </w:pPr>
      <w:r w:rsidRPr="002E23FC">
        <w:rPr>
          <w:rFonts w:ascii="Arial" w:hAnsi="Arial" w:cs="Arial"/>
          <w:b/>
          <w:sz w:val="22"/>
          <w:szCs w:val="22"/>
          <w:lang w:val="ro-RO"/>
        </w:rPr>
        <w:t>13.4</w:t>
      </w:r>
      <w:r w:rsidRPr="002E23FC">
        <w:rPr>
          <w:rFonts w:ascii="Arial" w:hAnsi="Arial" w:cs="Arial"/>
          <w:sz w:val="22"/>
          <w:szCs w:val="22"/>
          <w:lang w:val="ro-RO"/>
        </w:rPr>
        <w:t xml:space="preserve"> </w:t>
      </w:r>
      <w:r w:rsidRPr="002E23FC">
        <w:rPr>
          <w:rFonts w:ascii="Arial" w:eastAsia="Calibri" w:hAnsi="Arial" w:cs="Arial"/>
          <w:sz w:val="22"/>
          <w:szCs w:val="22"/>
          <w:lang w:val="pt-BR"/>
        </w:rPr>
        <w:t>Garanţia de bună execuţie se constituie prin una din urmatoarele modalitati:</w:t>
      </w:r>
    </w:p>
    <w:p w:rsidR="002E23FC" w:rsidRPr="002E23FC" w:rsidRDefault="002E23FC" w:rsidP="002E23FC">
      <w:pPr>
        <w:contextualSpacing/>
        <w:jc w:val="both"/>
        <w:rPr>
          <w:rFonts w:ascii="Arial" w:eastAsia="Calibri" w:hAnsi="Arial" w:cs="Arial"/>
          <w:color w:val="000000"/>
          <w:sz w:val="22"/>
          <w:szCs w:val="22"/>
          <w:lang w:val="pt-BR"/>
        </w:rPr>
      </w:pPr>
      <w:r w:rsidRPr="002E23FC">
        <w:rPr>
          <w:rFonts w:ascii="Arial" w:eastAsia="Calibri" w:hAnsi="Arial" w:cs="Arial"/>
          <w:color w:val="000000"/>
          <w:sz w:val="22"/>
          <w:szCs w:val="22"/>
          <w:lang w:val="pt-BR"/>
        </w:rPr>
        <w:t>-  Virament bancar</w:t>
      </w:r>
      <w:r w:rsidRPr="002E23FC">
        <w:rPr>
          <w:rFonts w:ascii="Arial" w:hAnsi="Arial" w:cs="Arial"/>
          <w:sz w:val="22"/>
          <w:szCs w:val="22"/>
          <w:lang w:val="pt-BR"/>
        </w:rPr>
        <w:t xml:space="preserve">, in contul nr RO02TREZ0765006XXX000160, cod fiscal beneficiar 4230487 ;  </w:t>
      </w:r>
    </w:p>
    <w:p w:rsidR="002E23FC" w:rsidRPr="002E23FC" w:rsidRDefault="002E23FC" w:rsidP="002E23FC">
      <w:pPr>
        <w:contextualSpacing/>
        <w:jc w:val="both"/>
        <w:rPr>
          <w:rFonts w:ascii="Arial" w:eastAsia="Calibri" w:hAnsi="Arial" w:cs="Arial"/>
          <w:color w:val="000000"/>
          <w:sz w:val="22"/>
          <w:szCs w:val="22"/>
          <w:lang w:val="pt-BR"/>
        </w:rPr>
      </w:pPr>
      <w:r w:rsidRPr="002E23FC">
        <w:rPr>
          <w:rFonts w:ascii="Arial" w:eastAsia="Calibri" w:hAnsi="Arial" w:cs="Arial"/>
          <w:color w:val="000000"/>
          <w:sz w:val="22"/>
          <w:szCs w:val="22"/>
          <w:lang w:val="pt-BR"/>
        </w:rPr>
        <w:t xml:space="preserve">-  În cazul în care valoarea garanţiei de bună execuţie este mai mică de 5.000 de lei, constituirea garantiei poate fi facuta prin depunerea la casierie a unor sume în numerar. </w:t>
      </w:r>
    </w:p>
    <w:p w:rsidR="002E23FC" w:rsidRPr="002E23FC" w:rsidRDefault="002E23FC" w:rsidP="002E23FC">
      <w:pPr>
        <w:jc w:val="both"/>
        <w:rPr>
          <w:rFonts w:ascii="Arial" w:eastAsia="Calibri" w:hAnsi="Arial" w:cs="Arial"/>
          <w:sz w:val="22"/>
          <w:szCs w:val="22"/>
          <w:lang w:val="ro-RO"/>
        </w:rPr>
      </w:pPr>
      <w:r w:rsidRPr="002E23FC">
        <w:rPr>
          <w:rFonts w:ascii="Arial" w:eastAsia="Calibri" w:hAnsi="Arial" w:cs="Arial"/>
          <w:color w:val="000000"/>
          <w:sz w:val="22"/>
          <w:szCs w:val="22"/>
          <w:lang w:val="pt-BR"/>
        </w:rPr>
        <w:t xml:space="preserve">- </w:t>
      </w:r>
      <w:r w:rsidRPr="002E23FC">
        <w:rPr>
          <w:rFonts w:ascii="Arial" w:eastAsia="Calibri" w:hAnsi="Arial" w:cs="Arial"/>
          <w:sz w:val="22"/>
          <w:szCs w:val="22"/>
          <w:lang w:val="pt-BR"/>
        </w:rPr>
        <w:t>instrument de garantare emis în condiţiile legii, astfel:</w:t>
      </w:r>
    </w:p>
    <w:p w:rsidR="002E23FC" w:rsidRPr="002E23FC" w:rsidRDefault="002E23FC" w:rsidP="002E23FC">
      <w:pPr>
        <w:ind w:left="720"/>
        <w:contextualSpacing/>
        <w:jc w:val="both"/>
        <w:rPr>
          <w:rFonts w:ascii="Arial" w:eastAsia="Calibri" w:hAnsi="Arial" w:cs="Arial"/>
          <w:sz w:val="22"/>
          <w:szCs w:val="22"/>
          <w:lang w:val="pt-BR"/>
        </w:rPr>
      </w:pPr>
      <w:r w:rsidRPr="002E23FC">
        <w:rPr>
          <w:rFonts w:ascii="Arial" w:eastAsia="Calibri" w:hAnsi="Arial" w:cs="Arial"/>
          <w:sz w:val="22"/>
          <w:szCs w:val="22"/>
          <w:lang w:val="pt-BR"/>
        </w:rPr>
        <w:t>a) scrisoare de garanţie emisă de o instituţie de credit din România sau din alt stat;</w:t>
      </w:r>
    </w:p>
    <w:p w:rsidR="002E23FC" w:rsidRPr="002E23FC" w:rsidRDefault="002E23FC" w:rsidP="002E23FC">
      <w:pPr>
        <w:ind w:left="720"/>
        <w:contextualSpacing/>
        <w:jc w:val="both"/>
        <w:rPr>
          <w:rFonts w:ascii="Arial" w:eastAsia="Calibri" w:hAnsi="Arial" w:cs="Arial"/>
          <w:sz w:val="22"/>
          <w:szCs w:val="22"/>
          <w:lang w:val="pt-BR"/>
        </w:rPr>
      </w:pPr>
      <w:r w:rsidRPr="002E23FC">
        <w:rPr>
          <w:rFonts w:ascii="Arial" w:eastAsia="Calibri" w:hAnsi="Arial" w:cs="Arial"/>
          <w:sz w:val="22"/>
          <w:szCs w:val="22"/>
          <w:lang w:val="pt-BR"/>
        </w:rPr>
        <w:t>b) asigurare de garanţii emisă:</w:t>
      </w:r>
    </w:p>
    <w:p w:rsidR="002E23FC" w:rsidRPr="002E23FC" w:rsidRDefault="002E23FC" w:rsidP="002E23FC">
      <w:pPr>
        <w:ind w:left="720"/>
        <w:contextualSpacing/>
        <w:jc w:val="both"/>
        <w:rPr>
          <w:rFonts w:ascii="Arial" w:eastAsia="Calibri" w:hAnsi="Arial" w:cs="Arial"/>
          <w:sz w:val="22"/>
          <w:szCs w:val="22"/>
          <w:lang w:val="pt-BR"/>
        </w:rPr>
      </w:pPr>
      <w:r w:rsidRPr="002E23FC">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2E23FC" w:rsidRPr="002E23FC" w:rsidRDefault="002E23FC" w:rsidP="002E23FC">
      <w:pPr>
        <w:ind w:left="720"/>
        <w:contextualSpacing/>
        <w:jc w:val="both"/>
        <w:rPr>
          <w:rFonts w:ascii="Arial" w:eastAsia="Calibri" w:hAnsi="Arial" w:cs="Arial"/>
          <w:sz w:val="22"/>
          <w:szCs w:val="22"/>
          <w:lang w:val="ro-RO"/>
        </w:rPr>
      </w:pPr>
      <w:r w:rsidRPr="002E23FC">
        <w:rPr>
          <w:rFonts w:ascii="Arial" w:eastAsia="Calibri" w:hAnsi="Arial" w:cs="Arial"/>
          <w:sz w:val="22"/>
          <w:szCs w:val="22"/>
          <w:lang w:val="pt-BR"/>
        </w:rPr>
        <w:t>- fie de o societate de asigurări dintr-un stat terţ printr-o sucursală autorizată în România de către Autoritatea de Supraveghere Financiară</w:t>
      </w:r>
      <w:r w:rsidRPr="002E23FC">
        <w:rPr>
          <w:rFonts w:ascii="Arial" w:eastAsia="Calibri" w:hAnsi="Arial" w:cs="Arial"/>
          <w:sz w:val="22"/>
          <w:szCs w:val="22"/>
          <w:lang w:val="ro-RO"/>
        </w:rPr>
        <w:t xml:space="preserve">;  </w:t>
      </w:r>
    </w:p>
    <w:p w:rsidR="002E23FC" w:rsidRPr="002E23FC" w:rsidRDefault="002E23FC" w:rsidP="002E23FC">
      <w:pPr>
        <w:contextualSpacing/>
        <w:jc w:val="both"/>
        <w:rPr>
          <w:rFonts w:ascii="Arial" w:eastAsia="Calibri" w:hAnsi="Arial" w:cs="Arial"/>
          <w:color w:val="000000"/>
          <w:sz w:val="22"/>
          <w:szCs w:val="22"/>
          <w:lang w:val="pt-BR"/>
        </w:rPr>
      </w:pPr>
      <w:r w:rsidRPr="002E23FC">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2E23FC">
        <w:rPr>
          <w:rFonts w:ascii="Arial" w:eastAsia="Calibri" w:hAnsi="Arial" w:cs="Arial"/>
          <w:color w:val="000000"/>
          <w:sz w:val="22"/>
          <w:szCs w:val="22"/>
          <w:vertAlign w:val="superscript"/>
        </w:rPr>
        <w:footnoteReference w:id="1"/>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eastAsia="Calibri" w:hAnsi="Arial" w:cs="Arial"/>
          <w:color w:val="000000"/>
          <w:sz w:val="22"/>
          <w:szCs w:val="22"/>
          <w:lang w:val="pt-BR"/>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w:t>
      </w:r>
      <w:r w:rsidRPr="002E23FC">
        <w:rPr>
          <w:rFonts w:ascii="Arial" w:hAnsi="Arial" w:cs="Arial"/>
          <w:b/>
          <w:sz w:val="22"/>
          <w:szCs w:val="22"/>
          <w:lang w:val="ro-RO"/>
        </w:rPr>
        <w:t>13.5</w:t>
      </w:r>
      <w:r w:rsidRPr="002E23FC">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b/>
          <w:sz w:val="22"/>
          <w:szCs w:val="22"/>
          <w:lang w:val="ro-RO"/>
        </w:rPr>
        <w:t>13.6</w:t>
      </w:r>
      <w:r w:rsidRPr="002E23FC">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12.3 raman aplicabile.</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b/>
          <w:sz w:val="22"/>
          <w:szCs w:val="22"/>
          <w:lang w:val="ro-RO"/>
        </w:rPr>
        <w:t>13.7</w:t>
      </w:r>
      <w:r w:rsidRPr="002E23FC">
        <w:rPr>
          <w:rFonts w:ascii="Arial" w:hAnsi="Arial" w:cs="Arial"/>
          <w:sz w:val="22"/>
          <w:szCs w:val="22"/>
          <w:lang w:val="ro-RO"/>
        </w:rPr>
        <w:t xml:space="preserve"> Achizitorul va emite ordinul de incepere a contractului numai dupa ce Prestatorul a facut dovada constituirii garantiei de buna executie. </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b/>
          <w:sz w:val="22"/>
          <w:szCs w:val="22"/>
          <w:lang w:val="ro-RO"/>
        </w:rPr>
        <w:t>13.8</w:t>
      </w:r>
      <w:r w:rsidRPr="002E23FC">
        <w:rPr>
          <w:rFonts w:ascii="Arial" w:hAnsi="Arial" w:cs="Arial"/>
          <w:sz w:val="22"/>
          <w:szCs w:val="22"/>
          <w:lang w:val="ro-RO"/>
        </w:rPr>
        <w:t xml:space="preserve"> Prestatorul se va asigura că Garanţia de Bună Execuţie este valabilă şi în vigoare până la finalizarea contractului. </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eastAsia="Calibri" w:hAnsi="Arial" w:cs="Arial"/>
          <w:sz w:val="22"/>
          <w:szCs w:val="22"/>
          <w:lang w:val="ro-RO"/>
        </w:rPr>
        <w:t>In acest sens, cu 10 zile înainte de data de expirare a garanţiei, Prestatorul are obligatia de a preda achizitorului dovada prelungirii valabilitatii acesteia.</w:t>
      </w:r>
    </w:p>
    <w:p w:rsidR="002E23FC" w:rsidRPr="002E23FC" w:rsidRDefault="002E23FC" w:rsidP="002E23FC">
      <w:pPr>
        <w:tabs>
          <w:tab w:val="left" w:pos="0"/>
          <w:tab w:val="left" w:pos="900"/>
        </w:tabs>
        <w:autoSpaceDE w:val="0"/>
        <w:autoSpaceDN w:val="0"/>
        <w:adjustRightInd w:val="0"/>
        <w:jc w:val="both"/>
        <w:rPr>
          <w:rFonts w:ascii="Arial" w:hAnsi="Arial" w:cs="Arial"/>
          <w:i/>
          <w:sz w:val="22"/>
          <w:szCs w:val="22"/>
          <w:lang w:val="ro-RO"/>
        </w:rPr>
      </w:pPr>
      <w:r w:rsidRPr="002E23FC">
        <w:rPr>
          <w:rFonts w:ascii="Arial" w:hAnsi="Arial" w:cs="Arial"/>
          <w:sz w:val="22"/>
          <w:szCs w:val="22"/>
          <w:lang w:val="ro-RO"/>
        </w:rPr>
        <w:t xml:space="preserve">Anterior emiterii unei pretenţii asupra garanţiei de bună execuţie autoritatea contractantă are obligaţia de a notifica pretenţia, atât contractantului, cât şi emitentului instrumentului de </w:t>
      </w:r>
      <w:r w:rsidRPr="002E23FC">
        <w:rPr>
          <w:rFonts w:ascii="Arial" w:hAnsi="Arial" w:cs="Arial"/>
          <w:sz w:val="22"/>
          <w:szCs w:val="22"/>
          <w:lang w:val="ro-RO"/>
        </w:rPr>
        <w:lastRenderedPageBreak/>
        <w:t xml:space="preserve">garantare, precizând obligaţiile care nu au fost respectate, precum şi modul de calcul al prejudiciului. Modul de calcul al prejudiciului este cel stabilit conform prevederilor de la literele a), b), c), d) de mai jos. </w:t>
      </w:r>
    </w:p>
    <w:p w:rsidR="002E23FC" w:rsidRPr="002E23FC" w:rsidRDefault="002E23FC" w:rsidP="002E23FC">
      <w:pPr>
        <w:contextualSpacing/>
        <w:jc w:val="both"/>
        <w:rPr>
          <w:rFonts w:ascii="Arial" w:eastAsia="Calibri" w:hAnsi="Arial" w:cs="Arial"/>
          <w:sz w:val="22"/>
          <w:szCs w:val="22"/>
          <w:lang w:val="ro-RO"/>
        </w:rPr>
      </w:pPr>
      <w:r w:rsidRPr="002E23FC">
        <w:rPr>
          <w:rFonts w:ascii="Arial" w:eastAsia="Calibri" w:hAnsi="Arial" w:cs="Arial"/>
          <w:sz w:val="22"/>
          <w:szCs w:val="22"/>
          <w:lang w:val="ro-RO"/>
        </w:rPr>
        <w:t>Beneficiarul este îndreptăţit sa emita pretentii si sa retina garantia de buna executie a contractului, in urmatoarele situatii:</w:t>
      </w:r>
    </w:p>
    <w:p w:rsidR="002E23FC" w:rsidRPr="002E23FC" w:rsidRDefault="002E23FC" w:rsidP="002E23FC">
      <w:pPr>
        <w:contextualSpacing/>
        <w:jc w:val="both"/>
        <w:rPr>
          <w:rFonts w:ascii="Arial" w:eastAsia="Calibri" w:hAnsi="Arial" w:cs="Arial"/>
          <w:sz w:val="22"/>
          <w:szCs w:val="22"/>
          <w:lang w:val="ro-RO"/>
        </w:rPr>
      </w:pPr>
      <w:r w:rsidRPr="002E23FC">
        <w:rPr>
          <w:rFonts w:ascii="Arial" w:eastAsia="Calibri"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E23FC" w:rsidRPr="002E23FC" w:rsidRDefault="002E23FC" w:rsidP="002E23FC">
      <w:pPr>
        <w:contextualSpacing/>
        <w:jc w:val="both"/>
        <w:rPr>
          <w:rFonts w:ascii="Arial" w:eastAsia="Calibri" w:hAnsi="Arial" w:cs="Arial"/>
          <w:sz w:val="22"/>
          <w:szCs w:val="22"/>
          <w:lang w:val="ro-RO"/>
        </w:rPr>
      </w:pPr>
      <w:r w:rsidRPr="002E23FC">
        <w:rPr>
          <w:rFonts w:ascii="Arial" w:eastAsia="Calibri"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2E23FC" w:rsidRPr="002E23FC" w:rsidRDefault="002E23FC" w:rsidP="002E23FC">
      <w:pPr>
        <w:contextualSpacing/>
        <w:jc w:val="both"/>
        <w:rPr>
          <w:rFonts w:ascii="Arial" w:eastAsia="Calibri" w:hAnsi="Arial" w:cs="Arial"/>
          <w:sz w:val="22"/>
          <w:szCs w:val="22"/>
          <w:lang w:val="ro-RO"/>
        </w:rPr>
      </w:pPr>
      <w:r w:rsidRPr="002E23FC">
        <w:rPr>
          <w:rFonts w:ascii="Arial" w:eastAsia="Calibri"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2E23FC" w:rsidRPr="002E23FC" w:rsidRDefault="002E23FC" w:rsidP="002E23FC">
      <w:pPr>
        <w:contextualSpacing/>
        <w:jc w:val="both"/>
        <w:rPr>
          <w:rFonts w:ascii="Arial" w:eastAsia="Calibri" w:hAnsi="Arial" w:cs="Arial"/>
          <w:sz w:val="22"/>
          <w:szCs w:val="22"/>
          <w:lang w:val="ro-RO"/>
        </w:rPr>
      </w:pPr>
      <w:r w:rsidRPr="002E23FC">
        <w:rPr>
          <w:rFonts w:ascii="Arial" w:eastAsia="Calibri" w:hAnsi="Arial" w:cs="Arial"/>
          <w:sz w:val="22"/>
          <w:szCs w:val="22"/>
          <w:lang w:val="ro-RO"/>
        </w:rPr>
        <w:t>(d) se creează circumstanţe care să îndreptăţească Beneficiarul să rezilieze contractul</w:t>
      </w:r>
      <w:r w:rsidRPr="002E23FC">
        <w:rPr>
          <w:rFonts w:ascii="Arial" w:eastAsia="Calibri" w:hAnsi="Arial" w:cs="Arial"/>
          <w:color w:val="00B0F0"/>
          <w:sz w:val="22"/>
          <w:szCs w:val="22"/>
          <w:lang w:val="ro-RO"/>
        </w:rPr>
        <w:t>,</w:t>
      </w:r>
      <w:r w:rsidRPr="002E23FC">
        <w:rPr>
          <w:rFonts w:ascii="Arial" w:eastAsia="Calibri" w:hAnsi="Arial" w:cs="Arial"/>
          <w:sz w:val="22"/>
          <w:szCs w:val="22"/>
          <w:lang w:val="ro-RO"/>
        </w:rPr>
        <w:t xml:space="preserve"> indiferent dacă s-a trimis sau nu înştiinţare de reziliere, situaţie în care Beneficiarul poate revendica întreaga valoare a Garanţiei de Bună Execuţie. </w:t>
      </w:r>
    </w:p>
    <w:p w:rsidR="002E23FC" w:rsidRPr="002E23FC" w:rsidRDefault="002E23FC" w:rsidP="002E23FC">
      <w:pPr>
        <w:contextualSpacing/>
        <w:jc w:val="both"/>
        <w:rPr>
          <w:rFonts w:ascii="Arial" w:eastAsia="Calibri" w:hAnsi="Arial" w:cs="Arial"/>
          <w:sz w:val="22"/>
          <w:szCs w:val="22"/>
          <w:lang w:val="ro-RO"/>
        </w:rPr>
      </w:pPr>
      <w:r w:rsidRPr="002E23FC">
        <w:rPr>
          <w:rFonts w:ascii="Arial" w:hAnsi="Arial" w:cs="Arial"/>
          <w:b/>
          <w:sz w:val="22"/>
          <w:szCs w:val="22"/>
          <w:lang w:val="ro-RO"/>
        </w:rPr>
        <w:t>13.9</w:t>
      </w:r>
      <w:r w:rsidRPr="002E23FC">
        <w:rPr>
          <w:rFonts w:ascii="Arial" w:hAnsi="Arial" w:cs="Arial"/>
          <w:sz w:val="22"/>
          <w:szCs w:val="22"/>
          <w:lang w:val="ro-RO"/>
        </w:rPr>
        <w:t xml:space="preserve"> Dacă pe parcursul executării </w:t>
      </w:r>
      <w:r w:rsidRPr="002E23FC">
        <w:rPr>
          <w:rFonts w:ascii="Arial" w:hAnsi="Arial" w:cs="Arial"/>
          <w:i/>
          <w:sz w:val="22"/>
          <w:szCs w:val="22"/>
          <w:lang w:val="ro-RO"/>
        </w:rPr>
        <w:t>Contractului</w:t>
      </w:r>
      <w:r w:rsidRPr="002E23FC">
        <w:rPr>
          <w:rFonts w:ascii="Arial" w:hAnsi="Arial" w:cs="Arial"/>
          <w:sz w:val="22"/>
          <w:szCs w:val="22"/>
          <w:lang w:val="ro-RO"/>
        </w:rPr>
        <w:t xml:space="preserve">, </w:t>
      </w:r>
      <w:r w:rsidRPr="002E23FC">
        <w:rPr>
          <w:rFonts w:ascii="Arial" w:hAnsi="Arial" w:cs="Arial"/>
          <w:i/>
          <w:sz w:val="22"/>
          <w:szCs w:val="22"/>
          <w:lang w:val="ro-RO"/>
        </w:rPr>
        <w:t>Achizitorul</w:t>
      </w:r>
      <w:r w:rsidRPr="002E23FC">
        <w:rPr>
          <w:rFonts w:ascii="Arial" w:hAnsi="Arial" w:cs="Arial"/>
          <w:sz w:val="22"/>
          <w:szCs w:val="22"/>
          <w:lang w:val="ro-RO"/>
        </w:rPr>
        <w:t xml:space="preserve"> execută parțial sau total </w:t>
      </w:r>
      <w:r w:rsidRPr="002E23FC">
        <w:rPr>
          <w:rFonts w:ascii="Arial" w:hAnsi="Arial" w:cs="Arial"/>
          <w:i/>
          <w:sz w:val="22"/>
          <w:szCs w:val="22"/>
          <w:lang w:val="ro-RO"/>
        </w:rPr>
        <w:t>Garanția de Bună Execuție</w:t>
      </w:r>
      <w:r w:rsidRPr="002E23FC">
        <w:rPr>
          <w:rFonts w:ascii="Arial" w:hAnsi="Arial" w:cs="Arial"/>
          <w:sz w:val="22"/>
          <w:szCs w:val="22"/>
          <w:lang w:val="ro-RO"/>
        </w:rPr>
        <w:t xml:space="preserve"> constituită, </w:t>
      </w:r>
      <w:r w:rsidRPr="002E23FC">
        <w:rPr>
          <w:rFonts w:ascii="Arial" w:hAnsi="Arial" w:cs="Arial"/>
          <w:i/>
          <w:sz w:val="22"/>
          <w:szCs w:val="22"/>
          <w:lang w:val="ro-RO"/>
        </w:rPr>
        <w:t>Contractantul</w:t>
      </w:r>
      <w:r w:rsidRPr="002E23FC">
        <w:rPr>
          <w:rFonts w:ascii="Arial" w:hAnsi="Arial" w:cs="Arial"/>
          <w:sz w:val="22"/>
          <w:szCs w:val="22"/>
          <w:lang w:val="ro-RO"/>
        </w:rPr>
        <w:t xml:space="preserve"> are obligația ca, în termen de 5 zile de la executare să reîntregească garanția raportat la restul rămas de executat. În situația în care </w:t>
      </w:r>
      <w:r w:rsidRPr="002E23FC">
        <w:rPr>
          <w:rFonts w:ascii="Arial" w:hAnsi="Arial" w:cs="Arial"/>
          <w:i/>
          <w:sz w:val="22"/>
          <w:szCs w:val="22"/>
          <w:lang w:val="ro-RO"/>
        </w:rPr>
        <w:t>Contractantul</w:t>
      </w:r>
      <w:r w:rsidRPr="002E23FC">
        <w:rPr>
          <w:rFonts w:ascii="Arial" w:hAnsi="Arial" w:cs="Arial"/>
          <w:sz w:val="22"/>
          <w:szCs w:val="22"/>
          <w:lang w:val="ro-RO"/>
        </w:rPr>
        <w:t xml:space="preserve"> nu îndeplinește această obligație, atunci </w:t>
      </w:r>
      <w:r w:rsidRPr="002E23FC">
        <w:rPr>
          <w:rFonts w:ascii="Arial" w:hAnsi="Arial" w:cs="Arial"/>
          <w:i/>
          <w:sz w:val="22"/>
          <w:szCs w:val="22"/>
          <w:lang w:val="ro-RO"/>
        </w:rPr>
        <w:t>Achizitorul</w:t>
      </w:r>
      <w:r w:rsidRPr="002E23FC">
        <w:rPr>
          <w:rFonts w:ascii="Arial" w:hAnsi="Arial" w:cs="Arial"/>
          <w:sz w:val="22"/>
          <w:szCs w:val="22"/>
          <w:lang w:val="ro-RO"/>
        </w:rPr>
        <w:t xml:space="preserve"> are dreptul de a transmite o notificare de reziliere, fără îndeplinirea unei alte formalități, cu </w:t>
      </w:r>
      <w:r w:rsidRPr="002E23FC">
        <w:rPr>
          <w:rFonts w:ascii="Arial" w:hAnsi="Arial" w:cs="Arial"/>
          <w:i/>
          <w:sz w:val="22"/>
          <w:szCs w:val="22"/>
          <w:lang w:val="ro-RO"/>
        </w:rPr>
        <w:t xml:space="preserve">10 </w:t>
      </w:r>
      <w:r w:rsidRPr="002E23FC">
        <w:rPr>
          <w:rFonts w:ascii="Arial" w:hAnsi="Arial" w:cs="Arial"/>
          <w:sz w:val="22"/>
          <w:szCs w:val="22"/>
          <w:lang w:val="ro-RO"/>
        </w:rPr>
        <w:t>zile înainte de data rezilierii.</w:t>
      </w:r>
    </w:p>
    <w:p w:rsidR="002E23FC" w:rsidRPr="002E23FC" w:rsidRDefault="002E23FC" w:rsidP="002E23FC">
      <w:pPr>
        <w:tabs>
          <w:tab w:val="left" w:pos="0"/>
          <w:tab w:val="left" w:pos="900"/>
        </w:tabs>
        <w:autoSpaceDE w:val="0"/>
        <w:autoSpaceDN w:val="0"/>
        <w:adjustRightInd w:val="0"/>
        <w:jc w:val="both"/>
        <w:rPr>
          <w:rFonts w:ascii="Arial" w:hAnsi="Arial" w:cs="Arial"/>
          <w:i/>
          <w:sz w:val="22"/>
          <w:szCs w:val="22"/>
          <w:lang w:val="ro-RO"/>
        </w:rPr>
      </w:pPr>
      <w:r w:rsidRPr="002E23FC">
        <w:rPr>
          <w:rFonts w:ascii="Arial" w:hAnsi="Arial" w:cs="Arial"/>
          <w:i/>
          <w:sz w:val="22"/>
          <w:szCs w:val="22"/>
          <w:lang w:val="ro-RO"/>
        </w:rPr>
        <w:t>Plățile</w:t>
      </w:r>
      <w:r w:rsidRPr="002E23FC">
        <w:rPr>
          <w:rFonts w:ascii="Arial" w:hAnsi="Arial" w:cs="Arial"/>
          <w:sz w:val="22"/>
          <w:szCs w:val="22"/>
          <w:lang w:val="ro-RO"/>
        </w:rPr>
        <w:t xml:space="preserve"> parțiale efectuate în baza prezentului contract nu implică reducerea proporțională a </w:t>
      </w:r>
      <w:r w:rsidRPr="002E23FC">
        <w:rPr>
          <w:rFonts w:ascii="Arial" w:hAnsi="Arial" w:cs="Arial"/>
          <w:i/>
          <w:sz w:val="22"/>
          <w:szCs w:val="22"/>
          <w:lang w:val="ro-RO"/>
        </w:rPr>
        <w:t>Garanției de Bună Execuție.</w:t>
      </w:r>
    </w:p>
    <w:p w:rsidR="002E23FC" w:rsidRPr="002E23FC" w:rsidRDefault="002E23FC" w:rsidP="002E23FC">
      <w:pPr>
        <w:tabs>
          <w:tab w:val="left" w:pos="0"/>
          <w:tab w:val="left" w:pos="900"/>
        </w:tabs>
        <w:autoSpaceDE w:val="0"/>
        <w:autoSpaceDN w:val="0"/>
        <w:adjustRightInd w:val="0"/>
        <w:jc w:val="both"/>
        <w:rPr>
          <w:rFonts w:ascii="Arial" w:hAnsi="Arial" w:cs="Arial"/>
          <w:sz w:val="22"/>
          <w:szCs w:val="22"/>
          <w:lang w:val="ro-RO"/>
        </w:rPr>
      </w:pPr>
      <w:r w:rsidRPr="002E23FC">
        <w:rPr>
          <w:rFonts w:ascii="Arial" w:hAnsi="Arial" w:cs="Arial"/>
          <w:b/>
          <w:sz w:val="22"/>
          <w:szCs w:val="22"/>
          <w:lang w:val="ro-RO"/>
        </w:rPr>
        <w:t>13.10</w:t>
      </w:r>
      <w:r w:rsidRPr="002E23FC">
        <w:rPr>
          <w:rFonts w:ascii="Arial" w:hAnsi="Arial" w:cs="Arial"/>
          <w:sz w:val="22"/>
          <w:szCs w:val="22"/>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E23FC" w:rsidRPr="002E23FC" w:rsidRDefault="002E23FC" w:rsidP="002E23FC">
      <w:pPr>
        <w:tabs>
          <w:tab w:val="left" w:pos="0"/>
          <w:tab w:val="left" w:pos="900"/>
        </w:tabs>
        <w:autoSpaceDE w:val="0"/>
        <w:autoSpaceDN w:val="0"/>
        <w:adjustRightInd w:val="0"/>
        <w:ind w:right="-25"/>
        <w:jc w:val="both"/>
        <w:rPr>
          <w:rFonts w:ascii="Arial" w:hAnsi="Arial" w:cs="Arial"/>
          <w:sz w:val="22"/>
          <w:szCs w:val="22"/>
          <w:lang w:val="ro-RO"/>
        </w:rPr>
      </w:pPr>
      <w:r w:rsidRPr="002E23FC">
        <w:rPr>
          <w:rFonts w:ascii="Arial" w:hAnsi="Arial" w:cs="Arial"/>
          <w:b/>
          <w:sz w:val="22"/>
          <w:szCs w:val="22"/>
          <w:lang w:val="ro-RO"/>
        </w:rPr>
        <w:t>13.11</w:t>
      </w:r>
      <w:r w:rsidRPr="002E23FC">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p>
    <w:p w:rsidR="002E23FC" w:rsidRPr="002E23FC" w:rsidRDefault="002E23FC" w:rsidP="002E23FC">
      <w:pPr>
        <w:jc w:val="both"/>
        <w:rPr>
          <w:rFonts w:ascii="Arial" w:eastAsia="Calibri" w:hAnsi="Arial" w:cs="Arial"/>
          <w:sz w:val="22"/>
          <w:szCs w:val="22"/>
          <w:lang w:val="ro-RO"/>
        </w:rPr>
      </w:pPr>
      <w:r w:rsidRPr="002E23FC">
        <w:rPr>
          <w:rFonts w:ascii="Arial" w:hAnsi="Arial" w:cs="Arial"/>
          <w:b/>
          <w:sz w:val="22"/>
          <w:szCs w:val="22"/>
          <w:lang w:val="ro-RO"/>
        </w:rPr>
        <w:t>13.12</w:t>
      </w:r>
      <w:r w:rsidRPr="002E23FC">
        <w:rPr>
          <w:rFonts w:ascii="Arial" w:hAnsi="Arial" w:cs="Arial"/>
          <w:sz w:val="22"/>
          <w:szCs w:val="22"/>
          <w:lang w:val="ro-RO"/>
        </w:rPr>
        <w:t xml:space="preserve"> </w:t>
      </w:r>
      <w:r w:rsidRPr="002E23FC">
        <w:rPr>
          <w:rFonts w:ascii="Arial" w:eastAsia="Calibri" w:hAnsi="Arial" w:cs="Arial"/>
          <w:sz w:val="22"/>
          <w:szCs w:val="22"/>
          <w:lang w:val="ro-RO"/>
        </w:rPr>
        <w:t xml:space="preserve">(1) Neconstituirea garantiei de buna executie in termen de 5 zile lucratoare de la data semnarii contractului, va duce la retinerea garantiei de participare conform art 37 alin 1 litera b din HG 395/2016. </w:t>
      </w:r>
    </w:p>
    <w:p w:rsidR="002E23FC" w:rsidRPr="002E23FC" w:rsidRDefault="002E23FC" w:rsidP="002E23FC">
      <w:pPr>
        <w:contextualSpacing/>
        <w:jc w:val="both"/>
        <w:rPr>
          <w:rFonts w:ascii="Arial" w:eastAsia="Calibri" w:hAnsi="Arial" w:cs="Arial"/>
          <w:sz w:val="22"/>
          <w:szCs w:val="22"/>
          <w:lang w:val="ro-RO"/>
        </w:rPr>
      </w:pPr>
      <w:r w:rsidRPr="002E23FC">
        <w:rPr>
          <w:rFonts w:ascii="Arial" w:eastAsia="Calibri" w:hAnsi="Arial" w:cs="Arial"/>
          <w:sz w:val="22"/>
          <w:szCs w:val="22"/>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2E23FC">
        <w:rPr>
          <w:rFonts w:ascii="Arial" w:hAnsi="Arial" w:cs="Arial"/>
          <w:noProof/>
          <w:sz w:val="22"/>
          <w:szCs w:val="22"/>
          <w:lang w:val="ro-RO"/>
        </w:rPr>
        <w:t xml:space="preserve"> </w:t>
      </w:r>
      <w:r w:rsidRPr="002E23FC">
        <w:rPr>
          <w:rFonts w:ascii="Arial" w:eastAsia="Calibri" w:hAnsi="Arial" w:cs="Arial"/>
          <w:sz w:val="22"/>
          <w:szCs w:val="22"/>
          <w:lang w:val="ro-RO"/>
        </w:rPr>
        <w:t>si a art. 166 din HG 395/2016.</w:t>
      </w:r>
    </w:p>
    <w:p w:rsidR="002E23FC" w:rsidRPr="002E23FC" w:rsidRDefault="002E23FC" w:rsidP="002E23FC">
      <w:pPr>
        <w:contextualSpacing/>
        <w:jc w:val="both"/>
        <w:rPr>
          <w:rFonts w:ascii="Arial" w:eastAsia="Calibri" w:hAnsi="Arial" w:cs="Arial"/>
          <w:sz w:val="22"/>
          <w:szCs w:val="22"/>
          <w:lang w:val="ro-RO"/>
        </w:rPr>
      </w:pPr>
      <w:r w:rsidRPr="002E23FC">
        <w:rPr>
          <w:rFonts w:ascii="Arial" w:eastAsia="Calibri" w:hAnsi="Arial" w:cs="Arial"/>
          <w:b/>
          <w:sz w:val="22"/>
          <w:szCs w:val="22"/>
          <w:lang w:val="ro-RO"/>
        </w:rPr>
        <w:t>13.13.</w:t>
      </w:r>
      <w:r w:rsidRPr="002E23FC">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2E23FC">
        <w:rPr>
          <w:rFonts w:ascii="Arial" w:hAnsi="Arial" w:cs="Arial"/>
          <w:sz w:val="22"/>
          <w:szCs w:val="22"/>
          <w:lang w:val="ro-RO"/>
        </w:rPr>
        <w:t xml:space="preserve"> </w:t>
      </w:r>
      <w:r w:rsidRPr="002E23FC">
        <w:rPr>
          <w:rFonts w:ascii="Arial" w:eastAsia="Calibri" w:hAnsi="Arial" w:cs="Arial"/>
          <w:sz w:val="22"/>
          <w:szCs w:val="22"/>
          <w:lang w:val="ro-RO"/>
        </w:rPr>
        <w:t>Dacă valoarea acestora depășește cuantumul garanției de bună execuție, Prestatorul are obligația de a plăti diferența în termen de 10 zile de la notificarea Achizitorului.</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14. Alte resposabilităţi ale prestatorului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14.1 Prestatorul are obligaţia de a executa serviciile prevăzute în contract cu profesionalismul şi promptitudinea cuvenite angajamentului asumat şi în conformitate cu propunerea sa tehnică.</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14.2 Prestatorul este pe deplin responsabil pentru execuţia serviciilor în conformitate cu prevederile caietului de sarcini si ale ofertei depuse. Totodată, este răspunzător, atât de siguranţa tuturor operaţiunilor şi metodelor de prestare utilizate, cât şi de calificarea personalului folosit pe toată durata contractului.</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15. Alte responsabilităţi ale achizitorului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15.1 Achizitorul se obligă să pună la dispoziţia prestatorului orice facilităţi şi/sau informaţii pe care acesta le-a cerut în propunerea tehnică şi pe care le considera necesare îndeplinirii contractului.</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16. Modalitati de plata</w:t>
      </w:r>
    </w:p>
    <w:p w:rsidR="002E23FC" w:rsidRPr="002E23FC" w:rsidRDefault="002E23FC" w:rsidP="002E23FC">
      <w:pPr>
        <w:tabs>
          <w:tab w:val="num" w:pos="567"/>
        </w:tabs>
        <w:jc w:val="both"/>
        <w:rPr>
          <w:rFonts w:ascii="Arial" w:hAnsi="Arial" w:cs="Arial"/>
          <w:color w:val="000000"/>
          <w:sz w:val="22"/>
          <w:szCs w:val="22"/>
          <w:lang w:val="ro-RO"/>
        </w:rPr>
      </w:pPr>
      <w:r w:rsidRPr="002E23FC">
        <w:rPr>
          <w:rFonts w:ascii="Arial" w:hAnsi="Arial" w:cs="Arial"/>
          <w:bCs/>
          <w:snapToGrid w:val="0"/>
          <w:color w:val="000000"/>
          <w:sz w:val="22"/>
          <w:szCs w:val="22"/>
          <w:lang w:val="ro-RO"/>
        </w:rPr>
        <w:t>16.1</w:t>
      </w:r>
      <w:r w:rsidRPr="002E23FC">
        <w:rPr>
          <w:rFonts w:ascii="Arial" w:hAnsi="Arial" w:cs="Arial"/>
          <w:b/>
          <w:bCs/>
          <w:snapToGrid w:val="0"/>
          <w:color w:val="000000"/>
          <w:sz w:val="22"/>
          <w:szCs w:val="22"/>
          <w:lang w:val="ro-RO"/>
        </w:rPr>
        <w:t xml:space="preserve"> </w:t>
      </w:r>
      <w:r w:rsidRPr="002E23FC">
        <w:rPr>
          <w:rFonts w:ascii="Arial" w:hAnsi="Arial" w:cs="Arial"/>
          <w:color w:val="000000"/>
          <w:sz w:val="22"/>
          <w:szCs w:val="22"/>
          <w:lang w:val="ro-RO"/>
        </w:rPr>
        <w:t>Achizitorul se obligă să plătească preţul convenit în prezentul contract pentru serviciile prestate.</w:t>
      </w:r>
    </w:p>
    <w:p w:rsidR="002E23FC" w:rsidRPr="002E23FC" w:rsidRDefault="002E23FC" w:rsidP="002E23FC">
      <w:pPr>
        <w:jc w:val="both"/>
        <w:rPr>
          <w:rFonts w:ascii="Arial" w:hAnsi="Arial" w:cs="Arial"/>
          <w:noProof/>
          <w:color w:val="000000"/>
          <w:sz w:val="22"/>
          <w:szCs w:val="22"/>
          <w:lang w:val="ro-RO"/>
        </w:rPr>
      </w:pPr>
      <w:r w:rsidRPr="002E23FC">
        <w:rPr>
          <w:rFonts w:ascii="Arial" w:hAnsi="Arial" w:cs="Arial"/>
          <w:noProof/>
          <w:color w:val="000000"/>
          <w:sz w:val="22"/>
          <w:szCs w:val="22"/>
          <w:lang w:val="ro-RO"/>
        </w:rPr>
        <w:t xml:space="preserve">16.2 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2E23FC" w:rsidRPr="002E23FC" w:rsidRDefault="002E23FC" w:rsidP="002E23FC">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2E23FC">
        <w:rPr>
          <w:rFonts w:ascii="Arial" w:hAnsi="Arial" w:cs="Arial"/>
          <w:noProof/>
          <w:sz w:val="22"/>
          <w:szCs w:val="22"/>
          <w:lang w:val="ro-RO"/>
        </w:rPr>
        <w:t>16.3 Prestatorul va emite facturi în urma recepțiilor parțiale întocmite de către beneficiar, aferente etapelor menționate la pct. 10.4.2 a prezentului contract, precum și în conformitate cu oferta financiară depusă înaintea încheierii contractului.</w:t>
      </w:r>
    </w:p>
    <w:p w:rsidR="002E23FC" w:rsidRPr="002E23FC" w:rsidRDefault="002E23FC" w:rsidP="002E23FC">
      <w:pPr>
        <w:jc w:val="both"/>
        <w:rPr>
          <w:rFonts w:ascii="Arial" w:hAnsi="Arial" w:cs="Arial"/>
          <w:bCs/>
          <w:iCs/>
          <w:noProof/>
          <w:color w:val="000000"/>
          <w:sz w:val="22"/>
          <w:szCs w:val="22"/>
          <w:lang w:val="ro-RO"/>
        </w:rPr>
      </w:pPr>
      <w:r w:rsidRPr="002E23FC">
        <w:rPr>
          <w:rFonts w:ascii="Arial" w:hAnsi="Arial" w:cs="Arial"/>
          <w:bCs/>
          <w:iCs/>
          <w:noProof/>
          <w:color w:val="000000"/>
          <w:sz w:val="22"/>
          <w:szCs w:val="22"/>
          <w:lang w:val="ro-RO"/>
        </w:rPr>
        <w:t>16.4 Factura va fi insotita de procesul verbal de receptie a serviciilor prestate, acceptat de achizitor fara obiectiuni conform art. 17. Eventualele completari sau corectii se vor efectua in maxim 5 zile de la luarea la cunostinta.</w:t>
      </w:r>
    </w:p>
    <w:p w:rsidR="002E23FC" w:rsidRPr="002E23FC" w:rsidRDefault="002E23FC" w:rsidP="002E23FC">
      <w:pPr>
        <w:jc w:val="both"/>
        <w:rPr>
          <w:rFonts w:ascii="Arial" w:hAnsi="Arial" w:cs="Arial"/>
          <w:bCs/>
          <w:iCs/>
          <w:noProof/>
          <w:color w:val="000000"/>
          <w:sz w:val="22"/>
          <w:szCs w:val="22"/>
          <w:lang w:val="ro-RO"/>
        </w:rPr>
      </w:pPr>
      <w:r w:rsidRPr="002E23FC">
        <w:rPr>
          <w:rFonts w:ascii="Arial" w:hAnsi="Arial" w:cs="Arial"/>
          <w:bCs/>
          <w:iCs/>
          <w:noProof/>
          <w:color w:val="000000"/>
          <w:sz w:val="22"/>
          <w:szCs w:val="22"/>
          <w:lang w:val="ro-RO"/>
        </w:rPr>
        <w:t>16.5 Contractul nu va fi considerat terminat pana cand procesul verbal de receptie nu va fi semnat de comisia de receptie, care confirma ca serviciile au fost prestate conform prezentului contract.</w:t>
      </w:r>
    </w:p>
    <w:p w:rsidR="002E23FC" w:rsidRPr="002E23FC" w:rsidRDefault="002E23FC" w:rsidP="002E23FC">
      <w:pPr>
        <w:jc w:val="both"/>
        <w:rPr>
          <w:rFonts w:ascii="Arial" w:hAnsi="Arial" w:cs="Arial"/>
          <w:bCs/>
          <w:iCs/>
          <w:noProof/>
          <w:sz w:val="22"/>
          <w:szCs w:val="22"/>
          <w:lang w:val="ro-RO"/>
        </w:rPr>
      </w:pPr>
      <w:r w:rsidRPr="002E23FC">
        <w:rPr>
          <w:rFonts w:ascii="Arial" w:hAnsi="Arial" w:cs="Arial"/>
          <w:bCs/>
          <w:iCs/>
          <w:noProof/>
          <w:color w:val="000000"/>
          <w:sz w:val="22"/>
          <w:szCs w:val="22"/>
          <w:lang w:val="ro-RO"/>
        </w:rPr>
        <w:t xml:space="preserve">16.4 </w:t>
      </w:r>
      <w:r w:rsidRPr="002E23FC">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17. Recepţie şi verificări</w:t>
      </w:r>
    </w:p>
    <w:p w:rsidR="002E23FC" w:rsidRPr="002E23FC" w:rsidRDefault="002E23FC" w:rsidP="002E23FC">
      <w:pPr>
        <w:jc w:val="both"/>
        <w:rPr>
          <w:rFonts w:ascii="Arial" w:hAnsi="Arial" w:cs="Arial"/>
          <w:snapToGrid w:val="0"/>
          <w:sz w:val="22"/>
          <w:szCs w:val="22"/>
          <w:lang w:val="ro-RO"/>
        </w:rPr>
      </w:pPr>
      <w:r w:rsidRPr="002E23FC">
        <w:rPr>
          <w:rFonts w:ascii="Arial" w:hAnsi="Arial" w:cs="Arial"/>
          <w:snapToGrid w:val="0"/>
          <w:sz w:val="22"/>
          <w:szCs w:val="22"/>
          <w:lang w:val="ro-RO"/>
        </w:rPr>
        <w:t xml:space="preserve">17.1  Achizitorul are dreptul de a verifica modul de prestare a serviciilor pentru a stabili conformitatea lor cu prevederile din propunerea tehnică şi din caietul de sarcini si cu prevederile art. 10.4.2. </w:t>
      </w:r>
    </w:p>
    <w:p w:rsidR="002E23FC" w:rsidRPr="002E23FC" w:rsidRDefault="002E23FC" w:rsidP="002E23FC">
      <w:pPr>
        <w:jc w:val="both"/>
        <w:rPr>
          <w:rFonts w:ascii="Arial" w:hAnsi="Arial" w:cs="Arial"/>
          <w:snapToGrid w:val="0"/>
          <w:color w:val="FF0000"/>
          <w:sz w:val="22"/>
          <w:szCs w:val="22"/>
          <w:lang w:val="ro-RO"/>
        </w:rPr>
      </w:pPr>
      <w:r w:rsidRPr="002E23FC">
        <w:rPr>
          <w:rFonts w:ascii="Arial" w:hAnsi="Arial" w:cs="Arial"/>
          <w:snapToGrid w:val="0"/>
          <w:sz w:val="22"/>
          <w:szCs w:val="22"/>
          <w:lang w:val="ro-RO"/>
        </w:rPr>
        <w:t>17.2  Verificările vor fi efectuate de către achizitor prin reprezentanţii săi împuterniciţi, în conformitate cu prevederile din prezentul contract. Achizitorul are obligaţia de a notifica în scris prestatorului, identitatea persoanelor împuternicite.</w:t>
      </w:r>
    </w:p>
    <w:p w:rsidR="002E23FC" w:rsidRPr="002E23FC" w:rsidRDefault="002E23FC" w:rsidP="002E23FC">
      <w:pPr>
        <w:jc w:val="both"/>
        <w:rPr>
          <w:rFonts w:ascii="Arial" w:hAnsi="Arial" w:cs="Arial"/>
          <w:snapToGrid w:val="0"/>
          <w:sz w:val="22"/>
          <w:szCs w:val="22"/>
          <w:lang w:val="ro-RO"/>
        </w:rPr>
      </w:pPr>
      <w:r w:rsidRPr="002E23FC">
        <w:rPr>
          <w:rFonts w:ascii="Arial" w:hAnsi="Arial" w:cs="Arial"/>
          <w:snapToGrid w:val="0"/>
          <w:sz w:val="22"/>
          <w:szCs w:val="22"/>
          <w:lang w:val="ro-RO"/>
        </w:rPr>
        <w:t>17.3 Ansamblul serviciilor prestate sau, dacă este cazul, oricare parte a lor, prevăzuta a fi finalizat într-un termen stabilit prin graficul de prestare, trebuie finalizat în termenul convenit, termen care se calculează de la data începerii prestarilor.</w:t>
      </w:r>
    </w:p>
    <w:p w:rsidR="002E23FC" w:rsidRPr="002E23FC" w:rsidRDefault="002E23FC" w:rsidP="002E23FC">
      <w:pPr>
        <w:jc w:val="both"/>
        <w:rPr>
          <w:rFonts w:ascii="Arial" w:hAnsi="Arial" w:cs="Arial"/>
          <w:snapToGrid w:val="0"/>
          <w:sz w:val="22"/>
          <w:szCs w:val="22"/>
          <w:lang w:val="ro-RO"/>
        </w:rPr>
      </w:pPr>
      <w:r w:rsidRPr="002E23FC">
        <w:rPr>
          <w:rFonts w:ascii="Arial" w:hAnsi="Arial" w:cs="Arial"/>
          <w:snapToGrid w:val="0"/>
          <w:sz w:val="22"/>
          <w:szCs w:val="22"/>
          <w:lang w:val="ro-RO"/>
        </w:rPr>
        <w:t xml:space="preserve">17.4 Prestatorul are obligaţia de a notifica, în scris, achizitorului prin depunerea unei notificari in acest sens la SALA GHISEELOR din cadrul Primariei Municipiului Oradea, că sunt îndeplinite condiţiile de recepţie, solicitând acestuia convocarea comisiei de recepţie. Achizitorul are la </w:t>
      </w:r>
      <w:r w:rsidRPr="002E23FC">
        <w:rPr>
          <w:rFonts w:ascii="Arial" w:hAnsi="Arial" w:cs="Arial"/>
          <w:snapToGrid w:val="0"/>
          <w:sz w:val="22"/>
          <w:szCs w:val="22"/>
          <w:lang w:val="ro-RO"/>
        </w:rPr>
        <w:lastRenderedPageBreak/>
        <w:t>dispozitie 15 zile pentru organizarea receptiei, acestea decurgand de la data inregistrarii notificarii la Primaria Municipiului Oradea- Serviciul Relatii cu Publicul, Sala Ghiseelor.</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18. Începere, finalizare, întârzieri, sistare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 xml:space="preserve">18.1 (1) Prestatorul are obligatia de a incepe prestarea serviciilor la data mentionata in ordinul de incepere emis in acest sens de achizitor. </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(2) Serviciile trebuie prestate in termenul convenit prin caietul de sarcini si sa fie terminate la data stabilita. Datele intermediare, prevazute in graficele de executie, se considera date contractuale.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18.2 (1) Serviciile prestate în baza contractului sau, oricare fază a acestora prevazută a fi terminată într-o perioadă stabilită, trebuie finalizate în termenul convenit de parţi, termen care se calculează de la data începerii executarii contractului.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(2) În cazul în care:</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i) orice motive de întârziere, ce nu se datorează prestatorului, sau</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18.3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18.4  În afara cazului în care achizitorul este de acord cu o prelungire a termenului de prestare, orice întârziere în îndeplinirea contractului dă dreptul achizitorului de a solicita penalităţi prestatorului.</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19. Ajustarea preţului contractului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19.1 Pentru serviciile prestate, plaţile datorate de achizitor prestatorului sunt tarifele declarate în propunerea financiară, anexă la contract.</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color w:val="000000"/>
          <w:sz w:val="22"/>
          <w:szCs w:val="22"/>
          <w:lang w:val="ro-RO"/>
        </w:rPr>
      </w:pPr>
      <w:r w:rsidRPr="002E23FC">
        <w:rPr>
          <w:rFonts w:ascii="Arial" w:hAnsi="Arial" w:cs="Arial"/>
          <w:b/>
          <w:color w:val="000000"/>
          <w:sz w:val="22"/>
          <w:szCs w:val="22"/>
          <w:lang w:val="ro-RO"/>
        </w:rPr>
        <w:t>20. Modificări şi amendamente</w:t>
      </w:r>
    </w:p>
    <w:p w:rsidR="002E23FC" w:rsidRPr="002E23FC" w:rsidRDefault="002E23FC" w:rsidP="002E23FC">
      <w:pPr>
        <w:pStyle w:val="DefaultText"/>
        <w:jc w:val="both"/>
        <w:rPr>
          <w:rFonts w:ascii="Arial" w:hAnsi="Arial" w:cs="Arial"/>
          <w:noProof w:val="0"/>
          <w:sz w:val="22"/>
          <w:szCs w:val="22"/>
          <w:lang w:val="ro-RO"/>
        </w:rPr>
      </w:pPr>
      <w:r w:rsidRPr="002E23FC">
        <w:rPr>
          <w:rFonts w:ascii="Arial" w:hAnsi="Arial" w:cs="Arial"/>
          <w:sz w:val="22"/>
          <w:szCs w:val="22"/>
          <w:lang w:val="ro-RO"/>
        </w:rPr>
        <w:t xml:space="preserve">20.1 </w:t>
      </w:r>
      <w:r w:rsidRPr="002E23FC">
        <w:rPr>
          <w:rFonts w:ascii="Arial" w:hAnsi="Arial" w:cs="Arial"/>
          <w:noProof w:val="0"/>
          <w:sz w:val="22"/>
          <w:szCs w:val="22"/>
          <w:lang w:val="ro-RO"/>
        </w:rPr>
        <w:t>Partile contractante au dreptul, pe durata indeplinirii contractului, de a conveni modificarea clauzelor contractului, prin act aditional.</w:t>
      </w:r>
    </w:p>
    <w:p w:rsidR="002E23FC" w:rsidRPr="002E23FC" w:rsidRDefault="002E23FC" w:rsidP="002E23FC">
      <w:pPr>
        <w:pStyle w:val="DefaultText"/>
        <w:jc w:val="both"/>
        <w:rPr>
          <w:rFonts w:ascii="Arial" w:hAnsi="Arial" w:cs="Arial"/>
          <w:noProof w:val="0"/>
          <w:sz w:val="22"/>
          <w:szCs w:val="22"/>
          <w:lang w:val="ro-RO"/>
        </w:rPr>
      </w:pPr>
      <w:r w:rsidRPr="002E23FC">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2E23FC" w:rsidRPr="002E23FC" w:rsidRDefault="002E23FC" w:rsidP="002E23FC">
      <w:pPr>
        <w:pStyle w:val="DefaultText"/>
        <w:rPr>
          <w:rFonts w:ascii="Arial" w:hAnsi="Arial" w:cs="Arial"/>
          <w:sz w:val="22"/>
          <w:szCs w:val="22"/>
          <w:lang w:val="ro-RO"/>
        </w:rPr>
      </w:pPr>
      <w:r w:rsidRPr="002E23FC">
        <w:rPr>
          <w:rFonts w:ascii="Arial" w:hAnsi="Arial" w:cs="Arial"/>
          <w:sz w:val="22"/>
          <w:szCs w:val="22"/>
          <w:lang w:val="ro-RO"/>
        </w:rPr>
        <w:t>Actul adiţional poate implica prelungirea duratei totale a Contractului de Servicii.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20.2 Prin acte aditionale nu se pot aduce modificari substantiale contractului de achizitie publica.</w:t>
      </w:r>
    </w:p>
    <w:p w:rsidR="002E23FC" w:rsidRPr="002E23FC" w:rsidRDefault="002E23FC" w:rsidP="002E23FC">
      <w:pPr>
        <w:jc w:val="both"/>
        <w:rPr>
          <w:rFonts w:ascii="Arial" w:hAnsi="Arial" w:cs="Arial"/>
          <w:sz w:val="22"/>
          <w:szCs w:val="22"/>
          <w:lang w:val="ro-RO"/>
        </w:rPr>
      </w:pPr>
      <w:r w:rsidRPr="002E23FC">
        <w:rPr>
          <w:rFonts w:ascii="Arial" w:hAnsi="Arial" w:cs="Arial"/>
          <w:bCs/>
          <w:sz w:val="22"/>
          <w:szCs w:val="22"/>
          <w:lang w:val="ro-RO" w:eastAsia="ro-RO"/>
        </w:rPr>
        <w:t xml:space="preserve">Modificările nesubstanțiale sunt singurele modificări ale </w:t>
      </w:r>
      <w:r w:rsidRPr="002E23FC">
        <w:rPr>
          <w:rFonts w:ascii="Arial" w:hAnsi="Arial" w:cs="Arial"/>
          <w:bCs/>
          <w:i/>
          <w:sz w:val="22"/>
          <w:szCs w:val="22"/>
          <w:lang w:val="ro-RO" w:eastAsia="ro-RO"/>
        </w:rPr>
        <w:t>Contractului</w:t>
      </w:r>
      <w:r w:rsidRPr="002E23FC">
        <w:rPr>
          <w:rFonts w:ascii="Arial" w:hAnsi="Arial" w:cs="Arial"/>
          <w:bCs/>
          <w:sz w:val="22"/>
          <w:szCs w:val="22"/>
          <w:lang w:val="ro-RO" w:eastAsia="ro-RO"/>
        </w:rPr>
        <w:t xml:space="preserve"> care pot fi făcute fără organizarea unei noi proceduri de atribuire.</w:t>
      </w:r>
    </w:p>
    <w:p w:rsidR="002E23FC" w:rsidRPr="002E23FC" w:rsidRDefault="002E23FC" w:rsidP="002E23FC">
      <w:pPr>
        <w:jc w:val="both"/>
        <w:rPr>
          <w:rFonts w:ascii="Arial" w:hAnsi="Arial" w:cs="Arial"/>
          <w:bCs/>
          <w:sz w:val="22"/>
          <w:szCs w:val="22"/>
          <w:lang w:val="ro-RO"/>
        </w:rPr>
      </w:pPr>
      <w:r w:rsidRPr="002E23FC">
        <w:rPr>
          <w:rFonts w:ascii="Arial" w:hAnsi="Arial" w:cs="Arial"/>
          <w:sz w:val="22"/>
          <w:szCs w:val="22"/>
          <w:lang w:val="ro-RO"/>
        </w:rPr>
        <w:t xml:space="preserve">20.3 </w:t>
      </w:r>
      <w:r w:rsidRPr="002E23FC">
        <w:rPr>
          <w:rFonts w:ascii="Arial" w:hAnsi="Arial" w:cs="Arial"/>
          <w:bCs/>
          <w:sz w:val="22"/>
          <w:szCs w:val="22"/>
          <w:lang w:val="ro-RO"/>
        </w:rPr>
        <w:t xml:space="preserve">Modificările pot fi dispuse numai de către Achizitor, în conformitate și în limitele </w:t>
      </w:r>
      <w:r w:rsidRPr="002E23FC">
        <w:rPr>
          <w:rFonts w:ascii="Arial" w:hAnsi="Arial" w:cs="Arial"/>
          <w:bCs/>
          <w:i/>
          <w:sz w:val="22"/>
          <w:szCs w:val="22"/>
          <w:lang w:val="ro-RO"/>
        </w:rPr>
        <w:t>Contractului</w:t>
      </w:r>
      <w:r w:rsidRPr="002E23FC">
        <w:rPr>
          <w:rFonts w:ascii="Arial" w:hAnsi="Arial" w:cs="Arial"/>
          <w:bCs/>
          <w:sz w:val="22"/>
          <w:szCs w:val="22"/>
          <w:lang w:val="ro-RO"/>
        </w:rPr>
        <w:t xml:space="preserve"> și ale normelor tehnice și legale aplicabile, în orice moment înaintea emiterii </w:t>
      </w:r>
      <w:r w:rsidRPr="002E23FC">
        <w:rPr>
          <w:rFonts w:ascii="Arial" w:hAnsi="Arial" w:cs="Arial"/>
          <w:bCs/>
          <w:i/>
          <w:sz w:val="22"/>
          <w:szCs w:val="22"/>
          <w:lang w:val="ro-RO"/>
        </w:rPr>
        <w:t>Procesului-Verbal de Recepție.</w:t>
      </w:r>
    </w:p>
    <w:p w:rsidR="002E23FC" w:rsidRPr="002E23FC" w:rsidRDefault="002E23FC" w:rsidP="002E23FC">
      <w:pPr>
        <w:tabs>
          <w:tab w:val="left" w:pos="9000"/>
        </w:tabs>
        <w:autoSpaceDE w:val="0"/>
        <w:autoSpaceDN w:val="0"/>
        <w:adjustRightInd w:val="0"/>
        <w:contextualSpacing/>
        <w:jc w:val="both"/>
        <w:rPr>
          <w:rFonts w:ascii="Arial" w:hAnsi="Arial" w:cs="Arial"/>
          <w:bCs/>
          <w:sz w:val="22"/>
          <w:szCs w:val="22"/>
          <w:lang w:val="ro-RO" w:eastAsia="ro-RO"/>
        </w:rPr>
      </w:pPr>
      <w:r w:rsidRPr="002E23FC">
        <w:rPr>
          <w:rFonts w:ascii="Arial" w:hAnsi="Arial" w:cs="Arial"/>
          <w:sz w:val="22"/>
          <w:szCs w:val="22"/>
          <w:lang w:val="ro-RO"/>
        </w:rPr>
        <w:t>20</w:t>
      </w:r>
      <w:r w:rsidRPr="002E23FC">
        <w:rPr>
          <w:rFonts w:ascii="Arial" w:eastAsia="Calibri" w:hAnsi="Arial" w:cs="Arial"/>
          <w:sz w:val="22"/>
          <w:szCs w:val="22"/>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2E23FC">
        <w:rPr>
          <w:rFonts w:ascii="Arial" w:hAnsi="Arial" w:cs="Arial"/>
          <w:bCs/>
          <w:i/>
          <w:sz w:val="22"/>
          <w:szCs w:val="22"/>
          <w:u w:val="single"/>
          <w:lang w:val="ro-RO" w:eastAsia="ro-RO"/>
        </w:rPr>
        <w:t>art. 221-222 din Legea nr. 98/2016</w:t>
      </w:r>
      <w:r w:rsidRPr="002E23FC">
        <w:rPr>
          <w:rFonts w:ascii="Arial" w:hAnsi="Arial" w:cs="Arial"/>
          <w:bCs/>
          <w:sz w:val="22"/>
          <w:szCs w:val="22"/>
          <w:lang w:val="ro-RO" w:eastAsia="ro-RO"/>
        </w:rPr>
        <w:t xml:space="preserve">, coroborate cu prevederile referitoare la modificări contractuale din </w:t>
      </w:r>
      <w:r w:rsidRPr="002E23FC">
        <w:rPr>
          <w:rFonts w:ascii="Arial" w:hAnsi="Arial" w:cs="Arial"/>
          <w:bCs/>
          <w:i/>
          <w:sz w:val="22"/>
          <w:szCs w:val="22"/>
          <w:u w:val="single"/>
          <w:lang w:val="ro-RO" w:eastAsia="ro-RO"/>
        </w:rPr>
        <w:t xml:space="preserve">HG nr. 395/2016 </w:t>
      </w:r>
      <w:r w:rsidRPr="002E23FC">
        <w:rPr>
          <w:rFonts w:ascii="Arial" w:hAnsi="Arial" w:cs="Arial"/>
          <w:bCs/>
          <w:i/>
          <w:sz w:val="22"/>
          <w:szCs w:val="22"/>
          <w:lang w:val="ro-RO" w:eastAsia="ro-RO"/>
        </w:rPr>
        <w:t>(</w:t>
      </w:r>
      <w:r w:rsidRPr="002E23FC">
        <w:rPr>
          <w:rFonts w:ascii="Arial" w:hAnsi="Arial" w:cs="Arial"/>
          <w:bCs/>
          <w:i/>
          <w:sz w:val="22"/>
          <w:szCs w:val="22"/>
          <w:u w:val="single"/>
          <w:lang w:val="ro-RO" w:eastAsia="ro-RO"/>
        </w:rPr>
        <w:t>art. 164 și 165</w:t>
      </w:r>
      <w:r w:rsidRPr="002E23FC">
        <w:rPr>
          <w:rFonts w:ascii="Arial" w:hAnsi="Arial" w:cs="Arial"/>
          <w:bCs/>
          <w:sz w:val="22"/>
          <w:szCs w:val="22"/>
          <w:lang w:val="ro-RO" w:eastAsia="ro-RO"/>
        </w:rPr>
        <w:t>).</w:t>
      </w:r>
    </w:p>
    <w:p w:rsidR="002E23FC" w:rsidRPr="002E23FC" w:rsidRDefault="002E23FC" w:rsidP="002E23FC">
      <w:pPr>
        <w:ind w:right="1"/>
        <w:jc w:val="both"/>
        <w:rPr>
          <w:rFonts w:ascii="Arial" w:hAnsi="Arial" w:cs="Arial"/>
          <w:sz w:val="22"/>
          <w:szCs w:val="22"/>
          <w:lang w:val="ro-RO"/>
        </w:rPr>
      </w:pPr>
      <w:r w:rsidRPr="002E23FC">
        <w:rPr>
          <w:rFonts w:ascii="Arial" w:hAnsi="Arial" w:cs="Arial"/>
          <w:sz w:val="22"/>
          <w:szCs w:val="22"/>
          <w:lang w:val="ro-RO"/>
        </w:rPr>
        <w:lastRenderedPageBreak/>
        <w:t>20.5 Niciun act adiţional nu poate fi încheiat retroactiv. Orice modificare a contractului care nu ia forma unui act adiţional sau ordin administrativ sau care nu respectă prevederile prezentului contract, va fi considerată nulă şi neavenită.</w:t>
      </w:r>
    </w:p>
    <w:p w:rsidR="002E23FC" w:rsidRPr="002E23FC" w:rsidRDefault="002E23FC" w:rsidP="002E23FC">
      <w:pPr>
        <w:ind w:right="1"/>
        <w:jc w:val="both"/>
        <w:rPr>
          <w:rFonts w:ascii="Arial" w:hAnsi="Arial" w:cs="Arial"/>
          <w:sz w:val="22"/>
          <w:szCs w:val="22"/>
          <w:lang w:val="ro-RO"/>
        </w:rPr>
      </w:pPr>
      <w:r w:rsidRPr="002E23FC">
        <w:rPr>
          <w:rFonts w:ascii="Arial" w:hAnsi="Arial" w:cs="Arial"/>
          <w:sz w:val="22"/>
          <w:szCs w:val="22"/>
          <w:lang w:val="ro-RO"/>
        </w:rPr>
        <w:t>20.6 Părţile contractante au dreptul, pe durata îndeplinirii contractului, de a conveni, prin act adiţional, adaptarea acelor clauze afectate de  modificări ale legii.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20.7 Cu aprobarea Achizitorului si fara ca mentiunile de mai jos sa reprezinte o obligatie a acestuia din urma, vor putea fi operate urmatoarele modificari la contract, fara ca enumerarea sa fie exhaustiva:</w:t>
      </w:r>
    </w:p>
    <w:p w:rsidR="002E23FC" w:rsidRPr="002E23FC" w:rsidRDefault="002E23FC" w:rsidP="002E23FC">
      <w:pPr>
        <w:jc w:val="both"/>
        <w:rPr>
          <w:rFonts w:ascii="Arial" w:hAnsi="Arial" w:cs="Arial"/>
          <w:sz w:val="22"/>
          <w:szCs w:val="22"/>
          <w:lang w:val="ro-RO"/>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010"/>
      </w:tblGrid>
      <w:tr w:rsidR="002E23FC" w:rsidRPr="002E23FC" w:rsidTr="00055A5F">
        <w:tc>
          <w:tcPr>
            <w:tcW w:w="9360" w:type="dxa"/>
            <w:gridSpan w:val="2"/>
            <w:shd w:val="clear" w:color="auto" w:fill="C6D9F1"/>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Efectuarea de modificari  in conformitate cu prevederile art. 221 alin.  1 literele a si d din Legea nr.  98/2016.</w:t>
            </w:r>
          </w:p>
        </w:tc>
      </w:tr>
      <w:tr w:rsidR="002E23FC" w:rsidRPr="002E23FC" w:rsidTr="00055A5F">
        <w:trPr>
          <w:trHeight w:val="74"/>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revizuire nr. 1</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modificarii:</w:t>
            </w:r>
            <w:r w:rsidRPr="002E23FC">
              <w:rPr>
                <w:rFonts w:ascii="Arial" w:hAnsi="Arial" w:cs="Arial"/>
                <w:sz w:val="22"/>
                <w:szCs w:val="22"/>
                <w:lang w:val="ro-RO"/>
              </w:rPr>
              <w:t xml:space="preserve"> Inlocuirea Prestatorului initial cu un nou contractant in persoana unuia dintre Subcontractanti/a Subcontractantului sau a Asocierii acestora, autoritatea contractantă asumandu-si obligaţiile Prestatorului principal faţă de subcontractanţii acestuia, respectiv aceştia faţă de autoritatea contractantă.</w:t>
            </w:r>
          </w:p>
        </w:tc>
      </w:tr>
      <w:tr w:rsidR="002E23FC" w:rsidRPr="002E23FC" w:rsidTr="00055A5F">
        <w:trPr>
          <w:trHeight w:val="74"/>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Natura modificarii:</w:t>
            </w:r>
            <w:r w:rsidRPr="002E23FC">
              <w:rPr>
                <w:rFonts w:ascii="Arial" w:hAnsi="Arial" w:cs="Arial"/>
                <w:sz w:val="22"/>
                <w:szCs w:val="22"/>
                <w:lang w:val="ro-RO"/>
              </w:rPr>
              <w:t xml:space="preserve"> cesiunea contractelor de subcontractare, catre Achizitor, la incetarea anticipata a contractului initial de achizitie publica, operând un transfer de poziţie contractuală.</w:t>
            </w:r>
          </w:p>
        </w:tc>
      </w:tr>
      <w:tr w:rsidR="002E23FC" w:rsidRPr="002E23FC" w:rsidTr="00055A5F">
        <w:trPr>
          <w:trHeight w:val="74"/>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Limitele si conditiile modificarii:</w:t>
            </w:r>
            <w:r w:rsidRPr="002E23FC">
              <w:rPr>
                <w:rFonts w:ascii="Arial" w:hAnsi="Arial" w:cs="Arial"/>
                <w:sz w:val="22"/>
                <w:szCs w:val="22"/>
                <w:lang w:val="ro-RO"/>
              </w:rPr>
              <w:t xml:space="preserve">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La incetarea anticipata a contractului, contractantul principal are obligatia de a cesiona autoritatii contractante contractele incheiate cu subcontractantii acestuia. </w:t>
            </w:r>
          </w:p>
          <w:p w:rsidR="002E23FC" w:rsidRPr="002E23FC" w:rsidRDefault="002E23FC" w:rsidP="00F80F09">
            <w:pPr>
              <w:jc w:val="both"/>
              <w:rPr>
                <w:rFonts w:ascii="Arial" w:hAnsi="Arial" w:cs="Arial"/>
                <w:lang w:val="ro-RO"/>
              </w:rPr>
            </w:pPr>
          </w:p>
          <w:p w:rsidR="002E23FC" w:rsidRPr="002E23FC" w:rsidRDefault="002E23FC" w:rsidP="00F80F09">
            <w:pPr>
              <w:jc w:val="both"/>
              <w:rPr>
                <w:rFonts w:ascii="Arial" w:hAnsi="Arial" w:cs="Arial"/>
                <w:lang w:val="ro-RO"/>
              </w:rPr>
            </w:pPr>
            <w:r w:rsidRPr="002E23FC">
              <w:rPr>
                <w:rFonts w:ascii="Arial" w:hAnsi="Arial" w:cs="Arial"/>
                <w:sz w:val="22"/>
                <w:szCs w:val="22"/>
                <w:lang w:val="ro-RO"/>
              </w:rPr>
              <w:t>Consimţământul la cesiune va fi exprimat anticipat de catre subcontractanti, in cadrul contractelor de subcontractare parte a contractului, însă efectele operaţiunii faţă de cedat (Subcontractant/Asocierea Subcontractantilor) se vor produce numai din momentul în care substituirea îi este notificată  (art. 1317 alin. 1 din Noul Cod civil)</w:t>
            </w:r>
          </w:p>
          <w:p w:rsidR="002E23FC" w:rsidRPr="002E23FC" w:rsidRDefault="002E23FC" w:rsidP="00F80F09">
            <w:pPr>
              <w:jc w:val="both"/>
              <w:rPr>
                <w:rFonts w:ascii="Arial" w:hAnsi="Arial" w:cs="Arial"/>
                <w:lang w:val="ro-RO"/>
              </w:rPr>
            </w:pP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In aceasta situatie, va opera un transfer de pozitie contractuala, contractantul cu care autoritatea contractanta a incheiat initial contractului  fiind inlocuit de un nou contractant in persoana unuia dintre subcontractanti sau a asocierii acestora. </w:t>
            </w:r>
          </w:p>
        </w:tc>
      </w:tr>
      <w:tr w:rsidR="002E23FC" w:rsidRPr="002E23FC" w:rsidTr="00055A5F">
        <w:trPr>
          <w:trHeight w:val="73"/>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Cs/>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Achizitorului </w:t>
            </w:r>
            <w:r w:rsidRPr="002E23FC">
              <w:rPr>
                <w:rFonts w:ascii="Arial" w:hAnsi="Arial" w:cs="Arial"/>
                <w:bCs/>
                <w:sz w:val="22"/>
                <w:szCs w:val="22"/>
                <w:lang w:val="ro-RO"/>
              </w:rPr>
              <w:t xml:space="preserve">printr-o </w:t>
            </w:r>
            <w:r w:rsidRPr="002E23FC">
              <w:rPr>
                <w:rFonts w:ascii="Arial" w:hAnsi="Arial" w:cs="Arial"/>
                <w:b/>
                <w:bCs/>
                <w:sz w:val="22"/>
                <w:szCs w:val="22"/>
                <w:lang w:val="ro-RO"/>
              </w:rPr>
              <w:t>Notificare</w:t>
            </w:r>
            <w:r w:rsidRPr="002E23FC">
              <w:rPr>
                <w:rFonts w:ascii="Arial" w:hAnsi="Arial" w:cs="Arial"/>
                <w:bCs/>
                <w:sz w:val="22"/>
                <w:szCs w:val="22"/>
                <w:lang w:val="ro-RO"/>
              </w:rPr>
              <w:t xml:space="preserve"> emisa catre Subcontractant/Subcontractanti in termen de </w:t>
            </w:r>
            <w:r w:rsidRPr="002E23FC">
              <w:rPr>
                <w:rFonts w:ascii="Arial" w:hAnsi="Arial" w:cs="Arial"/>
                <w:i/>
                <w:sz w:val="22"/>
                <w:szCs w:val="22"/>
                <w:lang w:val="ro-RO"/>
              </w:rPr>
              <w:t xml:space="preserve">10 (zece) zile de la data declanșării evenimentului care generează posibila preluare a drepturilor și obligațiilor Prestatorului din prezentul </w:t>
            </w:r>
            <w:r w:rsidRPr="002E23FC">
              <w:rPr>
                <w:rFonts w:ascii="Arial" w:hAnsi="Arial" w:cs="Arial"/>
                <w:sz w:val="22"/>
                <w:szCs w:val="22"/>
                <w:lang w:val="ro-RO"/>
              </w:rPr>
              <w:t xml:space="preserve">contract. </w:t>
            </w:r>
          </w:p>
          <w:p w:rsidR="002E23FC" w:rsidRPr="002E23FC" w:rsidRDefault="002E23FC" w:rsidP="00F80F09">
            <w:pPr>
              <w:jc w:val="both"/>
              <w:rPr>
                <w:rFonts w:ascii="Arial" w:hAnsi="Arial" w:cs="Arial"/>
                <w:lang w:val="ro-RO"/>
              </w:rPr>
            </w:pPr>
          </w:p>
          <w:p w:rsidR="002E23FC" w:rsidRPr="002E23FC" w:rsidRDefault="002E23FC" w:rsidP="00F80F09">
            <w:pPr>
              <w:jc w:val="both"/>
              <w:rPr>
                <w:rFonts w:ascii="Arial" w:hAnsi="Arial" w:cs="Arial"/>
                <w:lang w:val="ro-RO"/>
              </w:rPr>
            </w:pPr>
            <w:r w:rsidRPr="002E23FC">
              <w:rPr>
                <w:rFonts w:ascii="Arial" w:hAnsi="Arial" w:cs="Arial"/>
                <w:sz w:val="22"/>
                <w:szCs w:val="22"/>
                <w:lang w:val="ro-RO"/>
              </w:rPr>
              <w:t>Notificarea generează inițierea transferului de pozitie contractuala, între cele două Părți, cu condiția respectării cerințelor stabilite, prin art. 221, alin. (1), lit. d), pct. 2 (iii) din Legea 98/2016, pentru:</w:t>
            </w:r>
          </w:p>
          <w:p w:rsidR="002E23FC" w:rsidRPr="002E23FC" w:rsidRDefault="002E23FC" w:rsidP="004F692D">
            <w:pPr>
              <w:numPr>
                <w:ilvl w:val="0"/>
                <w:numId w:val="27"/>
              </w:numPr>
              <w:ind w:left="432" w:hanging="450"/>
              <w:jc w:val="both"/>
              <w:rPr>
                <w:rFonts w:ascii="Arial" w:hAnsi="Arial" w:cs="Arial"/>
                <w:lang w:val="ro-RO"/>
              </w:rPr>
            </w:pPr>
            <w:r w:rsidRPr="002E23FC">
              <w:rPr>
                <w:rFonts w:ascii="Arial" w:hAnsi="Arial" w:cs="Arial"/>
                <w:sz w:val="22"/>
                <w:szCs w:val="22"/>
                <w:lang w:val="ro-RO"/>
              </w:rPr>
              <w:t>Operatorul Economic care preia drepturile și obligațiile Prestatorului din acest Contract, respectiv îndeplinirea criteriilor de calificare stabilite în cadrul procedurii din care a rezultat prezentul Contract;</w:t>
            </w:r>
          </w:p>
          <w:p w:rsidR="002E23FC" w:rsidRPr="002E23FC" w:rsidRDefault="002E23FC" w:rsidP="004F692D">
            <w:pPr>
              <w:numPr>
                <w:ilvl w:val="0"/>
                <w:numId w:val="27"/>
              </w:numPr>
              <w:ind w:left="432" w:hanging="450"/>
              <w:jc w:val="both"/>
              <w:rPr>
                <w:rFonts w:ascii="Arial" w:hAnsi="Arial" w:cs="Arial"/>
                <w:lang w:val="ro-RO"/>
              </w:rPr>
            </w:pPr>
            <w:r w:rsidRPr="002E23FC">
              <w:rPr>
                <w:rFonts w:ascii="Arial" w:hAnsi="Arial" w:cs="Arial"/>
                <w:sz w:val="22"/>
                <w:szCs w:val="22"/>
                <w:lang w:val="ro-RO"/>
              </w:rPr>
              <w:t>prezentul contract, prin inexistența de modificări substanțiale ale acestuia ca urmare a preluării de drepturi și obligații;</w:t>
            </w:r>
          </w:p>
          <w:p w:rsidR="002E23FC" w:rsidRPr="002E23FC" w:rsidRDefault="002E23FC" w:rsidP="004F692D">
            <w:pPr>
              <w:numPr>
                <w:ilvl w:val="0"/>
                <w:numId w:val="27"/>
              </w:numPr>
              <w:ind w:left="432" w:hanging="450"/>
              <w:jc w:val="both"/>
              <w:rPr>
                <w:rFonts w:ascii="Arial" w:hAnsi="Arial" w:cs="Arial"/>
                <w:lang w:val="ro-RO"/>
              </w:rPr>
            </w:pPr>
            <w:r w:rsidRPr="002E23FC">
              <w:rPr>
                <w:rFonts w:ascii="Arial" w:hAnsi="Arial" w:cs="Arial"/>
                <w:sz w:val="22"/>
                <w:szCs w:val="22"/>
                <w:lang w:val="ro-RO"/>
              </w:rPr>
              <w:t xml:space="preserve">Achizitor, prin neeludarea aplicării de către Achizitor a procedurilor de atribuire prevăzute de Lege pentru obligațiile care devin subiect al </w:t>
            </w:r>
            <w:r w:rsidRPr="002E23FC">
              <w:rPr>
                <w:rFonts w:ascii="Arial" w:hAnsi="Arial" w:cs="Arial"/>
                <w:sz w:val="22"/>
                <w:szCs w:val="22"/>
                <w:lang w:val="ro-RO"/>
              </w:rPr>
              <w:lastRenderedPageBreak/>
              <w:t>contractului de novație.</w:t>
            </w:r>
          </w:p>
        </w:tc>
      </w:tr>
      <w:tr w:rsidR="002E23FC" w:rsidRPr="002E23FC" w:rsidTr="00055A5F">
        <w:trPr>
          <w:trHeight w:val="260"/>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revizuire.</w:t>
            </w:r>
          </w:p>
        </w:tc>
      </w:tr>
      <w:tr w:rsidR="002E23FC" w:rsidRPr="002E23FC" w:rsidTr="00055A5F">
        <w:trPr>
          <w:trHeight w:val="73"/>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cesiune de contract conform art. 1315, 1316 si 1317 din Noul Cod Civil si incheierea unui act aditional de modificare a partilor.</w:t>
            </w:r>
          </w:p>
        </w:tc>
      </w:tr>
      <w:tr w:rsidR="002E23FC" w:rsidRPr="002E23FC" w:rsidTr="00055A5F">
        <w:trPr>
          <w:trHeight w:val="147"/>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revizuire nr. 2</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natura si limitele modificarii:</w:t>
            </w:r>
            <w:r w:rsidRPr="002E23FC">
              <w:rPr>
                <w:rFonts w:ascii="Arial" w:hAnsi="Arial" w:cs="Arial"/>
                <w:sz w:val="22"/>
                <w:szCs w:val="22"/>
                <w:lang w:val="ro-RO"/>
              </w:rPr>
              <w:t xml:space="preserve">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I</w:t>
            </w:r>
            <w:r w:rsidRPr="002E23FC">
              <w:rPr>
                <w:rFonts w:ascii="Arial" w:hAnsi="Arial" w:cs="Arial"/>
                <w:b/>
                <w:sz w:val="22"/>
                <w:szCs w:val="22"/>
                <w:lang w:val="ro-RO"/>
              </w:rPr>
              <w:t>nlocuirea Prestatorului initial cu un alt operator economic nou-înfiinţat</w:t>
            </w:r>
            <w:r w:rsidRPr="002E23FC">
              <w:rPr>
                <w:rFonts w:ascii="Arial" w:hAnsi="Arial" w:cs="Arial"/>
                <w:sz w:val="22"/>
                <w:szCs w:val="22"/>
                <w:lang w:val="ro-RO"/>
              </w:rPr>
              <w:t xml:space="preserve"> care îndeplineşte criteriile de calificare şi selecţie stabilite initial atunci cand acesta din urma preia drepturile şi obligaţiile Prestatorului iniţial rezultate din contract, ca urmare a unei </w:t>
            </w:r>
            <w:r w:rsidRPr="002E23FC">
              <w:rPr>
                <w:rFonts w:ascii="Arial" w:hAnsi="Arial" w:cs="Arial"/>
                <w:b/>
                <w:sz w:val="22"/>
                <w:szCs w:val="22"/>
                <w:lang w:val="ro-RO"/>
              </w:rPr>
              <w:t>succesiuni universale</w:t>
            </w:r>
            <w:r w:rsidRPr="002E23FC">
              <w:rPr>
                <w:rFonts w:ascii="Arial" w:hAnsi="Arial" w:cs="Arial"/>
                <w:sz w:val="22"/>
                <w:szCs w:val="22"/>
                <w:lang w:val="ro-RO"/>
              </w:rPr>
              <w:t xml:space="preserve"> sau </w:t>
            </w:r>
            <w:r w:rsidRPr="002E23FC">
              <w:rPr>
                <w:rFonts w:ascii="Arial" w:hAnsi="Arial" w:cs="Arial"/>
                <w:b/>
                <w:sz w:val="22"/>
                <w:szCs w:val="22"/>
                <w:lang w:val="ro-RO"/>
              </w:rPr>
              <w:t>cu titlu universal</w:t>
            </w:r>
            <w:r w:rsidRPr="002E23FC">
              <w:rPr>
                <w:rFonts w:ascii="Arial" w:hAnsi="Arial" w:cs="Arial"/>
                <w:sz w:val="22"/>
                <w:szCs w:val="22"/>
                <w:lang w:val="ro-RO"/>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 Inlocuirea </w:t>
            </w:r>
            <w:r w:rsidRPr="002E23FC">
              <w:rPr>
                <w:rFonts w:ascii="Arial" w:hAnsi="Arial" w:cs="Arial"/>
                <w:b/>
                <w:sz w:val="22"/>
                <w:szCs w:val="22"/>
                <w:lang w:val="ro-RO"/>
              </w:rPr>
              <w:t>Prestatorului</w:t>
            </w:r>
            <w:r w:rsidRPr="002E23FC">
              <w:rPr>
                <w:rFonts w:ascii="Arial" w:hAnsi="Arial" w:cs="Arial"/>
                <w:sz w:val="22"/>
                <w:szCs w:val="22"/>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2E23FC" w:rsidRPr="002E23FC" w:rsidTr="00055A5F">
        <w:trPr>
          <w:trHeight w:val="147"/>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Conditiile modificarii</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Contractantul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
        </w:tc>
      </w:tr>
      <w:tr w:rsidR="002E23FC" w:rsidRPr="002E23FC" w:rsidTr="00055A5F">
        <w:trPr>
          <w:trHeight w:val="962"/>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w:t>
            </w:r>
            <w:r w:rsidRPr="002E23FC">
              <w:rPr>
                <w:rFonts w:ascii="Arial" w:hAnsi="Arial" w:cs="Arial"/>
                <w:bCs/>
                <w:sz w:val="22"/>
                <w:szCs w:val="22"/>
                <w:lang w:val="ro-RO"/>
              </w:rPr>
              <w:t xml:space="preserve"> printr-o </w:t>
            </w:r>
            <w:r w:rsidRPr="002E23FC">
              <w:rPr>
                <w:rFonts w:ascii="Arial" w:hAnsi="Arial" w:cs="Arial"/>
                <w:b/>
                <w:bCs/>
                <w:sz w:val="22"/>
                <w:szCs w:val="22"/>
                <w:lang w:val="ro-RO"/>
              </w:rPr>
              <w:t>Notificare</w:t>
            </w:r>
            <w:r w:rsidRPr="002E23FC">
              <w:rPr>
                <w:rFonts w:ascii="Arial" w:hAnsi="Arial" w:cs="Arial"/>
                <w:bCs/>
                <w:sz w:val="22"/>
                <w:szCs w:val="22"/>
                <w:lang w:val="ro-RO"/>
              </w:rPr>
              <w:t xml:space="preserve"> emisa catre</w:t>
            </w:r>
            <w:r w:rsidRPr="002E23FC">
              <w:rPr>
                <w:rFonts w:ascii="Arial" w:hAnsi="Arial" w:cs="Arial"/>
                <w:sz w:val="22"/>
                <w:szCs w:val="22"/>
                <w:lang w:val="ro-RO"/>
              </w:rPr>
              <w:t xml:space="preserve"> Achizitor cu privire la modificarile survenite in organizarea sa in termen de 10 (zece) zile de la data declanșării evenimentului care generează posibila preluare a drepturilor și obligațiilor Prestatorului din prezentul contract.</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Notificarea generează inițierea transferului de pozitie contractuala între cele două Părți, cu condiția respectării cerințelor stabilite, prin art. 221, alin. (1), lit. d), pct. 2 (ii) din Legea 98/2016, pentru:</w:t>
            </w:r>
          </w:p>
          <w:p w:rsidR="002E23FC" w:rsidRPr="002E23FC" w:rsidRDefault="002E23FC" w:rsidP="004F692D">
            <w:pPr>
              <w:numPr>
                <w:ilvl w:val="0"/>
                <w:numId w:val="29"/>
              </w:numPr>
              <w:ind w:left="342" w:hanging="342"/>
              <w:jc w:val="both"/>
              <w:rPr>
                <w:rFonts w:ascii="Arial" w:hAnsi="Arial" w:cs="Arial"/>
                <w:lang w:val="ro-RO"/>
              </w:rPr>
            </w:pPr>
            <w:r w:rsidRPr="002E23FC">
              <w:rPr>
                <w:rFonts w:ascii="Arial" w:hAnsi="Arial" w:cs="Arial"/>
                <w:sz w:val="22"/>
                <w:szCs w:val="22"/>
                <w:lang w:val="ro-RO"/>
              </w:rPr>
              <w:t>Operatorul Economic care preia drepturile și obligațiile Prestatorului din acest Contract, respectiv îndeplinirea criteriilor de calificare stabilite în cadrul procedurii din care a rezultat prezentul contract;</w:t>
            </w:r>
          </w:p>
          <w:p w:rsidR="002E23FC" w:rsidRPr="002E23FC" w:rsidRDefault="002E23FC" w:rsidP="004F692D">
            <w:pPr>
              <w:numPr>
                <w:ilvl w:val="0"/>
                <w:numId w:val="29"/>
              </w:numPr>
              <w:ind w:left="342" w:hanging="342"/>
              <w:jc w:val="both"/>
              <w:rPr>
                <w:rFonts w:ascii="Arial" w:hAnsi="Arial" w:cs="Arial"/>
                <w:lang w:val="ro-RO"/>
              </w:rPr>
            </w:pPr>
            <w:r w:rsidRPr="002E23FC">
              <w:rPr>
                <w:rFonts w:ascii="Arial" w:hAnsi="Arial" w:cs="Arial"/>
                <w:sz w:val="22"/>
                <w:szCs w:val="22"/>
                <w:lang w:val="ro-RO"/>
              </w:rPr>
              <w:t>prezentul contract, prin inexistența de modificări substanțiale ale acestuia ca urmare a preluării de drepturi și obligații;</w:t>
            </w:r>
          </w:p>
          <w:p w:rsidR="002E23FC" w:rsidRPr="002E23FC" w:rsidRDefault="002E23FC" w:rsidP="004F692D">
            <w:pPr>
              <w:numPr>
                <w:ilvl w:val="0"/>
                <w:numId w:val="29"/>
              </w:numPr>
              <w:ind w:left="342" w:hanging="342"/>
              <w:jc w:val="both"/>
              <w:rPr>
                <w:rFonts w:ascii="Arial" w:hAnsi="Arial" w:cs="Arial"/>
                <w:lang w:val="ro-RO"/>
              </w:rPr>
            </w:pPr>
            <w:r w:rsidRPr="002E23FC">
              <w:rPr>
                <w:rFonts w:ascii="Arial" w:hAnsi="Arial" w:cs="Arial"/>
                <w:sz w:val="22"/>
                <w:szCs w:val="22"/>
                <w:lang w:val="ro-RO"/>
              </w:rPr>
              <w:t>Achizitor, prin neeludarea aplicării de către Achizitor a procedurilor de atribuire prevăzute de Lege pentru obligațiile care devin subiect al contractului de novație.</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w:t>
            </w:r>
            <w:r w:rsidRPr="002E23FC">
              <w:rPr>
                <w:rFonts w:ascii="Arial" w:hAnsi="Arial" w:cs="Arial"/>
                <w:sz w:val="22"/>
                <w:szCs w:val="22"/>
                <w:lang w:val="ro-RO"/>
              </w:rPr>
              <w:lastRenderedPageBreak/>
              <w:t>activare a clauzei de revizuire nr 2.</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146"/>
        </w:trPr>
        <w:tc>
          <w:tcPr>
            <w:tcW w:w="9360" w:type="dxa"/>
            <w:gridSpan w:val="2"/>
            <w:shd w:val="clear" w:color="auto" w:fill="C6D9F1"/>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Efectuarea de modificari, care reprezinta modificari contractuale nesubstantiale rezultate din adaptari la contextul practic conform art. 221 alin. 1 litera e din Legea nr. 98/2016.</w:t>
            </w:r>
          </w:p>
        </w:tc>
      </w:tr>
      <w:tr w:rsidR="002E23FC" w:rsidRPr="002E23FC" w:rsidTr="00055A5F">
        <w:trPr>
          <w:trHeight w:val="147"/>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1</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modificarii:</w:t>
            </w:r>
            <w:r w:rsidRPr="002E23FC">
              <w:rPr>
                <w:rFonts w:ascii="Arial" w:hAnsi="Arial" w:cs="Arial"/>
                <w:sz w:val="22"/>
                <w:szCs w:val="22"/>
                <w:lang w:val="ro-RO"/>
              </w:rPr>
              <w:t xml:space="preserve"> Inlocuirea subcontractanţilor nominalizaţi în ofertă şi ale căror activităţi au fost indicate în ofertă ca fiind realizate de subcontractanţi.</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  prin comunicarea unei </w:t>
            </w:r>
            <w:r w:rsidRPr="002E23FC">
              <w:rPr>
                <w:rFonts w:ascii="Arial" w:hAnsi="Arial" w:cs="Arial"/>
                <w:b/>
                <w:sz w:val="22"/>
                <w:szCs w:val="22"/>
                <w:lang w:val="ro-RO"/>
              </w:rPr>
              <w:t>Notificari</w:t>
            </w:r>
            <w:r w:rsidRPr="002E23FC">
              <w:rPr>
                <w:rFonts w:ascii="Arial" w:hAnsi="Arial" w:cs="Arial"/>
                <w:sz w:val="22"/>
                <w:szCs w:val="22"/>
                <w:lang w:val="ro-RO"/>
              </w:rPr>
              <w:t xml:space="preserve"> catre Achizitor prin care solicita acestuia contractul pentru  inlocuirea subcontractantului/subcontractantilor nominalizati in oferta. Notificarea Achizitorului se va face cu 15 zile înainte de momentul începerii activității în care respectivul Subcontractant este implicat.</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In vederea obtinerii contractului Achizitorului, Contractantul va atasa adresei:</w:t>
            </w:r>
          </w:p>
          <w:p w:rsidR="002E23FC" w:rsidRPr="002E23FC" w:rsidRDefault="002E23FC" w:rsidP="004F692D">
            <w:pPr>
              <w:numPr>
                <w:ilvl w:val="0"/>
                <w:numId w:val="21"/>
              </w:numPr>
              <w:ind w:left="342" w:hanging="342"/>
              <w:jc w:val="both"/>
              <w:rPr>
                <w:rFonts w:ascii="Arial" w:hAnsi="Arial" w:cs="Arial"/>
                <w:lang w:val="ro-RO"/>
              </w:rPr>
            </w:pPr>
            <w:r w:rsidRPr="002E23FC">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rsidR="002E23FC" w:rsidRPr="002E23FC" w:rsidRDefault="002E23FC" w:rsidP="004F692D">
            <w:pPr>
              <w:numPr>
                <w:ilvl w:val="0"/>
                <w:numId w:val="21"/>
              </w:numPr>
              <w:ind w:left="342" w:hanging="342"/>
              <w:jc w:val="both"/>
              <w:rPr>
                <w:rFonts w:ascii="Arial" w:hAnsi="Arial" w:cs="Arial"/>
                <w:lang w:val="ro-RO"/>
              </w:rPr>
            </w:pPr>
            <w:r w:rsidRPr="002E23FC">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E23FC" w:rsidRPr="002E23FC" w:rsidRDefault="002E23FC" w:rsidP="004F692D">
            <w:pPr>
              <w:numPr>
                <w:ilvl w:val="0"/>
                <w:numId w:val="21"/>
              </w:numPr>
              <w:ind w:left="342" w:hanging="342"/>
              <w:jc w:val="both"/>
              <w:rPr>
                <w:rFonts w:ascii="Arial" w:hAnsi="Arial" w:cs="Arial"/>
                <w:lang w:val="ro-RO"/>
              </w:rPr>
            </w:pPr>
            <w:r w:rsidRPr="002E23FC">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Serviciilor în cauză, motivelor de excludere, a capacității și resurselor pentru Lucrările care urmează să fie executate, etc.).</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Achizitorul va notifica decizia sa Prestatorului în termen de maxim  30 (treizeci) de zile de la data primirii notificării.</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xml:space="preserve"> : prin act aditional</w:t>
            </w:r>
          </w:p>
        </w:tc>
      </w:tr>
      <w:tr w:rsidR="002E23FC" w:rsidRPr="002E23FC" w:rsidTr="00055A5F">
        <w:trPr>
          <w:trHeight w:val="147"/>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2</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modificarii:</w:t>
            </w:r>
            <w:r w:rsidRPr="002E23FC">
              <w:rPr>
                <w:rFonts w:ascii="Arial" w:hAnsi="Arial" w:cs="Arial"/>
                <w:sz w:val="22"/>
                <w:szCs w:val="22"/>
                <w:lang w:val="ro-RO"/>
              </w:rPr>
              <w:t xml:space="preserve"> Declararea unor noi subcontractanţi ulterior semnării contractului  în condiţiile în care serviciile ce urmează a fi subcontractate au fost prevăzute în ofertă fără a se indica iniţial opţiunea subcontractării acestora, cu conditia  indeplinirii cumulative a conditiilor prevazute la art. 160 din HG nr. 35/2016.</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  prin comunicarea unei Adrese catre Achizitor prin care solicita acesuia contractul pentru  inlocuirea subcontractantului/subcontractantilor nominalizati in oferta. In vederea obtinerii contractului Achizitorului, Contractantul va atasa adresei:</w:t>
            </w:r>
          </w:p>
          <w:p w:rsidR="002E23FC" w:rsidRPr="002E23FC" w:rsidRDefault="002E23FC" w:rsidP="004F692D">
            <w:pPr>
              <w:numPr>
                <w:ilvl w:val="0"/>
                <w:numId w:val="22"/>
              </w:numPr>
              <w:ind w:left="342" w:hanging="342"/>
              <w:jc w:val="both"/>
              <w:rPr>
                <w:rFonts w:ascii="Arial" w:hAnsi="Arial" w:cs="Arial"/>
                <w:lang w:val="ro-RO"/>
              </w:rPr>
            </w:pPr>
            <w:r w:rsidRPr="002E23FC">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rsidR="002E23FC" w:rsidRPr="002E23FC" w:rsidRDefault="002E23FC" w:rsidP="004F692D">
            <w:pPr>
              <w:numPr>
                <w:ilvl w:val="0"/>
                <w:numId w:val="22"/>
              </w:numPr>
              <w:ind w:left="342" w:hanging="342"/>
              <w:jc w:val="both"/>
              <w:rPr>
                <w:rFonts w:ascii="Arial" w:hAnsi="Arial" w:cs="Arial"/>
                <w:lang w:val="ro-RO"/>
              </w:rPr>
            </w:pPr>
            <w:r w:rsidRPr="002E23FC">
              <w:rPr>
                <w:rFonts w:ascii="Arial" w:hAnsi="Arial" w:cs="Arial"/>
                <w:sz w:val="22"/>
                <w:szCs w:val="22"/>
                <w:lang w:val="ro-RO"/>
              </w:rPr>
              <w:t xml:space="preserve">contractele de subcontractare incheiate intre Prestator si noii </w:t>
            </w:r>
            <w:r w:rsidRPr="002E23FC">
              <w:rPr>
                <w:rFonts w:ascii="Arial" w:hAnsi="Arial" w:cs="Arial"/>
                <w:sz w:val="22"/>
                <w:szCs w:val="22"/>
                <w:lang w:val="ro-RO"/>
              </w:rPr>
              <w:lastRenderedPageBreak/>
              <w:t xml:space="preserve">subcontractanti ce vor cuprinde obligatoriu, dar fara a se limita la acestea, informatii cu privire la activitatile ce urmeaza a fi subcontractate, datele de contact si reprezentantii legali, valoarea aferenta activitatii ce va face obiectul contractului; </w:t>
            </w:r>
          </w:p>
          <w:p w:rsidR="002E23FC" w:rsidRPr="002E23FC" w:rsidRDefault="002E23FC" w:rsidP="004F692D">
            <w:pPr>
              <w:numPr>
                <w:ilvl w:val="0"/>
                <w:numId w:val="22"/>
              </w:numPr>
              <w:ind w:left="342" w:hanging="342"/>
              <w:jc w:val="both"/>
              <w:rPr>
                <w:rFonts w:ascii="Arial" w:hAnsi="Arial" w:cs="Arial"/>
                <w:lang w:val="ro-RO"/>
              </w:rPr>
            </w:pPr>
            <w:r w:rsidRPr="002E23FC">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75"/>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3:</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modificarii:</w:t>
            </w:r>
            <w:r w:rsidRPr="002E23FC">
              <w:rPr>
                <w:rFonts w:ascii="Arial" w:hAnsi="Arial" w:cs="Arial"/>
                <w:sz w:val="22"/>
                <w:szCs w:val="22"/>
                <w:lang w:val="ro-RO"/>
              </w:rPr>
              <w:t xml:space="preserve"> Denuntarea unilaterala/rezilierea contractelor/ contractului de subcontractare din cauza renunţarii/retragerii subcontractanţilor din contract, avand ca si consecinta indeplinirea de catre contractant a obligatiei de preluare a partii/părţilor din contract aferente activităţii subcontractate sau de inlocuire a subcontractantului/subcontractantilor cu un nou subcontractant/subcontractanti.</w:t>
            </w:r>
          </w:p>
        </w:tc>
      </w:tr>
      <w:tr w:rsidR="002E23FC" w:rsidRPr="002E23FC" w:rsidTr="00055A5F">
        <w:trPr>
          <w:trHeight w:val="75"/>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 prin comunicarea unei Adrese catre Achizitor prin care ii comunica acestuia situatia rezilierii/denuntarii unilaterale a contractelor/contractului de subcontractare si:</w:t>
            </w:r>
          </w:p>
          <w:p w:rsidR="002E23FC" w:rsidRPr="002E23FC" w:rsidRDefault="002E23FC" w:rsidP="004F692D">
            <w:pPr>
              <w:numPr>
                <w:ilvl w:val="0"/>
                <w:numId w:val="23"/>
              </w:numPr>
              <w:ind w:left="432"/>
              <w:jc w:val="both"/>
              <w:rPr>
                <w:rFonts w:ascii="Arial" w:hAnsi="Arial" w:cs="Arial"/>
                <w:lang w:val="ro-RO"/>
              </w:rPr>
            </w:pPr>
            <w:r w:rsidRPr="002E23FC">
              <w:rPr>
                <w:rFonts w:ascii="Arial" w:hAnsi="Arial" w:cs="Arial"/>
                <w:sz w:val="22"/>
                <w:szCs w:val="22"/>
                <w:lang w:val="ro-RO"/>
              </w:rPr>
              <w:t>notifica acestuia: preluarea partii/părţilor din contract aferente activităţii subcontractate sau</w:t>
            </w:r>
          </w:p>
          <w:p w:rsidR="002E23FC" w:rsidRPr="002E23FC" w:rsidRDefault="002E23FC" w:rsidP="004F692D">
            <w:pPr>
              <w:numPr>
                <w:ilvl w:val="0"/>
                <w:numId w:val="23"/>
              </w:numPr>
              <w:ind w:left="432"/>
              <w:jc w:val="both"/>
              <w:rPr>
                <w:rFonts w:ascii="Arial" w:hAnsi="Arial" w:cs="Arial"/>
                <w:lang w:val="ro-RO"/>
              </w:rPr>
            </w:pPr>
            <w:r w:rsidRPr="002E23FC">
              <w:rPr>
                <w:rFonts w:ascii="Arial" w:hAnsi="Arial" w:cs="Arial"/>
                <w:sz w:val="22"/>
                <w:szCs w:val="22"/>
                <w:lang w:val="ro-RO"/>
              </w:rPr>
              <w:t>solicita acesuia acordul pentru  inlocuirea subcontractantului/subcontractantilor nominalizati in oferta. In acest sens, Contractantul va atasa adresei:</w:t>
            </w:r>
          </w:p>
          <w:p w:rsidR="002E23FC" w:rsidRPr="002E23FC" w:rsidRDefault="002E23FC" w:rsidP="004F692D">
            <w:pPr>
              <w:numPr>
                <w:ilvl w:val="0"/>
                <w:numId w:val="35"/>
              </w:numPr>
              <w:ind w:left="432"/>
              <w:jc w:val="both"/>
              <w:rPr>
                <w:rFonts w:ascii="Arial" w:hAnsi="Arial" w:cs="Arial"/>
                <w:lang w:val="ro-RO"/>
              </w:rPr>
            </w:pPr>
            <w:r w:rsidRPr="002E23FC">
              <w:rPr>
                <w:rFonts w:ascii="Arial" w:hAnsi="Arial" w:cs="Arial"/>
                <w:sz w:val="22"/>
                <w:szCs w:val="22"/>
                <w:lang w:val="ro-RO"/>
              </w:rPr>
              <w:t>declaratie pe proprie raspundere prin care isi asuma prevederile caietului de sarcini si a propunerii tehnice depusa de catre Prestator la oferta, pentru activitatile supuse subcontractarii;</w:t>
            </w:r>
          </w:p>
          <w:p w:rsidR="002E23FC" w:rsidRPr="002E23FC" w:rsidRDefault="002E23FC" w:rsidP="004F692D">
            <w:pPr>
              <w:numPr>
                <w:ilvl w:val="0"/>
                <w:numId w:val="35"/>
              </w:numPr>
              <w:ind w:left="432"/>
              <w:jc w:val="both"/>
              <w:rPr>
                <w:rFonts w:ascii="Arial" w:hAnsi="Arial" w:cs="Arial"/>
                <w:lang w:val="ro-RO"/>
              </w:rPr>
            </w:pPr>
            <w:r w:rsidRPr="002E23FC">
              <w:rPr>
                <w:rFonts w:ascii="Arial" w:hAnsi="Arial" w:cs="Arial"/>
                <w:sz w:val="22"/>
                <w:szCs w:val="22"/>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E23FC" w:rsidRPr="002E23FC" w:rsidRDefault="002E23FC" w:rsidP="004F692D">
            <w:pPr>
              <w:numPr>
                <w:ilvl w:val="0"/>
                <w:numId w:val="35"/>
              </w:numPr>
              <w:ind w:left="432"/>
              <w:jc w:val="both"/>
              <w:rPr>
                <w:rFonts w:ascii="Arial" w:hAnsi="Arial" w:cs="Arial"/>
                <w:lang w:val="ro-RO"/>
              </w:rPr>
            </w:pPr>
            <w:r w:rsidRPr="002E23FC">
              <w:rPr>
                <w:rFonts w:ascii="Arial" w:hAnsi="Arial" w:cs="Arial"/>
                <w:sz w:val="22"/>
                <w:szCs w:val="22"/>
                <w:lang w:val="ro-RO"/>
              </w:rPr>
              <w:t>certificatele şi alte documente necesare pentru verificarea inexistenţei unor situaţii de excludere şi a resurselor/capabilităţilor corespunzătoare părţilor de implicare în contractul de achiziţie publică.</w:t>
            </w:r>
          </w:p>
        </w:tc>
      </w:tr>
      <w:tr w:rsidR="002E23FC" w:rsidRPr="002E23FC" w:rsidTr="00055A5F">
        <w:trPr>
          <w:trHeight w:val="75"/>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2E23FC" w:rsidRPr="002E23FC" w:rsidTr="00055A5F">
        <w:trPr>
          <w:trHeight w:val="75"/>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 pentru clauza de revizuire punctul 2; Prin “notificare” pentru clauza de revizuire punctul 1</w:t>
            </w:r>
          </w:p>
        </w:tc>
      </w:tr>
      <w:tr w:rsidR="002E23FC" w:rsidRPr="002E23FC" w:rsidTr="00055A5F">
        <w:trPr>
          <w:trHeight w:val="147"/>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4</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lastRenderedPageBreak/>
              <w:t>Obiectul modificarii:</w:t>
            </w:r>
            <w:r w:rsidRPr="002E23FC">
              <w:rPr>
                <w:rFonts w:ascii="Arial" w:hAnsi="Arial" w:cs="Arial"/>
                <w:sz w:val="22"/>
                <w:szCs w:val="22"/>
                <w:lang w:val="ro-RO"/>
              </w:rPr>
              <w:t xml:space="preserve"> Înlocuirea Prestatorului initial cu tertul sustinator va fi posibila in cazul în care ofertantul devenit contractant întâmpină dificultăţi în implementare, pentru partea de contract pentru care a primit sustinere din </w:t>
            </w:r>
            <w:r w:rsidRPr="002E23FC">
              <w:rPr>
                <w:rFonts w:ascii="Arial" w:hAnsi="Arial" w:cs="Arial"/>
                <w:sz w:val="22"/>
                <w:szCs w:val="22"/>
                <w:lang w:val="ro-RO"/>
              </w:rPr>
              <w:lastRenderedPageBreak/>
              <w:t xml:space="preserve">partea tertului in baza angajamentului ferm, acesta din urma fiind obligat a duce la indeplinire acea parte a contractului  care face obiectul respectivului angajament ferm. </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w:t>
            </w:r>
          </w:p>
          <w:p w:rsidR="002E23FC" w:rsidRPr="002E23FC" w:rsidRDefault="002E23FC" w:rsidP="004F692D">
            <w:pPr>
              <w:numPr>
                <w:ilvl w:val="0"/>
                <w:numId w:val="27"/>
              </w:numPr>
              <w:ind w:left="342" w:hanging="342"/>
              <w:jc w:val="both"/>
              <w:rPr>
                <w:rFonts w:ascii="Arial" w:hAnsi="Arial" w:cs="Arial"/>
                <w:lang w:val="ro-RO"/>
              </w:rPr>
            </w:pPr>
            <w:r w:rsidRPr="002E23FC">
              <w:rPr>
                <w:rFonts w:ascii="Arial" w:hAnsi="Arial" w:cs="Arial"/>
                <w:sz w:val="22"/>
                <w:szCs w:val="22"/>
                <w:lang w:val="ro-RO"/>
              </w:rPr>
              <w:t>Prestatorului printr-o Notificare adresata Achizitorului in termen de  10 (zece) zile de la data declanșării evenimentului care generează posibila preluare a drepturilor și obligațiilor Prestatorului din prezentul Contract.</w:t>
            </w:r>
          </w:p>
          <w:p w:rsidR="002E23FC" w:rsidRPr="002E23FC" w:rsidRDefault="002E23FC" w:rsidP="004F692D">
            <w:pPr>
              <w:numPr>
                <w:ilvl w:val="0"/>
                <w:numId w:val="27"/>
              </w:numPr>
              <w:ind w:left="342" w:hanging="342"/>
              <w:jc w:val="both"/>
              <w:rPr>
                <w:rFonts w:ascii="Arial" w:hAnsi="Arial" w:cs="Arial"/>
                <w:lang w:val="ro-RO"/>
              </w:rPr>
            </w:pPr>
            <w:r w:rsidRPr="002E23FC">
              <w:rPr>
                <w:rFonts w:ascii="Arial" w:hAnsi="Arial" w:cs="Arial"/>
                <w:sz w:val="22"/>
                <w:szCs w:val="22"/>
                <w:lang w:val="ro-RO"/>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2E23FC">
              <w:rPr>
                <w:rFonts w:ascii="Arial" w:hAnsi="Arial" w:cs="Arial"/>
                <w:i/>
                <w:sz w:val="22"/>
                <w:szCs w:val="22"/>
                <w:lang w:val="ro-RO"/>
              </w:rPr>
              <w:t>desi Contractantul a fost notificat prealabil in acest sens.</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Notificarea generează inițierea novației între cele două Părți.</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din continutul careia sa reiasa documentele care au stat la baza concluziei ca Contractantul intampina dificultati in implementare pe partea de contract cadru  pentru care a primit sustinere din partea tertului in baza angajamentului ferm (de ex: notificari privind indeplinirea obligatiilor contractuale comunicate de Achizitor si carora Contractantul nu le-a dat curs sau nu le-a dat curs in termen etc.)</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147"/>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5</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modificarii:</w:t>
            </w:r>
            <w:r w:rsidRPr="002E23FC">
              <w:rPr>
                <w:rFonts w:ascii="Arial" w:hAnsi="Arial" w:cs="Arial"/>
                <w:sz w:val="22"/>
                <w:szCs w:val="22"/>
                <w:lang w:val="ro-RO"/>
              </w:rPr>
              <w:t xml:space="preserve"> 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operatorul economic va ramane acelasi. </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 care va instiinta Achizitorul cu privire la modificarile survenite in denumirea sa legala atasand documente doveditoare in acest sens.</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denumirea sa legala.</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147"/>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6</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modificarii:</w:t>
            </w:r>
            <w:r w:rsidRPr="002E23FC">
              <w:rPr>
                <w:rFonts w:ascii="Arial" w:hAnsi="Arial" w:cs="Arial"/>
                <w:sz w:val="22"/>
                <w:szCs w:val="22"/>
                <w:lang w:val="ro-RO"/>
              </w:rPr>
              <w:t xml:space="preserve"> Înlocuirea personalului de specialitate nominalizat pentru îndeplinirea contractului  realizează numai cu acceptul autorităţii contractante şi nu reprezintă o modificare substanţială daca: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a) noul personal de specialitate nominalizat pentru îndeplinirea contractului îndeplineşte cel puţin criteriile de calificare/selecţie prevăzute în cadrul documentaţiei de atribuire; </w:t>
            </w:r>
          </w:p>
          <w:p w:rsidR="002E23FC" w:rsidRPr="002E23FC" w:rsidRDefault="002E23FC" w:rsidP="00F80F09">
            <w:pPr>
              <w:jc w:val="both"/>
              <w:rPr>
                <w:rFonts w:ascii="Arial" w:hAnsi="Arial" w:cs="Arial"/>
                <w:b/>
                <w:lang w:val="ro-RO"/>
              </w:rPr>
            </w:pPr>
            <w:r w:rsidRPr="002E23FC">
              <w:rPr>
                <w:rFonts w:ascii="Arial" w:hAnsi="Arial" w:cs="Arial"/>
                <w:sz w:val="22"/>
                <w:szCs w:val="22"/>
                <w:lang w:val="ro-RO"/>
              </w:rPr>
              <w:t>b) noul personal de specialitate nominalizat pentru îndeplinirea contractului  obţine cel puţin acelaşi punctaj ca personalul propus la momentul aplicării factorilor de evaluare</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 care va instiinta Achizitorul printr-o Notificare cu privire la </w:t>
            </w:r>
            <w:r w:rsidRPr="002E23FC">
              <w:rPr>
                <w:rFonts w:ascii="Arial" w:hAnsi="Arial" w:cs="Arial"/>
                <w:sz w:val="22"/>
                <w:szCs w:val="22"/>
                <w:lang w:val="ro-RO"/>
              </w:rPr>
              <w:lastRenderedPageBreak/>
              <w:t>necesitatea inlocuirii personalului nominalizat in oferta, solicitandu-i acestuia contractul in acest sens. Notifcarea va fi insotita de:</w:t>
            </w:r>
          </w:p>
          <w:p w:rsidR="002E23FC" w:rsidRPr="002E23FC" w:rsidRDefault="002E23FC" w:rsidP="004F692D">
            <w:pPr>
              <w:numPr>
                <w:ilvl w:val="0"/>
                <w:numId w:val="24"/>
              </w:numPr>
              <w:ind w:left="432" w:hanging="432"/>
              <w:jc w:val="both"/>
              <w:rPr>
                <w:rFonts w:ascii="Arial" w:hAnsi="Arial" w:cs="Arial"/>
                <w:lang w:val="ro-RO"/>
              </w:rPr>
            </w:pPr>
            <w:r w:rsidRPr="002E23FC">
              <w:rPr>
                <w:rFonts w:ascii="Arial" w:hAnsi="Arial" w:cs="Arial"/>
                <w:sz w:val="22"/>
                <w:szCs w:val="22"/>
                <w:lang w:val="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2E23FC" w:rsidRPr="002E23FC" w:rsidRDefault="002E23FC" w:rsidP="004F692D">
            <w:pPr>
              <w:numPr>
                <w:ilvl w:val="0"/>
                <w:numId w:val="24"/>
              </w:numPr>
              <w:ind w:left="432" w:hanging="432"/>
              <w:jc w:val="both"/>
              <w:rPr>
                <w:rFonts w:ascii="Arial" w:hAnsi="Arial" w:cs="Arial"/>
                <w:bCs/>
                <w:i/>
                <w:lang w:val="ro-RO"/>
              </w:rPr>
            </w:pPr>
            <w:r w:rsidRPr="002E23FC">
              <w:rPr>
                <w:rFonts w:ascii="Arial" w:hAnsi="Arial" w:cs="Arial"/>
                <w:bCs/>
                <w:i/>
                <w:sz w:val="22"/>
                <w:szCs w:val="22"/>
                <w:lang w:val="ro-RO"/>
              </w:rPr>
              <w:t xml:space="preserve">Tabel cuprinzand Informatiile relevante pentru personalul propus, prezentate in cadrul propunerii tehnice, </w:t>
            </w:r>
            <w:r w:rsidRPr="002E23FC">
              <w:rPr>
                <w:rFonts w:ascii="Arial" w:hAnsi="Arial" w:cs="Arial"/>
                <w:sz w:val="22"/>
                <w:szCs w:val="22"/>
                <w:lang w:val="ro-RO"/>
              </w:rPr>
              <w:t>pentru fiecare noua persoana pentru care solicita acceptul pentru nominalizare.</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care va avea la baza Notificarea primita de la Prestator solicitarea de activare a clauzei de modificare.</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129"/>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7</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Obiectul modificarii: Prelungirea termenului de executie</w:t>
            </w:r>
          </w:p>
        </w:tc>
      </w:tr>
      <w:tr w:rsidR="002E23FC" w:rsidRPr="002E23FC" w:rsidTr="00055A5F">
        <w:trPr>
          <w:trHeight w:val="129"/>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 xml:space="preserve">Conditiile modificarii: </w:t>
            </w:r>
          </w:p>
          <w:p w:rsidR="002E23FC" w:rsidRPr="002E23FC" w:rsidRDefault="002E23FC" w:rsidP="004F692D">
            <w:pPr>
              <w:numPr>
                <w:ilvl w:val="0"/>
                <w:numId w:val="28"/>
              </w:numPr>
              <w:ind w:left="432"/>
              <w:jc w:val="both"/>
              <w:rPr>
                <w:rFonts w:ascii="Arial" w:hAnsi="Arial" w:cs="Arial"/>
                <w:lang w:val="ro-RO"/>
              </w:rPr>
            </w:pPr>
            <w:r w:rsidRPr="002E23FC">
              <w:rPr>
                <w:rFonts w:ascii="Arial" w:hAnsi="Arial" w:cs="Arial"/>
                <w:sz w:val="22"/>
                <w:szCs w:val="22"/>
                <w:lang w:val="ro-RO"/>
              </w:rPr>
              <w:t>In cazul in care Contractantul sufera intarzieri datorita dispozitiilor primite din partea Achizitorului.</w:t>
            </w:r>
          </w:p>
          <w:p w:rsidR="002E23FC" w:rsidRPr="002E23FC" w:rsidRDefault="002E23FC" w:rsidP="004F692D">
            <w:pPr>
              <w:numPr>
                <w:ilvl w:val="0"/>
                <w:numId w:val="28"/>
              </w:numPr>
              <w:ind w:left="432"/>
              <w:jc w:val="both"/>
              <w:rPr>
                <w:rFonts w:ascii="Arial" w:hAnsi="Arial" w:cs="Arial"/>
                <w:lang w:val="ro-RO"/>
              </w:rPr>
            </w:pPr>
            <w:r w:rsidRPr="002E23FC">
              <w:rPr>
                <w:rFonts w:ascii="Arial" w:hAnsi="Arial" w:cs="Arial"/>
                <w:i/>
                <w:sz w:val="22"/>
                <w:szCs w:val="22"/>
                <w:lang w:val="ro-RO"/>
              </w:rPr>
              <w:t>orice motive de întârziere, ce nu se datorează  Prestatorului;</w:t>
            </w:r>
          </w:p>
          <w:p w:rsidR="002E23FC" w:rsidRPr="002E23FC" w:rsidRDefault="002E23FC" w:rsidP="004F692D">
            <w:pPr>
              <w:numPr>
                <w:ilvl w:val="0"/>
                <w:numId w:val="28"/>
              </w:numPr>
              <w:ind w:left="432"/>
              <w:jc w:val="both"/>
              <w:rPr>
                <w:rFonts w:ascii="Arial" w:hAnsi="Arial" w:cs="Arial"/>
                <w:lang w:val="ro-RO"/>
              </w:rPr>
            </w:pPr>
            <w:r w:rsidRPr="002E23FC">
              <w:rPr>
                <w:rFonts w:ascii="Arial" w:hAnsi="Arial" w:cs="Arial"/>
                <w:i/>
                <w:sz w:val="22"/>
                <w:szCs w:val="22"/>
                <w:lang w:val="ro-RO"/>
              </w:rPr>
              <w:t>orice circumstanţe neobişnuite susceptibile de a surveni, altfel decât prin încălcarea contractului de către furnizor, îndreptăţesc Prestatorul de a solicita prelungirea perioadei de furnizare a produselor sau a oricărei faze a acestora;</w:t>
            </w:r>
          </w:p>
          <w:p w:rsidR="002E23FC" w:rsidRPr="002E23FC" w:rsidRDefault="002E23FC" w:rsidP="004F692D">
            <w:pPr>
              <w:numPr>
                <w:ilvl w:val="0"/>
                <w:numId w:val="28"/>
              </w:numPr>
              <w:ind w:left="432"/>
              <w:jc w:val="both"/>
              <w:rPr>
                <w:rFonts w:ascii="Arial" w:hAnsi="Arial" w:cs="Arial"/>
                <w:lang w:val="ro-RO"/>
              </w:rPr>
            </w:pPr>
            <w:r w:rsidRPr="002E23FC">
              <w:rPr>
                <w:rFonts w:ascii="Arial" w:hAnsi="Arial" w:cs="Arial"/>
                <w:sz w:val="22"/>
                <w:szCs w:val="22"/>
                <w:lang w:val="ro-RO"/>
              </w:rPr>
              <w:t>Daca Contractantul inregistreaza intarzieri ca urmare a producerii unui Risc al Achizitorului:</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(a) orice schimbare adusă legii aplicabile </w:t>
            </w:r>
            <w:r w:rsidRPr="002E23FC">
              <w:rPr>
                <w:rFonts w:ascii="Arial" w:hAnsi="Arial" w:cs="Arial"/>
                <w:i/>
                <w:sz w:val="22"/>
                <w:szCs w:val="22"/>
                <w:lang w:val="ro-RO"/>
              </w:rPr>
              <w:t>Contractului</w:t>
            </w:r>
            <w:r w:rsidRPr="002E23FC">
              <w:rPr>
                <w:rFonts w:ascii="Arial" w:hAnsi="Arial" w:cs="Arial"/>
                <w:sz w:val="22"/>
                <w:szCs w:val="22"/>
                <w:lang w:val="ro-RO"/>
              </w:rPr>
              <w:t xml:space="preserve"> după data depunerii ofertei </w:t>
            </w:r>
            <w:r w:rsidRPr="002E23FC">
              <w:rPr>
                <w:rFonts w:ascii="Arial" w:hAnsi="Arial" w:cs="Arial"/>
                <w:i/>
                <w:sz w:val="22"/>
                <w:szCs w:val="22"/>
                <w:lang w:val="ro-RO"/>
              </w:rPr>
              <w:t>Prestatorului</w:t>
            </w:r>
            <w:r w:rsidRPr="002E23FC">
              <w:rPr>
                <w:rFonts w:ascii="Arial" w:hAnsi="Arial" w:cs="Arial"/>
                <w:sz w:val="22"/>
                <w:szCs w:val="22"/>
                <w:lang w:val="ro-RO"/>
              </w:rPr>
              <w:t xml:space="preserve"> așa cum este specificat în </w:t>
            </w:r>
            <w:r w:rsidRPr="002E23FC">
              <w:rPr>
                <w:rFonts w:ascii="Arial" w:hAnsi="Arial" w:cs="Arial"/>
                <w:i/>
                <w:sz w:val="22"/>
                <w:szCs w:val="22"/>
                <w:lang w:val="ro-RO"/>
              </w:rPr>
              <w:t>Contract</w:t>
            </w:r>
            <w:r w:rsidRPr="002E23FC">
              <w:rPr>
                <w:rFonts w:ascii="Arial" w:hAnsi="Arial" w:cs="Arial"/>
                <w:sz w:val="22"/>
                <w:szCs w:val="22"/>
                <w:lang w:val="ro-RO"/>
              </w:rPr>
              <w:t>;</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(b) orice neîndeplinire a obligațiilor de către </w:t>
            </w:r>
            <w:r w:rsidRPr="002E23FC">
              <w:rPr>
                <w:rFonts w:ascii="Arial" w:hAnsi="Arial" w:cs="Arial"/>
                <w:i/>
                <w:sz w:val="22"/>
                <w:szCs w:val="22"/>
                <w:lang w:val="ro-RO"/>
              </w:rPr>
              <w:t>Achizitor</w:t>
            </w:r>
            <w:r w:rsidRPr="002E23FC">
              <w:rPr>
                <w:rFonts w:ascii="Arial" w:hAnsi="Arial" w:cs="Arial"/>
                <w:sz w:val="22"/>
                <w:szCs w:val="22"/>
                <w:lang w:val="ro-RO"/>
              </w:rPr>
              <w:t xml:space="preserve"> si/sau Prestator;</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(c) suspendarea prestarii contractului, cu excepția cazului în care se datorează </w:t>
            </w:r>
            <w:r w:rsidRPr="002E23FC">
              <w:rPr>
                <w:rFonts w:ascii="Arial" w:hAnsi="Arial" w:cs="Arial"/>
                <w:i/>
                <w:sz w:val="22"/>
                <w:szCs w:val="22"/>
                <w:lang w:val="ro-RO"/>
              </w:rPr>
              <w:t>Prestatorului</w:t>
            </w:r>
            <w:r w:rsidRPr="002E23FC">
              <w:rPr>
                <w:rFonts w:ascii="Arial" w:hAnsi="Arial" w:cs="Arial"/>
                <w:sz w:val="22"/>
                <w:szCs w:val="22"/>
                <w:lang w:val="ro-RO"/>
              </w:rPr>
              <w:t>;</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(d) modificarea Legii după Data de Referinţă;</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(e) forţa majoră;</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(f) oricare motiv de întârziere care nu se datorează </w:t>
            </w:r>
            <w:r w:rsidRPr="002E23FC">
              <w:rPr>
                <w:rFonts w:ascii="Arial" w:hAnsi="Arial" w:cs="Arial"/>
                <w:i/>
                <w:sz w:val="22"/>
                <w:szCs w:val="22"/>
                <w:lang w:val="ro-RO"/>
              </w:rPr>
              <w:t>Prestatorului</w:t>
            </w:r>
            <w:r w:rsidRPr="002E23FC">
              <w:rPr>
                <w:rFonts w:ascii="Arial" w:hAnsi="Arial" w:cs="Arial"/>
                <w:sz w:val="22"/>
                <w:szCs w:val="22"/>
                <w:lang w:val="ro-RO"/>
              </w:rPr>
              <w:t xml:space="preserve"> și nu a survenit prin încălcarea </w:t>
            </w:r>
            <w:r w:rsidRPr="002E23FC">
              <w:rPr>
                <w:rFonts w:ascii="Arial" w:hAnsi="Arial" w:cs="Arial"/>
                <w:i/>
                <w:sz w:val="22"/>
                <w:szCs w:val="22"/>
                <w:lang w:val="ro-RO"/>
              </w:rPr>
              <w:t>Contractului</w:t>
            </w:r>
            <w:r w:rsidRPr="002E23FC">
              <w:rPr>
                <w:rFonts w:ascii="Arial" w:hAnsi="Arial" w:cs="Arial"/>
                <w:sz w:val="22"/>
                <w:szCs w:val="22"/>
                <w:lang w:val="ro-RO"/>
              </w:rPr>
              <w:t xml:space="preserve"> de către acesta;</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(g) dificultăți de colaborare și comunicare între factorii interesați implicati (inclusiv personal insuficient sau diferențe de înțelegere a noțiunilor din caietul de sarcini);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(h) datele și informațiile necesare desfășurării serviciilor, comunicate de către autoritatea/entitatea contractantă, nu sunt suficiente pentru îndeplinirea cerințelor solicitate prin Caietul de Sarcini la nivelul de calitate asteptat.</w:t>
            </w:r>
          </w:p>
        </w:tc>
      </w:tr>
      <w:tr w:rsidR="002E23FC" w:rsidRPr="002E23FC" w:rsidTr="00055A5F">
        <w:trPr>
          <w:trHeight w:val="127"/>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 care isi va indeplini Obligatia de notificare prompta, sesizand Achizitorul asupra imprejurarilor care pot determina prelungirea termenului de prestare si solicitand în scris prelungirea termenului de prestare a oricărei părți din </w:t>
            </w:r>
            <w:r w:rsidRPr="002E23FC">
              <w:rPr>
                <w:rFonts w:ascii="Arial" w:hAnsi="Arial" w:cs="Arial"/>
                <w:i/>
                <w:sz w:val="22"/>
                <w:szCs w:val="22"/>
                <w:lang w:val="ro-RO"/>
              </w:rPr>
              <w:t>obiectul contractului</w:t>
            </w:r>
            <w:r w:rsidRPr="002E23FC">
              <w:rPr>
                <w:rFonts w:ascii="Arial" w:hAnsi="Arial" w:cs="Arial"/>
                <w:sz w:val="22"/>
                <w:szCs w:val="22"/>
                <w:lang w:val="ro-RO"/>
              </w:rPr>
              <w:t>.</w:t>
            </w:r>
          </w:p>
          <w:p w:rsidR="002E23FC" w:rsidRPr="002E23FC" w:rsidRDefault="002E23FC" w:rsidP="00F80F09">
            <w:pPr>
              <w:jc w:val="both"/>
              <w:rPr>
                <w:rFonts w:ascii="Arial" w:hAnsi="Arial" w:cs="Arial"/>
                <w:lang w:val="ro-RO"/>
              </w:rPr>
            </w:pP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Intervenția unei situații care poate determina imposibilitatea temporară de executare a obligațiilor contractuale obligă </w:t>
            </w:r>
            <w:r w:rsidRPr="002E23FC">
              <w:rPr>
                <w:rFonts w:ascii="Arial" w:hAnsi="Arial" w:cs="Arial"/>
                <w:i/>
                <w:sz w:val="22"/>
                <w:szCs w:val="22"/>
                <w:lang w:val="ro-RO"/>
              </w:rPr>
              <w:t>Contractantul</w:t>
            </w:r>
            <w:r w:rsidRPr="002E23FC">
              <w:rPr>
                <w:rFonts w:ascii="Arial" w:hAnsi="Arial" w:cs="Arial"/>
                <w:sz w:val="22"/>
                <w:szCs w:val="22"/>
                <w:lang w:val="ro-RO"/>
              </w:rPr>
              <w:t xml:space="preserve"> la informarea cu </w:t>
            </w:r>
            <w:r w:rsidRPr="002E23FC">
              <w:rPr>
                <w:rFonts w:ascii="Arial" w:hAnsi="Arial" w:cs="Arial"/>
                <w:sz w:val="22"/>
                <w:szCs w:val="22"/>
                <w:lang w:val="ro-RO"/>
              </w:rPr>
              <w:lastRenderedPageBreak/>
              <w:t xml:space="preserve">promptitutine a </w:t>
            </w:r>
            <w:r w:rsidRPr="002E23FC">
              <w:rPr>
                <w:rFonts w:ascii="Arial" w:hAnsi="Arial" w:cs="Arial"/>
                <w:i/>
                <w:sz w:val="22"/>
                <w:szCs w:val="22"/>
                <w:lang w:val="ro-RO"/>
              </w:rPr>
              <w:t>Achizitorului</w:t>
            </w:r>
            <w:r w:rsidRPr="002E23FC">
              <w:rPr>
                <w:rFonts w:ascii="Arial" w:hAnsi="Arial" w:cs="Arial"/>
                <w:sz w:val="22"/>
                <w:szCs w:val="22"/>
                <w:lang w:val="ro-RO"/>
              </w:rPr>
              <w:t>, în termen  de 5  zile de la data la care a constatat interventia situatiei.</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Lipsa informării </w:t>
            </w:r>
            <w:r w:rsidRPr="002E23FC">
              <w:rPr>
                <w:rFonts w:ascii="Arial" w:hAnsi="Arial" w:cs="Arial"/>
                <w:i/>
                <w:sz w:val="22"/>
                <w:szCs w:val="22"/>
                <w:lang w:val="ro-RO"/>
              </w:rPr>
              <w:t>Achizitorului</w:t>
            </w:r>
            <w:r w:rsidRPr="002E23FC">
              <w:rPr>
                <w:rFonts w:ascii="Arial" w:hAnsi="Arial" w:cs="Arial"/>
                <w:sz w:val="22"/>
                <w:szCs w:val="22"/>
                <w:lang w:val="ro-RO"/>
              </w:rPr>
              <w:t xml:space="preserve"> da dreptul </w:t>
            </w:r>
            <w:r w:rsidRPr="002E23FC">
              <w:rPr>
                <w:rFonts w:ascii="Arial" w:hAnsi="Arial" w:cs="Arial"/>
                <w:i/>
                <w:sz w:val="22"/>
                <w:szCs w:val="22"/>
                <w:lang w:val="ro-RO"/>
              </w:rPr>
              <w:t>Achizitorului</w:t>
            </w:r>
            <w:r w:rsidRPr="002E23FC">
              <w:rPr>
                <w:rFonts w:ascii="Arial" w:hAnsi="Arial" w:cs="Arial"/>
                <w:sz w:val="22"/>
                <w:szCs w:val="22"/>
                <w:lang w:val="ro-RO"/>
              </w:rPr>
              <w:t xml:space="preserve"> de a refuza prelungirea </w:t>
            </w:r>
            <w:r w:rsidRPr="002E23FC">
              <w:rPr>
                <w:rFonts w:ascii="Arial" w:hAnsi="Arial" w:cs="Arial"/>
                <w:i/>
                <w:sz w:val="22"/>
                <w:szCs w:val="22"/>
                <w:lang w:val="ro-RO"/>
              </w:rPr>
              <w:t>termenului de prestare.</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La primirea solicitării motivate din partea </w:t>
            </w:r>
            <w:r w:rsidRPr="002E23FC">
              <w:rPr>
                <w:rFonts w:ascii="Arial" w:hAnsi="Arial" w:cs="Arial"/>
                <w:i/>
                <w:sz w:val="22"/>
                <w:szCs w:val="22"/>
                <w:lang w:val="ro-RO"/>
              </w:rPr>
              <w:t>Prestatorului</w:t>
            </w:r>
            <w:r w:rsidRPr="002E23FC">
              <w:rPr>
                <w:rFonts w:ascii="Arial" w:hAnsi="Arial" w:cs="Arial"/>
                <w:sz w:val="22"/>
                <w:szCs w:val="22"/>
                <w:lang w:val="ro-RO"/>
              </w:rPr>
              <w:t xml:space="preserve">, </w:t>
            </w:r>
            <w:r w:rsidRPr="002E23FC">
              <w:rPr>
                <w:rFonts w:ascii="Arial" w:hAnsi="Arial" w:cs="Arial"/>
                <w:i/>
                <w:sz w:val="22"/>
                <w:szCs w:val="22"/>
                <w:lang w:val="ro-RO"/>
              </w:rPr>
              <w:t>Achizitorul</w:t>
            </w:r>
            <w:r w:rsidRPr="002E23FC">
              <w:rPr>
                <w:rFonts w:ascii="Arial" w:hAnsi="Arial" w:cs="Arial"/>
                <w:sz w:val="22"/>
                <w:szCs w:val="22"/>
                <w:lang w:val="ro-RO"/>
              </w:rPr>
              <w:t xml:space="preserve"> va lua în considerare toate detaliile justificative furnizate de către </w:t>
            </w:r>
            <w:r w:rsidRPr="002E23FC">
              <w:rPr>
                <w:rFonts w:ascii="Arial" w:hAnsi="Arial" w:cs="Arial"/>
                <w:i/>
                <w:sz w:val="22"/>
                <w:szCs w:val="22"/>
                <w:lang w:val="ro-RO"/>
              </w:rPr>
              <w:t>Contractant</w:t>
            </w:r>
            <w:r w:rsidRPr="002E23FC">
              <w:rPr>
                <w:rFonts w:ascii="Arial" w:hAnsi="Arial" w:cs="Arial"/>
                <w:sz w:val="22"/>
                <w:szCs w:val="22"/>
                <w:lang w:val="ro-RO"/>
              </w:rPr>
              <w:t xml:space="preserve"> și, dacă este cazul, va prelungi </w:t>
            </w:r>
            <w:r w:rsidRPr="002E23FC">
              <w:rPr>
                <w:rFonts w:ascii="Arial" w:hAnsi="Arial" w:cs="Arial"/>
                <w:i/>
                <w:sz w:val="22"/>
                <w:szCs w:val="22"/>
                <w:lang w:val="ro-RO"/>
              </w:rPr>
              <w:t>termenul  de prestare</w:t>
            </w:r>
            <w:r w:rsidRPr="002E23FC">
              <w:rPr>
                <w:rFonts w:ascii="Arial" w:hAnsi="Arial" w:cs="Arial"/>
                <w:sz w:val="22"/>
                <w:szCs w:val="22"/>
                <w:lang w:val="ro-RO"/>
              </w:rPr>
              <w:t>.</w:t>
            </w:r>
          </w:p>
        </w:tc>
      </w:tr>
      <w:tr w:rsidR="002E23FC" w:rsidRPr="002E23FC" w:rsidTr="00055A5F">
        <w:trPr>
          <w:trHeight w:val="127"/>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care va avea la baza Notificarea primita de la Prestator privind solicitarea de activare a clauzei de revizuire.</w:t>
            </w:r>
          </w:p>
        </w:tc>
      </w:tr>
      <w:tr w:rsidR="002E23FC" w:rsidRPr="002E23FC" w:rsidTr="00055A5F">
        <w:trPr>
          <w:trHeight w:val="127"/>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xml:space="preserve">: În toate ipotezele, termenul de prestare care curge împotriva </w:t>
            </w:r>
            <w:r w:rsidRPr="002E23FC">
              <w:rPr>
                <w:rFonts w:ascii="Arial" w:hAnsi="Arial" w:cs="Arial"/>
                <w:i/>
                <w:sz w:val="22"/>
                <w:szCs w:val="22"/>
                <w:lang w:val="ro-RO"/>
              </w:rPr>
              <w:t>Prestatorului</w:t>
            </w:r>
            <w:r w:rsidRPr="002E23FC">
              <w:rPr>
                <w:rFonts w:ascii="Arial" w:hAnsi="Arial" w:cs="Arial"/>
                <w:sz w:val="22"/>
                <w:szCs w:val="22"/>
                <w:lang w:val="ro-RO"/>
              </w:rPr>
              <w:t xml:space="preserve"> va fi prelungit cu durata impedimentelor, constatate </w:t>
            </w:r>
            <w:r w:rsidRPr="002E23FC">
              <w:rPr>
                <w:rFonts w:ascii="Arial" w:hAnsi="Arial" w:cs="Arial"/>
                <w:i/>
                <w:sz w:val="22"/>
                <w:szCs w:val="22"/>
                <w:lang w:val="ro-RO"/>
              </w:rPr>
              <w:t>în scris</w:t>
            </w:r>
            <w:r w:rsidRPr="002E23FC">
              <w:rPr>
                <w:rFonts w:ascii="Arial" w:hAnsi="Arial" w:cs="Arial"/>
                <w:sz w:val="22"/>
                <w:szCs w:val="22"/>
                <w:lang w:val="ro-RO"/>
              </w:rPr>
              <w:t xml:space="preserve"> de către </w:t>
            </w:r>
            <w:r w:rsidRPr="002E23FC">
              <w:rPr>
                <w:rFonts w:ascii="Arial" w:hAnsi="Arial" w:cs="Arial"/>
                <w:i/>
                <w:sz w:val="22"/>
                <w:szCs w:val="22"/>
                <w:lang w:val="ro-RO"/>
              </w:rPr>
              <w:t>Părți</w:t>
            </w:r>
            <w:r w:rsidRPr="002E23FC">
              <w:rPr>
                <w:rFonts w:ascii="Arial" w:hAnsi="Arial" w:cs="Arial"/>
                <w:sz w:val="22"/>
                <w:szCs w:val="22"/>
                <w:lang w:val="ro-RO"/>
              </w:rPr>
              <w:t xml:space="preserve"> prin reprezentanții lor împuterniciți în acest sens, prin încheierea unui </w:t>
            </w:r>
            <w:r w:rsidRPr="002E23FC">
              <w:rPr>
                <w:rFonts w:ascii="Arial" w:hAnsi="Arial" w:cs="Arial"/>
                <w:i/>
                <w:sz w:val="22"/>
                <w:szCs w:val="22"/>
                <w:lang w:val="ro-RO"/>
              </w:rPr>
              <w:t>Act Adițional</w:t>
            </w:r>
            <w:r w:rsidRPr="002E23FC">
              <w:rPr>
                <w:rFonts w:ascii="Arial" w:hAnsi="Arial" w:cs="Arial"/>
                <w:sz w:val="22"/>
                <w:szCs w:val="22"/>
                <w:lang w:val="ro-RO"/>
              </w:rPr>
              <w:t xml:space="preserve"> la </w:t>
            </w:r>
            <w:r w:rsidRPr="002E23FC">
              <w:rPr>
                <w:rFonts w:ascii="Arial" w:hAnsi="Arial" w:cs="Arial"/>
                <w:i/>
                <w:sz w:val="22"/>
                <w:szCs w:val="22"/>
                <w:lang w:val="ro-RO"/>
              </w:rPr>
              <w:t>Contract</w:t>
            </w:r>
            <w:r w:rsidRPr="002E23FC">
              <w:rPr>
                <w:rFonts w:ascii="Arial" w:hAnsi="Arial" w:cs="Arial"/>
                <w:sz w:val="22"/>
                <w:szCs w:val="22"/>
                <w:lang w:val="ro-RO"/>
              </w:rPr>
              <w:t>.</w:t>
            </w:r>
          </w:p>
        </w:tc>
      </w:tr>
      <w:tr w:rsidR="002E23FC" w:rsidRPr="002E23FC" w:rsidTr="00055A5F">
        <w:trPr>
          <w:trHeight w:val="659"/>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8</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conditiile modificarii:</w:t>
            </w:r>
            <w:r w:rsidRPr="002E23FC">
              <w:rPr>
                <w:rFonts w:ascii="Arial" w:hAnsi="Arial" w:cs="Arial"/>
                <w:sz w:val="22"/>
                <w:szCs w:val="22"/>
                <w:lang w:val="ro-RO"/>
              </w:rPr>
              <w:t xml:space="preserve">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Orice modificare care nu a fost mentionata expressis verbis si care nu se incadreaza in categoria  modificărilor substanţiale menţionate la art. 10 din Instructiunea ANAP nr. 1/2021 si art. 221 alin. 7 din Legea nr. 98/2016.</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Sunt considerate modificari substantiale in sensul acestui articol modificarile care indeplinesc cel puţin una dintre următoarele condiţii:</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b) modificarea schimbă echilibrul economic al contractului de achiziţie publică în favoarea Prestatorului într-un mod care nu a fost prevăzut în contractul de achiziţie publică;</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c) modificarea extinde în mod considerabil obiectul contractului de achiziţie publică.</w:t>
            </w:r>
          </w:p>
        </w:tc>
      </w:tr>
      <w:tr w:rsidR="002E23FC" w:rsidRPr="002E23FC" w:rsidTr="00055A5F">
        <w:trPr>
          <w:trHeight w:val="494"/>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Evaluarea modificarilor:</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Modificările vor fi evaluate după cum urmează:</w:t>
            </w:r>
          </w:p>
          <w:p w:rsidR="002E23FC" w:rsidRPr="002E23FC" w:rsidRDefault="002E23FC" w:rsidP="004F692D">
            <w:pPr>
              <w:numPr>
                <w:ilvl w:val="0"/>
                <w:numId w:val="25"/>
              </w:numPr>
              <w:tabs>
                <w:tab w:val="clear" w:pos="840"/>
                <w:tab w:val="num" w:pos="432"/>
              </w:tabs>
              <w:ind w:left="432" w:hanging="432"/>
              <w:jc w:val="both"/>
              <w:rPr>
                <w:rFonts w:ascii="Arial" w:hAnsi="Arial" w:cs="Arial"/>
                <w:lang w:val="ro-RO"/>
              </w:rPr>
            </w:pPr>
            <w:r w:rsidRPr="002E23FC">
              <w:rPr>
                <w:rFonts w:ascii="Arial" w:hAnsi="Arial" w:cs="Arial"/>
                <w:sz w:val="22"/>
                <w:szCs w:val="22"/>
                <w:lang w:val="ro-RO"/>
              </w:rPr>
              <w:t>la prețurile din contract sau</w:t>
            </w:r>
          </w:p>
          <w:p w:rsidR="002E23FC" w:rsidRPr="002E23FC" w:rsidRDefault="002E23FC" w:rsidP="004F692D">
            <w:pPr>
              <w:numPr>
                <w:ilvl w:val="0"/>
                <w:numId w:val="25"/>
              </w:numPr>
              <w:tabs>
                <w:tab w:val="clear" w:pos="840"/>
                <w:tab w:val="num" w:pos="432"/>
              </w:tabs>
              <w:ind w:left="432" w:hanging="432"/>
              <w:jc w:val="both"/>
              <w:rPr>
                <w:rFonts w:ascii="Arial" w:hAnsi="Arial" w:cs="Arial"/>
                <w:lang w:val="ro-RO"/>
              </w:rPr>
            </w:pPr>
            <w:r w:rsidRPr="002E23FC">
              <w:rPr>
                <w:rFonts w:ascii="Arial" w:hAnsi="Arial" w:cs="Arial"/>
                <w:sz w:val="22"/>
                <w:szCs w:val="22"/>
                <w:lang w:val="ro-RO"/>
              </w:rPr>
              <w:t>pe baza unor preţuri similare din contract, cu adaptările de rigoare sau</w:t>
            </w:r>
          </w:p>
          <w:p w:rsidR="002E23FC" w:rsidRPr="002E23FC" w:rsidRDefault="002E23FC" w:rsidP="004F692D">
            <w:pPr>
              <w:numPr>
                <w:ilvl w:val="0"/>
                <w:numId w:val="25"/>
              </w:numPr>
              <w:tabs>
                <w:tab w:val="clear" w:pos="840"/>
                <w:tab w:val="num" w:pos="432"/>
              </w:tabs>
              <w:ind w:left="432" w:hanging="432"/>
              <w:jc w:val="both"/>
              <w:rPr>
                <w:rFonts w:ascii="Arial" w:hAnsi="Arial" w:cs="Arial"/>
                <w:lang w:val="ro-RO"/>
              </w:rPr>
            </w:pPr>
            <w:r w:rsidRPr="002E23FC">
              <w:rPr>
                <w:rFonts w:ascii="Arial" w:hAnsi="Arial" w:cs="Arial"/>
                <w:sz w:val="22"/>
                <w:szCs w:val="22"/>
                <w:lang w:val="ro-RO"/>
              </w:rPr>
              <w:t xml:space="preserve">la prețuri noi corespunzătoare, care pot fi convenite de către Părți sau pe care Achizitorul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Prețurile pentru modificări vor include cota de profit astfel cum este precizată în </w:t>
            </w:r>
            <w:r w:rsidRPr="002E23FC">
              <w:rPr>
                <w:rFonts w:ascii="Arial" w:hAnsi="Arial" w:cs="Arial"/>
                <w:i/>
                <w:sz w:val="22"/>
                <w:szCs w:val="22"/>
                <w:lang w:val="ro-RO"/>
              </w:rPr>
              <w:t>Ofertă</w:t>
            </w:r>
            <w:r w:rsidRPr="002E23FC">
              <w:rPr>
                <w:rFonts w:ascii="Arial" w:hAnsi="Arial" w:cs="Arial"/>
                <w:sz w:val="22"/>
                <w:szCs w:val="22"/>
                <w:lang w:val="ro-RO"/>
              </w:rPr>
              <w:t>.</w:t>
            </w:r>
          </w:p>
        </w:tc>
      </w:tr>
      <w:tr w:rsidR="002E23FC" w:rsidRPr="002E23FC" w:rsidTr="00055A5F">
        <w:trPr>
          <w:trHeight w:val="260"/>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 xml:space="preserve">Initierea procesului de implementare a optiunii de modificare a </w:t>
            </w:r>
            <w:r w:rsidRPr="002E23FC">
              <w:rPr>
                <w:rFonts w:ascii="Arial" w:hAnsi="Arial" w:cs="Arial"/>
                <w:sz w:val="22"/>
                <w:szCs w:val="22"/>
                <w:lang w:val="ro-RO"/>
              </w:rPr>
              <w:t>contractului  revine  Achizitorului:</w:t>
            </w:r>
          </w:p>
          <w:p w:rsidR="002E23FC" w:rsidRPr="002E23FC" w:rsidRDefault="002E23FC" w:rsidP="004F692D">
            <w:pPr>
              <w:numPr>
                <w:ilvl w:val="0"/>
                <w:numId w:val="27"/>
              </w:numPr>
              <w:ind w:left="342" w:hanging="342"/>
              <w:jc w:val="both"/>
              <w:rPr>
                <w:rFonts w:ascii="Arial" w:hAnsi="Arial" w:cs="Arial"/>
                <w:bCs/>
                <w:lang w:val="ro-RO"/>
              </w:rPr>
            </w:pPr>
            <w:r w:rsidRPr="002E23FC">
              <w:rPr>
                <w:rFonts w:ascii="Arial" w:hAnsi="Arial" w:cs="Arial"/>
                <w:bCs/>
                <w:sz w:val="22"/>
                <w:szCs w:val="22"/>
                <w:lang w:val="ro-RO"/>
              </w:rPr>
              <w:t xml:space="preserve">Fie printr-o </w:t>
            </w:r>
            <w:r w:rsidRPr="002E23FC">
              <w:rPr>
                <w:rFonts w:ascii="Arial" w:hAnsi="Arial" w:cs="Arial"/>
                <w:b/>
                <w:bCs/>
                <w:sz w:val="22"/>
                <w:szCs w:val="22"/>
                <w:lang w:val="ro-RO"/>
              </w:rPr>
              <w:t>Instructiune</w:t>
            </w:r>
            <w:r w:rsidRPr="002E23FC">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2E23FC">
              <w:rPr>
                <w:rFonts w:ascii="Arial" w:hAnsi="Arial" w:cs="Arial"/>
                <w:sz w:val="22"/>
                <w:szCs w:val="22"/>
                <w:lang w:val="ro-RO"/>
              </w:rPr>
              <w:t>Obligatia acesuia de notificare prompta;</w:t>
            </w:r>
          </w:p>
          <w:p w:rsidR="002E23FC" w:rsidRPr="002E23FC" w:rsidRDefault="002E23FC" w:rsidP="004F692D">
            <w:pPr>
              <w:numPr>
                <w:ilvl w:val="0"/>
                <w:numId w:val="27"/>
              </w:numPr>
              <w:ind w:left="342" w:hanging="342"/>
              <w:jc w:val="both"/>
              <w:rPr>
                <w:rFonts w:ascii="Arial" w:hAnsi="Arial" w:cs="Arial"/>
                <w:bCs/>
                <w:lang w:val="ro-RO"/>
              </w:rPr>
            </w:pPr>
            <w:r w:rsidRPr="002E23FC">
              <w:rPr>
                <w:rFonts w:ascii="Arial" w:hAnsi="Arial" w:cs="Arial"/>
                <w:bCs/>
                <w:sz w:val="22"/>
                <w:szCs w:val="22"/>
                <w:lang w:val="ro-RO"/>
              </w:rPr>
              <w:lastRenderedPageBreak/>
              <w:t xml:space="preserve">Fie printr-o </w:t>
            </w:r>
            <w:r w:rsidRPr="002E23FC">
              <w:rPr>
                <w:rFonts w:ascii="Arial" w:hAnsi="Arial" w:cs="Arial"/>
                <w:b/>
                <w:bCs/>
                <w:sz w:val="22"/>
                <w:szCs w:val="22"/>
                <w:lang w:val="ro-RO"/>
              </w:rPr>
              <w:t>Cerere</w:t>
            </w:r>
            <w:r w:rsidRPr="002E23FC">
              <w:rPr>
                <w:rFonts w:ascii="Arial" w:hAnsi="Arial" w:cs="Arial"/>
                <w:bCs/>
                <w:sz w:val="22"/>
                <w:szCs w:val="22"/>
                <w:lang w:val="ro-RO"/>
              </w:rPr>
              <w:t xml:space="preserve"> adresată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de a prezenta o propunere de modificare.</w:t>
            </w:r>
          </w:p>
          <w:p w:rsidR="002E23FC" w:rsidRPr="002E23FC" w:rsidRDefault="002E23FC" w:rsidP="00F80F09">
            <w:pPr>
              <w:jc w:val="both"/>
              <w:rPr>
                <w:rFonts w:ascii="Arial" w:hAnsi="Arial" w:cs="Arial"/>
                <w:bCs/>
                <w:lang w:val="ro-RO"/>
              </w:rPr>
            </w:pPr>
            <w:r w:rsidRPr="002E23FC">
              <w:rPr>
                <w:rFonts w:ascii="Arial" w:hAnsi="Arial" w:cs="Arial"/>
                <w:bCs/>
                <w:i/>
                <w:sz w:val="22"/>
                <w:szCs w:val="22"/>
                <w:lang w:val="ro-RO"/>
              </w:rPr>
              <w:t xml:space="preserve">Contractantul </w:t>
            </w:r>
            <w:r w:rsidRPr="002E23FC">
              <w:rPr>
                <w:rFonts w:ascii="Arial" w:hAnsi="Arial" w:cs="Arial"/>
                <w:bCs/>
                <w:sz w:val="22"/>
                <w:szCs w:val="22"/>
                <w:lang w:val="ro-RO"/>
              </w:rPr>
              <w:t xml:space="preserve">nu va face nici o alterare și/sau modificare a </w:t>
            </w:r>
            <w:r w:rsidRPr="002E23FC">
              <w:rPr>
                <w:rFonts w:ascii="Arial" w:hAnsi="Arial" w:cs="Arial"/>
                <w:bCs/>
                <w:i/>
                <w:sz w:val="22"/>
                <w:szCs w:val="22"/>
                <w:lang w:val="ro-RO"/>
              </w:rPr>
              <w:t>Serviciilor</w:t>
            </w:r>
            <w:r w:rsidRPr="002E23FC">
              <w:rPr>
                <w:rFonts w:ascii="Arial" w:hAnsi="Arial" w:cs="Arial"/>
                <w:bCs/>
                <w:sz w:val="22"/>
                <w:szCs w:val="22"/>
                <w:lang w:val="ro-RO"/>
              </w:rPr>
              <w:t xml:space="preserve"> până când </w:t>
            </w:r>
            <w:r w:rsidRPr="002E23FC">
              <w:rPr>
                <w:rFonts w:ascii="Arial" w:hAnsi="Arial" w:cs="Arial"/>
                <w:bCs/>
                <w:i/>
                <w:sz w:val="22"/>
                <w:szCs w:val="22"/>
                <w:lang w:val="ro-RO"/>
              </w:rPr>
              <w:t>Achizitorul</w:t>
            </w:r>
            <w:r w:rsidRPr="002E23FC">
              <w:rPr>
                <w:rFonts w:ascii="Arial" w:hAnsi="Arial" w:cs="Arial"/>
                <w:bCs/>
                <w:sz w:val="22"/>
                <w:szCs w:val="22"/>
                <w:lang w:val="ro-RO"/>
              </w:rPr>
              <w:t xml:space="preserve"> nu va dispune sau nu va aproba o modificare.</w:t>
            </w:r>
          </w:p>
          <w:p w:rsidR="002E23FC" w:rsidRPr="002E23FC" w:rsidRDefault="002E23FC" w:rsidP="00F80F09">
            <w:pPr>
              <w:jc w:val="both"/>
              <w:rPr>
                <w:rFonts w:ascii="Arial" w:hAnsi="Arial" w:cs="Arial"/>
                <w:bCs/>
                <w:lang w:val="ro-RO"/>
              </w:rPr>
            </w:pP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 xml:space="preserve">Dacă </w:t>
            </w:r>
            <w:r w:rsidRPr="002E23FC">
              <w:rPr>
                <w:rFonts w:ascii="Arial" w:hAnsi="Arial" w:cs="Arial"/>
                <w:bCs/>
                <w:i/>
                <w:sz w:val="22"/>
                <w:szCs w:val="22"/>
                <w:lang w:val="ro-RO"/>
              </w:rPr>
              <w:t>Achizitorul</w:t>
            </w:r>
            <w:r w:rsidRPr="002E23FC">
              <w:rPr>
                <w:rFonts w:ascii="Arial" w:hAnsi="Arial" w:cs="Arial"/>
                <w:bCs/>
                <w:sz w:val="22"/>
                <w:szCs w:val="22"/>
                <w:lang w:val="ro-RO"/>
              </w:rPr>
              <w:t xml:space="preserve"> solicită o propunere, înainte de a dispune o modificare, </w:t>
            </w:r>
            <w:r w:rsidRPr="002E23FC">
              <w:rPr>
                <w:rFonts w:ascii="Arial" w:hAnsi="Arial" w:cs="Arial"/>
                <w:bCs/>
                <w:i/>
                <w:sz w:val="22"/>
                <w:szCs w:val="22"/>
                <w:lang w:val="ro-RO"/>
              </w:rPr>
              <w:t xml:space="preserve">Contractantul </w:t>
            </w:r>
            <w:r w:rsidRPr="002E23FC">
              <w:rPr>
                <w:rFonts w:ascii="Arial" w:hAnsi="Arial" w:cs="Arial"/>
                <w:bCs/>
                <w:sz w:val="22"/>
                <w:szCs w:val="22"/>
                <w:lang w:val="ro-RO"/>
              </w:rPr>
              <w:t>va răspunde, în scris, prin transmiterea următoarelor:</w:t>
            </w:r>
          </w:p>
          <w:p w:rsidR="002E23FC" w:rsidRPr="002E23FC" w:rsidRDefault="002E23FC" w:rsidP="004F692D">
            <w:pPr>
              <w:numPr>
                <w:ilvl w:val="1"/>
                <w:numId w:val="26"/>
              </w:numPr>
              <w:ind w:left="342" w:hanging="342"/>
              <w:jc w:val="both"/>
              <w:rPr>
                <w:rFonts w:ascii="Arial" w:hAnsi="Arial" w:cs="Arial"/>
                <w:bCs/>
                <w:lang w:val="ro-RO"/>
              </w:rPr>
            </w:pPr>
            <w:r w:rsidRPr="002E23FC">
              <w:rPr>
                <w:rFonts w:ascii="Arial" w:hAnsi="Arial" w:cs="Arial"/>
                <w:bCs/>
                <w:sz w:val="22"/>
                <w:szCs w:val="22"/>
                <w:lang w:val="ro-RO"/>
              </w:rPr>
              <w:t>O descriere a activităților necesar a fi realizate și un grafic de prestare pentru realizarea acestora;</w:t>
            </w:r>
          </w:p>
          <w:p w:rsidR="002E23FC" w:rsidRPr="002E23FC" w:rsidRDefault="002E23FC" w:rsidP="004F692D">
            <w:pPr>
              <w:numPr>
                <w:ilvl w:val="1"/>
                <w:numId w:val="26"/>
              </w:numPr>
              <w:ind w:left="342" w:hanging="342"/>
              <w:jc w:val="both"/>
              <w:rPr>
                <w:rFonts w:ascii="Arial" w:hAnsi="Arial" w:cs="Arial"/>
                <w:bCs/>
                <w:lang w:val="ro-RO"/>
              </w:rPr>
            </w:pPr>
            <w:r w:rsidRPr="002E23FC">
              <w:rPr>
                <w:rFonts w:ascii="Arial" w:hAnsi="Arial" w:cs="Arial"/>
                <w:bCs/>
                <w:sz w:val="22"/>
                <w:szCs w:val="22"/>
                <w:lang w:val="ro-RO"/>
              </w:rPr>
              <w:t xml:space="preserve">Propunerea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referitoare la orice modificări ale </w:t>
            </w:r>
            <w:r w:rsidRPr="002E23FC">
              <w:rPr>
                <w:rFonts w:ascii="Arial" w:hAnsi="Arial" w:cs="Arial"/>
                <w:sz w:val="22"/>
                <w:szCs w:val="22"/>
                <w:lang w:val="ro-RO"/>
              </w:rPr>
              <w:t>Graficului de prestare acceptat</w:t>
            </w:r>
            <w:r w:rsidRPr="002E23FC">
              <w:rPr>
                <w:rFonts w:ascii="Arial" w:hAnsi="Arial" w:cs="Arial"/>
                <w:b/>
                <w:i/>
                <w:sz w:val="22"/>
                <w:szCs w:val="22"/>
                <w:lang w:val="ro-RO"/>
              </w:rPr>
              <w:t xml:space="preserve"> </w:t>
            </w:r>
            <w:r w:rsidRPr="002E23FC">
              <w:rPr>
                <w:rFonts w:ascii="Arial" w:hAnsi="Arial" w:cs="Arial"/>
                <w:bCs/>
                <w:sz w:val="22"/>
                <w:szCs w:val="22"/>
                <w:lang w:val="ro-RO"/>
              </w:rPr>
              <w:t>și ale termenului de finalizare acceptat, dacă e cazul și</w:t>
            </w:r>
          </w:p>
          <w:p w:rsidR="002E23FC" w:rsidRPr="002E23FC" w:rsidRDefault="002E23FC" w:rsidP="004F692D">
            <w:pPr>
              <w:numPr>
                <w:ilvl w:val="1"/>
                <w:numId w:val="26"/>
              </w:numPr>
              <w:ind w:left="342" w:hanging="342"/>
              <w:jc w:val="both"/>
              <w:rPr>
                <w:rFonts w:ascii="Arial" w:hAnsi="Arial" w:cs="Arial"/>
                <w:bCs/>
                <w:lang w:val="ro-RO"/>
              </w:rPr>
            </w:pPr>
            <w:r w:rsidRPr="002E23FC">
              <w:rPr>
                <w:rFonts w:ascii="Arial" w:hAnsi="Arial" w:cs="Arial"/>
                <w:bCs/>
                <w:sz w:val="22"/>
                <w:szCs w:val="22"/>
                <w:lang w:val="ro-RO"/>
              </w:rPr>
              <w:t xml:space="preserve">Propunerea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privind evaluarea financiară a </w:t>
            </w:r>
            <w:r w:rsidRPr="002E23FC">
              <w:rPr>
                <w:rFonts w:ascii="Arial" w:hAnsi="Arial" w:cs="Arial"/>
                <w:bCs/>
                <w:i/>
                <w:sz w:val="22"/>
                <w:szCs w:val="22"/>
                <w:lang w:val="ro-RO"/>
              </w:rPr>
              <w:t>Serviciilor (Oferta financiara)</w:t>
            </w:r>
            <w:r w:rsidRPr="002E23FC">
              <w:rPr>
                <w:rFonts w:ascii="Arial" w:hAnsi="Arial" w:cs="Arial"/>
                <w:bCs/>
                <w:sz w:val="22"/>
                <w:szCs w:val="22"/>
                <w:lang w:val="ro-RO"/>
              </w:rPr>
              <w:t>.</w:t>
            </w: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 xml:space="preserve">După primirea propunerii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w:t>
            </w:r>
            <w:r w:rsidRPr="002E23FC">
              <w:rPr>
                <w:rFonts w:ascii="Arial" w:hAnsi="Arial" w:cs="Arial"/>
                <w:bCs/>
                <w:i/>
                <w:sz w:val="22"/>
                <w:szCs w:val="22"/>
                <w:lang w:val="ro-RO"/>
              </w:rPr>
              <w:t>Achizitorul</w:t>
            </w:r>
            <w:r w:rsidRPr="002E23FC">
              <w:rPr>
                <w:rFonts w:ascii="Arial" w:hAnsi="Arial" w:cs="Arial"/>
                <w:bCs/>
                <w:sz w:val="22"/>
                <w:szCs w:val="22"/>
                <w:lang w:val="ro-RO"/>
              </w:rPr>
              <w:t xml:space="preserve"> va putea:</w:t>
            </w:r>
          </w:p>
          <w:p w:rsidR="002E23FC" w:rsidRPr="002E23FC" w:rsidRDefault="002E23FC" w:rsidP="004F692D">
            <w:pPr>
              <w:numPr>
                <w:ilvl w:val="0"/>
                <w:numId w:val="38"/>
              </w:numPr>
              <w:ind w:left="342" w:hanging="342"/>
              <w:jc w:val="both"/>
              <w:rPr>
                <w:rFonts w:ascii="Arial" w:hAnsi="Arial" w:cs="Arial"/>
                <w:bCs/>
                <w:lang w:val="ro-RO"/>
              </w:rPr>
            </w:pPr>
            <w:r w:rsidRPr="002E23FC">
              <w:rPr>
                <w:rFonts w:ascii="Arial" w:hAnsi="Arial" w:cs="Arial"/>
                <w:bCs/>
                <w:sz w:val="22"/>
                <w:szCs w:val="22"/>
                <w:lang w:val="ro-RO"/>
              </w:rPr>
              <w:t>să aprobe propunerea respectivă prin transmiterea instrucțiunii scrise privind modificarea;</w:t>
            </w:r>
          </w:p>
          <w:p w:rsidR="002E23FC" w:rsidRPr="002E23FC" w:rsidRDefault="002E23FC" w:rsidP="004F692D">
            <w:pPr>
              <w:numPr>
                <w:ilvl w:val="0"/>
                <w:numId w:val="38"/>
              </w:numPr>
              <w:ind w:left="342" w:hanging="342"/>
              <w:jc w:val="both"/>
              <w:rPr>
                <w:rFonts w:ascii="Arial" w:hAnsi="Arial" w:cs="Arial"/>
                <w:bCs/>
                <w:lang w:val="ro-RO"/>
              </w:rPr>
            </w:pPr>
            <w:r w:rsidRPr="002E23FC">
              <w:rPr>
                <w:rFonts w:ascii="Arial" w:hAnsi="Arial" w:cs="Arial"/>
                <w:bCs/>
                <w:sz w:val="22"/>
                <w:szCs w:val="22"/>
                <w:lang w:val="ro-RO"/>
              </w:rPr>
              <w:t>să o respingă sau</w:t>
            </w:r>
          </w:p>
          <w:p w:rsidR="002E23FC" w:rsidRPr="002E23FC" w:rsidRDefault="002E23FC" w:rsidP="004F692D">
            <w:pPr>
              <w:numPr>
                <w:ilvl w:val="0"/>
                <w:numId w:val="38"/>
              </w:numPr>
              <w:ind w:left="342" w:hanging="342"/>
              <w:jc w:val="both"/>
              <w:rPr>
                <w:rFonts w:ascii="Arial" w:hAnsi="Arial" w:cs="Arial"/>
                <w:bCs/>
                <w:lang w:val="ro-RO"/>
              </w:rPr>
            </w:pPr>
            <w:r w:rsidRPr="002E23FC">
              <w:rPr>
                <w:rFonts w:ascii="Arial" w:hAnsi="Arial" w:cs="Arial"/>
                <w:bCs/>
                <w:sz w:val="22"/>
                <w:szCs w:val="22"/>
                <w:lang w:val="ro-RO"/>
              </w:rPr>
              <w:t>să transmită comentarii.</w:t>
            </w: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rsidR="002E23FC" w:rsidRPr="002E23FC" w:rsidRDefault="002E23FC" w:rsidP="00F80F09">
            <w:pPr>
              <w:jc w:val="both"/>
              <w:rPr>
                <w:rFonts w:ascii="Arial" w:hAnsi="Arial" w:cs="Arial"/>
                <w:bCs/>
                <w:lang w:val="ro-RO"/>
              </w:rPr>
            </w:pPr>
          </w:p>
          <w:p w:rsidR="002E23FC" w:rsidRPr="002E23FC" w:rsidRDefault="002E23FC" w:rsidP="00F80F09">
            <w:pPr>
              <w:jc w:val="both"/>
              <w:rPr>
                <w:rFonts w:ascii="Arial" w:hAnsi="Arial" w:cs="Arial"/>
                <w:lang w:val="ro-RO"/>
              </w:rPr>
            </w:pPr>
            <w:r w:rsidRPr="002E23FC">
              <w:rPr>
                <w:rFonts w:ascii="Arial" w:hAnsi="Arial" w:cs="Arial"/>
                <w:bCs/>
                <w:sz w:val="22"/>
                <w:szCs w:val="22"/>
                <w:lang w:val="ro-RO"/>
              </w:rPr>
              <w:t xml:space="preserve">Contractantul nu va întârzia execuția </w:t>
            </w:r>
            <w:r w:rsidRPr="002E23FC">
              <w:rPr>
                <w:rFonts w:ascii="Arial" w:hAnsi="Arial" w:cs="Arial"/>
                <w:bCs/>
                <w:i/>
                <w:sz w:val="22"/>
                <w:szCs w:val="22"/>
                <w:lang w:val="ro-RO"/>
              </w:rPr>
              <w:t>Serviciilor</w:t>
            </w:r>
            <w:r w:rsidRPr="002E23FC">
              <w:rPr>
                <w:rFonts w:ascii="Arial" w:hAnsi="Arial" w:cs="Arial"/>
                <w:bCs/>
                <w:sz w:val="22"/>
                <w:szCs w:val="22"/>
                <w:lang w:val="ro-RO"/>
              </w:rPr>
              <w:t xml:space="preserve"> în perioada de transmitere a răspunsului </w:t>
            </w:r>
            <w:r w:rsidRPr="002E23FC">
              <w:rPr>
                <w:rFonts w:ascii="Arial" w:hAnsi="Arial" w:cs="Arial"/>
                <w:bCs/>
                <w:i/>
                <w:sz w:val="22"/>
                <w:szCs w:val="22"/>
                <w:lang w:val="ro-RO"/>
              </w:rPr>
              <w:t>Achizitorului</w:t>
            </w:r>
            <w:r w:rsidRPr="002E23FC">
              <w:rPr>
                <w:rFonts w:ascii="Arial" w:hAnsi="Arial" w:cs="Arial"/>
                <w:bCs/>
                <w:sz w:val="22"/>
                <w:szCs w:val="22"/>
                <w:lang w:val="ro-RO"/>
              </w:rPr>
              <w:t>.</w:t>
            </w:r>
          </w:p>
        </w:tc>
      </w:tr>
      <w:tr w:rsidR="002E23FC" w:rsidRPr="002E23FC" w:rsidTr="00055A5F">
        <w:trPr>
          <w:trHeight w:val="659"/>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rsidR="002E23FC" w:rsidRPr="002E23FC" w:rsidRDefault="002E23FC" w:rsidP="004F692D">
            <w:pPr>
              <w:numPr>
                <w:ilvl w:val="2"/>
                <w:numId w:val="38"/>
              </w:numPr>
              <w:ind w:left="342" w:hanging="342"/>
              <w:jc w:val="both"/>
              <w:rPr>
                <w:rFonts w:ascii="Arial" w:hAnsi="Arial" w:cs="Arial"/>
                <w:lang w:val="ro-RO"/>
              </w:rPr>
            </w:pPr>
            <w:r w:rsidRPr="002E23FC">
              <w:rPr>
                <w:rFonts w:ascii="Arial" w:hAnsi="Arial" w:cs="Arial"/>
                <w:sz w:val="22"/>
                <w:szCs w:val="22"/>
                <w:lang w:val="ro-RO"/>
              </w:rPr>
              <w:t xml:space="preserve"> Documente justificative;</w:t>
            </w:r>
          </w:p>
          <w:p w:rsidR="002E23FC" w:rsidRPr="002E23FC" w:rsidRDefault="002E23FC" w:rsidP="004F692D">
            <w:pPr>
              <w:numPr>
                <w:ilvl w:val="2"/>
                <w:numId w:val="38"/>
              </w:numPr>
              <w:ind w:left="342" w:hanging="342"/>
              <w:jc w:val="both"/>
              <w:rPr>
                <w:rFonts w:ascii="Arial" w:hAnsi="Arial" w:cs="Arial"/>
                <w:lang w:val="ro-RO"/>
              </w:rPr>
            </w:pPr>
            <w:r w:rsidRPr="002E23FC">
              <w:rPr>
                <w:rFonts w:ascii="Arial" w:hAnsi="Arial" w:cs="Arial"/>
                <w:sz w:val="22"/>
                <w:szCs w:val="22"/>
                <w:lang w:val="ro-RO"/>
              </w:rPr>
              <w:t>Cererea adresata Prestatorului pentru depunerea unei propuneri;</w:t>
            </w:r>
          </w:p>
          <w:p w:rsidR="002E23FC" w:rsidRPr="002E23FC" w:rsidRDefault="002E23FC" w:rsidP="004F692D">
            <w:pPr>
              <w:numPr>
                <w:ilvl w:val="2"/>
                <w:numId w:val="38"/>
              </w:numPr>
              <w:ind w:left="342" w:hanging="342"/>
              <w:jc w:val="both"/>
              <w:rPr>
                <w:rFonts w:ascii="Arial" w:hAnsi="Arial" w:cs="Arial"/>
                <w:lang w:val="ro-RO"/>
              </w:rPr>
            </w:pPr>
            <w:r w:rsidRPr="002E23FC">
              <w:rPr>
                <w:rFonts w:ascii="Arial" w:hAnsi="Arial" w:cs="Arial"/>
                <w:sz w:val="22"/>
                <w:szCs w:val="22"/>
                <w:lang w:val="ro-RO"/>
              </w:rPr>
              <w:t>Propunerea primita, incluzand oferta financiara.</w:t>
            </w:r>
          </w:p>
        </w:tc>
      </w:tr>
      <w:tr w:rsidR="002E23FC" w:rsidRPr="002E23FC" w:rsidTr="00055A5F">
        <w:trPr>
          <w:trHeight w:val="224"/>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224"/>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9</w:t>
            </w: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natura, limitele si conditiile modificarii:</w:t>
            </w:r>
            <w:r w:rsidRPr="002E23FC">
              <w:rPr>
                <w:rFonts w:ascii="Arial" w:hAnsi="Arial" w:cs="Arial"/>
                <w:i/>
                <w:sz w:val="22"/>
                <w:szCs w:val="22"/>
                <w:lang w:val="ro-RO"/>
              </w:rPr>
              <w:t xml:space="preserve"> </w:t>
            </w:r>
            <w:r w:rsidRPr="002E23FC">
              <w:rPr>
                <w:rFonts w:ascii="Arial" w:hAnsi="Arial" w:cs="Arial"/>
                <w:sz w:val="22"/>
                <w:szCs w:val="22"/>
                <w:lang w:val="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2E23FC" w:rsidRPr="002E23FC" w:rsidRDefault="002E23FC" w:rsidP="004F692D">
            <w:pPr>
              <w:numPr>
                <w:ilvl w:val="0"/>
                <w:numId w:val="29"/>
              </w:numPr>
              <w:ind w:left="342" w:hanging="270"/>
              <w:jc w:val="both"/>
              <w:rPr>
                <w:rFonts w:ascii="Arial" w:hAnsi="Arial" w:cs="Arial"/>
                <w:b/>
                <w:lang w:val="ro-RO"/>
              </w:rPr>
            </w:pPr>
            <w:r w:rsidRPr="002E23FC">
              <w:rPr>
                <w:rFonts w:ascii="Arial" w:hAnsi="Arial" w:cs="Arial"/>
                <w:sz w:val="22"/>
                <w:szCs w:val="22"/>
                <w:lang w:val="ro-RO"/>
              </w:rPr>
              <w:t xml:space="preserve">au loc modificări legislative sau </w:t>
            </w:r>
          </w:p>
          <w:p w:rsidR="002E23FC" w:rsidRPr="002E23FC" w:rsidRDefault="002E23FC" w:rsidP="004F692D">
            <w:pPr>
              <w:numPr>
                <w:ilvl w:val="0"/>
                <w:numId w:val="29"/>
              </w:numPr>
              <w:ind w:left="342" w:hanging="270"/>
              <w:jc w:val="both"/>
              <w:rPr>
                <w:rFonts w:ascii="Arial" w:hAnsi="Arial" w:cs="Arial"/>
                <w:b/>
                <w:lang w:val="ro-RO"/>
              </w:rPr>
            </w:pPr>
            <w:r w:rsidRPr="002E23FC">
              <w:rPr>
                <w:rFonts w:ascii="Arial" w:hAnsi="Arial" w:cs="Arial"/>
                <w:sz w:val="22"/>
                <w:szCs w:val="22"/>
                <w:lang w:val="ro-RO"/>
              </w:rPr>
              <w:t>au fost emise de către autorităţile locale acte administrative care au ca obiect instituirea, modificarea sau renunţarea la anumite taxe/impozite locale,</w:t>
            </w:r>
            <w:r w:rsidRPr="002E23FC">
              <w:rPr>
                <w:rFonts w:ascii="Arial" w:hAnsi="Arial" w:cs="Arial"/>
                <w:b/>
                <w:sz w:val="22"/>
                <w:szCs w:val="22"/>
                <w:lang w:val="ro-RO"/>
              </w:rPr>
              <w:t xml:space="preserve"> </w:t>
            </w:r>
            <w:r w:rsidRPr="002E23FC">
              <w:rPr>
                <w:rFonts w:ascii="Arial" w:hAnsi="Arial" w:cs="Arial"/>
                <w:sz w:val="22"/>
                <w:szCs w:val="22"/>
                <w:lang w:val="ro-RO"/>
              </w:rPr>
              <w:t>al căror efect se reflectă în creşterea/diminuarea costurilor pe baza cărora s-a fundamentat preţul contractului. (art. 164 din HG 395/2016).</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Preţul contractului poate fi ajustat doar în măsura strict necesară pentru acoperirea costurilor pe baza cărora s-a fundamentat preţul contractului.</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Sumele revizuite vor avea un număr maxim de 2 (două) zecimale.</w:t>
            </w:r>
          </w:p>
        </w:tc>
      </w:tr>
      <w:tr w:rsidR="002E23FC" w:rsidRPr="002E23FC" w:rsidTr="00055A5F">
        <w:trPr>
          <w:trHeight w:val="782"/>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Initierea procesului de implementare a optiunii de modificare</w:t>
            </w:r>
            <w:r w:rsidRPr="002E23FC">
              <w:rPr>
                <w:rFonts w:ascii="Arial" w:hAnsi="Arial" w:cs="Arial"/>
                <w:sz w:val="22"/>
                <w:szCs w:val="22"/>
                <w:lang w:val="ro-RO"/>
              </w:rPr>
              <w:t xml:space="preserve"> a contractului  revine Prestatorului</w:t>
            </w:r>
            <w:r w:rsidRPr="002E23FC">
              <w:rPr>
                <w:rFonts w:ascii="Arial" w:hAnsi="Arial" w:cs="Arial"/>
                <w:bCs/>
                <w:sz w:val="22"/>
                <w:szCs w:val="22"/>
                <w:lang w:val="ro-RO"/>
              </w:rPr>
              <w:t xml:space="preserve"> printr-o </w:t>
            </w:r>
            <w:r w:rsidRPr="002E23FC">
              <w:rPr>
                <w:rFonts w:ascii="Arial" w:hAnsi="Arial" w:cs="Arial"/>
                <w:b/>
                <w:bCs/>
                <w:sz w:val="22"/>
                <w:szCs w:val="22"/>
                <w:lang w:val="ro-RO"/>
              </w:rPr>
              <w:t>Notificare</w:t>
            </w:r>
            <w:r w:rsidRPr="002E23FC">
              <w:rPr>
                <w:rFonts w:ascii="Arial" w:hAnsi="Arial" w:cs="Arial"/>
                <w:bCs/>
                <w:sz w:val="22"/>
                <w:szCs w:val="22"/>
                <w:lang w:val="ro-RO"/>
              </w:rPr>
              <w:t xml:space="preserve"> emisa catre</w:t>
            </w:r>
            <w:r w:rsidRPr="002E23FC">
              <w:rPr>
                <w:rFonts w:ascii="Arial" w:hAnsi="Arial" w:cs="Arial"/>
                <w:sz w:val="22"/>
                <w:szCs w:val="22"/>
                <w:lang w:val="ro-RO"/>
              </w:rPr>
              <w:t xml:space="preserve"> Achizitor in termen de 10 (zece) zile de la data la care se indeplinesc conditiile de actualizare a pretului.</w:t>
            </w:r>
          </w:p>
        </w:tc>
      </w:tr>
      <w:tr w:rsidR="002E23FC" w:rsidRPr="002E23FC" w:rsidTr="00055A5F">
        <w:trPr>
          <w:trHeight w:val="941"/>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care va avea la baza instiintarea primita de la Prestator privind modificarile survenite in organizarea sa si care va contine justificari din care sa reiasa posibilitatea de activare a clauzei de revizuire.</w:t>
            </w:r>
          </w:p>
        </w:tc>
      </w:tr>
      <w:tr w:rsidR="002E23FC" w:rsidRPr="002E23FC" w:rsidTr="00055A5F">
        <w:trPr>
          <w:trHeight w:val="242"/>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146"/>
        </w:trPr>
        <w:tc>
          <w:tcPr>
            <w:tcW w:w="9360" w:type="dxa"/>
            <w:gridSpan w:val="2"/>
            <w:shd w:val="clear" w:color="auto" w:fill="C6D9F1"/>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nr. 98/2016. </w:t>
            </w:r>
          </w:p>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In conformitate cu prevederile art. 221 alin. 1 lit. f din Legea nr. 98/2016, se va putea recurge la aceste modificari, in plus fata de modificarile in baza art. 221 alin. 1 literele a)-d) din Legea nr. 98/2016.</w:t>
            </w:r>
          </w:p>
        </w:tc>
      </w:tr>
      <w:tr w:rsidR="002E23FC" w:rsidRPr="002E23FC" w:rsidTr="00055A5F">
        <w:trPr>
          <w:trHeight w:val="147"/>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Clauza de modificare nr. 10</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Obiectul modificarii:</w:t>
            </w:r>
            <w:r w:rsidRPr="002E23FC">
              <w:rPr>
                <w:rFonts w:ascii="Arial" w:hAnsi="Arial" w:cs="Arial"/>
                <w:sz w:val="22"/>
                <w:szCs w:val="22"/>
                <w:lang w:val="ro-RO"/>
              </w:rPr>
              <w:t xml:space="preserve">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Fără a se verifica dacă sunt îndeplinite condiţiile prevăzute la art. 10 alin. (1) din Instructiunea ANAP 1/2021 si art. 221 alin. 7 din Legea 98/2016 mentionate mai sus la clauza nr. 7,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a) pragurile corespunzătoare prevăzute la art. 7 alin. (1) din Legea nr. 98/2016, cu modificările şi completările ulterioare, respectiv la art. 12 alin. (1) din Legea nr. 99/2016 (pragurile de publicare în JOUE); şi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c) modificarea nu aduce atingere caracterului general al contractului respectiv nu afecteaza:</w:t>
            </w:r>
          </w:p>
          <w:p w:rsidR="002E23FC" w:rsidRPr="002E23FC" w:rsidRDefault="002E23FC" w:rsidP="004F692D">
            <w:pPr>
              <w:numPr>
                <w:ilvl w:val="0"/>
                <w:numId w:val="37"/>
              </w:numPr>
              <w:ind w:left="342" w:hanging="342"/>
              <w:jc w:val="both"/>
              <w:rPr>
                <w:rFonts w:ascii="Arial" w:hAnsi="Arial" w:cs="Arial"/>
                <w:lang w:val="ro-RO"/>
              </w:rPr>
            </w:pPr>
            <w:r w:rsidRPr="002E23FC">
              <w:rPr>
                <w:rFonts w:ascii="Arial" w:hAnsi="Arial" w:cs="Arial"/>
                <w:sz w:val="22"/>
                <w:szCs w:val="22"/>
                <w:lang w:val="ro-RO"/>
              </w:rPr>
              <w:t>obiectivele principale urmărite de autoritatea contractantă la realizarea achiziţiei iniţiale;</w:t>
            </w:r>
          </w:p>
          <w:p w:rsidR="002E23FC" w:rsidRPr="002E23FC" w:rsidRDefault="002E23FC" w:rsidP="004F692D">
            <w:pPr>
              <w:numPr>
                <w:ilvl w:val="0"/>
                <w:numId w:val="37"/>
              </w:numPr>
              <w:ind w:left="342" w:hanging="342"/>
              <w:jc w:val="both"/>
              <w:rPr>
                <w:rFonts w:ascii="Arial" w:hAnsi="Arial" w:cs="Arial"/>
                <w:lang w:val="ro-RO"/>
              </w:rPr>
            </w:pPr>
            <w:r w:rsidRPr="002E23FC">
              <w:rPr>
                <w:rFonts w:ascii="Arial" w:hAnsi="Arial" w:cs="Arial"/>
                <w:sz w:val="22"/>
                <w:szCs w:val="22"/>
                <w:lang w:val="ro-RO"/>
              </w:rPr>
              <w:t xml:space="preserve">obiectul principal al contractului şi </w:t>
            </w:r>
            <w:r w:rsidRPr="002E23FC">
              <w:rPr>
                <w:rFonts w:ascii="Arial" w:hAnsi="Arial" w:cs="Arial"/>
                <w:sz w:val="22"/>
                <w:szCs w:val="22"/>
                <w:lang w:val="ro-RO"/>
              </w:rPr>
              <w:tab/>
            </w:r>
          </w:p>
          <w:p w:rsidR="002E23FC" w:rsidRPr="002E23FC" w:rsidRDefault="002E23FC" w:rsidP="004F692D">
            <w:pPr>
              <w:numPr>
                <w:ilvl w:val="0"/>
                <w:numId w:val="37"/>
              </w:numPr>
              <w:ind w:left="342" w:hanging="342"/>
              <w:jc w:val="both"/>
              <w:rPr>
                <w:rFonts w:ascii="Arial" w:hAnsi="Arial" w:cs="Arial"/>
                <w:lang w:val="ro-RO"/>
              </w:rPr>
            </w:pPr>
            <w:r w:rsidRPr="002E23FC">
              <w:rPr>
                <w:rFonts w:ascii="Arial" w:hAnsi="Arial" w:cs="Arial"/>
                <w:sz w:val="22"/>
                <w:szCs w:val="22"/>
                <w:lang w:val="ro-RO"/>
              </w:rPr>
              <w:t xml:space="preserve">drepturile şi obligaţiile principale ale contractului, inclusiv </w:t>
            </w:r>
          </w:p>
          <w:p w:rsidR="002E23FC" w:rsidRPr="002E23FC" w:rsidRDefault="002E23FC" w:rsidP="004F692D">
            <w:pPr>
              <w:numPr>
                <w:ilvl w:val="0"/>
                <w:numId w:val="37"/>
              </w:numPr>
              <w:ind w:left="342" w:hanging="342"/>
              <w:jc w:val="both"/>
              <w:rPr>
                <w:rFonts w:ascii="Arial" w:hAnsi="Arial" w:cs="Arial"/>
                <w:lang w:val="ro-RO"/>
              </w:rPr>
            </w:pPr>
            <w:r w:rsidRPr="002E23FC">
              <w:rPr>
                <w:rFonts w:ascii="Arial" w:hAnsi="Arial" w:cs="Arial"/>
                <w:sz w:val="22"/>
                <w:szCs w:val="22"/>
                <w:lang w:val="ro-RO"/>
              </w:rPr>
              <w:t>principalele cerinţe de calitate şi performanţă, aceste elemente  considerandu-se ca ramanand nemodificate</w:t>
            </w:r>
            <w:r w:rsidRPr="002E23FC">
              <w:rPr>
                <w:rFonts w:ascii="Arial" w:hAnsi="Arial" w:cs="Arial"/>
                <w:iCs/>
                <w:sz w:val="22"/>
                <w:szCs w:val="22"/>
                <w:lang w:val="ro-RO"/>
              </w:rPr>
              <w:t>.</w:t>
            </w:r>
          </w:p>
        </w:tc>
      </w:tr>
      <w:tr w:rsidR="002E23FC" w:rsidRPr="002E23FC" w:rsidTr="00055A5F">
        <w:trPr>
          <w:trHeight w:val="147"/>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Evaluarea modificarilor:</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Modificările vor fi evaluate după cum urmează:</w:t>
            </w:r>
          </w:p>
          <w:p w:rsidR="002E23FC" w:rsidRPr="002E23FC" w:rsidRDefault="002E23FC" w:rsidP="004F692D">
            <w:pPr>
              <w:numPr>
                <w:ilvl w:val="0"/>
                <w:numId w:val="39"/>
              </w:numPr>
              <w:tabs>
                <w:tab w:val="clear" w:pos="840"/>
                <w:tab w:val="num" w:pos="342"/>
              </w:tabs>
              <w:ind w:left="342" w:hanging="342"/>
              <w:jc w:val="both"/>
              <w:rPr>
                <w:rFonts w:ascii="Arial" w:hAnsi="Arial" w:cs="Arial"/>
                <w:lang w:val="ro-RO"/>
              </w:rPr>
            </w:pPr>
            <w:r w:rsidRPr="002E23FC">
              <w:rPr>
                <w:rFonts w:ascii="Arial" w:hAnsi="Arial" w:cs="Arial"/>
                <w:sz w:val="22"/>
                <w:szCs w:val="22"/>
                <w:lang w:val="ro-RO"/>
              </w:rPr>
              <w:t>la prețurile din contractului sau</w:t>
            </w:r>
          </w:p>
          <w:p w:rsidR="002E23FC" w:rsidRPr="002E23FC" w:rsidRDefault="002E23FC" w:rsidP="004F692D">
            <w:pPr>
              <w:numPr>
                <w:ilvl w:val="0"/>
                <w:numId w:val="39"/>
              </w:numPr>
              <w:tabs>
                <w:tab w:val="clear" w:pos="840"/>
                <w:tab w:val="num" w:pos="342"/>
              </w:tabs>
              <w:ind w:left="342" w:hanging="342"/>
              <w:jc w:val="both"/>
              <w:rPr>
                <w:rFonts w:ascii="Arial" w:hAnsi="Arial" w:cs="Arial"/>
                <w:lang w:val="ro-RO"/>
              </w:rPr>
            </w:pPr>
            <w:r w:rsidRPr="002E23FC">
              <w:rPr>
                <w:rFonts w:ascii="Arial" w:hAnsi="Arial" w:cs="Arial"/>
                <w:sz w:val="22"/>
                <w:szCs w:val="22"/>
                <w:lang w:val="ro-RO"/>
              </w:rPr>
              <w:t>pe baza unor preţuri similare din contract, cu adaptările de rigoare sau</w:t>
            </w:r>
          </w:p>
          <w:p w:rsidR="002E23FC" w:rsidRPr="002E23FC" w:rsidRDefault="002E23FC" w:rsidP="004F692D">
            <w:pPr>
              <w:numPr>
                <w:ilvl w:val="0"/>
                <w:numId w:val="39"/>
              </w:numPr>
              <w:tabs>
                <w:tab w:val="clear" w:pos="840"/>
                <w:tab w:val="num" w:pos="342"/>
              </w:tabs>
              <w:ind w:left="342" w:hanging="342"/>
              <w:jc w:val="both"/>
              <w:rPr>
                <w:rFonts w:ascii="Arial" w:hAnsi="Arial" w:cs="Arial"/>
                <w:lang w:val="ro-RO"/>
              </w:rPr>
            </w:pPr>
            <w:r w:rsidRPr="002E23FC">
              <w:rPr>
                <w:rFonts w:ascii="Arial" w:hAnsi="Arial" w:cs="Arial"/>
                <w:sz w:val="22"/>
                <w:szCs w:val="22"/>
                <w:lang w:val="ro-RO"/>
              </w:rPr>
              <w:t xml:space="preserve">la prețuri noi corespunzătoare, care pot fi convenite de către </w:t>
            </w:r>
            <w:r w:rsidRPr="002E23FC">
              <w:rPr>
                <w:rFonts w:ascii="Arial" w:hAnsi="Arial" w:cs="Arial"/>
                <w:i/>
                <w:sz w:val="22"/>
                <w:szCs w:val="22"/>
                <w:lang w:val="ro-RO"/>
              </w:rPr>
              <w:t>Părți</w:t>
            </w:r>
            <w:r w:rsidRPr="002E23FC">
              <w:rPr>
                <w:rFonts w:ascii="Arial" w:hAnsi="Arial" w:cs="Arial"/>
                <w:sz w:val="22"/>
                <w:szCs w:val="22"/>
                <w:lang w:val="ro-RO"/>
              </w:rPr>
              <w:t xml:space="preserve"> sau pe care </w:t>
            </w:r>
            <w:r w:rsidRPr="002E23FC">
              <w:rPr>
                <w:rFonts w:ascii="Arial" w:hAnsi="Arial" w:cs="Arial"/>
                <w:i/>
                <w:sz w:val="22"/>
                <w:szCs w:val="22"/>
                <w:lang w:val="ro-RO"/>
              </w:rPr>
              <w:t>Achizitorul</w:t>
            </w:r>
            <w:r w:rsidRPr="002E23FC">
              <w:rPr>
                <w:rFonts w:ascii="Arial" w:hAnsi="Arial" w:cs="Arial"/>
                <w:sz w:val="22"/>
                <w:szCs w:val="22"/>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Prețurile pentru modificări vor include cota de profit astfel cum este precizată în </w:t>
            </w:r>
            <w:r w:rsidRPr="002E23FC">
              <w:rPr>
                <w:rFonts w:ascii="Arial" w:hAnsi="Arial" w:cs="Arial"/>
                <w:i/>
                <w:sz w:val="22"/>
                <w:szCs w:val="22"/>
                <w:lang w:val="ro-RO"/>
              </w:rPr>
              <w:t>Ofertă</w:t>
            </w:r>
            <w:r w:rsidRPr="002E23FC">
              <w:rPr>
                <w:rFonts w:ascii="Arial" w:hAnsi="Arial" w:cs="Arial"/>
                <w:sz w:val="22"/>
                <w:szCs w:val="22"/>
                <w:lang w:val="ro-RO"/>
              </w:rPr>
              <w:t xml:space="preserve"> și în niciun caz modificarea/suplimentarea nu va determina o depășire cu </w:t>
            </w:r>
            <w:r w:rsidRPr="002E23FC">
              <w:rPr>
                <w:rFonts w:ascii="Arial" w:hAnsi="Arial" w:cs="Arial"/>
                <w:sz w:val="22"/>
                <w:szCs w:val="22"/>
                <w:lang w:val="ro-RO"/>
              </w:rPr>
              <w:lastRenderedPageBreak/>
              <w:t>mai mult decât procentul de 10% din valoarea contractului de achizitie publica.</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În cazul în care se efectuează majorarea preţului contractului prin mai multe modificări succesive in baza acestei clauze, valoarea cumulată a modificărilor contractului nu va depăşi cu mai mult de 10%  valoarea contractului iniţial.</w:t>
            </w:r>
          </w:p>
          <w:p w:rsidR="002E23FC" w:rsidRPr="002E23FC" w:rsidRDefault="002E23FC" w:rsidP="00F80F09">
            <w:pPr>
              <w:jc w:val="both"/>
              <w:rPr>
                <w:rFonts w:ascii="Arial" w:hAnsi="Arial" w:cs="Arial"/>
                <w:b/>
                <w:lang w:val="ro-RO"/>
              </w:rPr>
            </w:pPr>
            <w:r w:rsidRPr="002E23FC">
              <w:rPr>
                <w:rFonts w:ascii="Arial" w:hAnsi="Arial" w:cs="Arial"/>
                <w:sz w:val="22"/>
                <w:szCs w:val="22"/>
                <w:lang w:val="ro-RO"/>
              </w:rPr>
              <w:t>Pentru calculul procentului de 10%, valoarea Serviciilor suplimentare se raportează la valoarea contractului initial.</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 a contractului</w:t>
            </w:r>
            <w:r w:rsidRPr="002E23FC">
              <w:rPr>
                <w:rFonts w:ascii="Arial" w:hAnsi="Arial" w:cs="Arial"/>
                <w:sz w:val="22"/>
                <w:szCs w:val="22"/>
                <w:lang w:val="ro-RO"/>
              </w:rPr>
              <w:t xml:space="preserve"> revine  Achizitorului </w:t>
            </w:r>
          </w:p>
          <w:p w:rsidR="002E23FC" w:rsidRPr="002E23FC" w:rsidRDefault="002E23FC" w:rsidP="004F692D">
            <w:pPr>
              <w:numPr>
                <w:ilvl w:val="0"/>
                <w:numId w:val="27"/>
              </w:numPr>
              <w:ind w:left="342" w:hanging="342"/>
              <w:jc w:val="both"/>
              <w:rPr>
                <w:rFonts w:ascii="Arial" w:hAnsi="Arial" w:cs="Arial"/>
                <w:bCs/>
                <w:lang w:val="ro-RO"/>
              </w:rPr>
            </w:pPr>
            <w:r w:rsidRPr="002E23FC">
              <w:rPr>
                <w:rFonts w:ascii="Arial" w:hAnsi="Arial" w:cs="Arial"/>
                <w:bCs/>
                <w:sz w:val="22"/>
                <w:szCs w:val="22"/>
                <w:lang w:val="ro-RO"/>
              </w:rPr>
              <w:t xml:space="preserve">Fie printr-o </w:t>
            </w:r>
            <w:r w:rsidRPr="002E23FC">
              <w:rPr>
                <w:rFonts w:ascii="Arial" w:hAnsi="Arial" w:cs="Arial"/>
                <w:b/>
                <w:bCs/>
                <w:sz w:val="22"/>
                <w:szCs w:val="22"/>
                <w:lang w:val="ro-RO"/>
              </w:rPr>
              <w:t>Instructiune</w:t>
            </w:r>
            <w:r w:rsidRPr="002E23FC">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2E23FC">
              <w:rPr>
                <w:rFonts w:ascii="Arial" w:hAnsi="Arial" w:cs="Arial"/>
                <w:sz w:val="22"/>
                <w:szCs w:val="22"/>
                <w:lang w:val="ro-RO"/>
              </w:rPr>
              <w:t xml:space="preserve">Obligatia acesuia de notificare prompta; </w:t>
            </w:r>
          </w:p>
          <w:p w:rsidR="002E23FC" w:rsidRPr="002E23FC" w:rsidRDefault="002E23FC" w:rsidP="004F692D">
            <w:pPr>
              <w:numPr>
                <w:ilvl w:val="0"/>
                <w:numId w:val="27"/>
              </w:numPr>
              <w:ind w:left="342" w:hanging="342"/>
              <w:jc w:val="both"/>
              <w:rPr>
                <w:rFonts w:ascii="Arial" w:hAnsi="Arial" w:cs="Arial"/>
                <w:bCs/>
                <w:lang w:val="ro-RO"/>
              </w:rPr>
            </w:pPr>
            <w:r w:rsidRPr="002E23FC">
              <w:rPr>
                <w:rFonts w:ascii="Arial" w:hAnsi="Arial" w:cs="Arial"/>
                <w:bCs/>
                <w:sz w:val="22"/>
                <w:szCs w:val="22"/>
                <w:lang w:val="ro-RO"/>
              </w:rPr>
              <w:t xml:space="preserve">Fie printr-o </w:t>
            </w:r>
            <w:r w:rsidRPr="002E23FC">
              <w:rPr>
                <w:rFonts w:ascii="Arial" w:hAnsi="Arial" w:cs="Arial"/>
                <w:b/>
                <w:bCs/>
                <w:sz w:val="22"/>
                <w:szCs w:val="22"/>
                <w:lang w:val="ro-RO"/>
              </w:rPr>
              <w:t>Cerere</w:t>
            </w:r>
            <w:r w:rsidRPr="002E23FC">
              <w:rPr>
                <w:rFonts w:ascii="Arial" w:hAnsi="Arial" w:cs="Arial"/>
                <w:bCs/>
                <w:sz w:val="22"/>
                <w:szCs w:val="22"/>
                <w:lang w:val="ro-RO"/>
              </w:rPr>
              <w:t xml:space="preserve"> adresată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de a prezenta o propunere de modificare.</w:t>
            </w:r>
          </w:p>
          <w:p w:rsidR="002E23FC" w:rsidRPr="002E23FC" w:rsidRDefault="002E23FC" w:rsidP="00F80F09">
            <w:pPr>
              <w:jc w:val="both"/>
              <w:rPr>
                <w:rFonts w:ascii="Arial" w:hAnsi="Arial" w:cs="Arial"/>
                <w:bCs/>
                <w:lang w:val="ro-RO"/>
              </w:rPr>
            </w:pPr>
            <w:r w:rsidRPr="002E23FC">
              <w:rPr>
                <w:rFonts w:ascii="Arial" w:hAnsi="Arial" w:cs="Arial"/>
                <w:bCs/>
                <w:i/>
                <w:sz w:val="22"/>
                <w:szCs w:val="22"/>
                <w:lang w:val="ro-RO"/>
              </w:rPr>
              <w:t xml:space="preserve">Contractantul </w:t>
            </w:r>
            <w:r w:rsidRPr="002E23FC">
              <w:rPr>
                <w:rFonts w:ascii="Arial" w:hAnsi="Arial" w:cs="Arial"/>
                <w:bCs/>
                <w:sz w:val="22"/>
                <w:szCs w:val="22"/>
                <w:lang w:val="ro-RO"/>
              </w:rPr>
              <w:t xml:space="preserve">nu va face nici o alterare și/sau modificare a </w:t>
            </w:r>
            <w:r w:rsidRPr="002E23FC">
              <w:rPr>
                <w:rFonts w:ascii="Arial" w:hAnsi="Arial" w:cs="Arial"/>
                <w:bCs/>
                <w:i/>
                <w:sz w:val="22"/>
                <w:szCs w:val="22"/>
                <w:lang w:val="ro-RO"/>
              </w:rPr>
              <w:t>Serviciilor</w:t>
            </w:r>
            <w:r w:rsidRPr="002E23FC">
              <w:rPr>
                <w:rFonts w:ascii="Arial" w:hAnsi="Arial" w:cs="Arial"/>
                <w:bCs/>
                <w:sz w:val="22"/>
                <w:szCs w:val="22"/>
                <w:lang w:val="ro-RO"/>
              </w:rPr>
              <w:t xml:space="preserve"> până când </w:t>
            </w:r>
            <w:r w:rsidRPr="002E23FC">
              <w:rPr>
                <w:rFonts w:ascii="Arial" w:hAnsi="Arial" w:cs="Arial"/>
                <w:bCs/>
                <w:i/>
                <w:sz w:val="22"/>
                <w:szCs w:val="22"/>
                <w:lang w:val="ro-RO"/>
              </w:rPr>
              <w:t>Achizitorul</w:t>
            </w:r>
            <w:r w:rsidRPr="002E23FC">
              <w:rPr>
                <w:rFonts w:ascii="Arial" w:hAnsi="Arial" w:cs="Arial"/>
                <w:bCs/>
                <w:sz w:val="22"/>
                <w:szCs w:val="22"/>
                <w:lang w:val="ro-RO"/>
              </w:rPr>
              <w:t xml:space="preserve"> nu va dispune sau nu va aproba o modificare.</w:t>
            </w:r>
          </w:p>
          <w:p w:rsidR="002E23FC" w:rsidRPr="002E23FC" w:rsidRDefault="002E23FC" w:rsidP="00F80F09">
            <w:pPr>
              <w:jc w:val="both"/>
              <w:rPr>
                <w:rFonts w:ascii="Arial" w:hAnsi="Arial" w:cs="Arial"/>
                <w:bCs/>
                <w:lang w:val="ro-RO"/>
              </w:rPr>
            </w:pP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 xml:space="preserve">Dacă </w:t>
            </w:r>
            <w:r w:rsidRPr="002E23FC">
              <w:rPr>
                <w:rFonts w:ascii="Arial" w:hAnsi="Arial" w:cs="Arial"/>
                <w:bCs/>
                <w:i/>
                <w:sz w:val="22"/>
                <w:szCs w:val="22"/>
                <w:lang w:val="ro-RO"/>
              </w:rPr>
              <w:t>Achizitorul</w:t>
            </w:r>
            <w:r w:rsidRPr="002E23FC">
              <w:rPr>
                <w:rFonts w:ascii="Arial" w:hAnsi="Arial" w:cs="Arial"/>
                <w:bCs/>
                <w:sz w:val="22"/>
                <w:szCs w:val="22"/>
                <w:lang w:val="ro-RO"/>
              </w:rPr>
              <w:t xml:space="preserve"> solicită o propunere, înainte de a dispune o modificare, </w:t>
            </w:r>
            <w:r w:rsidRPr="002E23FC">
              <w:rPr>
                <w:rFonts w:ascii="Arial" w:hAnsi="Arial" w:cs="Arial"/>
                <w:bCs/>
                <w:i/>
                <w:sz w:val="22"/>
                <w:szCs w:val="22"/>
                <w:lang w:val="ro-RO"/>
              </w:rPr>
              <w:t xml:space="preserve">Contractantul </w:t>
            </w:r>
            <w:r w:rsidRPr="002E23FC">
              <w:rPr>
                <w:rFonts w:ascii="Arial" w:hAnsi="Arial" w:cs="Arial"/>
                <w:bCs/>
                <w:sz w:val="22"/>
                <w:szCs w:val="22"/>
                <w:lang w:val="ro-RO"/>
              </w:rPr>
              <w:t>va răspunde, în scris, prin transmiterea următoarelor:</w:t>
            </w:r>
          </w:p>
          <w:p w:rsidR="002E23FC" w:rsidRPr="002E23FC" w:rsidRDefault="002E23FC" w:rsidP="004F692D">
            <w:pPr>
              <w:numPr>
                <w:ilvl w:val="0"/>
                <w:numId w:val="40"/>
              </w:numPr>
              <w:ind w:left="342" w:hanging="342"/>
              <w:jc w:val="both"/>
              <w:rPr>
                <w:rFonts w:ascii="Arial" w:hAnsi="Arial" w:cs="Arial"/>
                <w:bCs/>
                <w:lang w:val="ro-RO"/>
              </w:rPr>
            </w:pPr>
            <w:r w:rsidRPr="002E23FC">
              <w:rPr>
                <w:rFonts w:ascii="Arial" w:hAnsi="Arial" w:cs="Arial"/>
                <w:bCs/>
                <w:sz w:val="22"/>
                <w:szCs w:val="22"/>
                <w:lang w:val="ro-RO"/>
              </w:rPr>
              <w:t>O descriere a activităților necesar a fi realizate și un grafic de prestare pentru realizarea acestora;</w:t>
            </w:r>
          </w:p>
          <w:p w:rsidR="002E23FC" w:rsidRPr="002E23FC" w:rsidRDefault="002E23FC" w:rsidP="004F692D">
            <w:pPr>
              <w:numPr>
                <w:ilvl w:val="0"/>
                <w:numId w:val="40"/>
              </w:numPr>
              <w:ind w:left="342" w:hanging="342"/>
              <w:jc w:val="both"/>
              <w:rPr>
                <w:rFonts w:ascii="Arial" w:hAnsi="Arial" w:cs="Arial"/>
                <w:bCs/>
                <w:lang w:val="ro-RO"/>
              </w:rPr>
            </w:pPr>
            <w:r w:rsidRPr="002E23FC">
              <w:rPr>
                <w:rFonts w:ascii="Arial" w:hAnsi="Arial" w:cs="Arial"/>
                <w:bCs/>
                <w:sz w:val="22"/>
                <w:szCs w:val="22"/>
                <w:lang w:val="ro-RO"/>
              </w:rPr>
              <w:t xml:space="preserve">Propunerea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referitoare la orice modificări ale </w:t>
            </w:r>
            <w:r w:rsidRPr="002E23FC">
              <w:rPr>
                <w:rFonts w:ascii="Arial" w:hAnsi="Arial" w:cs="Arial"/>
                <w:sz w:val="22"/>
                <w:szCs w:val="22"/>
                <w:lang w:val="ro-RO"/>
              </w:rPr>
              <w:t>Graficului de prestare acceptat</w:t>
            </w:r>
            <w:r w:rsidRPr="002E23FC">
              <w:rPr>
                <w:rFonts w:ascii="Arial" w:hAnsi="Arial" w:cs="Arial"/>
                <w:b/>
                <w:i/>
                <w:sz w:val="22"/>
                <w:szCs w:val="22"/>
                <w:lang w:val="ro-RO"/>
              </w:rPr>
              <w:t xml:space="preserve"> </w:t>
            </w:r>
            <w:r w:rsidRPr="002E23FC">
              <w:rPr>
                <w:rFonts w:ascii="Arial" w:hAnsi="Arial" w:cs="Arial"/>
                <w:bCs/>
                <w:sz w:val="22"/>
                <w:szCs w:val="22"/>
                <w:lang w:val="ro-RO"/>
              </w:rPr>
              <w:t>și ale termenului de finalizare acceptat, dacă e cazul și</w:t>
            </w:r>
          </w:p>
          <w:p w:rsidR="002E23FC" w:rsidRPr="002E23FC" w:rsidRDefault="002E23FC" w:rsidP="004F692D">
            <w:pPr>
              <w:numPr>
                <w:ilvl w:val="0"/>
                <w:numId w:val="40"/>
              </w:numPr>
              <w:ind w:left="342" w:hanging="342"/>
              <w:jc w:val="both"/>
              <w:rPr>
                <w:rFonts w:ascii="Arial" w:hAnsi="Arial" w:cs="Arial"/>
                <w:bCs/>
                <w:lang w:val="ro-RO"/>
              </w:rPr>
            </w:pPr>
            <w:r w:rsidRPr="002E23FC">
              <w:rPr>
                <w:rFonts w:ascii="Arial" w:hAnsi="Arial" w:cs="Arial"/>
                <w:bCs/>
                <w:sz w:val="22"/>
                <w:szCs w:val="22"/>
                <w:lang w:val="ro-RO"/>
              </w:rPr>
              <w:t xml:space="preserve">Propunerea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privind evaluarea financiară a </w:t>
            </w:r>
            <w:r w:rsidRPr="002E23FC">
              <w:rPr>
                <w:rFonts w:ascii="Arial" w:hAnsi="Arial" w:cs="Arial"/>
                <w:bCs/>
                <w:i/>
                <w:sz w:val="22"/>
                <w:szCs w:val="22"/>
                <w:lang w:val="ro-RO"/>
              </w:rPr>
              <w:t>Serviciilor (Oferta financiara)</w:t>
            </w:r>
            <w:r w:rsidRPr="002E23FC">
              <w:rPr>
                <w:rFonts w:ascii="Arial" w:hAnsi="Arial" w:cs="Arial"/>
                <w:bCs/>
                <w:sz w:val="22"/>
                <w:szCs w:val="22"/>
                <w:lang w:val="ro-RO"/>
              </w:rPr>
              <w:t>.</w:t>
            </w: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 xml:space="preserve">După primirea propunerii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w:t>
            </w:r>
            <w:r w:rsidRPr="002E23FC">
              <w:rPr>
                <w:rFonts w:ascii="Arial" w:hAnsi="Arial" w:cs="Arial"/>
                <w:bCs/>
                <w:i/>
                <w:sz w:val="22"/>
                <w:szCs w:val="22"/>
                <w:lang w:val="ro-RO"/>
              </w:rPr>
              <w:t>Achizitorul</w:t>
            </w:r>
            <w:r w:rsidRPr="002E23FC">
              <w:rPr>
                <w:rFonts w:ascii="Arial" w:hAnsi="Arial" w:cs="Arial"/>
                <w:bCs/>
                <w:sz w:val="22"/>
                <w:szCs w:val="22"/>
                <w:lang w:val="ro-RO"/>
              </w:rPr>
              <w:t xml:space="preserve"> va putea:</w:t>
            </w:r>
          </w:p>
          <w:p w:rsidR="002E23FC" w:rsidRPr="002E23FC" w:rsidRDefault="002E23FC" w:rsidP="004F692D">
            <w:pPr>
              <w:numPr>
                <w:ilvl w:val="0"/>
                <w:numId w:val="41"/>
              </w:numPr>
              <w:ind w:left="342" w:hanging="270"/>
              <w:jc w:val="both"/>
              <w:rPr>
                <w:rFonts w:ascii="Arial" w:hAnsi="Arial" w:cs="Arial"/>
                <w:bCs/>
                <w:lang w:val="ro-RO"/>
              </w:rPr>
            </w:pPr>
            <w:r w:rsidRPr="002E23FC">
              <w:rPr>
                <w:rFonts w:ascii="Arial" w:hAnsi="Arial" w:cs="Arial"/>
                <w:bCs/>
                <w:sz w:val="22"/>
                <w:szCs w:val="22"/>
                <w:lang w:val="ro-RO"/>
              </w:rPr>
              <w:t>să aprobe propunerea respectivă prin transmiterea instrucțiunii scrise privind modificarea;</w:t>
            </w:r>
          </w:p>
          <w:p w:rsidR="002E23FC" w:rsidRPr="002E23FC" w:rsidRDefault="002E23FC" w:rsidP="004F692D">
            <w:pPr>
              <w:numPr>
                <w:ilvl w:val="0"/>
                <w:numId w:val="41"/>
              </w:numPr>
              <w:ind w:left="342" w:hanging="270"/>
              <w:jc w:val="both"/>
              <w:rPr>
                <w:rFonts w:ascii="Arial" w:hAnsi="Arial" w:cs="Arial"/>
                <w:bCs/>
                <w:lang w:val="ro-RO"/>
              </w:rPr>
            </w:pPr>
            <w:r w:rsidRPr="002E23FC">
              <w:rPr>
                <w:rFonts w:ascii="Arial" w:hAnsi="Arial" w:cs="Arial"/>
                <w:bCs/>
                <w:sz w:val="22"/>
                <w:szCs w:val="22"/>
                <w:lang w:val="ro-RO"/>
              </w:rPr>
              <w:t>să o respingă sau</w:t>
            </w:r>
          </w:p>
          <w:p w:rsidR="002E23FC" w:rsidRPr="002E23FC" w:rsidRDefault="002E23FC" w:rsidP="004F692D">
            <w:pPr>
              <w:numPr>
                <w:ilvl w:val="0"/>
                <w:numId w:val="41"/>
              </w:numPr>
              <w:ind w:left="342" w:hanging="270"/>
              <w:jc w:val="both"/>
              <w:rPr>
                <w:rFonts w:ascii="Arial" w:hAnsi="Arial" w:cs="Arial"/>
                <w:bCs/>
                <w:lang w:val="ro-RO"/>
              </w:rPr>
            </w:pPr>
            <w:r w:rsidRPr="002E23FC">
              <w:rPr>
                <w:rFonts w:ascii="Arial" w:hAnsi="Arial" w:cs="Arial"/>
                <w:bCs/>
                <w:sz w:val="22"/>
                <w:szCs w:val="22"/>
                <w:lang w:val="ro-RO"/>
              </w:rPr>
              <w:t>să transmită comentarii.</w:t>
            </w: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rsidR="002E23FC" w:rsidRPr="002E23FC" w:rsidRDefault="002E23FC" w:rsidP="00F80F09">
            <w:pPr>
              <w:jc w:val="both"/>
              <w:rPr>
                <w:rFonts w:ascii="Arial" w:hAnsi="Arial" w:cs="Arial"/>
                <w:bCs/>
                <w:lang w:val="ro-RO"/>
              </w:rPr>
            </w:pPr>
          </w:p>
          <w:p w:rsidR="002E23FC" w:rsidRPr="002E23FC" w:rsidRDefault="002E23FC" w:rsidP="00F80F09">
            <w:pPr>
              <w:jc w:val="both"/>
              <w:rPr>
                <w:rFonts w:ascii="Arial" w:hAnsi="Arial" w:cs="Arial"/>
                <w:b/>
                <w:lang w:val="ro-RO"/>
              </w:rPr>
            </w:pPr>
            <w:r w:rsidRPr="002E23FC">
              <w:rPr>
                <w:rFonts w:ascii="Arial" w:hAnsi="Arial" w:cs="Arial"/>
                <w:bCs/>
                <w:sz w:val="22"/>
                <w:szCs w:val="22"/>
                <w:lang w:val="ro-RO"/>
              </w:rPr>
              <w:t xml:space="preserve">Contractantul nu va întârzia execuția </w:t>
            </w:r>
            <w:r w:rsidRPr="002E23FC">
              <w:rPr>
                <w:rFonts w:ascii="Arial" w:hAnsi="Arial" w:cs="Arial"/>
                <w:bCs/>
                <w:i/>
                <w:sz w:val="22"/>
                <w:szCs w:val="22"/>
                <w:lang w:val="ro-RO"/>
              </w:rPr>
              <w:t>Serviciilor</w:t>
            </w:r>
            <w:r w:rsidRPr="002E23FC">
              <w:rPr>
                <w:rFonts w:ascii="Arial" w:hAnsi="Arial" w:cs="Arial"/>
                <w:bCs/>
                <w:sz w:val="22"/>
                <w:szCs w:val="22"/>
                <w:lang w:val="ro-RO"/>
              </w:rPr>
              <w:t xml:space="preserve"> în perioada de transmitere a răspunsului </w:t>
            </w:r>
            <w:r w:rsidRPr="002E23FC">
              <w:rPr>
                <w:rFonts w:ascii="Arial" w:hAnsi="Arial" w:cs="Arial"/>
                <w:bCs/>
                <w:i/>
                <w:sz w:val="22"/>
                <w:szCs w:val="22"/>
                <w:lang w:val="ro-RO"/>
              </w:rPr>
              <w:t>Achizitorului</w:t>
            </w:r>
            <w:r w:rsidRPr="002E23FC">
              <w:rPr>
                <w:rFonts w:ascii="Arial" w:hAnsi="Arial" w:cs="Arial"/>
                <w:bCs/>
                <w:sz w:val="22"/>
                <w:szCs w:val="22"/>
                <w:lang w:val="ro-RO"/>
              </w:rPr>
              <w:t>.</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rsidR="002E23FC" w:rsidRPr="002E23FC" w:rsidRDefault="002E23FC" w:rsidP="004F692D">
            <w:pPr>
              <w:numPr>
                <w:ilvl w:val="2"/>
                <w:numId w:val="41"/>
              </w:numPr>
              <w:ind w:left="432"/>
              <w:jc w:val="both"/>
              <w:rPr>
                <w:rFonts w:ascii="Arial" w:hAnsi="Arial" w:cs="Arial"/>
                <w:lang w:val="ro-RO"/>
              </w:rPr>
            </w:pPr>
            <w:r w:rsidRPr="002E23FC">
              <w:rPr>
                <w:rFonts w:ascii="Arial" w:hAnsi="Arial" w:cs="Arial"/>
                <w:sz w:val="22"/>
                <w:szCs w:val="22"/>
                <w:lang w:val="ro-RO"/>
              </w:rPr>
              <w:t>Documente justificative;</w:t>
            </w:r>
          </w:p>
          <w:p w:rsidR="002E23FC" w:rsidRPr="002E23FC" w:rsidRDefault="002E23FC" w:rsidP="004F692D">
            <w:pPr>
              <w:numPr>
                <w:ilvl w:val="2"/>
                <w:numId w:val="41"/>
              </w:numPr>
              <w:ind w:left="432"/>
              <w:jc w:val="both"/>
              <w:rPr>
                <w:rFonts w:ascii="Arial" w:hAnsi="Arial" w:cs="Arial"/>
                <w:lang w:val="ro-RO"/>
              </w:rPr>
            </w:pPr>
            <w:r w:rsidRPr="002E23FC">
              <w:rPr>
                <w:rFonts w:ascii="Arial" w:hAnsi="Arial" w:cs="Arial"/>
                <w:sz w:val="22"/>
                <w:szCs w:val="22"/>
                <w:lang w:val="ro-RO"/>
              </w:rPr>
              <w:t>Cererea adresata Prestatorului pentru depunerea unei propuneri;</w:t>
            </w:r>
          </w:p>
          <w:p w:rsidR="002E23FC" w:rsidRPr="002E23FC" w:rsidRDefault="002E23FC" w:rsidP="004F692D">
            <w:pPr>
              <w:numPr>
                <w:ilvl w:val="2"/>
                <w:numId w:val="41"/>
              </w:numPr>
              <w:ind w:left="432"/>
              <w:jc w:val="both"/>
              <w:rPr>
                <w:rFonts w:ascii="Arial" w:hAnsi="Arial" w:cs="Arial"/>
                <w:lang w:val="ro-RO"/>
              </w:rPr>
            </w:pPr>
            <w:r w:rsidRPr="002E23FC">
              <w:rPr>
                <w:rFonts w:ascii="Arial" w:hAnsi="Arial" w:cs="Arial"/>
                <w:sz w:val="22"/>
                <w:szCs w:val="22"/>
                <w:lang w:val="ro-RO"/>
              </w:rPr>
              <w:t>Propunerea primita, incluzand oferta financiara.</w:t>
            </w:r>
          </w:p>
        </w:tc>
      </w:tr>
      <w:tr w:rsidR="002E23FC" w:rsidRPr="002E23FC" w:rsidTr="00055A5F">
        <w:trPr>
          <w:trHeight w:val="146"/>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r w:rsidR="002E23FC" w:rsidRPr="002E23FC" w:rsidTr="00055A5F">
        <w:trPr>
          <w:trHeight w:val="146"/>
        </w:trPr>
        <w:tc>
          <w:tcPr>
            <w:tcW w:w="9360" w:type="dxa"/>
            <w:gridSpan w:val="2"/>
            <w:shd w:val="clear" w:color="auto" w:fill="C6D9F1"/>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 xml:space="preserve">Efectuarea de modificari in conditii exceptionale, in conformitate cu prevederile art. 221 alin. 1 lit. b si c din Legea nr. 98/2016 coroborate cu  art. 221 alin (3), (4), (5),  (6) si (10) din Legea nr.  98/2016 </w:t>
            </w:r>
          </w:p>
        </w:tc>
      </w:tr>
      <w:tr w:rsidR="002E23FC" w:rsidRPr="002E23FC" w:rsidTr="00055A5F">
        <w:trPr>
          <w:trHeight w:val="75"/>
        </w:trPr>
        <w:tc>
          <w:tcPr>
            <w:tcW w:w="1350" w:type="dxa"/>
            <w:vMerge w:val="restart"/>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 xml:space="preserve">Clauza de modificare </w:t>
            </w:r>
            <w:r w:rsidRPr="002E23FC">
              <w:rPr>
                <w:rFonts w:ascii="Arial" w:hAnsi="Arial" w:cs="Arial"/>
                <w:b/>
                <w:sz w:val="22"/>
                <w:szCs w:val="22"/>
                <w:lang w:val="ro-RO"/>
              </w:rPr>
              <w:lastRenderedPageBreak/>
              <w:t>nr. 11</w:t>
            </w:r>
          </w:p>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lastRenderedPageBreak/>
              <w:t xml:space="preserve">Obiectul modificarilor: </w:t>
            </w:r>
            <w:r w:rsidRPr="002E23FC">
              <w:rPr>
                <w:rFonts w:ascii="Arial" w:hAnsi="Arial" w:cs="Arial"/>
                <w:sz w:val="22"/>
                <w:szCs w:val="22"/>
                <w:lang w:val="ro-RO"/>
              </w:rPr>
              <w:t>orice modificare pentru care sunt indeplinite conditiile legale/cele mentionate la:</w:t>
            </w:r>
          </w:p>
          <w:p w:rsidR="002E23FC" w:rsidRPr="002E23FC" w:rsidRDefault="002E23FC" w:rsidP="004F692D">
            <w:pPr>
              <w:numPr>
                <w:ilvl w:val="0"/>
                <w:numId w:val="30"/>
              </w:numPr>
              <w:ind w:left="432"/>
              <w:jc w:val="both"/>
              <w:rPr>
                <w:rFonts w:ascii="Arial" w:hAnsi="Arial" w:cs="Arial"/>
                <w:b/>
                <w:lang w:val="ro-RO"/>
              </w:rPr>
            </w:pPr>
            <w:r w:rsidRPr="002E23FC">
              <w:rPr>
                <w:rFonts w:ascii="Arial" w:hAnsi="Arial" w:cs="Arial"/>
                <w:sz w:val="22"/>
                <w:szCs w:val="22"/>
                <w:lang w:val="ro-RO"/>
              </w:rPr>
              <w:lastRenderedPageBreak/>
              <w:t>Art. 221 alin. 1 lit. b si c din Legea nr. 98/2016 coroborate cu  art. 221 alin. (3), (4), (5),  (6) si (10) din Legea nr. 98/2016.</w:t>
            </w:r>
          </w:p>
        </w:tc>
      </w:tr>
      <w:tr w:rsidR="002E23FC" w:rsidRPr="002E23FC" w:rsidTr="00055A5F">
        <w:trPr>
          <w:trHeight w:val="75"/>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Evaluarea modificarilor:</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Modificările vor fi evaluate după cum urmează:</w:t>
            </w:r>
          </w:p>
          <w:p w:rsidR="002E23FC" w:rsidRPr="002E23FC" w:rsidRDefault="002E23FC" w:rsidP="004F692D">
            <w:pPr>
              <w:numPr>
                <w:ilvl w:val="0"/>
                <w:numId w:val="42"/>
              </w:numPr>
              <w:tabs>
                <w:tab w:val="clear" w:pos="840"/>
                <w:tab w:val="num" w:pos="342"/>
              </w:tabs>
              <w:ind w:left="342" w:hanging="342"/>
              <w:jc w:val="both"/>
              <w:rPr>
                <w:rFonts w:ascii="Arial" w:hAnsi="Arial" w:cs="Arial"/>
                <w:lang w:val="ro-RO"/>
              </w:rPr>
            </w:pPr>
            <w:r w:rsidRPr="002E23FC">
              <w:rPr>
                <w:rFonts w:ascii="Arial" w:hAnsi="Arial" w:cs="Arial"/>
                <w:sz w:val="22"/>
                <w:szCs w:val="22"/>
                <w:lang w:val="ro-RO"/>
              </w:rPr>
              <w:t>la prețurile din contractului  sau</w:t>
            </w:r>
          </w:p>
          <w:p w:rsidR="002E23FC" w:rsidRPr="002E23FC" w:rsidRDefault="002E23FC" w:rsidP="004F692D">
            <w:pPr>
              <w:numPr>
                <w:ilvl w:val="0"/>
                <w:numId w:val="42"/>
              </w:numPr>
              <w:tabs>
                <w:tab w:val="clear" w:pos="840"/>
                <w:tab w:val="num" w:pos="342"/>
              </w:tabs>
              <w:ind w:left="342" w:hanging="342"/>
              <w:jc w:val="both"/>
              <w:rPr>
                <w:rFonts w:ascii="Arial" w:hAnsi="Arial" w:cs="Arial"/>
                <w:lang w:val="ro-RO"/>
              </w:rPr>
            </w:pPr>
            <w:r w:rsidRPr="002E23FC">
              <w:rPr>
                <w:rFonts w:ascii="Arial" w:hAnsi="Arial" w:cs="Arial"/>
                <w:sz w:val="22"/>
                <w:szCs w:val="22"/>
                <w:lang w:val="ro-RO"/>
              </w:rPr>
              <w:t>pe baza unor preţuri similare din contract, cu adaptările de rigoare sau</w:t>
            </w:r>
          </w:p>
          <w:p w:rsidR="002E23FC" w:rsidRPr="002E23FC" w:rsidRDefault="002E23FC" w:rsidP="004F692D">
            <w:pPr>
              <w:numPr>
                <w:ilvl w:val="0"/>
                <w:numId w:val="42"/>
              </w:numPr>
              <w:tabs>
                <w:tab w:val="clear" w:pos="840"/>
                <w:tab w:val="num" w:pos="342"/>
              </w:tabs>
              <w:ind w:left="342" w:hanging="342"/>
              <w:jc w:val="both"/>
              <w:rPr>
                <w:rFonts w:ascii="Arial" w:hAnsi="Arial" w:cs="Arial"/>
                <w:lang w:val="ro-RO"/>
              </w:rPr>
            </w:pPr>
            <w:r w:rsidRPr="002E23FC">
              <w:rPr>
                <w:rFonts w:ascii="Arial" w:hAnsi="Arial" w:cs="Arial"/>
                <w:sz w:val="22"/>
                <w:szCs w:val="22"/>
                <w:lang w:val="ro-RO"/>
              </w:rPr>
              <w:t xml:space="preserve">la prețuri noi corespunzătoare, care pot fi convenite de către </w:t>
            </w:r>
            <w:r w:rsidRPr="002E23FC">
              <w:rPr>
                <w:rFonts w:ascii="Arial" w:hAnsi="Arial" w:cs="Arial"/>
                <w:i/>
                <w:sz w:val="22"/>
                <w:szCs w:val="22"/>
                <w:lang w:val="ro-RO"/>
              </w:rPr>
              <w:t>Părți</w:t>
            </w:r>
            <w:r w:rsidRPr="002E23FC">
              <w:rPr>
                <w:rFonts w:ascii="Arial" w:hAnsi="Arial" w:cs="Arial"/>
                <w:sz w:val="22"/>
                <w:szCs w:val="22"/>
                <w:lang w:val="ro-RO"/>
              </w:rPr>
              <w:t xml:space="preserve"> sau pe care </w:t>
            </w:r>
            <w:r w:rsidRPr="002E23FC">
              <w:rPr>
                <w:rFonts w:ascii="Arial" w:hAnsi="Arial" w:cs="Arial"/>
                <w:i/>
                <w:sz w:val="22"/>
                <w:szCs w:val="22"/>
                <w:lang w:val="ro-RO"/>
              </w:rPr>
              <w:t>Achizitorul</w:t>
            </w:r>
            <w:r w:rsidRPr="002E23FC">
              <w:rPr>
                <w:rFonts w:ascii="Arial" w:hAnsi="Arial" w:cs="Arial"/>
                <w:sz w:val="22"/>
                <w:szCs w:val="22"/>
                <w:lang w:val="ro-RO"/>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 xml:space="preserve">Prețurile pentru modificări vor include cota de profit astfel cum este precizată în </w:t>
            </w:r>
            <w:r w:rsidRPr="002E23FC">
              <w:rPr>
                <w:rFonts w:ascii="Arial" w:hAnsi="Arial" w:cs="Arial"/>
                <w:i/>
                <w:sz w:val="22"/>
                <w:szCs w:val="22"/>
                <w:lang w:val="ro-RO"/>
              </w:rPr>
              <w:t>Ofertă</w:t>
            </w:r>
            <w:r w:rsidRPr="002E23FC">
              <w:rPr>
                <w:rFonts w:ascii="Arial" w:hAnsi="Arial" w:cs="Arial"/>
                <w:sz w:val="22"/>
                <w:szCs w:val="22"/>
                <w:lang w:val="ro-RO"/>
              </w:rPr>
              <w:t xml:space="preserve"> și în niciun caz modificarea/suplimentarea nu va determina o modificare substantiala  a contractului in sensul art. 221 alin. 7 din Legea nr. 98/2016. </w:t>
            </w:r>
          </w:p>
          <w:p w:rsidR="002E23FC" w:rsidRPr="002E23FC" w:rsidRDefault="002E23FC" w:rsidP="00F80F09">
            <w:pPr>
              <w:jc w:val="both"/>
              <w:rPr>
                <w:rFonts w:ascii="Arial" w:hAnsi="Arial" w:cs="Arial"/>
                <w:lang w:val="ro-RO"/>
              </w:rPr>
            </w:pPr>
            <w:r w:rsidRPr="002E23FC">
              <w:rPr>
                <w:rFonts w:ascii="Arial" w:hAnsi="Arial" w:cs="Arial"/>
                <w:sz w:val="22"/>
                <w:szCs w:val="22"/>
                <w:lang w:val="ro-RO"/>
              </w:rPr>
              <w:t>În cazul în care se efectuează majorarea preţului contractului prin mai multe modificări succesive in baza acestei clauze, valoarea cumulată a modificărilor contractului nu va depăşi cu mai mult de 50% valoarea contractului iniţial.</w:t>
            </w:r>
          </w:p>
          <w:p w:rsidR="002E23FC" w:rsidRPr="002E23FC" w:rsidRDefault="002E23FC" w:rsidP="00F80F09">
            <w:pPr>
              <w:jc w:val="both"/>
              <w:rPr>
                <w:rFonts w:ascii="Arial" w:hAnsi="Arial" w:cs="Arial"/>
                <w:b/>
                <w:lang w:val="ro-RO"/>
              </w:rPr>
            </w:pPr>
            <w:r w:rsidRPr="002E23FC">
              <w:rPr>
                <w:rFonts w:ascii="Arial" w:hAnsi="Arial" w:cs="Arial"/>
                <w:sz w:val="22"/>
                <w:szCs w:val="22"/>
                <w:lang w:val="ro-RO"/>
              </w:rPr>
              <w:t>Pentru calculul procentului de 50%, valoarea serviciilor suplimentare se raportează la valoarea contractului initial.</w:t>
            </w:r>
          </w:p>
        </w:tc>
      </w:tr>
      <w:tr w:rsidR="002E23FC" w:rsidRPr="002E23FC" w:rsidTr="00055A5F">
        <w:trPr>
          <w:trHeight w:val="75"/>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Initierea procesului de implementare a optiunii de modificare a contractului</w:t>
            </w:r>
            <w:r w:rsidRPr="002E23FC">
              <w:rPr>
                <w:rFonts w:ascii="Arial" w:hAnsi="Arial" w:cs="Arial"/>
                <w:sz w:val="22"/>
                <w:szCs w:val="22"/>
                <w:lang w:val="ro-RO"/>
              </w:rPr>
              <w:t xml:space="preserve"> revine  Achizitorului:</w:t>
            </w:r>
          </w:p>
          <w:p w:rsidR="002E23FC" w:rsidRPr="002E23FC" w:rsidRDefault="002E23FC" w:rsidP="004F692D">
            <w:pPr>
              <w:numPr>
                <w:ilvl w:val="0"/>
                <w:numId w:val="27"/>
              </w:numPr>
              <w:ind w:left="342" w:hanging="342"/>
              <w:jc w:val="both"/>
              <w:rPr>
                <w:rFonts w:ascii="Arial" w:hAnsi="Arial" w:cs="Arial"/>
                <w:bCs/>
                <w:lang w:val="ro-RO"/>
              </w:rPr>
            </w:pPr>
            <w:r w:rsidRPr="002E23FC">
              <w:rPr>
                <w:rFonts w:ascii="Arial" w:hAnsi="Arial" w:cs="Arial"/>
                <w:bCs/>
                <w:sz w:val="22"/>
                <w:szCs w:val="22"/>
                <w:lang w:val="ro-RO"/>
              </w:rPr>
              <w:t xml:space="preserve">Fie printr-o </w:t>
            </w:r>
            <w:r w:rsidRPr="002E23FC">
              <w:rPr>
                <w:rFonts w:ascii="Arial" w:hAnsi="Arial" w:cs="Arial"/>
                <w:b/>
                <w:bCs/>
                <w:sz w:val="22"/>
                <w:szCs w:val="22"/>
                <w:lang w:val="ro-RO"/>
              </w:rPr>
              <w:t>Instructiune</w:t>
            </w:r>
            <w:r w:rsidRPr="002E23FC">
              <w:rPr>
                <w:rFonts w:ascii="Arial" w:hAnsi="Arial" w:cs="Arial"/>
                <w:bCs/>
                <w:sz w:val="22"/>
                <w:szCs w:val="22"/>
                <w:lang w:val="ro-RO"/>
              </w:rPr>
              <w:t xml:space="preserve"> emisa de Achizitor privind modificarea, ca urmare a faptului ca in prealabil, a fost instiintat de catre Prestator cu privire la necesitatea unei modificari, in conformitate cu </w:t>
            </w:r>
            <w:r w:rsidRPr="002E23FC">
              <w:rPr>
                <w:rFonts w:ascii="Arial" w:hAnsi="Arial" w:cs="Arial"/>
                <w:sz w:val="22"/>
                <w:szCs w:val="22"/>
                <w:lang w:val="ro-RO"/>
              </w:rPr>
              <w:t xml:space="preserve">Obligatia acesuia de notificare prompta; </w:t>
            </w:r>
          </w:p>
          <w:p w:rsidR="002E23FC" w:rsidRPr="002E23FC" w:rsidRDefault="002E23FC" w:rsidP="004F692D">
            <w:pPr>
              <w:numPr>
                <w:ilvl w:val="0"/>
                <w:numId w:val="27"/>
              </w:numPr>
              <w:ind w:left="342" w:hanging="342"/>
              <w:jc w:val="both"/>
              <w:rPr>
                <w:rFonts w:ascii="Arial" w:hAnsi="Arial" w:cs="Arial"/>
                <w:bCs/>
                <w:lang w:val="ro-RO"/>
              </w:rPr>
            </w:pPr>
            <w:r w:rsidRPr="002E23FC">
              <w:rPr>
                <w:rFonts w:ascii="Arial" w:hAnsi="Arial" w:cs="Arial"/>
                <w:bCs/>
                <w:sz w:val="22"/>
                <w:szCs w:val="22"/>
                <w:lang w:val="ro-RO"/>
              </w:rPr>
              <w:t xml:space="preserve">Fie printr-o </w:t>
            </w:r>
            <w:r w:rsidRPr="002E23FC">
              <w:rPr>
                <w:rFonts w:ascii="Arial" w:hAnsi="Arial" w:cs="Arial"/>
                <w:b/>
                <w:bCs/>
                <w:sz w:val="22"/>
                <w:szCs w:val="22"/>
                <w:lang w:val="ro-RO"/>
              </w:rPr>
              <w:t>Cerere</w:t>
            </w:r>
            <w:r w:rsidRPr="002E23FC">
              <w:rPr>
                <w:rFonts w:ascii="Arial" w:hAnsi="Arial" w:cs="Arial"/>
                <w:bCs/>
                <w:sz w:val="22"/>
                <w:szCs w:val="22"/>
                <w:lang w:val="ro-RO"/>
              </w:rPr>
              <w:t xml:space="preserve"> adresată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de a prezenta o propunere de modificare.</w:t>
            </w:r>
          </w:p>
          <w:p w:rsidR="002E23FC" w:rsidRPr="002E23FC" w:rsidRDefault="002E23FC" w:rsidP="00F80F09">
            <w:pPr>
              <w:jc w:val="both"/>
              <w:rPr>
                <w:rFonts w:ascii="Arial" w:hAnsi="Arial" w:cs="Arial"/>
                <w:bCs/>
                <w:lang w:val="ro-RO"/>
              </w:rPr>
            </w:pPr>
            <w:r w:rsidRPr="002E23FC">
              <w:rPr>
                <w:rFonts w:ascii="Arial" w:hAnsi="Arial" w:cs="Arial"/>
                <w:bCs/>
                <w:i/>
                <w:sz w:val="22"/>
                <w:szCs w:val="22"/>
                <w:lang w:val="ro-RO"/>
              </w:rPr>
              <w:t xml:space="preserve">Contractantul </w:t>
            </w:r>
            <w:r w:rsidRPr="002E23FC">
              <w:rPr>
                <w:rFonts w:ascii="Arial" w:hAnsi="Arial" w:cs="Arial"/>
                <w:bCs/>
                <w:sz w:val="22"/>
                <w:szCs w:val="22"/>
                <w:lang w:val="ro-RO"/>
              </w:rPr>
              <w:t xml:space="preserve">nu va face nici o alterare și/sau modificare a </w:t>
            </w:r>
            <w:r w:rsidRPr="002E23FC">
              <w:rPr>
                <w:rFonts w:ascii="Arial" w:hAnsi="Arial" w:cs="Arial"/>
                <w:bCs/>
                <w:i/>
                <w:sz w:val="22"/>
                <w:szCs w:val="22"/>
                <w:lang w:val="ro-RO"/>
              </w:rPr>
              <w:t>Serviciilor</w:t>
            </w:r>
            <w:r w:rsidRPr="002E23FC">
              <w:rPr>
                <w:rFonts w:ascii="Arial" w:hAnsi="Arial" w:cs="Arial"/>
                <w:bCs/>
                <w:sz w:val="22"/>
                <w:szCs w:val="22"/>
                <w:lang w:val="ro-RO"/>
              </w:rPr>
              <w:t xml:space="preserve"> până când </w:t>
            </w:r>
            <w:r w:rsidRPr="002E23FC">
              <w:rPr>
                <w:rFonts w:ascii="Arial" w:hAnsi="Arial" w:cs="Arial"/>
                <w:bCs/>
                <w:i/>
                <w:sz w:val="22"/>
                <w:szCs w:val="22"/>
                <w:lang w:val="ro-RO"/>
              </w:rPr>
              <w:t>Achizitorul</w:t>
            </w:r>
            <w:r w:rsidRPr="002E23FC">
              <w:rPr>
                <w:rFonts w:ascii="Arial" w:hAnsi="Arial" w:cs="Arial"/>
                <w:bCs/>
                <w:sz w:val="22"/>
                <w:szCs w:val="22"/>
                <w:lang w:val="ro-RO"/>
              </w:rPr>
              <w:t xml:space="preserve"> nu va dispune sau nu va aproba o modificare.</w:t>
            </w: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 xml:space="preserve">Dacă </w:t>
            </w:r>
            <w:r w:rsidRPr="002E23FC">
              <w:rPr>
                <w:rFonts w:ascii="Arial" w:hAnsi="Arial" w:cs="Arial"/>
                <w:bCs/>
                <w:i/>
                <w:sz w:val="22"/>
                <w:szCs w:val="22"/>
                <w:lang w:val="ro-RO"/>
              </w:rPr>
              <w:t>Achizitorul</w:t>
            </w:r>
            <w:r w:rsidRPr="002E23FC">
              <w:rPr>
                <w:rFonts w:ascii="Arial" w:hAnsi="Arial" w:cs="Arial"/>
                <w:bCs/>
                <w:sz w:val="22"/>
                <w:szCs w:val="22"/>
                <w:lang w:val="ro-RO"/>
              </w:rPr>
              <w:t xml:space="preserve"> solicită o propunere, înainte de a dispune o modificare, </w:t>
            </w:r>
            <w:r w:rsidRPr="002E23FC">
              <w:rPr>
                <w:rFonts w:ascii="Arial" w:hAnsi="Arial" w:cs="Arial"/>
                <w:bCs/>
                <w:i/>
                <w:sz w:val="22"/>
                <w:szCs w:val="22"/>
                <w:lang w:val="ro-RO"/>
              </w:rPr>
              <w:t xml:space="preserve">Contractantul </w:t>
            </w:r>
            <w:r w:rsidRPr="002E23FC">
              <w:rPr>
                <w:rFonts w:ascii="Arial" w:hAnsi="Arial" w:cs="Arial"/>
                <w:bCs/>
                <w:sz w:val="22"/>
                <w:szCs w:val="22"/>
                <w:lang w:val="ro-RO"/>
              </w:rPr>
              <w:t>va răspunde, în scris, prin transmiterea următoarelor:</w:t>
            </w:r>
          </w:p>
          <w:p w:rsidR="002E23FC" w:rsidRPr="002E23FC" w:rsidRDefault="002E23FC" w:rsidP="004F692D">
            <w:pPr>
              <w:numPr>
                <w:ilvl w:val="0"/>
                <w:numId w:val="43"/>
              </w:numPr>
              <w:ind w:left="342" w:hanging="342"/>
              <w:jc w:val="both"/>
              <w:rPr>
                <w:rFonts w:ascii="Arial" w:hAnsi="Arial" w:cs="Arial"/>
                <w:bCs/>
                <w:lang w:val="ro-RO"/>
              </w:rPr>
            </w:pPr>
            <w:r w:rsidRPr="002E23FC">
              <w:rPr>
                <w:rFonts w:ascii="Arial" w:hAnsi="Arial" w:cs="Arial"/>
                <w:bCs/>
                <w:sz w:val="22"/>
                <w:szCs w:val="22"/>
                <w:lang w:val="ro-RO"/>
              </w:rPr>
              <w:t>O descriere a activităților necesar a fi realizate și un grafic de prestare pentru realizarea acestora;</w:t>
            </w:r>
          </w:p>
          <w:p w:rsidR="002E23FC" w:rsidRPr="002E23FC" w:rsidRDefault="002E23FC" w:rsidP="004F692D">
            <w:pPr>
              <w:numPr>
                <w:ilvl w:val="0"/>
                <w:numId w:val="43"/>
              </w:numPr>
              <w:ind w:left="342" w:hanging="342"/>
              <w:jc w:val="both"/>
              <w:rPr>
                <w:rFonts w:ascii="Arial" w:hAnsi="Arial" w:cs="Arial"/>
                <w:bCs/>
                <w:lang w:val="ro-RO"/>
              </w:rPr>
            </w:pPr>
            <w:r w:rsidRPr="002E23FC">
              <w:rPr>
                <w:rFonts w:ascii="Arial" w:hAnsi="Arial" w:cs="Arial"/>
                <w:bCs/>
                <w:sz w:val="22"/>
                <w:szCs w:val="22"/>
                <w:lang w:val="ro-RO"/>
              </w:rPr>
              <w:t xml:space="preserve">Propunerea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referitoare la orice modificări ale </w:t>
            </w:r>
            <w:r w:rsidRPr="002E23FC">
              <w:rPr>
                <w:rFonts w:ascii="Arial" w:hAnsi="Arial" w:cs="Arial"/>
                <w:sz w:val="22"/>
                <w:szCs w:val="22"/>
                <w:lang w:val="ro-RO"/>
              </w:rPr>
              <w:t>Graficului general de prestare acceptat</w:t>
            </w:r>
            <w:r w:rsidRPr="002E23FC">
              <w:rPr>
                <w:rFonts w:ascii="Arial" w:hAnsi="Arial" w:cs="Arial"/>
                <w:b/>
                <w:i/>
                <w:sz w:val="22"/>
                <w:szCs w:val="22"/>
                <w:lang w:val="ro-RO"/>
              </w:rPr>
              <w:t xml:space="preserve"> </w:t>
            </w:r>
            <w:r w:rsidRPr="002E23FC">
              <w:rPr>
                <w:rFonts w:ascii="Arial" w:hAnsi="Arial" w:cs="Arial"/>
                <w:bCs/>
                <w:sz w:val="22"/>
                <w:szCs w:val="22"/>
                <w:lang w:val="ro-RO"/>
              </w:rPr>
              <w:t>și ale termenului de finalizare acceptat, dacă e cazul și</w:t>
            </w:r>
          </w:p>
          <w:p w:rsidR="002E23FC" w:rsidRPr="002E23FC" w:rsidRDefault="002E23FC" w:rsidP="004F692D">
            <w:pPr>
              <w:numPr>
                <w:ilvl w:val="0"/>
                <w:numId w:val="43"/>
              </w:numPr>
              <w:ind w:left="342" w:hanging="342"/>
              <w:jc w:val="both"/>
              <w:rPr>
                <w:rFonts w:ascii="Arial" w:hAnsi="Arial" w:cs="Arial"/>
                <w:bCs/>
                <w:lang w:val="ro-RO"/>
              </w:rPr>
            </w:pPr>
            <w:r w:rsidRPr="002E23FC">
              <w:rPr>
                <w:rFonts w:ascii="Arial" w:hAnsi="Arial" w:cs="Arial"/>
                <w:bCs/>
                <w:sz w:val="22"/>
                <w:szCs w:val="22"/>
                <w:lang w:val="ro-RO"/>
              </w:rPr>
              <w:t xml:space="preserve">Propunerea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privind evaluarea financiară a </w:t>
            </w:r>
            <w:r w:rsidRPr="002E23FC">
              <w:rPr>
                <w:rFonts w:ascii="Arial" w:hAnsi="Arial" w:cs="Arial"/>
                <w:bCs/>
                <w:i/>
                <w:sz w:val="22"/>
                <w:szCs w:val="22"/>
                <w:lang w:val="ro-RO"/>
              </w:rPr>
              <w:t>Serviciilor (Oferta financiara)</w:t>
            </w:r>
            <w:r w:rsidRPr="002E23FC">
              <w:rPr>
                <w:rFonts w:ascii="Arial" w:hAnsi="Arial" w:cs="Arial"/>
                <w:bCs/>
                <w:sz w:val="22"/>
                <w:szCs w:val="22"/>
                <w:lang w:val="ro-RO"/>
              </w:rPr>
              <w:t>.</w:t>
            </w: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 xml:space="preserve">După primirea propunerii </w:t>
            </w:r>
            <w:r w:rsidRPr="002E23FC">
              <w:rPr>
                <w:rFonts w:ascii="Arial" w:hAnsi="Arial" w:cs="Arial"/>
                <w:bCs/>
                <w:i/>
                <w:sz w:val="22"/>
                <w:szCs w:val="22"/>
                <w:lang w:val="ro-RO"/>
              </w:rPr>
              <w:t>Prestatorului</w:t>
            </w:r>
            <w:r w:rsidRPr="002E23FC">
              <w:rPr>
                <w:rFonts w:ascii="Arial" w:hAnsi="Arial" w:cs="Arial"/>
                <w:bCs/>
                <w:sz w:val="22"/>
                <w:szCs w:val="22"/>
                <w:lang w:val="ro-RO"/>
              </w:rPr>
              <w:t xml:space="preserve">, </w:t>
            </w:r>
            <w:r w:rsidRPr="002E23FC">
              <w:rPr>
                <w:rFonts w:ascii="Arial" w:hAnsi="Arial" w:cs="Arial"/>
                <w:bCs/>
                <w:i/>
                <w:sz w:val="22"/>
                <w:szCs w:val="22"/>
                <w:lang w:val="ro-RO"/>
              </w:rPr>
              <w:t>Achizitorul</w:t>
            </w:r>
            <w:r w:rsidRPr="002E23FC">
              <w:rPr>
                <w:rFonts w:ascii="Arial" w:hAnsi="Arial" w:cs="Arial"/>
                <w:bCs/>
                <w:sz w:val="22"/>
                <w:szCs w:val="22"/>
                <w:lang w:val="ro-RO"/>
              </w:rPr>
              <w:t xml:space="preserve"> va putea:</w:t>
            </w:r>
          </w:p>
          <w:p w:rsidR="002E23FC" w:rsidRPr="002E23FC" w:rsidRDefault="002E23FC" w:rsidP="004F692D">
            <w:pPr>
              <w:numPr>
                <w:ilvl w:val="0"/>
                <w:numId w:val="44"/>
              </w:numPr>
              <w:ind w:left="342" w:hanging="342"/>
              <w:jc w:val="both"/>
              <w:rPr>
                <w:rFonts w:ascii="Arial" w:hAnsi="Arial" w:cs="Arial"/>
                <w:bCs/>
                <w:lang w:val="ro-RO"/>
              </w:rPr>
            </w:pPr>
            <w:r w:rsidRPr="002E23FC">
              <w:rPr>
                <w:rFonts w:ascii="Arial" w:hAnsi="Arial" w:cs="Arial"/>
                <w:bCs/>
                <w:sz w:val="22"/>
                <w:szCs w:val="22"/>
                <w:lang w:val="ro-RO"/>
              </w:rPr>
              <w:t>să aprobe propunerea respectivă prin transmiterea instrucțiunii scrise privind modificarea;</w:t>
            </w:r>
          </w:p>
          <w:p w:rsidR="002E23FC" w:rsidRPr="002E23FC" w:rsidRDefault="002E23FC" w:rsidP="004F692D">
            <w:pPr>
              <w:numPr>
                <w:ilvl w:val="0"/>
                <w:numId w:val="44"/>
              </w:numPr>
              <w:ind w:left="342" w:hanging="342"/>
              <w:jc w:val="both"/>
              <w:rPr>
                <w:rFonts w:ascii="Arial" w:hAnsi="Arial" w:cs="Arial"/>
                <w:bCs/>
                <w:lang w:val="ro-RO"/>
              </w:rPr>
            </w:pPr>
            <w:r w:rsidRPr="002E23FC">
              <w:rPr>
                <w:rFonts w:ascii="Arial" w:hAnsi="Arial" w:cs="Arial"/>
                <w:bCs/>
                <w:sz w:val="22"/>
                <w:szCs w:val="22"/>
                <w:lang w:val="ro-RO"/>
              </w:rPr>
              <w:t>să o respingă sau</w:t>
            </w:r>
          </w:p>
          <w:p w:rsidR="002E23FC" w:rsidRPr="002E23FC" w:rsidRDefault="002E23FC" w:rsidP="004F692D">
            <w:pPr>
              <w:numPr>
                <w:ilvl w:val="0"/>
                <w:numId w:val="44"/>
              </w:numPr>
              <w:ind w:left="342" w:hanging="342"/>
              <w:jc w:val="both"/>
              <w:rPr>
                <w:rFonts w:ascii="Arial" w:hAnsi="Arial" w:cs="Arial"/>
                <w:bCs/>
                <w:lang w:val="ro-RO"/>
              </w:rPr>
            </w:pPr>
            <w:r w:rsidRPr="002E23FC">
              <w:rPr>
                <w:rFonts w:ascii="Arial" w:hAnsi="Arial" w:cs="Arial"/>
                <w:bCs/>
                <w:sz w:val="22"/>
                <w:szCs w:val="22"/>
                <w:lang w:val="ro-RO"/>
              </w:rPr>
              <w:t>să transmită comentarii.</w:t>
            </w:r>
          </w:p>
          <w:p w:rsidR="002E23FC" w:rsidRPr="002E23FC" w:rsidRDefault="002E23FC" w:rsidP="00F80F09">
            <w:pPr>
              <w:jc w:val="both"/>
              <w:rPr>
                <w:rFonts w:ascii="Arial" w:hAnsi="Arial" w:cs="Arial"/>
                <w:bCs/>
                <w:lang w:val="ro-RO"/>
              </w:rPr>
            </w:pPr>
            <w:r w:rsidRPr="002E23FC">
              <w:rPr>
                <w:rFonts w:ascii="Arial" w:hAnsi="Arial" w:cs="Arial"/>
                <w:bCs/>
                <w:sz w:val="22"/>
                <w:szCs w:val="22"/>
                <w:lang w:val="ro-RO"/>
              </w:rPr>
              <w:t>Beneficiarul va verifica si, daca va fi posibil, va accepta valoarea propusa de Prestator. In situatia in care nu va accepta valoarea propusa de Prestator, Achizitorul va stabili valoarea conform prevederilor privind „Evaluarea modificarilor” din cadrul prezentei cauze de revizuire.</w:t>
            </w:r>
          </w:p>
          <w:p w:rsidR="002E23FC" w:rsidRPr="002E23FC" w:rsidRDefault="002E23FC" w:rsidP="00F80F09">
            <w:pPr>
              <w:jc w:val="both"/>
              <w:rPr>
                <w:rFonts w:ascii="Arial" w:hAnsi="Arial" w:cs="Arial"/>
                <w:bCs/>
                <w:lang w:val="ro-RO"/>
              </w:rPr>
            </w:pPr>
          </w:p>
          <w:p w:rsidR="002E23FC" w:rsidRPr="002E23FC" w:rsidRDefault="002E23FC" w:rsidP="00F80F09">
            <w:pPr>
              <w:jc w:val="both"/>
              <w:rPr>
                <w:rFonts w:ascii="Arial" w:hAnsi="Arial" w:cs="Arial"/>
                <w:b/>
                <w:lang w:val="ro-RO"/>
              </w:rPr>
            </w:pPr>
            <w:r w:rsidRPr="002E23FC">
              <w:rPr>
                <w:rFonts w:ascii="Arial" w:hAnsi="Arial" w:cs="Arial"/>
                <w:bCs/>
                <w:sz w:val="22"/>
                <w:szCs w:val="22"/>
                <w:lang w:val="ro-RO"/>
              </w:rPr>
              <w:lastRenderedPageBreak/>
              <w:t xml:space="preserve">Contractantul nu va întârzia execuția </w:t>
            </w:r>
            <w:r w:rsidRPr="002E23FC">
              <w:rPr>
                <w:rFonts w:ascii="Arial" w:hAnsi="Arial" w:cs="Arial"/>
                <w:bCs/>
                <w:i/>
                <w:sz w:val="22"/>
                <w:szCs w:val="22"/>
                <w:lang w:val="ro-RO"/>
              </w:rPr>
              <w:t>Serviciilor</w:t>
            </w:r>
            <w:r w:rsidRPr="002E23FC">
              <w:rPr>
                <w:rFonts w:ascii="Arial" w:hAnsi="Arial" w:cs="Arial"/>
                <w:bCs/>
                <w:sz w:val="22"/>
                <w:szCs w:val="22"/>
                <w:lang w:val="ro-RO"/>
              </w:rPr>
              <w:t xml:space="preserve"> în perioada de transmitere a răspunsului </w:t>
            </w:r>
            <w:r w:rsidRPr="002E23FC">
              <w:rPr>
                <w:rFonts w:ascii="Arial" w:hAnsi="Arial" w:cs="Arial"/>
                <w:bCs/>
                <w:i/>
                <w:sz w:val="22"/>
                <w:szCs w:val="22"/>
                <w:lang w:val="ro-RO"/>
              </w:rPr>
              <w:t>Achizitorului</w:t>
            </w:r>
            <w:r w:rsidRPr="002E23FC">
              <w:rPr>
                <w:rFonts w:ascii="Arial" w:hAnsi="Arial" w:cs="Arial"/>
                <w:bCs/>
                <w:sz w:val="22"/>
                <w:szCs w:val="22"/>
                <w:lang w:val="ro-RO"/>
              </w:rPr>
              <w:t>.</w:t>
            </w:r>
          </w:p>
        </w:tc>
      </w:tr>
      <w:tr w:rsidR="002E23FC" w:rsidRPr="002E23FC" w:rsidTr="00055A5F">
        <w:trPr>
          <w:trHeight w:val="75"/>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lang w:val="ro-RO"/>
              </w:rPr>
            </w:pPr>
            <w:r w:rsidRPr="002E23FC">
              <w:rPr>
                <w:rFonts w:ascii="Arial" w:hAnsi="Arial" w:cs="Arial"/>
                <w:b/>
                <w:sz w:val="22"/>
                <w:szCs w:val="22"/>
                <w:lang w:val="ro-RO"/>
              </w:rPr>
              <w:t>Justificarea necesitatii activarii clauzei cu optiuni</w:t>
            </w:r>
            <w:r w:rsidRPr="002E23FC">
              <w:rPr>
                <w:rFonts w:ascii="Arial" w:hAnsi="Arial" w:cs="Arial"/>
                <w:sz w:val="22"/>
                <w:szCs w:val="22"/>
                <w:lang w:val="ro-RO"/>
              </w:rPr>
              <w:t xml:space="preserve"> se va face de catre Achizitor, in cadrul unei note justificative conform Ordinului nr. 2332/2017 privind încheierea actelor adiţionale, nota care va fi însoţita si va avea la baza documente justificative, (fara ca enumerarea sa fie limitativa):  </w:t>
            </w:r>
          </w:p>
          <w:p w:rsidR="002E23FC" w:rsidRPr="002E23FC" w:rsidRDefault="002E23FC" w:rsidP="004F692D">
            <w:pPr>
              <w:numPr>
                <w:ilvl w:val="2"/>
                <w:numId w:val="44"/>
              </w:numPr>
              <w:ind w:left="342" w:hanging="342"/>
              <w:jc w:val="both"/>
              <w:rPr>
                <w:rFonts w:ascii="Arial" w:hAnsi="Arial" w:cs="Arial"/>
                <w:lang w:val="ro-RO"/>
              </w:rPr>
            </w:pPr>
            <w:r w:rsidRPr="002E23FC">
              <w:rPr>
                <w:rFonts w:ascii="Arial" w:hAnsi="Arial" w:cs="Arial"/>
                <w:sz w:val="22"/>
                <w:szCs w:val="22"/>
                <w:lang w:val="ro-RO"/>
              </w:rPr>
              <w:t xml:space="preserve"> Documente justificative;</w:t>
            </w:r>
          </w:p>
          <w:p w:rsidR="002E23FC" w:rsidRPr="002E23FC" w:rsidRDefault="002E23FC" w:rsidP="004F692D">
            <w:pPr>
              <w:numPr>
                <w:ilvl w:val="2"/>
                <w:numId w:val="44"/>
              </w:numPr>
              <w:ind w:left="342" w:hanging="342"/>
              <w:jc w:val="both"/>
              <w:rPr>
                <w:rFonts w:ascii="Arial" w:hAnsi="Arial" w:cs="Arial"/>
                <w:lang w:val="ro-RO"/>
              </w:rPr>
            </w:pPr>
            <w:r w:rsidRPr="002E23FC">
              <w:rPr>
                <w:rFonts w:ascii="Arial" w:hAnsi="Arial" w:cs="Arial"/>
                <w:sz w:val="22"/>
                <w:szCs w:val="22"/>
                <w:lang w:val="ro-RO"/>
              </w:rPr>
              <w:t>Cererea adresata Prestatorului pentru depunerea unei propuneri;</w:t>
            </w:r>
          </w:p>
          <w:p w:rsidR="002E23FC" w:rsidRPr="002E23FC" w:rsidRDefault="002E23FC" w:rsidP="004F692D">
            <w:pPr>
              <w:numPr>
                <w:ilvl w:val="2"/>
                <w:numId w:val="44"/>
              </w:numPr>
              <w:ind w:left="342" w:hanging="342"/>
              <w:jc w:val="both"/>
              <w:rPr>
                <w:rFonts w:ascii="Arial" w:hAnsi="Arial" w:cs="Arial"/>
                <w:lang w:val="ro-RO"/>
              </w:rPr>
            </w:pPr>
            <w:r w:rsidRPr="002E23FC">
              <w:rPr>
                <w:rFonts w:ascii="Arial" w:hAnsi="Arial" w:cs="Arial"/>
                <w:sz w:val="22"/>
                <w:szCs w:val="22"/>
                <w:lang w:val="ro-RO"/>
              </w:rPr>
              <w:t>Propunerea primita, incluzand oferta financiara.</w:t>
            </w:r>
          </w:p>
        </w:tc>
      </w:tr>
      <w:tr w:rsidR="002E23FC" w:rsidRPr="002E23FC" w:rsidTr="00055A5F">
        <w:trPr>
          <w:trHeight w:val="75"/>
        </w:trPr>
        <w:tc>
          <w:tcPr>
            <w:tcW w:w="1350" w:type="dxa"/>
            <w:vMerge/>
            <w:shd w:val="clear" w:color="auto" w:fill="auto"/>
          </w:tcPr>
          <w:p w:rsidR="002E23FC" w:rsidRPr="002E23FC" w:rsidRDefault="002E23FC" w:rsidP="00F80F09">
            <w:pPr>
              <w:jc w:val="both"/>
              <w:rPr>
                <w:rFonts w:ascii="Arial" w:hAnsi="Arial" w:cs="Arial"/>
                <w:b/>
                <w:lang w:val="ro-RO"/>
              </w:rPr>
            </w:pPr>
          </w:p>
        </w:tc>
        <w:tc>
          <w:tcPr>
            <w:tcW w:w="8010" w:type="dxa"/>
            <w:shd w:val="clear" w:color="auto" w:fill="auto"/>
          </w:tcPr>
          <w:p w:rsidR="002E23FC" w:rsidRPr="002E23FC" w:rsidRDefault="002E23FC" w:rsidP="00F80F09">
            <w:pPr>
              <w:jc w:val="both"/>
              <w:rPr>
                <w:rFonts w:ascii="Arial" w:hAnsi="Arial" w:cs="Arial"/>
                <w:b/>
                <w:lang w:val="ro-RO"/>
              </w:rPr>
            </w:pPr>
            <w:r w:rsidRPr="002E23FC">
              <w:rPr>
                <w:rFonts w:ascii="Arial" w:hAnsi="Arial" w:cs="Arial"/>
                <w:b/>
                <w:sz w:val="22"/>
                <w:szCs w:val="22"/>
                <w:lang w:val="ro-RO"/>
              </w:rPr>
              <w:t>Modalitatea de implementare a modificarii contractului</w:t>
            </w:r>
            <w:r w:rsidRPr="002E23FC">
              <w:rPr>
                <w:rFonts w:ascii="Arial" w:hAnsi="Arial" w:cs="Arial"/>
                <w:sz w:val="22"/>
                <w:szCs w:val="22"/>
                <w:lang w:val="ro-RO"/>
              </w:rPr>
              <w:t>: prin act aditional.</w:t>
            </w:r>
          </w:p>
        </w:tc>
      </w:tr>
    </w:tbl>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snapToGrid w:val="0"/>
          <w:sz w:val="22"/>
          <w:szCs w:val="22"/>
          <w:lang w:val="ro-RO"/>
        </w:rPr>
      </w:pPr>
      <w:r w:rsidRPr="002E23FC">
        <w:rPr>
          <w:rFonts w:ascii="Arial" w:hAnsi="Arial" w:cs="Arial"/>
          <w:b/>
          <w:bCs/>
          <w:snapToGrid w:val="0"/>
          <w:sz w:val="22"/>
          <w:szCs w:val="22"/>
          <w:lang w:val="ro-RO"/>
        </w:rPr>
        <w:t xml:space="preserve">21. ÎNCETAREA CONTRACTULUI. REZILIEREA CONTRACTULUI </w:t>
      </w:r>
    </w:p>
    <w:p w:rsidR="002E23FC" w:rsidRPr="002E23FC" w:rsidRDefault="002E23FC" w:rsidP="002E23FC">
      <w:pPr>
        <w:jc w:val="both"/>
        <w:rPr>
          <w:rFonts w:ascii="Arial" w:hAnsi="Arial" w:cs="Arial"/>
          <w:bCs/>
          <w:sz w:val="22"/>
          <w:szCs w:val="22"/>
          <w:lang w:val="ro-RO"/>
        </w:rPr>
      </w:pPr>
      <w:r w:rsidRPr="002E23FC">
        <w:rPr>
          <w:rFonts w:ascii="Arial" w:hAnsi="Arial" w:cs="Arial"/>
          <w:b/>
          <w:bCs/>
          <w:sz w:val="22"/>
          <w:szCs w:val="22"/>
          <w:lang w:val="ro-RO"/>
        </w:rPr>
        <w:t>21.1</w:t>
      </w:r>
      <w:r w:rsidRPr="002E23FC">
        <w:rPr>
          <w:rFonts w:ascii="Arial" w:hAnsi="Arial" w:cs="Arial"/>
          <w:bCs/>
          <w:sz w:val="22"/>
          <w:szCs w:val="22"/>
          <w:lang w:val="ro-RO"/>
        </w:rPr>
        <w:t xml:space="preserve"> Prezentul contract încetează în următoarele situații : </w:t>
      </w:r>
    </w:p>
    <w:p w:rsidR="002E23FC" w:rsidRPr="002E23FC" w:rsidRDefault="002E23FC" w:rsidP="004F692D">
      <w:pPr>
        <w:numPr>
          <w:ilvl w:val="0"/>
          <w:numId w:val="19"/>
        </w:numPr>
        <w:ind w:left="360"/>
        <w:contextualSpacing/>
        <w:jc w:val="both"/>
        <w:rPr>
          <w:rFonts w:ascii="Arial" w:eastAsia="Calibri" w:hAnsi="Arial" w:cs="Arial"/>
          <w:noProof/>
          <w:color w:val="000000"/>
          <w:sz w:val="22"/>
          <w:szCs w:val="22"/>
          <w:lang w:val="ro-RO"/>
        </w:rPr>
      </w:pPr>
      <w:r w:rsidRPr="002E23FC">
        <w:rPr>
          <w:rFonts w:ascii="Arial" w:eastAsia="Calibri" w:hAnsi="Arial" w:cs="Arial"/>
          <w:noProof/>
          <w:color w:val="000000"/>
          <w:sz w:val="22"/>
          <w:szCs w:val="22"/>
          <w:lang w:val="ro-RO"/>
        </w:rPr>
        <w:t xml:space="preserve">executarea corespunzătoare a obligațiilor conform dispozițiilor prezentului </w:t>
      </w:r>
      <w:r w:rsidRPr="002E23FC">
        <w:rPr>
          <w:rFonts w:ascii="Arial" w:eastAsia="Calibri" w:hAnsi="Arial" w:cs="Arial"/>
          <w:i/>
          <w:noProof/>
          <w:color w:val="000000"/>
          <w:sz w:val="22"/>
          <w:szCs w:val="22"/>
          <w:lang w:val="ro-RO"/>
        </w:rPr>
        <w:t>Contract</w:t>
      </w:r>
      <w:r w:rsidRPr="002E23FC">
        <w:rPr>
          <w:rFonts w:ascii="Arial" w:eastAsia="Calibri" w:hAnsi="Arial" w:cs="Arial"/>
          <w:noProof/>
          <w:color w:val="000000"/>
          <w:sz w:val="22"/>
          <w:szCs w:val="22"/>
          <w:lang w:val="ro-RO"/>
        </w:rPr>
        <w:t>;</w:t>
      </w:r>
    </w:p>
    <w:p w:rsidR="002E23FC" w:rsidRPr="002E23FC" w:rsidRDefault="002E23FC" w:rsidP="004F692D">
      <w:pPr>
        <w:numPr>
          <w:ilvl w:val="0"/>
          <w:numId w:val="19"/>
        </w:numPr>
        <w:ind w:left="360"/>
        <w:contextualSpacing/>
        <w:jc w:val="both"/>
        <w:rPr>
          <w:rFonts w:ascii="Arial" w:eastAsia="Calibri" w:hAnsi="Arial" w:cs="Arial"/>
          <w:noProof/>
          <w:color w:val="000000"/>
          <w:sz w:val="22"/>
          <w:szCs w:val="22"/>
          <w:lang w:val="ro-RO"/>
        </w:rPr>
      </w:pPr>
      <w:r w:rsidRPr="002E23FC">
        <w:rPr>
          <w:rFonts w:ascii="Arial" w:hAnsi="Arial" w:cs="Arial"/>
          <w:noProof/>
          <w:color w:val="000000"/>
          <w:sz w:val="22"/>
          <w:szCs w:val="22"/>
          <w:lang w:val="ro-RO"/>
        </w:rPr>
        <w:t xml:space="preserve">acordul de voință al </w:t>
      </w:r>
      <w:r w:rsidRPr="002E23FC">
        <w:rPr>
          <w:rFonts w:ascii="Arial" w:hAnsi="Arial" w:cs="Arial"/>
          <w:i/>
          <w:noProof/>
          <w:color w:val="000000"/>
          <w:sz w:val="22"/>
          <w:szCs w:val="22"/>
          <w:lang w:val="ro-RO"/>
        </w:rPr>
        <w:t>Părților</w:t>
      </w:r>
      <w:r w:rsidRPr="002E23FC">
        <w:rPr>
          <w:rFonts w:ascii="Arial" w:hAnsi="Arial" w:cs="Arial"/>
          <w:noProof/>
          <w:color w:val="000000"/>
          <w:sz w:val="22"/>
          <w:szCs w:val="22"/>
          <w:lang w:val="ro-RO"/>
        </w:rPr>
        <w:t>, consemnat in scris;</w:t>
      </w:r>
    </w:p>
    <w:p w:rsidR="002E23FC" w:rsidRPr="002E23FC" w:rsidRDefault="002E23FC" w:rsidP="004F692D">
      <w:pPr>
        <w:numPr>
          <w:ilvl w:val="0"/>
          <w:numId w:val="19"/>
        </w:numPr>
        <w:ind w:left="360"/>
        <w:contextualSpacing/>
        <w:jc w:val="both"/>
        <w:rPr>
          <w:rFonts w:ascii="Arial" w:eastAsia="Calibri" w:hAnsi="Arial" w:cs="Arial"/>
          <w:noProof/>
          <w:color w:val="000000"/>
          <w:sz w:val="22"/>
          <w:szCs w:val="22"/>
          <w:lang w:val="ro-RO"/>
        </w:rPr>
      </w:pPr>
      <w:r w:rsidRPr="002E23FC">
        <w:rPr>
          <w:rFonts w:ascii="Arial" w:hAnsi="Arial" w:cs="Arial"/>
          <w:noProof/>
          <w:color w:val="000000"/>
          <w:sz w:val="22"/>
          <w:szCs w:val="22"/>
          <w:lang w:val="ro-RO"/>
        </w:rPr>
        <w:t xml:space="preserve">rezilierea unilaterală de către o </w:t>
      </w:r>
      <w:r w:rsidRPr="002E23FC">
        <w:rPr>
          <w:rFonts w:ascii="Arial" w:hAnsi="Arial" w:cs="Arial"/>
          <w:i/>
          <w:noProof/>
          <w:color w:val="000000"/>
          <w:sz w:val="22"/>
          <w:szCs w:val="22"/>
          <w:lang w:val="ro-RO"/>
        </w:rPr>
        <w:t>Parte</w:t>
      </w:r>
      <w:r w:rsidRPr="002E23FC">
        <w:rPr>
          <w:rFonts w:ascii="Arial" w:hAnsi="Arial" w:cs="Arial"/>
          <w:noProof/>
          <w:color w:val="000000"/>
          <w:sz w:val="22"/>
          <w:szCs w:val="22"/>
          <w:lang w:val="ro-RO"/>
        </w:rPr>
        <w:t xml:space="preserve"> în cazul îndeplinirii în mod necorespunzător sau neîndeplinirii obligațiilor contractuale de către cealaltă </w:t>
      </w:r>
      <w:r w:rsidRPr="002E23FC">
        <w:rPr>
          <w:rFonts w:ascii="Arial" w:hAnsi="Arial" w:cs="Arial"/>
          <w:i/>
          <w:noProof/>
          <w:color w:val="000000"/>
          <w:sz w:val="22"/>
          <w:szCs w:val="22"/>
          <w:lang w:val="ro-RO"/>
        </w:rPr>
        <w:t>Parte</w:t>
      </w:r>
      <w:r w:rsidRPr="002E23FC">
        <w:rPr>
          <w:rFonts w:ascii="Arial" w:hAnsi="Arial" w:cs="Arial"/>
          <w:noProof/>
          <w:color w:val="000000"/>
          <w:sz w:val="22"/>
          <w:szCs w:val="22"/>
          <w:lang w:val="ro-RO"/>
        </w:rPr>
        <w:t xml:space="preserve"> contractantă, precum și în cazurile expres menționate în prezentul </w:t>
      </w:r>
      <w:r w:rsidRPr="002E23FC">
        <w:rPr>
          <w:rFonts w:ascii="Arial" w:hAnsi="Arial" w:cs="Arial"/>
          <w:i/>
          <w:noProof/>
          <w:color w:val="000000"/>
          <w:sz w:val="22"/>
          <w:szCs w:val="22"/>
          <w:lang w:val="ro-RO"/>
        </w:rPr>
        <w:t>Contract</w:t>
      </w:r>
      <w:r w:rsidRPr="002E23FC">
        <w:rPr>
          <w:rFonts w:ascii="Arial" w:hAnsi="Arial" w:cs="Arial"/>
          <w:noProof/>
          <w:color w:val="000000"/>
          <w:sz w:val="22"/>
          <w:szCs w:val="22"/>
          <w:lang w:val="ro-RO"/>
        </w:rPr>
        <w:t>;</w:t>
      </w:r>
    </w:p>
    <w:p w:rsidR="002E23FC" w:rsidRPr="002E23FC" w:rsidRDefault="002E23FC" w:rsidP="004F692D">
      <w:pPr>
        <w:numPr>
          <w:ilvl w:val="0"/>
          <w:numId w:val="19"/>
        </w:numPr>
        <w:ind w:left="360"/>
        <w:contextualSpacing/>
        <w:jc w:val="both"/>
        <w:rPr>
          <w:rFonts w:ascii="Arial" w:eastAsia="Calibri" w:hAnsi="Arial" w:cs="Arial"/>
          <w:noProof/>
          <w:color w:val="000000"/>
          <w:sz w:val="22"/>
          <w:szCs w:val="22"/>
          <w:lang w:val="ro-RO"/>
        </w:rPr>
      </w:pPr>
      <w:r w:rsidRPr="002E23FC">
        <w:rPr>
          <w:rFonts w:ascii="Arial" w:hAnsi="Arial" w:cs="Arial"/>
          <w:noProof/>
          <w:color w:val="000000"/>
          <w:sz w:val="22"/>
          <w:szCs w:val="22"/>
          <w:lang w:val="ro-RO"/>
        </w:rPr>
        <w:t>imposibilitatea fortuită de executare;</w:t>
      </w:r>
    </w:p>
    <w:p w:rsidR="002E23FC" w:rsidRPr="002E23FC" w:rsidRDefault="002E23FC" w:rsidP="004F692D">
      <w:pPr>
        <w:numPr>
          <w:ilvl w:val="0"/>
          <w:numId w:val="19"/>
        </w:numPr>
        <w:ind w:left="360"/>
        <w:contextualSpacing/>
        <w:jc w:val="both"/>
        <w:rPr>
          <w:rFonts w:ascii="Arial" w:eastAsia="Calibri" w:hAnsi="Arial" w:cs="Arial"/>
          <w:noProof/>
          <w:color w:val="000000"/>
          <w:sz w:val="22"/>
          <w:szCs w:val="22"/>
          <w:lang w:val="ro-RO"/>
        </w:rPr>
      </w:pPr>
      <w:r w:rsidRPr="002E23FC">
        <w:rPr>
          <w:rFonts w:ascii="Arial" w:hAnsi="Arial" w:cs="Arial"/>
          <w:noProof/>
          <w:color w:val="000000"/>
          <w:sz w:val="22"/>
          <w:szCs w:val="22"/>
          <w:lang w:val="ro-RO"/>
        </w:rPr>
        <w:t>in cazul in care cuantumul penalitatilor atinge valoarea contractului in lei fara TVA.</w:t>
      </w:r>
    </w:p>
    <w:p w:rsidR="002E23FC" w:rsidRPr="002E23FC" w:rsidRDefault="002E23FC" w:rsidP="004F692D">
      <w:pPr>
        <w:numPr>
          <w:ilvl w:val="0"/>
          <w:numId w:val="33"/>
        </w:numPr>
        <w:ind w:left="360" w:hanging="360"/>
        <w:jc w:val="both"/>
        <w:rPr>
          <w:rFonts w:ascii="Arial" w:hAnsi="Arial" w:cs="Arial"/>
          <w:noProof/>
          <w:sz w:val="22"/>
          <w:szCs w:val="22"/>
          <w:lang w:val="ro-RO"/>
        </w:rPr>
      </w:pPr>
      <w:r w:rsidRPr="002E23FC">
        <w:rPr>
          <w:rFonts w:ascii="Arial" w:hAnsi="Arial" w:cs="Arial"/>
          <w:i/>
          <w:noProof/>
          <w:sz w:val="22"/>
          <w:szCs w:val="22"/>
          <w:lang w:val="ro-RO"/>
        </w:rPr>
        <w:t>Achizitorul</w:t>
      </w:r>
      <w:r w:rsidRPr="002E23FC">
        <w:rPr>
          <w:rFonts w:ascii="Arial" w:hAnsi="Arial" w:cs="Arial"/>
          <w:noProof/>
          <w:sz w:val="22"/>
          <w:szCs w:val="22"/>
          <w:lang w:val="ro-RO"/>
        </w:rPr>
        <w:t xml:space="preserve"> își rezervă dreptul de a rezilia </w:t>
      </w:r>
      <w:r w:rsidRPr="002E23FC">
        <w:rPr>
          <w:rFonts w:ascii="Arial" w:hAnsi="Arial" w:cs="Arial"/>
          <w:i/>
          <w:noProof/>
          <w:sz w:val="22"/>
          <w:szCs w:val="22"/>
          <w:lang w:val="ro-RO"/>
        </w:rPr>
        <w:t>Contractul</w:t>
      </w:r>
      <w:r w:rsidRPr="002E23FC">
        <w:rPr>
          <w:rFonts w:ascii="Arial" w:hAnsi="Arial" w:cs="Arial"/>
          <w:noProof/>
          <w:sz w:val="22"/>
          <w:szCs w:val="22"/>
          <w:lang w:val="ro-RO"/>
        </w:rPr>
        <w:t xml:space="preserve">, cu efecte depline, printr-o notificare </w:t>
      </w:r>
      <w:r w:rsidRPr="002E23FC">
        <w:rPr>
          <w:rFonts w:ascii="Arial" w:hAnsi="Arial" w:cs="Arial"/>
          <w:i/>
          <w:noProof/>
          <w:sz w:val="22"/>
          <w:szCs w:val="22"/>
          <w:lang w:val="ro-RO"/>
        </w:rPr>
        <w:t>scrisă</w:t>
      </w:r>
      <w:r w:rsidRPr="002E23FC">
        <w:rPr>
          <w:rFonts w:ascii="Arial" w:hAnsi="Arial" w:cs="Arial"/>
          <w:noProof/>
          <w:sz w:val="22"/>
          <w:szCs w:val="22"/>
          <w:lang w:val="ro-RO"/>
        </w:rPr>
        <w:t xml:space="preserve"> adresată </w:t>
      </w:r>
      <w:r w:rsidRPr="002E23FC">
        <w:rPr>
          <w:rFonts w:ascii="Arial" w:hAnsi="Arial" w:cs="Arial"/>
          <w:i/>
          <w:noProof/>
          <w:sz w:val="22"/>
          <w:szCs w:val="22"/>
          <w:lang w:val="ro-RO"/>
        </w:rPr>
        <w:t>Prestatorului</w:t>
      </w:r>
      <w:r w:rsidRPr="002E23FC">
        <w:rPr>
          <w:rFonts w:ascii="Arial" w:hAnsi="Arial" w:cs="Arial"/>
          <w:noProof/>
          <w:sz w:val="22"/>
          <w:szCs w:val="22"/>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2E23FC">
        <w:rPr>
          <w:rFonts w:ascii="Arial" w:hAnsi="Arial" w:cs="Arial"/>
          <w:i/>
          <w:noProof/>
          <w:sz w:val="22"/>
          <w:szCs w:val="22"/>
          <w:lang w:val="ro-RO"/>
        </w:rPr>
        <w:t>Prestatorul</w:t>
      </w:r>
      <w:r w:rsidRPr="002E23FC">
        <w:rPr>
          <w:rFonts w:ascii="Arial" w:hAnsi="Arial" w:cs="Arial"/>
          <w:noProof/>
          <w:sz w:val="22"/>
          <w:szCs w:val="22"/>
          <w:lang w:val="ro-RO"/>
        </w:rPr>
        <w:t xml:space="preserve"> nefiind îndreptățit să pretindă nicio sumă reprezentând daune sau alte prejudicii, dacă:</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Prestatorul</w:t>
      </w:r>
      <w:r w:rsidRPr="002E23FC">
        <w:rPr>
          <w:rFonts w:ascii="Arial" w:hAnsi="Arial" w:cs="Arial"/>
          <w:noProof/>
          <w:sz w:val="22"/>
          <w:szCs w:val="22"/>
          <w:lang w:val="ro-RO"/>
        </w:rPr>
        <w:t xml:space="preserve"> nu-și îndeplinește obligațiile,conform prevederilor </w:t>
      </w:r>
      <w:r w:rsidRPr="002E23FC">
        <w:rPr>
          <w:rFonts w:ascii="Arial" w:hAnsi="Arial" w:cs="Arial"/>
          <w:i/>
          <w:noProof/>
          <w:sz w:val="22"/>
          <w:szCs w:val="22"/>
          <w:lang w:val="ro-RO"/>
        </w:rPr>
        <w:t>Contractului</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Prestatorul</w:t>
      </w:r>
      <w:r w:rsidRPr="002E23FC">
        <w:rPr>
          <w:rFonts w:ascii="Arial" w:hAnsi="Arial" w:cs="Arial"/>
          <w:noProof/>
          <w:sz w:val="22"/>
          <w:szCs w:val="22"/>
          <w:lang w:val="ro-RO"/>
        </w:rPr>
        <w:t xml:space="preserve"> nu se conformează, în perioada de timp rezonabilă, conform notificării emise de către </w:t>
      </w:r>
      <w:r w:rsidRPr="002E23FC">
        <w:rPr>
          <w:rFonts w:ascii="Arial" w:hAnsi="Arial" w:cs="Arial"/>
          <w:i/>
          <w:noProof/>
          <w:sz w:val="22"/>
          <w:szCs w:val="22"/>
          <w:lang w:val="ro-RO"/>
        </w:rPr>
        <w:t>Achizitor</w:t>
      </w:r>
      <w:r w:rsidRPr="002E23FC">
        <w:rPr>
          <w:rFonts w:ascii="Arial" w:hAnsi="Arial" w:cs="Arial"/>
          <w:noProof/>
          <w:sz w:val="22"/>
          <w:szCs w:val="22"/>
          <w:lang w:val="ro-RO"/>
        </w:rPr>
        <w:t xml:space="preserve">, prin care i se solicită remedierea </w:t>
      </w:r>
      <w:r w:rsidRPr="002E23FC">
        <w:rPr>
          <w:rFonts w:ascii="Arial" w:hAnsi="Arial" w:cs="Arial"/>
          <w:i/>
          <w:noProof/>
          <w:sz w:val="22"/>
          <w:szCs w:val="22"/>
          <w:lang w:val="ro-RO"/>
        </w:rPr>
        <w:t>Defecțiunilor/necoformității</w:t>
      </w:r>
      <w:r w:rsidRPr="002E23FC">
        <w:rPr>
          <w:rFonts w:ascii="Arial" w:hAnsi="Arial" w:cs="Arial"/>
          <w:noProof/>
          <w:sz w:val="22"/>
          <w:szCs w:val="22"/>
          <w:lang w:val="ro-RO"/>
        </w:rPr>
        <w:t xml:space="preserve"> precum și executarea sau neexecutarea obligațiilor din prezentul </w:t>
      </w:r>
      <w:r w:rsidRPr="002E23FC">
        <w:rPr>
          <w:rFonts w:ascii="Arial" w:hAnsi="Arial" w:cs="Arial"/>
          <w:i/>
          <w:noProof/>
          <w:sz w:val="22"/>
          <w:szCs w:val="22"/>
          <w:lang w:val="ro-RO"/>
        </w:rPr>
        <w:t>Contract</w:t>
      </w:r>
      <w:r w:rsidRPr="002E23FC">
        <w:rPr>
          <w:rFonts w:ascii="Arial" w:hAnsi="Arial" w:cs="Arial"/>
          <w:noProof/>
          <w:sz w:val="22"/>
          <w:szCs w:val="22"/>
          <w:lang w:val="ro-RO"/>
        </w:rPr>
        <w:t xml:space="preserve">, care afectează în mod grav executarea în mod corespunzător și la termen a obligațiilor contractuale ale </w:t>
      </w:r>
      <w:r w:rsidRPr="002E23FC">
        <w:rPr>
          <w:rFonts w:ascii="Arial" w:hAnsi="Arial" w:cs="Arial"/>
          <w:i/>
          <w:noProof/>
          <w:sz w:val="22"/>
          <w:szCs w:val="22"/>
          <w:lang w:val="ro-RO"/>
        </w:rPr>
        <w:t>Prestatorului</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Prestatorul</w:t>
      </w:r>
      <w:r w:rsidRPr="002E23FC">
        <w:rPr>
          <w:rFonts w:ascii="Arial" w:hAnsi="Arial" w:cs="Arial"/>
          <w:noProof/>
          <w:sz w:val="22"/>
          <w:szCs w:val="22"/>
          <w:lang w:val="ro-RO"/>
        </w:rPr>
        <w:t xml:space="preserve"> refuză sau omite să aducă la îndeplinire dispozițiile/notificările emise de către </w:t>
      </w:r>
      <w:r w:rsidRPr="002E23FC">
        <w:rPr>
          <w:rFonts w:ascii="Arial" w:hAnsi="Arial" w:cs="Arial"/>
          <w:i/>
          <w:noProof/>
          <w:sz w:val="22"/>
          <w:szCs w:val="22"/>
          <w:lang w:val="ro-RO"/>
        </w:rPr>
        <w:t>Achizitor în condițiile prezentului Contract</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Prestatorul a săvârșit abateri profesionale</w:t>
      </w:r>
      <w:r w:rsidRPr="002E23FC">
        <w:rPr>
          <w:rFonts w:ascii="Arial" w:hAnsi="Arial" w:cs="Arial"/>
          <w:noProof/>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2E23FC">
        <w:rPr>
          <w:rFonts w:ascii="Arial" w:hAnsi="Arial" w:cs="Arial"/>
          <w:i/>
          <w:noProof/>
          <w:sz w:val="22"/>
          <w:szCs w:val="22"/>
          <w:lang w:val="ro-RO"/>
        </w:rPr>
        <w:t xml:space="preserve"> </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Prestatorul</w:t>
      </w:r>
      <w:r w:rsidRPr="002E23FC">
        <w:rPr>
          <w:rFonts w:ascii="Arial" w:hAnsi="Arial" w:cs="Arial"/>
          <w:noProof/>
          <w:sz w:val="22"/>
          <w:szCs w:val="22"/>
          <w:lang w:val="ro-RO"/>
        </w:rPr>
        <w:t xml:space="preserve">  se afla in stare de dizolvare sau faliment. </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noProof/>
          <w:sz w:val="22"/>
          <w:szCs w:val="22"/>
          <w:lang w:val="ro-RO"/>
        </w:rPr>
        <w:t>In cazul retragerii autorizatiei de functionare Prestatorului</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 xml:space="preserve">Prestatorul </w:t>
      </w:r>
      <w:r w:rsidRPr="002E23FC">
        <w:rPr>
          <w:rFonts w:ascii="Arial" w:hAnsi="Arial" w:cs="Arial"/>
          <w:noProof/>
          <w:sz w:val="22"/>
          <w:szCs w:val="22"/>
          <w:lang w:val="ro-RO"/>
        </w:rPr>
        <w:t xml:space="preserve">subcontractează fără a avea acordul scris al </w:t>
      </w:r>
      <w:r w:rsidRPr="002E23FC">
        <w:rPr>
          <w:rFonts w:ascii="Arial" w:hAnsi="Arial" w:cs="Arial"/>
          <w:i/>
          <w:noProof/>
          <w:sz w:val="22"/>
          <w:szCs w:val="22"/>
          <w:lang w:val="ro-RO"/>
        </w:rPr>
        <w:t>Achizitorului</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 xml:space="preserve">Prestatorul </w:t>
      </w:r>
      <w:r w:rsidRPr="002E23FC">
        <w:rPr>
          <w:rFonts w:ascii="Arial" w:hAnsi="Arial" w:cs="Arial"/>
          <w:noProof/>
          <w:sz w:val="22"/>
          <w:szCs w:val="22"/>
          <w:lang w:val="ro-RO"/>
        </w:rPr>
        <w:t>se aflăîntr-o situație de conflict de interese, iar această situație nu poate fi remediată în mod efectiv prin alte măsuri mai puțin severe;</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t>Prestatorul</w:t>
      </w:r>
      <w:r w:rsidRPr="002E23FC">
        <w:rPr>
          <w:rFonts w:ascii="Arial" w:hAnsi="Arial" w:cs="Arial"/>
          <w:noProof/>
          <w:sz w:val="22"/>
          <w:szCs w:val="22"/>
          <w:lang w:val="ro-RO"/>
        </w:rPr>
        <w:t xml:space="preserve"> a fost condamnat pentru o infracțiune în legătură cu exercitarea profesiei printr-o hotărâre judecătorească definitivă;</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noProof/>
          <w:sz w:val="22"/>
          <w:szCs w:val="22"/>
          <w:lang w:val="ro-RO"/>
        </w:rPr>
        <w:t xml:space="preserve">are loc orice modificarea organizațională care implică o schimbare cu privire la personalitatea juridică, natura sau controlul </w:t>
      </w:r>
      <w:r w:rsidRPr="002E23FC">
        <w:rPr>
          <w:rFonts w:ascii="Arial" w:hAnsi="Arial" w:cs="Arial"/>
          <w:i/>
          <w:noProof/>
          <w:sz w:val="22"/>
          <w:szCs w:val="22"/>
          <w:lang w:val="ro-RO"/>
        </w:rPr>
        <w:t>Prestatorului</w:t>
      </w:r>
      <w:r w:rsidRPr="002E23FC">
        <w:rPr>
          <w:rFonts w:ascii="Arial" w:hAnsi="Arial" w:cs="Arial"/>
          <w:noProof/>
          <w:sz w:val="22"/>
          <w:szCs w:val="22"/>
          <w:lang w:val="ro-RO"/>
        </w:rPr>
        <w:t xml:space="preserve">, cu excepția situației în care asemenea modificări sunt realizate prin </w:t>
      </w:r>
      <w:r w:rsidRPr="002E23FC">
        <w:rPr>
          <w:rFonts w:ascii="Arial" w:hAnsi="Arial" w:cs="Arial"/>
          <w:i/>
          <w:noProof/>
          <w:sz w:val="22"/>
          <w:szCs w:val="22"/>
          <w:lang w:val="ro-RO"/>
        </w:rPr>
        <w:t>Act Adițional</w:t>
      </w:r>
      <w:r w:rsidRPr="002E23FC">
        <w:rPr>
          <w:rFonts w:ascii="Arial" w:hAnsi="Arial" w:cs="Arial"/>
          <w:noProof/>
          <w:sz w:val="22"/>
          <w:szCs w:val="22"/>
          <w:lang w:val="ro-RO"/>
        </w:rPr>
        <w:t xml:space="preserve"> la prezentul </w:t>
      </w:r>
      <w:r w:rsidRPr="002E23FC">
        <w:rPr>
          <w:rFonts w:ascii="Arial" w:hAnsi="Arial" w:cs="Arial"/>
          <w:i/>
          <w:noProof/>
          <w:sz w:val="22"/>
          <w:szCs w:val="22"/>
          <w:lang w:val="ro-RO"/>
        </w:rPr>
        <w:t>Contract</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noProof/>
          <w:sz w:val="22"/>
          <w:szCs w:val="22"/>
          <w:lang w:val="ro-RO"/>
        </w:rPr>
        <w:t xml:space="preserve">apariția oricărei alte incapacități legale care să împiedice executarea </w:t>
      </w:r>
      <w:r w:rsidRPr="002E23FC">
        <w:rPr>
          <w:rFonts w:ascii="Arial" w:hAnsi="Arial" w:cs="Arial"/>
          <w:i/>
          <w:noProof/>
          <w:sz w:val="22"/>
          <w:szCs w:val="22"/>
          <w:lang w:val="ro-RO"/>
        </w:rPr>
        <w:t>Contractului</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i/>
          <w:noProof/>
          <w:sz w:val="22"/>
          <w:szCs w:val="22"/>
          <w:lang w:val="ro-RO"/>
        </w:rPr>
        <w:lastRenderedPageBreak/>
        <w:t>Prestatorul</w:t>
      </w:r>
      <w:r w:rsidRPr="002E23FC">
        <w:rPr>
          <w:rFonts w:ascii="Arial" w:hAnsi="Arial" w:cs="Arial"/>
          <w:noProof/>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2E23FC">
        <w:rPr>
          <w:rFonts w:ascii="Arial" w:hAnsi="Arial" w:cs="Arial"/>
          <w:i/>
          <w:noProof/>
          <w:sz w:val="22"/>
          <w:szCs w:val="22"/>
          <w:lang w:val="ro-RO"/>
        </w:rPr>
        <w:t>Contract</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noProof/>
          <w:sz w:val="22"/>
          <w:szCs w:val="22"/>
          <w:lang w:val="ro-RO"/>
        </w:rPr>
      </w:pPr>
      <w:r w:rsidRPr="002E23FC">
        <w:rPr>
          <w:rFonts w:ascii="Arial" w:hAnsi="Arial" w:cs="Arial"/>
          <w:noProof/>
          <w:sz w:val="22"/>
          <w:szCs w:val="22"/>
          <w:lang w:val="ro-RO"/>
        </w:rPr>
        <w:t xml:space="preserve">în cazul în care, printr-un act normativ, se modifică interesul public al </w:t>
      </w:r>
      <w:r w:rsidRPr="002E23FC">
        <w:rPr>
          <w:rFonts w:ascii="Arial" w:hAnsi="Arial" w:cs="Arial"/>
          <w:i/>
          <w:noProof/>
          <w:sz w:val="22"/>
          <w:szCs w:val="22"/>
          <w:lang w:val="ro-RO"/>
        </w:rPr>
        <w:t>Achizitorului</w:t>
      </w:r>
      <w:r w:rsidRPr="002E23FC">
        <w:rPr>
          <w:rFonts w:ascii="Arial" w:hAnsi="Arial" w:cs="Arial"/>
          <w:noProof/>
          <w:sz w:val="22"/>
          <w:szCs w:val="22"/>
          <w:lang w:val="ro-RO"/>
        </w:rPr>
        <w:t xml:space="preserve"> în legătură cu care se execută </w:t>
      </w:r>
      <w:r w:rsidRPr="002E23FC">
        <w:rPr>
          <w:rFonts w:ascii="Arial" w:hAnsi="Arial" w:cs="Arial"/>
          <w:i/>
          <w:noProof/>
          <w:sz w:val="22"/>
          <w:szCs w:val="22"/>
          <w:lang w:val="ro-RO"/>
        </w:rPr>
        <w:t>Lucrările</w:t>
      </w:r>
      <w:r w:rsidRPr="002E23FC">
        <w:rPr>
          <w:rFonts w:ascii="Arial" w:hAnsi="Arial" w:cs="Arial"/>
          <w:noProof/>
          <w:sz w:val="22"/>
          <w:szCs w:val="22"/>
          <w:lang w:val="ro-RO"/>
        </w:rPr>
        <w:t xml:space="preserve"> care fac obiectul </w:t>
      </w:r>
      <w:r w:rsidRPr="002E23FC">
        <w:rPr>
          <w:rFonts w:ascii="Arial" w:hAnsi="Arial" w:cs="Arial"/>
          <w:i/>
          <w:noProof/>
          <w:sz w:val="22"/>
          <w:szCs w:val="22"/>
          <w:lang w:val="ro-RO"/>
        </w:rPr>
        <w:t>Contractului</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i/>
          <w:noProof/>
          <w:sz w:val="22"/>
          <w:szCs w:val="22"/>
          <w:lang w:val="ro-RO"/>
        </w:rPr>
      </w:pPr>
      <w:r w:rsidRPr="002E23FC">
        <w:rPr>
          <w:rFonts w:ascii="Arial" w:hAnsi="Arial" w:cs="Arial"/>
          <w:i/>
          <w:noProof/>
          <w:sz w:val="22"/>
          <w:szCs w:val="22"/>
          <w:lang w:val="ro-RO"/>
        </w:rPr>
        <w:t xml:space="preserve">Prestatorul </w:t>
      </w:r>
      <w:r w:rsidRPr="002E23FC">
        <w:rPr>
          <w:rFonts w:ascii="Arial" w:hAnsi="Arial" w:cs="Arial"/>
          <w:noProof/>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2E23FC">
        <w:rPr>
          <w:rFonts w:ascii="Arial" w:hAnsi="Arial" w:cs="Arial"/>
          <w:i/>
          <w:noProof/>
          <w:sz w:val="22"/>
          <w:szCs w:val="22"/>
          <w:lang w:val="ro-RO"/>
        </w:rPr>
        <w:t>Lucrărilor</w:t>
      </w:r>
      <w:r w:rsidRPr="002E23FC">
        <w:rPr>
          <w:rFonts w:ascii="Arial" w:hAnsi="Arial" w:cs="Arial"/>
          <w:noProof/>
          <w:sz w:val="22"/>
          <w:szCs w:val="22"/>
          <w:lang w:val="ro-RO"/>
        </w:rPr>
        <w:t xml:space="preserve"> care fac obiectul </w:t>
      </w:r>
      <w:r w:rsidRPr="002E23FC">
        <w:rPr>
          <w:rFonts w:ascii="Arial" w:hAnsi="Arial" w:cs="Arial"/>
          <w:i/>
          <w:noProof/>
          <w:sz w:val="22"/>
          <w:szCs w:val="22"/>
          <w:lang w:val="ro-RO"/>
        </w:rPr>
        <w:t>Contractului</w:t>
      </w:r>
      <w:r w:rsidRPr="002E23FC">
        <w:rPr>
          <w:rFonts w:ascii="Arial" w:hAnsi="Arial" w:cs="Arial"/>
          <w:noProof/>
          <w:sz w:val="22"/>
          <w:szCs w:val="22"/>
          <w:lang w:val="ro-RO"/>
        </w:rPr>
        <w:t>;</w:t>
      </w:r>
    </w:p>
    <w:p w:rsidR="002E23FC" w:rsidRPr="002E23FC" w:rsidRDefault="002E23FC" w:rsidP="004F692D">
      <w:pPr>
        <w:numPr>
          <w:ilvl w:val="3"/>
          <w:numId w:val="32"/>
        </w:numPr>
        <w:ind w:left="450" w:hanging="450"/>
        <w:jc w:val="both"/>
        <w:rPr>
          <w:rFonts w:ascii="Arial" w:hAnsi="Arial" w:cs="Arial"/>
          <w:i/>
          <w:noProof/>
          <w:sz w:val="22"/>
          <w:szCs w:val="22"/>
          <w:lang w:val="ro-RO"/>
        </w:rPr>
      </w:pPr>
      <w:r w:rsidRPr="002E23FC">
        <w:rPr>
          <w:rFonts w:ascii="Arial" w:hAnsi="Arial" w:cs="Arial"/>
          <w:noProof/>
          <w:sz w:val="22"/>
          <w:szCs w:val="22"/>
          <w:lang w:val="ro-RO"/>
        </w:rPr>
        <w:t>Prestatorul şi/sau reprezentanţii acestuia dau sau se oferă să dea (direct sau indirect) unei persoane orice fel de mită, dar, favor, comision sau alte lucruri de valoare ca stimulent sau recompensă pentru:</w:t>
      </w:r>
    </w:p>
    <w:p w:rsidR="002E23FC" w:rsidRPr="002E23FC" w:rsidRDefault="002E23FC" w:rsidP="002E23FC">
      <w:pPr>
        <w:ind w:left="1080" w:hanging="360"/>
        <w:jc w:val="both"/>
        <w:rPr>
          <w:rFonts w:ascii="Arial" w:hAnsi="Arial" w:cs="Arial"/>
          <w:noProof/>
          <w:sz w:val="22"/>
          <w:szCs w:val="22"/>
          <w:lang w:val="ro-RO"/>
        </w:rPr>
      </w:pPr>
      <w:r w:rsidRPr="002E23FC">
        <w:rPr>
          <w:rFonts w:ascii="Arial" w:hAnsi="Arial" w:cs="Arial"/>
          <w:noProof/>
          <w:sz w:val="22"/>
          <w:szCs w:val="22"/>
          <w:lang w:val="ro-RO"/>
        </w:rPr>
        <w:t>-</w:t>
      </w:r>
      <w:r w:rsidRPr="002E23FC">
        <w:rPr>
          <w:rFonts w:ascii="Arial" w:hAnsi="Arial" w:cs="Arial"/>
          <w:noProof/>
          <w:sz w:val="22"/>
          <w:szCs w:val="22"/>
          <w:lang w:val="ro-RO"/>
        </w:rPr>
        <w:tab/>
        <w:t>a acţiona sau a înceta să acţioneze în legătură cu Contractul;</w:t>
      </w:r>
    </w:p>
    <w:p w:rsidR="002E23FC" w:rsidRPr="002E23FC" w:rsidRDefault="002E23FC" w:rsidP="002E23FC">
      <w:pPr>
        <w:ind w:left="1080" w:hanging="360"/>
        <w:jc w:val="both"/>
        <w:rPr>
          <w:rFonts w:ascii="Arial" w:hAnsi="Arial" w:cs="Arial"/>
          <w:noProof/>
          <w:sz w:val="22"/>
          <w:szCs w:val="22"/>
          <w:lang w:val="ro-RO"/>
        </w:rPr>
      </w:pPr>
      <w:r w:rsidRPr="002E23FC">
        <w:rPr>
          <w:rFonts w:ascii="Arial" w:hAnsi="Arial" w:cs="Arial"/>
          <w:noProof/>
          <w:sz w:val="22"/>
          <w:szCs w:val="22"/>
          <w:lang w:val="ro-RO"/>
        </w:rPr>
        <w:t>-</w:t>
      </w:r>
      <w:r w:rsidRPr="002E23FC">
        <w:rPr>
          <w:rFonts w:ascii="Arial" w:hAnsi="Arial" w:cs="Arial"/>
          <w:noProof/>
          <w:sz w:val="22"/>
          <w:szCs w:val="22"/>
          <w:lang w:val="ro-RO"/>
        </w:rPr>
        <w:tab/>
        <w:t>a favoriza sau nu, a defavoriza sau nu, oricare persoană care are legătură cu Contractul;</w:t>
      </w:r>
    </w:p>
    <w:p w:rsidR="002E23FC" w:rsidRPr="002E23FC" w:rsidRDefault="002E23FC" w:rsidP="002E23FC">
      <w:pPr>
        <w:ind w:left="1080" w:hanging="360"/>
        <w:jc w:val="both"/>
        <w:rPr>
          <w:rFonts w:ascii="Arial" w:hAnsi="Arial" w:cs="Arial"/>
          <w:noProof/>
          <w:sz w:val="22"/>
          <w:szCs w:val="22"/>
          <w:lang w:val="ro-RO"/>
        </w:rPr>
      </w:pPr>
      <w:r w:rsidRPr="002E23FC">
        <w:rPr>
          <w:rFonts w:ascii="Arial" w:hAnsi="Arial" w:cs="Arial"/>
          <w:noProof/>
          <w:sz w:val="22"/>
          <w:szCs w:val="22"/>
          <w:lang w:val="ro-RO"/>
        </w:rPr>
        <w:t>-</w:t>
      </w:r>
      <w:r w:rsidRPr="002E23FC">
        <w:rPr>
          <w:rFonts w:ascii="Arial" w:hAnsi="Arial" w:cs="Arial"/>
          <w:noProof/>
          <w:sz w:val="22"/>
          <w:szCs w:val="22"/>
          <w:lang w:val="ro-RO"/>
        </w:rPr>
        <w:tab/>
        <w:t>sau dacă oricare din membrii personalului Prestatorul, agenţi sau Subcontractanţi dau sau se oferă să dea (direct sau indirect), unei persoane, stimulente sau recompense, în modul descris în acest paragraf.</w:t>
      </w:r>
    </w:p>
    <w:p w:rsidR="002E23FC" w:rsidRPr="002E23FC" w:rsidRDefault="002E23FC" w:rsidP="004F692D">
      <w:pPr>
        <w:numPr>
          <w:ilvl w:val="3"/>
          <w:numId w:val="32"/>
        </w:numPr>
        <w:ind w:left="450" w:hanging="450"/>
        <w:jc w:val="both"/>
        <w:rPr>
          <w:rFonts w:ascii="Arial" w:hAnsi="Arial" w:cs="Arial"/>
          <w:i/>
          <w:noProof/>
          <w:sz w:val="22"/>
          <w:szCs w:val="22"/>
          <w:lang w:val="ro-RO"/>
        </w:rPr>
      </w:pPr>
      <w:r w:rsidRPr="002E23FC">
        <w:rPr>
          <w:rFonts w:ascii="Arial" w:hAnsi="Arial" w:cs="Arial"/>
          <w:i/>
          <w:noProof/>
          <w:sz w:val="22"/>
          <w:szCs w:val="22"/>
          <w:lang w:val="ro-RO"/>
        </w:rPr>
        <w:t>Pentru nerespectarea obligațiilor privind conflictul de interese</w:t>
      </w:r>
    </w:p>
    <w:p w:rsidR="002E23FC" w:rsidRPr="002E23FC" w:rsidRDefault="002E23FC" w:rsidP="004F692D">
      <w:pPr>
        <w:numPr>
          <w:ilvl w:val="3"/>
          <w:numId w:val="32"/>
        </w:numPr>
        <w:ind w:left="450" w:hanging="450"/>
        <w:jc w:val="both"/>
        <w:rPr>
          <w:rFonts w:ascii="Arial" w:hAnsi="Arial" w:cs="Arial"/>
          <w:i/>
          <w:noProof/>
          <w:sz w:val="22"/>
          <w:szCs w:val="22"/>
          <w:lang w:val="ro-RO"/>
        </w:rPr>
      </w:pPr>
      <w:r w:rsidRPr="002E23FC">
        <w:rPr>
          <w:rFonts w:ascii="Arial" w:hAnsi="Arial" w:cs="Arial"/>
          <w:noProof/>
          <w:sz w:val="22"/>
          <w:szCs w:val="22"/>
          <w:lang w:val="ro-RO"/>
        </w:rPr>
        <w:t xml:space="preserve">la momentul atribuirii </w:t>
      </w:r>
      <w:r w:rsidRPr="002E23FC">
        <w:rPr>
          <w:rFonts w:ascii="Arial" w:hAnsi="Arial" w:cs="Arial"/>
          <w:i/>
          <w:noProof/>
          <w:sz w:val="22"/>
          <w:szCs w:val="22"/>
          <w:lang w:val="ro-RO"/>
        </w:rPr>
        <w:t>Contractului,</w:t>
      </w:r>
      <w:r w:rsidRPr="002E23FC">
        <w:rPr>
          <w:rFonts w:ascii="Arial" w:hAnsi="Arial" w:cs="Arial"/>
          <w:noProof/>
          <w:sz w:val="22"/>
          <w:szCs w:val="22"/>
          <w:lang w:val="ro-RO"/>
        </w:rPr>
        <w:t xml:space="preserve">fie </w:t>
      </w:r>
      <w:r w:rsidRPr="002E23FC">
        <w:rPr>
          <w:rFonts w:ascii="Arial" w:hAnsi="Arial" w:cs="Arial"/>
          <w:i/>
          <w:noProof/>
          <w:sz w:val="22"/>
          <w:szCs w:val="22"/>
          <w:lang w:val="ro-RO"/>
        </w:rPr>
        <w:t>Prestatorul</w:t>
      </w:r>
      <w:r w:rsidRPr="002E23FC">
        <w:rPr>
          <w:rFonts w:ascii="Arial" w:hAnsi="Arial" w:cs="Arial"/>
          <w:noProof/>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2E23FC" w:rsidRPr="002E23FC" w:rsidRDefault="002E23FC" w:rsidP="004F692D">
      <w:pPr>
        <w:numPr>
          <w:ilvl w:val="2"/>
          <w:numId w:val="31"/>
        </w:numPr>
        <w:ind w:left="900" w:hanging="450"/>
        <w:jc w:val="both"/>
        <w:rPr>
          <w:rFonts w:ascii="Arial" w:hAnsi="Arial" w:cs="Arial"/>
          <w:noProof/>
          <w:sz w:val="22"/>
          <w:szCs w:val="22"/>
          <w:lang w:val="ro-RO"/>
        </w:rPr>
      </w:pPr>
      <w:r w:rsidRPr="002E23FC">
        <w:rPr>
          <w:rFonts w:ascii="Arial" w:hAnsi="Arial" w:cs="Arial"/>
          <w:noProof/>
          <w:sz w:val="22"/>
          <w:szCs w:val="22"/>
          <w:lang w:val="ro-RO"/>
        </w:rPr>
        <w:t xml:space="preserve">constituirea unui grup infracțional organizat, astfel cum este prevăzut prin </w:t>
      </w:r>
      <w:r w:rsidRPr="002E23FC">
        <w:rPr>
          <w:rFonts w:ascii="Arial" w:hAnsi="Arial" w:cs="Arial"/>
          <w:noProof/>
          <w:sz w:val="22"/>
          <w:szCs w:val="22"/>
          <w:u w:val="single"/>
          <w:lang w:val="ro-RO"/>
        </w:rPr>
        <w:t>art. 367 din Legea nr. 286/2009</w:t>
      </w:r>
      <w:r w:rsidRPr="002E23FC">
        <w:rPr>
          <w:rFonts w:ascii="Arial" w:hAnsi="Arial" w:cs="Arial"/>
          <w:noProof/>
          <w:sz w:val="22"/>
          <w:szCs w:val="22"/>
          <w:lang w:val="ro-RO"/>
        </w:rPr>
        <w:t xml:space="preserve"> privind Codul penal, cu modificările și completările ulterioare, sau prin dispozițiile corespunzătoare ale legislației penale a statului în care </w:t>
      </w:r>
      <w:r w:rsidRPr="002E23FC">
        <w:rPr>
          <w:rFonts w:ascii="Arial" w:hAnsi="Arial" w:cs="Arial"/>
          <w:i/>
          <w:noProof/>
          <w:sz w:val="22"/>
          <w:szCs w:val="22"/>
          <w:lang w:val="ro-RO"/>
        </w:rPr>
        <w:t>Ofertantul/Prestatorul</w:t>
      </w:r>
      <w:r w:rsidRPr="002E23FC">
        <w:rPr>
          <w:rFonts w:ascii="Arial" w:hAnsi="Arial" w:cs="Arial"/>
          <w:noProof/>
          <w:sz w:val="22"/>
          <w:szCs w:val="22"/>
          <w:lang w:val="ro-RO"/>
        </w:rPr>
        <w:t>, ca operator economic, a fost condamnat,</w:t>
      </w:r>
    </w:p>
    <w:p w:rsidR="002E23FC" w:rsidRPr="002E23FC" w:rsidRDefault="002E23FC" w:rsidP="004F692D">
      <w:pPr>
        <w:numPr>
          <w:ilvl w:val="2"/>
          <w:numId w:val="31"/>
        </w:numPr>
        <w:ind w:left="900" w:hanging="450"/>
        <w:jc w:val="both"/>
        <w:rPr>
          <w:rFonts w:ascii="Arial" w:hAnsi="Arial" w:cs="Arial"/>
          <w:noProof/>
          <w:sz w:val="22"/>
          <w:szCs w:val="22"/>
          <w:lang w:val="ro-RO"/>
        </w:rPr>
      </w:pPr>
      <w:r w:rsidRPr="002E23FC">
        <w:rPr>
          <w:rFonts w:ascii="Arial" w:hAnsi="Arial" w:cs="Arial"/>
          <w:noProof/>
          <w:sz w:val="22"/>
          <w:szCs w:val="22"/>
          <w:lang w:val="ro-RO"/>
        </w:rPr>
        <w:t xml:space="preserve">infracțiuni de corupție, astfel cum este prevăzutprin </w:t>
      </w:r>
      <w:r w:rsidRPr="002E23FC">
        <w:rPr>
          <w:rFonts w:ascii="Arial" w:hAnsi="Arial" w:cs="Arial"/>
          <w:noProof/>
          <w:sz w:val="22"/>
          <w:szCs w:val="22"/>
          <w:u w:val="single"/>
          <w:lang w:val="ro-RO"/>
        </w:rPr>
        <w:t>art. 289-294 din Legea 286/2009</w:t>
      </w:r>
      <w:r w:rsidRPr="002E23FC">
        <w:rPr>
          <w:rFonts w:ascii="Arial" w:hAnsi="Arial" w:cs="Arial"/>
          <w:noProof/>
          <w:sz w:val="22"/>
          <w:szCs w:val="22"/>
          <w:lang w:val="ro-RO"/>
        </w:rPr>
        <w:t xml:space="preserve">, cu modificările și completările ulterioare, și infracțiuni asimilate infracțiunilor de corupție, astfel cum este prevăzutprin </w:t>
      </w:r>
      <w:r w:rsidRPr="002E23FC">
        <w:rPr>
          <w:rFonts w:ascii="Arial" w:hAnsi="Arial" w:cs="Arial"/>
          <w:noProof/>
          <w:sz w:val="22"/>
          <w:szCs w:val="22"/>
          <w:u w:val="single"/>
          <w:lang w:val="ro-RO"/>
        </w:rPr>
        <w:t>art. 10-13 din Legea 78/2000</w:t>
      </w:r>
      <w:r w:rsidRPr="002E23FC">
        <w:rPr>
          <w:rFonts w:ascii="Arial" w:hAnsi="Arial" w:cs="Arial"/>
          <w:noProof/>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2E23FC">
        <w:rPr>
          <w:rFonts w:ascii="Arial" w:hAnsi="Arial" w:cs="Arial"/>
          <w:i/>
          <w:noProof/>
          <w:sz w:val="22"/>
          <w:szCs w:val="22"/>
          <w:lang w:val="ro-RO"/>
        </w:rPr>
        <w:t>Ofertantul/Prestatorul</w:t>
      </w:r>
      <w:r w:rsidRPr="002E23FC">
        <w:rPr>
          <w:rFonts w:ascii="Arial" w:hAnsi="Arial" w:cs="Arial"/>
          <w:noProof/>
          <w:sz w:val="22"/>
          <w:szCs w:val="22"/>
          <w:lang w:val="ro-RO"/>
        </w:rPr>
        <w:t>, ca operator economic, a fost condamnat,</w:t>
      </w:r>
    </w:p>
    <w:p w:rsidR="002E23FC" w:rsidRPr="002E23FC" w:rsidRDefault="002E23FC" w:rsidP="004F692D">
      <w:pPr>
        <w:numPr>
          <w:ilvl w:val="2"/>
          <w:numId w:val="31"/>
        </w:numPr>
        <w:ind w:left="900" w:hanging="450"/>
        <w:jc w:val="both"/>
        <w:rPr>
          <w:rFonts w:ascii="Arial" w:hAnsi="Arial" w:cs="Arial"/>
          <w:noProof/>
          <w:sz w:val="22"/>
          <w:szCs w:val="22"/>
          <w:lang w:val="ro-RO"/>
        </w:rPr>
      </w:pPr>
      <w:r w:rsidRPr="002E23FC">
        <w:rPr>
          <w:rFonts w:ascii="Arial" w:hAnsi="Arial" w:cs="Arial"/>
          <w:noProof/>
          <w:sz w:val="22"/>
          <w:szCs w:val="22"/>
          <w:lang w:val="ro-RO"/>
        </w:rPr>
        <w:t xml:space="preserve">infracțiuni împotriva intereselor financiare ale Uniunii Europene, astfel cum este prevăzut prin </w:t>
      </w:r>
      <w:r w:rsidRPr="002E23FC">
        <w:rPr>
          <w:rFonts w:ascii="Arial" w:hAnsi="Arial" w:cs="Arial"/>
          <w:noProof/>
          <w:sz w:val="22"/>
          <w:szCs w:val="22"/>
          <w:u w:val="single"/>
          <w:lang w:val="ro-RO"/>
        </w:rPr>
        <w:t>art. 181-185 din Legea nr. 78/2000</w:t>
      </w:r>
      <w:r w:rsidRPr="002E23FC">
        <w:rPr>
          <w:rFonts w:ascii="Arial" w:hAnsi="Arial" w:cs="Arial"/>
          <w:noProof/>
          <w:sz w:val="22"/>
          <w:szCs w:val="22"/>
          <w:lang w:val="ro-RO"/>
        </w:rPr>
        <w:t xml:space="preserve">, cu modificările și completările ulterioare, sau prin dispozițiile corespunzătoare ale legislației penale a statului în care </w:t>
      </w:r>
      <w:r w:rsidRPr="002E23FC">
        <w:rPr>
          <w:rFonts w:ascii="Arial" w:hAnsi="Arial" w:cs="Arial"/>
          <w:i/>
          <w:noProof/>
          <w:sz w:val="22"/>
          <w:szCs w:val="22"/>
          <w:lang w:val="ro-RO"/>
        </w:rPr>
        <w:t>Ofertantul/Prestatorul</w:t>
      </w:r>
      <w:r w:rsidRPr="002E23FC">
        <w:rPr>
          <w:rFonts w:ascii="Arial" w:hAnsi="Arial" w:cs="Arial"/>
          <w:noProof/>
          <w:sz w:val="22"/>
          <w:szCs w:val="22"/>
          <w:lang w:val="ro-RO"/>
        </w:rPr>
        <w:t>, ca operator economic, a fost condamnat,</w:t>
      </w:r>
    </w:p>
    <w:p w:rsidR="002E23FC" w:rsidRPr="002E23FC" w:rsidRDefault="002E23FC" w:rsidP="004F692D">
      <w:pPr>
        <w:numPr>
          <w:ilvl w:val="2"/>
          <w:numId w:val="31"/>
        </w:numPr>
        <w:ind w:left="900" w:hanging="450"/>
        <w:jc w:val="both"/>
        <w:rPr>
          <w:rFonts w:ascii="Arial" w:hAnsi="Arial" w:cs="Arial"/>
          <w:noProof/>
          <w:sz w:val="22"/>
          <w:szCs w:val="22"/>
          <w:lang w:val="ro-RO"/>
        </w:rPr>
      </w:pPr>
      <w:r w:rsidRPr="002E23FC">
        <w:rPr>
          <w:rFonts w:ascii="Arial" w:hAnsi="Arial" w:cs="Arial"/>
          <w:noProof/>
          <w:sz w:val="22"/>
          <w:szCs w:val="22"/>
          <w:lang w:val="ro-RO"/>
        </w:rPr>
        <w:t xml:space="preserve">acte de terorism, astfel cum este prevăzut prin </w:t>
      </w:r>
      <w:r w:rsidRPr="002E23FC">
        <w:rPr>
          <w:rFonts w:ascii="Arial" w:hAnsi="Arial" w:cs="Arial"/>
          <w:noProof/>
          <w:sz w:val="22"/>
          <w:szCs w:val="22"/>
          <w:u w:val="single"/>
          <w:lang w:val="ro-RO"/>
        </w:rPr>
        <w:t>art. 32-35 și art. 37-38 din Legea nr. 535/2004</w:t>
      </w:r>
      <w:r w:rsidRPr="002E23FC">
        <w:rPr>
          <w:rFonts w:ascii="Arial" w:hAnsi="Arial" w:cs="Arial"/>
          <w:noProof/>
          <w:sz w:val="22"/>
          <w:szCs w:val="22"/>
          <w:lang w:val="ro-RO"/>
        </w:rPr>
        <w:t xml:space="preserve">, privind prevenirea și combaterea terorismului, cu modificările și completările ulterioare, sau prin dispozițiile corespunzătoare ale legislației penale a statului în care </w:t>
      </w:r>
      <w:r w:rsidRPr="002E23FC">
        <w:rPr>
          <w:rFonts w:ascii="Arial" w:hAnsi="Arial" w:cs="Arial"/>
          <w:i/>
          <w:noProof/>
          <w:sz w:val="22"/>
          <w:szCs w:val="22"/>
          <w:lang w:val="ro-RO"/>
        </w:rPr>
        <w:t>Ofertantul/Prestatorul</w:t>
      </w:r>
      <w:r w:rsidRPr="002E23FC">
        <w:rPr>
          <w:rFonts w:ascii="Arial" w:hAnsi="Arial" w:cs="Arial"/>
          <w:noProof/>
          <w:sz w:val="22"/>
          <w:szCs w:val="22"/>
          <w:lang w:val="ro-RO"/>
        </w:rPr>
        <w:t>, ca operator economic, a fost condamnat,</w:t>
      </w:r>
    </w:p>
    <w:p w:rsidR="002E23FC" w:rsidRPr="002E23FC" w:rsidRDefault="002E23FC" w:rsidP="004F692D">
      <w:pPr>
        <w:numPr>
          <w:ilvl w:val="2"/>
          <w:numId w:val="31"/>
        </w:numPr>
        <w:ind w:left="900" w:hanging="450"/>
        <w:jc w:val="both"/>
        <w:rPr>
          <w:rFonts w:ascii="Arial" w:hAnsi="Arial" w:cs="Arial"/>
          <w:noProof/>
          <w:sz w:val="22"/>
          <w:szCs w:val="22"/>
          <w:lang w:val="ro-RO"/>
        </w:rPr>
      </w:pPr>
      <w:r w:rsidRPr="002E23FC">
        <w:rPr>
          <w:rFonts w:ascii="Arial" w:hAnsi="Arial" w:cs="Arial"/>
          <w:noProof/>
          <w:sz w:val="22"/>
          <w:szCs w:val="22"/>
          <w:lang w:val="ro-RO"/>
        </w:rPr>
        <w:t xml:space="preserve">spălarea banilor, astfel cum este prevăzut prin </w:t>
      </w:r>
      <w:r w:rsidRPr="002E23FC">
        <w:rPr>
          <w:rFonts w:ascii="Arial" w:hAnsi="Arial" w:cs="Arial"/>
          <w:noProof/>
          <w:sz w:val="22"/>
          <w:szCs w:val="22"/>
          <w:u w:val="single"/>
          <w:lang w:val="ro-RO"/>
        </w:rPr>
        <w:t>art. 29 din Legea nr. 656/2002</w:t>
      </w:r>
      <w:r w:rsidRPr="002E23FC">
        <w:rPr>
          <w:rFonts w:ascii="Arial" w:hAnsi="Arial" w:cs="Arial"/>
          <w:noProof/>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2E23FC">
        <w:rPr>
          <w:rFonts w:ascii="Arial" w:hAnsi="Arial" w:cs="Arial"/>
          <w:noProof/>
          <w:sz w:val="22"/>
          <w:szCs w:val="22"/>
          <w:u w:val="single"/>
          <w:lang w:val="ro-RO"/>
        </w:rPr>
        <w:t>art. 36 din Legea nr. 535/2004</w:t>
      </w:r>
      <w:r w:rsidRPr="002E23FC">
        <w:rPr>
          <w:rFonts w:ascii="Arial" w:hAnsi="Arial" w:cs="Arial"/>
          <w:noProof/>
          <w:sz w:val="22"/>
          <w:szCs w:val="22"/>
          <w:lang w:val="ro-RO"/>
        </w:rPr>
        <w:t xml:space="preserve">, cu modificările și completările ulterioaresau prin dispozițiile corespunzătoare ale legislației penale a statului în care </w:t>
      </w:r>
      <w:r w:rsidRPr="002E23FC">
        <w:rPr>
          <w:rFonts w:ascii="Arial" w:hAnsi="Arial" w:cs="Arial"/>
          <w:i/>
          <w:noProof/>
          <w:sz w:val="22"/>
          <w:szCs w:val="22"/>
          <w:lang w:val="ro-RO"/>
        </w:rPr>
        <w:t>Ofertantul/Prestatorul</w:t>
      </w:r>
      <w:r w:rsidRPr="002E23FC">
        <w:rPr>
          <w:rFonts w:ascii="Arial" w:hAnsi="Arial" w:cs="Arial"/>
          <w:noProof/>
          <w:sz w:val="22"/>
          <w:szCs w:val="22"/>
          <w:lang w:val="ro-RO"/>
        </w:rPr>
        <w:t>, ca operator economic, a fost condamnat,</w:t>
      </w:r>
    </w:p>
    <w:p w:rsidR="002E23FC" w:rsidRPr="002E23FC" w:rsidRDefault="002E23FC" w:rsidP="004F692D">
      <w:pPr>
        <w:numPr>
          <w:ilvl w:val="2"/>
          <w:numId w:val="31"/>
        </w:numPr>
        <w:ind w:left="900" w:hanging="450"/>
        <w:jc w:val="both"/>
        <w:rPr>
          <w:rFonts w:ascii="Arial" w:hAnsi="Arial" w:cs="Arial"/>
          <w:noProof/>
          <w:sz w:val="22"/>
          <w:szCs w:val="22"/>
          <w:lang w:val="ro-RO"/>
        </w:rPr>
      </w:pPr>
      <w:r w:rsidRPr="002E23FC">
        <w:rPr>
          <w:rFonts w:ascii="Arial" w:hAnsi="Arial" w:cs="Arial"/>
          <w:noProof/>
          <w:sz w:val="22"/>
          <w:szCs w:val="22"/>
          <w:lang w:val="ro-RO"/>
        </w:rPr>
        <w:lastRenderedPageBreak/>
        <w:t xml:space="preserve">traficul și exploatarea persoanelor vulnerabile, astfel cum este prevăzut prin </w:t>
      </w:r>
      <w:r w:rsidRPr="002E23FC">
        <w:rPr>
          <w:rFonts w:ascii="Arial" w:hAnsi="Arial" w:cs="Arial"/>
          <w:noProof/>
          <w:sz w:val="22"/>
          <w:szCs w:val="22"/>
          <w:u w:val="single"/>
          <w:lang w:val="ro-RO"/>
        </w:rPr>
        <w:t>art. 209-217 din Legea nr. 286/2009</w:t>
      </w:r>
      <w:r w:rsidRPr="002E23FC">
        <w:rPr>
          <w:rFonts w:ascii="Arial" w:hAnsi="Arial" w:cs="Arial"/>
          <w:noProof/>
          <w:sz w:val="22"/>
          <w:szCs w:val="22"/>
          <w:lang w:val="ro-RO"/>
        </w:rPr>
        <w:t xml:space="preserve">, cu modificările și completările ulterioare, sau prin dispozițiile corespunzătoare ale legislației penale a statului în care </w:t>
      </w:r>
      <w:r w:rsidRPr="002E23FC">
        <w:rPr>
          <w:rFonts w:ascii="Arial" w:hAnsi="Arial" w:cs="Arial"/>
          <w:i/>
          <w:noProof/>
          <w:sz w:val="22"/>
          <w:szCs w:val="22"/>
          <w:lang w:val="ro-RO"/>
        </w:rPr>
        <w:t>Ofertantul/Prestatorul</w:t>
      </w:r>
      <w:r w:rsidRPr="002E23FC">
        <w:rPr>
          <w:rFonts w:ascii="Arial" w:hAnsi="Arial" w:cs="Arial"/>
          <w:noProof/>
          <w:sz w:val="22"/>
          <w:szCs w:val="22"/>
          <w:lang w:val="ro-RO"/>
        </w:rPr>
        <w:t>, ca operator economic, a fost condamnat,</w:t>
      </w:r>
    </w:p>
    <w:p w:rsidR="002E23FC" w:rsidRPr="002E23FC" w:rsidRDefault="002E23FC" w:rsidP="004F692D">
      <w:pPr>
        <w:numPr>
          <w:ilvl w:val="2"/>
          <w:numId w:val="31"/>
        </w:numPr>
        <w:ind w:left="900" w:hanging="450"/>
        <w:jc w:val="both"/>
        <w:rPr>
          <w:rFonts w:ascii="Arial" w:hAnsi="Arial" w:cs="Arial"/>
          <w:noProof/>
          <w:sz w:val="22"/>
          <w:szCs w:val="22"/>
          <w:lang w:val="ro-RO"/>
        </w:rPr>
      </w:pPr>
      <w:r w:rsidRPr="002E23FC">
        <w:rPr>
          <w:rFonts w:ascii="Arial" w:hAnsi="Arial" w:cs="Arial"/>
          <w:noProof/>
          <w:sz w:val="22"/>
          <w:szCs w:val="22"/>
          <w:lang w:val="ro-RO"/>
        </w:rPr>
        <w:t xml:space="preserve">fraudă, astfel cum este prevăzut prin </w:t>
      </w:r>
      <w:r w:rsidRPr="002E23FC">
        <w:rPr>
          <w:rFonts w:ascii="Arial" w:hAnsi="Arial" w:cs="Arial"/>
          <w:noProof/>
          <w:sz w:val="22"/>
          <w:szCs w:val="22"/>
          <w:u w:val="single"/>
          <w:lang w:val="ro-RO"/>
        </w:rPr>
        <w:t>articolul I din Convenția privind protejarea intereselor financiare al Comunității Europene din 27 noiembrie 1995</w:t>
      </w:r>
      <w:r w:rsidRPr="002E23FC">
        <w:rPr>
          <w:rFonts w:ascii="Arial" w:hAnsi="Arial" w:cs="Arial"/>
          <w:noProof/>
          <w:sz w:val="22"/>
          <w:szCs w:val="22"/>
          <w:lang w:val="ro-RO"/>
        </w:rPr>
        <w:t>;</w:t>
      </w:r>
    </w:p>
    <w:p w:rsidR="002E23FC" w:rsidRPr="002E23FC" w:rsidRDefault="002E23FC" w:rsidP="004F692D">
      <w:pPr>
        <w:numPr>
          <w:ilvl w:val="3"/>
          <w:numId w:val="32"/>
        </w:numPr>
        <w:ind w:left="540" w:hanging="540"/>
        <w:jc w:val="both"/>
        <w:rPr>
          <w:rFonts w:ascii="Arial" w:hAnsi="Arial" w:cs="Arial"/>
          <w:noProof/>
          <w:sz w:val="22"/>
          <w:szCs w:val="22"/>
          <w:lang w:val="ro-RO"/>
        </w:rPr>
      </w:pPr>
      <w:r w:rsidRPr="002E23FC">
        <w:rPr>
          <w:rFonts w:ascii="Arial" w:hAnsi="Arial" w:cs="Arial"/>
          <w:noProof/>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2E23FC">
        <w:rPr>
          <w:rFonts w:ascii="Arial" w:hAnsi="Arial" w:cs="Arial"/>
          <w:i/>
          <w:noProof/>
          <w:sz w:val="22"/>
          <w:szCs w:val="22"/>
          <w:lang w:val="ro-RO"/>
        </w:rPr>
        <w:t>Contractul</w:t>
      </w:r>
      <w:r w:rsidRPr="002E23FC">
        <w:rPr>
          <w:rFonts w:ascii="Arial" w:hAnsi="Arial" w:cs="Arial"/>
          <w:noProof/>
          <w:sz w:val="22"/>
          <w:szCs w:val="22"/>
          <w:lang w:val="ro-RO"/>
        </w:rPr>
        <w:t xml:space="preserve"> nu ar fi trebuit să fie atribuit </w:t>
      </w:r>
      <w:r w:rsidRPr="002E23FC">
        <w:rPr>
          <w:rFonts w:ascii="Arial" w:hAnsi="Arial" w:cs="Arial"/>
          <w:i/>
          <w:noProof/>
          <w:sz w:val="22"/>
          <w:szCs w:val="22"/>
          <w:lang w:val="ro-RO"/>
        </w:rPr>
        <w:t xml:space="preserve">Prestatorului </w:t>
      </w:r>
    </w:p>
    <w:p w:rsidR="002E23FC" w:rsidRPr="002E23FC" w:rsidRDefault="002E23FC" w:rsidP="004F692D">
      <w:pPr>
        <w:numPr>
          <w:ilvl w:val="0"/>
          <w:numId w:val="33"/>
        </w:numPr>
        <w:ind w:left="360" w:hanging="360"/>
        <w:jc w:val="both"/>
        <w:rPr>
          <w:rFonts w:ascii="Arial" w:hAnsi="Arial" w:cs="Arial"/>
          <w:noProof/>
          <w:sz w:val="22"/>
          <w:szCs w:val="22"/>
          <w:lang w:val="ro-RO"/>
        </w:rPr>
      </w:pPr>
      <w:r w:rsidRPr="002E23FC">
        <w:rPr>
          <w:rFonts w:ascii="Arial" w:hAnsi="Arial" w:cs="Arial"/>
          <w:i/>
          <w:noProof/>
          <w:sz w:val="22"/>
          <w:szCs w:val="22"/>
          <w:lang w:val="ro-RO"/>
        </w:rPr>
        <w:t>Achizitorul</w:t>
      </w:r>
      <w:r w:rsidRPr="002E23FC">
        <w:rPr>
          <w:rFonts w:ascii="Arial" w:hAnsi="Arial" w:cs="Arial"/>
          <w:noProof/>
          <w:sz w:val="22"/>
          <w:szCs w:val="22"/>
          <w:lang w:val="ro-RO"/>
        </w:rPr>
        <w:t xml:space="preserve"> își rezervă dreptul de a denunța </w:t>
      </w:r>
      <w:r w:rsidRPr="002E23FC">
        <w:rPr>
          <w:rFonts w:ascii="Arial" w:hAnsi="Arial" w:cs="Arial"/>
          <w:i/>
          <w:noProof/>
          <w:sz w:val="22"/>
          <w:szCs w:val="22"/>
          <w:lang w:val="ro-RO"/>
        </w:rPr>
        <w:t>Contractul</w:t>
      </w:r>
      <w:r w:rsidRPr="002E23FC">
        <w:rPr>
          <w:rFonts w:ascii="Arial" w:hAnsi="Arial" w:cs="Arial"/>
          <w:noProof/>
          <w:sz w:val="22"/>
          <w:szCs w:val="22"/>
          <w:lang w:val="ro-RO"/>
        </w:rPr>
        <w:t xml:space="preserve">, printr-o notificare scrisă adresată </w:t>
      </w:r>
      <w:r w:rsidRPr="002E23FC">
        <w:rPr>
          <w:rFonts w:ascii="Arial" w:hAnsi="Arial" w:cs="Arial"/>
          <w:i/>
          <w:noProof/>
          <w:sz w:val="22"/>
          <w:szCs w:val="22"/>
          <w:lang w:val="ro-RO"/>
        </w:rPr>
        <w:t>Prestatorului</w:t>
      </w:r>
      <w:r w:rsidRPr="002E23FC">
        <w:rPr>
          <w:rFonts w:ascii="Arial" w:hAnsi="Arial" w:cs="Arial"/>
          <w:noProof/>
          <w:sz w:val="22"/>
          <w:szCs w:val="22"/>
          <w:lang w:val="ro-RO"/>
        </w:rPr>
        <w:t xml:space="preserve">, dacă împotriva acestuia din urmă se deschide procedura falimentului, </w:t>
      </w:r>
      <w:r w:rsidRPr="002E23FC">
        <w:rPr>
          <w:rFonts w:ascii="Arial" w:hAnsi="Arial" w:cs="Arial"/>
          <w:i/>
          <w:noProof/>
          <w:sz w:val="22"/>
          <w:szCs w:val="22"/>
          <w:lang w:val="ro-RO"/>
        </w:rPr>
        <w:t xml:space="preserve">Prestatorul </w:t>
      </w:r>
      <w:r w:rsidRPr="002E23FC">
        <w:rPr>
          <w:rFonts w:ascii="Arial" w:hAnsi="Arial" w:cs="Arial"/>
          <w:noProof/>
          <w:sz w:val="22"/>
          <w:szCs w:val="22"/>
          <w:lang w:val="ro-RO"/>
        </w:rPr>
        <w:t xml:space="preserve">având dreptul de a pretinde numai plata corespunzătoare pentru partea din </w:t>
      </w:r>
      <w:r w:rsidRPr="002E23FC">
        <w:rPr>
          <w:rFonts w:ascii="Arial" w:hAnsi="Arial" w:cs="Arial"/>
          <w:i/>
          <w:noProof/>
          <w:sz w:val="22"/>
          <w:szCs w:val="22"/>
          <w:lang w:val="ro-RO"/>
        </w:rPr>
        <w:t>Contract</w:t>
      </w:r>
      <w:r w:rsidRPr="002E23FC">
        <w:rPr>
          <w:rFonts w:ascii="Arial" w:hAnsi="Arial" w:cs="Arial"/>
          <w:noProof/>
          <w:sz w:val="22"/>
          <w:szCs w:val="22"/>
          <w:lang w:val="ro-RO"/>
        </w:rPr>
        <w:t xml:space="preserve"> îndeplinită până la data denunțării unilaterale a </w:t>
      </w:r>
      <w:r w:rsidRPr="002E23FC">
        <w:rPr>
          <w:rFonts w:ascii="Arial" w:hAnsi="Arial" w:cs="Arial"/>
          <w:i/>
          <w:noProof/>
          <w:sz w:val="22"/>
          <w:szCs w:val="22"/>
          <w:lang w:val="ro-RO"/>
        </w:rPr>
        <w:t>Contractului</w:t>
      </w:r>
      <w:r w:rsidRPr="002E23FC">
        <w:rPr>
          <w:rFonts w:ascii="Arial" w:hAnsi="Arial" w:cs="Arial"/>
          <w:noProof/>
          <w:sz w:val="22"/>
          <w:szCs w:val="22"/>
          <w:lang w:val="ro-RO"/>
        </w:rPr>
        <w:t>.</w:t>
      </w:r>
    </w:p>
    <w:p w:rsidR="002E23FC" w:rsidRPr="002E23FC" w:rsidRDefault="002E23FC" w:rsidP="004F692D">
      <w:pPr>
        <w:numPr>
          <w:ilvl w:val="0"/>
          <w:numId w:val="33"/>
        </w:numPr>
        <w:ind w:left="360" w:hanging="360"/>
        <w:jc w:val="both"/>
        <w:rPr>
          <w:rFonts w:ascii="Arial" w:hAnsi="Arial" w:cs="Arial"/>
          <w:noProof/>
          <w:sz w:val="22"/>
          <w:szCs w:val="22"/>
          <w:lang w:val="ro-RO"/>
        </w:rPr>
      </w:pPr>
      <w:r w:rsidRPr="002E23FC">
        <w:rPr>
          <w:rFonts w:ascii="Arial" w:hAnsi="Arial" w:cs="Arial"/>
          <w:noProof/>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21.2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21.4 În perioada de preaviz susmenţionată Prestatorul este considerat, de drept, în întârziere, acesta fiind obligat la plata de penalităţi.</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21.5 Încetarea prezentului Contract nu va avea niciun efect asupra obligaţiilor deja scadente între părţile Contractante.</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serviciilor prestate.</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Prevederile prezentelor clauze nu înlătură răspunderea părţii care, în mod culpabil, a cauzat încetarea Contractului.</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21.7  Oricare dintre parti incalca prevederile Contractului prin neindeplinirea  unei/unor obligatii care ii revin potrivit acestuia, partea prejudiciata prin incalcare (dupa caz, Achizitorul sau prestatorul) va fi indreptatita la urmatoarele remedii:</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lastRenderedPageBreak/>
        <w:t>a)</w:t>
      </w:r>
      <w:r w:rsidRPr="002E23FC">
        <w:rPr>
          <w:rFonts w:ascii="Arial" w:hAnsi="Arial" w:cs="Arial"/>
          <w:noProof/>
          <w:sz w:val="22"/>
          <w:szCs w:val="22"/>
          <w:lang w:val="ro-RO"/>
        </w:rPr>
        <w:tab/>
        <w:t>despagubiri; si/sau</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b)</w:t>
      </w:r>
      <w:r w:rsidRPr="002E23FC">
        <w:rPr>
          <w:rFonts w:ascii="Arial" w:hAnsi="Arial" w:cs="Arial"/>
          <w:noProof/>
          <w:sz w:val="22"/>
          <w:szCs w:val="22"/>
          <w:lang w:val="ro-RO"/>
        </w:rPr>
        <w:tab/>
        <w:t xml:space="preserve">rezilierea Contractului </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21.8   Despagubirile pot fi:</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a)</w:t>
      </w:r>
      <w:r w:rsidRPr="002E23FC">
        <w:rPr>
          <w:rFonts w:ascii="Arial" w:hAnsi="Arial" w:cs="Arial"/>
          <w:noProof/>
          <w:sz w:val="22"/>
          <w:szCs w:val="22"/>
          <w:lang w:val="ro-RO"/>
        </w:rPr>
        <w:tab/>
        <w:t>Despagubiri Generale; sau</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b)</w:t>
      </w:r>
      <w:r w:rsidRPr="002E23FC">
        <w:rPr>
          <w:rFonts w:ascii="Arial" w:hAnsi="Arial" w:cs="Arial"/>
          <w:noProof/>
          <w:sz w:val="22"/>
          <w:szCs w:val="22"/>
          <w:lang w:val="ro-RO"/>
        </w:rPr>
        <w:tab/>
        <w:t>Penalitati contractuale.</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21.9  In orice situatie in care Achizitorul este indreptatit la despagubiri, poate retine aceste despagubiri din orice sume datorate prestatorului sau poate executa garantia de buna executie, in conformitate cu prevederile prezentului contract.</w:t>
      </w:r>
    </w:p>
    <w:p w:rsidR="002E23FC" w:rsidRPr="002E23FC" w:rsidRDefault="002E23FC" w:rsidP="002E23FC">
      <w:pPr>
        <w:jc w:val="both"/>
        <w:rPr>
          <w:rFonts w:ascii="Arial" w:hAnsi="Arial" w:cs="Arial"/>
          <w:noProof/>
          <w:sz w:val="22"/>
          <w:szCs w:val="22"/>
          <w:lang w:val="ro-RO"/>
        </w:rPr>
      </w:pPr>
      <w:r w:rsidRPr="002E23FC">
        <w:rPr>
          <w:rFonts w:ascii="Arial" w:hAnsi="Arial" w:cs="Arial"/>
          <w:noProof/>
          <w:sz w:val="22"/>
          <w:szCs w:val="22"/>
          <w:lang w:val="ro-RO"/>
        </w:rPr>
        <w:t>21.10 Dupa rezilierea contractului, achizitorul poate decide continuarea prestarii serviciilor cu respectarea prevederilor legale privind achizitiile publice.</w:t>
      </w:r>
    </w:p>
    <w:p w:rsidR="002E23FC" w:rsidRPr="002E23FC" w:rsidRDefault="002E23FC" w:rsidP="002E23FC">
      <w:pPr>
        <w:jc w:val="both"/>
        <w:rPr>
          <w:rFonts w:ascii="Arial" w:hAnsi="Arial" w:cs="Arial"/>
          <w:b/>
          <w:bCs/>
          <w:snapToGrid w:val="0"/>
          <w:sz w:val="22"/>
          <w:szCs w:val="22"/>
          <w:lang w:val="ro-RO"/>
        </w:rPr>
      </w:pPr>
    </w:p>
    <w:p w:rsidR="002E23FC" w:rsidRPr="002E23FC" w:rsidRDefault="002E23FC" w:rsidP="002E23FC">
      <w:pPr>
        <w:jc w:val="both"/>
        <w:rPr>
          <w:rFonts w:ascii="Arial" w:hAnsi="Arial" w:cs="Arial"/>
          <w:snapToGrid w:val="0"/>
          <w:sz w:val="22"/>
          <w:szCs w:val="22"/>
          <w:lang w:val="ro-RO"/>
        </w:rPr>
      </w:pPr>
      <w:r w:rsidRPr="002E23FC">
        <w:rPr>
          <w:rFonts w:ascii="Arial" w:hAnsi="Arial" w:cs="Arial"/>
          <w:b/>
          <w:bCs/>
          <w:snapToGrid w:val="0"/>
          <w:sz w:val="22"/>
          <w:szCs w:val="22"/>
          <w:lang w:val="ro-RO"/>
        </w:rPr>
        <w:t>22.</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FORŢA MAJORA. CAZUL FORTUIT. IMPREVIZIUNEA</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
          <w:bCs/>
          <w:snapToGrid w:val="0"/>
          <w:sz w:val="22"/>
          <w:szCs w:val="22"/>
          <w:lang w:val="ro-RO"/>
        </w:rPr>
        <w:t>22.1.</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Forţa majoră</w:t>
      </w:r>
    </w:p>
    <w:p w:rsidR="002E23FC" w:rsidRPr="002E23FC" w:rsidRDefault="002E23FC" w:rsidP="002E23FC">
      <w:pPr>
        <w:jc w:val="both"/>
        <w:rPr>
          <w:rFonts w:ascii="Arial" w:hAnsi="Arial" w:cs="Arial"/>
          <w:snapToGrid w:val="0"/>
          <w:sz w:val="22"/>
          <w:szCs w:val="22"/>
          <w:lang w:val="ro-RO"/>
        </w:rPr>
      </w:pPr>
      <w:r w:rsidRPr="002E23FC">
        <w:rPr>
          <w:rFonts w:ascii="Arial" w:hAnsi="Arial" w:cs="Arial"/>
          <w:snapToGrid w:val="0"/>
          <w:sz w:val="22"/>
          <w:szCs w:val="22"/>
          <w:lang w:val="ro-RO"/>
        </w:rPr>
        <w:t>(1) Forţa majoră este constatată de o autoritate competentă.</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Cs/>
          <w:snapToGrid w:val="0"/>
          <w:sz w:val="22"/>
          <w:szCs w:val="22"/>
          <w:lang w:val="ro-RO"/>
        </w:rPr>
        <w:t>(2)</w:t>
      </w:r>
      <w:r w:rsidRPr="002E23FC">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Cs/>
          <w:snapToGrid w:val="0"/>
          <w:sz w:val="22"/>
          <w:szCs w:val="22"/>
          <w:lang w:val="ro-RO"/>
        </w:rPr>
        <w:t>(3)</w:t>
      </w:r>
      <w:r w:rsidRPr="002E23FC">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Cs/>
          <w:snapToGrid w:val="0"/>
          <w:sz w:val="22"/>
          <w:szCs w:val="22"/>
          <w:lang w:val="ro-RO"/>
        </w:rPr>
        <w:t xml:space="preserve">(4) </w:t>
      </w:r>
      <w:r w:rsidRPr="002E23FC">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Cs/>
          <w:snapToGrid w:val="0"/>
          <w:sz w:val="22"/>
          <w:szCs w:val="22"/>
          <w:lang w:val="ro-RO"/>
        </w:rPr>
        <w:t>(5)</w:t>
      </w:r>
      <w:r w:rsidRPr="002E23FC">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2E23FC" w:rsidRPr="002E23FC" w:rsidRDefault="002E23FC" w:rsidP="002E23FC">
      <w:pPr>
        <w:rPr>
          <w:rFonts w:ascii="Arial" w:hAnsi="Arial" w:cs="Arial"/>
          <w:b/>
          <w:sz w:val="22"/>
          <w:szCs w:val="22"/>
          <w:lang w:val="ro-RO"/>
        </w:rPr>
      </w:pPr>
      <w:r w:rsidRPr="002E23FC">
        <w:rPr>
          <w:rFonts w:ascii="Arial" w:hAnsi="Arial" w:cs="Arial"/>
          <w:b/>
          <w:sz w:val="22"/>
          <w:szCs w:val="22"/>
          <w:lang w:val="ro-RO"/>
        </w:rPr>
        <w:t>22.2 Cazul Fortuit</w:t>
      </w:r>
    </w:p>
    <w:p w:rsidR="002E23FC" w:rsidRPr="002E23FC" w:rsidRDefault="002E23FC" w:rsidP="002E23FC">
      <w:pPr>
        <w:rPr>
          <w:rFonts w:ascii="Arial" w:hAnsi="Arial" w:cs="Arial"/>
          <w:sz w:val="22"/>
          <w:szCs w:val="22"/>
          <w:lang w:val="ro-RO"/>
        </w:rPr>
      </w:pPr>
      <w:r w:rsidRPr="002E23FC">
        <w:rPr>
          <w:w w:val="97"/>
          <w:sz w:val="22"/>
          <w:szCs w:val="22"/>
          <w:lang w:val="ro-RO"/>
        </w:rPr>
        <w:t>(</w:t>
      </w:r>
      <w:r w:rsidRPr="002E23FC">
        <w:rPr>
          <w:rFonts w:ascii="Arial" w:hAnsi="Arial" w:cs="Arial"/>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2E23FC" w:rsidRPr="002E23FC" w:rsidRDefault="002E23FC" w:rsidP="002E23FC">
      <w:pPr>
        <w:rPr>
          <w:rFonts w:ascii="Arial" w:hAnsi="Arial" w:cs="Arial"/>
          <w:sz w:val="22"/>
          <w:szCs w:val="22"/>
          <w:lang w:val="ro-RO"/>
        </w:rPr>
      </w:pPr>
      <w:r w:rsidRPr="002E23FC">
        <w:rPr>
          <w:rFonts w:ascii="Arial" w:hAnsi="Arial" w:cs="Arial"/>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2E23FC" w:rsidRPr="002E23FC" w:rsidRDefault="002E23FC" w:rsidP="002E23FC">
      <w:pPr>
        <w:rPr>
          <w:rFonts w:ascii="Arial" w:hAnsi="Arial" w:cs="Arial"/>
          <w:b/>
          <w:sz w:val="22"/>
          <w:szCs w:val="22"/>
          <w:lang w:val="ro-RO"/>
        </w:rPr>
      </w:pPr>
      <w:r w:rsidRPr="002E23FC">
        <w:rPr>
          <w:rFonts w:ascii="Arial" w:hAnsi="Arial" w:cs="Arial"/>
          <w:b/>
          <w:sz w:val="22"/>
          <w:szCs w:val="22"/>
          <w:lang w:val="ro-RO"/>
        </w:rPr>
        <w:t>22.3 Impreviziunea</w:t>
      </w:r>
    </w:p>
    <w:p w:rsidR="002E23FC" w:rsidRPr="002E23FC" w:rsidRDefault="002E23FC" w:rsidP="002E23FC">
      <w:pPr>
        <w:rPr>
          <w:rFonts w:ascii="Arial" w:hAnsi="Arial" w:cs="Arial"/>
          <w:sz w:val="22"/>
          <w:szCs w:val="22"/>
          <w:lang w:val="ro-RO"/>
        </w:rPr>
      </w:pPr>
      <w:r w:rsidRPr="002E23FC">
        <w:rPr>
          <w:rFonts w:ascii="Arial" w:hAnsi="Arial" w:cs="Arial"/>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2E23FC" w:rsidRPr="002E23FC" w:rsidRDefault="002E23FC" w:rsidP="002E23FC">
      <w:pPr>
        <w:rPr>
          <w:rFonts w:ascii="Arial" w:hAnsi="Arial" w:cs="Arial"/>
          <w:sz w:val="22"/>
          <w:szCs w:val="22"/>
          <w:lang w:val="ro-RO"/>
        </w:rPr>
      </w:pPr>
      <w:r w:rsidRPr="002E23FC">
        <w:rPr>
          <w:rFonts w:ascii="Arial" w:hAnsi="Arial" w:cs="Arial"/>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2E23FC" w:rsidRPr="002E23FC" w:rsidRDefault="002E23FC" w:rsidP="002E23FC">
      <w:pPr>
        <w:rPr>
          <w:rFonts w:ascii="Arial" w:hAnsi="Arial" w:cs="Arial"/>
          <w:sz w:val="22"/>
          <w:szCs w:val="22"/>
          <w:lang w:val="ro-RO"/>
        </w:rPr>
      </w:pPr>
      <w:r w:rsidRPr="002E23FC">
        <w:rPr>
          <w:rFonts w:ascii="Arial" w:hAnsi="Arial" w:cs="Arial"/>
          <w:sz w:val="22"/>
          <w:szCs w:val="22"/>
          <w:lang w:val="ro-RO"/>
        </w:rPr>
        <w:t>a) adaptarea contractului, pentru a distribui în mod echitabil între părți pierderile și beneficiile rezultate din schimbarea excepțională a împrejurărilor;</w:t>
      </w:r>
    </w:p>
    <w:p w:rsidR="002E23FC" w:rsidRPr="002E23FC" w:rsidRDefault="002E23FC" w:rsidP="002E23FC">
      <w:pPr>
        <w:rPr>
          <w:rFonts w:ascii="Arial" w:hAnsi="Arial" w:cs="Arial"/>
          <w:sz w:val="22"/>
          <w:szCs w:val="22"/>
          <w:lang w:val="ro-RO"/>
        </w:rPr>
      </w:pPr>
      <w:r w:rsidRPr="002E23FC">
        <w:rPr>
          <w:rFonts w:ascii="Arial" w:hAnsi="Arial" w:cs="Arial"/>
          <w:sz w:val="22"/>
          <w:szCs w:val="22"/>
          <w:lang w:val="ro-RO"/>
        </w:rPr>
        <w:t>b) încetarea contractului.</w:t>
      </w:r>
    </w:p>
    <w:p w:rsidR="002E23FC" w:rsidRPr="002E23FC" w:rsidRDefault="002E23FC" w:rsidP="002E23FC">
      <w:pPr>
        <w:rPr>
          <w:rFonts w:ascii="Arial" w:hAnsi="Arial" w:cs="Arial"/>
          <w:sz w:val="22"/>
          <w:szCs w:val="22"/>
          <w:lang w:val="ro-RO"/>
        </w:rPr>
      </w:pPr>
    </w:p>
    <w:p w:rsidR="002E23FC" w:rsidRPr="002E23FC" w:rsidRDefault="002E23FC" w:rsidP="002E23FC">
      <w:pPr>
        <w:ind w:right="-79"/>
        <w:jc w:val="both"/>
        <w:rPr>
          <w:rFonts w:ascii="Arial" w:hAnsi="Arial" w:cs="Arial"/>
          <w:b/>
          <w:bCs/>
          <w:sz w:val="22"/>
          <w:szCs w:val="22"/>
          <w:lang w:val="ro-RO"/>
        </w:rPr>
      </w:pPr>
      <w:r w:rsidRPr="002E23FC">
        <w:rPr>
          <w:rFonts w:ascii="Arial" w:hAnsi="Arial" w:cs="Arial"/>
          <w:b/>
          <w:bCs/>
          <w:sz w:val="22"/>
          <w:szCs w:val="22"/>
          <w:lang w:val="ro-RO"/>
        </w:rPr>
        <w:t>23. Soluţionarea litigiilor</w:t>
      </w:r>
    </w:p>
    <w:p w:rsidR="002E23FC" w:rsidRPr="002E23FC" w:rsidRDefault="002E23FC" w:rsidP="002E23FC">
      <w:pPr>
        <w:ind w:right="-79"/>
        <w:jc w:val="both"/>
        <w:rPr>
          <w:rFonts w:ascii="Arial" w:hAnsi="Arial" w:cs="Arial"/>
          <w:sz w:val="22"/>
          <w:szCs w:val="22"/>
          <w:lang w:val="ro-RO"/>
        </w:rPr>
      </w:pPr>
      <w:r w:rsidRPr="002E23FC">
        <w:rPr>
          <w:rFonts w:ascii="Arial" w:hAnsi="Arial" w:cs="Arial"/>
          <w:bCs/>
          <w:sz w:val="22"/>
          <w:szCs w:val="22"/>
          <w:lang w:val="ro-RO"/>
        </w:rPr>
        <w:t>23.1.</w:t>
      </w:r>
      <w:r w:rsidRPr="002E23FC">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2E23FC" w:rsidRPr="002E23FC" w:rsidRDefault="002E23FC" w:rsidP="002E23FC">
      <w:pPr>
        <w:ind w:right="-79"/>
        <w:jc w:val="both"/>
        <w:rPr>
          <w:rFonts w:ascii="Arial" w:hAnsi="Arial" w:cs="Arial"/>
          <w:sz w:val="22"/>
          <w:szCs w:val="22"/>
          <w:lang w:val="ro-RO"/>
        </w:rPr>
      </w:pPr>
      <w:r w:rsidRPr="002E23FC">
        <w:rPr>
          <w:rFonts w:ascii="Arial" w:hAnsi="Arial" w:cs="Arial"/>
          <w:bCs/>
          <w:sz w:val="22"/>
          <w:szCs w:val="22"/>
          <w:lang w:val="ro-RO"/>
        </w:rPr>
        <w:t>23.2.</w:t>
      </w:r>
      <w:r w:rsidRPr="002E23FC">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2E23FC" w:rsidRPr="002E23FC" w:rsidRDefault="002E23FC" w:rsidP="002E23FC">
      <w:pPr>
        <w:ind w:firstLine="270"/>
        <w:jc w:val="both"/>
        <w:rPr>
          <w:rFonts w:ascii="Arial" w:hAnsi="Arial" w:cs="Arial"/>
          <w:b/>
          <w:bCs/>
          <w:snapToGrid w:val="0"/>
          <w:sz w:val="22"/>
          <w:szCs w:val="22"/>
          <w:lang w:val="ro-RO"/>
        </w:rPr>
      </w:pPr>
    </w:p>
    <w:p w:rsidR="002E23FC" w:rsidRPr="002E23FC" w:rsidRDefault="002E23FC" w:rsidP="002E23FC">
      <w:pPr>
        <w:jc w:val="both"/>
        <w:rPr>
          <w:rFonts w:ascii="Arial" w:hAnsi="Arial" w:cs="Arial"/>
          <w:b/>
          <w:bCs/>
          <w:snapToGrid w:val="0"/>
          <w:sz w:val="22"/>
          <w:szCs w:val="22"/>
          <w:lang w:val="ro-RO"/>
        </w:rPr>
      </w:pPr>
      <w:r w:rsidRPr="002E23FC">
        <w:rPr>
          <w:rFonts w:ascii="Arial" w:hAnsi="Arial" w:cs="Arial"/>
          <w:b/>
          <w:bCs/>
          <w:snapToGrid w:val="0"/>
          <w:sz w:val="22"/>
          <w:szCs w:val="22"/>
          <w:lang w:val="ro-RO"/>
        </w:rPr>
        <w:t>24.</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Limba care guvernează contractul</w:t>
      </w:r>
    </w:p>
    <w:p w:rsidR="002E23FC" w:rsidRPr="002E23FC" w:rsidRDefault="002E23FC" w:rsidP="002E23FC">
      <w:pPr>
        <w:jc w:val="both"/>
        <w:outlineLvl w:val="0"/>
        <w:rPr>
          <w:rFonts w:ascii="Arial" w:hAnsi="Arial" w:cs="Arial"/>
          <w:snapToGrid w:val="0"/>
          <w:sz w:val="22"/>
          <w:szCs w:val="22"/>
          <w:lang w:val="ro-RO"/>
        </w:rPr>
      </w:pPr>
      <w:r w:rsidRPr="002E23FC">
        <w:rPr>
          <w:rFonts w:ascii="Arial" w:hAnsi="Arial" w:cs="Arial"/>
          <w:bCs/>
          <w:snapToGrid w:val="0"/>
          <w:sz w:val="22"/>
          <w:szCs w:val="22"/>
          <w:lang w:val="ro-RO"/>
        </w:rPr>
        <w:lastRenderedPageBreak/>
        <w:t>24.1.</w:t>
      </w:r>
      <w:r w:rsidRPr="002E23FC">
        <w:rPr>
          <w:rFonts w:ascii="Arial" w:hAnsi="Arial" w:cs="Arial"/>
          <w:snapToGrid w:val="0"/>
          <w:sz w:val="22"/>
          <w:szCs w:val="22"/>
          <w:lang w:val="ro-RO"/>
        </w:rPr>
        <w:t xml:space="preserve"> Limba care guvernează Contractul este limba română.</w:t>
      </w:r>
    </w:p>
    <w:p w:rsidR="002E23FC" w:rsidRPr="002E23FC" w:rsidRDefault="002E23FC" w:rsidP="002E23FC">
      <w:pPr>
        <w:jc w:val="both"/>
        <w:rPr>
          <w:rFonts w:ascii="Arial" w:hAnsi="Arial" w:cs="Arial"/>
          <w:b/>
          <w:bCs/>
          <w:snapToGrid w:val="0"/>
          <w:sz w:val="22"/>
          <w:szCs w:val="22"/>
          <w:lang w:val="ro-RO"/>
        </w:rPr>
      </w:pPr>
    </w:p>
    <w:p w:rsidR="002E23FC" w:rsidRPr="002E23FC" w:rsidRDefault="002E23FC" w:rsidP="002E23FC">
      <w:pPr>
        <w:jc w:val="both"/>
        <w:rPr>
          <w:rFonts w:ascii="Arial" w:hAnsi="Arial" w:cs="Arial"/>
          <w:b/>
          <w:bCs/>
          <w:snapToGrid w:val="0"/>
          <w:sz w:val="22"/>
          <w:szCs w:val="22"/>
          <w:lang w:val="ro-RO"/>
        </w:rPr>
      </w:pPr>
      <w:r w:rsidRPr="002E23FC">
        <w:rPr>
          <w:rFonts w:ascii="Arial" w:hAnsi="Arial" w:cs="Arial"/>
          <w:b/>
          <w:bCs/>
          <w:snapToGrid w:val="0"/>
          <w:sz w:val="22"/>
          <w:szCs w:val="22"/>
          <w:lang w:val="ro-RO"/>
        </w:rPr>
        <w:t>25.</w:t>
      </w:r>
      <w:r w:rsidRPr="002E23FC">
        <w:rPr>
          <w:rFonts w:ascii="Arial" w:hAnsi="Arial" w:cs="Arial"/>
          <w:snapToGrid w:val="0"/>
          <w:sz w:val="22"/>
          <w:szCs w:val="22"/>
          <w:lang w:val="ro-RO"/>
        </w:rPr>
        <w:t xml:space="preserve"> </w:t>
      </w:r>
      <w:r w:rsidRPr="002E23FC">
        <w:rPr>
          <w:rFonts w:ascii="Arial" w:hAnsi="Arial" w:cs="Arial"/>
          <w:b/>
          <w:bCs/>
          <w:snapToGrid w:val="0"/>
          <w:sz w:val="22"/>
          <w:szCs w:val="22"/>
          <w:lang w:val="ro-RO"/>
        </w:rPr>
        <w:t>Legea aplicabilă contractului</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Cs/>
          <w:snapToGrid w:val="0"/>
          <w:sz w:val="22"/>
          <w:szCs w:val="22"/>
          <w:lang w:val="ro-RO"/>
        </w:rPr>
        <w:t>25.1.</w:t>
      </w:r>
      <w:r w:rsidRPr="002E23FC">
        <w:rPr>
          <w:rFonts w:ascii="Arial" w:hAnsi="Arial" w:cs="Arial"/>
          <w:snapToGrid w:val="0"/>
          <w:sz w:val="22"/>
          <w:szCs w:val="22"/>
          <w:lang w:val="ro-RO"/>
        </w:rPr>
        <w:t xml:space="preserve"> Contractul va fi interpretat conform legilor din România.</w:t>
      </w:r>
    </w:p>
    <w:p w:rsidR="002E23FC" w:rsidRPr="002E23FC" w:rsidRDefault="002E23FC" w:rsidP="002E23FC">
      <w:pPr>
        <w:ind w:firstLine="270"/>
        <w:jc w:val="both"/>
        <w:rPr>
          <w:rFonts w:ascii="Arial" w:hAnsi="Arial" w:cs="Arial"/>
          <w:snapToGrid w:val="0"/>
          <w:sz w:val="22"/>
          <w:szCs w:val="22"/>
          <w:lang w:val="ro-RO"/>
        </w:rPr>
      </w:pPr>
    </w:p>
    <w:p w:rsidR="002E23FC" w:rsidRPr="002E23FC" w:rsidRDefault="002E23FC" w:rsidP="002E23FC">
      <w:pPr>
        <w:tabs>
          <w:tab w:val="left" w:pos="709"/>
          <w:tab w:val="left" w:pos="3756"/>
        </w:tabs>
        <w:jc w:val="both"/>
        <w:rPr>
          <w:rFonts w:ascii="Arial" w:hAnsi="Arial" w:cs="Arial"/>
          <w:b/>
          <w:sz w:val="22"/>
          <w:szCs w:val="22"/>
          <w:lang w:val="ro-RO"/>
        </w:rPr>
      </w:pPr>
      <w:r w:rsidRPr="002E23FC">
        <w:rPr>
          <w:rFonts w:ascii="Arial" w:hAnsi="Arial" w:cs="Arial"/>
          <w:b/>
          <w:bCs/>
          <w:sz w:val="22"/>
          <w:szCs w:val="22"/>
          <w:lang w:val="ro-RO"/>
        </w:rPr>
        <w:t>2</w:t>
      </w:r>
      <w:r w:rsidRPr="002E23FC">
        <w:rPr>
          <w:rFonts w:ascii="Arial" w:hAnsi="Arial" w:cs="Arial"/>
          <w:b/>
          <w:sz w:val="22"/>
          <w:szCs w:val="22"/>
          <w:lang w:val="ro-RO"/>
        </w:rPr>
        <w:t xml:space="preserve">6. SUBCONTRACTAREA, TERT SUSTINATOR </w:t>
      </w:r>
      <w:r w:rsidRPr="002E23FC">
        <w:rPr>
          <w:rFonts w:ascii="Arial" w:hAnsi="Arial" w:cs="Arial"/>
          <w:b/>
          <w:sz w:val="22"/>
          <w:szCs w:val="22"/>
          <w:lang w:val="ro-RO"/>
        </w:rPr>
        <w:tab/>
      </w:r>
    </w:p>
    <w:p w:rsidR="002E23FC" w:rsidRPr="002E23FC" w:rsidRDefault="002E23FC" w:rsidP="002E23FC">
      <w:pPr>
        <w:jc w:val="both"/>
        <w:rPr>
          <w:rFonts w:ascii="Arial" w:hAnsi="Arial" w:cs="Arial"/>
          <w:b/>
          <w:sz w:val="22"/>
          <w:szCs w:val="22"/>
          <w:lang w:val="ro-RO"/>
        </w:rPr>
      </w:pPr>
      <w:r w:rsidRPr="002E23FC">
        <w:rPr>
          <w:rFonts w:ascii="Arial" w:hAnsi="Arial" w:cs="Arial"/>
          <w:b/>
          <w:sz w:val="22"/>
          <w:szCs w:val="22"/>
          <w:lang w:val="ro-RO"/>
        </w:rPr>
        <w:t>26.1. Subcontractarea</w:t>
      </w:r>
    </w:p>
    <w:p w:rsidR="002E23FC" w:rsidRPr="002E23FC" w:rsidRDefault="002E23FC" w:rsidP="002E23FC">
      <w:pPr>
        <w:tabs>
          <w:tab w:val="left" w:pos="567"/>
        </w:tabs>
        <w:jc w:val="both"/>
        <w:rPr>
          <w:rFonts w:ascii="Arial" w:hAnsi="Arial" w:cs="Arial"/>
          <w:sz w:val="22"/>
          <w:szCs w:val="22"/>
          <w:lang w:val="ro-RO"/>
        </w:rPr>
      </w:pPr>
      <w:r w:rsidRPr="002E23FC">
        <w:rPr>
          <w:rFonts w:ascii="Arial" w:hAnsi="Arial" w:cs="Arial"/>
          <w:b/>
          <w:sz w:val="22"/>
          <w:szCs w:val="22"/>
          <w:lang w:val="ro-RO"/>
        </w:rPr>
        <w:t>26.1.1</w:t>
      </w:r>
      <w:r w:rsidRPr="002E23FC">
        <w:rPr>
          <w:rFonts w:ascii="Arial" w:hAnsi="Arial" w:cs="Arial"/>
          <w:sz w:val="22"/>
          <w:szCs w:val="22"/>
          <w:lang w:val="ro-RO"/>
        </w:rPr>
        <w:t xml:space="preserve"> La incheierea Contractului sau atunci cand se introduc noi subcontractanti, este obligatorie </w:t>
      </w:r>
      <w:r w:rsidRPr="002E23FC">
        <w:rPr>
          <w:rFonts w:ascii="Arial" w:hAnsi="Arial" w:cs="Arial"/>
          <w:b/>
          <w:sz w:val="22"/>
          <w:szCs w:val="22"/>
          <w:lang w:val="ro-RO"/>
        </w:rPr>
        <w:t xml:space="preserve">furnizarea </w:t>
      </w:r>
      <w:r w:rsidRPr="002E23FC">
        <w:rPr>
          <w:rFonts w:ascii="Arial" w:hAnsi="Arial" w:cs="Arial"/>
          <w:sz w:val="22"/>
          <w:szCs w:val="22"/>
          <w:lang w:val="ro-RO"/>
        </w:rPr>
        <w:t>către Achizitor a</w:t>
      </w:r>
      <w:r w:rsidRPr="002E23FC">
        <w:rPr>
          <w:rFonts w:ascii="Arial" w:hAnsi="Arial" w:cs="Arial"/>
          <w:b/>
          <w:sz w:val="22"/>
          <w:szCs w:val="22"/>
          <w:lang w:val="ro-RO"/>
        </w:rPr>
        <w:t xml:space="preserve"> contractelor încheiate de către Prestator cu subcontractanții</w:t>
      </w:r>
      <w:r w:rsidRPr="002E23FC">
        <w:rPr>
          <w:rFonts w:ascii="Arial" w:hAnsi="Arial" w:cs="Arial"/>
          <w:sz w:val="22"/>
          <w:szCs w:val="22"/>
          <w:lang w:val="ro-RO"/>
        </w:rPr>
        <w:t xml:space="preserve"> nominalizati in oferta sau declarati ulterior, astfel incat </w:t>
      </w:r>
      <w:r w:rsidRPr="002E23FC">
        <w:rPr>
          <w:rFonts w:ascii="Arial" w:hAnsi="Arial" w:cs="Arial"/>
          <w:b/>
          <w:sz w:val="22"/>
          <w:szCs w:val="22"/>
          <w:lang w:val="ro-RO"/>
        </w:rPr>
        <w:t>activitatile</w:t>
      </w:r>
      <w:r w:rsidRPr="002E23FC">
        <w:rPr>
          <w:rFonts w:ascii="Arial" w:hAnsi="Arial" w:cs="Arial"/>
          <w:sz w:val="22"/>
          <w:szCs w:val="22"/>
          <w:lang w:val="ro-RO"/>
        </w:rPr>
        <w:t xml:space="preserve"> ce revin acestora, precum si </w:t>
      </w:r>
      <w:r w:rsidRPr="002E23FC">
        <w:rPr>
          <w:rFonts w:ascii="Arial" w:hAnsi="Arial" w:cs="Arial"/>
          <w:b/>
          <w:sz w:val="22"/>
          <w:szCs w:val="22"/>
          <w:lang w:val="ro-RO"/>
        </w:rPr>
        <w:t>súmele aferente prestatiilor</w:t>
      </w:r>
      <w:r w:rsidRPr="002E23FC">
        <w:rPr>
          <w:rFonts w:ascii="Arial" w:hAnsi="Arial" w:cs="Arial"/>
          <w:sz w:val="22"/>
          <w:szCs w:val="22"/>
          <w:lang w:val="ro-RO"/>
        </w:rPr>
        <w:t xml:space="preserve">, sa fie cuprinse in Contract devenind anexe ale acestuia. Ele trebuie sa cuprinda obligatoriu, insa fara a se limita: </w:t>
      </w:r>
    </w:p>
    <w:p w:rsidR="002E23FC" w:rsidRPr="002E23FC" w:rsidRDefault="002E23FC" w:rsidP="004F692D">
      <w:pPr>
        <w:numPr>
          <w:ilvl w:val="0"/>
          <w:numId w:val="20"/>
        </w:numPr>
        <w:tabs>
          <w:tab w:val="left" w:pos="567"/>
        </w:tabs>
        <w:ind w:left="540" w:hanging="540"/>
        <w:jc w:val="both"/>
        <w:rPr>
          <w:rFonts w:ascii="Arial" w:hAnsi="Arial" w:cs="Arial"/>
          <w:sz w:val="22"/>
          <w:szCs w:val="22"/>
          <w:lang w:val="ro-RO"/>
        </w:rPr>
      </w:pPr>
      <w:r w:rsidRPr="002E23FC">
        <w:rPr>
          <w:rFonts w:ascii="Arial" w:hAnsi="Arial" w:cs="Arial"/>
          <w:sz w:val="22"/>
          <w:szCs w:val="22"/>
          <w:lang w:val="ro-RO"/>
        </w:rPr>
        <w:t>denumirea subcontractantilor;</w:t>
      </w:r>
    </w:p>
    <w:p w:rsidR="002E23FC" w:rsidRPr="002E23FC" w:rsidRDefault="002E23FC" w:rsidP="004F692D">
      <w:pPr>
        <w:numPr>
          <w:ilvl w:val="0"/>
          <w:numId w:val="20"/>
        </w:numPr>
        <w:tabs>
          <w:tab w:val="left" w:pos="567"/>
        </w:tabs>
        <w:ind w:left="540" w:hanging="540"/>
        <w:jc w:val="both"/>
        <w:rPr>
          <w:rFonts w:ascii="Arial" w:hAnsi="Arial" w:cs="Arial"/>
          <w:sz w:val="22"/>
          <w:szCs w:val="22"/>
          <w:lang w:val="ro-RO"/>
        </w:rPr>
      </w:pPr>
      <w:r w:rsidRPr="002E23FC">
        <w:rPr>
          <w:rFonts w:ascii="Arial" w:hAnsi="Arial" w:cs="Arial"/>
          <w:sz w:val="22"/>
          <w:szCs w:val="22"/>
          <w:lang w:val="ro-RO"/>
        </w:rPr>
        <w:t>reprezentantii legali ai noilor subcontractanti;</w:t>
      </w:r>
    </w:p>
    <w:p w:rsidR="002E23FC" w:rsidRPr="002E23FC" w:rsidRDefault="002E23FC" w:rsidP="004F692D">
      <w:pPr>
        <w:numPr>
          <w:ilvl w:val="0"/>
          <w:numId w:val="20"/>
        </w:numPr>
        <w:tabs>
          <w:tab w:val="left" w:pos="567"/>
        </w:tabs>
        <w:ind w:left="540" w:hanging="540"/>
        <w:jc w:val="both"/>
        <w:rPr>
          <w:rFonts w:ascii="Arial" w:hAnsi="Arial" w:cs="Arial"/>
          <w:sz w:val="22"/>
          <w:szCs w:val="22"/>
          <w:lang w:val="ro-RO"/>
        </w:rPr>
      </w:pPr>
      <w:r w:rsidRPr="002E23FC">
        <w:rPr>
          <w:rFonts w:ascii="Arial" w:hAnsi="Arial" w:cs="Arial"/>
          <w:sz w:val="22"/>
          <w:szCs w:val="22"/>
          <w:lang w:val="ro-RO"/>
        </w:rPr>
        <w:t>datele de contact;</w:t>
      </w:r>
    </w:p>
    <w:p w:rsidR="002E23FC" w:rsidRPr="002E23FC" w:rsidRDefault="002E23FC" w:rsidP="004F692D">
      <w:pPr>
        <w:numPr>
          <w:ilvl w:val="0"/>
          <w:numId w:val="20"/>
        </w:numPr>
        <w:tabs>
          <w:tab w:val="left" w:pos="567"/>
        </w:tabs>
        <w:ind w:left="540" w:hanging="540"/>
        <w:jc w:val="both"/>
        <w:rPr>
          <w:rFonts w:ascii="Arial" w:hAnsi="Arial" w:cs="Arial"/>
          <w:sz w:val="22"/>
          <w:szCs w:val="22"/>
          <w:lang w:val="ro-RO"/>
        </w:rPr>
      </w:pPr>
      <w:r w:rsidRPr="002E23FC">
        <w:rPr>
          <w:rFonts w:ascii="Arial" w:hAnsi="Arial" w:cs="Arial"/>
          <w:sz w:val="22"/>
          <w:szCs w:val="22"/>
          <w:lang w:val="ro-RO"/>
        </w:rPr>
        <w:t>activitatile ce urmeaza a fi sucontractate;</w:t>
      </w:r>
    </w:p>
    <w:p w:rsidR="002E23FC" w:rsidRPr="002E23FC" w:rsidRDefault="002E23FC" w:rsidP="004F692D">
      <w:pPr>
        <w:numPr>
          <w:ilvl w:val="0"/>
          <w:numId w:val="20"/>
        </w:numPr>
        <w:tabs>
          <w:tab w:val="left" w:pos="567"/>
        </w:tabs>
        <w:ind w:left="540" w:hanging="540"/>
        <w:jc w:val="both"/>
        <w:rPr>
          <w:rFonts w:ascii="Arial" w:hAnsi="Arial" w:cs="Arial"/>
          <w:sz w:val="22"/>
          <w:szCs w:val="22"/>
          <w:lang w:val="ro-RO"/>
        </w:rPr>
      </w:pPr>
      <w:r w:rsidRPr="002E23FC">
        <w:rPr>
          <w:rFonts w:ascii="Arial" w:hAnsi="Arial" w:cs="Arial"/>
          <w:sz w:val="22"/>
          <w:szCs w:val="22"/>
          <w:lang w:val="ro-RO"/>
        </w:rPr>
        <w:t>valoarea aferenta prestatiilor;</w:t>
      </w:r>
    </w:p>
    <w:p w:rsidR="002E23FC" w:rsidRPr="002E23FC" w:rsidRDefault="002E23FC" w:rsidP="004F692D">
      <w:pPr>
        <w:numPr>
          <w:ilvl w:val="0"/>
          <w:numId w:val="20"/>
        </w:numPr>
        <w:tabs>
          <w:tab w:val="left" w:pos="567"/>
        </w:tabs>
        <w:ind w:left="540" w:hanging="540"/>
        <w:jc w:val="both"/>
        <w:rPr>
          <w:rFonts w:ascii="Arial" w:hAnsi="Arial" w:cs="Arial"/>
          <w:sz w:val="22"/>
          <w:szCs w:val="22"/>
          <w:lang w:val="ro-RO"/>
        </w:rPr>
      </w:pPr>
      <w:r w:rsidRPr="002E23FC">
        <w:rPr>
          <w:rFonts w:ascii="Arial" w:hAnsi="Arial" w:cs="Arial"/>
          <w:sz w:val="22"/>
          <w:szCs w:val="22"/>
          <w:lang w:val="ro-RO"/>
        </w:rPr>
        <w:t>optiunea de a fi plătiți direct de către Achizitor;</w:t>
      </w:r>
    </w:p>
    <w:p w:rsidR="002E23FC" w:rsidRPr="002E23FC" w:rsidRDefault="002E23FC" w:rsidP="004F692D">
      <w:pPr>
        <w:numPr>
          <w:ilvl w:val="0"/>
          <w:numId w:val="20"/>
        </w:numPr>
        <w:tabs>
          <w:tab w:val="left" w:pos="567"/>
        </w:tabs>
        <w:ind w:left="540" w:hanging="540"/>
        <w:jc w:val="both"/>
        <w:rPr>
          <w:rFonts w:ascii="Arial" w:hAnsi="Arial" w:cs="Arial"/>
          <w:sz w:val="22"/>
          <w:szCs w:val="22"/>
          <w:lang w:val="ro-RO"/>
        </w:rPr>
      </w:pPr>
      <w:r w:rsidRPr="002E23FC">
        <w:rPr>
          <w:rFonts w:ascii="Arial" w:hAnsi="Arial" w:cs="Arial"/>
          <w:sz w:val="22"/>
          <w:szCs w:val="22"/>
          <w:lang w:val="ro-RO"/>
        </w:rPr>
        <w:t>optiunea de cesionare a contractului in favoarea Achizitorului (daca este cazul).</w:t>
      </w:r>
    </w:p>
    <w:p w:rsidR="002E23FC" w:rsidRPr="002E23FC" w:rsidRDefault="002E23FC" w:rsidP="002E23FC">
      <w:pPr>
        <w:tabs>
          <w:tab w:val="left" w:pos="851"/>
        </w:tabs>
        <w:jc w:val="both"/>
        <w:rPr>
          <w:rFonts w:ascii="Arial" w:hAnsi="Arial" w:cs="Arial"/>
          <w:sz w:val="22"/>
          <w:szCs w:val="22"/>
          <w:lang w:val="ro-RO"/>
        </w:rPr>
      </w:pPr>
      <w:r w:rsidRPr="002E23FC">
        <w:rPr>
          <w:rFonts w:ascii="Arial" w:hAnsi="Arial" w:cs="Arial"/>
          <w:b/>
          <w:sz w:val="22"/>
          <w:szCs w:val="22"/>
          <w:lang w:val="ro-RO"/>
        </w:rPr>
        <w:t>26.1.2</w:t>
      </w:r>
      <w:r w:rsidRPr="002E23FC">
        <w:rPr>
          <w:rFonts w:ascii="Arial" w:hAnsi="Arial" w:cs="Arial"/>
          <w:sz w:val="22"/>
          <w:szCs w:val="22"/>
          <w:lang w:val="ro-RO"/>
        </w:rPr>
        <w:t>. Prestatorul are dreptul de a inlocui/implica noi subcontractanti in perioada de implementare a Contractului, cu conditia ca schimbarea sa nu reprezinte o modificare substantiala a acestuia, in conformitate cu cele prevazute expres de legislatia in vigoare privind achizitiile publice.</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shd w:val="clear" w:color="auto" w:fill="FFFFFF"/>
          <w:lang w:val="ro-RO"/>
        </w:rPr>
        <w:t>26.1.3</w:t>
      </w:r>
      <w:r w:rsidRPr="002E23FC">
        <w:rPr>
          <w:rFonts w:ascii="Arial" w:hAnsi="Arial" w:cs="Arial"/>
          <w:sz w:val="22"/>
          <w:szCs w:val="22"/>
          <w:lang w:val="ro-RO"/>
        </w:rPr>
        <w:t xml:space="preserve"> Prestatorul nu va avea dreptul de a inlocui/implica niciun subcontractant, în perioada de implementare a contractului fără acordul prealabil al Achizitorului.</w:t>
      </w:r>
      <w:r w:rsidRPr="002E23FC">
        <w:rPr>
          <w:rFonts w:ascii="Arial" w:hAnsi="Arial" w:cs="Arial"/>
          <w:sz w:val="22"/>
          <w:szCs w:val="22"/>
          <w:shd w:val="clear" w:color="auto" w:fill="FFFFFF"/>
          <w:lang w:val="ro-RO"/>
        </w:rPr>
        <w:t xml:space="preserve"> Orice solicitare privind inlocuirea/implicarea de noi subcontractanti, va fi inaintata de catre Prestator in vederea obtinerii acordului Achizitorului intr-un termen rezonabil  si care nu va putea fi mai mic de 15 zile inainte de momentul inceperii activitatii de catre noii subcontractanti.</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rPr>
        <w:t>26.1.4.</w:t>
      </w:r>
      <w:r w:rsidRPr="002E23FC">
        <w:rPr>
          <w:rFonts w:ascii="Arial" w:hAnsi="Arial" w:cs="Arial"/>
          <w:sz w:val="22"/>
          <w:szCs w:val="22"/>
          <w:lang w:val="ro-RO"/>
        </w:rPr>
        <w:t xml:space="preserve"> In situatia prevazuta la art. 26.1.2., Prestatorul poate inlocui/implica subcontractantii in perioada de implementare a contractului, in urmatoarele situatii: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a) inlocuirea subcontractantilor nominalizati in oferta si ale caror activitati au fost indicate in oferta ca fiind realízate de subcontractanti;</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b) declararea unor noi subcontractanti, ulterior semnarii contractului, in conditiile in care serviciile ce urmeaza a fi subcontractate au fost prevazute in oferta, fara a se indica initial optiunea subcontractarii acestora;</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c) renuntarea, retragerea subcontractantilor din contract.</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rPr>
        <w:t>26.1.5.</w:t>
      </w:r>
      <w:r w:rsidRPr="002E23FC">
        <w:rPr>
          <w:rFonts w:ascii="Arial" w:hAnsi="Arial" w:cs="Arial"/>
          <w:sz w:val="22"/>
          <w:szCs w:val="22"/>
          <w:lang w:val="ro-RO"/>
        </w:rPr>
        <w:t xml:space="preserve"> In vederea obtinerii acordului Achizitorului, noii subcontractanti sunt obligați să prezinte:</w:t>
      </w:r>
    </w:p>
    <w:p w:rsidR="002E23FC" w:rsidRPr="002E23FC" w:rsidRDefault="002E23FC" w:rsidP="004F692D">
      <w:pPr>
        <w:numPr>
          <w:ilvl w:val="0"/>
          <w:numId w:val="45"/>
        </w:numPr>
        <w:ind w:left="360"/>
        <w:jc w:val="both"/>
        <w:rPr>
          <w:rFonts w:ascii="Arial" w:hAnsi="Arial" w:cs="Arial"/>
          <w:sz w:val="22"/>
          <w:szCs w:val="22"/>
          <w:lang w:val="ro-RO"/>
        </w:rPr>
      </w:pPr>
      <w:r w:rsidRPr="002E23FC">
        <w:rPr>
          <w:rFonts w:ascii="Arial" w:hAnsi="Arial" w:cs="Arial"/>
          <w:sz w:val="22"/>
          <w:szCs w:val="22"/>
          <w:lang w:val="ro-RO"/>
        </w:rPr>
        <w:t>o declaratie pe proprie raspundere prin care isi asuma prevederile caietului de sarcini si a propunerii tehnice depusa de catre Prestator la oferta, pentru activitatile supuse subcontractarii;</w:t>
      </w:r>
    </w:p>
    <w:p w:rsidR="002E23FC" w:rsidRPr="002E23FC" w:rsidRDefault="002E23FC" w:rsidP="004F692D">
      <w:pPr>
        <w:numPr>
          <w:ilvl w:val="0"/>
          <w:numId w:val="45"/>
        </w:numPr>
        <w:ind w:left="360"/>
        <w:jc w:val="both"/>
        <w:rPr>
          <w:rFonts w:ascii="Arial" w:hAnsi="Arial" w:cs="Arial"/>
          <w:sz w:val="22"/>
          <w:szCs w:val="22"/>
          <w:shd w:val="clear" w:color="auto" w:fill="FFFFFF"/>
          <w:lang w:val="ro-RO"/>
        </w:rPr>
      </w:pPr>
      <w:r w:rsidRPr="002E23FC">
        <w:rPr>
          <w:rFonts w:ascii="Arial" w:hAnsi="Arial" w:cs="Arial"/>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E23FC" w:rsidRPr="002E23FC" w:rsidRDefault="002E23FC" w:rsidP="004F692D">
      <w:pPr>
        <w:numPr>
          <w:ilvl w:val="0"/>
          <w:numId w:val="45"/>
        </w:numPr>
        <w:ind w:left="360"/>
        <w:jc w:val="both"/>
        <w:rPr>
          <w:rFonts w:ascii="Arial" w:hAnsi="Arial" w:cs="Arial"/>
          <w:sz w:val="22"/>
          <w:szCs w:val="22"/>
          <w:shd w:val="clear" w:color="auto" w:fill="FFFFFF"/>
          <w:lang w:val="ro-RO"/>
        </w:rPr>
      </w:pPr>
      <w:r w:rsidRPr="002E23FC">
        <w:rPr>
          <w:rFonts w:ascii="Arial" w:hAnsi="Arial" w:cs="Arial"/>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2E23FC" w:rsidRPr="002E23FC" w:rsidRDefault="002E23FC" w:rsidP="002E23FC">
      <w:pPr>
        <w:jc w:val="both"/>
        <w:rPr>
          <w:rFonts w:ascii="Arial" w:hAnsi="Arial" w:cs="Arial"/>
          <w:sz w:val="22"/>
          <w:szCs w:val="22"/>
          <w:shd w:val="clear" w:color="auto" w:fill="FFFFFF"/>
          <w:lang w:val="ro-RO"/>
        </w:rPr>
      </w:pPr>
      <w:r w:rsidRPr="002E23FC">
        <w:rPr>
          <w:rFonts w:ascii="Arial" w:hAnsi="Arial" w:cs="Arial"/>
          <w:b/>
          <w:sz w:val="22"/>
          <w:szCs w:val="22"/>
          <w:shd w:val="clear" w:color="auto" w:fill="FFFFFF"/>
          <w:lang w:val="ro-RO"/>
        </w:rPr>
        <w:t>26.1.6.</w:t>
      </w:r>
      <w:r w:rsidRPr="002E23FC">
        <w:rPr>
          <w:rFonts w:ascii="Arial" w:hAnsi="Arial" w:cs="Arial"/>
          <w:sz w:val="22"/>
          <w:szCs w:val="22"/>
          <w:shd w:val="clear" w:color="auto" w:fill="FFFFFF"/>
          <w:lang w:val="ro-RO"/>
        </w:rPr>
        <w:t xml:space="preserve"> Dispozitiile privind inlocuirea/implicarea de noi subcontractanti nu diminueaza in nici o situatie raspunderea Prestatorului in ceea ce priveste modul de indeplinire a Contractului.</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rPr>
        <w:t>26.1.7.</w:t>
      </w:r>
      <w:r w:rsidRPr="002E23FC">
        <w:rPr>
          <w:rFonts w:ascii="Arial" w:hAnsi="Arial" w:cs="Arial"/>
          <w:sz w:val="22"/>
          <w:szCs w:val="22"/>
          <w:lang w:val="ro-RO"/>
        </w:rPr>
        <w:t xml:space="preserve"> In vederea finalizarii Contractului, Achizitorul poate solicita în condițiile legislatiei achizitiilor, iar Prestatorul se obliga sa cesioneze in favoarea Achizitorului, contractele incheiate </w:t>
      </w:r>
      <w:r w:rsidRPr="002E23FC">
        <w:rPr>
          <w:rFonts w:ascii="Arial" w:hAnsi="Arial" w:cs="Arial"/>
          <w:sz w:val="22"/>
          <w:szCs w:val="22"/>
          <w:lang w:val="ro-RO"/>
        </w:rPr>
        <w:lastRenderedPageBreak/>
        <w:t>cu subcontractantii acestuia, Prestatorul obligandu-se totodata sa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b/>
          <w:sz w:val="22"/>
          <w:szCs w:val="22"/>
          <w:shd w:val="clear" w:color="auto" w:fill="FFFFFF"/>
          <w:lang w:val="ro-RO"/>
        </w:rPr>
      </w:pPr>
      <w:r w:rsidRPr="002E23FC">
        <w:rPr>
          <w:rFonts w:ascii="Arial" w:hAnsi="Arial" w:cs="Arial"/>
          <w:b/>
          <w:sz w:val="22"/>
          <w:szCs w:val="22"/>
          <w:shd w:val="clear" w:color="auto" w:fill="FFFFFF"/>
          <w:lang w:val="ro-RO"/>
        </w:rPr>
        <w:t>26.2 Plata directa catre subcontractanti</w:t>
      </w:r>
    </w:p>
    <w:p w:rsidR="002E23FC" w:rsidRPr="002E23FC" w:rsidRDefault="002E23FC" w:rsidP="002E23FC">
      <w:pPr>
        <w:jc w:val="both"/>
        <w:rPr>
          <w:rFonts w:ascii="Arial" w:hAnsi="Arial" w:cs="Arial"/>
          <w:sz w:val="22"/>
          <w:szCs w:val="22"/>
          <w:lang w:val="ro-RO" w:eastAsia="x-none"/>
        </w:rPr>
      </w:pPr>
      <w:r w:rsidRPr="002E23FC">
        <w:rPr>
          <w:rFonts w:ascii="Arial" w:hAnsi="Arial" w:cs="Arial"/>
          <w:b/>
          <w:sz w:val="22"/>
          <w:szCs w:val="22"/>
          <w:lang w:val="ro-RO" w:eastAsia="x-none"/>
        </w:rPr>
        <w:t>26.2.1</w:t>
      </w:r>
      <w:r w:rsidRPr="002E23FC">
        <w:rPr>
          <w:rFonts w:ascii="Arial" w:hAnsi="Arial" w:cs="Arial"/>
          <w:sz w:val="22"/>
          <w:szCs w:val="22"/>
          <w:lang w:val="ro-RO" w:eastAsia="x-none"/>
        </w:rPr>
        <w:t xml:space="preserve"> Achizitorul poate efectua plati corespunzatoare partii/partilor din Contract indeplinite de catre subcontractanti daca acestia si-au exprimat in mod expres aceasta optiune, conform dispozitiior legale aplicabile privind achizitiile publice.</w:t>
      </w:r>
    </w:p>
    <w:p w:rsidR="002E23FC" w:rsidRPr="002E23FC" w:rsidRDefault="002E23FC" w:rsidP="002E23FC">
      <w:pPr>
        <w:jc w:val="both"/>
        <w:rPr>
          <w:rFonts w:ascii="Arial" w:hAnsi="Arial" w:cs="Arial"/>
          <w:sz w:val="22"/>
          <w:szCs w:val="22"/>
          <w:lang w:val="ro-RO" w:eastAsia="x-none"/>
        </w:rPr>
      </w:pPr>
      <w:r w:rsidRPr="002E23FC">
        <w:rPr>
          <w:rFonts w:ascii="Arial" w:hAnsi="Arial" w:cs="Arial"/>
          <w:b/>
          <w:sz w:val="22"/>
          <w:szCs w:val="22"/>
          <w:lang w:val="ro-RO" w:eastAsia="x-none"/>
        </w:rPr>
        <w:t>26.2.2.</w:t>
      </w:r>
      <w:r w:rsidRPr="002E23FC">
        <w:rPr>
          <w:rFonts w:ascii="Arial" w:hAnsi="Arial" w:cs="Arial"/>
          <w:sz w:val="22"/>
          <w:szCs w:val="22"/>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2E23FC" w:rsidRPr="002E23FC" w:rsidRDefault="002E23FC" w:rsidP="002E23FC">
      <w:pPr>
        <w:jc w:val="both"/>
        <w:rPr>
          <w:rFonts w:ascii="Arial" w:hAnsi="Arial" w:cs="Arial"/>
          <w:sz w:val="22"/>
          <w:szCs w:val="22"/>
          <w:lang w:val="ro-RO" w:eastAsia="x-none"/>
        </w:rPr>
      </w:pPr>
      <w:r w:rsidRPr="002E23FC">
        <w:rPr>
          <w:rFonts w:ascii="Arial" w:hAnsi="Arial" w:cs="Arial"/>
          <w:b/>
          <w:sz w:val="22"/>
          <w:szCs w:val="22"/>
          <w:lang w:val="ro-RO" w:eastAsia="x-none"/>
        </w:rPr>
        <w:t>26.2.3</w:t>
      </w:r>
      <w:r w:rsidRPr="002E23FC">
        <w:rPr>
          <w:rFonts w:ascii="Arial" w:hAnsi="Arial" w:cs="Arial"/>
          <w:sz w:val="22"/>
          <w:szCs w:val="22"/>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eastAsia="x-none"/>
        </w:rPr>
        <w:t>26.2.4.</w:t>
      </w:r>
      <w:r w:rsidRPr="002E23FC">
        <w:rPr>
          <w:rFonts w:ascii="Arial" w:hAnsi="Arial" w:cs="Arial"/>
          <w:sz w:val="22"/>
          <w:szCs w:val="22"/>
          <w:lang w:val="ro-RO" w:eastAsia="x-none"/>
        </w:rPr>
        <w:t xml:space="preserve"> </w:t>
      </w:r>
      <w:r w:rsidRPr="002E23FC">
        <w:rPr>
          <w:rFonts w:ascii="Arial" w:hAnsi="Arial" w:cs="Arial"/>
          <w:sz w:val="22"/>
          <w:szCs w:val="22"/>
          <w:lang w:val="ro-RO"/>
        </w:rPr>
        <w:t>In aplicarea prevederilor art. 26.1.7 Acordul partilor se poate materializa prin incheierea unui act aditional la contract intre Achizitor, Prestator si Subcontractant atunci cand contractul de subcontractare este cesionat Achizitorului.</w:t>
      </w:r>
    </w:p>
    <w:p w:rsidR="002E23FC" w:rsidRPr="002E23FC" w:rsidRDefault="002E23FC" w:rsidP="002E23FC">
      <w:pPr>
        <w:jc w:val="both"/>
        <w:rPr>
          <w:rFonts w:ascii="Arial" w:hAnsi="Arial" w:cs="Arial"/>
          <w:b/>
          <w:sz w:val="22"/>
          <w:szCs w:val="22"/>
          <w:lang w:val="ro-RO" w:eastAsia="x-none"/>
        </w:rPr>
      </w:pPr>
    </w:p>
    <w:p w:rsidR="002E23FC" w:rsidRPr="002E23FC" w:rsidRDefault="002E23FC" w:rsidP="002E23FC">
      <w:pPr>
        <w:jc w:val="both"/>
        <w:rPr>
          <w:rFonts w:ascii="Arial" w:hAnsi="Arial" w:cs="Arial"/>
          <w:sz w:val="22"/>
          <w:szCs w:val="22"/>
          <w:shd w:val="clear" w:color="auto" w:fill="FFFFFF"/>
          <w:lang w:val="ro-RO"/>
        </w:rPr>
      </w:pPr>
      <w:r w:rsidRPr="002E23FC">
        <w:rPr>
          <w:rFonts w:ascii="Arial" w:hAnsi="Arial" w:cs="Arial"/>
          <w:b/>
          <w:sz w:val="22"/>
          <w:szCs w:val="22"/>
          <w:lang w:val="ro-RO" w:eastAsia="x-none"/>
        </w:rPr>
        <w:t>26.3. Tertul Sustinator</w:t>
      </w:r>
    </w:p>
    <w:p w:rsidR="002E23FC" w:rsidRPr="002E23FC" w:rsidRDefault="002E23FC" w:rsidP="002E23FC">
      <w:pPr>
        <w:jc w:val="both"/>
        <w:rPr>
          <w:rFonts w:ascii="Arial" w:hAnsi="Arial" w:cs="Arial"/>
          <w:i/>
          <w:iCs/>
          <w:sz w:val="22"/>
          <w:szCs w:val="22"/>
          <w:lang w:val="ro-RO"/>
        </w:rPr>
      </w:pPr>
      <w:r w:rsidRPr="002E23FC">
        <w:rPr>
          <w:rFonts w:ascii="Arial" w:hAnsi="Arial" w:cs="Arial"/>
          <w:b/>
          <w:sz w:val="22"/>
          <w:szCs w:val="22"/>
          <w:lang w:val="ro-RO"/>
        </w:rPr>
        <w:t>26.3.1</w:t>
      </w:r>
      <w:r w:rsidRPr="002E23FC">
        <w:rPr>
          <w:rFonts w:ascii="Arial" w:hAnsi="Arial" w:cs="Arial"/>
          <w:sz w:val="22"/>
          <w:szCs w:val="22"/>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w:t>
      </w:r>
    </w:p>
    <w:p w:rsidR="002E23FC" w:rsidRPr="002E23FC" w:rsidRDefault="002E23FC" w:rsidP="002E23FC">
      <w:pPr>
        <w:jc w:val="both"/>
        <w:rPr>
          <w:rFonts w:ascii="Arial" w:hAnsi="Arial" w:cs="Arial"/>
          <w:sz w:val="22"/>
          <w:szCs w:val="22"/>
          <w:lang w:val="ro-RO"/>
        </w:rPr>
      </w:pPr>
      <w:r w:rsidRPr="002E23FC">
        <w:rPr>
          <w:rFonts w:ascii="Arial" w:hAnsi="Arial" w:cs="Arial"/>
          <w:b/>
          <w:sz w:val="22"/>
          <w:szCs w:val="22"/>
          <w:lang w:val="ro-RO"/>
        </w:rPr>
        <w:t>26.3.2</w:t>
      </w:r>
      <w:r w:rsidRPr="002E23FC">
        <w:rPr>
          <w:rFonts w:ascii="Arial" w:hAnsi="Arial" w:cs="Arial"/>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2E23FC" w:rsidRPr="002E23FC" w:rsidRDefault="002E23FC" w:rsidP="002E23FC">
      <w:pPr>
        <w:ind w:firstLine="270"/>
        <w:jc w:val="both"/>
        <w:rPr>
          <w:rFonts w:ascii="Arial" w:hAnsi="Arial" w:cs="Arial"/>
          <w:sz w:val="22"/>
          <w:szCs w:val="22"/>
          <w:lang w:val="ro-RO"/>
        </w:rPr>
      </w:pPr>
    </w:p>
    <w:p w:rsidR="002E23FC" w:rsidRPr="002E23FC" w:rsidRDefault="002E23FC" w:rsidP="002E23FC">
      <w:pPr>
        <w:jc w:val="both"/>
        <w:rPr>
          <w:rFonts w:ascii="Arial" w:hAnsi="Arial" w:cs="Arial"/>
          <w:b/>
          <w:bCs/>
          <w:snapToGrid w:val="0"/>
          <w:sz w:val="22"/>
          <w:szCs w:val="22"/>
          <w:lang w:val="ro-RO"/>
        </w:rPr>
      </w:pPr>
      <w:r w:rsidRPr="002E23FC">
        <w:rPr>
          <w:rFonts w:ascii="Arial" w:hAnsi="Arial" w:cs="Arial"/>
          <w:b/>
          <w:bCs/>
          <w:snapToGrid w:val="0"/>
          <w:sz w:val="22"/>
          <w:szCs w:val="22"/>
          <w:lang w:val="ro-RO"/>
        </w:rPr>
        <w:t>27. ALTE CLAUZE CARE DERIVA DIN SPECIFICUL OBIECTULUI CONTRACTULUI</w:t>
      </w:r>
    </w:p>
    <w:p w:rsidR="002E23FC" w:rsidRPr="002E23FC" w:rsidRDefault="002E23FC" w:rsidP="002E23FC">
      <w:pPr>
        <w:tabs>
          <w:tab w:val="left" w:pos="-284"/>
        </w:tabs>
        <w:jc w:val="both"/>
        <w:rPr>
          <w:rFonts w:ascii="Arial" w:hAnsi="Arial" w:cs="Arial"/>
          <w:sz w:val="22"/>
          <w:szCs w:val="22"/>
          <w:lang w:val="ro-RO"/>
        </w:rPr>
      </w:pPr>
      <w:r w:rsidRPr="002E23FC">
        <w:rPr>
          <w:rFonts w:ascii="Arial" w:hAnsi="Arial" w:cs="Arial"/>
          <w:b/>
          <w:sz w:val="22"/>
          <w:szCs w:val="22"/>
          <w:lang w:val="ro-RO"/>
        </w:rPr>
        <w:t>27.1</w:t>
      </w:r>
      <w:r w:rsidRPr="002E23FC">
        <w:rPr>
          <w:rFonts w:ascii="Arial" w:hAnsi="Arial" w:cs="Arial"/>
          <w:sz w:val="22"/>
          <w:szCs w:val="22"/>
          <w:lang w:val="ro-RO"/>
        </w:rPr>
        <w:t xml:space="preserve"> Prestatorul are obligatia de a presta serviciile in deplina conformitate cu prevederile caietului de sarcini, orice obligatie prevazuta in acesta din urma fiind considerata ca o obligatie de indeplinit  in baza prezentul contract.</w:t>
      </w:r>
    </w:p>
    <w:p w:rsidR="002E23FC" w:rsidRPr="002E23FC" w:rsidRDefault="002E23FC" w:rsidP="002E23FC">
      <w:pPr>
        <w:widowControl w:val="0"/>
        <w:autoSpaceDE w:val="0"/>
        <w:autoSpaceDN w:val="0"/>
        <w:adjustRightInd w:val="0"/>
        <w:ind w:right="-630"/>
        <w:rPr>
          <w:rFonts w:ascii="Arial" w:hAnsi="Arial" w:cs="Arial"/>
          <w:b/>
          <w:bCs/>
          <w:w w:val="97"/>
          <w:sz w:val="22"/>
          <w:szCs w:val="22"/>
          <w:lang w:val="ro-RO"/>
        </w:rPr>
      </w:pPr>
    </w:p>
    <w:p w:rsidR="002E23FC" w:rsidRPr="002E23FC" w:rsidRDefault="002E23FC" w:rsidP="002E23FC">
      <w:pPr>
        <w:widowControl w:val="0"/>
        <w:autoSpaceDE w:val="0"/>
        <w:autoSpaceDN w:val="0"/>
        <w:adjustRightInd w:val="0"/>
        <w:ind w:right="-630"/>
        <w:rPr>
          <w:rFonts w:ascii="Arial" w:hAnsi="Arial" w:cs="Arial"/>
          <w:b/>
          <w:sz w:val="22"/>
          <w:szCs w:val="22"/>
          <w:lang w:val="ro-RO"/>
        </w:rPr>
      </w:pPr>
      <w:r w:rsidRPr="002E23FC">
        <w:rPr>
          <w:rFonts w:ascii="Arial" w:hAnsi="Arial" w:cs="Arial"/>
          <w:b/>
          <w:sz w:val="22"/>
          <w:szCs w:val="22"/>
          <w:lang w:val="ro-RO"/>
        </w:rPr>
        <w:t>28. CESIUNEA</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28.1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28.2 În cazul încetării anticipate a Contractului, Prestatorul principal cesionează Achizitorului contractele încheiate cu Subcontractanții.</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i/>
          <w:sz w:val="22"/>
          <w:szCs w:val="22"/>
          <w:lang w:val="ro-RO"/>
        </w:rPr>
        <w:lastRenderedPageBreak/>
        <w:t xml:space="preserve">28.3 </w:t>
      </w:r>
      <w:r w:rsidRPr="002E23FC">
        <w:rPr>
          <w:rFonts w:ascii="Arial" w:hAnsi="Arial" w:cs="Arial"/>
          <w:sz w:val="22"/>
          <w:szCs w:val="22"/>
          <w:lang w:val="ro-RO"/>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28.3 În cazul în care terțul susținător nu și-a respectat obligațiile asumate prin angajamentul ferm de susținere, dreptul de creanță al Prestatorului asupra terțului susținător este cesionat cu titlu de garanție, către Achizitor.</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La solicitarea achizitorului, se va proceda de catre Prestator la cesiunea drepturilor pe care le are fata de tertii sustinatori, catre Achizitor, cu titlu de garantie, fapt care sa permita Achizitorului sa urmareasca orice pretentie la daune pe care Prestatorul ar putea sa o aiba impotriva tertului/tertilor sustinator/sustinatori pentru nerespectarea de catre acestia a obligatiilor asumate prin angajamentul ferm.</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2E23FC" w:rsidRPr="002E23FC" w:rsidRDefault="002E23FC" w:rsidP="002E23FC">
      <w:pPr>
        <w:tabs>
          <w:tab w:val="left" w:pos="1710"/>
        </w:tabs>
        <w:jc w:val="both"/>
        <w:rPr>
          <w:rFonts w:ascii="Arial" w:hAnsi="Arial" w:cs="Arial"/>
          <w:sz w:val="22"/>
          <w:szCs w:val="22"/>
          <w:lang w:val="ro-RO"/>
        </w:rPr>
      </w:pPr>
      <w:r w:rsidRPr="002E23FC">
        <w:rPr>
          <w:rFonts w:ascii="Arial" w:hAnsi="Arial" w:cs="Arial"/>
          <w:sz w:val="22"/>
          <w:szCs w:val="22"/>
          <w:lang w:val="ro-RO"/>
        </w:rPr>
        <w:t>28.4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2E23FC" w:rsidRPr="002E23FC" w:rsidRDefault="002E23FC" w:rsidP="002E23FC">
      <w:pPr>
        <w:jc w:val="both"/>
        <w:rPr>
          <w:rFonts w:ascii="Arial" w:hAnsi="Arial" w:cs="Arial"/>
          <w:b/>
          <w:bCs/>
          <w:snapToGrid w:val="0"/>
          <w:sz w:val="22"/>
          <w:szCs w:val="22"/>
          <w:lang w:val="ro-RO"/>
        </w:rPr>
      </w:pPr>
    </w:p>
    <w:p w:rsidR="002E23FC" w:rsidRPr="002E23FC" w:rsidRDefault="002E23FC" w:rsidP="002E23FC">
      <w:pPr>
        <w:jc w:val="both"/>
        <w:rPr>
          <w:rFonts w:ascii="Arial" w:hAnsi="Arial" w:cs="Arial"/>
          <w:b/>
          <w:bCs/>
          <w:snapToGrid w:val="0"/>
          <w:sz w:val="22"/>
          <w:szCs w:val="22"/>
          <w:lang w:val="ro-RO"/>
        </w:rPr>
      </w:pPr>
      <w:r w:rsidRPr="002E23FC">
        <w:rPr>
          <w:rFonts w:ascii="Arial" w:hAnsi="Arial" w:cs="Arial"/>
          <w:b/>
          <w:bCs/>
          <w:snapToGrid w:val="0"/>
          <w:sz w:val="22"/>
          <w:szCs w:val="22"/>
          <w:lang w:val="ro-RO"/>
        </w:rPr>
        <w:t>29. COMUNICĂRI</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Cs/>
          <w:snapToGrid w:val="0"/>
          <w:sz w:val="22"/>
          <w:szCs w:val="22"/>
          <w:lang w:val="ro-RO"/>
        </w:rPr>
        <w:t>29.1 (1)</w:t>
      </w:r>
      <w:r w:rsidRPr="002E23FC">
        <w:rPr>
          <w:rFonts w:ascii="Arial" w:hAnsi="Arial" w:cs="Arial"/>
          <w:snapToGrid w:val="0"/>
          <w:sz w:val="22"/>
          <w:szCs w:val="22"/>
          <w:lang w:val="ro-RO"/>
        </w:rPr>
        <w:t xml:space="preserve"> Orice comunicare între părţi, referitoare la îndeplinirea prezentului Contract, trebuie să fie transmisă în scris.</w:t>
      </w:r>
    </w:p>
    <w:p w:rsidR="002E23FC" w:rsidRPr="002E23FC" w:rsidRDefault="002E23FC" w:rsidP="002E23FC">
      <w:pPr>
        <w:jc w:val="both"/>
        <w:rPr>
          <w:rFonts w:ascii="Arial" w:hAnsi="Arial" w:cs="Arial"/>
          <w:snapToGrid w:val="0"/>
          <w:sz w:val="22"/>
          <w:szCs w:val="22"/>
          <w:lang w:val="ro-RO"/>
        </w:rPr>
      </w:pPr>
      <w:r w:rsidRPr="002E23FC">
        <w:rPr>
          <w:rFonts w:ascii="Arial" w:hAnsi="Arial" w:cs="Arial"/>
          <w:bCs/>
          <w:snapToGrid w:val="0"/>
          <w:sz w:val="22"/>
          <w:szCs w:val="22"/>
          <w:lang w:val="ro-RO"/>
        </w:rPr>
        <w:t xml:space="preserve">(2) </w:t>
      </w:r>
      <w:r w:rsidRPr="002E23FC">
        <w:rPr>
          <w:rFonts w:ascii="Arial" w:hAnsi="Arial" w:cs="Arial"/>
          <w:snapToGrid w:val="0"/>
          <w:sz w:val="22"/>
          <w:szCs w:val="22"/>
          <w:lang w:val="ro-RO"/>
        </w:rPr>
        <w:t>Orice document scris trebuie înregistrat atât în momentul transmiterii, cât şi în momentul primirii.</w:t>
      </w:r>
    </w:p>
    <w:p w:rsidR="002E23FC" w:rsidRPr="002E23FC" w:rsidRDefault="002E23FC" w:rsidP="002E23FC">
      <w:pPr>
        <w:jc w:val="both"/>
        <w:outlineLvl w:val="0"/>
        <w:rPr>
          <w:rFonts w:ascii="Arial" w:hAnsi="Arial" w:cs="Arial"/>
          <w:snapToGrid w:val="0"/>
          <w:sz w:val="22"/>
          <w:szCs w:val="22"/>
          <w:lang w:val="ro-RO"/>
        </w:rPr>
      </w:pPr>
      <w:r w:rsidRPr="002E23FC">
        <w:rPr>
          <w:rFonts w:ascii="Arial" w:hAnsi="Arial" w:cs="Arial"/>
          <w:bCs/>
          <w:snapToGrid w:val="0"/>
          <w:sz w:val="22"/>
          <w:szCs w:val="22"/>
          <w:lang w:val="ro-RO"/>
        </w:rPr>
        <w:t>29.2</w:t>
      </w:r>
      <w:r w:rsidRPr="002E23FC">
        <w:rPr>
          <w:rFonts w:ascii="Arial" w:hAnsi="Arial" w:cs="Arial"/>
          <w:snapToGrid w:val="0"/>
          <w:sz w:val="22"/>
          <w:szCs w:val="22"/>
          <w:lang w:val="ro-RO"/>
        </w:rPr>
        <w:t xml:space="preserve"> Comunicările dintre părţi se pot face şi prin fax sau e-mail, cu condiţia confirmării în scris a primirii  comunicării.</w:t>
      </w:r>
    </w:p>
    <w:p w:rsidR="002E23FC" w:rsidRPr="002E23FC" w:rsidRDefault="002E23FC" w:rsidP="002E23F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2E23FC" w:rsidRPr="002E23FC" w:rsidRDefault="002E23FC" w:rsidP="002E23FC">
      <w:pPr>
        <w:rPr>
          <w:rFonts w:ascii="Arial" w:hAnsi="Arial" w:cs="Arial"/>
          <w:b/>
          <w:sz w:val="22"/>
          <w:szCs w:val="22"/>
          <w:lang w:val="ro-RO"/>
        </w:rPr>
      </w:pPr>
      <w:r w:rsidRPr="002E23FC">
        <w:rPr>
          <w:rFonts w:ascii="Arial" w:hAnsi="Arial" w:cs="Arial"/>
          <w:b/>
          <w:sz w:val="22"/>
          <w:szCs w:val="22"/>
          <w:lang w:val="ro-RO"/>
        </w:rPr>
        <w:t>30. Legea aplicabilă contractului</w:t>
      </w:r>
    </w:p>
    <w:p w:rsidR="002E23FC" w:rsidRPr="002E23FC" w:rsidRDefault="002E23FC" w:rsidP="002E23FC">
      <w:pPr>
        <w:rPr>
          <w:rFonts w:ascii="Arial" w:hAnsi="Arial" w:cs="Arial"/>
          <w:sz w:val="22"/>
          <w:szCs w:val="22"/>
          <w:lang w:val="ro-RO"/>
        </w:rPr>
      </w:pPr>
      <w:r w:rsidRPr="002E23FC">
        <w:rPr>
          <w:rFonts w:ascii="Arial" w:hAnsi="Arial" w:cs="Arial"/>
          <w:sz w:val="22"/>
          <w:szCs w:val="22"/>
          <w:lang w:val="ro-RO"/>
        </w:rPr>
        <w:t>30.1 Contractul va fi interpretat conform legilor din România.</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30.2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30.3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2E23FC" w:rsidRPr="002E23FC" w:rsidRDefault="002E23FC" w:rsidP="002E23FC">
      <w:pPr>
        <w:rPr>
          <w:rFonts w:ascii="Arial" w:hAnsi="Arial" w:cs="Arial"/>
          <w:sz w:val="22"/>
          <w:szCs w:val="22"/>
          <w:lang w:val="ro-RO"/>
        </w:rPr>
      </w:pPr>
    </w:p>
    <w:p w:rsidR="002E23FC" w:rsidRPr="002E23FC" w:rsidRDefault="002E23FC" w:rsidP="002E23FC">
      <w:pPr>
        <w:rPr>
          <w:rFonts w:ascii="Arial" w:hAnsi="Arial" w:cs="Arial"/>
          <w:b/>
          <w:sz w:val="22"/>
          <w:szCs w:val="22"/>
          <w:lang w:val="ro-RO"/>
        </w:rPr>
      </w:pPr>
      <w:r w:rsidRPr="002E23FC">
        <w:rPr>
          <w:rFonts w:ascii="Arial" w:hAnsi="Arial" w:cs="Arial"/>
          <w:b/>
          <w:sz w:val="22"/>
          <w:szCs w:val="22"/>
          <w:lang w:val="ro-RO"/>
        </w:rPr>
        <w:t>31. Confidentialitatea datelor</w:t>
      </w: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31.1 Prelucrarea datelor cu caracter personal se face cu respectarea  Regulamentului european privind protectia datelor cu caracter personal (GDPR).</w:t>
      </w:r>
    </w:p>
    <w:p w:rsidR="002E23FC" w:rsidRPr="002E23FC" w:rsidRDefault="002E23FC" w:rsidP="002E23FC">
      <w:pPr>
        <w:jc w:val="both"/>
        <w:rPr>
          <w:rFonts w:ascii="Arial" w:hAnsi="Arial" w:cs="Arial"/>
          <w:sz w:val="22"/>
          <w:szCs w:val="22"/>
          <w:lang w:val="ro-RO"/>
        </w:rPr>
      </w:pPr>
    </w:p>
    <w:p w:rsidR="002E23FC" w:rsidRPr="002E23FC" w:rsidRDefault="002E23FC" w:rsidP="002E23FC">
      <w:pPr>
        <w:jc w:val="both"/>
        <w:rPr>
          <w:rFonts w:ascii="Arial" w:hAnsi="Arial" w:cs="Arial"/>
          <w:sz w:val="22"/>
          <w:szCs w:val="22"/>
          <w:lang w:val="ro-RO"/>
        </w:rPr>
      </w:pPr>
      <w:r w:rsidRPr="002E23FC">
        <w:rPr>
          <w:rFonts w:ascii="Arial" w:hAnsi="Arial" w:cs="Arial"/>
          <w:sz w:val="22"/>
          <w:szCs w:val="22"/>
          <w:lang w:val="ro-RO"/>
        </w:rPr>
        <w:t xml:space="preserve">Prezentul contract a fost încheiat în 4 exemplare de valoare juridică egală, din care 3 exemplare pentru achizitor şi un exemplar pentru prestator.  </w:t>
      </w:r>
    </w:p>
    <w:p w:rsidR="002E23FC" w:rsidRPr="002E23FC" w:rsidRDefault="002E23FC" w:rsidP="002E23FC">
      <w:pPr>
        <w:jc w:val="both"/>
        <w:rPr>
          <w:rFonts w:ascii="Arial" w:hAnsi="Arial" w:cs="Arial"/>
          <w:sz w:val="22"/>
          <w:szCs w:val="22"/>
          <w:lang w:val="ro-RO"/>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AC0231" w:rsidRPr="0036216D" w:rsidTr="00F80F09">
        <w:tc>
          <w:tcPr>
            <w:tcW w:w="4660" w:type="dxa"/>
          </w:tcPr>
          <w:p w:rsidR="00AC0231" w:rsidRPr="0036216D" w:rsidRDefault="00AC0231" w:rsidP="00F80F09">
            <w:pPr>
              <w:snapToGrid w:val="0"/>
              <w:rPr>
                <w:rFonts w:ascii="Arial" w:eastAsia="Calibri" w:hAnsi="Arial" w:cs="Arial"/>
                <w:b/>
                <w:u w:val="single"/>
                <w:lang w:val="ro-RO"/>
              </w:rPr>
            </w:pPr>
            <w:r>
              <w:rPr>
                <w:rFonts w:ascii="Arial" w:eastAsia="Calibri" w:hAnsi="Arial" w:cs="Arial"/>
                <w:b/>
                <w:sz w:val="22"/>
                <w:u w:val="single"/>
                <w:lang w:val="ro-RO"/>
              </w:rPr>
              <w:t>ACHIZITOR</w:t>
            </w:r>
            <w:r w:rsidRPr="0036216D">
              <w:rPr>
                <w:rFonts w:ascii="Arial" w:eastAsia="Calibri" w:hAnsi="Arial" w:cs="Arial"/>
                <w:b/>
                <w:sz w:val="22"/>
                <w:u w:val="single"/>
                <w:lang w:val="ro-RO"/>
              </w:rPr>
              <w:t xml:space="preserve">: </w:t>
            </w:r>
          </w:p>
          <w:p w:rsidR="00AC0231" w:rsidRPr="0036216D" w:rsidRDefault="00AC0231" w:rsidP="00F80F09">
            <w:pPr>
              <w:snapToGrid w:val="0"/>
              <w:rPr>
                <w:rFonts w:ascii="Arial" w:eastAsia="Calibri" w:hAnsi="Arial" w:cs="Arial"/>
                <w:b/>
                <w:u w:val="single"/>
                <w:lang w:val="ro-RO"/>
              </w:rPr>
            </w:pPr>
            <w:r w:rsidRPr="0036216D">
              <w:rPr>
                <w:rFonts w:ascii="Arial" w:eastAsia="Calibri" w:hAnsi="Arial" w:cs="Arial"/>
                <w:b/>
                <w:sz w:val="22"/>
                <w:u w:val="single"/>
                <w:lang w:val="ro-RO"/>
              </w:rPr>
              <w:t>MUNICIPIUL ORADEA</w:t>
            </w:r>
          </w:p>
          <w:p w:rsidR="00AC0231" w:rsidRPr="0036216D" w:rsidRDefault="00AC0231" w:rsidP="00F80F09">
            <w:pPr>
              <w:snapToGrid w:val="0"/>
              <w:rPr>
                <w:rFonts w:ascii="Arial" w:eastAsia="Calibri" w:hAnsi="Arial" w:cs="Arial"/>
                <w:lang w:val="ro-RO"/>
              </w:rPr>
            </w:pPr>
            <w:r w:rsidRPr="0036216D">
              <w:rPr>
                <w:rFonts w:ascii="Arial" w:eastAsia="Calibri" w:hAnsi="Arial" w:cs="Arial"/>
                <w:sz w:val="22"/>
                <w:lang w:val="ro-RO"/>
              </w:rPr>
              <w:t xml:space="preserve">Semnat si stampilat de catre: </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Primar</w:t>
            </w:r>
          </w:p>
          <w:p w:rsidR="00AC0231" w:rsidRDefault="00AC0231" w:rsidP="00F80F09">
            <w:pPr>
              <w:rPr>
                <w:rFonts w:ascii="Arial" w:eastAsia="Calibri" w:hAnsi="Arial" w:cs="Arial"/>
                <w:lang w:val="ro-RO"/>
              </w:rPr>
            </w:pPr>
            <w:r w:rsidRPr="0036216D">
              <w:rPr>
                <w:rFonts w:ascii="Arial" w:eastAsia="Calibri" w:hAnsi="Arial" w:cs="Arial"/>
                <w:sz w:val="22"/>
                <w:lang w:val="ro-RO"/>
              </w:rPr>
              <w:t xml:space="preserve">Florin Birta </w:t>
            </w: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w:t>
            </w:r>
          </w:p>
          <w:p w:rsidR="00AC0231"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 xml:space="preserve">Director </w:t>
            </w:r>
            <w:r>
              <w:rPr>
                <w:rFonts w:ascii="Arial" w:eastAsia="Calibri" w:hAnsi="Arial" w:cs="Arial"/>
                <w:sz w:val="22"/>
                <w:lang w:val="ro-RO"/>
              </w:rPr>
              <w:t>Ex. Directia Economica</w:t>
            </w:r>
            <w:r w:rsidRPr="0036216D">
              <w:rPr>
                <w:rFonts w:ascii="Arial" w:eastAsia="Calibri" w:hAnsi="Arial" w:cs="Arial"/>
                <w:sz w:val="22"/>
                <w:lang w:val="ro-RO"/>
              </w:rPr>
              <w:t xml:space="preserve"> </w:t>
            </w:r>
          </w:p>
          <w:p w:rsidR="00AC0231" w:rsidRDefault="00AC0231" w:rsidP="00F80F09">
            <w:pPr>
              <w:rPr>
                <w:rFonts w:ascii="Arial" w:eastAsia="Calibri" w:hAnsi="Arial" w:cs="Arial"/>
                <w:lang w:val="ro-RO"/>
              </w:rPr>
            </w:pPr>
            <w:r>
              <w:rPr>
                <w:rFonts w:ascii="Arial" w:eastAsia="Calibri" w:hAnsi="Arial" w:cs="Arial"/>
                <w:sz w:val="22"/>
                <w:lang w:val="ro-RO"/>
              </w:rPr>
              <w:t>Eduard Florea</w:t>
            </w: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w:t>
            </w:r>
          </w:p>
          <w:p w:rsidR="00AC0231"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 xml:space="preserve">Director </w:t>
            </w:r>
            <w:r>
              <w:rPr>
                <w:rFonts w:ascii="Arial" w:eastAsia="Calibri" w:hAnsi="Arial" w:cs="Arial"/>
                <w:sz w:val="22"/>
                <w:lang w:val="ro-RO"/>
              </w:rPr>
              <w:t>Ex. Directia Juridica</w:t>
            </w:r>
            <w:r w:rsidRPr="0036216D">
              <w:rPr>
                <w:rFonts w:ascii="Arial" w:eastAsia="Calibri" w:hAnsi="Arial" w:cs="Arial"/>
                <w:sz w:val="22"/>
                <w:lang w:val="ro-RO"/>
              </w:rPr>
              <w:t xml:space="preserve"> </w:t>
            </w:r>
          </w:p>
          <w:p w:rsidR="00AC0231" w:rsidRDefault="005E243B" w:rsidP="00F80F09">
            <w:pPr>
              <w:rPr>
                <w:rFonts w:ascii="Arial" w:eastAsia="Calibri" w:hAnsi="Arial" w:cs="Arial"/>
                <w:lang w:val="ro-RO"/>
              </w:rPr>
            </w:pPr>
            <w:r>
              <w:rPr>
                <w:rFonts w:ascii="Arial" w:eastAsia="Calibri" w:hAnsi="Arial" w:cs="Arial"/>
                <w:sz w:val="22"/>
                <w:lang w:val="ro-RO"/>
              </w:rPr>
              <w:t>Marc Oltea Diana</w:t>
            </w: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w:t>
            </w:r>
          </w:p>
          <w:p w:rsidR="00AC0231" w:rsidRPr="0036216D" w:rsidRDefault="00AC0231" w:rsidP="00F80F09">
            <w:pPr>
              <w:rPr>
                <w:rFonts w:ascii="Arial" w:eastAsia="Calibri" w:hAnsi="Arial" w:cs="Arial"/>
                <w:lang w:val="ro-RO"/>
              </w:rPr>
            </w:pPr>
          </w:p>
          <w:p w:rsidR="00AC0231" w:rsidRPr="0036216D" w:rsidRDefault="005E243B" w:rsidP="00F80F09">
            <w:pPr>
              <w:rPr>
                <w:rFonts w:ascii="Arial" w:eastAsia="Calibri" w:hAnsi="Arial" w:cs="Arial"/>
                <w:lang w:val="ro-RO"/>
              </w:rPr>
            </w:pPr>
            <w:r>
              <w:rPr>
                <w:rFonts w:ascii="Arial" w:eastAsia="Calibri" w:hAnsi="Arial" w:cs="Arial"/>
                <w:sz w:val="22"/>
                <w:lang w:val="ro-RO"/>
              </w:rPr>
              <w:t>Administrator Public</w:t>
            </w:r>
          </w:p>
          <w:p w:rsidR="005E243B" w:rsidRDefault="005E243B" w:rsidP="00F80F09">
            <w:pPr>
              <w:rPr>
                <w:rFonts w:ascii="Arial" w:eastAsia="Calibri" w:hAnsi="Arial" w:cs="Arial"/>
                <w:lang w:val="ro-RO"/>
              </w:rPr>
            </w:pPr>
            <w:r>
              <w:rPr>
                <w:rFonts w:ascii="Arial" w:eastAsia="Calibri" w:hAnsi="Arial" w:cs="Arial"/>
                <w:sz w:val="22"/>
                <w:lang w:val="ro-RO"/>
              </w:rPr>
              <w:t>Mihai Jurca</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 xml:space="preserve"> </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w:t>
            </w: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Sef Serviciu</w:t>
            </w:r>
            <w:r w:rsidR="005E243B">
              <w:rPr>
                <w:rFonts w:ascii="Arial" w:eastAsia="Calibri" w:hAnsi="Arial" w:cs="Arial"/>
                <w:sz w:val="22"/>
                <w:lang w:val="ro-RO"/>
              </w:rPr>
              <w:t>l</w:t>
            </w:r>
            <w:r w:rsidRPr="0036216D">
              <w:rPr>
                <w:rFonts w:ascii="Arial" w:eastAsia="Calibri" w:hAnsi="Arial" w:cs="Arial"/>
                <w:sz w:val="22"/>
                <w:lang w:val="ro-RO"/>
              </w:rPr>
              <w:t xml:space="preserve"> Achizitii Publice</w:t>
            </w:r>
          </w:p>
          <w:p w:rsidR="00AC0231" w:rsidRDefault="00AC0231" w:rsidP="00F80F09">
            <w:pPr>
              <w:rPr>
                <w:rFonts w:ascii="Arial" w:eastAsia="Calibri" w:hAnsi="Arial" w:cs="Arial"/>
                <w:lang w:val="ro-RO"/>
              </w:rPr>
            </w:pPr>
            <w:r w:rsidRPr="0036216D">
              <w:rPr>
                <w:rFonts w:ascii="Arial" w:eastAsia="Calibri" w:hAnsi="Arial" w:cs="Arial"/>
                <w:sz w:val="22"/>
                <w:lang w:val="ro-RO"/>
              </w:rPr>
              <w:t>Mihaela</w:t>
            </w:r>
            <w:r>
              <w:rPr>
                <w:rFonts w:ascii="Arial" w:eastAsia="Calibri" w:hAnsi="Arial" w:cs="Arial"/>
                <w:sz w:val="22"/>
                <w:lang w:val="ro-RO"/>
              </w:rPr>
              <w:t xml:space="preserve"> </w:t>
            </w:r>
            <w:r w:rsidRPr="0036216D">
              <w:rPr>
                <w:rFonts w:ascii="Arial" w:eastAsia="Calibri" w:hAnsi="Arial" w:cs="Arial"/>
                <w:sz w:val="22"/>
                <w:lang w:val="ro-RO"/>
              </w:rPr>
              <w:t>Nastea</w:t>
            </w:r>
          </w:p>
          <w:p w:rsidR="005E243B" w:rsidRPr="0036216D" w:rsidRDefault="005E243B"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w:t>
            </w: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 xml:space="preserve">Consilier </w:t>
            </w:r>
            <w:r w:rsidR="005E243B">
              <w:rPr>
                <w:rFonts w:ascii="Arial" w:eastAsia="Calibri" w:hAnsi="Arial" w:cs="Arial"/>
                <w:sz w:val="22"/>
                <w:lang w:val="ro-RO"/>
              </w:rPr>
              <w:t xml:space="preserve">Serviciul </w:t>
            </w:r>
            <w:r w:rsidRPr="0036216D">
              <w:rPr>
                <w:rFonts w:ascii="Arial" w:eastAsia="Calibri" w:hAnsi="Arial" w:cs="Arial"/>
                <w:sz w:val="22"/>
                <w:lang w:val="ro-RO"/>
              </w:rPr>
              <w:t>Achizitii Publice</w:t>
            </w:r>
          </w:p>
          <w:p w:rsidR="00AC0231" w:rsidRDefault="005E243B" w:rsidP="00F80F09">
            <w:pPr>
              <w:rPr>
                <w:rFonts w:ascii="Arial" w:eastAsia="Calibri" w:hAnsi="Arial" w:cs="Arial"/>
                <w:lang w:val="ro-RO"/>
              </w:rPr>
            </w:pPr>
            <w:r>
              <w:rPr>
                <w:rFonts w:ascii="Arial" w:eastAsia="Calibri" w:hAnsi="Arial" w:cs="Arial"/>
                <w:sz w:val="22"/>
                <w:lang w:val="ro-RO"/>
              </w:rPr>
              <w:t>Mirabela-Stefania Catana</w:t>
            </w:r>
          </w:p>
          <w:p w:rsidR="005E243B" w:rsidRPr="0036216D" w:rsidRDefault="005E243B" w:rsidP="00F80F09">
            <w:pPr>
              <w:rPr>
                <w:rFonts w:ascii="Arial" w:eastAsia="Calibri" w:hAnsi="Arial" w:cs="Arial"/>
                <w:lang w:val="ro-RO"/>
              </w:rPr>
            </w:pPr>
          </w:p>
          <w:p w:rsidR="00AC0231" w:rsidRPr="005E243B" w:rsidRDefault="00AC0231" w:rsidP="005E243B">
            <w:pPr>
              <w:rPr>
                <w:rFonts w:ascii="Arial" w:eastAsia="Calibri" w:hAnsi="Arial" w:cs="Arial"/>
                <w:lang w:val="ro-RO"/>
              </w:rPr>
            </w:pPr>
            <w:r w:rsidRPr="0036216D">
              <w:rPr>
                <w:rFonts w:ascii="Arial" w:eastAsia="Calibri" w:hAnsi="Arial" w:cs="Arial"/>
                <w:sz w:val="22"/>
                <w:lang w:val="ro-RO"/>
              </w:rPr>
              <w:t>..................................................................</w:t>
            </w:r>
          </w:p>
          <w:p w:rsidR="00AC0231" w:rsidRPr="0036216D" w:rsidRDefault="00AC0231" w:rsidP="00F80F09">
            <w:pPr>
              <w:snapToGrid w:val="0"/>
              <w:rPr>
                <w:rFonts w:ascii="Arial" w:eastAsia="Calibri" w:hAnsi="Arial" w:cs="Arial"/>
                <w:b/>
                <w:lang w:val="ro-RO"/>
              </w:rPr>
            </w:pPr>
            <w:r w:rsidRPr="0036216D">
              <w:rPr>
                <w:rFonts w:ascii="Arial" w:eastAsia="Calibri" w:hAnsi="Arial" w:cs="Arial"/>
                <w:b/>
                <w:sz w:val="22"/>
                <w:lang w:val="ro-RO"/>
              </w:rPr>
              <w:t xml:space="preserve">                    </w:t>
            </w:r>
          </w:p>
        </w:tc>
        <w:tc>
          <w:tcPr>
            <w:tcW w:w="5220" w:type="dxa"/>
          </w:tcPr>
          <w:p w:rsidR="00AC0231" w:rsidRPr="0036216D" w:rsidRDefault="00AC0231" w:rsidP="00F80F09">
            <w:pPr>
              <w:snapToGrid w:val="0"/>
              <w:rPr>
                <w:rFonts w:ascii="Arial" w:eastAsia="Calibri" w:hAnsi="Arial" w:cs="Arial"/>
                <w:lang w:val="ro-RO"/>
              </w:rPr>
            </w:pPr>
            <w:r>
              <w:rPr>
                <w:rFonts w:ascii="Arial" w:eastAsia="Calibri" w:hAnsi="Arial" w:cs="Arial"/>
                <w:b/>
                <w:sz w:val="22"/>
                <w:u w:val="single"/>
                <w:lang w:val="ro-RO"/>
              </w:rPr>
              <w:t>PRESTATOR – ARHIDAVA SOLUTIONS S.R.L</w:t>
            </w:r>
            <w:r w:rsidRPr="0036216D">
              <w:rPr>
                <w:rFonts w:ascii="Arial" w:eastAsia="Calibri" w:hAnsi="Arial" w:cs="Arial"/>
                <w:b/>
                <w:sz w:val="22"/>
                <w:lang w:val="ro-RO"/>
              </w:rPr>
              <w:t xml:space="preserve">  </w:t>
            </w:r>
            <w:r w:rsidRPr="0036216D">
              <w:rPr>
                <w:rFonts w:ascii="Arial" w:eastAsia="Calibri" w:hAnsi="Arial" w:cs="Arial"/>
                <w:sz w:val="22"/>
                <w:lang w:val="ro-RO"/>
              </w:rPr>
              <w:t>Semnat si stampilat de catre:</w:t>
            </w:r>
            <w:r>
              <w:rPr>
                <w:rFonts w:ascii="Arial" w:eastAsia="Calibri" w:hAnsi="Arial" w:cs="Arial"/>
                <w:sz w:val="22"/>
                <w:lang w:val="ro-RO"/>
              </w:rPr>
              <w:t xml:space="preserve"> .................................</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Functia:</w:t>
            </w:r>
            <w:r>
              <w:rPr>
                <w:rFonts w:ascii="Arial" w:eastAsia="Calibri" w:hAnsi="Arial" w:cs="Arial"/>
                <w:sz w:val="22"/>
                <w:lang w:val="ro-RO"/>
              </w:rPr>
              <w:t>...................................................................</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 xml:space="preserve">Fiind autorizat de catre si in numele: </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Data………………......</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In baza imputernicirii nr:</w:t>
            </w:r>
          </w:p>
          <w:p w:rsidR="00AC0231" w:rsidRPr="0036216D" w:rsidRDefault="00AC0231" w:rsidP="00F80F09">
            <w:pPr>
              <w:rPr>
                <w:rFonts w:ascii="Arial" w:eastAsia="Calibri" w:hAnsi="Arial" w:cs="Arial"/>
                <w:lang w:val="ro-RO"/>
              </w:rPr>
            </w:pPr>
            <w:r w:rsidRPr="0036216D">
              <w:rPr>
                <w:rFonts w:ascii="Arial" w:eastAsia="Calibri" w:hAnsi="Arial" w:cs="Arial"/>
                <w:sz w:val="22"/>
                <w:lang w:val="ro-RO"/>
              </w:rPr>
              <w:t>..................................................................</w:t>
            </w: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p>
          <w:p w:rsidR="00AC0231" w:rsidRPr="0036216D" w:rsidRDefault="00AC0231" w:rsidP="00F80F09">
            <w:pPr>
              <w:rPr>
                <w:rFonts w:ascii="Arial" w:eastAsia="Calibri" w:hAnsi="Arial" w:cs="Arial"/>
                <w:lang w:val="ro-RO"/>
              </w:rPr>
            </w:pPr>
          </w:p>
        </w:tc>
      </w:tr>
    </w:tbl>
    <w:p w:rsidR="00055A5F" w:rsidRPr="00883684" w:rsidRDefault="00055A5F" w:rsidP="00055A5F">
      <w:pPr>
        <w:tabs>
          <w:tab w:val="left" w:pos="3960"/>
          <w:tab w:val="left" w:pos="4140"/>
        </w:tabs>
        <w:jc w:val="both"/>
        <w:rPr>
          <w:rFonts w:ascii="Arial" w:hAnsi="Arial" w:cs="Arial"/>
          <w:sz w:val="22"/>
          <w:szCs w:val="22"/>
          <w:lang w:val="ro-RO"/>
        </w:rPr>
      </w:pPr>
    </w:p>
    <w:p w:rsidR="008060A4" w:rsidRPr="00CD48BD" w:rsidRDefault="008060A4" w:rsidP="002E23FC">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70C" w:rsidRDefault="0084670C" w:rsidP="00F3275B">
      <w:r>
        <w:separator/>
      </w:r>
    </w:p>
  </w:endnote>
  <w:endnote w:type="continuationSeparator" w:id="0">
    <w:p w:rsidR="0084670C" w:rsidRDefault="0084670C"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Bold">
    <w:altName w:val="Arial"/>
    <w:panose1 w:val="00000000000000000000"/>
    <w:charset w:val="00"/>
    <w:family w:val="swiss"/>
    <w:notTrueType/>
    <w:pitch w:val="default"/>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F80F09" w:rsidRDefault="00F80F09">
        <w:pPr>
          <w:pStyle w:val="Footer"/>
          <w:jc w:val="right"/>
        </w:pPr>
        <w:r>
          <w:rPr>
            <w:noProof/>
          </w:rPr>
          <w:fldChar w:fldCharType="begin"/>
        </w:r>
        <w:r>
          <w:rPr>
            <w:noProof/>
          </w:rPr>
          <w:instrText xml:space="preserve"> PAGE   \* MERGEFORMAT </w:instrText>
        </w:r>
        <w:r>
          <w:rPr>
            <w:noProof/>
          </w:rPr>
          <w:fldChar w:fldCharType="separate"/>
        </w:r>
        <w:r w:rsidR="000851CE">
          <w:rPr>
            <w:noProof/>
          </w:rPr>
          <w:t>1</w:t>
        </w:r>
        <w:r>
          <w:rPr>
            <w:noProof/>
          </w:rPr>
          <w:fldChar w:fldCharType="end"/>
        </w:r>
      </w:p>
    </w:sdtContent>
  </w:sdt>
  <w:p w:rsidR="00F80F09" w:rsidRDefault="00F80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70C" w:rsidRDefault="0084670C" w:rsidP="00F3275B">
      <w:r>
        <w:separator/>
      </w:r>
    </w:p>
  </w:footnote>
  <w:footnote w:type="continuationSeparator" w:id="0">
    <w:p w:rsidR="0084670C" w:rsidRDefault="0084670C" w:rsidP="00F3275B">
      <w:r>
        <w:continuationSeparator/>
      </w:r>
    </w:p>
  </w:footnote>
  <w:footnote w:id="1">
    <w:p w:rsidR="00F80F09" w:rsidRPr="00934680" w:rsidRDefault="00F80F09" w:rsidP="002E23FC">
      <w:pPr>
        <w:pStyle w:val="FootnoteText"/>
        <w:jc w:val="both"/>
        <w:rPr>
          <w:lang w:val="fr-FR"/>
        </w:rPr>
      </w:pPr>
      <w:r w:rsidRPr="00CE5BB4">
        <w:rPr>
          <w:rStyle w:val="FootnoteReference"/>
          <w:rFonts w:cs="Arial"/>
          <w:sz w:val="24"/>
          <w:szCs w:val="24"/>
        </w:rPr>
        <w:footnoteRef/>
      </w:r>
      <w:r w:rsidRPr="00CE5BB4">
        <w:rPr>
          <w:rFonts w:ascii="Arial" w:hAnsi="Arial" w:cs="Arial"/>
          <w:sz w:val="24"/>
          <w:szCs w:val="24"/>
          <w:lang w:val="fr-FR"/>
        </w:rPr>
        <w:t xml:space="preserve"> </w:t>
      </w:r>
      <w:r w:rsidRPr="00423B72">
        <w:rPr>
          <w:rFonts w:ascii="Arial" w:hAnsi="Arial" w:cs="Arial"/>
          <w:noProof/>
          <w:sz w:val="18"/>
          <w:szCs w:val="22"/>
          <w:lang w:val="ro-RO"/>
        </w:rPr>
        <w:t>Sintagma all risks se interpreteaza in contextul art 13, respectiv priveste toate riscurile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61E6D51"/>
    <w:multiLevelType w:val="hybridMultilevel"/>
    <w:tmpl w:val="FEC09DA4"/>
    <w:lvl w:ilvl="0" w:tplc="5EEA8C9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2136"/>
    <w:multiLevelType w:val="hybridMultilevel"/>
    <w:tmpl w:val="B46C1CA8"/>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DE5360F"/>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9"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947EE6"/>
    <w:multiLevelType w:val="hybridMultilevel"/>
    <w:tmpl w:val="310266C0"/>
    <w:lvl w:ilvl="0" w:tplc="5EEA8C9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9A749FA"/>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4325854"/>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9" w15:restartNumberingAfterBreak="0">
    <w:nsid w:val="24601D0E"/>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925A4E"/>
    <w:multiLevelType w:val="hybridMultilevel"/>
    <w:tmpl w:val="388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380CF4"/>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5B102BB5"/>
    <w:multiLevelType w:val="hybridMultilevel"/>
    <w:tmpl w:val="E5FA5786"/>
    <w:lvl w:ilvl="0" w:tplc="CBDA29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A11BFE"/>
    <w:multiLevelType w:val="hybridMultilevel"/>
    <w:tmpl w:val="C18EF85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707A9260">
      <w:start w:val="1"/>
      <w:numFmt w:val="decimal"/>
      <w:lvlText w:val="%3."/>
      <w:lvlJc w:val="left"/>
      <w:pPr>
        <w:ind w:left="2340" w:hanging="360"/>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707D3210"/>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797299E"/>
    <w:multiLevelType w:val="hybridMultilevel"/>
    <w:tmpl w:val="92E01CDE"/>
    <w:styleLink w:val="Style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1"/>
  </w:num>
  <w:num w:numId="2">
    <w:abstractNumId w:val="28"/>
  </w:num>
  <w:num w:numId="3">
    <w:abstractNumId w:val="1"/>
  </w:num>
  <w:num w:numId="4">
    <w:abstractNumId w:val="10"/>
  </w:num>
  <w:num w:numId="5">
    <w:abstractNumId w:val="42"/>
  </w:num>
  <w:num w:numId="6">
    <w:abstractNumId w:val="31"/>
  </w:num>
  <w:num w:numId="7">
    <w:abstractNumId w:val="43"/>
  </w:num>
  <w:num w:numId="8">
    <w:abstractNumId w:val="16"/>
  </w:num>
  <w:num w:numId="9">
    <w:abstractNumId w:val="3"/>
  </w:num>
  <w:num w:numId="10">
    <w:abstractNumId w:val="24"/>
  </w:num>
  <w:num w:numId="11">
    <w:abstractNumId w:val="14"/>
  </w:num>
  <w:num w:numId="12">
    <w:abstractNumId w:val="32"/>
  </w:num>
  <w:num w:numId="13">
    <w:abstractNumId w:val="40"/>
  </w:num>
  <w:num w:numId="14">
    <w:abstractNumId w:val="7"/>
  </w:num>
  <w:num w:numId="15">
    <w:abstractNumId w:val="0"/>
  </w:num>
  <w:num w:numId="16">
    <w:abstractNumId w:val="2"/>
  </w:num>
  <w:num w:numId="17">
    <w:abstractNumId w:val="12"/>
  </w:num>
  <w:num w:numId="18">
    <w:abstractNumId w:val="33"/>
  </w:num>
  <w:num w:numId="19">
    <w:abstractNumId w:val="29"/>
  </w:num>
  <w:num w:numId="20">
    <w:abstractNumId w:val="5"/>
  </w:num>
  <w:num w:numId="21">
    <w:abstractNumId w:val="26"/>
  </w:num>
  <w:num w:numId="22">
    <w:abstractNumId w:val="44"/>
  </w:num>
  <w:num w:numId="23">
    <w:abstractNumId w:val="25"/>
  </w:num>
  <w:num w:numId="24">
    <w:abstractNumId w:val="22"/>
  </w:num>
  <w:num w:numId="25">
    <w:abstractNumId w:val="45"/>
  </w:num>
  <w:num w:numId="26">
    <w:abstractNumId w:val="19"/>
  </w:num>
  <w:num w:numId="27">
    <w:abstractNumId w:val="37"/>
  </w:num>
  <w:num w:numId="28">
    <w:abstractNumId w:val="15"/>
  </w:num>
  <w:num w:numId="29">
    <w:abstractNumId w:val="27"/>
  </w:num>
  <w:num w:numId="30">
    <w:abstractNumId w:val="38"/>
  </w:num>
  <w:num w:numId="31">
    <w:abstractNumId w:val="23"/>
  </w:num>
  <w:num w:numId="32">
    <w:abstractNumId w:val="9"/>
  </w:num>
  <w:num w:numId="33">
    <w:abstractNumId w:val="20"/>
  </w:num>
  <w:num w:numId="34">
    <w:abstractNumId w:val="17"/>
  </w:num>
  <w:num w:numId="35">
    <w:abstractNumId w:val="36"/>
  </w:num>
  <w:num w:numId="36">
    <w:abstractNumId w:val="11"/>
  </w:num>
  <w:num w:numId="37">
    <w:abstractNumId w:val="4"/>
  </w:num>
  <w:num w:numId="38">
    <w:abstractNumId w:val="35"/>
  </w:num>
  <w:num w:numId="39">
    <w:abstractNumId w:val="8"/>
  </w:num>
  <w:num w:numId="40">
    <w:abstractNumId w:val="6"/>
  </w:num>
  <w:num w:numId="41">
    <w:abstractNumId w:val="30"/>
  </w:num>
  <w:num w:numId="42">
    <w:abstractNumId w:val="18"/>
  </w:num>
  <w:num w:numId="43">
    <w:abstractNumId w:val="34"/>
  </w:num>
  <w:num w:numId="44">
    <w:abstractNumId w:val="13"/>
  </w:num>
  <w:num w:numId="45">
    <w:abstractNumId w:val="39"/>
  </w:num>
  <w:num w:numId="46">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A5F"/>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1CE"/>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3FC"/>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92D"/>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43B"/>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70C"/>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0B8B"/>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83"/>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231"/>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DC0"/>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0F09"/>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23FC"/>
    <w:pPr>
      <w:keepNext/>
      <w:numPr>
        <w:numId w:val="2"/>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2E23FC"/>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2E23FC"/>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2E23FC"/>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9"/>
    <w:unhideWhenUsed/>
    <w:qFormat/>
    <w:rsid w:val="002E23FC"/>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2E23FC"/>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2E23FC"/>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2E23FC"/>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
    <w:basedOn w:val="Normal"/>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9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E23F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2E23FC"/>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rsid w:val="002E23FC"/>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2E23F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9"/>
    <w:rsid w:val="002E23F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2E23FC"/>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2E23FC"/>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2E23FC"/>
    <w:rPr>
      <w:rFonts w:ascii="Cambria" w:eastAsia="Times New Roman" w:hAnsi="Cambria" w:cs="Times New Roman"/>
      <w:i/>
      <w:iCs/>
      <w:color w:val="404040"/>
      <w:sz w:val="20"/>
      <w:szCs w:val="20"/>
      <w:lang w:val="x-none" w:eastAsia="ar-SA"/>
    </w:rPr>
  </w:style>
  <w:style w:type="paragraph" w:styleId="NoSpacing">
    <w:name w:val="No Spacing"/>
    <w:link w:val="NoSpacingChar"/>
    <w:qFormat/>
    <w:rsid w:val="002E23FC"/>
    <w:pPr>
      <w:spacing w:after="0" w:line="240" w:lineRule="auto"/>
    </w:pPr>
    <w:rPr>
      <w:rFonts w:ascii="Calibri" w:eastAsia="Calibri" w:hAnsi="Calibri" w:cs="Times New Roman"/>
    </w:rPr>
  </w:style>
  <w:style w:type="paragraph" w:styleId="BodyText">
    <w:name w:val="Body Text"/>
    <w:basedOn w:val="Normal"/>
    <w:link w:val="BodyTextChar"/>
    <w:rsid w:val="002E23FC"/>
    <w:pPr>
      <w:suppressAutoHyphens/>
      <w:spacing w:after="120"/>
    </w:pPr>
    <w:rPr>
      <w:sz w:val="20"/>
      <w:szCs w:val="20"/>
      <w:lang w:val="en-AU" w:eastAsia="ar-SA"/>
    </w:rPr>
  </w:style>
  <w:style w:type="character" w:customStyle="1" w:styleId="BodyTextChar">
    <w:name w:val="Body Text Char"/>
    <w:basedOn w:val="DefaultParagraphFont"/>
    <w:link w:val="BodyText"/>
    <w:rsid w:val="002E23FC"/>
    <w:rPr>
      <w:rFonts w:ascii="Times New Roman" w:eastAsia="Times New Roman" w:hAnsi="Times New Roman" w:cs="Times New Roman"/>
      <w:sz w:val="20"/>
      <w:szCs w:val="20"/>
      <w:lang w:val="en-AU" w:eastAsia="ar-SA"/>
    </w:rPr>
  </w:style>
  <w:style w:type="paragraph" w:customStyle="1" w:styleId="Capitol">
    <w:name w:val="Capitol"/>
    <w:basedOn w:val="Heading1"/>
    <w:uiPriority w:val="99"/>
    <w:rsid w:val="002E23F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2E23F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BN-Linii">
    <w:name w:val="BN - Linii"/>
    <w:basedOn w:val="Normal"/>
    <w:rsid w:val="002E23FC"/>
    <w:pPr>
      <w:numPr>
        <w:numId w:val="3"/>
      </w:numPr>
      <w:suppressAutoHyphens/>
    </w:pPr>
    <w:rPr>
      <w:szCs w:val="20"/>
      <w:lang w:val="en-AU" w:eastAsia="ar-SA"/>
    </w:rPr>
  </w:style>
  <w:style w:type="paragraph" w:customStyle="1" w:styleId="BN-Nrcs">
    <w:name w:val="BN - Nr cs"/>
    <w:basedOn w:val="Normal"/>
    <w:rsid w:val="002E23F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2E2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2E23FC"/>
    <w:pPr>
      <w:suppressAutoHyphens/>
    </w:pPr>
    <w:rPr>
      <w:rFonts w:ascii="Courier New" w:hAnsi="Courier New" w:cs="Courier New"/>
      <w:sz w:val="20"/>
      <w:szCs w:val="20"/>
      <w:lang w:eastAsia="ar-SA"/>
    </w:rPr>
  </w:style>
  <w:style w:type="paragraph" w:customStyle="1" w:styleId="DefaultText1">
    <w:name w:val="Default Text:1"/>
    <w:basedOn w:val="Normal"/>
    <w:link w:val="DefaultText1Char"/>
    <w:rsid w:val="002E23FC"/>
    <w:rPr>
      <w:noProof/>
      <w:szCs w:val="20"/>
      <w:lang w:val="x-none" w:eastAsia="x-none"/>
    </w:rPr>
  </w:style>
  <w:style w:type="character" w:customStyle="1" w:styleId="DefaultText1Char">
    <w:name w:val="Default Text:1 Char"/>
    <w:link w:val="DefaultText1"/>
    <w:rsid w:val="002E23FC"/>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qFormat/>
    <w:rsid w:val="002E23FC"/>
    <w:rPr>
      <w:noProof/>
      <w:szCs w:val="20"/>
      <w:lang w:val="x-none" w:eastAsia="x-none"/>
    </w:rPr>
  </w:style>
  <w:style w:type="character" w:customStyle="1" w:styleId="BalloonTextChar">
    <w:name w:val="Balloon Text Char"/>
    <w:link w:val="BalloonText"/>
    <w:uiPriority w:val="99"/>
    <w:rsid w:val="002E23F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2E23FC"/>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rsid w:val="002E23FC"/>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2E23FC"/>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2E23F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2E23FC"/>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2E23FC"/>
    <w:rPr>
      <w:rFonts w:ascii="Times New Roman" w:eastAsia="Times New Roman" w:hAnsi="Times New Roman" w:cs="Times New Roman"/>
      <w:sz w:val="20"/>
      <w:szCs w:val="20"/>
      <w:lang w:val="en-AU" w:eastAsia="ar-SA"/>
    </w:rPr>
  </w:style>
  <w:style w:type="paragraph" w:customStyle="1" w:styleId="Corptext31">
    <w:name w:val="Corp text 31"/>
    <w:basedOn w:val="Normal"/>
    <w:rsid w:val="002E23FC"/>
    <w:pPr>
      <w:suppressAutoHyphens/>
      <w:spacing w:after="120"/>
    </w:pPr>
    <w:rPr>
      <w:sz w:val="16"/>
      <w:szCs w:val="16"/>
      <w:lang w:val="en-AU" w:eastAsia="ar-SA"/>
    </w:rPr>
  </w:style>
  <w:style w:type="paragraph" w:customStyle="1" w:styleId="Indentcorptext31">
    <w:name w:val="Indent corp text 31"/>
    <w:basedOn w:val="Normal"/>
    <w:rsid w:val="002E23F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2E23F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2E23FC"/>
    <w:rPr>
      <w:sz w:val="18"/>
    </w:rPr>
  </w:style>
  <w:style w:type="paragraph" w:customStyle="1" w:styleId="Default">
    <w:name w:val="Default"/>
    <w:rsid w:val="002E23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eformattedText">
    <w:name w:val="Preformatted Text"/>
    <w:basedOn w:val="Normal"/>
    <w:rsid w:val="002E23FC"/>
    <w:pPr>
      <w:suppressAutoHyphens/>
    </w:pPr>
    <w:rPr>
      <w:rFonts w:ascii="Arial" w:eastAsia="Arial" w:hAnsi="Arial" w:cs="Arial"/>
      <w:sz w:val="20"/>
      <w:szCs w:val="20"/>
      <w:lang w:val="ro-RO" w:eastAsia="ar-SA"/>
    </w:rPr>
  </w:style>
  <w:style w:type="character" w:styleId="Strong">
    <w:name w:val="Strong"/>
    <w:uiPriority w:val="22"/>
    <w:qFormat/>
    <w:rsid w:val="002E23FC"/>
    <w:rPr>
      <w:b/>
      <w:bCs/>
    </w:rPr>
  </w:style>
  <w:style w:type="paragraph" w:styleId="BodyText2">
    <w:name w:val="Body Text 2"/>
    <w:basedOn w:val="Normal"/>
    <w:link w:val="BodyText2Char"/>
    <w:uiPriority w:val="99"/>
    <w:rsid w:val="002E23FC"/>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uiPriority w:val="99"/>
    <w:rsid w:val="002E23FC"/>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2E23FC"/>
    <w:rPr>
      <w:noProof/>
      <w:szCs w:val="20"/>
    </w:rPr>
  </w:style>
  <w:style w:type="character" w:customStyle="1" w:styleId="noticetext">
    <w:name w:val="noticetext"/>
    <w:basedOn w:val="DefaultParagraphFont"/>
    <w:rsid w:val="002E23FC"/>
  </w:style>
  <w:style w:type="character" w:customStyle="1" w:styleId="labeldatatext">
    <w:name w:val="labeldatatext"/>
    <w:basedOn w:val="DefaultParagraphFont"/>
    <w:rsid w:val="002E23F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E23FC"/>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E23FC"/>
    <w:rPr>
      <w:rFonts w:ascii="Times New Roman" w:eastAsia="Times New Roman" w:hAnsi="Times New Roman" w:cs="Times New Roman"/>
      <w:sz w:val="20"/>
      <w:szCs w:val="20"/>
      <w:lang w:val="x-none" w:eastAsia="x-none"/>
    </w:rPr>
  </w:style>
  <w:style w:type="character" w:styleId="FootnoteReference">
    <w:name w:val="footnote reference"/>
    <w:uiPriority w:val="99"/>
    <w:qFormat/>
    <w:rsid w:val="002E23FC"/>
    <w:rPr>
      <w:vertAlign w:val="superscript"/>
    </w:rPr>
  </w:style>
  <w:style w:type="paragraph" w:styleId="Date">
    <w:name w:val="Date"/>
    <w:basedOn w:val="Normal"/>
    <w:next w:val="Normal"/>
    <w:link w:val="DateChar"/>
    <w:rsid w:val="002E23FC"/>
    <w:rPr>
      <w:sz w:val="28"/>
      <w:lang w:val="ro-RO" w:eastAsia="ro-RO"/>
    </w:rPr>
  </w:style>
  <w:style w:type="character" w:customStyle="1" w:styleId="DateChar">
    <w:name w:val="Date Char"/>
    <w:basedOn w:val="DefaultParagraphFont"/>
    <w:link w:val="Date"/>
    <w:rsid w:val="002E23FC"/>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2E23FC"/>
    <w:pPr>
      <w:spacing w:before="100" w:beforeAutospacing="1" w:after="100" w:afterAutospacing="1"/>
    </w:pPr>
    <w:rPr>
      <w:lang w:eastAsia="zh-CN"/>
    </w:rPr>
  </w:style>
  <w:style w:type="paragraph" w:customStyle="1" w:styleId="CharCharCharChar">
    <w:name w:val="Char Char Char Char"/>
    <w:basedOn w:val="Normal"/>
    <w:uiPriority w:val="99"/>
    <w:rsid w:val="002E23FC"/>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E23FC"/>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E23FC"/>
    <w:rPr>
      <w:rFonts w:ascii="Arial" w:hAnsi="Arial"/>
      <w:lang w:val="pl-PL" w:eastAsia="pl-PL"/>
    </w:rPr>
  </w:style>
  <w:style w:type="character" w:customStyle="1" w:styleId="tpa1">
    <w:name w:val="tpa1"/>
    <w:rsid w:val="002E23FC"/>
  </w:style>
  <w:style w:type="character" w:customStyle="1" w:styleId="tax1">
    <w:name w:val="tax1"/>
    <w:rsid w:val="002E23FC"/>
    <w:rPr>
      <w:b/>
      <w:bCs/>
      <w:sz w:val="26"/>
      <w:szCs w:val="26"/>
    </w:rPr>
  </w:style>
  <w:style w:type="paragraph" w:styleId="BodyTextIndent3">
    <w:name w:val="Body Text Indent 3"/>
    <w:basedOn w:val="Normal"/>
    <w:link w:val="BodyTextIndent3Char"/>
    <w:uiPriority w:val="99"/>
    <w:rsid w:val="002E23FC"/>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uiPriority w:val="99"/>
    <w:rsid w:val="002E23FC"/>
    <w:rPr>
      <w:rFonts w:ascii="Times New Roman" w:eastAsia="MS Mincho" w:hAnsi="Times New Roman" w:cs="Times New Roman"/>
      <w:sz w:val="16"/>
      <w:szCs w:val="16"/>
      <w:lang w:val="fr-FR" w:eastAsia="x-none"/>
    </w:rPr>
  </w:style>
  <w:style w:type="character" w:customStyle="1" w:styleId="ax1">
    <w:name w:val="ax1"/>
    <w:rsid w:val="002E23FC"/>
    <w:rPr>
      <w:b/>
      <w:bCs/>
      <w:sz w:val="26"/>
      <w:szCs w:val="26"/>
    </w:rPr>
  </w:style>
  <w:style w:type="character" w:customStyle="1" w:styleId="DefaultText1CharChar">
    <w:name w:val="Default Text:1 Char Char"/>
    <w:rsid w:val="002E23FC"/>
    <w:rPr>
      <w:rFonts w:ascii="Times New Roman" w:eastAsia="Times New Roman" w:hAnsi="Times New Roman" w:cs="Times New Roman"/>
      <w:noProof/>
      <w:sz w:val="24"/>
      <w:szCs w:val="20"/>
    </w:rPr>
  </w:style>
  <w:style w:type="paragraph" w:customStyle="1" w:styleId="dragos2">
    <w:name w:val="dragos2"/>
    <w:basedOn w:val="Normal"/>
    <w:rsid w:val="002E23FC"/>
    <w:pPr>
      <w:spacing w:before="120" w:line="288" w:lineRule="auto"/>
    </w:pPr>
    <w:rPr>
      <w:rFonts w:ascii="Verdana" w:hAnsi="Verdana"/>
      <w:i/>
      <w:iCs/>
      <w:lang w:val="ro-RO" w:eastAsia="ro-RO"/>
    </w:rPr>
  </w:style>
  <w:style w:type="numbering" w:customStyle="1" w:styleId="Style3">
    <w:name w:val="Style3"/>
    <w:rsid w:val="002E23FC"/>
  </w:style>
  <w:style w:type="character" w:customStyle="1" w:styleId="ib1">
    <w:name w:val="ib1"/>
    <w:rsid w:val="002E23FC"/>
    <w:rPr>
      <w:spacing w:val="0"/>
    </w:rPr>
  </w:style>
  <w:style w:type="paragraph" w:customStyle="1" w:styleId="ariel">
    <w:name w:val="ariel"/>
    <w:basedOn w:val="Normal"/>
    <w:rsid w:val="002E23FC"/>
    <w:rPr>
      <w:rFonts w:ascii="ff0" w:hAnsi="ff0"/>
      <w:color w:val="000000"/>
      <w:spacing w:val="12"/>
      <w:sz w:val="22"/>
      <w:szCs w:val="22"/>
      <w:lang w:val="en"/>
    </w:rPr>
  </w:style>
  <w:style w:type="paragraph" w:customStyle="1" w:styleId="Anexa">
    <w:name w:val="Anexa"/>
    <w:basedOn w:val="DefaultText1"/>
    <w:next w:val="DefaultText1"/>
    <w:link w:val="AnexaChar"/>
    <w:rsid w:val="002E23FC"/>
    <w:rPr>
      <w:rFonts w:ascii="Calibri" w:eastAsia="Calibri" w:hAnsi="Calibri"/>
      <w:szCs w:val="22"/>
      <w:lang w:val="ro-RO"/>
    </w:rPr>
  </w:style>
  <w:style w:type="character" w:customStyle="1" w:styleId="AnexaChar">
    <w:name w:val="Anexa Char"/>
    <w:link w:val="Anexa"/>
    <w:rsid w:val="002E23FC"/>
    <w:rPr>
      <w:rFonts w:ascii="Calibri" w:eastAsia="Calibri" w:hAnsi="Calibri" w:cs="Times New Roman"/>
      <w:noProof/>
      <w:sz w:val="24"/>
      <w:lang w:val="ro-RO" w:eastAsia="x-none"/>
    </w:rPr>
  </w:style>
  <w:style w:type="paragraph" w:customStyle="1" w:styleId="CaracterCaracterChar">
    <w:name w:val="Caracter Caracter Char"/>
    <w:basedOn w:val="Normal"/>
    <w:rsid w:val="002E23FC"/>
    <w:rPr>
      <w:lang w:val="pl-PL" w:eastAsia="pl-PL"/>
    </w:rPr>
  </w:style>
  <w:style w:type="paragraph" w:customStyle="1" w:styleId="Titlucuprins1">
    <w:name w:val="Titlu cuprins1"/>
    <w:basedOn w:val="Heading1"/>
    <w:next w:val="Normal"/>
    <w:unhideWhenUsed/>
    <w:qFormat/>
    <w:rsid w:val="002E23F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2E23FC"/>
    <w:pPr>
      <w:spacing w:after="100" w:line="276" w:lineRule="auto"/>
    </w:pPr>
    <w:rPr>
      <w:rFonts w:ascii="Arial" w:eastAsia="Calibri" w:hAnsi="Arial"/>
      <w:szCs w:val="22"/>
    </w:rPr>
  </w:style>
  <w:style w:type="paragraph" w:styleId="TOC2">
    <w:name w:val="toc 2"/>
    <w:basedOn w:val="Normal"/>
    <w:next w:val="Normal"/>
    <w:autoRedefine/>
    <w:unhideWhenUsed/>
    <w:rsid w:val="002E23FC"/>
    <w:pPr>
      <w:spacing w:after="100" w:line="276" w:lineRule="auto"/>
      <w:ind w:left="240"/>
    </w:pPr>
    <w:rPr>
      <w:rFonts w:ascii="Arial" w:eastAsia="Calibri" w:hAnsi="Arial"/>
      <w:szCs w:val="22"/>
    </w:rPr>
  </w:style>
  <w:style w:type="character" w:customStyle="1" w:styleId="ListParagraphChar">
    <w:name w:val="List Paragraph Char"/>
    <w:aliases w:val="Citation List Char,본문(내용) Char,List Paragraph (numbered (a)) Char,Forth level Char,Paragraph Char,body 2 Char,List Paragraph1 Char,Normal bullet 2 Char,List_Paragraph Char,Multilevel para_II Char,7 List Paragraph Char,Normal 2 Char"/>
    <w:link w:val="Listparagraf1"/>
    <w:uiPriority w:val="34"/>
    <w:locked/>
    <w:rsid w:val="002E23FC"/>
    <w:rPr>
      <w:rFonts w:ascii="Times New Roman" w:eastAsia="Times New Roman" w:hAnsi="Times New Roman" w:cs="Times New Roman"/>
      <w:sz w:val="24"/>
      <w:szCs w:val="20"/>
      <w:lang w:val="x-none" w:eastAsia="x-none"/>
    </w:rPr>
  </w:style>
  <w:style w:type="character" w:styleId="PageNumber">
    <w:name w:val="page number"/>
    <w:rsid w:val="002E23FC"/>
  </w:style>
  <w:style w:type="paragraph" w:customStyle="1" w:styleId="Caracter">
    <w:name w:val="Caracter"/>
    <w:basedOn w:val="Normal"/>
    <w:rsid w:val="002E23FC"/>
    <w:pPr>
      <w:tabs>
        <w:tab w:val="left" w:pos="709"/>
      </w:tabs>
    </w:pPr>
    <w:rPr>
      <w:rFonts w:ascii="Tahoma" w:hAnsi="Tahoma"/>
      <w:noProof/>
      <w:lang w:val="pl-PL" w:eastAsia="pl-PL"/>
    </w:rPr>
  </w:style>
  <w:style w:type="paragraph" w:customStyle="1" w:styleId="CharChar2CharCaracterChar">
    <w:name w:val="Char Char2 Char Caracter Char"/>
    <w:basedOn w:val="Normal"/>
    <w:rsid w:val="002E23FC"/>
    <w:rPr>
      <w:lang w:val="pl-PL" w:eastAsia="pl-PL"/>
    </w:rPr>
  </w:style>
  <w:style w:type="character" w:customStyle="1" w:styleId="noticetext1">
    <w:name w:val="noticetext1"/>
    <w:rsid w:val="002E23FC"/>
    <w:rPr>
      <w:rFonts w:ascii="Arial" w:hAnsi="Arial" w:cs="Arial" w:hint="default"/>
      <w:b w:val="0"/>
      <w:bCs w:val="0"/>
      <w:i w:val="0"/>
      <w:iCs w:val="0"/>
      <w:color w:val="000000"/>
      <w:sz w:val="18"/>
      <w:szCs w:val="18"/>
    </w:rPr>
  </w:style>
  <w:style w:type="character" w:styleId="CommentReference">
    <w:name w:val="annotation reference"/>
    <w:uiPriority w:val="99"/>
    <w:rsid w:val="002E23FC"/>
    <w:rPr>
      <w:sz w:val="16"/>
      <w:szCs w:val="16"/>
    </w:rPr>
  </w:style>
  <w:style w:type="paragraph" w:styleId="CommentText">
    <w:name w:val="annotation text"/>
    <w:basedOn w:val="Normal"/>
    <w:link w:val="CommentTextChar"/>
    <w:uiPriority w:val="99"/>
    <w:rsid w:val="002E23FC"/>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uiPriority w:val="99"/>
    <w:rsid w:val="002E23FC"/>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2E23FC"/>
    <w:rPr>
      <w:b/>
      <w:bCs/>
    </w:rPr>
  </w:style>
  <w:style w:type="character" w:customStyle="1" w:styleId="CommentSubjectChar">
    <w:name w:val="Comment Subject Char"/>
    <w:basedOn w:val="CommentTextChar"/>
    <w:link w:val="CommentSubject"/>
    <w:uiPriority w:val="99"/>
    <w:rsid w:val="002E23FC"/>
    <w:rPr>
      <w:rFonts w:ascii="Calibri" w:eastAsia="Calibri" w:hAnsi="Calibri" w:cs="Times New Roman"/>
      <w:b/>
      <w:bCs/>
      <w:sz w:val="20"/>
      <w:szCs w:val="20"/>
      <w:lang w:val="ro-RO" w:eastAsia="x-none"/>
    </w:rPr>
  </w:style>
  <w:style w:type="paragraph" w:styleId="Revision">
    <w:name w:val="Revision"/>
    <w:hidden/>
    <w:uiPriority w:val="99"/>
    <w:rsid w:val="002E23F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2E23FC"/>
  </w:style>
  <w:style w:type="table" w:customStyle="1" w:styleId="Tabelgril1">
    <w:name w:val="Tabel grilă1"/>
    <w:basedOn w:val="TableNormal"/>
    <w:next w:val="TableGrid"/>
    <w:uiPriority w:val="59"/>
    <w:rsid w:val="002E23F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2E23FC"/>
  </w:style>
  <w:style w:type="character" w:customStyle="1" w:styleId="textmicnegru">
    <w:name w:val="textmicnegru"/>
    <w:rsid w:val="002E23FC"/>
  </w:style>
  <w:style w:type="character" w:customStyle="1" w:styleId="DefaultTextChar">
    <w:name w:val="Default Text Char"/>
    <w:link w:val="DefaultText"/>
    <w:locked/>
    <w:rsid w:val="002E23FC"/>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2E23FC"/>
  </w:style>
  <w:style w:type="table" w:customStyle="1" w:styleId="Tabelgril2">
    <w:name w:val="Tabel grilă2"/>
    <w:basedOn w:val="TableNormal"/>
    <w:next w:val="TableGrid"/>
    <w:uiPriority w:val="39"/>
    <w:rsid w:val="002E23F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2E23F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2E23FC"/>
  </w:style>
  <w:style w:type="paragraph" w:styleId="HTMLPreformatted">
    <w:name w:val="HTML Preformatted"/>
    <w:basedOn w:val="Normal"/>
    <w:link w:val="HTMLPreformattedChar"/>
    <w:rsid w:val="002E2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2E23FC"/>
    <w:rPr>
      <w:rFonts w:ascii="Courier New" w:eastAsia="Times New Roman" w:hAnsi="Courier New" w:cs="Times New Roman"/>
      <w:sz w:val="20"/>
      <w:szCs w:val="20"/>
      <w:lang w:val="ro-RO" w:eastAsia="ro-RO"/>
    </w:rPr>
  </w:style>
  <w:style w:type="character" w:styleId="Emphasis">
    <w:name w:val="Emphasis"/>
    <w:qFormat/>
    <w:rsid w:val="002E23FC"/>
    <w:rPr>
      <w:i/>
      <w:iCs/>
    </w:rPr>
  </w:style>
  <w:style w:type="table" w:customStyle="1" w:styleId="TableGrid1">
    <w:name w:val="Table Grid1"/>
    <w:basedOn w:val="TableNormal"/>
    <w:next w:val="TableGrid"/>
    <w:rsid w:val="002E23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2E23FC"/>
  </w:style>
  <w:style w:type="character" w:customStyle="1" w:styleId="pg-1fs2">
    <w:name w:val="pg-1fs2"/>
    <w:rsid w:val="002E23FC"/>
  </w:style>
  <w:style w:type="paragraph" w:customStyle="1" w:styleId="TEXT">
    <w:name w:val="TEXT"/>
    <w:basedOn w:val="Normal"/>
    <w:rsid w:val="002E23FC"/>
    <w:pPr>
      <w:spacing w:line="360" w:lineRule="auto"/>
      <w:ind w:left="851"/>
    </w:pPr>
    <w:rPr>
      <w:rFonts w:ascii="Arial" w:hAnsi="Arial"/>
      <w:szCs w:val="20"/>
      <w:lang w:val="en-GB" w:eastAsia="ro-RO"/>
    </w:rPr>
  </w:style>
  <w:style w:type="paragraph" w:customStyle="1" w:styleId="Style6">
    <w:name w:val="Style6"/>
    <w:basedOn w:val="Normal"/>
    <w:rsid w:val="002E23FC"/>
    <w:pPr>
      <w:widowControl w:val="0"/>
      <w:autoSpaceDE w:val="0"/>
      <w:autoSpaceDN w:val="0"/>
      <w:adjustRightInd w:val="0"/>
    </w:pPr>
    <w:rPr>
      <w:rFonts w:ascii="Arial" w:hAnsi="Arial"/>
    </w:rPr>
  </w:style>
  <w:style w:type="paragraph" w:customStyle="1" w:styleId="Style7">
    <w:name w:val="Style7"/>
    <w:basedOn w:val="Normal"/>
    <w:rsid w:val="002E23FC"/>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2E23FC"/>
    <w:pPr>
      <w:widowControl w:val="0"/>
      <w:autoSpaceDE w:val="0"/>
      <w:autoSpaceDN w:val="0"/>
      <w:adjustRightInd w:val="0"/>
      <w:jc w:val="center"/>
    </w:pPr>
    <w:rPr>
      <w:rFonts w:ascii="Arial" w:hAnsi="Arial"/>
    </w:rPr>
  </w:style>
  <w:style w:type="character" w:customStyle="1" w:styleId="FontStyle38">
    <w:name w:val="Font Style38"/>
    <w:rsid w:val="002E23FC"/>
    <w:rPr>
      <w:rFonts w:ascii="Arial" w:hAnsi="Arial" w:cs="Arial"/>
      <w:b/>
      <w:bCs/>
      <w:sz w:val="20"/>
      <w:szCs w:val="20"/>
    </w:rPr>
  </w:style>
  <w:style w:type="character" w:customStyle="1" w:styleId="FontStyle53">
    <w:name w:val="Font Style53"/>
    <w:rsid w:val="002E23FC"/>
    <w:rPr>
      <w:rFonts w:ascii="Arial" w:hAnsi="Arial" w:cs="Arial"/>
      <w:sz w:val="20"/>
      <w:szCs w:val="20"/>
    </w:rPr>
  </w:style>
  <w:style w:type="character" w:customStyle="1" w:styleId="FontStyle54">
    <w:name w:val="Font Style54"/>
    <w:rsid w:val="002E23FC"/>
    <w:rPr>
      <w:rFonts w:ascii="Arial" w:hAnsi="Arial" w:cs="Arial"/>
      <w:b/>
      <w:bCs/>
      <w:i/>
      <w:iCs/>
      <w:sz w:val="20"/>
      <w:szCs w:val="20"/>
    </w:rPr>
  </w:style>
  <w:style w:type="paragraph" w:customStyle="1" w:styleId="Style11">
    <w:name w:val="Style11"/>
    <w:basedOn w:val="Normal"/>
    <w:rsid w:val="002E23FC"/>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2E23FC"/>
    <w:pPr>
      <w:widowControl w:val="0"/>
      <w:autoSpaceDE w:val="0"/>
      <w:autoSpaceDN w:val="0"/>
      <w:adjustRightInd w:val="0"/>
    </w:pPr>
    <w:rPr>
      <w:rFonts w:ascii="Arial" w:hAnsi="Arial"/>
    </w:rPr>
  </w:style>
  <w:style w:type="paragraph" w:customStyle="1" w:styleId="Style13">
    <w:name w:val="Style13"/>
    <w:basedOn w:val="Normal"/>
    <w:rsid w:val="002E23FC"/>
    <w:pPr>
      <w:widowControl w:val="0"/>
      <w:autoSpaceDE w:val="0"/>
      <w:autoSpaceDN w:val="0"/>
      <w:adjustRightInd w:val="0"/>
    </w:pPr>
    <w:rPr>
      <w:rFonts w:ascii="Arial" w:hAnsi="Arial"/>
    </w:rPr>
  </w:style>
  <w:style w:type="paragraph" w:customStyle="1" w:styleId="Style14">
    <w:name w:val="Style14"/>
    <w:basedOn w:val="Normal"/>
    <w:rsid w:val="002E23FC"/>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2E23FC"/>
    <w:pPr>
      <w:widowControl w:val="0"/>
      <w:autoSpaceDE w:val="0"/>
      <w:autoSpaceDN w:val="0"/>
      <w:adjustRightInd w:val="0"/>
    </w:pPr>
    <w:rPr>
      <w:rFonts w:ascii="Arial" w:hAnsi="Arial"/>
    </w:rPr>
  </w:style>
  <w:style w:type="character" w:customStyle="1" w:styleId="FontStyle40">
    <w:name w:val="Font Style40"/>
    <w:rsid w:val="002E23FC"/>
    <w:rPr>
      <w:rFonts w:ascii="Arial" w:hAnsi="Arial" w:cs="Arial"/>
      <w:sz w:val="20"/>
      <w:szCs w:val="20"/>
    </w:rPr>
  </w:style>
  <w:style w:type="character" w:customStyle="1" w:styleId="FontStyle55">
    <w:name w:val="Font Style55"/>
    <w:rsid w:val="002E23FC"/>
    <w:rPr>
      <w:rFonts w:ascii="Times New Roman" w:hAnsi="Times New Roman" w:cs="Times New Roman"/>
      <w:b/>
      <w:bCs/>
      <w:i/>
      <w:iCs/>
      <w:sz w:val="20"/>
      <w:szCs w:val="20"/>
    </w:rPr>
  </w:style>
  <w:style w:type="character" w:customStyle="1" w:styleId="FontStyle41">
    <w:name w:val="Font Style41"/>
    <w:rsid w:val="002E23FC"/>
    <w:rPr>
      <w:rFonts w:ascii="Arial" w:hAnsi="Arial" w:cs="Arial"/>
      <w:b/>
      <w:bCs/>
      <w:sz w:val="20"/>
      <w:szCs w:val="20"/>
    </w:rPr>
  </w:style>
  <w:style w:type="character" w:customStyle="1" w:styleId="FontStyle42">
    <w:name w:val="Font Style42"/>
    <w:rsid w:val="002E23FC"/>
    <w:rPr>
      <w:rFonts w:ascii="Arial" w:hAnsi="Arial" w:cs="Arial"/>
      <w:sz w:val="20"/>
      <w:szCs w:val="20"/>
    </w:rPr>
  </w:style>
  <w:style w:type="paragraph" w:customStyle="1" w:styleId="Style16">
    <w:name w:val="Style16"/>
    <w:basedOn w:val="Normal"/>
    <w:rsid w:val="002E23FC"/>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2E23FC"/>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2E23FC"/>
    <w:rPr>
      <w:rFonts w:ascii="Arial" w:hAnsi="Arial" w:cs="Arial"/>
      <w:b/>
      <w:bCs/>
      <w:sz w:val="20"/>
      <w:szCs w:val="20"/>
    </w:rPr>
  </w:style>
  <w:style w:type="character" w:customStyle="1" w:styleId="FontStyle44">
    <w:name w:val="Font Style44"/>
    <w:rsid w:val="002E23FC"/>
    <w:rPr>
      <w:rFonts w:ascii="Arial" w:hAnsi="Arial" w:cs="Arial"/>
      <w:sz w:val="20"/>
      <w:szCs w:val="20"/>
    </w:rPr>
  </w:style>
  <w:style w:type="paragraph" w:customStyle="1" w:styleId="Style20">
    <w:name w:val="Style20"/>
    <w:basedOn w:val="Normal"/>
    <w:rsid w:val="002E23FC"/>
    <w:pPr>
      <w:widowControl w:val="0"/>
      <w:autoSpaceDE w:val="0"/>
      <w:autoSpaceDN w:val="0"/>
      <w:adjustRightInd w:val="0"/>
    </w:pPr>
    <w:rPr>
      <w:rFonts w:ascii="Arial" w:hAnsi="Arial"/>
    </w:rPr>
  </w:style>
  <w:style w:type="character" w:customStyle="1" w:styleId="FontStyle45">
    <w:name w:val="Font Style45"/>
    <w:rsid w:val="002E23FC"/>
    <w:rPr>
      <w:rFonts w:ascii="Arial" w:hAnsi="Arial" w:cs="Arial"/>
      <w:i/>
      <w:iCs/>
      <w:sz w:val="20"/>
      <w:szCs w:val="20"/>
    </w:rPr>
  </w:style>
  <w:style w:type="character" w:customStyle="1" w:styleId="FontStyle47">
    <w:name w:val="Font Style47"/>
    <w:rsid w:val="002E23FC"/>
    <w:rPr>
      <w:rFonts w:ascii="Arial" w:hAnsi="Arial" w:cs="Arial"/>
      <w:sz w:val="20"/>
      <w:szCs w:val="20"/>
    </w:rPr>
  </w:style>
  <w:style w:type="paragraph" w:customStyle="1" w:styleId="Style18">
    <w:name w:val="Style18"/>
    <w:basedOn w:val="Normal"/>
    <w:rsid w:val="002E23FC"/>
    <w:pPr>
      <w:widowControl w:val="0"/>
      <w:autoSpaceDE w:val="0"/>
      <w:autoSpaceDN w:val="0"/>
      <w:adjustRightInd w:val="0"/>
    </w:pPr>
    <w:rPr>
      <w:rFonts w:ascii="Arial" w:hAnsi="Arial"/>
    </w:rPr>
  </w:style>
  <w:style w:type="paragraph" w:customStyle="1" w:styleId="Style21">
    <w:name w:val="Style21"/>
    <w:basedOn w:val="Normal"/>
    <w:rsid w:val="002E23FC"/>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2E23FC"/>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2E23FC"/>
    <w:pPr>
      <w:widowControl w:val="0"/>
      <w:autoSpaceDE w:val="0"/>
      <w:autoSpaceDN w:val="0"/>
      <w:adjustRightInd w:val="0"/>
    </w:pPr>
    <w:rPr>
      <w:rFonts w:ascii="Arial" w:hAnsi="Arial"/>
    </w:rPr>
  </w:style>
  <w:style w:type="character" w:customStyle="1" w:styleId="FontStyle46">
    <w:name w:val="Font Style46"/>
    <w:rsid w:val="002E23FC"/>
    <w:rPr>
      <w:rFonts w:ascii="Arial" w:hAnsi="Arial" w:cs="Arial"/>
      <w:i/>
      <w:iCs/>
      <w:sz w:val="20"/>
      <w:szCs w:val="20"/>
    </w:rPr>
  </w:style>
  <w:style w:type="character" w:customStyle="1" w:styleId="FontStyle48">
    <w:name w:val="Font Style48"/>
    <w:rsid w:val="002E23FC"/>
    <w:rPr>
      <w:rFonts w:ascii="Arial" w:hAnsi="Arial" w:cs="Arial"/>
      <w:sz w:val="20"/>
      <w:szCs w:val="20"/>
    </w:rPr>
  </w:style>
  <w:style w:type="character" w:customStyle="1" w:styleId="FontStyle49">
    <w:name w:val="Font Style49"/>
    <w:rsid w:val="002E23FC"/>
    <w:rPr>
      <w:rFonts w:ascii="Arial" w:hAnsi="Arial" w:cs="Arial"/>
      <w:i/>
      <w:iCs/>
      <w:sz w:val="20"/>
      <w:szCs w:val="20"/>
    </w:rPr>
  </w:style>
  <w:style w:type="character" w:customStyle="1" w:styleId="FontStyle50">
    <w:name w:val="Font Style50"/>
    <w:rsid w:val="002E23FC"/>
    <w:rPr>
      <w:rFonts w:ascii="Arial" w:hAnsi="Arial" w:cs="Arial"/>
      <w:i/>
      <w:iCs/>
      <w:sz w:val="20"/>
      <w:szCs w:val="20"/>
    </w:rPr>
  </w:style>
  <w:style w:type="character" w:customStyle="1" w:styleId="FontStyle51">
    <w:name w:val="Font Style51"/>
    <w:rsid w:val="002E23FC"/>
    <w:rPr>
      <w:rFonts w:ascii="Arial" w:hAnsi="Arial" w:cs="Arial"/>
      <w:b/>
      <w:bCs/>
      <w:sz w:val="20"/>
      <w:szCs w:val="20"/>
    </w:rPr>
  </w:style>
  <w:style w:type="character" w:customStyle="1" w:styleId="FontStyle52">
    <w:name w:val="Font Style52"/>
    <w:rsid w:val="002E23FC"/>
    <w:rPr>
      <w:rFonts w:ascii="Arial" w:hAnsi="Arial" w:cs="Arial"/>
      <w:b/>
      <w:bCs/>
      <w:sz w:val="20"/>
      <w:szCs w:val="20"/>
    </w:rPr>
  </w:style>
  <w:style w:type="paragraph" w:customStyle="1" w:styleId="Style10">
    <w:name w:val="Style10"/>
    <w:basedOn w:val="Normal"/>
    <w:rsid w:val="002E23FC"/>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2E23FC"/>
    <w:pPr>
      <w:widowControl w:val="0"/>
      <w:autoSpaceDE w:val="0"/>
      <w:autoSpaceDN w:val="0"/>
      <w:adjustRightInd w:val="0"/>
    </w:pPr>
    <w:rPr>
      <w:rFonts w:ascii="Arial" w:hAnsi="Arial"/>
    </w:rPr>
  </w:style>
  <w:style w:type="paragraph" w:customStyle="1" w:styleId="Style28">
    <w:name w:val="Style28"/>
    <w:basedOn w:val="Normal"/>
    <w:rsid w:val="002E23FC"/>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2E23FC"/>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2E23FC"/>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2E23FC"/>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2E23FC"/>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2E23FC"/>
    <w:pPr>
      <w:widowControl w:val="0"/>
      <w:autoSpaceDE w:val="0"/>
      <w:autoSpaceDN w:val="0"/>
      <w:adjustRightInd w:val="0"/>
    </w:pPr>
    <w:rPr>
      <w:rFonts w:ascii="Arial" w:hAnsi="Arial"/>
    </w:rPr>
  </w:style>
  <w:style w:type="paragraph" w:customStyle="1" w:styleId="Style35">
    <w:name w:val="Style35"/>
    <w:basedOn w:val="Normal"/>
    <w:rsid w:val="002E23FC"/>
    <w:pPr>
      <w:widowControl w:val="0"/>
      <w:autoSpaceDE w:val="0"/>
      <w:autoSpaceDN w:val="0"/>
      <w:adjustRightInd w:val="0"/>
    </w:pPr>
    <w:rPr>
      <w:rFonts w:ascii="Arial" w:hAnsi="Arial"/>
    </w:rPr>
  </w:style>
  <w:style w:type="paragraph" w:customStyle="1" w:styleId="Char">
    <w:name w:val="Char"/>
    <w:basedOn w:val="Normal"/>
    <w:rsid w:val="002E23FC"/>
    <w:rPr>
      <w:lang w:val="pl-PL" w:eastAsia="pl-PL"/>
    </w:rPr>
  </w:style>
  <w:style w:type="paragraph" w:styleId="Title">
    <w:name w:val="Title"/>
    <w:basedOn w:val="Normal"/>
    <w:link w:val="TitleChar"/>
    <w:qFormat/>
    <w:rsid w:val="002E23FC"/>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2E23FC"/>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2E23FC"/>
    <w:rPr>
      <w:noProof/>
      <w:szCs w:val="20"/>
    </w:rPr>
  </w:style>
  <w:style w:type="paragraph" w:customStyle="1" w:styleId="OutlineIndented">
    <w:name w:val="Outline (Indented)"/>
    <w:basedOn w:val="Normal"/>
    <w:rsid w:val="002E23FC"/>
    <w:rPr>
      <w:noProof/>
      <w:szCs w:val="20"/>
    </w:rPr>
  </w:style>
  <w:style w:type="paragraph" w:customStyle="1" w:styleId="TableText">
    <w:name w:val="Table Text"/>
    <w:basedOn w:val="Normal"/>
    <w:rsid w:val="002E23FC"/>
    <w:pPr>
      <w:tabs>
        <w:tab w:val="decimal" w:pos="0"/>
      </w:tabs>
    </w:pPr>
    <w:rPr>
      <w:noProof/>
      <w:szCs w:val="20"/>
    </w:rPr>
  </w:style>
  <w:style w:type="paragraph" w:customStyle="1" w:styleId="NumberList">
    <w:name w:val="Number List"/>
    <w:basedOn w:val="Normal"/>
    <w:rsid w:val="002E23FC"/>
    <w:rPr>
      <w:noProof/>
      <w:szCs w:val="20"/>
    </w:rPr>
  </w:style>
  <w:style w:type="paragraph" w:customStyle="1" w:styleId="FirstLineIndent">
    <w:name w:val="First Line Indent"/>
    <w:basedOn w:val="Normal"/>
    <w:rsid w:val="002E23FC"/>
    <w:pPr>
      <w:ind w:firstLine="720"/>
    </w:pPr>
    <w:rPr>
      <w:noProof/>
      <w:szCs w:val="20"/>
    </w:rPr>
  </w:style>
  <w:style w:type="paragraph" w:customStyle="1" w:styleId="Bullet2">
    <w:name w:val="Bullet 2"/>
    <w:basedOn w:val="Normal"/>
    <w:rsid w:val="002E23FC"/>
    <w:rPr>
      <w:noProof/>
      <w:szCs w:val="20"/>
    </w:rPr>
  </w:style>
  <w:style w:type="paragraph" w:customStyle="1" w:styleId="Bullet1">
    <w:name w:val="Bullet 1"/>
    <w:basedOn w:val="Normal"/>
    <w:rsid w:val="002E23FC"/>
    <w:rPr>
      <w:noProof/>
      <w:szCs w:val="20"/>
    </w:rPr>
  </w:style>
  <w:style w:type="paragraph" w:customStyle="1" w:styleId="BodySingle">
    <w:name w:val="Body Single"/>
    <w:basedOn w:val="Normal"/>
    <w:rsid w:val="002E23FC"/>
    <w:rPr>
      <w:noProof/>
      <w:szCs w:val="20"/>
    </w:rPr>
  </w:style>
  <w:style w:type="paragraph" w:customStyle="1" w:styleId="1">
    <w:name w:val="1"/>
    <w:basedOn w:val="Normal"/>
    <w:rsid w:val="002E23FC"/>
    <w:pPr>
      <w:tabs>
        <w:tab w:val="left" w:pos="709"/>
      </w:tabs>
    </w:pPr>
    <w:rPr>
      <w:rFonts w:ascii="Tahoma" w:hAnsi="Tahoma"/>
      <w:lang w:val="pl-PL" w:eastAsia="pl-PL"/>
    </w:rPr>
  </w:style>
  <w:style w:type="paragraph" w:customStyle="1" w:styleId="CharCharChar">
    <w:name w:val="Char Char Char"/>
    <w:basedOn w:val="Normal"/>
    <w:rsid w:val="002E23FC"/>
    <w:rPr>
      <w:lang w:val="pl-PL" w:eastAsia="pl-PL"/>
    </w:rPr>
  </w:style>
  <w:style w:type="paragraph" w:customStyle="1" w:styleId="Style1">
    <w:name w:val="Style1"/>
    <w:basedOn w:val="Normal"/>
    <w:next w:val="Title"/>
    <w:uiPriority w:val="99"/>
    <w:rsid w:val="002E23FC"/>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2E23FC"/>
    <w:pPr>
      <w:spacing w:after="240"/>
      <w:jc w:val="center"/>
    </w:pPr>
    <w:rPr>
      <w:b/>
      <w:sz w:val="32"/>
      <w:szCs w:val="20"/>
      <w:lang w:val="en-GB" w:eastAsia="en-GB"/>
    </w:rPr>
  </w:style>
  <w:style w:type="paragraph" w:customStyle="1" w:styleId="CaracterCaracter">
    <w:name w:val="Caracter Caracter"/>
    <w:basedOn w:val="Normal"/>
    <w:rsid w:val="002E23FC"/>
    <w:rPr>
      <w:rFonts w:ascii="Arial RO" w:hAnsi="Arial RO" w:cs="Arial RO"/>
      <w:lang w:val="pl-PL" w:eastAsia="pl-PL"/>
    </w:rPr>
  </w:style>
  <w:style w:type="character" w:customStyle="1" w:styleId="rvts11">
    <w:name w:val="rvts11"/>
    <w:rsid w:val="002E23FC"/>
  </w:style>
  <w:style w:type="paragraph" w:styleId="PlainText">
    <w:name w:val="Plain Text"/>
    <w:basedOn w:val="Normal"/>
    <w:link w:val="PlainTextChar"/>
    <w:rsid w:val="002E23FC"/>
    <w:rPr>
      <w:rFonts w:ascii="Courier New" w:hAnsi="Courier New"/>
      <w:sz w:val="20"/>
      <w:szCs w:val="20"/>
      <w:lang w:val="ro-RO" w:eastAsia="x-none"/>
    </w:rPr>
  </w:style>
  <w:style w:type="character" w:customStyle="1" w:styleId="PlainTextChar">
    <w:name w:val="Plain Text Char"/>
    <w:basedOn w:val="DefaultParagraphFont"/>
    <w:link w:val="PlainText"/>
    <w:rsid w:val="002E23FC"/>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uiPriority w:val="99"/>
    <w:rsid w:val="002E23FC"/>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2E23FC"/>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2E23FC"/>
    <w:rPr>
      <w:rFonts w:ascii="Arial RO" w:hAnsi="Arial RO" w:cs="Arial RO"/>
      <w:lang w:val="pl-PL" w:eastAsia="pl-PL"/>
    </w:rPr>
  </w:style>
  <w:style w:type="paragraph" w:customStyle="1" w:styleId="CharCharCharChar1CharCharChar">
    <w:name w:val="Char Char Char Char1 Char Char Char"/>
    <w:basedOn w:val="Normal"/>
    <w:rsid w:val="002E23FC"/>
    <w:rPr>
      <w:lang w:val="pl-PL" w:eastAsia="pl-PL"/>
    </w:rPr>
  </w:style>
  <w:style w:type="paragraph" w:styleId="TOC3">
    <w:name w:val="toc 3"/>
    <w:basedOn w:val="Normal"/>
    <w:next w:val="Normal"/>
    <w:autoRedefine/>
    <w:rsid w:val="002E23FC"/>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2E23FC"/>
    <w:rPr>
      <w:rFonts w:ascii="Arial" w:hAnsi="Arial" w:cs="Arial"/>
    </w:rPr>
  </w:style>
  <w:style w:type="paragraph" w:customStyle="1" w:styleId="CharCharCharCharCharCharCharChar">
    <w:name w:val="Char Char Char Char Char Char Char Char"/>
    <w:basedOn w:val="Normal"/>
    <w:rsid w:val="002E23FC"/>
    <w:pPr>
      <w:spacing w:line="288" w:lineRule="auto"/>
      <w:jc w:val="both"/>
    </w:pPr>
    <w:rPr>
      <w:rFonts w:ascii="Arial" w:hAnsi="Arial" w:cs="Arial"/>
      <w:lang w:val="pl-PL" w:eastAsia="pl-PL"/>
    </w:rPr>
  </w:style>
  <w:style w:type="character" w:customStyle="1" w:styleId="msg-content-inner">
    <w:name w:val="msg-content-inner"/>
    <w:rsid w:val="002E23FC"/>
  </w:style>
  <w:style w:type="paragraph" w:styleId="BodyText3">
    <w:name w:val="Body Text 3"/>
    <w:basedOn w:val="Normal"/>
    <w:link w:val="BodyText3Char"/>
    <w:uiPriority w:val="99"/>
    <w:rsid w:val="002E23FC"/>
    <w:pPr>
      <w:jc w:val="both"/>
    </w:pPr>
    <w:rPr>
      <w:rFonts w:ascii="Arial" w:hAnsi="Arial"/>
      <w:lang w:val="it-IT" w:eastAsia="x-none"/>
    </w:rPr>
  </w:style>
  <w:style w:type="character" w:customStyle="1" w:styleId="BodyText3Char">
    <w:name w:val="Body Text 3 Char"/>
    <w:basedOn w:val="DefaultParagraphFont"/>
    <w:link w:val="BodyText3"/>
    <w:uiPriority w:val="99"/>
    <w:rsid w:val="002E23FC"/>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2E23FC"/>
    <w:rPr>
      <w:lang w:val="pl-PL" w:eastAsia="pl-PL"/>
    </w:rPr>
  </w:style>
  <w:style w:type="paragraph" w:customStyle="1" w:styleId="rvps1">
    <w:name w:val="rvps1"/>
    <w:basedOn w:val="Normal"/>
    <w:rsid w:val="002E23FC"/>
    <w:pPr>
      <w:spacing w:before="100" w:beforeAutospacing="1" w:after="100" w:afterAutospacing="1"/>
    </w:pPr>
    <w:rPr>
      <w:lang w:val="ro-RO" w:eastAsia="ro-RO"/>
    </w:rPr>
  </w:style>
  <w:style w:type="paragraph" w:customStyle="1" w:styleId="lili">
    <w:name w:val="lili"/>
    <w:basedOn w:val="Normal"/>
    <w:rsid w:val="002E23FC"/>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2E23FC"/>
  </w:style>
  <w:style w:type="character" w:customStyle="1" w:styleId="noticeheading3">
    <w:name w:val="noticeheading3"/>
    <w:rsid w:val="002E23FC"/>
  </w:style>
  <w:style w:type="table" w:customStyle="1" w:styleId="LightShading1">
    <w:name w:val="Light Shading1"/>
    <w:basedOn w:val="TableNormal"/>
    <w:uiPriority w:val="60"/>
    <w:rsid w:val="002E23F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2E23F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2E23F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2E23FC"/>
    <w:pPr>
      <w:ind w:left="580" w:hanging="580"/>
      <w:jc w:val="both"/>
    </w:pPr>
    <w:rPr>
      <w:color w:val="000000"/>
      <w:sz w:val="18"/>
      <w:szCs w:val="18"/>
      <w:lang w:val="x-none" w:eastAsia="en-GB"/>
    </w:rPr>
  </w:style>
  <w:style w:type="character" w:customStyle="1" w:styleId="Par1Char">
    <w:name w:val="Par_1 Char"/>
    <w:link w:val="Par1"/>
    <w:locked/>
    <w:rsid w:val="002E23FC"/>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2E23FC"/>
    <w:rPr>
      <w:sz w:val="24"/>
      <w:szCs w:val="24"/>
      <w:lang w:val="en-US" w:eastAsia="en-US"/>
    </w:rPr>
  </w:style>
  <w:style w:type="paragraph" w:customStyle="1" w:styleId="CM18">
    <w:name w:val="CM18"/>
    <w:basedOn w:val="Normal"/>
    <w:next w:val="Normal"/>
    <w:rsid w:val="002E23FC"/>
    <w:pPr>
      <w:widowControl w:val="0"/>
      <w:autoSpaceDE w:val="0"/>
      <w:autoSpaceDN w:val="0"/>
      <w:adjustRightInd w:val="0"/>
    </w:pPr>
    <w:rPr>
      <w:lang w:val="ro-RO" w:eastAsia="ro-RO"/>
    </w:rPr>
  </w:style>
  <w:style w:type="character" w:customStyle="1" w:styleId="CaracterCharChar1">
    <w:name w:val="Caracter Char Char1"/>
    <w:uiPriority w:val="99"/>
    <w:rsid w:val="002E23FC"/>
    <w:rPr>
      <w:rFonts w:ascii="Arial" w:hAnsi="Arial" w:cs="Arial"/>
      <w:sz w:val="24"/>
      <w:szCs w:val="24"/>
      <w:lang w:val="ro-RO" w:eastAsia="en-US"/>
    </w:rPr>
  </w:style>
  <w:style w:type="paragraph" w:customStyle="1" w:styleId="CharCharCharCaracterCaracter">
    <w:name w:val="Char Char Char Caracter Caracter"/>
    <w:basedOn w:val="Normal"/>
    <w:rsid w:val="002E23FC"/>
    <w:pPr>
      <w:spacing w:after="160" w:line="240" w:lineRule="exact"/>
    </w:pPr>
    <w:rPr>
      <w:rFonts w:ascii="Tahoma" w:hAnsi="Tahoma"/>
      <w:sz w:val="20"/>
      <w:szCs w:val="20"/>
    </w:rPr>
  </w:style>
  <w:style w:type="paragraph" w:customStyle="1" w:styleId="BodyTextKeep">
    <w:name w:val="Body Text Keep"/>
    <w:basedOn w:val="BodyText"/>
    <w:rsid w:val="002E23F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2E23FC"/>
    <w:rPr>
      <w:color w:val="800080"/>
      <w:u w:val="single"/>
    </w:rPr>
  </w:style>
  <w:style w:type="character" w:customStyle="1" w:styleId="labeldatatext1">
    <w:name w:val="labeldatatext1"/>
    <w:rsid w:val="002E23FC"/>
    <w:rPr>
      <w:rFonts w:ascii="Arial" w:hAnsi="Arial" w:cs="Arial" w:hint="default"/>
      <w:color w:val="000000"/>
      <w:sz w:val="18"/>
      <w:szCs w:val="18"/>
    </w:rPr>
  </w:style>
  <w:style w:type="paragraph" w:customStyle="1" w:styleId="ListParagraph3">
    <w:name w:val="List Paragraph3"/>
    <w:basedOn w:val="Normal"/>
    <w:uiPriority w:val="34"/>
    <w:qFormat/>
    <w:rsid w:val="002E23FC"/>
    <w:pPr>
      <w:ind w:left="720"/>
      <w:contextualSpacing/>
    </w:pPr>
  </w:style>
  <w:style w:type="paragraph" w:customStyle="1" w:styleId="ListParagraph2">
    <w:name w:val="List Paragraph2"/>
    <w:basedOn w:val="Normal"/>
    <w:qFormat/>
    <w:rsid w:val="002E23FC"/>
    <w:pPr>
      <w:ind w:left="720"/>
      <w:contextualSpacing/>
    </w:pPr>
  </w:style>
  <w:style w:type="numbering" w:customStyle="1" w:styleId="NoList1">
    <w:name w:val="No List1"/>
    <w:next w:val="NoList"/>
    <w:uiPriority w:val="99"/>
    <w:semiHidden/>
    <w:unhideWhenUsed/>
    <w:rsid w:val="002E23FC"/>
  </w:style>
  <w:style w:type="character" w:customStyle="1" w:styleId="ctext">
    <w:name w:val="c_text"/>
    <w:rsid w:val="002E23FC"/>
  </w:style>
  <w:style w:type="character" w:customStyle="1" w:styleId="Bodytext0">
    <w:name w:val="Body text_"/>
    <w:link w:val="Bodytext1"/>
    <w:rsid w:val="002E23FC"/>
    <w:rPr>
      <w:sz w:val="23"/>
      <w:szCs w:val="23"/>
      <w:shd w:val="clear" w:color="auto" w:fill="FFFFFF"/>
    </w:rPr>
  </w:style>
  <w:style w:type="paragraph" w:customStyle="1" w:styleId="Bodytext1">
    <w:name w:val="Body text1"/>
    <w:basedOn w:val="Normal"/>
    <w:link w:val="Bodytext0"/>
    <w:rsid w:val="002E23FC"/>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2E23FC"/>
    <w:rPr>
      <w:rFonts w:ascii="Arial" w:hAnsi="Arial"/>
      <w:lang w:val="pl-PL" w:eastAsia="pl-PL"/>
    </w:rPr>
  </w:style>
  <w:style w:type="paragraph" w:customStyle="1" w:styleId="Alpha">
    <w:name w:val="Alpha"/>
    <w:basedOn w:val="Normal"/>
    <w:rsid w:val="002E23FC"/>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2E23FC"/>
  </w:style>
  <w:style w:type="character" w:customStyle="1" w:styleId="BodyTextChar1">
    <w:name w:val="Body Text Char1"/>
    <w:aliases w:val="Caracter Char1"/>
    <w:uiPriority w:val="99"/>
    <w:semiHidden/>
    <w:rsid w:val="002E23FC"/>
    <w:rPr>
      <w:sz w:val="22"/>
      <w:szCs w:val="22"/>
      <w:lang w:val="ro-RO" w:eastAsia="en-US"/>
    </w:rPr>
  </w:style>
  <w:style w:type="table" w:customStyle="1" w:styleId="TableGrid2">
    <w:name w:val="Table Grid2"/>
    <w:basedOn w:val="TableNormal"/>
    <w:next w:val="TableGrid"/>
    <w:rsid w:val="002E23FC"/>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2E23FC"/>
  </w:style>
  <w:style w:type="paragraph" w:customStyle="1" w:styleId="CaracterCaracter1CharCharCaracterCharCharCaracterCharCharCaracter">
    <w:name w:val="Caracter Caracter1 Char Char Caracter Char Char Caracter Char Char Caracter"/>
    <w:basedOn w:val="Normal"/>
    <w:rsid w:val="002E23FC"/>
    <w:rPr>
      <w:lang w:val="pl-PL" w:eastAsia="pl-PL"/>
    </w:rPr>
  </w:style>
  <w:style w:type="paragraph" w:customStyle="1" w:styleId="NormalArialNarrow">
    <w:name w:val="Normal + Arial Narrow"/>
    <w:aliases w:val="13 pt,Bold"/>
    <w:basedOn w:val="Normal"/>
    <w:rsid w:val="002E23FC"/>
    <w:pPr>
      <w:tabs>
        <w:tab w:val="left" w:pos="720"/>
      </w:tabs>
      <w:jc w:val="both"/>
    </w:pPr>
    <w:rPr>
      <w:rFonts w:ascii="Arial Narrow" w:hAnsi="Arial Narrow" w:cs="Arial"/>
      <w:snapToGrid w:val="0"/>
      <w:lang w:val="ro-RO"/>
    </w:rPr>
  </w:style>
  <w:style w:type="character" w:customStyle="1" w:styleId="fonturi">
    <w:name w:val="fonturi"/>
    <w:rsid w:val="002E23FC"/>
  </w:style>
  <w:style w:type="character" w:customStyle="1" w:styleId="CharChar3">
    <w:name w:val="Char Char3"/>
    <w:rsid w:val="002E23FC"/>
    <w:rPr>
      <w:sz w:val="24"/>
      <w:szCs w:val="24"/>
      <w:lang w:val="ro-RO" w:eastAsia="ro-RO" w:bidi="ar-SA"/>
    </w:rPr>
  </w:style>
  <w:style w:type="character" w:customStyle="1" w:styleId="CharChar5">
    <w:name w:val="Char Char5"/>
    <w:rsid w:val="002E23F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2E23FC"/>
    <w:rPr>
      <w:lang w:val="pl-PL" w:eastAsia="pl-PL"/>
    </w:rPr>
  </w:style>
  <w:style w:type="character" w:customStyle="1" w:styleId="CharChar2">
    <w:name w:val="Char Char2"/>
    <w:locked/>
    <w:rsid w:val="002E23FC"/>
    <w:rPr>
      <w:rFonts w:ascii="Arial Unicode MS" w:eastAsia="Arial Unicode MS" w:hAnsi="Arial Unicode MS" w:cs="Arial Unicode MS"/>
      <w:lang w:val="ro-RO" w:eastAsia="ro-RO"/>
    </w:rPr>
  </w:style>
  <w:style w:type="numbering" w:customStyle="1" w:styleId="NoList4">
    <w:name w:val="No List4"/>
    <w:next w:val="NoList"/>
    <w:semiHidden/>
    <w:unhideWhenUsed/>
    <w:rsid w:val="002E23FC"/>
  </w:style>
  <w:style w:type="paragraph" w:styleId="EndnoteText">
    <w:name w:val="endnote text"/>
    <w:basedOn w:val="Normal"/>
    <w:link w:val="EndnoteTextChar"/>
    <w:uiPriority w:val="99"/>
    <w:semiHidden/>
    <w:unhideWhenUsed/>
    <w:rsid w:val="002E23FC"/>
    <w:rPr>
      <w:sz w:val="20"/>
      <w:szCs w:val="20"/>
    </w:rPr>
  </w:style>
  <w:style w:type="character" w:customStyle="1" w:styleId="EndnoteTextChar">
    <w:name w:val="Endnote Text Char"/>
    <w:basedOn w:val="DefaultParagraphFont"/>
    <w:link w:val="EndnoteText"/>
    <w:uiPriority w:val="99"/>
    <w:semiHidden/>
    <w:rsid w:val="002E23FC"/>
    <w:rPr>
      <w:rFonts w:ascii="Times New Roman" w:eastAsia="Times New Roman" w:hAnsi="Times New Roman" w:cs="Times New Roman"/>
      <w:sz w:val="20"/>
      <w:szCs w:val="20"/>
    </w:rPr>
  </w:style>
  <w:style w:type="character" w:styleId="EndnoteReference">
    <w:name w:val="endnote reference"/>
    <w:uiPriority w:val="99"/>
    <w:semiHidden/>
    <w:unhideWhenUsed/>
    <w:rsid w:val="002E23FC"/>
    <w:rPr>
      <w:vertAlign w:val="superscript"/>
    </w:rPr>
  </w:style>
  <w:style w:type="numbering" w:customStyle="1" w:styleId="NoList5">
    <w:name w:val="No List5"/>
    <w:next w:val="NoList"/>
    <w:uiPriority w:val="99"/>
    <w:semiHidden/>
    <w:unhideWhenUsed/>
    <w:rsid w:val="002E23FC"/>
  </w:style>
  <w:style w:type="numbering" w:customStyle="1" w:styleId="NoList11">
    <w:name w:val="No List11"/>
    <w:next w:val="NoList"/>
    <w:uiPriority w:val="99"/>
    <w:semiHidden/>
    <w:unhideWhenUsed/>
    <w:rsid w:val="002E23FC"/>
  </w:style>
  <w:style w:type="character" w:customStyle="1" w:styleId="FooterChar1">
    <w:name w:val="Footer Char1"/>
    <w:uiPriority w:val="99"/>
    <w:rsid w:val="002E23FC"/>
  </w:style>
  <w:style w:type="table" w:customStyle="1" w:styleId="TableGrid3">
    <w:name w:val="Table Grid3"/>
    <w:basedOn w:val="TableNormal"/>
    <w:next w:val="TableGrid"/>
    <w:rsid w:val="002E23F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2E23FC"/>
  </w:style>
  <w:style w:type="numbering" w:customStyle="1" w:styleId="FrListare11">
    <w:name w:val="Fără Listare11"/>
    <w:next w:val="NoList"/>
    <w:uiPriority w:val="99"/>
    <w:semiHidden/>
    <w:unhideWhenUsed/>
    <w:rsid w:val="002E23FC"/>
  </w:style>
  <w:style w:type="table" w:customStyle="1" w:styleId="Tabelgril11">
    <w:name w:val="Tabel grilă11"/>
    <w:basedOn w:val="TableNormal"/>
    <w:next w:val="TableGrid"/>
    <w:uiPriority w:val="59"/>
    <w:rsid w:val="002E23F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2E23FC"/>
  </w:style>
  <w:style w:type="table" w:customStyle="1" w:styleId="Tabelgril21">
    <w:name w:val="Tabel grilă21"/>
    <w:basedOn w:val="TableNormal"/>
    <w:next w:val="TableGrid"/>
    <w:uiPriority w:val="39"/>
    <w:rsid w:val="002E23F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2E23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E23F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2E23F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2E23FC"/>
  </w:style>
  <w:style w:type="numbering" w:customStyle="1" w:styleId="NoList21">
    <w:name w:val="No List21"/>
    <w:next w:val="NoList"/>
    <w:uiPriority w:val="99"/>
    <w:semiHidden/>
    <w:unhideWhenUsed/>
    <w:rsid w:val="002E23FC"/>
  </w:style>
  <w:style w:type="table" w:customStyle="1" w:styleId="TableGrid21">
    <w:name w:val="Table Grid21"/>
    <w:basedOn w:val="TableNormal"/>
    <w:next w:val="TableGrid"/>
    <w:rsid w:val="002E23F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2E23FC"/>
    <w:rPr>
      <w:rFonts w:ascii="Arial RO" w:hAnsi="Arial RO" w:cs="Arial RO"/>
      <w:sz w:val="24"/>
      <w:szCs w:val="24"/>
      <w:lang w:val="pl-PL" w:eastAsia="pl-PL" w:bidi="ar-SA"/>
    </w:rPr>
  </w:style>
  <w:style w:type="paragraph" w:customStyle="1" w:styleId="CharChar1CaracterCaracter">
    <w:name w:val="Char Char1 Caracter Caracter"/>
    <w:basedOn w:val="Normal"/>
    <w:rsid w:val="002E23FC"/>
    <w:rPr>
      <w:lang w:val="pl-PL" w:eastAsia="pl-PL"/>
    </w:rPr>
  </w:style>
  <w:style w:type="character" w:customStyle="1" w:styleId="ln2tpunct">
    <w:name w:val="ln2tpunct"/>
    <w:uiPriority w:val="99"/>
    <w:rsid w:val="002E23FC"/>
  </w:style>
  <w:style w:type="character" w:customStyle="1" w:styleId="FootnoteCharacters">
    <w:name w:val="Footnote Characters"/>
    <w:rsid w:val="002E23FC"/>
    <w:rPr>
      <w:vertAlign w:val="superscript"/>
    </w:rPr>
  </w:style>
  <w:style w:type="character" w:customStyle="1" w:styleId="WW-FootnoteCharacters">
    <w:name w:val="WW-Footnote Characters"/>
    <w:rsid w:val="002E23FC"/>
    <w:rPr>
      <w:vertAlign w:val="superscript"/>
    </w:rPr>
  </w:style>
  <w:style w:type="character" w:customStyle="1" w:styleId="Normal2">
    <w:name w:val="Normal2"/>
    <w:rsid w:val="002E23FC"/>
    <w:rPr>
      <w:rFonts w:ascii="Arial" w:hAnsi="Arial" w:cs="Arial"/>
    </w:rPr>
  </w:style>
  <w:style w:type="numbering" w:customStyle="1" w:styleId="NoList31">
    <w:name w:val="No List31"/>
    <w:next w:val="NoList"/>
    <w:uiPriority w:val="99"/>
    <w:semiHidden/>
    <w:unhideWhenUsed/>
    <w:rsid w:val="002E23FC"/>
  </w:style>
  <w:style w:type="numbering" w:customStyle="1" w:styleId="Style361">
    <w:name w:val="Style361"/>
    <w:rsid w:val="002E23FC"/>
  </w:style>
  <w:style w:type="numbering" w:customStyle="1" w:styleId="FrListare111">
    <w:name w:val="Fără Listare111"/>
    <w:next w:val="NoList"/>
    <w:uiPriority w:val="99"/>
    <w:semiHidden/>
    <w:unhideWhenUsed/>
    <w:rsid w:val="002E23FC"/>
  </w:style>
  <w:style w:type="numbering" w:customStyle="1" w:styleId="FrListare211">
    <w:name w:val="Fără Listare211"/>
    <w:next w:val="NoList"/>
    <w:uiPriority w:val="99"/>
    <w:semiHidden/>
    <w:unhideWhenUsed/>
    <w:rsid w:val="002E23FC"/>
  </w:style>
  <w:style w:type="numbering" w:customStyle="1" w:styleId="NoList1111">
    <w:name w:val="No List1111"/>
    <w:next w:val="NoList"/>
    <w:uiPriority w:val="99"/>
    <w:semiHidden/>
    <w:unhideWhenUsed/>
    <w:rsid w:val="002E23FC"/>
  </w:style>
  <w:style w:type="numbering" w:customStyle="1" w:styleId="NoList211">
    <w:name w:val="No List211"/>
    <w:next w:val="NoList"/>
    <w:uiPriority w:val="99"/>
    <w:semiHidden/>
    <w:unhideWhenUsed/>
    <w:rsid w:val="002E23FC"/>
  </w:style>
  <w:style w:type="table" w:customStyle="1" w:styleId="TableGrid31">
    <w:name w:val="Table Grid31"/>
    <w:basedOn w:val="TableNormal"/>
    <w:next w:val="TableGrid"/>
    <w:uiPriority w:val="59"/>
    <w:rsid w:val="002E23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E23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E23FC"/>
  </w:style>
  <w:style w:type="table" w:customStyle="1" w:styleId="TableGrid5">
    <w:name w:val="Table Grid5"/>
    <w:basedOn w:val="TableNormal"/>
    <w:next w:val="TableGrid"/>
    <w:uiPriority w:val="59"/>
    <w:rsid w:val="002E23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23F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E23FC"/>
  </w:style>
  <w:style w:type="numbering" w:customStyle="1" w:styleId="WWOutlineListStyle4">
    <w:name w:val="WW_OutlineListStyle_4"/>
    <w:basedOn w:val="NoList"/>
    <w:rsid w:val="002E23FC"/>
    <w:pPr>
      <w:numPr>
        <w:numId w:val="6"/>
      </w:numPr>
    </w:pPr>
  </w:style>
  <w:style w:type="paragraph" w:customStyle="1" w:styleId="TableContents">
    <w:name w:val="Table Contents"/>
    <w:basedOn w:val="Normal"/>
    <w:rsid w:val="002E23FC"/>
    <w:pPr>
      <w:widowControl w:val="0"/>
      <w:suppressLineNumbers/>
      <w:suppressAutoHyphens/>
      <w:autoSpaceDN w:val="0"/>
      <w:textAlignment w:val="baseline"/>
    </w:pPr>
    <w:rPr>
      <w:rFonts w:eastAsia="DejaVu Sans"/>
      <w:kern w:val="3"/>
    </w:rPr>
  </w:style>
  <w:style w:type="paragraph" w:styleId="ListBullet3">
    <w:name w:val="List Bullet 3"/>
    <w:basedOn w:val="Normal"/>
    <w:rsid w:val="002E23FC"/>
    <w:pPr>
      <w:numPr>
        <w:numId w:val="15"/>
      </w:numPr>
      <w:tabs>
        <w:tab w:val="clear" w:pos="1080"/>
      </w:tabs>
      <w:autoSpaceDN w:val="0"/>
    </w:pPr>
  </w:style>
  <w:style w:type="numbering" w:customStyle="1" w:styleId="WWOutlineListStyle3">
    <w:name w:val="WW_OutlineListStyle_3"/>
    <w:basedOn w:val="NoList"/>
    <w:rsid w:val="002E23FC"/>
    <w:pPr>
      <w:numPr>
        <w:numId w:val="7"/>
      </w:numPr>
    </w:pPr>
  </w:style>
  <w:style w:type="numbering" w:customStyle="1" w:styleId="WWOutlineListStyle2">
    <w:name w:val="WW_OutlineListStyle_2"/>
    <w:basedOn w:val="NoList"/>
    <w:rsid w:val="002E23FC"/>
    <w:pPr>
      <w:numPr>
        <w:numId w:val="8"/>
      </w:numPr>
    </w:pPr>
  </w:style>
  <w:style w:type="numbering" w:customStyle="1" w:styleId="WWOutlineListStyle1">
    <w:name w:val="WW_OutlineListStyle_1"/>
    <w:basedOn w:val="NoList"/>
    <w:rsid w:val="002E23FC"/>
    <w:pPr>
      <w:numPr>
        <w:numId w:val="9"/>
      </w:numPr>
    </w:pPr>
  </w:style>
  <w:style w:type="numbering" w:customStyle="1" w:styleId="WWOutlineListStyle">
    <w:name w:val="WW_OutlineListStyle"/>
    <w:basedOn w:val="NoList"/>
    <w:rsid w:val="002E23FC"/>
    <w:pPr>
      <w:numPr>
        <w:numId w:val="10"/>
      </w:numPr>
    </w:pPr>
  </w:style>
  <w:style w:type="numbering" w:customStyle="1" w:styleId="Style363">
    <w:name w:val="Style363"/>
    <w:basedOn w:val="NoList"/>
    <w:rsid w:val="002E23FC"/>
    <w:pPr>
      <w:numPr>
        <w:numId w:val="11"/>
      </w:numPr>
    </w:pPr>
  </w:style>
  <w:style w:type="numbering" w:customStyle="1" w:styleId="LFO2">
    <w:name w:val="LFO2"/>
    <w:basedOn w:val="NoList"/>
    <w:rsid w:val="002E23FC"/>
    <w:pPr>
      <w:numPr>
        <w:numId w:val="12"/>
      </w:numPr>
    </w:pPr>
  </w:style>
  <w:style w:type="numbering" w:customStyle="1" w:styleId="LFO5">
    <w:name w:val="LFO5"/>
    <w:basedOn w:val="NoList"/>
    <w:rsid w:val="002E23FC"/>
    <w:pPr>
      <w:numPr>
        <w:numId w:val="13"/>
      </w:numPr>
    </w:pPr>
  </w:style>
  <w:style w:type="numbering" w:customStyle="1" w:styleId="LFO49">
    <w:name w:val="LFO49"/>
    <w:basedOn w:val="NoList"/>
    <w:rsid w:val="002E23FC"/>
    <w:pPr>
      <w:numPr>
        <w:numId w:val="14"/>
      </w:numPr>
    </w:pPr>
  </w:style>
  <w:style w:type="table" w:customStyle="1" w:styleId="TableGrid7">
    <w:name w:val="Table Grid7"/>
    <w:basedOn w:val="TableNormal"/>
    <w:next w:val="TableGrid"/>
    <w:uiPriority w:val="59"/>
    <w:rsid w:val="002E23F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E23FC"/>
  </w:style>
  <w:style w:type="numbering" w:customStyle="1" w:styleId="NoList12">
    <w:name w:val="No List12"/>
    <w:next w:val="NoList"/>
    <w:uiPriority w:val="99"/>
    <w:semiHidden/>
    <w:unhideWhenUsed/>
    <w:rsid w:val="002E23FC"/>
  </w:style>
  <w:style w:type="table" w:customStyle="1" w:styleId="TableGrid8">
    <w:name w:val="Table Grid8"/>
    <w:basedOn w:val="TableNormal"/>
    <w:next w:val="TableGrid"/>
    <w:rsid w:val="002E23F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2E23FC"/>
  </w:style>
  <w:style w:type="numbering" w:customStyle="1" w:styleId="FrListare12">
    <w:name w:val="Fără Listare12"/>
    <w:next w:val="NoList"/>
    <w:uiPriority w:val="99"/>
    <w:semiHidden/>
    <w:unhideWhenUsed/>
    <w:rsid w:val="002E23FC"/>
  </w:style>
  <w:style w:type="table" w:customStyle="1" w:styleId="Tabelgril12">
    <w:name w:val="Tabel grilă12"/>
    <w:basedOn w:val="TableNormal"/>
    <w:next w:val="TableGrid"/>
    <w:uiPriority w:val="59"/>
    <w:rsid w:val="002E23F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2E23FC"/>
  </w:style>
  <w:style w:type="table" w:customStyle="1" w:styleId="Tabelgril22">
    <w:name w:val="Tabel grilă22"/>
    <w:basedOn w:val="TableNormal"/>
    <w:next w:val="TableGrid"/>
    <w:uiPriority w:val="39"/>
    <w:rsid w:val="002E23F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2E23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E23F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2E23F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2E23FC"/>
  </w:style>
  <w:style w:type="numbering" w:customStyle="1" w:styleId="NoList22">
    <w:name w:val="No List22"/>
    <w:next w:val="NoList"/>
    <w:uiPriority w:val="99"/>
    <w:semiHidden/>
    <w:unhideWhenUsed/>
    <w:rsid w:val="002E23FC"/>
  </w:style>
  <w:style w:type="table" w:customStyle="1" w:styleId="TableGrid22">
    <w:name w:val="Table Grid22"/>
    <w:basedOn w:val="TableNormal"/>
    <w:next w:val="TableGrid"/>
    <w:rsid w:val="002E23F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E23FC"/>
  </w:style>
  <w:style w:type="table" w:customStyle="1" w:styleId="TableGrid32">
    <w:name w:val="Table Grid32"/>
    <w:basedOn w:val="TableNormal"/>
    <w:next w:val="TableGrid"/>
    <w:rsid w:val="002E23F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2E23FC"/>
    <w:pPr>
      <w:numPr>
        <w:numId w:val="1"/>
      </w:numPr>
    </w:pPr>
  </w:style>
  <w:style w:type="numbering" w:customStyle="1" w:styleId="FrListare112">
    <w:name w:val="Fără Listare112"/>
    <w:next w:val="NoList"/>
    <w:uiPriority w:val="99"/>
    <w:semiHidden/>
    <w:unhideWhenUsed/>
    <w:rsid w:val="002E23FC"/>
  </w:style>
  <w:style w:type="table" w:customStyle="1" w:styleId="Tabelgril111">
    <w:name w:val="Tabel grilă111"/>
    <w:basedOn w:val="TableNormal"/>
    <w:next w:val="TableGrid"/>
    <w:uiPriority w:val="59"/>
    <w:rsid w:val="002E23F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2E23FC"/>
  </w:style>
  <w:style w:type="table" w:customStyle="1" w:styleId="Tabelgril211">
    <w:name w:val="Tabel grilă211"/>
    <w:basedOn w:val="TableNormal"/>
    <w:next w:val="TableGrid"/>
    <w:uiPriority w:val="39"/>
    <w:rsid w:val="002E23F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2E23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E23F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2E23F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2E23FC"/>
  </w:style>
  <w:style w:type="numbering" w:customStyle="1" w:styleId="NoList212">
    <w:name w:val="No List212"/>
    <w:next w:val="NoList"/>
    <w:uiPriority w:val="99"/>
    <w:semiHidden/>
    <w:unhideWhenUsed/>
    <w:rsid w:val="002E23FC"/>
  </w:style>
  <w:style w:type="table" w:customStyle="1" w:styleId="TableGrid211">
    <w:name w:val="Table Grid211"/>
    <w:basedOn w:val="TableNormal"/>
    <w:next w:val="TableGrid"/>
    <w:rsid w:val="002E23F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E23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E23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E23FC"/>
  </w:style>
  <w:style w:type="table" w:customStyle="1" w:styleId="TableGrid51">
    <w:name w:val="Table Grid51"/>
    <w:basedOn w:val="TableNormal"/>
    <w:next w:val="TableGrid"/>
    <w:uiPriority w:val="59"/>
    <w:rsid w:val="002E23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E23F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semiHidden/>
    <w:rsid w:val="002E23FC"/>
    <w:pPr>
      <w:numPr>
        <w:numId w:val="16"/>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2E23F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E23FC"/>
  </w:style>
  <w:style w:type="paragraph" w:customStyle="1" w:styleId="BVIfnrChar1Char">
    <w:name w:val="BVI fnr Char1 Char"/>
    <w:basedOn w:val="Normal"/>
    <w:next w:val="Normal"/>
    <w:qFormat/>
    <w:rsid w:val="002E23FC"/>
    <w:pPr>
      <w:spacing w:after="160" w:line="240" w:lineRule="exact"/>
    </w:pPr>
    <w:rPr>
      <w:sz w:val="20"/>
      <w:szCs w:val="20"/>
      <w:vertAlign w:val="superscript"/>
      <w:lang w:val="ro-RO" w:eastAsia="ro-RO"/>
    </w:rPr>
  </w:style>
  <w:style w:type="paragraph" w:customStyle="1" w:styleId="Cmsor11">
    <w:name w:val="Címsor 11"/>
    <w:basedOn w:val="Normal"/>
    <w:rsid w:val="002E23FC"/>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2E23FC"/>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2E2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E23FC"/>
  </w:style>
  <w:style w:type="numbering" w:customStyle="1" w:styleId="NoList13">
    <w:name w:val="No List13"/>
    <w:next w:val="NoList"/>
    <w:uiPriority w:val="99"/>
    <w:semiHidden/>
    <w:unhideWhenUsed/>
    <w:rsid w:val="002E23FC"/>
  </w:style>
  <w:style w:type="numbering" w:customStyle="1" w:styleId="Style38">
    <w:name w:val="Style38"/>
    <w:rsid w:val="002E23FC"/>
    <w:pPr>
      <w:numPr>
        <w:numId w:val="4"/>
      </w:numPr>
    </w:pPr>
  </w:style>
  <w:style w:type="numbering" w:customStyle="1" w:styleId="FrListare13">
    <w:name w:val="Fără Listare13"/>
    <w:next w:val="NoList"/>
    <w:uiPriority w:val="99"/>
    <w:semiHidden/>
    <w:unhideWhenUsed/>
    <w:rsid w:val="002E23FC"/>
  </w:style>
  <w:style w:type="numbering" w:customStyle="1" w:styleId="FrListare23">
    <w:name w:val="Fără Listare23"/>
    <w:next w:val="NoList"/>
    <w:uiPriority w:val="99"/>
    <w:semiHidden/>
    <w:unhideWhenUsed/>
    <w:rsid w:val="002E23FC"/>
  </w:style>
  <w:style w:type="table" w:customStyle="1" w:styleId="MediumShading2-Accent113">
    <w:name w:val="Medium Shading 2 - Accent 113"/>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2E23F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E23F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2E23FC"/>
  </w:style>
  <w:style w:type="numbering" w:customStyle="1" w:styleId="NoList23">
    <w:name w:val="No List23"/>
    <w:next w:val="NoList"/>
    <w:uiPriority w:val="99"/>
    <w:semiHidden/>
    <w:unhideWhenUsed/>
    <w:rsid w:val="002E23FC"/>
  </w:style>
  <w:style w:type="paragraph" w:customStyle="1" w:styleId="Body">
    <w:name w:val="Body"/>
    <w:uiPriority w:val="99"/>
    <w:rsid w:val="002E23F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2E23FC"/>
  </w:style>
  <w:style w:type="character" w:customStyle="1" w:styleId="CharChar30">
    <w:name w:val="Char Char3"/>
    <w:rsid w:val="002E23FC"/>
    <w:rPr>
      <w:sz w:val="24"/>
      <w:szCs w:val="24"/>
      <w:lang w:val="ro-RO" w:eastAsia="ro-RO" w:bidi="ar-SA"/>
    </w:rPr>
  </w:style>
  <w:style w:type="character" w:customStyle="1" w:styleId="CharChar50">
    <w:name w:val="Char Char5"/>
    <w:rsid w:val="002E23FC"/>
    <w:rPr>
      <w:sz w:val="24"/>
      <w:szCs w:val="24"/>
      <w:lang w:val="en-US" w:eastAsia="en-US" w:bidi="ar-SA"/>
    </w:rPr>
  </w:style>
  <w:style w:type="character" w:customStyle="1" w:styleId="CharChar20">
    <w:name w:val="Char Char2"/>
    <w:uiPriority w:val="99"/>
    <w:locked/>
    <w:rsid w:val="002E23FC"/>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2E23F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E23FC"/>
  </w:style>
  <w:style w:type="numbering" w:customStyle="1" w:styleId="NoList52">
    <w:name w:val="No List52"/>
    <w:next w:val="NoList"/>
    <w:uiPriority w:val="99"/>
    <w:semiHidden/>
    <w:unhideWhenUsed/>
    <w:rsid w:val="002E23FC"/>
  </w:style>
  <w:style w:type="paragraph" w:customStyle="1" w:styleId="xl63">
    <w:name w:val="xl63"/>
    <w:basedOn w:val="Normal"/>
    <w:rsid w:val="002E23FC"/>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2E23FC"/>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2E2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2E2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2E23F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2E23FC"/>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2E23FC"/>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2E23FC"/>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2E23FC"/>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2E23FC"/>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2E23FC"/>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2E2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2E23F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2E23FC"/>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2E23F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2E23FC"/>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2E23F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2E23FC"/>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2E23F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2E2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2E23F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2E23F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2E23FC"/>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2E23FC"/>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2E23FC"/>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2E23FC"/>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2E23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2E23FC"/>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2E23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2E23F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2E23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2E23FC"/>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2E23FC"/>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2E23FC"/>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2E23FC"/>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2E23FC"/>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2E23FC"/>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2E23F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2E23F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2E23FC"/>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2E23FC"/>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2E23FC"/>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2E23FC"/>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2E23F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2E23F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2E23FC"/>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2E23FC"/>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2E2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2E23FC"/>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2E23FC"/>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2E23FC"/>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2E23FC"/>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2E23FC"/>
    <w:pPr>
      <w:ind w:left="720"/>
      <w:contextualSpacing/>
    </w:pPr>
  </w:style>
  <w:style w:type="paragraph" w:customStyle="1" w:styleId="Heading11">
    <w:name w:val="Heading 11"/>
    <w:basedOn w:val="Normal"/>
    <w:uiPriority w:val="99"/>
    <w:rsid w:val="002E23FC"/>
    <w:pPr>
      <w:tabs>
        <w:tab w:val="left" w:pos="1140"/>
        <w:tab w:val="left" w:pos="1710"/>
      </w:tabs>
      <w:overflowPunct w:val="0"/>
      <w:autoSpaceDE w:val="0"/>
      <w:autoSpaceDN w:val="0"/>
      <w:adjustRightInd w:val="0"/>
      <w:ind w:firstLine="850"/>
      <w:jc w:val="both"/>
      <w:textAlignment w:val="baseline"/>
    </w:pPr>
    <w:rPr>
      <w:rFonts w:ascii="Arial Black" w:hAnsi="Arial Black"/>
      <w:noProof/>
      <w:szCs w:val="20"/>
    </w:rPr>
  </w:style>
  <w:style w:type="paragraph" w:customStyle="1" w:styleId="bulletX">
    <w:name w:val="bulletX"/>
    <w:basedOn w:val="Normal"/>
    <w:uiPriority w:val="99"/>
    <w:rsid w:val="002E23FC"/>
    <w:pPr>
      <w:numPr>
        <w:numId w:val="34"/>
      </w:numPr>
      <w:autoSpaceDE w:val="0"/>
      <w:autoSpaceDN w:val="0"/>
      <w:adjustRightInd w:val="0"/>
    </w:pPr>
    <w:rPr>
      <w:rFonts w:ascii="Arial,Bold" w:hAnsi="Arial,Bold" w:cs="Arial"/>
      <w:sz w:val="20"/>
      <w:szCs w:val="22"/>
      <w:lang w:val="ro-RO"/>
    </w:rPr>
  </w:style>
  <w:style w:type="character" w:customStyle="1" w:styleId="titlupag">
    <w:name w:val="titlu_pag"/>
    <w:uiPriority w:val="99"/>
    <w:rsid w:val="002E23FC"/>
    <w:rPr>
      <w:rFonts w:cs="Times New Roman"/>
    </w:rPr>
  </w:style>
  <w:style w:type="paragraph" w:customStyle="1" w:styleId="xl25">
    <w:name w:val="xl25"/>
    <w:basedOn w:val="Normal"/>
    <w:uiPriority w:val="99"/>
    <w:rsid w:val="002E23FC"/>
    <w:pPr>
      <w:overflowPunct w:val="0"/>
      <w:autoSpaceDE w:val="0"/>
      <w:autoSpaceDN w:val="0"/>
      <w:adjustRightInd w:val="0"/>
      <w:spacing w:before="100" w:after="100"/>
    </w:pPr>
    <w:rPr>
      <w:rFonts w:ascii="Arial" w:hAnsi="Arial"/>
      <w:sz w:val="22"/>
      <w:szCs w:val="20"/>
      <w:lang w:val="en-GB"/>
    </w:rPr>
  </w:style>
  <w:style w:type="paragraph" w:customStyle="1" w:styleId="ntocmit">
    <w:name w:val="Întocmit"/>
    <w:basedOn w:val="Normal"/>
    <w:uiPriority w:val="99"/>
    <w:rsid w:val="002E23FC"/>
    <w:pPr>
      <w:tabs>
        <w:tab w:val="left" w:pos="1140"/>
        <w:tab w:val="left" w:pos="1710"/>
      </w:tabs>
      <w:overflowPunct w:val="0"/>
      <w:autoSpaceDE w:val="0"/>
      <w:autoSpaceDN w:val="0"/>
      <w:adjustRightInd w:val="0"/>
      <w:spacing w:line="480" w:lineRule="auto"/>
      <w:ind w:left="4139" w:right="1360" w:firstLine="850"/>
      <w:jc w:val="center"/>
      <w:textAlignment w:val="baseline"/>
    </w:pPr>
    <w:rPr>
      <w:i/>
      <w:szCs w:val="20"/>
    </w:rPr>
  </w:style>
  <w:style w:type="paragraph" w:customStyle="1" w:styleId="CharCharCharCaracterCaracter12">
    <w:name w:val="Char Char Char Caracter Caracter12"/>
    <w:basedOn w:val="Normal"/>
    <w:uiPriority w:val="99"/>
    <w:rsid w:val="002E23FC"/>
    <w:pPr>
      <w:spacing w:after="160" w:line="240" w:lineRule="exact"/>
    </w:pPr>
    <w:rPr>
      <w:rFonts w:ascii="Tahoma" w:hAnsi="Tahoma" w:cs="Tahoma"/>
      <w:sz w:val="20"/>
      <w:szCs w:val="20"/>
    </w:rPr>
  </w:style>
  <w:style w:type="character" w:customStyle="1" w:styleId="CharChar">
    <w:name w:val="Char Char"/>
    <w:uiPriority w:val="99"/>
    <w:semiHidden/>
    <w:locked/>
    <w:rsid w:val="002E23FC"/>
    <w:rPr>
      <w:rFonts w:cs="Times New Roman"/>
      <w:sz w:val="24"/>
      <w:szCs w:val="24"/>
    </w:rPr>
  </w:style>
  <w:style w:type="character" w:customStyle="1" w:styleId="WW-DefaultParagraphFont1">
    <w:name w:val="WW-Default Paragraph Font1"/>
    <w:rsid w:val="002E23FC"/>
  </w:style>
  <w:style w:type="character" w:customStyle="1" w:styleId="tli1">
    <w:name w:val="tli1"/>
    <w:basedOn w:val="DefaultParagraphFont"/>
    <w:rsid w:val="002E23FC"/>
  </w:style>
  <w:style w:type="character" w:customStyle="1" w:styleId="StilArial">
    <w:name w:val="Stil Arial"/>
    <w:basedOn w:val="DefaultParagraphFont"/>
    <w:rsid w:val="002E23FC"/>
  </w:style>
  <w:style w:type="paragraph" w:customStyle="1" w:styleId="ptab">
    <w:name w:val="ptab"/>
    <w:basedOn w:val="Normal"/>
    <w:rsid w:val="002E23FC"/>
    <w:pPr>
      <w:spacing w:before="100" w:beforeAutospacing="1" w:after="100" w:afterAutospacing="1"/>
    </w:pPr>
  </w:style>
  <w:style w:type="paragraph" w:customStyle="1" w:styleId="StyleAfter6pt">
    <w:name w:val="Style After:  6 pt"/>
    <w:basedOn w:val="Normal"/>
    <w:autoRedefine/>
    <w:rsid w:val="002E23FC"/>
    <w:pPr>
      <w:ind w:firstLine="562"/>
      <w:jc w:val="both"/>
    </w:pPr>
    <w:rPr>
      <w:lang w:val="ro-RO" w:bidi="en-US"/>
    </w:rPr>
  </w:style>
  <w:style w:type="paragraph" w:customStyle="1" w:styleId="StyleTitleLeft">
    <w:name w:val="Style Title + Left"/>
    <w:basedOn w:val="Title"/>
    <w:link w:val="StyleTitleLeftZchn"/>
    <w:autoRedefine/>
    <w:rsid w:val="002E23FC"/>
    <w:pPr>
      <w:spacing w:before="240" w:after="60"/>
      <w:outlineLvl w:val="0"/>
    </w:pPr>
    <w:rPr>
      <w:rFonts w:ascii="Cambria" w:hAnsi="Cambria"/>
      <w:b/>
      <w:bCs/>
      <w:noProof w:val="0"/>
      <w:kern w:val="28"/>
      <w:sz w:val="32"/>
      <w:szCs w:val="32"/>
      <w:lang w:val="ro-RO" w:eastAsia="ro-RO"/>
    </w:rPr>
  </w:style>
  <w:style w:type="character" w:customStyle="1" w:styleId="StyleTitleLeftZchn">
    <w:name w:val="Style Title + Left Zchn"/>
    <w:link w:val="StyleTitleLeft"/>
    <w:rsid w:val="002E23FC"/>
    <w:rPr>
      <w:rFonts w:ascii="Cambria" w:eastAsia="Times New Roman" w:hAnsi="Cambria" w:cs="Times New Roman"/>
      <w:b/>
      <w:bCs/>
      <w:kern w:val="28"/>
      <w:sz w:val="32"/>
      <w:szCs w:val="32"/>
      <w:lang w:val="ro-RO" w:eastAsia="ro-RO"/>
    </w:rPr>
  </w:style>
  <w:style w:type="paragraph" w:customStyle="1" w:styleId="Table">
    <w:name w:val="Table"/>
    <w:basedOn w:val="Normal"/>
    <w:rsid w:val="002E23FC"/>
    <w:pPr>
      <w:jc w:val="center"/>
    </w:pPr>
    <w:rPr>
      <w:b/>
      <w:bCs/>
      <w:sz w:val="20"/>
      <w:szCs w:val="20"/>
    </w:rPr>
  </w:style>
  <w:style w:type="character" w:customStyle="1" w:styleId="Normal3">
    <w:name w:val="Normal3"/>
    <w:rsid w:val="002E23FC"/>
    <w:rPr>
      <w:rFonts w:ascii="Arial" w:hAnsi="Arial" w:cs="Arial"/>
    </w:rPr>
  </w:style>
  <w:style w:type="paragraph" w:customStyle="1" w:styleId="Standard">
    <w:name w:val="Standard"/>
    <w:rsid w:val="002E23FC"/>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Carpredefinitoparagrafo">
    <w:name w:val="Car. predefinito paragrafo"/>
    <w:rsid w:val="002E23FC"/>
  </w:style>
  <w:style w:type="character" w:customStyle="1" w:styleId="WW-DefaultParagraphFont">
    <w:name w:val="WW-Default Paragraph Font"/>
    <w:rsid w:val="002E23FC"/>
  </w:style>
  <w:style w:type="paragraph" w:customStyle="1" w:styleId="Textbody">
    <w:name w:val="Text body"/>
    <w:basedOn w:val="Standard"/>
    <w:rsid w:val="002E23FC"/>
    <w:pPr>
      <w:spacing w:line="360" w:lineRule="auto"/>
      <w:jc w:val="both"/>
    </w:pPr>
    <w:rPr>
      <w:rFonts w:ascii="Arial" w:eastAsia="Arial" w:hAnsi="Arial" w:cs="Arial"/>
    </w:rPr>
  </w:style>
  <w:style w:type="paragraph" w:customStyle="1" w:styleId="Normale">
    <w:name w:val="Normale"/>
    <w:rsid w:val="002E23FC"/>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val="ro-RO"/>
    </w:rPr>
  </w:style>
  <w:style w:type="paragraph" w:customStyle="1" w:styleId="Textbodyindent">
    <w:name w:val="Text body indent"/>
    <w:basedOn w:val="Standard"/>
    <w:rsid w:val="002E23FC"/>
    <w:pPr>
      <w:spacing w:after="120"/>
      <w:ind w:left="283"/>
    </w:pPr>
  </w:style>
  <w:style w:type="paragraph" w:customStyle="1" w:styleId="ydpde5ad084msonormal">
    <w:name w:val="ydpde5ad084msonormal"/>
    <w:basedOn w:val="Normal"/>
    <w:rsid w:val="002E23FC"/>
    <w:pPr>
      <w:spacing w:before="100" w:beforeAutospacing="1" w:after="100" w:afterAutospacing="1"/>
    </w:pPr>
    <w:rPr>
      <w:rFonts w:ascii="Calibri" w:eastAsia="Calibri" w:hAnsi="Calibri" w:cs="Calibri"/>
      <w:sz w:val="22"/>
      <w:szCs w:val="22"/>
      <w:lang w:val="ro-RO" w:eastAsia="ro-RO"/>
    </w:rPr>
  </w:style>
  <w:style w:type="paragraph" w:customStyle="1" w:styleId="yiv1958878740msonormal">
    <w:name w:val="yiv1958878740msonormal"/>
    <w:basedOn w:val="Normal"/>
    <w:rsid w:val="002E23FC"/>
    <w:pPr>
      <w:spacing w:before="100" w:beforeAutospacing="1" w:after="100" w:afterAutospacing="1"/>
    </w:pPr>
  </w:style>
  <w:style w:type="paragraph" w:customStyle="1" w:styleId="yiv1958878740msolistparagraph">
    <w:name w:val="yiv1958878740msolistparagraph"/>
    <w:basedOn w:val="Normal"/>
    <w:rsid w:val="002E23FC"/>
    <w:pPr>
      <w:spacing w:before="100" w:beforeAutospacing="1" w:after="100" w:afterAutospacing="1"/>
    </w:pPr>
  </w:style>
  <w:style w:type="paragraph" w:customStyle="1" w:styleId="ydpde5ad084text3">
    <w:name w:val="ydpde5ad084text3"/>
    <w:basedOn w:val="Normal"/>
    <w:rsid w:val="002E23FC"/>
    <w:pPr>
      <w:spacing w:before="100" w:beforeAutospacing="1" w:after="100" w:afterAutospacing="1"/>
    </w:pPr>
    <w:rPr>
      <w:rFonts w:ascii="Calibri" w:eastAsia="Calibri" w:hAnsi="Calibri" w:cs="Calibri"/>
      <w:sz w:val="22"/>
      <w:szCs w:val="22"/>
      <w:lang w:val="ro-RO" w:eastAsia="ro-RO"/>
    </w:rPr>
  </w:style>
  <w:style w:type="character" w:customStyle="1" w:styleId="NoSpacingChar">
    <w:name w:val="No Spacing Char"/>
    <w:link w:val="NoSpacing"/>
    <w:locked/>
    <w:rsid w:val="002E23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F927-BAD4-4DC9-B669-35F5E042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30</Pages>
  <Words>15561</Words>
  <Characters>88702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Adela Tirtea</cp:lastModifiedBy>
  <cp:revision>246</cp:revision>
  <cp:lastPrinted>2022-09-13T09:51:00Z</cp:lastPrinted>
  <dcterms:created xsi:type="dcterms:W3CDTF">2018-07-05T12:03:00Z</dcterms:created>
  <dcterms:modified xsi:type="dcterms:W3CDTF">2022-09-26T08:51:00Z</dcterms:modified>
</cp:coreProperties>
</file>