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73" w:tblpY="661"/>
        <w:tblW w:w="2988" w:type="dxa"/>
        <w:tblLook w:val="01E0" w:firstRow="1" w:lastRow="1" w:firstColumn="1" w:lastColumn="1" w:noHBand="0" w:noVBand="0"/>
      </w:tblPr>
      <w:tblGrid>
        <w:gridCol w:w="2988"/>
      </w:tblGrid>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DF28D4" w:rsidRPr="004946EB"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DF28D4" w:rsidRPr="003F777F" w:rsidRDefault="00DF28D4" w:rsidP="00DF28D4">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DF28D4" w:rsidRPr="003F777F" w:rsidRDefault="00DF28D4" w:rsidP="00DF28D4">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DF28D4" w:rsidRPr="00912D07" w:rsidTr="00DF28D4">
        <w:trPr>
          <w:cantSplit/>
          <w:trHeight w:val="20"/>
        </w:trPr>
        <w:tc>
          <w:tcPr>
            <w:tcW w:w="2988" w:type="dxa"/>
            <w:shd w:val="clear" w:color="auto" w:fill="auto"/>
            <w:vAlign w:val="center"/>
          </w:tcPr>
          <w:p w:rsidR="00DF28D4" w:rsidRPr="003F777F" w:rsidRDefault="00DF28D4" w:rsidP="00DF28D4">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lastRenderedPageBreak/>
        <w:drawing>
          <wp:anchor distT="0" distB="0" distL="114935" distR="114935" simplePos="0" relativeHeight="251657728" behindDoc="0" locked="0" layoutInCell="1" allowOverlap="1" wp14:anchorId="32DA2611" wp14:editId="75F3278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C348E" w:rsidRPr="00CB6895" w:rsidRDefault="00466C07" w:rsidP="00466C07">
      <w:pPr>
        <w:rPr>
          <w:rFonts w:ascii="Arial" w:hAnsi="Arial" w:cs="Arial"/>
          <w:b/>
          <w:sz w:val="20"/>
          <w:szCs w:val="20"/>
          <w:lang w:val="pt-BR"/>
        </w:rPr>
      </w:pPr>
      <w:r>
        <w:rPr>
          <w:rFonts w:ascii="Arial" w:hAnsi="Arial" w:cs="Arial"/>
          <w:b/>
          <w:noProof/>
          <w:sz w:val="20"/>
          <w:szCs w:val="20"/>
          <w:lang w:val="es-ES"/>
        </w:rPr>
        <w:lastRenderedPageBreak/>
        <w:t xml:space="preserve">                                      </w:t>
      </w:r>
      <w:r w:rsidR="00CC26CE">
        <w:rPr>
          <w:rFonts w:ascii="Arial" w:hAnsi="Arial" w:cs="Arial"/>
          <w:b/>
          <w:noProof/>
          <w:sz w:val="20"/>
          <w:szCs w:val="20"/>
          <w:lang w:val="es-ES"/>
        </w:rPr>
        <w:t xml:space="preserve">           </w:t>
      </w:r>
      <w:r>
        <w:rPr>
          <w:rFonts w:ascii="Arial" w:hAnsi="Arial" w:cs="Arial"/>
          <w:b/>
          <w:noProof/>
          <w:sz w:val="20"/>
          <w:szCs w:val="20"/>
          <w:lang w:val="es-ES"/>
        </w:rPr>
        <w:t xml:space="preserve"> </w:t>
      </w:r>
      <w:r w:rsidR="0045635C" w:rsidRPr="00B20C76">
        <w:rPr>
          <w:rFonts w:ascii="Arial" w:hAnsi="Arial" w:cs="Arial"/>
          <w:b/>
          <w:noProof/>
          <w:sz w:val="20"/>
          <w:szCs w:val="20"/>
          <w:lang w:val="es-ES"/>
        </w:rPr>
        <w:t xml:space="preserve"> </w:t>
      </w:r>
      <w:r w:rsidR="007C348E" w:rsidRPr="00CB6895">
        <w:rPr>
          <w:rFonts w:ascii="Arial" w:hAnsi="Arial" w:cs="Arial"/>
          <w:b/>
          <w:sz w:val="20"/>
          <w:szCs w:val="20"/>
          <w:lang w:val="pt-BR"/>
        </w:rPr>
        <w:t>Cont</w:t>
      </w:r>
      <w:r>
        <w:rPr>
          <w:rFonts w:ascii="Arial" w:hAnsi="Arial" w:cs="Arial"/>
          <w:b/>
          <w:sz w:val="20"/>
          <w:szCs w:val="20"/>
          <w:lang w:val="pt-BR"/>
        </w:rPr>
        <w:t xml:space="preserve">ract de servicii </w:t>
      </w:r>
    </w:p>
    <w:p w:rsidR="007C348E" w:rsidRPr="00CB6895" w:rsidRDefault="007C348E" w:rsidP="00466C07">
      <w:pPr>
        <w:ind w:left="-360"/>
        <w:jc w:val="center"/>
        <w:rPr>
          <w:rFonts w:ascii="Arial" w:hAnsi="Arial" w:cs="Arial"/>
          <w:b/>
          <w:sz w:val="20"/>
          <w:szCs w:val="20"/>
          <w:lang w:val="pt-BR"/>
        </w:rPr>
      </w:pPr>
    </w:p>
    <w:p w:rsidR="007C348E" w:rsidRDefault="00466C07" w:rsidP="00EC20B5">
      <w:pPr>
        <w:tabs>
          <w:tab w:val="left" w:pos="0"/>
        </w:tabs>
        <w:ind w:left="-360" w:right="412"/>
        <w:jc w:val="both"/>
        <w:rPr>
          <w:rFonts w:ascii="Arial" w:hAnsi="Arial" w:cs="Arial"/>
          <w:b/>
          <w:sz w:val="20"/>
          <w:szCs w:val="20"/>
          <w:lang w:val="pt-BR"/>
        </w:rPr>
      </w:pPr>
      <w:r>
        <w:rPr>
          <w:rFonts w:ascii="Arial" w:hAnsi="Arial" w:cs="Arial"/>
          <w:b/>
          <w:sz w:val="20"/>
          <w:szCs w:val="20"/>
          <w:lang w:val="pt-BR"/>
        </w:rPr>
        <w:t>A</w:t>
      </w:r>
      <w:r w:rsidR="007C348E" w:rsidRPr="00B317E9">
        <w:rPr>
          <w:rFonts w:ascii="Arial" w:hAnsi="Arial" w:cs="Arial"/>
          <w:b/>
          <w:sz w:val="20"/>
          <w:szCs w:val="20"/>
          <w:lang w:val="pt-BR"/>
        </w:rPr>
        <w:t>sistență tehnică - dirigenţie de şantier pentru obiectivul  de investiţii ”Construire drumuri colectoare și pasaj pentru Centrul de Transport Intermodal din municipiul Oradea, județul Bihor</w:t>
      </w:r>
      <w:r w:rsidR="007C348E" w:rsidRPr="00B317E9">
        <w:rPr>
          <w:rFonts w:ascii="Arial" w:hAnsi="Arial" w:cs="Arial"/>
          <w:sz w:val="20"/>
          <w:szCs w:val="20"/>
          <w:lang w:val="pt-BR"/>
        </w:rPr>
        <w:t>”</w:t>
      </w:r>
      <w:r w:rsidR="007C348E">
        <w:rPr>
          <w:rFonts w:ascii="Arial" w:hAnsi="Arial" w:cs="Arial"/>
          <w:sz w:val="20"/>
          <w:szCs w:val="20"/>
          <w:lang w:val="pt-BR"/>
        </w:rPr>
        <w:t xml:space="preserve">, </w:t>
      </w:r>
      <w:r w:rsidR="007C348E" w:rsidRPr="00571937">
        <w:rPr>
          <w:rFonts w:ascii="Arial" w:hAnsi="Arial" w:cs="Arial"/>
          <w:b/>
          <w:sz w:val="20"/>
          <w:szCs w:val="20"/>
          <w:lang w:val="pt-BR"/>
        </w:rPr>
        <w:t>Cod unic: 4230487/2023/7</w:t>
      </w:r>
    </w:p>
    <w:p w:rsidR="007C348E" w:rsidRDefault="007C348E" w:rsidP="00466C07">
      <w:pPr>
        <w:tabs>
          <w:tab w:val="left" w:pos="0"/>
        </w:tabs>
        <w:ind w:left="-360"/>
        <w:jc w:val="center"/>
        <w:rPr>
          <w:rFonts w:ascii="Arial" w:hAnsi="Arial" w:cs="Arial"/>
          <w:b/>
          <w:sz w:val="20"/>
          <w:szCs w:val="20"/>
          <w:lang w:val="pt-BR"/>
        </w:rPr>
      </w:pPr>
    </w:p>
    <w:p w:rsidR="007C348E" w:rsidRPr="00B317E9" w:rsidRDefault="007C348E" w:rsidP="00466C07">
      <w:pPr>
        <w:tabs>
          <w:tab w:val="left" w:pos="0"/>
        </w:tabs>
        <w:ind w:left="-360"/>
        <w:jc w:val="center"/>
        <w:rPr>
          <w:rFonts w:ascii="Arial" w:hAnsi="Arial" w:cs="Arial"/>
          <w:b/>
          <w:sz w:val="20"/>
          <w:szCs w:val="20"/>
          <w:lang w:val="pt-BR"/>
        </w:rPr>
      </w:pPr>
    </w:p>
    <w:p w:rsidR="007C348E" w:rsidRPr="00565AE9" w:rsidRDefault="00EC20B5" w:rsidP="00EC20B5">
      <w:pPr>
        <w:ind w:left="-360"/>
        <w:rPr>
          <w:rFonts w:ascii="Arial" w:hAnsi="Arial" w:cs="Arial"/>
          <w:b/>
          <w:sz w:val="20"/>
          <w:szCs w:val="20"/>
          <w:lang w:val="pt-BR"/>
        </w:rPr>
      </w:pPr>
      <w:r w:rsidRPr="00565AE9">
        <w:rPr>
          <w:rFonts w:ascii="Arial" w:hAnsi="Arial" w:cs="Arial"/>
          <w:b/>
          <w:sz w:val="20"/>
          <w:szCs w:val="20"/>
          <w:lang w:val="pt-BR"/>
        </w:rPr>
        <w:t xml:space="preserve">                            </w:t>
      </w:r>
      <w:r w:rsidR="00A06702" w:rsidRPr="00565AE9">
        <w:rPr>
          <w:rFonts w:ascii="Arial" w:hAnsi="Arial" w:cs="Arial"/>
          <w:b/>
          <w:sz w:val="20"/>
          <w:szCs w:val="20"/>
          <w:lang w:val="pt-BR"/>
        </w:rPr>
        <w:t xml:space="preserve">                      nr.</w:t>
      </w:r>
      <w:r w:rsidR="00A06702" w:rsidRPr="00565AE9">
        <w:rPr>
          <w:b/>
        </w:rPr>
        <w:t xml:space="preserve"> </w:t>
      </w:r>
      <w:r w:rsidR="00A06702" w:rsidRPr="00565AE9">
        <w:rPr>
          <w:rFonts w:ascii="Arial" w:hAnsi="Arial" w:cs="Arial"/>
          <w:b/>
          <w:sz w:val="20"/>
          <w:szCs w:val="20"/>
          <w:lang w:val="pt-BR"/>
        </w:rPr>
        <w:t>402433 din 16.10.</w:t>
      </w:r>
      <w:r w:rsidR="007C348E" w:rsidRPr="00565AE9">
        <w:rPr>
          <w:rFonts w:ascii="Arial" w:hAnsi="Arial" w:cs="Arial"/>
          <w:b/>
          <w:sz w:val="20"/>
          <w:szCs w:val="20"/>
          <w:lang w:val="pt-BR"/>
        </w:rPr>
        <w:t>2023</w:t>
      </w:r>
    </w:p>
    <w:p w:rsidR="007C348E" w:rsidRPr="00565AE9" w:rsidRDefault="007C348E" w:rsidP="00466C07">
      <w:pPr>
        <w:ind w:left="-360"/>
        <w:rPr>
          <w:rFonts w:ascii="Arial" w:hAnsi="Arial" w:cs="Arial"/>
          <w:b/>
          <w:color w:val="FF0000"/>
          <w:sz w:val="20"/>
          <w:szCs w:val="20"/>
          <w:lang w:val="pt-BR"/>
        </w:rPr>
      </w:pPr>
    </w:p>
    <w:p w:rsidR="007C348E" w:rsidRPr="00C91F30" w:rsidRDefault="007C348E" w:rsidP="007C348E">
      <w:pPr>
        <w:rPr>
          <w:rFonts w:ascii="Arial" w:hAnsi="Arial" w:cs="Arial"/>
          <w:color w:val="FF0000"/>
          <w:sz w:val="20"/>
          <w:szCs w:val="20"/>
          <w:lang w:val="pt-BR"/>
        </w:rPr>
      </w:pPr>
    </w:p>
    <w:p w:rsidR="007C348E" w:rsidRPr="00E13DE4" w:rsidRDefault="007C348E" w:rsidP="00020E84">
      <w:pPr>
        <w:ind w:left="-720" w:right="412"/>
        <w:jc w:val="both"/>
        <w:rPr>
          <w:rFonts w:ascii="Arial" w:hAnsi="Arial" w:cs="Arial"/>
          <w:sz w:val="20"/>
          <w:szCs w:val="20"/>
          <w:lang w:val="de-AT"/>
        </w:rPr>
      </w:pPr>
      <w:r w:rsidRPr="00E13DE4">
        <w:rPr>
          <w:rFonts w:ascii="Arial" w:hAnsi="Arial" w:cs="Arial"/>
          <w:sz w:val="20"/>
          <w:szCs w:val="20"/>
          <w:lang w:val="de-AT"/>
        </w:rPr>
        <w:t>Având ca temei legal:</w:t>
      </w:r>
    </w:p>
    <w:p w:rsidR="007C348E" w:rsidRPr="00E13DE4" w:rsidRDefault="007C348E" w:rsidP="00A83BCC">
      <w:pPr>
        <w:numPr>
          <w:ilvl w:val="0"/>
          <w:numId w:val="17"/>
        </w:numPr>
        <w:spacing w:after="160" w:line="259" w:lineRule="auto"/>
        <w:ind w:left="-720" w:right="412"/>
        <w:jc w:val="both"/>
        <w:rPr>
          <w:rFonts w:ascii="Arial" w:hAnsi="Arial" w:cs="Arial"/>
          <w:sz w:val="20"/>
          <w:szCs w:val="20"/>
          <w:lang w:val="de-AT"/>
        </w:rPr>
      </w:pPr>
      <w:r w:rsidRPr="00E13DE4">
        <w:rPr>
          <w:rFonts w:ascii="Arial" w:hAnsi="Arial" w:cs="Arial"/>
          <w:sz w:val="20"/>
          <w:szCs w:val="20"/>
          <w:lang w:val="de-AT"/>
        </w:rPr>
        <w:t xml:space="preserve">Legea nr. 98/2016 privind achiziţiile publice cu modificările şi completările ulterioare, </w:t>
      </w:r>
    </w:p>
    <w:p w:rsidR="007C348E" w:rsidRPr="00E13DE4" w:rsidRDefault="007C348E" w:rsidP="00A83BCC">
      <w:pPr>
        <w:numPr>
          <w:ilvl w:val="0"/>
          <w:numId w:val="17"/>
        </w:numPr>
        <w:spacing w:after="160" w:line="259" w:lineRule="auto"/>
        <w:ind w:left="-720" w:right="412"/>
        <w:jc w:val="both"/>
        <w:rPr>
          <w:rFonts w:ascii="Arial" w:hAnsi="Arial" w:cs="Arial"/>
          <w:sz w:val="20"/>
          <w:szCs w:val="20"/>
          <w:lang w:val="de-AT"/>
        </w:rPr>
      </w:pPr>
      <w:r w:rsidRPr="00E13DE4">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7C348E" w:rsidRPr="00E13DE4" w:rsidRDefault="007C348E" w:rsidP="00020E84">
      <w:pPr>
        <w:spacing w:after="160" w:line="259" w:lineRule="auto"/>
        <w:ind w:left="-720" w:right="412"/>
        <w:jc w:val="both"/>
        <w:rPr>
          <w:rFonts w:ascii="Arial" w:hAnsi="Arial" w:cs="Arial"/>
          <w:sz w:val="20"/>
          <w:szCs w:val="20"/>
          <w:lang w:val="de-AT"/>
        </w:rPr>
      </w:pPr>
      <w:r w:rsidRPr="00C91F30">
        <w:rPr>
          <w:rFonts w:ascii="Arial" w:hAnsi="Arial" w:cs="Arial"/>
          <w:color w:val="000000"/>
          <w:sz w:val="20"/>
          <w:szCs w:val="20"/>
          <w:lang w:val="pt-BR"/>
        </w:rPr>
        <w:t xml:space="preserve">s-a încheiat prezentul contract de prestare servicii </w:t>
      </w:r>
    </w:p>
    <w:p w:rsidR="007C348E" w:rsidRPr="00E13DE4" w:rsidRDefault="007C348E" w:rsidP="00020E84">
      <w:pPr>
        <w:ind w:left="-720" w:right="412"/>
        <w:jc w:val="both"/>
        <w:rPr>
          <w:rFonts w:ascii="Arial" w:hAnsi="Arial" w:cs="Arial"/>
          <w:sz w:val="20"/>
          <w:szCs w:val="20"/>
          <w:lang w:val="de-AT"/>
        </w:rPr>
      </w:pPr>
      <w:r w:rsidRPr="00E13DE4">
        <w:rPr>
          <w:rFonts w:ascii="Arial" w:hAnsi="Arial" w:cs="Arial"/>
          <w:sz w:val="20"/>
          <w:szCs w:val="20"/>
          <w:lang w:val="ro-RO"/>
        </w:rPr>
        <w:t>î</w:t>
      </w:r>
      <w:r w:rsidRPr="00E13DE4">
        <w:rPr>
          <w:rFonts w:ascii="Arial" w:hAnsi="Arial" w:cs="Arial"/>
          <w:sz w:val="20"/>
          <w:szCs w:val="20"/>
          <w:lang w:val="de-AT"/>
        </w:rPr>
        <w:t>ntre</w:t>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b/>
          <w:color w:val="000000"/>
          <w:sz w:val="20"/>
          <w:szCs w:val="20"/>
          <w:u w:val="single"/>
          <w:lang w:val="es-ES"/>
        </w:rPr>
        <w:t>MUNICIPIUL ORADEA</w:t>
      </w:r>
      <w:r w:rsidRPr="00E13DE4">
        <w:rPr>
          <w:rFonts w:ascii="Arial" w:hAnsi="Arial" w:cs="Arial"/>
          <w:color w:val="000000"/>
          <w:sz w:val="20"/>
          <w:szCs w:val="20"/>
          <w:lang w:val="es-ES"/>
        </w:rPr>
        <w:t>, cu sediul in Oradea,  P-ta Unirii, nr.1, telefon 0259/437000, fax 0259/437544,email: primarie @ oradea.ro, cod fiscal 4230487, avand contul nr</w:t>
      </w:r>
      <w:r w:rsidRPr="00C91F30">
        <w:rPr>
          <w:rFonts w:ascii="Arial" w:hAnsi="Arial" w:cs="Arial"/>
          <w:color w:val="000000"/>
          <w:sz w:val="20"/>
          <w:szCs w:val="20"/>
          <w:lang w:val="pt-BR"/>
        </w:rPr>
        <w:t xml:space="preserve"> ……………………………………….</w:t>
      </w:r>
      <w:r w:rsidRPr="00E13DE4">
        <w:rPr>
          <w:rFonts w:ascii="Arial" w:hAnsi="Arial" w:cs="Arial"/>
          <w:color w:val="000000"/>
          <w:sz w:val="20"/>
          <w:szCs w:val="20"/>
          <w:lang w:val="es-ES"/>
        </w:rPr>
        <w:t xml:space="preserve"> deschis la Trezoreria municipiului Oradea, titular de cont Municipiul Oradea, reprezentata prin Primar – Florin Birta</w:t>
      </w:r>
      <w:r>
        <w:rPr>
          <w:rFonts w:ascii="Arial" w:hAnsi="Arial" w:cs="Arial"/>
          <w:color w:val="000000"/>
          <w:sz w:val="20"/>
          <w:szCs w:val="20"/>
          <w:lang w:val="es-ES"/>
        </w:rPr>
        <w:t xml:space="preserve"> </w:t>
      </w:r>
      <w:r w:rsidRPr="00E13DE4">
        <w:rPr>
          <w:rFonts w:ascii="Arial" w:hAnsi="Arial" w:cs="Arial"/>
          <w:color w:val="000000"/>
          <w:sz w:val="20"/>
          <w:szCs w:val="20"/>
          <w:lang w:val="es-ES"/>
        </w:rPr>
        <w:t xml:space="preserve">si Director Ex. </w:t>
      </w:r>
      <w:r>
        <w:rPr>
          <w:rFonts w:ascii="Arial" w:hAnsi="Arial" w:cs="Arial"/>
          <w:color w:val="000000"/>
          <w:sz w:val="20"/>
          <w:szCs w:val="20"/>
          <w:lang w:val="es-ES"/>
        </w:rPr>
        <w:t>Adj.Directia Economica Simona Vlad</w:t>
      </w:r>
      <w:r w:rsidRPr="00E13DE4">
        <w:rPr>
          <w:rFonts w:ascii="Arial" w:hAnsi="Arial" w:cs="Arial"/>
          <w:color w:val="000000"/>
          <w:sz w:val="20"/>
          <w:szCs w:val="20"/>
          <w:lang w:val="es-ES"/>
        </w:rPr>
        <w:t xml:space="preserve">, in calitate de </w:t>
      </w:r>
      <w:r w:rsidRPr="00E13DE4">
        <w:rPr>
          <w:rFonts w:ascii="Arial" w:hAnsi="Arial" w:cs="Arial"/>
          <w:b/>
          <w:color w:val="000000"/>
          <w:sz w:val="20"/>
          <w:szCs w:val="20"/>
          <w:lang w:val="es-ES"/>
        </w:rPr>
        <w:t>achizitor</w:t>
      </w:r>
      <w:r w:rsidRPr="00E13DE4">
        <w:rPr>
          <w:rFonts w:ascii="Arial" w:hAnsi="Arial" w:cs="Arial"/>
          <w:color w:val="000000"/>
          <w:sz w:val="20"/>
          <w:szCs w:val="20"/>
          <w:lang w:val="es-ES"/>
        </w:rPr>
        <w:t>, pe de o parte,</w:t>
      </w:r>
    </w:p>
    <w:p w:rsidR="007C348E" w:rsidRPr="00E13DE4" w:rsidRDefault="007C348E" w:rsidP="00020E84">
      <w:pPr>
        <w:ind w:left="-720" w:right="412"/>
        <w:jc w:val="both"/>
        <w:rPr>
          <w:rFonts w:ascii="Arial" w:hAnsi="Arial" w:cs="Arial"/>
          <w:noProof/>
          <w:color w:val="000000"/>
          <w:sz w:val="20"/>
          <w:szCs w:val="20"/>
          <w:lang w:val="es-ES"/>
        </w:rPr>
      </w:pPr>
      <w:r w:rsidRPr="00E13DE4">
        <w:rPr>
          <w:rFonts w:ascii="Arial" w:hAnsi="Arial" w:cs="Arial"/>
          <w:noProof/>
          <w:color w:val="000000"/>
          <w:sz w:val="20"/>
          <w:szCs w:val="20"/>
          <w:lang w:val="es-ES"/>
        </w:rPr>
        <w:t xml:space="preserve">şi </w:t>
      </w:r>
    </w:p>
    <w:p w:rsidR="00C44F7A" w:rsidRDefault="00C44F7A" w:rsidP="00C44F7A">
      <w:pPr>
        <w:ind w:left="-720" w:right="412"/>
        <w:jc w:val="both"/>
        <w:rPr>
          <w:rFonts w:ascii="Arial" w:hAnsi="Arial" w:cs="Arial"/>
          <w:sz w:val="20"/>
          <w:szCs w:val="20"/>
          <w:lang w:val="ro-RO"/>
        </w:rPr>
      </w:pPr>
      <w:r w:rsidRPr="004D0B33">
        <w:rPr>
          <w:rFonts w:ascii="Arial" w:hAnsi="Arial" w:cs="Arial"/>
          <w:b/>
          <w:sz w:val="22"/>
          <w:szCs w:val="22"/>
          <w:u w:val="single"/>
        </w:rPr>
        <w:t>SC CARPAT DESIGN  CONSULTING SRL</w:t>
      </w:r>
      <w:r w:rsidRPr="004D0B33">
        <w:rPr>
          <w:rFonts w:ascii="Arial" w:hAnsi="Arial" w:cs="Arial"/>
          <w:sz w:val="20"/>
          <w:szCs w:val="20"/>
          <w:lang w:val="ro-RO"/>
        </w:rPr>
        <w:t>,</w:t>
      </w:r>
      <w:r w:rsidRPr="001917B8">
        <w:rPr>
          <w:rFonts w:ascii="Arial" w:hAnsi="Arial" w:cs="Arial"/>
          <w:sz w:val="20"/>
          <w:szCs w:val="20"/>
          <w:lang w:val="ro-RO"/>
        </w:rPr>
        <w:t xml:space="preserve"> cu sediul în Oradea,</w:t>
      </w:r>
      <w:r w:rsidRPr="001917B8">
        <w:rPr>
          <w:rFonts w:ascii="Arial" w:hAnsi="Arial" w:cs="Arial"/>
          <w:b/>
          <w:sz w:val="22"/>
          <w:szCs w:val="22"/>
          <w:lang w:val="ro-RO"/>
        </w:rPr>
        <w:t xml:space="preserve"> </w:t>
      </w:r>
      <w:r w:rsidRPr="001917B8">
        <w:rPr>
          <w:rFonts w:ascii="Arial" w:hAnsi="Arial" w:cs="Arial"/>
          <w:sz w:val="22"/>
          <w:szCs w:val="22"/>
        </w:rPr>
        <w:t xml:space="preserve">Str.Calea Aradului nr.21 </w:t>
      </w:r>
      <w:r w:rsidRPr="001917B8">
        <w:rPr>
          <w:rFonts w:ascii="Arial" w:hAnsi="Arial" w:cs="Arial"/>
          <w:b/>
          <w:sz w:val="22"/>
          <w:szCs w:val="22"/>
        </w:rPr>
        <w:t xml:space="preserve"> </w:t>
      </w:r>
      <w:r w:rsidRPr="001917B8">
        <w:rPr>
          <w:rFonts w:ascii="Arial" w:hAnsi="Arial" w:cs="Arial"/>
          <w:sz w:val="22"/>
          <w:szCs w:val="22"/>
        </w:rPr>
        <w:t>bloc P 65 ap.7,</w:t>
      </w:r>
      <w:r w:rsidRPr="001917B8">
        <w:rPr>
          <w:rFonts w:ascii="Arial" w:hAnsi="Arial" w:cs="Arial"/>
          <w:sz w:val="20"/>
          <w:szCs w:val="20"/>
          <w:lang w:val="ro-RO"/>
        </w:rPr>
        <w:t>Județ Bihor,</w:t>
      </w:r>
      <w:r w:rsidR="00646D24">
        <w:rPr>
          <w:rFonts w:ascii="Arial" w:hAnsi="Arial" w:cs="Arial"/>
          <w:sz w:val="20"/>
          <w:szCs w:val="20"/>
          <w:lang w:val="ro-RO"/>
        </w:rPr>
        <w:t xml:space="preserve"> CUI 30290640, J05/890/2012, </w:t>
      </w:r>
      <w:r w:rsidRPr="001917B8">
        <w:rPr>
          <w:rFonts w:ascii="Arial" w:hAnsi="Arial" w:cs="Arial"/>
          <w:sz w:val="20"/>
          <w:szCs w:val="20"/>
          <w:lang w:val="ro-RO"/>
        </w:rPr>
        <w:t xml:space="preserve">telefon </w:t>
      </w:r>
      <w:r w:rsidR="00E85515">
        <w:rPr>
          <w:rFonts w:ascii="Arial" w:hAnsi="Arial" w:cs="Arial"/>
          <w:sz w:val="22"/>
          <w:szCs w:val="22"/>
        </w:rPr>
        <w:t>0359/452694 Fax 0359/732015</w:t>
      </w:r>
      <w:r w:rsidRPr="001917B8">
        <w:rPr>
          <w:rFonts w:ascii="Arial" w:hAnsi="Arial" w:cs="Arial"/>
          <w:sz w:val="20"/>
          <w:szCs w:val="20"/>
          <w:lang w:val="ro-RO"/>
        </w:rPr>
        <w:t xml:space="preserve">, având codul fiscal 30290640, J05/890/2012, </w:t>
      </w:r>
      <w:r w:rsidRPr="001917B8">
        <w:rPr>
          <w:rFonts w:ascii="Arial" w:hAnsi="Arial" w:cs="Arial"/>
          <w:sz w:val="22"/>
          <w:szCs w:val="22"/>
        </w:rPr>
        <w:t>E-mail</w:t>
      </w:r>
      <w:r w:rsidRPr="001917B8">
        <w:rPr>
          <w:rFonts w:ascii="Arial" w:hAnsi="Arial" w:cs="Arial"/>
          <w:b/>
          <w:sz w:val="22"/>
          <w:szCs w:val="22"/>
        </w:rPr>
        <w:t xml:space="preserve">  </w:t>
      </w:r>
      <w:hyperlink r:id="rId16" w:history="1">
        <w:r w:rsidRPr="001917B8">
          <w:rPr>
            <w:rStyle w:val="Hyperlink"/>
            <w:rFonts w:ascii="Arial" w:hAnsi="Arial" w:cs="Arial"/>
            <w:b w:val="0"/>
            <w:sz w:val="22"/>
            <w:szCs w:val="22"/>
          </w:rPr>
          <w:t>radubaruta@gmail.com</w:t>
        </w:r>
      </w:hyperlink>
      <w:r w:rsidRPr="001917B8">
        <w:rPr>
          <w:rFonts w:ascii="Arial" w:hAnsi="Arial" w:cs="Arial"/>
          <w:b/>
          <w:sz w:val="22"/>
          <w:szCs w:val="22"/>
        </w:rPr>
        <w:t xml:space="preserve">, </w:t>
      </w:r>
      <w:r w:rsidR="00763356">
        <w:rPr>
          <w:rFonts w:ascii="Arial" w:hAnsi="Arial" w:cs="Arial"/>
          <w:sz w:val="20"/>
          <w:szCs w:val="20"/>
          <w:lang w:val="ro-RO"/>
        </w:rPr>
        <w:t>cont .................................................................,deschis la  ...............................................</w:t>
      </w:r>
      <w:r w:rsidRPr="001917B8">
        <w:rPr>
          <w:rFonts w:ascii="Arial" w:hAnsi="Arial" w:cs="Arial"/>
          <w:sz w:val="20"/>
          <w:szCs w:val="20"/>
          <w:lang w:val="ro-RO"/>
        </w:rPr>
        <w:t xml:space="preserve"> </w:t>
      </w:r>
      <w:r w:rsidRPr="001917B8">
        <w:rPr>
          <w:rFonts w:ascii="Arial" w:hAnsi="Arial" w:cs="Arial"/>
          <w:spacing w:val="-2"/>
          <w:sz w:val="20"/>
          <w:szCs w:val="20"/>
          <w:lang w:val="ro-RO"/>
        </w:rPr>
        <w:t xml:space="preserve">reprezentată prin Radu Ilie Baruta avand functia de Director General, </w:t>
      </w:r>
      <w:r w:rsidRPr="001917B8">
        <w:rPr>
          <w:rFonts w:ascii="Arial" w:hAnsi="Arial" w:cs="Arial"/>
          <w:sz w:val="20"/>
          <w:szCs w:val="20"/>
          <w:lang w:val="ro-RO"/>
        </w:rPr>
        <w:t xml:space="preserve">în calitate de </w:t>
      </w:r>
      <w:r w:rsidRPr="001917B8">
        <w:rPr>
          <w:rFonts w:ascii="Arial" w:hAnsi="Arial" w:cs="Arial"/>
          <w:b/>
          <w:sz w:val="20"/>
          <w:szCs w:val="20"/>
          <w:lang w:val="ro-RO"/>
        </w:rPr>
        <w:t xml:space="preserve"> - Prestator</w:t>
      </w:r>
      <w:r w:rsidRPr="001917B8">
        <w:rPr>
          <w:rFonts w:ascii="Arial" w:hAnsi="Arial" w:cs="Arial"/>
          <w:b/>
          <w:bCs/>
          <w:sz w:val="20"/>
          <w:szCs w:val="20"/>
          <w:lang w:val="ro-RO"/>
        </w:rPr>
        <w:t>, pe de alta parte</w:t>
      </w:r>
    </w:p>
    <w:p w:rsidR="00C44F7A" w:rsidRPr="00AD5E11" w:rsidRDefault="00C44F7A" w:rsidP="00C44F7A">
      <w:pPr>
        <w:ind w:left="-720" w:right="412"/>
        <w:jc w:val="both"/>
        <w:rPr>
          <w:rFonts w:ascii="Arial" w:hAnsi="Arial" w:cs="Arial"/>
          <w:b/>
          <w:sz w:val="22"/>
          <w:szCs w:val="22"/>
        </w:rPr>
      </w:pPr>
    </w:p>
    <w:p w:rsidR="007C348E" w:rsidRPr="000743D0" w:rsidRDefault="007C348E" w:rsidP="00020E84">
      <w:pPr>
        <w:ind w:left="-720" w:right="412"/>
        <w:jc w:val="center"/>
        <w:rPr>
          <w:rFonts w:ascii="Arial" w:hAnsi="Arial" w:cs="Arial"/>
          <w:b/>
          <w:sz w:val="20"/>
          <w:szCs w:val="20"/>
          <w:lang w:val="de-AT"/>
        </w:rPr>
      </w:pPr>
      <w:r w:rsidRPr="00E13DE4">
        <w:rPr>
          <w:rFonts w:ascii="Arial" w:hAnsi="Arial" w:cs="Arial"/>
          <w:b/>
          <w:sz w:val="20"/>
          <w:szCs w:val="20"/>
          <w:lang w:val="de-AT"/>
        </w:rPr>
        <w:t>S-a convenit incheierea prezentului contract:</w:t>
      </w:r>
    </w:p>
    <w:p w:rsidR="007C348E" w:rsidRPr="00140175" w:rsidRDefault="007C348E" w:rsidP="00020E84">
      <w:pPr>
        <w:ind w:left="-720" w:right="412"/>
        <w:jc w:val="both"/>
        <w:outlineLvl w:val="0"/>
        <w:rPr>
          <w:rFonts w:ascii="Arial" w:hAnsi="Arial" w:cs="Arial"/>
          <w:snapToGrid w:val="0"/>
          <w:sz w:val="20"/>
          <w:szCs w:val="20"/>
          <w:lang w:val="ro-RO"/>
        </w:rPr>
      </w:pPr>
      <w:r w:rsidRPr="00E13DE4">
        <w:rPr>
          <w:rFonts w:ascii="Arial" w:hAnsi="Arial" w:cs="Arial"/>
          <w:b/>
          <w:bCs/>
          <w:snapToGrid w:val="0"/>
          <w:sz w:val="20"/>
          <w:szCs w:val="20"/>
          <w:lang w:val="ro-RO"/>
        </w:rPr>
        <w:t>1</w:t>
      </w:r>
      <w:r w:rsidRPr="00140175">
        <w:rPr>
          <w:rFonts w:ascii="Arial" w:hAnsi="Arial" w:cs="Arial"/>
          <w:b/>
          <w:bCs/>
          <w:snapToGrid w:val="0"/>
          <w:sz w:val="20"/>
          <w:szCs w:val="20"/>
          <w:lang w:val="ro-RO"/>
        </w:rPr>
        <w:t>.</w:t>
      </w:r>
      <w:r w:rsidRPr="00140175">
        <w:rPr>
          <w:rFonts w:ascii="Arial" w:hAnsi="Arial" w:cs="Arial"/>
          <w:snapToGrid w:val="0"/>
          <w:sz w:val="20"/>
          <w:szCs w:val="20"/>
          <w:lang w:val="ro-RO"/>
        </w:rPr>
        <w:t xml:space="preserve"> </w:t>
      </w:r>
      <w:r w:rsidRPr="00140175">
        <w:rPr>
          <w:rFonts w:ascii="Arial" w:hAnsi="Arial" w:cs="Arial"/>
          <w:b/>
          <w:bCs/>
          <w:snapToGrid w:val="0"/>
          <w:sz w:val="20"/>
          <w:szCs w:val="20"/>
          <w:lang w:val="ro-RO"/>
        </w:rPr>
        <w:t>DEFINIŢII</w:t>
      </w:r>
    </w:p>
    <w:p w:rsidR="007C348E" w:rsidRPr="00140175" w:rsidRDefault="007C348E" w:rsidP="00020E84">
      <w:pPr>
        <w:ind w:left="-720" w:right="412"/>
        <w:jc w:val="both"/>
        <w:rPr>
          <w:rFonts w:ascii="Arial" w:hAnsi="Arial" w:cs="Arial"/>
          <w:snapToGrid w:val="0"/>
          <w:sz w:val="20"/>
          <w:szCs w:val="20"/>
          <w:lang w:val="ro-RO"/>
        </w:rPr>
      </w:pPr>
      <w:r w:rsidRPr="00140175">
        <w:rPr>
          <w:rFonts w:ascii="Arial" w:hAnsi="Arial" w:cs="Arial"/>
          <w:snapToGrid w:val="0"/>
          <w:sz w:val="20"/>
          <w:szCs w:val="20"/>
          <w:lang w:val="ro-RO"/>
        </w:rPr>
        <w:t>În prezentul Contract următorii termeni vor fi interpretaţi astfel:</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rPr>
        <w:t>“</w:t>
      </w:r>
      <w:r w:rsidRPr="00140175">
        <w:rPr>
          <w:rFonts w:ascii="Arial" w:hAnsi="Arial" w:cs="Arial"/>
          <w:b/>
          <w:snapToGrid w:val="0"/>
          <w:sz w:val="20"/>
          <w:szCs w:val="20"/>
          <w:lang w:val="ro-RO"/>
        </w:rPr>
        <w:t>Părţile contractante”</w:t>
      </w:r>
      <w:r w:rsidRPr="00140175">
        <w:rPr>
          <w:rFonts w:ascii="Arial" w:hAnsi="Arial" w:cs="Arial"/>
          <w:b/>
          <w:bCs/>
          <w:snapToGrid w:val="0"/>
          <w:sz w:val="20"/>
          <w:szCs w:val="20"/>
          <w:lang w:val="ro-RO"/>
        </w:rPr>
        <w:t xml:space="preserve"> </w:t>
      </w:r>
      <w:r w:rsidRPr="00140175">
        <w:rPr>
          <w:rFonts w:ascii="Arial" w:hAnsi="Arial" w:cs="Arial"/>
          <w:bCs/>
          <w:snapToGrid w:val="0"/>
          <w:sz w:val="20"/>
          <w:szCs w:val="20"/>
          <w:lang w:val="ro-RO"/>
        </w:rPr>
        <w:t>sunt</w:t>
      </w:r>
      <w:r w:rsidRPr="00140175">
        <w:rPr>
          <w:rFonts w:ascii="Arial" w:hAnsi="Arial" w:cs="Arial"/>
          <w:b/>
          <w:bCs/>
          <w:snapToGrid w:val="0"/>
          <w:sz w:val="20"/>
          <w:szCs w:val="20"/>
          <w:lang w:val="ro-RO"/>
        </w:rPr>
        <w:t xml:space="preserve"> </w:t>
      </w:r>
      <w:r w:rsidRPr="00140175">
        <w:rPr>
          <w:rFonts w:ascii="Arial" w:hAnsi="Arial" w:cs="Arial"/>
          <w:bCs/>
          <w:snapToGrid w:val="0"/>
          <w:sz w:val="20"/>
          <w:szCs w:val="20"/>
          <w:lang w:val="ro-RO"/>
        </w:rPr>
        <w:t>achizitorul și prestator</w:t>
      </w:r>
      <w:r w:rsidRPr="00140175">
        <w:rPr>
          <w:rFonts w:ascii="Arial" w:hAnsi="Arial" w:cs="Arial"/>
          <w:b/>
          <w:bCs/>
          <w:snapToGrid w:val="0"/>
          <w:sz w:val="20"/>
          <w:szCs w:val="20"/>
          <w:lang w:val="ro-RO"/>
        </w:rPr>
        <w:t xml:space="preserve"> </w:t>
      </w:r>
      <w:r w:rsidRPr="00140175">
        <w:rPr>
          <w:rFonts w:ascii="Arial" w:hAnsi="Arial" w:cs="Arial"/>
          <w:snapToGrid w:val="0"/>
          <w:sz w:val="20"/>
          <w:szCs w:val="20"/>
          <w:lang w:val="ro-RO"/>
        </w:rPr>
        <w:t>aşa cum sunt acestea numite în prezentul contract.</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ro-RO"/>
        </w:rPr>
        <w:t xml:space="preserve">„Achizitor” - </w:t>
      </w:r>
      <w:r w:rsidRPr="00140175">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ro-RO"/>
        </w:rPr>
        <w:t xml:space="preserve"> „Prestator” - </w:t>
      </w:r>
      <w:r w:rsidRPr="00140175">
        <w:rPr>
          <w:rFonts w:ascii="Arial" w:hAnsi="Arial" w:cs="Arial"/>
          <w:snapToGrid w:val="0"/>
          <w:sz w:val="20"/>
          <w:szCs w:val="20"/>
          <w:lang w:val="ro-RO"/>
        </w:rPr>
        <w:t>este persoana juridică/ fizică sau orice asociere de persoane juridice, legal constituită, responsabilă cu realizarea obiectului Contractului.</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snapToGrid w:val="0"/>
          <w:sz w:val="20"/>
          <w:szCs w:val="20"/>
          <w:lang w:val="ro-RO"/>
        </w:rPr>
        <w:t>„</w:t>
      </w:r>
      <w:r w:rsidRPr="00140175">
        <w:rPr>
          <w:rFonts w:ascii="Arial" w:hAnsi="Arial" w:cs="Arial"/>
          <w:b/>
          <w:snapToGrid w:val="0"/>
          <w:sz w:val="20"/>
          <w:szCs w:val="20"/>
          <w:lang w:val="ro-RO"/>
        </w:rPr>
        <w:t xml:space="preserve">Contract” </w:t>
      </w:r>
      <w:r w:rsidRPr="00140175">
        <w:rPr>
          <w:rFonts w:ascii="Arial" w:hAnsi="Arial" w:cs="Arial"/>
          <w:snapToGrid w:val="0"/>
          <w:sz w:val="20"/>
          <w:szCs w:val="2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snapToGrid w:val="0"/>
          <w:sz w:val="20"/>
          <w:szCs w:val="20"/>
          <w:lang w:val="ro-RO"/>
        </w:rPr>
        <w:t xml:space="preserve"> „</w:t>
      </w:r>
      <w:r w:rsidRPr="00140175">
        <w:rPr>
          <w:rFonts w:ascii="Arial" w:hAnsi="Arial" w:cs="Arial"/>
          <w:b/>
          <w:snapToGrid w:val="0"/>
          <w:sz w:val="20"/>
          <w:szCs w:val="20"/>
          <w:lang w:val="ro-RO"/>
        </w:rPr>
        <w:t>Preţul Contractului”</w:t>
      </w:r>
      <w:r w:rsidRPr="00140175">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bCs/>
          <w:snapToGrid w:val="0"/>
          <w:sz w:val="20"/>
          <w:szCs w:val="20"/>
          <w:lang w:val="ro-RO"/>
        </w:rPr>
        <w:t xml:space="preserve">„Forţa majoră” </w:t>
      </w:r>
      <w:r w:rsidRPr="00140175">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7C348E" w:rsidRPr="00E13DE4"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snapToGrid w:val="0"/>
          <w:sz w:val="20"/>
          <w:szCs w:val="20"/>
          <w:lang w:val="es-ES"/>
        </w:rPr>
        <w:t>“</w:t>
      </w:r>
      <w:r w:rsidRPr="00140175">
        <w:rPr>
          <w:rFonts w:ascii="Arial" w:hAnsi="Arial" w:cs="Arial"/>
          <w:b/>
          <w:snapToGrid w:val="0"/>
          <w:sz w:val="20"/>
          <w:szCs w:val="20"/>
          <w:lang w:val="es-ES"/>
        </w:rPr>
        <w:t>S</w:t>
      </w:r>
      <w:r w:rsidRPr="00140175">
        <w:rPr>
          <w:rFonts w:ascii="Arial" w:hAnsi="Arial" w:cs="Arial"/>
          <w:b/>
          <w:snapToGrid w:val="0"/>
          <w:sz w:val="20"/>
          <w:szCs w:val="20"/>
          <w:lang w:val="ro-RO"/>
        </w:rPr>
        <w:t>ubcontractant</w:t>
      </w:r>
      <w:r w:rsidRPr="00140175">
        <w:rPr>
          <w:rFonts w:ascii="Arial" w:hAnsi="Arial" w:cs="Arial"/>
          <w:snapToGrid w:val="0"/>
          <w:sz w:val="20"/>
          <w:szCs w:val="20"/>
          <w:lang w:val="ro-RO"/>
        </w:rPr>
        <w:t>’ - inseamna orice operator economic care nu este parte a prezentului contract de achizitie publica și care executa anumite</w:t>
      </w:r>
      <w:r w:rsidRPr="00E13DE4">
        <w:rPr>
          <w:rFonts w:ascii="Arial" w:hAnsi="Arial" w:cs="Arial"/>
          <w:snapToGrid w:val="0"/>
          <w:sz w:val="20"/>
          <w:szCs w:val="20"/>
          <w:lang w:val="ro-RO"/>
        </w:rPr>
        <w:t xml:space="preserve"> păr</w:t>
      </w:r>
      <w:r>
        <w:rPr>
          <w:rFonts w:ascii="Arial" w:hAnsi="Arial" w:cs="Arial"/>
          <w:snapToGrid w:val="0"/>
          <w:sz w:val="20"/>
          <w:szCs w:val="20"/>
          <w:lang w:val="ro-RO"/>
        </w:rPr>
        <w:t xml:space="preserve">ți ori elemente ale </w:t>
      </w:r>
      <w:r w:rsidRPr="00E13DE4">
        <w:rPr>
          <w:rFonts w:ascii="Arial" w:hAnsi="Arial" w:cs="Arial"/>
          <w:snapToGrid w:val="0"/>
          <w:sz w:val="20"/>
          <w:szCs w:val="20"/>
          <w:lang w:val="ro-RO"/>
        </w:rPr>
        <w:t>lucrărilor</w:t>
      </w:r>
      <w:r>
        <w:rPr>
          <w:rFonts w:ascii="Arial" w:hAnsi="Arial" w:cs="Arial"/>
          <w:snapToGrid w:val="0"/>
          <w:sz w:val="20"/>
          <w:szCs w:val="20"/>
          <w:lang w:val="ro-RO"/>
        </w:rPr>
        <w:t xml:space="preserve">/serviciilor </w:t>
      </w:r>
      <w:r w:rsidRPr="00E13DE4">
        <w:rPr>
          <w:rFonts w:ascii="Arial" w:hAnsi="Arial" w:cs="Arial"/>
          <w:snapToGrid w:val="0"/>
          <w:sz w:val="20"/>
          <w:szCs w:val="20"/>
          <w:lang w:val="ro-RO"/>
        </w:rPr>
        <w:t xml:space="preserve"> raspunzând în f</w:t>
      </w:r>
      <w:r>
        <w:rPr>
          <w:rFonts w:ascii="Arial" w:hAnsi="Arial" w:cs="Arial"/>
          <w:snapToGrid w:val="0"/>
          <w:sz w:val="20"/>
          <w:szCs w:val="20"/>
          <w:lang w:val="ro-RO"/>
        </w:rPr>
        <w:t xml:space="preserve">ata </w:t>
      </w:r>
      <w:r>
        <w:rPr>
          <w:rFonts w:ascii="Arial" w:hAnsi="Arial" w:cs="Arial"/>
          <w:snapToGrid w:val="0"/>
          <w:sz w:val="20"/>
          <w:szCs w:val="20"/>
          <w:lang w:val="ro-RO"/>
        </w:rPr>
        <w:lastRenderedPageBreak/>
        <w:t xml:space="preserve">contractantului </w:t>
      </w:r>
      <w:r w:rsidRPr="00E13DE4">
        <w:rPr>
          <w:rFonts w:ascii="Arial" w:hAnsi="Arial" w:cs="Arial"/>
          <w:snapToGrid w:val="0"/>
          <w:sz w:val="20"/>
          <w:szCs w:val="20"/>
          <w:lang w:val="ro-RO"/>
        </w:rPr>
        <w:t xml:space="preserve">de organizarea și derularea tuturor </w:t>
      </w:r>
      <w:r>
        <w:rPr>
          <w:rFonts w:ascii="Arial" w:hAnsi="Arial" w:cs="Arial"/>
          <w:snapToGrid w:val="0"/>
          <w:sz w:val="20"/>
          <w:szCs w:val="20"/>
          <w:lang w:val="ro-RO"/>
        </w:rPr>
        <w:t>etapelor necesare în acest scop.Punerea la dispozitie a unui utilaj sau furnizarea de materiale/bunuri in cadrul unui contract de achizitie publica nu este considerata subcontractare in sensul Legii 98/2016.</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snapToGrid w:val="0"/>
          <w:sz w:val="20"/>
          <w:szCs w:val="20"/>
          <w:lang w:val="ro-RO"/>
        </w:rPr>
        <w:t xml:space="preserve"> “</w:t>
      </w:r>
      <w:r w:rsidRPr="00140175">
        <w:rPr>
          <w:rFonts w:ascii="Arial" w:hAnsi="Arial" w:cs="Arial"/>
          <w:b/>
          <w:snapToGrid w:val="0"/>
          <w:sz w:val="20"/>
          <w:szCs w:val="20"/>
          <w:lang w:val="ro-RO"/>
        </w:rPr>
        <w:t>Penalitate contractuală” –</w:t>
      </w:r>
      <w:r w:rsidRPr="00140175">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bCs/>
          <w:snapToGrid w:val="0"/>
          <w:sz w:val="20"/>
          <w:szCs w:val="20"/>
        </w:rPr>
        <w:t>“Servicii”</w:t>
      </w:r>
      <w:r w:rsidRPr="00140175">
        <w:rPr>
          <w:rFonts w:ascii="Arial" w:hAnsi="Arial" w:cs="Arial"/>
          <w:snapToGrid w:val="0"/>
          <w:sz w:val="20"/>
          <w:szCs w:val="20"/>
        </w:rPr>
        <w:t xml:space="preserve"> </w:t>
      </w:r>
      <w:r w:rsidRPr="00140175">
        <w:rPr>
          <w:rFonts w:ascii="Arial" w:hAnsi="Arial" w:cs="Arial"/>
          <w:iCs/>
          <w:snapToGrid w:val="0"/>
          <w:sz w:val="20"/>
          <w:szCs w:val="20"/>
        </w:rPr>
        <w:t>-</w:t>
      </w:r>
      <w:r w:rsidRPr="00140175">
        <w:rPr>
          <w:rFonts w:ascii="Arial" w:hAnsi="Arial" w:cs="Arial"/>
          <w:snapToGrid w:val="0"/>
          <w:sz w:val="20"/>
          <w:szCs w:val="20"/>
        </w:rPr>
        <w:t xml:space="preserve"> activităţi a căror prestare fac obiect al contractului;</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es-ES"/>
        </w:rPr>
        <w:t>“Obiectiv de investitii” –</w:t>
      </w:r>
      <w:r w:rsidRPr="00140175">
        <w:rPr>
          <w:rFonts w:ascii="Arial" w:hAnsi="Arial" w:cs="Arial"/>
          <w:b/>
          <w:snapToGrid w:val="0"/>
          <w:sz w:val="20"/>
          <w:szCs w:val="20"/>
          <w:lang w:val="ro-RO"/>
        </w:rPr>
        <w:t xml:space="preserve"> </w:t>
      </w:r>
      <w:r w:rsidRPr="00140175">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pt-BR"/>
        </w:rPr>
        <w:t>diriginte de şantier</w:t>
      </w:r>
      <w:r w:rsidRPr="00140175">
        <w:rPr>
          <w:rFonts w:ascii="Arial" w:hAnsi="Arial" w:cs="Arial"/>
          <w:snapToGrid w:val="0"/>
          <w:sz w:val="20"/>
          <w:szCs w:val="20"/>
          <w:lang w:val="pt-BR"/>
        </w:rPr>
        <w:t xml:space="preserve"> - persoană fizică angajată de către investitor/beneficiar, cu obligaţii privind asigurarea verificării execuţiei corecte a lucrărilor de construcţii, pe tot parcursul lucrărilor</w:t>
      </w:r>
    </w:p>
    <w:p w:rsidR="007C348E" w:rsidRPr="00140175"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pt-BR"/>
        </w:rPr>
        <w:t xml:space="preserve">data inceperii executarii contractului  </w:t>
      </w:r>
      <w:r w:rsidRPr="00140175">
        <w:rPr>
          <w:rFonts w:ascii="Arial" w:hAnsi="Arial" w:cs="Arial"/>
          <w:b/>
          <w:snapToGrid w:val="0"/>
          <w:sz w:val="20"/>
          <w:szCs w:val="20"/>
          <w:lang w:val="ro-RO"/>
        </w:rPr>
        <w:t xml:space="preserve">- </w:t>
      </w:r>
      <w:r w:rsidRPr="00140175">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7C348E" w:rsidRPr="00E13DE4" w:rsidRDefault="007C348E" w:rsidP="00A83BCC">
      <w:pPr>
        <w:numPr>
          <w:ilvl w:val="0"/>
          <w:numId w:val="29"/>
        </w:numPr>
        <w:ind w:left="-720" w:right="412" w:firstLine="0"/>
        <w:jc w:val="both"/>
        <w:rPr>
          <w:rFonts w:ascii="Arial" w:hAnsi="Arial" w:cs="Arial"/>
          <w:b/>
          <w:snapToGrid w:val="0"/>
          <w:sz w:val="20"/>
          <w:szCs w:val="20"/>
          <w:lang w:val="ro-RO"/>
        </w:rPr>
      </w:pPr>
      <w:r w:rsidRPr="00140175">
        <w:rPr>
          <w:rFonts w:ascii="Arial" w:hAnsi="Arial" w:cs="Arial"/>
          <w:b/>
          <w:snapToGrid w:val="0"/>
          <w:sz w:val="20"/>
          <w:szCs w:val="20"/>
          <w:lang w:val="ro-RO"/>
        </w:rPr>
        <w:t xml:space="preserve">„ Zi „- </w:t>
      </w:r>
      <w:r w:rsidRPr="00140175">
        <w:rPr>
          <w:rFonts w:ascii="Arial" w:hAnsi="Arial" w:cs="Arial"/>
          <w:snapToGrid w:val="0"/>
          <w:sz w:val="20"/>
          <w:szCs w:val="20"/>
          <w:lang w:val="ro-RO"/>
        </w:rPr>
        <w:t>zi calendaristică; an - 365</w:t>
      </w:r>
      <w:r w:rsidRPr="00E13DE4">
        <w:rPr>
          <w:rFonts w:ascii="Arial" w:hAnsi="Arial" w:cs="Arial"/>
          <w:snapToGrid w:val="0"/>
          <w:sz w:val="20"/>
          <w:szCs w:val="20"/>
          <w:lang w:val="ro-RO"/>
        </w:rPr>
        <w:t xml:space="preserve"> de zile.</w:t>
      </w:r>
    </w:p>
    <w:p w:rsidR="007C348E" w:rsidRPr="00E13DE4" w:rsidRDefault="007C348E" w:rsidP="00020E84">
      <w:pPr>
        <w:ind w:left="-720" w:right="412"/>
        <w:jc w:val="both"/>
        <w:rPr>
          <w:rFonts w:ascii="Arial" w:hAnsi="Arial" w:cs="Arial"/>
          <w:snapToGrid w:val="0"/>
          <w:sz w:val="20"/>
          <w:szCs w:val="20"/>
          <w:lang w:val="ro-RO"/>
        </w:rPr>
      </w:pPr>
    </w:p>
    <w:p w:rsidR="007C348E" w:rsidRPr="00E13DE4" w:rsidRDefault="007C348E" w:rsidP="00020E84">
      <w:pPr>
        <w:ind w:left="-720" w:right="412"/>
        <w:jc w:val="both"/>
        <w:rPr>
          <w:rFonts w:ascii="Arial" w:hAnsi="Arial" w:cs="Arial"/>
          <w:b/>
          <w:snapToGrid w:val="0"/>
          <w:sz w:val="20"/>
          <w:szCs w:val="20"/>
          <w:lang w:val="ro-RO"/>
        </w:rPr>
      </w:pPr>
      <w:r w:rsidRPr="00E13DE4">
        <w:rPr>
          <w:rFonts w:ascii="Arial" w:hAnsi="Arial" w:cs="Arial"/>
          <w:b/>
          <w:bCs/>
          <w:snapToGrid w:val="0"/>
          <w:sz w:val="20"/>
          <w:szCs w:val="20"/>
          <w:lang w:val="ro-RO"/>
        </w:rPr>
        <w:t>2.</w:t>
      </w:r>
      <w:r w:rsidRPr="00E13DE4">
        <w:rPr>
          <w:rFonts w:ascii="Arial" w:hAnsi="Arial" w:cs="Arial"/>
          <w:snapToGrid w:val="0"/>
          <w:sz w:val="20"/>
          <w:szCs w:val="20"/>
          <w:lang w:val="ro-RO"/>
        </w:rPr>
        <w:t xml:space="preserve"> </w:t>
      </w:r>
      <w:r w:rsidRPr="00E13DE4">
        <w:rPr>
          <w:rFonts w:ascii="Arial" w:hAnsi="Arial" w:cs="Arial"/>
          <w:b/>
          <w:snapToGrid w:val="0"/>
          <w:sz w:val="20"/>
          <w:szCs w:val="20"/>
          <w:lang w:val="ro-RO"/>
        </w:rPr>
        <w:t>INTERPRETĂRI</w:t>
      </w:r>
    </w:p>
    <w:p w:rsidR="007C348E" w:rsidRPr="00E13DE4" w:rsidRDefault="007C348E" w:rsidP="00020E84">
      <w:pPr>
        <w:tabs>
          <w:tab w:val="left" w:pos="90"/>
        </w:tabs>
        <w:ind w:left="-720" w:right="412"/>
        <w:jc w:val="both"/>
        <w:rPr>
          <w:rFonts w:ascii="Arial" w:hAnsi="Arial" w:cs="Arial"/>
          <w:snapToGrid w:val="0"/>
          <w:sz w:val="20"/>
          <w:szCs w:val="20"/>
          <w:lang w:val="ro-RO"/>
        </w:rPr>
      </w:pPr>
      <w:r w:rsidRPr="00E13DE4">
        <w:rPr>
          <w:rFonts w:ascii="Arial" w:hAnsi="Arial" w:cs="Arial"/>
          <w:b/>
          <w:bCs/>
          <w:snapToGrid w:val="0"/>
          <w:sz w:val="20"/>
          <w:szCs w:val="20"/>
          <w:lang w:val="ro-RO"/>
        </w:rPr>
        <w:t>2.1.</w:t>
      </w:r>
      <w:r w:rsidRPr="00E13DE4">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7C348E" w:rsidRPr="00E13DE4" w:rsidRDefault="007C348E" w:rsidP="00020E84">
      <w:pPr>
        <w:tabs>
          <w:tab w:val="left" w:pos="90"/>
        </w:tabs>
        <w:ind w:left="-720" w:right="412"/>
        <w:jc w:val="both"/>
        <w:rPr>
          <w:rFonts w:ascii="Arial" w:hAnsi="Arial" w:cs="Arial"/>
          <w:sz w:val="20"/>
          <w:szCs w:val="20"/>
          <w:lang w:val="es-ES"/>
        </w:rPr>
      </w:pPr>
      <w:r w:rsidRPr="00E13DE4">
        <w:rPr>
          <w:rFonts w:ascii="Arial" w:hAnsi="Arial" w:cs="Arial"/>
          <w:b/>
          <w:sz w:val="20"/>
          <w:szCs w:val="20"/>
          <w:lang w:val="es-ES"/>
        </w:rPr>
        <w:t>2.2</w:t>
      </w:r>
      <w:r w:rsidRPr="00E13DE4">
        <w:rPr>
          <w:rFonts w:ascii="Arial" w:hAnsi="Arial" w:cs="Arial"/>
          <w:sz w:val="20"/>
          <w:szCs w:val="20"/>
          <w:lang w:val="es-ES"/>
        </w:rPr>
        <w:t xml:space="preserve">  Termenul "zi" ori "zile" sau orice referire la zile reprezinta zile calendaristice, daca nu se specifica in mod diferit.</w:t>
      </w:r>
    </w:p>
    <w:p w:rsidR="007C348E" w:rsidRPr="00E13DE4" w:rsidRDefault="007C348E" w:rsidP="00020E84">
      <w:pPr>
        <w:tabs>
          <w:tab w:val="left" w:pos="90"/>
        </w:tabs>
        <w:ind w:left="-720" w:right="412"/>
        <w:jc w:val="both"/>
        <w:rPr>
          <w:rFonts w:ascii="Arial" w:hAnsi="Arial" w:cs="Arial"/>
          <w:sz w:val="20"/>
          <w:szCs w:val="20"/>
          <w:lang w:val="es-ES"/>
        </w:rPr>
      </w:pPr>
      <w:r w:rsidRPr="00E13DE4">
        <w:rPr>
          <w:rFonts w:ascii="Arial" w:hAnsi="Arial" w:cs="Arial"/>
          <w:snapToGrid w:val="0"/>
          <w:sz w:val="20"/>
          <w:szCs w:val="20"/>
          <w:lang w:val="ro-RO"/>
        </w:rPr>
        <w:t xml:space="preserve"> </w:t>
      </w:r>
      <w:r w:rsidRPr="00E13DE4">
        <w:rPr>
          <w:rFonts w:ascii="Arial" w:hAnsi="Arial" w:cs="Arial"/>
          <w:b/>
          <w:snapToGrid w:val="0"/>
          <w:sz w:val="20"/>
          <w:szCs w:val="20"/>
          <w:lang w:val="ro-RO"/>
        </w:rPr>
        <w:t>2.3</w:t>
      </w:r>
      <w:r w:rsidRPr="00E13DE4">
        <w:rPr>
          <w:rFonts w:ascii="Arial" w:hAnsi="Arial" w:cs="Arial"/>
          <w:snapToGrid w:val="0"/>
          <w:sz w:val="20"/>
          <w:szCs w:val="20"/>
          <w:lang w:val="ro-RO"/>
        </w:rPr>
        <w:t xml:space="preserve"> </w:t>
      </w:r>
      <w:r w:rsidRPr="00E13DE4">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Pr="00E13DE4">
        <w:rPr>
          <w:rFonts w:ascii="Arial" w:hAnsi="Arial" w:cs="Arial"/>
          <w:bCs/>
          <w:sz w:val="20"/>
          <w:szCs w:val="20"/>
          <w:lang w:val="ro-RO"/>
        </w:rPr>
        <w:t xml:space="preserve"> Legea 287/2009.</w:t>
      </w:r>
    </w:p>
    <w:p w:rsidR="007C348E" w:rsidRPr="00E13DE4" w:rsidRDefault="007C348E" w:rsidP="00020E84">
      <w:pPr>
        <w:shd w:val="clear" w:color="auto" w:fill="FFFFFF"/>
        <w:tabs>
          <w:tab w:val="left" w:pos="90"/>
        </w:tabs>
        <w:ind w:left="-720" w:right="412"/>
        <w:jc w:val="both"/>
        <w:rPr>
          <w:rFonts w:ascii="Arial" w:hAnsi="Arial" w:cs="Arial"/>
          <w:bCs/>
          <w:sz w:val="20"/>
          <w:szCs w:val="20"/>
        </w:rPr>
      </w:pPr>
      <w:r w:rsidRPr="00E13DE4">
        <w:rPr>
          <w:rFonts w:ascii="Arial" w:hAnsi="Arial" w:cs="Arial"/>
          <w:b/>
          <w:bCs/>
          <w:sz w:val="20"/>
          <w:szCs w:val="20"/>
        </w:rPr>
        <w:t>2.4</w:t>
      </w:r>
      <w:r w:rsidRPr="00E13DE4">
        <w:rPr>
          <w:rFonts w:ascii="Arial" w:hAnsi="Arial" w:cs="Arial"/>
          <w:bCs/>
          <w:sz w:val="20"/>
          <w:szCs w:val="20"/>
        </w:rPr>
        <w:t xml:space="preserve"> Interpretarea clauzelor îndoielnice se va face in conormitate cu art 1268 din noul cod civil Legea 287/2009.</w:t>
      </w:r>
    </w:p>
    <w:p w:rsidR="007C348E" w:rsidRPr="00C91F30" w:rsidRDefault="007C348E" w:rsidP="00020E84">
      <w:pPr>
        <w:shd w:val="clear" w:color="auto" w:fill="FFFFFF"/>
        <w:tabs>
          <w:tab w:val="left" w:pos="90"/>
        </w:tabs>
        <w:ind w:left="-720" w:right="412"/>
        <w:jc w:val="both"/>
        <w:rPr>
          <w:rFonts w:ascii="Arial" w:hAnsi="Arial" w:cs="Arial"/>
          <w:sz w:val="20"/>
          <w:szCs w:val="20"/>
          <w:lang w:val="pt-BR"/>
        </w:rPr>
      </w:pPr>
      <w:r w:rsidRPr="00C91F30">
        <w:rPr>
          <w:rFonts w:ascii="Arial" w:hAnsi="Arial" w:cs="Arial"/>
          <w:b/>
          <w:bCs/>
          <w:sz w:val="20"/>
          <w:szCs w:val="20"/>
          <w:lang w:val="pt-BR"/>
        </w:rPr>
        <w:t>2.5</w:t>
      </w:r>
      <w:r w:rsidRPr="00C91F30">
        <w:rPr>
          <w:rFonts w:ascii="Arial" w:hAnsi="Arial" w:cs="Arial"/>
          <w:bCs/>
          <w:sz w:val="20"/>
          <w:szCs w:val="20"/>
          <w:lang w:val="pt-BR"/>
        </w:rPr>
        <w:t xml:space="preserve"> </w:t>
      </w:r>
      <w:r w:rsidRPr="00C91F30">
        <w:rPr>
          <w:rFonts w:ascii="Arial" w:hAnsi="Arial" w:cs="Arial"/>
          <w:sz w:val="20"/>
          <w:szCs w:val="20"/>
          <w:shd w:val="clear" w:color="auto" w:fill="FFFFFF"/>
          <w:lang w:val="pt-BR"/>
        </w:rPr>
        <w:t>Dacă, după aplicarea regulilor de interpretare prevazute la art 1267,1268 din noul cod civil si la punctele 2.3, 2.4 din prezentul contract, acesta din urma rămâne neclar, clauzele contractuale se interpretează în favoarea celui care se obligă.</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3. Obiectul principal al contractului</w:t>
      </w:r>
    </w:p>
    <w:p w:rsidR="007C348E" w:rsidRPr="00B317E9" w:rsidRDefault="007C348E" w:rsidP="00020E84">
      <w:pPr>
        <w:tabs>
          <w:tab w:val="left" w:pos="0"/>
        </w:tabs>
        <w:ind w:left="-720" w:right="412"/>
        <w:jc w:val="both"/>
        <w:rPr>
          <w:rFonts w:ascii="Arial" w:hAnsi="Arial" w:cs="Arial"/>
          <w:sz w:val="20"/>
          <w:szCs w:val="20"/>
          <w:lang w:val="pt-BR"/>
        </w:rPr>
      </w:pPr>
      <w:r w:rsidRPr="00C91F30">
        <w:rPr>
          <w:rFonts w:ascii="Arial" w:hAnsi="Arial" w:cs="Arial"/>
          <w:sz w:val="20"/>
          <w:szCs w:val="20"/>
          <w:lang w:val="pt-BR"/>
        </w:rPr>
        <w:t xml:space="preserve">3.1 Prestatorul se obligă să presteze </w:t>
      </w:r>
      <w:r w:rsidR="00135DC3">
        <w:rPr>
          <w:rFonts w:ascii="Arial" w:hAnsi="Arial" w:cs="Arial"/>
          <w:b/>
          <w:sz w:val="20"/>
          <w:szCs w:val="20"/>
          <w:lang w:val="pt-BR"/>
        </w:rPr>
        <w:t>s</w:t>
      </w:r>
      <w:r w:rsidRPr="00B317E9">
        <w:rPr>
          <w:rFonts w:ascii="Arial" w:hAnsi="Arial" w:cs="Arial"/>
          <w:b/>
          <w:sz w:val="20"/>
          <w:szCs w:val="20"/>
          <w:lang w:val="pt-BR"/>
        </w:rPr>
        <w:t>ervicii de asistență tehnică - dirigenţie de şantier pentru obiectivul  de investiţii ”Construire drumuri colectoare și pasaj pentru Centrul de Transport Intermodal din municipiul Oradea, județul Bihor</w:t>
      </w:r>
      <w:r w:rsidRPr="00B317E9">
        <w:rPr>
          <w:rFonts w:ascii="Arial" w:hAnsi="Arial" w:cs="Arial"/>
          <w:sz w:val="20"/>
          <w:szCs w:val="20"/>
          <w:lang w:val="pt-BR"/>
        </w:rPr>
        <w:t>”</w:t>
      </w:r>
      <w:r>
        <w:rPr>
          <w:rFonts w:ascii="Arial" w:hAnsi="Arial" w:cs="Arial"/>
          <w:b/>
          <w:sz w:val="20"/>
          <w:szCs w:val="20"/>
          <w:lang w:val="es-ES"/>
        </w:rPr>
        <w:t xml:space="preserve"> </w:t>
      </w:r>
      <w:r w:rsidRPr="00BC23E2">
        <w:rPr>
          <w:rFonts w:ascii="Arial" w:hAnsi="Arial" w:cs="Arial"/>
          <w:b/>
          <w:sz w:val="20"/>
          <w:szCs w:val="20"/>
          <w:lang w:val="pt-BR"/>
        </w:rPr>
        <w:t xml:space="preserve">Cod unic: 4230487/2023/7, </w:t>
      </w:r>
      <w:r w:rsidRPr="00BC23E2">
        <w:rPr>
          <w:rFonts w:ascii="Arial" w:hAnsi="Arial" w:cs="Arial"/>
          <w:sz w:val="20"/>
          <w:szCs w:val="20"/>
          <w:lang w:val="pt-BR"/>
        </w:rPr>
        <w:t>în</w:t>
      </w:r>
      <w:r w:rsidRPr="00E13DE4">
        <w:rPr>
          <w:rFonts w:ascii="Arial" w:hAnsi="Arial" w:cs="Arial"/>
          <w:sz w:val="20"/>
          <w:szCs w:val="20"/>
          <w:lang w:val="pt-BR"/>
        </w:rPr>
        <w:t xml:space="preserve"> conformitate cu obligaţiile asumate prin prezentul contract si prin caietul de sarcini.</w:t>
      </w:r>
    </w:p>
    <w:p w:rsidR="007C348E" w:rsidRDefault="007C348E" w:rsidP="00020E84">
      <w:pPr>
        <w:ind w:left="-720" w:right="412"/>
        <w:jc w:val="both"/>
        <w:rPr>
          <w:rFonts w:ascii="Arial" w:hAnsi="Arial" w:cs="Arial"/>
          <w:sz w:val="20"/>
          <w:szCs w:val="20"/>
          <w:lang w:val="pt-BR" w:eastAsia="en-GB"/>
        </w:rPr>
      </w:pPr>
      <w:r w:rsidRPr="00C91F30">
        <w:rPr>
          <w:rFonts w:ascii="Arial" w:hAnsi="Arial" w:cs="Arial"/>
          <w:sz w:val="20"/>
          <w:szCs w:val="20"/>
          <w:lang w:val="pt-BR"/>
        </w:rPr>
        <w:t>3.2. Obiectivul principal al Contractului este</w:t>
      </w:r>
      <w:r>
        <w:rPr>
          <w:rFonts w:ascii="Arial" w:hAnsi="Arial" w:cs="Arial"/>
          <w:sz w:val="20"/>
          <w:szCs w:val="20"/>
          <w:lang w:val="pt-BR"/>
        </w:rPr>
        <w:t xml:space="preserve"> prestarea de </w:t>
      </w:r>
      <w:r w:rsidRPr="00B317E9">
        <w:rPr>
          <w:rFonts w:ascii="Arial" w:hAnsi="Arial" w:cs="Arial"/>
          <w:sz w:val="20"/>
          <w:szCs w:val="20"/>
          <w:lang w:val="pt-BR"/>
        </w:rPr>
        <w:t xml:space="preserve">servicii de asistență tehnică - dirigenţie de şantier pentru obiectivul  de investiţii ”Construire drumuri colectoare și pasaj pentru Centrul de Transport Intermodal din municipiul Oradea, județul </w:t>
      </w:r>
      <w:r w:rsidRPr="00EC537E">
        <w:rPr>
          <w:rFonts w:ascii="Arial" w:hAnsi="Arial" w:cs="Arial"/>
          <w:sz w:val="20"/>
          <w:szCs w:val="20"/>
          <w:lang w:val="pt-BR"/>
        </w:rPr>
        <w:t>Bihor</w:t>
      </w:r>
      <w:r>
        <w:rPr>
          <w:rFonts w:ascii="Arial" w:hAnsi="Arial" w:cs="Arial"/>
          <w:sz w:val="20"/>
          <w:szCs w:val="20"/>
          <w:lang w:val="pt-BR"/>
        </w:rPr>
        <w:t xml:space="preserve"> </w:t>
      </w:r>
      <w:r w:rsidRPr="00EC537E">
        <w:rPr>
          <w:rFonts w:ascii="Arial" w:hAnsi="Arial" w:cs="Arial"/>
          <w:sz w:val="20"/>
          <w:szCs w:val="20"/>
          <w:lang w:val="pt-BR" w:eastAsia="en-GB"/>
        </w:rPr>
        <w:t>care sunt finanţate din Buget local si fonduri europene prin  Programul National de Redresare si Rezilienta (PNRR)- Componenta 4 - Transport.</w:t>
      </w:r>
    </w:p>
    <w:p w:rsidR="007C348E" w:rsidRPr="00C91F30" w:rsidRDefault="007C348E" w:rsidP="00020E84">
      <w:pPr>
        <w:ind w:left="-720" w:right="412"/>
        <w:jc w:val="both"/>
        <w:rPr>
          <w:rFonts w:ascii="Arial" w:hAnsi="Arial" w:cs="Arial"/>
          <w:sz w:val="20"/>
          <w:szCs w:val="20"/>
          <w:lang w:val="pt-BR" w:eastAsia="en-GB"/>
        </w:rPr>
      </w:pPr>
    </w:p>
    <w:p w:rsidR="007C348E" w:rsidRPr="00C91F30" w:rsidRDefault="007C348E" w:rsidP="00020E84">
      <w:pPr>
        <w:ind w:left="-720" w:right="412"/>
        <w:jc w:val="both"/>
        <w:outlineLvl w:val="0"/>
        <w:rPr>
          <w:rFonts w:ascii="Arial" w:hAnsi="Arial" w:cs="Arial"/>
          <w:sz w:val="20"/>
          <w:szCs w:val="20"/>
          <w:lang w:val="pt-BR"/>
        </w:rPr>
      </w:pPr>
      <w:r w:rsidRPr="00C91F30">
        <w:rPr>
          <w:rFonts w:ascii="Arial" w:hAnsi="Arial" w:cs="Arial"/>
          <w:sz w:val="20"/>
          <w:szCs w:val="20"/>
          <w:lang w:val="pt-BR"/>
        </w:rPr>
        <w:t>3.2 Achizitorul se obligă să platească preţul convenit în prezentul contract pentru serviciile prestate.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3.3 Plata taxei pe valoare adaugata se efectueaza in conformitate cu prevederile legislatiei in vigoare la data facturarii.</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4. Preţul contractului</w:t>
      </w:r>
    </w:p>
    <w:p w:rsidR="007C348E" w:rsidRPr="00C91F30" w:rsidRDefault="007C348E" w:rsidP="00020E84">
      <w:pPr>
        <w:tabs>
          <w:tab w:val="left" w:pos="3600"/>
        </w:tabs>
        <w:ind w:left="-720" w:right="412"/>
        <w:jc w:val="both"/>
        <w:rPr>
          <w:rFonts w:ascii="Arial" w:hAnsi="Arial" w:cs="Arial"/>
          <w:b/>
          <w:sz w:val="20"/>
          <w:szCs w:val="20"/>
          <w:lang w:val="pt-BR"/>
        </w:rPr>
      </w:pPr>
      <w:r w:rsidRPr="00C91F30">
        <w:rPr>
          <w:rFonts w:ascii="Arial" w:hAnsi="Arial" w:cs="Arial"/>
          <w:sz w:val="20"/>
          <w:szCs w:val="20"/>
          <w:lang w:val="pt-BR"/>
        </w:rPr>
        <w:t xml:space="preserve">4.1 Preţul convenit pentru îndeplinirea contractului, respectiv preţul serviciilor prestate, plătibile prestatorului de către achizitor, conform graficului de plăţi este in </w:t>
      </w:r>
      <w:r w:rsidR="003A70B3">
        <w:rPr>
          <w:rFonts w:ascii="Arial" w:hAnsi="Arial" w:cs="Arial"/>
          <w:b/>
          <w:sz w:val="20"/>
          <w:szCs w:val="20"/>
          <w:lang w:val="pt-BR"/>
        </w:rPr>
        <w:t>valoare totala de 268.976,00</w:t>
      </w:r>
      <w:r w:rsidRPr="00C91F30">
        <w:rPr>
          <w:rFonts w:ascii="Arial" w:hAnsi="Arial" w:cs="Arial"/>
          <w:b/>
          <w:sz w:val="20"/>
          <w:szCs w:val="20"/>
          <w:lang w:val="pt-BR"/>
        </w:rPr>
        <w:t xml:space="preserve"> lei fara TVA.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4.3 Valoarea de Contract Acceptatã va acoperi toate obligatiile Prestatorului potrivit prevederilor Contractului si toate cele necesare pentru o executie corespunzãtoare cu respectarea tuturor prevederilor Caietului de sarcini, a anexelor aferente si a legislatie in vigoare.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4.4 Plata taxei TVA se va face in conformitate cu prevederile legale referitoare la cota TVA  in vigoare la data efectuarii platii.</w:t>
      </w:r>
    </w:p>
    <w:p w:rsidR="007C348E" w:rsidRPr="00C91F30" w:rsidRDefault="007C348E" w:rsidP="00020E84">
      <w:pPr>
        <w:ind w:left="-720" w:right="412"/>
        <w:jc w:val="both"/>
        <w:rPr>
          <w:rFonts w:ascii="Arial" w:hAnsi="Arial" w:cs="Arial"/>
          <w:b/>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5. Durata contractului</w:t>
      </w:r>
    </w:p>
    <w:p w:rsidR="007C348E" w:rsidRPr="00C91F30" w:rsidRDefault="007C348E" w:rsidP="00020E84">
      <w:pPr>
        <w:ind w:left="-720" w:right="412"/>
        <w:jc w:val="both"/>
        <w:rPr>
          <w:rFonts w:ascii="Arial" w:hAnsi="Arial" w:cs="Arial"/>
          <w:bCs/>
          <w:color w:val="000000"/>
          <w:sz w:val="20"/>
          <w:szCs w:val="20"/>
          <w:lang w:val="pt-BR" w:eastAsia="en-GB"/>
        </w:rPr>
      </w:pPr>
      <w:r w:rsidRPr="00C91F30">
        <w:rPr>
          <w:rFonts w:ascii="Arial" w:hAnsi="Arial" w:cs="Arial"/>
          <w:sz w:val="20"/>
          <w:szCs w:val="20"/>
          <w:lang w:val="pt-BR"/>
        </w:rPr>
        <w:t xml:space="preserve">5.1 </w:t>
      </w:r>
      <w:r w:rsidRPr="00C91F30">
        <w:rPr>
          <w:rFonts w:ascii="Arial" w:hAnsi="Arial" w:cs="Arial"/>
          <w:bCs/>
          <w:color w:val="000000"/>
          <w:sz w:val="20"/>
          <w:szCs w:val="20"/>
          <w:lang w:val="pt-BR" w:eastAsia="en-GB"/>
        </w:rPr>
        <w:t>Durata contractului de prestari servicii de dirigentie de santier este cuprinsa intre data semnarii contractului si incheierea receptiei finale a lucrarilor si restituirea garantiei</w:t>
      </w:r>
      <w:r>
        <w:rPr>
          <w:rFonts w:ascii="Arial" w:hAnsi="Arial" w:cs="Arial"/>
          <w:bCs/>
          <w:color w:val="000000"/>
          <w:sz w:val="20"/>
          <w:szCs w:val="20"/>
          <w:lang w:val="pt-BR" w:eastAsia="en-GB"/>
        </w:rPr>
        <w:t xml:space="preserve"> de buna executie conform art 13</w:t>
      </w:r>
      <w:r w:rsidRPr="00C91F30">
        <w:rPr>
          <w:rFonts w:ascii="Arial" w:hAnsi="Arial" w:cs="Arial"/>
          <w:bCs/>
          <w:color w:val="000000"/>
          <w:sz w:val="20"/>
          <w:szCs w:val="20"/>
          <w:lang w:val="pt-BR" w:eastAsia="en-GB"/>
        </w:rPr>
        <w:t xml:space="preserve">.11. </w:t>
      </w:r>
    </w:p>
    <w:p w:rsidR="007C348E" w:rsidRPr="00D776E5" w:rsidRDefault="007C348E" w:rsidP="00020E84">
      <w:pPr>
        <w:ind w:left="-720" w:right="412"/>
        <w:jc w:val="both"/>
        <w:rPr>
          <w:rFonts w:ascii="Arial" w:hAnsi="Arial" w:cs="Arial"/>
          <w:sz w:val="20"/>
          <w:szCs w:val="20"/>
          <w:lang w:val="es-ES"/>
        </w:rPr>
      </w:pPr>
      <w:r w:rsidRPr="00D776E5">
        <w:rPr>
          <w:rFonts w:ascii="Arial" w:hAnsi="Arial" w:cs="Arial"/>
          <w:bCs/>
          <w:sz w:val="20"/>
          <w:szCs w:val="20"/>
          <w:lang w:val="pt-BR" w:eastAsia="en-GB"/>
        </w:rPr>
        <w:t xml:space="preserve">5.2 </w:t>
      </w:r>
      <w:r w:rsidRPr="00D776E5">
        <w:rPr>
          <w:rFonts w:ascii="Arial" w:eastAsia="Calibri" w:hAnsi="Arial" w:cs="Arial"/>
          <w:sz w:val="20"/>
          <w:szCs w:val="20"/>
          <w:lang w:val="es-ES"/>
        </w:rPr>
        <w:t xml:space="preserve">Perioada de </w:t>
      </w:r>
      <w:r w:rsidRPr="00D776E5">
        <w:rPr>
          <w:rFonts w:ascii="Arial" w:hAnsi="Arial" w:cs="Arial"/>
          <w:sz w:val="20"/>
          <w:szCs w:val="20"/>
          <w:lang w:val="es-ES"/>
        </w:rPr>
        <w:t xml:space="preserve"> prestare a serviciului va coincide cu cel prevăzut în contractul de lucrări aferent obiectivului pentru care se asigură asistența tehnică - dirigenția de șantier, iar acesta se va prelungi/corela de la sine cu termenele prevăzute în actele adiționale viitoare ale contractului de lucrări, dacă va fi cazul, fără costuri suplimentare.</w:t>
      </w:r>
    </w:p>
    <w:p w:rsidR="007C348E" w:rsidRPr="00B317E9" w:rsidRDefault="007C348E" w:rsidP="00020E84">
      <w:pPr>
        <w:ind w:left="-720" w:right="412"/>
        <w:jc w:val="both"/>
        <w:rPr>
          <w:rFonts w:ascii="Arial" w:hAnsi="Arial" w:cs="Arial"/>
          <w:sz w:val="20"/>
          <w:szCs w:val="20"/>
          <w:lang w:val="pt-BR"/>
        </w:rPr>
      </w:pPr>
      <w:r w:rsidRPr="00B317E9">
        <w:rPr>
          <w:rFonts w:ascii="Arial" w:hAnsi="Arial" w:cs="Arial"/>
          <w:b/>
          <w:sz w:val="20"/>
          <w:szCs w:val="20"/>
          <w:lang w:val="pt-BR"/>
        </w:rPr>
        <w:t>Durata lucrărilor de execuție  este de 20 luni.</w:t>
      </w:r>
      <w:r w:rsidRPr="00B317E9">
        <w:rPr>
          <w:rFonts w:ascii="Arial" w:hAnsi="Arial" w:cs="Arial"/>
          <w:sz w:val="20"/>
          <w:szCs w:val="20"/>
          <w:lang w:val="pt-BR"/>
        </w:rPr>
        <w:t xml:space="preserve"> Serviciul de asistență tehnică-dirigenție de șantier se va realiza și pe perioada de bună execuție a lucrărilor. Serviciul se va considera încheiat la data încheierii procesului verbal de recepție finală a lucrărilor.</w:t>
      </w:r>
    </w:p>
    <w:p w:rsidR="007C348E" w:rsidRDefault="007C348E" w:rsidP="00020E84">
      <w:pPr>
        <w:ind w:left="-720" w:right="412"/>
        <w:jc w:val="both"/>
        <w:rPr>
          <w:rFonts w:ascii="Arial" w:hAnsi="Arial" w:cs="Arial"/>
          <w:sz w:val="20"/>
          <w:szCs w:val="20"/>
          <w:lang w:val="ro-RO"/>
        </w:rPr>
      </w:pPr>
      <w:r w:rsidRPr="00D776E5">
        <w:rPr>
          <w:rFonts w:ascii="Arial" w:hAnsi="Arial" w:cs="Arial"/>
          <w:sz w:val="20"/>
          <w:szCs w:val="20"/>
          <w:lang w:val="ro-RO"/>
        </w:rPr>
        <w:t>Serviciile se vor presta de la data mentionata in ordinului de incepere de catre achizitor, ulterior semnarii contractului de prestari de servicii de catre ambele parti si constituirii garantiei de buna executie cf art.13 din prezentul contract.</w:t>
      </w:r>
    </w:p>
    <w:p w:rsidR="007C348E" w:rsidRPr="00D776E5" w:rsidRDefault="007C348E" w:rsidP="00020E84">
      <w:pPr>
        <w:ind w:left="-720" w:right="412"/>
        <w:jc w:val="both"/>
        <w:rPr>
          <w:rFonts w:ascii="Arial" w:eastAsia="Calibri" w:hAnsi="Arial" w:cs="Arial"/>
          <w:sz w:val="20"/>
          <w:szCs w:val="20"/>
          <w:lang w:val="es-ES"/>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6. Documentele contractului</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
          <w:sz w:val="20"/>
          <w:szCs w:val="20"/>
          <w:lang w:val="ro-RO"/>
        </w:rPr>
        <w:t>6.1</w:t>
      </w:r>
      <w:r w:rsidRPr="00E13DE4">
        <w:rPr>
          <w:rFonts w:ascii="Arial" w:hAnsi="Arial" w:cs="Arial"/>
          <w:sz w:val="20"/>
          <w:szCs w:val="20"/>
          <w:lang w:val="ro-RO"/>
        </w:rPr>
        <w:t xml:space="preserve"> Documentele contractului sunt:</w:t>
      </w:r>
    </w:p>
    <w:p w:rsidR="007C348E" w:rsidRPr="00E13DE4" w:rsidRDefault="007C348E" w:rsidP="00020E84">
      <w:pPr>
        <w:ind w:left="-720" w:right="412"/>
        <w:jc w:val="both"/>
        <w:rPr>
          <w:rFonts w:ascii="Arial" w:hAnsi="Arial" w:cs="Arial"/>
          <w:noProof/>
          <w:sz w:val="20"/>
          <w:szCs w:val="20"/>
          <w:lang w:val="it-IT"/>
        </w:rPr>
      </w:pPr>
      <w:r w:rsidRPr="00E13DE4">
        <w:rPr>
          <w:rFonts w:ascii="Arial" w:hAnsi="Arial" w:cs="Arial"/>
          <w:noProof/>
          <w:sz w:val="20"/>
          <w:szCs w:val="20"/>
          <w:lang w:val="it-IT"/>
        </w:rPr>
        <w:t>Anexa nr 1 - caietul de sarcini; inclusiv solicitarile de clarificari si raspunsurile la acestea</w:t>
      </w:r>
    </w:p>
    <w:p w:rsidR="007C348E" w:rsidRPr="00E13DE4" w:rsidRDefault="007C348E" w:rsidP="00020E84">
      <w:pPr>
        <w:ind w:left="-720" w:right="412"/>
        <w:jc w:val="both"/>
        <w:rPr>
          <w:rFonts w:ascii="Arial" w:hAnsi="Arial" w:cs="Arial"/>
          <w:noProof/>
          <w:sz w:val="20"/>
          <w:szCs w:val="20"/>
          <w:lang w:val="it-IT"/>
        </w:rPr>
      </w:pPr>
      <w:r w:rsidRPr="00E13DE4">
        <w:rPr>
          <w:rFonts w:ascii="Arial" w:hAnsi="Arial" w:cs="Arial"/>
          <w:noProof/>
          <w:sz w:val="20"/>
          <w:szCs w:val="20"/>
          <w:lang w:val="it-IT"/>
        </w:rPr>
        <w:t>Anexa nr 2 - propunerea tehnică inclusiv solicitarile de clarificari si raspunsurile la acestea</w:t>
      </w:r>
    </w:p>
    <w:p w:rsidR="007C348E" w:rsidRPr="00E13DE4" w:rsidRDefault="007C348E" w:rsidP="00020E84">
      <w:pPr>
        <w:ind w:left="-720" w:right="412"/>
        <w:jc w:val="both"/>
        <w:rPr>
          <w:rFonts w:ascii="Arial" w:hAnsi="Arial" w:cs="Arial"/>
          <w:noProof/>
          <w:sz w:val="20"/>
          <w:szCs w:val="20"/>
          <w:lang w:val="it-IT"/>
        </w:rPr>
      </w:pPr>
      <w:r w:rsidRPr="00E13DE4">
        <w:rPr>
          <w:rFonts w:ascii="Arial" w:hAnsi="Arial" w:cs="Arial"/>
          <w:noProof/>
          <w:sz w:val="20"/>
          <w:szCs w:val="20"/>
          <w:lang w:val="it-IT"/>
        </w:rPr>
        <w:t>Anexa nr 3 - propunere financiară; inclusiv solicitarile de clarificari si raspunsurile la acestea</w:t>
      </w:r>
    </w:p>
    <w:p w:rsidR="007C348E" w:rsidRPr="00E13DE4" w:rsidRDefault="007C348E" w:rsidP="00020E84">
      <w:pPr>
        <w:ind w:left="-720" w:right="412"/>
        <w:jc w:val="both"/>
        <w:rPr>
          <w:rFonts w:ascii="Arial" w:hAnsi="Arial" w:cs="Arial"/>
          <w:noProof/>
          <w:sz w:val="20"/>
          <w:szCs w:val="20"/>
          <w:lang w:val="it-IT"/>
        </w:rPr>
      </w:pPr>
      <w:r w:rsidRPr="00E13DE4">
        <w:rPr>
          <w:rFonts w:ascii="Arial" w:hAnsi="Arial" w:cs="Arial"/>
          <w:noProof/>
          <w:sz w:val="20"/>
          <w:szCs w:val="20"/>
          <w:lang w:val="it-IT"/>
        </w:rPr>
        <w:t>Anexa nr 4 - graficul de prestare;</w:t>
      </w:r>
    </w:p>
    <w:p w:rsidR="007C348E" w:rsidRPr="00E13DE4" w:rsidRDefault="007C348E" w:rsidP="00020E84">
      <w:pPr>
        <w:ind w:left="-720" w:right="412"/>
        <w:jc w:val="both"/>
        <w:rPr>
          <w:rFonts w:ascii="Arial" w:hAnsi="Arial" w:cs="Arial"/>
          <w:noProof/>
          <w:sz w:val="20"/>
          <w:szCs w:val="20"/>
          <w:lang w:val="it-IT"/>
        </w:rPr>
      </w:pPr>
      <w:r w:rsidRPr="00E13DE4">
        <w:rPr>
          <w:rFonts w:ascii="Arial" w:hAnsi="Arial" w:cs="Arial"/>
          <w:noProof/>
          <w:sz w:val="20"/>
          <w:szCs w:val="20"/>
          <w:lang w:val="it-IT"/>
        </w:rPr>
        <w:t>Anexa nr 5 - graficul de plăţi;</w:t>
      </w:r>
    </w:p>
    <w:p w:rsidR="007C348E" w:rsidRPr="00E13DE4" w:rsidRDefault="007C348E" w:rsidP="00020E84">
      <w:pPr>
        <w:ind w:left="-720" w:right="412"/>
        <w:jc w:val="both"/>
        <w:rPr>
          <w:rFonts w:ascii="Arial" w:hAnsi="Arial" w:cs="Arial"/>
          <w:i/>
          <w:noProof/>
          <w:sz w:val="20"/>
          <w:szCs w:val="20"/>
          <w:lang w:val="it-IT"/>
        </w:rPr>
      </w:pPr>
      <w:r w:rsidRPr="00E13DE4">
        <w:rPr>
          <w:rFonts w:ascii="Arial" w:hAnsi="Arial" w:cs="Arial"/>
          <w:noProof/>
          <w:sz w:val="20"/>
          <w:szCs w:val="20"/>
          <w:lang w:val="it-IT"/>
        </w:rPr>
        <w:t xml:space="preserve">Anexa nr 6 </w:t>
      </w:r>
      <w:r w:rsidRPr="00E13DE4">
        <w:rPr>
          <w:rFonts w:ascii="Arial" w:hAnsi="Arial" w:cs="Arial"/>
          <w:i/>
          <w:noProof/>
          <w:sz w:val="20"/>
          <w:szCs w:val="20"/>
          <w:lang w:val="it-IT"/>
        </w:rPr>
        <w:t>- lista subcontractanţilor,</w:t>
      </w:r>
      <w:r w:rsidR="00E958A7">
        <w:rPr>
          <w:rFonts w:ascii="Arial" w:hAnsi="Arial" w:cs="Arial"/>
          <w:i/>
          <w:noProof/>
          <w:sz w:val="20"/>
          <w:szCs w:val="20"/>
          <w:lang w:val="it-IT"/>
        </w:rPr>
        <w:t>- nu este cazul</w:t>
      </w:r>
    </w:p>
    <w:p w:rsidR="007C348E" w:rsidRPr="00E13DE4" w:rsidRDefault="007C348E" w:rsidP="00020E84">
      <w:pPr>
        <w:ind w:left="-720" w:right="412"/>
        <w:jc w:val="both"/>
        <w:rPr>
          <w:rFonts w:ascii="Arial" w:hAnsi="Arial" w:cs="Arial"/>
          <w:i/>
          <w:noProof/>
          <w:color w:val="000000"/>
          <w:sz w:val="20"/>
          <w:szCs w:val="20"/>
          <w:lang w:val="it-IT"/>
        </w:rPr>
      </w:pPr>
      <w:r w:rsidRPr="00E13DE4">
        <w:rPr>
          <w:rFonts w:ascii="Arial" w:hAnsi="Arial" w:cs="Arial"/>
          <w:noProof/>
          <w:sz w:val="20"/>
          <w:szCs w:val="20"/>
          <w:lang w:val="it-IT"/>
        </w:rPr>
        <w:t xml:space="preserve">Anexa nr 7 </w:t>
      </w:r>
      <w:r w:rsidRPr="00E13DE4">
        <w:rPr>
          <w:rFonts w:ascii="Arial" w:hAnsi="Arial" w:cs="Arial"/>
          <w:i/>
          <w:noProof/>
          <w:color w:val="000000"/>
          <w:sz w:val="20"/>
          <w:szCs w:val="20"/>
          <w:lang w:val="it-IT"/>
        </w:rPr>
        <w:t>- contractele de subcontractare (daca este cazul);</w:t>
      </w:r>
      <w:r w:rsidR="00E958A7" w:rsidRPr="00E958A7">
        <w:rPr>
          <w:rFonts w:ascii="Arial" w:hAnsi="Arial" w:cs="Arial"/>
          <w:i/>
          <w:noProof/>
          <w:sz w:val="20"/>
          <w:szCs w:val="20"/>
          <w:lang w:val="it-IT"/>
        </w:rPr>
        <w:t xml:space="preserve"> </w:t>
      </w:r>
      <w:r w:rsidR="00E958A7" w:rsidRPr="00E13DE4">
        <w:rPr>
          <w:rFonts w:ascii="Arial" w:hAnsi="Arial" w:cs="Arial"/>
          <w:i/>
          <w:noProof/>
          <w:sz w:val="20"/>
          <w:szCs w:val="20"/>
          <w:lang w:val="it-IT"/>
        </w:rPr>
        <w:t>,</w:t>
      </w:r>
      <w:r w:rsidR="00E958A7">
        <w:rPr>
          <w:rFonts w:ascii="Arial" w:hAnsi="Arial" w:cs="Arial"/>
          <w:i/>
          <w:noProof/>
          <w:sz w:val="20"/>
          <w:szCs w:val="20"/>
          <w:lang w:val="it-IT"/>
        </w:rPr>
        <w:t>- nu este cazul</w:t>
      </w:r>
    </w:p>
    <w:p w:rsidR="007C348E" w:rsidRPr="00E13DE4" w:rsidRDefault="007C348E" w:rsidP="00020E84">
      <w:pPr>
        <w:ind w:left="-720" w:right="412"/>
        <w:jc w:val="both"/>
        <w:rPr>
          <w:rFonts w:ascii="Arial" w:hAnsi="Arial" w:cs="Arial"/>
          <w:i/>
          <w:noProof/>
          <w:sz w:val="20"/>
          <w:szCs w:val="20"/>
          <w:lang w:val="it-IT"/>
        </w:rPr>
      </w:pPr>
      <w:r w:rsidRPr="00E13DE4">
        <w:rPr>
          <w:rFonts w:ascii="Arial" w:hAnsi="Arial" w:cs="Arial"/>
          <w:noProof/>
          <w:sz w:val="20"/>
          <w:szCs w:val="20"/>
          <w:lang w:val="it-IT"/>
        </w:rPr>
        <w:t xml:space="preserve">Anexa nr 8 </w:t>
      </w:r>
      <w:r w:rsidRPr="00E13DE4">
        <w:rPr>
          <w:rFonts w:ascii="Arial" w:hAnsi="Arial" w:cs="Arial"/>
          <w:i/>
          <w:noProof/>
          <w:sz w:val="20"/>
          <w:szCs w:val="20"/>
          <w:lang w:val="it-IT"/>
        </w:rPr>
        <w:t>- acordurile de asociere</w:t>
      </w:r>
      <w:r w:rsidRPr="00E13DE4">
        <w:rPr>
          <w:rFonts w:ascii="Arial" w:hAnsi="Arial" w:cs="Arial"/>
          <w:i/>
          <w:noProof/>
          <w:color w:val="000000"/>
          <w:sz w:val="20"/>
          <w:szCs w:val="20"/>
          <w:lang w:val="it-IT"/>
        </w:rPr>
        <w:t>(daca este cazul)</w:t>
      </w:r>
      <w:r w:rsidRPr="00E13DE4">
        <w:rPr>
          <w:rFonts w:ascii="Arial" w:hAnsi="Arial" w:cs="Arial"/>
          <w:i/>
          <w:noProof/>
          <w:sz w:val="20"/>
          <w:szCs w:val="20"/>
          <w:lang w:val="it-IT"/>
        </w:rPr>
        <w:t>;</w:t>
      </w:r>
      <w:r w:rsidR="00E958A7" w:rsidRPr="00E958A7">
        <w:rPr>
          <w:rFonts w:ascii="Arial" w:hAnsi="Arial" w:cs="Arial"/>
          <w:i/>
          <w:noProof/>
          <w:sz w:val="20"/>
          <w:szCs w:val="20"/>
          <w:lang w:val="it-IT"/>
        </w:rPr>
        <w:t xml:space="preserve"> </w:t>
      </w:r>
      <w:r w:rsidR="00E958A7" w:rsidRPr="00E13DE4">
        <w:rPr>
          <w:rFonts w:ascii="Arial" w:hAnsi="Arial" w:cs="Arial"/>
          <w:i/>
          <w:noProof/>
          <w:sz w:val="20"/>
          <w:szCs w:val="20"/>
          <w:lang w:val="it-IT"/>
        </w:rPr>
        <w:t>,</w:t>
      </w:r>
      <w:r w:rsidR="00E958A7">
        <w:rPr>
          <w:rFonts w:ascii="Arial" w:hAnsi="Arial" w:cs="Arial"/>
          <w:i/>
          <w:noProof/>
          <w:sz w:val="20"/>
          <w:szCs w:val="20"/>
          <w:lang w:val="it-IT"/>
        </w:rPr>
        <w:t>- nu este cazul</w:t>
      </w:r>
    </w:p>
    <w:p w:rsidR="007C348E" w:rsidRPr="00E13DE4" w:rsidRDefault="007C348E" w:rsidP="00020E84">
      <w:pPr>
        <w:ind w:left="-720" w:right="412"/>
        <w:jc w:val="both"/>
        <w:rPr>
          <w:rFonts w:ascii="Arial" w:hAnsi="Arial" w:cs="Arial"/>
          <w:i/>
          <w:noProof/>
          <w:sz w:val="20"/>
          <w:szCs w:val="20"/>
          <w:lang w:val="it-IT"/>
        </w:rPr>
      </w:pPr>
      <w:r w:rsidRPr="00E13DE4">
        <w:rPr>
          <w:rFonts w:ascii="Arial" w:hAnsi="Arial" w:cs="Arial"/>
          <w:noProof/>
          <w:sz w:val="20"/>
          <w:szCs w:val="20"/>
          <w:lang w:val="it-IT"/>
        </w:rPr>
        <w:t xml:space="preserve">Anexa nr 9 </w:t>
      </w:r>
      <w:r w:rsidRPr="00E13DE4">
        <w:rPr>
          <w:rFonts w:ascii="Arial" w:hAnsi="Arial" w:cs="Arial"/>
          <w:i/>
          <w:noProof/>
          <w:sz w:val="20"/>
          <w:szCs w:val="20"/>
          <w:lang w:val="it-IT"/>
        </w:rPr>
        <w:t>- instrumentul de garantare pentru constituirea garanţiei de bună execuţie;</w:t>
      </w:r>
    </w:p>
    <w:p w:rsidR="007C348E" w:rsidRPr="00E13DE4" w:rsidRDefault="007C348E" w:rsidP="00020E84">
      <w:pPr>
        <w:ind w:left="-720" w:right="412"/>
        <w:jc w:val="both"/>
        <w:rPr>
          <w:rFonts w:ascii="Arial" w:hAnsi="Arial" w:cs="Arial"/>
          <w:i/>
          <w:noProof/>
          <w:sz w:val="20"/>
          <w:szCs w:val="20"/>
          <w:lang w:val="it-IT"/>
        </w:rPr>
      </w:pPr>
      <w:r w:rsidRPr="00E13DE4">
        <w:rPr>
          <w:rFonts w:ascii="Arial" w:hAnsi="Arial" w:cs="Arial"/>
          <w:noProof/>
          <w:sz w:val="20"/>
          <w:szCs w:val="20"/>
          <w:lang w:val="it-IT"/>
        </w:rPr>
        <w:t xml:space="preserve">Anexa nr 10 </w:t>
      </w:r>
      <w:r w:rsidRPr="00E13DE4">
        <w:rPr>
          <w:rFonts w:ascii="Arial" w:hAnsi="Arial" w:cs="Arial"/>
          <w:i/>
          <w:noProof/>
          <w:sz w:val="20"/>
          <w:szCs w:val="20"/>
          <w:lang w:val="it-IT"/>
        </w:rPr>
        <w:t xml:space="preserve">- angajamentul ferm de susţinere din partea unui terţ </w:t>
      </w:r>
      <w:r w:rsidRPr="00E13DE4">
        <w:rPr>
          <w:rFonts w:ascii="Arial" w:hAnsi="Arial" w:cs="Arial"/>
          <w:i/>
          <w:noProof/>
          <w:color w:val="000000"/>
          <w:sz w:val="20"/>
          <w:szCs w:val="20"/>
          <w:lang w:val="it-IT"/>
        </w:rPr>
        <w:t>(daca este cazul);</w:t>
      </w:r>
      <w:r w:rsidR="00E958A7" w:rsidRPr="00E958A7">
        <w:rPr>
          <w:rFonts w:ascii="Arial" w:hAnsi="Arial" w:cs="Arial"/>
          <w:i/>
          <w:noProof/>
          <w:sz w:val="20"/>
          <w:szCs w:val="20"/>
          <w:lang w:val="it-IT"/>
        </w:rPr>
        <w:t xml:space="preserve"> </w:t>
      </w:r>
      <w:r w:rsidR="00E958A7" w:rsidRPr="00E13DE4">
        <w:rPr>
          <w:rFonts w:ascii="Arial" w:hAnsi="Arial" w:cs="Arial"/>
          <w:i/>
          <w:noProof/>
          <w:sz w:val="20"/>
          <w:szCs w:val="20"/>
          <w:lang w:val="it-IT"/>
        </w:rPr>
        <w:t>,</w:t>
      </w:r>
      <w:r w:rsidR="00E958A7">
        <w:rPr>
          <w:rFonts w:ascii="Arial" w:hAnsi="Arial" w:cs="Arial"/>
          <w:i/>
          <w:noProof/>
          <w:sz w:val="20"/>
          <w:szCs w:val="20"/>
          <w:lang w:val="it-IT"/>
        </w:rPr>
        <w:t>- nu este cazul</w:t>
      </w:r>
    </w:p>
    <w:p w:rsidR="007C348E" w:rsidRPr="00E13DE4" w:rsidRDefault="007C348E" w:rsidP="00020E84">
      <w:pPr>
        <w:ind w:left="-720" w:right="412"/>
        <w:jc w:val="both"/>
        <w:rPr>
          <w:rFonts w:ascii="Arial" w:hAnsi="Arial" w:cs="Arial"/>
          <w:i/>
          <w:noProof/>
          <w:sz w:val="20"/>
          <w:szCs w:val="20"/>
          <w:lang w:val="it-IT"/>
        </w:rPr>
      </w:pPr>
      <w:r w:rsidRPr="00E13DE4">
        <w:rPr>
          <w:rFonts w:ascii="Arial" w:hAnsi="Arial" w:cs="Arial"/>
          <w:noProof/>
          <w:sz w:val="20"/>
          <w:szCs w:val="20"/>
          <w:lang w:val="it-IT"/>
        </w:rPr>
        <w:t>Anexa nr.11</w:t>
      </w:r>
      <w:r w:rsidRPr="00E13DE4">
        <w:rPr>
          <w:rFonts w:ascii="Arial" w:hAnsi="Arial" w:cs="Arial"/>
          <w:i/>
          <w:noProof/>
          <w:sz w:val="20"/>
          <w:szCs w:val="20"/>
          <w:lang w:val="it-IT"/>
        </w:rPr>
        <w:t xml:space="preserve"> - Declaratia GDPR</w:t>
      </w:r>
    </w:p>
    <w:p w:rsidR="007C348E" w:rsidRPr="00E13DE4" w:rsidRDefault="007C348E" w:rsidP="00020E84">
      <w:pPr>
        <w:ind w:left="-720" w:right="412"/>
        <w:jc w:val="both"/>
        <w:rPr>
          <w:rFonts w:ascii="Arial" w:hAnsi="Arial" w:cs="Arial"/>
          <w:i/>
          <w:noProof/>
          <w:sz w:val="20"/>
          <w:szCs w:val="20"/>
          <w:lang w:val="it-IT"/>
        </w:rPr>
      </w:pPr>
    </w:p>
    <w:p w:rsidR="007C348E" w:rsidRPr="00E13DE4" w:rsidRDefault="007C348E" w:rsidP="00020E84">
      <w:pPr>
        <w:autoSpaceDE w:val="0"/>
        <w:autoSpaceDN w:val="0"/>
        <w:adjustRightInd w:val="0"/>
        <w:ind w:left="-720" w:right="412"/>
        <w:jc w:val="both"/>
        <w:rPr>
          <w:rFonts w:ascii="Arial" w:hAnsi="Arial" w:cs="Arial"/>
          <w:sz w:val="20"/>
          <w:szCs w:val="20"/>
          <w:lang w:val="ro-RO"/>
        </w:rPr>
      </w:pPr>
      <w:r w:rsidRPr="00E13DE4">
        <w:rPr>
          <w:rFonts w:ascii="Arial" w:hAnsi="Arial" w:cs="Arial"/>
          <w:b/>
          <w:bCs/>
          <w:snapToGrid w:val="0"/>
          <w:sz w:val="20"/>
          <w:szCs w:val="20"/>
          <w:lang w:val="ro-RO"/>
        </w:rPr>
        <w:t>6</w:t>
      </w:r>
      <w:r w:rsidRPr="00E13DE4">
        <w:rPr>
          <w:rFonts w:ascii="Arial" w:hAnsi="Arial" w:cs="Arial"/>
          <w:b/>
          <w:bCs/>
          <w:sz w:val="20"/>
          <w:szCs w:val="20"/>
          <w:lang w:val="ro-RO"/>
        </w:rPr>
        <w:t>.2</w:t>
      </w:r>
      <w:r w:rsidRPr="00E13DE4">
        <w:rPr>
          <w:rFonts w:ascii="Arial" w:hAnsi="Arial" w:cs="Arial"/>
          <w:sz w:val="20"/>
          <w:szCs w:val="20"/>
          <w:lang w:val="ro-RO"/>
        </w:rPr>
        <w:t>. Orice contradictie ivita intre documentele contractului se va rezolva prin aplicarea ordinei de prioritate stabilita la art.6.1.</w:t>
      </w:r>
    </w:p>
    <w:p w:rsidR="007C348E" w:rsidRPr="00E13DE4" w:rsidRDefault="007C348E" w:rsidP="00020E84">
      <w:pPr>
        <w:autoSpaceDE w:val="0"/>
        <w:autoSpaceDN w:val="0"/>
        <w:adjustRightInd w:val="0"/>
        <w:ind w:left="-720" w:right="412"/>
        <w:jc w:val="both"/>
        <w:rPr>
          <w:rFonts w:ascii="Arial" w:hAnsi="Arial" w:cs="Arial"/>
          <w:sz w:val="20"/>
          <w:szCs w:val="20"/>
          <w:lang w:val="ro-RO"/>
        </w:rPr>
      </w:pPr>
      <w:r w:rsidRPr="00E13DE4">
        <w:rPr>
          <w:rFonts w:ascii="Arial" w:hAnsi="Arial" w:cs="Arial"/>
          <w:b/>
          <w:bCs/>
          <w:sz w:val="20"/>
          <w:szCs w:val="20"/>
          <w:lang w:val="ro-RO"/>
        </w:rPr>
        <w:t>6.3</w:t>
      </w:r>
      <w:r w:rsidRPr="00E13DE4">
        <w:rPr>
          <w:rFonts w:ascii="Arial" w:hAnsi="Arial" w:cs="Arial"/>
          <w:sz w:val="20"/>
          <w:szCs w:val="20"/>
          <w:lang w:val="ro-RO"/>
        </w:rPr>
        <w:t xml:space="preserve"> Actele aditionale vor avea prioritatea documentelor pe care le modifica.</w:t>
      </w:r>
    </w:p>
    <w:p w:rsidR="007C348E" w:rsidRPr="00C91F30" w:rsidRDefault="007C348E" w:rsidP="00020E84">
      <w:pPr>
        <w:autoSpaceDE w:val="0"/>
        <w:autoSpaceDN w:val="0"/>
        <w:adjustRightInd w:val="0"/>
        <w:ind w:left="-720" w:right="412"/>
        <w:jc w:val="both"/>
        <w:rPr>
          <w:rFonts w:ascii="Arial" w:hAnsi="Arial" w:cs="Arial"/>
          <w:sz w:val="20"/>
          <w:szCs w:val="20"/>
          <w:lang w:val="ro-RO"/>
        </w:rPr>
      </w:pPr>
      <w:r w:rsidRPr="00C91F30">
        <w:rPr>
          <w:rFonts w:ascii="Arial" w:hAnsi="Arial" w:cs="Arial"/>
          <w:b/>
          <w:bCs/>
          <w:sz w:val="20"/>
          <w:szCs w:val="20"/>
          <w:lang w:val="ro-RO"/>
        </w:rPr>
        <w:t>6.4</w:t>
      </w:r>
      <w:r w:rsidRPr="00C91F30">
        <w:rPr>
          <w:rFonts w:ascii="Arial" w:hAnsi="Arial" w:cs="Arial"/>
          <w:sz w:val="20"/>
          <w:szCs w:val="20"/>
          <w:lang w:val="ro-RO"/>
        </w:rPr>
        <w:t>. În cazul în care, pe parcursul îndeplinirii contractului, se constată faptul că anumite elemente ale ofertei tehnice sunt inferioare sau nu corespund cerinţelor prevăzute în caietul de sarcini, prevalează prevederile caietului de sarcini.</w:t>
      </w:r>
    </w:p>
    <w:p w:rsidR="007C348E" w:rsidRPr="00E13DE4" w:rsidRDefault="007C348E" w:rsidP="00020E84">
      <w:pPr>
        <w:ind w:left="-720" w:right="412"/>
        <w:jc w:val="both"/>
        <w:rPr>
          <w:rFonts w:ascii="Arial" w:hAnsi="Arial" w:cs="Arial"/>
          <w:b/>
          <w:bCs/>
          <w:snapToGrid w:val="0"/>
          <w:sz w:val="20"/>
          <w:szCs w:val="20"/>
          <w:lang w:val="ro-RO"/>
        </w:rPr>
      </w:pPr>
    </w:p>
    <w:p w:rsidR="007C348E" w:rsidRPr="00E13DE4" w:rsidRDefault="007C348E" w:rsidP="00020E84">
      <w:pPr>
        <w:ind w:left="-720" w:right="412" w:hanging="270"/>
        <w:jc w:val="both"/>
        <w:rPr>
          <w:rFonts w:ascii="Arial" w:hAnsi="Arial" w:cs="Arial"/>
          <w:snapToGrid w:val="0"/>
          <w:sz w:val="20"/>
          <w:szCs w:val="20"/>
          <w:lang w:val="ro-RO"/>
        </w:rPr>
      </w:pPr>
      <w:r w:rsidRPr="00E13DE4">
        <w:rPr>
          <w:rFonts w:ascii="Arial" w:hAnsi="Arial" w:cs="Arial"/>
          <w:b/>
          <w:bCs/>
          <w:snapToGrid w:val="0"/>
          <w:sz w:val="20"/>
          <w:szCs w:val="20"/>
          <w:lang w:val="ro-RO"/>
        </w:rPr>
        <w:t xml:space="preserve">    7.</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STANDARDE</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
          <w:bCs/>
          <w:snapToGrid w:val="0"/>
          <w:sz w:val="20"/>
          <w:szCs w:val="20"/>
          <w:lang w:val="ro-RO"/>
        </w:rPr>
        <w:t>7.1.</w:t>
      </w:r>
      <w:r w:rsidRPr="00E13DE4">
        <w:rPr>
          <w:rFonts w:ascii="Arial" w:hAnsi="Arial" w:cs="Arial"/>
          <w:snapToGrid w:val="0"/>
          <w:sz w:val="20"/>
          <w:szCs w:val="20"/>
          <w:lang w:val="ro-RO"/>
        </w:rPr>
        <w:t xml:space="preserve"> Serviciile prestate în baza Contractului vor respecta standardele, normativele şi legislaţia în vigoare.</w:t>
      </w:r>
    </w:p>
    <w:p w:rsidR="007C348E" w:rsidRPr="00E13DE4" w:rsidRDefault="007C348E" w:rsidP="00020E84">
      <w:pPr>
        <w:ind w:left="-720" w:right="412"/>
        <w:jc w:val="both"/>
        <w:rPr>
          <w:rFonts w:ascii="Arial" w:hAnsi="Arial" w:cs="Arial"/>
          <w:b/>
          <w:bCs/>
          <w:snapToGrid w:val="0"/>
          <w:sz w:val="20"/>
          <w:szCs w:val="20"/>
          <w:lang w:val="ro-RO"/>
        </w:rPr>
      </w:pP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
          <w:bCs/>
          <w:snapToGrid w:val="0"/>
          <w:sz w:val="20"/>
          <w:szCs w:val="20"/>
          <w:lang w:val="ro-RO"/>
        </w:rPr>
        <w:t>8.</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 xml:space="preserve">CARACTERUL DE DOCUMENT PUBLIC </w:t>
      </w:r>
    </w:p>
    <w:p w:rsidR="007C348E" w:rsidRPr="00E13DE4" w:rsidRDefault="007C348E" w:rsidP="00020E84">
      <w:pPr>
        <w:ind w:left="-720" w:right="412" w:hanging="270"/>
        <w:jc w:val="both"/>
        <w:rPr>
          <w:rFonts w:ascii="Arial" w:hAnsi="Arial" w:cs="Arial"/>
          <w:snapToGrid w:val="0"/>
          <w:sz w:val="20"/>
          <w:szCs w:val="20"/>
          <w:lang w:val="ro-RO"/>
        </w:rPr>
      </w:pPr>
      <w:r w:rsidRPr="00E13DE4">
        <w:rPr>
          <w:rFonts w:ascii="Arial" w:hAnsi="Arial" w:cs="Arial"/>
          <w:b/>
          <w:bCs/>
          <w:snapToGrid w:val="0"/>
          <w:sz w:val="20"/>
          <w:szCs w:val="20"/>
          <w:lang w:val="ro-RO"/>
        </w:rPr>
        <w:tab/>
        <w:t xml:space="preserve">8.1. </w:t>
      </w:r>
      <w:r w:rsidRPr="00E13DE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E13DE4">
        <w:rPr>
          <w:rFonts w:ascii="Arial" w:hAnsi="Arial" w:cs="Arial"/>
          <w:snapToGrid w:val="0"/>
          <w:sz w:val="20"/>
          <w:szCs w:val="20"/>
          <w:lang w:val="ro-RO"/>
        </w:rPr>
        <w:tab/>
        <w:t xml:space="preserve"> </w:t>
      </w:r>
    </w:p>
    <w:p w:rsidR="007C348E" w:rsidRPr="00E13DE4" w:rsidRDefault="007C348E" w:rsidP="00020E84">
      <w:pPr>
        <w:ind w:left="-720" w:right="412" w:hanging="270"/>
        <w:jc w:val="both"/>
        <w:rPr>
          <w:rFonts w:ascii="Arial" w:hAnsi="Arial" w:cs="Arial"/>
          <w:snapToGrid w:val="0"/>
          <w:sz w:val="20"/>
          <w:szCs w:val="20"/>
          <w:lang w:val="ro-RO"/>
        </w:rPr>
      </w:pPr>
    </w:p>
    <w:p w:rsidR="007C348E" w:rsidRPr="00E13DE4" w:rsidRDefault="007C348E" w:rsidP="00020E84">
      <w:pPr>
        <w:tabs>
          <w:tab w:val="left" w:pos="1710"/>
        </w:tabs>
        <w:spacing w:after="160" w:line="259" w:lineRule="auto"/>
        <w:ind w:left="-720" w:right="412"/>
        <w:jc w:val="both"/>
        <w:rPr>
          <w:rFonts w:ascii="Arial" w:hAnsi="Arial" w:cs="Arial"/>
          <w:b/>
          <w:bCs/>
          <w:sz w:val="20"/>
          <w:szCs w:val="20"/>
          <w:lang w:val="ro-RO"/>
        </w:rPr>
      </w:pPr>
      <w:r w:rsidRPr="00E13DE4">
        <w:rPr>
          <w:rFonts w:ascii="Arial" w:hAnsi="Arial" w:cs="Arial"/>
          <w:b/>
          <w:bCs/>
          <w:sz w:val="20"/>
          <w:szCs w:val="20"/>
          <w:lang w:val="ro-RO"/>
        </w:rPr>
        <w:t>9.</w:t>
      </w:r>
      <w:r w:rsidRPr="00E13DE4">
        <w:rPr>
          <w:rFonts w:ascii="Arial" w:hAnsi="Arial" w:cs="Arial"/>
          <w:sz w:val="20"/>
          <w:szCs w:val="20"/>
          <w:lang w:val="ro-RO"/>
        </w:rPr>
        <w:t xml:space="preserve"> </w:t>
      </w:r>
      <w:r w:rsidRPr="00E13DE4">
        <w:rPr>
          <w:rFonts w:ascii="Arial" w:hAnsi="Arial" w:cs="Arial"/>
          <w:b/>
          <w:bCs/>
          <w:sz w:val="20"/>
          <w:szCs w:val="20"/>
          <w:lang w:val="ro-RO"/>
        </w:rPr>
        <w:t>DREPTURI DE PROPRIETATE INTELECTUALĂ</w:t>
      </w:r>
    </w:p>
    <w:p w:rsidR="007C348E" w:rsidRPr="00E13DE4" w:rsidRDefault="007C348E" w:rsidP="00020E84">
      <w:pPr>
        <w:tabs>
          <w:tab w:val="num" w:pos="0"/>
          <w:tab w:val="left" w:pos="1710"/>
        </w:tabs>
        <w:ind w:left="-720" w:right="412"/>
        <w:jc w:val="both"/>
        <w:rPr>
          <w:rFonts w:ascii="Arial" w:hAnsi="Arial" w:cs="Arial"/>
          <w:sz w:val="20"/>
          <w:szCs w:val="20"/>
          <w:lang w:val="ro-RO"/>
        </w:rPr>
      </w:pPr>
      <w:r w:rsidRPr="00E13DE4">
        <w:rPr>
          <w:rFonts w:ascii="Arial" w:hAnsi="Arial" w:cs="Arial"/>
          <w:b/>
          <w:sz w:val="20"/>
          <w:szCs w:val="20"/>
          <w:lang w:val="ro-RO"/>
        </w:rPr>
        <w:t>9.1.</w:t>
      </w:r>
      <w:r w:rsidRPr="00E13DE4">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7C348E" w:rsidRPr="00E13DE4" w:rsidRDefault="007C348E" w:rsidP="00020E84">
      <w:pPr>
        <w:tabs>
          <w:tab w:val="num" w:pos="0"/>
          <w:tab w:val="left" w:pos="1710"/>
        </w:tabs>
        <w:ind w:left="-720" w:right="412"/>
        <w:jc w:val="both"/>
        <w:rPr>
          <w:rFonts w:ascii="Arial" w:hAnsi="Arial" w:cs="Arial"/>
          <w:sz w:val="20"/>
          <w:szCs w:val="20"/>
          <w:lang w:val="ro-RO"/>
        </w:rPr>
      </w:pPr>
      <w:r w:rsidRPr="00E13DE4">
        <w:rPr>
          <w:rFonts w:ascii="Arial" w:hAnsi="Arial" w:cs="Arial"/>
          <w:b/>
          <w:sz w:val="20"/>
          <w:szCs w:val="20"/>
          <w:lang w:val="ro-RO"/>
        </w:rPr>
        <w:t>9.2</w:t>
      </w:r>
      <w:r w:rsidRPr="00E13DE4">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7C348E" w:rsidRPr="00E13DE4" w:rsidRDefault="007C348E" w:rsidP="00020E84">
      <w:pPr>
        <w:tabs>
          <w:tab w:val="left" w:pos="1710"/>
        </w:tabs>
        <w:ind w:left="-720" w:right="412"/>
        <w:jc w:val="both"/>
        <w:rPr>
          <w:rFonts w:ascii="Arial" w:hAnsi="Arial" w:cs="Arial"/>
          <w:sz w:val="20"/>
          <w:szCs w:val="20"/>
          <w:lang w:val="ro-RO"/>
        </w:rPr>
      </w:pPr>
      <w:r w:rsidRPr="00E13DE4">
        <w:rPr>
          <w:rFonts w:ascii="Arial" w:hAnsi="Arial" w:cs="Arial"/>
          <w:b/>
          <w:bCs/>
          <w:sz w:val="20"/>
          <w:szCs w:val="20"/>
          <w:lang w:val="ro-RO"/>
        </w:rPr>
        <w:t>9.3</w:t>
      </w:r>
      <w:r w:rsidRPr="00E13DE4">
        <w:rPr>
          <w:rFonts w:ascii="Arial" w:hAnsi="Arial" w:cs="Arial"/>
          <w:b/>
          <w:sz w:val="20"/>
          <w:szCs w:val="20"/>
          <w:lang w:val="ro-RO"/>
        </w:rPr>
        <w:t>.</w:t>
      </w:r>
      <w:r w:rsidRPr="00E13DE4">
        <w:rPr>
          <w:rFonts w:ascii="Arial" w:hAnsi="Arial" w:cs="Arial"/>
          <w:sz w:val="20"/>
          <w:szCs w:val="20"/>
          <w:lang w:val="ro-RO"/>
        </w:rPr>
        <w:t xml:space="preserve"> Prestatorul are obligaţia de a despăgubi Achizitorul împotriva oricăror:</w:t>
      </w:r>
    </w:p>
    <w:p w:rsidR="007C348E" w:rsidRPr="00E13DE4" w:rsidRDefault="007C348E" w:rsidP="00020E84">
      <w:pPr>
        <w:tabs>
          <w:tab w:val="left" w:pos="1710"/>
        </w:tabs>
        <w:ind w:left="-720" w:right="412"/>
        <w:jc w:val="both"/>
        <w:rPr>
          <w:rFonts w:ascii="Arial" w:hAnsi="Arial" w:cs="Arial"/>
          <w:sz w:val="20"/>
          <w:szCs w:val="20"/>
          <w:lang w:val="ro-RO"/>
        </w:rPr>
      </w:pPr>
      <w:r w:rsidRPr="00E13DE4">
        <w:rPr>
          <w:rFonts w:ascii="Arial" w:hAnsi="Arial" w:cs="Arial"/>
          <w:sz w:val="20"/>
          <w:szCs w:val="20"/>
          <w:lang w:val="ro-RO"/>
        </w:rPr>
        <w:tab/>
        <w:t>a) reclamaţii şi acţiuni în justiţie ce rezultă din încălcarea unor drepturi de proprietate intelectuală (brevete, programe, mărci înregistrate etc.), în legătură cu prestarea serviciilor; şi</w:t>
      </w:r>
    </w:p>
    <w:p w:rsidR="007C348E" w:rsidRPr="00E13DE4" w:rsidRDefault="007C348E" w:rsidP="00020E84">
      <w:pPr>
        <w:tabs>
          <w:tab w:val="left" w:pos="1710"/>
        </w:tabs>
        <w:ind w:left="-720" w:right="412"/>
        <w:jc w:val="both"/>
        <w:rPr>
          <w:rFonts w:ascii="Arial" w:hAnsi="Arial" w:cs="Arial"/>
          <w:sz w:val="20"/>
          <w:szCs w:val="20"/>
          <w:lang w:val="ro-RO"/>
        </w:rPr>
      </w:pPr>
      <w:r w:rsidRPr="00E13DE4">
        <w:rPr>
          <w:rFonts w:ascii="Arial" w:hAnsi="Arial" w:cs="Arial"/>
          <w:sz w:val="20"/>
          <w:szCs w:val="20"/>
          <w:lang w:val="ro-RO"/>
        </w:rPr>
        <w:tab/>
        <w:t>b) daune-interese, costuri, taxe şi cheltuieli de orice natură, aferente, cu excepţia situaţiei în care o astfel de încălcare rezultă din respectarea documentaţiei emise de către Achizitor.</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b/>
          <w:sz w:val="20"/>
          <w:szCs w:val="20"/>
          <w:lang w:val="pt-BR"/>
        </w:rPr>
        <w:t>10. Obligatiile principale ale prestatorului</w:t>
      </w: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10.1. Codul de conduita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10.1.1. Prestatorul va actiona intotdeauna loial, impartial si ca un consilier de incredere pentru Achizitor conform regulilor si/sau codului de conduita al profesiei sale, precum si cu discretia necesara. </w:t>
      </w:r>
      <w:r w:rsidRPr="00115E42">
        <w:rPr>
          <w:rFonts w:ascii="Arial" w:hAnsi="Arial" w:cs="Arial"/>
          <w:sz w:val="20"/>
          <w:szCs w:val="20"/>
          <w:lang w:val="pt-BR"/>
        </w:rPr>
        <w:t xml:space="preserve">Se va abtine sa faca afirmatii publice in legatura cu proiectul sau lucrarile executate fara sa aiba aprobarea prealabila a achizitorului, precum si sa participe in orice activitati care sunt in conflict cu obligatiile sale contractuale. </w:t>
      </w:r>
      <w:r w:rsidRPr="00C91F30">
        <w:rPr>
          <w:rFonts w:ascii="Arial" w:hAnsi="Arial" w:cs="Arial"/>
          <w:sz w:val="20"/>
          <w:szCs w:val="20"/>
          <w:lang w:val="pt-BR"/>
        </w:rPr>
        <w:t>Nu va angaja Achizitorul in niciun fel, fara a avea acordul prealabil scris al acestuia si va prezenta aceasta obligatie in mod clar tertilor, daca va fi cazul.</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10.1.5.Executarea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7C348E" w:rsidRPr="00B317E9" w:rsidRDefault="007C348E" w:rsidP="00020E84">
      <w:pPr>
        <w:ind w:left="-720" w:right="412"/>
        <w:jc w:val="both"/>
        <w:rPr>
          <w:rFonts w:ascii="Arial" w:hAnsi="Arial" w:cs="Arial"/>
          <w:b/>
          <w:sz w:val="20"/>
          <w:szCs w:val="20"/>
          <w:lang w:val="pt-BR"/>
        </w:rPr>
      </w:pPr>
      <w:r w:rsidRPr="00B317E9">
        <w:rPr>
          <w:rFonts w:ascii="Arial" w:hAnsi="Arial" w:cs="Arial"/>
          <w:b/>
          <w:sz w:val="20"/>
          <w:szCs w:val="20"/>
          <w:lang w:val="pt-BR"/>
        </w:rPr>
        <w:t>10.2. Conflictul de interese</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ro-RO"/>
        </w:rPr>
        <w:t>(3)Contractantul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10.3. Legislatia Muncii si Programul de lucru</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(2) Prestatorul va asigura niveluri de salarizare si conditii de munca care nu vor fi inferioare celor stabilite in cadrul ramurii de activitate in care se desfasoara lucrarea.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 Prestatorul ii va obliga pe angajatii sai sa se conformeze tuturor legilor in vigoare, inclusiv celor legate de securitatea muncii.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 xml:space="preserve">10.4 Inlocuirea personalului nominalizat in oferta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 Prestatorul nu va efectua schimbari ale personalului aprobat fara acordul scris in prealabil al Achizitorului. Prestatorul trebuie sa propuna din proprie initiativa inlocuirea in urmatoarele situatii: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a) in cazul decesului, in cazul imbolnavirii sau in cazul accidentarii unui membru al personalului;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b) daca se impune inlocuirea unui membru al personalului pentru orice alt motiv care nu este sub controlul Prestatorului (ex: demisia).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(2)Oricare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 Pe parcursul derularii executarii, pe baza unei cereri scrise motivate si justificate, Achizitorul poate solicita inlocuirea daca considera ca un membru al personalului este ineficient sau nu isi indeplineste sarcinile din Contract.</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(5) In cazul in care un membru al personalului trebuie inlocuit, inlocuitorul trebuie sa detina cel putin experienţa şi pregătirea profesională minimă solicitată prin Documentația de atribuire.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(6) Costurile suplimentare generate de inlocuirea personalului sunt suportate de Prestatorul.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7C348E" w:rsidRPr="00C91F30" w:rsidRDefault="007C348E" w:rsidP="00020E84">
      <w:pPr>
        <w:ind w:left="-720" w:right="412"/>
        <w:jc w:val="both"/>
        <w:rPr>
          <w:rFonts w:ascii="Arial" w:hAnsi="Arial" w:cs="Arial"/>
          <w:b/>
          <w:sz w:val="20"/>
          <w:szCs w:val="20"/>
          <w:lang w:val="pt-BR"/>
        </w:rPr>
      </w:pPr>
      <w:r w:rsidRPr="00B317E9">
        <w:rPr>
          <w:rFonts w:ascii="Arial" w:hAnsi="Arial" w:cs="Arial"/>
          <w:b/>
          <w:sz w:val="20"/>
          <w:szCs w:val="20"/>
          <w:lang w:val="pt-BR"/>
        </w:rPr>
        <w:t xml:space="preserve">10.5. Obligatiile prestatorului. </w:t>
      </w:r>
      <w:r w:rsidRPr="00C91F30">
        <w:rPr>
          <w:rFonts w:ascii="Arial" w:hAnsi="Arial" w:cs="Arial"/>
          <w:b/>
          <w:sz w:val="20"/>
          <w:szCs w:val="20"/>
          <w:lang w:val="pt-BR"/>
        </w:rPr>
        <w:t>Personalul si echipamentul</w:t>
      </w:r>
    </w:p>
    <w:p w:rsidR="007C348E" w:rsidRPr="00B317E9" w:rsidRDefault="007C348E" w:rsidP="00020E84">
      <w:pPr>
        <w:tabs>
          <w:tab w:val="left" w:pos="0"/>
        </w:tabs>
        <w:ind w:left="-720" w:right="412"/>
        <w:jc w:val="both"/>
        <w:rPr>
          <w:rFonts w:ascii="Arial" w:hAnsi="Arial" w:cs="Arial"/>
          <w:sz w:val="20"/>
          <w:szCs w:val="20"/>
          <w:lang w:val="pt-BR"/>
        </w:rPr>
      </w:pPr>
      <w:r w:rsidRPr="00C91F30">
        <w:rPr>
          <w:rFonts w:ascii="Arial" w:hAnsi="Arial" w:cs="Arial"/>
          <w:sz w:val="20"/>
          <w:szCs w:val="20"/>
          <w:lang w:val="pt-BR"/>
        </w:rPr>
        <w:t>10.5.1 Prestatorul se</w:t>
      </w:r>
      <w:r>
        <w:rPr>
          <w:rFonts w:ascii="Arial" w:hAnsi="Arial" w:cs="Arial"/>
          <w:sz w:val="20"/>
          <w:szCs w:val="20"/>
          <w:lang w:val="pt-BR"/>
        </w:rPr>
        <w:t xml:space="preserve"> obligă să presteze servicii de</w:t>
      </w:r>
      <w:r w:rsidRPr="00B317E9">
        <w:rPr>
          <w:rFonts w:ascii="Arial" w:hAnsi="Arial" w:cs="Arial"/>
          <w:b/>
          <w:sz w:val="20"/>
          <w:szCs w:val="20"/>
          <w:lang w:val="pt-BR"/>
        </w:rPr>
        <w:t xml:space="preserve"> asistență tehnică - dirigenţie de şantier pentru obiectivul  de investiţii ”Construire drumuri colectoare și pasaj pentru Centrul de Transport Intermodal din municipiul Oradea, județul Bihor</w:t>
      </w:r>
      <w:r>
        <w:rPr>
          <w:rFonts w:ascii="Arial" w:hAnsi="Arial" w:cs="Arial"/>
          <w:b/>
          <w:sz w:val="20"/>
          <w:szCs w:val="20"/>
          <w:lang w:val="pt-BR" w:eastAsia="en-GB"/>
        </w:rPr>
        <w:t xml:space="preserve">”, </w:t>
      </w:r>
      <w:r w:rsidRPr="00DF1570">
        <w:rPr>
          <w:rFonts w:ascii="Arial" w:hAnsi="Arial" w:cs="Arial"/>
          <w:b/>
          <w:noProof/>
          <w:sz w:val="20"/>
          <w:szCs w:val="20"/>
          <w:lang w:val="it-IT"/>
        </w:rPr>
        <w:t>in conformitate cu cerintele solicitate in caietul de sarcini nr. 332222 din 26.09.2022</w:t>
      </w:r>
      <w:r>
        <w:rPr>
          <w:rFonts w:ascii="Arial" w:hAnsi="Arial" w:cs="Arial"/>
          <w:b/>
          <w:noProof/>
          <w:sz w:val="20"/>
          <w:szCs w:val="20"/>
          <w:lang w:val="it-IT"/>
        </w:rPr>
        <w:t>.</w:t>
      </w:r>
    </w:p>
    <w:p w:rsidR="007C348E" w:rsidRPr="00726412" w:rsidRDefault="007C348E" w:rsidP="00020E84">
      <w:pPr>
        <w:ind w:left="-720" w:right="412"/>
        <w:jc w:val="both"/>
        <w:outlineLvl w:val="0"/>
        <w:rPr>
          <w:rFonts w:ascii="Arial" w:hAnsi="Arial" w:cs="Arial"/>
          <w:sz w:val="20"/>
          <w:szCs w:val="20"/>
          <w:lang w:val="pt-BR"/>
        </w:rPr>
      </w:pPr>
    </w:p>
    <w:p w:rsidR="007C348E" w:rsidRPr="00726412" w:rsidRDefault="007C348E" w:rsidP="00020E84">
      <w:pPr>
        <w:ind w:left="-720" w:right="412"/>
        <w:jc w:val="both"/>
        <w:outlineLvl w:val="0"/>
        <w:rPr>
          <w:rFonts w:ascii="Arial" w:hAnsi="Arial" w:cs="Arial"/>
          <w:b/>
          <w:sz w:val="20"/>
          <w:szCs w:val="20"/>
          <w:lang w:val="pt-BR"/>
        </w:rPr>
      </w:pPr>
      <w:r w:rsidRPr="00726412">
        <w:rPr>
          <w:rFonts w:ascii="Arial" w:hAnsi="Arial" w:cs="Arial"/>
          <w:sz w:val="20"/>
          <w:szCs w:val="20"/>
          <w:lang w:val="pt-BR"/>
        </w:rPr>
        <w:t xml:space="preserve">10.5.2 Prestatorul este obligat sa presteze urmatoarele </w:t>
      </w:r>
      <w:r w:rsidRPr="00726412">
        <w:rPr>
          <w:rFonts w:ascii="Arial" w:hAnsi="Arial" w:cs="Arial"/>
          <w:b/>
          <w:sz w:val="20"/>
          <w:szCs w:val="20"/>
          <w:lang w:val="pt-BR"/>
        </w:rPr>
        <w:t>servicii principale:</w:t>
      </w:r>
    </w:p>
    <w:p w:rsidR="007C348E" w:rsidRPr="00BC6DB6" w:rsidRDefault="007C348E" w:rsidP="00020E84">
      <w:pPr>
        <w:ind w:left="-720" w:right="412"/>
        <w:jc w:val="both"/>
        <w:outlineLvl w:val="0"/>
        <w:rPr>
          <w:rFonts w:ascii="Arial" w:hAnsi="Arial" w:cs="Arial"/>
          <w:sz w:val="20"/>
          <w:szCs w:val="20"/>
          <w:lang w:val="pt-BR"/>
        </w:rPr>
      </w:pPr>
      <w:r w:rsidRPr="00524337">
        <w:rPr>
          <w:rFonts w:ascii="Arial" w:hAnsi="Arial" w:cs="Arial"/>
          <w:b/>
          <w:sz w:val="20"/>
          <w:szCs w:val="20"/>
          <w:lang w:val="pt-BR"/>
        </w:rPr>
        <w:t xml:space="preserve">1. </w:t>
      </w:r>
      <w:r w:rsidRPr="00524337">
        <w:rPr>
          <w:rFonts w:ascii="Arial" w:hAnsi="Arial" w:cs="Arial"/>
          <w:b/>
          <w:sz w:val="20"/>
          <w:szCs w:val="20"/>
          <w:u w:val="single"/>
          <w:lang w:val="pt-BR"/>
        </w:rPr>
        <w:t>Prestarea serviciilor de Dirigintie de Santier</w:t>
      </w:r>
      <w:r w:rsidRPr="00524337">
        <w:rPr>
          <w:rFonts w:ascii="Arial" w:hAnsi="Arial" w:cs="Arial"/>
          <w:b/>
          <w:sz w:val="20"/>
          <w:szCs w:val="20"/>
          <w:lang w:val="pt-BR"/>
        </w:rPr>
        <w:t xml:space="preserve"> </w:t>
      </w:r>
      <w:r w:rsidRPr="00524337">
        <w:rPr>
          <w:rFonts w:ascii="Arial" w:hAnsi="Arial" w:cs="Arial"/>
          <w:sz w:val="20"/>
          <w:szCs w:val="20"/>
          <w:lang w:val="pt-BR"/>
        </w:rPr>
        <w:t xml:space="preserve"> în temeiul prevederilor legislatiei in vigoare privind verificarea calitatii lucrarilor,  – Legea nr.  10/1995 , Ordinul n</w:t>
      </w:r>
      <w:r w:rsidRPr="00524337">
        <w:rPr>
          <w:rFonts w:ascii="Arial" w:hAnsi="Arial" w:cs="Arial"/>
          <w:bCs/>
          <w:sz w:val="20"/>
          <w:szCs w:val="20"/>
          <w:lang w:val="pt-BR"/>
        </w:rPr>
        <w:t xml:space="preserve">r. 1496 din 13 mai 2011, </w:t>
      </w:r>
      <w:r w:rsidRPr="00524337">
        <w:rPr>
          <w:rFonts w:ascii="Arial" w:hAnsi="Arial" w:cs="Arial"/>
          <w:sz w:val="20"/>
          <w:szCs w:val="20"/>
          <w:lang w:val="pt-BR"/>
        </w:rPr>
        <w:t>Ordin 277 din 2012, si Ordinul 2495 din 26.08.2010</w:t>
      </w:r>
      <w:r w:rsidRPr="00524337">
        <w:rPr>
          <w:rFonts w:ascii="Arial" w:hAnsi="Arial" w:cs="Arial"/>
          <w:bCs/>
          <w:sz w:val="20"/>
          <w:szCs w:val="20"/>
          <w:lang w:val="pt-BR"/>
        </w:rPr>
        <w:t xml:space="preserve">, </w:t>
      </w:r>
      <w:r w:rsidRPr="00524337">
        <w:rPr>
          <w:rFonts w:ascii="Arial" w:hAnsi="Arial" w:cs="Arial"/>
          <w:sz w:val="20"/>
          <w:szCs w:val="20"/>
          <w:lang w:val="pt-BR"/>
        </w:rPr>
        <w:t>cu actualizarile si modificarile ulterioare, si in conformitate cu prevederile Caietului de Sarcini.</w:t>
      </w:r>
    </w:p>
    <w:p w:rsidR="007C348E" w:rsidRPr="008A4449" w:rsidRDefault="007C348E" w:rsidP="00020E84">
      <w:pPr>
        <w:tabs>
          <w:tab w:val="left" w:pos="990"/>
        </w:tabs>
        <w:ind w:left="-720" w:right="412"/>
        <w:jc w:val="both"/>
        <w:outlineLvl w:val="0"/>
        <w:rPr>
          <w:rFonts w:ascii="Arial" w:hAnsi="Arial" w:cs="Arial"/>
          <w:b/>
          <w:sz w:val="20"/>
          <w:szCs w:val="20"/>
          <w:lang w:val="pt-BR"/>
        </w:rPr>
      </w:pPr>
      <w:r w:rsidRPr="008A4449">
        <w:rPr>
          <w:rFonts w:ascii="Arial" w:hAnsi="Arial" w:cs="Arial"/>
          <w:b/>
          <w:sz w:val="20"/>
          <w:szCs w:val="20"/>
          <w:lang w:val="pt-BR"/>
        </w:rPr>
        <w:t xml:space="preserve">2. </w:t>
      </w:r>
      <w:r w:rsidRPr="008A4449">
        <w:rPr>
          <w:rFonts w:ascii="Arial" w:hAnsi="Arial" w:cs="Arial"/>
          <w:b/>
          <w:sz w:val="20"/>
          <w:szCs w:val="20"/>
          <w:u w:val="single"/>
          <w:lang w:val="pt-BR"/>
        </w:rPr>
        <w:t>Supervizare/coordonare implementare lucrari</w:t>
      </w:r>
      <w:r w:rsidRPr="008A4449">
        <w:rPr>
          <w:rFonts w:ascii="Arial" w:hAnsi="Arial" w:cs="Arial"/>
          <w:b/>
          <w:sz w:val="20"/>
          <w:szCs w:val="20"/>
          <w:lang w:val="pt-BR"/>
        </w:rPr>
        <w:t>, care se refera la prestarea urmatoarelor servicii:</w:t>
      </w:r>
    </w:p>
    <w:p w:rsidR="007C348E" w:rsidRPr="008A4449" w:rsidRDefault="007C348E" w:rsidP="00A83BCC">
      <w:pPr>
        <w:numPr>
          <w:ilvl w:val="0"/>
          <w:numId w:val="34"/>
        </w:numPr>
        <w:ind w:left="-720" w:right="412"/>
        <w:jc w:val="both"/>
        <w:outlineLvl w:val="0"/>
        <w:rPr>
          <w:rFonts w:ascii="Arial" w:hAnsi="Arial" w:cs="Arial"/>
          <w:sz w:val="20"/>
          <w:szCs w:val="20"/>
          <w:lang w:val="pt-BR"/>
        </w:rPr>
      </w:pPr>
      <w:r w:rsidRPr="008A4449">
        <w:rPr>
          <w:rFonts w:ascii="Arial" w:hAnsi="Arial" w:cs="Arial"/>
          <w:sz w:val="20"/>
          <w:szCs w:val="20"/>
          <w:lang w:val="pt-BR"/>
        </w:rPr>
        <w:t>Supervizarea/coordonarea activitatii, dirigintilor de santier si a coordonatorilor in materie de securitate si sanatate in munca, antreprenorului/antreprenorii dupa caz, subcontractanti etc,</w:t>
      </w:r>
    </w:p>
    <w:p w:rsidR="007C348E" w:rsidRPr="008A4449" w:rsidRDefault="007C348E" w:rsidP="00A83BCC">
      <w:pPr>
        <w:numPr>
          <w:ilvl w:val="0"/>
          <w:numId w:val="34"/>
        </w:numPr>
        <w:ind w:left="-720" w:right="412"/>
        <w:jc w:val="both"/>
        <w:outlineLvl w:val="0"/>
        <w:rPr>
          <w:rFonts w:ascii="Arial" w:hAnsi="Arial" w:cs="Arial"/>
          <w:sz w:val="20"/>
          <w:szCs w:val="20"/>
          <w:lang w:val="pt-BR"/>
        </w:rPr>
      </w:pPr>
      <w:r w:rsidRPr="008A4449">
        <w:rPr>
          <w:rFonts w:ascii="Arial" w:hAnsi="Arial" w:cs="Arial"/>
          <w:sz w:val="20"/>
          <w:szCs w:val="20"/>
          <w:lang w:val="pt-BR"/>
        </w:rPr>
        <w:t>Verificarea si documentarea datelor si a documentelor intocmite in timpul implementarii lucrarilor, inclusiv sub aspectul corelarii intre acestea. Documentele implementarii investitiei vor fi pregatite de catre prestator pentru Cartea Tehnica a Constructiei pe capitole distincte.</w:t>
      </w:r>
    </w:p>
    <w:p w:rsidR="007C348E" w:rsidRPr="008A4449" w:rsidRDefault="007C348E" w:rsidP="00A83BCC">
      <w:pPr>
        <w:numPr>
          <w:ilvl w:val="0"/>
          <w:numId w:val="34"/>
        </w:numPr>
        <w:ind w:left="-720" w:right="412"/>
        <w:jc w:val="both"/>
        <w:outlineLvl w:val="0"/>
        <w:rPr>
          <w:rFonts w:ascii="Arial" w:hAnsi="Arial" w:cs="Arial"/>
          <w:sz w:val="20"/>
          <w:szCs w:val="20"/>
          <w:lang w:val="pt-BR"/>
        </w:rPr>
      </w:pPr>
      <w:r w:rsidRPr="008A4449">
        <w:rPr>
          <w:rFonts w:ascii="Arial" w:hAnsi="Arial" w:cs="Arial"/>
          <w:sz w:val="20"/>
          <w:szCs w:val="20"/>
          <w:lang w:val="pt-BR"/>
        </w:rPr>
        <w:t xml:space="preserve">Organizarea sedinţelor de progres a lucrărilor, săptămânal, sau ori de câte ori este necesar, sau cu o frecvenţa stabilită de Autoritatea Contractantă. Prin grija coordonatorului. La finalul sedinţelor, se vor intocmi minute ale discuţiilor/hotărârilor/acţiunilor stabilite, cu precizarea responsabililor si a  termenelor de soluţionare stabilite. Aceste minute vor fi trimise in ziua sedintelor, către toţi participanţii la sedinţe şi toate persoanele implicate în implementarea lucrărilor, dacă beneficiarul nu va solicita altfel. Supervizorul/coordonatorul va urmari solutionarea in termen a problemelor ridicate in cadrul sedintelor dar nu mai tarziu de sedinta urmatoare. </w:t>
      </w:r>
    </w:p>
    <w:p w:rsidR="007C348E" w:rsidRPr="008A4449" w:rsidRDefault="007C348E" w:rsidP="00A83BCC">
      <w:pPr>
        <w:numPr>
          <w:ilvl w:val="0"/>
          <w:numId w:val="34"/>
        </w:numPr>
        <w:ind w:left="-720" w:right="412"/>
        <w:jc w:val="both"/>
        <w:outlineLvl w:val="0"/>
        <w:rPr>
          <w:rFonts w:ascii="Arial" w:hAnsi="Arial" w:cs="Arial"/>
          <w:sz w:val="20"/>
          <w:szCs w:val="20"/>
          <w:lang w:val="pt-BR"/>
        </w:rPr>
      </w:pPr>
      <w:r w:rsidRPr="008A4449">
        <w:rPr>
          <w:rFonts w:ascii="Arial" w:hAnsi="Arial" w:cs="Arial"/>
          <w:sz w:val="20"/>
          <w:szCs w:val="20"/>
          <w:lang w:val="pt-BR"/>
        </w:rPr>
        <w:t>La solicitarea Autoritaţii Contractante, prestatorul va asigura asistenţa la întocmirea răspunsurilor necesare pentru cererile de clarificări ale finanţatorului investiţiei sau a ofertanţilor pentru furnizare servicii de proiectare şi lucrări.</w:t>
      </w:r>
    </w:p>
    <w:p w:rsidR="007C348E" w:rsidRPr="00F557E5" w:rsidRDefault="007C348E" w:rsidP="00020E84">
      <w:pPr>
        <w:ind w:left="-720" w:right="412" w:firstLine="720"/>
        <w:jc w:val="both"/>
        <w:outlineLvl w:val="0"/>
        <w:rPr>
          <w:rFonts w:ascii="Arial" w:hAnsi="Arial" w:cs="Arial"/>
          <w:sz w:val="20"/>
          <w:szCs w:val="20"/>
          <w:lang w:val="pt-BR"/>
        </w:rPr>
      </w:pPr>
      <w:r w:rsidRPr="008A4449">
        <w:rPr>
          <w:rFonts w:ascii="Arial" w:hAnsi="Arial" w:cs="Arial"/>
          <w:sz w:val="20"/>
          <w:szCs w:val="20"/>
          <w:lang w:val="pt-BR"/>
        </w:rPr>
        <w:t>Supervizorul acţionează în numele Beneficiarului (AC) în Contractele de Lucrări. În consecinţă, el este unic și pe deplin răspunzător către Beneficiar pentru serviciile sale de supervizare și pentru calitatea, progresul</w:t>
      </w:r>
      <w:r w:rsidRPr="00B33E96">
        <w:rPr>
          <w:rFonts w:ascii="Arial" w:hAnsi="Arial" w:cs="Arial"/>
          <w:sz w:val="20"/>
          <w:szCs w:val="20"/>
          <w:lang w:val="pt-BR"/>
        </w:rPr>
        <w:t xml:space="preserve"> </w:t>
      </w:r>
      <w:r w:rsidRPr="00726412">
        <w:rPr>
          <w:rFonts w:ascii="Arial" w:hAnsi="Arial" w:cs="Arial"/>
          <w:sz w:val="20"/>
          <w:szCs w:val="20"/>
          <w:lang w:val="pt-BR"/>
        </w:rPr>
        <w:t>fizic și financiar al lucrărilor. Supervizorul va fi un reprezentant autorizat (în condiţiile definite de HG 1/2018) al Beneficiarului către Antreprenori.</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10.5.3 Prestatorul are obligatia de a se asigura ca toate tipurile de activitati ce fac obiectul contractului sunt prestate de personal autorizat/certificat/atestat conform solicitarilor legale in domeniul contractului.</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10.5.4 Prestatorul are obligatia de a se asigura ca personalul utilizat in executarea contractului va avea calificarea, competenta si experienta corespunzatoare pentru domeniile de activitate ce fac obiectul contractului.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10.5.5 Raspunderea pentru prestarea obiectului contractului cu personal atestat/calificat/autorizat si in deplina conformitate </w:t>
      </w:r>
      <w:r w:rsidRPr="00C53DB3">
        <w:rPr>
          <w:rFonts w:ascii="Arial" w:hAnsi="Arial" w:cs="Arial"/>
          <w:sz w:val="20"/>
          <w:szCs w:val="20"/>
          <w:lang w:val="pt-BR"/>
        </w:rPr>
        <w:t>cu 10.5.2,</w:t>
      </w:r>
      <w:r w:rsidRPr="00C91F30">
        <w:rPr>
          <w:rFonts w:ascii="Arial" w:hAnsi="Arial" w:cs="Arial"/>
          <w:sz w:val="20"/>
          <w:szCs w:val="20"/>
          <w:lang w:val="pt-BR"/>
        </w:rPr>
        <w:t xml:space="preserve"> 10.5.3, ale prezentului articol si cu legislatia care reglementeaza obiectul contractului revine prestatorului.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10.5.6 Prestatorul are obligatia de a se asigura ca in calitate de persoana juridica detine toate autorizatiile/certificarile/atestatele prevazute de lege ca obligatorii pentru a putea executa toate activitatile care fac obiectul contractului.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10.5.7 Nu vor putea fi percepute plati suplimentare pentru indeplinirea obligatiilor prevazute la alin 10.5.2, 10.5.3, 10.5.4, 10.5.5 ale prezentului articol, acestea fiind considerate incluse in pretul ofertat.</w:t>
      </w:r>
    </w:p>
    <w:p w:rsidR="007C348E" w:rsidRPr="00C91F30"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 xml:space="preserve">10.5.8 Prestatorul are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w:t>
      </w:r>
      <w:r w:rsidRPr="00C91F30">
        <w:rPr>
          <w:rFonts w:ascii="Arial" w:hAnsi="Arial" w:cs="Arial"/>
          <w:sz w:val="20"/>
          <w:szCs w:val="20"/>
          <w:lang w:val="pt-BR"/>
        </w:rPr>
        <w:t>Dispozitiile art. 1858-1859 din Codul Civil se aplica in mod corespunzator.</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10.5.9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10.5.10 Prestatorul se obliga de a despagubi achizitorul impotriva oricaror:</w:t>
      </w:r>
    </w:p>
    <w:p w:rsidR="007C348E" w:rsidRPr="00726412" w:rsidRDefault="007C348E" w:rsidP="00020E84">
      <w:pPr>
        <w:ind w:left="-720" w:right="412" w:firstLine="180"/>
        <w:jc w:val="both"/>
        <w:rPr>
          <w:rFonts w:ascii="Arial" w:hAnsi="Arial" w:cs="Arial"/>
          <w:sz w:val="20"/>
          <w:szCs w:val="20"/>
          <w:lang w:val="pt-BR"/>
        </w:rPr>
      </w:pPr>
      <w:r w:rsidRPr="00726412">
        <w:rPr>
          <w:rFonts w:ascii="Arial" w:hAnsi="Arial" w:cs="Arial"/>
          <w:sz w:val="20"/>
          <w:szCs w:val="20"/>
          <w:lang w:val="pt-BR"/>
        </w:rPr>
        <w:t>a) reclamatii si actiuni in justitie, ce rezulta din incalcarea unor drepturi de proprietate</w:t>
      </w:r>
      <w:r w:rsidRPr="00726412">
        <w:rPr>
          <w:rFonts w:ascii="Arial" w:hAnsi="Arial" w:cs="Arial"/>
          <w:sz w:val="20"/>
          <w:szCs w:val="20"/>
          <w:lang w:val="pt-BR"/>
        </w:rPr>
        <w:tab/>
        <w:t>intelectuala (brevete,</w:t>
      </w:r>
      <w:r w:rsidRPr="00726412">
        <w:rPr>
          <w:rFonts w:ascii="Arial" w:hAnsi="Arial" w:cs="Arial"/>
          <w:sz w:val="20"/>
          <w:szCs w:val="20"/>
          <w:lang w:val="pt-BR"/>
        </w:rPr>
        <w:tab/>
        <w:t>nume, marci</w:t>
      </w:r>
      <w:r w:rsidRPr="00726412">
        <w:rPr>
          <w:rFonts w:ascii="Arial" w:hAnsi="Arial" w:cs="Arial"/>
          <w:sz w:val="20"/>
          <w:szCs w:val="20"/>
          <w:lang w:val="pt-BR"/>
        </w:rPr>
        <w:tab/>
        <w:t>inregistrate</w:t>
      </w:r>
      <w:r w:rsidRPr="00726412">
        <w:rPr>
          <w:rFonts w:ascii="Arial" w:hAnsi="Arial" w:cs="Arial"/>
          <w:sz w:val="20"/>
          <w:szCs w:val="20"/>
          <w:lang w:val="pt-BR"/>
        </w:rPr>
        <w:tab/>
        <w:t>etc.),</w:t>
      </w:r>
      <w:r w:rsidRPr="00726412">
        <w:rPr>
          <w:rFonts w:ascii="Arial" w:hAnsi="Arial" w:cs="Arial"/>
          <w:sz w:val="20"/>
          <w:szCs w:val="20"/>
          <w:lang w:val="pt-BR"/>
        </w:rPr>
        <w:tab/>
        <w:t>legate</w:t>
      </w:r>
      <w:r w:rsidRPr="00726412">
        <w:rPr>
          <w:rFonts w:ascii="Arial" w:hAnsi="Arial" w:cs="Arial"/>
          <w:sz w:val="20"/>
          <w:szCs w:val="20"/>
          <w:lang w:val="pt-BR"/>
        </w:rPr>
        <w:tab/>
        <w:t>de echipamentele, materialele, instalatiile sau utilajele folosite pentru sau in legatura cu executia lucrarilor sau incorporate in acestea; si</w:t>
      </w:r>
    </w:p>
    <w:p w:rsidR="007C348E" w:rsidRPr="00C91F30" w:rsidRDefault="007C348E" w:rsidP="00020E84">
      <w:pPr>
        <w:ind w:left="-720" w:right="412" w:firstLine="180"/>
        <w:jc w:val="both"/>
        <w:rPr>
          <w:rFonts w:ascii="Arial" w:hAnsi="Arial" w:cs="Arial"/>
          <w:sz w:val="20"/>
          <w:szCs w:val="20"/>
          <w:lang w:val="pt-BR"/>
        </w:rPr>
      </w:pPr>
      <w:r w:rsidRPr="00C91F30">
        <w:rPr>
          <w:rFonts w:ascii="Arial" w:hAnsi="Arial" w:cs="Arial"/>
          <w:sz w:val="20"/>
          <w:szCs w:val="20"/>
          <w:lang w:val="pt-BR"/>
        </w:rPr>
        <w:t>b) daune-interese, costuri, taxe si cheltuieli de orice natura, aferente, cu exceptia situatiei in care o astfel de incalcare rezulta din respectarea proiectului sau caietului de sarcini intocmit de catre achizitor.</w:t>
      </w:r>
    </w:p>
    <w:p w:rsidR="007C348E" w:rsidRPr="00C91F30" w:rsidRDefault="007C348E" w:rsidP="00020E84">
      <w:pPr>
        <w:ind w:left="-720" w:right="412"/>
        <w:jc w:val="both"/>
        <w:rPr>
          <w:rFonts w:ascii="Arial" w:hAnsi="Arial" w:cs="Arial"/>
          <w:sz w:val="20"/>
          <w:szCs w:val="20"/>
          <w:lang w:val="pt-BR"/>
        </w:rPr>
      </w:pP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b/>
          <w:sz w:val="20"/>
          <w:szCs w:val="20"/>
          <w:lang w:val="pt-BR"/>
        </w:rPr>
        <w:t xml:space="preserve">10.5.11 </w:t>
      </w:r>
      <w:r w:rsidRPr="00726412">
        <w:rPr>
          <w:rFonts w:ascii="Arial" w:hAnsi="Arial" w:cs="Arial"/>
          <w:b/>
          <w:sz w:val="20"/>
          <w:szCs w:val="20"/>
          <w:u w:val="single"/>
          <w:lang w:val="pt-BR"/>
        </w:rPr>
        <w:t>Prestarea serviciilor de Dirigintie de Santier</w:t>
      </w:r>
      <w:r w:rsidRPr="00726412">
        <w:rPr>
          <w:rFonts w:ascii="Arial" w:hAnsi="Arial" w:cs="Arial"/>
          <w:sz w:val="20"/>
          <w:szCs w:val="20"/>
          <w:lang w:val="pt-BR"/>
        </w:rPr>
        <w:t xml:space="preserve"> se va face în temeiul prevederilor legislatiei in vigoare privind verificarea calitatii lucrarilor,  – Legea nr.  10/1995 , Ordinul nr. 1496 din 13 mai 2011 si Ordinul 277 din 2012, cu actualizarile si modificarile ulterioare.</w:t>
      </w:r>
    </w:p>
    <w:p w:rsidR="007C348E" w:rsidRPr="00726412" w:rsidRDefault="007C348E" w:rsidP="00020E84">
      <w:pPr>
        <w:ind w:left="-720" w:right="412"/>
        <w:jc w:val="both"/>
        <w:rPr>
          <w:rFonts w:ascii="Arial" w:hAnsi="Arial" w:cs="Arial"/>
          <w:b/>
          <w:sz w:val="20"/>
          <w:szCs w:val="20"/>
          <w:lang w:val="pt-BR"/>
        </w:rPr>
      </w:pPr>
      <w:r w:rsidRPr="00726412">
        <w:rPr>
          <w:rFonts w:ascii="Arial" w:hAnsi="Arial" w:cs="Arial"/>
          <w:b/>
          <w:sz w:val="20"/>
          <w:szCs w:val="20"/>
          <w:lang w:val="pt-BR"/>
        </w:rPr>
        <w:t>Dirigintii trebuie sa asigure zilnic verificarea calitatii lucrarilor!</w:t>
      </w:r>
    </w:p>
    <w:p w:rsidR="007C348E" w:rsidRPr="00C91F30"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 xml:space="preserve">Dirigintii de Santier vor fi responsabili de supervizarea lucrarilor si de toate activitatile ce se impun conform legislatiei in vigoare si prezentului caiet de sarcini, pentru domeniile de atestare detinute de acestia. </w:t>
      </w:r>
      <w:r w:rsidRPr="00C91F30">
        <w:rPr>
          <w:rFonts w:ascii="Arial" w:hAnsi="Arial" w:cs="Arial"/>
          <w:sz w:val="20"/>
          <w:szCs w:val="20"/>
          <w:lang w:val="pt-BR"/>
        </w:rPr>
        <w:t>Atributiile Dirigintiilor de Santier se completeaza cu cerintele prezentului caiet de sarcini.</w:t>
      </w:r>
    </w:p>
    <w:p w:rsidR="007C348E" w:rsidRPr="00C91F30" w:rsidRDefault="007C348E" w:rsidP="00020E84">
      <w:pPr>
        <w:spacing w:line="312" w:lineRule="auto"/>
        <w:ind w:left="-720" w:right="412"/>
        <w:jc w:val="both"/>
        <w:rPr>
          <w:rFonts w:ascii="Arial" w:hAnsi="Arial" w:cs="Arial"/>
          <w:b/>
          <w:sz w:val="20"/>
          <w:szCs w:val="20"/>
          <w:lang w:val="pt-BR"/>
        </w:rPr>
      </w:pPr>
      <w:r w:rsidRPr="00C91F30">
        <w:rPr>
          <w:rFonts w:ascii="Arial" w:hAnsi="Arial" w:cs="Arial"/>
          <w:b/>
          <w:sz w:val="20"/>
          <w:szCs w:val="20"/>
          <w:lang w:val="pt-BR"/>
        </w:rPr>
        <w:t>Sarcinile minime dar nu limitative ale Dirigințiilor de Șantier:</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Toate atribuțiile precizate in Ordinul nr. 1496 din 13 mai 2011 cu modificarile ulterioare prin Ordinul 277/2012, si toate atributiile care se impun conform legislatiei in viguare. Astfel in exercitarea verificării realizării corecte a executării lucrărilor de construcţii, in continuare sunt prezentate cateva obligaţii şi răspunderi ale diriginţilor de şantier:</w:t>
      </w:r>
    </w:p>
    <w:p w:rsidR="007C348E" w:rsidRPr="00C91F30" w:rsidRDefault="007C348E" w:rsidP="00020E84">
      <w:pPr>
        <w:ind w:left="-720" w:right="412"/>
        <w:jc w:val="both"/>
        <w:rPr>
          <w:rFonts w:ascii="Arial" w:hAnsi="Arial" w:cs="Arial"/>
          <w:sz w:val="20"/>
          <w:szCs w:val="20"/>
          <w:lang w:val="pt-BR"/>
        </w:rPr>
      </w:pPr>
    </w:p>
    <w:p w:rsidR="007C348E" w:rsidRPr="00726412" w:rsidRDefault="007C348E" w:rsidP="00020E84">
      <w:pPr>
        <w:spacing w:line="312" w:lineRule="auto"/>
        <w:ind w:left="-720" w:right="412"/>
        <w:jc w:val="both"/>
        <w:rPr>
          <w:rFonts w:ascii="Arial" w:hAnsi="Arial" w:cs="Arial"/>
          <w:b/>
          <w:sz w:val="20"/>
          <w:szCs w:val="20"/>
          <w:lang w:val="pt-BR"/>
        </w:rPr>
      </w:pPr>
      <w:r w:rsidRPr="00726412">
        <w:rPr>
          <w:rFonts w:ascii="Arial" w:hAnsi="Arial" w:cs="Arial"/>
          <w:b/>
          <w:sz w:val="20"/>
          <w:szCs w:val="20"/>
          <w:lang w:val="pt-BR"/>
        </w:rPr>
        <w:t>A) În perioada de pregătire a investiţiei:</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1.verifică existenţa autorizaţiei de construire, precum şi îndeplinirea condiţiilor legale cu privire la încadrarea în termenul de valabilitate;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2.verifică concordanţa dintre prevederile autorizaţiei de construire, certificatului de urbanism, avizelor, acordurilor şi ale proiectului;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3.studiază proiectul, caietele de sarcini, tehnologiile şi procedurile prevăzute pentru realizarea construcţiilor;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4.verifică existenţa tuturor pieselor scrise şi desenate din proiect, inclusiv existenţa studiilor solicitate prin certificatul de urbanism sau prin avize şi concordanţa dintre prevederile acestora;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5.verifică existenţa expertizei tehnice în cazul lucrărilor de intervenţii asupra construcţiilor;</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6.verifică respectarea reglementărilor cu privire la verificarea proiectelor de către verificatori de proiecte atestaţi şi însuşirea acestora de către expertul tehnic atestat, acolo unde este cazul;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7.verifică dacă este precizată în proiect categoria de importanţă a construcţiei;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8.verifică existenţa în proiect a programelor de faze determinante; (la data 02-Apr-2012 Art. 44, litera A., punctul 8. din capitolul VIII modificat de Art. I, punctul 21. din Ordinul 277/2012 )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9.verifică existenţa proiectului sau a procedurilor de urmărire specială a comportării în exploatare a construcţiilor, dacă aceasta va fi instituită;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10.preiau amplasamentul şi reperele de nivelment şi le predau executantului, libere de orice sarcină;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11.participă, împreună cu proiectantul şi cu executantul, la trasarea generală a construcţiei şi la stabilirea bornelor de reper;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12.predau către executant terenul rezervat pentru organizarea de şantier;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13.verifică existenţa "Planului calităţii" şi a procedurilor/instrucţiunilor tehnice pentru lucrarea respectivă;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14.intocmeste si transmite anunţul de începere a lucrărilor la emitentul autorizaţiei şi la I.S.C.; (la data 02-Apr-2012 Art. 44, litera A., punctul 14. din capitolul VIII modificat de Art. I, punctul 21. din Ordinul 277/2012 ) si la ITM daca este cazul</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15.verifică existenţa panoului de identificare a investiţiei, dacă acesta corespunde prevederilor legale şi dacă este amplasat la loc vizibil;</w:t>
      </w:r>
    </w:p>
    <w:p w:rsidR="007C348E" w:rsidRPr="00726412" w:rsidRDefault="007C348E" w:rsidP="00020E84">
      <w:pPr>
        <w:ind w:left="-720" w:right="412"/>
        <w:jc w:val="both"/>
        <w:outlineLvl w:val="0"/>
        <w:rPr>
          <w:rFonts w:ascii="Arial" w:hAnsi="Arial" w:cs="Arial"/>
          <w:sz w:val="20"/>
          <w:szCs w:val="20"/>
          <w:lang w:val="pt-BR"/>
        </w:rPr>
      </w:pPr>
    </w:p>
    <w:p w:rsidR="007C348E" w:rsidRPr="00C91F30" w:rsidRDefault="007C348E" w:rsidP="00020E84">
      <w:pPr>
        <w:spacing w:line="312" w:lineRule="auto"/>
        <w:ind w:left="-720" w:right="412"/>
        <w:jc w:val="both"/>
        <w:rPr>
          <w:rFonts w:ascii="Arial" w:hAnsi="Arial" w:cs="Arial"/>
          <w:sz w:val="20"/>
          <w:szCs w:val="20"/>
          <w:lang w:val="pt-BR"/>
        </w:rPr>
      </w:pPr>
      <w:r w:rsidRPr="00C91F30">
        <w:rPr>
          <w:rFonts w:ascii="Arial" w:hAnsi="Arial" w:cs="Arial"/>
          <w:b/>
          <w:sz w:val="20"/>
          <w:szCs w:val="20"/>
          <w:lang w:val="pt-BR"/>
        </w:rPr>
        <w:t xml:space="preserve">B) </w:t>
      </w:r>
      <w:r w:rsidRPr="00360B34">
        <w:rPr>
          <w:rFonts w:ascii="Arial" w:hAnsi="Arial" w:cs="Arial"/>
          <w:b/>
          <w:sz w:val="20"/>
          <w:szCs w:val="20"/>
          <w:lang w:val="ro-RO"/>
        </w:rPr>
        <w:t>Î</w:t>
      </w:r>
      <w:r w:rsidRPr="00C91F30">
        <w:rPr>
          <w:rFonts w:ascii="Arial" w:hAnsi="Arial" w:cs="Arial"/>
          <w:b/>
          <w:sz w:val="20"/>
          <w:szCs w:val="20"/>
          <w:lang w:val="pt-BR"/>
        </w:rPr>
        <w:t>n perioada execuţiei lucrărilor:</w:t>
      </w:r>
      <w:r w:rsidRPr="00C91F30">
        <w:rPr>
          <w:rFonts w:ascii="Arial" w:hAnsi="Arial" w:cs="Arial"/>
          <w:sz w:val="20"/>
          <w:szCs w:val="20"/>
          <w:lang w:val="pt-BR"/>
        </w:rPr>
        <w:t xml:space="preserv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1.urmăresc realizarea construcţiei în conformitate cu prevederile autorizaţiei de construire, ale proiectelor, caietelor de sarcini şi ale reglementărilor tehnice în vigoare;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2.verifică existenţa documentelor de certificare a calităţii produselor pentru construcţii, respectiv corespondenţa calităţii acestora cu prevederile cuprinse în proiecte; </w:t>
      </w:r>
    </w:p>
    <w:p w:rsidR="007C348E" w:rsidRPr="00726412" w:rsidRDefault="007C348E" w:rsidP="00020E84">
      <w:pPr>
        <w:ind w:left="-720" w:right="412"/>
        <w:jc w:val="both"/>
        <w:outlineLvl w:val="0"/>
        <w:rPr>
          <w:rFonts w:ascii="Arial" w:hAnsi="Arial" w:cs="Arial"/>
          <w:sz w:val="20"/>
          <w:szCs w:val="20"/>
          <w:highlight w:val="yellow"/>
          <w:lang w:val="pt-BR"/>
        </w:rPr>
      </w:pPr>
      <w:r w:rsidRPr="00726412">
        <w:rPr>
          <w:rFonts w:ascii="Arial" w:hAnsi="Arial" w:cs="Arial"/>
          <w:sz w:val="20"/>
          <w:szCs w:val="20"/>
          <w:lang w:val="pt-BR"/>
        </w:rPr>
        <w:t xml:space="preserve">3.interzic utilizarea produselor pentru construcţii fără certificate de conformitate, declaraţii de conformitate sau agrement tehnic;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4.interzic utilizarea de procedee şi echipamente noi, neagrementate tehnic sau cu agremente tehnice la care avizul tehnic a expirat;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5.verifică respectarea tehnologiilor de execuţie, aplicarea corectă a acestora în vederea asigurării nivelului calitativ prevăzut în documentaţia tehnică şi în reglementările tehnice;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6.verifică respectarea "Planului calităţii", a procedurilor şi instrucţiunilor tehnice pentru lucrarea respectivă;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7.interzic executarea de lucrări de către personal necalificat;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8.participă la verificarea lucrărilor ajunse în faze determinante;</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9.efectuează verificările prevăzute în reglementările tehnice, semnează şi ştampilează documentele întocmite ca urmare a verificărilor, respectiv procese-verbale în faze determinante, procese-verbale de recepţie calitativă a lucrărilor ce devin ascunse etc.;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10.asistă la prelevarea de probe de la locul de punere în operă;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11.transmit către proiectant, prin intermediul investitorului, sesizările proprii sau ale participanţilor la realizarea construcţiei privind neconformităţile constatate pe parcursul execuţiei;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12.informează operativ investitorul privind deficienţele calitative constatate, în vederea dispunerii de măsuri şi, după caz, propun oprirea lucrărilor;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13.urmăresc respectarea de către executant a dispoziţiilor şi/sau a măsurilor dispuse de proiectant/de organele abilitate;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14.verifică, în calitate de reprezentant al beneficiarului, respectarea prevederilor legale în cazul schimbării soluţiilor tehnice pe parcursul execuţiei lucrărilor;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15.anunţă I.S.C. privind oprirea/sistarea executării lucrărilor de către investitor/beneficiar pentru o perioadă mai mare de timp, exceptând perioada de timp friguros, şi verifică punerea în siguranţă a construcţiei, conform proiectului;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16.anunţă I.S.C. privind reluarea lucrărilor la investiţiile la care a fost oprită/sistată executarea lucrărilor de către investitor/beneficiar pentru o perioadă mai mare de timp, exceptând perioada de timp friguros;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17.preiau documentele de la constructor şi proiectant şi completează cartea tehnică a construcţiei cu toate documentele prevăzute de reglementările legale;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18.urmăresc dezafectarea lucrărilor de organizare de şantier şi predau terenul deţinătorului acestuia.</w:t>
      </w:r>
    </w:p>
    <w:p w:rsidR="007C348E" w:rsidRPr="00C91F30" w:rsidRDefault="007C348E" w:rsidP="00020E84">
      <w:pPr>
        <w:spacing w:line="312" w:lineRule="auto"/>
        <w:ind w:left="-720" w:right="412"/>
        <w:jc w:val="both"/>
        <w:outlineLvl w:val="0"/>
        <w:rPr>
          <w:rFonts w:ascii="Arial" w:hAnsi="Arial" w:cs="Arial"/>
          <w:sz w:val="20"/>
          <w:szCs w:val="20"/>
          <w:highlight w:val="yellow"/>
          <w:lang w:val="pt-BR"/>
        </w:rPr>
      </w:pPr>
    </w:p>
    <w:p w:rsidR="007C348E" w:rsidRPr="00C91F30" w:rsidRDefault="007C348E" w:rsidP="00020E84">
      <w:pPr>
        <w:tabs>
          <w:tab w:val="left" w:pos="1710"/>
        </w:tabs>
        <w:spacing w:line="312" w:lineRule="auto"/>
        <w:ind w:left="-720" w:right="412"/>
        <w:jc w:val="both"/>
        <w:outlineLvl w:val="0"/>
        <w:rPr>
          <w:rFonts w:ascii="Arial" w:hAnsi="Arial" w:cs="Arial"/>
          <w:sz w:val="20"/>
          <w:szCs w:val="20"/>
          <w:lang w:val="pt-BR"/>
        </w:rPr>
      </w:pPr>
      <w:r w:rsidRPr="00C91F30">
        <w:rPr>
          <w:rFonts w:ascii="Arial" w:hAnsi="Arial" w:cs="Arial"/>
          <w:b/>
          <w:sz w:val="20"/>
          <w:szCs w:val="20"/>
          <w:lang w:val="pt-BR"/>
        </w:rPr>
        <w:t>C) La recepţia lucrărilor:</w:t>
      </w:r>
      <w:r w:rsidRPr="00C91F30">
        <w:rPr>
          <w:rFonts w:ascii="Arial" w:hAnsi="Arial" w:cs="Arial"/>
          <w:sz w:val="20"/>
          <w:szCs w:val="20"/>
          <w:lang w:val="pt-BR"/>
        </w:rPr>
        <w:t xml:space="preserv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1.asigură secretariatul comisiei de recepţie la terminarea lucrărilor şi întocmesc actele de recepţie; </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2.urmăresc soluţionarea obiecţiilor cuprinse în anexele la procesul-verbal de recepţie la terminarea lucrărilor şi îndeplinirea recomandărilor comisiei de recepţie;</w:t>
      </w:r>
    </w:p>
    <w:p w:rsidR="007C348E" w:rsidRPr="00726412" w:rsidRDefault="007C348E" w:rsidP="00020E84">
      <w:pPr>
        <w:ind w:left="-720" w:right="412"/>
        <w:jc w:val="both"/>
        <w:outlineLvl w:val="0"/>
        <w:rPr>
          <w:rFonts w:ascii="Arial" w:hAnsi="Arial" w:cs="Arial"/>
          <w:sz w:val="20"/>
          <w:szCs w:val="20"/>
          <w:highlight w:val="yellow"/>
          <w:lang w:val="pt-BR"/>
        </w:rPr>
      </w:pPr>
      <w:r w:rsidRPr="00726412">
        <w:rPr>
          <w:rFonts w:ascii="Arial" w:hAnsi="Arial" w:cs="Arial"/>
          <w:sz w:val="20"/>
          <w:szCs w:val="20"/>
          <w:lang w:val="pt-BR"/>
        </w:rPr>
        <w:t>3. urmarește, verifică și aprobă rezultatele testelor efectuate, oricare ar fi acestea;</w:t>
      </w:r>
      <w:r w:rsidRPr="00726412">
        <w:rPr>
          <w:rFonts w:ascii="Arial" w:hAnsi="Arial" w:cs="Arial"/>
          <w:sz w:val="20"/>
          <w:szCs w:val="20"/>
          <w:highlight w:val="yellow"/>
          <w:lang w:val="pt-BR"/>
        </w:rPr>
        <w:t xml:space="preserve"> </w:t>
      </w:r>
    </w:p>
    <w:p w:rsidR="007C348E" w:rsidRPr="00C91F30" w:rsidRDefault="007C348E" w:rsidP="00020E84">
      <w:pPr>
        <w:ind w:left="-720" w:right="412"/>
        <w:jc w:val="both"/>
        <w:outlineLvl w:val="0"/>
        <w:rPr>
          <w:rFonts w:ascii="Arial" w:hAnsi="Arial" w:cs="Arial"/>
          <w:sz w:val="20"/>
          <w:szCs w:val="20"/>
          <w:lang w:val="pt-BR"/>
        </w:rPr>
      </w:pPr>
      <w:r w:rsidRPr="00C91F30">
        <w:rPr>
          <w:rFonts w:ascii="Arial" w:hAnsi="Arial" w:cs="Arial"/>
          <w:sz w:val="20"/>
          <w:szCs w:val="20"/>
          <w:lang w:val="pt-BR"/>
        </w:rPr>
        <w:t>4. Supervizorul va verifica, împreună cu Autoritatea Contractantă, efectuarea prealabilă a probelor tehnologice, existenţa condiţiilor pentru exploatarea normală a instalaţiilor tehnologice, astfel încât să se asigure calitatea produselor şi atingerea indicatorilor tehnico-economici aprobaţi în conformitate cu clauzele contractuale; respectiv emiterea „Proces Verbal de Recepţie la Terminarea Lucrărilor”</w:t>
      </w:r>
    </w:p>
    <w:p w:rsidR="007C348E" w:rsidRPr="00115E42" w:rsidRDefault="007C348E" w:rsidP="00020E84">
      <w:pPr>
        <w:ind w:left="-720" w:right="412"/>
        <w:jc w:val="both"/>
        <w:outlineLvl w:val="0"/>
        <w:rPr>
          <w:rFonts w:ascii="Arial" w:hAnsi="Arial" w:cs="Arial"/>
          <w:sz w:val="20"/>
          <w:szCs w:val="20"/>
          <w:highlight w:val="yellow"/>
          <w:lang w:val="pt-BR"/>
        </w:rPr>
      </w:pPr>
      <w:r w:rsidRPr="00726412">
        <w:rPr>
          <w:rFonts w:ascii="Arial" w:hAnsi="Arial" w:cs="Arial"/>
          <w:sz w:val="20"/>
          <w:szCs w:val="20"/>
          <w:lang w:val="pt-BR"/>
        </w:rPr>
        <w:t xml:space="preserve">5.Supervizorul va coordona elaborarea, împreună cu părţile relevante (Proiectant, Antreprenor, etc.), a Cărții Tehnice a Construcţiei și va verifica dacă aceasta conţine toate documentele prevăzute de legislaţia naţională în vigoare (inclusiv desenele conforme cu executia „as-built”) şi o va preda completă Autorităţii Contractante, în calitate de investitor, împreună cu documentele doveditoare ale activităţii de urmărire şi asigurare a calităţii, în vederea organizării recepţiei. </w:t>
      </w:r>
      <w:r w:rsidRPr="00115E42">
        <w:rPr>
          <w:rFonts w:ascii="Arial" w:hAnsi="Arial" w:cs="Arial"/>
          <w:sz w:val="20"/>
          <w:szCs w:val="20"/>
          <w:lang w:val="pt-BR"/>
        </w:rPr>
        <w:t>Cartea Tehnică se va preda atât în format electronic cât și în format hârtie;</w:t>
      </w:r>
    </w:p>
    <w:p w:rsidR="007C348E" w:rsidRPr="00115E42" w:rsidRDefault="007C348E" w:rsidP="00020E84">
      <w:pPr>
        <w:ind w:left="-720" w:right="412"/>
        <w:jc w:val="both"/>
        <w:outlineLvl w:val="0"/>
        <w:rPr>
          <w:rFonts w:ascii="Arial" w:hAnsi="Arial" w:cs="Arial"/>
          <w:sz w:val="20"/>
          <w:szCs w:val="20"/>
          <w:highlight w:val="yellow"/>
          <w:lang w:val="pt-BR"/>
        </w:rPr>
      </w:pPr>
    </w:p>
    <w:p w:rsidR="007C348E" w:rsidRPr="00C91F30" w:rsidRDefault="007C348E" w:rsidP="00020E84">
      <w:pPr>
        <w:ind w:left="-720" w:right="412" w:firstLine="360"/>
        <w:jc w:val="both"/>
        <w:rPr>
          <w:rFonts w:ascii="Arial" w:hAnsi="Arial" w:cs="Arial"/>
          <w:b/>
          <w:sz w:val="20"/>
          <w:szCs w:val="20"/>
          <w:lang w:val="pt-BR"/>
        </w:rPr>
      </w:pPr>
      <w:r w:rsidRPr="00C91F30">
        <w:rPr>
          <w:rFonts w:ascii="Arial" w:hAnsi="Arial" w:cs="Arial"/>
          <w:b/>
          <w:sz w:val="20"/>
          <w:szCs w:val="20"/>
          <w:lang w:val="pt-BR"/>
        </w:rPr>
        <w:t>Pe langa atribtiile care se impun conform legii, Dirigintii de Santier vor avea si urmatoarele obligaţii şi răspunderi:</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Dirigintele de santier va invita reprezentantii diferitelor institutii implicate la fazele determinante ale lucrarilor daca va fi cazul,</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Verifica si asigura vizarea de catre ISC a programului de control al calitatii lucrarilor executate,</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Preluarea, verificarea si pastrarea tuturor documentelor de calitate intocmite pe parcursul executiei lucrarilor, pastrarea acestora si predarea catre beneficiar la solicitarea acestuia ori la terminarea lucrarilor sub forma de Cartea Tehnica a Constructiei,</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Aproba materialele propuse de catre Antreprenor pentru a fi puse in opera, prin FAM</w:t>
      </w:r>
    </w:p>
    <w:p w:rsidR="007C348E" w:rsidRPr="00726412" w:rsidRDefault="007C348E" w:rsidP="00A83BCC">
      <w:pPr>
        <w:numPr>
          <w:ilvl w:val="0"/>
          <w:numId w:val="34"/>
        </w:numPr>
        <w:ind w:left="-720" w:right="412" w:firstLine="360"/>
        <w:jc w:val="both"/>
        <w:outlineLvl w:val="0"/>
        <w:rPr>
          <w:rFonts w:ascii="Arial" w:hAnsi="Arial" w:cs="Arial"/>
          <w:sz w:val="20"/>
          <w:szCs w:val="20"/>
          <w:lang w:val="pt-BR"/>
        </w:rPr>
      </w:pPr>
      <w:r w:rsidRPr="00726412">
        <w:rPr>
          <w:rFonts w:ascii="Arial" w:hAnsi="Arial" w:cs="Arial"/>
          <w:sz w:val="20"/>
          <w:szCs w:val="20"/>
          <w:lang w:val="pt-BR"/>
        </w:rPr>
        <w:t>Verifica si aproba PLANUL GENERAL DE CONTROL CALITATE VERIFICĂRI ŞI ÎNCERCĂRI ÎN CONSTRUCŢII (PGCCVI) propus de antreprenorul lucrarilor, Planul Calitatii PGCCVI trebuie sa asigure verificari si incercari pe parcursul executiei lucrarilor conform cerintelor normelor tehnice in vigoare in functie de specificul de lucrari. Planul Calitatii PGCCVI trebuie sa respecte si legislatia in vigoare si cerintele Inspectoratului de Stat in Constructii, acesta va include si Fazele Determinante pe langa toate fazele de lucrari, ascunse sau nu, care necesita verificari, incercari si incheierea proceselor verbale de lucrari.</w:t>
      </w:r>
    </w:p>
    <w:p w:rsidR="007C348E" w:rsidRPr="00726412" w:rsidRDefault="007C348E" w:rsidP="00A83BCC">
      <w:pPr>
        <w:numPr>
          <w:ilvl w:val="0"/>
          <w:numId w:val="34"/>
        </w:numPr>
        <w:ind w:left="-720" w:right="412" w:firstLine="360"/>
        <w:jc w:val="both"/>
        <w:outlineLvl w:val="0"/>
        <w:rPr>
          <w:rFonts w:ascii="Arial" w:hAnsi="Arial" w:cs="Arial"/>
          <w:sz w:val="20"/>
          <w:szCs w:val="20"/>
          <w:lang w:val="pt-BR"/>
        </w:rPr>
      </w:pPr>
      <w:r w:rsidRPr="00726412">
        <w:rPr>
          <w:rFonts w:ascii="Arial" w:hAnsi="Arial" w:cs="Arial"/>
          <w:sz w:val="20"/>
          <w:szCs w:val="20"/>
          <w:lang w:val="pt-BR"/>
        </w:rPr>
        <w:t>Verificarea si/sau propunerea de revizuire a proiectului tehnic si a specificatiilor tehnice, daca este cazul.</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Transmiterea catre Autoritatea Contractanta si proiectant a oricarei probleme care poate afecta lucrarile sau a oricarei alte diferente/neconformitati constatate intre detaliile tehnice si conditiile existente pe teren, ori intre proiectul tehnic si normele tehnice in vigoare.</w:t>
      </w:r>
    </w:p>
    <w:p w:rsidR="007C348E" w:rsidRPr="00726412" w:rsidRDefault="007C348E" w:rsidP="00A83BCC">
      <w:pPr>
        <w:numPr>
          <w:ilvl w:val="0"/>
          <w:numId w:val="34"/>
        </w:numPr>
        <w:ind w:left="-720" w:right="412" w:firstLine="360"/>
        <w:jc w:val="both"/>
        <w:outlineLvl w:val="0"/>
        <w:rPr>
          <w:rFonts w:ascii="Arial" w:hAnsi="Arial" w:cs="Arial"/>
          <w:sz w:val="20"/>
          <w:szCs w:val="20"/>
          <w:lang w:val="pt-BR"/>
        </w:rPr>
      </w:pPr>
      <w:r w:rsidRPr="00726412">
        <w:rPr>
          <w:rFonts w:ascii="Arial" w:hAnsi="Arial" w:cs="Arial"/>
          <w:sz w:val="20"/>
          <w:szCs w:val="20"/>
          <w:lang w:val="pt-BR"/>
        </w:rPr>
        <w:t>Monitorizarea si verificarea lucrarilor pe intreaga perioada de executie si aprobarea la plata doar lucrarile conforme, corect realizate din punct de vedere tehnic, calitativ si cantitativ.</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 xml:space="preserve">Interzice executia lucrarilor care nu sunt autorizate ori, sunt realizate de catre persoane neautorizate in conformitate cu cerintele legislatiei in vigoare, si interzice executia lucrarilor in lipsa responsabilului tehnic cu executia (RTE) atestat pentru categoriile de lucrari care sunt in curs de realizare.  </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 xml:space="preserve">Monitorizeaza si raporteaza daca executantul respecta masurile solicitate de proiectant sau de Avizele de Coexistenta ori masurile solicitate prin Avize de alte institutii abilitate precum: Inspectoratul De Stat In Constructii, autoritatile locale care au emis Autorizatia de Construire, Directia de Munca, Directia Managementului Situatiilor de Urgenta, Agentia pentru Protectia Mediului, Compania Nationala ”Apele Romane”, Politia, etc. In cazul in care Dirigintii de Santier constata una sau mai multe neconformitati, acestia vor sista lucrarile neconforme si vor notifica proiectantul prin/si Autoritatea Contractanta precizand abaterile/neconformitatile. </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Verificarea si confirmarea situatiilor de lucrari intocmite de Antreprenor din punct de vedere al cantitatilor, al documentelor de calitate/conformitate, al proceselor verbale pentru lucrari si pentru Faze Determinante, etc.</w:t>
      </w:r>
    </w:p>
    <w:p w:rsidR="007C348E" w:rsidRPr="00C91F30" w:rsidRDefault="007C348E" w:rsidP="00A83BCC">
      <w:pPr>
        <w:numPr>
          <w:ilvl w:val="0"/>
          <w:numId w:val="34"/>
        </w:numPr>
        <w:ind w:left="-720" w:right="412" w:firstLine="360"/>
        <w:jc w:val="both"/>
        <w:outlineLvl w:val="0"/>
        <w:rPr>
          <w:rFonts w:ascii="Arial" w:hAnsi="Arial" w:cs="Arial"/>
          <w:sz w:val="20"/>
          <w:szCs w:val="20"/>
          <w:lang w:val="pt-BR"/>
        </w:rPr>
      </w:pPr>
      <w:r w:rsidRPr="00C91F30">
        <w:rPr>
          <w:rFonts w:ascii="Arial" w:hAnsi="Arial" w:cs="Arial"/>
          <w:sz w:val="20"/>
          <w:szCs w:val="20"/>
          <w:lang w:val="pt-BR"/>
        </w:rPr>
        <w:t>Intocmeste Cartea Tehnica a Constructiei cu toate capitolele prevazute in structura cadru, pe care o preda beneficiarului la terminarea lucrarilor atat in format  fizic cat si electronic (scanat .pdf)</w:t>
      </w:r>
    </w:p>
    <w:p w:rsidR="007C348E" w:rsidRPr="00726412" w:rsidRDefault="007C348E" w:rsidP="00A83BCC">
      <w:pPr>
        <w:numPr>
          <w:ilvl w:val="0"/>
          <w:numId w:val="34"/>
        </w:numPr>
        <w:ind w:left="-720" w:right="412" w:firstLine="360"/>
        <w:jc w:val="both"/>
        <w:outlineLvl w:val="0"/>
        <w:rPr>
          <w:rFonts w:ascii="Arial" w:hAnsi="Arial" w:cs="Arial"/>
          <w:sz w:val="20"/>
          <w:szCs w:val="20"/>
          <w:lang w:val="pt-BR"/>
        </w:rPr>
      </w:pPr>
      <w:r w:rsidRPr="00726412">
        <w:rPr>
          <w:rFonts w:ascii="Arial" w:hAnsi="Arial" w:cs="Arial"/>
          <w:sz w:val="20"/>
          <w:szCs w:val="20"/>
          <w:lang w:val="pt-BR"/>
        </w:rPr>
        <w:t>Participarea la punerea in functiune a utilajelor/echipamentelor, monitorizarea instalarii acestora, intocmirea documentelor aferente, verificare garantii, etc.</w:t>
      </w:r>
    </w:p>
    <w:p w:rsidR="007C348E" w:rsidRPr="00007EB1" w:rsidRDefault="007C348E" w:rsidP="00A83BCC">
      <w:pPr>
        <w:numPr>
          <w:ilvl w:val="0"/>
          <w:numId w:val="34"/>
        </w:numPr>
        <w:ind w:left="-720" w:right="412" w:firstLine="360"/>
        <w:jc w:val="both"/>
        <w:outlineLvl w:val="0"/>
        <w:rPr>
          <w:rFonts w:ascii="Arial" w:hAnsi="Arial" w:cs="Arial"/>
          <w:b/>
          <w:sz w:val="20"/>
          <w:szCs w:val="20"/>
          <w:lang w:val="pt-BR"/>
        </w:rPr>
      </w:pPr>
      <w:r w:rsidRPr="00726412">
        <w:rPr>
          <w:rFonts w:ascii="Arial" w:hAnsi="Arial" w:cs="Arial"/>
          <w:b/>
          <w:sz w:val="20"/>
          <w:szCs w:val="20"/>
          <w:lang w:val="pt-BR"/>
        </w:rPr>
        <w:t>Prestatorul este pe deplin responsabil economic, financiar (de corectitudinea situatiilor de plata in vederea confirmarii pentru plata a acestora, in raport cu oferta antreprenorului lucrarii) si tehnic pentru executia serviciilor in conformitate cu graficul de prestare convenit. Totodata, este raspunzator atat de siguranta tuturor operatiunilor si metodelor de prestare utilizate, cat si de calificarea personalului folosit pe toata durata contractului.</w:t>
      </w:r>
    </w:p>
    <w:p w:rsidR="007C348E" w:rsidRPr="00C91F30" w:rsidRDefault="007C348E" w:rsidP="00020E84">
      <w:pPr>
        <w:ind w:left="-720" w:right="412"/>
        <w:jc w:val="both"/>
        <w:rPr>
          <w:rFonts w:ascii="Arial" w:hAnsi="Arial" w:cs="Arial"/>
          <w:sz w:val="20"/>
          <w:szCs w:val="20"/>
          <w:highlight w:val="yellow"/>
          <w:lang w:val="pt-BR"/>
        </w:rPr>
      </w:pPr>
    </w:p>
    <w:p w:rsidR="007C348E" w:rsidRPr="008A4449" w:rsidRDefault="007C348E" w:rsidP="00020E84">
      <w:pPr>
        <w:ind w:left="-720" w:right="412"/>
        <w:jc w:val="both"/>
        <w:rPr>
          <w:rFonts w:ascii="Arial" w:hAnsi="Arial" w:cs="Arial"/>
          <w:b/>
          <w:sz w:val="20"/>
          <w:szCs w:val="20"/>
          <w:u w:val="single"/>
          <w:lang w:val="pt-BR"/>
        </w:rPr>
      </w:pPr>
      <w:r w:rsidRPr="008A4449">
        <w:rPr>
          <w:rFonts w:ascii="Arial" w:hAnsi="Arial" w:cs="Arial"/>
          <w:b/>
          <w:sz w:val="20"/>
          <w:szCs w:val="20"/>
          <w:lang w:val="pt-BR"/>
        </w:rPr>
        <w:t xml:space="preserve">10.5.13 </w:t>
      </w:r>
      <w:r w:rsidRPr="008A4449">
        <w:rPr>
          <w:rFonts w:ascii="Arial" w:hAnsi="Arial" w:cs="Arial"/>
          <w:b/>
          <w:sz w:val="20"/>
          <w:szCs w:val="20"/>
          <w:u w:val="single"/>
          <w:lang w:val="pt-BR"/>
        </w:rPr>
        <w:t>Supervizare/coordonare implementare lucrari:</w:t>
      </w:r>
    </w:p>
    <w:p w:rsidR="007C348E" w:rsidRPr="008A4449" w:rsidRDefault="007C348E" w:rsidP="00020E84">
      <w:pPr>
        <w:ind w:left="-720" w:right="412"/>
        <w:jc w:val="both"/>
        <w:outlineLvl w:val="0"/>
        <w:rPr>
          <w:rFonts w:ascii="Arial" w:hAnsi="Arial" w:cs="Arial"/>
          <w:sz w:val="20"/>
          <w:szCs w:val="20"/>
          <w:lang w:val="pt-BR"/>
        </w:rPr>
      </w:pPr>
    </w:p>
    <w:p w:rsidR="007C348E" w:rsidRPr="008A4449" w:rsidRDefault="007C348E" w:rsidP="00020E84">
      <w:pPr>
        <w:ind w:left="-720" w:right="412" w:firstLine="360"/>
        <w:jc w:val="both"/>
        <w:outlineLvl w:val="0"/>
        <w:rPr>
          <w:rFonts w:ascii="Arial" w:hAnsi="Arial" w:cs="Arial"/>
          <w:sz w:val="20"/>
          <w:szCs w:val="20"/>
          <w:lang w:val="pt-BR"/>
        </w:rPr>
      </w:pPr>
      <w:r w:rsidRPr="008A4449">
        <w:rPr>
          <w:rFonts w:ascii="Arial" w:hAnsi="Arial" w:cs="Arial"/>
          <w:sz w:val="20"/>
          <w:szCs w:val="20"/>
          <w:lang w:val="pt-BR"/>
        </w:rPr>
        <w:t xml:space="preserve">Prestatorul va numi o persoana, pentru indeplinirea activitatii de supervizarea implementarii lucrarilor. </w:t>
      </w:r>
    </w:p>
    <w:p w:rsidR="007C348E" w:rsidRPr="008A4449" w:rsidRDefault="007C348E" w:rsidP="00020E84">
      <w:pPr>
        <w:ind w:left="-720" w:right="412"/>
        <w:jc w:val="both"/>
        <w:outlineLvl w:val="0"/>
        <w:rPr>
          <w:rFonts w:ascii="Arial" w:hAnsi="Arial" w:cs="Arial"/>
          <w:sz w:val="20"/>
          <w:szCs w:val="20"/>
          <w:lang w:val="pt-BR"/>
        </w:rPr>
      </w:pPr>
      <w:r w:rsidRPr="008A4449">
        <w:rPr>
          <w:rFonts w:ascii="Arial" w:hAnsi="Arial" w:cs="Arial"/>
          <w:sz w:val="20"/>
          <w:szCs w:val="20"/>
          <w:lang w:val="pt-BR"/>
        </w:rPr>
        <w:t>Acesta va fi responsabil de urmatoarele:</w:t>
      </w:r>
    </w:p>
    <w:p w:rsidR="007C348E" w:rsidRPr="008A4449" w:rsidRDefault="007C348E" w:rsidP="00A83BCC">
      <w:pPr>
        <w:numPr>
          <w:ilvl w:val="0"/>
          <w:numId w:val="34"/>
        </w:numPr>
        <w:ind w:left="-720" w:right="412"/>
        <w:jc w:val="both"/>
        <w:outlineLvl w:val="0"/>
        <w:rPr>
          <w:rFonts w:ascii="Arial" w:hAnsi="Arial" w:cs="Arial"/>
          <w:sz w:val="20"/>
          <w:szCs w:val="20"/>
          <w:lang w:val="pt-BR"/>
        </w:rPr>
      </w:pPr>
      <w:r w:rsidRPr="008A4449">
        <w:rPr>
          <w:rFonts w:ascii="Arial" w:hAnsi="Arial" w:cs="Arial"/>
          <w:sz w:val="20"/>
          <w:szCs w:val="20"/>
          <w:lang w:val="pt-BR"/>
        </w:rPr>
        <w:t xml:space="preserve">coordonarea tuturor specialistilor: diriginti de santier, </w:t>
      </w:r>
      <w:r>
        <w:rPr>
          <w:rFonts w:ascii="Arial" w:hAnsi="Arial" w:cs="Arial"/>
          <w:sz w:val="20"/>
          <w:szCs w:val="20"/>
          <w:lang w:val="pt-BR"/>
        </w:rPr>
        <w:t>etc</w:t>
      </w:r>
    </w:p>
    <w:p w:rsidR="007C348E" w:rsidRPr="00FF1250" w:rsidRDefault="007C348E" w:rsidP="00A83BCC">
      <w:pPr>
        <w:numPr>
          <w:ilvl w:val="0"/>
          <w:numId w:val="34"/>
        </w:numPr>
        <w:ind w:left="-720" w:right="412"/>
        <w:jc w:val="both"/>
        <w:outlineLvl w:val="0"/>
        <w:rPr>
          <w:rFonts w:ascii="Arial" w:hAnsi="Arial" w:cs="Arial"/>
          <w:sz w:val="20"/>
          <w:szCs w:val="20"/>
        </w:rPr>
      </w:pPr>
      <w:r w:rsidRPr="00726412">
        <w:rPr>
          <w:rFonts w:ascii="Arial" w:hAnsi="Arial" w:cs="Arial"/>
          <w:sz w:val="20"/>
          <w:szCs w:val="20"/>
          <w:lang w:val="pt-BR"/>
        </w:rPr>
        <w:t xml:space="preserve">asigurarea respectarii si indeplinirii cerintelor din avizele/acordurile, autorizatiile de construire, certificatele de urbanism etc. atat de catre Beneficiar cat de Antreprenor. Atributiile Beneficiarului pentru indeplinirea aspectelor solicitate in avize/acorduri, autorizatii de construire, certificate de urbanism etc.  </w:t>
      </w:r>
      <w:r w:rsidRPr="00FF1250">
        <w:rPr>
          <w:rFonts w:ascii="Arial" w:hAnsi="Arial" w:cs="Arial"/>
          <w:sz w:val="20"/>
          <w:szCs w:val="20"/>
        </w:rPr>
        <w:t>vor fi indeplinite de catre Prestator.</w:t>
      </w:r>
    </w:p>
    <w:p w:rsidR="007C348E" w:rsidRPr="00C91F30" w:rsidRDefault="007C348E" w:rsidP="00A83BCC">
      <w:pPr>
        <w:numPr>
          <w:ilvl w:val="0"/>
          <w:numId w:val="34"/>
        </w:numPr>
        <w:ind w:left="-720" w:right="412"/>
        <w:jc w:val="both"/>
        <w:outlineLvl w:val="0"/>
        <w:rPr>
          <w:rFonts w:ascii="Arial" w:hAnsi="Arial" w:cs="Arial"/>
          <w:sz w:val="20"/>
          <w:szCs w:val="20"/>
          <w:lang w:val="pt-BR"/>
        </w:rPr>
      </w:pPr>
      <w:r w:rsidRPr="00C91F30">
        <w:rPr>
          <w:rFonts w:ascii="Arial" w:hAnsi="Arial" w:cs="Arial"/>
          <w:sz w:val="20"/>
          <w:szCs w:val="20"/>
          <w:lang w:val="pt-BR"/>
        </w:rPr>
        <w:t>urmarirea graficului de executie a lucrarilor si actualizarea acestuia in permanenta, in functie progresul lucrarilor,</w:t>
      </w:r>
    </w:p>
    <w:p w:rsidR="007C348E" w:rsidRPr="00C91F30" w:rsidRDefault="007C348E" w:rsidP="00A83BCC">
      <w:pPr>
        <w:numPr>
          <w:ilvl w:val="0"/>
          <w:numId w:val="34"/>
        </w:numPr>
        <w:ind w:left="-720" w:right="412"/>
        <w:jc w:val="both"/>
        <w:outlineLvl w:val="0"/>
        <w:rPr>
          <w:rFonts w:ascii="Arial" w:hAnsi="Arial" w:cs="Arial"/>
          <w:sz w:val="20"/>
          <w:szCs w:val="20"/>
          <w:lang w:val="pt-BR"/>
        </w:rPr>
      </w:pPr>
      <w:r w:rsidRPr="00C91F30">
        <w:rPr>
          <w:rFonts w:ascii="Arial" w:hAnsi="Arial" w:cs="Arial"/>
          <w:sz w:val="20"/>
          <w:szCs w:val="20"/>
          <w:lang w:val="pt-BR"/>
        </w:rPr>
        <w:t xml:space="preserve">anunturile de incepere si finalizare a lucrarilor, ordine de incepere a lucrarilor, procese verbale de receptie, si toate comunicarile necesare a fi facute catre institutiile statului , cad in sarcina Prestatorului. </w:t>
      </w:r>
    </w:p>
    <w:p w:rsidR="007C348E" w:rsidRPr="00726412" w:rsidRDefault="007C348E" w:rsidP="00A83BCC">
      <w:pPr>
        <w:numPr>
          <w:ilvl w:val="0"/>
          <w:numId w:val="34"/>
        </w:numPr>
        <w:ind w:left="-720" w:right="412"/>
        <w:jc w:val="both"/>
        <w:outlineLvl w:val="0"/>
        <w:rPr>
          <w:rFonts w:ascii="Arial" w:hAnsi="Arial" w:cs="Arial"/>
          <w:sz w:val="20"/>
          <w:szCs w:val="20"/>
          <w:lang w:val="pt-BR"/>
        </w:rPr>
      </w:pPr>
      <w:r w:rsidRPr="00726412">
        <w:rPr>
          <w:rFonts w:ascii="Arial" w:hAnsi="Arial" w:cs="Arial"/>
          <w:sz w:val="20"/>
          <w:szCs w:val="20"/>
          <w:lang w:val="pt-BR"/>
        </w:rPr>
        <w:t xml:space="preserve">acesta va organiza sedinte de progres a lucrarilor pentru solutionarea problemelor ivite in implementarea lucrarilor, saptamanal, daca Beneficiarul nu prevede altfel.  Prin grija supervizorului/coordonatorului, la finalul sedintelor se vor intocmi minute ale discutiilor/hotararilor/actiunilor stabilite cu precizarea responsabililor si termenelor de solutionare. </w:t>
      </w:r>
      <w:r w:rsidRPr="00726412">
        <w:rPr>
          <w:rFonts w:ascii="Arial" w:hAnsi="Arial" w:cs="Arial"/>
          <w:sz w:val="20"/>
          <w:szCs w:val="20"/>
          <w:lang w:val="pt-BR"/>
        </w:rPr>
        <w:tab/>
        <w:t xml:space="preserve">Aceste minute vor fi trimise, in ziua sedintelor, catre toti perticipantii la sedinte si toate persoanele implicate in implementarea lucrarilor, daca beneficiarul nu va solicita altfel. Supervizorul/coordonatorul va urmari solutionarea in termen a problemelor ridicate in cadrul sedintelor, dar nu mai tarziu de sedinta urmatoare . </w:t>
      </w:r>
    </w:p>
    <w:p w:rsidR="007C348E" w:rsidRPr="00726412" w:rsidRDefault="007C348E" w:rsidP="00A83BCC">
      <w:pPr>
        <w:numPr>
          <w:ilvl w:val="0"/>
          <w:numId w:val="34"/>
        </w:numPr>
        <w:ind w:left="-720" w:right="412"/>
        <w:jc w:val="both"/>
        <w:outlineLvl w:val="0"/>
        <w:rPr>
          <w:rFonts w:ascii="Arial" w:hAnsi="Arial" w:cs="Arial"/>
          <w:sz w:val="20"/>
          <w:szCs w:val="20"/>
          <w:lang w:val="pt-BR"/>
        </w:rPr>
      </w:pPr>
      <w:r w:rsidRPr="00726412">
        <w:rPr>
          <w:rFonts w:ascii="Arial" w:hAnsi="Arial" w:cs="Arial"/>
          <w:sz w:val="20"/>
          <w:szCs w:val="20"/>
          <w:lang w:val="pt-BR"/>
        </w:rPr>
        <w:t>la solicitarea Autoritaţii Contractante prestatorul va asigura asistenţa la întocmirea răspunsurilor necesare pentru cererile de clarificări ale finanţatorului investiţiei sau a ofertanţilor pentru executia de lucrări.</w:t>
      </w:r>
    </w:p>
    <w:p w:rsidR="007C348E" w:rsidRPr="00C91F30" w:rsidRDefault="007C348E" w:rsidP="00A83BCC">
      <w:pPr>
        <w:numPr>
          <w:ilvl w:val="0"/>
          <w:numId w:val="34"/>
        </w:numPr>
        <w:ind w:left="-720" w:right="412"/>
        <w:jc w:val="both"/>
        <w:outlineLvl w:val="0"/>
        <w:rPr>
          <w:rFonts w:ascii="Arial" w:hAnsi="Arial" w:cs="Arial"/>
          <w:sz w:val="20"/>
          <w:szCs w:val="20"/>
          <w:lang w:val="pt-BR"/>
        </w:rPr>
      </w:pPr>
      <w:r w:rsidRPr="00C91F30">
        <w:rPr>
          <w:rFonts w:ascii="Arial" w:hAnsi="Arial" w:cs="Arial"/>
          <w:sz w:val="20"/>
          <w:szCs w:val="20"/>
          <w:lang w:val="pt-BR"/>
        </w:rPr>
        <w:t>Urmarirea implementarii cerintelor PLANULUI GENERAL DE CONTROL CALITATE VERIFICĂRI ŞI ÎNCERCĂRI ÎN CONSTRUCŢII (PGCCVI) propus de antreprenorul lucrarilor, si aprobat de Prestator.</w:t>
      </w:r>
    </w:p>
    <w:p w:rsidR="007C348E" w:rsidRPr="00726412" w:rsidRDefault="007C348E" w:rsidP="00020E84">
      <w:pPr>
        <w:ind w:left="-720" w:right="412"/>
        <w:jc w:val="both"/>
        <w:outlineLvl w:val="0"/>
        <w:rPr>
          <w:rFonts w:ascii="Arial" w:hAnsi="Arial" w:cs="Arial"/>
          <w:sz w:val="20"/>
          <w:szCs w:val="20"/>
          <w:lang w:val="pt-BR"/>
        </w:rPr>
      </w:pPr>
      <w:r w:rsidRPr="00726412">
        <w:rPr>
          <w:rFonts w:ascii="Arial" w:hAnsi="Arial" w:cs="Arial"/>
          <w:sz w:val="20"/>
          <w:szCs w:val="20"/>
          <w:lang w:val="pt-BR"/>
        </w:rPr>
        <w:t>Planul Calitatii PGCCVI trebuie sa asigure verificari si incercari pe parcursul executiei lucrarilor conform cerintelor normelor tehnice in vigoare in functie de specificul de lucrari. Planul Calitatii PGCCVI trebuie sa respecte si legislatia in vigoare si cerintele Inspectoratului de Stat in Constructii, acesta va include si Fazele Determinante pe langa toate fazele de lucrari, ascunse sau nu, care necesita verificari, incercari si incheierea proceselor verbale de lucrari.</w:t>
      </w:r>
    </w:p>
    <w:p w:rsidR="007C348E" w:rsidRPr="00726412"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 xml:space="preserve">10.5.14 Prestatorul  va asigura, în relaţia cu proiectantul, elaborarea dispoziţiilor de şantier, a notelor de constatare, a notelor de renunţare şi respectiv a notelor de comandă suplimentară, corectitudinea acestora şi va verifica cantităţile rezultate. </w:t>
      </w:r>
      <w:r w:rsidRPr="00C91F30">
        <w:rPr>
          <w:rFonts w:ascii="Arial" w:hAnsi="Arial" w:cs="Arial"/>
          <w:sz w:val="20"/>
          <w:szCs w:val="20"/>
          <w:lang w:val="pt-BR"/>
        </w:rPr>
        <w:t>Totodată notele de constatare, notele de renunţare, notele de comandă suplimentară şi dispoziţiile de şantier se depun la registratura Primăriei Municipiului Oradea într-un interval de:</w:t>
      </w:r>
    </w:p>
    <w:p w:rsidR="007C348E" w:rsidRPr="00726412"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 </w:t>
      </w:r>
      <w:r w:rsidRPr="00726412">
        <w:rPr>
          <w:rFonts w:ascii="Arial" w:hAnsi="Arial" w:cs="Arial"/>
          <w:sz w:val="20"/>
          <w:szCs w:val="20"/>
          <w:lang w:val="pt-BR"/>
        </w:rPr>
        <w:t xml:space="preserve">- notele de constatare maxim 3 zile de la data întocmiri acestora (respectiv data constatării în teren), </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 dispoziţiile de şantier, notele de renunţare, notele de comandă suplimentară maxim 7 zile de la data depunerii notelor de constatare la registratura Primăriei Municipiului Oradea.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10.5.15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10.5.16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10.5.17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10.5.18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10.5.19 (1) Pe parcursul activitatii sale Prestatorul va emite Rapoarte de activitate. Raportul de Activitate va fi înaintat Beneficiarului nu mai târziu de cinci zile de la sfârşitul perioadei raportate.</w:t>
      </w:r>
    </w:p>
    <w:p w:rsidR="007C348E" w:rsidRPr="00726412" w:rsidRDefault="007C348E" w:rsidP="00020E84">
      <w:pPr>
        <w:ind w:left="-720" w:right="412"/>
        <w:jc w:val="both"/>
        <w:rPr>
          <w:rFonts w:ascii="Arial" w:hAnsi="Arial" w:cs="Arial"/>
          <w:sz w:val="20"/>
          <w:szCs w:val="20"/>
          <w:lang w:val="pt-BR"/>
        </w:rPr>
      </w:pPr>
      <w:r>
        <w:rPr>
          <w:rFonts w:ascii="Arial" w:hAnsi="Arial" w:cs="Arial"/>
          <w:sz w:val="20"/>
          <w:szCs w:val="20"/>
          <w:lang w:val="pt-BR"/>
        </w:rPr>
        <w:t xml:space="preserve"> </w:t>
      </w:r>
      <w:r w:rsidRPr="00726412">
        <w:rPr>
          <w:rFonts w:ascii="Arial" w:hAnsi="Arial" w:cs="Arial"/>
          <w:sz w:val="20"/>
          <w:szCs w:val="20"/>
          <w:lang w:val="pt-BR"/>
        </w:rPr>
        <w:t xml:space="preserve">(2) </w:t>
      </w:r>
      <w:r w:rsidRPr="00726412">
        <w:rPr>
          <w:rFonts w:ascii="Arial" w:hAnsi="Arial" w:cs="Arial"/>
          <w:b/>
          <w:sz w:val="20"/>
          <w:szCs w:val="20"/>
          <w:lang w:val="pt-BR"/>
        </w:rPr>
        <w:t xml:space="preserve">Raportul de activitate </w:t>
      </w:r>
      <w:r w:rsidRPr="00726412">
        <w:rPr>
          <w:rFonts w:ascii="Arial" w:hAnsi="Arial" w:cs="Arial"/>
          <w:sz w:val="20"/>
          <w:szCs w:val="20"/>
          <w:lang w:val="pt-BR"/>
        </w:rPr>
        <w:t>va trebui să conţină detalierea tuturor lucrărilor executate în perioada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 xml:space="preserve">                (3) Raportul final de activitate va fi emis ulterior predarii cartii tehnice a construcţiei după efectuarea recepţiei finale.</w:t>
      </w:r>
    </w:p>
    <w:p w:rsidR="007C348E" w:rsidRPr="00726412" w:rsidRDefault="007C348E" w:rsidP="00020E84">
      <w:pPr>
        <w:ind w:left="-720" w:right="412"/>
        <w:jc w:val="both"/>
        <w:rPr>
          <w:rFonts w:ascii="Arial" w:hAnsi="Arial" w:cs="Arial"/>
          <w:sz w:val="20"/>
          <w:szCs w:val="20"/>
          <w:lang w:val="pt-BR"/>
        </w:rPr>
      </w:pPr>
      <w:r w:rsidRPr="00726412">
        <w:rPr>
          <w:rFonts w:ascii="Arial" w:hAnsi="Arial" w:cs="Arial"/>
          <w:sz w:val="20"/>
          <w:szCs w:val="20"/>
          <w:lang w:val="pt-BR"/>
        </w:rPr>
        <w:t>10.5.20 Prestatorul are in sarcina sa orice obligatie suplimentara stabilita prin caietul de sarcini, parte integranta din prezentul contract.</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11. Obligatiile achizitorului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11.1. Achizitorul are obligatia de a emite ordin de incepere a prestarii serviciilor.</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11.2 Achizitorul este pe deplin responsabil de exactitatea documentelor si a oricaror alte informatii furnizate prestatorului, precum si pentru dispozitiile si livrarile sale.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11.4 Achizitorul va participa la toate receptiile serviciilor in termenul stabilit prin prezentul contract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11.5 Achizitorul are obligatia de a verifica si confirma serviciile prestate prin acceptarea rapoartelor de activitate prezentate de acesta. Termenul de verificare si confirmare este de max. 15 zile lucratoare de la primirea acestora de la prestator;</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snapToGrid w:val="0"/>
          <w:sz w:val="20"/>
          <w:szCs w:val="20"/>
          <w:lang w:val="pt-BR"/>
        </w:rPr>
      </w:pPr>
      <w:r w:rsidRPr="00C91F30">
        <w:rPr>
          <w:rFonts w:ascii="Arial" w:hAnsi="Arial" w:cs="Arial"/>
          <w:b/>
          <w:bCs/>
          <w:snapToGrid w:val="0"/>
          <w:sz w:val="20"/>
          <w:szCs w:val="20"/>
          <w:lang w:val="pt-BR"/>
        </w:rPr>
        <w:t>12.</w:t>
      </w:r>
      <w:r w:rsidRPr="00C91F30">
        <w:rPr>
          <w:rFonts w:ascii="Arial" w:hAnsi="Arial" w:cs="Arial"/>
          <w:snapToGrid w:val="0"/>
          <w:sz w:val="20"/>
          <w:szCs w:val="20"/>
          <w:lang w:val="pt-BR"/>
        </w:rPr>
        <w:t xml:space="preserve"> </w:t>
      </w:r>
      <w:r w:rsidRPr="00C91F30">
        <w:rPr>
          <w:rFonts w:ascii="Arial" w:hAnsi="Arial" w:cs="Arial"/>
          <w:b/>
          <w:bCs/>
          <w:snapToGrid w:val="0"/>
          <w:sz w:val="20"/>
          <w:szCs w:val="20"/>
          <w:lang w:val="pt-BR"/>
        </w:rPr>
        <w:t>Penalităţi, daune-interese</w:t>
      </w:r>
      <w:r w:rsidRPr="00C91F30">
        <w:rPr>
          <w:rFonts w:ascii="Arial" w:hAnsi="Arial" w:cs="Arial"/>
          <w:b/>
          <w:bCs/>
          <w:snapToGrid w:val="0"/>
          <w:sz w:val="20"/>
          <w:szCs w:val="20"/>
          <w:lang w:val="pt-BR"/>
        </w:rPr>
        <w:tab/>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color w:val="000000"/>
          <w:sz w:val="20"/>
          <w:szCs w:val="20"/>
          <w:lang w:val="es-ES"/>
        </w:rPr>
        <w:t>12.1.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7C348E" w:rsidRPr="00E13DE4" w:rsidRDefault="007C348E" w:rsidP="00020E84">
      <w:pPr>
        <w:ind w:left="-720" w:right="412"/>
        <w:jc w:val="both"/>
        <w:rPr>
          <w:rFonts w:ascii="Arial" w:hAnsi="Arial" w:cs="Arial"/>
          <w:b/>
          <w:color w:val="000000"/>
          <w:sz w:val="20"/>
          <w:szCs w:val="20"/>
          <w:lang w:val="es-ES"/>
        </w:rPr>
      </w:pPr>
      <w:r w:rsidRPr="00E13DE4">
        <w:rPr>
          <w:rFonts w:ascii="Arial" w:hAnsi="Arial" w:cs="Arial"/>
          <w:b/>
          <w:color w:val="000000"/>
          <w:sz w:val="20"/>
          <w:szCs w:val="20"/>
          <w:lang w:val="es-ES"/>
        </w:rPr>
        <w:t>Valoarea penalitatilor nu poate depasi cuantumul sumei la care sunt aplicate.</w:t>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color w:val="000000"/>
          <w:sz w:val="20"/>
          <w:szCs w:val="20"/>
          <w:lang w:val="es-ES"/>
        </w:rPr>
        <w:t xml:space="preserve">12.2 În cazul în care achizitorul, din vina sa exclusiva nu onorează facturile în perioada convenita, atunci acesta </w:t>
      </w:r>
      <w:r w:rsidRPr="00E13DE4">
        <w:rPr>
          <w:rFonts w:ascii="Arial" w:hAnsi="Arial" w:cs="Arial"/>
          <w:b/>
          <w:color w:val="000000"/>
          <w:sz w:val="20"/>
          <w:szCs w:val="20"/>
          <w:lang w:val="es-ES"/>
        </w:rPr>
        <w:t>poate fi obligat</w:t>
      </w:r>
      <w:r w:rsidRPr="00E13DE4">
        <w:rPr>
          <w:rFonts w:ascii="Arial" w:hAnsi="Arial" w:cs="Arial"/>
          <w:color w:val="000000"/>
          <w:sz w:val="20"/>
          <w:szCs w:val="20"/>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color w:val="000000"/>
          <w:sz w:val="20"/>
          <w:szCs w:val="20"/>
          <w:lang w:val="es-ES"/>
        </w:rPr>
        <w:t>a) creditorul inclusiv subcontractantii acestuia, si-au indeplinit obligatiile contractuale</w:t>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color w:val="000000"/>
          <w:sz w:val="20"/>
          <w:szCs w:val="20"/>
          <w:lang w:val="es-ES"/>
        </w:rPr>
        <w:t xml:space="preserve">b) creditorul nu a primit suma datorata la scadenta, cu exceptia cazului in care debitorului nu ii este imputabila intarzierea” </w:t>
      </w:r>
    </w:p>
    <w:p w:rsidR="007C348E" w:rsidRPr="00E13DE4" w:rsidRDefault="007C348E" w:rsidP="00020E84">
      <w:pPr>
        <w:pStyle w:val="Default"/>
        <w:ind w:left="-720" w:right="412"/>
        <w:jc w:val="both"/>
        <w:rPr>
          <w:rFonts w:ascii="Arial" w:hAnsi="Arial" w:cs="Arial"/>
          <w:b/>
          <w:sz w:val="20"/>
          <w:szCs w:val="20"/>
          <w:lang w:val="es-ES"/>
        </w:rPr>
      </w:pPr>
      <w:r w:rsidRPr="00E13DE4">
        <w:rPr>
          <w:rFonts w:ascii="Arial" w:hAnsi="Arial" w:cs="Arial"/>
          <w:b/>
          <w:sz w:val="20"/>
          <w:szCs w:val="20"/>
          <w:lang w:val="es-ES"/>
        </w:rPr>
        <w:t>Valoarea penalitatilor nu poate depasi cuantumul sumei la care sunt aplicate.</w:t>
      </w:r>
    </w:p>
    <w:p w:rsidR="007C348E" w:rsidRPr="00E13DE4" w:rsidRDefault="007C348E" w:rsidP="00020E84">
      <w:pPr>
        <w:pStyle w:val="Default"/>
        <w:ind w:left="-720" w:right="412"/>
        <w:jc w:val="both"/>
        <w:rPr>
          <w:rFonts w:ascii="Arial" w:hAnsi="Arial" w:cs="Arial"/>
          <w:sz w:val="20"/>
          <w:szCs w:val="20"/>
          <w:lang w:val="es-ES"/>
        </w:rPr>
      </w:pPr>
      <w:r w:rsidRPr="00E13DE4">
        <w:rPr>
          <w:rFonts w:ascii="Arial" w:hAnsi="Arial" w:cs="Arial"/>
          <w:sz w:val="20"/>
          <w:szCs w:val="20"/>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C348E" w:rsidRPr="00E13DE4" w:rsidRDefault="007C348E" w:rsidP="00020E84">
      <w:pPr>
        <w:pStyle w:val="Default"/>
        <w:ind w:left="-720" w:right="412"/>
        <w:jc w:val="both"/>
        <w:rPr>
          <w:rFonts w:ascii="Arial" w:hAnsi="Arial" w:cs="Arial"/>
          <w:sz w:val="20"/>
          <w:szCs w:val="20"/>
          <w:lang w:val="es-ES"/>
        </w:rPr>
      </w:pPr>
      <w:r w:rsidRPr="00E13DE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C348E" w:rsidRPr="00E13DE4" w:rsidRDefault="007C348E" w:rsidP="00020E84">
      <w:pPr>
        <w:ind w:left="-720" w:right="412"/>
        <w:jc w:val="both"/>
        <w:rPr>
          <w:rFonts w:ascii="Arial" w:hAnsi="Arial" w:cs="Arial"/>
          <w:color w:val="000000"/>
          <w:sz w:val="20"/>
          <w:szCs w:val="20"/>
          <w:lang w:val="es-ES"/>
        </w:rPr>
      </w:pPr>
      <w:r w:rsidRPr="00E13DE4">
        <w:rPr>
          <w:rFonts w:ascii="Arial" w:hAnsi="Arial" w:cs="Arial"/>
          <w:color w:val="000000"/>
          <w:sz w:val="20"/>
          <w:szCs w:val="20"/>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C348E" w:rsidRPr="00E13DE4" w:rsidRDefault="007C348E" w:rsidP="00020E84">
      <w:pPr>
        <w:ind w:left="-720" w:right="412"/>
        <w:jc w:val="both"/>
        <w:rPr>
          <w:rFonts w:ascii="Arial" w:hAnsi="Arial" w:cs="Arial"/>
          <w:i/>
          <w:color w:val="000000"/>
          <w:sz w:val="20"/>
          <w:szCs w:val="20"/>
          <w:lang w:val="es-ES"/>
        </w:rPr>
      </w:pPr>
    </w:p>
    <w:p w:rsidR="007C348E" w:rsidRPr="00C91F30" w:rsidRDefault="007C348E" w:rsidP="00020E84">
      <w:pPr>
        <w:ind w:left="-720" w:right="412"/>
        <w:jc w:val="center"/>
        <w:rPr>
          <w:rFonts w:ascii="Arial" w:hAnsi="Arial" w:cs="Arial"/>
          <w:b/>
          <w:sz w:val="20"/>
          <w:szCs w:val="20"/>
          <w:lang w:val="pt-BR"/>
        </w:rPr>
      </w:pPr>
      <w:r w:rsidRPr="00C91F30">
        <w:rPr>
          <w:rFonts w:ascii="Arial" w:hAnsi="Arial" w:cs="Arial"/>
          <w:b/>
          <w:sz w:val="20"/>
          <w:szCs w:val="20"/>
          <w:lang w:val="pt-BR"/>
        </w:rPr>
        <w:t>Clauze specifice</w:t>
      </w:r>
    </w:p>
    <w:p w:rsidR="007C348E" w:rsidRPr="00C91F30" w:rsidRDefault="007C348E" w:rsidP="00020E84">
      <w:pPr>
        <w:ind w:left="-720" w:right="412"/>
        <w:jc w:val="center"/>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 xml:space="preserve">13. Garantia de bună executie a contractului. </w:t>
      </w:r>
    </w:p>
    <w:p w:rsidR="007C348E" w:rsidRPr="00D4405E" w:rsidRDefault="007C348E" w:rsidP="00020E84">
      <w:pPr>
        <w:ind w:left="-720" w:right="412"/>
        <w:contextualSpacing/>
        <w:jc w:val="both"/>
        <w:rPr>
          <w:rFonts w:ascii="Arial" w:eastAsia="Calibri" w:hAnsi="Arial" w:cs="Arial"/>
          <w:b/>
          <w:sz w:val="20"/>
          <w:szCs w:val="20"/>
          <w:lang w:val="pt-BR"/>
        </w:rPr>
      </w:pPr>
      <w:r w:rsidRPr="00200461">
        <w:rPr>
          <w:rFonts w:ascii="Arial" w:eastAsia="Calibri" w:hAnsi="Arial" w:cs="Arial"/>
          <w:sz w:val="20"/>
          <w:szCs w:val="20"/>
          <w:lang w:val="pt-BR"/>
        </w:rPr>
        <w:t xml:space="preserve">13.1  Garantia de buna executie va reprezenta 10% din </w:t>
      </w:r>
      <w:r w:rsidR="00D4405E">
        <w:rPr>
          <w:rFonts w:ascii="Arial" w:eastAsia="Calibri" w:hAnsi="Arial" w:cs="Arial"/>
          <w:sz w:val="20"/>
          <w:szCs w:val="20"/>
          <w:lang w:val="pt-BR"/>
        </w:rPr>
        <w:t xml:space="preserve">preţul contractului, fără TVA respectiv suma de </w:t>
      </w:r>
      <w:r w:rsidR="00D4405E" w:rsidRPr="00D4405E">
        <w:rPr>
          <w:rFonts w:ascii="Arial" w:eastAsia="Calibri" w:hAnsi="Arial" w:cs="Arial"/>
          <w:b/>
          <w:sz w:val="20"/>
          <w:szCs w:val="20"/>
          <w:lang w:val="pt-BR"/>
        </w:rPr>
        <w:t>26.897,60 lei.</w:t>
      </w:r>
    </w:p>
    <w:p w:rsidR="007C348E" w:rsidRPr="00200461" w:rsidRDefault="007C348E" w:rsidP="00020E84">
      <w:pPr>
        <w:tabs>
          <w:tab w:val="left" w:pos="0"/>
          <w:tab w:val="left" w:pos="900"/>
        </w:tabs>
        <w:autoSpaceDE w:val="0"/>
        <w:autoSpaceDN w:val="0"/>
        <w:adjustRightInd w:val="0"/>
        <w:ind w:left="-720" w:right="412"/>
        <w:jc w:val="both"/>
        <w:rPr>
          <w:rFonts w:ascii="Arial" w:eastAsia="Calibri" w:hAnsi="Arial" w:cs="Arial"/>
          <w:sz w:val="20"/>
          <w:szCs w:val="20"/>
          <w:lang w:val="pt-BR"/>
        </w:rPr>
      </w:pPr>
      <w:r w:rsidRPr="00200461">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rsidR="007C348E" w:rsidRPr="00200461" w:rsidRDefault="007C348E" w:rsidP="00020E84">
      <w:pPr>
        <w:tabs>
          <w:tab w:val="left" w:pos="0"/>
          <w:tab w:val="left" w:pos="900"/>
        </w:tabs>
        <w:autoSpaceDE w:val="0"/>
        <w:autoSpaceDN w:val="0"/>
        <w:adjustRightInd w:val="0"/>
        <w:ind w:left="-720" w:right="412"/>
        <w:jc w:val="both"/>
        <w:rPr>
          <w:rFonts w:ascii="Arial" w:eastAsia="Calibri" w:hAnsi="Arial" w:cs="Arial"/>
          <w:sz w:val="20"/>
          <w:szCs w:val="20"/>
          <w:lang w:val="pt-BR"/>
        </w:rPr>
      </w:pPr>
      <w:r w:rsidRPr="00400986">
        <w:rPr>
          <w:rFonts w:ascii="Arial" w:hAnsi="Arial" w:cs="Arial"/>
          <w:sz w:val="20"/>
          <w:szCs w:val="20"/>
          <w:lang w:val="rm-CH"/>
        </w:rPr>
        <w:t xml:space="preserve">În orice moment, pe perioada derulării </w:t>
      </w:r>
      <w:r w:rsidRPr="00400986">
        <w:rPr>
          <w:rFonts w:ascii="Arial" w:hAnsi="Arial" w:cs="Arial"/>
          <w:i/>
          <w:sz w:val="20"/>
          <w:szCs w:val="20"/>
          <w:lang w:val="rm-CH"/>
        </w:rPr>
        <w:t>Contractului</w:t>
      </w:r>
      <w:r w:rsidRPr="00400986">
        <w:rPr>
          <w:rFonts w:ascii="Arial" w:hAnsi="Arial" w:cs="Arial"/>
          <w:sz w:val="20"/>
          <w:szCs w:val="20"/>
          <w:lang w:val="rm-CH"/>
        </w:rPr>
        <w:t xml:space="preserve">, </w:t>
      </w:r>
      <w:r w:rsidRPr="00400986">
        <w:rPr>
          <w:rFonts w:ascii="Arial" w:hAnsi="Arial" w:cs="Arial"/>
          <w:i/>
          <w:sz w:val="20"/>
          <w:szCs w:val="20"/>
          <w:lang w:val="rm-CH"/>
        </w:rPr>
        <w:t>Garanția de Bună Execuție</w:t>
      </w:r>
      <w:r w:rsidRPr="00400986">
        <w:rPr>
          <w:rFonts w:ascii="Arial" w:hAnsi="Arial" w:cs="Arial"/>
          <w:sz w:val="20"/>
          <w:szCs w:val="20"/>
          <w:lang w:val="rm-CH"/>
        </w:rPr>
        <w:t xml:space="preserve"> trebuie să reprezinte cuantumul de </w:t>
      </w:r>
      <w:r w:rsidRPr="00400986">
        <w:rPr>
          <w:rFonts w:ascii="Arial" w:hAnsi="Arial" w:cs="Arial"/>
          <w:i/>
          <w:sz w:val="20"/>
          <w:szCs w:val="20"/>
          <w:lang w:val="rm-CH"/>
        </w:rPr>
        <w:t xml:space="preserve">10% </w:t>
      </w:r>
      <w:r w:rsidRPr="00400986">
        <w:rPr>
          <w:rFonts w:ascii="Arial" w:hAnsi="Arial" w:cs="Arial"/>
          <w:sz w:val="20"/>
          <w:szCs w:val="20"/>
          <w:lang w:val="rm-CH"/>
        </w:rPr>
        <w:t xml:space="preserve"> din valoarea </w:t>
      </w:r>
      <w:r w:rsidRPr="00400986">
        <w:rPr>
          <w:rFonts w:ascii="Arial" w:hAnsi="Arial" w:cs="Arial"/>
          <w:i/>
          <w:sz w:val="20"/>
          <w:szCs w:val="20"/>
          <w:lang w:val="rm-CH"/>
        </w:rPr>
        <w:t>Contractului</w:t>
      </w:r>
      <w:r w:rsidRPr="00400986">
        <w:rPr>
          <w:rFonts w:ascii="Arial" w:hAnsi="Arial" w:cs="Arial"/>
          <w:sz w:val="20"/>
          <w:szCs w:val="20"/>
          <w:lang w:val="rm-CH"/>
        </w:rPr>
        <w:t>, fără TVA</w:t>
      </w:r>
    </w:p>
    <w:p w:rsidR="007C348E"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13.2 Prestatorul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200461">
        <w:rPr>
          <w:rFonts w:ascii="Arial" w:eastAsia="Calibri" w:hAnsi="Arial" w:cs="Arial"/>
          <w:sz w:val="20"/>
          <w:szCs w:val="20"/>
          <w:lang w:val="pt-BR"/>
        </w:rPr>
        <w:t xml:space="preserve"> </w:t>
      </w:r>
      <w:r w:rsidRPr="008A4449">
        <w:rPr>
          <w:rFonts w:ascii="Arial" w:eastAsia="Calibri" w:hAnsi="Arial" w:cs="Arial"/>
          <w:sz w:val="20"/>
          <w:szCs w:val="20"/>
          <w:lang w:val="pt-BR"/>
        </w:rPr>
        <w:t xml:space="preserve">Acest termen poate fi prelungit la solicitarea justificată a contractantului, fără a depăşi 15 zile de la data semnării contractului de achiziţie publică (art. 39 din H.G. 395/2016).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7C348E" w:rsidRDefault="007C348E" w:rsidP="00020E84">
      <w:pPr>
        <w:ind w:left="-720" w:right="412"/>
        <w:jc w:val="both"/>
        <w:rPr>
          <w:rFonts w:ascii="Arial" w:eastAsia="Calibri" w:hAnsi="Arial" w:cs="Arial"/>
          <w:color w:val="000000"/>
          <w:sz w:val="20"/>
          <w:szCs w:val="20"/>
          <w:lang w:val="pt-BR"/>
        </w:rPr>
      </w:pPr>
      <w:r w:rsidRPr="00200461">
        <w:rPr>
          <w:rFonts w:ascii="Arial" w:eastAsia="Calibri" w:hAnsi="Arial" w:cs="Arial"/>
          <w:sz w:val="20"/>
          <w:szCs w:val="20"/>
          <w:lang w:val="pt-BR"/>
        </w:rPr>
        <w:t xml:space="preserve">13.4 </w:t>
      </w:r>
      <w:r w:rsidRPr="008016C7">
        <w:rPr>
          <w:rFonts w:ascii="Arial" w:hAnsi="Arial" w:cs="Arial"/>
          <w:b/>
          <w:sz w:val="20"/>
          <w:szCs w:val="20"/>
          <w:lang w:val="pt-BR"/>
        </w:rPr>
        <w:t>a)</w:t>
      </w:r>
      <w:r w:rsidRPr="008016C7">
        <w:rPr>
          <w:rFonts w:ascii="Arial" w:eastAsia="Calibri" w:hAnsi="Arial" w:cs="Arial"/>
          <w:color w:val="000000"/>
          <w:sz w:val="20"/>
          <w:szCs w:val="20"/>
          <w:lang w:val="pt-BR"/>
        </w:rPr>
        <w:t xml:space="preserve"> </w:t>
      </w:r>
      <w:r w:rsidRPr="000371AA">
        <w:rPr>
          <w:rFonts w:ascii="Arial" w:eastAsia="Calibri" w:hAnsi="Arial" w:cs="Arial"/>
          <w:b/>
          <w:color w:val="000000"/>
          <w:sz w:val="20"/>
          <w:szCs w:val="20"/>
          <w:lang w:val="pt-BR"/>
        </w:rPr>
        <w:t>Virament bancar</w:t>
      </w:r>
      <w:r>
        <w:rPr>
          <w:rFonts w:ascii="Arial" w:hAnsi="Arial" w:cs="Arial"/>
          <w:sz w:val="20"/>
          <w:szCs w:val="20"/>
          <w:lang w:val="pt-BR"/>
        </w:rPr>
        <w:t xml:space="preserve">, in contul nr RO02TREZ0765006XXX000160, cod fiscal beneficiar 4230487;  </w:t>
      </w:r>
    </w:p>
    <w:p w:rsidR="007C348E" w:rsidRPr="008016C7" w:rsidRDefault="007C348E" w:rsidP="00020E84">
      <w:pPr>
        <w:ind w:left="-720" w:right="412"/>
        <w:rPr>
          <w:rFonts w:ascii="Arial" w:hAnsi="Arial" w:cs="Arial"/>
          <w:sz w:val="20"/>
          <w:szCs w:val="20"/>
          <w:lang w:val="pt-BR"/>
        </w:rPr>
      </w:pPr>
      <w:r w:rsidRPr="008016C7">
        <w:rPr>
          <w:rFonts w:ascii="Arial" w:hAnsi="Arial" w:cs="Arial"/>
          <w:b/>
          <w:sz w:val="20"/>
          <w:szCs w:val="20"/>
          <w:lang w:val="pt-BR"/>
        </w:rPr>
        <w:t>b)</w:t>
      </w:r>
      <w:r>
        <w:rPr>
          <w:rFonts w:ascii="Arial" w:hAnsi="Arial" w:cs="Arial"/>
          <w:sz w:val="20"/>
          <w:szCs w:val="20"/>
          <w:lang w:val="pt-BR"/>
        </w:rPr>
        <w:t xml:space="preserve"> </w:t>
      </w:r>
      <w:r w:rsidRPr="000371AA">
        <w:rPr>
          <w:rFonts w:ascii="Arial" w:hAnsi="Arial" w:cs="Arial"/>
          <w:b/>
          <w:sz w:val="20"/>
          <w:szCs w:val="20"/>
          <w:lang w:val="pt-BR"/>
        </w:rPr>
        <w:t>instrumente de garantare</w:t>
      </w:r>
      <w:r w:rsidRPr="008016C7">
        <w:rPr>
          <w:rFonts w:ascii="Arial" w:hAnsi="Arial" w:cs="Arial"/>
          <w:sz w:val="20"/>
          <w:szCs w:val="20"/>
          <w:lang w:val="pt-BR"/>
        </w:rPr>
        <w:t xml:space="preserve"> emise în condiţiile legii astfel:</w:t>
      </w:r>
    </w:p>
    <w:p w:rsidR="007C348E" w:rsidRPr="008016C7" w:rsidRDefault="007C348E" w:rsidP="00020E84">
      <w:pPr>
        <w:ind w:left="-720" w:right="412"/>
        <w:rPr>
          <w:rFonts w:ascii="Arial" w:hAnsi="Arial" w:cs="Arial"/>
          <w:sz w:val="20"/>
          <w:szCs w:val="20"/>
          <w:lang w:val="pt-BR"/>
        </w:rPr>
      </w:pPr>
      <w:r w:rsidRPr="008016C7">
        <w:rPr>
          <w:rFonts w:ascii="Arial" w:hAnsi="Arial" w:cs="Arial"/>
          <w:b/>
          <w:sz w:val="20"/>
          <w:szCs w:val="20"/>
          <w:lang w:val="pt-BR"/>
        </w:rPr>
        <w:t xml:space="preserve">(i) </w:t>
      </w:r>
      <w:r w:rsidRPr="008016C7">
        <w:rPr>
          <w:rFonts w:ascii="Arial" w:hAnsi="Arial" w:cs="Arial"/>
          <w:sz w:val="20"/>
          <w:szCs w:val="20"/>
          <w:lang w:val="pt-BR"/>
        </w:rPr>
        <w:t>scrisori de garanţie emise de instituţii de credit bancare din România sau din alt stat;</w:t>
      </w:r>
    </w:p>
    <w:p w:rsidR="007C348E" w:rsidRPr="008016C7" w:rsidRDefault="007C348E" w:rsidP="00020E84">
      <w:pPr>
        <w:ind w:left="-720" w:right="412"/>
        <w:rPr>
          <w:rFonts w:ascii="Arial" w:hAnsi="Arial" w:cs="Arial"/>
          <w:sz w:val="20"/>
          <w:szCs w:val="20"/>
          <w:lang w:val="pt-BR"/>
        </w:rPr>
      </w:pPr>
      <w:r w:rsidRPr="008016C7">
        <w:rPr>
          <w:rFonts w:ascii="Arial" w:hAnsi="Arial" w:cs="Arial"/>
          <w:b/>
          <w:sz w:val="20"/>
          <w:szCs w:val="20"/>
          <w:lang w:val="pt-BR"/>
        </w:rPr>
        <w:t xml:space="preserve">(ii) </w:t>
      </w:r>
      <w:r w:rsidRPr="008016C7">
        <w:rPr>
          <w:rFonts w:ascii="Arial" w:hAnsi="Arial" w:cs="Arial"/>
          <w:sz w:val="20"/>
          <w:szCs w:val="20"/>
          <w:lang w:val="pt-BR"/>
        </w:rPr>
        <w:t xml:space="preserve">scrisori de garanţie emise de instituţii financiare nebancare din România sau din alt stat </w:t>
      </w:r>
    </w:p>
    <w:p w:rsidR="007C348E" w:rsidRPr="008016C7" w:rsidRDefault="007C348E" w:rsidP="00020E84">
      <w:pPr>
        <w:ind w:left="-720" w:right="412"/>
        <w:rPr>
          <w:rFonts w:ascii="Arial" w:hAnsi="Arial" w:cs="Arial"/>
          <w:sz w:val="20"/>
          <w:szCs w:val="20"/>
          <w:lang w:val="pt-BR"/>
        </w:rPr>
      </w:pPr>
      <w:r w:rsidRPr="008016C7">
        <w:rPr>
          <w:rFonts w:ascii="Arial" w:hAnsi="Arial" w:cs="Arial"/>
          <w:b/>
          <w:sz w:val="20"/>
          <w:szCs w:val="20"/>
          <w:lang w:val="pt-BR"/>
        </w:rPr>
        <w:t>(iii)</w:t>
      </w:r>
      <w:r w:rsidRPr="008016C7">
        <w:rPr>
          <w:rFonts w:ascii="Arial" w:hAnsi="Arial" w:cs="Arial"/>
          <w:sz w:val="20"/>
          <w:szCs w:val="20"/>
          <w:lang w:val="pt-BR"/>
        </w:rPr>
        <w:t xml:space="preserve"> asigurări de garanţii emise:</w:t>
      </w:r>
    </w:p>
    <w:p w:rsidR="007C348E" w:rsidRPr="008016C7" w:rsidRDefault="007C348E" w:rsidP="00020E84">
      <w:pPr>
        <w:ind w:left="-720" w:right="412"/>
        <w:rPr>
          <w:rFonts w:ascii="Arial" w:hAnsi="Arial" w:cs="Arial"/>
          <w:sz w:val="20"/>
          <w:szCs w:val="20"/>
          <w:lang w:val="pt-BR"/>
        </w:rPr>
      </w:pPr>
      <w:r w:rsidRPr="008016C7">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7C348E" w:rsidRDefault="007C348E" w:rsidP="00020E84">
      <w:pPr>
        <w:ind w:left="-720" w:right="412"/>
        <w:rPr>
          <w:rFonts w:ascii="Arial" w:hAnsi="Arial" w:cs="Arial"/>
          <w:sz w:val="20"/>
          <w:szCs w:val="20"/>
          <w:lang w:val="pt-BR"/>
        </w:rPr>
      </w:pPr>
      <w:r w:rsidRPr="008016C7">
        <w:rPr>
          <w:rFonts w:ascii="Arial" w:hAnsi="Arial" w:cs="Arial"/>
          <w:sz w:val="20"/>
          <w:szCs w:val="20"/>
          <w:lang w:val="pt-BR"/>
        </w:rPr>
        <w:t>- fie de societăţi de asigurare din state terţe prin sucursale autorizate în România de către Autoritatea de Supraveghere Financiară;</w:t>
      </w:r>
    </w:p>
    <w:p w:rsidR="007C348E" w:rsidRDefault="007C348E" w:rsidP="00020E84">
      <w:pPr>
        <w:ind w:left="-720" w:right="412"/>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1"/>
      </w:r>
    </w:p>
    <w:p w:rsidR="007C348E" w:rsidRPr="00B47E22" w:rsidRDefault="007C348E" w:rsidP="00020E84">
      <w:pPr>
        <w:ind w:left="-720" w:right="412"/>
        <w:jc w:val="both"/>
        <w:rPr>
          <w:rFonts w:ascii="Arial" w:hAnsi="Arial" w:cs="Arial"/>
          <w:sz w:val="20"/>
          <w:szCs w:val="20"/>
          <w:lang w:val="ro-RO"/>
        </w:rPr>
      </w:pPr>
      <w:r w:rsidRPr="00BC5CC0">
        <w:rPr>
          <w:rFonts w:ascii="Arial" w:eastAsia="Calibri" w:hAnsi="Arial" w:cs="Arial"/>
          <w:sz w:val="20"/>
          <w:szCs w:val="20"/>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rsidR="007C348E" w:rsidRPr="008016C7" w:rsidRDefault="007C348E" w:rsidP="00020E84">
      <w:pPr>
        <w:ind w:left="-720" w:right="412"/>
        <w:rPr>
          <w:rFonts w:ascii="Arial" w:hAnsi="Arial" w:cs="Arial"/>
          <w:sz w:val="20"/>
          <w:szCs w:val="20"/>
          <w:lang w:val="pt-BR"/>
        </w:rPr>
      </w:pPr>
      <w:r w:rsidRPr="008016C7">
        <w:rPr>
          <w:rFonts w:ascii="Arial" w:hAnsi="Arial" w:cs="Arial"/>
          <w:b/>
          <w:sz w:val="20"/>
          <w:szCs w:val="20"/>
          <w:lang w:val="pt-BR"/>
        </w:rPr>
        <w:t>c)</w:t>
      </w:r>
      <w:r w:rsidRPr="008016C7">
        <w:rPr>
          <w:rFonts w:ascii="Arial" w:eastAsia="Calibri" w:hAnsi="Arial" w:cs="Arial"/>
          <w:color w:val="000000"/>
          <w:sz w:val="20"/>
          <w:szCs w:val="20"/>
          <w:lang w:val="pt-BR"/>
        </w:rPr>
        <w:t xml:space="preserve"> </w:t>
      </w:r>
      <w:r>
        <w:rPr>
          <w:rFonts w:ascii="Arial" w:eastAsia="Calibri" w:hAnsi="Arial" w:cs="Arial"/>
          <w:color w:val="000000"/>
          <w:sz w:val="20"/>
          <w:szCs w:val="20"/>
          <w:lang w:val="pt-BR"/>
        </w:rPr>
        <w:t xml:space="preserve">În cazul în care valoarea garanţiei de bună execuţie este mai mică de 5.000 de lei, constituirea garantiei poate fi facuta prin depunerea la casierie a unor </w:t>
      </w:r>
      <w:r w:rsidRPr="000371AA">
        <w:rPr>
          <w:rFonts w:ascii="Arial" w:eastAsia="Calibri" w:hAnsi="Arial" w:cs="Arial"/>
          <w:b/>
          <w:color w:val="000000"/>
          <w:sz w:val="20"/>
          <w:szCs w:val="20"/>
          <w:lang w:val="pt-BR"/>
        </w:rPr>
        <w:t>sume în numerar</w:t>
      </w:r>
      <w:r w:rsidRPr="008016C7">
        <w:rPr>
          <w:rFonts w:ascii="Arial" w:hAnsi="Arial" w:cs="Arial"/>
          <w:sz w:val="20"/>
          <w:szCs w:val="20"/>
          <w:lang w:val="pt-BR"/>
        </w:rPr>
        <w:t>;</w:t>
      </w:r>
    </w:p>
    <w:p w:rsidR="007C348E" w:rsidRDefault="007C348E" w:rsidP="00020E84">
      <w:pPr>
        <w:ind w:left="-720" w:right="412"/>
        <w:rPr>
          <w:rFonts w:ascii="Arial" w:hAnsi="Arial" w:cs="Arial"/>
          <w:sz w:val="20"/>
          <w:szCs w:val="20"/>
          <w:lang w:val="pt-BR"/>
        </w:rPr>
      </w:pPr>
      <w:r w:rsidRPr="008016C7">
        <w:rPr>
          <w:rFonts w:ascii="Arial" w:hAnsi="Arial" w:cs="Arial"/>
          <w:b/>
          <w:sz w:val="20"/>
          <w:szCs w:val="20"/>
          <w:lang w:val="pt-BR"/>
        </w:rPr>
        <w:t>d)</w:t>
      </w:r>
      <w:r>
        <w:rPr>
          <w:rFonts w:ascii="Arial" w:hAnsi="Arial" w:cs="Arial"/>
          <w:b/>
          <w:sz w:val="20"/>
          <w:szCs w:val="20"/>
          <w:lang w:val="pt-BR"/>
        </w:rPr>
        <w:t xml:space="preserve"> </w:t>
      </w:r>
      <w:r w:rsidRPr="001B0BA3">
        <w:rPr>
          <w:rFonts w:ascii="Arial" w:hAnsi="Arial" w:cs="Arial"/>
          <w:b/>
          <w:sz w:val="20"/>
          <w:szCs w:val="20"/>
          <w:lang w:val="pt-BR"/>
        </w:rPr>
        <w:t>Prin reţineri succesive</w:t>
      </w:r>
      <w:r w:rsidRPr="008016C7">
        <w:rPr>
          <w:rFonts w:ascii="Arial" w:hAnsi="Arial" w:cs="Arial"/>
          <w:sz w:val="20"/>
          <w:szCs w:val="20"/>
          <w:lang w:val="pt-BR"/>
        </w:rPr>
        <w:t xml:space="preserve"> din sumele datorate pentru facturi parţiale;</w:t>
      </w:r>
    </w:p>
    <w:p w:rsidR="007C348E" w:rsidRDefault="007C348E" w:rsidP="00020E84">
      <w:pPr>
        <w:ind w:left="-720" w:right="412"/>
        <w:jc w:val="both"/>
        <w:rPr>
          <w:rFonts w:ascii="Arial" w:eastAsia="Calibri" w:hAnsi="Arial" w:cs="Arial"/>
          <w:color w:val="000000"/>
          <w:sz w:val="20"/>
          <w:szCs w:val="20"/>
          <w:lang w:val="pt-BR"/>
        </w:rPr>
      </w:pPr>
      <w:r>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C348E" w:rsidRPr="00121785" w:rsidRDefault="007C348E" w:rsidP="00020E84">
      <w:pPr>
        <w:ind w:left="-720" w:right="412"/>
        <w:rPr>
          <w:rFonts w:ascii="Arial" w:hAnsi="Arial" w:cs="Arial"/>
          <w:b/>
          <w:sz w:val="20"/>
          <w:szCs w:val="20"/>
          <w:lang w:val="pt-BR"/>
        </w:rPr>
      </w:pPr>
      <w:r w:rsidRPr="008016C7">
        <w:rPr>
          <w:rFonts w:ascii="Arial" w:hAnsi="Arial" w:cs="Arial"/>
          <w:b/>
          <w:sz w:val="20"/>
          <w:szCs w:val="20"/>
          <w:lang w:val="pt-BR"/>
        </w:rPr>
        <w:t>e)</w:t>
      </w:r>
      <w:r>
        <w:rPr>
          <w:rFonts w:ascii="Arial" w:hAnsi="Arial" w:cs="Arial"/>
          <w:b/>
          <w:sz w:val="20"/>
          <w:szCs w:val="20"/>
          <w:lang w:val="pt-BR"/>
        </w:rPr>
        <w:t xml:space="preserve"> </w:t>
      </w:r>
      <w:r w:rsidRPr="000371AA">
        <w:rPr>
          <w:rFonts w:ascii="Arial" w:hAnsi="Arial" w:cs="Arial"/>
          <w:sz w:val="20"/>
          <w:szCs w:val="20"/>
          <w:lang w:val="pt-BR"/>
        </w:rPr>
        <w:t>prin combinarea</w:t>
      </w:r>
      <w:r w:rsidRPr="008016C7">
        <w:rPr>
          <w:rFonts w:ascii="Arial" w:hAnsi="Arial" w:cs="Arial"/>
          <w:sz w:val="20"/>
          <w:szCs w:val="20"/>
          <w:lang w:val="pt-BR"/>
        </w:rPr>
        <w:t xml:space="preserve"> a două sau mai multe dintre modalităţile de const</w:t>
      </w:r>
      <w:r>
        <w:rPr>
          <w:rFonts w:ascii="Arial" w:hAnsi="Arial" w:cs="Arial"/>
          <w:sz w:val="20"/>
          <w:szCs w:val="20"/>
          <w:lang w:val="pt-BR"/>
        </w:rPr>
        <w:t xml:space="preserve">ituire prevăzute la lit. </w:t>
      </w:r>
      <w:r>
        <w:rPr>
          <w:rFonts w:ascii="Arial" w:hAnsi="Arial" w:cs="Arial"/>
          <w:b/>
          <w:sz w:val="20"/>
          <w:szCs w:val="20"/>
          <w:lang w:val="pt-BR"/>
        </w:rPr>
        <w:t>a)-c)</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200461">
        <w:rPr>
          <w:rFonts w:ascii="Arial" w:hAnsi="Arial" w:cs="Arial"/>
          <w:sz w:val="20"/>
          <w:szCs w:val="20"/>
          <w:lang w:val="pt-BR"/>
        </w:rPr>
        <w:t>a produselor care fac obiectul contractului de achiziţie publică</w:t>
      </w:r>
      <w:r w:rsidRPr="00200461">
        <w:rPr>
          <w:rFonts w:ascii="Arial" w:eastAsia="Calibri" w:hAnsi="Arial" w:cs="Arial"/>
          <w:sz w:val="20"/>
          <w:szCs w:val="20"/>
          <w:lang w:val="pt-BR"/>
        </w:rPr>
        <w:t xml:space="preserve">. Prevederile referitoare la faptul ca durata totala a garantiei de buna executie trebuie sa fie pana la data receptiei </w:t>
      </w:r>
      <w:r w:rsidRPr="00200461">
        <w:rPr>
          <w:rFonts w:ascii="Arial" w:hAnsi="Arial" w:cs="Arial"/>
          <w:sz w:val="20"/>
          <w:szCs w:val="20"/>
          <w:lang w:val="pt-BR"/>
        </w:rPr>
        <w:t>produselor care fac obiectul contractului de achiziţie publică</w:t>
      </w:r>
      <w:r w:rsidRPr="00200461">
        <w:rPr>
          <w:rFonts w:ascii="Arial" w:eastAsia="Calibri" w:hAnsi="Arial" w:cs="Arial"/>
          <w:sz w:val="20"/>
          <w:szCs w:val="20"/>
          <w:lang w:val="pt-BR"/>
        </w:rPr>
        <w:t xml:space="preserve"> raman aplicabile.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400986">
        <w:rPr>
          <w:rFonts w:ascii="Arial" w:eastAsia="Calibri" w:hAnsi="Arial" w:cs="Arial"/>
          <w:sz w:val="20"/>
          <w:szCs w:val="20"/>
          <w:vertAlign w:val="superscript"/>
        </w:rPr>
        <w:footnoteReference w:id="2"/>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7C348E" w:rsidRPr="00400986" w:rsidRDefault="007C348E" w:rsidP="00020E84">
      <w:pPr>
        <w:tabs>
          <w:tab w:val="left" w:pos="0"/>
          <w:tab w:val="left" w:pos="900"/>
        </w:tabs>
        <w:autoSpaceDE w:val="0"/>
        <w:autoSpaceDN w:val="0"/>
        <w:adjustRightInd w:val="0"/>
        <w:ind w:left="-720" w:right="412"/>
        <w:jc w:val="both"/>
        <w:rPr>
          <w:rFonts w:ascii="Arial" w:hAnsi="Arial" w:cs="Arial"/>
          <w:i/>
          <w:sz w:val="20"/>
          <w:szCs w:val="20"/>
          <w:lang w:val="rm-CH"/>
        </w:rPr>
      </w:pPr>
      <w:r w:rsidRPr="00200461">
        <w:rPr>
          <w:rFonts w:ascii="Arial" w:eastAsia="Calibri" w:hAnsi="Arial" w:cs="Arial"/>
          <w:sz w:val="20"/>
          <w:szCs w:val="20"/>
          <w:lang w:val="pt-BR"/>
        </w:rPr>
        <w:t xml:space="preserve">13.9 </w:t>
      </w:r>
      <w:r w:rsidRPr="00200461">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Beneficiarul este îndreptăţit sa emita pretentii si sa retina garantia de buna executie a contractului, in urmatoarele situatii:</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C348E" w:rsidRPr="00200461" w:rsidRDefault="007C348E" w:rsidP="00020E84">
      <w:pPr>
        <w:ind w:left="-720" w:right="412"/>
        <w:contextualSpacing/>
        <w:jc w:val="both"/>
        <w:rPr>
          <w:rFonts w:ascii="Arial" w:eastAsia="Calibri" w:hAnsi="Arial" w:cs="Arial"/>
          <w:color w:val="00B0F0"/>
          <w:sz w:val="20"/>
          <w:szCs w:val="20"/>
          <w:lang w:val="pt-BR"/>
        </w:rPr>
      </w:pPr>
      <w:r w:rsidRPr="00200461">
        <w:rPr>
          <w:rFonts w:ascii="Arial" w:eastAsia="Calibri" w:hAnsi="Arial" w:cs="Arial"/>
          <w:sz w:val="20"/>
          <w:szCs w:val="20"/>
          <w:lang w:val="pt-BR"/>
        </w:rPr>
        <w:t>(d) se creează circumstanţe care să îndreptăţească Beneficiarul să rezilieze contractul</w:t>
      </w:r>
      <w:r w:rsidRPr="00200461">
        <w:rPr>
          <w:rFonts w:ascii="Arial" w:eastAsia="Calibri" w:hAnsi="Arial" w:cs="Arial"/>
          <w:color w:val="00B0F0"/>
          <w:sz w:val="20"/>
          <w:szCs w:val="20"/>
          <w:lang w:val="pt-BR"/>
        </w:rPr>
        <w:t>,</w:t>
      </w:r>
      <w:r w:rsidRPr="00200461">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rsidR="007C348E" w:rsidRPr="00200461" w:rsidRDefault="007C348E" w:rsidP="00020E84">
      <w:pPr>
        <w:ind w:left="-720" w:right="412"/>
        <w:contextualSpacing/>
        <w:jc w:val="both"/>
        <w:rPr>
          <w:rFonts w:ascii="Arial" w:eastAsia="Calibri" w:hAnsi="Arial" w:cs="Arial"/>
          <w:sz w:val="20"/>
          <w:szCs w:val="20"/>
          <w:lang w:val="rm-CH"/>
        </w:rPr>
      </w:pPr>
      <w:r w:rsidRPr="00400986">
        <w:rPr>
          <w:rFonts w:ascii="Arial" w:hAnsi="Arial" w:cs="Arial"/>
          <w:sz w:val="20"/>
          <w:szCs w:val="20"/>
          <w:lang w:val="rm-CH"/>
        </w:rPr>
        <w:t xml:space="preserve">13.10 Dacă pe parcursul executării </w:t>
      </w:r>
      <w:r w:rsidRPr="00400986">
        <w:rPr>
          <w:rFonts w:ascii="Arial" w:hAnsi="Arial" w:cs="Arial"/>
          <w:i/>
          <w:sz w:val="20"/>
          <w:szCs w:val="20"/>
          <w:lang w:val="rm-CH"/>
        </w:rPr>
        <w:t>Contractului</w:t>
      </w:r>
      <w:r w:rsidRPr="00400986">
        <w:rPr>
          <w:rFonts w:ascii="Arial" w:hAnsi="Arial" w:cs="Arial"/>
          <w:sz w:val="20"/>
          <w:szCs w:val="20"/>
          <w:lang w:val="rm-CH"/>
        </w:rPr>
        <w:t xml:space="preserve">, </w:t>
      </w:r>
      <w:r w:rsidRPr="00400986">
        <w:rPr>
          <w:rFonts w:ascii="Arial" w:hAnsi="Arial" w:cs="Arial"/>
          <w:i/>
          <w:sz w:val="20"/>
          <w:szCs w:val="20"/>
          <w:lang w:val="rm-CH"/>
        </w:rPr>
        <w:t>Achizitorul</w:t>
      </w:r>
      <w:r w:rsidRPr="00400986">
        <w:rPr>
          <w:rFonts w:ascii="Arial" w:hAnsi="Arial" w:cs="Arial"/>
          <w:sz w:val="20"/>
          <w:szCs w:val="20"/>
          <w:lang w:val="rm-CH"/>
        </w:rPr>
        <w:t xml:space="preserve"> execută parțial sau total </w:t>
      </w:r>
      <w:r w:rsidRPr="00400986">
        <w:rPr>
          <w:rFonts w:ascii="Arial" w:hAnsi="Arial" w:cs="Arial"/>
          <w:i/>
          <w:sz w:val="20"/>
          <w:szCs w:val="20"/>
          <w:lang w:val="rm-CH"/>
        </w:rPr>
        <w:t>Garanția de Bună Execuție</w:t>
      </w:r>
      <w:r w:rsidRPr="00400986">
        <w:rPr>
          <w:rFonts w:ascii="Arial" w:hAnsi="Arial" w:cs="Arial"/>
          <w:sz w:val="20"/>
          <w:szCs w:val="20"/>
          <w:lang w:val="rm-CH"/>
        </w:rPr>
        <w:t xml:space="preserve"> constituită până la data executării ei, </w:t>
      </w:r>
      <w:r w:rsidRPr="00400986">
        <w:rPr>
          <w:rFonts w:ascii="Arial" w:hAnsi="Arial" w:cs="Arial"/>
          <w:i/>
          <w:sz w:val="20"/>
          <w:szCs w:val="20"/>
          <w:lang w:val="rm-CH"/>
        </w:rPr>
        <w:t>Contractantul</w:t>
      </w:r>
      <w:r w:rsidRPr="00400986">
        <w:rPr>
          <w:rFonts w:ascii="Arial" w:hAnsi="Arial" w:cs="Arial"/>
          <w:sz w:val="20"/>
          <w:szCs w:val="20"/>
          <w:lang w:val="rm-CH"/>
        </w:rPr>
        <w:t xml:space="preserve"> are obligația ca, în termen de 5 zile de la executare să reîntregească garanția raportat la restul rămas de executat. În situația în care </w:t>
      </w:r>
      <w:r w:rsidRPr="00400986">
        <w:rPr>
          <w:rFonts w:ascii="Arial" w:hAnsi="Arial" w:cs="Arial"/>
          <w:i/>
          <w:sz w:val="20"/>
          <w:szCs w:val="20"/>
          <w:lang w:val="rm-CH"/>
        </w:rPr>
        <w:t>Contractantul</w:t>
      </w:r>
      <w:r w:rsidRPr="00400986">
        <w:rPr>
          <w:rFonts w:ascii="Arial" w:hAnsi="Arial" w:cs="Arial"/>
          <w:sz w:val="20"/>
          <w:szCs w:val="20"/>
          <w:lang w:val="rm-CH"/>
        </w:rPr>
        <w:t xml:space="preserve"> nu îndeplinește această obligație, atunci </w:t>
      </w:r>
      <w:r w:rsidRPr="00400986">
        <w:rPr>
          <w:rFonts w:ascii="Arial" w:hAnsi="Arial" w:cs="Arial"/>
          <w:i/>
          <w:sz w:val="20"/>
          <w:szCs w:val="20"/>
          <w:lang w:val="rm-CH"/>
        </w:rPr>
        <w:t>Achizitorul</w:t>
      </w:r>
      <w:r w:rsidRPr="00400986">
        <w:rPr>
          <w:rFonts w:ascii="Arial" w:hAnsi="Arial" w:cs="Arial"/>
          <w:sz w:val="20"/>
          <w:szCs w:val="20"/>
          <w:lang w:val="rm-CH"/>
        </w:rPr>
        <w:t xml:space="preserve"> are dreptul de a transmite o notificare de reziliere, fără îndeplinirea unei alte formalități, cu </w:t>
      </w:r>
      <w:r w:rsidRPr="00400986">
        <w:rPr>
          <w:rFonts w:ascii="Arial" w:hAnsi="Arial" w:cs="Arial"/>
          <w:i/>
          <w:sz w:val="20"/>
          <w:szCs w:val="20"/>
          <w:lang w:val="rm-CH"/>
        </w:rPr>
        <w:t xml:space="preserve">10 </w:t>
      </w:r>
      <w:r w:rsidRPr="00400986">
        <w:rPr>
          <w:rFonts w:ascii="Arial" w:hAnsi="Arial" w:cs="Arial"/>
          <w:sz w:val="20"/>
          <w:szCs w:val="20"/>
          <w:lang w:val="rm-CH"/>
        </w:rPr>
        <w:t>zile înainte de data rezilierii.</w:t>
      </w:r>
    </w:p>
    <w:p w:rsidR="007C348E" w:rsidRPr="00400986" w:rsidRDefault="007C348E" w:rsidP="00020E84">
      <w:pPr>
        <w:tabs>
          <w:tab w:val="left" w:pos="0"/>
          <w:tab w:val="left" w:pos="900"/>
        </w:tabs>
        <w:autoSpaceDE w:val="0"/>
        <w:autoSpaceDN w:val="0"/>
        <w:adjustRightInd w:val="0"/>
        <w:ind w:left="-720" w:right="412"/>
        <w:jc w:val="both"/>
        <w:rPr>
          <w:rFonts w:ascii="Arial" w:hAnsi="Arial" w:cs="Arial"/>
          <w:i/>
          <w:sz w:val="20"/>
          <w:szCs w:val="20"/>
          <w:lang w:val="rm-CH"/>
        </w:rPr>
      </w:pPr>
      <w:r w:rsidRPr="00400986">
        <w:rPr>
          <w:rFonts w:ascii="Arial" w:hAnsi="Arial" w:cs="Arial"/>
          <w:i/>
          <w:sz w:val="20"/>
          <w:szCs w:val="20"/>
          <w:lang w:val="rm-CH"/>
        </w:rPr>
        <w:t>Plățile</w:t>
      </w:r>
      <w:r w:rsidRPr="00400986">
        <w:rPr>
          <w:rFonts w:ascii="Arial" w:hAnsi="Arial" w:cs="Arial"/>
          <w:sz w:val="20"/>
          <w:szCs w:val="20"/>
          <w:lang w:val="rm-CH"/>
        </w:rPr>
        <w:t xml:space="preserve"> parțiale efectuate în baza prezentului contract nu implică reducerea proporțională a </w:t>
      </w:r>
      <w:r w:rsidRPr="00400986">
        <w:rPr>
          <w:rFonts w:ascii="Arial" w:hAnsi="Arial" w:cs="Arial"/>
          <w:i/>
          <w:sz w:val="20"/>
          <w:szCs w:val="20"/>
          <w:lang w:val="rm-CH"/>
        </w:rPr>
        <w:t>Garanției de Bună Execuție</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13.12 Achizitorul se obliga sa restituie garantia de buna executie in termen de </w:t>
      </w:r>
      <w:r w:rsidRPr="00200461">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200461">
        <w:rPr>
          <w:rFonts w:ascii="Arial" w:eastAsia="Calibri" w:hAnsi="Arial" w:cs="Arial"/>
          <w:sz w:val="20"/>
          <w:szCs w:val="20"/>
          <w:lang w:val="pt-BR"/>
        </w:rPr>
        <w:t xml:space="preserve">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13.13 </w:t>
      </w:r>
      <w:r w:rsidRPr="00400986">
        <w:rPr>
          <w:rFonts w:ascii="Arial" w:hAnsi="Arial" w:cs="Arial"/>
          <w:sz w:val="20"/>
          <w:szCs w:val="20"/>
          <w:lang w:val="es-ES"/>
        </w:rPr>
        <w:t xml:space="preserve">Garanţia </w:t>
      </w:r>
      <w:r w:rsidRPr="00400986">
        <w:rPr>
          <w:rFonts w:ascii="Arial" w:hAnsi="Arial" w:cs="Arial"/>
          <w:color w:val="000000"/>
          <w:sz w:val="20"/>
          <w:szCs w:val="20"/>
          <w:lang w:val="es-ES"/>
        </w:rPr>
        <w:t>tehnică a</w:t>
      </w:r>
      <w:r w:rsidRPr="00400986">
        <w:rPr>
          <w:rFonts w:ascii="Arial" w:hAnsi="Arial" w:cs="Arial"/>
          <w:sz w:val="20"/>
          <w:szCs w:val="20"/>
          <w:lang w:val="es-ES"/>
        </w:rPr>
        <w:t xml:space="preserve"> produselor este distinctă de garanţia de bună execuţie a contractului</w:t>
      </w:r>
      <w:r w:rsidRPr="00200461">
        <w:rPr>
          <w:rFonts w:ascii="Arial" w:eastAsia="Calibri" w:hAnsi="Arial" w:cs="Arial"/>
          <w:sz w:val="20"/>
          <w:szCs w:val="20"/>
          <w:lang w:val="pt-BR"/>
        </w:rPr>
        <w:t xml:space="preserve">. </w:t>
      </w:r>
    </w:p>
    <w:p w:rsidR="007C348E" w:rsidRPr="00200461" w:rsidRDefault="007C348E" w:rsidP="00020E84">
      <w:pPr>
        <w:ind w:left="-720" w:right="412"/>
        <w:contextualSpacing/>
        <w:jc w:val="both"/>
        <w:rPr>
          <w:rFonts w:ascii="Arial" w:eastAsia="Calibri" w:hAnsi="Arial" w:cs="Arial"/>
          <w:sz w:val="20"/>
          <w:szCs w:val="20"/>
          <w:lang w:val="pt-BR"/>
        </w:rPr>
      </w:pPr>
      <w:r w:rsidRPr="00200461">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7C348E" w:rsidRPr="00400986" w:rsidRDefault="007C348E" w:rsidP="00020E84">
      <w:pPr>
        <w:ind w:left="-720" w:right="412"/>
        <w:contextualSpacing/>
        <w:jc w:val="both"/>
        <w:rPr>
          <w:rFonts w:ascii="Arial" w:eastAsia="Calibri" w:hAnsi="Arial" w:cs="Arial"/>
          <w:sz w:val="20"/>
          <w:szCs w:val="20"/>
          <w:lang w:val="ro-RO"/>
        </w:rPr>
      </w:pPr>
      <w:r w:rsidRPr="00200461">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00986">
        <w:rPr>
          <w:rFonts w:ascii="Arial" w:hAnsi="Arial" w:cs="Arial"/>
          <w:noProof/>
          <w:sz w:val="20"/>
          <w:szCs w:val="20"/>
          <w:lang w:val="ro-RO"/>
        </w:rPr>
        <w:t xml:space="preserve"> </w:t>
      </w:r>
      <w:r w:rsidRPr="00400986">
        <w:rPr>
          <w:rFonts w:ascii="Arial" w:eastAsia="Calibri" w:hAnsi="Arial" w:cs="Arial"/>
          <w:sz w:val="20"/>
          <w:szCs w:val="20"/>
          <w:lang w:val="ro-RO"/>
        </w:rPr>
        <w:t xml:space="preserve">si a art 166 din HG 395/2016  </w:t>
      </w:r>
    </w:p>
    <w:p w:rsidR="007C348E" w:rsidRPr="00200461" w:rsidRDefault="007C348E" w:rsidP="00020E84">
      <w:pPr>
        <w:ind w:left="-720" w:right="412"/>
        <w:contextualSpacing/>
        <w:jc w:val="both"/>
        <w:rPr>
          <w:rFonts w:ascii="Arial" w:hAnsi="Arial" w:cs="Arial"/>
          <w:sz w:val="20"/>
          <w:szCs w:val="20"/>
          <w:lang w:val="pt-BR"/>
        </w:rPr>
      </w:pPr>
      <w:r w:rsidRPr="00200461">
        <w:rPr>
          <w:rFonts w:ascii="Arial" w:eastAsia="Calibri" w:hAnsi="Arial" w:cs="Arial"/>
          <w:sz w:val="20"/>
          <w:szCs w:val="20"/>
          <w:lang w:val="pt-BR"/>
        </w:rPr>
        <w:t xml:space="preserve">13.15. </w:t>
      </w:r>
      <w:r w:rsidRPr="00200461">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14. Alte resposabilităţi ale prestatorului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14.1 Prestatorul are obligaţia de a executa serviciile prevăzute în contract cu profesionalismul şi promptitudinea cuvenite angajamentului asumat şi în conformitate cu propunerea sa tehnică.</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14.2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15. Alte responsabilităţi ale achizitorului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15.1 Achizitorul se obligă să pună la dispoziţia prestatorului orice facilităţi şi/sau informaţii pe care acesta le-a cerut în propunerea tehnică şi pe care le considera necesare îndeplinirii contractului.</w:t>
      </w:r>
    </w:p>
    <w:p w:rsidR="007C348E" w:rsidRPr="00C91F30" w:rsidRDefault="007C348E" w:rsidP="00020E84">
      <w:pPr>
        <w:ind w:left="-720" w:right="412"/>
        <w:jc w:val="both"/>
        <w:rPr>
          <w:rFonts w:ascii="Arial" w:hAnsi="Arial" w:cs="Arial"/>
          <w:sz w:val="20"/>
          <w:szCs w:val="20"/>
          <w:lang w:val="pt-BR"/>
        </w:rPr>
      </w:pPr>
    </w:p>
    <w:p w:rsidR="007C348E" w:rsidRPr="008D62F3" w:rsidRDefault="007C348E" w:rsidP="00020E84">
      <w:pPr>
        <w:ind w:left="-720" w:right="412"/>
        <w:jc w:val="both"/>
        <w:rPr>
          <w:rFonts w:ascii="Arial" w:hAnsi="Arial" w:cs="Arial"/>
          <w:b/>
          <w:sz w:val="20"/>
          <w:szCs w:val="20"/>
          <w:lang w:val="pt-BR"/>
        </w:rPr>
      </w:pPr>
      <w:r w:rsidRPr="008D62F3">
        <w:rPr>
          <w:rFonts w:ascii="Arial" w:hAnsi="Arial" w:cs="Arial"/>
          <w:b/>
          <w:sz w:val="20"/>
          <w:szCs w:val="20"/>
          <w:lang w:val="pt-BR"/>
        </w:rPr>
        <w:t>16. Modalitati de plata</w:t>
      </w:r>
    </w:p>
    <w:p w:rsidR="007C348E" w:rsidRPr="00BB6CFB" w:rsidRDefault="007C348E" w:rsidP="00020E84">
      <w:pPr>
        <w:tabs>
          <w:tab w:val="num" w:pos="567"/>
        </w:tabs>
        <w:ind w:left="-720" w:right="412"/>
        <w:jc w:val="both"/>
        <w:rPr>
          <w:rFonts w:ascii="Arial" w:eastAsiaTheme="minorEastAsia" w:hAnsi="Arial" w:cs="Arial"/>
          <w:color w:val="000000"/>
          <w:sz w:val="20"/>
          <w:szCs w:val="20"/>
          <w:lang w:val="ro-RO" w:eastAsia="ro-RO"/>
        </w:rPr>
      </w:pPr>
      <w:r w:rsidRPr="00BB6CFB">
        <w:rPr>
          <w:rFonts w:ascii="Arial" w:eastAsiaTheme="minorEastAsia" w:hAnsi="Arial" w:cs="Arial"/>
          <w:bCs/>
          <w:snapToGrid w:val="0"/>
          <w:color w:val="000000"/>
          <w:sz w:val="20"/>
          <w:szCs w:val="20"/>
          <w:lang w:val="ro-RO" w:eastAsia="ro-RO"/>
        </w:rPr>
        <w:t>16.1</w:t>
      </w:r>
      <w:r w:rsidRPr="00BB6CFB">
        <w:rPr>
          <w:rFonts w:ascii="Arial" w:eastAsiaTheme="minorEastAsia" w:hAnsi="Arial" w:cs="Arial"/>
          <w:b/>
          <w:bCs/>
          <w:snapToGrid w:val="0"/>
          <w:color w:val="000000"/>
          <w:sz w:val="20"/>
          <w:szCs w:val="20"/>
          <w:lang w:val="ro-RO" w:eastAsia="ro-RO"/>
        </w:rPr>
        <w:t xml:space="preserve"> </w:t>
      </w:r>
      <w:r w:rsidRPr="00BB6CFB">
        <w:rPr>
          <w:rFonts w:ascii="Arial" w:eastAsiaTheme="minorEastAsia" w:hAnsi="Arial" w:cs="Arial"/>
          <w:color w:val="000000"/>
          <w:sz w:val="20"/>
          <w:szCs w:val="20"/>
          <w:lang w:val="ro-RO" w:eastAsia="ro-RO"/>
        </w:rPr>
        <w:t>Achizitorul se obligă să plătească preţul convenit în prezentul contract pentru serviciile prestate.</w:t>
      </w:r>
    </w:p>
    <w:p w:rsidR="007C348E" w:rsidRPr="00BB6CFB" w:rsidRDefault="007C348E" w:rsidP="00020E84">
      <w:pPr>
        <w:ind w:left="-720" w:right="412"/>
        <w:jc w:val="both"/>
        <w:rPr>
          <w:rFonts w:ascii="Arial" w:eastAsiaTheme="minorEastAsia" w:hAnsi="Arial" w:cs="Arial"/>
          <w:bCs/>
          <w:iCs/>
          <w:noProof/>
          <w:color w:val="000000"/>
          <w:sz w:val="20"/>
          <w:szCs w:val="20"/>
          <w:lang w:val="ro-RO" w:eastAsia="ro-RO"/>
        </w:rPr>
      </w:pPr>
      <w:r w:rsidRPr="00BB6CFB">
        <w:rPr>
          <w:rFonts w:ascii="Arial" w:eastAsiaTheme="minorEastAsia" w:hAnsi="Arial" w:cs="Arial"/>
          <w:color w:val="000000"/>
          <w:sz w:val="20"/>
          <w:szCs w:val="20"/>
          <w:lang w:val="ro-RO" w:eastAsia="ro-RO"/>
        </w:rPr>
        <w:t>16.2</w:t>
      </w:r>
      <w:r w:rsidRPr="00BB6CFB">
        <w:rPr>
          <w:rFonts w:ascii="Arial" w:eastAsiaTheme="minorEastAsia" w:hAnsi="Arial" w:cs="Arial"/>
          <w:bCs/>
          <w:iCs/>
          <w:noProof/>
          <w:color w:val="000000"/>
          <w:sz w:val="20"/>
          <w:szCs w:val="20"/>
          <w:lang w:val="ro-RO" w:eastAsia="ro-RO"/>
        </w:rPr>
        <w:t xml:space="preserve"> Prestatorul are obligatia de a transmite factura electronica prin sistemul national E-factura, conform preverilor Legii 139/2022.</w:t>
      </w:r>
    </w:p>
    <w:p w:rsidR="007C348E" w:rsidRPr="00BB6CFB" w:rsidRDefault="007C348E" w:rsidP="00020E84">
      <w:pPr>
        <w:ind w:left="-720" w:right="412"/>
        <w:jc w:val="both"/>
        <w:rPr>
          <w:rFonts w:ascii="Arial" w:eastAsiaTheme="minorEastAsia" w:hAnsi="Arial" w:cs="Arial"/>
          <w:noProof/>
          <w:color w:val="000000"/>
          <w:sz w:val="20"/>
          <w:szCs w:val="20"/>
          <w:lang w:val="ro-RO" w:eastAsia="ro-RO"/>
        </w:rPr>
      </w:pPr>
      <w:r w:rsidRPr="00BB6CFB">
        <w:rPr>
          <w:rFonts w:ascii="Arial" w:eastAsiaTheme="minorEastAsia" w:hAnsi="Arial" w:cs="Arial"/>
          <w:noProof/>
          <w:color w:val="000000"/>
          <w:sz w:val="20"/>
          <w:szCs w:val="20"/>
          <w:lang w:val="ro-RO" w:eastAsia="ro-RO"/>
        </w:rPr>
        <w:t xml:space="preserve">16.3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7C348E" w:rsidRDefault="007C348E" w:rsidP="00020E84">
      <w:pPr>
        <w:spacing w:after="200" w:line="276" w:lineRule="auto"/>
        <w:ind w:left="-720" w:right="412"/>
        <w:jc w:val="both"/>
        <w:rPr>
          <w:rFonts w:ascii="Arial" w:eastAsiaTheme="minorEastAsia" w:hAnsi="Arial" w:cs="Arial"/>
          <w:noProof/>
          <w:color w:val="000000"/>
          <w:sz w:val="20"/>
          <w:szCs w:val="20"/>
          <w:lang w:val="ro-RO" w:eastAsia="ro-RO"/>
        </w:rPr>
      </w:pPr>
      <w:r w:rsidRPr="00BB6CFB">
        <w:rPr>
          <w:rFonts w:ascii="Arial" w:eastAsiaTheme="minorEastAsia" w:hAnsi="Arial" w:cs="Arial"/>
          <w:noProof/>
          <w:color w:val="000000"/>
          <w:sz w:val="20"/>
          <w:szCs w:val="20"/>
          <w:lang w:val="ro-RO" w:eastAsia="ro-RO"/>
        </w:rPr>
        <w:t>Plata se va realiza, prin ordin de plată, pe baza facturii acceptate de achizitor, în contul prestato</w:t>
      </w:r>
      <w:r>
        <w:rPr>
          <w:rFonts w:ascii="Arial" w:eastAsiaTheme="minorEastAsia" w:hAnsi="Arial" w:cs="Arial"/>
          <w:noProof/>
          <w:color w:val="000000"/>
          <w:sz w:val="20"/>
          <w:szCs w:val="20"/>
          <w:lang w:val="ro-RO" w:eastAsia="ro-RO"/>
        </w:rPr>
        <w:t>rului, deschis la  trezorerie, dupa cum urmeaza:</w:t>
      </w:r>
    </w:p>
    <w:p w:rsidR="007C348E" w:rsidRPr="00BB6CFB" w:rsidRDefault="007C348E" w:rsidP="00A83BCC">
      <w:pPr>
        <w:numPr>
          <w:ilvl w:val="0"/>
          <w:numId w:val="35"/>
        </w:numPr>
        <w:tabs>
          <w:tab w:val="center" w:pos="4320"/>
          <w:tab w:val="right" w:pos="8640"/>
        </w:tabs>
        <w:spacing w:after="200" w:line="276" w:lineRule="auto"/>
        <w:ind w:left="-720" w:right="412"/>
        <w:contextualSpacing/>
        <w:jc w:val="both"/>
        <w:rPr>
          <w:rFonts w:ascii="Arial" w:eastAsiaTheme="minorEastAsia" w:hAnsi="Arial" w:cs="Arial"/>
          <w:sz w:val="22"/>
          <w:szCs w:val="22"/>
          <w:lang w:val="ro-RO" w:eastAsia="ro-RO"/>
        </w:rPr>
      </w:pPr>
      <w:r w:rsidRPr="00BB6CFB">
        <w:rPr>
          <w:rFonts w:ascii="Arial" w:eastAsiaTheme="minorEastAsia" w:hAnsi="Arial" w:cs="Arial"/>
          <w:b/>
          <w:sz w:val="22"/>
          <w:szCs w:val="22"/>
          <w:lang w:val="ro-RO" w:eastAsia="ro-RO"/>
        </w:rPr>
        <w:t>90 %</w:t>
      </w:r>
      <w:r w:rsidRPr="00BB6CFB">
        <w:rPr>
          <w:rFonts w:ascii="Arial" w:eastAsiaTheme="minorEastAsia" w:hAnsi="Arial" w:cs="Arial"/>
          <w:sz w:val="22"/>
          <w:szCs w:val="22"/>
          <w:lang w:val="ro-RO" w:eastAsia="ro-RO"/>
        </w:rPr>
        <w:t xml:space="preserve"> in baza procesului verbal de receptie a rapoartelor lunare conform formulei de calcul:</w:t>
      </w:r>
    </w:p>
    <w:tbl>
      <w:tblPr>
        <w:tblW w:w="8740" w:type="dxa"/>
        <w:tblInd w:w="725" w:type="dxa"/>
        <w:tblLook w:val="04A0" w:firstRow="1" w:lastRow="0" w:firstColumn="1" w:lastColumn="0" w:noHBand="0" w:noVBand="1"/>
      </w:tblPr>
      <w:tblGrid>
        <w:gridCol w:w="8618"/>
        <w:gridCol w:w="122"/>
      </w:tblGrid>
      <w:tr w:rsidR="007C348E" w:rsidRPr="00905689" w:rsidTr="00D85CA0">
        <w:trPr>
          <w:trHeight w:val="315"/>
        </w:trPr>
        <w:tc>
          <w:tcPr>
            <w:tcW w:w="8740" w:type="dxa"/>
            <w:gridSpan w:val="2"/>
            <w:tcBorders>
              <w:top w:val="nil"/>
              <w:left w:val="nil"/>
              <w:bottom w:val="single" w:sz="8" w:space="0" w:color="auto"/>
              <w:right w:val="nil"/>
            </w:tcBorders>
            <w:shd w:val="clear" w:color="auto" w:fill="auto"/>
            <w:noWrap/>
            <w:vAlign w:val="bottom"/>
            <w:hideMark/>
          </w:tcPr>
          <w:p w:rsidR="007C348E" w:rsidRPr="00BB6CFB" w:rsidRDefault="007C348E" w:rsidP="00020E84">
            <w:pPr>
              <w:ind w:left="-720" w:right="412"/>
              <w:rPr>
                <w:rFonts w:ascii="Arial" w:eastAsiaTheme="minorEastAsia" w:hAnsi="Arial" w:cs="Arial"/>
                <w:color w:val="000000"/>
                <w:sz w:val="22"/>
                <w:szCs w:val="22"/>
                <w:lang w:val="ro-RO" w:eastAsia="ro-RO"/>
              </w:rPr>
            </w:pPr>
            <w:r w:rsidRPr="00BB6CFB">
              <w:rPr>
                <w:rFonts w:ascii="Arial" w:eastAsiaTheme="minorEastAsia" w:hAnsi="Arial" w:cs="Arial"/>
                <w:color w:val="000000"/>
                <w:sz w:val="22"/>
                <w:szCs w:val="22"/>
                <w:lang w:val="ro-RO" w:eastAsia="ro-RO"/>
              </w:rPr>
              <w:t xml:space="preserve">90%x prețul contractului de achiziție a serviciului de dirigenție de șantier </w:t>
            </w:r>
          </w:p>
        </w:tc>
      </w:tr>
      <w:tr w:rsidR="007C348E" w:rsidRPr="00905689" w:rsidTr="00D85CA0">
        <w:trPr>
          <w:gridAfter w:val="1"/>
          <w:wAfter w:w="122" w:type="dxa"/>
          <w:trHeight w:val="300"/>
        </w:trPr>
        <w:tc>
          <w:tcPr>
            <w:tcW w:w="8618" w:type="dxa"/>
            <w:tcBorders>
              <w:top w:val="nil"/>
              <w:left w:val="nil"/>
              <w:bottom w:val="nil"/>
              <w:right w:val="nil"/>
            </w:tcBorders>
            <w:shd w:val="clear" w:color="auto" w:fill="auto"/>
            <w:noWrap/>
            <w:vAlign w:val="bottom"/>
            <w:hideMark/>
          </w:tcPr>
          <w:p w:rsidR="007C348E" w:rsidRDefault="007C348E" w:rsidP="00020E84">
            <w:pPr>
              <w:ind w:left="-720" w:right="412"/>
              <w:rPr>
                <w:rFonts w:ascii="Arial" w:eastAsiaTheme="minorEastAsia" w:hAnsi="Arial" w:cs="Arial"/>
                <w:color w:val="000000"/>
                <w:sz w:val="22"/>
                <w:szCs w:val="22"/>
                <w:lang w:val="ro-RO" w:eastAsia="ro-RO"/>
              </w:rPr>
            </w:pPr>
            <w:r w:rsidRPr="00BB6CFB">
              <w:rPr>
                <w:rFonts w:ascii="Arial" w:eastAsiaTheme="minorEastAsia" w:hAnsi="Arial" w:cs="Arial"/>
                <w:color w:val="000000"/>
                <w:sz w:val="22"/>
                <w:szCs w:val="22"/>
                <w:lang w:val="ro-RO" w:eastAsia="ro-RO"/>
              </w:rPr>
              <w:t>durata de execuție a obiectivului de investiții (20 de luni)</w:t>
            </w:r>
          </w:p>
          <w:p w:rsidR="007C348E" w:rsidRPr="00BB6CFB" w:rsidRDefault="007C348E" w:rsidP="00020E84">
            <w:pPr>
              <w:ind w:left="-720" w:right="412"/>
              <w:rPr>
                <w:rFonts w:ascii="Arial" w:eastAsiaTheme="minorEastAsia" w:hAnsi="Arial" w:cs="Arial"/>
                <w:color w:val="000000"/>
                <w:sz w:val="22"/>
                <w:szCs w:val="22"/>
                <w:lang w:val="ro-RO" w:eastAsia="ro-RO"/>
              </w:rPr>
            </w:pPr>
          </w:p>
        </w:tc>
      </w:tr>
    </w:tbl>
    <w:p w:rsidR="007C348E" w:rsidRPr="00BB6CFB" w:rsidRDefault="007C348E" w:rsidP="00A83BCC">
      <w:pPr>
        <w:numPr>
          <w:ilvl w:val="0"/>
          <w:numId w:val="35"/>
        </w:numPr>
        <w:overflowPunct w:val="0"/>
        <w:autoSpaceDE w:val="0"/>
        <w:autoSpaceDN w:val="0"/>
        <w:adjustRightInd w:val="0"/>
        <w:spacing w:after="200" w:line="276" w:lineRule="auto"/>
        <w:ind w:left="-720" w:right="412"/>
        <w:jc w:val="both"/>
        <w:textAlignment w:val="baseline"/>
        <w:rPr>
          <w:rFonts w:asciiTheme="minorHAnsi" w:eastAsiaTheme="minorEastAsia" w:hAnsiTheme="minorHAnsi" w:cs="Arial"/>
          <w:lang w:val="es-ES" w:eastAsia="ro-RO"/>
        </w:rPr>
      </w:pPr>
      <w:r w:rsidRPr="00C61094">
        <w:rPr>
          <w:rFonts w:asciiTheme="minorHAnsi" w:eastAsiaTheme="minorEastAsia" w:hAnsiTheme="minorHAnsi" w:cs="Arial"/>
          <w:b/>
          <w:lang w:val="es-ES" w:eastAsia="ro-RO"/>
        </w:rPr>
        <w:t>10%</w:t>
      </w:r>
      <w:r w:rsidRPr="00BB6CFB">
        <w:rPr>
          <w:rFonts w:asciiTheme="minorHAnsi" w:eastAsiaTheme="minorEastAsia" w:hAnsiTheme="minorHAnsi" w:cs="Arial"/>
          <w:lang w:val="es-ES" w:eastAsia="ro-RO"/>
        </w:rPr>
        <w:t xml:space="preserve"> la predarea raportului final, în baza procesului verbal de recepție finală a lucrărilor, semnat fără obiecțiuni. </w:t>
      </w:r>
      <w:r w:rsidRPr="00BB6CFB">
        <w:rPr>
          <w:rFonts w:ascii="Arial" w:eastAsiaTheme="minorEastAsia" w:hAnsi="Arial" w:cs="Arial"/>
          <w:sz w:val="22"/>
          <w:szCs w:val="22"/>
          <w:lang w:val="ro-RO" w:eastAsia="ro-RO"/>
        </w:rPr>
        <w:t xml:space="preserve"> </w:t>
      </w:r>
    </w:p>
    <w:p w:rsidR="007C348E" w:rsidRPr="00BB6CFB" w:rsidRDefault="007C348E" w:rsidP="00020E84">
      <w:pPr>
        <w:tabs>
          <w:tab w:val="left" w:pos="0"/>
          <w:tab w:val="left" w:pos="1140"/>
          <w:tab w:val="left" w:pos="1710"/>
        </w:tabs>
        <w:overflowPunct w:val="0"/>
        <w:autoSpaceDE w:val="0"/>
        <w:autoSpaceDN w:val="0"/>
        <w:adjustRightInd w:val="0"/>
        <w:ind w:left="-720" w:right="412"/>
        <w:jc w:val="both"/>
        <w:textAlignment w:val="baseline"/>
        <w:rPr>
          <w:rFonts w:ascii="Arial" w:eastAsiaTheme="minorEastAsia" w:hAnsi="Arial" w:cs="Arial"/>
          <w:noProof/>
          <w:sz w:val="20"/>
          <w:szCs w:val="20"/>
          <w:lang w:val="ro-RO" w:eastAsia="ro-RO"/>
        </w:rPr>
      </w:pPr>
      <w:r w:rsidRPr="00BB6CFB">
        <w:rPr>
          <w:rFonts w:ascii="Arial" w:eastAsiaTheme="minorEastAsia" w:hAnsi="Arial" w:cs="Arial"/>
          <w:noProof/>
          <w:sz w:val="20"/>
          <w:szCs w:val="20"/>
          <w:lang w:val="ro-RO" w:eastAsia="ro-RO"/>
        </w:rPr>
        <w:t>16.4 Prestatorul va emite facturi în urma recepțiilor parțiale întocmite de către beneficiar, aferente etapelor menționate la pct. 10.5.2 a prezentului contract, precum și în conformitate cu oferta financiară depusă înaintea încheierii contractului.</w:t>
      </w:r>
    </w:p>
    <w:p w:rsidR="007C348E" w:rsidRPr="00BB6CFB" w:rsidRDefault="007C348E" w:rsidP="00020E84">
      <w:pPr>
        <w:ind w:left="-720" w:right="412"/>
        <w:jc w:val="both"/>
        <w:rPr>
          <w:rFonts w:ascii="Arial" w:eastAsiaTheme="minorEastAsia" w:hAnsi="Arial" w:cs="Arial"/>
          <w:bCs/>
          <w:iCs/>
          <w:noProof/>
          <w:color w:val="000000"/>
          <w:sz w:val="20"/>
          <w:szCs w:val="20"/>
          <w:lang w:val="ro-RO" w:eastAsia="ro-RO"/>
        </w:rPr>
      </w:pPr>
      <w:r w:rsidRPr="00BB6CFB">
        <w:rPr>
          <w:rFonts w:ascii="Arial" w:eastAsiaTheme="minorEastAsia" w:hAnsi="Arial" w:cs="Arial"/>
          <w:bCs/>
          <w:iCs/>
          <w:noProof/>
          <w:color w:val="000000"/>
          <w:sz w:val="20"/>
          <w:szCs w:val="20"/>
          <w:lang w:val="ro-RO" w:eastAsia="ro-RO"/>
        </w:rPr>
        <w:t>16.5 Odata cu transmiterea facturii electronice, va fi depus la sediul Achiztorului procesul verbal de receptie a serviciilor prestate, acceptat de</w:t>
      </w:r>
      <w:r>
        <w:rPr>
          <w:rFonts w:ascii="Arial" w:eastAsiaTheme="minorEastAsia" w:hAnsi="Arial" w:cs="Arial"/>
          <w:bCs/>
          <w:iCs/>
          <w:noProof/>
          <w:color w:val="000000"/>
          <w:sz w:val="20"/>
          <w:szCs w:val="20"/>
          <w:lang w:val="ro-RO" w:eastAsia="ro-RO"/>
        </w:rPr>
        <w:t xml:space="preserve"> </w:t>
      </w:r>
      <w:r w:rsidRPr="00BB6CFB">
        <w:rPr>
          <w:rFonts w:ascii="Arial" w:eastAsiaTheme="minorEastAsia" w:hAnsi="Arial" w:cs="Arial"/>
          <w:bCs/>
          <w:iCs/>
          <w:noProof/>
          <w:color w:val="000000"/>
          <w:sz w:val="20"/>
          <w:szCs w:val="20"/>
          <w:lang w:val="ro-RO" w:eastAsia="ro-RO"/>
        </w:rPr>
        <w:t>Achizitor fara obiectiuni conform art. 17. Eventualele completari sau corectii se vor efectua in maxim 5 zile de la luarea la cunostinta.</w:t>
      </w:r>
    </w:p>
    <w:p w:rsidR="007C348E" w:rsidRPr="00BB6CFB" w:rsidRDefault="007C348E" w:rsidP="00020E84">
      <w:pPr>
        <w:ind w:left="-720" w:right="412"/>
        <w:jc w:val="both"/>
        <w:rPr>
          <w:rFonts w:ascii="Arial" w:eastAsiaTheme="minorEastAsia" w:hAnsi="Arial" w:cs="Arial"/>
          <w:bCs/>
          <w:iCs/>
          <w:noProof/>
          <w:color w:val="000000"/>
          <w:sz w:val="20"/>
          <w:szCs w:val="20"/>
          <w:lang w:val="ro-RO" w:eastAsia="ro-RO"/>
        </w:rPr>
      </w:pPr>
      <w:r w:rsidRPr="00BB6CFB">
        <w:rPr>
          <w:rFonts w:ascii="Arial" w:eastAsiaTheme="minorEastAsia" w:hAnsi="Arial" w:cs="Arial"/>
          <w:bCs/>
          <w:iCs/>
          <w:noProof/>
          <w:color w:val="000000"/>
          <w:sz w:val="20"/>
          <w:szCs w:val="20"/>
          <w:lang w:val="ro-RO" w:eastAsia="ro-RO"/>
        </w:rPr>
        <w:t>16.6 Contractul nu va fi considerat terminat pana cand procesul verbal de receptie nu va fi semnat de comisia de receptie, care confirma ca serviciile au fost prestate conform prezentului contract.</w:t>
      </w:r>
    </w:p>
    <w:p w:rsidR="007C348E" w:rsidRPr="00BB6CFB" w:rsidRDefault="007C348E" w:rsidP="00020E84">
      <w:pPr>
        <w:ind w:left="-720" w:right="412"/>
        <w:jc w:val="both"/>
        <w:rPr>
          <w:rFonts w:ascii="Arial" w:eastAsiaTheme="minorEastAsia" w:hAnsi="Arial" w:cs="Arial"/>
          <w:bCs/>
          <w:iCs/>
          <w:noProof/>
          <w:sz w:val="20"/>
          <w:szCs w:val="20"/>
          <w:lang w:val="ro-RO" w:eastAsia="ro-RO"/>
        </w:rPr>
      </w:pPr>
      <w:r w:rsidRPr="00BB6CFB">
        <w:rPr>
          <w:rFonts w:ascii="Arial" w:eastAsiaTheme="minorEastAsia" w:hAnsi="Arial" w:cs="Arial"/>
          <w:bCs/>
          <w:iCs/>
          <w:noProof/>
          <w:color w:val="000000"/>
          <w:sz w:val="20"/>
          <w:szCs w:val="20"/>
          <w:lang w:val="ro-RO" w:eastAsia="ro-RO"/>
        </w:rPr>
        <w:t xml:space="preserve">16.7 </w:t>
      </w:r>
      <w:r w:rsidRPr="00BB6CFB">
        <w:rPr>
          <w:rFonts w:ascii="Arial" w:eastAsiaTheme="minorEastAsia" w:hAnsi="Arial" w:cs="Arial"/>
          <w:bCs/>
          <w:iCs/>
          <w:noProof/>
          <w:sz w:val="20"/>
          <w:szCs w:val="20"/>
          <w:lang w:val="ro-RO" w:eastAsia="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7C348E" w:rsidRDefault="007C348E" w:rsidP="00020E84">
      <w:pPr>
        <w:ind w:left="-720" w:right="412"/>
        <w:jc w:val="both"/>
        <w:rPr>
          <w:rFonts w:ascii="Arial" w:hAnsi="Arial" w:cs="Arial"/>
          <w:b/>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17. Recepţie şi verificări</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snapToGrid w:val="0"/>
          <w:sz w:val="20"/>
          <w:szCs w:val="20"/>
          <w:lang w:val="ro-RO"/>
        </w:rPr>
        <w:t xml:space="preserve">17.1  Achizitorul are dreptul de a verifica modul de prestare a serviciilor pentru a stabili conformitatea lor cu prevederile din propunerea tehnică şi din caietul de sarcini si cu prevederile art 10.5.17. </w:t>
      </w:r>
    </w:p>
    <w:p w:rsidR="007C348E" w:rsidRPr="00E13DE4" w:rsidRDefault="007C348E" w:rsidP="00020E84">
      <w:pPr>
        <w:ind w:left="-720" w:right="412"/>
        <w:jc w:val="both"/>
        <w:rPr>
          <w:rFonts w:ascii="Arial" w:hAnsi="Arial" w:cs="Arial"/>
          <w:snapToGrid w:val="0"/>
          <w:color w:val="FF0000"/>
          <w:sz w:val="20"/>
          <w:szCs w:val="20"/>
          <w:lang w:val="ro-RO"/>
        </w:rPr>
      </w:pPr>
      <w:r w:rsidRPr="00E13DE4">
        <w:rPr>
          <w:rFonts w:ascii="Arial" w:hAnsi="Arial" w:cs="Arial"/>
          <w:snapToGrid w:val="0"/>
          <w:sz w:val="20"/>
          <w:szCs w:val="20"/>
          <w:lang w:val="ro-RO"/>
        </w:rPr>
        <w:t xml:space="preserve">17.2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snapToGrid w:val="0"/>
          <w:sz w:val="20"/>
          <w:szCs w:val="20"/>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snapToGrid w:val="0"/>
          <w:sz w:val="20"/>
          <w:szCs w:val="20"/>
          <w:lang w:val="ro-RO"/>
        </w:rPr>
        <w:t>17.4 Prestatorul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Serviciul Relatii cu Publicul, Sala Ghiseelor</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sz w:val="20"/>
          <w:szCs w:val="20"/>
          <w:lang w:val="pt-BR"/>
        </w:rPr>
      </w:pPr>
      <w:r w:rsidRPr="00C91F30">
        <w:rPr>
          <w:rFonts w:ascii="Arial" w:hAnsi="Arial" w:cs="Arial"/>
          <w:b/>
          <w:sz w:val="20"/>
          <w:szCs w:val="20"/>
          <w:lang w:val="pt-BR"/>
        </w:rPr>
        <w:t>18. Începere, finalizare, întârzieri, sistare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18.1  (1) Prestatorul are obligatia de a incepe prestarea serviciilor la data mentionata in ordinul de incepere emis in acest sens de achizitor. </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          (2) Serviciile trebuie prestate in termenul convenit prin caietul de sarcini si sa fie terminate la data stabilita. Datele intermediare, prevazute in graficele de executie, se considera date contractuale.</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 xml:space="preserve">         (2) În cazul în care:</w:t>
      </w:r>
    </w:p>
    <w:p w:rsidR="007C348E" w:rsidRPr="00C91F30" w:rsidRDefault="007C348E" w:rsidP="00020E84">
      <w:pPr>
        <w:ind w:left="-720" w:right="412" w:firstLine="1080"/>
        <w:jc w:val="both"/>
        <w:rPr>
          <w:rFonts w:ascii="Arial" w:hAnsi="Arial" w:cs="Arial"/>
          <w:sz w:val="20"/>
          <w:szCs w:val="20"/>
          <w:lang w:val="pt-BR"/>
        </w:rPr>
      </w:pPr>
      <w:r w:rsidRPr="00C91F30">
        <w:rPr>
          <w:rFonts w:ascii="Arial" w:hAnsi="Arial" w:cs="Arial"/>
          <w:sz w:val="20"/>
          <w:szCs w:val="20"/>
          <w:lang w:val="pt-BR"/>
        </w:rPr>
        <w:t>i) orice motive de întârziere, ce nu se datorează prestatorului, sau</w:t>
      </w:r>
    </w:p>
    <w:p w:rsidR="007C348E" w:rsidRPr="00C91F30" w:rsidRDefault="007C348E" w:rsidP="00020E84">
      <w:pPr>
        <w:ind w:left="-720" w:right="412" w:firstLine="1080"/>
        <w:jc w:val="both"/>
        <w:rPr>
          <w:rFonts w:ascii="Arial" w:hAnsi="Arial" w:cs="Arial"/>
          <w:sz w:val="20"/>
          <w:szCs w:val="20"/>
          <w:lang w:val="pt-BR"/>
        </w:rPr>
      </w:pPr>
      <w:r w:rsidRPr="00C91F30">
        <w:rPr>
          <w:rFonts w:ascii="Arial" w:hAnsi="Arial" w:cs="Arial"/>
          <w:sz w:val="20"/>
          <w:szCs w:val="20"/>
          <w:lang w:val="pt-BR"/>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18.3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18.4  În afara cazului în care achizitorul este de acord cu o prelungire a termenului de prestare, orice întârziere în îndeplinirea contractului dă dreptul achizitorului de a solicita penalităţi prestatorului.</w:t>
      </w:r>
    </w:p>
    <w:p w:rsidR="007C348E" w:rsidRPr="00C91F30" w:rsidRDefault="007C348E" w:rsidP="00020E84">
      <w:pPr>
        <w:ind w:left="-720" w:right="412"/>
        <w:jc w:val="both"/>
        <w:rPr>
          <w:rFonts w:ascii="Arial" w:hAnsi="Arial" w:cs="Arial"/>
          <w:sz w:val="20"/>
          <w:szCs w:val="20"/>
          <w:lang w:val="pt-BR"/>
        </w:rPr>
      </w:pPr>
    </w:p>
    <w:p w:rsidR="007C348E" w:rsidRPr="00C61094" w:rsidRDefault="007C348E" w:rsidP="00020E84">
      <w:pPr>
        <w:ind w:left="-720" w:right="412"/>
        <w:jc w:val="both"/>
        <w:rPr>
          <w:rFonts w:ascii="Arial" w:hAnsi="Arial" w:cs="Arial"/>
          <w:b/>
          <w:sz w:val="20"/>
          <w:szCs w:val="20"/>
          <w:lang w:val="pt-BR"/>
        </w:rPr>
      </w:pPr>
      <w:r w:rsidRPr="00C61094">
        <w:rPr>
          <w:rFonts w:ascii="Arial" w:hAnsi="Arial" w:cs="Arial"/>
          <w:b/>
          <w:sz w:val="20"/>
          <w:szCs w:val="20"/>
          <w:lang w:val="pt-BR"/>
        </w:rPr>
        <w:t>19. Ajustarea preţului contractului</w:t>
      </w:r>
    </w:p>
    <w:p w:rsidR="007C348E" w:rsidRPr="00C61094" w:rsidRDefault="007C348E" w:rsidP="00020E84">
      <w:pPr>
        <w:ind w:left="-720" w:right="412"/>
        <w:jc w:val="both"/>
        <w:rPr>
          <w:rFonts w:ascii="Arial" w:hAnsi="Arial" w:cs="Arial"/>
          <w:sz w:val="20"/>
          <w:szCs w:val="20"/>
          <w:lang w:val="pt-BR"/>
        </w:rPr>
      </w:pPr>
      <w:r w:rsidRPr="00C61094">
        <w:rPr>
          <w:rFonts w:ascii="Arial" w:hAnsi="Arial" w:cs="Arial"/>
          <w:sz w:val="20"/>
          <w:szCs w:val="20"/>
          <w:lang w:val="pt-BR"/>
        </w:rPr>
        <w:t>19.1 Pentru serviciile prestate, plaţile datorate de achizitor prestatorului sunt tarifele declarate în propunerea financiară, anexă la contract.</w:t>
      </w:r>
    </w:p>
    <w:p w:rsidR="007C348E" w:rsidRPr="00C61094" w:rsidRDefault="007C348E" w:rsidP="00020E84">
      <w:pPr>
        <w:ind w:left="-720" w:right="412"/>
        <w:jc w:val="both"/>
        <w:rPr>
          <w:rFonts w:ascii="Arial" w:hAnsi="Arial" w:cs="Arial"/>
          <w:sz w:val="20"/>
          <w:szCs w:val="20"/>
          <w:lang w:val="pt-BR"/>
        </w:rPr>
      </w:pPr>
      <w:r w:rsidRPr="00C61094">
        <w:rPr>
          <w:rFonts w:ascii="Arial" w:hAnsi="Arial" w:cs="Arial"/>
          <w:sz w:val="20"/>
          <w:szCs w:val="20"/>
          <w:lang w:val="pt-BR"/>
        </w:rPr>
        <w:t>19.2  Prețurile sunt fixe și nu fac obiectul unei actualizării într-un interval de 24 luni de la semnarea contractului.</w:t>
      </w:r>
    </w:p>
    <w:p w:rsidR="007C348E" w:rsidRPr="00C61094" w:rsidRDefault="007C348E" w:rsidP="00020E84">
      <w:pPr>
        <w:ind w:left="-720" w:right="412"/>
        <w:jc w:val="both"/>
        <w:rPr>
          <w:rFonts w:ascii="Arial" w:hAnsi="Arial" w:cs="Arial"/>
          <w:sz w:val="20"/>
          <w:szCs w:val="20"/>
          <w:lang w:val="pt-BR"/>
        </w:rPr>
      </w:pPr>
      <w:r w:rsidRPr="00C61094">
        <w:rPr>
          <w:rFonts w:ascii="Arial" w:hAnsi="Arial" w:cs="Arial"/>
          <w:sz w:val="20"/>
          <w:szCs w:val="20"/>
          <w:lang w:val="pt-BR"/>
        </w:rPr>
        <w:t>19.3 Ajustarea pretului contractului se va putea face astfel:</w:t>
      </w: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Coeficientul de actualizare se stabilește pe baza cu indicele general al prețurilor de consum comunicat de INSEE, având ca bază de raportare luna anterioară semnării contractului.</w:t>
      </w: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7C348E" w:rsidRPr="00C61094" w:rsidTr="00D85CA0">
        <w:trPr>
          <w:tblCellSpacing w:w="15" w:type="dxa"/>
        </w:trPr>
        <w:tc>
          <w:tcPr>
            <w:tcW w:w="709" w:type="dxa"/>
            <w:vMerge w:val="restart"/>
            <w:shd w:val="clear" w:color="auto" w:fill="FFFFFF"/>
            <w:tcMar>
              <w:top w:w="15" w:type="dxa"/>
              <w:left w:w="15" w:type="dxa"/>
              <w:bottom w:w="15" w:type="dxa"/>
              <w:right w:w="15" w:type="dxa"/>
            </w:tcMar>
            <w:vAlign w:val="center"/>
            <w:hideMark/>
          </w:tcPr>
          <w:p w:rsidR="007C348E" w:rsidRPr="00C61094" w:rsidRDefault="007C348E" w:rsidP="00020E84">
            <w:pPr>
              <w:shd w:val="clear" w:color="auto" w:fill="FFFFFF"/>
              <w:ind w:left="-720" w:right="412"/>
              <w:jc w:val="right"/>
              <w:rPr>
                <w:rFonts w:ascii="Arial" w:hAnsi="Arial" w:cs="Arial"/>
                <w:color w:val="000000"/>
                <w:sz w:val="20"/>
                <w:szCs w:val="20"/>
              </w:rPr>
            </w:pPr>
            <w:r w:rsidRPr="00C61094">
              <w:rPr>
                <w:rFonts w:ascii="Arial" w:hAnsi="Arial" w:cs="Arial"/>
                <w:b/>
                <w:bCs/>
                <w:color w:val="000000"/>
                <w:sz w:val="20"/>
                <w:szCs w:val="20"/>
              </w:rPr>
              <w:t>C</w:t>
            </w:r>
            <w:r w:rsidRPr="00C61094">
              <w:rPr>
                <w:rFonts w:ascii="Arial" w:hAnsi="Arial" w:cs="Arial"/>
                <w:b/>
                <w:bCs/>
                <w:color w:val="000000"/>
                <w:sz w:val="20"/>
                <w:szCs w:val="20"/>
                <w:vertAlign w:val="subscript"/>
              </w:rPr>
              <w:t xml:space="preserve">i  </w:t>
            </w:r>
            <w:r w:rsidRPr="00C61094">
              <w:rPr>
                <w:rFonts w:ascii="Arial" w:hAnsi="Arial" w:cs="Arial"/>
                <w:b/>
                <w:bCs/>
                <w:color w:val="000000"/>
                <w:sz w:val="20"/>
                <w:szCs w:val="20"/>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7C348E" w:rsidRPr="00C61094" w:rsidRDefault="007C348E" w:rsidP="00020E84">
            <w:pPr>
              <w:shd w:val="clear" w:color="auto" w:fill="FFFFFF"/>
              <w:ind w:left="-720" w:right="412"/>
              <w:jc w:val="center"/>
              <w:rPr>
                <w:rFonts w:ascii="Arial" w:hAnsi="Arial" w:cs="Arial"/>
                <w:color w:val="000000"/>
                <w:sz w:val="20"/>
                <w:szCs w:val="20"/>
                <w:vertAlign w:val="subscript"/>
              </w:rPr>
            </w:pPr>
            <w:r w:rsidRPr="00C61094">
              <w:rPr>
                <w:rFonts w:ascii="Arial" w:hAnsi="Arial" w:cs="Arial"/>
                <w:b/>
                <w:bCs/>
                <w:color w:val="000000"/>
                <w:sz w:val="20"/>
                <w:szCs w:val="20"/>
              </w:rPr>
              <w:t>IPC</w:t>
            </w:r>
            <w:r w:rsidRPr="00C61094">
              <w:rPr>
                <w:rFonts w:ascii="Arial" w:hAnsi="Arial" w:cs="Arial"/>
                <w:b/>
                <w:bCs/>
                <w:color w:val="000000"/>
                <w:sz w:val="20"/>
                <w:szCs w:val="20"/>
                <w:vertAlign w:val="subscript"/>
              </w:rPr>
              <w:t>i</w:t>
            </w:r>
          </w:p>
        </w:tc>
        <w:tc>
          <w:tcPr>
            <w:tcW w:w="5405" w:type="dxa"/>
            <w:shd w:val="clear" w:color="auto" w:fill="FFFFFF"/>
            <w:tcMar>
              <w:top w:w="15" w:type="dxa"/>
              <w:left w:w="15" w:type="dxa"/>
              <w:bottom w:w="15" w:type="dxa"/>
              <w:right w:w="15" w:type="dxa"/>
            </w:tcMar>
            <w:vAlign w:val="center"/>
            <w:hideMark/>
          </w:tcPr>
          <w:p w:rsidR="007C348E" w:rsidRPr="00C61094" w:rsidRDefault="007C348E" w:rsidP="00020E84">
            <w:pPr>
              <w:shd w:val="clear" w:color="auto" w:fill="FFFFFF"/>
              <w:ind w:left="-720" w:right="412"/>
              <w:rPr>
                <w:rFonts w:ascii="Arial" w:hAnsi="Arial" w:cs="Arial"/>
                <w:color w:val="000000"/>
                <w:sz w:val="20"/>
                <w:szCs w:val="20"/>
              </w:rPr>
            </w:pPr>
            <w:r w:rsidRPr="00C61094">
              <w:rPr>
                <w:rFonts w:ascii="Arial" w:hAnsi="Arial" w:cs="Arial"/>
                <w:color w:val="000000"/>
                <w:sz w:val="20"/>
                <w:szCs w:val="20"/>
              </w:rPr>
              <w:t> </w:t>
            </w:r>
          </w:p>
        </w:tc>
      </w:tr>
      <w:tr w:rsidR="007C348E" w:rsidRPr="00C61094" w:rsidTr="00D85CA0">
        <w:trPr>
          <w:tblCellSpacing w:w="15" w:type="dxa"/>
        </w:trPr>
        <w:tc>
          <w:tcPr>
            <w:tcW w:w="0" w:type="auto"/>
            <w:vMerge/>
            <w:shd w:val="clear" w:color="auto" w:fill="FFFFFF"/>
            <w:vAlign w:val="center"/>
            <w:hideMark/>
          </w:tcPr>
          <w:p w:rsidR="007C348E" w:rsidRPr="00C61094" w:rsidRDefault="007C348E" w:rsidP="00020E84">
            <w:pPr>
              <w:ind w:left="-720" w:right="412"/>
              <w:rPr>
                <w:rFonts w:ascii="Arial" w:hAnsi="Arial" w:cs="Arial"/>
                <w:color w:val="000000"/>
                <w:sz w:val="20"/>
                <w:szCs w:val="20"/>
              </w:rPr>
            </w:pPr>
          </w:p>
        </w:tc>
        <w:tc>
          <w:tcPr>
            <w:tcW w:w="1671" w:type="dxa"/>
            <w:shd w:val="clear" w:color="auto" w:fill="FFFFFF"/>
            <w:tcMar>
              <w:top w:w="15" w:type="dxa"/>
              <w:left w:w="15" w:type="dxa"/>
              <w:bottom w:w="15" w:type="dxa"/>
              <w:right w:w="15" w:type="dxa"/>
            </w:tcMar>
            <w:hideMark/>
          </w:tcPr>
          <w:p w:rsidR="007C348E" w:rsidRPr="00C61094" w:rsidRDefault="007C348E" w:rsidP="00020E84">
            <w:pPr>
              <w:shd w:val="clear" w:color="auto" w:fill="FFFFFF"/>
              <w:ind w:left="-720" w:right="412"/>
              <w:jc w:val="center"/>
              <w:rPr>
                <w:rFonts w:ascii="Arial" w:hAnsi="Arial" w:cs="Arial"/>
                <w:color w:val="000000"/>
                <w:sz w:val="20"/>
                <w:szCs w:val="20"/>
              </w:rPr>
            </w:pPr>
            <w:r w:rsidRPr="00C61094">
              <w:rPr>
                <w:rFonts w:ascii="Arial" w:hAnsi="Arial" w:cs="Arial"/>
                <w:b/>
                <w:bCs/>
                <w:color w:val="000000"/>
                <w:sz w:val="20"/>
                <w:szCs w:val="20"/>
              </w:rPr>
              <w:t>IPC</w:t>
            </w:r>
            <w:r w:rsidRPr="00C61094">
              <w:rPr>
                <w:rFonts w:ascii="Arial" w:hAnsi="Arial" w:cs="Arial"/>
                <w:b/>
                <w:bCs/>
                <w:color w:val="000000"/>
                <w:sz w:val="20"/>
                <w:szCs w:val="20"/>
                <w:vertAlign w:val="subscript"/>
              </w:rPr>
              <w:t>o</w:t>
            </w:r>
          </w:p>
        </w:tc>
        <w:tc>
          <w:tcPr>
            <w:tcW w:w="5405" w:type="dxa"/>
            <w:shd w:val="clear" w:color="auto" w:fill="FFFFFF"/>
            <w:tcMar>
              <w:top w:w="15" w:type="dxa"/>
              <w:left w:w="15" w:type="dxa"/>
              <w:bottom w:w="15" w:type="dxa"/>
              <w:right w:w="15" w:type="dxa"/>
            </w:tcMar>
            <w:vAlign w:val="center"/>
            <w:hideMark/>
          </w:tcPr>
          <w:p w:rsidR="007C348E" w:rsidRPr="00C61094" w:rsidRDefault="007C348E" w:rsidP="00020E84">
            <w:pPr>
              <w:ind w:left="-720" w:right="412"/>
              <w:rPr>
                <w:rFonts w:ascii="Arial" w:eastAsia="Calibri" w:hAnsi="Arial" w:cs="Arial"/>
                <w:sz w:val="20"/>
                <w:szCs w:val="20"/>
              </w:rPr>
            </w:pPr>
          </w:p>
        </w:tc>
      </w:tr>
    </w:tbl>
    <w:p w:rsidR="007C348E" w:rsidRPr="00C61094" w:rsidRDefault="007C348E" w:rsidP="00020E84">
      <w:pPr>
        <w:shd w:val="clear" w:color="auto" w:fill="FFFFFF"/>
        <w:ind w:left="-720" w:right="412"/>
        <w:jc w:val="both"/>
        <w:rPr>
          <w:rFonts w:ascii="Arial" w:hAnsi="Arial" w:cs="Arial"/>
          <w:sz w:val="20"/>
          <w:szCs w:val="20"/>
          <w:lang w:val="ro-RO" w:eastAsia="ro-RO"/>
        </w:rPr>
      </w:pP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C</w:t>
      </w:r>
      <w:r w:rsidRPr="00C61094">
        <w:rPr>
          <w:rFonts w:ascii="Arial" w:hAnsi="Arial" w:cs="Arial"/>
          <w:sz w:val="20"/>
          <w:szCs w:val="20"/>
          <w:vertAlign w:val="subscript"/>
          <w:lang w:val="ro-RO" w:eastAsia="ro-RO"/>
        </w:rPr>
        <w:t>i</w:t>
      </w:r>
      <w:r w:rsidRPr="00C61094">
        <w:rPr>
          <w:rFonts w:ascii="Arial" w:hAnsi="Arial" w:cs="Arial"/>
          <w:sz w:val="20"/>
          <w:szCs w:val="20"/>
          <w:lang w:val="ro-RO" w:eastAsia="ro-RO"/>
        </w:rPr>
        <w:t xml:space="preserve"> – coeficientul de actualizare valabil în anul i al contractului</w:t>
      </w:r>
    </w:p>
    <w:p w:rsidR="007C348E" w:rsidRPr="00C61094" w:rsidRDefault="007C348E" w:rsidP="00020E84">
      <w:pPr>
        <w:shd w:val="clear" w:color="auto" w:fill="FFFFFF"/>
        <w:ind w:left="-720" w:right="412"/>
        <w:jc w:val="both"/>
        <w:rPr>
          <w:rFonts w:ascii="Arial" w:hAnsi="Arial" w:cs="Arial"/>
          <w:sz w:val="20"/>
          <w:szCs w:val="20"/>
          <w:lang w:val="ro-RO" w:eastAsia="ro-RO"/>
        </w:rPr>
      </w:pPr>
      <w:r w:rsidRPr="00C61094">
        <w:rPr>
          <w:rFonts w:ascii="Arial" w:hAnsi="Arial" w:cs="Arial"/>
          <w:sz w:val="20"/>
          <w:szCs w:val="20"/>
          <w:lang w:val="ro-RO" w:eastAsia="ro-RO"/>
        </w:rPr>
        <w:t>IPC</w:t>
      </w:r>
      <w:r w:rsidRPr="00C61094">
        <w:rPr>
          <w:rFonts w:ascii="Arial" w:hAnsi="Arial" w:cs="Arial"/>
          <w:sz w:val="20"/>
          <w:szCs w:val="20"/>
          <w:vertAlign w:val="subscript"/>
          <w:lang w:val="ro-RO" w:eastAsia="ro-RO"/>
        </w:rPr>
        <w:t>0</w:t>
      </w:r>
      <w:r w:rsidRPr="00C61094">
        <w:rPr>
          <w:rFonts w:ascii="Arial" w:hAnsi="Arial" w:cs="Arial"/>
          <w:sz w:val="20"/>
          <w:szCs w:val="20"/>
          <w:lang w:val="ro-RO" w:eastAsia="ro-RO"/>
        </w:rPr>
        <w:t xml:space="preserve"> – indicele general al prețurilor de consum în luna anterioară semnării contractului</w:t>
      </w:r>
    </w:p>
    <w:p w:rsidR="007C348E" w:rsidRPr="00C91F30" w:rsidRDefault="007C348E" w:rsidP="00020E84">
      <w:pPr>
        <w:ind w:left="-720" w:right="412"/>
        <w:jc w:val="both"/>
        <w:rPr>
          <w:rFonts w:ascii="Arial" w:hAnsi="Arial" w:cs="Arial"/>
          <w:sz w:val="20"/>
          <w:szCs w:val="20"/>
          <w:lang w:val="pt-BR"/>
        </w:rPr>
      </w:pPr>
      <w:r w:rsidRPr="00C61094">
        <w:rPr>
          <w:rFonts w:ascii="Arial" w:hAnsi="Arial" w:cs="Arial"/>
          <w:sz w:val="20"/>
          <w:szCs w:val="20"/>
          <w:lang w:val="ro-RO" w:eastAsia="ro-RO"/>
        </w:rPr>
        <w:t>IPC</w:t>
      </w:r>
      <w:r w:rsidRPr="00C61094">
        <w:rPr>
          <w:rFonts w:ascii="Arial" w:hAnsi="Arial" w:cs="Arial"/>
          <w:sz w:val="20"/>
          <w:szCs w:val="20"/>
          <w:vertAlign w:val="subscript"/>
          <w:lang w:val="ro-RO" w:eastAsia="ro-RO"/>
        </w:rPr>
        <w:t>i</w:t>
      </w:r>
      <w:r w:rsidRPr="00C61094">
        <w:rPr>
          <w:rFonts w:ascii="Arial" w:hAnsi="Arial" w:cs="Arial"/>
          <w:sz w:val="20"/>
          <w:szCs w:val="20"/>
          <w:lang w:val="ro-RO" w:eastAsia="ro-RO"/>
        </w:rPr>
        <w:t xml:space="preserve"> – indicele general al prețurilor de consum în anul i al contractului, valabil în luna anterioară împlinirii anului i (multiplu de 24 luni fata de luna de raportare).</w:t>
      </w:r>
    </w:p>
    <w:p w:rsidR="007C348E" w:rsidRPr="00C91F30" w:rsidRDefault="007C348E"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b/>
          <w:color w:val="000000"/>
          <w:sz w:val="20"/>
          <w:szCs w:val="20"/>
          <w:lang w:val="pt-BR"/>
        </w:rPr>
      </w:pPr>
      <w:r w:rsidRPr="00C91F30">
        <w:rPr>
          <w:rFonts w:ascii="Arial" w:hAnsi="Arial" w:cs="Arial"/>
          <w:b/>
          <w:color w:val="000000"/>
          <w:sz w:val="20"/>
          <w:szCs w:val="20"/>
          <w:lang w:val="pt-BR"/>
        </w:rPr>
        <w:t>20. Modificări şi amendamente</w:t>
      </w:r>
    </w:p>
    <w:p w:rsidR="007C348E" w:rsidRPr="00E13DE4" w:rsidRDefault="007C348E" w:rsidP="00020E84">
      <w:pPr>
        <w:ind w:left="-720" w:right="412"/>
        <w:jc w:val="both"/>
        <w:rPr>
          <w:rFonts w:ascii="Arial" w:hAnsi="Arial" w:cs="Arial"/>
          <w:sz w:val="20"/>
          <w:szCs w:val="20"/>
          <w:lang w:val="ro-RO" w:eastAsia="x-none"/>
        </w:rPr>
      </w:pPr>
      <w:r w:rsidRPr="00E13DE4">
        <w:rPr>
          <w:rFonts w:ascii="Arial" w:hAnsi="Arial" w:cs="Arial"/>
          <w:noProof/>
          <w:sz w:val="20"/>
          <w:szCs w:val="20"/>
          <w:lang w:val="es-ES" w:eastAsia="x-none"/>
        </w:rPr>
        <w:t xml:space="preserve">20.1 </w:t>
      </w:r>
      <w:r w:rsidRPr="00E13DE4">
        <w:rPr>
          <w:rFonts w:ascii="Arial" w:hAnsi="Arial" w:cs="Arial"/>
          <w:sz w:val="20"/>
          <w:szCs w:val="20"/>
          <w:lang w:val="ro-RO" w:eastAsia="x-none"/>
        </w:rPr>
        <w:t>Partile contractante au dreptul, pe durata indeplinirii contractului, de a conveni modificarea clauzelor contractului, prin act aditional.</w:t>
      </w:r>
    </w:p>
    <w:p w:rsidR="007C348E" w:rsidRPr="00E13DE4" w:rsidRDefault="007C348E" w:rsidP="00020E84">
      <w:pPr>
        <w:ind w:left="-720" w:right="412"/>
        <w:jc w:val="both"/>
        <w:rPr>
          <w:rFonts w:ascii="Arial" w:hAnsi="Arial" w:cs="Arial"/>
          <w:sz w:val="20"/>
          <w:szCs w:val="20"/>
          <w:lang w:val="ro-RO" w:eastAsia="x-none"/>
        </w:rPr>
      </w:pPr>
      <w:r w:rsidRPr="00E13DE4">
        <w:rPr>
          <w:rFonts w:ascii="Arial" w:hAnsi="Arial" w:cs="Arial"/>
          <w:sz w:val="20"/>
          <w:szCs w:val="20"/>
          <w:lang w:val="ro-RO" w:eastAsia="x-none"/>
        </w:rPr>
        <w:t>Dacă solicitarea de modificare provine de la Prestator, acesta trebuie să înregistreze solicitarea la Achizitor cu cel puţin 10 zile înainte de data preconizată pentru intrarea în vigoare a Actului adiţional</w:t>
      </w:r>
    </w:p>
    <w:p w:rsidR="007C348E" w:rsidRPr="00E13DE4" w:rsidRDefault="007C348E" w:rsidP="00020E84">
      <w:pPr>
        <w:ind w:left="-720" w:right="412"/>
        <w:rPr>
          <w:rFonts w:ascii="Arial" w:hAnsi="Arial" w:cs="Arial"/>
          <w:noProof/>
          <w:sz w:val="20"/>
          <w:szCs w:val="20"/>
          <w:lang w:val="ro-RO" w:eastAsia="x-none"/>
        </w:rPr>
      </w:pPr>
      <w:r w:rsidRPr="00E13DE4">
        <w:rPr>
          <w:rFonts w:ascii="Arial" w:hAnsi="Arial" w:cs="Arial"/>
          <w:noProof/>
          <w:sz w:val="20"/>
          <w:szCs w:val="20"/>
          <w:lang w:val="ro-RO" w:eastAsia="x-none"/>
        </w:rPr>
        <w:t>Actul adiţional poate implica prelungirea duratei totale a Contractului de Servicii.</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es-ES"/>
        </w:rPr>
        <w:t>20</w:t>
      </w:r>
      <w:r w:rsidRPr="00E13DE4">
        <w:rPr>
          <w:rFonts w:ascii="Arial" w:hAnsi="Arial" w:cs="Arial"/>
          <w:sz w:val="20"/>
          <w:szCs w:val="20"/>
          <w:lang w:val="ro-RO"/>
        </w:rPr>
        <w:t>.2 Prin acte aditionale nu se pot aduce modificari substantiale contractului de achizitie publica.</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Cs/>
          <w:sz w:val="20"/>
          <w:szCs w:val="20"/>
          <w:lang w:val="ro-RO" w:eastAsia="ro-RO"/>
        </w:rPr>
        <w:t xml:space="preserve">Modificările nesubstanțiale sunt singurele modificări ale </w:t>
      </w:r>
      <w:r w:rsidRPr="00E13DE4">
        <w:rPr>
          <w:rFonts w:ascii="Arial" w:hAnsi="Arial" w:cs="Arial"/>
          <w:bCs/>
          <w:i/>
          <w:sz w:val="20"/>
          <w:szCs w:val="20"/>
          <w:lang w:val="ro-RO" w:eastAsia="ro-RO"/>
        </w:rPr>
        <w:t>Contractului</w:t>
      </w:r>
      <w:r w:rsidRPr="00E13DE4">
        <w:rPr>
          <w:rFonts w:ascii="Arial" w:hAnsi="Arial" w:cs="Arial"/>
          <w:bCs/>
          <w:sz w:val="20"/>
          <w:szCs w:val="20"/>
          <w:lang w:val="ro-RO" w:eastAsia="ro-RO"/>
        </w:rPr>
        <w:t xml:space="preserve"> care pot fi făcute fără organizarea unei noi proceduri de atribuire.</w:t>
      </w:r>
    </w:p>
    <w:p w:rsidR="007C348E" w:rsidRPr="00E13DE4" w:rsidRDefault="007C348E" w:rsidP="00020E84">
      <w:pPr>
        <w:ind w:left="-720" w:right="412"/>
        <w:jc w:val="both"/>
        <w:rPr>
          <w:rFonts w:ascii="Arial" w:hAnsi="Arial" w:cs="Arial"/>
          <w:bCs/>
          <w:sz w:val="20"/>
          <w:szCs w:val="20"/>
          <w:lang w:val="rm-CH"/>
        </w:rPr>
      </w:pPr>
      <w:r w:rsidRPr="00E13DE4">
        <w:rPr>
          <w:rFonts w:ascii="Arial" w:hAnsi="Arial" w:cs="Arial"/>
          <w:sz w:val="20"/>
          <w:szCs w:val="20"/>
          <w:lang w:val="es-ES"/>
        </w:rPr>
        <w:t>20</w:t>
      </w:r>
      <w:r w:rsidRPr="00E13DE4">
        <w:rPr>
          <w:rFonts w:ascii="Arial" w:hAnsi="Arial" w:cs="Arial"/>
          <w:sz w:val="20"/>
          <w:szCs w:val="20"/>
          <w:lang w:val="ro-RO"/>
        </w:rPr>
        <w:t xml:space="preserve">.3 </w:t>
      </w:r>
      <w:r w:rsidRPr="00E13DE4">
        <w:rPr>
          <w:rFonts w:ascii="Arial" w:hAnsi="Arial" w:cs="Arial"/>
          <w:bCs/>
          <w:sz w:val="20"/>
          <w:szCs w:val="20"/>
          <w:lang w:val="rm-CH"/>
        </w:rPr>
        <w:t xml:space="preserve">Modificările pot fi dispuse numai de către Achizitor, în conformitate și în limitele </w:t>
      </w:r>
      <w:r w:rsidRPr="00E13DE4">
        <w:rPr>
          <w:rFonts w:ascii="Arial" w:hAnsi="Arial" w:cs="Arial"/>
          <w:bCs/>
          <w:i/>
          <w:sz w:val="20"/>
          <w:szCs w:val="20"/>
          <w:lang w:val="rm-CH"/>
        </w:rPr>
        <w:t>Contractului</w:t>
      </w:r>
      <w:r w:rsidRPr="00E13DE4">
        <w:rPr>
          <w:rFonts w:ascii="Arial" w:hAnsi="Arial" w:cs="Arial"/>
          <w:bCs/>
          <w:sz w:val="20"/>
          <w:szCs w:val="20"/>
          <w:lang w:val="rm-CH"/>
        </w:rPr>
        <w:t xml:space="preserve"> și ale normelor tehnice și legale aplicabile, în orice moment înaintea emiterii </w:t>
      </w:r>
      <w:r w:rsidRPr="00E13DE4">
        <w:rPr>
          <w:rFonts w:ascii="Arial" w:hAnsi="Arial" w:cs="Arial"/>
          <w:bCs/>
          <w:i/>
          <w:sz w:val="20"/>
          <w:szCs w:val="20"/>
          <w:lang w:val="rm-CH"/>
        </w:rPr>
        <w:t>Procesului-Verbal de Recepție</w:t>
      </w:r>
    </w:p>
    <w:p w:rsidR="007C348E" w:rsidRPr="00E13DE4" w:rsidRDefault="007C348E" w:rsidP="00020E84">
      <w:pPr>
        <w:tabs>
          <w:tab w:val="left" w:pos="9000"/>
        </w:tabs>
        <w:autoSpaceDE w:val="0"/>
        <w:autoSpaceDN w:val="0"/>
        <w:adjustRightInd w:val="0"/>
        <w:ind w:left="-720" w:right="412"/>
        <w:contextualSpacing/>
        <w:jc w:val="both"/>
        <w:rPr>
          <w:rFonts w:ascii="Arial" w:hAnsi="Arial" w:cs="Arial"/>
          <w:bCs/>
          <w:sz w:val="20"/>
          <w:szCs w:val="20"/>
          <w:lang w:val="ro-RO" w:eastAsia="ro-RO"/>
        </w:rPr>
      </w:pPr>
      <w:r w:rsidRPr="00E13DE4">
        <w:rPr>
          <w:rFonts w:ascii="Arial" w:hAnsi="Arial" w:cs="Arial"/>
          <w:sz w:val="20"/>
          <w:szCs w:val="20"/>
          <w:lang w:val="es-ES"/>
        </w:rPr>
        <w:t>20</w:t>
      </w:r>
      <w:r w:rsidRPr="00E13DE4">
        <w:rPr>
          <w:rFonts w:ascii="Arial" w:eastAsia="Calibri" w:hAnsi="Arial" w:cs="Arial"/>
          <w:sz w:val="20"/>
          <w:szCs w:val="20"/>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13DE4">
        <w:rPr>
          <w:rFonts w:ascii="Arial" w:hAnsi="Arial" w:cs="Arial"/>
          <w:bCs/>
          <w:i/>
          <w:sz w:val="20"/>
          <w:szCs w:val="20"/>
          <w:u w:val="single"/>
          <w:lang w:val="ro-RO" w:eastAsia="ro-RO"/>
        </w:rPr>
        <w:t>art. 221-222 din Legea nr. 98/2016</w:t>
      </w:r>
      <w:r w:rsidRPr="00E13DE4">
        <w:rPr>
          <w:rFonts w:ascii="Arial" w:hAnsi="Arial" w:cs="Arial"/>
          <w:bCs/>
          <w:sz w:val="20"/>
          <w:szCs w:val="20"/>
          <w:lang w:val="ro-RO" w:eastAsia="ro-RO"/>
        </w:rPr>
        <w:t xml:space="preserve">, coroborate cu prevederile referitoare la modificări contractuale din </w:t>
      </w:r>
      <w:r w:rsidRPr="00E13DE4">
        <w:rPr>
          <w:rFonts w:ascii="Arial" w:hAnsi="Arial" w:cs="Arial"/>
          <w:bCs/>
          <w:i/>
          <w:sz w:val="20"/>
          <w:szCs w:val="20"/>
          <w:u w:val="single"/>
          <w:lang w:val="ro-RO" w:eastAsia="ro-RO"/>
        </w:rPr>
        <w:t xml:space="preserve">HG nr. 395/2016 </w:t>
      </w:r>
      <w:r w:rsidRPr="00E13DE4">
        <w:rPr>
          <w:rFonts w:ascii="Arial" w:hAnsi="Arial" w:cs="Arial"/>
          <w:bCs/>
          <w:i/>
          <w:sz w:val="20"/>
          <w:szCs w:val="20"/>
          <w:lang w:val="ro-RO" w:eastAsia="ro-RO"/>
        </w:rPr>
        <w:t>(</w:t>
      </w:r>
      <w:r w:rsidRPr="00E13DE4">
        <w:rPr>
          <w:rFonts w:ascii="Arial" w:hAnsi="Arial" w:cs="Arial"/>
          <w:bCs/>
          <w:i/>
          <w:sz w:val="20"/>
          <w:szCs w:val="20"/>
          <w:u w:val="single"/>
          <w:lang w:val="ro-RO" w:eastAsia="ro-RO"/>
        </w:rPr>
        <w:t>art. 164 și 165</w:t>
      </w:r>
      <w:r w:rsidRPr="00E13DE4">
        <w:rPr>
          <w:rFonts w:ascii="Arial" w:hAnsi="Arial" w:cs="Arial"/>
          <w:bCs/>
          <w:sz w:val="20"/>
          <w:szCs w:val="20"/>
          <w:lang w:val="ro-RO" w:eastAsia="ro-RO"/>
        </w:rPr>
        <w:t xml:space="preserve">) </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es-ES"/>
        </w:rPr>
        <w:t>20</w:t>
      </w:r>
      <w:r w:rsidRPr="00E13DE4">
        <w:rPr>
          <w:rFonts w:ascii="Arial" w:hAnsi="Arial" w:cs="Arial"/>
          <w:sz w:val="20"/>
          <w:szCs w:val="20"/>
        </w:rPr>
        <w:t xml:space="preserve">.5 </w:t>
      </w:r>
      <w:r w:rsidRPr="00E13DE4">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sz w:val="20"/>
          <w:szCs w:val="20"/>
          <w:lang w:val="es-ES"/>
        </w:rPr>
        <w:t>20</w:t>
      </w:r>
      <w:r w:rsidRPr="00E13DE4">
        <w:rPr>
          <w:rFonts w:ascii="Arial" w:hAnsi="Arial" w:cs="Arial"/>
          <w:sz w:val="20"/>
          <w:szCs w:val="20"/>
          <w:lang w:val="ro-RO"/>
        </w:rPr>
        <w:t xml:space="preserve">.6 Părţile contractante au dreptul, pe durata îndeplinirii contractului, de a conveni, prin act adiţional, adaptarea acelor clauze afectate de </w:t>
      </w:r>
      <w:r w:rsidRPr="00E13DE4">
        <w:rPr>
          <w:rFonts w:ascii="Arial" w:hAnsi="Arial" w:cs="Arial"/>
          <w:sz w:val="20"/>
          <w:szCs w:val="20"/>
          <w:lang w:val="nl-NL"/>
        </w:rPr>
        <w:t xml:space="preserve"> modific</w:t>
      </w:r>
      <w:r w:rsidRPr="00E13DE4">
        <w:rPr>
          <w:rFonts w:ascii="Arial" w:hAnsi="Arial" w:cs="Arial"/>
          <w:sz w:val="20"/>
          <w:szCs w:val="20"/>
          <w:lang w:val="ro-RO"/>
        </w:rPr>
        <w:t>ări ale legii.</w:t>
      </w:r>
    </w:p>
    <w:p w:rsidR="007C348E" w:rsidRPr="00C91F30" w:rsidRDefault="007C348E" w:rsidP="00020E84">
      <w:pPr>
        <w:ind w:left="-720" w:right="412"/>
        <w:jc w:val="both"/>
        <w:rPr>
          <w:rFonts w:ascii="Arial" w:hAnsi="Arial" w:cs="Arial"/>
          <w:sz w:val="20"/>
          <w:szCs w:val="20"/>
          <w:lang w:val="pt-BR"/>
        </w:rPr>
      </w:pPr>
      <w:r w:rsidRPr="00E13DE4">
        <w:rPr>
          <w:rFonts w:ascii="Arial" w:hAnsi="Arial" w:cs="Arial"/>
          <w:sz w:val="20"/>
          <w:szCs w:val="20"/>
          <w:lang w:val="es-ES"/>
        </w:rPr>
        <w:t>20</w:t>
      </w:r>
      <w:r w:rsidRPr="00E13DE4">
        <w:rPr>
          <w:rFonts w:ascii="Arial" w:hAnsi="Arial" w:cs="Arial"/>
          <w:sz w:val="20"/>
          <w:szCs w:val="20"/>
          <w:lang w:val="ro-RO"/>
        </w:rPr>
        <w:t xml:space="preserve">.7 </w:t>
      </w:r>
      <w:r w:rsidRPr="00C91F30">
        <w:rPr>
          <w:rFonts w:ascii="Arial" w:hAnsi="Arial" w:cs="Arial"/>
          <w:sz w:val="20"/>
          <w:szCs w:val="20"/>
          <w:lang w:val="pt-BR"/>
        </w:rPr>
        <w:t>Cu aprobarea Achizitorului si fara ca mentiunile de mai jos sa reprezinte o obligatie a acestuia din urma, vor putea fi operate urmatoarele modificari la contract, fara ca enumerarea sa fie exhaustiva:</w:t>
      </w:r>
    </w:p>
    <w:p w:rsidR="007C348E" w:rsidRPr="00C91F30" w:rsidRDefault="007C348E" w:rsidP="00020E84">
      <w:pPr>
        <w:ind w:left="-720" w:right="412"/>
        <w:jc w:val="both"/>
        <w:rPr>
          <w:rFonts w:ascii="Arial" w:hAnsi="Arial" w:cs="Arial"/>
          <w:sz w:val="20"/>
          <w:szCs w:val="20"/>
          <w:lang w:val="pt-BR"/>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820"/>
      </w:tblGrid>
      <w:tr w:rsidR="007C348E" w:rsidRPr="00E13DE4" w:rsidTr="004462F2">
        <w:tc>
          <w:tcPr>
            <w:tcW w:w="10170" w:type="dxa"/>
            <w:gridSpan w:val="2"/>
            <w:shd w:val="clear" w:color="auto" w:fill="C6D9F1"/>
          </w:tcPr>
          <w:p w:rsidR="007C348E" w:rsidRPr="00E13DE4" w:rsidRDefault="007C348E" w:rsidP="00020E84">
            <w:pPr>
              <w:ind w:left="-720" w:right="412"/>
              <w:jc w:val="both"/>
              <w:rPr>
                <w:rFonts w:ascii="Arial" w:eastAsia="Calibri" w:hAnsi="Arial" w:cs="Arial"/>
                <w:b/>
                <w:sz w:val="20"/>
                <w:szCs w:val="20"/>
              </w:rPr>
            </w:pPr>
            <w:r w:rsidRPr="00E13DE4">
              <w:rPr>
                <w:rFonts w:ascii="Arial" w:eastAsia="Calibri" w:hAnsi="Arial" w:cs="Arial"/>
                <w:b/>
                <w:sz w:val="20"/>
                <w:szCs w:val="20"/>
              </w:rPr>
              <w:t>Efectuarea de modificari  in conformitate cu prevederile art 221 alin  1 litera a si d din Legea 98/2016.</w:t>
            </w:r>
          </w:p>
        </w:tc>
      </w:tr>
      <w:tr w:rsidR="007C348E" w:rsidRPr="00905689" w:rsidTr="004462F2">
        <w:trPr>
          <w:trHeight w:val="74"/>
        </w:trPr>
        <w:tc>
          <w:tcPr>
            <w:tcW w:w="1350" w:type="dxa"/>
            <w:vMerge w:val="restart"/>
            <w:shd w:val="clear" w:color="auto" w:fill="auto"/>
          </w:tcPr>
          <w:p w:rsidR="007C348E" w:rsidRPr="00E13DE4" w:rsidRDefault="007C348E" w:rsidP="009D2BBB">
            <w:pPr>
              <w:ind w:left="-18"/>
              <w:rPr>
                <w:rFonts w:ascii="Arial" w:eastAsia="Calibri" w:hAnsi="Arial" w:cs="Arial"/>
                <w:b/>
                <w:sz w:val="20"/>
                <w:szCs w:val="20"/>
              </w:rPr>
            </w:pPr>
            <w:r w:rsidRPr="00E13DE4">
              <w:rPr>
                <w:rFonts w:ascii="Arial" w:eastAsia="Calibri" w:hAnsi="Arial" w:cs="Arial"/>
                <w:b/>
                <w:sz w:val="20"/>
                <w:szCs w:val="20"/>
              </w:rPr>
              <w:t>Clauza de revizuire nr 1</w:t>
            </w:r>
          </w:p>
          <w:p w:rsidR="007C348E" w:rsidRPr="00E13DE4" w:rsidRDefault="007C348E" w:rsidP="00020E84">
            <w:pPr>
              <w:ind w:left="-720"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hAnsi="Arial" w:cs="Arial"/>
                <w:b/>
                <w:sz w:val="20"/>
                <w:szCs w:val="20"/>
                <w:lang w:val="pt-BR"/>
              </w:rPr>
              <w:t>Obiectul modificarii:</w:t>
            </w:r>
            <w:r w:rsidRPr="00C91F30">
              <w:rPr>
                <w:rFonts w:ascii="Arial" w:hAnsi="Arial" w:cs="Arial"/>
                <w:sz w:val="20"/>
                <w:szCs w:val="20"/>
                <w:lang w:val="pt-BR"/>
              </w:rPr>
              <w:t xml:space="preserve"> Inlocuirea Prestatorului initial cu un nou contractant in persoana unuia dintre Subcontractanti/ a Subcontractantului sau a Asocierii acestora, </w:t>
            </w:r>
            <w:r w:rsidRPr="00C91F30">
              <w:rPr>
                <w:rFonts w:ascii="Arial" w:eastAsia="Calibri" w:hAnsi="Arial" w:cs="Arial"/>
                <w:sz w:val="20"/>
                <w:szCs w:val="20"/>
                <w:lang w:val="pt-BR"/>
              </w:rPr>
              <w:t>autoritatea contractantă asumandu-si obligaţiile Prestatorului principal faţă de subcontractanţii acestuia, respectiv aceştia faţă de autoritatea contractantă</w:t>
            </w:r>
          </w:p>
        </w:tc>
      </w:tr>
      <w:tr w:rsidR="007C348E" w:rsidRPr="00905689" w:rsidTr="004462F2">
        <w:trPr>
          <w:trHeight w:val="74"/>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hAnsi="Arial" w:cs="Arial"/>
                <w:b/>
                <w:sz w:val="20"/>
                <w:szCs w:val="20"/>
                <w:lang w:val="pt-BR"/>
              </w:rPr>
              <w:t>Natura modificarii:</w:t>
            </w:r>
            <w:r w:rsidRPr="00C91F30">
              <w:rPr>
                <w:rFonts w:ascii="Arial" w:hAnsi="Arial" w:cs="Arial"/>
                <w:sz w:val="20"/>
                <w:szCs w:val="20"/>
                <w:lang w:val="pt-BR"/>
              </w:rPr>
              <w:t xml:space="preserve"> cesiunea contractelor de subcontractare, catre Achizitor, la incetarea anticipata a contractului initial de achizitie publica</w:t>
            </w:r>
            <w:r w:rsidRPr="00C91F30">
              <w:rPr>
                <w:rFonts w:ascii="Arial" w:eastAsia="Calibri" w:hAnsi="Arial" w:cs="Arial"/>
                <w:sz w:val="20"/>
                <w:szCs w:val="20"/>
                <w:lang w:val="pt-BR"/>
              </w:rPr>
              <w:t>, operând un transfer de poziţie contractuală.</w:t>
            </w:r>
          </w:p>
        </w:tc>
      </w:tr>
      <w:tr w:rsidR="007C348E" w:rsidRPr="00905689" w:rsidTr="004462F2">
        <w:trPr>
          <w:trHeight w:val="74"/>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hAnsi="Arial" w:cs="Arial"/>
                <w:b/>
                <w:sz w:val="20"/>
                <w:szCs w:val="20"/>
                <w:lang w:val="pt-BR"/>
              </w:rPr>
              <w:t>Limitele si conditiile modificarii:</w:t>
            </w:r>
            <w:r w:rsidRPr="00C91F30">
              <w:rPr>
                <w:rFonts w:ascii="Arial" w:hAnsi="Arial" w:cs="Arial"/>
                <w:sz w:val="20"/>
                <w:szCs w:val="20"/>
                <w:lang w:val="pt-BR"/>
              </w:rPr>
              <w:t xml:space="preserve"> </w:t>
            </w:r>
          </w:p>
          <w:p w:rsidR="007C348E" w:rsidRPr="00FE55FB"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La incetarea anticipata a contractului contractantul principal are obligatia de a cesiona autoritatii contractante contractele incheiate cu subcontractantii acestuia. </w:t>
            </w:r>
          </w:p>
          <w:p w:rsidR="007C348E" w:rsidRPr="00FE55FB" w:rsidRDefault="007C348E" w:rsidP="00282FC1">
            <w:pPr>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Consimţământul la cesiune va fi exprimat anticipat de catre subcontractanti, in cadrul contractelor de subcontractare parte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însă efectele operaţiunii faţă de cedat (Subcontractant/ Asocierea Subccontractantilor) se vor produce numai din momentul în care substituirea îi este notificată  (art. 1317 alin. 1 Noul Cod civil)</w:t>
            </w:r>
          </w:p>
          <w:p w:rsidR="007C348E" w:rsidRPr="00FE55FB"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7C348E" w:rsidRPr="00905689" w:rsidTr="004462F2">
        <w:trPr>
          <w:trHeight w:val="73"/>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FE55FB" w:rsidRDefault="007C348E" w:rsidP="00282FC1">
            <w:pPr>
              <w:ind w:left="72" w:right="412"/>
              <w:jc w:val="both"/>
              <w:rPr>
                <w:rFonts w:ascii="Arial" w:eastAsia="Calibri" w:hAnsi="Arial" w:cs="Arial"/>
                <w:bCs/>
                <w:sz w:val="20"/>
                <w:szCs w:val="20"/>
                <w:lang w:val="rm-CH"/>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xml:space="preserve">revine  Achizitorului </w:t>
            </w:r>
            <w:r w:rsidRPr="00C91F30">
              <w:rPr>
                <w:rFonts w:ascii="Arial" w:eastAsia="Calibri" w:hAnsi="Arial" w:cs="Arial"/>
                <w:bCs/>
                <w:sz w:val="20"/>
                <w:szCs w:val="20"/>
                <w:lang w:val="pt-BR"/>
              </w:rPr>
              <w:t xml:space="preserve">printr-o </w:t>
            </w:r>
            <w:r w:rsidRPr="00C91F30">
              <w:rPr>
                <w:rFonts w:ascii="Arial" w:eastAsia="Calibri" w:hAnsi="Arial" w:cs="Arial"/>
                <w:b/>
                <w:bCs/>
                <w:sz w:val="20"/>
                <w:szCs w:val="20"/>
                <w:lang w:val="pt-BR"/>
              </w:rPr>
              <w:t>Notificare</w:t>
            </w:r>
            <w:r w:rsidRPr="00C91F30">
              <w:rPr>
                <w:rFonts w:ascii="Arial" w:eastAsia="Calibri" w:hAnsi="Arial" w:cs="Arial"/>
                <w:bCs/>
                <w:sz w:val="20"/>
                <w:szCs w:val="20"/>
                <w:lang w:val="pt-BR"/>
              </w:rPr>
              <w:t xml:space="preserve"> emisa </w:t>
            </w:r>
            <w:r w:rsidRPr="00E13DE4">
              <w:rPr>
                <w:rFonts w:ascii="Arial" w:eastAsia="Calibri" w:hAnsi="Arial" w:cs="Arial"/>
                <w:bCs/>
                <w:sz w:val="20"/>
                <w:szCs w:val="20"/>
                <w:lang w:val="rm-CH"/>
              </w:rPr>
              <w:t xml:space="preserve">catre Subcontractant/Subcontractanti in termen de </w:t>
            </w:r>
            <w:r w:rsidRPr="00E13DE4">
              <w:rPr>
                <w:rFonts w:ascii="Arial" w:eastAsia="Calibri" w:hAnsi="Arial" w:cs="Arial"/>
                <w:i/>
                <w:sz w:val="20"/>
                <w:szCs w:val="20"/>
                <w:lang w:val="rm-CH"/>
              </w:rPr>
              <w:t xml:space="preserve">10 (zece) zile de la data declanșării evenimentului care generează posibila preluare a drepturilor și obligațiilor Prestatorului din prezentul </w:t>
            </w:r>
            <w:r w:rsidRPr="00C91F30">
              <w:rPr>
                <w:rFonts w:ascii="Arial" w:hAnsi="Arial" w:cs="Arial"/>
                <w:sz w:val="20"/>
                <w:szCs w:val="20"/>
                <w:lang w:val="pt-BR"/>
              </w:rPr>
              <w:t xml:space="preserve">contract </w:t>
            </w:r>
          </w:p>
          <w:p w:rsidR="007C348E" w:rsidRPr="00E13DE4" w:rsidRDefault="007C348E" w:rsidP="00282FC1">
            <w:pPr>
              <w:ind w:left="72" w:right="412"/>
              <w:jc w:val="both"/>
              <w:rPr>
                <w:rFonts w:ascii="Arial" w:eastAsia="Calibri" w:hAnsi="Arial" w:cs="Arial"/>
                <w:sz w:val="20"/>
                <w:szCs w:val="20"/>
              </w:rPr>
            </w:pPr>
            <w:r w:rsidRPr="00C91F30">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E13DE4">
              <w:rPr>
                <w:rFonts w:ascii="Arial" w:eastAsia="Calibri" w:hAnsi="Arial" w:cs="Arial"/>
                <w:sz w:val="20"/>
                <w:szCs w:val="20"/>
              </w:rPr>
              <w:t>(1), lit. d), pct. 2 (iii) din Legea 98/2016, pentru:</w:t>
            </w:r>
          </w:p>
          <w:p w:rsidR="007C348E" w:rsidRPr="00E13DE4" w:rsidRDefault="007C348E" w:rsidP="00A83BCC">
            <w:pPr>
              <w:numPr>
                <w:ilvl w:val="0"/>
                <w:numId w:val="5"/>
              </w:numPr>
              <w:ind w:left="72" w:right="412"/>
              <w:contextualSpacing/>
              <w:jc w:val="both"/>
              <w:rPr>
                <w:rFonts w:ascii="Arial" w:hAnsi="Arial" w:cs="Arial"/>
                <w:sz w:val="20"/>
                <w:szCs w:val="20"/>
              </w:rPr>
            </w:pPr>
            <w:r w:rsidRPr="00E13DE4">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7C348E" w:rsidRPr="00C91F30" w:rsidRDefault="007C348E" w:rsidP="00A83BCC">
            <w:pPr>
              <w:numPr>
                <w:ilvl w:val="0"/>
                <w:numId w:val="5"/>
              </w:numPr>
              <w:ind w:left="72" w:right="412"/>
              <w:contextualSpacing/>
              <w:jc w:val="both"/>
              <w:rPr>
                <w:rFonts w:ascii="Arial" w:hAnsi="Arial" w:cs="Arial"/>
                <w:sz w:val="20"/>
                <w:szCs w:val="20"/>
                <w:lang w:val="pt-BR"/>
              </w:rPr>
            </w:pPr>
            <w:r w:rsidRPr="00C91F30">
              <w:rPr>
                <w:rFonts w:ascii="Arial" w:hAnsi="Arial" w:cs="Arial"/>
                <w:sz w:val="20"/>
                <w:szCs w:val="20"/>
                <w:lang w:val="pt-BR"/>
              </w:rPr>
              <w:t>prezentul contract , prin inexistența de modificări substanțiale ale acestuia ca urmare a preluării de drepturi și obligații,</w:t>
            </w:r>
          </w:p>
          <w:p w:rsidR="007C348E" w:rsidRPr="00C91F30" w:rsidRDefault="007C348E" w:rsidP="00A83BCC">
            <w:pPr>
              <w:numPr>
                <w:ilvl w:val="0"/>
                <w:numId w:val="5"/>
              </w:numPr>
              <w:ind w:left="72" w:right="412"/>
              <w:contextualSpacing/>
              <w:jc w:val="both"/>
              <w:rPr>
                <w:rFonts w:ascii="Arial" w:hAnsi="Arial" w:cs="Arial"/>
                <w:sz w:val="20"/>
                <w:szCs w:val="20"/>
                <w:lang w:val="pt-BR"/>
              </w:rPr>
            </w:pPr>
            <w:r w:rsidRPr="00C91F30">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7C348E" w:rsidRPr="00905689" w:rsidTr="004462F2">
        <w:trPr>
          <w:trHeight w:val="260"/>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C348E" w:rsidRPr="00905689" w:rsidTr="004462F2">
        <w:trPr>
          <w:trHeight w:val="73"/>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 xml:space="preserve">Modalitatea de implementare a modificarii </w:t>
            </w:r>
            <w:r w:rsidRPr="00C91F30">
              <w:rPr>
                <w:rFonts w:ascii="Arial" w:hAnsi="Arial" w:cs="Arial"/>
                <w:b/>
                <w:sz w:val="20"/>
                <w:szCs w:val="20"/>
                <w:lang w:val="pt-BR"/>
              </w:rPr>
              <w:t>contractului</w:t>
            </w:r>
            <w:r w:rsidRPr="00C91F30">
              <w:rPr>
                <w:rFonts w:ascii="Arial" w:hAnsi="Arial" w:cs="Arial"/>
                <w:sz w:val="20"/>
                <w:szCs w:val="20"/>
                <w:lang w:val="pt-BR"/>
              </w:rPr>
              <w:t xml:space="preserve">  </w:t>
            </w:r>
            <w:r w:rsidRPr="00C91F30">
              <w:rPr>
                <w:rFonts w:ascii="Arial" w:eastAsia="Calibri" w:hAnsi="Arial" w:cs="Arial"/>
                <w:sz w:val="20"/>
                <w:szCs w:val="20"/>
                <w:lang w:val="pt-BR"/>
              </w:rPr>
              <w:t xml:space="preserve">: prin </w:t>
            </w:r>
            <w:r w:rsidRPr="00C91F30">
              <w:rPr>
                <w:rFonts w:ascii="Arial" w:eastAsia="Calibri" w:hAnsi="Arial" w:cs="Arial"/>
                <w:sz w:val="20"/>
                <w:szCs w:val="20"/>
                <w:shd w:val="clear" w:color="auto" w:fill="FFFFFF"/>
                <w:lang w:val="pt-BR"/>
              </w:rPr>
              <w:t xml:space="preserve">cesiune de contract conform art 1315, 1316, 1317 din Noul Cod Civil si incheierea unui act aditional de modificare a partilor </w:t>
            </w:r>
          </w:p>
        </w:tc>
      </w:tr>
      <w:tr w:rsidR="007C348E" w:rsidRPr="00905689" w:rsidTr="004462F2">
        <w:trPr>
          <w:trHeight w:val="147"/>
        </w:trPr>
        <w:tc>
          <w:tcPr>
            <w:tcW w:w="1350" w:type="dxa"/>
            <w:vMerge w:val="restart"/>
            <w:shd w:val="clear" w:color="auto" w:fill="auto"/>
          </w:tcPr>
          <w:p w:rsidR="007C348E" w:rsidRPr="00E13DE4" w:rsidRDefault="007C348E" w:rsidP="007141B5">
            <w:pPr>
              <w:ind w:left="-108"/>
              <w:jc w:val="both"/>
              <w:rPr>
                <w:rFonts w:ascii="Arial" w:eastAsia="Calibri" w:hAnsi="Arial" w:cs="Arial"/>
                <w:b/>
                <w:sz w:val="20"/>
                <w:szCs w:val="20"/>
              </w:rPr>
            </w:pPr>
            <w:r w:rsidRPr="00E13DE4">
              <w:rPr>
                <w:rFonts w:ascii="Arial" w:eastAsia="Calibri" w:hAnsi="Arial" w:cs="Arial"/>
                <w:b/>
                <w:sz w:val="20"/>
                <w:szCs w:val="20"/>
              </w:rPr>
              <w:t>Clauza de revizuire nr 2</w:t>
            </w:r>
          </w:p>
          <w:p w:rsidR="007C348E" w:rsidRPr="00E13DE4" w:rsidRDefault="007C348E" w:rsidP="00020E84">
            <w:pPr>
              <w:ind w:left="-720"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hAnsi="Arial" w:cs="Arial"/>
                <w:b/>
                <w:sz w:val="20"/>
                <w:szCs w:val="20"/>
                <w:lang w:val="pt-BR"/>
              </w:rPr>
              <w:t>Obiectul, natura si limitele modificarii:</w:t>
            </w:r>
            <w:r w:rsidRPr="00C91F30">
              <w:rPr>
                <w:rFonts w:ascii="Arial" w:hAnsi="Arial" w:cs="Arial"/>
                <w:sz w:val="20"/>
                <w:szCs w:val="20"/>
                <w:lang w:val="pt-BR"/>
              </w:rPr>
              <w:t xml:space="preserve"> </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I</w:t>
            </w:r>
            <w:r w:rsidRPr="00C91F30">
              <w:rPr>
                <w:rFonts w:ascii="Arial" w:eastAsia="Calibri" w:hAnsi="Arial" w:cs="Arial"/>
                <w:b/>
                <w:sz w:val="20"/>
                <w:szCs w:val="20"/>
                <w:lang w:val="pt-BR"/>
              </w:rPr>
              <w:t>nlocuirea Prestatorului initial cu un alt operator economic nou-înfiinţat</w:t>
            </w:r>
            <w:r w:rsidRPr="00C91F30">
              <w:rPr>
                <w:rFonts w:ascii="Arial" w:eastAsia="Calibri" w:hAnsi="Arial" w:cs="Arial"/>
                <w:sz w:val="20"/>
                <w:szCs w:val="20"/>
                <w:lang w:val="pt-BR"/>
              </w:rPr>
              <w:t xml:space="preserve"> care îndeplineşte criteriile de calificare şi selecţie stabilite initial atunci cand acesta din urma preia drepturile şi obligaţiile Prestatorului iniţial rezultate din contract, ca urmare a unei </w:t>
            </w:r>
            <w:r w:rsidRPr="00C91F30">
              <w:rPr>
                <w:rFonts w:ascii="Arial" w:eastAsia="Calibri" w:hAnsi="Arial" w:cs="Arial"/>
                <w:b/>
                <w:sz w:val="20"/>
                <w:szCs w:val="20"/>
                <w:lang w:val="pt-BR"/>
              </w:rPr>
              <w:t>succesiuni universale</w:t>
            </w:r>
            <w:r w:rsidRPr="00C91F30">
              <w:rPr>
                <w:rFonts w:ascii="Arial" w:eastAsia="Calibri" w:hAnsi="Arial" w:cs="Arial"/>
                <w:sz w:val="20"/>
                <w:szCs w:val="20"/>
                <w:lang w:val="pt-BR"/>
              </w:rPr>
              <w:t xml:space="preserve"> sau </w:t>
            </w:r>
            <w:r w:rsidRPr="00C91F30">
              <w:rPr>
                <w:rFonts w:ascii="Arial" w:eastAsia="Calibri" w:hAnsi="Arial" w:cs="Arial"/>
                <w:b/>
                <w:sz w:val="20"/>
                <w:szCs w:val="20"/>
                <w:lang w:val="pt-BR"/>
              </w:rPr>
              <w:t>cu titlu universal</w:t>
            </w:r>
            <w:r w:rsidRPr="00C91F30">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C91F30">
              <w:rPr>
                <w:rFonts w:ascii="Arial" w:hAnsi="Arial" w:cs="Arial"/>
                <w:sz w:val="20"/>
                <w:szCs w:val="20"/>
                <w:lang w:val="pt-BR"/>
              </w:rPr>
              <w:t xml:space="preserve"> Inlocuirea </w:t>
            </w:r>
            <w:r w:rsidRPr="00C91F30">
              <w:rPr>
                <w:rFonts w:ascii="Arial" w:eastAsia="Calibri" w:hAnsi="Arial" w:cs="Arial"/>
                <w:b/>
                <w:sz w:val="20"/>
                <w:szCs w:val="20"/>
                <w:lang w:val="pt-BR"/>
              </w:rPr>
              <w:t>Prestatorului</w:t>
            </w:r>
            <w:r w:rsidRPr="00C91F30">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C348E" w:rsidRPr="00905689" w:rsidTr="004462F2">
        <w:trPr>
          <w:trHeight w:val="147"/>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hAnsi="Arial" w:cs="Arial"/>
                <w:b/>
                <w:sz w:val="20"/>
                <w:szCs w:val="20"/>
                <w:lang w:val="pt-BR"/>
              </w:rPr>
            </w:pPr>
            <w:r w:rsidRPr="00C91F30">
              <w:rPr>
                <w:rFonts w:ascii="Arial" w:hAnsi="Arial" w:cs="Arial"/>
                <w:b/>
                <w:sz w:val="20"/>
                <w:szCs w:val="20"/>
                <w:lang w:val="pt-BR"/>
              </w:rPr>
              <w:t>Conditiile modificarii</w:t>
            </w:r>
          </w:p>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Contractantul este obligat să notifice Achizitorul, cu privire la preluarea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de către o nouă persoană juridică născută în urma unui proces de reorganizare juridică a persoanei Prestatorului.</w:t>
            </w:r>
          </w:p>
        </w:tc>
      </w:tr>
      <w:tr w:rsidR="007C348E" w:rsidRPr="00905689" w:rsidTr="004462F2">
        <w:trPr>
          <w:trHeight w:val="962"/>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revine  Prestatorului</w:t>
            </w:r>
            <w:r w:rsidRPr="00C91F30">
              <w:rPr>
                <w:rFonts w:ascii="Arial" w:eastAsia="Calibri" w:hAnsi="Arial" w:cs="Arial"/>
                <w:bCs/>
                <w:sz w:val="20"/>
                <w:szCs w:val="20"/>
                <w:lang w:val="pt-BR"/>
              </w:rPr>
              <w:t xml:space="preserve"> printr-o </w:t>
            </w:r>
            <w:r w:rsidRPr="00C91F30">
              <w:rPr>
                <w:rFonts w:ascii="Arial" w:eastAsia="Calibri" w:hAnsi="Arial" w:cs="Arial"/>
                <w:b/>
                <w:bCs/>
                <w:sz w:val="20"/>
                <w:szCs w:val="20"/>
                <w:lang w:val="pt-BR"/>
              </w:rPr>
              <w:t>Notificare</w:t>
            </w:r>
            <w:r w:rsidRPr="00C91F30">
              <w:rPr>
                <w:rFonts w:ascii="Arial" w:eastAsia="Calibri" w:hAnsi="Arial" w:cs="Arial"/>
                <w:bCs/>
                <w:sz w:val="20"/>
                <w:szCs w:val="20"/>
                <w:lang w:val="pt-BR"/>
              </w:rPr>
              <w:t xml:space="preserve"> emisa </w:t>
            </w:r>
            <w:r w:rsidRPr="00E13DE4">
              <w:rPr>
                <w:rFonts w:ascii="Arial" w:eastAsia="Calibri" w:hAnsi="Arial" w:cs="Arial"/>
                <w:bCs/>
                <w:sz w:val="20"/>
                <w:szCs w:val="20"/>
                <w:lang w:val="rm-CH"/>
              </w:rPr>
              <w:t>catre</w:t>
            </w:r>
            <w:r w:rsidRPr="00C91F30">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Prestatorului din prezentul </w:t>
            </w:r>
            <w:r w:rsidRPr="00C91F30">
              <w:rPr>
                <w:rFonts w:ascii="Arial" w:hAnsi="Arial" w:cs="Arial"/>
                <w:sz w:val="20"/>
                <w:szCs w:val="20"/>
                <w:lang w:val="pt-BR"/>
              </w:rPr>
              <w:t>contract</w:t>
            </w:r>
          </w:p>
          <w:p w:rsidR="007C348E" w:rsidRPr="00C91F30" w:rsidRDefault="007C348E" w:rsidP="00282FC1">
            <w:pPr>
              <w:ind w:left="72" w:right="412"/>
              <w:jc w:val="both"/>
              <w:rPr>
                <w:rFonts w:ascii="Arial" w:eastAsia="Calibri" w:hAnsi="Arial" w:cs="Arial"/>
                <w:sz w:val="20"/>
                <w:szCs w:val="20"/>
                <w:lang w:val="pt-BR"/>
              </w:rPr>
            </w:pPr>
            <w:r w:rsidRPr="00C91F30">
              <w:rPr>
                <w:rFonts w:ascii="Arial" w:hAnsi="Arial" w:cs="Arial"/>
                <w:sz w:val="20"/>
                <w:szCs w:val="20"/>
                <w:lang w:val="pt-BR"/>
              </w:rPr>
              <w:t xml:space="preserve">  </w:t>
            </w:r>
          </w:p>
          <w:p w:rsidR="007C348E" w:rsidRPr="00E13DE4" w:rsidRDefault="007C348E" w:rsidP="00282FC1">
            <w:pPr>
              <w:ind w:left="72" w:right="412"/>
              <w:jc w:val="both"/>
              <w:rPr>
                <w:rFonts w:ascii="Arial" w:eastAsia="Calibri" w:hAnsi="Arial" w:cs="Arial"/>
                <w:sz w:val="20"/>
                <w:szCs w:val="20"/>
              </w:rPr>
            </w:pPr>
            <w:r w:rsidRPr="00C91F30">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E13DE4">
              <w:rPr>
                <w:rFonts w:ascii="Arial" w:eastAsia="Calibri" w:hAnsi="Arial" w:cs="Arial"/>
                <w:sz w:val="20"/>
                <w:szCs w:val="20"/>
              </w:rPr>
              <w:t>(1), lit. d), pct. 2 (ii) din Legea 98/2016, pentru:</w:t>
            </w:r>
          </w:p>
          <w:p w:rsidR="007C348E" w:rsidRPr="00E13DE4" w:rsidRDefault="007C348E" w:rsidP="00A83BCC">
            <w:pPr>
              <w:numPr>
                <w:ilvl w:val="0"/>
                <w:numId w:val="6"/>
              </w:numPr>
              <w:ind w:left="72" w:right="412"/>
              <w:contextualSpacing/>
              <w:jc w:val="both"/>
              <w:rPr>
                <w:rFonts w:ascii="Arial" w:hAnsi="Arial" w:cs="Arial"/>
                <w:sz w:val="20"/>
                <w:szCs w:val="20"/>
              </w:rPr>
            </w:pPr>
            <w:r w:rsidRPr="00E13DE4">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  ,</w:t>
            </w:r>
          </w:p>
          <w:p w:rsidR="007C348E" w:rsidRPr="00C91F30" w:rsidRDefault="007C348E" w:rsidP="00A83BCC">
            <w:pPr>
              <w:numPr>
                <w:ilvl w:val="0"/>
                <w:numId w:val="6"/>
              </w:numPr>
              <w:ind w:left="72" w:right="412"/>
              <w:contextualSpacing/>
              <w:jc w:val="both"/>
              <w:rPr>
                <w:rFonts w:ascii="Arial" w:hAnsi="Arial" w:cs="Arial"/>
                <w:sz w:val="20"/>
                <w:szCs w:val="20"/>
                <w:lang w:val="pt-BR"/>
              </w:rPr>
            </w:pPr>
            <w:r w:rsidRPr="00C91F30">
              <w:rPr>
                <w:rFonts w:ascii="Arial" w:hAnsi="Arial" w:cs="Arial"/>
                <w:sz w:val="20"/>
                <w:szCs w:val="20"/>
                <w:lang w:val="pt-BR"/>
              </w:rPr>
              <w:t>prezentul contract, prin inexistența de modificări substanțiale ale acestuia ca urmare a preluării de drepturi și obligații,</w:t>
            </w:r>
          </w:p>
          <w:p w:rsidR="007C348E" w:rsidRPr="00C91F30" w:rsidRDefault="007C348E" w:rsidP="00A83BCC">
            <w:pPr>
              <w:numPr>
                <w:ilvl w:val="0"/>
                <w:numId w:val="6"/>
              </w:numPr>
              <w:ind w:left="72" w:right="412"/>
              <w:contextualSpacing/>
              <w:jc w:val="both"/>
              <w:rPr>
                <w:rFonts w:ascii="Arial" w:hAnsi="Arial" w:cs="Arial"/>
                <w:sz w:val="20"/>
                <w:szCs w:val="20"/>
                <w:lang w:val="pt-BR"/>
              </w:rPr>
            </w:pPr>
            <w:r w:rsidRPr="00C91F30">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7C348E" w:rsidRPr="00905689" w:rsidTr="004462F2">
        <w:trPr>
          <w:trHeight w:val="146"/>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C348E" w:rsidRPr="00E13DE4" w:rsidTr="004462F2">
        <w:trPr>
          <w:trHeight w:val="146"/>
        </w:trPr>
        <w:tc>
          <w:tcPr>
            <w:tcW w:w="1350" w:type="dxa"/>
            <w:vMerge/>
            <w:shd w:val="clear" w:color="auto" w:fill="auto"/>
          </w:tcPr>
          <w:p w:rsidR="007C348E" w:rsidRPr="00C91F30" w:rsidRDefault="007C348E" w:rsidP="00020E84">
            <w:pPr>
              <w:ind w:left="-720"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905689" w:rsidTr="004462F2">
        <w:trPr>
          <w:trHeight w:val="146"/>
        </w:trPr>
        <w:tc>
          <w:tcPr>
            <w:tcW w:w="10170" w:type="dxa"/>
            <w:gridSpan w:val="2"/>
            <w:shd w:val="clear" w:color="auto" w:fill="C6D9F1"/>
          </w:tcPr>
          <w:p w:rsidR="007C348E" w:rsidRPr="00C91F30" w:rsidRDefault="007C348E" w:rsidP="00282FC1">
            <w:pPr>
              <w:autoSpaceDE w:val="0"/>
              <w:autoSpaceDN w:val="0"/>
              <w:adjustRightInd w:val="0"/>
              <w:ind w:left="72" w:right="412"/>
              <w:jc w:val="both"/>
              <w:rPr>
                <w:rFonts w:ascii="Arial" w:eastAsia="Calibri" w:hAnsi="Arial" w:cs="Arial"/>
                <w:b/>
                <w:sz w:val="20"/>
                <w:szCs w:val="20"/>
                <w:highlight w:val="cyan"/>
                <w:lang w:val="pt-BR"/>
              </w:rPr>
            </w:pPr>
            <w:r w:rsidRPr="00C91F30">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7C348E" w:rsidRPr="00905689" w:rsidTr="004462F2">
        <w:trPr>
          <w:trHeight w:val="147"/>
        </w:trPr>
        <w:tc>
          <w:tcPr>
            <w:tcW w:w="1350" w:type="dxa"/>
            <w:vMerge w:val="restart"/>
            <w:shd w:val="clear" w:color="auto" w:fill="auto"/>
          </w:tcPr>
          <w:p w:rsidR="007C348E" w:rsidRPr="00E13DE4" w:rsidRDefault="007C348E" w:rsidP="00985E6F">
            <w:pPr>
              <w:ind w:left="-108" w:right="-108"/>
              <w:jc w:val="both"/>
              <w:rPr>
                <w:rFonts w:ascii="Arial" w:eastAsia="Calibri" w:hAnsi="Arial" w:cs="Arial"/>
                <w:b/>
                <w:sz w:val="20"/>
                <w:szCs w:val="20"/>
              </w:rPr>
            </w:pPr>
            <w:r w:rsidRPr="00E13DE4">
              <w:rPr>
                <w:rFonts w:ascii="Arial" w:eastAsia="Calibri" w:hAnsi="Arial" w:cs="Arial"/>
                <w:b/>
                <w:sz w:val="20"/>
                <w:szCs w:val="20"/>
              </w:rPr>
              <w:t>Clauza de modificare nr 1</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tabs>
                <w:tab w:val="left" w:pos="9000"/>
              </w:tabs>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Obiectul modificarii:</w:t>
            </w:r>
            <w:r w:rsidRPr="00C91F30">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xml:space="preserve">revine  Prestatorului  prin comunicarea unei </w:t>
            </w:r>
            <w:r w:rsidRPr="00C91F30">
              <w:rPr>
                <w:rFonts w:ascii="Arial" w:eastAsia="Calibri" w:hAnsi="Arial" w:cs="Arial"/>
                <w:b/>
                <w:sz w:val="20"/>
                <w:szCs w:val="20"/>
                <w:lang w:val="pt-BR"/>
              </w:rPr>
              <w:t>Notificari</w:t>
            </w:r>
            <w:r w:rsidRPr="00C91F30">
              <w:rPr>
                <w:rFonts w:ascii="Arial" w:eastAsia="Calibri" w:hAnsi="Arial" w:cs="Arial"/>
                <w:sz w:val="20"/>
                <w:szCs w:val="20"/>
                <w:lang w:val="pt-BR"/>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7C348E" w:rsidRPr="00C91F30" w:rsidRDefault="007C348E" w:rsidP="00282FC1">
            <w:pPr>
              <w:ind w:left="72" w:right="412"/>
              <w:jc w:val="both"/>
              <w:rPr>
                <w:rFonts w:ascii="Arial" w:eastAsia="Calibri" w:hAnsi="Arial" w:cs="Arial"/>
                <w:sz w:val="20"/>
                <w:szCs w:val="20"/>
                <w:lang w:val="pt-BR"/>
              </w:rPr>
            </w:pPr>
            <w:r w:rsidRPr="00E13DE4">
              <w:rPr>
                <w:rFonts w:ascii="Arial" w:eastAsia="Calibri" w:hAnsi="Arial" w:cs="Arial"/>
                <w:sz w:val="20"/>
                <w:szCs w:val="20"/>
                <w:lang w:val="es-ES"/>
              </w:rPr>
              <w:t>In vederea obtinerii contractului Achizitorului</w:t>
            </w:r>
            <w:r w:rsidRPr="00C91F30">
              <w:rPr>
                <w:rFonts w:ascii="Arial" w:eastAsia="Calibri" w:hAnsi="Arial" w:cs="Arial"/>
                <w:sz w:val="20"/>
                <w:szCs w:val="20"/>
                <w:lang w:val="pt-BR"/>
              </w:rPr>
              <w:t>, Contractantul va atasa adresei:</w:t>
            </w:r>
          </w:p>
          <w:p w:rsidR="007C348E" w:rsidRPr="00E13DE4" w:rsidRDefault="007C348E" w:rsidP="00A83BCC">
            <w:pPr>
              <w:numPr>
                <w:ilvl w:val="0"/>
                <w:numId w:val="8"/>
              </w:numPr>
              <w:ind w:left="72" w:right="412"/>
              <w:jc w:val="both"/>
              <w:rPr>
                <w:rFonts w:ascii="Arial" w:hAnsi="Arial" w:cs="Arial"/>
                <w:sz w:val="20"/>
                <w:szCs w:val="20"/>
                <w:lang w:val="es-ES"/>
              </w:rPr>
            </w:pPr>
            <w:r w:rsidRPr="00E13DE4">
              <w:rPr>
                <w:rFonts w:ascii="Arial" w:hAnsi="Arial" w:cs="Arial"/>
                <w:sz w:val="20"/>
                <w:szCs w:val="20"/>
                <w:lang w:val="es-ES"/>
              </w:rPr>
              <w:t xml:space="preserve">o declaratie pe proprie raspundere prin care isi asuma prevederile caietului de sarcini si a propunerii tehnice depusa de catre </w:t>
            </w:r>
            <w:r w:rsidRPr="00E13DE4">
              <w:rPr>
                <w:rFonts w:ascii="Arial" w:eastAsia="Calibri" w:hAnsi="Arial" w:cs="Arial"/>
                <w:sz w:val="20"/>
                <w:szCs w:val="20"/>
                <w:lang w:val="es-ES"/>
              </w:rPr>
              <w:t>Prestator</w:t>
            </w:r>
            <w:r w:rsidRPr="00E13DE4">
              <w:rPr>
                <w:rFonts w:ascii="Arial" w:hAnsi="Arial" w:cs="Arial"/>
                <w:sz w:val="20"/>
                <w:szCs w:val="20"/>
                <w:lang w:val="es-ES"/>
              </w:rPr>
              <w:t xml:space="preserve"> la oferta, pentru activitatile supuse subcontractarii.;</w:t>
            </w:r>
          </w:p>
          <w:p w:rsidR="007C348E" w:rsidRPr="00C91F30" w:rsidRDefault="007C348E" w:rsidP="00A83BCC">
            <w:pPr>
              <w:numPr>
                <w:ilvl w:val="0"/>
                <w:numId w:val="8"/>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 xml:space="preserve">contractele de subcontractare incheiate intre </w:t>
            </w:r>
            <w:r w:rsidRPr="00E13DE4">
              <w:rPr>
                <w:rFonts w:ascii="Arial" w:eastAsia="Calibri" w:hAnsi="Arial" w:cs="Arial"/>
                <w:sz w:val="20"/>
                <w:szCs w:val="20"/>
                <w:lang w:val="es-ES"/>
              </w:rPr>
              <w:t>Prestator</w:t>
            </w:r>
            <w:r w:rsidRPr="00C91F30">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348E" w:rsidRPr="00C91F30" w:rsidRDefault="007C348E" w:rsidP="00A83BCC">
            <w:pPr>
              <w:numPr>
                <w:ilvl w:val="0"/>
                <w:numId w:val="8"/>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E13DE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C91F30">
              <w:rPr>
                <w:rFonts w:ascii="Arial" w:eastAsia="Calibri" w:hAnsi="Arial" w:cs="Arial"/>
                <w:sz w:val="20"/>
                <w:szCs w:val="20"/>
                <w:lang w:val="pt-BR"/>
              </w:rPr>
              <w:t>capacității și resurselor pentru Lucrările care urmează să fie executate, etc</w:t>
            </w:r>
            <w:r w:rsidRPr="00C91F30">
              <w:rPr>
                <w:rFonts w:ascii="Arial" w:eastAsia="Calibri" w:hAnsi="Arial" w:cs="Arial"/>
                <w:sz w:val="20"/>
                <w:szCs w:val="20"/>
                <w:highlight w:val="lightGray"/>
                <w:lang w:val="pt-BR"/>
              </w:rPr>
              <w:t>.</w:t>
            </w:r>
            <w:r w:rsidRPr="00C91F30">
              <w:rPr>
                <w:rFonts w:ascii="Arial" w:eastAsia="Calibri" w:hAnsi="Arial" w:cs="Arial"/>
                <w:sz w:val="20"/>
                <w:szCs w:val="20"/>
                <w:lang w:val="pt-BR"/>
              </w:rPr>
              <w:t>.</w:t>
            </w:r>
          </w:p>
          <w:p w:rsidR="007C348E" w:rsidRPr="00C91F30" w:rsidRDefault="007C348E" w:rsidP="00282FC1">
            <w:pPr>
              <w:ind w:left="72" w:right="412"/>
              <w:rPr>
                <w:rFonts w:ascii="Arial" w:hAnsi="Arial" w:cs="Arial"/>
                <w:sz w:val="20"/>
                <w:szCs w:val="20"/>
                <w:shd w:val="clear" w:color="auto" w:fill="FFFFFF"/>
                <w:lang w:val="pt-BR"/>
              </w:rPr>
            </w:pPr>
            <w:r w:rsidRPr="00C91F30">
              <w:rPr>
                <w:rFonts w:ascii="Arial" w:eastAsia="Calibri" w:hAnsi="Arial" w:cs="Arial"/>
                <w:sz w:val="20"/>
                <w:szCs w:val="20"/>
                <w:lang w:val="pt-BR"/>
              </w:rPr>
              <w:t>Achizitorul va notifica decizia sa Prestatorului în termen de maxim  30 (treizeci) de zile de la data primirii notificării</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C348E" w:rsidRPr="00E13DE4"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w:t>
            </w:r>
            <w:r w:rsidRPr="00E13DE4">
              <w:rPr>
                <w:rFonts w:ascii="Arial" w:eastAsia="Calibri" w:hAnsi="Arial" w:cs="Arial"/>
                <w:sz w:val="20"/>
                <w:szCs w:val="20"/>
                <w:shd w:val="clear" w:color="auto" w:fill="FFFFFF"/>
              </w:rPr>
              <w:t>act aditional</w:t>
            </w:r>
          </w:p>
        </w:tc>
      </w:tr>
      <w:tr w:rsidR="007C348E" w:rsidRPr="00E13DE4" w:rsidTr="004462F2">
        <w:trPr>
          <w:trHeight w:val="147"/>
        </w:trPr>
        <w:tc>
          <w:tcPr>
            <w:tcW w:w="1350" w:type="dxa"/>
            <w:vMerge w:val="restart"/>
            <w:shd w:val="clear" w:color="auto" w:fill="auto"/>
          </w:tcPr>
          <w:p w:rsidR="007C348E" w:rsidRPr="00E13DE4" w:rsidRDefault="007C348E" w:rsidP="00BB7FE4">
            <w:pPr>
              <w:ind w:left="-108" w:right="-18"/>
              <w:jc w:val="both"/>
              <w:rPr>
                <w:rFonts w:ascii="Arial" w:eastAsia="Calibri" w:hAnsi="Arial" w:cs="Arial"/>
                <w:b/>
                <w:sz w:val="20"/>
                <w:szCs w:val="20"/>
              </w:rPr>
            </w:pPr>
            <w:r w:rsidRPr="00E13DE4">
              <w:rPr>
                <w:rFonts w:ascii="Arial" w:eastAsia="Calibri" w:hAnsi="Arial" w:cs="Arial"/>
                <w:b/>
                <w:sz w:val="20"/>
                <w:szCs w:val="20"/>
              </w:rPr>
              <w:t>Clauza de modificare nr 2</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tabs>
                <w:tab w:val="left" w:pos="9000"/>
              </w:tabs>
              <w:ind w:left="72" w:right="412"/>
              <w:jc w:val="both"/>
              <w:rPr>
                <w:rFonts w:ascii="Arial" w:eastAsia="Calibri" w:hAnsi="Arial" w:cs="Arial"/>
                <w:sz w:val="20"/>
                <w:szCs w:val="20"/>
              </w:rPr>
            </w:pPr>
            <w:r w:rsidRPr="00E13DE4">
              <w:rPr>
                <w:rFonts w:ascii="Arial" w:eastAsia="Calibri" w:hAnsi="Arial" w:cs="Arial"/>
                <w:b/>
                <w:sz w:val="20"/>
                <w:szCs w:val="20"/>
              </w:rPr>
              <w:t>Obiectul modificarii:</w:t>
            </w:r>
            <w:r w:rsidRPr="00E13DE4">
              <w:rPr>
                <w:rFonts w:ascii="Arial" w:eastAsia="Calibri" w:hAnsi="Arial" w:cs="Arial"/>
                <w:sz w:val="20"/>
                <w:szCs w:val="20"/>
              </w:rPr>
              <w:t xml:space="preserve"> Declararea unor noi subcontractanţi ulterior semnării </w:t>
            </w:r>
            <w:r w:rsidRPr="00E13DE4">
              <w:rPr>
                <w:rFonts w:ascii="Arial" w:hAnsi="Arial" w:cs="Arial"/>
                <w:sz w:val="20"/>
                <w:szCs w:val="20"/>
              </w:rPr>
              <w:t xml:space="preserve">contractului  </w:t>
            </w:r>
            <w:r w:rsidRPr="00E13DE4">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7C348E" w:rsidRPr="00905689" w:rsidTr="004462F2">
        <w:trPr>
          <w:trHeight w:val="146"/>
        </w:trPr>
        <w:tc>
          <w:tcPr>
            <w:tcW w:w="1350" w:type="dxa"/>
            <w:vMerge/>
            <w:shd w:val="clear" w:color="auto" w:fill="auto"/>
          </w:tcPr>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ind w:left="72" w:right="412"/>
              <w:jc w:val="both"/>
              <w:rPr>
                <w:rFonts w:ascii="Arial" w:eastAsia="Calibri" w:hAnsi="Arial" w:cs="Arial"/>
                <w:sz w:val="20"/>
                <w:szCs w:val="20"/>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contractului revine  Prestatorului  prin comunicarea unei Adrese catre Achizitor prin care solicita acesuia contractul pentru  inlocuirea subcontractantului/subcontractantilor nominalizati in oferta. </w:t>
            </w:r>
            <w:r w:rsidRPr="00E13DE4">
              <w:rPr>
                <w:rFonts w:ascii="Arial" w:eastAsia="Calibri" w:hAnsi="Arial" w:cs="Arial"/>
                <w:sz w:val="20"/>
                <w:szCs w:val="20"/>
                <w:lang w:val="es-ES"/>
              </w:rPr>
              <w:t>In vederea obtinerii contractului Achizitorului</w:t>
            </w:r>
            <w:r w:rsidRPr="00E13DE4">
              <w:rPr>
                <w:rFonts w:ascii="Arial" w:eastAsia="Calibri" w:hAnsi="Arial" w:cs="Arial"/>
                <w:sz w:val="20"/>
                <w:szCs w:val="20"/>
              </w:rPr>
              <w:t>, Contractantul va atasa adresei:</w:t>
            </w:r>
          </w:p>
          <w:p w:rsidR="007C348E" w:rsidRPr="00E13DE4" w:rsidRDefault="007C348E" w:rsidP="00A83BCC">
            <w:pPr>
              <w:numPr>
                <w:ilvl w:val="0"/>
                <w:numId w:val="11"/>
              </w:numPr>
              <w:ind w:left="72" w:right="412"/>
              <w:jc w:val="both"/>
              <w:rPr>
                <w:rFonts w:ascii="Arial" w:hAnsi="Arial" w:cs="Arial"/>
                <w:sz w:val="20"/>
                <w:szCs w:val="20"/>
                <w:lang w:val="es-ES"/>
              </w:rPr>
            </w:pPr>
            <w:r w:rsidRPr="00E13DE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7C348E" w:rsidRPr="00C91F30" w:rsidRDefault="007C348E" w:rsidP="00A83BCC">
            <w:pPr>
              <w:numPr>
                <w:ilvl w:val="0"/>
                <w:numId w:val="11"/>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348E" w:rsidRPr="00C91F30" w:rsidRDefault="007C348E" w:rsidP="00A83BCC">
            <w:pPr>
              <w:numPr>
                <w:ilvl w:val="0"/>
                <w:numId w:val="11"/>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7C348E" w:rsidRPr="00E13DE4"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w:t>
            </w:r>
            <w:r w:rsidRPr="00E13DE4">
              <w:rPr>
                <w:rFonts w:ascii="Arial" w:eastAsia="Calibri" w:hAnsi="Arial" w:cs="Arial"/>
                <w:sz w:val="20"/>
                <w:szCs w:val="20"/>
                <w:shd w:val="clear" w:color="auto" w:fill="FFFFFF"/>
              </w:rPr>
              <w:t>act aditional</w:t>
            </w:r>
          </w:p>
        </w:tc>
      </w:tr>
      <w:tr w:rsidR="007C348E" w:rsidRPr="00905689" w:rsidTr="004462F2">
        <w:trPr>
          <w:trHeight w:val="75"/>
        </w:trPr>
        <w:tc>
          <w:tcPr>
            <w:tcW w:w="1350" w:type="dxa"/>
            <w:vMerge w:val="restart"/>
            <w:shd w:val="clear" w:color="auto" w:fill="auto"/>
          </w:tcPr>
          <w:p w:rsidR="007C348E" w:rsidRPr="00E13DE4" w:rsidRDefault="007C348E" w:rsidP="00C11FD4">
            <w:pPr>
              <w:ind w:left="-18"/>
              <w:jc w:val="both"/>
              <w:rPr>
                <w:rFonts w:ascii="Arial" w:eastAsia="Calibri" w:hAnsi="Arial" w:cs="Arial"/>
                <w:b/>
                <w:sz w:val="20"/>
                <w:szCs w:val="20"/>
              </w:rPr>
            </w:pPr>
            <w:r w:rsidRPr="00E13DE4">
              <w:rPr>
                <w:rFonts w:ascii="Arial" w:eastAsia="Calibri" w:hAnsi="Arial" w:cs="Arial"/>
                <w:b/>
                <w:sz w:val="20"/>
                <w:szCs w:val="20"/>
              </w:rPr>
              <w:t>Clauza de modificare nr 3:</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tabs>
                <w:tab w:val="left" w:pos="9000"/>
              </w:tabs>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Obiectul modificarii:</w:t>
            </w:r>
            <w:r w:rsidRPr="00C91F30">
              <w:rPr>
                <w:rFonts w:ascii="Arial" w:eastAsia="Calibri" w:hAnsi="Arial" w:cs="Arial"/>
                <w:sz w:val="20"/>
                <w:szCs w:val="20"/>
                <w:lang w:val="pt-BR"/>
              </w:rPr>
              <w:t xml:space="preserve"> Denuntarea unilaterala/rezilierea contractelor/ contractului de subcontractare datorita renunţarii/retragerii subcontractanţilor din </w:t>
            </w:r>
            <w:r w:rsidRPr="00C91F30">
              <w:rPr>
                <w:rFonts w:ascii="Arial" w:hAnsi="Arial" w:cs="Arial"/>
                <w:sz w:val="20"/>
                <w:szCs w:val="20"/>
                <w:lang w:val="pt-BR"/>
              </w:rPr>
              <w:t xml:space="preserve">contract   </w:t>
            </w:r>
            <w:r w:rsidRPr="00C91F30">
              <w:rPr>
                <w:rFonts w:ascii="Arial" w:eastAsia="Calibri" w:hAnsi="Arial" w:cs="Arial"/>
                <w:sz w:val="20"/>
                <w:szCs w:val="20"/>
                <w:lang w:val="pt-BR"/>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C348E" w:rsidRPr="00905689"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contractului revine  Prestatorului  prin comunicarea unei Adrese catre Achizitor prin care ii comunica acestuia situatia rezilierii/denuntarii unilaterale a contractelor/ contractului de subcontractare si:</w:t>
            </w:r>
          </w:p>
          <w:p w:rsidR="007C348E" w:rsidRPr="00C91F30" w:rsidRDefault="007C348E" w:rsidP="00A83BCC">
            <w:pPr>
              <w:numPr>
                <w:ilvl w:val="0"/>
                <w:numId w:val="13"/>
              </w:numPr>
              <w:ind w:left="72" w:right="412"/>
              <w:contextualSpacing/>
              <w:jc w:val="both"/>
              <w:rPr>
                <w:rFonts w:ascii="Arial" w:eastAsia="Calibri" w:hAnsi="Arial" w:cs="Arial"/>
                <w:sz w:val="20"/>
                <w:szCs w:val="20"/>
                <w:lang w:val="pt-BR"/>
              </w:rPr>
            </w:pPr>
            <w:r w:rsidRPr="00C91F30">
              <w:rPr>
                <w:rFonts w:ascii="Arial" w:hAnsi="Arial" w:cs="Arial"/>
                <w:sz w:val="20"/>
                <w:szCs w:val="20"/>
                <w:lang w:val="pt-BR"/>
              </w:rPr>
              <w:t>notifica acestuia: preluarea partii/părţilor din contract aferente activităţii subcontractate sau</w:t>
            </w:r>
          </w:p>
          <w:p w:rsidR="007C348E" w:rsidRPr="00E13DE4" w:rsidRDefault="007C348E" w:rsidP="00A83BCC">
            <w:pPr>
              <w:numPr>
                <w:ilvl w:val="0"/>
                <w:numId w:val="13"/>
              </w:numPr>
              <w:ind w:left="72" w:right="412"/>
              <w:contextualSpacing/>
              <w:jc w:val="both"/>
              <w:rPr>
                <w:rFonts w:ascii="Arial" w:eastAsia="Calibri" w:hAnsi="Arial" w:cs="Arial"/>
                <w:sz w:val="20"/>
                <w:szCs w:val="20"/>
              </w:rPr>
            </w:pPr>
            <w:r w:rsidRPr="00C91F30">
              <w:rPr>
                <w:rFonts w:ascii="Arial" w:hAnsi="Arial" w:cs="Arial"/>
                <w:sz w:val="20"/>
                <w:szCs w:val="20"/>
                <w:lang w:val="pt-BR"/>
              </w:rPr>
              <w:t xml:space="preserve">solicita acesuia acordul pentru  inlocuirea subcontractantului/subcontractantilor nominalizati in oferta. </w:t>
            </w:r>
            <w:r w:rsidRPr="00E13DE4">
              <w:rPr>
                <w:rFonts w:ascii="Arial" w:hAnsi="Arial" w:cs="Arial"/>
                <w:sz w:val="20"/>
                <w:szCs w:val="20"/>
                <w:lang w:val="es-ES"/>
              </w:rPr>
              <w:t>In acest sens</w:t>
            </w:r>
            <w:r w:rsidRPr="00E13DE4">
              <w:rPr>
                <w:rFonts w:ascii="Arial" w:hAnsi="Arial" w:cs="Arial"/>
                <w:sz w:val="20"/>
                <w:szCs w:val="20"/>
              </w:rPr>
              <w:t>, Contractantul va atasa adresei:</w:t>
            </w:r>
          </w:p>
          <w:p w:rsidR="007C348E" w:rsidRPr="00E13DE4" w:rsidRDefault="007C348E" w:rsidP="00A83BCC">
            <w:pPr>
              <w:numPr>
                <w:ilvl w:val="0"/>
                <w:numId w:val="12"/>
              </w:numPr>
              <w:ind w:left="72" w:right="412"/>
              <w:jc w:val="both"/>
              <w:rPr>
                <w:rFonts w:ascii="Arial" w:hAnsi="Arial" w:cs="Arial"/>
                <w:sz w:val="20"/>
                <w:szCs w:val="20"/>
                <w:lang w:val="es-ES"/>
              </w:rPr>
            </w:pPr>
            <w:r w:rsidRPr="00E13DE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7C348E" w:rsidRPr="00C91F30" w:rsidRDefault="007C348E" w:rsidP="00A83BCC">
            <w:pPr>
              <w:numPr>
                <w:ilvl w:val="0"/>
                <w:numId w:val="12"/>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348E" w:rsidRPr="00C91F30" w:rsidRDefault="007C348E" w:rsidP="00A83BCC">
            <w:pPr>
              <w:numPr>
                <w:ilvl w:val="0"/>
                <w:numId w:val="12"/>
              </w:numPr>
              <w:ind w:left="72" w:right="412"/>
              <w:jc w:val="both"/>
              <w:rPr>
                <w:rFonts w:ascii="Arial" w:hAnsi="Arial" w:cs="Arial"/>
                <w:sz w:val="20"/>
                <w:szCs w:val="20"/>
                <w:shd w:val="clear" w:color="auto" w:fill="FFFFFF"/>
                <w:lang w:val="pt-BR"/>
              </w:rPr>
            </w:pPr>
            <w:r w:rsidRPr="00C91F30">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7C348E" w:rsidRPr="00905689"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7C348E" w:rsidRPr="00905689"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Modalitatea de implementare a modificarii contractului</w:t>
            </w:r>
            <w:r w:rsidRPr="00C91F30">
              <w:rPr>
                <w:rFonts w:ascii="Arial" w:eastAsia="Calibri" w:hAnsi="Arial" w:cs="Arial"/>
                <w:sz w:val="20"/>
                <w:szCs w:val="20"/>
                <w:lang w:val="pt-BR"/>
              </w:rPr>
              <w:t xml:space="preserve"> : prin </w:t>
            </w:r>
            <w:r w:rsidRPr="00C91F30">
              <w:rPr>
                <w:rFonts w:ascii="Arial" w:eastAsia="Calibri" w:hAnsi="Arial" w:cs="Arial"/>
                <w:sz w:val="20"/>
                <w:szCs w:val="20"/>
                <w:shd w:val="clear" w:color="auto" w:fill="FFFFFF"/>
                <w:lang w:val="pt-BR"/>
              </w:rPr>
              <w:t>act aditional</w:t>
            </w:r>
            <w:r w:rsidRPr="00C91F30">
              <w:rPr>
                <w:rFonts w:ascii="Arial" w:eastAsia="Calibri" w:hAnsi="Arial" w:cs="Arial"/>
                <w:sz w:val="20"/>
                <w:szCs w:val="20"/>
                <w:lang w:val="pt-BR"/>
              </w:rPr>
              <w:t xml:space="preserve"> pentru clauza de revizuire punctul 2; Prin “notificare” pentru clauza de revizuire punctul 1</w:t>
            </w:r>
          </w:p>
        </w:tc>
      </w:tr>
      <w:tr w:rsidR="007C348E" w:rsidRPr="00905689" w:rsidTr="004462F2">
        <w:trPr>
          <w:trHeight w:val="147"/>
        </w:trPr>
        <w:tc>
          <w:tcPr>
            <w:tcW w:w="1350" w:type="dxa"/>
            <w:vMerge w:val="restart"/>
            <w:shd w:val="clear" w:color="auto" w:fill="auto"/>
          </w:tcPr>
          <w:p w:rsidR="007C348E" w:rsidRPr="00E13DE4" w:rsidRDefault="007C348E" w:rsidP="00586B6A">
            <w:pPr>
              <w:ind w:left="-18"/>
              <w:jc w:val="both"/>
              <w:rPr>
                <w:rFonts w:ascii="Arial" w:eastAsia="Calibri" w:hAnsi="Arial" w:cs="Arial"/>
                <w:b/>
                <w:sz w:val="20"/>
                <w:szCs w:val="20"/>
              </w:rPr>
            </w:pPr>
            <w:r w:rsidRPr="00E13DE4">
              <w:rPr>
                <w:rFonts w:ascii="Arial" w:eastAsia="Calibri" w:hAnsi="Arial" w:cs="Arial"/>
                <w:b/>
                <w:sz w:val="20"/>
                <w:szCs w:val="20"/>
              </w:rPr>
              <w:t>Clauza de modificare nr 4</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b/>
                <w:sz w:val="20"/>
                <w:szCs w:val="20"/>
                <w:lang w:val="pt-BR"/>
              </w:rPr>
              <w:t>Obiectul modificarii:</w:t>
            </w:r>
            <w:r w:rsidRPr="00C91F30">
              <w:rPr>
                <w:rFonts w:ascii="Arial" w:eastAsia="Calibri" w:hAnsi="Arial" w:cs="Arial"/>
                <w:sz w:val="20"/>
                <w:szCs w:val="20"/>
                <w:lang w:val="pt-BR"/>
              </w:rPr>
              <w:t xml:space="preserve"> Înlocuirea Prestatorului initial cu tertul sustinator va fi posibila in cazul în care ofertantul devenit contractant întâmpină dificultăţi în implementare</w:t>
            </w:r>
            <w:r w:rsidRPr="00C91F30">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contractului revine </w:t>
            </w:r>
          </w:p>
          <w:p w:rsidR="007C348E" w:rsidRPr="00C91F30" w:rsidRDefault="007C348E" w:rsidP="00A83BCC">
            <w:pPr>
              <w:numPr>
                <w:ilvl w:val="0"/>
                <w:numId w:val="5"/>
              </w:numPr>
              <w:ind w:left="72" w:right="412"/>
              <w:contextualSpacing/>
              <w:jc w:val="both"/>
              <w:rPr>
                <w:rFonts w:ascii="Arial" w:hAnsi="Arial" w:cs="Arial"/>
                <w:sz w:val="20"/>
                <w:szCs w:val="20"/>
                <w:lang w:val="pt-BR"/>
              </w:rPr>
            </w:pPr>
            <w:r w:rsidRPr="00C91F30">
              <w:rPr>
                <w:rFonts w:ascii="Arial" w:hAnsi="Arial" w:cs="Arial"/>
                <w:sz w:val="20"/>
                <w:szCs w:val="20"/>
                <w:lang w:val="pt-BR"/>
              </w:rPr>
              <w:t xml:space="preserve"> Prestatorului printr-o Notificare adresata Achizitorului in termen de  10 (zece) zile de la data declanșării evenimentului care generează posibila preluare a drepturilor și obligațiilor Prestatorului din prezentul Contract.</w:t>
            </w:r>
          </w:p>
          <w:p w:rsidR="007C348E" w:rsidRPr="00C91F30" w:rsidRDefault="007C348E" w:rsidP="00A83BCC">
            <w:pPr>
              <w:numPr>
                <w:ilvl w:val="0"/>
                <w:numId w:val="5"/>
              </w:numPr>
              <w:ind w:left="72" w:right="412"/>
              <w:contextualSpacing/>
              <w:jc w:val="both"/>
              <w:rPr>
                <w:rFonts w:ascii="Arial" w:hAnsi="Arial" w:cs="Arial"/>
                <w:sz w:val="20"/>
                <w:szCs w:val="20"/>
                <w:lang w:val="pt-BR"/>
              </w:rPr>
            </w:pPr>
            <w:r w:rsidRPr="00C91F30">
              <w:rPr>
                <w:rFonts w:ascii="Arial" w:hAnsi="Arial" w:cs="Arial"/>
                <w:sz w:val="20"/>
                <w:szCs w:val="20"/>
                <w:lang w:val="pt-BR"/>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C91F30">
              <w:rPr>
                <w:rFonts w:ascii="Arial" w:hAnsi="Arial" w:cs="Arial"/>
                <w:i/>
                <w:sz w:val="20"/>
                <w:szCs w:val="20"/>
                <w:lang w:val="pt-BR"/>
              </w:rPr>
              <w:t>desi Contractantul a fost notificat prealabil in acest sens.</w:t>
            </w:r>
          </w:p>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sz w:val="20"/>
                <w:szCs w:val="20"/>
                <w:lang w:val="pt-BR"/>
              </w:rPr>
              <w:t>Notificarea generează inițierea novației între cele două Părți.</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w:t>
            </w:r>
            <w:r w:rsidRPr="00C91F30">
              <w:rPr>
                <w:rFonts w:ascii="Arial" w:hAnsi="Arial" w:cs="Arial"/>
                <w:sz w:val="20"/>
                <w:szCs w:val="20"/>
                <w:lang w:val="pt-BR"/>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7C348E" w:rsidRPr="00E13DE4"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905689" w:rsidTr="004462F2">
        <w:trPr>
          <w:trHeight w:val="147"/>
        </w:trPr>
        <w:tc>
          <w:tcPr>
            <w:tcW w:w="1350" w:type="dxa"/>
            <w:vMerge w:val="restart"/>
            <w:shd w:val="clear" w:color="auto" w:fill="auto"/>
          </w:tcPr>
          <w:p w:rsidR="007C348E" w:rsidRPr="00E13DE4" w:rsidRDefault="007C348E" w:rsidP="00425009">
            <w:pPr>
              <w:ind w:left="-18"/>
              <w:jc w:val="both"/>
              <w:rPr>
                <w:rFonts w:ascii="Arial" w:eastAsia="Calibri" w:hAnsi="Arial" w:cs="Arial"/>
                <w:b/>
                <w:sz w:val="20"/>
                <w:szCs w:val="20"/>
              </w:rPr>
            </w:pPr>
            <w:r w:rsidRPr="00E13DE4">
              <w:rPr>
                <w:rFonts w:ascii="Arial" w:eastAsia="Calibri" w:hAnsi="Arial" w:cs="Arial"/>
                <w:b/>
                <w:sz w:val="20"/>
                <w:szCs w:val="20"/>
              </w:rPr>
              <w:t>Clauza de modificare nr 5</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C91F30" w:rsidRDefault="007C348E" w:rsidP="00282FC1">
            <w:pPr>
              <w:ind w:left="72" w:right="412"/>
              <w:jc w:val="both"/>
              <w:rPr>
                <w:rFonts w:ascii="Arial" w:hAnsi="Arial" w:cs="Arial"/>
                <w:sz w:val="20"/>
                <w:szCs w:val="20"/>
                <w:lang w:val="pt-BR"/>
              </w:rPr>
            </w:pPr>
            <w:r w:rsidRPr="00C91F30">
              <w:rPr>
                <w:rFonts w:ascii="Arial" w:eastAsia="Calibri" w:hAnsi="Arial" w:cs="Arial"/>
                <w:b/>
                <w:sz w:val="20"/>
                <w:szCs w:val="20"/>
                <w:lang w:val="pt-BR"/>
              </w:rPr>
              <w:t>Obiectul modificarii:</w:t>
            </w:r>
            <w:r w:rsidRPr="00C91F30">
              <w:rPr>
                <w:rFonts w:ascii="Arial" w:eastAsia="Calibri" w:hAnsi="Arial" w:cs="Arial"/>
                <w:sz w:val="20"/>
                <w:szCs w:val="20"/>
                <w:lang w:val="pt-BR"/>
              </w:rPr>
              <w:t xml:space="preserve"> </w:t>
            </w:r>
            <w:r w:rsidRPr="00C91F30">
              <w:rPr>
                <w:rFonts w:ascii="Arial" w:hAnsi="Arial" w:cs="Arial"/>
                <w:sz w:val="20"/>
                <w:szCs w:val="20"/>
                <w:lang w:val="pt-BR"/>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contractului revine  Prestatorului, care va instiinta Achizitorul cu privire la modificarile survenite in denumirea sa legala atasand documente doveditoare in acest sens.</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7C348E" w:rsidRPr="00E13DE4"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p w:rsidR="007C348E" w:rsidRPr="00E13DE4" w:rsidRDefault="007C348E" w:rsidP="00282FC1">
            <w:pPr>
              <w:autoSpaceDE w:val="0"/>
              <w:autoSpaceDN w:val="0"/>
              <w:adjustRightInd w:val="0"/>
              <w:ind w:left="72" w:right="412"/>
              <w:jc w:val="both"/>
              <w:rPr>
                <w:rFonts w:ascii="Arial" w:eastAsia="Calibri" w:hAnsi="Arial" w:cs="Arial"/>
                <w:b/>
                <w:sz w:val="20"/>
                <w:szCs w:val="20"/>
              </w:rPr>
            </w:pPr>
          </w:p>
        </w:tc>
      </w:tr>
      <w:tr w:rsidR="007C348E" w:rsidRPr="00905689" w:rsidTr="004462F2">
        <w:trPr>
          <w:trHeight w:val="147"/>
        </w:trPr>
        <w:tc>
          <w:tcPr>
            <w:tcW w:w="1350" w:type="dxa"/>
            <w:vMerge w:val="restart"/>
            <w:shd w:val="clear" w:color="auto" w:fill="auto"/>
          </w:tcPr>
          <w:p w:rsidR="007C348E" w:rsidRPr="00E13DE4" w:rsidRDefault="007C348E" w:rsidP="00EC0343">
            <w:pPr>
              <w:ind w:right="-18"/>
              <w:jc w:val="both"/>
              <w:rPr>
                <w:rFonts w:ascii="Arial" w:eastAsia="Calibri" w:hAnsi="Arial" w:cs="Arial"/>
                <w:b/>
                <w:sz w:val="20"/>
                <w:szCs w:val="20"/>
              </w:rPr>
            </w:pPr>
            <w:r w:rsidRPr="00E13DE4">
              <w:rPr>
                <w:rFonts w:ascii="Arial" w:eastAsia="Calibri" w:hAnsi="Arial" w:cs="Arial"/>
                <w:b/>
                <w:sz w:val="20"/>
                <w:szCs w:val="20"/>
              </w:rPr>
              <w:t>Clauza de modificare nr 6</w:t>
            </w:r>
          </w:p>
          <w:p w:rsidR="007C348E" w:rsidRPr="00E13DE4" w:rsidRDefault="007C348E" w:rsidP="00EC0343">
            <w:pPr>
              <w:ind w:right="-18"/>
              <w:jc w:val="both"/>
              <w:rPr>
                <w:rFonts w:ascii="Arial" w:eastAsia="Calibri" w:hAnsi="Arial" w:cs="Arial"/>
                <w:b/>
                <w:sz w:val="20"/>
                <w:szCs w:val="20"/>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Obiectul modificarii:</w:t>
            </w:r>
            <w:r w:rsidRPr="00C91F30">
              <w:rPr>
                <w:rFonts w:ascii="Arial" w:eastAsia="Calibri" w:hAnsi="Arial" w:cs="Arial"/>
                <w:sz w:val="20"/>
                <w:szCs w:val="20"/>
                <w:lang w:val="pt-BR"/>
              </w:rPr>
              <w:t xml:space="preserve"> Înlocuirea personalului de specialitate nominalizat pentru îndeplinirea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xml:space="preserve">realizează numai cu acceptul autorităţii contractante, şi nu reprezintă o modificare substanţială daca </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sz w:val="20"/>
                <w:szCs w:val="20"/>
                <w:lang w:val="pt-BR"/>
              </w:rPr>
              <w:t xml:space="preserve">b) noul personal de specialitate nominalizat pentru îndeplinirea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obţine cel puţin acelaşi punctaj ca personalul propus la momentul aplicării factorilor de evaluare</w:t>
            </w:r>
          </w:p>
        </w:tc>
      </w:tr>
      <w:tr w:rsidR="007C348E" w:rsidRPr="00905689" w:rsidTr="004462F2">
        <w:trPr>
          <w:trHeight w:val="146"/>
        </w:trPr>
        <w:tc>
          <w:tcPr>
            <w:tcW w:w="1350" w:type="dxa"/>
            <w:vMerge/>
            <w:shd w:val="clear" w:color="auto" w:fill="auto"/>
          </w:tcPr>
          <w:p w:rsidR="007C348E" w:rsidRPr="00C91F30" w:rsidRDefault="007C348E" w:rsidP="00EC0343">
            <w:pPr>
              <w:ind w:right="-18"/>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contractului revine  Prestatorului, care va instiinta Achizitorul printr-o Notificare cu privire la necesitatea inlocuirii personalului nominalizat in oferta, solicitandu-I acestuia contractul in acest sens. </w:t>
            </w:r>
            <w:r w:rsidRPr="00E13DE4">
              <w:rPr>
                <w:rFonts w:ascii="Arial" w:eastAsia="Calibri" w:hAnsi="Arial" w:cs="Arial"/>
                <w:sz w:val="20"/>
                <w:szCs w:val="20"/>
              </w:rPr>
              <w:t>Notifcarea va fi insotita de:</w:t>
            </w:r>
          </w:p>
          <w:p w:rsidR="007C348E" w:rsidRPr="00C91F30" w:rsidRDefault="007C348E" w:rsidP="00A83BCC">
            <w:pPr>
              <w:numPr>
                <w:ilvl w:val="0"/>
                <w:numId w:val="9"/>
              </w:numPr>
              <w:autoSpaceDE w:val="0"/>
              <w:autoSpaceDN w:val="0"/>
              <w:adjustRightInd w:val="0"/>
              <w:ind w:left="72" w:right="412"/>
              <w:contextualSpacing/>
              <w:jc w:val="both"/>
              <w:rPr>
                <w:rFonts w:ascii="Arial" w:hAnsi="Arial" w:cs="Arial"/>
                <w:sz w:val="20"/>
                <w:szCs w:val="20"/>
                <w:lang w:val="pt-BR"/>
              </w:rPr>
            </w:pPr>
            <w:r w:rsidRPr="00C91F30">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7C348E" w:rsidRPr="00C91F30" w:rsidRDefault="007C348E" w:rsidP="00A83BCC">
            <w:pPr>
              <w:widowControl w:val="0"/>
              <w:numPr>
                <w:ilvl w:val="0"/>
                <w:numId w:val="9"/>
              </w:numPr>
              <w:tabs>
                <w:tab w:val="left" w:pos="851"/>
              </w:tabs>
              <w:autoSpaceDE w:val="0"/>
              <w:autoSpaceDN w:val="0"/>
              <w:adjustRightInd w:val="0"/>
              <w:ind w:left="72" w:right="412"/>
              <w:contextualSpacing/>
              <w:jc w:val="both"/>
              <w:rPr>
                <w:rFonts w:ascii="Arial" w:hAnsi="Arial" w:cs="Arial"/>
                <w:bCs/>
                <w:i/>
                <w:sz w:val="20"/>
                <w:szCs w:val="20"/>
                <w:lang w:val="pt-BR"/>
              </w:rPr>
            </w:pPr>
            <w:r w:rsidRPr="00C91F30">
              <w:rPr>
                <w:rFonts w:ascii="Arial" w:hAnsi="Arial" w:cs="Arial"/>
                <w:bCs/>
                <w:i/>
                <w:sz w:val="20"/>
                <w:szCs w:val="20"/>
                <w:lang w:val="pt-BR"/>
              </w:rPr>
              <w:t xml:space="preserve">Tabel cuprinzand Informatiile relevante pentru personalul propus, prezentate in cadrul propunerii tehnice, </w:t>
            </w:r>
            <w:r w:rsidRPr="00C91F30">
              <w:rPr>
                <w:rFonts w:ascii="Arial" w:hAnsi="Arial" w:cs="Arial"/>
                <w:sz w:val="20"/>
                <w:szCs w:val="20"/>
                <w:lang w:val="pt-BR"/>
              </w:rPr>
              <w:t>pentru fiecare noua persoana pentru care solicita acceptul pentru nominalizare</w:t>
            </w:r>
          </w:p>
        </w:tc>
      </w:tr>
      <w:tr w:rsidR="007C348E" w:rsidRPr="00905689" w:rsidTr="004462F2">
        <w:trPr>
          <w:trHeight w:val="146"/>
        </w:trPr>
        <w:tc>
          <w:tcPr>
            <w:tcW w:w="1350" w:type="dxa"/>
            <w:vMerge/>
            <w:shd w:val="clear" w:color="auto" w:fill="auto"/>
          </w:tcPr>
          <w:p w:rsidR="007C348E" w:rsidRPr="00C91F30" w:rsidRDefault="007C348E" w:rsidP="00EC0343">
            <w:pPr>
              <w:ind w:right="-18"/>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7C348E" w:rsidRPr="00E13DE4" w:rsidTr="004462F2">
        <w:trPr>
          <w:trHeight w:val="146"/>
        </w:trPr>
        <w:tc>
          <w:tcPr>
            <w:tcW w:w="1350" w:type="dxa"/>
            <w:vMerge/>
            <w:shd w:val="clear" w:color="auto" w:fill="auto"/>
          </w:tcPr>
          <w:p w:rsidR="007C348E" w:rsidRPr="00C91F30" w:rsidRDefault="007C348E" w:rsidP="00EC0343">
            <w:pPr>
              <w:ind w:right="-18"/>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905689" w:rsidTr="004462F2">
        <w:trPr>
          <w:trHeight w:val="129"/>
        </w:trPr>
        <w:tc>
          <w:tcPr>
            <w:tcW w:w="1350" w:type="dxa"/>
            <w:vMerge w:val="restart"/>
            <w:shd w:val="clear" w:color="auto" w:fill="auto"/>
          </w:tcPr>
          <w:p w:rsidR="007C348E" w:rsidRPr="00E13DE4" w:rsidRDefault="007C348E" w:rsidP="00EC0343">
            <w:pPr>
              <w:ind w:right="-18"/>
              <w:jc w:val="both"/>
              <w:rPr>
                <w:rFonts w:ascii="Arial" w:eastAsia="Calibri" w:hAnsi="Arial" w:cs="Arial"/>
                <w:b/>
                <w:sz w:val="20"/>
                <w:szCs w:val="20"/>
              </w:rPr>
            </w:pPr>
            <w:r w:rsidRPr="00E13DE4">
              <w:rPr>
                <w:rFonts w:ascii="Arial" w:eastAsia="Calibri" w:hAnsi="Arial" w:cs="Arial"/>
                <w:b/>
                <w:sz w:val="20"/>
                <w:szCs w:val="20"/>
              </w:rPr>
              <w:t>Clauza de modificare nr 7</w:t>
            </w:r>
          </w:p>
          <w:p w:rsidR="007C348E" w:rsidRPr="00E13DE4" w:rsidRDefault="007C348E" w:rsidP="00EC0343">
            <w:pPr>
              <w:ind w:right="-18"/>
              <w:jc w:val="both"/>
              <w:rPr>
                <w:rFonts w:ascii="Arial" w:eastAsia="Calibri" w:hAnsi="Arial" w:cs="Arial"/>
                <w:b/>
                <w:sz w:val="20"/>
                <w:szCs w:val="20"/>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b/>
                <w:sz w:val="20"/>
                <w:szCs w:val="20"/>
                <w:lang w:val="pt-BR"/>
              </w:rPr>
              <w:t>Obiectul modificarii: Prelungirea termenului de executie</w:t>
            </w:r>
          </w:p>
        </w:tc>
      </w:tr>
      <w:tr w:rsidR="007C348E" w:rsidRPr="00905689" w:rsidTr="004462F2">
        <w:trPr>
          <w:trHeight w:val="129"/>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b/>
                <w:sz w:val="20"/>
                <w:szCs w:val="20"/>
              </w:rPr>
            </w:pPr>
            <w:r w:rsidRPr="00E13DE4">
              <w:rPr>
                <w:rFonts w:ascii="Arial" w:eastAsia="Calibri" w:hAnsi="Arial" w:cs="Arial"/>
                <w:b/>
                <w:sz w:val="20"/>
                <w:szCs w:val="20"/>
              </w:rPr>
              <w:t xml:space="preserve">Conditiile modificarii: </w:t>
            </w:r>
          </w:p>
          <w:p w:rsidR="007C348E" w:rsidRPr="00E13DE4" w:rsidRDefault="007C348E" w:rsidP="00A83BCC">
            <w:pPr>
              <w:numPr>
                <w:ilvl w:val="0"/>
                <w:numId w:val="10"/>
              </w:numPr>
              <w:autoSpaceDE w:val="0"/>
              <w:autoSpaceDN w:val="0"/>
              <w:adjustRightInd w:val="0"/>
              <w:ind w:left="72" w:right="412"/>
              <w:contextualSpacing/>
              <w:jc w:val="both"/>
              <w:rPr>
                <w:rFonts w:ascii="Arial" w:hAnsi="Arial" w:cs="Arial"/>
                <w:sz w:val="20"/>
                <w:szCs w:val="20"/>
              </w:rPr>
            </w:pPr>
            <w:r w:rsidRPr="00E13DE4">
              <w:rPr>
                <w:rFonts w:ascii="Arial" w:hAnsi="Arial" w:cs="Arial"/>
                <w:sz w:val="20"/>
                <w:szCs w:val="20"/>
              </w:rPr>
              <w:t>In cazul in care Contractantul sufera intarzieri datorita dispozitiilor primite din partea Achizitorului .</w:t>
            </w:r>
          </w:p>
          <w:p w:rsidR="007C348E" w:rsidRPr="00C91F30" w:rsidRDefault="007C348E" w:rsidP="00A83BCC">
            <w:pPr>
              <w:numPr>
                <w:ilvl w:val="0"/>
                <w:numId w:val="10"/>
              </w:numPr>
              <w:autoSpaceDE w:val="0"/>
              <w:autoSpaceDN w:val="0"/>
              <w:adjustRightInd w:val="0"/>
              <w:ind w:left="72" w:right="412"/>
              <w:contextualSpacing/>
              <w:jc w:val="both"/>
              <w:rPr>
                <w:rFonts w:ascii="Arial" w:hAnsi="Arial" w:cs="Arial"/>
                <w:sz w:val="20"/>
                <w:szCs w:val="20"/>
                <w:lang w:val="pt-BR"/>
              </w:rPr>
            </w:pPr>
            <w:r w:rsidRPr="00E13DE4">
              <w:rPr>
                <w:rFonts w:ascii="Arial" w:hAnsi="Arial" w:cs="Arial"/>
                <w:i/>
                <w:sz w:val="20"/>
                <w:szCs w:val="20"/>
                <w:lang w:val="fr-FR"/>
              </w:rPr>
              <w:t>orice motive de întârziere, ce nu se datorează  Prestatorului</w:t>
            </w:r>
          </w:p>
          <w:p w:rsidR="007C348E" w:rsidRPr="00C91F30" w:rsidRDefault="007C348E" w:rsidP="00A83BCC">
            <w:pPr>
              <w:numPr>
                <w:ilvl w:val="0"/>
                <w:numId w:val="10"/>
              </w:numPr>
              <w:autoSpaceDE w:val="0"/>
              <w:autoSpaceDN w:val="0"/>
              <w:adjustRightInd w:val="0"/>
              <w:ind w:left="72" w:right="412"/>
              <w:contextualSpacing/>
              <w:jc w:val="both"/>
              <w:rPr>
                <w:rFonts w:ascii="Arial" w:hAnsi="Arial" w:cs="Arial"/>
                <w:sz w:val="20"/>
                <w:szCs w:val="20"/>
                <w:lang w:val="pt-BR"/>
              </w:rPr>
            </w:pPr>
            <w:r w:rsidRPr="00E13DE4">
              <w:rPr>
                <w:rFonts w:ascii="Arial" w:hAnsi="Arial" w:cs="Arial"/>
                <w:i/>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7C348E" w:rsidRPr="00C91F30" w:rsidRDefault="007C348E" w:rsidP="00A83BCC">
            <w:pPr>
              <w:numPr>
                <w:ilvl w:val="0"/>
                <w:numId w:val="10"/>
              </w:numPr>
              <w:autoSpaceDE w:val="0"/>
              <w:autoSpaceDN w:val="0"/>
              <w:adjustRightInd w:val="0"/>
              <w:ind w:left="72" w:right="412"/>
              <w:contextualSpacing/>
              <w:jc w:val="both"/>
              <w:rPr>
                <w:rFonts w:ascii="Arial" w:hAnsi="Arial" w:cs="Arial"/>
                <w:sz w:val="20"/>
                <w:szCs w:val="20"/>
                <w:lang w:val="pt-BR"/>
              </w:rPr>
            </w:pPr>
            <w:r w:rsidRPr="00C91F30">
              <w:rPr>
                <w:rFonts w:ascii="Arial" w:hAnsi="Arial" w:cs="Arial"/>
                <w:sz w:val="20"/>
                <w:szCs w:val="20"/>
                <w:lang w:val="pt-BR"/>
              </w:rPr>
              <w:t>Daca Contractantul inregistreaza intarzieri ca urmare a producerii unui Risc al Achizitorului:</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(a) orice schimbare adusă legii aplicabile </w:t>
            </w:r>
            <w:r w:rsidRPr="00C91F30">
              <w:rPr>
                <w:rFonts w:ascii="Arial" w:hAnsi="Arial" w:cs="Arial"/>
                <w:i/>
                <w:sz w:val="20"/>
                <w:szCs w:val="20"/>
                <w:lang w:val="pt-BR"/>
              </w:rPr>
              <w:t>Contractului</w:t>
            </w:r>
            <w:r w:rsidRPr="00C91F30">
              <w:rPr>
                <w:rFonts w:ascii="Arial" w:hAnsi="Arial" w:cs="Arial"/>
                <w:sz w:val="20"/>
                <w:szCs w:val="20"/>
                <w:lang w:val="pt-BR"/>
              </w:rPr>
              <w:t xml:space="preserve"> după data depunerii ofertei </w:t>
            </w:r>
            <w:r w:rsidRPr="00C91F30">
              <w:rPr>
                <w:rFonts w:ascii="Arial" w:hAnsi="Arial" w:cs="Arial"/>
                <w:i/>
                <w:sz w:val="20"/>
                <w:szCs w:val="20"/>
                <w:lang w:val="pt-BR"/>
              </w:rPr>
              <w:t>Prestatorului</w:t>
            </w:r>
            <w:r w:rsidRPr="00C91F30">
              <w:rPr>
                <w:rFonts w:ascii="Arial" w:hAnsi="Arial" w:cs="Arial"/>
                <w:sz w:val="20"/>
                <w:szCs w:val="20"/>
                <w:lang w:val="pt-BR"/>
              </w:rPr>
              <w:t xml:space="preserve"> așa cum este specificat în </w:t>
            </w:r>
            <w:r w:rsidRPr="00C91F30">
              <w:rPr>
                <w:rFonts w:ascii="Arial" w:hAnsi="Arial" w:cs="Arial"/>
                <w:i/>
                <w:sz w:val="20"/>
                <w:szCs w:val="20"/>
                <w:lang w:val="pt-BR"/>
              </w:rPr>
              <w:t>Contract</w:t>
            </w:r>
            <w:r w:rsidRPr="00C91F30">
              <w:rPr>
                <w:rFonts w:ascii="Arial" w:hAnsi="Arial" w:cs="Arial"/>
                <w:sz w:val="20"/>
                <w:szCs w:val="20"/>
                <w:lang w:val="pt-BR"/>
              </w:rPr>
              <w:t>;</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(b) orice neîndeplinire a obligațiilor de către </w:t>
            </w:r>
            <w:r w:rsidRPr="00C91F30">
              <w:rPr>
                <w:rFonts w:ascii="Arial" w:hAnsi="Arial" w:cs="Arial"/>
                <w:i/>
                <w:sz w:val="20"/>
                <w:szCs w:val="20"/>
                <w:lang w:val="pt-BR"/>
              </w:rPr>
              <w:t>Achizitor</w:t>
            </w:r>
            <w:r w:rsidRPr="00C91F30">
              <w:rPr>
                <w:rFonts w:ascii="Arial" w:hAnsi="Arial" w:cs="Arial"/>
                <w:sz w:val="20"/>
                <w:szCs w:val="20"/>
                <w:lang w:val="pt-BR"/>
              </w:rPr>
              <w:t>; Prestator</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(c) suspendarea prestarei contractului, cu excepția cazului în care se datorează </w:t>
            </w:r>
            <w:r w:rsidRPr="00C91F30">
              <w:rPr>
                <w:rFonts w:ascii="Arial" w:hAnsi="Arial" w:cs="Arial"/>
                <w:i/>
                <w:sz w:val="20"/>
                <w:szCs w:val="20"/>
                <w:lang w:val="pt-BR"/>
              </w:rPr>
              <w:t>Prestatorului</w:t>
            </w:r>
            <w:r w:rsidRPr="00C91F30">
              <w:rPr>
                <w:rFonts w:ascii="Arial" w:hAnsi="Arial" w:cs="Arial"/>
                <w:sz w:val="20"/>
                <w:szCs w:val="20"/>
                <w:lang w:val="pt-BR"/>
              </w:rPr>
              <w:t>;</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(d) modificarea Legii după Data de Referinţă;</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(e) forţa majoră</w:t>
            </w:r>
          </w:p>
          <w:p w:rsidR="007C348E" w:rsidRPr="00C91F30" w:rsidRDefault="007C348E" w:rsidP="00282FC1">
            <w:pPr>
              <w:ind w:left="72" w:right="412"/>
              <w:jc w:val="both"/>
              <w:rPr>
                <w:rFonts w:ascii="Arial" w:hAnsi="Arial" w:cs="Arial"/>
                <w:snapToGrid w:val="0"/>
                <w:sz w:val="20"/>
                <w:szCs w:val="20"/>
                <w:lang w:val="pt-BR"/>
              </w:rPr>
            </w:pPr>
            <w:r w:rsidRPr="00C91F30">
              <w:rPr>
                <w:rFonts w:ascii="Arial" w:hAnsi="Arial" w:cs="Arial"/>
                <w:sz w:val="20"/>
                <w:szCs w:val="20"/>
                <w:lang w:val="pt-BR"/>
              </w:rPr>
              <w:t xml:space="preserve">(f) </w:t>
            </w:r>
            <w:r w:rsidRPr="00C91F30">
              <w:rPr>
                <w:rFonts w:ascii="Arial" w:hAnsi="Arial" w:cs="Arial"/>
                <w:snapToGrid w:val="0"/>
                <w:sz w:val="20"/>
                <w:szCs w:val="20"/>
                <w:lang w:val="pt-BR"/>
              </w:rPr>
              <w:t xml:space="preserve">oricare motiv de întârziere care nu se datorează </w:t>
            </w:r>
            <w:r w:rsidRPr="00C91F30">
              <w:rPr>
                <w:rFonts w:ascii="Arial" w:hAnsi="Arial" w:cs="Arial"/>
                <w:i/>
                <w:snapToGrid w:val="0"/>
                <w:sz w:val="20"/>
                <w:szCs w:val="20"/>
                <w:lang w:val="pt-BR"/>
              </w:rPr>
              <w:t>Prestatorului</w:t>
            </w:r>
            <w:r w:rsidRPr="00C91F30">
              <w:rPr>
                <w:rFonts w:ascii="Arial" w:hAnsi="Arial" w:cs="Arial"/>
                <w:snapToGrid w:val="0"/>
                <w:sz w:val="20"/>
                <w:szCs w:val="20"/>
                <w:lang w:val="pt-BR"/>
              </w:rPr>
              <w:t xml:space="preserve"> și nu a survenit prin încălcarea </w:t>
            </w:r>
            <w:r w:rsidRPr="00C91F30">
              <w:rPr>
                <w:rFonts w:ascii="Arial" w:hAnsi="Arial" w:cs="Arial"/>
                <w:i/>
                <w:snapToGrid w:val="0"/>
                <w:sz w:val="20"/>
                <w:szCs w:val="20"/>
                <w:lang w:val="pt-BR"/>
              </w:rPr>
              <w:t>Contractului</w:t>
            </w:r>
            <w:r w:rsidRPr="00C91F30">
              <w:rPr>
                <w:rFonts w:ascii="Arial" w:hAnsi="Arial" w:cs="Arial"/>
                <w:snapToGrid w:val="0"/>
                <w:sz w:val="20"/>
                <w:szCs w:val="20"/>
                <w:lang w:val="pt-BR"/>
              </w:rPr>
              <w:t xml:space="preserve"> de către acesta;</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(g) dificultăți de colaborare și comunicare între factorii interesați implicati (inclusiv personal insuficient sau diferențe de înțelegere a noțiunilor din caietul de sarcini); </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7C348E" w:rsidRPr="00905689" w:rsidTr="004462F2">
        <w:trPr>
          <w:trHeight w:val="127"/>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tabs>
                <w:tab w:val="num" w:pos="1080"/>
                <w:tab w:val="left" w:pos="9000"/>
              </w:tabs>
              <w:ind w:left="72" w:right="412"/>
              <w:jc w:val="both"/>
              <w:rPr>
                <w:rFonts w:ascii="Arial" w:eastAsia="Calibri" w:hAnsi="Arial" w:cs="Arial"/>
                <w:snapToGrid w:val="0"/>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revine  Prestatorului care isi va indeplini Obligatia de notificare prompta, sesizand Achizitorul asupra imprejurarilor care pot determina prelungirea termenului de prestare</w:t>
            </w:r>
            <w:r w:rsidRPr="00C91F30">
              <w:rPr>
                <w:rFonts w:ascii="Arial" w:eastAsia="Calibri" w:hAnsi="Arial" w:cs="Arial"/>
                <w:snapToGrid w:val="0"/>
                <w:sz w:val="20"/>
                <w:szCs w:val="20"/>
                <w:lang w:val="pt-BR"/>
              </w:rPr>
              <w:t xml:space="preserve"> si solicitand în scris prelungirea termenului de prestare a oricărei părți din </w:t>
            </w:r>
            <w:r w:rsidRPr="00C91F30">
              <w:rPr>
                <w:rFonts w:ascii="Arial" w:eastAsia="Calibri" w:hAnsi="Arial" w:cs="Arial"/>
                <w:i/>
                <w:snapToGrid w:val="0"/>
                <w:sz w:val="20"/>
                <w:szCs w:val="20"/>
                <w:lang w:val="pt-BR"/>
              </w:rPr>
              <w:t>obiectul contractului</w:t>
            </w:r>
            <w:r w:rsidRPr="00C91F30">
              <w:rPr>
                <w:rFonts w:ascii="Arial" w:eastAsia="Calibri" w:hAnsi="Arial" w:cs="Arial"/>
                <w:snapToGrid w:val="0"/>
                <w:sz w:val="20"/>
                <w:szCs w:val="20"/>
                <w:lang w:val="pt-BR"/>
              </w:rPr>
              <w:t>.</w:t>
            </w:r>
          </w:p>
          <w:p w:rsidR="007C348E" w:rsidRPr="00C91F30" w:rsidRDefault="007C348E" w:rsidP="00282FC1">
            <w:pPr>
              <w:tabs>
                <w:tab w:val="left" w:pos="9000"/>
              </w:tabs>
              <w:ind w:left="72" w:right="412"/>
              <w:jc w:val="both"/>
              <w:rPr>
                <w:rFonts w:ascii="Arial" w:eastAsia="Calibri" w:hAnsi="Arial" w:cs="Arial"/>
                <w:snapToGrid w:val="0"/>
                <w:sz w:val="20"/>
                <w:szCs w:val="20"/>
                <w:lang w:val="pt-BR"/>
              </w:rPr>
            </w:pPr>
          </w:p>
          <w:p w:rsidR="007C348E" w:rsidRPr="00C91F30" w:rsidRDefault="007C348E" w:rsidP="00282FC1">
            <w:pPr>
              <w:tabs>
                <w:tab w:val="left" w:pos="9000"/>
              </w:tabs>
              <w:ind w:left="72" w:right="412"/>
              <w:jc w:val="both"/>
              <w:rPr>
                <w:rFonts w:ascii="Arial" w:eastAsia="Calibri" w:hAnsi="Arial" w:cs="Arial"/>
                <w:snapToGrid w:val="0"/>
                <w:sz w:val="20"/>
                <w:szCs w:val="20"/>
                <w:lang w:val="pt-BR"/>
              </w:rPr>
            </w:pPr>
            <w:r w:rsidRPr="00C91F30">
              <w:rPr>
                <w:rFonts w:ascii="Arial" w:eastAsia="Calibri" w:hAnsi="Arial" w:cs="Arial"/>
                <w:snapToGrid w:val="0"/>
                <w:sz w:val="20"/>
                <w:szCs w:val="20"/>
                <w:lang w:val="pt-BR"/>
              </w:rPr>
              <w:t xml:space="preserve">Intervenția unei situații care poate determina imposibilitatea temporară de executare a obligațiilor contractuale obligă </w:t>
            </w:r>
            <w:r w:rsidRPr="00C91F30">
              <w:rPr>
                <w:rFonts w:ascii="Arial" w:eastAsia="Calibri" w:hAnsi="Arial" w:cs="Arial"/>
                <w:i/>
                <w:snapToGrid w:val="0"/>
                <w:sz w:val="20"/>
                <w:szCs w:val="20"/>
                <w:lang w:val="pt-BR"/>
              </w:rPr>
              <w:t>Contractantul</w:t>
            </w:r>
            <w:r w:rsidRPr="00C91F30">
              <w:rPr>
                <w:rFonts w:ascii="Arial" w:eastAsia="Calibri" w:hAnsi="Arial" w:cs="Arial"/>
                <w:snapToGrid w:val="0"/>
                <w:sz w:val="20"/>
                <w:szCs w:val="20"/>
                <w:lang w:val="pt-BR"/>
              </w:rPr>
              <w:t xml:space="preserve"> la informarea cu promptitutine a </w:t>
            </w:r>
            <w:r w:rsidRPr="00C91F30">
              <w:rPr>
                <w:rFonts w:ascii="Arial" w:eastAsia="Calibri" w:hAnsi="Arial" w:cs="Arial"/>
                <w:i/>
                <w:snapToGrid w:val="0"/>
                <w:sz w:val="20"/>
                <w:szCs w:val="20"/>
                <w:lang w:val="pt-BR"/>
              </w:rPr>
              <w:t>Achizitorului</w:t>
            </w:r>
            <w:r w:rsidRPr="00C91F30">
              <w:rPr>
                <w:rFonts w:ascii="Arial" w:eastAsia="Calibri" w:hAnsi="Arial" w:cs="Arial"/>
                <w:snapToGrid w:val="0"/>
                <w:sz w:val="20"/>
                <w:szCs w:val="20"/>
                <w:lang w:val="pt-BR"/>
              </w:rPr>
              <w:t>, în termen  de 5  zile de la data la care a constatat interventia situatiei .</w:t>
            </w:r>
          </w:p>
          <w:p w:rsidR="007C348E" w:rsidRPr="00C91F30" w:rsidRDefault="007C348E" w:rsidP="00282FC1">
            <w:pPr>
              <w:tabs>
                <w:tab w:val="left" w:pos="9000"/>
              </w:tabs>
              <w:ind w:left="72" w:right="412"/>
              <w:jc w:val="both"/>
              <w:rPr>
                <w:rFonts w:ascii="Arial" w:eastAsia="Calibri" w:hAnsi="Arial" w:cs="Arial"/>
                <w:snapToGrid w:val="0"/>
                <w:sz w:val="20"/>
                <w:szCs w:val="20"/>
                <w:lang w:val="pt-BR"/>
              </w:rPr>
            </w:pPr>
            <w:r w:rsidRPr="00C91F30">
              <w:rPr>
                <w:rFonts w:ascii="Arial" w:eastAsia="Calibri" w:hAnsi="Arial" w:cs="Arial"/>
                <w:snapToGrid w:val="0"/>
                <w:sz w:val="20"/>
                <w:szCs w:val="20"/>
                <w:lang w:val="pt-BR"/>
              </w:rPr>
              <w:t xml:space="preserve">Lipsa informării </w:t>
            </w:r>
            <w:r w:rsidRPr="00C91F30">
              <w:rPr>
                <w:rFonts w:ascii="Arial" w:eastAsia="Calibri" w:hAnsi="Arial" w:cs="Arial"/>
                <w:i/>
                <w:snapToGrid w:val="0"/>
                <w:sz w:val="20"/>
                <w:szCs w:val="20"/>
                <w:lang w:val="pt-BR"/>
              </w:rPr>
              <w:t>Achizitorului</w:t>
            </w:r>
            <w:r w:rsidRPr="00C91F30">
              <w:rPr>
                <w:rFonts w:ascii="Arial" w:eastAsia="Calibri" w:hAnsi="Arial" w:cs="Arial"/>
                <w:snapToGrid w:val="0"/>
                <w:sz w:val="20"/>
                <w:szCs w:val="20"/>
                <w:lang w:val="pt-BR"/>
              </w:rPr>
              <w:t xml:space="preserve"> da dreptul </w:t>
            </w:r>
            <w:r w:rsidRPr="00C91F30">
              <w:rPr>
                <w:rFonts w:ascii="Arial" w:eastAsia="Calibri" w:hAnsi="Arial" w:cs="Arial"/>
                <w:i/>
                <w:snapToGrid w:val="0"/>
                <w:sz w:val="20"/>
                <w:szCs w:val="20"/>
                <w:lang w:val="pt-BR"/>
              </w:rPr>
              <w:t>Achizitorului</w:t>
            </w:r>
            <w:r w:rsidRPr="00C91F30">
              <w:rPr>
                <w:rFonts w:ascii="Arial" w:eastAsia="Calibri" w:hAnsi="Arial" w:cs="Arial"/>
                <w:snapToGrid w:val="0"/>
                <w:sz w:val="20"/>
                <w:szCs w:val="20"/>
                <w:lang w:val="pt-BR"/>
              </w:rPr>
              <w:t xml:space="preserve"> de a refuza prelungirea </w:t>
            </w:r>
            <w:r w:rsidRPr="00C91F30">
              <w:rPr>
                <w:rFonts w:ascii="Arial" w:eastAsia="Calibri" w:hAnsi="Arial" w:cs="Arial"/>
                <w:i/>
                <w:snapToGrid w:val="0"/>
                <w:sz w:val="20"/>
                <w:szCs w:val="20"/>
                <w:lang w:val="pt-BR"/>
              </w:rPr>
              <w:t>termenului de prestare.</w:t>
            </w:r>
          </w:p>
          <w:p w:rsidR="007C348E" w:rsidRPr="00C91F30" w:rsidRDefault="007C348E" w:rsidP="00282FC1">
            <w:pPr>
              <w:tabs>
                <w:tab w:val="left" w:pos="9000"/>
              </w:tabs>
              <w:ind w:left="72" w:right="412"/>
              <w:jc w:val="both"/>
              <w:rPr>
                <w:rFonts w:ascii="Arial" w:hAnsi="Arial" w:cs="Arial"/>
                <w:sz w:val="20"/>
                <w:szCs w:val="20"/>
                <w:lang w:val="pt-BR"/>
              </w:rPr>
            </w:pPr>
            <w:r w:rsidRPr="00C91F30">
              <w:rPr>
                <w:rFonts w:ascii="Arial" w:hAnsi="Arial" w:cs="Arial"/>
                <w:sz w:val="20"/>
                <w:szCs w:val="20"/>
                <w:lang w:val="pt-BR"/>
              </w:rPr>
              <w:t xml:space="preserve">La primirea solicitării motivate din partea </w:t>
            </w:r>
            <w:r w:rsidRPr="00C91F30">
              <w:rPr>
                <w:rFonts w:ascii="Arial" w:hAnsi="Arial" w:cs="Arial"/>
                <w:i/>
                <w:sz w:val="20"/>
                <w:szCs w:val="20"/>
                <w:lang w:val="pt-BR"/>
              </w:rPr>
              <w:t>Prestatorului</w:t>
            </w:r>
            <w:r w:rsidRPr="00C91F30">
              <w:rPr>
                <w:rFonts w:ascii="Arial" w:hAnsi="Arial" w:cs="Arial"/>
                <w:sz w:val="20"/>
                <w:szCs w:val="20"/>
                <w:lang w:val="pt-BR"/>
              </w:rPr>
              <w:t xml:space="preserve">, </w:t>
            </w:r>
            <w:r w:rsidRPr="00C91F30">
              <w:rPr>
                <w:rFonts w:ascii="Arial" w:hAnsi="Arial" w:cs="Arial"/>
                <w:i/>
                <w:sz w:val="20"/>
                <w:szCs w:val="20"/>
                <w:lang w:val="pt-BR"/>
              </w:rPr>
              <w:t>Achizitorul</w:t>
            </w:r>
            <w:r w:rsidRPr="00C91F30">
              <w:rPr>
                <w:rFonts w:ascii="Arial" w:hAnsi="Arial" w:cs="Arial"/>
                <w:sz w:val="20"/>
                <w:szCs w:val="20"/>
                <w:lang w:val="pt-BR"/>
              </w:rPr>
              <w:t xml:space="preserve"> va lua în considerare toate detaliile justificative furnizate de către </w:t>
            </w:r>
            <w:r w:rsidRPr="00C91F30">
              <w:rPr>
                <w:rFonts w:ascii="Arial" w:hAnsi="Arial" w:cs="Arial"/>
                <w:i/>
                <w:sz w:val="20"/>
                <w:szCs w:val="20"/>
                <w:lang w:val="pt-BR"/>
              </w:rPr>
              <w:t>Contractant</w:t>
            </w:r>
            <w:r w:rsidRPr="00C91F30">
              <w:rPr>
                <w:rFonts w:ascii="Arial" w:hAnsi="Arial" w:cs="Arial"/>
                <w:sz w:val="20"/>
                <w:szCs w:val="20"/>
                <w:lang w:val="pt-BR"/>
              </w:rPr>
              <w:t xml:space="preserve"> și, dacă este cazul, va prelungi </w:t>
            </w:r>
            <w:r w:rsidRPr="00C91F30">
              <w:rPr>
                <w:rFonts w:ascii="Arial" w:hAnsi="Arial" w:cs="Arial"/>
                <w:i/>
                <w:sz w:val="20"/>
                <w:szCs w:val="20"/>
                <w:lang w:val="pt-BR"/>
              </w:rPr>
              <w:t>termenul  de prestare</w:t>
            </w:r>
            <w:r w:rsidRPr="00C91F30">
              <w:rPr>
                <w:rFonts w:ascii="Arial" w:hAnsi="Arial" w:cs="Arial"/>
                <w:sz w:val="20"/>
                <w:szCs w:val="20"/>
                <w:lang w:val="pt-BR"/>
              </w:rPr>
              <w:t>.</w:t>
            </w:r>
          </w:p>
        </w:tc>
      </w:tr>
      <w:tr w:rsidR="007C348E" w:rsidRPr="00905689" w:rsidTr="004462F2">
        <w:trPr>
          <w:trHeight w:val="127"/>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7C348E" w:rsidRPr="00905689" w:rsidTr="004462F2">
        <w:trPr>
          <w:trHeight w:val="127"/>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tabs>
                <w:tab w:val="left" w:pos="9000"/>
              </w:tabs>
              <w:ind w:left="72" w:right="412"/>
              <w:jc w:val="both"/>
              <w:rPr>
                <w:rFonts w:ascii="Arial" w:hAnsi="Arial" w:cs="Arial"/>
                <w:sz w:val="20"/>
                <w:szCs w:val="20"/>
                <w:lang w:val="pt-BR"/>
              </w:rPr>
            </w:pPr>
            <w:r w:rsidRPr="00C91F30">
              <w:rPr>
                <w:rFonts w:ascii="Arial" w:hAnsi="Arial" w:cs="Arial"/>
                <w:b/>
                <w:sz w:val="20"/>
                <w:szCs w:val="20"/>
                <w:lang w:val="pt-BR"/>
              </w:rPr>
              <w:t>Modalitatea de implementare a modificarii contractului</w:t>
            </w:r>
            <w:r w:rsidRPr="00C91F30">
              <w:rPr>
                <w:rFonts w:ascii="Arial" w:hAnsi="Arial" w:cs="Arial"/>
                <w:sz w:val="20"/>
                <w:szCs w:val="20"/>
                <w:lang w:val="pt-BR"/>
              </w:rPr>
              <w:t xml:space="preserve"> : În toate ipotezele termenul de prestare care curge împotriva </w:t>
            </w:r>
            <w:r w:rsidRPr="00C91F30">
              <w:rPr>
                <w:rFonts w:ascii="Arial" w:hAnsi="Arial" w:cs="Arial"/>
                <w:i/>
                <w:sz w:val="20"/>
                <w:szCs w:val="20"/>
                <w:lang w:val="pt-BR"/>
              </w:rPr>
              <w:t>Prestatorului</w:t>
            </w:r>
            <w:r w:rsidRPr="00C91F30">
              <w:rPr>
                <w:rFonts w:ascii="Arial" w:hAnsi="Arial" w:cs="Arial"/>
                <w:sz w:val="20"/>
                <w:szCs w:val="20"/>
                <w:lang w:val="pt-BR"/>
              </w:rPr>
              <w:t xml:space="preserve"> va fi prelungit cu durata impedimentelor, constatate </w:t>
            </w:r>
            <w:r w:rsidRPr="00C91F30">
              <w:rPr>
                <w:rFonts w:ascii="Arial" w:hAnsi="Arial" w:cs="Arial"/>
                <w:i/>
                <w:sz w:val="20"/>
                <w:szCs w:val="20"/>
                <w:lang w:val="pt-BR"/>
              </w:rPr>
              <w:t>în scris</w:t>
            </w:r>
            <w:r w:rsidRPr="00C91F30">
              <w:rPr>
                <w:rFonts w:ascii="Arial" w:hAnsi="Arial" w:cs="Arial"/>
                <w:sz w:val="20"/>
                <w:szCs w:val="20"/>
                <w:lang w:val="pt-BR"/>
              </w:rPr>
              <w:t xml:space="preserve"> de către </w:t>
            </w:r>
            <w:r w:rsidRPr="00C91F30">
              <w:rPr>
                <w:rFonts w:ascii="Arial" w:hAnsi="Arial" w:cs="Arial"/>
                <w:i/>
                <w:sz w:val="20"/>
                <w:szCs w:val="20"/>
                <w:lang w:val="pt-BR"/>
              </w:rPr>
              <w:t>Părți</w:t>
            </w:r>
            <w:r w:rsidRPr="00C91F30">
              <w:rPr>
                <w:rFonts w:ascii="Arial" w:hAnsi="Arial" w:cs="Arial"/>
                <w:sz w:val="20"/>
                <w:szCs w:val="20"/>
                <w:lang w:val="pt-BR"/>
              </w:rPr>
              <w:t xml:space="preserve"> prin reprezentanții lor împuterniciți în acest sens, prin încheierea unui </w:t>
            </w:r>
            <w:r w:rsidRPr="00C91F30">
              <w:rPr>
                <w:rFonts w:ascii="Arial" w:hAnsi="Arial" w:cs="Arial"/>
                <w:i/>
                <w:sz w:val="20"/>
                <w:szCs w:val="20"/>
                <w:lang w:val="pt-BR"/>
              </w:rPr>
              <w:t>Act Adițional</w:t>
            </w:r>
            <w:r w:rsidRPr="00C91F30">
              <w:rPr>
                <w:rFonts w:ascii="Arial" w:hAnsi="Arial" w:cs="Arial"/>
                <w:sz w:val="20"/>
                <w:szCs w:val="20"/>
                <w:lang w:val="pt-BR"/>
              </w:rPr>
              <w:t xml:space="preserve"> la </w:t>
            </w:r>
            <w:r w:rsidRPr="00C91F30">
              <w:rPr>
                <w:rFonts w:ascii="Arial" w:hAnsi="Arial" w:cs="Arial"/>
                <w:i/>
                <w:sz w:val="20"/>
                <w:szCs w:val="20"/>
                <w:lang w:val="pt-BR"/>
              </w:rPr>
              <w:t>Contract</w:t>
            </w:r>
            <w:r w:rsidRPr="00C91F30">
              <w:rPr>
                <w:rFonts w:ascii="Arial" w:hAnsi="Arial" w:cs="Arial"/>
                <w:sz w:val="20"/>
                <w:szCs w:val="20"/>
                <w:lang w:val="pt-BR"/>
              </w:rPr>
              <w:t>.</w:t>
            </w:r>
          </w:p>
        </w:tc>
      </w:tr>
      <w:tr w:rsidR="007C348E" w:rsidRPr="00905689" w:rsidTr="004462F2">
        <w:trPr>
          <w:trHeight w:val="659"/>
        </w:trPr>
        <w:tc>
          <w:tcPr>
            <w:tcW w:w="1350" w:type="dxa"/>
            <w:vMerge w:val="restart"/>
            <w:shd w:val="clear" w:color="auto" w:fill="auto"/>
          </w:tcPr>
          <w:p w:rsidR="007C348E" w:rsidRPr="00E13DE4" w:rsidRDefault="007C348E" w:rsidP="00F23343">
            <w:pPr>
              <w:ind w:left="-18"/>
              <w:jc w:val="both"/>
              <w:rPr>
                <w:rFonts w:ascii="Arial" w:eastAsia="Calibri" w:hAnsi="Arial" w:cs="Arial"/>
                <w:b/>
                <w:sz w:val="20"/>
                <w:szCs w:val="20"/>
              </w:rPr>
            </w:pPr>
            <w:r w:rsidRPr="00E13DE4">
              <w:rPr>
                <w:rFonts w:ascii="Arial" w:eastAsia="Calibri" w:hAnsi="Arial" w:cs="Arial"/>
                <w:b/>
                <w:sz w:val="20"/>
                <w:szCs w:val="20"/>
              </w:rPr>
              <w:t>Clauza de modificare nr 7</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Obiectul, conditiile modificarii:</w:t>
            </w:r>
            <w:r w:rsidRPr="00E13DE4">
              <w:rPr>
                <w:rFonts w:ascii="Arial" w:eastAsia="Calibri" w:hAnsi="Arial" w:cs="Arial"/>
                <w:sz w:val="20"/>
                <w:szCs w:val="20"/>
              </w:rPr>
              <w:t xml:space="preserve"> </w:t>
            </w:r>
          </w:p>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sz w:val="20"/>
                <w:szCs w:val="20"/>
              </w:rPr>
              <w:t>Orice modificare care nu a fost mentionata expressis verbis si care nu se incadreaza in categoria  modificărilor substanţiale menţionate la art 221 alin 7 din Legea 98/2016.</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Sunt considerate modificari substantiale in sensul acestui articol modificarile care indeplinesc </w:t>
            </w:r>
            <w:r w:rsidRPr="00C91F30">
              <w:rPr>
                <w:rFonts w:ascii="Arial" w:hAnsi="Arial" w:cs="Arial"/>
                <w:sz w:val="20"/>
                <w:szCs w:val="20"/>
                <w:lang w:val="pt-BR"/>
              </w:rPr>
              <w:t>cel puţin una dintre următoarele condiţii:</w:t>
            </w:r>
          </w:p>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C91F30">
              <w:rPr>
                <w:rFonts w:ascii="Arial" w:eastAsia="Calibri" w:hAnsi="Arial" w:cs="Arial"/>
                <w:sz w:val="20"/>
                <w:szCs w:val="20"/>
                <w:lang w:val="pt-BR"/>
              </w:rPr>
              <w:t xml:space="preserve"> </w:t>
            </w:r>
            <w:r w:rsidRPr="00C91F30">
              <w:rPr>
                <w:rFonts w:ascii="Arial"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C91F30">
              <w:rPr>
                <w:rFonts w:ascii="Arial" w:hAnsi="Arial" w:cs="Arial"/>
                <w:sz w:val="20"/>
                <w:szCs w:val="20"/>
                <w:lang w:val="pt-BR"/>
              </w:rPr>
              <w:t>b) modificarea schimbă echilibrul economic al contractului de achiziţie publică în favoarea Prestatorului într-un mod care nu a fost prevăzut în contractul de achiziţie publică</w:t>
            </w:r>
          </w:p>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C91F30">
              <w:rPr>
                <w:rFonts w:ascii="Arial" w:hAnsi="Arial" w:cs="Arial"/>
                <w:sz w:val="20"/>
                <w:szCs w:val="20"/>
                <w:lang w:val="pt-BR"/>
              </w:rPr>
              <w:t>c) modificarea extinde în mod considerabil obiectul contractului de achiziţie publică</w:t>
            </w:r>
          </w:p>
        </w:tc>
      </w:tr>
      <w:tr w:rsidR="007C348E" w:rsidRPr="00905689" w:rsidTr="004462F2">
        <w:trPr>
          <w:trHeight w:val="659"/>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tabs>
                <w:tab w:val="left" w:pos="9000"/>
              </w:tabs>
              <w:ind w:left="72" w:right="412" w:hanging="720"/>
              <w:jc w:val="both"/>
              <w:rPr>
                <w:rFonts w:ascii="Arial" w:eastAsia="Calibri" w:hAnsi="Arial" w:cs="Arial"/>
                <w:b/>
                <w:sz w:val="20"/>
                <w:szCs w:val="20"/>
              </w:rPr>
            </w:pPr>
            <w:r w:rsidRPr="00E13DE4">
              <w:rPr>
                <w:rFonts w:ascii="Arial" w:eastAsia="Calibri" w:hAnsi="Arial" w:cs="Arial"/>
                <w:b/>
                <w:sz w:val="20"/>
                <w:szCs w:val="20"/>
              </w:rPr>
              <w:t>Evaluarea modificarilor:</w:t>
            </w:r>
          </w:p>
          <w:p w:rsidR="007C348E" w:rsidRPr="00E13DE4" w:rsidRDefault="007C348E" w:rsidP="00282FC1">
            <w:pPr>
              <w:tabs>
                <w:tab w:val="left" w:pos="9000"/>
              </w:tabs>
              <w:ind w:left="72" w:right="412" w:hanging="720"/>
              <w:jc w:val="both"/>
              <w:rPr>
                <w:rFonts w:ascii="Arial" w:eastAsia="Calibri" w:hAnsi="Arial" w:cs="Arial"/>
                <w:sz w:val="20"/>
                <w:szCs w:val="20"/>
              </w:rPr>
            </w:pPr>
            <w:r w:rsidRPr="00E13DE4">
              <w:rPr>
                <w:rFonts w:ascii="Arial" w:eastAsia="Calibri" w:hAnsi="Arial" w:cs="Arial"/>
                <w:sz w:val="20"/>
                <w:szCs w:val="20"/>
              </w:rPr>
              <w:t>Modificările vor fi evaluate după cum urmează:</w:t>
            </w:r>
          </w:p>
          <w:p w:rsidR="007C348E" w:rsidRPr="00E13DE4"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rPr>
            </w:pPr>
            <w:r w:rsidRPr="00E13DE4">
              <w:rPr>
                <w:rFonts w:ascii="Arial" w:eastAsia="Calibri" w:hAnsi="Arial" w:cs="Arial"/>
                <w:sz w:val="20"/>
                <w:szCs w:val="20"/>
              </w:rPr>
              <w:t xml:space="preserve">la prețurile din </w:t>
            </w:r>
            <w:r w:rsidRPr="00E13DE4">
              <w:rPr>
                <w:rFonts w:ascii="Arial" w:hAnsi="Arial" w:cs="Arial"/>
                <w:sz w:val="20"/>
                <w:szCs w:val="20"/>
              </w:rPr>
              <w:t xml:space="preserve">contract </w:t>
            </w:r>
            <w:r w:rsidRPr="00E13DE4">
              <w:rPr>
                <w:rFonts w:ascii="Arial" w:eastAsia="Calibri" w:hAnsi="Arial" w:cs="Arial"/>
                <w:sz w:val="20"/>
                <w:szCs w:val="20"/>
              </w:rPr>
              <w:t>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pe baza unor preţuri similare din contract, cu adaptările de rigoare 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la prețuri noi corespunzătoare, care pot fi convenite de către </w:t>
            </w:r>
            <w:r w:rsidRPr="00C91F30">
              <w:rPr>
                <w:rFonts w:ascii="Arial" w:eastAsia="Calibri" w:hAnsi="Arial" w:cs="Arial"/>
                <w:i/>
                <w:sz w:val="20"/>
                <w:szCs w:val="20"/>
                <w:lang w:val="pt-BR"/>
              </w:rPr>
              <w:t>Părți</w:t>
            </w:r>
            <w:r w:rsidRPr="00C91F30">
              <w:rPr>
                <w:rFonts w:ascii="Arial" w:eastAsia="Calibri" w:hAnsi="Arial" w:cs="Arial"/>
                <w:sz w:val="20"/>
                <w:szCs w:val="20"/>
                <w:lang w:val="pt-BR"/>
              </w:rPr>
              <w:t xml:space="preserve"> sau pe care </w:t>
            </w:r>
            <w:r w:rsidRPr="00C91F30">
              <w:rPr>
                <w:rFonts w:ascii="Arial" w:eastAsia="Calibri" w:hAnsi="Arial" w:cs="Arial"/>
                <w:i/>
                <w:sz w:val="20"/>
                <w:szCs w:val="20"/>
                <w:lang w:val="pt-BR"/>
              </w:rPr>
              <w:t>Achizitorul</w:t>
            </w:r>
            <w:r w:rsidRPr="00C91F30">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C348E" w:rsidRPr="00C91F30" w:rsidRDefault="007C348E" w:rsidP="00282FC1">
            <w:p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Prețurile pentru modificări vor include cota de profit astfel cum este precizată în </w:t>
            </w:r>
            <w:r w:rsidRPr="00C91F30">
              <w:rPr>
                <w:rFonts w:ascii="Arial" w:eastAsia="Calibri" w:hAnsi="Arial" w:cs="Arial"/>
                <w:i/>
                <w:sz w:val="20"/>
                <w:szCs w:val="20"/>
                <w:lang w:val="pt-BR"/>
              </w:rPr>
              <w:t>Ofertă</w:t>
            </w:r>
            <w:r w:rsidRPr="00C91F30">
              <w:rPr>
                <w:rFonts w:ascii="Arial" w:eastAsia="Calibri" w:hAnsi="Arial" w:cs="Arial"/>
                <w:sz w:val="20"/>
                <w:szCs w:val="20"/>
                <w:lang w:val="pt-BR"/>
              </w:rPr>
              <w:t xml:space="preserve"> </w:t>
            </w:r>
          </w:p>
        </w:tc>
      </w:tr>
      <w:tr w:rsidR="007C348E" w:rsidRPr="00905689" w:rsidTr="004462F2">
        <w:trPr>
          <w:trHeight w:val="260"/>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tabs>
                <w:tab w:val="left" w:pos="9000"/>
              </w:tabs>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 xml:space="preserve">Initierea procesului de implementare a optiunii de modificare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 xml:space="preserve">revine  Achizitorului </w:t>
            </w:r>
          </w:p>
          <w:p w:rsidR="007C348E" w:rsidRPr="00C91F30" w:rsidRDefault="007C348E" w:rsidP="00A83BCC">
            <w:pPr>
              <w:numPr>
                <w:ilvl w:val="0"/>
                <w:numId w:val="5"/>
              </w:numPr>
              <w:tabs>
                <w:tab w:val="left" w:pos="9000"/>
              </w:tabs>
              <w:autoSpaceDE w:val="0"/>
              <w:autoSpaceDN w:val="0"/>
              <w:adjustRightInd w:val="0"/>
              <w:ind w:left="72" w:right="412"/>
              <w:contextualSpacing/>
              <w:jc w:val="both"/>
              <w:rPr>
                <w:rFonts w:ascii="Arial" w:hAnsi="Arial" w:cs="Arial"/>
                <w:bCs/>
                <w:sz w:val="20"/>
                <w:szCs w:val="20"/>
                <w:lang w:val="pt-BR"/>
              </w:rPr>
            </w:pPr>
            <w:r w:rsidRPr="00C91F30">
              <w:rPr>
                <w:rFonts w:ascii="Arial" w:hAnsi="Arial" w:cs="Arial"/>
                <w:bCs/>
                <w:sz w:val="20"/>
                <w:szCs w:val="20"/>
                <w:lang w:val="pt-BR"/>
              </w:rPr>
              <w:t xml:space="preserve">Fie printr-o </w:t>
            </w:r>
            <w:r w:rsidRPr="00C91F30">
              <w:rPr>
                <w:rFonts w:ascii="Arial" w:hAnsi="Arial" w:cs="Arial"/>
                <w:b/>
                <w:bCs/>
                <w:sz w:val="20"/>
                <w:szCs w:val="20"/>
                <w:lang w:val="pt-BR"/>
              </w:rPr>
              <w:t>Instructiune</w:t>
            </w:r>
            <w:r w:rsidRPr="00C91F30">
              <w:rPr>
                <w:rFonts w:ascii="Arial" w:hAnsi="Arial" w:cs="Arial"/>
                <w:bCs/>
                <w:sz w:val="20"/>
                <w:szCs w:val="20"/>
                <w:lang w:val="pt-BR"/>
              </w:rPr>
              <w:t xml:space="preserve"> emisa de Achizitor</w:t>
            </w:r>
            <w:r w:rsidRPr="00E13DE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C91F30">
              <w:rPr>
                <w:rFonts w:ascii="Arial" w:hAnsi="Arial" w:cs="Arial"/>
                <w:sz w:val="20"/>
                <w:szCs w:val="20"/>
                <w:lang w:val="pt-BR"/>
              </w:rPr>
              <w:t xml:space="preserve">Obligatia acesuia de notificare prompta </w:t>
            </w:r>
          </w:p>
          <w:p w:rsidR="007C348E" w:rsidRPr="00C91F30" w:rsidRDefault="007C348E" w:rsidP="00A83BCC">
            <w:pPr>
              <w:numPr>
                <w:ilvl w:val="0"/>
                <w:numId w:val="5"/>
              </w:numPr>
              <w:tabs>
                <w:tab w:val="left" w:pos="9000"/>
              </w:tabs>
              <w:autoSpaceDE w:val="0"/>
              <w:autoSpaceDN w:val="0"/>
              <w:adjustRightInd w:val="0"/>
              <w:ind w:left="72" w:right="412"/>
              <w:contextualSpacing/>
              <w:jc w:val="both"/>
              <w:rPr>
                <w:rFonts w:ascii="Arial" w:hAnsi="Arial" w:cs="Arial"/>
                <w:bCs/>
                <w:sz w:val="20"/>
                <w:szCs w:val="20"/>
                <w:lang w:val="pt-BR"/>
              </w:rPr>
            </w:pPr>
            <w:r w:rsidRPr="00E13DE4">
              <w:rPr>
                <w:rFonts w:ascii="Arial" w:hAnsi="Arial" w:cs="Arial"/>
                <w:bCs/>
                <w:sz w:val="20"/>
                <w:szCs w:val="20"/>
                <w:lang w:val="rm-CH"/>
              </w:rPr>
              <w:t xml:space="preserve">Fie printr-o </w:t>
            </w:r>
            <w:r w:rsidRPr="00E13DE4">
              <w:rPr>
                <w:rFonts w:ascii="Arial" w:hAnsi="Arial" w:cs="Arial"/>
                <w:b/>
                <w:bCs/>
                <w:sz w:val="20"/>
                <w:szCs w:val="20"/>
                <w:lang w:val="rm-CH"/>
              </w:rPr>
              <w:t>Cerere</w:t>
            </w:r>
            <w:r w:rsidRPr="00E13DE4">
              <w:rPr>
                <w:rFonts w:ascii="Arial" w:hAnsi="Arial" w:cs="Arial"/>
                <w:bCs/>
                <w:sz w:val="20"/>
                <w:szCs w:val="20"/>
                <w:lang w:val="rm-CH"/>
              </w:rPr>
              <w:t xml:space="preserve"> adresată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de a prezenta o propunere de modificare.</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 xml:space="preserve">nu va face nici o alterare și/sau modificare 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până când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nu va dispune sau nu va aproba o modificare.</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Dacă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solicită o propunere, înainte de a dispune o modificare, </w:t>
            </w: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va răspunde, în scris, prin transmiterea următoarelor:</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O descriere a activităților necesar a fi realizate și un grafic de prestare pentru realizarea acestora;</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referitoare la orice modificări ale </w:t>
            </w:r>
            <w:r w:rsidRPr="00C91F30">
              <w:rPr>
                <w:rFonts w:ascii="Arial" w:hAnsi="Arial" w:cs="Arial"/>
                <w:sz w:val="20"/>
                <w:szCs w:val="20"/>
                <w:lang w:val="pt-BR"/>
              </w:rPr>
              <w:t>Graficului de prestare acceptat</w:t>
            </w:r>
            <w:r w:rsidRPr="00C91F30">
              <w:rPr>
                <w:rFonts w:ascii="Arial" w:hAnsi="Arial" w:cs="Arial"/>
                <w:b/>
                <w:i/>
                <w:sz w:val="20"/>
                <w:szCs w:val="20"/>
                <w:lang w:val="pt-BR"/>
              </w:rPr>
              <w:t xml:space="preserve"> </w:t>
            </w:r>
            <w:r w:rsidRPr="00E13DE4">
              <w:rPr>
                <w:rFonts w:ascii="Arial" w:hAnsi="Arial" w:cs="Arial"/>
                <w:bCs/>
                <w:sz w:val="20"/>
                <w:szCs w:val="20"/>
                <w:lang w:val="rm-CH"/>
              </w:rPr>
              <w:t>și ale termenului de finalizare acceptat, dacă e cazul și</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privind evaluarea financiară a </w:t>
            </w:r>
            <w:r w:rsidRPr="00E13DE4">
              <w:rPr>
                <w:rFonts w:ascii="Arial" w:hAnsi="Arial" w:cs="Arial"/>
                <w:bCs/>
                <w:i/>
                <w:sz w:val="20"/>
                <w:szCs w:val="20"/>
                <w:lang w:val="rm-CH"/>
              </w:rPr>
              <w:t>Serviciilor (Oferta financiara)</w:t>
            </w:r>
            <w:r w:rsidRPr="00E13DE4">
              <w:rPr>
                <w:rFonts w:ascii="Arial" w:hAnsi="Arial" w:cs="Arial"/>
                <w:bCs/>
                <w:sz w:val="20"/>
                <w:szCs w:val="20"/>
                <w:lang w:val="rm-CH"/>
              </w:rPr>
              <w:t>.</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După primirea propunerii </w:t>
            </w:r>
            <w:r w:rsidRPr="00E13DE4">
              <w:rPr>
                <w:rFonts w:ascii="Arial" w:eastAsia="Calibri" w:hAnsi="Arial" w:cs="Arial"/>
                <w:bCs/>
                <w:i/>
                <w:sz w:val="20"/>
                <w:szCs w:val="20"/>
                <w:lang w:val="rm-CH"/>
              </w:rPr>
              <w:t>Prestatorului</w:t>
            </w:r>
            <w:r w:rsidRPr="00E13DE4">
              <w:rPr>
                <w:rFonts w:ascii="Arial" w:eastAsia="Calibri" w:hAnsi="Arial" w:cs="Arial"/>
                <w:bCs/>
                <w:sz w:val="20"/>
                <w:szCs w:val="20"/>
                <w:lang w:val="rm-CH"/>
              </w:rPr>
              <w:t xml:space="preserve">,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va putea: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aprobe propunerea respectivă prin transmiterea instrucțiunii scrise privind modificarea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o respingă sau</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transmită comentarii.</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E13DE4">
              <w:rPr>
                <w:rFonts w:ascii="Arial" w:eastAsia="Calibri" w:hAnsi="Arial" w:cs="Arial"/>
                <w:bCs/>
                <w:sz w:val="20"/>
                <w:szCs w:val="20"/>
                <w:lang w:val="rm-CH"/>
              </w:rPr>
              <w:t xml:space="preserve">Contractantul nu va întârzia execuția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în perioada de transmitere a răspunsului </w:t>
            </w:r>
            <w:r w:rsidRPr="00E13DE4">
              <w:rPr>
                <w:rFonts w:ascii="Arial" w:eastAsia="Calibri" w:hAnsi="Arial" w:cs="Arial"/>
                <w:bCs/>
                <w:i/>
                <w:sz w:val="20"/>
                <w:szCs w:val="20"/>
                <w:lang w:val="rm-CH"/>
              </w:rPr>
              <w:t>Achizitorului</w:t>
            </w:r>
            <w:r w:rsidRPr="00E13DE4">
              <w:rPr>
                <w:rFonts w:ascii="Arial" w:eastAsia="Calibri" w:hAnsi="Arial" w:cs="Arial"/>
                <w:bCs/>
                <w:sz w:val="20"/>
                <w:szCs w:val="20"/>
                <w:lang w:val="rm-CH"/>
              </w:rPr>
              <w:t>.</w:t>
            </w:r>
          </w:p>
        </w:tc>
      </w:tr>
      <w:tr w:rsidR="007C348E" w:rsidRPr="00905689" w:rsidTr="004462F2">
        <w:trPr>
          <w:trHeight w:val="659"/>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shd w:val="clear" w:color="auto" w:fill="FFFFFF"/>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w:t>
            </w:r>
            <w:r w:rsidRPr="00C91F30">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7C348E" w:rsidRPr="00E13DE4" w:rsidRDefault="007C348E" w:rsidP="00A83BCC">
            <w:pPr>
              <w:numPr>
                <w:ilvl w:val="2"/>
                <w:numId w:val="7"/>
              </w:numPr>
              <w:ind w:left="72" w:right="412"/>
              <w:contextualSpacing/>
              <w:jc w:val="both"/>
              <w:rPr>
                <w:rFonts w:ascii="Arial" w:hAnsi="Arial" w:cs="Arial"/>
                <w:sz w:val="20"/>
                <w:szCs w:val="20"/>
              </w:rPr>
            </w:pPr>
            <w:r w:rsidRPr="00C91F30">
              <w:rPr>
                <w:rFonts w:ascii="Arial" w:hAnsi="Arial" w:cs="Arial"/>
                <w:sz w:val="20"/>
                <w:szCs w:val="20"/>
                <w:shd w:val="clear" w:color="auto" w:fill="FFFFFF"/>
                <w:lang w:val="pt-BR"/>
              </w:rPr>
              <w:t xml:space="preserve"> </w:t>
            </w:r>
            <w:r w:rsidRPr="00E13DE4">
              <w:rPr>
                <w:rFonts w:ascii="Arial" w:hAnsi="Arial" w:cs="Arial"/>
                <w:sz w:val="20"/>
                <w:szCs w:val="20"/>
                <w:shd w:val="clear" w:color="auto" w:fill="FFFFFF"/>
              </w:rPr>
              <w:t>Documente justificative</w:t>
            </w:r>
          </w:p>
          <w:p w:rsidR="007C348E" w:rsidRPr="00C91F30" w:rsidRDefault="007C348E" w:rsidP="00A83BCC">
            <w:pPr>
              <w:numPr>
                <w:ilvl w:val="2"/>
                <w:numId w:val="7"/>
              </w:numPr>
              <w:ind w:left="72" w:right="412"/>
              <w:contextualSpacing/>
              <w:jc w:val="both"/>
              <w:rPr>
                <w:rFonts w:ascii="Arial" w:hAnsi="Arial" w:cs="Arial"/>
                <w:sz w:val="20"/>
                <w:szCs w:val="20"/>
                <w:lang w:val="pt-BR"/>
              </w:rPr>
            </w:pPr>
            <w:r w:rsidRPr="00C91F30">
              <w:rPr>
                <w:rFonts w:ascii="Arial" w:hAnsi="Arial" w:cs="Arial"/>
                <w:sz w:val="20"/>
                <w:szCs w:val="20"/>
                <w:shd w:val="clear" w:color="auto" w:fill="FFFFFF"/>
                <w:lang w:val="pt-BR"/>
              </w:rPr>
              <w:t>Cererea adresata Prestatorului pentru depunerea unei propuneri</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hAnsi="Arial" w:cs="Arial"/>
                <w:sz w:val="20"/>
                <w:szCs w:val="20"/>
                <w:shd w:val="clear" w:color="auto" w:fill="FFFFFF"/>
                <w:lang w:val="pt-BR"/>
              </w:rPr>
              <w:t>3. Propunerea primita, incluzand oferta financiara</w:t>
            </w:r>
          </w:p>
        </w:tc>
      </w:tr>
      <w:tr w:rsidR="007C348E" w:rsidRPr="00E13DE4" w:rsidTr="004462F2">
        <w:trPr>
          <w:trHeight w:val="350"/>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905689" w:rsidTr="004462F2">
        <w:trPr>
          <w:trHeight w:val="1188"/>
        </w:trPr>
        <w:tc>
          <w:tcPr>
            <w:tcW w:w="1350" w:type="dxa"/>
            <w:vMerge w:val="restart"/>
            <w:shd w:val="clear" w:color="auto" w:fill="auto"/>
          </w:tcPr>
          <w:p w:rsidR="007C348E" w:rsidRPr="00E13DE4" w:rsidRDefault="007C348E" w:rsidP="004B6C98">
            <w:pPr>
              <w:ind w:left="-18" w:right="-18"/>
              <w:jc w:val="both"/>
              <w:rPr>
                <w:rFonts w:ascii="Arial" w:eastAsia="Calibri" w:hAnsi="Arial" w:cs="Arial"/>
                <w:b/>
                <w:sz w:val="20"/>
                <w:szCs w:val="20"/>
              </w:rPr>
            </w:pPr>
            <w:r w:rsidRPr="00E13DE4">
              <w:rPr>
                <w:rFonts w:ascii="Arial" w:eastAsia="Calibri" w:hAnsi="Arial" w:cs="Arial"/>
                <w:b/>
                <w:sz w:val="20"/>
                <w:szCs w:val="20"/>
              </w:rPr>
              <w:t>Clauza de modificare nr 8</w:t>
            </w: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E13DE4">
              <w:rPr>
                <w:rFonts w:ascii="Arial" w:hAnsi="Arial" w:cs="Arial"/>
                <w:b/>
                <w:sz w:val="20"/>
                <w:szCs w:val="20"/>
                <w:lang w:val="rm-CH"/>
              </w:rPr>
              <w:t>Obiectul , natura, limitele si conditiile modificarii:</w:t>
            </w:r>
            <w:r w:rsidRPr="00E13DE4">
              <w:rPr>
                <w:rFonts w:ascii="Arial" w:hAnsi="Arial" w:cs="Arial"/>
                <w:i/>
                <w:sz w:val="20"/>
                <w:szCs w:val="20"/>
                <w:lang w:val="rm-CH"/>
              </w:rPr>
              <w:t xml:space="preserve"> </w:t>
            </w:r>
            <w:r w:rsidRPr="00C91F30">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C348E" w:rsidRPr="00E13DE4" w:rsidRDefault="007C348E" w:rsidP="00A83BCC">
            <w:pPr>
              <w:numPr>
                <w:ilvl w:val="0"/>
                <w:numId w:val="6"/>
              </w:numPr>
              <w:autoSpaceDE w:val="0"/>
              <w:autoSpaceDN w:val="0"/>
              <w:adjustRightInd w:val="0"/>
              <w:ind w:left="72" w:right="412"/>
              <w:contextualSpacing/>
              <w:jc w:val="both"/>
              <w:rPr>
                <w:rFonts w:ascii="Arial" w:eastAsia="Calibri" w:hAnsi="Arial" w:cs="Arial"/>
                <w:b/>
                <w:sz w:val="20"/>
                <w:szCs w:val="20"/>
              </w:rPr>
            </w:pPr>
            <w:r w:rsidRPr="00C91F30">
              <w:rPr>
                <w:rFonts w:ascii="Arial" w:hAnsi="Arial" w:cs="Arial"/>
                <w:sz w:val="20"/>
                <w:szCs w:val="20"/>
                <w:lang w:val="pt-BR"/>
              </w:rPr>
              <w:t xml:space="preserve"> </w:t>
            </w:r>
            <w:r w:rsidRPr="00E13DE4">
              <w:rPr>
                <w:rFonts w:ascii="Arial" w:hAnsi="Arial" w:cs="Arial"/>
                <w:sz w:val="20"/>
                <w:szCs w:val="20"/>
              </w:rPr>
              <w:t xml:space="preserve">au loc modificări legislative sau </w:t>
            </w:r>
          </w:p>
          <w:p w:rsidR="007C348E" w:rsidRPr="00C91F30" w:rsidRDefault="007C348E" w:rsidP="00A83BCC">
            <w:pPr>
              <w:numPr>
                <w:ilvl w:val="0"/>
                <w:numId w:val="6"/>
              </w:numPr>
              <w:autoSpaceDE w:val="0"/>
              <w:autoSpaceDN w:val="0"/>
              <w:adjustRightInd w:val="0"/>
              <w:ind w:left="72" w:right="412"/>
              <w:contextualSpacing/>
              <w:jc w:val="both"/>
              <w:rPr>
                <w:rFonts w:ascii="Arial" w:eastAsia="Calibri" w:hAnsi="Arial" w:cs="Arial"/>
                <w:b/>
                <w:sz w:val="20"/>
                <w:szCs w:val="20"/>
                <w:lang w:val="pt-BR"/>
              </w:rPr>
            </w:pPr>
            <w:r w:rsidRPr="00C91F30">
              <w:rPr>
                <w:rFonts w:ascii="Arial" w:hAnsi="Arial" w:cs="Arial"/>
                <w:sz w:val="20"/>
                <w:szCs w:val="20"/>
                <w:lang w:val="pt-BR"/>
              </w:rPr>
              <w:t>au fost emise de către autorităţile locale acte administrative care au ca obiect instituirea, modificarea sau renunţarea la anumite taxe/impozite locale,</w:t>
            </w:r>
          </w:p>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C91F30">
              <w:rPr>
                <w:rFonts w:ascii="Arial" w:hAnsi="Arial" w:cs="Arial"/>
                <w:sz w:val="20"/>
                <w:szCs w:val="20"/>
                <w:lang w:val="pt-BR"/>
              </w:rPr>
              <w:t>al căror efect se reflectă în creşterea/diminuarea costurilor pe baza cărora s-a fundamentat preţul contractului. (art 164 din HG 395/2016)</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Preţul contractului poate fi ajustat doar în măsura strict necesară pentru acoperirea costurilor pe baza cărora s-a fundamentat preţul contractului.</w:t>
            </w:r>
          </w:p>
          <w:p w:rsidR="007C348E" w:rsidRPr="00E13DE4" w:rsidRDefault="007C348E" w:rsidP="00282FC1">
            <w:pPr>
              <w:ind w:left="72" w:right="412"/>
              <w:jc w:val="both"/>
              <w:rPr>
                <w:rFonts w:ascii="Arial" w:hAnsi="Arial" w:cs="Arial"/>
                <w:sz w:val="20"/>
                <w:szCs w:val="20"/>
                <w:lang w:val="rm-CH"/>
              </w:rPr>
            </w:pPr>
            <w:r w:rsidRPr="00E13DE4">
              <w:rPr>
                <w:rFonts w:ascii="Arial" w:hAnsi="Arial" w:cs="Arial"/>
                <w:sz w:val="20"/>
                <w:szCs w:val="20"/>
                <w:lang w:val="rm-CH"/>
              </w:rPr>
              <w:t>Sumele revizuite vor avea un număr maxim de 2 (două) zecimale.</w:t>
            </w:r>
          </w:p>
        </w:tc>
      </w:tr>
      <w:tr w:rsidR="007C348E" w:rsidRPr="00905689" w:rsidTr="004462F2">
        <w:trPr>
          <w:trHeight w:val="890"/>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b/>
                <w:sz w:val="20"/>
                <w:szCs w:val="20"/>
                <w:lang w:val="pt-BR"/>
              </w:rPr>
              <w:t>Initierea procesului de implementare a optiunii de modificare</w:t>
            </w:r>
            <w:r w:rsidRPr="00C91F30">
              <w:rPr>
                <w:rFonts w:ascii="Arial" w:eastAsia="Calibri" w:hAnsi="Arial" w:cs="Arial"/>
                <w:sz w:val="20"/>
                <w:szCs w:val="20"/>
                <w:lang w:val="pt-BR"/>
              </w:rPr>
              <w:t xml:space="preserve"> a </w:t>
            </w:r>
            <w:r w:rsidRPr="00C91F30">
              <w:rPr>
                <w:rFonts w:ascii="Arial" w:hAnsi="Arial" w:cs="Arial"/>
                <w:sz w:val="20"/>
                <w:szCs w:val="20"/>
                <w:lang w:val="pt-BR"/>
              </w:rPr>
              <w:t xml:space="preserve">contractului  </w:t>
            </w:r>
            <w:r w:rsidRPr="00C91F30">
              <w:rPr>
                <w:rFonts w:ascii="Arial" w:eastAsia="Calibri" w:hAnsi="Arial" w:cs="Arial"/>
                <w:sz w:val="20"/>
                <w:szCs w:val="20"/>
                <w:lang w:val="pt-BR"/>
              </w:rPr>
              <w:t>revine  Prestatorului</w:t>
            </w:r>
            <w:r w:rsidRPr="00C91F30">
              <w:rPr>
                <w:rFonts w:ascii="Arial" w:eastAsia="Calibri" w:hAnsi="Arial" w:cs="Arial"/>
                <w:bCs/>
                <w:sz w:val="20"/>
                <w:szCs w:val="20"/>
                <w:lang w:val="pt-BR"/>
              </w:rPr>
              <w:t xml:space="preserve"> printr-o </w:t>
            </w:r>
            <w:r w:rsidRPr="00C91F30">
              <w:rPr>
                <w:rFonts w:ascii="Arial" w:eastAsia="Calibri" w:hAnsi="Arial" w:cs="Arial"/>
                <w:b/>
                <w:bCs/>
                <w:sz w:val="20"/>
                <w:szCs w:val="20"/>
                <w:lang w:val="pt-BR"/>
              </w:rPr>
              <w:t>Notificare</w:t>
            </w:r>
            <w:r w:rsidRPr="00C91F30">
              <w:rPr>
                <w:rFonts w:ascii="Arial" w:eastAsia="Calibri" w:hAnsi="Arial" w:cs="Arial"/>
                <w:bCs/>
                <w:sz w:val="20"/>
                <w:szCs w:val="20"/>
                <w:lang w:val="pt-BR"/>
              </w:rPr>
              <w:t xml:space="preserve"> emisa </w:t>
            </w:r>
            <w:r w:rsidRPr="00E13DE4">
              <w:rPr>
                <w:rFonts w:ascii="Arial" w:eastAsia="Calibri" w:hAnsi="Arial" w:cs="Arial"/>
                <w:bCs/>
                <w:sz w:val="20"/>
                <w:szCs w:val="20"/>
                <w:lang w:val="rm-CH"/>
              </w:rPr>
              <w:t>catre</w:t>
            </w:r>
            <w:r w:rsidRPr="00C91F30">
              <w:rPr>
                <w:rFonts w:ascii="Arial" w:eastAsia="Calibri" w:hAnsi="Arial" w:cs="Arial"/>
                <w:sz w:val="20"/>
                <w:szCs w:val="20"/>
                <w:lang w:val="pt-BR"/>
              </w:rPr>
              <w:t xml:space="preserve"> Achizitor in termen de 10 (zece) zile de la data la care se indeplinesc conditiile de actualizare a pretului.</w:t>
            </w:r>
          </w:p>
        </w:tc>
      </w:tr>
      <w:tr w:rsidR="007C348E" w:rsidRPr="00905689" w:rsidTr="004462F2">
        <w:trPr>
          <w:trHeight w:val="941"/>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7C348E" w:rsidRPr="00E13DE4" w:rsidTr="004462F2">
        <w:trPr>
          <w:trHeight w:val="449"/>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E13DE4" w:rsidTr="004462F2">
        <w:trPr>
          <w:trHeight w:val="146"/>
        </w:trPr>
        <w:tc>
          <w:tcPr>
            <w:tcW w:w="10170" w:type="dxa"/>
            <w:gridSpan w:val="2"/>
            <w:shd w:val="clear" w:color="auto" w:fill="C6D9F1"/>
          </w:tcPr>
          <w:p w:rsidR="007C348E" w:rsidRPr="00E13DE4" w:rsidRDefault="007C348E" w:rsidP="00282FC1">
            <w:pPr>
              <w:ind w:left="72" w:right="412"/>
              <w:jc w:val="both"/>
              <w:rPr>
                <w:rFonts w:ascii="Arial" w:eastAsia="Calibri" w:hAnsi="Arial" w:cs="Arial"/>
                <w:b/>
                <w:sz w:val="20"/>
                <w:szCs w:val="20"/>
              </w:rPr>
            </w:pPr>
            <w:r w:rsidRPr="00E13DE4">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7C348E" w:rsidRPr="00E13DE4" w:rsidRDefault="007C348E" w:rsidP="00282FC1">
            <w:pPr>
              <w:ind w:left="72" w:right="412"/>
              <w:jc w:val="both"/>
              <w:rPr>
                <w:rFonts w:ascii="Arial" w:eastAsia="Calibri" w:hAnsi="Arial" w:cs="Arial"/>
                <w:b/>
                <w:sz w:val="20"/>
                <w:szCs w:val="20"/>
                <w:highlight w:val="cyan"/>
              </w:rPr>
            </w:pPr>
            <w:r w:rsidRPr="00E13DE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C348E" w:rsidRPr="00905689" w:rsidTr="004462F2">
        <w:trPr>
          <w:trHeight w:val="147"/>
        </w:trPr>
        <w:tc>
          <w:tcPr>
            <w:tcW w:w="1350" w:type="dxa"/>
            <w:vMerge w:val="restart"/>
            <w:shd w:val="clear" w:color="auto" w:fill="auto"/>
          </w:tcPr>
          <w:p w:rsidR="007C348E" w:rsidRPr="00E13DE4" w:rsidRDefault="007C348E" w:rsidP="004B6C98">
            <w:pPr>
              <w:ind w:right="-18"/>
              <w:jc w:val="both"/>
              <w:rPr>
                <w:rFonts w:ascii="Arial" w:eastAsia="Calibri" w:hAnsi="Arial" w:cs="Arial"/>
                <w:b/>
                <w:sz w:val="20"/>
                <w:szCs w:val="20"/>
              </w:rPr>
            </w:pPr>
            <w:r w:rsidRPr="00E13DE4">
              <w:rPr>
                <w:rFonts w:ascii="Arial" w:eastAsia="Calibri" w:hAnsi="Arial" w:cs="Arial"/>
                <w:b/>
                <w:sz w:val="20"/>
                <w:szCs w:val="20"/>
              </w:rPr>
              <w:t>Clauza de modificare nr 8</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Obiectul modificarii:</w:t>
            </w:r>
            <w:r w:rsidRPr="00E13DE4">
              <w:rPr>
                <w:rFonts w:ascii="Arial" w:eastAsia="Calibri" w:hAnsi="Arial" w:cs="Arial"/>
                <w:sz w:val="20"/>
                <w:szCs w:val="20"/>
              </w:rPr>
              <w:t xml:space="preserve"> </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E13DE4">
              <w:rPr>
                <w:rFonts w:ascii="Arial" w:eastAsia="Calibri" w:hAnsi="Arial" w:cs="Arial"/>
                <w:sz w:val="20"/>
                <w:szCs w:val="20"/>
              </w:rPr>
              <w:t xml:space="preserve">O modificare va fi considerată "nesubstanţială - prag valoric", supusă prevederilor art. 221 alin. (1) lit. f) din Legea nr. 98/2016, cu modificările şi completările ulterioare, respectiv prevederilor art. 241 alin. </w:t>
            </w:r>
            <w:r w:rsidRPr="00C91F30">
              <w:rPr>
                <w:rFonts w:ascii="Arial" w:eastAsia="Calibri" w:hAnsi="Arial" w:cs="Arial"/>
                <w:sz w:val="20"/>
                <w:szCs w:val="20"/>
                <w:lang w:val="pt-BR"/>
              </w:rPr>
              <w:t xml:space="preserve">(1) din Legea nr. 99/2016, atunci când valoarea modificării este mai mică decât:     </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a) pragurile corespunzătoare prevăzute la art. 7 alin. (1) din Legea nr. 98/2016, cu modificările şi completările ulterioare, respectiv la art. 12 alin. (1) din Legea nr. 99/2016 (pragurile de publicare în JOUE); şi     </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7C348E" w:rsidRPr="00C91F30" w:rsidRDefault="007C348E" w:rsidP="00282FC1">
            <w:pPr>
              <w:autoSpaceDE w:val="0"/>
              <w:autoSpaceDN w:val="0"/>
              <w:adjustRightInd w:val="0"/>
              <w:ind w:left="72" w:right="412"/>
              <w:jc w:val="both"/>
              <w:rPr>
                <w:rFonts w:ascii="Arial" w:hAnsi="Arial" w:cs="Arial"/>
                <w:sz w:val="20"/>
                <w:szCs w:val="20"/>
                <w:lang w:val="pt-BR"/>
              </w:rPr>
            </w:pPr>
            <w:r w:rsidRPr="00C91F30">
              <w:rPr>
                <w:rFonts w:ascii="Arial" w:eastAsia="Calibri" w:hAnsi="Arial" w:cs="Arial"/>
                <w:sz w:val="20"/>
                <w:szCs w:val="20"/>
                <w:lang w:val="pt-BR"/>
              </w:rPr>
              <w:t xml:space="preserve">c  </w:t>
            </w:r>
            <w:r w:rsidRPr="00C91F30">
              <w:rPr>
                <w:rFonts w:ascii="Arial" w:hAnsi="Arial" w:cs="Arial"/>
                <w:sz w:val="20"/>
                <w:szCs w:val="20"/>
                <w:lang w:val="pt-BR"/>
              </w:rPr>
              <w:t>) modificarea nu aduce atingere caracterului general al contractului respectiv nu afecteaza:</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obiectivele principale urmărite de autoritatea contractantă la realizarea achiziţiei iniţiale,</w:t>
            </w:r>
          </w:p>
          <w:p w:rsidR="007C348E" w:rsidRPr="00C91F30" w:rsidRDefault="007C348E" w:rsidP="00282FC1">
            <w:pPr>
              <w:tabs>
                <w:tab w:val="left" w:pos="4965"/>
              </w:tabs>
              <w:ind w:left="72" w:right="412"/>
              <w:jc w:val="both"/>
              <w:rPr>
                <w:rFonts w:ascii="Arial" w:hAnsi="Arial" w:cs="Arial"/>
                <w:sz w:val="20"/>
                <w:szCs w:val="20"/>
                <w:lang w:val="pt-BR"/>
              </w:rPr>
            </w:pPr>
            <w:r w:rsidRPr="00C91F30">
              <w:rPr>
                <w:rFonts w:ascii="Arial" w:hAnsi="Arial" w:cs="Arial"/>
                <w:sz w:val="20"/>
                <w:szCs w:val="20"/>
                <w:lang w:val="pt-BR"/>
              </w:rPr>
              <w:t xml:space="preserve">-  obiectul principal al contractului şi </w:t>
            </w:r>
            <w:r w:rsidRPr="00C91F30">
              <w:rPr>
                <w:rFonts w:ascii="Arial" w:hAnsi="Arial" w:cs="Arial"/>
                <w:sz w:val="20"/>
                <w:szCs w:val="20"/>
                <w:lang w:val="pt-BR"/>
              </w:rPr>
              <w:tab/>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xml:space="preserve">- drepturile şi obligaţiile principale ale contractului, inclusiv </w:t>
            </w:r>
          </w:p>
          <w:p w:rsidR="007C348E" w:rsidRPr="00C91F30" w:rsidRDefault="007C348E" w:rsidP="00282FC1">
            <w:pPr>
              <w:ind w:left="72" w:right="412"/>
              <w:jc w:val="both"/>
              <w:rPr>
                <w:rFonts w:ascii="Arial" w:hAnsi="Arial" w:cs="Arial"/>
                <w:sz w:val="20"/>
                <w:szCs w:val="20"/>
                <w:lang w:val="pt-BR"/>
              </w:rPr>
            </w:pPr>
            <w:r w:rsidRPr="00C91F30">
              <w:rPr>
                <w:rFonts w:ascii="Arial" w:hAnsi="Arial" w:cs="Arial"/>
                <w:sz w:val="20"/>
                <w:szCs w:val="20"/>
                <w:lang w:val="pt-BR"/>
              </w:rPr>
              <w:t>- principalele cerinţe de calitate şi performanţă,</w:t>
            </w:r>
          </w:p>
          <w:p w:rsidR="007C348E" w:rsidRPr="00C91F30" w:rsidRDefault="007C348E" w:rsidP="00282FC1">
            <w:pPr>
              <w:autoSpaceDE w:val="0"/>
              <w:autoSpaceDN w:val="0"/>
              <w:adjustRightInd w:val="0"/>
              <w:ind w:left="72" w:right="412"/>
              <w:jc w:val="both"/>
              <w:rPr>
                <w:rFonts w:ascii="Arial" w:hAnsi="Arial" w:cs="Arial"/>
                <w:sz w:val="20"/>
                <w:szCs w:val="20"/>
                <w:shd w:val="clear" w:color="auto" w:fill="D3D3D3"/>
                <w:lang w:val="pt-BR"/>
              </w:rPr>
            </w:pPr>
            <w:r w:rsidRPr="00C91F30">
              <w:rPr>
                <w:rFonts w:ascii="Arial" w:hAnsi="Arial" w:cs="Arial"/>
                <w:sz w:val="20"/>
                <w:szCs w:val="20"/>
                <w:lang w:val="pt-BR"/>
              </w:rPr>
              <w:t xml:space="preserve"> aceste elemente  considerandu-se ca ramanand nemodificate</w:t>
            </w:r>
            <w:r w:rsidRPr="00E13DE4">
              <w:rPr>
                <w:rFonts w:ascii="Arial" w:hAnsi="Arial" w:cs="Arial"/>
                <w:iCs/>
                <w:sz w:val="20"/>
                <w:szCs w:val="20"/>
                <w:shd w:val="clear" w:color="auto" w:fill="FFFFFF"/>
                <w:lang w:val="it-IT"/>
              </w:rPr>
              <w:t>.</w:t>
            </w:r>
          </w:p>
        </w:tc>
      </w:tr>
      <w:tr w:rsidR="007C348E" w:rsidRPr="00905689" w:rsidTr="004462F2">
        <w:trPr>
          <w:trHeight w:val="147"/>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tabs>
                <w:tab w:val="left" w:pos="9000"/>
              </w:tabs>
              <w:ind w:left="72" w:right="412" w:hanging="720"/>
              <w:jc w:val="both"/>
              <w:rPr>
                <w:rFonts w:ascii="Arial" w:eastAsia="Calibri" w:hAnsi="Arial" w:cs="Arial"/>
                <w:b/>
                <w:sz w:val="20"/>
                <w:szCs w:val="20"/>
              </w:rPr>
            </w:pPr>
            <w:r w:rsidRPr="00E13DE4">
              <w:rPr>
                <w:rFonts w:ascii="Arial" w:eastAsia="Calibri" w:hAnsi="Arial" w:cs="Arial"/>
                <w:b/>
                <w:sz w:val="20"/>
                <w:szCs w:val="20"/>
              </w:rPr>
              <w:t>Evaluarea modificarilor:</w:t>
            </w:r>
          </w:p>
          <w:p w:rsidR="007C348E" w:rsidRPr="00E13DE4" w:rsidRDefault="007C348E" w:rsidP="00282FC1">
            <w:pPr>
              <w:tabs>
                <w:tab w:val="left" w:pos="9000"/>
              </w:tabs>
              <w:ind w:left="72" w:right="412" w:hanging="720"/>
              <w:jc w:val="both"/>
              <w:rPr>
                <w:rFonts w:ascii="Arial" w:eastAsia="Calibri" w:hAnsi="Arial" w:cs="Arial"/>
                <w:sz w:val="20"/>
                <w:szCs w:val="20"/>
              </w:rPr>
            </w:pPr>
            <w:r w:rsidRPr="00E13DE4">
              <w:rPr>
                <w:rFonts w:ascii="Arial" w:eastAsia="Calibri" w:hAnsi="Arial" w:cs="Arial"/>
                <w:sz w:val="20"/>
                <w:szCs w:val="20"/>
              </w:rPr>
              <w:t>Modificările vor fi evaluate după cum urmează:</w:t>
            </w:r>
          </w:p>
          <w:p w:rsidR="007C348E" w:rsidRPr="00E13DE4"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rPr>
            </w:pPr>
            <w:r w:rsidRPr="00E13DE4">
              <w:rPr>
                <w:rFonts w:ascii="Arial" w:eastAsia="Calibri" w:hAnsi="Arial" w:cs="Arial"/>
                <w:sz w:val="20"/>
                <w:szCs w:val="20"/>
              </w:rPr>
              <w:t xml:space="preserve">la prețurile din </w:t>
            </w:r>
            <w:r w:rsidRPr="00E13DE4">
              <w:rPr>
                <w:rFonts w:ascii="Arial" w:hAnsi="Arial" w:cs="Arial"/>
                <w:sz w:val="20"/>
                <w:szCs w:val="20"/>
              </w:rPr>
              <w:t xml:space="preserve">contractului  </w:t>
            </w:r>
            <w:r w:rsidRPr="00E13DE4">
              <w:rPr>
                <w:rFonts w:ascii="Arial" w:eastAsia="Calibri" w:hAnsi="Arial" w:cs="Arial"/>
                <w:sz w:val="20"/>
                <w:szCs w:val="20"/>
              </w:rPr>
              <w:t>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pe baza unor preţuri similare din contract, cu adaptările de rigoare 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la prețuri noi corespunzătoare, care pot fi convenite de către </w:t>
            </w:r>
            <w:r w:rsidRPr="00C91F30">
              <w:rPr>
                <w:rFonts w:ascii="Arial" w:eastAsia="Calibri" w:hAnsi="Arial" w:cs="Arial"/>
                <w:i/>
                <w:sz w:val="20"/>
                <w:szCs w:val="20"/>
                <w:lang w:val="pt-BR"/>
              </w:rPr>
              <w:t>Părți</w:t>
            </w:r>
            <w:r w:rsidRPr="00C91F30">
              <w:rPr>
                <w:rFonts w:ascii="Arial" w:eastAsia="Calibri" w:hAnsi="Arial" w:cs="Arial"/>
                <w:sz w:val="20"/>
                <w:szCs w:val="20"/>
                <w:lang w:val="pt-BR"/>
              </w:rPr>
              <w:t xml:space="preserve"> sau pe care </w:t>
            </w:r>
            <w:r w:rsidRPr="00C91F30">
              <w:rPr>
                <w:rFonts w:ascii="Arial" w:eastAsia="Calibri" w:hAnsi="Arial" w:cs="Arial"/>
                <w:i/>
                <w:sz w:val="20"/>
                <w:szCs w:val="20"/>
                <w:lang w:val="pt-BR"/>
              </w:rPr>
              <w:t>Achizitorul</w:t>
            </w:r>
            <w:r w:rsidRPr="00C91F30">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C348E" w:rsidRPr="00C91F30" w:rsidRDefault="007C348E" w:rsidP="00282FC1">
            <w:p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Prețurile pentru modificări vor include cota de profit astfel cum este precizată în </w:t>
            </w:r>
            <w:r w:rsidRPr="00C91F30">
              <w:rPr>
                <w:rFonts w:ascii="Arial" w:eastAsia="Calibri" w:hAnsi="Arial" w:cs="Arial"/>
                <w:i/>
                <w:sz w:val="20"/>
                <w:szCs w:val="20"/>
                <w:lang w:val="pt-BR"/>
              </w:rPr>
              <w:t>Ofertă</w:t>
            </w:r>
            <w:r w:rsidRPr="00C91F30">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7C348E" w:rsidRPr="00C91F30" w:rsidRDefault="007C348E" w:rsidP="00282FC1">
            <w:pPr>
              <w:autoSpaceDE w:val="0"/>
              <w:autoSpaceDN w:val="0"/>
              <w:adjustRightInd w:val="0"/>
              <w:ind w:left="72" w:right="412"/>
              <w:jc w:val="both"/>
              <w:rPr>
                <w:rFonts w:ascii="Arial" w:eastAsia="Calibri" w:hAnsi="Arial" w:cs="Arial"/>
                <w:b/>
                <w:sz w:val="20"/>
                <w:szCs w:val="20"/>
                <w:lang w:val="pt-BR"/>
              </w:rPr>
            </w:pPr>
            <w:r w:rsidRPr="00C91F30">
              <w:rPr>
                <w:rFonts w:ascii="Arial" w:eastAsia="Calibri" w:hAnsi="Arial" w:cs="Arial"/>
                <w:sz w:val="20"/>
                <w:szCs w:val="20"/>
                <w:lang w:val="pt-BR"/>
              </w:rPr>
              <w:t>Pentru calculul procentului de 10%, valoarea Serviciilor suplimentare se raportează la valoarea contractului initial.</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tabs>
                <w:tab w:val="left" w:pos="9000"/>
              </w:tabs>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 a contractului</w:t>
            </w:r>
            <w:r w:rsidRPr="00C91F30">
              <w:rPr>
                <w:rFonts w:ascii="Arial" w:eastAsia="Calibri" w:hAnsi="Arial" w:cs="Arial"/>
                <w:sz w:val="20"/>
                <w:szCs w:val="20"/>
                <w:lang w:val="pt-BR"/>
              </w:rPr>
              <w:t xml:space="preserve"> revine  Achizitorului </w:t>
            </w:r>
          </w:p>
          <w:p w:rsidR="007C348E" w:rsidRPr="00C91F30" w:rsidRDefault="007C348E" w:rsidP="00A83BCC">
            <w:pPr>
              <w:numPr>
                <w:ilvl w:val="0"/>
                <w:numId w:val="5"/>
              </w:numPr>
              <w:tabs>
                <w:tab w:val="left" w:pos="9000"/>
              </w:tabs>
              <w:autoSpaceDE w:val="0"/>
              <w:autoSpaceDN w:val="0"/>
              <w:adjustRightInd w:val="0"/>
              <w:ind w:left="72" w:right="412"/>
              <w:contextualSpacing/>
              <w:jc w:val="both"/>
              <w:rPr>
                <w:rFonts w:ascii="Arial" w:hAnsi="Arial" w:cs="Arial"/>
                <w:bCs/>
                <w:sz w:val="20"/>
                <w:szCs w:val="20"/>
                <w:lang w:val="pt-BR"/>
              </w:rPr>
            </w:pPr>
            <w:r w:rsidRPr="00C91F30">
              <w:rPr>
                <w:rFonts w:ascii="Arial" w:hAnsi="Arial" w:cs="Arial"/>
                <w:bCs/>
                <w:sz w:val="20"/>
                <w:szCs w:val="20"/>
                <w:lang w:val="pt-BR"/>
              </w:rPr>
              <w:t xml:space="preserve">Fie printr-o </w:t>
            </w:r>
            <w:r w:rsidRPr="00C91F30">
              <w:rPr>
                <w:rFonts w:ascii="Arial" w:hAnsi="Arial" w:cs="Arial"/>
                <w:b/>
                <w:bCs/>
                <w:sz w:val="20"/>
                <w:szCs w:val="20"/>
                <w:lang w:val="pt-BR"/>
              </w:rPr>
              <w:t>Instructiune</w:t>
            </w:r>
            <w:r w:rsidRPr="00C91F30">
              <w:rPr>
                <w:rFonts w:ascii="Arial" w:hAnsi="Arial" w:cs="Arial"/>
                <w:bCs/>
                <w:sz w:val="20"/>
                <w:szCs w:val="20"/>
                <w:lang w:val="pt-BR"/>
              </w:rPr>
              <w:t xml:space="preserve"> emisa de Achizitor</w:t>
            </w:r>
            <w:r w:rsidRPr="00E13DE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C91F30">
              <w:rPr>
                <w:rFonts w:ascii="Arial" w:hAnsi="Arial" w:cs="Arial"/>
                <w:sz w:val="20"/>
                <w:szCs w:val="20"/>
                <w:lang w:val="pt-BR"/>
              </w:rPr>
              <w:t xml:space="preserve">Obligatia acesuia de notificare prompta </w:t>
            </w:r>
          </w:p>
          <w:p w:rsidR="007C348E" w:rsidRPr="00C91F30" w:rsidRDefault="007C348E" w:rsidP="00A83BCC">
            <w:pPr>
              <w:numPr>
                <w:ilvl w:val="0"/>
                <w:numId w:val="5"/>
              </w:numPr>
              <w:tabs>
                <w:tab w:val="left" w:pos="9000"/>
              </w:tabs>
              <w:autoSpaceDE w:val="0"/>
              <w:autoSpaceDN w:val="0"/>
              <w:adjustRightInd w:val="0"/>
              <w:ind w:left="72" w:right="412"/>
              <w:contextualSpacing/>
              <w:jc w:val="both"/>
              <w:rPr>
                <w:rFonts w:ascii="Arial" w:hAnsi="Arial" w:cs="Arial"/>
                <w:bCs/>
                <w:sz w:val="20"/>
                <w:szCs w:val="20"/>
                <w:lang w:val="pt-BR"/>
              </w:rPr>
            </w:pPr>
            <w:r w:rsidRPr="00E13DE4">
              <w:rPr>
                <w:rFonts w:ascii="Arial" w:hAnsi="Arial" w:cs="Arial"/>
                <w:bCs/>
                <w:sz w:val="20"/>
                <w:szCs w:val="20"/>
                <w:lang w:val="rm-CH"/>
              </w:rPr>
              <w:t xml:space="preserve">Fie printr-o </w:t>
            </w:r>
            <w:r w:rsidRPr="00E13DE4">
              <w:rPr>
                <w:rFonts w:ascii="Arial" w:hAnsi="Arial" w:cs="Arial"/>
                <w:b/>
                <w:bCs/>
                <w:sz w:val="20"/>
                <w:szCs w:val="20"/>
                <w:lang w:val="rm-CH"/>
              </w:rPr>
              <w:t>Cerere</w:t>
            </w:r>
            <w:r w:rsidRPr="00E13DE4">
              <w:rPr>
                <w:rFonts w:ascii="Arial" w:hAnsi="Arial" w:cs="Arial"/>
                <w:bCs/>
                <w:sz w:val="20"/>
                <w:szCs w:val="20"/>
                <w:lang w:val="rm-CH"/>
              </w:rPr>
              <w:t xml:space="preserve"> adresată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de a prezenta o propunere de modificare.</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 xml:space="preserve">nu va face nici o alterare și/sau modificare 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până când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nu va dispune sau nu va aproba o modificare.</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Dacă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solicită o propunere, înainte de a dispune o modificare, </w:t>
            </w: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va răspunde, în scris, prin transmiterea următoarelor:</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O descriere a activităților necesar a fi realizate și un grafic de prestare pentru realizarea acestora;</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referitoare la orice modificări ale </w:t>
            </w:r>
            <w:r w:rsidRPr="00C91F30">
              <w:rPr>
                <w:rFonts w:ascii="Arial" w:hAnsi="Arial" w:cs="Arial"/>
                <w:sz w:val="20"/>
                <w:szCs w:val="20"/>
                <w:lang w:val="pt-BR"/>
              </w:rPr>
              <w:t>Graficului de prestare acceptat</w:t>
            </w:r>
            <w:r w:rsidRPr="00C91F30">
              <w:rPr>
                <w:rFonts w:ascii="Arial" w:hAnsi="Arial" w:cs="Arial"/>
                <w:b/>
                <w:i/>
                <w:sz w:val="20"/>
                <w:szCs w:val="20"/>
                <w:lang w:val="pt-BR"/>
              </w:rPr>
              <w:t xml:space="preserve"> </w:t>
            </w:r>
            <w:r w:rsidRPr="00E13DE4">
              <w:rPr>
                <w:rFonts w:ascii="Arial" w:hAnsi="Arial" w:cs="Arial"/>
                <w:bCs/>
                <w:sz w:val="20"/>
                <w:szCs w:val="20"/>
                <w:lang w:val="rm-CH"/>
              </w:rPr>
              <w:t>și ale termenului de finalizare acceptat, dacă e cazul și</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privind evaluarea financiară a </w:t>
            </w:r>
            <w:r w:rsidRPr="00E13DE4">
              <w:rPr>
                <w:rFonts w:ascii="Arial" w:hAnsi="Arial" w:cs="Arial"/>
                <w:bCs/>
                <w:i/>
                <w:sz w:val="20"/>
                <w:szCs w:val="20"/>
                <w:lang w:val="rm-CH"/>
              </w:rPr>
              <w:t>Serviciilor (Oferta financiara)</w:t>
            </w:r>
            <w:r w:rsidRPr="00E13DE4">
              <w:rPr>
                <w:rFonts w:ascii="Arial" w:hAnsi="Arial" w:cs="Arial"/>
                <w:bCs/>
                <w:sz w:val="20"/>
                <w:szCs w:val="20"/>
                <w:lang w:val="rm-CH"/>
              </w:rPr>
              <w:t>.</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După primirea propunerii </w:t>
            </w:r>
            <w:r w:rsidRPr="00E13DE4">
              <w:rPr>
                <w:rFonts w:ascii="Arial" w:eastAsia="Calibri" w:hAnsi="Arial" w:cs="Arial"/>
                <w:bCs/>
                <w:i/>
                <w:sz w:val="20"/>
                <w:szCs w:val="20"/>
                <w:lang w:val="rm-CH"/>
              </w:rPr>
              <w:t>Prestatorului</w:t>
            </w:r>
            <w:r w:rsidRPr="00E13DE4">
              <w:rPr>
                <w:rFonts w:ascii="Arial" w:eastAsia="Calibri" w:hAnsi="Arial" w:cs="Arial"/>
                <w:bCs/>
                <w:sz w:val="20"/>
                <w:szCs w:val="20"/>
                <w:lang w:val="rm-CH"/>
              </w:rPr>
              <w:t xml:space="preserve">,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va putea: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aprobe propunerea respectivă prin transmiterea instrucțiunii scrise privind modificarea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o respingă sau</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transmită comentarii.</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C348E" w:rsidRPr="00E13DE4" w:rsidRDefault="007C348E" w:rsidP="00282FC1">
            <w:pPr>
              <w:tabs>
                <w:tab w:val="left" w:pos="9000"/>
              </w:tabs>
              <w:autoSpaceDE w:val="0"/>
              <w:autoSpaceDN w:val="0"/>
              <w:adjustRightInd w:val="0"/>
              <w:ind w:left="72" w:right="412"/>
              <w:jc w:val="both"/>
              <w:rPr>
                <w:rFonts w:ascii="Arial" w:eastAsia="Calibri" w:hAnsi="Arial" w:cs="Arial"/>
                <w:bCs/>
                <w:sz w:val="20"/>
                <w:szCs w:val="20"/>
                <w:lang w:val="rm-CH"/>
              </w:rPr>
            </w:pPr>
          </w:p>
          <w:p w:rsidR="007C348E" w:rsidRPr="00C91F30" w:rsidRDefault="007C348E" w:rsidP="00282FC1">
            <w:pPr>
              <w:tabs>
                <w:tab w:val="left" w:pos="9000"/>
              </w:tabs>
              <w:ind w:left="72" w:right="412"/>
              <w:jc w:val="both"/>
              <w:rPr>
                <w:rFonts w:ascii="Arial" w:eastAsia="Calibri" w:hAnsi="Arial" w:cs="Arial"/>
                <w:b/>
                <w:sz w:val="20"/>
                <w:szCs w:val="20"/>
                <w:lang w:val="pt-BR"/>
              </w:rPr>
            </w:pPr>
            <w:r w:rsidRPr="00E13DE4">
              <w:rPr>
                <w:rFonts w:ascii="Arial" w:eastAsia="Calibri" w:hAnsi="Arial" w:cs="Arial"/>
                <w:bCs/>
                <w:sz w:val="20"/>
                <w:szCs w:val="20"/>
                <w:lang w:val="rm-CH"/>
              </w:rPr>
              <w:t xml:space="preserve">Contractantul nu va întârzia execuția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în perioada de transmitere a răspunsului </w:t>
            </w:r>
            <w:r w:rsidRPr="00E13DE4">
              <w:rPr>
                <w:rFonts w:ascii="Arial" w:eastAsia="Calibri" w:hAnsi="Arial" w:cs="Arial"/>
                <w:bCs/>
                <w:i/>
                <w:sz w:val="20"/>
                <w:szCs w:val="20"/>
                <w:lang w:val="rm-CH"/>
              </w:rPr>
              <w:t>Achizitorului</w:t>
            </w:r>
            <w:r w:rsidRPr="00E13DE4">
              <w:rPr>
                <w:rFonts w:ascii="Arial" w:eastAsia="Calibri" w:hAnsi="Arial" w:cs="Arial"/>
                <w:bCs/>
                <w:sz w:val="20"/>
                <w:szCs w:val="20"/>
                <w:lang w:val="rm-CH"/>
              </w:rPr>
              <w:t>.</w:t>
            </w:r>
          </w:p>
        </w:tc>
      </w:tr>
      <w:tr w:rsidR="007C348E" w:rsidRPr="00905689"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shd w:val="clear" w:color="auto" w:fill="FFFFFF"/>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w:t>
            </w:r>
            <w:r w:rsidRPr="00C91F30">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7C348E" w:rsidRPr="00E13DE4" w:rsidRDefault="007C348E" w:rsidP="00A83BCC">
            <w:pPr>
              <w:numPr>
                <w:ilvl w:val="2"/>
                <w:numId w:val="7"/>
              </w:numPr>
              <w:ind w:left="72" w:right="412"/>
              <w:contextualSpacing/>
              <w:jc w:val="both"/>
              <w:rPr>
                <w:rFonts w:ascii="Arial" w:hAnsi="Arial" w:cs="Arial"/>
                <w:sz w:val="20"/>
                <w:szCs w:val="20"/>
              </w:rPr>
            </w:pPr>
            <w:r w:rsidRPr="00C91F30">
              <w:rPr>
                <w:rFonts w:ascii="Arial" w:hAnsi="Arial" w:cs="Arial"/>
                <w:sz w:val="20"/>
                <w:szCs w:val="20"/>
                <w:shd w:val="clear" w:color="auto" w:fill="FFFFFF"/>
                <w:lang w:val="pt-BR"/>
              </w:rPr>
              <w:t xml:space="preserve"> </w:t>
            </w:r>
            <w:r w:rsidRPr="00E13DE4">
              <w:rPr>
                <w:rFonts w:ascii="Arial" w:hAnsi="Arial" w:cs="Arial"/>
                <w:sz w:val="20"/>
                <w:szCs w:val="20"/>
                <w:shd w:val="clear" w:color="auto" w:fill="FFFFFF"/>
              </w:rPr>
              <w:t>Documente justificative</w:t>
            </w:r>
          </w:p>
          <w:p w:rsidR="007C348E" w:rsidRPr="00C91F30" w:rsidRDefault="007C348E" w:rsidP="00A83BCC">
            <w:pPr>
              <w:numPr>
                <w:ilvl w:val="2"/>
                <w:numId w:val="7"/>
              </w:numPr>
              <w:ind w:left="72" w:right="412"/>
              <w:contextualSpacing/>
              <w:jc w:val="both"/>
              <w:rPr>
                <w:rFonts w:ascii="Arial" w:hAnsi="Arial" w:cs="Arial"/>
                <w:sz w:val="20"/>
                <w:szCs w:val="20"/>
                <w:lang w:val="pt-BR"/>
              </w:rPr>
            </w:pPr>
            <w:r w:rsidRPr="00C91F30">
              <w:rPr>
                <w:rFonts w:ascii="Arial" w:hAnsi="Arial" w:cs="Arial"/>
                <w:sz w:val="20"/>
                <w:szCs w:val="20"/>
                <w:shd w:val="clear" w:color="auto" w:fill="FFFFFF"/>
                <w:lang w:val="pt-BR"/>
              </w:rPr>
              <w:t>Cererea adresata Prestatorului pentru depunerea unei propuneri</w:t>
            </w:r>
          </w:p>
          <w:p w:rsidR="007C348E" w:rsidRPr="00C91F30" w:rsidRDefault="007C348E" w:rsidP="00A83BCC">
            <w:pPr>
              <w:numPr>
                <w:ilvl w:val="2"/>
                <w:numId w:val="7"/>
              </w:numPr>
              <w:ind w:left="72" w:right="412"/>
              <w:contextualSpacing/>
              <w:jc w:val="both"/>
              <w:rPr>
                <w:rFonts w:ascii="Arial" w:hAnsi="Arial" w:cs="Arial"/>
                <w:sz w:val="20"/>
                <w:szCs w:val="20"/>
                <w:lang w:val="pt-BR"/>
              </w:rPr>
            </w:pPr>
            <w:r w:rsidRPr="00C91F30">
              <w:rPr>
                <w:rFonts w:ascii="Arial" w:hAnsi="Arial" w:cs="Arial"/>
                <w:sz w:val="20"/>
                <w:szCs w:val="20"/>
                <w:shd w:val="clear" w:color="auto" w:fill="FFFFFF"/>
                <w:lang w:val="pt-BR"/>
              </w:rPr>
              <w:t>Propunerea primita, incluzand oferta financiara</w:t>
            </w:r>
          </w:p>
        </w:tc>
      </w:tr>
      <w:tr w:rsidR="007C348E" w:rsidRPr="00E13DE4" w:rsidTr="004462F2">
        <w:trPr>
          <w:trHeight w:val="146"/>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r w:rsidR="007C348E" w:rsidRPr="00E13DE4" w:rsidTr="004462F2">
        <w:trPr>
          <w:trHeight w:val="146"/>
        </w:trPr>
        <w:tc>
          <w:tcPr>
            <w:tcW w:w="10170" w:type="dxa"/>
            <w:gridSpan w:val="2"/>
            <w:shd w:val="clear" w:color="auto" w:fill="C6D9F1"/>
          </w:tcPr>
          <w:p w:rsidR="007C348E" w:rsidRPr="00E13DE4" w:rsidRDefault="007C348E" w:rsidP="00282FC1">
            <w:pPr>
              <w:ind w:left="72" w:right="412"/>
              <w:jc w:val="both"/>
              <w:rPr>
                <w:rFonts w:ascii="Arial" w:eastAsia="Calibri" w:hAnsi="Arial" w:cs="Arial"/>
                <w:b/>
                <w:sz w:val="20"/>
                <w:szCs w:val="20"/>
              </w:rPr>
            </w:pPr>
            <w:r w:rsidRPr="00E13DE4">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7C348E" w:rsidRPr="00E13DE4" w:rsidTr="004462F2">
        <w:trPr>
          <w:trHeight w:val="75"/>
        </w:trPr>
        <w:tc>
          <w:tcPr>
            <w:tcW w:w="1350" w:type="dxa"/>
            <w:vMerge w:val="restart"/>
            <w:shd w:val="clear" w:color="auto" w:fill="auto"/>
          </w:tcPr>
          <w:p w:rsidR="007C348E" w:rsidRPr="00E13DE4" w:rsidRDefault="007C348E" w:rsidP="004B6C98">
            <w:pPr>
              <w:ind w:left="-108" w:right="-108"/>
              <w:jc w:val="both"/>
              <w:rPr>
                <w:rFonts w:ascii="Arial" w:eastAsia="Calibri" w:hAnsi="Arial" w:cs="Arial"/>
                <w:b/>
                <w:sz w:val="20"/>
                <w:szCs w:val="20"/>
              </w:rPr>
            </w:pPr>
            <w:r w:rsidRPr="00E13DE4">
              <w:rPr>
                <w:rFonts w:ascii="Arial" w:eastAsia="Calibri" w:hAnsi="Arial" w:cs="Arial"/>
                <w:b/>
                <w:sz w:val="20"/>
                <w:szCs w:val="20"/>
              </w:rPr>
              <w:t>Clauza de modificare nr 9</w:t>
            </w:r>
          </w:p>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tabs>
                <w:tab w:val="left" w:pos="9000"/>
              </w:tabs>
              <w:ind w:left="72" w:right="412"/>
              <w:jc w:val="both"/>
              <w:rPr>
                <w:rFonts w:ascii="Arial" w:eastAsia="Calibri" w:hAnsi="Arial" w:cs="Arial"/>
                <w:sz w:val="20"/>
                <w:szCs w:val="20"/>
              </w:rPr>
            </w:pPr>
            <w:r w:rsidRPr="00E13DE4">
              <w:rPr>
                <w:rFonts w:ascii="Arial" w:eastAsia="Calibri" w:hAnsi="Arial" w:cs="Arial"/>
                <w:b/>
                <w:sz w:val="20"/>
                <w:szCs w:val="20"/>
              </w:rPr>
              <w:t xml:space="preserve">Obiectul modificarilor: </w:t>
            </w:r>
            <w:r w:rsidRPr="00E13DE4">
              <w:rPr>
                <w:rFonts w:ascii="Arial" w:eastAsia="Calibri" w:hAnsi="Arial" w:cs="Arial"/>
                <w:sz w:val="20"/>
                <w:szCs w:val="20"/>
              </w:rPr>
              <w:t>orice modificare pentru care sunt indeplinite conditiile legale/cele mentionate la:</w:t>
            </w:r>
          </w:p>
          <w:p w:rsidR="007C348E" w:rsidRPr="00E13DE4" w:rsidRDefault="007C348E" w:rsidP="00A83BCC">
            <w:pPr>
              <w:numPr>
                <w:ilvl w:val="0"/>
                <w:numId w:val="16"/>
              </w:numPr>
              <w:tabs>
                <w:tab w:val="left" w:pos="9000"/>
              </w:tabs>
              <w:ind w:left="72" w:right="412"/>
              <w:contextualSpacing/>
              <w:jc w:val="both"/>
              <w:rPr>
                <w:rFonts w:ascii="Arial" w:eastAsia="Calibri" w:hAnsi="Arial" w:cs="Arial"/>
                <w:b/>
                <w:sz w:val="20"/>
                <w:szCs w:val="20"/>
              </w:rPr>
            </w:pPr>
            <w:r w:rsidRPr="00E13DE4">
              <w:rPr>
                <w:rFonts w:ascii="Arial" w:eastAsia="Calibri" w:hAnsi="Arial" w:cs="Arial"/>
                <w:sz w:val="20"/>
                <w:szCs w:val="20"/>
              </w:rPr>
              <w:t>art 221 alin 1 lit b si c din Legea 98/2016 coroborate cu  art221 alin (3), (4), (5),  (6), (10) din Legea 98/2016</w:t>
            </w:r>
          </w:p>
        </w:tc>
      </w:tr>
      <w:tr w:rsidR="007C348E" w:rsidRPr="00905689" w:rsidTr="004462F2">
        <w:trPr>
          <w:trHeight w:val="75"/>
        </w:trPr>
        <w:tc>
          <w:tcPr>
            <w:tcW w:w="1350" w:type="dxa"/>
            <w:vMerge/>
            <w:shd w:val="clear" w:color="auto" w:fill="auto"/>
          </w:tcPr>
          <w:p w:rsidR="007C348E" w:rsidRPr="00E13DE4" w:rsidRDefault="007C348E" w:rsidP="00282FC1">
            <w:pPr>
              <w:ind w:left="72" w:right="412"/>
              <w:jc w:val="both"/>
              <w:rPr>
                <w:rFonts w:ascii="Arial" w:eastAsia="Calibri" w:hAnsi="Arial" w:cs="Arial"/>
                <w:b/>
                <w:sz w:val="20"/>
                <w:szCs w:val="20"/>
              </w:rPr>
            </w:pPr>
          </w:p>
        </w:tc>
        <w:tc>
          <w:tcPr>
            <w:tcW w:w="8820" w:type="dxa"/>
            <w:shd w:val="clear" w:color="auto" w:fill="auto"/>
          </w:tcPr>
          <w:p w:rsidR="007C348E" w:rsidRPr="00E13DE4" w:rsidRDefault="007C348E" w:rsidP="00282FC1">
            <w:pPr>
              <w:tabs>
                <w:tab w:val="left" w:pos="9000"/>
              </w:tabs>
              <w:ind w:left="72" w:right="412" w:hanging="720"/>
              <w:jc w:val="both"/>
              <w:rPr>
                <w:rFonts w:ascii="Arial" w:eastAsia="Calibri" w:hAnsi="Arial" w:cs="Arial"/>
                <w:b/>
                <w:sz w:val="20"/>
                <w:szCs w:val="20"/>
              </w:rPr>
            </w:pPr>
            <w:r w:rsidRPr="00E13DE4">
              <w:rPr>
                <w:rFonts w:ascii="Arial" w:eastAsia="Calibri" w:hAnsi="Arial" w:cs="Arial"/>
                <w:b/>
                <w:sz w:val="20"/>
                <w:szCs w:val="20"/>
              </w:rPr>
              <w:t>Evaluarea modificarilor:</w:t>
            </w:r>
          </w:p>
          <w:p w:rsidR="007C348E" w:rsidRPr="00E13DE4" w:rsidRDefault="007C348E" w:rsidP="00282FC1">
            <w:pPr>
              <w:tabs>
                <w:tab w:val="left" w:pos="9000"/>
              </w:tabs>
              <w:ind w:left="72" w:right="412" w:hanging="720"/>
              <w:jc w:val="both"/>
              <w:rPr>
                <w:rFonts w:ascii="Arial" w:eastAsia="Calibri" w:hAnsi="Arial" w:cs="Arial"/>
                <w:sz w:val="20"/>
                <w:szCs w:val="20"/>
              </w:rPr>
            </w:pPr>
            <w:r w:rsidRPr="00E13DE4">
              <w:rPr>
                <w:rFonts w:ascii="Arial" w:eastAsia="Calibri" w:hAnsi="Arial" w:cs="Arial"/>
                <w:sz w:val="20"/>
                <w:szCs w:val="20"/>
              </w:rPr>
              <w:t>Modificările vor fi evaluate după cum urmează:</w:t>
            </w:r>
          </w:p>
          <w:p w:rsidR="007C348E" w:rsidRPr="00E13DE4"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rPr>
            </w:pPr>
            <w:r w:rsidRPr="00E13DE4">
              <w:rPr>
                <w:rFonts w:ascii="Arial" w:eastAsia="Calibri" w:hAnsi="Arial" w:cs="Arial"/>
                <w:sz w:val="20"/>
                <w:szCs w:val="20"/>
              </w:rPr>
              <w:t xml:space="preserve">la prețurile din </w:t>
            </w:r>
            <w:r w:rsidRPr="00E13DE4">
              <w:rPr>
                <w:rFonts w:ascii="Arial" w:hAnsi="Arial" w:cs="Arial"/>
                <w:sz w:val="20"/>
                <w:szCs w:val="20"/>
              </w:rPr>
              <w:t xml:space="preserve">contractului  </w:t>
            </w:r>
            <w:r w:rsidRPr="00E13DE4">
              <w:rPr>
                <w:rFonts w:ascii="Arial" w:eastAsia="Calibri" w:hAnsi="Arial" w:cs="Arial"/>
                <w:sz w:val="20"/>
                <w:szCs w:val="20"/>
              </w:rPr>
              <w:t>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pe baza unor preţuri similare din contract, cu adaptările de rigoare sau</w:t>
            </w:r>
          </w:p>
          <w:p w:rsidR="007C348E" w:rsidRPr="00C91F30" w:rsidRDefault="007C348E" w:rsidP="00A83BCC">
            <w:pPr>
              <w:numPr>
                <w:ilvl w:val="0"/>
                <w:numId w:val="14"/>
              </w:numPr>
              <w:shd w:val="clear" w:color="auto" w:fill="FFFFFF"/>
              <w:tabs>
                <w:tab w:val="left" w:pos="9000"/>
              </w:tabs>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la prețuri noi corespunzătoare, care pot fi convenite de către </w:t>
            </w:r>
            <w:r w:rsidRPr="00C91F30">
              <w:rPr>
                <w:rFonts w:ascii="Arial" w:eastAsia="Calibri" w:hAnsi="Arial" w:cs="Arial"/>
                <w:i/>
                <w:sz w:val="20"/>
                <w:szCs w:val="20"/>
                <w:lang w:val="pt-BR"/>
              </w:rPr>
              <w:t>Părți</w:t>
            </w:r>
            <w:r w:rsidRPr="00C91F30">
              <w:rPr>
                <w:rFonts w:ascii="Arial" w:eastAsia="Calibri" w:hAnsi="Arial" w:cs="Arial"/>
                <w:sz w:val="20"/>
                <w:szCs w:val="20"/>
                <w:lang w:val="pt-BR"/>
              </w:rPr>
              <w:t xml:space="preserve"> sau pe care </w:t>
            </w:r>
            <w:r w:rsidRPr="00C91F30">
              <w:rPr>
                <w:rFonts w:ascii="Arial" w:eastAsia="Calibri" w:hAnsi="Arial" w:cs="Arial"/>
                <w:i/>
                <w:sz w:val="20"/>
                <w:szCs w:val="20"/>
                <w:lang w:val="pt-BR"/>
              </w:rPr>
              <w:t>Achizitorul</w:t>
            </w:r>
            <w:r w:rsidRPr="00C91F30">
              <w:rPr>
                <w:rFonts w:ascii="Arial" w:eastAsia="Calibri" w:hAnsi="Arial" w:cs="Arial"/>
                <w:sz w:val="20"/>
                <w:szCs w:val="20"/>
                <w:lang w:val="pt-BR"/>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C348E" w:rsidRPr="00C91F30" w:rsidRDefault="007C348E" w:rsidP="00282FC1">
            <w:pPr>
              <w:ind w:left="72" w:right="412"/>
              <w:jc w:val="both"/>
              <w:rPr>
                <w:rFonts w:ascii="Arial" w:eastAsia="Calibri" w:hAnsi="Arial" w:cs="Arial"/>
                <w:sz w:val="20"/>
                <w:szCs w:val="20"/>
                <w:lang w:val="pt-BR"/>
              </w:rPr>
            </w:pPr>
            <w:r w:rsidRPr="00C91F30">
              <w:rPr>
                <w:rFonts w:ascii="Arial" w:eastAsia="Calibri" w:hAnsi="Arial" w:cs="Arial"/>
                <w:sz w:val="20"/>
                <w:szCs w:val="20"/>
                <w:lang w:val="pt-BR"/>
              </w:rPr>
              <w:t xml:space="preserve">Prețurile pentru modificări vor include cota de profit astfel cum este precizată în </w:t>
            </w:r>
            <w:r w:rsidRPr="00C91F30">
              <w:rPr>
                <w:rFonts w:ascii="Arial" w:eastAsia="Calibri" w:hAnsi="Arial" w:cs="Arial"/>
                <w:i/>
                <w:sz w:val="20"/>
                <w:szCs w:val="20"/>
                <w:lang w:val="pt-BR"/>
              </w:rPr>
              <w:t>Ofertă</w:t>
            </w:r>
            <w:r w:rsidRPr="00C91F30">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rsidR="007C348E" w:rsidRPr="00C91F30" w:rsidRDefault="007C348E" w:rsidP="00282FC1">
            <w:pPr>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7C348E" w:rsidRPr="00C91F30" w:rsidRDefault="007C348E" w:rsidP="00282FC1">
            <w:pPr>
              <w:tabs>
                <w:tab w:val="left" w:pos="9000"/>
              </w:tabs>
              <w:ind w:left="72" w:right="412"/>
              <w:jc w:val="both"/>
              <w:rPr>
                <w:rFonts w:ascii="Arial" w:eastAsia="Calibri" w:hAnsi="Arial" w:cs="Arial"/>
                <w:b/>
                <w:sz w:val="20"/>
                <w:szCs w:val="20"/>
                <w:lang w:val="pt-BR"/>
              </w:rPr>
            </w:pPr>
            <w:r w:rsidRPr="00C91F30">
              <w:rPr>
                <w:rFonts w:ascii="Arial" w:eastAsia="Calibri" w:hAnsi="Arial" w:cs="Arial"/>
                <w:sz w:val="20"/>
                <w:szCs w:val="20"/>
                <w:lang w:val="pt-BR"/>
              </w:rPr>
              <w:t>Pentru calculul procentului de 50%, valoarea serviciilor suplimentare se raportează la valoarea contractului initial.</w:t>
            </w:r>
          </w:p>
        </w:tc>
      </w:tr>
      <w:tr w:rsidR="007C348E" w:rsidRPr="00905689"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tabs>
                <w:tab w:val="left" w:pos="9000"/>
              </w:tabs>
              <w:autoSpaceDE w:val="0"/>
              <w:autoSpaceDN w:val="0"/>
              <w:adjustRightInd w:val="0"/>
              <w:ind w:left="72" w:right="412"/>
              <w:jc w:val="both"/>
              <w:rPr>
                <w:rFonts w:ascii="Arial" w:eastAsia="Calibri" w:hAnsi="Arial" w:cs="Arial"/>
                <w:sz w:val="20"/>
                <w:szCs w:val="20"/>
                <w:lang w:val="pt-BR"/>
              </w:rPr>
            </w:pPr>
            <w:r w:rsidRPr="00C91F30">
              <w:rPr>
                <w:rFonts w:ascii="Arial" w:eastAsia="Calibri" w:hAnsi="Arial" w:cs="Arial"/>
                <w:b/>
                <w:sz w:val="20"/>
                <w:szCs w:val="20"/>
                <w:lang w:val="pt-BR"/>
              </w:rPr>
              <w:t>Initierea procesului de implementare a optiunii de modificare a contractului</w:t>
            </w:r>
            <w:r w:rsidRPr="00C91F30">
              <w:rPr>
                <w:rFonts w:ascii="Arial" w:eastAsia="Calibri" w:hAnsi="Arial" w:cs="Arial"/>
                <w:sz w:val="20"/>
                <w:szCs w:val="20"/>
                <w:lang w:val="pt-BR"/>
              </w:rPr>
              <w:t xml:space="preserve"> revine  Achizitorului </w:t>
            </w:r>
          </w:p>
          <w:p w:rsidR="007C348E" w:rsidRPr="00C91F30" w:rsidRDefault="007C348E" w:rsidP="00A83BCC">
            <w:pPr>
              <w:numPr>
                <w:ilvl w:val="0"/>
                <w:numId w:val="5"/>
              </w:numPr>
              <w:tabs>
                <w:tab w:val="left" w:pos="9000"/>
              </w:tabs>
              <w:autoSpaceDE w:val="0"/>
              <w:autoSpaceDN w:val="0"/>
              <w:adjustRightInd w:val="0"/>
              <w:ind w:left="72" w:right="412"/>
              <w:contextualSpacing/>
              <w:jc w:val="both"/>
              <w:rPr>
                <w:rFonts w:ascii="Arial" w:hAnsi="Arial" w:cs="Arial"/>
                <w:bCs/>
                <w:sz w:val="20"/>
                <w:szCs w:val="20"/>
                <w:lang w:val="pt-BR"/>
              </w:rPr>
            </w:pPr>
            <w:r w:rsidRPr="00C91F30">
              <w:rPr>
                <w:rFonts w:ascii="Arial" w:hAnsi="Arial" w:cs="Arial"/>
                <w:bCs/>
                <w:sz w:val="20"/>
                <w:szCs w:val="20"/>
                <w:lang w:val="pt-BR"/>
              </w:rPr>
              <w:t xml:space="preserve">Fie printr-o </w:t>
            </w:r>
            <w:r w:rsidRPr="00C91F30">
              <w:rPr>
                <w:rFonts w:ascii="Arial" w:hAnsi="Arial" w:cs="Arial"/>
                <w:b/>
                <w:bCs/>
                <w:sz w:val="20"/>
                <w:szCs w:val="20"/>
                <w:lang w:val="pt-BR"/>
              </w:rPr>
              <w:t>Instructiune</w:t>
            </w:r>
            <w:r w:rsidRPr="00C91F30">
              <w:rPr>
                <w:rFonts w:ascii="Arial" w:hAnsi="Arial" w:cs="Arial"/>
                <w:bCs/>
                <w:sz w:val="20"/>
                <w:szCs w:val="20"/>
                <w:lang w:val="pt-BR"/>
              </w:rPr>
              <w:t xml:space="preserve"> emisa de Achizitor</w:t>
            </w:r>
            <w:r w:rsidRPr="00E13DE4">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C91F30">
              <w:rPr>
                <w:rFonts w:ascii="Arial" w:hAnsi="Arial" w:cs="Arial"/>
                <w:sz w:val="20"/>
                <w:szCs w:val="20"/>
                <w:lang w:val="pt-BR"/>
              </w:rPr>
              <w:t xml:space="preserve">Obligatia acesuia de notificare prompta </w:t>
            </w:r>
          </w:p>
          <w:p w:rsidR="007C348E" w:rsidRPr="00E13DE4" w:rsidRDefault="007C348E" w:rsidP="00A83BCC">
            <w:pPr>
              <w:numPr>
                <w:ilvl w:val="0"/>
                <w:numId w:val="5"/>
              </w:numPr>
              <w:tabs>
                <w:tab w:val="left" w:pos="9000"/>
              </w:tabs>
              <w:autoSpaceDE w:val="0"/>
              <w:autoSpaceDN w:val="0"/>
              <w:adjustRightInd w:val="0"/>
              <w:ind w:left="72" w:right="412"/>
              <w:contextualSpacing/>
              <w:jc w:val="both"/>
              <w:rPr>
                <w:rFonts w:ascii="Arial" w:eastAsia="Calibri" w:hAnsi="Arial" w:cs="Arial"/>
                <w:bCs/>
                <w:sz w:val="20"/>
                <w:szCs w:val="20"/>
                <w:lang w:val="rm-CH"/>
              </w:rPr>
            </w:pPr>
            <w:r w:rsidRPr="00E13DE4">
              <w:rPr>
                <w:rFonts w:ascii="Arial" w:hAnsi="Arial" w:cs="Arial"/>
                <w:bCs/>
                <w:sz w:val="20"/>
                <w:szCs w:val="20"/>
                <w:lang w:val="rm-CH"/>
              </w:rPr>
              <w:t xml:space="preserve">Fie printr-o </w:t>
            </w:r>
            <w:r w:rsidRPr="00E13DE4">
              <w:rPr>
                <w:rFonts w:ascii="Arial" w:hAnsi="Arial" w:cs="Arial"/>
                <w:b/>
                <w:bCs/>
                <w:sz w:val="20"/>
                <w:szCs w:val="20"/>
                <w:lang w:val="rm-CH"/>
              </w:rPr>
              <w:t>Cerere</w:t>
            </w:r>
            <w:r w:rsidRPr="00E13DE4">
              <w:rPr>
                <w:rFonts w:ascii="Arial" w:hAnsi="Arial" w:cs="Arial"/>
                <w:bCs/>
                <w:sz w:val="20"/>
                <w:szCs w:val="20"/>
                <w:lang w:val="rm-CH"/>
              </w:rPr>
              <w:t xml:space="preserve"> adresată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de a prezenta o propunere de modificare</w:t>
            </w:r>
          </w:p>
          <w:p w:rsidR="007C348E" w:rsidRPr="00E13DE4" w:rsidRDefault="007C348E" w:rsidP="00282FC1">
            <w:pPr>
              <w:tabs>
                <w:tab w:val="left" w:pos="9000"/>
              </w:tabs>
              <w:autoSpaceDE w:val="0"/>
              <w:autoSpaceDN w:val="0"/>
              <w:adjustRightInd w:val="0"/>
              <w:ind w:left="72" w:right="412"/>
              <w:contextualSpacing/>
              <w:jc w:val="both"/>
              <w:rPr>
                <w:rFonts w:ascii="Arial" w:eastAsia="Calibri" w:hAnsi="Arial" w:cs="Arial"/>
                <w:bCs/>
                <w:sz w:val="20"/>
                <w:szCs w:val="20"/>
                <w:lang w:val="rm-CH"/>
              </w:rPr>
            </w:pP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 xml:space="preserve">nu va face nici o alterare și/sau modificare 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până când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nu va dispune sau nu va aproba o modificare.</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Dacă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solicită o propunere, înainte de a dispune o modificare, </w:t>
            </w:r>
            <w:r w:rsidRPr="00E13DE4">
              <w:rPr>
                <w:rFonts w:ascii="Arial" w:eastAsia="Calibri" w:hAnsi="Arial" w:cs="Arial"/>
                <w:bCs/>
                <w:i/>
                <w:sz w:val="20"/>
                <w:szCs w:val="20"/>
                <w:lang w:val="rm-CH"/>
              </w:rPr>
              <w:t xml:space="preserve">Contractantul </w:t>
            </w:r>
            <w:r w:rsidRPr="00E13DE4">
              <w:rPr>
                <w:rFonts w:ascii="Arial" w:eastAsia="Calibri" w:hAnsi="Arial" w:cs="Arial"/>
                <w:bCs/>
                <w:sz w:val="20"/>
                <w:szCs w:val="20"/>
                <w:lang w:val="rm-CH"/>
              </w:rPr>
              <w:t>va răspunde, în scris, prin transmiterea următoarelor:</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O descriere a activităților necesar a fi realizate și un grafic de prestare pentru realizarea acestora;</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referitoare la orice modificări ale </w:t>
            </w:r>
            <w:r w:rsidRPr="00C91F30">
              <w:rPr>
                <w:rFonts w:ascii="Arial" w:hAnsi="Arial" w:cs="Arial"/>
                <w:sz w:val="20"/>
                <w:szCs w:val="20"/>
                <w:lang w:val="pt-BR"/>
              </w:rPr>
              <w:t>Graficului general de prestare acceptat</w:t>
            </w:r>
            <w:r w:rsidRPr="00C91F30">
              <w:rPr>
                <w:rFonts w:ascii="Arial" w:hAnsi="Arial" w:cs="Arial"/>
                <w:b/>
                <w:i/>
                <w:sz w:val="20"/>
                <w:szCs w:val="20"/>
                <w:lang w:val="pt-BR"/>
              </w:rPr>
              <w:t xml:space="preserve"> </w:t>
            </w:r>
            <w:r w:rsidRPr="00E13DE4">
              <w:rPr>
                <w:rFonts w:ascii="Arial" w:hAnsi="Arial" w:cs="Arial"/>
                <w:bCs/>
                <w:sz w:val="20"/>
                <w:szCs w:val="20"/>
                <w:lang w:val="rm-CH"/>
              </w:rPr>
              <w:t>și ale termenului de finalizare acceptat, dacă e cazul și</w:t>
            </w:r>
          </w:p>
          <w:p w:rsidR="007C348E" w:rsidRPr="00E13DE4" w:rsidRDefault="007C348E" w:rsidP="00A83BCC">
            <w:pPr>
              <w:numPr>
                <w:ilvl w:val="1"/>
                <w:numId w:val="7"/>
              </w:numPr>
              <w:autoSpaceDE w:val="0"/>
              <w:autoSpaceDN w:val="0"/>
              <w:adjustRightInd w:val="0"/>
              <w:ind w:left="72" w:right="412" w:hanging="311"/>
              <w:contextualSpacing/>
              <w:jc w:val="both"/>
              <w:rPr>
                <w:rFonts w:ascii="Arial" w:hAnsi="Arial" w:cs="Arial"/>
                <w:bCs/>
                <w:sz w:val="20"/>
                <w:szCs w:val="20"/>
                <w:lang w:val="rm-CH"/>
              </w:rPr>
            </w:pPr>
            <w:r w:rsidRPr="00E13DE4">
              <w:rPr>
                <w:rFonts w:ascii="Arial" w:hAnsi="Arial" w:cs="Arial"/>
                <w:bCs/>
                <w:sz w:val="20"/>
                <w:szCs w:val="20"/>
                <w:lang w:val="rm-CH"/>
              </w:rPr>
              <w:t xml:space="preserve">Propunerea </w:t>
            </w:r>
            <w:r w:rsidRPr="00E13DE4">
              <w:rPr>
                <w:rFonts w:ascii="Arial" w:hAnsi="Arial" w:cs="Arial"/>
                <w:bCs/>
                <w:i/>
                <w:sz w:val="20"/>
                <w:szCs w:val="20"/>
                <w:lang w:val="rm-CH"/>
              </w:rPr>
              <w:t>Prestatorului</w:t>
            </w:r>
            <w:r w:rsidRPr="00E13DE4">
              <w:rPr>
                <w:rFonts w:ascii="Arial" w:hAnsi="Arial" w:cs="Arial"/>
                <w:bCs/>
                <w:sz w:val="20"/>
                <w:szCs w:val="20"/>
                <w:lang w:val="rm-CH"/>
              </w:rPr>
              <w:t xml:space="preserve"> privind evaluarea financiară a </w:t>
            </w:r>
            <w:r w:rsidRPr="00E13DE4">
              <w:rPr>
                <w:rFonts w:ascii="Arial" w:hAnsi="Arial" w:cs="Arial"/>
                <w:bCs/>
                <w:i/>
                <w:sz w:val="20"/>
                <w:szCs w:val="20"/>
                <w:lang w:val="rm-CH"/>
              </w:rPr>
              <w:t>Serviciilor (Oferta financiara)</w:t>
            </w:r>
            <w:r w:rsidRPr="00E13DE4">
              <w:rPr>
                <w:rFonts w:ascii="Arial" w:hAnsi="Arial" w:cs="Arial"/>
                <w:bCs/>
                <w:sz w:val="20"/>
                <w:szCs w:val="20"/>
                <w:lang w:val="rm-CH"/>
              </w:rPr>
              <w:t>.</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 xml:space="preserve">După primirea propunerii </w:t>
            </w:r>
            <w:r w:rsidRPr="00E13DE4">
              <w:rPr>
                <w:rFonts w:ascii="Arial" w:eastAsia="Calibri" w:hAnsi="Arial" w:cs="Arial"/>
                <w:bCs/>
                <w:i/>
                <w:sz w:val="20"/>
                <w:szCs w:val="20"/>
                <w:lang w:val="rm-CH"/>
              </w:rPr>
              <w:t>Prestatorului</w:t>
            </w:r>
            <w:r w:rsidRPr="00E13DE4">
              <w:rPr>
                <w:rFonts w:ascii="Arial" w:eastAsia="Calibri" w:hAnsi="Arial" w:cs="Arial"/>
                <w:bCs/>
                <w:sz w:val="20"/>
                <w:szCs w:val="20"/>
                <w:lang w:val="rm-CH"/>
              </w:rPr>
              <w:t xml:space="preserve">, </w:t>
            </w:r>
            <w:r w:rsidRPr="00E13DE4">
              <w:rPr>
                <w:rFonts w:ascii="Arial" w:eastAsia="Calibri" w:hAnsi="Arial" w:cs="Arial"/>
                <w:bCs/>
                <w:i/>
                <w:sz w:val="20"/>
                <w:szCs w:val="20"/>
                <w:lang w:val="rm-CH"/>
              </w:rPr>
              <w:t>Achizitorul</w:t>
            </w:r>
            <w:r w:rsidRPr="00E13DE4">
              <w:rPr>
                <w:rFonts w:ascii="Arial" w:eastAsia="Calibri" w:hAnsi="Arial" w:cs="Arial"/>
                <w:bCs/>
                <w:sz w:val="20"/>
                <w:szCs w:val="20"/>
                <w:lang w:val="rm-CH"/>
              </w:rPr>
              <w:t xml:space="preserve"> va putea: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aprobe propunerea respectivă prin transmiterea instrucțiunii scrise privind modificarea</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o respingă sau</w:t>
            </w:r>
          </w:p>
          <w:p w:rsidR="007C348E" w:rsidRPr="00E13DE4" w:rsidRDefault="007C348E" w:rsidP="00A83BCC">
            <w:pPr>
              <w:numPr>
                <w:ilvl w:val="0"/>
                <w:numId w:val="7"/>
              </w:numPr>
              <w:autoSpaceDE w:val="0"/>
              <w:autoSpaceDN w:val="0"/>
              <w:adjustRightInd w:val="0"/>
              <w:ind w:left="72" w:right="412" w:hanging="401"/>
              <w:contextualSpacing/>
              <w:jc w:val="both"/>
              <w:rPr>
                <w:rFonts w:ascii="Arial" w:hAnsi="Arial" w:cs="Arial"/>
                <w:bCs/>
                <w:sz w:val="20"/>
                <w:szCs w:val="20"/>
                <w:lang w:val="rm-CH"/>
              </w:rPr>
            </w:pPr>
            <w:r w:rsidRPr="00E13DE4">
              <w:rPr>
                <w:rFonts w:ascii="Arial" w:hAnsi="Arial" w:cs="Arial"/>
                <w:bCs/>
                <w:sz w:val="20"/>
                <w:szCs w:val="20"/>
                <w:lang w:val="rm-CH"/>
              </w:rPr>
              <w:t>să transmită comentarii.</w:t>
            </w:r>
          </w:p>
          <w:p w:rsidR="007C348E" w:rsidRPr="00E13DE4" w:rsidRDefault="007C348E" w:rsidP="00282FC1">
            <w:pPr>
              <w:autoSpaceDE w:val="0"/>
              <w:autoSpaceDN w:val="0"/>
              <w:adjustRightInd w:val="0"/>
              <w:ind w:left="72" w:right="412"/>
              <w:jc w:val="both"/>
              <w:rPr>
                <w:rFonts w:ascii="Arial" w:eastAsia="Calibri" w:hAnsi="Arial" w:cs="Arial"/>
                <w:bCs/>
                <w:sz w:val="20"/>
                <w:szCs w:val="20"/>
                <w:lang w:val="rm-CH"/>
              </w:rPr>
            </w:pPr>
            <w:r w:rsidRPr="00E13DE4">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7C348E" w:rsidRPr="00C91F30" w:rsidRDefault="007C348E" w:rsidP="00282FC1">
            <w:pPr>
              <w:tabs>
                <w:tab w:val="left" w:pos="9000"/>
              </w:tabs>
              <w:ind w:left="72" w:right="412"/>
              <w:jc w:val="both"/>
              <w:rPr>
                <w:rFonts w:ascii="Arial" w:eastAsia="Calibri" w:hAnsi="Arial" w:cs="Arial"/>
                <w:b/>
                <w:sz w:val="20"/>
                <w:szCs w:val="20"/>
                <w:lang w:val="pt-BR"/>
              </w:rPr>
            </w:pPr>
            <w:r w:rsidRPr="00E13DE4">
              <w:rPr>
                <w:rFonts w:ascii="Arial" w:eastAsia="Calibri" w:hAnsi="Arial" w:cs="Arial"/>
                <w:bCs/>
                <w:sz w:val="20"/>
                <w:szCs w:val="20"/>
                <w:lang w:val="rm-CH"/>
              </w:rPr>
              <w:t xml:space="preserve">Contractantul nu va întârzia execuția </w:t>
            </w:r>
            <w:r w:rsidRPr="00E13DE4">
              <w:rPr>
                <w:rFonts w:ascii="Arial" w:eastAsia="Calibri" w:hAnsi="Arial" w:cs="Arial"/>
                <w:bCs/>
                <w:i/>
                <w:sz w:val="20"/>
                <w:szCs w:val="20"/>
                <w:lang w:val="rm-CH"/>
              </w:rPr>
              <w:t>Serviciilor</w:t>
            </w:r>
            <w:r w:rsidRPr="00E13DE4">
              <w:rPr>
                <w:rFonts w:ascii="Arial" w:eastAsia="Calibri" w:hAnsi="Arial" w:cs="Arial"/>
                <w:bCs/>
                <w:sz w:val="20"/>
                <w:szCs w:val="20"/>
                <w:lang w:val="rm-CH"/>
              </w:rPr>
              <w:t xml:space="preserve"> în perioada de transmitere a răspunsului </w:t>
            </w:r>
            <w:r w:rsidRPr="00E13DE4">
              <w:rPr>
                <w:rFonts w:ascii="Arial" w:eastAsia="Calibri" w:hAnsi="Arial" w:cs="Arial"/>
                <w:bCs/>
                <w:i/>
                <w:sz w:val="20"/>
                <w:szCs w:val="20"/>
                <w:lang w:val="rm-CH"/>
              </w:rPr>
              <w:t>Achizitorului</w:t>
            </w:r>
            <w:r w:rsidRPr="00E13DE4">
              <w:rPr>
                <w:rFonts w:ascii="Arial" w:eastAsia="Calibri" w:hAnsi="Arial" w:cs="Arial"/>
                <w:bCs/>
                <w:sz w:val="20"/>
                <w:szCs w:val="20"/>
                <w:lang w:val="rm-CH"/>
              </w:rPr>
              <w:t>.</w:t>
            </w:r>
          </w:p>
        </w:tc>
      </w:tr>
      <w:tr w:rsidR="007C348E" w:rsidRPr="00905689"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C91F30" w:rsidRDefault="007C348E" w:rsidP="00282FC1">
            <w:pPr>
              <w:ind w:left="72" w:right="412"/>
              <w:jc w:val="both"/>
              <w:rPr>
                <w:rFonts w:ascii="Arial" w:eastAsia="Calibri" w:hAnsi="Arial" w:cs="Arial"/>
                <w:sz w:val="20"/>
                <w:szCs w:val="20"/>
                <w:shd w:val="clear" w:color="auto" w:fill="FFFFFF"/>
                <w:lang w:val="pt-BR"/>
              </w:rPr>
            </w:pPr>
            <w:r w:rsidRPr="00C91F30">
              <w:rPr>
                <w:rFonts w:ascii="Arial" w:eastAsia="Calibri" w:hAnsi="Arial" w:cs="Arial"/>
                <w:b/>
                <w:sz w:val="20"/>
                <w:szCs w:val="20"/>
                <w:lang w:val="pt-BR"/>
              </w:rPr>
              <w:t>Justificarea necesitatii activarii clauzei cu optiuni</w:t>
            </w:r>
            <w:r w:rsidRPr="00C91F30">
              <w:rPr>
                <w:rFonts w:ascii="Arial" w:eastAsia="Calibri" w:hAnsi="Arial" w:cs="Arial"/>
                <w:sz w:val="20"/>
                <w:szCs w:val="20"/>
                <w:lang w:val="pt-BR"/>
              </w:rPr>
              <w:t xml:space="preserve"> se va face de catre Achizitor, in cadrul unei note justificative conform Ordin 2332/2017 </w:t>
            </w:r>
            <w:r w:rsidRPr="00C91F30">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7C348E" w:rsidRPr="00E13DE4" w:rsidRDefault="007C348E" w:rsidP="00A83BCC">
            <w:pPr>
              <w:numPr>
                <w:ilvl w:val="2"/>
                <w:numId w:val="7"/>
              </w:numPr>
              <w:ind w:left="72" w:right="412"/>
              <w:contextualSpacing/>
              <w:jc w:val="both"/>
              <w:rPr>
                <w:rFonts w:ascii="Arial" w:hAnsi="Arial" w:cs="Arial"/>
                <w:sz w:val="20"/>
                <w:szCs w:val="20"/>
              </w:rPr>
            </w:pPr>
            <w:r w:rsidRPr="00C91F30">
              <w:rPr>
                <w:rFonts w:ascii="Arial" w:hAnsi="Arial" w:cs="Arial"/>
                <w:sz w:val="20"/>
                <w:szCs w:val="20"/>
                <w:shd w:val="clear" w:color="auto" w:fill="FFFFFF"/>
                <w:lang w:val="pt-BR"/>
              </w:rPr>
              <w:t xml:space="preserve"> </w:t>
            </w:r>
            <w:r w:rsidRPr="00E13DE4">
              <w:rPr>
                <w:rFonts w:ascii="Arial" w:hAnsi="Arial" w:cs="Arial"/>
                <w:sz w:val="20"/>
                <w:szCs w:val="20"/>
                <w:shd w:val="clear" w:color="auto" w:fill="FFFFFF"/>
              </w:rPr>
              <w:t>Documente justificative</w:t>
            </w:r>
          </w:p>
          <w:p w:rsidR="007C348E" w:rsidRPr="00C91F30" w:rsidRDefault="007C348E" w:rsidP="00A83BCC">
            <w:pPr>
              <w:numPr>
                <w:ilvl w:val="2"/>
                <w:numId w:val="7"/>
              </w:numPr>
              <w:ind w:left="72" w:right="412"/>
              <w:contextualSpacing/>
              <w:jc w:val="both"/>
              <w:rPr>
                <w:rFonts w:ascii="Arial" w:hAnsi="Arial" w:cs="Arial"/>
                <w:sz w:val="20"/>
                <w:szCs w:val="20"/>
                <w:lang w:val="pt-BR"/>
              </w:rPr>
            </w:pPr>
            <w:r w:rsidRPr="00C91F30">
              <w:rPr>
                <w:rFonts w:ascii="Arial" w:hAnsi="Arial" w:cs="Arial"/>
                <w:sz w:val="20"/>
                <w:szCs w:val="20"/>
                <w:shd w:val="clear" w:color="auto" w:fill="FFFFFF"/>
                <w:lang w:val="pt-BR"/>
              </w:rPr>
              <w:t>Cererea adresata Prestatorului pentru depunerea unei propuneri</w:t>
            </w:r>
          </w:p>
          <w:p w:rsidR="007C348E" w:rsidRPr="00C91F30" w:rsidRDefault="007C348E" w:rsidP="00A83BCC">
            <w:pPr>
              <w:numPr>
                <w:ilvl w:val="2"/>
                <w:numId w:val="7"/>
              </w:numPr>
              <w:ind w:left="72" w:right="412"/>
              <w:contextualSpacing/>
              <w:jc w:val="both"/>
              <w:rPr>
                <w:rFonts w:ascii="Arial" w:hAnsi="Arial" w:cs="Arial"/>
                <w:sz w:val="20"/>
                <w:szCs w:val="20"/>
                <w:lang w:val="pt-BR"/>
              </w:rPr>
            </w:pPr>
            <w:r w:rsidRPr="00C91F30">
              <w:rPr>
                <w:rFonts w:ascii="Arial" w:hAnsi="Arial" w:cs="Arial"/>
                <w:sz w:val="20"/>
                <w:szCs w:val="20"/>
                <w:shd w:val="clear" w:color="auto" w:fill="FFFFFF"/>
                <w:lang w:val="pt-BR"/>
              </w:rPr>
              <w:t>Propunerea primita, incluzand oferta financiara</w:t>
            </w:r>
          </w:p>
        </w:tc>
      </w:tr>
      <w:tr w:rsidR="007C348E" w:rsidRPr="00E13DE4" w:rsidTr="004462F2">
        <w:trPr>
          <w:trHeight w:val="75"/>
        </w:trPr>
        <w:tc>
          <w:tcPr>
            <w:tcW w:w="1350" w:type="dxa"/>
            <w:vMerge/>
            <w:shd w:val="clear" w:color="auto" w:fill="auto"/>
          </w:tcPr>
          <w:p w:rsidR="007C348E" w:rsidRPr="00C91F30" w:rsidRDefault="007C348E" w:rsidP="00282FC1">
            <w:pPr>
              <w:ind w:left="72" w:right="412"/>
              <w:jc w:val="both"/>
              <w:rPr>
                <w:rFonts w:ascii="Arial" w:eastAsia="Calibri" w:hAnsi="Arial" w:cs="Arial"/>
                <w:b/>
                <w:sz w:val="20"/>
                <w:szCs w:val="20"/>
                <w:lang w:val="pt-BR"/>
              </w:rPr>
            </w:pPr>
          </w:p>
        </w:tc>
        <w:tc>
          <w:tcPr>
            <w:tcW w:w="8820" w:type="dxa"/>
            <w:shd w:val="clear" w:color="auto" w:fill="auto"/>
          </w:tcPr>
          <w:p w:rsidR="007C348E" w:rsidRPr="00E13DE4" w:rsidRDefault="007C348E" w:rsidP="00282FC1">
            <w:pPr>
              <w:autoSpaceDE w:val="0"/>
              <w:autoSpaceDN w:val="0"/>
              <w:adjustRightInd w:val="0"/>
              <w:ind w:left="72" w:right="412"/>
              <w:jc w:val="both"/>
              <w:rPr>
                <w:rFonts w:ascii="Arial" w:eastAsia="Calibri" w:hAnsi="Arial" w:cs="Arial"/>
                <w:b/>
                <w:sz w:val="20"/>
                <w:szCs w:val="20"/>
              </w:rPr>
            </w:pPr>
            <w:r w:rsidRPr="00E13DE4">
              <w:rPr>
                <w:rFonts w:ascii="Arial" w:eastAsia="Calibri" w:hAnsi="Arial" w:cs="Arial"/>
                <w:b/>
                <w:sz w:val="20"/>
                <w:szCs w:val="20"/>
              </w:rPr>
              <w:t>Modalitatea de implementare a modificarii contractului</w:t>
            </w:r>
            <w:r w:rsidRPr="00E13DE4">
              <w:rPr>
                <w:rFonts w:ascii="Arial" w:eastAsia="Calibri" w:hAnsi="Arial" w:cs="Arial"/>
                <w:sz w:val="20"/>
                <w:szCs w:val="20"/>
              </w:rPr>
              <w:t xml:space="preserve"> : prin act aditional</w:t>
            </w:r>
          </w:p>
        </w:tc>
      </w:tr>
    </w:tbl>
    <w:p w:rsidR="007C348E" w:rsidRPr="00E13DE4" w:rsidRDefault="007C348E" w:rsidP="00020E84">
      <w:pPr>
        <w:ind w:left="-720" w:right="412"/>
        <w:jc w:val="both"/>
        <w:rPr>
          <w:rFonts w:ascii="Arial" w:hAnsi="Arial" w:cs="Arial"/>
          <w:sz w:val="20"/>
          <w:szCs w:val="20"/>
        </w:rPr>
      </w:pPr>
    </w:p>
    <w:p w:rsidR="007C348E" w:rsidRPr="00E13DE4" w:rsidRDefault="007C348E" w:rsidP="00020E84">
      <w:pPr>
        <w:ind w:left="-720" w:right="412"/>
        <w:jc w:val="both"/>
        <w:rPr>
          <w:rFonts w:ascii="Arial" w:hAnsi="Arial" w:cs="Arial"/>
          <w:sz w:val="20"/>
          <w:szCs w:val="20"/>
        </w:rPr>
      </w:pPr>
    </w:p>
    <w:p w:rsidR="007C348E" w:rsidRPr="00E13DE4" w:rsidRDefault="007C348E" w:rsidP="004462F2">
      <w:pPr>
        <w:ind w:left="-810" w:right="412"/>
        <w:jc w:val="both"/>
        <w:rPr>
          <w:rFonts w:ascii="Arial" w:hAnsi="Arial" w:cs="Arial"/>
          <w:snapToGrid w:val="0"/>
          <w:sz w:val="20"/>
          <w:szCs w:val="20"/>
          <w:lang w:val="ro-RO"/>
        </w:rPr>
      </w:pPr>
      <w:r w:rsidRPr="00E13DE4">
        <w:rPr>
          <w:rFonts w:ascii="Arial" w:hAnsi="Arial" w:cs="Arial"/>
          <w:b/>
          <w:bCs/>
          <w:snapToGrid w:val="0"/>
          <w:sz w:val="20"/>
          <w:szCs w:val="20"/>
          <w:lang w:val="ro-RO"/>
        </w:rPr>
        <w:t xml:space="preserve">21. ÎNCETAREA CONTRACTULUI. REZILIEREA CONTRACTULUI </w:t>
      </w:r>
    </w:p>
    <w:p w:rsidR="007C348E" w:rsidRPr="00E13DE4" w:rsidRDefault="007C348E" w:rsidP="004462F2">
      <w:pPr>
        <w:ind w:left="-810" w:right="412"/>
        <w:jc w:val="both"/>
        <w:rPr>
          <w:rFonts w:ascii="Arial" w:hAnsi="Arial" w:cs="Arial"/>
          <w:bCs/>
          <w:sz w:val="20"/>
          <w:szCs w:val="20"/>
          <w:lang w:val="ro-RO"/>
        </w:rPr>
      </w:pPr>
      <w:r w:rsidRPr="00E13DE4">
        <w:rPr>
          <w:rFonts w:ascii="Arial" w:hAnsi="Arial" w:cs="Arial"/>
          <w:b/>
          <w:bCs/>
          <w:sz w:val="20"/>
          <w:szCs w:val="20"/>
          <w:lang w:val="ro-RO"/>
        </w:rPr>
        <w:t>21.1</w:t>
      </w:r>
      <w:r w:rsidRPr="00E13DE4">
        <w:rPr>
          <w:rFonts w:ascii="Arial" w:hAnsi="Arial" w:cs="Arial"/>
          <w:bCs/>
          <w:sz w:val="20"/>
          <w:szCs w:val="20"/>
          <w:lang w:val="ro-RO"/>
        </w:rPr>
        <w:t xml:space="preserve"> Prezentul contract încetează în următoarele situații : </w:t>
      </w:r>
    </w:p>
    <w:p w:rsidR="007C348E" w:rsidRPr="00E13DE4" w:rsidRDefault="007C348E" w:rsidP="00A83BCC">
      <w:pPr>
        <w:numPr>
          <w:ilvl w:val="0"/>
          <w:numId w:val="19"/>
        </w:numPr>
        <w:ind w:left="-810" w:right="412" w:firstLine="0"/>
        <w:contextualSpacing/>
        <w:jc w:val="both"/>
        <w:rPr>
          <w:rFonts w:ascii="Arial" w:eastAsia="Calibri" w:hAnsi="Arial" w:cs="Arial"/>
          <w:noProof/>
          <w:color w:val="000000"/>
          <w:sz w:val="20"/>
          <w:szCs w:val="20"/>
          <w:lang w:val="ro-RO"/>
        </w:rPr>
      </w:pPr>
      <w:r w:rsidRPr="00E13DE4">
        <w:rPr>
          <w:rFonts w:ascii="Arial" w:eastAsia="Calibri" w:hAnsi="Arial" w:cs="Arial"/>
          <w:noProof/>
          <w:color w:val="000000"/>
          <w:sz w:val="20"/>
          <w:szCs w:val="20"/>
          <w:lang w:val="ro-RO"/>
        </w:rPr>
        <w:t xml:space="preserve">executarea corespunzătoare a obligațiilor conform dispozițiilor prezentului </w:t>
      </w:r>
      <w:r w:rsidRPr="00E13DE4">
        <w:rPr>
          <w:rFonts w:ascii="Arial" w:eastAsia="Calibri" w:hAnsi="Arial" w:cs="Arial"/>
          <w:i/>
          <w:noProof/>
          <w:color w:val="000000"/>
          <w:sz w:val="20"/>
          <w:szCs w:val="20"/>
          <w:lang w:val="ro-RO"/>
        </w:rPr>
        <w:t>Contract</w:t>
      </w:r>
      <w:r w:rsidRPr="00E13DE4">
        <w:rPr>
          <w:rFonts w:ascii="Arial" w:eastAsia="Calibri" w:hAnsi="Arial" w:cs="Arial"/>
          <w:noProof/>
          <w:color w:val="000000"/>
          <w:sz w:val="20"/>
          <w:szCs w:val="20"/>
          <w:lang w:val="ro-RO"/>
        </w:rPr>
        <w:t>,</w:t>
      </w:r>
    </w:p>
    <w:p w:rsidR="007C348E" w:rsidRPr="00E13DE4" w:rsidRDefault="007C348E" w:rsidP="00A83BCC">
      <w:pPr>
        <w:numPr>
          <w:ilvl w:val="0"/>
          <w:numId w:val="19"/>
        </w:numPr>
        <w:ind w:left="-810" w:right="412" w:firstLine="0"/>
        <w:contextualSpacing/>
        <w:jc w:val="both"/>
        <w:rPr>
          <w:rFonts w:ascii="Arial" w:eastAsia="Calibri" w:hAnsi="Arial" w:cs="Arial"/>
          <w:noProof/>
          <w:color w:val="000000"/>
          <w:sz w:val="20"/>
          <w:szCs w:val="20"/>
          <w:lang w:val="ro-RO"/>
        </w:rPr>
      </w:pPr>
      <w:r w:rsidRPr="00E13DE4">
        <w:rPr>
          <w:rFonts w:ascii="Arial" w:hAnsi="Arial" w:cs="Arial"/>
          <w:noProof/>
          <w:color w:val="000000"/>
          <w:sz w:val="20"/>
          <w:szCs w:val="20"/>
          <w:lang w:val="ro-RO"/>
        </w:rPr>
        <w:t xml:space="preserve">acordul de voință al </w:t>
      </w:r>
      <w:r w:rsidRPr="00E13DE4">
        <w:rPr>
          <w:rFonts w:ascii="Arial" w:hAnsi="Arial" w:cs="Arial"/>
          <w:i/>
          <w:noProof/>
          <w:color w:val="000000"/>
          <w:sz w:val="20"/>
          <w:szCs w:val="20"/>
          <w:lang w:val="ro-RO"/>
        </w:rPr>
        <w:t>Părților</w:t>
      </w:r>
      <w:r w:rsidRPr="00E13DE4">
        <w:rPr>
          <w:rFonts w:ascii="Arial" w:hAnsi="Arial" w:cs="Arial"/>
          <w:noProof/>
          <w:color w:val="000000"/>
          <w:sz w:val="20"/>
          <w:szCs w:val="20"/>
          <w:lang w:val="ro-RO"/>
        </w:rPr>
        <w:t>, consemnat in scris</w:t>
      </w:r>
    </w:p>
    <w:p w:rsidR="007C348E" w:rsidRPr="00E13DE4" w:rsidRDefault="007C348E" w:rsidP="00A83BCC">
      <w:pPr>
        <w:numPr>
          <w:ilvl w:val="0"/>
          <w:numId w:val="19"/>
        </w:numPr>
        <w:ind w:left="-810" w:right="412" w:firstLine="0"/>
        <w:contextualSpacing/>
        <w:jc w:val="both"/>
        <w:rPr>
          <w:rFonts w:ascii="Arial" w:eastAsia="Calibri" w:hAnsi="Arial" w:cs="Arial"/>
          <w:noProof/>
          <w:color w:val="000000"/>
          <w:sz w:val="20"/>
          <w:szCs w:val="20"/>
          <w:lang w:val="ro-RO"/>
        </w:rPr>
      </w:pPr>
      <w:r w:rsidRPr="00E13DE4">
        <w:rPr>
          <w:rFonts w:ascii="Arial" w:hAnsi="Arial" w:cs="Arial"/>
          <w:noProof/>
          <w:color w:val="000000"/>
          <w:sz w:val="20"/>
          <w:szCs w:val="20"/>
          <w:lang w:val="ro-RO"/>
        </w:rPr>
        <w:t xml:space="preserve">rezilierea unilaterală de către o </w:t>
      </w:r>
      <w:r w:rsidRPr="00E13DE4">
        <w:rPr>
          <w:rFonts w:ascii="Arial" w:hAnsi="Arial" w:cs="Arial"/>
          <w:i/>
          <w:noProof/>
          <w:color w:val="000000"/>
          <w:sz w:val="20"/>
          <w:szCs w:val="20"/>
          <w:lang w:val="ro-RO"/>
        </w:rPr>
        <w:t>Parte</w:t>
      </w:r>
      <w:r w:rsidRPr="00E13DE4">
        <w:rPr>
          <w:rFonts w:ascii="Arial" w:hAnsi="Arial" w:cs="Arial"/>
          <w:noProof/>
          <w:color w:val="000000"/>
          <w:sz w:val="20"/>
          <w:szCs w:val="20"/>
          <w:lang w:val="ro-RO"/>
        </w:rPr>
        <w:t xml:space="preserve"> în cazul îndeplinirii în mod necorespunzător sau neîndeplinirii obligațiilor contractuale de către cealaltă </w:t>
      </w:r>
      <w:r w:rsidRPr="00E13DE4">
        <w:rPr>
          <w:rFonts w:ascii="Arial" w:hAnsi="Arial" w:cs="Arial"/>
          <w:i/>
          <w:noProof/>
          <w:color w:val="000000"/>
          <w:sz w:val="20"/>
          <w:szCs w:val="20"/>
          <w:lang w:val="ro-RO"/>
        </w:rPr>
        <w:t>Parte</w:t>
      </w:r>
      <w:r w:rsidRPr="00E13DE4">
        <w:rPr>
          <w:rFonts w:ascii="Arial" w:hAnsi="Arial" w:cs="Arial"/>
          <w:noProof/>
          <w:color w:val="000000"/>
          <w:sz w:val="20"/>
          <w:szCs w:val="20"/>
          <w:lang w:val="ro-RO"/>
        </w:rPr>
        <w:t xml:space="preserve"> contractantă precum și în cazurile expres menționate în prezentul </w:t>
      </w:r>
      <w:r w:rsidRPr="00E13DE4">
        <w:rPr>
          <w:rFonts w:ascii="Arial" w:hAnsi="Arial" w:cs="Arial"/>
          <w:i/>
          <w:noProof/>
          <w:color w:val="000000"/>
          <w:sz w:val="20"/>
          <w:szCs w:val="20"/>
          <w:lang w:val="ro-RO"/>
        </w:rPr>
        <w:t>Contract</w:t>
      </w:r>
      <w:r w:rsidRPr="00E13DE4">
        <w:rPr>
          <w:rFonts w:ascii="Arial" w:hAnsi="Arial" w:cs="Arial"/>
          <w:noProof/>
          <w:color w:val="000000"/>
          <w:sz w:val="20"/>
          <w:szCs w:val="20"/>
          <w:lang w:val="ro-RO"/>
        </w:rPr>
        <w:t>,</w:t>
      </w:r>
    </w:p>
    <w:p w:rsidR="007C348E" w:rsidRPr="00E13DE4" w:rsidRDefault="007C348E" w:rsidP="00A83BCC">
      <w:pPr>
        <w:numPr>
          <w:ilvl w:val="0"/>
          <w:numId w:val="19"/>
        </w:numPr>
        <w:ind w:left="-810" w:right="412" w:firstLine="0"/>
        <w:contextualSpacing/>
        <w:jc w:val="both"/>
        <w:rPr>
          <w:rFonts w:ascii="Arial" w:eastAsia="Calibri" w:hAnsi="Arial" w:cs="Arial"/>
          <w:noProof/>
          <w:color w:val="000000"/>
          <w:sz w:val="20"/>
          <w:szCs w:val="20"/>
          <w:lang w:val="ro-RO"/>
        </w:rPr>
      </w:pPr>
      <w:r w:rsidRPr="00E13DE4">
        <w:rPr>
          <w:rFonts w:ascii="Arial" w:hAnsi="Arial" w:cs="Arial"/>
          <w:noProof/>
          <w:color w:val="000000"/>
          <w:sz w:val="20"/>
          <w:szCs w:val="20"/>
          <w:lang w:val="ro-RO"/>
        </w:rPr>
        <w:t>imposibilitatea fortuită de executare</w:t>
      </w:r>
    </w:p>
    <w:p w:rsidR="007C348E" w:rsidRPr="00E13DE4" w:rsidRDefault="007C348E" w:rsidP="00A83BCC">
      <w:pPr>
        <w:numPr>
          <w:ilvl w:val="0"/>
          <w:numId w:val="19"/>
        </w:numPr>
        <w:ind w:left="-810" w:right="412" w:firstLine="0"/>
        <w:contextualSpacing/>
        <w:jc w:val="both"/>
        <w:rPr>
          <w:rFonts w:ascii="Arial" w:eastAsia="Calibri" w:hAnsi="Arial" w:cs="Arial"/>
          <w:noProof/>
          <w:color w:val="000000"/>
          <w:sz w:val="20"/>
          <w:szCs w:val="20"/>
          <w:lang w:val="ro-RO"/>
        </w:rPr>
      </w:pPr>
      <w:r w:rsidRPr="00E13DE4">
        <w:rPr>
          <w:rFonts w:ascii="Arial" w:hAnsi="Arial" w:cs="Arial"/>
          <w:noProof/>
          <w:color w:val="000000"/>
          <w:sz w:val="20"/>
          <w:szCs w:val="20"/>
          <w:lang w:val="ro-RO"/>
        </w:rPr>
        <w:t>in cazul in care cuantumul penalitatilor atinge valoarea contractului in lei fara tva</w:t>
      </w:r>
    </w:p>
    <w:p w:rsidR="007C348E" w:rsidRPr="00E13DE4" w:rsidRDefault="007C348E" w:rsidP="00A83BCC">
      <w:pPr>
        <w:numPr>
          <w:ilvl w:val="0"/>
          <w:numId w:val="33"/>
        </w:numPr>
        <w:ind w:left="-810" w:right="412" w:firstLine="0"/>
        <w:jc w:val="both"/>
        <w:rPr>
          <w:rFonts w:ascii="Arial" w:hAnsi="Arial" w:cs="Arial"/>
          <w:noProof/>
          <w:sz w:val="20"/>
          <w:szCs w:val="20"/>
          <w:lang w:val="ro-RO"/>
        </w:rPr>
      </w:pPr>
      <w:r w:rsidRPr="00E13DE4">
        <w:rPr>
          <w:rFonts w:ascii="Arial" w:hAnsi="Arial" w:cs="Arial"/>
          <w:i/>
          <w:noProof/>
          <w:sz w:val="20"/>
          <w:szCs w:val="20"/>
          <w:lang w:val="ro-RO"/>
        </w:rPr>
        <w:t>Achizitorul</w:t>
      </w:r>
      <w:r w:rsidRPr="00E13DE4">
        <w:rPr>
          <w:rFonts w:ascii="Arial" w:hAnsi="Arial" w:cs="Arial"/>
          <w:noProof/>
          <w:sz w:val="20"/>
          <w:szCs w:val="20"/>
          <w:lang w:val="ro-RO"/>
        </w:rPr>
        <w:t xml:space="preserve"> își rezervă dreptul de a rezilia </w:t>
      </w:r>
      <w:r w:rsidRPr="00E13DE4">
        <w:rPr>
          <w:rFonts w:ascii="Arial" w:hAnsi="Arial" w:cs="Arial"/>
          <w:i/>
          <w:noProof/>
          <w:sz w:val="20"/>
          <w:szCs w:val="20"/>
          <w:lang w:val="ro-RO"/>
        </w:rPr>
        <w:t>Contractul</w:t>
      </w:r>
      <w:r w:rsidRPr="00E13DE4">
        <w:rPr>
          <w:rFonts w:ascii="Arial" w:hAnsi="Arial" w:cs="Arial"/>
          <w:noProof/>
          <w:sz w:val="20"/>
          <w:szCs w:val="20"/>
          <w:lang w:val="ro-RO"/>
        </w:rPr>
        <w:t xml:space="preserve">,cu efecte depline, printr-o notificare </w:t>
      </w:r>
      <w:r w:rsidRPr="00E13DE4">
        <w:rPr>
          <w:rFonts w:ascii="Arial" w:hAnsi="Arial" w:cs="Arial"/>
          <w:i/>
          <w:noProof/>
          <w:sz w:val="20"/>
          <w:szCs w:val="20"/>
          <w:lang w:val="ro-RO"/>
        </w:rPr>
        <w:t>scrisă</w:t>
      </w:r>
      <w:r w:rsidRPr="00E13DE4">
        <w:rPr>
          <w:rFonts w:ascii="Arial" w:hAnsi="Arial" w:cs="Arial"/>
          <w:noProof/>
          <w:sz w:val="20"/>
          <w:szCs w:val="20"/>
          <w:lang w:val="ro-RO"/>
        </w:rPr>
        <w:t xml:space="preserve"> adresată </w:t>
      </w:r>
      <w:r w:rsidRPr="00E13DE4">
        <w:rPr>
          <w:rFonts w:ascii="Arial" w:hAnsi="Arial" w:cs="Arial"/>
          <w:i/>
          <w:noProof/>
          <w:sz w:val="20"/>
          <w:szCs w:val="20"/>
          <w:lang w:val="ro-RO"/>
        </w:rPr>
        <w:t>Prestatorului</w:t>
      </w:r>
      <w:r w:rsidRPr="00E13DE4">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nefiind îndreptățit să pretindă nicio sumă reprezentând daune sau alte prejudicii, dacă:</w:t>
      </w:r>
    </w:p>
    <w:p w:rsidR="007C348E" w:rsidRPr="00E13DE4" w:rsidRDefault="007C348E" w:rsidP="00A83BCC">
      <w:pPr>
        <w:numPr>
          <w:ilvl w:val="3"/>
          <w:numId w:val="32"/>
        </w:numPr>
        <w:ind w:left="-81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nu-și îndeplinește obligațiile,conform prevederilor </w:t>
      </w:r>
      <w:r w:rsidRPr="00E13DE4">
        <w:rPr>
          <w:rFonts w:ascii="Arial" w:hAnsi="Arial" w:cs="Arial"/>
          <w:i/>
          <w:noProof/>
          <w:sz w:val="20"/>
          <w:szCs w:val="20"/>
          <w:lang w:val="ro-RO"/>
        </w:rPr>
        <w:t>Contractului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nu se conformează, în perioada de timp rezonabilă, conform notificării emise de către </w:t>
      </w:r>
      <w:r w:rsidRPr="00E13DE4">
        <w:rPr>
          <w:rFonts w:ascii="Arial" w:hAnsi="Arial" w:cs="Arial"/>
          <w:i/>
          <w:noProof/>
          <w:sz w:val="20"/>
          <w:szCs w:val="20"/>
          <w:lang w:val="ro-RO"/>
        </w:rPr>
        <w:t>Achizitor</w:t>
      </w:r>
      <w:r w:rsidRPr="00E13DE4">
        <w:rPr>
          <w:rFonts w:ascii="Arial" w:hAnsi="Arial" w:cs="Arial"/>
          <w:noProof/>
          <w:sz w:val="20"/>
          <w:szCs w:val="20"/>
          <w:lang w:val="ro-RO"/>
        </w:rPr>
        <w:t xml:space="preserve">, prin care i se solicită remedierea </w:t>
      </w:r>
      <w:r w:rsidRPr="00E13DE4">
        <w:rPr>
          <w:rFonts w:ascii="Arial" w:hAnsi="Arial" w:cs="Arial"/>
          <w:i/>
          <w:noProof/>
          <w:sz w:val="20"/>
          <w:szCs w:val="20"/>
          <w:lang w:val="ro-RO"/>
        </w:rPr>
        <w:t>Defecțiunilor/necoformității</w:t>
      </w:r>
      <w:r w:rsidRPr="00E13DE4">
        <w:rPr>
          <w:rFonts w:ascii="Arial" w:hAnsi="Arial" w:cs="Arial"/>
          <w:noProof/>
          <w:sz w:val="20"/>
          <w:szCs w:val="20"/>
          <w:lang w:val="ro-RO"/>
        </w:rPr>
        <w:t xml:space="preserve"> precum și executarea sau neexecutarea obligațiilor din prezentul </w:t>
      </w:r>
      <w:r w:rsidRPr="00E13DE4">
        <w:rPr>
          <w:rFonts w:ascii="Arial" w:hAnsi="Arial" w:cs="Arial"/>
          <w:i/>
          <w:noProof/>
          <w:sz w:val="20"/>
          <w:szCs w:val="20"/>
          <w:lang w:val="ro-RO"/>
        </w:rPr>
        <w:t>Contract</w:t>
      </w:r>
      <w:r w:rsidRPr="00E13DE4">
        <w:rPr>
          <w:rFonts w:ascii="Arial" w:hAnsi="Arial" w:cs="Arial"/>
          <w:noProof/>
          <w:sz w:val="20"/>
          <w:szCs w:val="20"/>
          <w:lang w:val="ro-RO"/>
        </w:rPr>
        <w:t xml:space="preserve">, care afectează în mod grav executarea în mod corespunzător și la termen a obligațiilor contractuale ale </w:t>
      </w:r>
      <w:r w:rsidRPr="00E13DE4">
        <w:rPr>
          <w:rFonts w:ascii="Arial" w:hAnsi="Arial" w:cs="Arial"/>
          <w:i/>
          <w:noProof/>
          <w:sz w:val="20"/>
          <w:szCs w:val="20"/>
          <w:lang w:val="ro-RO"/>
        </w:rPr>
        <w:t>Prestatorului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refuză sau omite să aducă la îndeplinire dispozițiile/notificările emise de către </w:t>
      </w:r>
      <w:r w:rsidRPr="00E13DE4">
        <w:rPr>
          <w:rFonts w:ascii="Arial" w:hAnsi="Arial" w:cs="Arial"/>
          <w:i/>
          <w:noProof/>
          <w:sz w:val="20"/>
          <w:szCs w:val="20"/>
          <w:lang w:val="ro-RO"/>
        </w:rPr>
        <w:t>Achizitor în condițiile prezentului Contract</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 a săvârșit abateri profesionale</w:t>
      </w:r>
      <w:r w:rsidRPr="00E13DE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13DE4">
        <w:rPr>
          <w:rFonts w:ascii="Arial" w:hAnsi="Arial" w:cs="Arial"/>
          <w:i/>
          <w:noProof/>
          <w:sz w:val="20"/>
          <w:szCs w:val="20"/>
          <w:lang w:val="ro-RO"/>
        </w:rPr>
        <w:t xml:space="preserve"> </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se afla in stare de dizolvare sau faliment. </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In cazul retragerii autorizatiei de functionare Prestatorului</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 xml:space="preserve">Prestatorul </w:t>
      </w:r>
      <w:r w:rsidRPr="00E13DE4">
        <w:rPr>
          <w:rFonts w:ascii="Arial" w:hAnsi="Arial" w:cs="Arial"/>
          <w:noProof/>
          <w:sz w:val="20"/>
          <w:szCs w:val="20"/>
          <w:lang w:val="ro-RO"/>
        </w:rPr>
        <w:t xml:space="preserve">subcontractează fără a avea acordul scris al </w:t>
      </w:r>
      <w:r w:rsidRPr="00E13DE4">
        <w:rPr>
          <w:rFonts w:ascii="Arial" w:hAnsi="Arial" w:cs="Arial"/>
          <w:i/>
          <w:noProof/>
          <w:sz w:val="20"/>
          <w:szCs w:val="20"/>
          <w:lang w:val="ro-RO"/>
        </w:rPr>
        <w:t>Achizitorului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 xml:space="preserve">Prestatorul </w:t>
      </w:r>
      <w:r w:rsidRPr="00E13DE4">
        <w:rPr>
          <w:rFonts w:ascii="Arial" w:hAnsi="Arial" w:cs="Arial"/>
          <w:noProof/>
          <w:sz w:val="20"/>
          <w:szCs w:val="20"/>
          <w:lang w:val="ro-RO"/>
        </w:rPr>
        <w:t>se aflăîntr-o situație de conflict de interese, iar această situație nu poate fi remediată în mod efectiv prin alte măsuri mai puțin severe;</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a fost condamnat pentru o infracțiune în legătură cu exercitarea profesiei printr-o hotărâre judecătorească definitivă;</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are loc orice modificarea organizațională care implică o schimbare cu privire la personalitatea juridică, natura sau controlul </w:t>
      </w:r>
      <w:r w:rsidRPr="00E13DE4">
        <w:rPr>
          <w:rFonts w:ascii="Arial" w:hAnsi="Arial" w:cs="Arial"/>
          <w:i/>
          <w:noProof/>
          <w:sz w:val="20"/>
          <w:szCs w:val="20"/>
          <w:lang w:val="ro-RO"/>
        </w:rPr>
        <w:t>Prestatorului</w:t>
      </w:r>
      <w:r w:rsidRPr="00E13DE4">
        <w:rPr>
          <w:rFonts w:ascii="Arial" w:hAnsi="Arial" w:cs="Arial"/>
          <w:noProof/>
          <w:sz w:val="20"/>
          <w:szCs w:val="20"/>
          <w:lang w:val="ro-RO"/>
        </w:rPr>
        <w:t xml:space="preserve">, cu excepția situației în care asemenea modificări sunt realizate prin </w:t>
      </w:r>
      <w:r w:rsidRPr="00E13DE4">
        <w:rPr>
          <w:rFonts w:ascii="Arial" w:hAnsi="Arial" w:cs="Arial"/>
          <w:i/>
          <w:noProof/>
          <w:sz w:val="20"/>
          <w:szCs w:val="20"/>
          <w:lang w:val="ro-RO"/>
        </w:rPr>
        <w:t>Act Adițional</w:t>
      </w:r>
      <w:r w:rsidRPr="00E13DE4">
        <w:rPr>
          <w:rFonts w:ascii="Arial" w:hAnsi="Arial" w:cs="Arial"/>
          <w:noProof/>
          <w:sz w:val="20"/>
          <w:szCs w:val="20"/>
          <w:lang w:val="ro-RO"/>
        </w:rPr>
        <w:t xml:space="preserve"> la prezentul </w:t>
      </w:r>
      <w:r w:rsidRPr="00E13DE4">
        <w:rPr>
          <w:rFonts w:ascii="Arial" w:hAnsi="Arial" w:cs="Arial"/>
          <w:i/>
          <w:noProof/>
          <w:sz w:val="20"/>
          <w:szCs w:val="20"/>
          <w:lang w:val="ro-RO"/>
        </w:rPr>
        <w:t>Contract</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apariția oricărei alte incapacități legale care să împiedice executarea </w:t>
      </w:r>
      <w:r w:rsidRPr="00E13DE4">
        <w:rPr>
          <w:rFonts w:ascii="Arial" w:hAnsi="Arial" w:cs="Arial"/>
          <w:i/>
          <w:noProof/>
          <w:sz w:val="20"/>
          <w:szCs w:val="20"/>
          <w:lang w:val="ro-RO"/>
        </w:rPr>
        <w:t>Contractului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Prestatorul</w:t>
      </w:r>
      <w:r w:rsidRPr="00E13DE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13DE4">
        <w:rPr>
          <w:rFonts w:ascii="Arial" w:hAnsi="Arial" w:cs="Arial"/>
          <w:i/>
          <w:noProof/>
          <w:sz w:val="20"/>
          <w:szCs w:val="20"/>
          <w:lang w:val="ro-RO"/>
        </w:rPr>
        <w:t>Contract</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în cazul în care, printr-un act normativ, se modifică interesul public al </w:t>
      </w:r>
      <w:r w:rsidRPr="00E13DE4">
        <w:rPr>
          <w:rFonts w:ascii="Arial" w:hAnsi="Arial" w:cs="Arial"/>
          <w:i/>
          <w:noProof/>
          <w:sz w:val="20"/>
          <w:szCs w:val="20"/>
          <w:lang w:val="ro-RO"/>
        </w:rPr>
        <w:t>Achizitorului</w:t>
      </w:r>
      <w:r w:rsidRPr="00E13DE4">
        <w:rPr>
          <w:rFonts w:ascii="Arial" w:hAnsi="Arial" w:cs="Arial"/>
          <w:noProof/>
          <w:sz w:val="20"/>
          <w:szCs w:val="20"/>
          <w:lang w:val="ro-RO"/>
        </w:rPr>
        <w:t xml:space="preserve"> în legătură cu care se execută </w:t>
      </w:r>
      <w:r w:rsidRPr="00E13DE4">
        <w:rPr>
          <w:rFonts w:ascii="Arial" w:hAnsi="Arial" w:cs="Arial"/>
          <w:i/>
          <w:noProof/>
          <w:sz w:val="20"/>
          <w:szCs w:val="20"/>
          <w:lang w:val="ro-RO"/>
        </w:rPr>
        <w:t>Lucrările</w:t>
      </w:r>
      <w:r w:rsidRPr="00E13DE4">
        <w:rPr>
          <w:rFonts w:ascii="Arial" w:hAnsi="Arial" w:cs="Arial"/>
          <w:noProof/>
          <w:sz w:val="20"/>
          <w:szCs w:val="20"/>
          <w:lang w:val="ro-RO"/>
        </w:rPr>
        <w:t xml:space="preserve"> care fac obiectul </w:t>
      </w:r>
      <w:r w:rsidRPr="00E13DE4">
        <w:rPr>
          <w:rFonts w:ascii="Arial" w:hAnsi="Arial" w:cs="Arial"/>
          <w:i/>
          <w:noProof/>
          <w:sz w:val="20"/>
          <w:szCs w:val="20"/>
          <w:lang w:val="ro-RO"/>
        </w:rPr>
        <w:t>Contractului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i/>
          <w:noProof/>
          <w:sz w:val="20"/>
          <w:szCs w:val="20"/>
          <w:lang w:val="ro-RO"/>
        </w:rPr>
      </w:pPr>
      <w:r w:rsidRPr="00E13DE4">
        <w:rPr>
          <w:rFonts w:ascii="Arial" w:hAnsi="Arial" w:cs="Arial"/>
          <w:i/>
          <w:noProof/>
          <w:sz w:val="20"/>
          <w:szCs w:val="20"/>
          <w:lang w:val="ro-RO"/>
        </w:rPr>
        <w:t xml:space="preserve">Prestatorul </w:t>
      </w:r>
      <w:r w:rsidRPr="00E13DE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13DE4">
        <w:rPr>
          <w:rFonts w:ascii="Arial" w:hAnsi="Arial" w:cs="Arial"/>
          <w:i/>
          <w:noProof/>
          <w:sz w:val="20"/>
          <w:szCs w:val="20"/>
          <w:lang w:val="ro-RO"/>
        </w:rPr>
        <w:t>Lucrărilor</w:t>
      </w:r>
      <w:r w:rsidRPr="00E13DE4">
        <w:rPr>
          <w:rFonts w:ascii="Arial" w:hAnsi="Arial" w:cs="Arial"/>
          <w:noProof/>
          <w:sz w:val="20"/>
          <w:szCs w:val="20"/>
          <w:lang w:val="ro-RO"/>
        </w:rPr>
        <w:t xml:space="preserve"> care fac obiectul </w:t>
      </w:r>
      <w:r w:rsidRPr="00E13DE4">
        <w:rPr>
          <w:rFonts w:ascii="Arial" w:hAnsi="Arial" w:cs="Arial"/>
          <w:i/>
          <w:noProof/>
          <w:sz w:val="20"/>
          <w:szCs w:val="20"/>
          <w:lang w:val="ro-RO"/>
        </w:rPr>
        <w:t>Contractului</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i/>
          <w:noProof/>
          <w:sz w:val="20"/>
          <w:szCs w:val="20"/>
          <w:lang w:val="ro-RO"/>
        </w:rPr>
      </w:pPr>
      <w:r w:rsidRPr="00E13DE4">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w:t>
      </w:r>
      <w:r w:rsidRPr="00E13DE4">
        <w:rPr>
          <w:rFonts w:ascii="Arial" w:hAnsi="Arial" w:cs="Arial"/>
          <w:noProof/>
          <w:sz w:val="20"/>
          <w:szCs w:val="20"/>
          <w:lang w:val="ro-RO"/>
        </w:rPr>
        <w:tab/>
        <w:t>a acţiona sau a înceta să acţioneze în legătură cu Contractul;</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w:t>
      </w:r>
      <w:r w:rsidRPr="00E13DE4">
        <w:rPr>
          <w:rFonts w:ascii="Arial" w:hAnsi="Arial" w:cs="Arial"/>
          <w:noProof/>
          <w:sz w:val="20"/>
          <w:szCs w:val="20"/>
          <w:lang w:val="ro-RO"/>
        </w:rPr>
        <w:tab/>
        <w:t>a favoriza sau nu, a defavoriza sau nu, oricare persoană care are legătură cu Contractul;</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w:t>
      </w:r>
      <w:r w:rsidRPr="00E13DE4">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7C348E" w:rsidRPr="00E13DE4" w:rsidRDefault="007C348E" w:rsidP="00A83BCC">
      <w:pPr>
        <w:numPr>
          <w:ilvl w:val="3"/>
          <w:numId w:val="32"/>
        </w:numPr>
        <w:ind w:left="-720" w:right="412" w:firstLine="0"/>
        <w:jc w:val="both"/>
        <w:rPr>
          <w:rFonts w:ascii="Arial" w:hAnsi="Arial" w:cs="Arial"/>
          <w:i/>
          <w:noProof/>
          <w:sz w:val="20"/>
          <w:szCs w:val="20"/>
          <w:lang w:val="ro-RO"/>
        </w:rPr>
      </w:pPr>
      <w:r w:rsidRPr="00E13DE4">
        <w:rPr>
          <w:rFonts w:ascii="Arial" w:hAnsi="Arial" w:cs="Arial"/>
          <w:i/>
          <w:noProof/>
          <w:sz w:val="20"/>
          <w:szCs w:val="20"/>
          <w:lang w:val="ro-RO"/>
        </w:rPr>
        <w:t>Pentru nerespectarea obligațiilor privind conflictul de interese</w:t>
      </w:r>
    </w:p>
    <w:p w:rsidR="007C348E" w:rsidRPr="00E13DE4" w:rsidRDefault="007C348E" w:rsidP="00A83BCC">
      <w:pPr>
        <w:numPr>
          <w:ilvl w:val="3"/>
          <w:numId w:val="32"/>
        </w:numPr>
        <w:ind w:left="-720" w:right="412" w:firstLine="0"/>
        <w:jc w:val="both"/>
        <w:rPr>
          <w:rFonts w:ascii="Arial" w:hAnsi="Arial" w:cs="Arial"/>
          <w:i/>
          <w:noProof/>
          <w:sz w:val="20"/>
          <w:szCs w:val="20"/>
          <w:lang w:val="ro-RO"/>
        </w:rPr>
      </w:pPr>
      <w:r w:rsidRPr="00E13DE4">
        <w:rPr>
          <w:rFonts w:ascii="Arial" w:hAnsi="Arial" w:cs="Arial"/>
          <w:noProof/>
          <w:sz w:val="20"/>
          <w:szCs w:val="20"/>
          <w:lang w:val="ro-RO"/>
        </w:rPr>
        <w:t xml:space="preserve">la momentul atribuirii </w:t>
      </w:r>
      <w:r w:rsidRPr="00E13DE4">
        <w:rPr>
          <w:rFonts w:ascii="Arial" w:hAnsi="Arial" w:cs="Arial"/>
          <w:i/>
          <w:noProof/>
          <w:sz w:val="20"/>
          <w:szCs w:val="20"/>
          <w:lang w:val="ro-RO"/>
        </w:rPr>
        <w:t>Contractului,</w:t>
      </w:r>
      <w:r w:rsidRPr="00E13DE4">
        <w:rPr>
          <w:rFonts w:ascii="Arial" w:hAnsi="Arial" w:cs="Arial"/>
          <w:noProof/>
          <w:sz w:val="20"/>
          <w:szCs w:val="20"/>
          <w:lang w:val="ro-RO"/>
        </w:rPr>
        <w:t xml:space="preserve">fie </w:t>
      </w:r>
      <w:r w:rsidRPr="00E13DE4">
        <w:rPr>
          <w:rFonts w:ascii="Arial" w:hAnsi="Arial" w:cs="Arial"/>
          <w:i/>
          <w:noProof/>
          <w:sz w:val="20"/>
          <w:szCs w:val="20"/>
          <w:lang w:val="ro-RO"/>
        </w:rPr>
        <w:t>Prestatorul</w:t>
      </w:r>
      <w:r w:rsidRPr="00E13DE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constituirea unui grup infracțional organizat, astfel cum este prevăzut prin </w:t>
      </w:r>
      <w:r w:rsidRPr="00E13DE4">
        <w:rPr>
          <w:rFonts w:ascii="Arial" w:hAnsi="Arial" w:cs="Arial"/>
          <w:noProof/>
          <w:sz w:val="20"/>
          <w:szCs w:val="20"/>
          <w:u w:val="single"/>
          <w:lang w:val="ro-RO"/>
        </w:rPr>
        <w:t>art. 367 din Legea nr. 286/2009</w:t>
      </w:r>
      <w:r w:rsidRPr="00E13DE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infracțiuni de corupție, astfel cum este prevăzutprin </w:t>
      </w:r>
      <w:r w:rsidRPr="00E13DE4">
        <w:rPr>
          <w:rFonts w:ascii="Arial" w:hAnsi="Arial" w:cs="Arial"/>
          <w:noProof/>
          <w:sz w:val="20"/>
          <w:szCs w:val="20"/>
          <w:u w:val="single"/>
          <w:lang w:val="ro-RO"/>
        </w:rPr>
        <w:t>art. 289-294 din Legea 286/2009</w:t>
      </w:r>
      <w:r w:rsidRPr="00E13DE4">
        <w:rPr>
          <w:rFonts w:ascii="Arial" w:hAnsi="Arial" w:cs="Arial"/>
          <w:noProof/>
          <w:sz w:val="20"/>
          <w:szCs w:val="20"/>
          <w:lang w:val="ro-RO"/>
        </w:rPr>
        <w:t xml:space="preserve">, cu modificările și completările ulterioare, și infracțiuni asimilate infracțiunilor de corupție, astfel cum este prevăzutprin </w:t>
      </w:r>
      <w:r w:rsidRPr="00E13DE4">
        <w:rPr>
          <w:rFonts w:ascii="Arial" w:hAnsi="Arial" w:cs="Arial"/>
          <w:noProof/>
          <w:sz w:val="20"/>
          <w:szCs w:val="20"/>
          <w:u w:val="single"/>
          <w:lang w:val="ro-RO"/>
        </w:rPr>
        <w:t>art. 10-13 din Legea 78/2000</w:t>
      </w:r>
      <w:r w:rsidRPr="00E13DE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infracțiuni împotriva intereselor financiare ale Uniunii Europene, astfel cum este prevăzut prin </w:t>
      </w:r>
      <w:r w:rsidRPr="00E13DE4">
        <w:rPr>
          <w:rFonts w:ascii="Arial" w:hAnsi="Arial" w:cs="Arial"/>
          <w:noProof/>
          <w:sz w:val="20"/>
          <w:szCs w:val="20"/>
          <w:u w:val="single"/>
          <w:lang w:val="ro-RO"/>
        </w:rPr>
        <w:t>art. 181-185 din Legea nr. 78/2000</w:t>
      </w:r>
      <w:r w:rsidRPr="00E13DE4">
        <w:rPr>
          <w:rFonts w:ascii="Arial" w:hAnsi="Arial" w:cs="Arial"/>
          <w:noProof/>
          <w:sz w:val="20"/>
          <w:szCs w:val="20"/>
          <w:lang w:val="ro-RO"/>
        </w:rPr>
        <w:t xml:space="preserve">, cu modificările și completările ulterioare, 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acte de terorism, astfel cum este prevăzut prin </w:t>
      </w:r>
      <w:r w:rsidRPr="00E13DE4">
        <w:rPr>
          <w:rFonts w:ascii="Arial" w:hAnsi="Arial" w:cs="Arial"/>
          <w:noProof/>
          <w:sz w:val="20"/>
          <w:szCs w:val="20"/>
          <w:u w:val="single"/>
          <w:lang w:val="ro-RO"/>
        </w:rPr>
        <w:t>art. 32-35 și art. 37-38 din Legea nr. 535/2004</w:t>
      </w:r>
      <w:r w:rsidRPr="00E13DE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spălarea banilor, astfel cum este prevăzut prin </w:t>
      </w:r>
      <w:r w:rsidRPr="00E13DE4">
        <w:rPr>
          <w:rFonts w:ascii="Arial" w:hAnsi="Arial" w:cs="Arial"/>
          <w:noProof/>
          <w:sz w:val="20"/>
          <w:szCs w:val="20"/>
          <w:u w:val="single"/>
          <w:lang w:val="ro-RO"/>
        </w:rPr>
        <w:t>art. 29 din Legea nr. 656/2002</w:t>
      </w:r>
      <w:r w:rsidRPr="00E13DE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13DE4">
        <w:rPr>
          <w:rFonts w:ascii="Arial" w:hAnsi="Arial" w:cs="Arial"/>
          <w:noProof/>
          <w:sz w:val="20"/>
          <w:szCs w:val="20"/>
          <w:u w:val="single"/>
          <w:lang w:val="ro-RO"/>
        </w:rPr>
        <w:t>art. 36 din Legea nr. 535/2004</w:t>
      </w:r>
      <w:r w:rsidRPr="00E13DE4">
        <w:rPr>
          <w:rFonts w:ascii="Arial" w:hAnsi="Arial" w:cs="Arial"/>
          <w:noProof/>
          <w:sz w:val="20"/>
          <w:szCs w:val="20"/>
          <w:lang w:val="ro-RO"/>
        </w:rPr>
        <w:t xml:space="preserve">, cu modificările și completările ulterioaresau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traficul și exploatarea persoanelor vulnerabile, astfel cum este prevăzut prin </w:t>
      </w:r>
      <w:r w:rsidRPr="00E13DE4">
        <w:rPr>
          <w:rFonts w:ascii="Arial" w:hAnsi="Arial" w:cs="Arial"/>
          <w:noProof/>
          <w:sz w:val="20"/>
          <w:szCs w:val="20"/>
          <w:u w:val="single"/>
          <w:lang w:val="ro-RO"/>
        </w:rPr>
        <w:t>art. 209-217 din Legea nr. 286/2009</w:t>
      </w:r>
      <w:r w:rsidRPr="00E13DE4">
        <w:rPr>
          <w:rFonts w:ascii="Arial" w:hAnsi="Arial" w:cs="Arial"/>
          <w:noProof/>
          <w:sz w:val="20"/>
          <w:szCs w:val="20"/>
          <w:lang w:val="ro-RO"/>
        </w:rPr>
        <w:t xml:space="preserve">, cu modificările și completările ulterioare, sau prin dispozițiile corespunzătoare ale legislației penale a statului în care </w:t>
      </w:r>
      <w:r w:rsidRPr="00E13DE4">
        <w:rPr>
          <w:rFonts w:ascii="Arial" w:hAnsi="Arial" w:cs="Arial"/>
          <w:i/>
          <w:noProof/>
          <w:sz w:val="20"/>
          <w:szCs w:val="20"/>
          <w:lang w:val="ro-RO"/>
        </w:rPr>
        <w:t>Ofertantul/Prestatorul</w:t>
      </w:r>
      <w:r w:rsidRPr="00E13DE4">
        <w:rPr>
          <w:rFonts w:ascii="Arial" w:hAnsi="Arial" w:cs="Arial"/>
          <w:noProof/>
          <w:sz w:val="20"/>
          <w:szCs w:val="20"/>
          <w:lang w:val="ro-RO"/>
        </w:rPr>
        <w:t>, ca operator economic, a fost condamnat,</w:t>
      </w:r>
    </w:p>
    <w:p w:rsidR="007C348E" w:rsidRPr="00E13DE4" w:rsidRDefault="007C348E" w:rsidP="00A83BCC">
      <w:pPr>
        <w:numPr>
          <w:ilvl w:val="2"/>
          <w:numId w:val="31"/>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fraudă, astfel cum este prevăzut prin </w:t>
      </w:r>
      <w:r w:rsidRPr="00E13DE4">
        <w:rPr>
          <w:rFonts w:ascii="Arial" w:hAnsi="Arial" w:cs="Arial"/>
          <w:noProof/>
          <w:sz w:val="20"/>
          <w:szCs w:val="20"/>
          <w:u w:val="single"/>
          <w:lang w:val="ro-RO"/>
        </w:rPr>
        <w:t>articolul I din Convenția privind protejarea intereselor financiare al Comunității Europene din 27 noiembrie 1995</w:t>
      </w:r>
      <w:r w:rsidRPr="00E13DE4">
        <w:rPr>
          <w:rFonts w:ascii="Arial" w:hAnsi="Arial" w:cs="Arial"/>
          <w:noProof/>
          <w:sz w:val="20"/>
          <w:szCs w:val="20"/>
          <w:lang w:val="ro-RO"/>
        </w:rPr>
        <w:t>;</w:t>
      </w:r>
    </w:p>
    <w:p w:rsidR="007C348E" w:rsidRPr="00E13DE4" w:rsidRDefault="007C348E" w:rsidP="00A83BCC">
      <w:pPr>
        <w:numPr>
          <w:ilvl w:val="3"/>
          <w:numId w:val="32"/>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13DE4">
        <w:rPr>
          <w:rFonts w:ascii="Arial" w:hAnsi="Arial" w:cs="Arial"/>
          <w:i/>
          <w:noProof/>
          <w:sz w:val="20"/>
          <w:szCs w:val="20"/>
          <w:lang w:val="ro-RO"/>
        </w:rPr>
        <w:t>Contractul</w:t>
      </w:r>
      <w:r w:rsidRPr="00E13DE4">
        <w:rPr>
          <w:rFonts w:ascii="Arial" w:hAnsi="Arial" w:cs="Arial"/>
          <w:noProof/>
          <w:sz w:val="20"/>
          <w:szCs w:val="20"/>
          <w:lang w:val="ro-RO"/>
        </w:rPr>
        <w:t xml:space="preserve"> nu ar fi trebuit să fie atribuit </w:t>
      </w:r>
      <w:r w:rsidRPr="00E13DE4">
        <w:rPr>
          <w:rFonts w:ascii="Arial" w:hAnsi="Arial" w:cs="Arial"/>
          <w:i/>
          <w:noProof/>
          <w:sz w:val="20"/>
          <w:szCs w:val="20"/>
          <w:lang w:val="ro-RO"/>
        </w:rPr>
        <w:t xml:space="preserve">Prestatorului </w:t>
      </w:r>
    </w:p>
    <w:p w:rsidR="007C348E" w:rsidRPr="00E13DE4" w:rsidRDefault="007C348E" w:rsidP="00A83BCC">
      <w:pPr>
        <w:numPr>
          <w:ilvl w:val="0"/>
          <w:numId w:val="33"/>
        </w:numPr>
        <w:ind w:left="-720" w:right="412" w:firstLine="0"/>
        <w:jc w:val="both"/>
        <w:rPr>
          <w:rFonts w:ascii="Arial" w:hAnsi="Arial" w:cs="Arial"/>
          <w:noProof/>
          <w:sz w:val="20"/>
          <w:szCs w:val="20"/>
          <w:lang w:val="ro-RO"/>
        </w:rPr>
      </w:pPr>
      <w:r w:rsidRPr="00E13DE4">
        <w:rPr>
          <w:rFonts w:ascii="Arial" w:hAnsi="Arial" w:cs="Arial"/>
          <w:i/>
          <w:noProof/>
          <w:sz w:val="20"/>
          <w:szCs w:val="20"/>
          <w:lang w:val="ro-RO"/>
        </w:rPr>
        <w:t>Achizitorul</w:t>
      </w:r>
      <w:r w:rsidRPr="00E13DE4">
        <w:rPr>
          <w:rFonts w:ascii="Arial" w:hAnsi="Arial" w:cs="Arial"/>
          <w:noProof/>
          <w:sz w:val="20"/>
          <w:szCs w:val="20"/>
          <w:lang w:val="ro-RO"/>
        </w:rPr>
        <w:t xml:space="preserve"> își rezervă dreptul de a denunța </w:t>
      </w:r>
      <w:r w:rsidRPr="00E13DE4">
        <w:rPr>
          <w:rFonts w:ascii="Arial" w:hAnsi="Arial" w:cs="Arial"/>
          <w:i/>
          <w:noProof/>
          <w:sz w:val="20"/>
          <w:szCs w:val="20"/>
          <w:lang w:val="ro-RO"/>
        </w:rPr>
        <w:t>Contractul</w:t>
      </w:r>
      <w:r w:rsidRPr="00E13DE4">
        <w:rPr>
          <w:rFonts w:ascii="Arial" w:hAnsi="Arial" w:cs="Arial"/>
          <w:noProof/>
          <w:sz w:val="20"/>
          <w:szCs w:val="20"/>
          <w:lang w:val="ro-RO"/>
        </w:rPr>
        <w:t xml:space="preserve">, printr-o notificare scrisă adresată </w:t>
      </w:r>
      <w:r w:rsidRPr="00E13DE4">
        <w:rPr>
          <w:rFonts w:ascii="Arial" w:hAnsi="Arial" w:cs="Arial"/>
          <w:i/>
          <w:noProof/>
          <w:sz w:val="20"/>
          <w:szCs w:val="20"/>
          <w:lang w:val="ro-RO"/>
        </w:rPr>
        <w:t>Prestatorului</w:t>
      </w:r>
      <w:r w:rsidRPr="00E13DE4">
        <w:rPr>
          <w:rFonts w:ascii="Arial" w:hAnsi="Arial" w:cs="Arial"/>
          <w:noProof/>
          <w:sz w:val="20"/>
          <w:szCs w:val="20"/>
          <w:lang w:val="ro-RO"/>
        </w:rPr>
        <w:t xml:space="preserve">, dacă împotriva acestuia din urmă se deschide procedura falimentului, </w:t>
      </w:r>
      <w:r w:rsidRPr="00E13DE4">
        <w:rPr>
          <w:rFonts w:ascii="Arial" w:hAnsi="Arial" w:cs="Arial"/>
          <w:i/>
          <w:noProof/>
          <w:sz w:val="20"/>
          <w:szCs w:val="20"/>
          <w:lang w:val="ro-RO"/>
        </w:rPr>
        <w:t xml:space="preserve">Prestatorul </w:t>
      </w:r>
      <w:r w:rsidRPr="00E13DE4">
        <w:rPr>
          <w:rFonts w:ascii="Arial" w:hAnsi="Arial" w:cs="Arial"/>
          <w:noProof/>
          <w:sz w:val="20"/>
          <w:szCs w:val="20"/>
          <w:lang w:val="ro-RO"/>
        </w:rPr>
        <w:t xml:space="preserve">având dreptul de a pretinde numai plata corespunzătoare pentru partea din </w:t>
      </w:r>
      <w:r w:rsidRPr="00E13DE4">
        <w:rPr>
          <w:rFonts w:ascii="Arial" w:hAnsi="Arial" w:cs="Arial"/>
          <w:i/>
          <w:noProof/>
          <w:sz w:val="20"/>
          <w:szCs w:val="20"/>
          <w:lang w:val="ro-RO"/>
        </w:rPr>
        <w:t>Contract</w:t>
      </w:r>
      <w:r w:rsidRPr="00E13DE4">
        <w:rPr>
          <w:rFonts w:ascii="Arial" w:hAnsi="Arial" w:cs="Arial"/>
          <w:noProof/>
          <w:sz w:val="20"/>
          <w:szCs w:val="20"/>
          <w:lang w:val="ro-RO"/>
        </w:rPr>
        <w:t xml:space="preserve"> îndeplinită până la data denunțării unilaterale a </w:t>
      </w:r>
      <w:r w:rsidRPr="00E13DE4">
        <w:rPr>
          <w:rFonts w:ascii="Arial" w:hAnsi="Arial" w:cs="Arial"/>
          <w:i/>
          <w:noProof/>
          <w:sz w:val="20"/>
          <w:szCs w:val="20"/>
          <w:lang w:val="ro-RO"/>
        </w:rPr>
        <w:t>Contractului</w:t>
      </w:r>
      <w:r w:rsidRPr="00E13DE4">
        <w:rPr>
          <w:rFonts w:ascii="Arial" w:hAnsi="Arial" w:cs="Arial"/>
          <w:noProof/>
          <w:sz w:val="20"/>
          <w:szCs w:val="20"/>
          <w:lang w:val="ro-RO"/>
        </w:rPr>
        <w:t>.</w:t>
      </w:r>
    </w:p>
    <w:p w:rsidR="007C348E" w:rsidRPr="00E13DE4" w:rsidRDefault="007C348E" w:rsidP="00A83BCC">
      <w:pPr>
        <w:numPr>
          <w:ilvl w:val="0"/>
          <w:numId w:val="33"/>
        </w:numPr>
        <w:ind w:left="-720" w:right="412" w:firstLine="0"/>
        <w:jc w:val="both"/>
        <w:rPr>
          <w:rFonts w:ascii="Arial" w:hAnsi="Arial" w:cs="Arial"/>
          <w:noProof/>
          <w:sz w:val="20"/>
          <w:szCs w:val="20"/>
          <w:lang w:val="ro-RO"/>
        </w:rPr>
      </w:pPr>
      <w:r w:rsidRPr="00E13DE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C348E" w:rsidRPr="00C91F30" w:rsidRDefault="007C348E" w:rsidP="00A66A64">
      <w:pPr>
        <w:ind w:left="-720" w:right="412"/>
        <w:jc w:val="both"/>
        <w:rPr>
          <w:rFonts w:ascii="Arial" w:hAnsi="Arial" w:cs="Arial"/>
          <w:noProof/>
          <w:sz w:val="20"/>
          <w:szCs w:val="20"/>
          <w:lang w:val="pt-BR"/>
        </w:rPr>
      </w:pPr>
      <w:r w:rsidRPr="00C91F30">
        <w:rPr>
          <w:rFonts w:ascii="Arial" w:hAnsi="Arial" w:cs="Arial"/>
          <w:noProof/>
          <w:sz w:val="20"/>
          <w:szCs w:val="20"/>
          <w:lang w:val="ro-RO"/>
        </w:rPr>
        <w:t xml:space="preserve">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C91F30">
        <w:rPr>
          <w:rFonts w:ascii="Arial" w:hAnsi="Arial" w:cs="Arial"/>
          <w:noProof/>
          <w:sz w:val="20"/>
          <w:szCs w:val="20"/>
          <w:lang w:val="pt-BR"/>
        </w:rPr>
        <w:t>La rezilierea contractului, Achizitorul are dreptul la despăgubiri cu titlu de daune-interese compensatorii.</w:t>
      </w:r>
    </w:p>
    <w:p w:rsidR="007C348E" w:rsidRPr="00C91F30" w:rsidRDefault="007C348E" w:rsidP="00A66A64">
      <w:pPr>
        <w:ind w:left="-720" w:right="412"/>
        <w:jc w:val="both"/>
        <w:rPr>
          <w:rFonts w:ascii="Arial" w:hAnsi="Arial" w:cs="Arial"/>
          <w:noProof/>
          <w:sz w:val="20"/>
          <w:szCs w:val="20"/>
          <w:lang w:val="pt-BR"/>
        </w:rPr>
      </w:pPr>
      <w:r w:rsidRPr="00C91F30">
        <w:rPr>
          <w:rFonts w:ascii="Arial" w:hAnsi="Arial" w:cs="Arial"/>
          <w:noProof/>
          <w:sz w:val="20"/>
          <w:szCs w:val="20"/>
          <w:lang w:val="pt-BR"/>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C348E" w:rsidRPr="00C91F30" w:rsidRDefault="007C348E" w:rsidP="00A66A64">
      <w:pPr>
        <w:ind w:left="-720" w:right="412"/>
        <w:jc w:val="both"/>
        <w:rPr>
          <w:rFonts w:ascii="Arial" w:hAnsi="Arial" w:cs="Arial"/>
          <w:noProof/>
          <w:sz w:val="20"/>
          <w:szCs w:val="20"/>
          <w:lang w:val="pt-BR"/>
        </w:rPr>
      </w:pPr>
      <w:r w:rsidRPr="00C91F30">
        <w:rPr>
          <w:rFonts w:ascii="Arial" w:hAnsi="Arial" w:cs="Arial"/>
          <w:noProof/>
          <w:sz w:val="20"/>
          <w:szCs w:val="20"/>
          <w:lang w:val="pt-BR"/>
        </w:rPr>
        <w:t>21.4 În perioada de preaviz susmenţionată Prestatorul este considerat, de drept, în întârziere, acesta fiind obligat la plata de penalităţi.</w:t>
      </w:r>
    </w:p>
    <w:p w:rsidR="007C348E" w:rsidRPr="00C91F30" w:rsidRDefault="007C348E" w:rsidP="00A66A64">
      <w:pPr>
        <w:ind w:left="-720" w:right="412"/>
        <w:jc w:val="both"/>
        <w:rPr>
          <w:rFonts w:ascii="Arial" w:hAnsi="Arial" w:cs="Arial"/>
          <w:noProof/>
          <w:sz w:val="20"/>
          <w:szCs w:val="20"/>
          <w:lang w:val="pt-BR"/>
        </w:rPr>
      </w:pPr>
      <w:r w:rsidRPr="00C91F30">
        <w:rPr>
          <w:rFonts w:ascii="Arial" w:hAnsi="Arial" w:cs="Arial"/>
          <w:noProof/>
          <w:sz w:val="20"/>
          <w:szCs w:val="20"/>
          <w:lang w:val="pt-BR"/>
        </w:rPr>
        <w:t>21.5 Încetarea prezentului Contract nu va avea niciun efect asupra obligaţiilor deja scadente între părţile Contractante.</w:t>
      </w:r>
    </w:p>
    <w:p w:rsidR="007C348E" w:rsidRPr="00C91F30" w:rsidRDefault="007C348E" w:rsidP="00A66A64">
      <w:pPr>
        <w:ind w:left="-720" w:right="412"/>
        <w:jc w:val="both"/>
        <w:rPr>
          <w:rFonts w:ascii="Arial" w:hAnsi="Arial" w:cs="Arial"/>
          <w:noProof/>
          <w:sz w:val="20"/>
          <w:szCs w:val="20"/>
          <w:lang w:val="pt-BR"/>
        </w:rPr>
      </w:pPr>
      <w:r w:rsidRPr="00C91F30">
        <w:rPr>
          <w:rFonts w:ascii="Arial" w:hAnsi="Arial" w:cs="Arial"/>
          <w:noProof/>
          <w:sz w:val="20"/>
          <w:szCs w:val="20"/>
          <w:lang w:val="pt-BR"/>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Prevederile prezentelor clauze nu înlătură răspunderea părţii care, în mod culpabil, a cauzat încetarea Contractului.</w:t>
      </w:r>
    </w:p>
    <w:p w:rsidR="007C348E" w:rsidRPr="00E13DE4" w:rsidRDefault="007C348E" w:rsidP="00A66A64">
      <w:pPr>
        <w:ind w:left="-720" w:right="412"/>
        <w:jc w:val="both"/>
        <w:rPr>
          <w:rFonts w:ascii="Arial" w:hAnsi="Arial" w:cs="Arial"/>
          <w:noProof/>
          <w:sz w:val="20"/>
          <w:szCs w:val="20"/>
          <w:lang w:val="ro-RO"/>
        </w:rPr>
      </w:pPr>
      <w:r w:rsidRPr="00C91F30">
        <w:rPr>
          <w:rFonts w:ascii="Arial" w:hAnsi="Arial" w:cs="Arial"/>
          <w:noProof/>
          <w:sz w:val="20"/>
          <w:szCs w:val="20"/>
          <w:lang w:val="pt-BR"/>
        </w:rPr>
        <w:t>21</w:t>
      </w:r>
      <w:r w:rsidRPr="00E13DE4">
        <w:rPr>
          <w:rFonts w:ascii="Arial" w:hAnsi="Arial" w:cs="Arial"/>
          <w:noProof/>
          <w:sz w:val="20"/>
          <w:szCs w:val="20"/>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a)</w:t>
      </w:r>
      <w:r w:rsidRPr="00E13DE4">
        <w:rPr>
          <w:rFonts w:ascii="Arial" w:hAnsi="Arial" w:cs="Arial"/>
          <w:noProof/>
          <w:sz w:val="20"/>
          <w:szCs w:val="20"/>
          <w:lang w:val="ro-RO"/>
        </w:rPr>
        <w:tab/>
        <w:t>despagubiri; si/sau</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b)</w:t>
      </w:r>
      <w:r w:rsidRPr="00E13DE4">
        <w:rPr>
          <w:rFonts w:ascii="Arial" w:hAnsi="Arial" w:cs="Arial"/>
          <w:noProof/>
          <w:sz w:val="20"/>
          <w:szCs w:val="20"/>
          <w:lang w:val="ro-RO"/>
        </w:rPr>
        <w:tab/>
        <w:t xml:space="preserve">rezilierea Contractului </w:t>
      </w:r>
    </w:p>
    <w:p w:rsidR="007C348E" w:rsidRPr="00E13DE4" w:rsidRDefault="007C348E" w:rsidP="00A66A64">
      <w:pPr>
        <w:ind w:left="-720" w:right="412"/>
        <w:jc w:val="both"/>
        <w:rPr>
          <w:rFonts w:ascii="Arial" w:hAnsi="Arial" w:cs="Arial"/>
          <w:noProof/>
          <w:sz w:val="20"/>
          <w:szCs w:val="20"/>
          <w:lang w:val="ro-RO"/>
        </w:rPr>
      </w:pPr>
      <w:r w:rsidRPr="00C91F30">
        <w:rPr>
          <w:rFonts w:ascii="Arial" w:hAnsi="Arial" w:cs="Arial"/>
          <w:noProof/>
          <w:sz w:val="20"/>
          <w:szCs w:val="20"/>
          <w:lang w:val="pt-BR"/>
        </w:rPr>
        <w:t>21</w:t>
      </w:r>
      <w:r w:rsidRPr="00E13DE4">
        <w:rPr>
          <w:rFonts w:ascii="Arial" w:hAnsi="Arial" w:cs="Arial"/>
          <w:noProof/>
          <w:sz w:val="20"/>
          <w:szCs w:val="20"/>
          <w:lang w:val="ro-RO"/>
        </w:rPr>
        <w:t>.8   Despagubirile pot fi:</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a)</w:t>
      </w:r>
      <w:r w:rsidRPr="00E13DE4">
        <w:rPr>
          <w:rFonts w:ascii="Arial" w:hAnsi="Arial" w:cs="Arial"/>
          <w:noProof/>
          <w:sz w:val="20"/>
          <w:szCs w:val="20"/>
          <w:lang w:val="ro-RO"/>
        </w:rPr>
        <w:tab/>
        <w:t>Despagubiri Generale; sau</w:t>
      </w:r>
    </w:p>
    <w:p w:rsidR="007C348E" w:rsidRPr="00E13DE4" w:rsidRDefault="007C348E" w:rsidP="00A66A64">
      <w:pPr>
        <w:ind w:left="-720" w:right="412"/>
        <w:jc w:val="both"/>
        <w:rPr>
          <w:rFonts w:ascii="Arial" w:hAnsi="Arial" w:cs="Arial"/>
          <w:noProof/>
          <w:sz w:val="20"/>
          <w:szCs w:val="20"/>
          <w:lang w:val="ro-RO"/>
        </w:rPr>
      </w:pPr>
      <w:r w:rsidRPr="00E13DE4">
        <w:rPr>
          <w:rFonts w:ascii="Arial" w:hAnsi="Arial" w:cs="Arial"/>
          <w:noProof/>
          <w:sz w:val="20"/>
          <w:szCs w:val="20"/>
          <w:lang w:val="ro-RO"/>
        </w:rPr>
        <w:t>b)</w:t>
      </w:r>
      <w:r w:rsidRPr="00E13DE4">
        <w:rPr>
          <w:rFonts w:ascii="Arial" w:hAnsi="Arial" w:cs="Arial"/>
          <w:noProof/>
          <w:sz w:val="20"/>
          <w:szCs w:val="20"/>
          <w:lang w:val="ro-RO"/>
        </w:rPr>
        <w:tab/>
        <w:t>Penalitati contractuale.</w:t>
      </w:r>
    </w:p>
    <w:p w:rsidR="007C348E" w:rsidRPr="00E13DE4" w:rsidRDefault="007C348E" w:rsidP="00A66A64">
      <w:pPr>
        <w:ind w:left="-720" w:right="412"/>
        <w:jc w:val="both"/>
        <w:rPr>
          <w:rFonts w:ascii="Arial" w:hAnsi="Arial" w:cs="Arial"/>
          <w:noProof/>
          <w:sz w:val="20"/>
          <w:szCs w:val="20"/>
          <w:lang w:val="ro-RO"/>
        </w:rPr>
      </w:pPr>
      <w:r w:rsidRPr="00C91F30">
        <w:rPr>
          <w:rFonts w:ascii="Arial" w:hAnsi="Arial" w:cs="Arial"/>
          <w:noProof/>
          <w:sz w:val="20"/>
          <w:szCs w:val="20"/>
          <w:lang w:val="ro-RO"/>
        </w:rPr>
        <w:t>21</w:t>
      </w:r>
      <w:r w:rsidRPr="00E13DE4">
        <w:rPr>
          <w:rFonts w:ascii="Arial" w:hAnsi="Arial" w:cs="Arial"/>
          <w:noProof/>
          <w:sz w:val="20"/>
          <w:szCs w:val="20"/>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7C348E" w:rsidRPr="00E13DE4" w:rsidRDefault="007C348E" w:rsidP="00A66A64">
      <w:pPr>
        <w:ind w:left="-720" w:right="412"/>
        <w:jc w:val="both"/>
        <w:rPr>
          <w:rFonts w:ascii="Arial" w:hAnsi="Arial" w:cs="Arial"/>
          <w:noProof/>
          <w:sz w:val="20"/>
          <w:szCs w:val="20"/>
          <w:lang w:val="ro-RO"/>
        </w:rPr>
      </w:pPr>
      <w:r w:rsidRPr="00C91F30">
        <w:rPr>
          <w:rFonts w:ascii="Arial" w:hAnsi="Arial" w:cs="Arial"/>
          <w:noProof/>
          <w:sz w:val="20"/>
          <w:szCs w:val="20"/>
          <w:lang w:val="pt-BR"/>
        </w:rPr>
        <w:t>21</w:t>
      </w:r>
      <w:r w:rsidRPr="00E13DE4">
        <w:rPr>
          <w:rFonts w:ascii="Arial" w:hAnsi="Arial" w:cs="Arial"/>
          <w:noProof/>
          <w:sz w:val="20"/>
          <w:szCs w:val="20"/>
          <w:lang w:val="ro-RO"/>
        </w:rPr>
        <w:t>.10 Dupa rezilierea contractului, achizitorul poate decide continuarea executiei lucrarilor cu respectarea prevederilor legale privind achizitiile publice.</w:t>
      </w:r>
    </w:p>
    <w:p w:rsidR="007C348E" w:rsidRPr="00E13DE4" w:rsidRDefault="007C348E" w:rsidP="00A66A64">
      <w:pPr>
        <w:ind w:left="-720" w:right="412"/>
        <w:jc w:val="both"/>
        <w:rPr>
          <w:rFonts w:ascii="Arial" w:hAnsi="Arial" w:cs="Arial"/>
          <w:b/>
          <w:bCs/>
          <w:snapToGrid w:val="0"/>
          <w:sz w:val="20"/>
          <w:szCs w:val="20"/>
          <w:lang w:val="ro-RO"/>
        </w:rPr>
      </w:pPr>
    </w:p>
    <w:p w:rsidR="007C348E" w:rsidRPr="00E13DE4" w:rsidRDefault="007C348E" w:rsidP="00A66A64">
      <w:pPr>
        <w:ind w:left="-720" w:right="412"/>
        <w:jc w:val="both"/>
        <w:rPr>
          <w:rFonts w:ascii="Arial" w:hAnsi="Arial" w:cs="Arial"/>
          <w:snapToGrid w:val="0"/>
          <w:sz w:val="20"/>
          <w:szCs w:val="20"/>
          <w:lang w:val="ro-RO"/>
        </w:rPr>
      </w:pPr>
      <w:r w:rsidRPr="00E13DE4">
        <w:rPr>
          <w:rFonts w:ascii="Arial" w:hAnsi="Arial" w:cs="Arial"/>
          <w:b/>
          <w:bCs/>
          <w:snapToGrid w:val="0"/>
          <w:sz w:val="20"/>
          <w:szCs w:val="20"/>
          <w:lang w:val="ro-RO"/>
        </w:rPr>
        <w:t>22.</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 xml:space="preserve">FORŢA MAJORĂ. </w:t>
      </w:r>
      <w:r w:rsidRPr="00C91F30">
        <w:rPr>
          <w:rFonts w:ascii="Arial" w:hAnsi="Arial" w:cs="Arial"/>
          <w:b/>
          <w:bCs/>
          <w:w w:val="97"/>
          <w:sz w:val="20"/>
          <w:szCs w:val="20"/>
          <w:lang w:val="pt-BR"/>
        </w:rPr>
        <w:t>CAZUL FORTUIT. IMPREVIZIUNEA</w:t>
      </w:r>
    </w:p>
    <w:p w:rsidR="007C348E" w:rsidRPr="00E13DE4" w:rsidRDefault="007C348E" w:rsidP="00A66A64">
      <w:pPr>
        <w:ind w:left="-720" w:right="412"/>
        <w:jc w:val="both"/>
        <w:rPr>
          <w:rFonts w:ascii="Arial" w:hAnsi="Arial" w:cs="Arial"/>
          <w:snapToGrid w:val="0"/>
          <w:sz w:val="20"/>
          <w:szCs w:val="20"/>
          <w:lang w:val="ro-RO"/>
        </w:rPr>
      </w:pPr>
      <w:r w:rsidRPr="00E13DE4">
        <w:rPr>
          <w:rFonts w:ascii="Arial" w:hAnsi="Arial" w:cs="Arial"/>
          <w:b/>
          <w:bCs/>
          <w:snapToGrid w:val="0"/>
          <w:sz w:val="20"/>
          <w:szCs w:val="20"/>
          <w:lang w:val="ro-RO"/>
        </w:rPr>
        <w:t>22.1.</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Forţa majoră</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snapToGrid w:val="0"/>
          <w:sz w:val="20"/>
          <w:szCs w:val="20"/>
          <w:lang w:val="ro-RO"/>
        </w:rPr>
        <w:t>(1) Forţa majoră este constatată de o autoritate competentă.</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(2)</w:t>
      </w:r>
      <w:r w:rsidRPr="00E13DE4">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(3)</w:t>
      </w:r>
      <w:r w:rsidRPr="00E13DE4">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 xml:space="preserve">(4) </w:t>
      </w:r>
      <w:r w:rsidRPr="00E13DE4">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(5)</w:t>
      </w:r>
      <w:r w:rsidRPr="00E13DE4">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7C348E" w:rsidRPr="00C91F30" w:rsidRDefault="007C348E" w:rsidP="00020E84">
      <w:pPr>
        <w:widowControl w:val="0"/>
        <w:autoSpaceDE w:val="0"/>
        <w:autoSpaceDN w:val="0"/>
        <w:adjustRightInd w:val="0"/>
        <w:ind w:left="-720" w:right="412"/>
        <w:rPr>
          <w:rFonts w:ascii="Arial" w:hAnsi="Arial" w:cs="Arial"/>
          <w:b/>
          <w:bCs/>
          <w:w w:val="97"/>
          <w:sz w:val="20"/>
          <w:szCs w:val="20"/>
          <w:lang w:val="ro-RO"/>
        </w:rPr>
      </w:pPr>
    </w:p>
    <w:p w:rsidR="007C348E" w:rsidRPr="00C91F30" w:rsidRDefault="007C348E" w:rsidP="00020E84">
      <w:pPr>
        <w:widowControl w:val="0"/>
        <w:autoSpaceDE w:val="0"/>
        <w:autoSpaceDN w:val="0"/>
        <w:adjustRightInd w:val="0"/>
        <w:ind w:left="-720" w:right="412"/>
        <w:rPr>
          <w:rFonts w:ascii="Arial" w:hAnsi="Arial" w:cs="Arial"/>
          <w:b/>
          <w:sz w:val="20"/>
          <w:szCs w:val="20"/>
          <w:lang w:val="ro-RO"/>
        </w:rPr>
      </w:pPr>
      <w:r w:rsidRPr="00C91F30">
        <w:rPr>
          <w:rFonts w:ascii="Arial" w:hAnsi="Arial" w:cs="Arial"/>
          <w:b/>
          <w:bCs/>
          <w:w w:val="97"/>
          <w:sz w:val="20"/>
          <w:szCs w:val="20"/>
          <w:lang w:val="ro-RO"/>
        </w:rPr>
        <w:t>22</w:t>
      </w:r>
      <w:r w:rsidRPr="00C91F30">
        <w:rPr>
          <w:rFonts w:ascii="Arial" w:hAnsi="Arial" w:cs="Arial"/>
          <w:b/>
          <w:bCs/>
          <w:w w:val="98"/>
          <w:sz w:val="20"/>
          <w:szCs w:val="20"/>
          <w:lang w:val="ro-RO"/>
        </w:rPr>
        <w:t>.2</w:t>
      </w:r>
      <w:r w:rsidRPr="00C91F30">
        <w:rPr>
          <w:rFonts w:ascii="Arial" w:hAnsi="Arial" w:cs="Arial"/>
          <w:b/>
          <w:spacing w:val="1"/>
          <w:sz w:val="20"/>
          <w:szCs w:val="20"/>
          <w:lang w:val="ro-RO"/>
        </w:rPr>
        <w:t xml:space="preserve"> </w:t>
      </w:r>
      <w:r w:rsidRPr="00C91F30">
        <w:rPr>
          <w:rFonts w:ascii="Arial" w:hAnsi="Arial" w:cs="Arial"/>
          <w:b/>
          <w:bCs/>
          <w:w w:val="97"/>
          <w:sz w:val="20"/>
          <w:szCs w:val="20"/>
          <w:lang w:val="ro-RO"/>
        </w:rPr>
        <w:t>Ca</w:t>
      </w:r>
      <w:r w:rsidRPr="00C91F30">
        <w:rPr>
          <w:rFonts w:ascii="Arial" w:hAnsi="Arial" w:cs="Arial"/>
          <w:b/>
          <w:bCs/>
          <w:sz w:val="20"/>
          <w:szCs w:val="20"/>
          <w:lang w:val="ro-RO"/>
        </w:rPr>
        <w:t>z</w:t>
      </w:r>
      <w:r w:rsidRPr="00C91F30">
        <w:rPr>
          <w:rFonts w:ascii="Arial" w:hAnsi="Arial" w:cs="Arial"/>
          <w:b/>
          <w:bCs/>
          <w:w w:val="98"/>
          <w:sz w:val="20"/>
          <w:szCs w:val="20"/>
          <w:lang w:val="ro-RO"/>
        </w:rPr>
        <w:t>ul</w:t>
      </w:r>
      <w:r w:rsidRPr="00C91F30">
        <w:rPr>
          <w:rFonts w:ascii="Arial" w:hAnsi="Arial" w:cs="Arial"/>
          <w:b/>
          <w:spacing w:val="-1"/>
          <w:sz w:val="20"/>
          <w:szCs w:val="20"/>
          <w:lang w:val="ro-RO"/>
        </w:rPr>
        <w:t xml:space="preserve"> </w:t>
      </w:r>
      <w:r w:rsidRPr="00C91F30">
        <w:rPr>
          <w:rFonts w:ascii="Arial" w:hAnsi="Arial" w:cs="Arial"/>
          <w:b/>
          <w:bCs/>
          <w:w w:val="98"/>
          <w:sz w:val="20"/>
          <w:szCs w:val="20"/>
          <w:lang w:val="ro-RO"/>
        </w:rPr>
        <w:t>Fo</w:t>
      </w:r>
      <w:r w:rsidRPr="00C91F30">
        <w:rPr>
          <w:rFonts w:ascii="Arial" w:hAnsi="Arial" w:cs="Arial"/>
          <w:b/>
          <w:bCs/>
          <w:w w:val="97"/>
          <w:sz w:val="20"/>
          <w:szCs w:val="20"/>
          <w:lang w:val="ro-RO"/>
        </w:rPr>
        <w:t>rt</w:t>
      </w:r>
      <w:r w:rsidRPr="00C91F30">
        <w:rPr>
          <w:rFonts w:ascii="Arial" w:hAnsi="Arial" w:cs="Arial"/>
          <w:b/>
          <w:bCs/>
          <w:spacing w:val="-1"/>
          <w:w w:val="98"/>
          <w:sz w:val="20"/>
          <w:szCs w:val="20"/>
          <w:lang w:val="ro-RO"/>
        </w:rPr>
        <w:t>u</w:t>
      </w:r>
      <w:r w:rsidRPr="00C91F30">
        <w:rPr>
          <w:rFonts w:ascii="Arial" w:hAnsi="Arial" w:cs="Arial"/>
          <w:b/>
          <w:bCs/>
          <w:w w:val="98"/>
          <w:sz w:val="20"/>
          <w:szCs w:val="20"/>
          <w:lang w:val="ro-RO"/>
        </w:rPr>
        <w:t>i</w:t>
      </w:r>
      <w:r w:rsidRPr="00C91F30">
        <w:rPr>
          <w:rFonts w:ascii="Arial" w:hAnsi="Arial" w:cs="Arial"/>
          <w:b/>
          <w:bCs/>
          <w:w w:val="97"/>
          <w:sz w:val="20"/>
          <w:szCs w:val="20"/>
          <w:lang w:val="ro-RO"/>
        </w:rPr>
        <w:t>t</w:t>
      </w:r>
    </w:p>
    <w:p w:rsidR="007C348E" w:rsidRPr="00C91F30" w:rsidRDefault="007C348E" w:rsidP="00020E84">
      <w:pPr>
        <w:ind w:left="-720" w:right="412"/>
        <w:rPr>
          <w:rFonts w:ascii="Arial" w:hAnsi="Arial" w:cs="Arial"/>
          <w:sz w:val="20"/>
          <w:szCs w:val="20"/>
          <w:lang w:val="ro-RO"/>
        </w:rPr>
      </w:pPr>
      <w:r w:rsidRPr="00C91F30">
        <w:rPr>
          <w:rFonts w:ascii="Arial" w:hAnsi="Arial" w:cs="Arial"/>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7C348E" w:rsidRDefault="007C348E" w:rsidP="00020E84">
      <w:pPr>
        <w:ind w:left="-720" w:right="412"/>
        <w:rPr>
          <w:rFonts w:ascii="Arial" w:hAnsi="Arial" w:cs="Arial"/>
          <w:b/>
          <w:sz w:val="20"/>
          <w:szCs w:val="20"/>
          <w:lang w:val="pt-BR"/>
        </w:rPr>
      </w:pPr>
    </w:p>
    <w:p w:rsidR="007C348E" w:rsidRPr="00C91F30" w:rsidRDefault="007C348E" w:rsidP="00020E84">
      <w:pPr>
        <w:ind w:left="-720" w:right="412"/>
        <w:rPr>
          <w:rFonts w:ascii="Arial" w:hAnsi="Arial" w:cs="Arial"/>
          <w:b/>
          <w:sz w:val="20"/>
          <w:szCs w:val="20"/>
          <w:lang w:val="pt-BR"/>
        </w:rPr>
      </w:pPr>
      <w:r w:rsidRPr="00C91F30">
        <w:rPr>
          <w:rFonts w:ascii="Arial" w:hAnsi="Arial" w:cs="Arial"/>
          <w:b/>
          <w:sz w:val="20"/>
          <w:szCs w:val="20"/>
          <w:lang w:val="pt-BR"/>
        </w:rPr>
        <w:t>22.3 Impreviziunea</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a) adaptarea contractului, pentru a distribui în mod echitabil între părți pierderile și beneficiile rezultate din schimbarea excepțională a împrejurărilor;</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b) încetarea contractului.</w:t>
      </w:r>
    </w:p>
    <w:p w:rsidR="007C348E" w:rsidRPr="00E13DE4" w:rsidRDefault="007C348E" w:rsidP="00020E84">
      <w:pPr>
        <w:ind w:left="-720" w:right="412" w:firstLine="270"/>
        <w:jc w:val="both"/>
        <w:rPr>
          <w:rFonts w:ascii="Arial" w:hAnsi="Arial" w:cs="Arial"/>
          <w:snapToGrid w:val="0"/>
          <w:sz w:val="20"/>
          <w:szCs w:val="20"/>
          <w:lang w:val="ro-RO"/>
        </w:rPr>
      </w:pPr>
    </w:p>
    <w:p w:rsidR="007C348E" w:rsidRPr="00E13DE4" w:rsidRDefault="007C348E" w:rsidP="00020E84">
      <w:pPr>
        <w:ind w:left="-720" w:right="412"/>
        <w:jc w:val="both"/>
        <w:rPr>
          <w:rFonts w:ascii="Arial" w:hAnsi="Arial" w:cs="Arial"/>
          <w:b/>
          <w:bCs/>
          <w:sz w:val="20"/>
          <w:szCs w:val="20"/>
          <w:lang w:val="ro-RO"/>
        </w:rPr>
      </w:pPr>
      <w:r w:rsidRPr="00E13DE4">
        <w:rPr>
          <w:rFonts w:ascii="Arial" w:hAnsi="Arial" w:cs="Arial"/>
          <w:b/>
          <w:bCs/>
          <w:sz w:val="20"/>
          <w:szCs w:val="20"/>
          <w:lang w:val="ro-RO"/>
        </w:rPr>
        <w:t>23. Soluţionarea litigiilor</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Cs/>
          <w:sz w:val="20"/>
          <w:szCs w:val="20"/>
          <w:lang w:val="ro-RO"/>
        </w:rPr>
        <w:t>23.1.</w:t>
      </w:r>
      <w:r w:rsidRPr="00E13DE4">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Cs/>
          <w:sz w:val="20"/>
          <w:szCs w:val="20"/>
          <w:lang w:val="ro-RO"/>
        </w:rPr>
        <w:t>23.2.</w:t>
      </w:r>
      <w:r w:rsidRPr="00E13DE4">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7C348E" w:rsidRPr="00E13DE4" w:rsidRDefault="007C348E" w:rsidP="00020E84">
      <w:pPr>
        <w:ind w:left="-720" w:right="412" w:firstLine="270"/>
        <w:jc w:val="both"/>
        <w:rPr>
          <w:rFonts w:ascii="Arial" w:hAnsi="Arial" w:cs="Arial"/>
          <w:b/>
          <w:bCs/>
          <w:snapToGrid w:val="0"/>
          <w:sz w:val="20"/>
          <w:szCs w:val="20"/>
          <w:lang w:val="ro-RO"/>
        </w:rPr>
      </w:pPr>
    </w:p>
    <w:p w:rsidR="007C348E" w:rsidRPr="00E13DE4" w:rsidRDefault="007C348E" w:rsidP="00020E84">
      <w:pPr>
        <w:ind w:left="-720" w:right="412"/>
        <w:jc w:val="both"/>
        <w:rPr>
          <w:rFonts w:ascii="Arial" w:hAnsi="Arial" w:cs="Arial"/>
          <w:b/>
          <w:bCs/>
          <w:snapToGrid w:val="0"/>
          <w:sz w:val="20"/>
          <w:szCs w:val="20"/>
          <w:lang w:val="ro-RO"/>
        </w:rPr>
      </w:pPr>
      <w:r w:rsidRPr="00E13DE4">
        <w:rPr>
          <w:rFonts w:ascii="Arial" w:hAnsi="Arial" w:cs="Arial"/>
          <w:b/>
          <w:bCs/>
          <w:snapToGrid w:val="0"/>
          <w:sz w:val="20"/>
          <w:szCs w:val="20"/>
          <w:lang w:val="ro-RO"/>
        </w:rPr>
        <w:t>24.</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Limba care guvernează contractul</w:t>
      </w:r>
    </w:p>
    <w:p w:rsidR="007C348E" w:rsidRPr="00E13DE4" w:rsidRDefault="007C348E" w:rsidP="00020E84">
      <w:pPr>
        <w:ind w:left="-720" w:right="412"/>
        <w:jc w:val="both"/>
        <w:outlineLvl w:val="0"/>
        <w:rPr>
          <w:rFonts w:ascii="Arial" w:hAnsi="Arial" w:cs="Arial"/>
          <w:snapToGrid w:val="0"/>
          <w:sz w:val="20"/>
          <w:szCs w:val="20"/>
          <w:lang w:val="ro-RO"/>
        </w:rPr>
      </w:pPr>
      <w:r w:rsidRPr="00E13DE4">
        <w:rPr>
          <w:rFonts w:ascii="Arial" w:hAnsi="Arial" w:cs="Arial"/>
          <w:bCs/>
          <w:snapToGrid w:val="0"/>
          <w:sz w:val="20"/>
          <w:szCs w:val="20"/>
          <w:lang w:val="ro-RO"/>
        </w:rPr>
        <w:t>24.1.</w:t>
      </w:r>
      <w:r w:rsidRPr="00E13DE4">
        <w:rPr>
          <w:rFonts w:ascii="Arial" w:hAnsi="Arial" w:cs="Arial"/>
          <w:snapToGrid w:val="0"/>
          <w:sz w:val="20"/>
          <w:szCs w:val="20"/>
          <w:lang w:val="ro-RO"/>
        </w:rPr>
        <w:t xml:space="preserve"> Limba care guvernează Contractul este limba română.</w:t>
      </w:r>
    </w:p>
    <w:p w:rsidR="007C348E" w:rsidRPr="00E13DE4" w:rsidRDefault="007C348E" w:rsidP="00020E84">
      <w:pPr>
        <w:ind w:left="-720" w:right="412"/>
        <w:jc w:val="both"/>
        <w:rPr>
          <w:rFonts w:ascii="Arial" w:hAnsi="Arial" w:cs="Arial"/>
          <w:b/>
          <w:bCs/>
          <w:snapToGrid w:val="0"/>
          <w:sz w:val="20"/>
          <w:szCs w:val="20"/>
          <w:lang w:val="ro-RO"/>
        </w:rPr>
      </w:pPr>
    </w:p>
    <w:p w:rsidR="007C348E" w:rsidRPr="00E13DE4" w:rsidRDefault="007C348E" w:rsidP="00020E84">
      <w:pPr>
        <w:ind w:left="-720" w:right="412"/>
        <w:jc w:val="both"/>
        <w:rPr>
          <w:rFonts w:ascii="Arial" w:hAnsi="Arial" w:cs="Arial"/>
          <w:b/>
          <w:bCs/>
          <w:snapToGrid w:val="0"/>
          <w:sz w:val="20"/>
          <w:szCs w:val="20"/>
          <w:lang w:val="ro-RO"/>
        </w:rPr>
      </w:pPr>
      <w:r w:rsidRPr="00E13DE4">
        <w:rPr>
          <w:rFonts w:ascii="Arial" w:hAnsi="Arial" w:cs="Arial"/>
          <w:b/>
          <w:bCs/>
          <w:snapToGrid w:val="0"/>
          <w:sz w:val="20"/>
          <w:szCs w:val="20"/>
          <w:lang w:val="ro-RO"/>
        </w:rPr>
        <w:t>25.</w:t>
      </w:r>
      <w:r w:rsidRPr="00E13DE4">
        <w:rPr>
          <w:rFonts w:ascii="Arial" w:hAnsi="Arial" w:cs="Arial"/>
          <w:snapToGrid w:val="0"/>
          <w:sz w:val="20"/>
          <w:szCs w:val="20"/>
          <w:lang w:val="ro-RO"/>
        </w:rPr>
        <w:t xml:space="preserve"> </w:t>
      </w:r>
      <w:r w:rsidRPr="00E13DE4">
        <w:rPr>
          <w:rFonts w:ascii="Arial" w:hAnsi="Arial" w:cs="Arial"/>
          <w:b/>
          <w:bCs/>
          <w:snapToGrid w:val="0"/>
          <w:sz w:val="20"/>
          <w:szCs w:val="20"/>
          <w:lang w:val="ro-RO"/>
        </w:rPr>
        <w:t>Legea aplicabilă contractului</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25.1.</w:t>
      </w:r>
      <w:r w:rsidRPr="00E13DE4">
        <w:rPr>
          <w:rFonts w:ascii="Arial" w:hAnsi="Arial" w:cs="Arial"/>
          <w:snapToGrid w:val="0"/>
          <w:sz w:val="20"/>
          <w:szCs w:val="20"/>
          <w:lang w:val="ro-RO"/>
        </w:rPr>
        <w:t xml:space="preserve"> Contractul va fi interpretat conform legilor din România.</w:t>
      </w:r>
    </w:p>
    <w:p w:rsidR="007C348E" w:rsidRPr="00E13DE4" w:rsidRDefault="007C348E" w:rsidP="00020E84">
      <w:pPr>
        <w:ind w:left="-720" w:right="412" w:firstLine="270"/>
        <w:jc w:val="both"/>
        <w:rPr>
          <w:rFonts w:ascii="Arial" w:hAnsi="Arial" w:cs="Arial"/>
          <w:snapToGrid w:val="0"/>
          <w:sz w:val="20"/>
          <w:szCs w:val="20"/>
          <w:lang w:val="ro-RO"/>
        </w:rPr>
      </w:pPr>
    </w:p>
    <w:p w:rsidR="007C348E" w:rsidRPr="00E13DE4" w:rsidRDefault="007C348E" w:rsidP="00020E84">
      <w:pPr>
        <w:tabs>
          <w:tab w:val="left" w:pos="709"/>
          <w:tab w:val="left" w:pos="3756"/>
        </w:tabs>
        <w:ind w:left="-720" w:right="412"/>
        <w:jc w:val="both"/>
        <w:rPr>
          <w:rFonts w:ascii="Arial" w:hAnsi="Arial" w:cs="Arial"/>
          <w:b/>
          <w:sz w:val="20"/>
          <w:szCs w:val="20"/>
          <w:lang w:val="es-ES"/>
        </w:rPr>
      </w:pPr>
      <w:r w:rsidRPr="00E13DE4">
        <w:rPr>
          <w:rFonts w:ascii="Arial" w:hAnsi="Arial" w:cs="Arial"/>
          <w:b/>
          <w:bCs/>
          <w:sz w:val="20"/>
          <w:szCs w:val="20"/>
          <w:lang w:val="ro-RO"/>
        </w:rPr>
        <w:t>2</w:t>
      </w:r>
      <w:r w:rsidRPr="00E13DE4">
        <w:rPr>
          <w:rFonts w:ascii="Arial" w:hAnsi="Arial" w:cs="Arial"/>
          <w:b/>
          <w:sz w:val="20"/>
          <w:szCs w:val="20"/>
          <w:lang w:val="es-ES"/>
        </w:rPr>
        <w:t xml:space="preserve">6. SUBCONTRACTAREA, TERT SUSTINATOR </w:t>
      </w:r>
      <w:r w:rsidRPr="00E13DE4">
        <w:rPr>
          <w:rFonts w:ascii="Arial" w:hAnsi="Arial" w:cs="Arial"/>
          <w:b/>
          <w:sz w:val="20"/>
          <w:szCs w:val="20"/>
          <w:lang w:val="es-ES"/>
        </w:rPr>
        <w:tab/>
      </w:r>
    </w:p>
    <w:p w:rsidR="007C348E" w:rsidRPr="00E13DE4" w:rsidRDefault="007C348E" w:rsidP="00020E84">
      <w:pPr>
        <w:ind w:left="-720" w:right="412"/>
        <w:jc w:val="both"/>
        <w:rPr>
          <w:rFonts w:ascii="Arial" w:hAnsi="Arial" w:cs="Arial"/>
          <w:b/>
          <w:sz w:val="20"/>
          <w:szCs w:val="20"/>
          <w:lang w:val="es-ES"/>
        </w:rPr>
      </w:pPr>
      <w:r w:rsidRPr="00E13DE4">
        <w:rPr>
          <w:rFonts w:ascii="Arial" w:hAnsi="Arial" w:cs="Arial"/>
          <w:b/>
          <w:sz w:val="20"/>
          <w:szCs w:val="20"/>
          <w:lang w:val="es-ES"/>
        </w:rPr>
        <w:t>26.1. Subcontractarea</w:t>
      </w:r>
    </w:p>
    <w:p w:rsidR="007C348E" w:rsidRPr="00E13DE4" w:rsidRDefault="007C348E" w:rsidP="00020E84">
      <w:pPr>
        <w:tabs>
          <w:tab w:val="left" w:pos="567"/>
        </w:tabs>
        <w:ind w:left="-720" w:right="412"/>
        <w:jc w:val="both"/>
        <w:rPr>
          <w:rFonts w:ascii="Arial" w:hAnsi="Arial" w:cs="Arial"/>
          <w:sz w:val="20"/>
          <w:szCs w:val="20"/>
          <w:lang w:val="es-ES"/>
        </w:rPr>
      </w:pPr>
      <w:r w:rsidRPr="00E13DE4">
        <w:rPr>
          <w:rFonts w:ascii="Arial" w:hAnsi="Arial" w:cs="Arial"/>
          <w:b/>
          <w:sz w:val="20"/>
          <w:szCs w:val="20"/>
          <w:lang w:val="es-ES"/>
        </w:rPr>
        <w:t>26.1.1</w:t>
      </w:r>
      <w:r w:rsidRPr="00E13DE4">
        <w:rPr>
          <w:rFonts w:ascii="Arial" w:hAnsi="Arial" w:cs="Arial"/>
          <w:sz w:val="20"/>
          <w:szCs w:val="20"/>
          <w:lang w:val="es-ES"/>
        </w:rPr>
        <w:t xml:space="preserve"> La incheierea Contractului sau atunci cand se introduc noi subcontractanti, este obligatorie </w:t>
      </w:r>
      <w:r w:rsidRPr="00E13DE4">
        <w:rPr>
          <w:rFonts w:ascii="Arial" w:hAnsi="Arial" w:cs="Arial"/>
          <w:b/>
          <w:sz w:val="20"/>
          <w:szCs w:val="20"/>
          <w:lang w:val="es-ES"/>
        </w:rPr>
        <w:t xml:space="preserve">furnizarea </w:t>
      </w:r>
      <w:r w:rsidRPr="00E13DE4">
        <w:rPr>
          <w:rFonts w:ascii="Arial" w:hAnsi="Arial" w:cs="Arial"/>
          <w:sz w:val="20"/>
          <w:szCs w:val="20"/>
          <w:lang w:val="es-ES"/>
        </w:rPr>
        <w:t>către Achizitor a</w:t>
      </w:r>
      <w:r w:rsidRPr="00E13DE4">
        <w:rPr>
          <w:rFonts w:ascii="Arial" w:hAnsi="Arial" w:cs="Arial"/>
          <w:b/>
          <w:sz w:val="20"/>
          <w:szCs w:val="20"/>
          <w:lang w:val="es-ES"/>
        </w:rPr>
        <w:t xml:space="preserve"> contractelor încheiate de către Prestator cu subcontractanții</w:t>
      </w:r>
      <w:r w:rsidRPr="00E13DE4">
        <w:rPr>
          <w:rFonts w:ascii="Arial" w:hAnsi="Arial" w:cs="Arial"/>
          <w:sz w:val="20"/>
          <w:szCs w:val="20"/>
          <w:lang w:val="es-ES"/>
        </w:rPr>
        <w:t xml:space="preserve"> nominalizati in oferta sau declarati ulterior, astfel incat </w:t>
      </w:r>
      <w:r w:rsidRPr="00E13DE4">
        <w:rPr>
          <w:rFonts w:ascii="Arial" w:hAnsi="Arial" w:cs="Arial"/>
          <w:b/>
          <w:sz w:val="20"/>
          <w:szCs w:val="20"/>
          <w:lang w:val="es-ES"/>
        </w:rPr>
        <w:t>activitatile</w:t>
      </w:r>
      <w:r w:rsidRPr="00E13DE4">
        <w:rPr>
          <w:rFonts w:ascii="Arial" w:hAnsi="Arial" w:cs="Arial"/>
          <w:sz w:val="20"/>
          <w:szCs w:val="20"/>
          <w:lang w:val="es-ES"/>
        </w:rPr>
        <w:t xml:space="preserve"> ce revin acestora, precum si </w:t>
      </w:r>
      <w:r w:rsidRPr="00E13DE4">
        <w:rPr>
          <w:rFonts w:ascii="Arial" w:hAnsi="Arial" w:cs="Arial"/>
          <w:b/>
          <w:sz w:val="20"/>
          <w:szCs w:val="20"/>
          <w:lang w:val="es-ES"/>
        </w:rPr>
        <w:t>súmele aferente prestatiilor</w:t>
      </w:r>
      <w:r w:rsidRPr="00E13DE4">
        <w:rPr>
          <w:rFonts w:ascii="Arial" w:hAnsi="Arial" w:cs="Arial"/>
          <w:sz w:val="20"/>
          <w:szCs w:val="20"/>
          <w:lang w:val="es-ES"/>
        </w:rPr>
        <w:t xml:space="preserve">, sa fie cuprinse in Contract devenind anexe ale acestuia. Ele trebuie sa cuprinda obligatoriu, insa fara a se limita: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 xml:space="preserve">denumirea subcontractantilor,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 xml:space="preserve">reprezentantii legali ai noilor subcontractanti,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 xml:space="preserve">datele de contact,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 xml:space="preserve">activitatile ce urmeaza a fi sucontractate,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 xml:space="preserve">valoarea aferenta prestatiilor, </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optiunea de a fi plătiți direct de către Achizitor,</w:t>
      </w:r>
    </w:p>
    <w:p w:rsidR="007C348E" w:rsidRPr="00E13DE4" w:rsidRDefault="007C348E" w:rsidP="00A83BCC">
      <w:pPr>
        <w:numPr>
          <w:ilvl w:val="0"/>
          <w:numId w:val="30"/>
        </w:numPr>
        <w:tabs>
          <w:tab w:val="left" w:pos="567"/>
        </w:tabs>
        <w:ind w:left="-720" w:right="412"/>
        <w:jc w:val="both"/>
        <w:rPr>
          <w:rFonts w:ascii="Arial" w:hAnsi="Arial" w:cs="Arial"/>
          <w:sz w:val="20"/>
          <w:szCs w:val="20"/>
          <w:lang w:val="es-ES"/>
        </w:rPr>
      </w:pPr>
      <w:r w:rsidRPr="00E13DE4">
        <w:rPr>
          <w:rFonts w:ascii="Arial" w:hAnsi="Arial" w:cs="Arial"/>
          <w:sz w:val="20"/>
          <w:szCs w:val="20"/>
          <w:lang w:val="es-ES"/>
        </w:rPr>
        <w:t>optiunea de cesionare a contractului in favoarea Achizitorului (daca este cazul).</w:t>
      </w:r>
    </w:p>
    <w:p w:rsidR="007C348E" w:rsidRPr="00E13DE4" w:rsidRDefault="007C348E" w:rsidP="00020E84">
      <w:pPr>
        <w:tabs>
          <w:tab w:val="left" w:pos="851"/>
        </w:tabs>
        <w:ind w:left="-720" w:right="412"/>
        <w:jc w:val="both"/>
        <w:rPr>
          <w:rFonts w:ascii="Arial" w:hAnsi="Arial" w:cs="Arial"/>
          <w:sz w:val="20"/>
          <w:szCs w:val="20"/>
          <w:lang w:val="es-ES"/>
        </w:rPr>
      </w:pPr>
      <w:r w:rsidRPr="00E13DE4">
        <w:rPr>
          <w:rFonts w:ascii="Arial" w:hAnsi="Arial" w:cs="Arial"/>
          <w:b/>
          <w:sz w:val="20"/>
          <w:szCs w:val="20"/>
          <w:lang w:val="es-ES"/>
        </w:rPr>
        <w:t>26.1.2</w:t>
      </w:r>
      <w:r w:rsidRPr="00E13DE4">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b/>
          <w:sz w:val="20"/>
          <w:szCs w:val="20"/>
          <w:shd w:val="clear" w:color="auto" w:fill="FFFFFF"/>
          <w:lang w:val="ro-RO"/>
        </w:rPr>
        <w:t>26.1.3</w:t>
      </w:r>
      <w:r w:rsidRPr="00E13DE4">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E13DE4">
        <w:rPr>
          <w:rFonts w:ascii="Arial" w:hAnsi="Arial" w:cs="Arial"/>
          <w:sz w:val="20"/>
          <w:szCs w:val="20"/>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b/>
          <w:sz w:val="20"/>
          <w:szCs w:val="20"/>
          <w:lang w:val="es-ES"/>
        </w:rPr>
        <w:t>26.1.4.</w:t>
      </w:r>
      <w:r w:rsidRPr="00E13DE4">
        <w:rPr>
          <w:rFonts w:ascii="Arial" w:hAnsi="Arial" w:cs="Arial"/>
          <w:sz w:val="20"/>
          <w:szCs w:val="20"/>
          <w:lang w:val="es-ES"/>
        </w:rPr>
        <w:t xml:space="preserve"> In situatia prevazuta la art. 26.1.2., Prestatorul poate inlocui/implica subcontractantii in perioada de implementare a contractului, in urmatoarele situatii:</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sz w:val="20"/>
          <w:szCs w:val="20"/>
          <w:lang w:val="es-ES"/>
        </w:rPr>
        <w:t>a) inlocuirea subcontractantilor nominalizati in oferta ai ale caror activitati au fost indicate in oferta ca fiind realízate de subcontractanti;</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sz w:val="20"/>
          <w:szCs w:val="20"/>
          <w:lang w:val="es-ES"/>
        </w:rPr>
        <w:t>c) renuntarea, retragerea subcontractantilor din contract</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b/>
          <w:sz w:val="20"/>
          <w:szCs w:val="20"/>
          <w:lang w:val="es-ES"/>
        </w:rPr>
        <w:t>26.1.5.</w:t>
      </w:r>
      <w:r w:rsidRPr="00E13DE4">
        <w:rPr>
          <w:rFonts w:ascii="Arial" w:hAnsi="Arial" w:cs="Arial"/>
          <w:sz w:val="20"/>
          <w:szCs w:val="20"/>
          <w:lang w:val="es-ES"/>
        </w:rPr>
        <w:t xml:space="preserve"> In vederea obtinerii acordului Achizitorului, noii subcontractanti sunt obligați să prezinte:</w:t>
      </w:r>
    </w:p>
    <w:p w:rsidR="007C348E" w:rsidRPr="00E13DE4" w:rsidRDefault="007C348E" w:rsidP="00A83BCC">
      <w:pPr>
        <w:numPr>
          <w:ilvl w:val="0"/>
          <w:numId w:val="8"/>
        </w:numPr>
        <w:ind w:left="-720" w:right="412" w:firstLine="0"/>
        <w:jc w:val="both"/>
        <w:rPr>
          <w:rFonts w:ascii="Arial" w:hAnsi="Arial" w:cs="Arial"/>
          <w:sz w:val="20"/>
          <w:szCs w:val="20"/>
          <w:lang w:val="es-ES"/>
        </w:rPr>
      </w:pPr>
      <w:r w:rsidRPr="00E13DE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7C348E" w:rsidRPr="00E13DE4" w:rsidRDefault="007C348E" w:rsidP="00A83BCC">
      <w:pPr>
        <w:numPr>
          <w:ilvl w:val="0"/>
          <w:numId w:val="8"/>
        </w:numPr>
        <w:ind w:left="-720" w:right="412" w:firstLine="0"/>
        <w:jc w:val="both"/>
        <w:rPr>
          <w:rFonts w:ascii="Arial" w:hAnsi="Arial" w:cs="Arial"/>
          <w:sz w:val="20"/>
          <w:szCs w:val="20"/>
          <w:shd w:val="clear" w:color="auto" w:fill="FFFFFF"/>
          <w:lang w:val="ro-RO"/>
        </w:rPr>
      </w:pPr>
      <w:r w:rsidRPr="00E13DE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C348E" w:rsidRPr="00E13DE4" w:rsidRDefault="007C348E" w:rsidP="00A83BCC">
      <w:pPr>
        <w:numPr>
          <w:ilvl w:val="0"/>
          <w:numId w:val="8"/>
        </w:numPr>
        <w:ind w:left="-720" w:right="412" w:firstLine="0"/>
        <w:jc w:val="both"/>
        <w:rPr>
          <w:rFonts w:ascii="Arial" w:hAnsi="Arial" w:cs="Arial"/>
          <w:sz w:val="20"/>
          <w:szCs w:val="20"/>
          <w:shd w:val="clear" w:color="auto" w:fill="FFFFFF"/>
          <w:lang w:val="ro-RO"/>
        </w:rPr>
      </w:pPr>
      <w:r w:rsidRPr="00E13DE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C348E" w:rsidRPr="00E13DE4" w:rsidRDefault="007C348E" w:rsidP="00014C77">
      <w:pPr>
        <w:ind w:left="-720" w:right="412"/>
        <w:jc w:val="both"/>
        <w:rPr>
          <w:rFonts w:ascii="Arial" w:hAnsi="Arial" w:cs="Arial"/>
          <w:sz w:val="20"/>
          <w:szCs w:val="20"/>
          <w:shd w:val="clear" w:color="auto" w:fill="FFFFFF"/>
          <w:lang w:val="ro-RO"/>
        </w:rPr>
      </w:pPr>
      <w:r w:rsidRPr="00E13DE4">
        <w:rPr>
          <w:rFonts w:ascii="Arial" w:hAnsi="Arial" w:cs="Arial"/>
          <w:b/>
          <w:sz w:val="20"/>
          <w:szCs w:val="20"/>
          <w:shd w:val="clear" w:color="auto" w:fill="FFFFFF"/>
          <w:lang w:val="ro-RO"/>
        </w:rPr>
        <w:t>26.1.6.</w:t>
      </w:r>
      <w:r w:rsidRPr="00E13DE4">
        <w:rPr>
          <w:rFonts w:ascii="Arial" w:hAnsi="Arial" w:cs="Arial"/>
          <w:sz w:val="20"/>
          <w:szCs w:val="20"/>
          <w:shd w:val="clear" w:color="auto" w:fill="FFFFFF"/>
          <w:lang w:val="ro-RO"/>
        </w:rPr>
        <w:t xml:space="preserve"> Dispozitiile privind inlocuirea/implicarea de noi subcontractanti nu diminueaza in nici o situatie raspunderea Prestatorului in ceea ce priveste modul de indeplinire a Contractului.</w:t>
      </w:r>
    </w:p>
    <w:p w:rsidR="007C348E" w:rsidRPr="00E13DE4" w:rsidRDefault="007C348E" w:rsidP="00014C77">
      <w:pPr>
        <w:ind w:left="-720" w:right="412"/>
        <w:jc w:val="both"/>
        <w:rPr>
          <w:rFonts w:ascii="Arial" w:hAnsi="Arial" w:cs="Arial"/>
          <w:sz w:val="20"/>
          <w:szCs w:val="20"/>
          <w:lang w:val="es-ES"/>
        </w:rPr>
      </w:pPr>
      <w:r w:rsidRPr="00E13DE4">
        <w:rPr>
          <w:rFonts w:ascii="Arial" w:hAnsi="Arial" w:cs="Arial"/>
          <w:b/>
          <w:sz w:val="20"/>
          <w:szCs w:val="20"/>
          <w:lang w:val="es-ES"/>
        </w:rPr>
        <w:t>26.1.7.</w:t>
      </w:r>
      <w:r w:rsidRPr="00E13DE4">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C348E" w:rsidRPr="00E13DE4" w:rsidRDefault="007C348E" w:rsidP="00020E84">
      <w:pPr>
        <w:ind w:left="-720" w:right="412"/>
        <w:jc w:val="both"/>
        <w:rPr>
          <w:rFonts w:ascii="Arial" w:hAnsi="Arial" w:cs="Arial"/>
          <w:sz w:val="20"/>
          <w:szCs w:val="20"/>
          <w:lang w:val="es-ES"/>
        </w:rPr>
      </w:pPr>
    </w:p>
    <w:p w:rsidR="007C348E" w:rsidRPr="00E13DE4" w:rsidRDefault="007C348E" w:rsidP="00020E84">
      <w:pPr>
        <w:ind w:left="-720" w:right="412"/>
        <w:jc w:val="both"/>
        <w:rPr>
          <w:rFonts w:ascii="Arial" w:hAnsi="Arial" w:cs="Arial"/>
          <w:b/>
          <w:sz w:val="20"/>
          <w:szCs w:val="20"/>
          <w:shd w:val="clear" w:color="auto" w:fill="FFFFFF"/>
          <w:lang w:val="ro-RO"/>
        </w:rPr>
      </w:pPr>
      <w:r w:rsidRPr="00E13DE4">
        <w:rPr>
          <w:rFonts w:ascii="Arial" w:hAnsi="Arial" w:cs="Arial"/>
          <w:b/>
          <w:sz w:val="20"/>
          <w:szCs w:val="20"/>
          <w:shd w:val="clear" w:color="auto" w:fill="FFFFFF"/>
          <w:lang w:val="ro-RO"/>
        </w:rPr>
        <w:t>26.2 Plata directa catre subcontractanti</w:t>
      </w:r>
    </w:p>
    <w:p w:rsidR="007C348E" w:rsidRPr="00E13DE4" w:rsidRDefault="007C348E" w:rsidP="00020E84">
      <w:pPr>
        <w:ind w:left="-720" w:right="412"/>
        <w:jc w:val="both"/>
        <w:rPr>
          <w:rFonts w:ascii="Arial" w:hAnsi="Arial" w:cs="Arial"/>
          <w:sz w:val="20"/>
          <w:szCs w:val="20"/>
          <w:lang w:val="ro-RO" w:eastAsia="x-none"/>
        </w:rPr>
      </w:pPr>
      <w:r w:rsidRPr="00E13DE4">
        <w:rPr>
          <w:rFonts w:ascii="Arial" w:hAnsi="Arial" w:cs="Arial"/>
          <w:b/>
          <w:sz w:val="20"/>
          <w:szCs w:val="20"/>
          <w:lang w:val="ro-RO" w:eastAsia="x-none"/>
        </w:rPr>
        <w:t>26.2.1</w:t>
      </w:r>
      <w:r w:rsidRPr="00E13DE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7C348E" w:rsidRPr="00E13DE4" w:rsidRDefault="007C348E" w:rsidP="00020E84">
      <w:pPr>
        <w:ind w:left="-720" w:right="412"/>
        <w:jc w:val="both"/>
        <w:rPr>
          <w:rFonts w:ascii="Arial" w:hAnsi="Arial" w:cs="Arial"/>
          <w:sz w:val="20"/>
          <w:szCs w:val="20"/>
          <w:lang w:val="ro-RO" w:eastAsia="x-none"/>
        </w:rPr>
      </w:pPr>
      <w:r w:rsidRPr="00E13DE4">
        <w:rPr>
          <w:rFonts w:ascii="Arial" w:hAnsi="Arial" w:cs="Arial"/>
          <w:b/>
          <w:sz w:val="20"/>
          <w:szCs w:val="20"/>
          <w:lang w:val="ro-RO" w:eastAsia="x-none"/>
        </w:rPr>
        <w:t>26.2.2.</w:t>
      </w:r>
      <w:r w:rsidRPr="00E13DE4">
        <w:rPr>
          <w:rFonts w:ascii="Arial" w:hAnsi="Arial" w:cs="Arial"/>
          <w:sz w:val="20"/>
          <w:szCs w:val="20"/>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7C348E" w:rsidRPr="00E13DE4" w:rsidRDefault="007C348E" w:rsidP="00020E84">
      <w:pPr>
        <w:ind w:left="-720" w:right="412"/>
        <w:jc w:val="both"/>
        <w:rPr>
          <w:rFonts w:ascii="Arial" w:hAnsi="Arial" w:cs="Arial"/>
          <w:sz w:val="20"/>
          <w:szCs w:val="20"/>
          <w:lang w:val="ro-RO" w:eastAsia="x-none"/>
        </w:rPr>
      </w:pPr>
      <w:r w:rsidRPr="00E13DE4">
        <w:rPr>
          <w:rFonts w:ascii="Arial" w:hAnsi="Arial" w:cs="Arial"/>
          <w:b/>
          <w:sz w:val="20"/>
          <w:szCs w:val="20"/>
          <w:lang w:val="ro-RO" w:eastAsia="x-none"/>
        </w:rPr>
        <w:t>26.2.3</w:t>
      </w:r>
      <w:r w:rsidRPr="00E13DE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
          <w:sz w:val="20"/>
          <w:szCs w:val="20"/>
          <w:lang w:val="ro-RO" w:eastAsia="x-none"/>
        </w:rPr>
        <w:t>26.2.4.</w:t>
      </w:r>
      <w:r w:rsidRPr="00E13DE4">
        <w:rPr>
          <w:rFonts w:ascii="Arial" w:hAnsi="Arial" w:cs="Arial"/>
          <w:sz w:val="20"/>
          <w:szCs w:val="20"/>
          <w:lang w:val="ro-RO" w:eastAsia="x-none"/>
        </w:rPr>
        <w:t xml:space="preserve"> </w:t>
      </w:r>
      <w:r w:rsidRPr="00E13DE4">
        <w:rPr>
          <w:rFonts w:ascii="Arial" w:hAnsi="Arial" w:cs="Arial"/>
          <w:sz w:val="20"/>
          <w:szCs w:val="20"/>
          <w:lang w:val="ro-RO"/>
        </w:rPr>
        <w:t>In aplicarea prevederilor art. 26.1.7 Acordul partilor se poate materializa prin íncheierea unui act aditional la contract intre Achizitor, Prestator si Subcontractant atunci cand contractul de subcontractare este cesionat Achizitorului</w:t>
      </w:r>
    </w:p>
    <w:p w:rsidR="007C348E" w:rsidRPr="00E13DE4" w:rsidRDefault="007C348E" w:rsidP="00020E84">
      <w:pPr>
        <w:ind w:left="-720" w:right="412"/>
        <w:jc w:val="both"/>
        <w:rPr>
          <w:rFonts w:ascii="Arial" w:hAnsi="Arial" w:cs="Arial"/>
          <w:b/>
          <w:sz w:val="20"/>
          <w:szCs w:val="20"/>
          <w:lang w:val="ro-RO" w:eastAsia="x-none"/>
        </w:rPr>
      </w:pPr>
    </w:p>
    <w:p w:rsidR="007C348E" w:rsidRPr="00E13DE4" w:rsidRDefault="007C348E" w:rsidP="00020E84">
      <w:pPr>
        <w:ind w:left="-720" w:right="412"/>
        <w:jc w:val="both"/>
        <w:rPr>
          <w:rFonts w:ascii="Arial" w:hAnsi="Arial" w:cs="Arial"/>
          <w:sz w:val="20"/>
          <w:szCs w:val="20"/>
          <w:shd w:val="clear" w:color="auto" w:fill="FFFFFF"/>
          <w:lang w:val="ro-RO"/>
        </w:rPr>
      </w:pPr>
      <w:r w:rsidRPr="00E13DE4">
        <w:rPr>
          <w:rFonts w:ascii="Arial" w:hAnsi="Arial" w:cs="Arial"/>
          <w:b/>
          <w:sz w:val="20"/>
          <w:szCs w:val="20"/>
          <w:lang w:val="ro-RO" w:eastAsia="x-none"/>
        </w:rPr>
        <w:t>26.3. Tertul Sustinator</w:t>
      </w:r>
    </w:p>
    <w:p w:rsidR="007C348E" w:rsidRPr="00E13DE4" w:rsidRDefault="007C348E" w:rsidP="00020E84">
      <w:pPr>
        <w:ind w:left="-720" w:right="412"/>
        <w:jc w:val="both"/>
        <w:rPr>
          <w:rFonts w:ascii="Arial" w:hAnsi="Arial" w:cs="Arial"/>
          <w:i/>
          <w:iCs/>
          <w:sz w:val="20"/>
          <w:szCs w:val="20"/>
          <w:lang w:val="it-IT"/>
        </w:rPr>
      </w:pPr>
      <w:r w:rsidRPr="00C91F30">
        <w:rPr>
          <w:rFonts w:ascii="Arial" w:hAnsi="Arial" w:cs="Arial"/>
          <w:b/>
          <w:sz w:val="20"/>
          <w:szCs w:val="20"/>
          <w:lang w:val="pt-BR"/>
        </w:rPr>
        <w:t>26.3.1</w:t>
      </w:r>
      <w:r w:rsidRPr="00C91F30">
        <w:rPr>
          <w:rFonts w:ascii="Arial" w:hAnsi="Arial" w:cs="Arial"/>
          <w:sz w:val="20"/>
          <w:szCs w:val="20"/>
          <w:lang w:val="pt-BR"/>
        </w:rPr>
        <w:t xml:space="preserve"> </w:t>
      </w:r>
      <w:r w:rsidRPr="00E13DE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C348E" w:rsidRPr="00E13DE4" w:rsidRDefault="007C348E" w:rsidP="00020E84">
      <w:pPr>
        <w:ind w:left="-720" w:right="412"/>
        <w:jc w:val="both"/>
        <w:rPr>
          <w:rFonts w:ascii="Arial" w:hAnsi="Arial" w:cs="Arial"/>
          <w:sz w:val="20"/>
          <w:szCs w:val="20"/>
          <w:lang w:val="ro-RO"/>
        </w:rPr>
      </w:pPr>
      <w:r w:rsidRPr="00E13DE4">
        <w:rPr>
          <w:rFonts w:ascii="Arial" w:hAnsi="Arial" w:cs="Arial"/>
          <w:b/>
          <w:sz w:val="20"/>
          <w:szCs w:val="20"/>
          <w:lang w:val="ro-RO"/>
        </w:rPr>
        <w:t>26.3.2</w:t>
      </w:r>
      <w:r w:rsidRPr="00E13DE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C348E" w:rsidRPr="00E13DE4" w:rsidRDefault="007C348E" w:rsidP="00020E84">
      <w:pPr>
        <w:ind w:left="-720" w:right="412" w:firstLine="270"/>
        <w:jc w:val="both"/>
        <w:rPr>
          <w:rFonts w:ascii="Arial" w:hAnsi="Arial" w:cs="Arial"/>
          <w:sz w:val="20"/>
          <w:szCs w:val="20"/>
          <w:lang w:val="ro-RO"/>
        </w:rPr>
      </w:pPr>
    </w:p>
    <w:p w:rsidR="007C348E" w:rsidRPr="00E13DE4" w:rsidRDefault="007C348E" w:rsidP="00020E84">
      <w:pPr>
        <w:ind w:left="-720" w:right="412"/>
        <w:jc w:val="both"/>
        <w:rPr>
          <w:rFonts w:ascii="Arial" w:hAnsi="Arial" w:cs="Arial"/>
          <w:b/>
          <w:bCs/>
          <w:snapToGrid w:val="0"/>
          <w:sz w:val="20"/>
          <w:szCs w:val="20"/>
          <w:lang w:val="ro-RO"/>
        </w:rPr>
      </w:pPr>
      <w:r w:rsidRPr="00E13DE4">
        <w:rPr>
          <w:rFonts w:ascii="Arial" w:hAnsi="Arial" w:cs="Arial"/>
          <w:b/>
          <w:bCs/>
          <w:snapToGrid w:val="0"/>
          <w:sz w:val="20"/>
          <w:szCs w:val="20"/>
          <w:lang w:val="ro-RO"/>
        </w:rPr>
        <w:t>27.ALTE CLAUZE CARE DERIVA DIN SPECIFICUL OBIECTULUI CONTRACTULUI</w:t>
      </w:r>
    </w:p>
    <w:p w:rsidR="007C348E" w:rsidRPr="00E13DE4" w:rsidRDefault="007C348E" w:rsidP="00020E84">
      <w:pPr>
        <w:tabs>
          <w:tab w:val="left" w:pos="-284"/>
        </w:tabs>
        <w:ind w:left="-720" w:right="412"/>
        <w:jc w:val="both"/>
        <w:rPr>
          <w:rFonts w:ascii="Arial" w:hAnsi="Arial" w:cs="Arial"/>
          <w:sz w:val="20"/>
          <w:szCs w:val="20"/>
          <w:lang w:val="ro-RO"/>
        </w:rPr>
      </w:pPr>
      <w:r w:rsidRPr="00E13DE4">
        <w:rPr>
          <w:rFonts w:ascii="Arial" w:hAnsi="Arial" w:cs="Arial"/>
          <w:b/>
          <w:sz w:val="20"/>
          <w:szCs w:val="20"/>
          <w:lang w:val="ro-RO"/>
        </w:rPr>
        <w:t>27.1</w:t>
      </w:r>
      <w:r w:rsidRPr="00E13DE4">
        <w:rPr>
          <w:rFonts w:ascii="Arial" w:hAnsi="Arial" w:cs="Arial"/>
          <w:sz w:val="20"/>
          <w:szCs w:val="20"/>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7C348E" w:rsidRPr="00C91F30" w:rsidRDefault="007C348E" w:rsidP="00020E84">
      <w:pPr>
        <w:widowControl w:val="0"/>
        <w:autoSpaceDE w:val="0"/>
        <w:autoSpaceDN w:val="0"/>
        <w:adjustRightInd w:val="0"/>
        <w:ind w:left="-720" w:right="412"/>
        <w:rPr>
          <w:rFonts w:ascii="Arial" w:hAnsi="Arial" w:cs="Arial"/>
          <w:b/>
          <w:bCs/>
          <w:w w:val="97"/>
          <w:sz w:val="20"/>
          <w:szCs w:val="20"/>
          <w:lang w:val="pt-BR"/>
        </w:rPr>
      </w:pPr>
    </w:p>
    <w:p w:rsidR="007C348E" w:rsidRPr="00C91F30" w:rsidRDefault="007C348E" w:rsidP="00020E84">
      <w:pPr>
        <w:widowControl w:val="0"/>
        <w:autoSpaceDE w:val="0"/>
        <w:autoSpaceDN w:val="0"/>
        <w:adjustRightInd w:val="0"/>
        <w:ind w:left="-720" w:right="412"/>
        <w:rPr>
          <w:rFonts w:ascii="Arial" w:hAnsi="Arial" w:cs="Arial"/>
          <w:sz w:val="20"/>
          <w:szCs w:val="20"/>
          <w:lang w:val="pt-BR"/>
        </w:rPr>
      </w:pPr>
      <w:r w:rsidRPr="00C91F30">
        <w:rPr>
          <w:rFonts w:ascii="Arial" w:hAnsi="Arial" w:cs="Arial"/>
          <w:b/>
          <w:bCs/>
          <w:w w:val="97"/>
          <w:sz w:val="20"/>
          <w:szCs w:val="20"/>
          <w:lang w:val="pt-BR"/>
        </w:rPr>
        <w:t>28</w:t>
      </w:r>
      <w:r w:rsidRPr="00C91F30">
        <w:rPr>
          <w:rFonts w:ascii="Arial" w:hAnsi="Arial" w:cs="Arial"/>
          <w:b/>
          <w:bCs/>
          <w:w w:val="98"/>
          <w:sz w:val="20"/>
          <w:szCs w:val="20"/>
          <w:lang w:val="pt-BR"/>
        </w:rPr>
        <w:t>.</w:t>
      </w:r>
      <w:r w:rsidRPr="00C91F30">
        <w:rPr>
          <w:rFonts w:ascii="Arial" w:hAnsi="Arial" w:cs="Arial"/>
          <w:spacing w:val="1"/>
          <w:sz w:val="20"/>
          <w:szCs w:val="20"/>
          <w:lang w:val="pt-BR"/>
        </w:rPr>
        <w:t xml:space="preserve"> </w:t>
      </w:r>
      <w:r w:rsidRPr="00C91F30">
        <w:rPr>
          <w:rFonts w:ascii="Arial" w:hAnsi="Arial" w:cs="Arial"/>
          <w:b/>
          <w:bCs/>
          <w:w w:val="97"/>
          <w:sz w:val="20"/>
          <w:szCs w:val="20"/>
          <w:lang w:val="pt-BR"/>
        </w:rPr>
        <w:t>CESIUNEA</w:t>
      </w:r>
    </w:p>
    <w:p w:rsidR="007C348E" w:rsidRPr="00E13DE4" w:rsidRDefault="007C348E" w:rsidP="00020E84">
      <w:pPr>
        <w:tabs>
          <w:tab w:val="left" w:pos="1710"/>
        </w:tabs>
        <w:ind w:left="-720" w:right="412"/>
        <w:jc w:val="both"/>
        <w:rPr>
          <w:rFonts w:ascii="Arial" w:hAnsi="Arial" w:cs="Arial"/>
          <w:sz w:val="20"/>
          <w:szCs w:val="20"/>
          <w:lang w:val="ro-RO"/>
        </w:rPr>
      </w:pPr>
      <w:r w:rsidRPr="00C91F30">
        <w:rPr>
          <w:rFonts w:ascii="Arial" w:hAnsi="Arial" w:cs="Arial"/>
          <w:sz w:val="20"/>
          <w:szCs w:val="20"/>
          <w:lang w:val="pt-BR"/>
        </w:rPr>
        <w:t>28.1</w:t>
      </w:r>
      <w:r w:rsidRPr="00E13DE4">
        <w:rPr>
          <w:rFonts w:ascii="Arial" w:hAnsi="Arial" w:cs="Arial"/>
          <w:sz w:val="20"/>
          <w:szCs w:val="20"/>
          <w:lang w:val="ro-RO"/>
        </w:rPr>
        <w:t xml:space="preserve"> </w:t>
      </w:r>
      <w:r w:rsidRPr="00E13DE4">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28.2 În cazul încetării anticipate a Contractului, Prestatorul principal cesionează Achizitorului contractele încheiate cu Subcontractanții</w:t>
      </w:r>
    </w:p>
    <w:p w:rsidR="007C348E" w:rsidRPr="00C91F30" w:rsidRDefault="007C348E" w:rsidP="00020E84">
      <w:pPr>
        <w:tabs>
          <w:tab w:val="left" w:pos="1710"/>
        </w:tabs>
        <w:ind w:left="-720" w:right="412"/>
        <w:jc w:val="both"/>
        <w:rPr>
          <w:rFonts w:ascii="Arial" w:hAnsi="Arial" w:cs="Arial"/>
          <w:sz w:val="20"/>
          <w:szCs w:val="20"/>
          <w:lang w:val="pt-BR"/>
        </w:rPr>
      </w:pPr>
      <w:r w:rsidRPr="00E13DE4">
        <w:rPr>
          <w:rFonts w:ascii="Arial" w:hAnsi="Arial" w:cs="Arial"/>
          <w:i/>
          <w:sz w:val="20"/>
          <w:szCs w:val="20"/>
          <w:lang w:val="rm-CH"/>
        </w:rPr>
        <w:t xml:space="preserve">28.3 </w:t>
      </w:r>
      <w:r w:rsidRPr="00E13DE4">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28.3 În cazul în care terțul susținător nu și-a respectat obligațiile asumate prin angajamentul ferm de susținere, dreptul de creanță al Prestatorului asupra terțului susținător este cesionat cu titlu de garanție, către Achizitor</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7C348E" w:rsidRPr="00C91F30" w:rsidRDefault="007C348E" w:rsidP="00020E84">
      <w:pPr>
        <w:tabs>
          <w:tab w:val="left" w:pos="1710"/>
        </w:tabs>
        <w:ind w:left="-720" w:right="412"/>
        <w:jc w:val="both"/>
        <w:rPr>
          <w:rFonts w:ascii="Arial" w:hAnsi="Arial" w:cs="Arial"/>
          <w:sz w:val="20"/>
          <w:szCs w:val="20"/>
          <w:lang w:val="pt-BR"/>
        </w:rPr>
      </w:pPr>
      <w:r w:rsidRPr="00C91F30">
        <w:rPr>
          <w:rFonts w:ascii="Arial" w:hAnsi="Arial" w:cs="Arial"/>
          <w:sz w:val="20"/>
          <w:szCs w:val="20"/>
          <w:lang w:val="pt-BR"/>
        </w:rPr>
        <w:t>28.4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C348E" w:rsidRPr="00E13DE4" w:rsidRDefault="007C348E" w:rsidP="00020E84">
      <w:pPr>
        <w:ind w:left="-720" w:right="412"/>
        <w:jc w:val="both"/>
        <w:rPr>
          <w:rFonts w:ascii="Arial" w:hAnsi="Arial" w:cs="Arial"/>
          <w:b/>
          <w:bCs/>
          <w:snapToGrid w:val="0"/>
          <w:sz w:val="20"/>
          <w:szCs w:val="20"/>
          <w:lang w:val="ro-RO"/>
        </w:rPr>
      </w:pPr>
    </w:p>
    <w:p w:rsidR="007C348E" w:rsidRPr="00E13DE4" w:rsidRDefault="007C348E" w:rsidP="00020E84">
      <w:pPr>
        <w:ind w:left="-720" w:right="412"/>
        <w:jc w:val="both"/>
        <w:rPr>
          <w:rFonts w:ascii="Arial" w:hAnsi="Arial" w:cs="Arial"/>
          <w:b/>
          <w:bCs/>
          <w:snapToGrid w:val="0"/>
          <w:sz w:val="20"/>
          <w:szCs w:val="20"/>
          <w:lang w:val="ro-RO"/>
        </w:rPr>
      </w:pPr>
      <w:r w:rsidRPr="00E13DE4">
        <w:rPr>
          <w:rFonts w:ascii="Arial" w:hAnsi="Arial" w:cs="Arial"/>
          <w:b/>
          <w:bCs/>
          <w:snapToGrid w:val="0"/>
          <w:sz w:val="20"/>
          <w:szCs w:val="20"/>
          <w:lang w:val="ro-RO"/>
        </w:rPr>
        <w:t>29. COMUNICĂRI</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29.1. (1)</w:t>
      </w:r>
      <w:r w:rsidRPr="00E13DE4">
        <w:rPr>
          <w:rFonts w:ascii="Arial" w:hAnsi="Arial" w:cs="Arial"/>
          <w:snapToGrid w:val="0"/>
          <w:sz w:val="20"/>
          <w:szCs w:val="20"/>
          <w:lang w:val="ro-RO"/>
        </w:rPr>
        <w:t xml:space="preserve"> Orice comunicare între părţi, referitoare la îndeplinirea prezentului Contract, trebuie să fie transmisă în scris.</w:t>
      </w:r>
    </w:p>
    <w:p w:rsidR="007C348E" w:rsidRPr="00E13DE4" w:rsidRDefault="007C348E" w:rsidP="00020E84">
      <w:pPr>
        <w:ind w:left="-720" w:right="412"/>
        <w:jc w:val="both"/>
        <w:rPr>
          <w:rFonts w:ascii="Arial" w:hAnsi="Arial" w:cs="Arial"/>
          <w:snapToGrid w:val="0"/>
          <w:sz w:val="20"/>
          <w:szCs w:val="20"/>
          <w:lang w:val="ro-RO"/>
        </w:rPr>
      </w:pPr>
      <w:r w:rsidRPr="00E13DE4">
        <w:rPr>
          <w:rFonts w:ascii="Arial" w:hAnsi="Arial" w:cs="Arial"/>
          <w:bCs/>
          <w:snapToGrid w:val="0"/>
          <w:sz w:val="20"/>
          <w:szCs w:val="20"/>
          <w:lang w:val="ro-RO"/>
        </w:rPr>
        <w:t xml:space="preserve">         (2) </w:t>
      </w:r>
      <w:r w:rsidRPr="00E13DE4">
        <w:rPr>
          <w:rFonts w:ascii="Arial" w:hAnsi="Arial" w:cs="Arial"/>
          <w:snapToGrid w:val="0"/>
          <w:sz w:val="20"/>
          <w:szCs w:val="20"/>
          <w:lang w:val="ro-RO"/>
        </w:rPr>
        <w:t>Orice document scris trebuie înregistrat atât în momentul transmiterii, cât şi în momentul primirii.</w:t>
      </w:r>
    </w:p>
    <w:p w:rsidR="007C348E" w:rsidRPr="00E13DE4" w:rsidRDefault="007C348E" w:rsidP="00020E84">
      <w:pPr>
        <w:ind w:left="-720" w:right="412"/>
        <w:jc w:val="both"/>
        <w:outlineLvl w:val="0"/>
        <w:rPr>
          <w:rFonts w:ascii="Arial" w:hAnsi="Arial" w:cs="Arial"/>
          <w:snapToGrid w:val="0"/>
          <w:sz w:val="20"/>
          <w:szCs w:val="20"/>
          <w:lang w:val="ro-RO"/>
        </w:rPr>
      </w:pPr>
      <w:r w:rsidRPr="00E13DE4">
        <w:rPr>
          <w:rFonts w:ascii="Arial" w:hAnsi="Arial" w:cs="Arial"/>
          <w:bCs/>
          <w:snapToGrid w:val="0"/>
          <w:sz w:val="20"/>
          <w:szCs w:val="20"/>
          <w:lang w:val="ro-RO"/>
        </w:rPr>
        <w:t>29.2.</w:t>
      </w:r>
      <w:r w:rsidRPr="00E13DE4">
        <w:rPr>
          <w:rFonts w:ascii="Arial" w:hAnsi="Arial" w:cs="Arial"/>
          <w:snapToGrid w:val="0"/>
          <w:sz w:val="20"/>
          <w:szCs w:val="20"/>
          <w:lang w:val="ro-RO"/>
        </w:rPr>
        <w:t xml:space="preserve"> Comunicările dintre părţi se pot face şi prin fax sau e-mail, cu condiţia confirmării în scris a primirii  comunicării.</w:t>
      </w:r>
    </w:p>
    <w:p w:rsidR="007C348E" w:rsidRPr="00E13DE4" w:rsidRDefault="007C348E" w:rsidP="00020E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412"/>
        <w:jc w:val="both"/>
        <w:rPr>
          <w:rFonts w:ascii="Arial" w:eastAsia="Arial Unicode MS" w:hAnsi="Arial" w:cs="Arial"/>
          <w:snapToGrid w:val="0"/>
          <w:sz w:val="20"/>
          <w:szCs w:val="20"/>
          <w:lang w:val="ro-RO" w:eastAsia="ro-RO"/>
        </w:rPr>
      </w:pPr>
    </w:p>
    <w:p w:rsidR="007C348E" w:rsidRPr="00C91F30" w:rsidRDefault="007C348E" w:rsidP="00020E84">
      <w:pPr>
        <w:widowControl w:val="0"/>
        <w:autoSpaceDE w:val="0"/>
        <w:autoSpaceDN w:val="0"/>
        <w:adjustRightInd w:val="0"/>
        <w:ind w:left="-720" w:right="412"/>
        <w:rPr>
          <w:rFonts w:ascii="Arial" w:hAnsi="Arial" w:cs="Arial"/>
          <w:sz w:val="20"/>
          <w:szCs w:val="20"/>
          <w:lang w:val="pt-BR"/>
        </w:rPr>
      </w:pPr>
      <w:r w:rsidRPr="00C91F30">
        <w:rPr>
          <w:rFonts w:ascii="Arial" w:hAnsi="Arial" w:cs="Arial"/>
          <w:b/>
          <w:bCs/>
          <w:w w:val="97"/>
          <w:sz w:val="20"/>
          <w:szCs w:val="20"/>
          <w:lang w:val="pt-BR"/>
        </w:rPr>
        <w:t>30.</w:t>
      </w:r>
      <w:r w:rsidRPr="00C91F30">
        <w:rPr>
          <w:rFonts w:ascii="Arial" w:hAnsi="Arial" w:cs="Arial"/>
          <w:spacing w:val="1"/>
          <w:sz w:val="20"/>
          <w:szCs w:val="20"/>
          <w:lang w:val="pt-BR"/>
        </w:rPr>
        <w:t xml:space="preserve"> </w:t>
      </w:r>
      <w:r w:rsidRPr="00C91F30">
        <w:rPr>
          <w:rFonts w:ascii="Arial" w:hAnsi="Arial" w:cs="Arial"/>
          <w:b/>
          <w:bCs/>
          <w:w w:val="98"/>
          <w:sz w:val="20"/>
          <w:szCs w:val="20"/>
          <w:lang w:val="pt-BR"/>
        </w:rPr>
        <w:t>L</w:t>
      </w:r>
      <w:r w:rsidRPr="00C91F30">
        <w:rPr>
          <w:rFonts w:ascii="Arial" w:hAnsi="Arial" w:cs="Arial"/>
          <w:b/>
          <w:bCs/>
          <w:w w:val="97"/>
          <w:sz w:val="20"/>
          <w:szCs w:val="20"/>
          <w:lang w:val="pt-BR"/>
        </w:rPr>
        <w:t>e</w:t>
      </w:r>
      <w:r w:rsidRPr="00C91F30">
        <w:rPr>
          <w:rFonts w:ascii="Arial" w:hAnsi="Arial" w:cs="Arial"/>
          <w:b/>
          <w:bCs/>
          <w:spacing w:val="-1"/>
          <w:w w:val="98"/>
          <w:sz w:val="20"/>
          <w:szCs w:val="20"/>
          <w:lang w:val="pt-BR"/>
        </w:rPr>
        <w:t>g</w:t>
      </w:r>
      <w:r w:rsidRPr="00C91F30">
        <w:rPr>
          <w:rFonts w:ascii="Arial" w:hAnsi="Arial" w:cs="Arial"/>
          <w:b/>
          <w:bCs/>
          <w:w w:val="97"/>
          <w:sz w:val="20"/>
          <w:szCs w:val="20"/>
          <w:lang w:val="pt-BR"/>
        </w:rPr>
        <w:t>ea</w:t>
      </w:r>
      <w:r w:rsidRPr="00C91F30">
        <w:rPr>
          <w:rFonts w:ascii="Arial" w:hAnsi="Arial" w:cs="Arial"/>
          <w:spacing w:val="-1"/>
          <w:sz w:val="20"/>
          <w:szCs w:val="20"/>
          <w:lang w:val="pt-BR"/>
        </w:rPr>
        <w:t xml:space="preserve"> </w:t>
      </w:r>
      <w:r w:rsidRPr="00C91F30">
        <w:rPr>
          <w:rFonts w:ascii="Arial" w:hAnsi="Arial" w:cs="Arial"/>
          <w:b/>
          <w:bCs/>
          <w:w w:val="97"/>
          <w:sz w:val="20"/>
          <w:szCs w:val="20"/>
          <w:lang w:val="pt-BR"/>
        </w:rPr>
        <w:t>a</w:t>
      </w:r>
      <w:r w:rsidRPr="00C91F30">
        <w:rPr>
          <w:rFonts w:ascii="Arial" w:hAnsi="Arial" w:cs="Arial"/>
          <w:b/>
          <w:bCs/>
          <w:w w:val="98"/>
          <w:sz w:val="20"/>
          <w:szCs w:val="20"/>
          <w:lang w:val="pt-BR"/>
        </w:rPr>
        <w:t>pli</w:t>
      </w:r>
      <w:r w:rsidRPr="00C91F30">
        <w:rPr>
          <w:rFonts w:ascii="Arial" w:hAnsi="Arial" w:cs="Arial"/>
          <w:b/>
          <w:bCs/>
          <w:w w:val="97"/>
          <w:sz w:val="20"/>
          <w:szCs w:val="20"/>
          <w:lang w:val="pt-BR"/>
        </w:rPr>
        <w:t>ca</w:t>
      </w:r>
      <w:r w:rsidRPr="00C91F30">
        <w:rPr>
          <w:rFonts w:ascii="Arial" w:hAnsi="Arial" w:cs="Arial"/>
          <w:b/>
          <w:bCs/>
          <w:w w:val="98"/>
          <w:sz w:val="20"/>
          <w:szCs w:val="20"/>
          <w:lang w:val="pt-BR"/>
        </w:rPr>
        <w:t>bi</w:t>
      </w:r>
      <w:r w:rsidRPr="00C91F30">
        <w:rPr>
          <w:rFonts w:ascii="Arial" w:hAnsi="Arial" w:cs="Arial"/>
          <w:b/>
          <w:bCs/>
          <w:spacing w:val="-1"/>
          <w:w w:val="98"/>
          <w:sz w:val="20"/>
          <w:szCs w:val="20"/>
          <w:lang w:val="pt-BR"/>
        </w:rPr>
        <w:t>l</w:t>
      </w:r>
      <w:r w:rsidRPr="00C91F30">
        <w:rPr>
          <w:rFonts w:ascii="Arial" w:hAnsi="Arial" w:cs="Arial"/>
          <w:b/>
          <w:bCs/>
          <w:w w:val="97"/>
          <w:sz w:val="20"/>
          <w:szCs w:val="20"/>
          <w:lang w:val="pt-BR"/>
        </w:rPr>
        <w:t>ă</w:t>
      </w:r>
      <w:r w:rsidRPr="00C91F30">
        <w:rPr>
          <w:rFonts w:ascii="Arial" w:hAnsi="Arial" w:cs="Arial"/>
          <w:sz w:val="20"/>
          <w:szCs w:val="20"/>
          <w:lang w:val="pt-BR"/>
        </w:rPr>
        <w:t xml:space="preserve"> </w:t>
      </w:r>
      <w:r w:rsidRPr="00C91F30">
        <w:rPr>
          <w:rFonts w:ascii="Arial" w:hAnsi="Arial" w:cs="Arial"/>
          <w:b/>
          <w:bCs/>
          <w:w w:val="97"/>
          <w:sz w:val="20"/>
          <w:szCs w:val="20"/>
          <w:lang w:val="pt-BR"/>
        </w:rPr>
        <w:t>c</w:t>
      </w:r>
      <w:r w:rsidRPr="00C91F30">
        <w:rPr>
          <w:rFonts w:ascii="Arial" w:hAnsi="Arial" w:cs="Arial"/>
          <w:b/>
          <w:bCs/>
          <w:w w:val="98"/>
          <w:sz w:val="20"/>
          <w:szCs w:val="20"/>
          <w:lang w:val="pt-BR"/>
        </w:rPr>
        <w:t>on</w:t>
      </w:r>
      <w:r w:rsidRPr="00C91F30">
        <w:rPr>
          <w:rFonts w:ascii="Arial" w:hAnsi="Arial" w:cs="Arial"/>
          <w:b/>
          <w:bCs/>
          <w:spacing w:val="-1"/>
          <w:w w:val="97"/>
          <w:sz w:val="20"/>
          <w:szCs w:val="20"/>
          <w:lang w:val="pt-BR"/>
        </w:rPr>
        <w:t>t</w:t>
      </w:r>
      <w:r w:rsidRPr="00C91F30">
        <w:rPr>
          <w:rFonts w:ascii="Arial" w:hAnsi="Arial" w:cs="Arial"/>
          <w:b/>
          <w:bCs/>
          <w:w w:val="97"/>
          <w:sz w:val="20"/>
          <w:szCs w:val="20"/>
          <w:lang w:val="pt-BR"/>
        </w:rPr>
        <w:t>ract</w:t>
      </w:r>
      <w:r w:rsidRPr="00C91F30">
        <w:rPr>
          <w:rFonts w:ascii="Arial" w:hAnsi="Arial" w:cs="Arial"/>
          <w:b/>
          <w:bCs/>
          <w:w w:val="98"/>
          <w:sz w:val="20"/>
          <w:szCs w:val="20"/>
          <w:lang w:val="pt-BR"/>
        </w:rPr>
        <w:t>ului</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30.1 Contractul va fi interpretat conform legilor din România.</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30.2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7C348E" w:rsidRPr="00C91F30" w:rsidRDefault="007C348E" w:rsidP="00020E84">
      <w:pPr>
        <w:widowControl w:val="0"/>
        <w:autoSpaceDE w:val="0"/>
        <w:autoSpaceDN w:val="0"/>
        <w:adjustRightInd w:val="0"/>
        <w:ind w:left="-720" w:right="412"/>
        <w:jc w:val="both"/>
        <w:rPr>
          <w:rFonts w:ascii="Arial" w:hAnsi="Arial" w:cs="Arial"/>
          <w:w w:val="98"/>
          <w:sz w:val="20"/>
          <w:szCs w:val="20"/>
          <w:lang w:val="pt-BR"/>
        </w:rPr>
      </w:pPr>
    </w:p>
    <w:p w:rsidR="007C348E" w:rsidRPr="00C91F30" w:rsidRDefault="007C348E" w:rsidP="00020E84">
      <w:pPr>
        <w:widowControl w:val="0"/>
        <w:autoSpaceDE w:val="0"/>
        <w:autoSpaceDN w:val="0"/>
        <w:adjustRightInd w:val="0"/>
        <w:ind w:left="-720" w:right="412"/>
        <w:jc w:val="both"/>
        <w:rPr>
          <w:rFonts w:ascii="Arial" w:hAnsi="Arial" w:cs="Arial"/>
          <w:b/>
          <w:w w:val="98"/>
          <w:sz w:val="20"/>
          <w:szCs w:val="20"/>
          <w:lang w:val="pt-BR"/>
        </w:rPr>
      </w:pPr>
      <w:r w:rsidRPr="00C91F30">
        <w:rPr>
          <w:rFonts w:ascii="Arial" w:hAnsi="Arial" w:cs="Arial"/>
          <w:b/>
          <w:w w:val="98"/>
          <w:sz w:val="20"/>
          <w:szCs w:val="20"/>
          <w:lang w:val="pt-BR"/>
        </w:rPr>
        <w:t>31.Confidentialitatea datelor</w:t>
      </w:r>
    </w:p>
    <w:p w:rsidR="007C348E" w:rsidRPr="00C91F30" w:rsidRDefault="007C348E" w:rsidP="00020E84">
      <w:pPr>
        <w:ind w:left="-720" w:right="412"/>
        <w:rPr>
          <w:rFonts w:ascii="Arial" w:hAnsi="Arial" w:cs="Arial"/>
          <w:sz w:val="20"/>
          <w:szCs w:val="20"/>
          <w:lang w:val="pt-BR"/>
        </w:rPr>
      </w:pPr>
      <w:r w:rsidRPr="00C91F30">
        <w:rPr>
          <w:rFonts w:ascii="Arial" w:hAnsi="Arial" w:cs="Arial"/>
          <w:sz w:val="20"/>
          <w:szCs w:val="20"/>
          <w:lang w:val="pt-BR"/>
        </w:rPr>
        <w:t>31.1 Prelucrarea datelor cu caracter personal se face cu respectarea  Regulamentului european privind protectia datelor cu caracter personal (GDPR).</w:t>
      </w:r>
    </w:p>
    <w:p w:rsidR="007C348E" w:rsidRDefault="007C348E" w:rsidP="00020E84">
      <w:pPr>
        <w:ind w:left="-720" w:right="412"/>
        <w:jc w:val="both"/>
        <w:rPr>
          <w:rFonts w:ascii="Arial" w:hAnsi="Arial" w:cs="Arial"/>
          <w:sz w:val="20"/>
          <w:szCs w:val="20"/>
          <w:lang w:val="pt-BR"/>
        </w:rPr>
      </w:pPr>
    </w:p>
    <w:p w:rsidR="00340F78" w:rsidRDefault="00340F78" w:rsidP="00020E84">
      <w:pPr>
        <w:ind w:left="-720" w:right="412"/>
        <w:jc w:val="both"/>
        <w:rPr>
          <w:rFonts w:ascii="Arial" w:hAnsi="Arial" w:cs="Arial"/>
          <w:sz w:val="20"/>
          <w:szCs w:val="20"/>
          <w:lang w:val="pt-BR"/>
        </w:rPr>
      </w:pPr>
    </w:p>
    <w:p w:rsidR="00340F78" w:rsidRDefault="00340F78" w:rsidP="00020E84">
      <w:pPr>
        <w:ind w:left="-720" w:right="412"/>
        <w:jc w:val="both"/>
        <w:rPr>
          <w:rFonts w:ascii="Arial" w:hAnsi="Arial" w:cs="Arial"/>
          <w:sz w:val="20"/>
          <w:szCs w:val="20"/>
          <w:lang w:val="pt-BR"/>
        </w:rPr>
      </w:pPr>
    </w:p>
    <w:p w:rsidR="00340F78" w:rsidRDefault="00340F78" w:rsidP="00020E84">
      <w:pPr>
        <w:ind w:left="-720" w:right="412"/>
        <w:jc w:val="both"/>
        <w:rPr>
          <w:rFonts w:ascii="Arial" w:hAnsi="Arial" w:cs="Arial"/>
          <w:sz w:val="20"/>
          <w:szCs w:val="20"/>
          <w:lang w:val="pt-BR"/>
        </w:rPr>
      </w:pPr>
    </w:p>
    <w:p w:rsidR="00340F78" w:rsidRPr="00C91F30" w:rsidRDefault="00340F78" w:rsidP="00020E84">
      <w:pPr>
        <w:ind w:left="-720" w:right="412"/>
        <w:jc w:val="both"/>
        <w:rPr>
          <w:rFonts w:ascii="Arial" w:hAnsi="Arial" w:cs="Arial"/>
          <w:sz w:val="20"/>
          <w:szCs w:val="20"/>
          <w:lang w:val="pt-BR"/>
        </w:rPr>
      </w:pPr>
    </w:p>
    <w:p w:rsidR="007C348E" w:rsidRPr="00C91F30" w:rsidRDefault="007C348E" w:rsidP="00020E84">
      <w:pPr>
        <w:ind w:left="-720" w:right="412"/>
        <w:jc w:val="both"/>
        <w:rPr>
          <w:rFonts w:ascii="Arial" w:hAnsi="Arial" w:cs="Arial"/>
          <w:sz w:val="20"/>
          <w:szCs w:val="20"/>
          <w:lang w:val="pt-BR"/>
        </w:rPr>
      </w:pPr>
      <w:r w:rsidRPr="00C91F30">
        <w:rPr>
          <w:rFonts w:ascii="Arial" w:hAnsi="Arial" w:cs="Arial"/>
          <w:sz w:val="20"/>
          <w:szCs w:val="20"/>
          <w:lang w:val="pt-BR"/>
        </w:rPr>
        <w:t>Prezentul contract  a fo</w:t>
      </w:r>
      <w:r w:rsidR="00BC1DD7">
        <w:rPr>
          <w:rFonts w:ascii="Arial" w:hAnsi="Arial" w:cs="Arial"/>
          <w:sz w:val="20"/>
          <w:szCs w:val="20"/>
          <w:lang w:val="pt-BR"/>
        </w:rPr>
        <w:t>st semnat in data de 17</w:t>
      </w:r>
      <w:bookmarkStart w:id="0" w:name="_GoBack"/>
      <w:bookmarkEnd w:id="0"/>
      <w:r w:rsidR="008E32BB">
        <w:rPr>
          <w:rFonts w:ascii="Arial" w:hAnsi="Arial" w:cs="Arial"/>
          <w:sz w:val="20"/>
          <w:szCs w:val="20"/>
          <w:lang w:val="pt-BR"/>
        </w:rPr>
        <w:t>.10.2023</w:t>
      </w:r>
      <w:r w:rsidRPr="00C91F30">
        <w:rPr>
          <w:rFonts w:ascii="Arial" w:hAnsi="Arial" w:cs="Arial"/>
          <w:sz w:val="20"/>
          <w:szCs w:val="20"/>
          <w:lang w:val="pt-BR"/>
        </w:rPr>
        <w:t xml:space="preserve"> încheiat în 4 exemplare de valoare juridică egală, din care 3 exemplare pentru achizitor şi un exemplar pentru prestator.  </w:t>
      </w:r>
    </w:p>
    <w:p w:rsidR="007C348E" w:rsidRPr="00C91F30" w:rsidRDefault="007C348E" w:rsidP="00020E84">
      <w:pPr>
        <w:ind w:left="-720" w:right="412"/>
        <w:jc w:val="both"/>
        <w:rPr>
          <w:rFonts w:ascii="Arial" w:hAnsi="Arial" w:cs="Arial"/>
          <w:sz w:val="20"/>
          <w:szCs w:val="20"/>
          <w:lang w:val="pt-BR"/>
        </w:rPr>
      </w:pPr>
    </w:p>
    <w:p w:rsidR="007D2FB1" w:rsidRDefault="007C348E" w:rsidP="00020E84">
      <w:pPr>
        <w:tabs>
          <w:tab w:val="left" w:pos="3960"/>
          <w:tab w:val="left" w:pos="4140"/>
        </w:tabs>
        <w:ind w:left="-720" w:right="412"/>
        <w:jc w:val="both"/>
        <w:rPr>
          <w:rFonts w:ascii="Arial" w:hAnsi="Arial" w:cs="Arial"/>
          <w:b/>
          <w:sz w:val="20"/>
          <w:szCs w:val="20"/>
          <w:lang w:val="pt-BR"/>
        </w:rPr>
      </w:pPr>
      <w:r w:rsidRPr="00C91F30">
        <w:rPr>
          <w:rFonts w:ascii="Arial" w:hAnsi="Arial" w:cs="Arial"/>
          <w:b/>
          <w:sz w:val="20"/>
          <w:szCs w:val="20"/>
          <w:lang w:val="pt-BR"/>
        </w:rPr>
        <w:t xml:space="preserve">    </w:t>
      </w:r>
    </w:p>
    <w:p w:rsidR="008C715E" w:rsidRDefault="008C715E" w:rsidP="00020E84">
      <w:pPr>
        <w:tabs>
          <w:tab w:val="left" w:pos="3960"/>
          <w:tab w:val="left" w:pos="4140"/>
        </w:tabs>
        <w:ind w:left="-720" w:right="412"/>
        <w:jc w:val="both"/>
        <w:rPr>
          <w:rFonts w:ascii="Arial" w:hAnsi="Arial" w:cs="Arial"/>
          <w:b/>
          <w:sz w:val="20"/>
          <w:szCs w:val="20"/>
          <w:lang w:val="pt-BR"/>
        </w:rPr>
      </w:pPr>
    </w:p>
    <w:p w:rsidR="008C715E" w:rsidRPr="00C91F30" w:rsidRDefault="008C715E" w:rsidP="00020E84">
      <w:pPr>
        <w:tabs>
          <w:tab w:val="left" w:pos="3960"/>
          <w:tab w:val="left" w:pos="4140"/>
        </w:tabs>
        <w:ind w:left="-720" w:right="412"/>
        <w:jc w:val="both"/>
        <w:rPr>
          <w:rFonts w:ascii="Arial" w:hAnsi="Arial" w:cs="Arial"/>
          <w:b/>
          <w:sz w:val="20"/>
          <w:szCs w:val="20"/>
          <w:lang w:val="pt-BR"/>
        </w:rPr>
      </w:pPr>
    </w:p>
    <w:tbl>
      <w:tblPr>
        <w:tblW w:w="10080" w:type="dxa"/>
        <w:tblInd w:w="-650" w:type="dxa"/>
        <w:tblLayout w:type="fixed"/>
        <w:tblCellMar>
          <w:left w:w="70" w:type="dxa"/>
          <w:right w:w="70" w:type="dxa"/>
        </w:tblCellMar>
        <w:tblLook w:val="0000" w:firstRow="0" w:lastRow="0" w:firstColumn="0" w:lastColumn="0" w:noHBand="0" w:noVBand="0"/>
      </w:tblPr>
      <w:tblGrid>
        <w:gridCol w:w="4860"/>
        <w:gridCol w:w="5220"/>
      </w:tblGrid>
      <w:tr w:rsidR="007D2FB1" w:rsidRPr="00352EF6" w:rsidTr="00C53864">
        <w:tc>
          <w:tcPr>
            <w:tcW w:w="4860" w:type="dxa"/>
          </w:tcPr>
          <w:p w:rsidR="007D2FB1" w:rsidRPr="00352EF6" w:rsidRDefault="00B67017" w:rsidP="007C561B">
            <w:pPr>
              <w:tabs>
                <w:tab w:val="left" w:pos="9270"/>
              </w:tabs>
              <w:snapToGrid w:val="0"/>
              <w:spacing w:line="276" w:lineRule="auto"/>
              <w:ind w:left="-970" w:firstLine="970"/>
              <w:rPr>
                <w:rFonts w:ascii="Arial" w:eastAsia="Calibri" w:hAnsi="Arial" w:cs="Arial"/>
                <w:b/>
                <w:lang w:val="ro-RO"/>
              </w:rPr>
            </w:pPr>
            <w:r>
              <w:rPr>
                <w:rFonts w:ascii="Arial" w:eastAsia="Calibri" w:hAnsi="Arial" w:cs="Arial"/>
                <w:b/>
                <w:lang w:val="ro-RO"/>
              </w:rPr>
              <w:t xml:space="preserve">           ACHIZITOR</w:t>
            </w:r>
            <w:r w:rsidR="007D2FB1" w:rsidRPr="00352EF6">
              <w:rPr>
                <w:rFonts w:ascii="Arial" w:eastAsia="Calibri" w:hAnsi="Arial" w:cs="Arial"/>
                <w:b/>
                <w:lang w:val="ro-RO"/>
              </w:rPr>
              <w:t xml:space="preserve"> </w:t>
            </w:r>
          </w:p>
          <w:p w:rsidR="007D2FB1" w:rsidRPr="00352EF6" w:rsidRDefault="007D2FB1" w:rsidP="007C561B">
            <w:pPr>
              <w:tabs>
                <w:tab w:val="left" w:pos="9270"/>
              </w:tabs>
              <w:snapToGrid w:val="0"/>
              <w:spacing w:line="276" w:lineRule="auto"/>
              <w:ind w:left="-970" w:firstLine="970"/>
              <w:rPr>
                <w:rFonts w:ascii="Arial" w:eastAsia="Calibri" w:hAnsi="Arial" w:cs="Arial"/>
                <w:b/>
                <w:lang w:val="ro-RO"/>
              </w:rPr>
            </w:pPr>
            <w:r w:rsidRPr="00352EF6">
              <w:rPr>
                <w:rFonts w:ascii="Arial" w:eastAsia="Calibri" w:hAnsi="Arial" w:cs="Arial"/>
                <w:b/>
                <w:lang w:val="ro-RO"/>
              </w:rPr>
              <w:t>MUNICIPIUL ORADEA</w:t>
            </w:r>
          </w:p>
          <w:p w:rsidR="007D2FB1" w:rsidRPr="00352EF6" w:rsidRDefault="007D2FB1" w:rsidP="007C561B">
            <w:pPr>
              <w:tabs>
                <w:tab w:val="left" w:pos="9270"/>
              </w:tabs>
              <w:snapToGrid w:val="0"/>
              <w:spacing w:line="276" w:lineRule="auto"/>
              <w:ind w:left="-970" w:firstLine="970"/>
              <w:rPr>
                <w:rFonts w:ascii="Arial" w:eastAsia="Calibri" w:hAnsi="Arial" w:cs="Arial"/>
                <w:lang w:val="ro-RO"/>
              </w:rPr>
            </w:pPr>
            <w:r w:rsidRPr="00352EF6">
              <w:rPr>
                <w:rFonts w:ascii="Arial" w:eastAsia="Calibri" w:hAnsi="Arial" w:cs="Arial"/>
                <w:lang w:val="ro-RO"/>
              </w:rPr>
              <w:t xml:space="preserve">Semnat si stampilat de catre: </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Primar</w:t>
            </w:r>
          </w:p>
          <w:p w:rsidR="007D2FB1" w:rsidRPr="00352EF6" w:rsidRDefault="007D2FB1" w:rsidP="007C561B">
            <w:pPr>
              <w:tabs>
                <w:tab w:val="left" w:pos="9270"/>
              </w:tabs>
              <w:spacing w:line="276" w:lineRule="auto"/>
              <w:ind w:left="-970" w:firstLine="970"/>
              <w:rPr>
                <w:rFonts w:ascii="Arial" w:eastAsia="Calibri" w:hAnsi="Arial" w:cs="Arial"/>
                <w:b/>
                <w:lang w:val="ro-RO"/>
              </w:rPr>
            </w:pPr>
            <w:r w:rsidRPr="00352EF6">
              <w:rPr>
                <w:rFonts w:ascii="Arial" w:eastAsia="Calibri" w:hAnsi="Arial" w:cs="Arial"/>
                <w:b/>
                <w:lang w:val="ro-RO"/>
              </w:rPr>
              <w:t xml:space="preserve">Florin Birta </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D2FB1" w:rsidRDefault="007D2FB1" w:rsidP="007C561B">
            <w:pPr>
              <w:tabs>
                <w:tab w:val="left" w:pos="9270"/>
              </w:tabs>
              <w:spacing w:line="276" w:lineRule="auto"/>
              <w:ind w:left="-970" w:firstLine="970"/>
              <w:rPr>
                <w:rFonts w:ascii="Arial" w:eastAsia="Calibri" w:hAnsi="Arial" w:cs="Arial"/>
                <w:lang w:val="ro-RO"/>
              </w:rPr>
            </w:pPr>
          </w:p>
          <w:p w:rsidR="007E185F" w:rsidRPr="00352EF6" w:rsidRDefault="007E185F"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 xml:space="preserve">Director Executiv </w:t>
            </w:r>
            <w:r w:rsidR="00EE1425">
              <w:rPr>
                <w:rFonts w:ascii="Arial" w:eastAsia="Calibri" w:hAnsi="Arial" w:cs="Arial"/>
                <w:lang w:val="ro-RO"/>
              </w:rPr>
              <w:t xml:space="preserve"> Adj.</w:t>
            </w:r>
            <w:r w:rsidRPr="00352EF6">
              <w:rPr>
                <w:rFonts w:ascii="Arial" w:eastAsia="Calibri" w:hAnsi="Arial" w:cs="Arial"/>
                <w:lang w:val="ro-RO"/>
              </w:rPr>
              <w:t xml:space="preserve">Directia Economica </w:t>
            </w:r>
          </w:p>
          <w:p w:rsidR="007D2FB1" w:rsidRPr="00352EF6" w:rsidRDefault="007D2FB1" w:rsidP="007C561B">
            <w:pPr>
              <w:tabs>
                <w:tab w:val="left" w:pos="9270"/>
              </w:tabs>
              <w:spacing w:line="276" w:lineRule="auto"/>
              <w:ind w:left="-970" w:firstLine="970"/>
              <w:jc w:val="both"/>
              <w:rPr>
                <w:rFonts w:ascii="Arial" w:hAnsi="Arial" w:cs="Arial"/>
                <w:lang w:val="pt-BR"/>
              </w:rPr>
            </w:pPr>
            <w:r w:rsidRPr="00352EF6">
              <w:rPr>
                <w:rFonts w:ascii="Arial" w:hAnsi="Arial" w:cs="Arial"/>
                <w:lang w:val="pt-BR"/>
              </w:rPr>
              <w:t>Control Financiar Preventiv</w:t>
            </w:r>
          </w:p>
          <w:p w:rsidR="007D2FB1" w:rsidRPr="00352EF6" w:rsidRDefault="00EE1425" w:rsidP="007C561B">
            <w:pPr>
              <w:tabs>
                <w:tab w:val="left" w:pos="9270"/>
              </w:tabs>
              <w:spacing w:line="276" w:lineRule="auto"/>
              <w:ind w:left="-900" w:firstLine="900"/>
              <w:rPr>
                <w:rFonts w:ascii="Arial" w:eastAsia="Calibri" w:hAnsi="Arial" w:cs="Arial"/>
                <w:b/>
                <w:lang w:val="ro-RO"/>
              </w:rPr>
            </w:pPr>
            <w:r>
              <w:rPr>
                <w:rFonts w:ascii="Arial" w:eastAsia="Calibri" w:hAnsi="Arial" w:cs="Arial"/>
                <w:b/>
                <w:lang w:val="ro-RO"/>
              </w:rPr>
              <w:t>Simona Vlad</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D2FB1" w:rsidRDefault="007D2FB1" w:rsidP="007C561B">
            <w:pPr>
              <w:tabs>
                <w:tab w:val="left" w:pos="9270"/>
              </w:tabs>
              <w:spacing w:line="276" w:lineRule="auto"/>
              <w:ind w:left="-970" w:firstLine="970"/>
              <w:rPr>
                <w:rFonts w:ascii="Arial" w:eastAsia="Calibri" w:hAnsi="Arial" w:cs="Arial"/>
                <w:lang w:val="ro-RO"/>
              </w:rPr>
            </w:pPr>
          </w:p>
          <w:p w:rsidR="007E185F" w:rsidRPr="00352EF6" w:rsidRDefault="007E185F"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 xml:space="preserve">Director executiv Directia Juridica </w:t>
            </w:r>
          </w:p>
          <w:p w:rsidR="007D2FB1" w:rsidRPr="00352EF6" w:rsidRDefault="007D2FB1" w:rsidP="007C561B">
            <w:pPr>
              <w:tabs>
                <w:tab w:val="left" w:pos="9270"/>
              </w:tabs>
              <w:spacing w:line="276" w:lineRule="auto"/>
              <w:ind w:left="-970" w:firstLine="970"/>
              <w:rPr>
                <w:rFonts w:ascii="Arial" w:eastAsia="Calibri" w:hAnsi="Arial" w:cs="Arial"/>
                <w:b/>
                <w:lang w:val="ro-RO"/>
              </w:rPr>
            </w:pPr>
            <w:r w:rsidRPr="00352EF6">
              <w:rPr>
                <w:rFonts w:ascii="Arial" w:eastAsia="Calibri" w:hAnsi="Arial" w:cs="Arial"/>
                <w:b/>
                <w:lang w:val="ro-RO"/>
              </w:rPr>
              <w:t>Oltea Diana  Marc</w:t>
            </w:r>
          </w:p>
          <w:p w:rsidR="007D2FB1"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E185F" w:rsidRPr="00352EF6" w:rsidRDefault="007E185F" w:rsidP="007C561B">
            <w:pPr>
              <w:tabs>
                <w:tab w:val="left" w:pos="9270"/>
              </w:tabs>
              <w:spacing w:line="276" w:lineRule="auto"/>
              <w:ind w:left="-970" w:firstLine="970"/>
              <w:rPr>
                <w:rFonts w:ascii="Arial" w:eastAsia="Calibri" w:hAnsi="Arial" w:cs="Arial"/>
                <w:lang w:val="ro-RO"/>
              </w:rPr>
            </w:pPr>
          </w:p>
          <w:p w:rsidR="007D2FB1" w:rsidRPr="00352EF6" w:rsidRDefault="00695543" w:rsidP="007C561B">
            <w:pPr>
              <w:tabs>
                <w:tab w:val="left" w:pos="9270"/>
              </w:tabs>
              <w:spacing w:line="276" w:lineRule="auto"/>
              <w:ind w:left="-970" w:firstLine="970"/>
              <w:rPr>
                <w:rFonts w:ascii="Arial" w:eastAsia="Calibri" w:hAnsi="Arial" w:cs="Arial"/>
                <w:lang w:val="ro-RO"/>
              </w:rPr>
            </w:pPr>
            <w:r>
              <w:rPr>
                <w:rFonts w:ascii="Arial" w:eastAsia="Calibri" w:hAnsi="Arial" w:cs="Arial"/>
                <w:lang w:val="ro-RO"/>
              </w:rPr>
              <w:t>Director Executiv Directia Terhnica</w:t>
            </w:r>
          </w:p>
          <w:p w:rsidR="007D2FB1" w:rsidRPr="00352EF6" w:rsidRDefault="00695543" w:rsidP="007C561B">
            <w:pPr>
              <w:tabs>
                <w:tab w:val="left" w:pos="9270"/>
              </w:tabs>
              <w:spacing w:line="276" w:lineRule="auto"/>
              <w:ind w:left="-970" w:firstLine="970"/>
              <w:rPr>
                <w:rFonts w:ascii="Arial" w:eastAsia="Calibri" w:hAnsi="Arial" w:cs="Arial"/>
                <w:b/>
                <w:lang w:val="ro-RO"/>
              </w:rPr>
            </w:pPr>
            <w:r>
              <w:rPr>
                <w:rFonts w:ascii="Arial" w:eastAsia="Calibri" w:hAnsi="Arial" w:cs="Arial"/>
                <w:b/>
                <w:lang w:val="ro-RO"/>
              </w:rPr>
              <w:t>Sebastian Marchis</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D2FB1" w:rsidRDefault="007D2FB1" w:rsidP="007C561B">
            <w:pPr>
              <w:tabs>
                <w:tab w:val="left" w:pos="9270"/>
              </w:tabs>
              <w:spacing w:line="276" w:lineRule="auto"/>
              <w:ind w:left="-970" w:firstLine="970"/>
              <w:rPr>
                <w:rFonts w:ascii="Arial" w:eastAsia="Calibri" w:hAnsi="Arial" w:cs="Arial"/>
                <w:lang w:val="ro-RO"/>
              </w:rPr>
            </w:pPr>
          </w:p>
          <w:p w:rsidR="007E185F" w:rsidRPr="00352EF6" w:rsidRDefault="007E185F"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Sef Serviciu Achizitii Publice</w:t>
            </w:r>
          </w:p>
          <w:p w:rsidR="007D2FB1" w:rsidRPr="00352EF6" w:rsidRDefault="007D2FB1" w:rsidP="007C561B">
            <w:pPr>
              <w:tabs>
                <w:tab w:val="left" w:pos="9270"/>
              </w:tabs>
              <w:spacing w:line="276" w:lineRule="auto"/>
              <w:ind w:left="-970" w:firstLine="970"/>
              <w:rPr>
                <w:rFonts w:ascii="Arial" w:eastAsia="Calibri" w:hAnsi="Arial" w:cs="Arial"/>
                <w:b/>
                <w:lang w:val="ro-RO"/>
              </w:rPr>
            </w:pPr>
            <w:r w:rsidRPr="00352EF6">
              <w:rPr>
                <w:rFonts w:ascii="Arial" w:eastAsia="Calibri" w:hAnsi="Arial" w:cs="Arial"/>
                <w:b/>
                <w:lang w:val="ro-RO"/>
              </w:rPr>
              <w:t>Mihaela Nastea</w:t>
            </w:r>
          </w:p>
          <w:p w:rsidR="007D2FB1"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E185F" w:rsidRPr="00352EF6" w:rsidRDefault="007E185F" w:rsidP="007C561B">
            <w:pPr>
              <w:tabs>
                <w:tab w:val="left" w:pos="9270"/>
              </w:tabs>
              <w:spacing w:line="276" w:lineRule="auto"/>
              <w:ind w:left="-970" w:firstLine="970"/>
              <w:rPr>
                <w:rFonts w:ascii="Arial" w:eastAsia="Calibri" w:hAnsi="Arial" w:cs="Arial"/>
                <w:lang w:val="ro-RO"/>
              </w:rPr>
            </w:pPr>
          </w:p>
          <w:p w:rsidR="007D2FB1" w:rsidRPr="00FB040C" w:rsidRDefault="00AD25AC" w:rsidP="007C561B">
            <w:pPr>
              <w:tabs>
                <w:tab w:val="left" w:pos="9270"/>
              </w:tabs>
              <w:spacing w:line="276" w:lineRule="auto"/>
              <w:ind w:left="-970" w:firstLine="970"/>
              <w:rPr>
                <w:rFonts w:ascii="Arial" w:eastAsia="Calibri" w:hAnsi="Arial" w:cs="Arial"/>
                <w:lang w:val="ro-RO"/>
              </w:rPr>
            </w:pPr>
            <w:r w:rsidRPr="00FB040C">
              <w:rPr>
                <w:rFonts w:ascii="Arial" w:eastAsia="Calibri" w:hAnsi="Arial" w:cs="Arial"/>
                <w:lang w:val="ro-RO"/>
              </w:rPr>
              <w:t>Consilier Achiztii Publice</w:t>
            </w:r>
          </w:p>
          <w:p w:rsidR="00AD25AC" w:rsidRDefault="00AD25AC" w:rsidP="007C561B">
            <w:pPr>
              <w:tabs>
                <w:tab w:val="left" w:pos="9270"/>
              </w:tabs>
              <w:spacing w:line="276" w:lineRule="auto"/>
              <w:ind w:left="-970" w:firstLine="970"/>
              <w:rPr>
                <w:rFonts w:ascii="Arial" w:eastAsia="Calibri" w:hAnsi="Arial" w:cs="Arial"/>
                <w:b/>
                <w:lang w:val="ro-RO"/>
              </w:rPr>
            </w:pPr>
            <w:r>
              <w:rPr>
                <w:rFonts w:ascii="Arial" w:eastAsia="Calibri" w:hAnsi="Arial" w:cs="Arial"/>
                <w:b/>
                <w:lang w:val="ro-RO"/>
              </w:rPr>
              <w:t>Olimpia Horge</w:t>
            </w:r>
          </w:p>
          <w:p w:rsidR="00AD25AC" w:rsidRDefault="00AD25AC" w:rsidP="007C561B">
            <w:pPr>
              <w:tabs>
                <w:tab w:val="left" w:pos="9270"/>
              </w:tabs>
              <w:spacing w:line="276" w:lineRule="auto"/>
              <w:ind w:left="-970" w:firstLine="970"/>
              <w:rPr>
                <w:rFonts w:ascii="Arial" w:eastAsia="Calibri" w:hAnsi="Arial" w:cs="Arial"/>
                <w:b/>
                <w:lang w:val="ro-RO"/>
              </w:rPr>
            </w:pPr>
            <w:r>
              <w:rPr>
                <w:rFonts w:ascii="Arial" w:eastAsia="Calibri" w:hAnsi="Arial" w:cs="Arial"/>
                <w:b/>
                <w:lang w:val="ro-RO"/>
              </w:rPr>
              <w:t xml:space="preserve"> .................................................................</w:t>
            </w:r>
          </w:p>
          <w:p w:rsidR="00AD25AC" w:rsidRDefault="00AD25AC" w:rsidP="007C561B">
            <w:pPr>
              <w:tabs>
                <w:tab w:val="left" w:pos="9270"/>
              </w:tabs>
              <w:spacing w:line="276" w:lineRule="auto"/>
              <w:ind w:left="-970" w:firstLine="970"/>
              <w:rPr>
                <w:rFonts w:ascii="Arial" w:eastAsia="Calibri" w:hAnsi="Arial" w:cs="Arial"/>
                <w:b/>
                <w:lang w:val="ro-RO"/>
              </w:rPr>
            </w:pPr>
          </w:p>
          <w:p w:rsidR="00AD25AC" w:rsidRDefault="00AD25AC" w:rsidP="007C561B">
            <w:pPr>
              <w:tabs>
                <w:tab w:val="left" w:pos="9270"/>
              </w:tabs>
              <w:spacing w:line="276" w:lineRule="auto"/>
              <w:ind w:left="-970" w:firstLine="970"/>
              <w:rPr>
                <w:rFonts w:ascii="Arial" w:eastAsia="Calibri" w:hAnsi="Arial" w:cs="Arial"/>
                <w:lang w:val="ro-RO"/>
              </w:rPr>
            </w:pPr>
            <w:r w:rsidRPr="00FB040C">
              <w:rPr>
                <w:rFonts w:ascii="Arial" w:eastAsia="Calibri" w:hAnsi="Arial" w:cs="Arial"/>
                <w:lang w:val="ro-RO"/>
              </w:rPr>
              <w:t>Responsabil Contract</w:t>
            </w:r>
          </w:p>
          <w:p w:rsidR="003D3E9C" w:rsidRPr="00FB040C" w:rsidRDefault="003D3E9C" w:rsidP="007C561B">
            <w:pPr>
              <w:tabs>
                <w:tab w:val="left" w:pos="9270"/>
              </w:tabs>
              <w:spacing w:line="276" w:lineRule="auto"/>
              <w:ind w:left="-970" w:firstLine="970"/>
              <w:rPr>
                <w:rFonts w:ascii="Arial" w:eastAsia="Calibri" w:hAnsi="Arial" w:cs="Arial"/>
                <w:lang w:val="ro-RO"/>
              </w:rPr>
            </w:pPr>
          </w:p>
          <w:p w:rsidR="00AD25AC" w:rsidRDefault="00AD25AC" w:rsidP="007C561B">
            <w:pPr>
              <w:tabs>
                <w:tab w:val="left" w:pos="9270"/>
              </w:tabs>
              <w:spacing w:line="276" w:lineRule="auto"/>
              <w:ind w:left="-970" w:firstLine="970"/>
              <w:rPr>
                <w:rFonts w:ascii="Arial" w:eastAsia="Calibri" w:hAnsi="Arial" w:cs="Arial"/>
                <w:b/>
                <w:lang w:val="ro-RO"/>
              </w:rPr>
            </w:pPr>
            <w:r>
              <w:rPr>
                <w:rFonts w:ascii="Arial" w:eastAsia="Calibri" w:hAnsi="Arial" w:cs="Arial"/>
                <w:b/>
                <w:lang w:val="ro-RO"/>
              </w:rPr>
              <w:t xml:space="preserve"> .................................................................</w:t>
            </w:r>
          </w:p>
          <w:p w:rsidR="003D3E9C" w:rsidRPr="00352EF6" w:rsidRDefault="003D3E9C" w:rsidP="007C561B">
            <w:pPr>
              <w:tabs>
                <w:tab w:val="left" w:pos="9270"/>
              </w:tabs>
              <w:spacing w:line="276" w:lineRule="auto"/>
              <w:ind w:left="-970" w:firstLine="970"/>
              <w:rPr>
                <w:rFonts w:ascii="Arial" w:eastAsia="Calibri" w:hAnsi="Arial" w:cs="Arial"/>
                <w:b/>
                <w:lang w:val="ro-RO"/>
              </w:rPr>
            </w:pPr>
          </w:p>
        </w:tc>
        <w:tc>
          <w:tcPr>
            <w:tcW w:w="5220" w:type="dxa"/>
          </w:tcPr>
          <w:p w:rsidR="007D2FB1" w:rsidRPr="00352EF6" w:rsidRDefault="00C92D26" w:rsidP="007C561B">
            <w:pPr>
              <w:tabs>
                <w:tab w:val="left" w:pos="9270"/>
              </w:tabs>
              <w:snapToGrid w:val="0"/>
              <w:spacing w:line="276" w:lineRule="auto"/>
              <w:jc w:val="both"/>
              <w:rPr>
                <w:lang w:val="pt-BR"/>
              </w:rPr>
            </w:pPr>
            <w:r>
              <w:rPr>
                <w:rFonts w:ascii="Arial" w:eastAsia="Calibri" w:hAnsi="Arial" w:cs="Arial"/>
                <w:b/>
                <w:lang w:val="ro-RO"/>
              </w:rPr>
              <w:t xml:space="preserve">               </w:t>
            </w:r>
            <w:r w:rsidR="007D2FB1">
              <w:rPr>
                <w:rFonts w:ascii="Arial" w:eastAsia="Calibri" w:hAnsi="Arial" w:cs="Arial"/>
                <w:b/>
                <w:lang w:val="ro-RO"/>
              </w:rPr>
              <w:t>PRESTATOR</w:t>
            </w:r>
          </w:p>
          <w:p w:rsidR="007D2FB1" w:rsidRPr="00352EF6" w:rsidRDefault="007D2FB1" w:rsidP="007C561B">
            <w:pPr>
              <w:tabs>
                <w:tab w:val="left" w:pos="9270"/>
              </w:tabs>
              <w:snapToGrid w:val="0"/>
              <w:spacing w:line="276" w:lineRule="auto"/>
              <w:jc w:val="both"/>
              <w:rPr>
                <w:rFonts w:ascii="Arial" w:eastAsia="Calibri" w:hAnsi="Arial" w:cs="Arial"/>
                <w:b/>
                <w:lang w:val="ro-RO"/>
              </w:rPr>
            </w:pPr>
            <w:r>
              <w:rPr>
                <w:rFonts w:ascii="Arial" w:eastAsia="Calibri" w:hAnsi="Arial" w:cs="Arial"/>
                <w:b/>
                <w:lang w:val="ro-RO"/>
              </w:rPr>
              <w:t>SC CARPAT DESIGN CONSULTING</w:t>
            </w:r>
            <w:r w:rsidRPr="00352EF6">
              <w:rPr>
                <w:rFonts w:ascii="Arial" w:eastAsia="Calibri" w:hAnsi="Arial" w:cs="Arial"/>
                <w:b/>
                <w:lang w:val="ro-RO"/>
              </w:rPr>
              <w:t xml:space="preserve">  SRL </w:t>
            </w:r>
          </w:p>
          <w:p w:rsidR="007D2FB1" w:rsidRPr="00352EF6" w:rsidRDefault="007D2FB1" w:rsidP="007C561B">
            <w:pPr>
              <w:tabs>
                <w:tab w:val="left" w:pos="9270"/>
              </w:tabs>
              <w:snapToGrid w:val="0"/>
              <w:spacing w:line="276" w:lineRule="auto"/>
              <w:jc w:val="both"/>
              <w:rPr>
                <w:rFonts w:ascii="Arial" w:eastAsia="Calibri" w:hAnsi="Arial" w:cs="Arial"/>
                <w:lang w:val="ro-RO"/>
              </w:rPr>
            </w:pPr>
            <w:r w:rsidRPr="00352EF6">
              <w:rPr>
                <w:rFonts w:ascii="Arial" w:eastAsia="Calibri" w:hAnsi="Arial" w:cs="Arial"/>
                <w:lang w:val="ro-RO"/>
              </w:rPr>
              <w:t>Semnat si stampilat de catre:................</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Functia: .................................................</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Fiind autorizat de catre si in numele: ........................................................................................</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Data………………..............................................</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In baza imputernicirii nr:</w:t>
            </w:r>
          </w:p>
          <w:p w:rsidR="007D2FB1" w:rsidRPr="00352EF6" w:rsidRDefault="007D2FB1" w:rsidP="007C561B">
            <w:pPr>
              <w:tabs>
                <w:tab w:val="left" w:pos="9270"/>
              </w:tabs>
              <w:spacing w:line="276" w:lineRule="auto"/>
              <w:ind w:left="-970" w:firstLine="970"/>
              <w:rPr>
                <w:rFonts w:ascii="Arial" w:eastAsia="Calibri" w:hAnsi="Arial" w:cs="Arial"/>
                <w:lang w:val="ro-RO"/>
              </w:rPr>
            </w:pPr>
            <w:r w:rsidRPr="00352EF6">
              <w:rPr>
                <w:rFonts w:ascii="Arial" w:eastAsia="Calibri" w:hAnsi="Arial" w:cs="Arial"/>
                <w:lang w:val="ro-RO"/>
              </w:rPr>
              <w:t>..................................................................</w:t>
            </w:r>
          </w:p>
          <w:p w:rsidR="007D2FB1" w:rsidRPr="00352EF6" w:rsidRDefault="007D2FB1"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p>
          <w:p w:rsidR="007D2FB1" w:rsidRPr="00352EF6" w:rsidRDefault="007D2FB1" w:rsidP="007C561B">
            <w:pPr>
              <w:tabs>
                <w:tab w:val="left" w:pos="9270"/>
              </w:tabs>
              <w:spacing w:line="276" w:lineRule="auto"/>
              <w:ind w:left="-970" w:firstLine="970"/>
              <w:rPr>
                <w:rFonts w:ascii="Arial" w:eastAsia="Calibri" w:hAnsi="Arial" w:cs="Arial"/>
                <w:lang w:val="ro-RO"/>
              </w:rPr>
            </w:pPr>
          </w:p>
        </w:tc>
      </w:tr>
    </w:tbl>
    <w:p w:rsidR="007C348E" w:rsidRDefault="007C348E" w:rsidP="00020E84">
      <w:pPr>
        <w:tabs>
          <w:tab w:val="left" w:pos="3960"/>
          <w:tab w:val="left" w:pos="4140"/>
        </w:tabs>
        <w:ind w:left="-720" w:right="412"/>
        <w:jc w:val="both"/>
        <w:rPr>
          <w:rFonts w:ascii="Arial" w:hAnsi="Arial" w:cs="Arial"/>
          <w:b/>
          <w:sz w:val="20"/>
          <w:szCs w:val="20"/>
          <w:lang w:val="pt-BR"/>
        </w:rPr>
      </w:pPr>
    </w:p>
    <w:p w:rsidR="003D3E9C" w:rsidRDefault="003D3E9C" w:rsidP="00020E84">
      <w:pPr>
        <w:tabs>
          <w:tab w:val="left" w:pos="3960"/>
          <w:tab w:val="left" w:pos="4140"/>
        </w:tabs>
        <w:ind w:left="-720" w:right="412"/>
        <w:jc w:val="both"/>
        <w:rPr>
          <w:rFonts w:ascii="Arial" w:hAnsi="Arial" w:cs="Arial"/>
          <w:b/>
          <w:sz w:val="20"/>
          <w:szCs w:val="20"/>
          <w:lang w:val="pt-BR"/>
        </w:rPr>
      </w:pPr>
    </w:p>
    <w:p w:rsidR="003D3E9C" w:rsidRPr="00C91F30" w:rsidRDefault="003D3E9C" w:rsidP="00020E84">
      <w:pPr>
        <w:tabs>
          <w:tab w:val="left" w:pos="3960"/>
          <w:tab w:val="left" w:pos="4140"/>
        </w:tabs>
        <w:ind w:left="-720" w:right="412"/>
        <w:jc w:val="both"/>
        <w:rPr>
          <w:rFonts w:ascii="Arial" w:hAnsi="Arial" w:cs="Arial"/>
          <w:b/>
          <w:sz w:val="20"/>
          <w:szCs w:val="20"/>
          <w:lang w:val="pt-BR"/>
        </w:rPr>
      </w:pPr>
    </w:p>
    <w:sectPr w:rsidR="003D3E9C" w:rsidRPr="00C91F30" w:rsidSect="00EC1517">
      <w:type w:val="continuous"/>
      <w:pgSz w:w="11907" w:h="16840"/>
      <w:pgMar w:top="810" w:right="567" w:bottom="1134" w:left="192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F4" w:rsidRDefault="00FE71F4">
      <w:r>
        <w:separator/>
      </w:r>
    </w:p>
  </w:endnote>
  <w:endnote w:type="continuationSeparator" w:id="0">
    <w:p w:rsidR="00FE71F4" w:rsidRDefault="00FE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R">
    <w:altName w:val="Times New Roman"/>
    <w:charset w:val="00"/>
    <w:family w:val="auto"/>
    <w:pitch w:val="default"/>
    <w:sig w:usb0="00000003" w:usb1="00000000" w:usb2="00000000" w:usb3="00000000" w:csb0="00000001"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5960"/>
      <w:docPartObj>
        <w:docPartGallery w:val="Page Numbers (Bottom of Page)"/>
        <w:docPartUnique/>
      </w:docPartObj>
    </w:sdtPr>
    <w:sdtEndPr>
      <w:rPr>
        <w:noProof/>
      </w:rPr>
    </w:sdtEndPr>
    <w:sdtContent>
      <w:p w:rsidR="00B3673E" w:rsidRDefault="00B3673E">
        <w:pPr>
          <w:pStyle w:val="Footer"/>
        </w:pPr>
        <w:r>
          <w:fldChar w:fldCharType="begin"/>
        </w:r>
        <w:r>
          <w:instrText xml:space="preserve"> PAGE   \* MERGEFORMAT </w:instrText>
        </w:r>
        <w:r>
          <w:fldChar w:fldCharType="separate"/>
        </w:r>
        <w:r w:rsidR="00FE71F4">
          <w:rPr>
            <w:noProof/>
          </w:rPr>
          <w:t>1</w:t>
        </w:r>
        <w:r>
          <w:rPr>
            <w:noProof/>
          </w:rPr>
          <w:fldChar w:fldCharType="end"/>
        </w:r>
      </w:p>
    </w:sdtContent>
  </w:sdt>
  <w:p w:rsidR="00B3673E" w:rsidRDefault="00B3673E"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F4" w:rsidRDefault="00FE71F4">
      <w:r>
        <w:separator/>
      </w:r>
    </w:p>
  </w:footnote>
  <w:footnote w:type="continuationSeparator" w:id="0">
    <w:p w:rsidR="00FE71F4" w:rsidRDefault="00FE71F4">
      <w:r>
        <w:continuationSeparator/>
      </w:r>
    </w:p>
  </w:footnote>
  <w:footnote w:id="1">
    <w:p w:rsidR="007C348E" w:rsidRDefault="007C348E" w:rsidP="007C348E">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 w:id="2">
    <w:p w:rsidR="007C348E" w:rsidRPr="00200461" w:rsidRDefault="007C348E" w:rsidP="007C348E">
      <w:pPr>
        <w:pStyle w:val="FootnoteText"/>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3E" w:rsidRDefault="00B36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3328016A"/>
    <w:styleLink w:val="Style38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00000A"/>
    <w:multiLevelType w:val="multilevel"/>
    <w:tmpl w:val="0000000A"/>
    <w:name w:val="WW8Num10"/>
    <w:lvl w:ilvl="0">
      <w:start w:val="1"/>
      <w:numFmt w:val="bullet"/>
      <w:pStyle w:val="bulletX"/>
      <w:lvlText w:val=""/>
      <w:lvlJc w:val="left"/>
      <w:pPr>
        <w:tabs>
          <w:tab w:val="num" w:pos="0"/>
        </w:tabs>
        <w:ind w:left="720" w:hanging="360"/>
      </w:pPr>
      <w:rPr>
        <w:rFonts w:ascii="Symbol" w:hAnsi="Symbol" w:cs="OpenSymbol"/>
      </w:rPr>
    </w:lvl>
    <w:lvl w:ilvl="1">
      <w:start w:val="1"/>
      <w:numFmt w:val="lowerLetter"/>
      <w:lvlText w:val="%2)"/>
      <w:lvlJc w:val="left"/>
      <w:pPr>
        <w:tabs>
          <w:tab w:val="num" w:pos="0"/>
        </w:tabs>
        <w:ind w:left="864" w:firstLine="0"/>
      </w:pPr>
    </w:lvl>
    <w:lvl w:ilvl="2">
      <w:start w:val="1"/>
      <w:numFmt w:val="bullet"/>
      <w:lvlText w:val=""/>
      <w:lvlJc w:val="left"/>
      <w:pPr>
        <w:tabs>
          <w:tab w:val="num" w:pos="0"/>
        </w:tabs>
        <w:ind w:left="1944" w:hanging="504"/>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3">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8813A8"/>
    <w:multiLevelType w:val="hybridMultilevel"/>
    <w:tmpl w:val="33BABB72"/>
    <w:lvl w:ilvl="0" w:tplc="9B185DBC">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26">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52083C64"/>
    <w:multiLevelType w:val="hybridMultilevel"/>
    <w:tmpl w:val="17161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2"/>
  </w:num>
  <w:num w:numId="2">
    <w:abstractNumId w:val="25"/>
  </w:num>
  <w:num w:numId="3">
    <w:abstractNumId w:val="1"/>
  </w:num>
  <w:num w:numId="4">
    <w:abstractNumId w:val="8"/>
  </w:num>
  <w:num w:numId="5">
    <w:abstractNumId w:val="29"/>
  </w:num>
  <w:num w:numId="6">
    <w:abstractNumId w:val="21"/>
  </w:num>
  <w:num w:numId="7">
    <w:abstractNumId w:val="14"/>
  </w:num>
  <w:num w:numId="8">
    <w:abstractNumId w:val="20"/>
  </w:num>
  <w:num w:numId="9">
    <w:abstractNumId w:val="16"/>
  </w:num>
  <w:num w:numId="10">
    <w:abstractNumId w:val="11"/>
  </w:num>
  <w:num w:numId="11">
    <w:abstractNumId w:val="34"/>
  </w:num>
  <w:num w:numId="12">
    <w:abstractNumId w:val="23"/>
  </w:num>
  <w:num w:numId="13">
    <w:abstractNumId w:val="19"/>
  </w:num>
  <w:num w:numId="14">
    <w:abstractNumId w:val="35"/>
  </w:num>
  <w:num w:numId="15">
    <w:abstractNumId w:val="0"/>
  </w:num>
  <w:num w:numId="16">
    <w:abstractNumId w:val="30"/>
  </w:num>
  <w:num w:numId="17">
    <w:abstractNumId w:val="28"/>
  </w:num>
  <w:num w:numId="18">
    <w:abstractNumId w:val="2"/>
  </w:num>
  <w:num w:numId="19">
    <w:abstractNumId w:val="22"/>
  </w:num>
  <w:num w:numId="20">
    <w:abstractNumId w:val="24"/>
  </w:num>
  <w:num w:numId="21">
    <w:abstractNumId w:val="33"/>
  </w:num>
  <w:num w:numId="22">
    <w:abstractNumId w:val="12"/>
  </w:num>
  <w:num w:numId="23">
    <w:abstractNumId w:val="4"/>
  </w:num>
  <w:num w:numId="24">
    <w:abstractNumId w:val="18"/>
  </w:num>
  <w:num w:numId="25">
    <w:abstractNumId w:val="10"/>
  </w:num>
  <w:num w:numId="26">
    <w:abstractNumId w:val="26"/>
  </w:num>
  <w:num w:numId="27">
    <w:abstractNumId w:val="31"/>
  </w:num>
  <w:num w:numId="28">
    <w:abstractNumId w:val="6"/>
  </w:num>
  <w:num w:numId="29">
    <w:abstractNumId w:val="9"/>
  </w:num>
  <w:num w:numId="30">
    <w:abstractNumId w:val="5"/>
  </w:num>
  <w:num w:numId="31">
    <w:abstractNumId w:val="17"/>
  </w:num>
  <w:num w:numId="32">
    <w:abstractNumId w:val="7"/>
  </w:num>
  <w:num w:numId="33">
    <w:abstractNumId w:val="15"/>
  </w:num>
  <w:num w:numId="34">
    <w:abstractNumId w:val="3"/>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4C77"/>
    <w:rsid w:val="000167D2"/>
    <w:rsid w:val="0002027E"/>
    <w:rsid w:val="00020E84"/>
    <w:rsid w:val="00023BF1"/>
    <w:rsid w:val="00027368"/>
    <w:rsid w:val="00031617"/>
    <w:rsid w:val="000375F0"/>
    <w:rsid w:val="00041CA2"/>
    <w:rsid w:val="0004357A"/>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7760"/>
    <w:rsid w:val="000C5893"/>
    <w:rsid w:val="000D3F91"/>
    <w:rsid w:val="000D5E47"/>
    <w:rsid w:val="000D5E4C"/>
    <w:rsid w:val="000D66E7"/>
    <w:rsid w:val="000D729A"/>
    <w:rsid w:val="000E4C84"/>
    <w:rsid w:val="000E5774"/>
    <w:rsid w:val="000F0C83"/>
    <w:rsid w:val="000F2679"/>
    <w:rsid w:val="00101301"/>
    <w:rsid w:val="00102B90"/>
    <w:rsid w:val="00103FC7"/>
    <w:rsid w:val="001102B9"/>
    <w:rsid w:val="00116E21"/>
    <w:rsid w:val="00117607"/>
    <w:rsid w:val="00120754"/>
    <w:rsid w:val="00132E9B"/>
    <w:rsid w:val="00135DC3"/>
    <w:rsid w:val="00136A1E"/>
    <w:rsid w:val="001374D6"/>
    <w:rsid w:val="00140175"/>
    <w:rsid w:val="00145C1F"/>
    <w:rsid w:val="001465FC"/>
    <w:rsid w:val="00151B07"/>
    <w:rsid w:val="00157DA9"/>
    <w:rsid w:val="00163749"/>
    <w:rsid w:val="001700B1"/>
    <w:rsid w:val="00171F50"/>
    <w:rsid w:val="00172981"/>
    <w:rsid w:val="00177F1B"/>
    <w:rsid w:val="00193ED9"/>
    <w:rsid w:val="00194AF8"/>
    <w:rsid w:val="001955C5"/>
    <w:rsid w:val="00195F27"/>
    <w:rsid w:val="001A317D"/>
    <w:rsid w:val="001A54F1"/>
    <w:rsid w:val="001A6747"/>
    <w:rsid w:val="001B349E"/>
    <w:rsid w:val="001B4F9E"/>
    <w:rsid w:val="001B5D20"/>
    <w:rsid w:val="001C293A"/>
    <w:rsid w:val="001C3DDD"/>
    <w:rsid w:val="001C4E50"/>
    <w:rsid w:val="001C69EA"/>
    <w:rsid w:val="001C74F7"/>
    <w:rsid w:val="001D0E81"/>
    <w:rsid w:val="001D1E67"/>
    <w:rsid w:val="001E091F"/>
    <w:rsid w:val="001E0A51"/>
    <w:rsid w:val="001F22B2"/>
    <w:rsid w:val="001F35BD"/>
    <w:rsid w:val="001F54A5"/>
    <w:rsid w:val="001F5822"/>
    <w:rsid w:val="001F5F83"/>
    <w:rsid w:val="00201C61"/>
    <w:rsid w:val="00202DDE"/>
    <w:rsid w:val="00203AF1"/>
    <w:rsid w:val="00206589"/>
    <w:rsid w:val="00207351"/>
    <w:rsid w:val="00212502"/>
    <w:rsid w:val="0021415B"/>
    <w:rsid w:val="00214BED"/>
    <w:rsid w:val="0021685C"/>
    <w:rsid w:val="00221F6E"/>
    <w:rsid w:val="00222880"/>
    <w:rsid w:val="00226C6A"/>
    <w:rsid w:val="0023201C"/>
    <w:rsid w:val="00234201"/>
    <w:rsid w:val="00235079"/>
    <w:rsid w:val="00236D15"/>
    <w:rsid w:val="0025015B"/>
    <w:rsid w:val="00253BAF"/>
    <w:rsid w:val="0026058F"/>
    <w:rsid w:val="00260CA5"/>
    <w:rsid w:val="0026231D"/>
    <w:rsid w:val="00262E46"/>
    <w:rsid w:val="00263551"/>
    <w:rsid w:val="00267EDC"/>
    <w:rsid w:val="00277143"/>
    <w:rsid w:val="0028225F"/>
    <w:rsid w:val="00282FC1"/>
    <w:rsid w:val="002917B4"/>
    <w:rsid w:val="00293F74"/>
    <w:rsid w:val="00294BBA"/>
    <w:rsid w:val="002957D1"/>
    <w:rsid w:val="002A5769"/>
    <w:rsid w:val="002A6585"/>
    <w:rsid w:val="002A782C"/>
    <w:rsid w:val="002B1B20"/>
    <w:rsid w:val="002B2B22"/>
    <w:rsid w:val="002B7388"/>
    <w:rsid w:val="002C34D2"/>
    <w:rsid w:val="002C38E8"/>
    <w:rsid w:val="002D36E5"/>
    <w:rsid w:val="002D3E63"/>
    <w:rsid w:val="002D572B"/>
    <w:rsid w:val="002E030C"/>
    <w:rsid w:val="002E2698"/>
    <w:rsid w:val="002E518B"/>
    <w:rsid w:val="002E5CB8"/>
    <w:rsid w:val="002F199C"/>
    <w:rsid w:val="002F6D9A"/>
    <w:rsid w:val="002F7CE8"/>
    <w:rsid w:val="00302D1F"/>
    <w:rsid w:val="00303752"/>
    <w:rsid w:val="003075E7"/>
    <w:rsid w:val="00310BE4"/>
    <w:rsid w:val="00314502"/>
    <w:rsid w:val="00314C4A"/>
    <w:rsid w:val="003179DC"/>
    <w:rsid w:val="0032084E"/>
    <w:rsid w:val="00326D2A"/>
    <w:rsid w:val="00330ED8"/>
    <w:rsid w:val="00332415"/>
    <w:rsid w:val="003345AA"/>
    <w:rsid w:val="0033648A"/>
    <w:rsid w:val="00340F78"/>
    <w:rsid w:val="00342512"/>
    <w:rsid w:val="003476EF"/>
    <w:rsid w:val="00347D57"/>
    <w:rsid w:val="00350740"/>
    <w:rsid w:val="00350833"/>
    <w:rsid w:val="00350D93"/>
    <w:rsid w:val="00351A47"/>
    <w:rsid w:val="00360512"/>
    <w:rsid w:val="003625C7"/>
    <w:rsid w:val="0036362B"/>
    <w:rsid w:val="003710AA"/>
    <w:rsid w:val="00371C4B"/>
    <w:rsid w:val="0037526E"/>
    <w:rsid w:val="00376957"/>
    <w:rsid w:val="00376C90"/>
    <w:rsid w:val="00376E93"/>
    <w:rsid w:val="00380A93"/>
    <w:rsid w:val="00381A5C"/>
    <w:rsid w:val="00383D99"/>
    <w:rsid w:val="00384EA1"/>
    <w:rsid w:val="003856E8"/>
    <w:rsid w:val="003866B7"/>
    <w:rsid w:val="003928C7"/>
    <w:rsid w:val="0039290C"/>
    <w:rsid w:val="00393A09"/>
    <w:rsid w:val="00393ECA"/>
    <w:rsid w:val="003960A2"/>
    <w:rsid w:val="003964E7"/>
    <w:rsid w:val="003A48FE"/>
    <w:rsid w:val="003A4B26"/>
    <w:rsid w:val="003A56B4"/>
    <w:rsid w:val="003A693D"/>
    <w:rsid w:val="003A6F71"/>
    <w:rsid w:val="003A70B3"/>
    <w:rsid w:val="003B0B9D"/>
    <w:rsid w:val="003B1C47"/>
    <w:rsid w:val="003B6BC3"/>
    <w:rsid w:val="003B7C18"/>
    <w:rsid w:val="003C04E7"/>
    <w:rsid w:val="003C436F"/>
    <w:rsid w:val="003C44D5"/>
    <w:rsid w:val="003C74CB"/>
    <w:rsid w:val="003C7C0B"/>
    <w:rsid w:val="003D11C2"/>
    <w:rsid w:val="003D1295"/>
    <w:rsid w:val="003D1AF2"/>
    <w:rsid w:val="003D3E9C"/>
    <w:rsid w:val="003E0553"/>
    <w:rsid w:val="003E18D9"/>
    <w:rsid w:val="003E34C1"/>
    <w:rsid w:val="003F069E"/>
    <w:rsid w:val="003F2150"/>
    <w:rsid w:val="003F6CD1"/>
    <w:rsid w:val="003F777F"/>
    <w:rsid w:val="0040281A"/>
    <w:rsid w:val="00404660"/>
    <w:rsid w:val="00410A6D"/>
    <w:rsid w:val="00414823"/>
    <w:rsid w:val="00422687"/>
    <w:rsid w:val="00425009"/>
    <w:rsid w:val="0043252F"/>
    <w:rsid w:val="00434604"/>
    <w:rsid w:val="004351DD"/>
    <w:rsid w:val="004355CE"/>
    <w:rsid w:val="00444477"/>
    <w:rsid w:val="004462F2"/>
    <w:rsid w:val="00446514"/>
    <w:rsid w:val="00447BF1"/>
    <w:rsid w:val="004508FA"/>
    <w:rsid w:val="00450EC7"/>
    <w:rsid w:val="004516D2"/>
    <w:rsid w:val="00453045"/>
    <w:rsid w:val="0045635C"/>
    <w:rsid w:val="004605AD"/>
    <w:rsid w:val="00461309"/>
    <w:rsid w:val="004620CA"/>
    <w:rsid w:val="00466C07"/>
    <w:rsid w:val="00467B7C"/>
    <w:rsid w:val="00473526"/>
    <w:rsid w:val="00476228"/>
    <w:rsid w:val="00476A66"/>
    <w:rsid w:val="00481750"/>
    <w:rsid w:val="0048259B"/>
    <w:rsid w:val="00483ECB"/>
    <w:rsid w:val="004878D4"/>
    <w:rsid w:val="004909BF"/>
    <w:rsid w:val="004925ED"/>
    <w:rsid w:val="004927B0"/>
    <w:rsid w:val="00493148"/>
    <w:rsid w:val="004938B0"/>
    <w:rsid w:val="004946EB"/>
    <w:rsid w:val="0049683B"/>
    <w:rsid w:val="004972E7"/>
    <w:rsid w:val="00497733"/>
    <w:rsid w:val="004A1120"/>
    <w:rsid w:val="004A163F"/>
    <w:rsid w:val="004A5403"/>
    <w:rsid w:val="004A6B06"/>
    <w:rsid w:val="004A7E2D"/>
    <w:rsid w:val="004B405B"/>
    <w:rsid w:val="004B58B0"/>
    <w:rsid w:val="004B6C98"/>
    <w:rsid w:val="004B7A10"/>
    <w:rsid w:val="004B7D11"/>
    <w:rsid w:val="004C2A64"/>
    <w:rsid w:val="004C6362"/>
    <w:rsid w:val="004C6ACB"/>
    <w:rsid w:val="004D356C"/>
    <w:rsid w:val="004D5FB4"/>
    <w:rsid w:val="004D75F6"/>
    <w:rsid w:val="004E0A8B"/>
    <w:rsid w:val="004E1FB0"/>
    <w:rsid w:val="004E4DD0"/>
    <w:rsid w:val="004E6115"/>
    <w:rsid w:val="004E7EC2"/>
    <w:rsid w:val="004F704E"/>
    <w:rsid w:val="004F7110"/>
    <w:rsid w:val="004F74C9"/>
    <w:rsid w:val="00501B02"/>
    <w:rsid w:val="00504A30"/>
    <w:rsid w:val="00506778"/>
    <w:rsid w:val="00510AF4"/>
    <w:rsid w:val="0051287A"/>
    <w:rsid w:val="00512B06"/>
    <w:rsid w:val="00512BA5"/>
    <w:rsid w:val="00524420"/>
    <w:rsid w:val="00525043"/>
    <w:rsid w:val="00532440"/>
    <w:rsid w:val="005325C1"/>
    <w:rsid w:val="005327DF"/>
    <w:rsid w:val="00534683"/>
    <w:rsid w:val="00534DF0"/>
    <w:rsid w:val="00537C30"/>
    <w:rsid w:val="005409CC"/>
    <w:rsid w:val="00540DF0"/>
    <w:rsid w:val="005430EA"/>
    <w:rsid w:val="00547388"/>
    <w:rsid w:val="005503BB"/>
    <w:rsid w:val="00551C69"/>
    <w:rsid w:val="00551D69"/>
    <w:rsid w:val="005532D0"/>
    <w:rsid w:val="005551D8"/>
    <w:rsid w:val="00555BD7"/>
    <w:rsid w:val="005606B1"/>
    <w:rsid w:val="0056221A"/>
    <w:rsid w:val="00563340"/>
    <w:rsid w:val="00564ED4"/>
    <w:rsid w:val="00565AE9"/>
    <w:rsid w:val="0057017C"/>
    <w:rsid w:val="00570420"/>
    <w:rsid w:val="00572FD3"/>
    <w:rsid w:val="00580EB1"/>
    <w:rsid w:val="005832E7"/>
    <w:rsid w:val="00586374"/>
    <w:rsid w:val="00586B6A"/>
    <w:rsid w:val="005964C5"/>
    <w:rsid w:val="005A514C"/>
    <w:rsid w:val="005A716F"/>
    <w:rsid w:val="005B71E2"/>
    <w:rsid w:val="005C07D0"/>
    <w:rsid w:val="005C1787"/>
    <w:rsid w:val="005C1DD1"/>
    <w:rsid w:val="005C2254"/>
    <w:rsid w:val="005C3818"/>
    <w:rsid w:val="005C74F5"/>
    <w:rsid w:val="005C7D5A"/>
    <w:rsid w:val="005D1972"/>
    <w:rsid w:val="005D42B8"/>
    <w:rsid w:val="005D738C"/>
    <w:rsid w:val="005E31E7"/>
    <w:rsid w:val="005E3DA1"/>
    <w:rsid w:val="005E7241"/>
    <w:rsid w:val="005F1FD5"/>
    <w:rsid w:val="005F2217"/>
    <w:rsid w:val="005F28F5"/>
    <w:rsid w:val="005F4D62"/>
    <w:rsid w:val="005F7EE2"/>
    <w:rsid w:val="00600A31"/>
    <w:rsid w:val="006015E6"/>
    <w:rsid w:val="0060280E"/>
    <w:rsid w:val="00604C80"/>
    <w:rsid w:val="00607BDC"/>
    <w:rsid w:val="00613B3B"/>
    <w:rsid w:val="006165E7"/>
    <w:rsid w:val="00617D46"/>
    <w:rsid w:val="00622A96"/>
    <w:rsid w:val="006259FF"/>
    <w:rsid w:val="006317D0"/>
    <w:rsid w:val="00634FE3"/>
    <w:rsid w:val="006364C4"/>
    <w:rsid w:val="006429A4"/>
    <w:rsid w:val="00646D24"/>
    <w:rsid w:val="00656F83"/>
    <w:rsid w:val="0068016A"/>
    <w:rsid w:val="0068016D"/>
    <w:rsid w:val="0068747F"/>
    <w:rsid w:val="00691D60"/>
    <w:rsid w:val="006927C7"/>
    <w:rsid w:val="00695543"/>
    <w:rsid w:val="006966C8"/>
    <w:rsid w:val="00697E3E"/>
    <w:rsid w:val="006A2CE1"/>
    <w:rsid w:val="006A395A"/>
    <w:rsid w:val="006A461B"/>
    <w:rsid w:val="006C10FE"/>
    <w:rsid w:val="006C430F"/>
    <w:rsid w:val="006C6C98"/>
    <w:rsid w:val="006C7C43"/>
    <w:rsid w:val="006D1CA7"/>
    <w:rsid w:val="006D26B4"/>
    <w:rsid w:val="006D45FF"/>
    <w:rsid w:val="006E7BAE"/>
    <w:rsid w:val="006F03F5"/>
    <w:rsid w:val="006F422A"/>
    <w:rsid w:val="006F42D1"/>
    <w:rsid w:val="006F535D"/>
    <w:rsid w:val="0070151E"/>
    <w:rsid w:val="00702A65"/>
    <w:rsid w:val="00706F62"/>
    <w:rsid w:val="007127BA"/>
    <w:rsid w:val="007141B5"/>
    <w:rsid w:val="0071551A"/>
    <w:rsid w:val="007157B5"/>
    <w:rsid w:val="0071581C"/>
    <w:rsid w:val="00715E98"/>
    <w:rsid w:val="0072011C"/>
    <w:rsid w:val="00721DE4"/>
    <w:rsid w:val="00727DC7"/>
    <w:rsid w:val="00732D29"/>
    <w:rsid w:val="00734724"/>
    <w:rsid w:val="00736E6B"/>
    <w:rsid w:val="007402CF"/>
    <w:rsid w:val="0074265F"/>
    <w:rsid w:val="007506C0"/>
    <w:rsid w:val="00756A2E"/>
    <w:rsid w:val="007606BA"/>
    <w:rsid w:val="00763356"/>
    <w:rsid w:val="007652BD"/>
    <w:rsid w:val="00766A93"/>
    <w:rsid w:val="00766D0F"/>
    <w:rsid w:val="0076757B"/>
    <w:rsid w:val="00771496"/>
    <w:rsid w:val="00773F2F"/>
    <w:rsid w:val="00776E4C"/>
    <w:rsid w:val="00781D94"/>
    <w:rsid w:val="00784C0E"/>
    <w:rsid w:val="00785797"/>
    <w:rsid w:val="00786333"/>
    <w:rsid w:val="00793816"/>
    <w:rsid w:val="00794F6E"/>
    <w:rsid w:val="007975EE"/>
    <w:rsid w:val="007A1112"/>
    <w:rsid w:val="007A11D5"/>
    <w:rsid w:val="007B52C6"/>
    <w:rsid w:val="007B58D2"/>
    <w:rsid w:val="007B6C7D"/>
    <w:rsid w:val="007C07FE"/>
    <w:rsid w:val="007C2A76"/>
    <w:rsid w:val="007C2D13"/>
    <w:rsid w:val="007C348E"/>
    <w:rsid w:val="007D2FB1"/>
    <w:rsid w:val="007D3915"/>
    <w:rsid w:val="007E06C4"/>
    <w:rsid w:val="007E185F"/>
    <w:rsid w:val="007E438E"/>
    <w:rsid w:val="007F77FD"/>
    <w:rsid w:val="00804186"/>
    <w:rsid w:val="00811063"/>
    <w:rsid w:val="0081182D"/>
    <w:rsid w:val="008119F1"/>
    <w:rsid w:val="0081286D"/>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764FE"/>
    <w:rsid w:val="0088274A"/>
    <w:rsid w:val="00884741"/>
    <w:rsid w:val="0088778B"/>
    <w:rsid w:val="00897D4D"/>
    <w:rsid w:val="008A0CEC"/>
    <w:rsid w:val="008A2CE9"/>
    <w:rsid w:val="008A35D8"/>
    <w:rsid w:val="008A3A1C"/>
    <w:rsid w:val="008A6BBC"/>
    <w:rsid w:val="008B33A4"/>
    <w:rsid w:val="008B3599"/>
    <w:rsid w:val="008B442F"/>
    <w:rsid w:val="008B76EB"/>
    <w:rsid w:val="008C1579"/>
    <w:rsid w:val="008C1AAE"/>
    <w:rsid w:val="008C27BD"/>
    <w:rsid w:val="008C389B"/>
    <w:rsid w:val="008C64F1"/>
    <w:rsid w:val="008C715E"/>
    <w:rsid w:val="008D04EA"/>
    <w:rsid w:val="008D1F1E"/>
    <w:rsid w:val="008E32BB"/>
    <w:rsid w:val="008E6D4B"/>
    <w:rsid w:val="008F6732"/>
    <w:rsid w:val="00901B47"/>
    <w:rsid w:val="00901D10"/>
    <w:rsid w:val="00903F1E"/>
    <w:rsid w:val="009043D9"/>
    <w:rsid w:val="00911844"/>
    <w:rsid w:val="00912D07"/>
    <w:rsid w:val="00914520"/>
    <w:rsid w:val="0092011A"/>
    <w:rsid w:val="00924620"/>
    <w:rsid w:val="00925CC8"/>
    <w:rsid w:val="00926314"/>
    <w:rsid w:val="00935944"/>
    <w:rsid w:val="00936FE1"/>
    <w:rsid w:val="0094022D"/>
    <w:rsid w:val="00944815"/>
    <w:rsid w:val="00945E94"/>
    <w:rsid w:val="009464DE"/>
    <w:rsid w:val="00952040"/>
    <w:rsid w:val="00952D71"/>
    <w:rsid w:val="00960824"/>
    <w:rsid w:val="00960EBB"/>
    <w:rsid w:val="00962969"/>
    <w:rsid w:val="009647E4"/>
    <w:rsid w:val="00971881"/>
    <w:rsid w:val="009730B2"/>
    <w:rsid w:val="00974CF9"/>
    <w:rsid w:val="00981322"/>
    <w:rsid w:val="00985C7F"/>
    <w:rsid w:val="00985E6F"/>
    <w:rsid w:val="00987F0C"/>
    <w:rsid w:val="00990DDA"/>
    <w:rsid w:val="0099167E"/>
    <w:rsid w:val="009922CD"/>
    <w:rsid w:val="00996C87"/>
    <w:rsid w:val="009A2EF4"/>
    <w:rsid w:val="009A5061"/>
    <w:rsid w:val="009B12DD"/>
    <w:rsid w:val="009B3D6A"/>
    <w:rsid w:val="009B590D"/>
    <w:rsid w:val="009C0AF1"/>
    <w:rsid w:val="009C223C"/>
    <w:rsid w:val="009C48D0"/>
    <w:rsid w:val="009C53AA"/>
    <w:rsid w:val="009C6047"/>
    <w:rsid w:val="009C6894"/>
    <w:rsid w:val="009C7D73"/>
    <w:rsid w:val="009C7DA5"/>
    <w:rsid w:val="009D2BBB"/>
    <w:rsid w:val="009D3757"/>
    <w:rsid w:val="009D5EB8"/>
    <w:rsid w:val="009E5798"/>
    <w:rsid w:val="00A0321C"/>
    <w:rsid w:val="00A03D0F"/>
    <w:rsid w:val="00A059A2"/>
    <w:rsid w:val="00A05D71"/>
    <w:rsid w:val="00A06702"/>
    <w:rsid w:val="00A13F0E"/>
    <w:rsid w:val="00A17586"/>
    <w:rsid w:val="00A17AE2"/>
    <w:rsid w:val="00A22563"/>
    <w:rsid w:val="00A233E7"/>
    <w:rsid w:val="00A248A2"/>
    <w:rsid w:val="00A25D7C"/>
    <w:rsid w:val="00A26C33"/>
    <w:rsid w:val="00A2713C"/>
    <w:rsid w:val="00A30265"/>
    <w:rsid w:val="00A3106A"/>
    <w:rsid w:val="00A31B3E"/>
    <w:rsid w:val="00A3263E"/>
    <w:rsid w:val="00A33E24"/>
    <w:rsid w:val="00A34801"/>
    <w:rsid w:val="00A41BC2"/>
    <w:rsid w:val="00A4468E"/>
    <w:rsid w:val="00A45F27"/>
    <w:rsid w:val="00A52585"/>
    <w:rsid w:val="00A56B43"/>
    <w:rsid w:val="00A629CD"/>
    <w:rsid w:val="00A63A7B"/>
    <w:rsid w:val="00A66A64"/>
    <w:rsid w:val="00A711BB"/>
    <w:rsid w:val="00A74D8F"/>
    <w:rsid w:val="00A75B1C"/>
    <w:rsid w:val="00A83BCC"/>
    <w:rsid w:val="00A96831"/>
    <w:rsid w:val="00A97532"/>
    <w:rsid w:val="00AA6A32"/>
    <w:rsid w:val="00AB0D21"/>
    <w:rsid w:val="00AB2414"/>
    <w:rsid w:val="00AB5D3F"/>
    <w:rsid w:val="00AC7038"/>
    <w:rsid w:val="00AD25AC"/>
    <w:rsid w:val="00AD6E90"/>
    <w:rsid w:val="00AF03CD"/>
    <w:rsid w:val="00AF6E65"/>
    <w:rsid w:val="00AF7E47"/>
    <w:rsid w:val="00B01BC9"/>
    <w:rsid w:val="00B06FF6"/>
    <w:rsid w:val="00B075AD"/>
    <w:rsid w:val="00B1007D"/>
    <w:rsid w:val="00B142FB"/>
    <w:rsid w:val="00B15BE1"/>
    <w:rsid w:val="00B20C76"/>
    <w:rsid w:val="00B224DB"/>
    <w:rsid w:val="00B23610"/>
    <w:rsid w:val="00B23C47"/>
    <w:rsid w:val="00B31C6F"/>
    <w:rsid w:val="00B32C08"/>
    <w:rsid w:val="00B3673E"/>
    <w:rsid w:val="00B400C6"/>
    <w:rsid w:val="00B42906"/>
    <w:rsid w:val="00B46AE9"/>
    <w:rsid w:val="00B5088B"/>
    <w:rsid w:val="00B67017"/>
    <w:rsid w:val="00B67456"/>
    <w:rsid w:val="00B746A0"/>
    <w:rsid w:val="00B76265"/>
    <w:rsid w:val="00B76444"/>
    <w:rsid w:val="00B8140A"/>
    <w:rsid w:val="00B83DFD"/>
    <w:rsid w:val="00B8660A"/>
    <w:rsid w:val="00B92F91"/>
    <w:rsid w:val="00B94075"/>
    <w:rsid w:val="00B940D3"/>
    <w:rsid w:val="00BA5133"/>
    <w:rsid w:val="00BA570B"/>
    <w:rsid w:val="00BB34B2"/>
    <w:rsid w:val="00BB42BD"/>
    <w:rsid w:val="00BB7FE4"/>
    <w:rsid w:val="00BC1DD7"/>
    <w:rsid w:val="00BD06C0"/>
    <w:rsid w:val="00BD4E1F"/>
    <w:rsid w:val="00BE03B7"/>
    <w:rsid w:val="00BE1D39"/>
    <w:rsid w:val="00BE3E6E"/>
    <w:rsid w:val="00BE5BE3"/>
    <w:rsid w:val="00BF2D1B"/>
    <w:rsid w:val="00BF43B1"/>
    <w:rsid w:val="00C07958"/>
    <w:rsid w:val="00C11FD4"/>
    <w:rsid w:val="00C12310"/>
    <w:rsid w:val="00C13F70"/>
    <w:rsid w:val="00C17CE3"/>
    <w:rsid w:val="00C20224"/>
    <w:rsid w:val="00C235AC"/>
    <w:rsid w:val="00C23863"/>
    <w:rsid w:val="00C239F3"/>
    <w:rsid w:val="00C271C8"/>
    <w:rsid w:val="00C32B4D"/>
    <w:rsid w:val="00C32BA8"/>
    <w:rsid w:val="00C354F7"/>
    <w:rsid w:val="00C35690"/>
    <w:rsid w:val="00C370C4"/>
    <w:rsid w:val="00C375F9"/>
    <w:rsid w:val="00C378E6"/>
    <w:rsid w:val="00C44CA9"/>
    <w:rsid w:val="00C44F7A"/>
    <w:rsid w:val="00C4647B"/>
    <w:rsid w:val="00C46774"/>
    <w:rsid w:val="00C53864"/>
    <w:rsid w:val="00C5780C"/>
    <w:rsid w:val="00C60747"/>
    <w:rsid w:val="00C61B15"/>
    <w:rsid w:val="00C65EF7"/>
    <w:rsid w:val="00C665D3"/>
    <w:rsid w:val="00C66A60"/>
    <w:rsid w:val="00C67752"/>
    <w:rsid w:val="00C71991"/>
    <w:rsid w:val="00C76D98"/>
    <w:rsid w:val="00C825CD"/>
    <w:rsid w:val="00C8614D"/>
    <w:rsid w:val="00C86917"/>
    <w:rsid w:val="00C8709F"/>
    <w:rsid w:val="00C91DDA"/>
    <w:rsid w:val="00C92D26"/>
    <w:rsid w:val="00C9662A"/>
    <w:rsid w:val="00CA5A87"/>
    <w:rsid w:val="00CB0768"/>
    <w:rsid w:val="00CB0A34"/>
    <w:rsid w:val="00CB0BDD"/>
    <w:rsid w:val="00CB2AE6"/>
    <w:rsid w:val="00CB2B29"/>
    <w:rsid w:val="00CC16DB"/>
    <w:rsid w:val="00CC1F0B"/>
    <w:rsid w:val="00CC26CE"/>
    <w:rsid w:val="00CC4BB4"/>
    <w:rsid w:val="00CC5BEC"/>
    <w:rsid w:val="00CC72A5"/>
    <w:rsid w:val="00CD6E3D"/>
    <w:rsid w:val="00CE1865"/>
    <w:rsid w:val="00CE3983"/>
    <w:rsid w:val="00CE4433"/>
    <w:rsid w:val="00CE577F"/>
    <w:rsid w:val="00CF0FAB"/>
    <w:rsid w:val="00CF2087"/>
    <w:rsid w:val="00CF34F0"/>
    <w:rsid w:val="00D02071"/>
    <w:rsid w:val="00D02F1A"/>
    <w:rsid w:val="00D038F5"/>
    <w:rsid w:val="00D0566B"/>
    <w:rsid w:val="00D0632C"/>
    <w:rsid w:val="00D0653C"/>
    <w:rsid w:val="00D11F4F"/>
    <w:rsid w:val="00D12E0E"/>
    <w:rsid w:val="00D14C0B"/>
    <w:rsid w:val="00D16507"/>
    <w:rsid w:val="00D16E2E"/>
    <w:rsid w:val="00D22259"/>
    <w:rsid w:val="00D229DF"/>
    <w:rsid w:val="00D31FE3"/>
    <w:rsid w:val="00D343DD"/>
    <w:rsid w:val="00D35173"/>
    <w:rsid w:val="00D406BF"/>
    <w:rsid w:val="00D40CDA"/>
    <w:rsid w:val="00D41072"/>
    <w:rsid w:val="00D426EA"/>
    <w:rsid w:val="00D4327F"/>
    <w:rsid w:val="00D4405E"/>
    <w:rsid w:val="00D44876"/>
    <w:rsid w:val="00D469AA"/>
    <w:rsid w:val="00D50ED5"/>
    <w:rsid w:val="00D519C1"/>
    <w:rsid w:val="00D565AC"/>
    <w:rsid w:val="00D57C20"/>
    <w:rsid w:val="00D610F5"/>
    <w:rsid w:val="00D631E0"/>
    <w:rsid w:val="00D63B2B"/>
    <w:rsid w:val="00D666BE"/>
    <w:rsid w:val="00D703B5"/>
    <w:rsid w:val="00D73263"/>
    <w:rsid w:val="00D73CEB"/>
    <w:rsid w:val="00D77254"/>
    <w:rsid w:val="00D81283"/>
    <w:rsid w:val="00D812F4"/>
    <w:rsid w:val="00D8749B"/>
    <w:rsid w:val="00D934EE"/>
    <w:rsid w:val="00D9511D"/>
    <w:rsid w:val="00D96ED9"/>
    <w:rsid w:val="00DA1B6A"/>
    <w:rsid w:val="00DA513C"/>
    <w:rsid w:val="00DA536C"/>
    <w:rsid w:val="00DB014E"/>
    <w:rsid w:val="00DB7BDC"/>
    <w:rsid w:val="00DB7DC9"/>
    <w:rsid w:val="00DC0614"/>
    <w:rsid w:val="00DC0CC5"/>
    <w:rsid w:val="00DC4B55"/>
    <w:rsid w:val="00DC57DA"/>
    <w:rsid w:val="00DD09F8"/>
    <w:rsid w:val="00DD0F4F"/>
    <w:rsid w:val="00DD469C"/>
    <w:rsid w:val="00DE0443"/>
    <w:rsid w:val="00DE4657"/>
    <w:rsid w:val="00DE5FC6"/>
    <w:rsid w:val="00DE63EE"/>
    <w:rsid w:val="00DE7D95"/>
    <w:rsid w:val="00DF0226"/>
    <w:rsid w:val="00DF28D4"/>
    <w:rsid w:val="00DF6981"/>
    <w:rsid w:val="00DF70DE"/>
    <w:rsid w:val="00E01575"/>
    <w:rsid w:val="00E038AB"/>
    <w:rsid w:val="00E03E8A"/>
    <w:rsid w:val="00E04CBD"/>
    <w:rsid w:val="00E10076"/>
    <w:rsid w:val="00E10D98"/>
    <w:rsid w:val="00E123AC"/>
    <w:rsid w:val="00E14322"/>
    <w:rsid w:val="00E2186A"/>
    <w:rsid w:val="00E21E97"/>
    <w:rsid w:val="00E23230"/>
    <w:rsid w:val="00E24DD0"/>
    <w:rsid w:val="00E3096E"/>
    <w:rsid w:val="00E457C5"/>
    <w:rsid w:val="00E51F7C"/>
    <w:rsid w:val="00E54304"/>
    <w:rsid w:val="00E5440C"/>
    <w:rsid w:val="00E55A3C"/>
    <w:rsid w:val="00E56DFC"/>
    <w:rsid w:val="00E573C6"/>
    <w:rsid w:val="00E5763E"/>
    <w:rsid w:val="00E608B1"/>
    <w:rsid w:val="00E62820"/>
    <w:rsid w:val="00E63B31"/>
    <w:rsid w:val="00E63B5A"/>
    <w:rsid w:val="00E64D6D"/>
    <w:rsid w:val="00E6794E"/>
    <w:rsid w:val="00E7544B"/>
    <w:rsid w:val="00E75A1D"/>
    <w:rsid w:val="00E82E3B"/>
    <w:rsid w:val="00E85515"/>
    <w:rsid w:val="00E8787B"/>
    <w:rsid w:val="00E91604"/>
    <w:rsid w:val="00E91D8C"/>
    <w:rsid w:val="00E95888"/>
    <w:rsid w:val="00E958A7"/>
    <w:rsid w:val="00EA319D"/>
    <w:rsid w:val="00EA57C4"/>
    <w:rsid w:val="00EA5C2C"/>
    <w:rsid w:val="00EA6851"/>
    <w:rsid w:val="00EA7C21"/>
    <w:rsid w:val="00EB2A7D"/>
    <w:rsid w:val="00EB2EDB"/>
    <w:rsid w:val="00EB5F15"/>
    <w:rsid w:val="00EC0343"/>
    <w:rsid w:val="00EC1517"/>
    <w:rsid w:val="00EC20B5"/>
    <w:rsid w:val="00ED1049"/>
    <w:rsid w:val="00ED4398"/>
    <w:rsid w:val="00ED6E33"/>
    <w:rsid w:val="00ED6F20"/>
    <w:rsid w:val="00EE1055"/>
    <w:rsid w:val="00EE1425"/>
    <w:rsid w:val="00EE6235"/>
    <w:rsid w:val="00EE70CD"/>
    <w:rsid w:val="00EF1EC9"/>
    <w:rsid w:val="00EF43C6"/>
    <w:rsid w:val="00EF466E"/>
    <w:rsid w:val="00EF5851"/>
    <w:rsid w:val="00EF6E22"/>
    <w:rsid w:val="00EF7CB5"/>
    <w:rsid w:val="00F057AB"/>
    <w:rsid w:val="00F0692C"/>
    <w:rsid w:val="00F06BCF"/>
    <w:rsid w:val="00F06EA3"/>
    <w:rsid w:val="00F11792"/>
    <w:rsid w:val="00F12BE3"/>
    <w:rsid w:val="00F17F47"/>
    <w:rsid w:val="00F2021F"/>
    <w:rsid w:val="00F23343"/>
    <w:rsid w:val="00F25B15"/>
    <w:rsid w:val="00F25FBA"/>
    <w:rsid w:val="00F2622A"/>
    <w:rsid w:val="00F32D94"/>
    <w:rsid w:val="00F3772C"/>
    <w:rsid w:val="00F3792B"/>
    <w:rsid w:val="00F4611A"/>
    <w:rsid w:val="00F51D1F"/>
    <w:rsid w:val="00F62F4B"/>
    <w:rsid w:val="00F67848"/>
    <w:rsid w:val="00F67C7A"/>
    <w:rsid w:val="00F744FF"/>
    <w:rsid w:val="00F75C15"/>
    <w:rsid w:val="00F77EDE"/>
    <w:rsid w:val="00F82959"/>
    <w:rsid w:val="00F84534"/>
    <w:rsid w:val="00F8475C"/>
    <w:rsid w:val="00F90845"/>
    <w:rsid w:val="00F91832"/>
    <w:rsid w:val="00F94BF9"/>
    <w:rsid w:val="00F9623D"/>
    <w:rsid w:val="00F96746"/>
    <w:rsid w:val="00FA1175"/>
    <w:rsid w:val="00FA2483"/>
    <w:rsid w:val="00FA2E1B"/>
    <w:rsid w:val="00FA42A9"/>
    <w:rsid w:val="00FA4D95"/>
    <w:rsid w:val="00FB040C"/>
    <w:rsid w:val="00FB0AE2"/>
    <w:rsid w:val="00FB27C7"/>
    <w:rsid w:val="00FB28AE"/>
    <w:rsid w:val="00FB40B4"/>
    <w:rsid w:val="00FB4246"/>
    <w:rsid w:val="00FB4DAF"/>
    <w:rsid w:val="00FB6A12"/>
    <w:rsid w:val="00FB798D"/>
    <w:rsid w:val="00FC2499"/>
    <w:rsid w:val="00FC2B8A"/>
    <w:rsid w:val="00FC2FD2"/>
    <w:rsid w:val="00FC7924"/>
    <w:rsid w:val="00FD1296"/>
    <w:rsid w:val="00FD2569"/>
    <w:rsid w:val="00FD5D03"/>
    <w:rsid w:val="00FE04D6"/>
    <w:rsid w:val="00FE5A44"/>
    <w:rsid w:val="00FE71F4"/>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uiPriority w:val="99"/>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15"/>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semiHidden/>
    <w:rsid w:val="0045635C"/>
  </w:style>
  <w:style w:type="table" w:customStyle="1" w:styleId="TableGrid3">
    <w:name w:val="Table Grid3"/>
    <w:basedOn w:val="TableNormal"/>
    <w:next w:val="TableGrid"/>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uiPriority w:val="59"/>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bulletX">
    <w:name w:val="bulletX"/>
    <w:basedOn w:val="Normal"/>
    <w:uiPriority w:val="99"/>
    <w:rsid w:val="007C348E"/>
    <w:pPr>
      <w:numPr>
        <w:numId w:val="18"/>
      </w:numPr>
      <w:suppressAutoHyphens/>
      <w:autoSpaceDE w:val="0"/>
      <w:textAlignment w:val="baseline"/>
    </w:pPr>
    <w:rPr>
      <w:rFonts w:ascii="Arial" w:hAnsi="Arial" w:cs="Arial"/>
      <w:sz w:val="20"/>
      <w:szCs w:val="22"/>
      <w:lang w:val="ro-RO" w:eastAsia="ar-SA"/>
    </w:rPr>
  </w:style>
  <w:style w:type="table" w:customStyle="1" w:styleId="TableGrid15">
    <w:name w:val="Table Grid15"/>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aracter Char1"/>
    <w:uiPriority w:val="99"/>
    <w:semiHidden/>
    <w:rsid w:val="007C348E"/>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7C348E"/>
    <w:rPr>
      <w:lang w:val="pl-PL" w:eastAsia="pl-PL"/>
    </w:rPr>
  </w:style>
  <w:style w:type="character" w:customStyle="1" w:styleId="fonturi">
    <w:name w:val="fonturi"/>
    <w:rsid w:val="007C348E"/>
  </w:style>
  <w:style w:type="character" w:customStyle="1" w:styleId="CharChar3">
    <w:name w:val="Char Char3"/>
    <w:rsid w:val="007C348E"/>
    <w:rPr>
      <w:sz w:val="24"/>
      <w:szCs w:val="24"/>
      <w:lang w:val="ro-RO" w:eastAsia="ro-RO" w:bidi="ar-SA"/>
    </w:rPr>
  </w:style>
  <w:style w:type="character" w:customStyle="1" w:styleId="CharChar5">
    <w:name w:val="Char Char5"/>
    <w:rsid w:val="007C348E"/>
    <w:rPr>
      <w:sz w:val="24"/>
      <w:szCs w:val="24"/>
      <w:lang w:val="en-US" w:eastAsia="en-US" w:bidi="ar-SA"/>
    </w:rPr>
  </w:style>
  <w:style w:type="character" w:customStyle="1" w:styleId="CharChar2">
    <w:name w:val="Char Char2"/>
    <w:uiPriority w:val="99"/>
    <w:locked/>
    <w:rsid w:val="007C348E"/>
    <w:rPr>
      <w:rFonts w:ascii="Arial Unicode MS" w:eastAsia="Arial Unicode MS" w:hAnsi="Arial Unicode MS" w:cs="Arial Unicode MS"/>
      <w:lang w:val="ro-RO" w:eastAsia="ro-RO"/>
    </w:rPr>
  </w:style>
  <w:style w:type="numbering" w:customStyle="1" w:styleId="Style3611">
    <w:name w:val="Style3611"/>
    <w:rsid w:val="007C348E"/>
  </w:style>
  <w:style w:type="numbering" w:customStyle="1" w:styleId="NoList51">
    <w:name w:val="No List51"/>
    <w:next w:val="NoList"/>
    <w:uiPriority w:val="99"/>
    <w:semiHidden/>
    <w:unhideWhenUsed/>
    <w:rsid w:val="007C348E"/>
  </w:style>
  <w:style w:type="numbering" w:customStyle="1" w:styleId="WWOutlineListStyle4">
    <w:name w:val="WW_OutlineListStyle_4"/>
    <w:basedOn w:val="NoList"/>
    <w:rsid w:val="007C348E"/>
    <w:pPr>
      <w:numPr>
        <w:numId w:val="20"/>
      </w:numPr>
    </w:pPr>
  </w:style>
  <w:style w:type="paragraph" w:customStyle="1" w:styleId="TableContents">
    <w:name w:val="Table Contents"/>
    <w:basedOn w:val="Normal"/>
    <w:rsid w:val="007C348E"/>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7C348E"/>
    <w:pPr>
      <w:numPr>
        <w:numId w:val="21"/>
      </w:numPr>
    </w:pPr>
  </w:style>
  <w:style w:type="numbering" w:customStyle="1" w:styleId="WWOutlineListStyle2">
    <w:name w:val="WW_OutlineListStyle_2"/>
    <w:basedOn w:val="NoList"/>
    <w:rsid w:val="007C348E"/>
    <w:pPr>
      <w:numPr>
        <w:numId w:val="22"/>
      </w:numPr>
    </w:pPr>
  </w:style>
  <w:style w:type="numbering" w:customStyle="1" w:styleId="WWOutlineListStyle1">
    <w:name w:val="WW_OutlineListStyle_1"/>
    <w:basedOn w:val="NoList"/>
    <w:rsid w:val="007C348E"/>
    <w:pPr>
      <w:numPr>
        <w:numId w:val="23"/>
      </w:numPr>
    </w:pPr>
  </w:style>
  <w:style w:type="numbering" w:customStyle="1" w:styleId="WWOutlineListStyle">
    <w:name w:val="WW_OutlineListStyle"/>
    <w:basedOn w:val="NoList"/>
    <w:rsid w:val="007C348E"/>
    <w:pPr>
      <w:numPr>
        <w:numId w:val="24"/>
      </w:numPr>
    </w:pPr>
  </w:style>
  <w:style w:type="numbering" w:customStyle="1" w:styleId="Style363">
    <w:name w:val="Style363"/>
    <w:basedOn w:val="NoList"/>
    <w:rsid w:val="007C348E"/>
    <w:pPr>
      <w:numPr>
        <w:numId w:val="25"/>
      </w:numPr>
    </w:pPr>
  </w:style>
  <w:style w:type="numbering" w:customStyle="1" w:styleId="LFO2">
    <w:name w:val="LFO2"/>
    <w:basedOn w:val="NoList"/>
    <w:rsid w:val="007C348E"/>
    <w:pPr>
      <w:numPr>
        <w:numId w:val="26"/>
      </w:numPr>
    </w:pPr>
  </w:style>
  <w:style w:type="numbering" w:customStyle="1" w:styleId="LFO5">
    <w:name w:val="LFO5"/>
    <w:basedOn w:val="NoList"/>
    <w:rsid w:val="007C348E"/>
    <w:pPr>
      <w:numPr>
        <w:numId w:val="27"/>
      </w:numPr>
    </w:pPr>
  </w:style>
  <w:style w:type="numbering" w:customStyle="1" w:styleId="LFO49">
    <w:name w:val="LFO49"/>
    <w:basedOn w:val="NoList"/>
    <w:rsid w:val="007C348E"/>
    <w:pPr>
      <w:numPr>
        <w:numId w:val="28"/>
      </w:numPr>
    </w:pPr>
  </w:style>
  <w:style w:type="numbering" w:customStyle="1" w:styleId="NoList32">
    <w:name w:val="No List32"/>
    <w:next w:val="NoList"/>
    <w:uiPriority w:val="99"/>
    <w:semiHidden/>
    <w:unhideWhenUsed/>
    <w:rsid w:val="007C348E"/>
  </w:style>
  <w:style w:type="numbering" w:customStyle="1" w:styleId="FrListare112">
    <w:name w:val="Fără Listare112"/>
    <w:next w:val="NoList"/>
    <w:uiPriority w:val="99"/>
    <w:semiHidden/>
    <w:unhideWhenUsed/>
    <w:rsid w:val="007C348E"/>
  </w:style>
  <w:style w:type="numbering" w:customStyle="1" w:styleId="FrListare212">
    <w:name w:val="Fără Listare212"/>
    <w:next w:val="NoList"/>
    <w:uiPriority w:val="99"/>
    <w:semiHidden/>
    <w:unhideWhenUsed/>
    <w:rsid w:val="007C348E"/>
  </w:style>
  <w:style w:type="numbering" w:customStyle="1" w:styleId="NoList1112">
    <w:name w:val="No List1112"/>
    <w:next w:val="NoList"/>
    <w:uiPriority w:val="99"/>
    <w:semiHidden/>
    <w:unhideWhenUsed/>
    <w:rsid w:val="007C348E"/>
  </w:style>
  <w:style w:type="numbering" w:customStyle="1" w:styleId="NoList212">
    <w:name w:val="No List212"/>
    <w:next w:val="NoList"/>
    <w:uiPriority w:val="99"/>
    <w:semiHidden/>
    <w:unhideWhenUsed/>
    <w:rsid w:val="007C348E"/>
  </w:style>
  <w:style w:type="numbering" w:customStyle="1" w:styleId="NoList42">
    <w:name w:val="No List42"/>
    <w:next w:val="NoList"/>
    <w:uiPriority w:val="99"/>
    <w:semiHidden/>
    <w:unhideWhenUsed/>
    <w:rsid w:val="007C348E"/>
  </w:style>
  <w:style w:type="paragraph" w:styleId="ListNumber3">
    <w:name w:val="List Number 3"/>
    <w:basedOn w:val="Normal"/>
    <w:rsid w:val="007C348E"/>
    <w:pPr>
      <w:tabs>
        <w:tab w:val="num" w:pos="0"/>
      </w:tabs>
      <w:suppressAutoHyphens/>
      <w:spacing w:before="120"/>
      <w:ind w:left="924" w:hanging="357"/>
      <w:jc w:val="both"/>
    </w:pPr>
    <w:rPr>
      <w:rFonts w:ascii="Arial" w:hAnsi="Arial" w:cs="Arial"/>
      <w:sz w:val="22"/>
      <w:szCs w:val="22"/>
      <w:lang w:val="en-GB" w:eastAsia="ar-SA"/>
    </w:rPr>
  </w:style>
  <w:style w:type="table" w:customStyle="1" w:styleId="TableGrid91">
    <w:name w:val="Table Grid91"/>
    <w:basedOn w:val="TableNormal"/>
    <w:next w:val="TableGrid"/>
    <w:uiPriority w:val="59"/>
    <w:rsid w:val="007C348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348E"/>
  </w:style>
  <w:style w:type="paragraph" w:customStyle="1" w:styleId="Cmsor11">
    <w:name w:val="Címsor 11"/>
    <w:basedOn w:val="Normal"/>
    <w:rsid w:val="007C348E"/>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C348E"/>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1">
    <w:name w:val="Table Grid101"/>
    <w:basedOn w:val="TableNormal"/>
    <w:next w:val="TableGrid"/>
    <w:uiPriority w:val="59"/>
    <w:rsid w:val="007C348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C348E"/>
  </w:style>
  <w:style w:type="numbering" w:customStyle="1" w:styleId="Style381">
    <w:name w:val="Style381"/>
    <w:rsid w:val="007C348E"/>
    <w:pPr>
      <w:numPr>
        <w:numId w:val="3"/>
      </w:numPr>
    </w:pPr>
  </w:style>
  <w:style w:type="numbering" w:customStyle="1" w:styleId="NoList113">
    <w:name w:val="No List113"/>
    <w:next w:val="NoList"/>
    <w:uiPriority w:val="99"/>
    <w:semiHidden/>
    <w:unhideWhenUsed/>
    <w:rsid w:val="007C348E"/>
  </w:style>
  <w:style w:type="numbering" w:customStyle="1" w:styleId="NoList23">
    <w:name w:val="No List23"/>
    <w:next w:val="NoList"/>
    <w:uiPriority w:val="99"/>
    <w:semiHidden/>
    <w:unhideWhenUsed/>
    <w:rsid w:val="007C348E"/>
  </w:style>
  <w:style w:type="paragraph" w:customStyle="1" w:styleId="Body">
    <w:name w:val="Body"/>
    <w:uiPriority w:val="99"/>
    <w:rsid w:val="007C348E"/>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7C348E"/>
  </w:style>
  <w:style w:type="table" w:customStyle="1" w:styleId="TableGrid331">
    <w:name w:val="Table Grid331"/>
    <w:basedOn w:val="TableNormal"/>
    <w:next w:val="TableGrid"/>
    <w:uiPriority w:val="39"/>
    <w:rsid w:val="007C348E"/>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C348E"/>
  </w:style>
  <w:style w:type="numbering" w:customStyle="1" w:styleId="NoList52">
    <w:name w:val="No List52"/>
    <w:next w:val="NoList"/>
    <w:uiPriority w:val="99"/>
    <w:semiHidden/>
    <w:unhideWhenUsed/>
    <w:rsid w:val="007C348E"/>
  </w:style>
  <w:style w:type="paragraph" w:customStyle="1" w:styleId="xl63">
    <w:name w:val="xl63"/>
    <w:basedOn w:val="Normal"/>
    <w:rsid w:val="007C348E"/>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7C348E"/>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7C348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7C348E"/>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7C348E"/>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7C348E"/>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7C348E"/>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7C348E"/>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7C348E"/>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7C348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7C348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7C348E"/>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7C348E"/>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7C34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7C348E"/>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7C34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7C348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7C348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7C348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7C348E"/>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7C348E"/>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7C348E"/>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7C348E"/>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7C34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7C348E"/>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7C34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7C348E"/>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7C348E"/>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7C348E"/>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7C348E"/>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7C348E"/>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7C348E"/>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7C348E"/>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7C34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7C34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7C348E"/>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7C348E"/>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7C348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7C348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7C348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7C348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7C348E"/>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7C348E"/>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7C348E"/>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7C348E"/>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7C348E"/>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7C348E"/>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Heading11">
    <w:name w:val="Heading 11"/>
    <w:basedOn w:val="Normal"/>
    <w:uiPriority w:val="99"/>
    <w:rsid w:val="007C348E"/>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character" w:customStyle="1" w:styleId="titlupag">
    <w:name w:val="titlu_pag"/>
    <w:uiPriority w:val="99"/>
    <w:rsid w:val="007C348E"/>
    <w:rPr>
      <w:rFonts w:cs="Times New Roman"/>
    </w:rPr>
  </w:style>
  <w:style w:type="paragraph" w:customStyle="1" w:styleId="xl25">
    <w:name w:val="xl25"/>
    <w:basedOn w:val="Normal"/>
    <w:uiPriority w:val="99"/>
    <w:rsid w:val="007C348E"/>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7C348E"/>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7C348E"/>
    <w:pPr>
      <w:spacing w:after="160" w:line="240" w:lineRule="exact"/>
    </w:pPr>
    <w:rPr>
      <w:rFonts w:ascii="Tahoma" w:hAnsi="Tahoma" w:cs="Tahoma"/>
      <w:sz w:val="20"/>
      <w:szCs w:val="20"/>
    </w:rPr>
  </w:style>
  <w:style w:type="character" w:customStyle="1" w:styleId="CharChar">
    <w:name w:val="Char Char"/>
    <w:uiPriority w:val="99"/>
    <w:semiHidden/>
    <w:locked/>
    <w:rsid w:val="007C348E"/>
    <w:rPr>
      <w:rFonts w:cs="Times New Roman"/>
      <w:sz w:val="24"/>
      <w:szCs w:val="24"/>
    </w:rPr>
  </w:style>
  <w:style w:type="character" w:customStyle="1" w:styleId="WW-DefaultParagraphFont1">
    <w:name w:val="WW-Default Paragraph Font1"/>
    <w:rsid w:val="007C348E"/>
  </w:style>
  <w:style w:type="character" w:customStyle="1" w:styleId="StilArial">
    <w:name w:val="Stil Arial"/>
    <w:basedOn w:val="DefaultParagraphFont"/>
    <w:rsid w:val="007C348E"/>
  </w:style>
  <w:style w:type="paragraph" w:customStyle="1" w:styleId="ptab">
    <w:name w:val="ptab"/>
    <w:basedOn w:val="Normal"/>
    <w:rsid w:val="007C348E"/>
    <w:pPr>
      <w:spacing w:before="100" w:beforeAutospacing="1" w:after="100" w:afterAutospacing="1"/>
    </w:pPr>
  </w:style>
  <w:style w:type="paragraph" w:customStyle="1" w:styleId="StyleAfter6pt">
    <w:name w:val="Style After:  6 pt"/>
    <w:basedOn w:val="Normal"/>
    <w:autoRedefine/>
    <w:rsid w:val="007C348E"/>
    <w:pPr>
      <w:ind w:firstLine="562"/>
      <w:jc w:val="both"/>
    </w:pPr>
    <w:rPr>
      <w:lang w:val="ro-RO" w:bidi="en-US"/>
    </w:rPr>
  </w:style>
  <w:style w:type="paragraph" w:customStyle="1" w:styleId="StyleTitleLeft">
    <w:name w:val="Style Title + Left"/>
    <w:basedOn w:val="Title"/>
    <w:link w:val="StyleTitleLeftZchn"/>
    <w:autoRedefine/>
    <w:rsid w:val="007C348E"/>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7C348E"/>
    <w:rPr>
      <w:rFonts w:ascii="Cambria" w:hAnsi="Cambria"/>
      <w:b/>
      <w:bCs/>
      <w:kern w:val="28"/>
      <w:sz w:val="32"/>
      <w:szCs w:val="32"/>
      <w:lang w:val="ro-RO" w:eastAsia="ro-RO"/>
    </w:rPr>
  </w:style>
  <w:style w:type="paragraph" w:customStyle="1" w:styleId="Table">
    <w:name w:val="Table"/>
    <w:basedOn w:val="Normal"/>
    <w:rsid w:val="007C348E"/>
    <w:pPr>
      <w:jc w:val="center"/>
    </w:pPr>
    <w:rPr>
      <w:b/>
      <w:bCs/>
      <w:sz w:val="20"/>
      <w:szCs w:val="20"/>
    </w:rPr>
  </w:style>
  <w:style w:type="character" w:customStyle="1" w:styleId="Normal3">
    <w:name w:val="Normal3"/>
    <w:rsid w:val="007C348E"/>
    <w:rPr>
      <w:rFonts w:ascii="Arial" w:hAnsi="Arial" w:cs="Arial"/>
    </w:rPr>
  </w:style>
  <w:style w:type="paragraph" w:customStyle="1" w:styleId="Standard">
    <w:name w:val="Standard"/>
    <w:rsid w:val="007C348E"/>
    <w:pPr>
      <w:suppressAutoHyphens/>
      <w:autoSpaceDN w:val="0"/>
      <w:textAlignment w:val="baseline"/>
    </w:pPr>
    <w:rPr>
      <w:kern w:val="3"/>
      <w:sz w:val="24"/>
      <w:szCs w:val="24"/>
      <w:lang w:val="en-GB"/>
    </w:rPr>
  </w:style>
  <w:style w:type="character" w:customStyle="1" w:styleId="Carpredefinitoparagrafo">
    <w:name w:val="Car. predefinito paragrafo"/>
    <w:rsid w:val="007C348E"/>
  </w:style>
  <w:style w:type="character" w:customStyle="1" w:styleId="WW-DefaultParagraphFont">
    <w:name w:val="WW-Default Paragraph Font"/>
    <w:rsid w:val="007C348E"/>
  </w:style>
  <w:style w:type="paragraph" w:customStyle="1" w:styleId="Textbody">
    <w:name w:val="Text body"/>
    <w:basedOn w:val="Standard"/>
    <w:rsid w:val="007C348E"/>
    <w:pPr>
      <w:spacing w:line="360" w:lineRule="auto"/>
      <w:jc w:val="both"/>
    </w:pPr>
    <w:rPr>
      <w:rFonts w:ascii="Arial" w:eastAsia="Arial" w:hAnsi="Arial" w:cs="Arial"/>
    </w:rPr>
  </w:style>
  <w:style w:type="paragraph" w:customStyle="1" w:styleId="Normale">
    <w:name w:val="Normale"/>
    <w:rsid w:val="007C348E"/>
    <w:pPr>
      <w:widowControl w:val="0"/>
      <w:suppressAutoHyphens/>
      <w:autoSpaceDN w:val="0"/>
      <w:spacing w:line="100" w:lineRule="atLeast"/>
      <w:textAlignment w:val="baseline"/>
    </w:pPr>
    <w:rPr>
      <w:rFonts w:eastAsia="Lucida Sans Unicode" w:cs="Tahoma"/>
      <w:kern w:val="3"/>
      <w:sz w:val="24"/>
      <w:szCs w:val="24"/>
      <w:lang w:val="ro-RO"/>
    </w:rPr>
  </w:style>
  <w:style w:type="paragraph" w:customStyle="1" w:styleId="Textbodyindent">
    <w:name w:val="Text body indent"/>
    <w:basedOn w:val="Standard"/>
    <w:rsid w:val="007C348E"/>
    <w:pPr>
      <w:spacing w:after="120"/>
      <w:ind w:left="283"/>
    </w:pPr>
  </w:style>
  <w:style w:type="table" w:customStyle="1" w:styleId="TableGrid18">
    <w:name w:val="Table Grid18"/>
    <w:basedOn w:val="TableNormal"/>
    <w:next w:val="TableGrid"/>
    <w:uiPriority w:val="99"/>
    <w:rsid w:val="007C348E"/>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39"/>
    <w:rsid w:val="007C348E"/>
    <w:rPr>
      <w:rFonts w:asciiTheme="minorHAnsi" w:eastAsiaTheme="minorEastAsia" w:hAnsiTheme="minorHAnsi" w:cstheme="minorBid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uiPriority w:val="99"/>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15"/>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semiHidden/>
    <w:rsid w:val="0045635C"/>
  </w:style>
  <w:style w:type="table" w:customStyle="1" w:styleId="TableGrid3">
    <w:name w:val="Table Grid3"/>
    <w:basedOn w:val="TableNormal"/>
    <w:next w:val="TableGrid"/>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uiPriority w:val="59"/>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bulletX">
    <w:name w:val="bulletX"/>
    <w:basedOn w:val="Normal"/>
    <w:uiPriority w:val="99"/>
    <w:rsid w:val="007C348E"/>
    <w:pPr>
      <w:numPr>
        <w:numId w:val="18"/>
      </w:numPr>
      <w:suppressAutoHyphens/>
      <w:autoSpaceDE w:val="0"/>
      <w:textAlignment w:val="baseline"/>
    </w:pPr>
    <w:rPr>
      <w:rFonts w:ascii="Arial" w:hAnsi="Arial" w:cs="Arial"/>
      <w:sz w:val="20"/>
      <w:szCs w:val="22"/>
      <w:lang w:val="ro-RO" w:eastAsia="ar-SA"/>
    </w:rPr>
  </w:style>
  <w:style w:type="table" w:customStyle="1" w:styleId="TableGrid15">
    <w:name w:val="Table Grid15"/>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C348E"/>
    <w:rPr>
      <w:rFonts w:eastAsia="Calibri"/>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aracter Char1"/>
    <w:uiPriority w:val="99"/>
    <w:semiHidden/>
    <w:rsid w:val="007C348E"/>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7C348E"/>
    <w:rPr>
      <w:lang w:val="pl-PL" w:eastAsia="pl-PL"/>
    </w:rPr>
  </w:style>
  <w:style w:type="character" w:customStyle="1" w:styleId="fonturi">
    <w:name w:val="fonturi"/>
    <w:rsid w:val="007C348E"/>
  </w:style>
  <w:style w:type="character" w:customStyle="1" w:styleId="CharChar3">
    <w:name w:val="Char Char3"/>
    <w:rsid w:val="007C348E"/>
    <w:rPr>
      <w:sz w:val="24"/>
      <w:szCs w:val="24"/>
      <w:lang w:val="ro-RO" w:eastAsia="ro-RO" w:bidi="ar-SA"/>
    </w:rPr>
  </w:style>
  <w:style w:type="character" w:customStyle="1" w:styleId="CharChar5">
    <w:name w:val="Char Char5"/>
    <w:rsid w:val="007C348E"/>
    <w:rPr>
      <w:sz w:val="24"/>
      <w:szCs w:val="24"/>
      <w:lang w:val="en-US" w:eastAsia="en-US" w:bidi="ar-SA"/>
    </w:rPr>
  </w:style>
  <w:style w:type="character" w:customStyle="1" w:styleId="CharChar2">
    <w:name w:val="Char Char2"/>
    <w:uiPriority w:val="99"/>
    <w:locked/>
    <w:rsid w:val="007C348E"/>
    <w:rPr>
      <w:rFonts w:ascii="Arial Unicode MS" w:eastAsia="Arial Unicode MS" w:hAnsi="Arial Unicode MS" w:cs="Arial Unicode MS"/>
      <w:lang w:val="ro-RO" w:eastAsia="ro-RO"/>
    </w:rPr>
  </w:style>
  <w:style w:type="numbering" w:customStyle="1" w:styleId="Style3611">
    <w:name w:val="Style3611"/>
    <w:rsid w:val="007C348E"/>
  </w:style>
  <w:style w:type="numbering" w:customStyle="1" w:styleId="NoList51">
    <w:name w:val="No List51"/>
    <w:next w:val="NoList"/>
    <w:uiPriority w:val="99"/>
    <w:semiHidden/>
    <w:unhideWhenUsed/>
    <w:rsid w:val="007C348E"/>
  </w:style>
  <w:style w:type="numbering" w:customStyle="1" w:styleId="WWOutlineListStyle4">
    <w:name w:val="WW_OutlineListStyle_4"/>
    <w:basedOn w:val="NoList"/>
    <w:rsid w:val="007C348E"/>
    <w:pPr>
      <w:numPr>
        <w:numId w:val="20"/>
      </w:numPr>
    </w:pPr>
  </w:style>
  <w:style w:type="paragraph" w:customStyle="1" w:styleId="TableContents">
    <w:name w:val="Table Contents"/>
    <w:basedOn w:val="Normal"/>
    <w:rsid w:val="007C348E"/>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7C348E"/>
    <w:pPr>
      <w:numPr>
        <w:numId w:val="21"/>
      </w:numPr>
    </w:pPr>
  </w:style>
  <w:style w:type="numbering" w:customStyle="1" w:styleId="WWOutlineListStyle2">
    <w:name w:val="WW_OutlineListStyle_2"/>
    <w:basedOn w:val="NoList"/>
    <w:rsid w:val="007C348E"/>
    <w:pPr>
      <w:numPr>
        <w:numId w:val="22"/>
      </w:numPr>
    </w:pPr>
  </w:style>
  <w:style w:type="numbering" w:customStyle="1" w:styleId="WWOutlineListStyle1">
    <w:name w:val="WW_OutlineListStyle_1"/>
    <w:basedOn w:val="NoList"/>
    <w:rsid w:val="007C348E"/>
    <w:pPr>
      <w:numPr>
        <w:numId w:val="23"/>
      </w:numPr>
    </w:pPr>
  </w:style>
  <w:style w:type="numbering" w:customStyle="1" w:styleId="WWOutlineListStyle">
    <w:name w:val="WW_OutlineListStyle"/>
    <w:basedOn w:val="NoList"/>
    <w:rsid w:val="007C348E"/>
    <w:pPr>
      <w:numPr>
        <w:numId w:val="24"/>
      </w:numPr>
    </w:pPr>
  </w:style>
  <w:style w:type="numbering" w:customStyle="1" w:styleId="Style363">
    <w:name w:val="Style363"/>
    <w:basedOn w:val="NoList"/>
    <w:rsid w:val="007C348E"/>
    <w:pPr>
      <w:numPr>
        <w:numId w:val="25"/>
      </w:numPr>
    </w:pPr>
  </w:style>
  <w:style w:type="numbering" w:customStyle="1" w:styleId="LFO2">
    <w:name w:val="LFO2"/>
    <w:basedOn w:val="NoList"/>
    <w:rsid w:val="007C348E"/>
    <w:pPr>
      <w:numPr>
        <w:numId w:val="26"/>
      </w:numPr>
    </w:pPr>
  </w:style>
  <w:style w:type="numbering" w:customStyle="1" w:styleId="LFO5">
    <w:name w:val="LFO5"/>
    <w:basedOn w:val="NoList"/>
    <w:rsid w:val="007C348E"/>
    <w:pPr>
      <w:numPr>
        <w:numId w:val="27"/>
      </w:numPr>
    </w:pPr>
  </w:style>
  <w:style w:type="numbering" w:customStyle="1" w:styleId="LFO49">
    <w:name w:val="LFO49"/>
    <w:basedOn w:val="NoList"/>
    <w:rsid w:val="007C348E"/>
    <w:pPr>
      <w:numPr>
        <w:numId w:val="28"/>
      </w:numPr>
    </w:pPr>
  </w:style>
  <w:style w:type="numbering" w:customStyle="1" w:styleId="NoList32">
    <w:name w:val="No List32"/>
    <w:next w:val="NoList"/>
    <w:uiPriority w:val="99"/>
    <w:semiHidden/>
    <w:unhideWhenUsed/>
    <w:rsid w:val="007C348E"/>
  </w:style>
  <w:style w:type="numbering" w:customStyle="1" w:styleId="FrListare112">
    <w:name w:val="Fără Listare112"/>
    <w:next w:val="NoList"/>
    <w:uiPriority w:val="99"/>
    <w:semiHidden/>
    <w:unhideWhenUsed/>
    <w:rsid w:val="007C348E"/>
  </w:style>
  <w:style w:type="numbering" w:customStyle="1" w:styleId="FrListare212">
    <w:name w:val="Fără Listare212"/>
    <w:next w:val="NoList"/>
    <w:uiPriority w:val="99"/>
    <w:semiHidden/>
    <w:unhideWhenUsed/>
    <w:rsid w:val="007C348E"/>
  </w:style>
  <w:style w:type="numbering" w:customStyle="1" w:styleId="NoList1112">
    <w:name w:val="No List1112"/>
    <w:next w:val="NoList"/>
    <w:uiPriority w:val="99"/>
    <w:semiHidden/>
    <w:unhideWhenUsed/>
    <w:rsid w:val="007C348E"/>
  </w:style>
  <w:style w:type="numbering" w:customStyle="1" w:styleId="NoList212">
    <w:name w:val="No List212"/>
    <w:next w:val="NoList"/>
    <w:uiPriority w:val="99"/>
    <w:semiHidden/>
    <w:unhideWhenUsed/>
    <w:rsid w:val="007C348E"/>
  </w:style>
  <w:style w:type="numbering" w:customStyle="1" w:styleId="NoList42">
    <w:name w:val="No List42"/>
    <w:next w:val="NoList"/>
    <w:uiPriority w:val="99"/>
    <w:semiHidden/>
    <w:unhideWhenUsed/>
    <w:rsid w:val="007C348E"/>
  </w:style>
  <w:style w:type="paragraph" w:styleId="ListNumber3">
    <w:name w:val="List Number 3"/>
    <w:basedOn w:val="Normal"/>
    <w:rsid w:val="007C348E"/>
    <w:pPr>
      <w:tabs>
        <w:tab w:val="num" w:pos="0"/>
      </w:tabs>
      <w:suppressAutoHyphens/>
      <w:spacing w:before="120"/>
      <w:ind w:left="924" w:hanging="357"/>
      <w:jc w:val="both"/>
    </w:pPr>
    <w:rPr>
      <w:rFonts w:ascii="Arial" w:hAnsi="Arial" w:cs="Arial"/>
      <w:sz w:val="22"/>
      <w:szCs w:val="22"/>
      <w:lang w:val="en-GB" w:eastAsia="ar-SA"/>
    </w:rPr>
  </w:style>
  <w:style w:type="table" w:customStyle="1" w:styleId="TableGrid91">
    <w:name w:val="Table Grid91"/>
    <w:basedOn w:val="TableNormal"/>
    <w:next w:val="TableGrid"/>
    <w:uiPriority w:val="59"/>
    <w:rsid w:val="007C348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348E"/>
  </w:style>
  <w:style w:type="paragraph" w:customStyle="1" w:styleId="Cmsor11">
    <w:name w:val="Címsor 11"/>
    <w:basedOn w:val="Normal"/>
    <w:rsid w:val="007C348E"/>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C348E"/>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1">
    <w:name w:val="Table Grid101"/>
    <w:basedOn w:val="TableNormal"/>
    <w:next w:val="TableGrid"/>
    <w:uiPriority w:val="59"/>
    <w:rsid w:val="007C348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C348E"/>
  </w:style>
  <w:style w:type="numbering" w:customStyle="1" w:styleId="Style381">
    <w:name w:val="Style381"/>
    <w:rsid w:val="007C348E"/>
    <w:pPr>
      <w:numPr>
        <w:numId w:val="3"/>
      </w:numPr>
    </w:pPr>
  </w:style>
  <w:style w:type="numbering" w:customStyle="1" w:styleId="NoList113">
    <w:name w:val="No List113"/>
    <w:next w:val="NoList"/>
    <w:uiPriority w:val="99"/>
    <w:semiHidden/>
    <w:unhideWhenUsed/>
    <w:rsid w:val="007C348E"/>
  </w:style>
  <w:style w:type="numbering" w:customStyle="1" w:styleId="NoList23">
    <w:name w:val="No List23"/>
    <w:next w:val="NoList"/>
    <w:uiPriority w:val="99"/>
    <w:semiHidden/>
    <w:unhideWhenUsed/>
    <w:rsid w:val="007C348E"/>
  </w:style>
  <w:style w:type="paragraph" w:customStyle="1" w:styleId="Body">
    <w:name w:val="Body"/>
    <w:uiPriority w:val="99"/>
    <w:rsid w:val="007C348E"/>
    <w:pPr>
      <w:pBdr>
        <w:top w:val="nil"/>
        <w:left w:val="nil"/>
        <w:bottom w:val="nil"/>
        <w:right w:val="nil"/>
        <w:between w:val="nil"/>
        <w:bar w:val="nil"/>
      </w:pBdr>
    </w:pPr>
    <w:rPr>
      <w:rFonts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7C348E"/>
  </w:style>
  <w:style w:type="table" w:customStyle="1" w:styleId="TableGrid331">
    <w:name w:val="Table Grid331"/>
    <w:basedOn w:val="TableNormal"/>
    <w:next w:val="TableGrid"/>
    <w:uiPriority w:val="39"/>
    <w:rsid w:val="007C348E"/>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C348E"/>
  </w:style>
  <w:style w:type="numbering" w:customStyle="1" w:styleId="NoList52">
    <w:name w:val="No List52"/>
    <w:next w:val="NoList"/>
    <w:uiPriority w:val="99"/>
    <w:semiHidden/>
    <w:unhideWhenUsed/>
    <w:rsid w:val="007C348E"/>
  </w:style>
  <w:style w:type="paragraph" w:customStyle="1" w:styleId="xl63">
    <w:name w:val="xl63"/>
    <w:basedOn w:val="Normal"/>
    <w:rsid w:val="007C348E"/>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7C348E"/>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7C348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7C348E"/>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7C348E"/>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7C348E"/>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7C348E"/>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7C348E"/>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7C348E"/>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7C348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7C348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7C348E"/>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7C348E"/>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7C34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7C348E"/>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7C34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7C348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7C348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7C348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7C348E"/>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7C348E"/>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7C348E"/>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7C348E"/>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7C34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7C348E"/>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7C348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7C348E"/>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7C348E"/>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7C348E"/>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7C348E"/>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7C348E"/>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7C348E"/>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7C348E"/>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7C34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7C34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7C348E"/>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7C348E"/>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7C348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7C348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7C348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7C348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7C348E"/>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7C348E"/>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7C34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7C348E"/>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7C348E"/>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7C348E"/>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7C348E"/>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Heading11">
    <w:name w:val="Heading 11"/>
    <w:basedOn w:val="Normal"/>
    <w:uiPriority w:val="99"/>
    <w:rsid w:val="007C348E"/>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character" w:customStyle="1" w:styleId="titlupag">
    <w:name w:val="titlu_pag"/>
    <w:uiPriority w:val="99"/>
    <w:rsid w:val="007C348E"/>
    <w:rPr>
      <w:rFonts w:cs="Times New Roman"/>
    </w:rPr>
  </w:style>
  <w:style w:type="paragraph" w:customStyle="1" w:styleId="xl25">
    <w:name w:val="xl25"/>
    <w:basedOn w:val="Normal"/>
    <w:uiPriority w:val="99"/>
    <w:rsid w:val="007C348E"/>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7C348E"/>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7C348E"/>
    <w:pPr>
      <w:spacing w:after="160" w:line="240" w:lineRule="exact"/>
    </w:pPr>
    <w:rPr>
      <w:rFonts w:ascii="Tahoma" w:hAnsi="Tahoma" w:cs="Tahoma"/>
      <w:sz w:val="20"/>
      <w:szCs w:val="20"/>
    </w:rPr>
  </w:style>
  <w:style w:type="character" w:customStyle="1" w:styleId="CharChar">
    <w:name w:val="Char Char"/>
    <w:uiPriority w:val="99"/>
    <w:semiHidden/>
    <w:locked/>
    <w:rsid w:val="007C348E"/>
    <w:rPr>
      <w:rFonts w:cs="Times New Roman"/>
      <w:sz w:val="24"/>
      <w:szCs w:val="24"/>
    </w:rPr>
  </w:style>
  <w:style w:type="character" w:customStyle="1" w:styleId="WW-DefaultParagraphFont1">
    <w:name w:val="WW-Default Paragraph Font1"/>
    <w:rsid w:val="007C348E"/>
  </w:style>
  <w:style w:type="character" w:customStyle="1" w:styleId="StilArial">
    <w:name w:val="Stil Arial"/>
    <w:basedOn w:val="DefaultParagraphFont"/>
    <w:rsid w:val="007C348E"/>
  </w:style>
  <w:style w:type="paragraph" w:customStyle="1" w:styleId="ptab">
    <w:name w:val="ptab"/>
    <w:basedOn w:val="Normal"/>
    <w:rsid w:val="007C348E"/>
    <w:pPr>
      <w:spacing w:before="100" w:beforeAutospacing="1" w:after="100" w:afterAutospacing="1"/>
    </w:pPr>
  </w:style>
  <w:style w:type="paragraph" w:customStyle="1" w:styleId="StyleAfter6pt">
    <w:name w:val="Style After:  6 pt"/>
    <w:basedOn w:val="Normal"/>
    <w:autoRedefine/>
    <w:rsid w:val="007C348E"/>
    <w:pPr>
      <w:ind w:firstLine="562"/>
      <w:jc w:val="both"/>
    </w:pPr>
    <w:rPr>
      <w:lang w:val="ro-RO" w:bidi="en-US"/>
    </w:rPr>
  </w:style>
  <w:style w:type="paragraph" w:customStyle="1" w:styleId="StyleTitleLeft">
    <w:name w:val="Style Title + Left"/>
    <w:basedOn w:val="Title"/>
    <w:link w:val="StyleTitleLeftZchn"/>
    <w:autoRedefine/>
    <w:rsid w:val="007C348E"/>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7C348E"/>
    <w:rPr>
      <w:rFonts w:ascii="Cambria" w:hAnsi="Cambria"/>
      <w:b/>
      <w:bCs/>
      <w:kern w:val="28"/>
      <w:sz w:val="32"/>
      <w:szCs w:val="32"/>
      <w:lang w:val="ro-RO" w:eastAsia="ro-RO"/>
    </w:rPr>
  </w:style>
  <w:style w:type="paragraph" w:customStyle="1" w:styleId="Table">
    <w:name w:val="Table"/>
    <w:basedOn w:val="Normal"/>
    <w:rsid w:val="007C348E"/>
    <w:pPr>
      <w:jc w:val="center"/>
    </w:pPr>
    <w:rPr>
      <w:b/>
      <w:bCs/>
      <w:sz w:val="20"/>
      <w:szCs w:val="20"/>
    </w:rPr>
  </w:style>
  <w:style w:type="character" w:customStyle="1" w:styleId="Normal3">
    <w:name w:val="Normal3"/>
    <w:rsid w:val="007C348E"/>
    <w:rPr>
      <w:rFonts w:ascii="Arial" w:hAnsi="Arial" w:cs="Arial"/>
    </w:rPr>
  </w:style>
  <w:style w:type="paragraph" w:customStyle="1" w:styleId="Standard">
    <w:name w:val="Standard"/>
    <w:rsid w:val="007C348E"/>
    <w:pPr>
      <w:suppressAutoHyphens/>
      <w:autoSpaceDN w:val="0"/>
      <w:textAlignment w:val="baseline"/>
    </w:pPr>
    <w:rPr>
      <w:kern w:val="3"/>
      <w:sz w:val="24"/>
      <w:szCs w:val="24"/>
      <w:lang w:val="en-GB"/>
    </w:rPr>
  </w:style>
  <w:style w:type="character" w:customStyle="1" w:styleId="Carpredefinitoparagrafo">
    <w:name w:val="Car. predefinito paragrafo"/>
    <w:rsid w:val="007C348E"/>
  </w:style>
  <w:style w:type="character" w:customStyle="1" w:styleId="WW-DefaultParagraphFont">
    <w:name w:val="WW-Default Paragraph Font"/>
    <w:rsid w:val="007C348E"/>
  </w:style>
  <w:style w:type="paragraph" w:customStyle="1" w:styleId="Textbody">
    <w:name w:val="Text body"/>
    <w:basedOn w:val="Standard"/>
    <w:rsid w:val="007C348E"/>
    <w:pPr>
      <w:spacing w:line="360" w:lineRule="auto"/>
      <w:jc w:val="both"/>
    </w:pPr>
    <w:rPr>
      <w:rFonts w:ascii="Arial" w:eastAsia="Arial" w:hAnsi="Arial" w:cs="Arial"/>
    </w:rPr>
  </w:style>
  <w:style w:type="paragraph" w:customStyle="1" w:styleId="Normale">
    <w:name w:val="Normale"/>
    <w:rsid w:val="007C348E"/>
    <w:pPr>
      <w:widowControl w:val="0"/>
      <w:suppressAutoHyphens/>
      <w:autoSpaceDN w:val="0"/>
      <w:spacing w:line="100" w:lineRule="atLeast"/>
      <w:textAlignment w:val="baseline"/>
    </w:pPr>
    <w:rPr>
      <w:rFonts w:eastAsia="Lucida Sans Unicode" w:cs="Tahoma"/>
      <w:kern w:val="3"/>
      <w:sz w:val="24"/>
      <w:szCs w:val="24"/>
      <w:lang w:val="ro-RO"/>
    </w:rPr>
  </w:style>
  <w:style w:type="paragraph" w:customStyle="1" w:styleId="Textbodyindent">
    <w:name w:val="Text body indent"/>
    <w:basedOn w:val="Standard"/>
    <w:rsid w:val="007C348E"/>
    <w:pPr>
      <w:spacing w:after="120"/>
      <w:ind w:left="283"/>
    </w:pPr>
  </w:style>
  <w:style w:type="table" w:customStyle="1" w:styleId="TableGrid18">
    <w:name w:val="Table Grid18"/>
    <w:basedOn w:val="TableNormal"/>
    <w:next w:val="TableGrid"/>
    <w:uiPriority w:val="99"/>
    <w:rsid w:val="007C348E"/>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39"/>
    <w:rsid w:val="007C348E"/>
    <w:rPr>
      <w:rFonts w:asciiTheme="minorHAnsi" w:eastAsiaTheme="minorEastAsia" w:hAnsiTheme="minorHAnsi" w:cstheme="minorBidi"/>
      <w:sz w:val="22"/>
      <w:szCs w:val="22"/>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4981">
      <w:bodyDiv w:val="1"/>
      <w:marLeft w:val="0"/>
      <w:marRight w:val="0"/>
      <w:marTop w:val="0"/>
      <w:marBottom w:val="0"/>
      <w:divBdr>
        <w:top w:val="none" w:sz="0" w:space="0" w:color="auto"/>
        <w:left w:val="none" w:sz="0" w:space="0" w:color="auto"/>
        <w:bottom w:val="none" w:sz="0" w:space="0" w:color="auto"/>
        <w:right w:val="none" w:sz="0" w:space="0" w:color="auto"/>
      </w:divBdr>
    </w:div>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adubarut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A3B32-E502-419F-8291-8586E671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27</Pages>
  <Words>19345</Words>
  <Characters>110269</Characters>
  <Application>Microsoft Office Word</Application>
  <DocSecurity>0</DocSecurity>
  <Lines>918</Lines>
  <Paragraphs>258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10.2. Conflictul de interese</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129356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552</cp:revision>
  <cp:lastPrinted>2023-10-16T08:58:00Z</cp:lastPrinted>
  <dcterms:created xsi:type="dcterms:W3CDTF">2019-02-08T08:43:00Z</dcterms:created>
  <dcterms:modified xsi:type="dcterms:W3CDTF">2023-10-25T05:18:00Z</dcterms:modified>
</cp:coreProperties>
</file>