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381AAD">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381AAD">
        <w:rPr>
          <w:rFonts w:ascii="Arial" w:hAnsi="Arial" w:cs="Arial"/>
          <w:sz w:val="20"/>
          <w:lang w:val="ro-RO"/>
        </w:rPr>
        <w:t>___________</w:t>
      </w:r>
      <w:r w:rsidR="0031489C" w:rsidRPr="0019037D">
        <w:rPr>
          <w:rFonts w:ascii="Arial" w:hAnsi="Arial" w:cs="Arial"/>
          <w:sz w:val="20"/>
          <w:lang w:val="ro-RO"/>
        </w:rPr>
        <w:t xml:space="preserve"> </w:t>
      </w:r>
      <w:r w:rsidR="003B5226" w:rsidRPr="0019037D">
        <w:rPr>
          <w:rFonts w:ascii="Arial" w:hAnsi="Arial" w:cs="Arial"/>
          <w:sz w:val="20"/>
          <w:lang w:val="ro-RO"/>
        </w:rPr>
        <w:t>din</w:t>
      </w:r>
      <w:r w:rsidR="00381AAD">
        <w:rPr>
          <w:rFonts w:ascii="Arial" w:hAnsi="Arial" w:cs="Arial"/>
          <w:sz w:val="20"/>
          <w:lang w:val="ro-RO"/>
        </w:rPr>
        <w:t xml:space="preserve"> ____________</w:t>
      </w:r>
    </w:p>
    <w:p w:rsidR="00E07A83" w:rsidRDefault="00E07A83"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C6756E" w:rsidRPr="0042650B"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E07A83"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C875AA">
        <w:rPr>
          <w:rFonts w:ascii="Arial" w:hAnsi="Arial" w:cs="Arial"/>
          <w:sz w:val="20"/>
          <w:szCs w:val="20"/>
          <w:lang w:val="es-ES"/>
        </w:rPr>
        <w:t xml:space="preserve">436276, </w:t>
      </w:r>
      <w:proofErr w:type="spellStart"/>
      <w:r w:rsidR="00C875AA">
        <w:rPr>
          <w:rFonts w:ascii="Arial" w:hAnsi="Arial" w:cs="Arial"/>
          <w:sz w:val="20"/>
          <w:szCs w:val="20"/>
          <w:lang w:val="es-ES"/>
        </w:rPr>
        <w:t>codul</w:t>
      </w:r>
      <w:proofErr w:type="spellEnd"/>
      <w:r w:rsidR="00C875AA">
        <w:rPr>
          <w:rFonts w:ascii="Arial" w:hAnsi="Arial" w:cs="Arial"/>
          <w:sz w:val="20"/>
          <w:szCs w:val="20"/>
          <w:lang w:val="es-ES"/>
        </w:rPr>
        <w:t xml:space="preserve"> fiscal 35372589</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381AAD">
        <w:rPr>
          <w:rFonts w:ascii="Arial" w:hAnsi="Arial" w:cs="Arial"/>
          <w:sz w:val="20"/>
          <w:szCs w:val="20"/>
          <w:lang w:val="es-ES"/>
        </w:rPr>
        <w:t xml:space="preserve"> </w:t>
      </w:r>
      <w:proofErr w:type="spellStart"/>
      <w:r w:rsidR="00381AAD">
        <w:rPr>
          <w:rFonts w:ascii="Arial" w:hAnsi="Arial" w:cs="Arial"/>
          <w:sz w:val="20"/>
          <w:szCs w:val="20"/>
          <w:lang w:val="es-ES"/>
        </w:rPr>
        <w:t>prin</w:t>
      </w:r>
      <w:proofErr w:type="spellEnd"/>
      <w:r w:rsidR="00381AAD">
        <w:rPr>
          <w:rFonts w:ascii="Arial" w:hAnsi="Arial" w:cs="Arial"/>
          <w:sz w:val="20"/>
          <w:szCs w:val="20"/>
          <w:lang w:val="es-ES"/>
        </w:rPr>
        <w:t xml:space="preserve"> - Primar </w:t>
      </w:r>
      <w:proofErr w:type="spellStart"/>
      <w:r w:rsidR="00381AAD">
        <w:rPr>
          <w:rFonts w:ascii="Arial" w:hAnsi="Arial" w:cs="Arial"/>
          <w:sz w:val="20"/>
          <w:szCs w:val="20"/>
          <w:lang w:val="es-ES"/>
        </w:rPr>
        <w:t>Florin</w:t>
      </w:r>
      <w:proofErr w:type="spellEnd"/>
      <w:r w:rsidR="00381AAD">
        <w:rPr>
          <w:rFonts w:ascii="Arial" w:hAnsi="Arial" w:cs="Arial"/>
          <w:sz w:val="20"/>
          <w:szCs w:val="20"/>
          <w:lang w:val="es-ES"/>
        </w:rPr>
        <w:t xml:space="preserve"> </w:t>
      </w:r>
      <w:proofErr w:type="spellStart"/>
      <w:r w:rsidR="00381AAD">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00381AAD">
        <w:rPr>
          <w:rFonts w:ascii="Arial" w:hAnsi="Arial" w:cs="Arial"/>
          <w:sz w:val="20"/>
          <w:szCs w:val="20"/>
          <w:lang w:val="es-ES"/>
        </w:rPr>
        <w:t>Executiv</w:t>
      </w:r>
      <w:proofErr w:type="spellEnd"/>
      <w:r w:rsidR="00381AAD">
        <w:rPr>
          <w:rFonts w:ascii="Arial" w:hAnsi="Arial" w:cs="Arial"/>
          <w:sz w:val="20"/>
          <w:szCs w:val="20"/>
          <w:lang w:val="es-ES"/>
        </w:rPr>
        <w:t xml:space="preserve"> </w:t>
      </w:r>
      <w:proofErr w:type="spellStart"/>
      <w:r w:rsidR="00381AAD">
        <w:rPr>
          <w:rFonts w:ascii="Arial" w:hAnsi="Arial" w:cs="Arial"/>
          <w:sz w:val="20"/>
          <w:szCs w:val="20"/>
          <w:lang w:val="es-ES"/>
        </w:rPr>
        <w:t>Directia</w:t>
      </w:r>
      <w:proofErr w:type="spellEnd"/>
      <w:r w:rsidR="00381AAD">
        <w:rPr>
          <w:rFonts w:ascii="Arial" w:hAnsi="Arial" w:cs="Arial"/>
          <w:sz w:val="20"/>
          <w:szCs w:val="20"/>
          <w:lang w:val="es-ES"/>
        </w:rPr>
        <w:t xml:space="preserve"> </w:t>
      </w:r>
      <w:proofErr w:type="spellStart"/>
      <w:r w:rsidRPr="0042650B">
        <w:rPr>
          <w:rFonts w:ascii="Arial" w:hAnsi="Arial" w:cs="Arial"/>
          <w:sz w:val="20"/>
          <w:szCs w:val="20"/>
          <w:lang w:val="es-ES"/>
        </w:rPr>
        <w:t>Economic</w:t>
      </w:r>
      <w:r w:rsidR="00381AAD">
        <w:rPr>
          <w:rFonts w:ascii="Arial" w:hAnsi="Arial" w:cs="Arial"/>
          <w:sz w:val="20"/>
          <w:szCs w:val="20"/>
          <w:lang w:val="es-ES"/>
        </w:rPr>
        <w:t>a</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E07A83" w:rsidRPr="0042650B" w:rsidRDefault="00E07A83"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37F2A" w:rsidRDefault="00381AAD" w:rsidP="00C6756E">
      <w:pPr>
        <w:jc w:val="both"/>
      </w:pPr>
      <w:r>
        <w:rPr>
          <w:rFonts w:ascii="Arial" w:hAnsi="Arial" w:cs="Arial"/>
          <w:b/>
          <w:sz w:val="20"/>
          <w:szCs w:val="20"/>
          <w:u w:val="single"/>
          <w:lang w:val="es-ES"/>
        </w:rPr>
        <w:t>IGIENA SERV</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sidR="00437F2A">
        <w:rPr>
          <w:rFonts w:ascii="Arial" w:hAnsi="Arial" w:cs="Arial"/>
          <w:sz w:val="20"/>
          <w:szCs w:val="20"/>
          <w:lang w:val="es-ES"/>
        </w:rPr>
        <w:t xml:space="preserve"> </w:t>
      </w:r>
      <w:proofErr w:type="spellStart"/>
      <w:r w:rsidR="00437F2A">
        <w:rPr>
          <w:rFonts w:ascii="Arial" w:hAnsi="Arial" w:cs="Arial"/>
          <w:sz w:val="20"/>
          <w:szCs w:val="20"/>
          <w:lang w:val="es-ES"/>
        </w:rPr>
        <w:t>cu</w:t>
      </w:r>
      <w:proofErr w:type="spellEnd"/>
      <w:r w:rsidR="00437F2A">
        <w:rPr>
          <w:rFonts w:ascii="Arial" w:hAnsi="Arial" w:cs="Arial"/>
          <w:sz w:val="20"/>
          <w:szCs w:val="20"/>
          <w:lang w:val="es-ES"/>
        </w:rPr>
        <w:t xml:space="preserve"> </w:t>
      </w:r>
      <w:proofErr w:type="spellStart"/>
      <w:r w:rsidR="00437F2A">
        <w:rPr>
          <w:rFonts w:ascii="Arial" w:hAnsi="Arial" w:cs="Arial"/>
          <w:sz w:val="20"/>
          <w:szCs w:val="20"/>
          <w:lang w:val="es-ES"/>
        </w:rPr>
        <w:t>sediul</w:t>
      </w:r>
      <w:proofErr w:type="spellEnd"/>
      <w:r w:rsidR="00437F2A">
        <w:rPr>
          <w:rFonts w:ascii="Arial" w:hAnsi="Arial" w:cs="Arial"/>
          <w:sz w:val="20"/>
          <w:szCs w:val="20"/>
          <w:lang w:val="es-ES"/>
        </w:rPr>
        <w:t xml:space="preserve"> </w:t>
      </w:r>
      <w:proofErr w:type="spellStart"/>
      <w:r w:rsidR="00437F2A">
        <w:rPr>
          <w:rFonts w:ascii="Arial" w:hAnsi="Arial" w:cs="Arial"/>
          <w:sz w:val="20"/>
          <w:szCs w:val="20"/>
          <w:lang w:val="es-ES"/>
        </w:rPr>
        <w:t>în</w:t>
      </w:r>
      <w:proofErr w:type="spellEnd"/>
      <w:r w:rsidR="008C3CBF">
        <w:rPr>
          <w:rFonts w:ascii="Arial" w:hAnsi="Arial" w:cs="Arial"/>
          <w:sz w:val="20"/>
          <w:szCs w:val="20"/>
          <w:lang w:val="es-ES"/>
        </w:rPr>
        <w:t xml:space="preserve"> </w:t>
      </w:r>
      <w:proofErr w:type="spellStart"/>
      <w:r w:rsidR="008C3CBF">
        <w:rPr>
          <w:rFonts w:ascii="Arial" w:hAnsi="Arial" w:cs="Arial"/>
          <w:sz w:val="20"/>
          <w:szCs w:val="20"/>
          <w:lang w:val="es-ES"/>
        </w:rPr>
        <w:t>Bucuresti</w:t>
      </w:r>
      <w:proofErr w:type="spellEnd"/>
      <w:r w:rsidR="00C90D02" w:rsidRPr="00C90D02">
        <w:rPr>
          <w:rFonts w:ascii="Arial" w:hAnsi="Arial" w:cs="Arial"/>
          <w:sz w:val="20"/>
          <w:szCs w:val="20"/>
          <w:lang w:val="es-ES"/>
        </w:rPr>
        <w:t>,</w:t>
      </w:r>
      <w:r w:rsidR="00981DB8">
        <w:rPr>
          <w:rFonts w:ascii="Arial" w:hAnsi="Arial" w:cs="Arial"/>
          <w:sz w:val="20"/>
          <w:szCs w:val="20"/>
          <w:lang w:val="es-ES"/>
        </w:rPr>
        <w:t xml:space="preserve"> </w:t>
      </w:r>
      <w:proofErr w:type="spellStart"/>
      <w:r w:rsidR="008C3CBF">
        <w:rPr>
          <w:rFonts w:ascii="Arial" w:hAnsi="Arial" w:cs="Arial"/>
          <w:sz w:val="20"/>
          <w:szCs w:val="20"/>
          <w:lang w:val="es-ES"/>
        </w:rPr>
        <w:t>str</w:t>
      </w:r>
      <w:proofErr w:type="spellEnd"/>
      <w:r w:rsidR="008C3CBF">
        <w:rPr>
          <w:rFonts w:ascii="Arial" w:hAnsi="Arial" w:cs="Arial"/>
          <w:sz w:val="20"/>
          <w:szCs w:val="20"/>
          <w:lang w:val="es-ES"/>
        </w:rPr>
        <w:t xml:space="preserve">. </w:t>
      </w:r>
      <w:proofErr w:type="spellStart"/>
      <w:r w:rsidR="008C3CBF">
        <w:rPr>
          <w:rFonts w:ascii="Arial" w:hAnsi="Arial" w:cs="Arial"/>
          <w:sz w:val="20"/>
          <w:szCs w:val="20"/>
          <w:lang w:val="es-ES"/>
        </w:rPr>
        <w:t>Concordiei</w:t>
      </w:r>
      <w:proofErr w:type="spellEnd"/>
      <w:r w:rsidR="008C3CBF">
        <w:rPr>
          <w:rFonts w:ascii="Arial" w:hAnsi="Arial" w:cs="Arial"/>
          <w:sz w:val="20"/>
          <w:szCs w:val="20"/>
          <w:lang w:val="es-ES"/>
        </w:rPr>
        <w:t xml:space="preserve">, </w:t>
      </w:r>
      <w:proofErr w:type="spellStart"/>
      <w:r w:rsidR="008C3CBF">
        <w:rPr>
          <w:rFonts w:ascii="Arial" w:hAnsi="Arial" w:cs="Arial"/>
          <w:sz w:val="20"/>
          <w:szCs w:val="20"/>
          <w:lang w:val="es-ES"/>
        </w:rPr>
        <w:t>nr</w:t>
      </w:r>
      <w:proofErr w:type="spellEnd"/>
      <w:r w:rsidR="008C3CBF">
        <w:rPr>
          <w:rFonts w:ascii="Arial" w:hAnsi="Arial" w:cs="Arial"/>
          <w:sz w:val="20"/>
          <w:szCs w:val="20"/>
          <w:lang w:val="es-ES"/>
        </w:rPr>
        <w:t>. 5</w:t>
      </w:r>
      <w:r w:rsidR="00F36F43">
        <w:rPr>
          <w:rFonts w:ascii="Arial" w:hAnsi="Arial" w:cs="Arial"/>
          <w:sz w:val="20"/>
          <w:szCs w:val="20"/>
          <w:lang w:val="es-ES"/>
        </w:rPr>
        <w:t xml:space="preserve">, </w:t>
      </w:r>
      <w:proofErr w:type="gramStart"/>
      <w:r w:rsidR="00437F2A">
        <w:rPr>
          <w:rFonts w:ascii="Arial" w:hAnsi="Arial" w:cs="Arial"/>
          <w:sz w:val="20"/>
          <w:szCs w:val="20"/>
          <w:lang w:val="fr-FR"/>
        </w:rPr>
        <w:t>tel :</w:t>
      </w:r>
      <w:proofErr w:type="gramEnd"/>
      <w:r w:rsidR="00437F2A">
        <w:rPr>
          <w:rFonts w:ascii="Arial" w:hAnsi="Arial" w:cs="Arial"/>
          <w:sz w:val="20"/>
          <w:szCs w:val="20"/>
          <w:lang w:val="fr-FR"/>
        </w:rPr>
        <w:t xml:space="preserve"> </w:t>
      </w:r>
      <w:hyperlink r:id="rId11" w:history="1">
        <w:r w:rsidR="008C3CBF" w:rsidRPr="008C3CBF">
          <w:rPr>
            <w:rStyle w:val="Hyperlink"/>
            <w:rFonts w:ascii="Arial" w:hAnsi="Arial" w:cs="Arial"/>
            <w:b w:val="0"/>
            <w:color w:val="auto"/>
            <w:sz w:val="20"/>
            <w:szCs w:val="20"/>
          </w:rPr>
          <w:t>0774.06.06.06</w:t>
        </w:r>
      </w:hyperlink>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2" w:history="1">
        <w:r w:rsidR="008C3CBF" w:rsidRPr="008C3CBF">
          <w:rPr>
            <w:rStyle w:val="Hyperlink"/>
          </w:rPr>
          <w:t>contact@igienaserv.ro</w:t>
        </w:r>
      </w:hyperlink>
      <w:r w:rsidR="00437F2A">
        <w:t xml:space="preserve"> </w:t>
      </w:r>
      <w:r w:rsidR="00C90D02">
        <w:rPr>
          <w:rStyle w:val="Hyperlink"/>
          <w:rFonts w:ascii="Arial" w:hAnsi="Arial" w:cs="Arial"/>
          <w:b w:val="0"/>
          <w:color w:val="auto"/>
          <w:sz w:val="20"/>
          <w:szCs w:val="20"/>
          <w:lang w:val="ro-RO"/>
        </w:rPr>
        <w:t xml:space="preserve">, </w:t>
      </w:r>
      <w:r w:rsidR="00437F2A">
        <w:rPr>
          <w:rFonts w:ascii="Arial" w:hAnsi="Arial" w:cs="Arial"/>
          <w:sz w:val="20"/>
          <w:szCs w:val="20"/>
          <w:lang w:val="fr-FR"/>
        </w:rPr>
        <w:t xml:space="preserve">CUI: </w:t>
      </w:r>
      <w:r w:rsidR="008C3CBF" w:rsidRPr="008C3CBF">
        <w:rPr>
          <w:rFonts w:ascii="Arial" w:hAnsi="Arial" w:cs="Arial"/>
          <w:sz w:val="20"/>
          <w:szCs w:val="20"/>
        </w:rPr>
        <w:t>RO12250620</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sidR="00437F2A">
        <w:rPr>
          <w:rFonts w:ascii="Arial" w:hAnsi="Arial" w:cs="Arial"/>
          <w:sz w:val="20"/>
          <w:szCs w:val="20"/>
          <w:lang w:val="fr-FR"/>
        </w:rPr>
        <w:t xml:space="preserve"> </w:t>
      </w:r>
      <w:r w:rsidR="008C3CBF" w:rsidRPr="008C3CBF">
        <w:rPr>
          <w:rFonts w:ascii="Arial" w:hAnsi="Arial" w:cs="Arial"/>
          <w:sz w:val="20"/>
          <w:szCs w:val="20"/>
        </w:rPr>
        <w:t>J40/8927/1999</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sidR="008C3CB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3947A3">
        <w:rPr>
          <w:rFonts w:ascii="Arial" w:hAnsi="Arial" w:cs="Arial"/>
          <w:color w:val="000000"/>
          <w:sz w:val="20"/>
          <w:szCs w:val="20"/>
          <w:lang w:val="pt-BR"/>
        </w:rPr>
        <w:t xml:space="preserve"> ______________</w:t>
      </w:r>
      <w:r w:rsidR="008C3CBF">
        <w:rPr>
          <w:rFonts w:ascii="Arial" w:hAnsi="Arial" w:cs="Arial"/>
          <w:color w:val="000000"/>
          <w:sz w:val="20"/>
          <w:szCs w:val="20"/>
          <w:lang w:val="pt-BR"/>
        </w:rPr>
        <w:t>_________</w:t>
      </w:r>
      <w:r w:rsidR="003947A3">
        <w:rPr>
          <w:rFonts w:ascii="Arial" w:hAnsi="Arial" w:cs="Arial"/>
          <w:color w:val="000000"/>
          <w:sz w:val="20"/>
          <w:szCs w:val="20"/>
          <w:lang w:val="pt-BR"/>
        </w:rPr>
        <w:t>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 xml:space="preserve">la </w:t>
      </w:r>
      <w:r w:rsidR="008C3CBF">
        <w:rPr>
          <w:rFonts w:ascii="Arial" w:hAnsi="Arial" w:cs="Arial"/>
          <w:color w:val="000000"/>
          <w:sz w:val="20"/>
          <w:szCs w:val="20"/>
          <w:lang w:val="pt-BR"/>
        </w:rPr>
        <w:t xml:space="preserve">Trezoreria __________________, </w:t>
      </w:r>
      <w:r w:rsidR="00C90D02">
        <w:rPr>
          <w:rFonts w:ascii="Arial" w:hAnsi="Arial" w:cs="Arial"/>
          <w:color w:val="000000"/>
          <w:sz w:val="20"/>
          <w:szCs w:val="20"/>
          <w:lang w:val="pt-BR"/>
        </w:rPr>
        <w:t>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E07A83" w:rsidRPr="0042650B" w:rsidRDefault="00E07A83"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E07A83"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B33289"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0F3481" w:rsidRDefault="000F3481" w:rsidP="00F7517A">
      <w:pPr>
        <w:pStyle w:val="DefaultText"/>
        <w:jc w:val="both"/>
        <w:rPr>
          <w:rFonts w:ascii="Arial" w:hAnsi="Arial" w:cs="Arial"/>
          <w:b/>
          <w:sz w:val="20"/>
        </w:rPr>
      </w:pPr>
    </w:p>
    <w:p w:rsidR="000F3481" w:rsidRDefault="000F3481" w:rsidP="00F7517A">
      <w:pPr>
        <w:pStyle w:val="DefaultText"/>
        <w:jc w:val="both"/>
        <w:rPr>
          <w:rFonts w:ascii="Arial" w:hAnsi="Arial" w:cs="Arial"/>
          <w:b/>
          <w:sz w:val="20"/>
        </w:rPr>
      </w:pPr>
    </w:p>
    <w:p w:rsidR="000F3481" w:rsidRDefault="000F3481" w:rsidP="00F7517A">
      <w:pPr>
        <w:pStyle w:val="DefaultText"/>
        <w:jc w:val="both"/>
        <w:rPr>
          <w:rFonts w:ascii="Arial" w:hAnsi="Arial" w:cs="Arial"/>
          <w:b/>
          <w:sz w:val="20"/>
        </w:rPr>
      </w:pPr>
    </w:p>
    <w:p w:rsidR="000F3481" w:rsidRDefault="000F3481" w:rsidP="00F7517A">
      <w:pPr>
        <w:pStyle w:val="DefaultText"/>
        <w:jc w:val="both"/>
        <w:rPr>
          <w:rFonts w:ascii="Arial" w:hAnsi="Arial" w:cs="Arial"/>
          <w:b/>
          <w:sz w:val="20"/>
        </w:rPr>
      </w:pPr>
    </w:p>
    <w:p w:rsidR="000F3481" w:rsidRDefault="000F3481" w:rsidP="00F7517A">
      <w:pPr>
        <w:pStyle w:val="DefaultText"/>
        <w:jc w:val="both"/>
        <w:rPr>
          <w:rFonts w:ascii="Arial" w:hAnsi="Arial" w:cs="Arial"/>
          <w:b/>
          <w:sz w:val="20"/>
        </w:rPr>
      </w:pPr>
    </w:p>
    <w:p w:rsidR="00B33289" w:rsidRPr="0060761B" w:rsidRDefault="00B33289"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B33289" w:rsidRPr="0042650B" w:rsidRDefault="00B33289"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B33289"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r w:rsidR="008C3CBF" w:rsidRPr="008C3CBF">
        <w:rPr>
          <w:rFonts w:ascii="Arial" w:hAnsi="Arial" w:cs="Arial"/>
          <w:b/>
          <w:sz w:val="20"/>
          <w:szCs w:val="20"/>
          <w:lang w:val="ro-RO"/>
        </w:rPr>
        <w:t>curatare/deblocare a cosurilor de fum aferente surselor de caldura (cazane, sobe din teracota, centrale termice etc) a locuintelor administrate de Directia Patrimoniu Imobiliar, respectiv pentru un numar de 559 locuinte potrivit Anexei nr.1 la referatul de necesitate si conform caietului de sarcini nr. 384155 din 31.10.2022</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8C3CBF">
        <w:rPr>
          <w:rFonts w:ascii="Arial" w:hAnsi="Arial" w:cs="Arial"/>
          <w:color w:val="000000"/>
          <w:sz w:val="20"/>
          <w:szCs w:val="20"/>
          <w:lang w:val="es-ES"/>
        </w:rPr>
        <w:t>asumate</w:t>
      </w:r>
      <w:proofErr w:type="spellEnd"/>
      <w:r w:rsidR="008C3CBF">
        <w:rPr>
          <w:rFonts w:ascii="Arial" w:hAnsi="Arial" w:cs="Arial"/>
          <w:color w:val="000000"/>
          <w:sz w:val="20"/>
          <w:szCs w:val="20"/>
          <w:lang w:val="es-ES"/>
        </w:rPr>
        <w:t xml:space="preserve"> </w:t>
      </w:r>
      <w:proofErr w:type="spellStart"/>
      <w:r w:rsidR="008C3CBF">
        <w:rPr>
          <w:rFonts w:ascii="Arial" w:hAnsi="Arial" w:cs="Arial"/>
          <w:color w:val="000000"/>
          <w:sz w:val="20"/>
          <w:szCs w:val="20"/>
          <w:lang w:val="es-ES"/>
        </w:rPr>
        <w:t>prin</w:t>
      </w:r>
      <w:proofErr w:type="spellEnd"/>
      <w:r w:rsidR="008C3CBF">
        <w:rPr>
          <w:rFonts w:ascii="Arial" w:hAnsi="Arial" w:cs="Arial"/>
          <w:color w:val="000000"/>
          <w:sz w:val="20"/>
          <w:szCs w:val="20"/>
          <w:lang w:val="es-ES"/>
        </w:rPr>
        <w:t xml:space="preserve"> </w:t>
      </w:r>
      <w:proofErr w:type="spellStart"/>
      <w:r w:rsidR="008C3CBF">
        <w:rPr>
          <w:rFonts w:ascii="Arial" w:hAnsi="Arial" w:cs="Arial"/>
          <w:color w:val="000000"/>
          <w:sz w:val="20"/>
          <w:szCs w:val="20"/>
          <w:lang w:val="es-ES"/>
        </w:rPr>
        <w:t>prezentul</w:t>
      </w:r>
      <w:proofErr w:type="spellEnd"/>
      <w:r w:rsidR="008C3CBF">
        <w:rPr>
          <w:rFonts w:ascii="Arial" w:hAnsi="Arial" w:cs="Arial"/>
          <w:color w:val="000000"/>
          <w:sz w:val="20"/>
          <w:szCs w:val="20"/>
          <w:lang w:val="es-ES"/>
        </w:rPr>
        <w:t xml:space="preserve"> </w:t>
      </w:r>
      <w:proofErr w:type="spellStart"/>
      <w:r w:rsidR="008C3CBF">
        <w:rPr>
          <w:rFonts w:ascii="Arial" w:hAnsi="Arial" w:cs="Arial"/>
          <w:color w:val="000000"/>
          <w:sz w:val="20"/>
          <w:szCs w:val="20"/>
          <w:lang w:val="es-ES"/>
        </w:rPr>
        <w:t>contract</w:t>
      </w:r>
      <w:proofErr w:type="spellEnd"/>
      <w:r w:rsidR="008C3CBF">
        <w:rPr>
          <w:rFonts w:ascii="Arial" w:hAnsi="Arial" w:cs="Arial"/>
          <w:color w:val="000000"/>
          <w:sz w:val="20"/>
          <w:szCs w:val="20"/>
          <w:lang w:val="es-ES"/>
        </w:rPr>
        <w:t>.</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1DE8"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F66B08" w:rsidRPr="008C3CBF">
        <w:rPr>
          <w:rFonts w:ascii="Arial" w:hAnsi="Arial" w:cs="Arial"/>
          <w:b/>
          <w:sz w:val="20"/>
          <w:lang w:val="ro-RO"/>
        </w:rPr>
        <w:t>50,310.00</w:t>
      </w:r>
      <w:r w:rsidR="00F66B08" w:rsidRPr="008C3CBF">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D25740">
        <w:rPr>
          <w:rFonts w:ascii="Arial" w:hAnsi="Arial" w:cs="Arial"/>
          <w:sz w:val="20"/>
          <w:lang w:val="ro-RO"/>
        </w:rPr>
        <w:t>, pret defalcat dupa cum urmeaza:</w:t>
      </w:r>
    </w:p>
    <w:p w:rsidR="008C3CBF" w:rsidRPr="000F3481" w:rsidRDefault="00F66B08" w:rsidP="000F3481">
      <w:pPr>
        <w:pStyle w:val="DefaultText"/>
        <w:numPr>
          <w:ilvl w:val="0"/>
          <w:numId w:val="13"/>
        </w:numPr>
        <w:rPr>
          <w:rFonts w:ascii="Arial" w:hAnsi="Arial" w:cs="Arial"/>
          <w:b/>
          <w:sz w:val="20"/>
          <w:lang w:val="ro-RO"/>
        </w:rPr>
      </w:pPr>
      <w:r w:rsidRPr="008C3CBF">
        <w:rPr>
          <w:rFonts w:ascii="Arial" w:hAnsi="Arial" w:cs="Arial"/>
          <w:b/>
          <w:sz w:val="20"/>
          <w:lang w:val="ro-RO"/>
        </w:rPr>
        <w:t>559 im</w:t>
      </w:r>
      <w:r w:rsidRPr="008C3CBF">
        <w:rPr>
          <w:rFonts w:ascii="Arial" w:hAnsi="Arial" w:cs="Arial"/>
          <w:b/>
          <w:sz w:val="20"/>
          <w:lang w:val="ro-RO"/>
        </w:rPr>
        <w:t>obile x 90 lei fara tva</w:t>
      </w:r>
      <w:r w:rsidR="008C3CBF" w:rsidRPr="008C3CBF">
        <w:rPr>
          <w:rFonts w:ascii="Arial" w:hAnsi="Arial" w:cs="Arial"/>
          <w:b/>
          <w:sz w:val="20"/>
          <w:lang w:val="ro-RO"/>
        </w:rPr>
        <w:t>/imobil</w:t>
      </w:r>
      <w:r w:rsidRPr="008C3CBF">
        <w:rPr>
          <w:rFonts w:ascii="Arial" w:hAnsi="Arial" w:cs="Arial"/>
          <w:b/>
          <w:sz w:val="20"/>
          <w:lang w:val="ro-RO"/>
        </w:rPr>
        <w:t xml:space="preserve"> = 50,310.00 lei </w:t>
      </w:r>
      <w:r w:rsidRPr="008C3CBF">
        <w:rPr>
          <w:rFonts w:ascii="Arial" w:hAnsi="Arial" w:cs="Arial"/>
          <w:b/>
          <w:sz w:val="20"/>
          <w:lang w:val="ro-RO"/>
        </w:rPr>
        <w:t>fara tva</w:t>
      </w:r>
    </w:p>
    <w:p w:rsidR="00E07A83" w:rsidRPr="0061002A"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E07A83"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E07A83" w:rsidRPr="0061002A" w:rsidRDefault="00EF05CA"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Termenul de realizare a serviciilor</w:t>
      </w:r>
      <w:r w:rsidR="008C3CBF">
        <w:rPr>
          <w:rFonts w:ascii="Arial" w:hAnsi="Arial" w:cs="Arial"/>
          <w:sz w:val="20"/>
          <w:lang w:val="it-IT"/>
        </w:rPr>
        <w:t xml:space="preserve"> este pe perioada a 3</w:t>
      </w:r>
      <w:r w:rsidR="00F37644">
        <w:rPr>
          <w:rFonts w:ascii="Arial" w:hAnsi="Arial" w:cs="Arial"/>
          <w:sz w:val="20"/>
          <w:lang w:val="it-IT"/>
        </w:rPr>
        <w:t xml:space="preserve"> luni de zile</w:t>
      </w:r>
      <w:r w:rsidR="00251CE4">
        <w:rPr>
          <w:rFonts w:ascii="Arial" w:hAnsi="Arial" w:cs="Arial"/>
          <w:sz w:val="20"/>
          <w:lang w:val="it-IT"/>
        </w:rPr>
        <w:t>.</w:t>
      </w:r>
      <w:r w:rsidR="00F37644">
        <w:rPr>
          <w:rFonts w:ascii="Arial" w:hAnsi="Arial" w:cs="Arial"/>
          <w:sz w:val="20"/>
          <w:lang w:val="it-IT"/>
        </w:rPr>
        <w:t xml:space="preserve"> Prestarea serviciului va incepe de la data mentionata in ordinul de incepere emis de achizitor.</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C28F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E0997"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F37644">
        <w:rPr>
          <w:rFonts w:ascii="Arial" w:hAnsi="Arial" w:cs="Arial"/>
          <w:iCs/>
          <w:color w:val="000000"/>
          <w:sz w:val="20"/>
          <w:lang w:val="ro-RO"/>
        </w:rPr>
        <w:t xml:space="preserve"> </w:t>
      </w:r>
      <w:r w:rsidR="008C3CBF" w:rsidRPr="008C3CBF">
        <w:rPr>
          <w:rFonts w:ascii="Arial" w:hAnsi="Arial" w:cs="Arial"/>
          <w:iCs/>
          <w:color w:val="000000"/>
          <w:sz w:val="20"/>
          <w:lang w:val="ro-RO"/>
        </w:rPr>
        <w:t>384155 din 31.10.2022</w:t>
      </w:r>
      <w:r w:rsidR="004D4DCF" w:rsidRPr="0042650B">
        <w:rPr>
          <w:rFonts w:ascii="Arial" w:hAnsi="Arial" w:cs="Arial"/>
          <w:iCs/>
          <w:color w:val="000000"/>
          <w:sz w:val="20"/>
          <w:lang w:val="ro-RO"/>
        </w:rPr>
        <w:t>;</w:t>
      </w:r>
    </w:p>
    <w:p w:rsidR="004E0997" w:rsidRPr="0042650B" w:rsidRDefault="004E0997" w:rsidP="001A25B0">
      <w:pPr>
        <w:pStyle w:val="DefaultText1"/>
        <w:numPr>
          <w:ilvl w:val="0"/>
          <w:numId w:val="6"/>
        </w:numPr>
        <w:jc w:val="both"/>
        <w:rPr>
          <w:rFonts w:ascii="Arial" w:hAnsi="Arial" w:cs="Arial"/>
          <w:sz w:val="20"/>
          <w:lang w:val="it-IT"/>
        </w:rPr>
      </w:pPr>
      <w:r w:rsidRPr="004E0997">
        <w:rPr>
          <w:rFonts w:ascii="Arial" w:hAnsi="Arial" w:cs="Arial"/>
          <w:iCs/>
          <w:color w:val="000000"/>
          <w:sz w:val="20"/>
          <w:lang w:val="ro-RO"/>
        </w:rPr>
        <w:t>Acordul cu privire la utilizarea datelor cu caracter personal</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E07A83"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E07A83" w:rsidRP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D51DCB"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E07A83" w:rsidRPr="0060761B" w:rsidRDefault="00E07A83" w:rsidP="0060761B">
      <w:pPr>
        <w:autoSpaceDE w:val="0"/>
        <w:autoSpaceDN w:val="0"/>
        <w:adjustRightInd w:val="0"/>
        <w:jc w:val="both"/>
        <w:rPr>
          <w:rFonts w:ascii="Arial" w:hAnsi="Arial" w:cs="Arial"/>
          <w:sz w:val="20"/>
          <w:szCs w:val="20"/>
          <w:lang w:val="ro-RO"/>
        </w:rPr>
      </w:pPr>
    </w:p>
    <w:p w:rsidR="004E0997"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E0997" w:rsidRPr="004E0997" w:rsidRDefault="004E0997" w:rsidP="004E0997">
      <w:pPr>
        <w:ind w:left="-90"/>
        <w:jc w:val="both"/>
        <w:rPr>
          <w:rFonts w:ascii="Arial" w:hAnsi="Arial" w:cs="Arial"/>
          <w:b/>
          <w:noProof/>
          <w:sz w:val="20"/>
          <w:szCs w:val="20"/>
          <w:lang w:val="ro-RO"/>
        </w:rPr>
      </w:pPr>
      <w:r w:rsidRPr="004E0997">
        <w:rPr>
          <w:rFonts w:ascii="Arial" w:hAnsi="Arial" w:cs="Arial"/>
          <w:b/>
          <w:noProof/>
          <w:sz w:val="20"/>
          <w:szCs w:val="20"/>
          <w:lang w:val="ro-RO"/>
        </w:rPr>
        <w:t>12. Garanția de bună execuție</w:t>
      </w:r>
    </w:p>
    <w:p w:rsidR="004E0997" w:rsidRPr="004E0997" w:rsidRDefault="004E0997" w:rsidP="004E0997">
      <w:pPr>
        <w:tabs>
          <w:tab w:val="left" w:pos="0"/>
          <w:tab w:val="left" w:pos="900"/>
        </w:tabs>
        <w:autoSpaceDE w:val="0"/>
        <w:autoSpaceDN w:val="0"/>
        <w:adjustRightInd w:val="0"/>
        <w:ind w:right="-247"/>
        <w:jc w:val="both"/>
        <w:rPr>
          <w:rFonts w:ascii="Arial" w:hAnsi="Arial" w:cs="Arial"/>
          <w:sz w:val="20"/>
          <w:szCs w:val="20"/>
          <w:lang w:val="ro-RO"/>
        </w:rPr>
      </w:pPr>
      <w:r w:rsidRPr="004E0997">
        <w:rPr>
          <w:rFonts w:ascii="Arial" w:hAnsi="Arial" w:cs="Arial"/>
          <w:snapToGrid w:val="0"/>
          <w:sz w:val="20"/>
          <w:szCs w:val="20"/>
          <w:lang w:val="ro-RO"/>
        </w:rPr>
        <w:t>12.</w:t>
      </w:r>
      <w:r w:rsidRPr="004E0997">
        <w:rPr>
          <w:rFonts w:ascii="Arial" w:hAnsi="Arial" w:cs="Arial"/>
          <w:sz w:val="20"/>
          <w:szCs w:val="20"/>
          <w:lang w:val="ro-RO"/>
        </w:rPr>
        <w:t xml:space="preserve">1 (1) Garantia de buna executie va reprezenta 10% din preţul contractului, fără TVA, respectiv  </w:t>
      </w:r>
      <w:r w:rsidRPr="004E0997">
        <w:rPr>
          <w:rFonts w:ascii="Arial" w:hAnsi="Arial" w:cs="Arial"/>
          <w:b/>
          <w:sz w:val="20"/>
          <w:szCs w:val="20"/>
          <w:lang w:val="ro-RO"/>
        </w:rPr>
        <w:t xml:space="preserve">suma de </w:t>
      </w:r>
      <w:r w:rsidR="008D1D8D">
        <w:rPr>
          <w:rFonts w:ascii="Arial" w:hAnsi="Arial" w:cs="Arial"/>
          <w:b/>
          <w:sz w:val="20"/>
          <w:szCs w:val="20"/>
          <w:u w:val="single"/>
          <w:lang w:val="ro-RO"/>
        </w:rPr>
        <w:t>5031</w:t>
      </w:r>
      <w:r w:rsidRPr="004E0997">
        <w:rPr>
          <w:rFonts w:ascii="Arial" w:hAnsi="Arial" w:cs="Arial"/>
          <w:b/>
          <w:sz w:val="20"/>
          <w:szCs w:val="20"/>
          <w:u w:val="single"/>
          <w:lang w:val="ro-RO"/>
        </w:rPr>
        <w:t>.00 lei</w:t>
      </w:r>
      <w:r w:rsidRPr="004E0997">
        <w:rPr>
          <w:rFonts w:ascii="Arial" w:hAnsi="Arial" w:cs="Arial"/>
          <w:sz w:val="20"/>
          <w:szCs w:val="20"/>
          <w:u w:val="single"/>
          <w:lang w:val="ro-RO"/>
        </w:rPr>
        <w:t>.</w:t>
      </w:r>
    </w:p>
    <w:p w:rsidR="004E0997" w:rsidRPr="004E0997" w:rsidRDefault="004E0997" w:rsidP="004E0997">
      <w:pPr>
        <w:tabs>
          <w:tab w:val="left" w:pos="0"/>
          <w:tab w:val="left" w:pos="900"/>
        </w:tabs>
        <w:autoSpaceDE w:val="0"/>
        <w:autoSpaceDN w:val="0"/>
        <w:adjustRightInd w:val="0"/>
        <w:ind w:right="-247"/>
        <w:jc w:val="both"/>
        <w:rPr>
          <w:rFonts w:ascii="Arial" w:hAnsi="Arial" w:cs="Arial"/>
          <w:sz w:val="20"/>
          <w:szCs w:val="20"/>
          <w:lang w:val="ro-RO"/>
        </w:rPr>
      </w:pPr>
      <w:r w:rsidRPr="004E0997">
        <w:rPr>
          <w:rFonts w:ascii="Arial" w:hAnsi="Arial" w:cs="Arial"/>
          <w:sz w:val="20"/>
          <w:szCs w:val="20"/>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rsidR="004E0997" w:rsidRPr="004E0997" w:rsidRDefault="004E0997" w:rsidP="004E0997">
      <w:pPr>
        <w:tabs>
          <w:tab w:val="left" w:pos="0"/>
          <w:tab w:val="left" w:pos="900"/>
        </w:tabs>
        <w:autoSpaceDE w:val="0"/>
        <w:autoSpaceDN w:val="0"/>
        <w:adjustRightInd w:val="0"/>
        <w:ind w:right="-247"/>
        <w:jc w:val="both"/>
        <w:rPr>
          <w:rFonts w:ascii="Arial" w:hAnsi="Arial" w:cs="Arial"/>
          <w:sz w:val="20"/>
          <w:szCs w:val="20"/>
          <w:lang w:val="ro-RO"/>
        </w:rPr>
      </w:pPr>
      <w:r w:rsidRPr="004E09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4E0997" w:rsidRPr="004E0997" w:rsidRDefault="004E0997" w:rsidP="004E0997">
      <w:pPr>
        <w:tabs>
          <w:tab w:val="left" w:pos="0"/>
          <w:tab w:val="left" w:pos="900"/>
        </w:tabs>
        <w:autoSpaceDE w:val="0"/>
        <w:autoSpaceDN w:val="0"/>
        <w:adjustRightInd w:val="0"/>
        <w:ind w:right="-247"/>
        <w:jc w:val="both"/>
        <w:rPr>
          <w:rFonts w:ascii="Arial" w:hAnsi="Arial" w:cs="Arial"/>
          <w:sz w:val="20"/>
          <w:szCs w:val="20"/>
          <w:lang w:val="ro-RO"/>
        </w:rPr>
      </w:pPr>
      <w:r w:rsidRPr="004E0997">
        <w:rPr>
          <w:rFonts w:ascii="Arial" w:hAnsi="Arial" w:cs="Arial"/>
          <w:sz w:val="20"/>
          <w:szCs w:val="20"/>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4E0997" w:rsidRPr="004E0997" w:rsidRDefault="004E0997" w:rsidP="004E0997">
      <w:pPr>
        <w:tabs>
          <w:tab w:val="left" w:pos="0"/>
          <w:tab w:val="left" w:pos="900"/>
        </w:tabs>
        <w:autoSpaceDE w:val="0"/>
        <w:autoSpaceDN w:val="0"/>
        <w:adjustRightInd w:val="0"/>
        <w:ind w:right="-247"/>
        <w:jc w:val="both"/>
        <w:rPr>
          <w:rFonts w:ascii="Arial" w:hAnsi="Arial" w:cs="Arial"/>
          <w:sz w:val="20"/>
          <w:szCs w:val="20"/>
          <w:lang w:val="ro-RO"/>
        </w:rPr>
      </w:pPr>
      <w:r w:rsidRPr="004E0997">
        <w:rPr>
          <w:rFonts w:ascii="Arial" w:hAnsi="Arial" w:cs="Arial"/>
          <w:sz w:val="20"/>
          <w:szCs w:val="20"/>
          <w:lang w:val="ro-RO"/>
        </w:rPr>
        <w:t>12.2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4E0997" w:rsidRPr="004E0997" w:rsidRDefault="004E0997" w:rsidP="004E0997">
      <w:pPr>
        <w:contextualSpacing/>
        <w:jc w:val="both"/>
        <w:rPr>
          <w:rFonts w:ascii="Arial" w:eastAsia="Calibri" w:hAnsi="Arial" w:cs="Arial"/>
          <w:sz w:val="20"/>
          <w:szCs w:val="20"/>
          <w:lang w:val="pt-BR"/>
        </w:rPr>
      </w:pPr>
      <w:r w:rsidRPr="004E0997">
        <w:rPr>
          <w:rFonts w:ascii="Arial" w:hAnsi="Arial" w:cs="Arial"/>
          <w:sz w:val="20"/>
          <w:szCs w:val="20"/>
          <w:lang w:val="ro-RO"/>
        </w:rPr>
        <w:t xml:space="preserve">12.3 </w:t>
      </w:r>
      <w:r w:rsidRPr="004E0997">
        <w:rPr>
          <w:rFonts w:ascii="Arial" w:eastAsia="Calibri" w:hAnsi="Arial" w:cs="Arial"/>
          <w:sz w:val="20"/>
          <w:szCs w:val="20"/>
          <w:lang w:val="pt-BR"/>
        </w:rPr>
        <w:t>Garanţia de bună execuţie se constituie prin una din urmatoarele modalitati:</w:t>
      </w:r>
    </w:p>
    <w:p w:rsidR="004E0997" w:rsidRPr="004E0997" w:rsidRDefault="004E0997" w:rsidP="004E0997">
      <w:pPr>
        <w:contextualSpacing/>
        <w:jc w:val="both"/>
        <w:rPr>
          <w:rFonts w:ascii="Arial" w:eastAsia="Calibri" w:hAnsi="Arial" w:cs="Arial"/>
          <w:color w:val="000000"/>
          <w:sz w:val="20"/>
          <w:szCs w:val="20"/>
          <w:lang w:val="pt-BR"/>
        </w:rPr>
      </w:pPr>
      <w:r w:rsidRPr="004E0997">
        <w:rPr>
          <w:rFonts w:ascii="Arial" w:eastAsia="Calibri" w:hAnsi="Arial" w:cs="Arial"/>
          <w:color w:val="000000"/>
          <w:sz w:val="20"/>
          <w:szCs w:val="20"/>
          <w:lang w:val="pt-BR"/>
        </w:rPr>
        <w:t>a) Virament bancar</w:t>
      </w:r>
      <w:r w:rsidRPr="004E0997">
        <w:rPr>
          <w:rFonts w:ascii="Arial" w:hAnsi="Arial" w:cs="Arial"/>
          <w:sz w:val="20"/>
          <w:szCs w:val="20"/>
          <w:lang w:val="pt-BR"/>
        </w:rPr>
        <w:t xml:space="preserve">, in contul nr RO02TREZ0765006XXX000160, cod fiscal beneficiar 4230487;  </w:t>
      </w:r>
    </w:p>
    <w:p w:rsidR="004E0997" w:rsidRPr="004E0997" w:rsidRDefault="004E0997" w:rsidP="004E0997">
      <w:pPr>
        <w:contextualSpacing/>
        <w:jc w:val="both"/>
        <w:rPr>
          <w:rFonts w:ascii="Arial" w:eastAsia="Calibri" w:hAnsi="Arial" w:cs="Arial"/>
          <w:color w:val="000000"/>
          <w:sz w:val="20"/>
          <w:szCs w:val="20"/>
          <w:lang w:val="pt-BR"/>
        </w:rPr>
      </w:pPr>
      <w:r w:rsidRPr="004E0997">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4E0997" w:rsidRPr="004E0997" w:rsidRDefault="004E0997" w:rsidP="004E0997">
      <w:pPr>
        <w:jc w:val="both"/>
        <w:rPr>
          <w:rFonts w:ascii="Arial" w:eastAsia="Calibri" w:hAnsi="Arial" w:cs="Arial"/>
          <w:sz w:val="20"/>
          <w:szCs w:val="20"/>
          <w:lang w:val="ro-RO"/>
        </w:rPr>
      </w:pPr>
      <w:r w:rsidRPr="004E0997">
        <w:rPr>
          <w:rFonts w:ascii="Arial" w:eastAsia="Calibri" w:hAnsi="Arial" w:cs="Arial"/>
          <w:color w:val="000000"/>
          <w:sz w:val="20"/>
          <w:szCs w:val="20"/>
          <w:lang w:val="pt-BR"/>
        </w:rPr>
        <w:t xml:space="preserve">c) </w:t>
      </w:r>
      <w:r w:rsidRPr="004E0997">
        <w:rPr>
          <w:rFonts w:ascii="Arial" w:eastAsia="Calibri" w:hAnsi="Arial" w:cs="Arial"/>
          <w:sz w:val="20"/>
          <w:szCs w:val="20"/>
          <w:lang w:val="pt-BR"/>
        </w:rPr>
        <w:t>instrument de garantare emis în condiţiile legii, astfel:</w:t>
      </w:r>
    </w:p>
    <w:p w:rsidR="004E0997" w:rsidRPr="004E0997" w:rsidRDefault="004E0997" w:rsidP="004E0997">
      <w:pPr>
        <w:ind w:left="720"/>
        <w:contextualSpacing/>
        <w:jc w:val="both"/>
        <w:rPr>
          <w:rFonts w:ascii="Arial" w:eastAsia="Calibri" w:hAnsi="Arial" w:cs="Arial"/>
          <w:sz w:val="20"/>
          <w:szCs w:val="20"/>
          <w:lang w:val="pt-BR"/>
        </w:rPr>
      </w:pPr>
      <w:r w:rsidRPr="004E0997">
        <w:rPr>
          <w:rFonts w:ascii="Arial" w:eastAsia="Calibri" w:hAnsi="Arial" w:cs="Arial"/>
          <w:sz w:val="20"/>
          <w:szCs w:val="20"/>
          <w:lang w:val="pt-BR"/>
        </w:rPr>
        <w:t>(i) scrisori de garanţie emise de instituţii de credit bancare sau de instituţii financiare nebancare din România sau din alt stat;</w:t>
      </w:r>
    </w:p>
    <w:p w:rsidR="004E0997" w:rsidRPr="004E0997" w:rsidRDefault="004E0997" w:rsidP="004E0997">
      <w:pPr>
        <w:ind w:left="720"/>
        <w:contextualSpacing/>
        <w:jc w:val="both"/>
        <w:rPr>
          <w:rFonts w:ascii="Arial" w:eastAsia="Calibri" w:hAnsi="Arial" w:cs="Arial"/>
          <w:sz w:val="20"/>
          <w:szCs w:val="20"/>
          <w:lang w:val="pt-BR"/>
        </w:rPr>
      </w:pPr>
      <w:r w:rsidRPr="004E0997">
        <w:rPr>
          <w:rFonts w:ascii="Arial" w:eastAsia="Calibri" w:hAnsi="Arial" w:cs="Arial"/>
          <w:sz w:val="20"/>
          <w:szCs w:val="20"/>
          <w:lang w:val="pt-BR"/>
        </w:rPr>
        <w:t>(ii) asigurare de garanţii emisă:</w:t>
      </w:r>
    </w:p>
    <w:p w:rsidR="004E0997" w:rsidRPr="004E0997" w:rsidRDefault="004E0997" w:rsidP="004E0997">
      <w:pPr>
        <w:ind w:left="720"/>
        <w:contextualSpacing/>
        <w:jc w:val="both"/>
        <w:rPr>
          <w:rFonts w:ascii="Arial" w:eastAsia="Calibri" w:hAnsi="Arial" w:cs="Arial"/>
          <w:sz w:val="20"/>
          <w:szCs w:val="20"/>
          <w:lang w:val="pt-BR"/>
        </w:rPr>
      </w:pPr>
      <w:r w:rsidRPr="004E0997">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4E0997" w:rsidRPr="004E0997" w:rsidRDefault="004E0997" w:rsidP="004E0997">
      <w:pPr>
        <w:ind w:left="720"/>
        <w:contextualSpacing/>
        <w:jc w:val="both"/>
        <w:rPr>
          <w:rFonts w:ascii="Arial" w:eastAsia="Calibri" w:hAnsi="Arial" w:cs="Arial"/>
          <w:sz w:val="20"/>
          <w:szCs w:val="20"/>
          <w:lang w:val="ro-RO"/>
        </w:rPr>
      </w:pPr>
      <w:r w:rsidRPr="004E0997">
        <w:rPr>
          <w:rFonts w:ascii="Arial" w:eastAsia="Calibri" w:hAnsi="Arial" w:cs="Arial"/>
          <w:sz w:val="20"/>
          <w:szCs w:val="20"/>
          <w:lang w:val="pt-BR"/>
        </w:rPr>
        <w:t>- fie de o societate de asigurări dintr-un stat terţ printr-o sucursală autorizată în România de către Autoritatea de Supraveghere Financiară</w:t>
      </w:r>
      <w:r w:rsidRPr="004E0997">
        <w:rPr>
          <w:rFonts w:ascii="Arial" w:eastAsia="Calibri" w:hAnsi="Arial" w:cs="Arial"/>
          <w:sz w:val="20"/>
          <w:szCs w:val="20"/>
          <w:lang w:val="ro-RO"/>
        </w:rPr>
        <w:t xml:space="preserve">;  </w:t>
      </w:r>
    </w:p>
    <w:p w:rsidR="004E0997" w:rsidRPr="004E0997" w:rsidRDefault="004E0997" w:rsidP="004E0997">
      <w:pPr>
        <w:contextualSpacing/>
        <w:jc w:val="both"/>
        <w:rPr>
          <w:rFonts w:ascii="Arial" w:eastAsia="Calibri" w:hAnsi="Arial" w:cs="Arial"/>
          <w:color w:val="000000"/>
          <w:sz w:val="20"/>
          <w:szCs w:val="20"/>
          <w:lang w:val="pt-BR"/>
        </w:rPr>
      </w:pPr>
      <w:r w:rsidRPr="004E0997">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E0997">
        <w:rPr>
          <w:rFonts w:ascii="Arial" w:eastAsia="Calibri" w:hAnsi="Arial" w:cs="Arial"/>
          <w:color w:val="000000"/>
          <w:sz w:val="20"/>
          <w:szCs w:val="20"/>
          <w:vertAlign w:val="superscript"/>
        </w:rPr>
        <w:footnoteReference w:id="1"/>
      </w:r>
    </w:p>
    <w:p w:rsidR="004E0997" w:rsidRPr="004E0997" w:rsidRDefault="004E0997" w:rsidP="004E0997">
      <w:pPr>
        <w:contextualSpacing/>
        <w:jc w:val="both"/>
        <w:rPr>
          <w:rFonts w:ascii="Arial" w:eastAsia="Calibri" w:hAnsi="Arial" w:cs="Arial"/>
          <w:color w:val="000000"/>
          <w:sz w:val="20"/>
          <w:szCs w:val="20"/>
          <w:lang w:val="pt-BR"/>
        </w:rPr>
      </w:pPr>
      <w:r w:rsidRPr="004E0997">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E0997" w:rsidRPr="004E0997" w:rsidRDefault="004E0997" w:rsidP="004E0997">
      <w:pPr>
        <w:contextualSpacing/>
        <w:jc w:val="both"/>
        <w:rPr>
          <w:rFonts w:ascii="Arial" w:eastAsia="Calibri" w:hAnsi="Arial" w:cs="Arial"/>
          <w:color w:val="000000"/>
          <w:sz w:val="20"/>
          <w:szCs w:val="20"/>
          <w:lang w:val="pt-BR"/>
        </w:rPr>
      </w:pPr>
      <w:r w:rsidRPr="004E0997">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4E0997" w:rsidRPr="004E0997" w:rsidRDefault="004E0997" w:rsidP="004E0997">
      <w:pPr>
        <w:tabs>
          <w:tab w:val="left" w:pos="0"/>
          <w:tab w:val="left" w:pos="900"/>
        </w:tabs>
        <w:autoSpaceDE w:val="0"/>
        <w:autoSpaceDN w:val="0"/>
        <w:adjustRightInd w:val="0"/>
        <w:ind w:right="-247"/>
        <w:jc w:val="both"/>
        <w:rPr>
          <w:rFonts w:ascii="Arial" w:hAnsi="Arial" w:cs="Arial"/>
          <w:sz w:val="20"/>
          <w:szCs w:val="20"/>
          <w:lang w:val="ro-RO"/>
        </w:rPr>
      </w:pPr>
      <w:r w:rsidRPr="004E0997">
        <w:rPr>
          <w:rFonts w:ascii="Arial" w:hAnsi="Arial" w:cs="Arial"/>
          <w:sz w:val="20"/>
          <w:szCs w:val="20"/>
          <w:lang w:val="ro-RO"/>
        </w:rPr>
        <w:t>12.4 In situatia in care partile convin prelungirea termenului de prestare,  pentru orice motiv (inclusiv forta majora), Prestatorul are obligatia de a prelungi valabilitatea garantiei  de buna executie.</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t>12.5 Garantia de buna executie ce se va prelungi va fi valabila de la data expirarii celei initiale pe perioada de prelungire a termenului de prestare pana la semnarea procesului-verbal de receptie la finalizarea contractului. Prevederile art 10.3 raman aplicabile.</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t xml:space="preserve">12.6 Achizitorul va emite ordinul de incepere a contractului numai dupa ce Prestatorul a facut dovada constituirii garantiei de buna executie. </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t xml:space="preserve">12.7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4E0997" w:rsidRPr="004E0997" w:rsidRDefault="004E0997" w:rsidP="004E0997">
      <w:pPr>
        <w:tabs>
          <w:tab w:val="left" w:pos="0"/>
          <w:tab w:val="left" w:pos="900"/>
        </w:tabs>
        <w:autoSpaceDE w:val="0"/>
        <w:autoSpaceDN w:val="0"/>
        <w:adjustRightInd w:val="0"/>
        <w:ind w:right="-287"/>
        <w:jc w:val="both"/>
        <w:rPr>
          <w:rFonts w:ascii="Arial" w:hAnsi="Arial" w:cs="Arial"/>
          <w:sz w:val="20"/>
          <w:szCs w:val="20"/>
          <w:lang w:val="ro-RO"/>
        </w:rPr>
      </w:pPr>
      <w:r w:rsidRPr="004E0997">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4E0997" w:rsidRPr="004E0997" w:rsidRDefault="004E0997" w:rsidP="004E0997">
      <w:pPr>
        <w:tabs>
          <w:tab w:val="num" w:pos="567"/>
        </w:tabs>
        <w:ind w:right="-377"/>
        <w:jc w:val="both"/>
        <w:rPr>
          <w:rFonts w:ascii="Arial" w:hAnsi="Arial" w:cs="Arial"/>
          <w:sz w:val="20"/>
          <w:szCs w:val="20"/>
          <w:lang w:val="ro-RO"/>
        </w:rPr>
      </w:pPr>
      <w:r w:rsidRPr="004E0997">
        <w:rPr>
          <w:rFonts w:ascii="Arial" w:hAnsi="Arial" w:cs="Arial"/>
          <w:sz w:val="20"/>
          <w:szCs w:val="20"/>
          <w:lang w:val="ro-RO"/>
        </w:rPr>
        <w:t>12.8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4E0997" w:rsidRPr="004E0997" w:rsidRDefault="004E0997" w:rsidP="004E0997">
      <w:pPr>
        <w:tabs>
          <w:tab w:val="num" w:pos="567"/>
        </w:tabs>
        <w:ind w:right="-377"/>
        <w:jc w:val="both"/>
        <w:rPr>
          <w:rFonts w:ascii="Arial" w:eastAsia="Calibri" w:hAnsi="Arial" w:cs="Arial"/>
          <w:sz w:val="20"/>
          <w:szCs w:val="20"/>
          <w:lang w:val="ro-RO"/>
        </w:rPr>
      </w:pPr>
      <w:r w:rsidRPr="004E0997">
        <w:rPr>
          <w:rFonts w:ascii="Arial" w:hAnsi="Arial" w:cs="Arial"/>
          <w:sz w:val="20"/>
          <w:szCs w:val="20"/>
          <w:lang w:val="ro-RO"/>
        </w:rPr>
        <w:t xml:space="preserve">12.9 </w:t>
      </w:r>
      <w:r w:rsidRPr="004E0997">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E0997">
        <w:rPr>
          <w:rFonts w:ascii="Arial" w:hAnsi="Arial" w:cs="Arial"/>
          <w:noProof/>
          <w:sz w:val="20"/>
          <w:szCs w:val="20"/>
          <w:lang w:val="ro-RO"/>
        </w:rPr>
        <w:t xml:space="preserve"> </w:t>
      </w:r>
      <w:r w:rsidRPr="004E0997">
        <w:rPr>
          <w:rFonts w:ascii="Arial" w:eastAsia="Calibri" w:hAnsi="Arial" w:cs="Arial"/>
          <w:sz w:val="20"/>
          <w:szCs w:val="20"/>
          <w:lang w:val="ro-RO"/>
        </w:rPr>
        <w:t>si a art 166 din HG 395/2016 .</w:t>
      </w:r>
    </w:p>
    <w:p w:rsidR="004E0997" w:rsidRPr="000F3481" w:rsidRDefault="004E0997" w:rsidP="000F3481">
      <w:pPr>
        <w:ind w:right="-377"/>
        <w:contextualSpacing/>
        <w:jc w:val="both"/>
        <w:rPr>
          <w:rFonts w:ascii="Arial" w:eastAsia="Calibri" w:hAnsi="Arial" w:cs="Arial"/>
          <w:sz w:val="20"/>
          <w:szCs w:val="20"/>
          <w:lang w:val="ro-RO"/>
        </w:rPr>
      </w:pPr>
      <w:r w:rsidRPr="004E0997">
        <w:rPr>
          <w:rFonts w:ascii="Arial" w:eastAsia="Calibri" w:hAnsi="Arial" w:cs="Arial"/>
          <w:sz w:val="20"/>
          <w:szCs w:val="20"/>
          <w:lang w:val="ro-RO"/>
        </w:rPr>
        <w:t>12.10 În orice situaţie în care Achizitorul este îndreptăţit la despăgubiri/penalitati contractuale, poate reţine aceste despăgubiri/penalitati din orice sume datorate Executantului sau poate executa garanţia de bună execuţie.</w:t>
      </w:r>
      <w:r w:rsidRPr="004E0997">
        <w:rPr>
          <w:rFonts w:ascii="Arial" w:hAnsi="Arial" w:cs="Arial"/>
          <w:sz w:val="20"/>
          <w:szCs w:val="20"/>
          <w:lang w:val="ro-RO"/>
        </w:rPr>
        <w:t xml:space="preserve"> </w:t>
      </w:r>
      <w:r w:rsidRPr="004E09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557656" w:rsidRPr="0042650B" w:rsidRDefault="000F3481" w:rsidP="00557656">
      <w:pPr>
        <w:pStyle w:val="DefaultText"/>
        <w:jc w:val="both"/>
        <w:rPr>
          <w:rFonts w:ascii="Arial" w:hAnsi="Arial" w:cs="Arial"/>
          <w:b/>
          <w:sz w:val="20"/>
          <w:lang w:val="it-IT"/>
        </w:rPr>
      </w:pPr>
      <w:r>
        <w:rPr>
          <w:rFonts w:ascii="Arial" w:hAnsi="Arial" w:cs="Arial"/>
          <w:b/>
          <w:sz w:val="20"/>
          <w:lang w:val="it-IT"/>
        </w:rPr>
        <w:t>13</w:t>
      </w:r>
      <w:r w:rsidR="00557656" w:rsidRPr="0042650B">
        <w:rPr>
          <w:rFonts w:ascii="Arial" w:hAnsi="Arial" w:cs="Arial"/>
          <w:b/>
          <w:sz w:val="20"/>
          <w:lang w:val="it-IT"/>
        </w:rPr>
        <w:t>. Alte responsabilităţi ale prestatorului</w:t>
      </w:r>
    </w:p>
    <w:p w:rsidR="00557656" w:rsidRPr="0042650B" w:rsidRDefault="000F348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E07A83" w:rsidRPr="0042650B" w:rsidRDefault="000F348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656" w:rsidRPr="0042650B" w:rsidRDefault="000F3481" w:rsidP="00557656">
      <w:pPr>
        <w:pStyle w:val="DefaultText"/>
        <w:jc w:val="both"/>
        <w:rPr>
          <w:rFonts w:ascii="Arial" w:hAnsi="Arial" w:cs="Arial"/>
          <w:sz w:val="20"/>
          <w:lang w:val="it-IT"/>
        </w:rPr>
      </w:pPr>
      <w:r>
        <w:rPr>
          <w:rFonts w:ascii="Arial" w:hAnsi="Arial" w:cs="Arial"/>
          <w:b/>
          <w:sz w:val="20"/>
          <w:lang w:val="it-IT"/>
        </w:rPr>
        <w:t>14</w:t>
      </w:r>
      <w:r w:rsidR="00557656" w:rsidRPr="0042650B">
        <w:rPr>
          <w:rFonts w:ascii="Arial" w:hAnsi="Arial" w:cs="Arial"/>
          <w:b/>
          <w:sz w:val="20"/>
          <w:lang w:val="it-IT"/>
        </w:rPr>
        <w:t>. Recepţie şi verificări</w:t>
      </w:r>
    </w:p>
    <w:p w:rsidR="00557656" w:rsidRPr="0042650B" w:rsidRDefault="000F3481" w:rsidP="00557656">
      <w:pPr>
        <w:jc w:val="both"/>
        <w:rPr>
          <w:rFonts w:ascii="Arial" w:hAnsi="Arial" w:cs="Arial"/>
          <w:sz w:val="20"/>
          <w:szCs w:val="20"/>
          <w:lang w:val="es-ES"/>
        </w:rPr>
      </w:pPr>
      <w:r>
        <w:rPr>
          <w:rFonts w:ascii="Arial" w:hAnsi="Arial" w:cs="Arial"/>
          <w:sz w:val="20"/>
          <w:szCs w:val="20"/>
          <w:lang w:val="pt-BR"/>
        </w:rPr>
        <w:t>14</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0F3481">
        <w:rPr>
          <w:rFonts w:ascii="Arial" w:hAnsi="Arial" w:cs="Arial"/>
          <w:sz w:val="20"/>
          <w:szCs w:val="20"/>
          <w:lang w:val="fr-FR"/>
        </w:rPr>
        <w:t xml:space="preserve">15 </w:t>
      </w:r>
      <w:proofErr w:type="spellStart"/>
      <w:r w:rsidR="00557656" w:rsidRPr="000F3481">
        <w:rPr>
          <w:rFonts w:ascii="Arial" w:hAnsi="Arial" w:cs="Arial"/>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0F3481" w:rsidP="00557656">
      <w:pPr>
        <w:pStyle w:val="DefaultText"/>
        <w:jc w:val="both"/>
        <w:rPr>
          <w:rFonts w:ascii="Arial" w:hAnsi="Arial" w:cs="Arial"/>
          <w:sz w:val="20"/>
          <w:lang w:val="it-IT"/>
        </w:rPr>
      </w:pPr>
      <w:r>
        <w:rPr>
          <w:rFonts w:ascii="Arial" w:hAnsi="Arial" w:cs="Arial"/>
          <w:sz w:val="20"/>
          <w:lang w:val="it-IT"/>
        </w:rPr>
        <w:t>14</w:t>
      </w:r>
      <w:r w:rsidR="00557656" w:rsidRPr="0042650B">
        <w:rPr>
          <w:rFonts w:ascii="Arial" w:hAnsi="Arial" w:cs="Arial"/>
          <w:sz w:val="20"/>
          <w:lang w:val="it-IT"/>
        </w:rPr>
        <w:t>.2 - Verificările vor fi efectuate numai cu notificarea prealabilă a prestatorului cu privire la ziua şi ora stabilită pentru verificare.</w:t>
      </w:r>
    </w:p>
    <w:p w:rsidR="00557656" w:rsidRPr="0042650B" w:rsidRDefault="000F3481" w:rsidP="00557656">
      <w:pPr>
        <w:pStyle w:val="DefaultText"/>
        <w:jc w:val="both"/>
        <w:rPr>
          <w:rFonts w:ascii="Arial" w:hAnsi="Arial" w:cs="Arial"/>
          <w:sz w:val="20"/>
          <w:lang w:val="it-IT"/>
        </w:rPr>
      </w:pPr>
      <w:r>
        <w:rPr>
          <w:rFonts w:ascii="Arial" w:hAnsi="Arial" w:cs="Arial"/>
          <w:sz w:val="20"/>
          <w:lang w:val="it-IT"/>
        </w:rPr>
        <w:t>14</w:t>
      </w:r>
      <w:r w:rsidR="00557656" w:rsidRPr="0042650B">
        <w:rPr>
          <w:rFonts w:ascii="Arial" w:hAnsi="Arial" w:cs="Arial"/>
          <w:sz w:val="20"/>
          <w:lang w:val="it-IT"/>
        </w:rPr>
        <w:t>.3.- Achizitorul are obligaţia de a notifica, în scris, prestatorului identitatea reprezentanţilor săi împuterniciţi pentru acest scop.</w:t>
      </w:r>
    </w:p>
    <w:p w:rsidR="00557656" w:rsidRPr="0042650B" w:rsidRDefault="000F3481" w:rsidP="00557656">
      <w:pPr>
        <w:pStyle w:val="DefaultText"/>
        <w:jc w:val="both"/>
        <w:rPr>
          <w:rFonts w:ascii="Arial" w:hAnsi="Arial" w:cs="Arial"/>
          <w:sz w:val="20"/>
          <w:lang w:val="it-IT"/>
        </w:rPr>
      </w:pPr>
      <w:r>
        <w:rPr>
          <w:rFonts w:ascii="Arial" w:hAnsi="Arial" w:cs="Arial"/>
          <w:sz w:val="20"/>
          <w:lang w:val="it-IT"/>
        </w:rPr>
        <w:t>14</w:t>
      </w:r>
      <w:r w:rsidR="0055765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0F3481" w:rsidP="00557656">
      <w:pPr>
        <w:pStyle w:val="DefaultText"/>
        <w:jc w:val="both"/>
        <w:rPr>
          <w:rFonts w:ascii="Arial" w:hAnsi="Arial" w:cs="Arial"/>
          <w:sz w:val="20"/>
          <w:lang w:val="ro-RO"/>
        </w:rPr>
      </w:pPr>
      <w:r>
        <w:rPr>
          <w:rFonts w:ascii="Arial" w:hAnsi="Arial" w:cs="Arial"/>
          <w:sz w:val="20"/>
          <w:lang w:val="it-IT"/>
        </w:rPr>
        <w:t>14</w:t>
      </w:r>
      <w:r w:rsidR="00557656" w:rsidRPr="0042650B">
        <w:rPr>
          <w:rFonts w:ascii="Arial" w:hAnsi="Arial" w:cs="Arial"/>
          <w:sz w:val="20"/>
          <w:lang w:val="it-IT"/>
        </w:rPr>
        <w:t xml:space="preserve">.5. -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0F348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14</w:t>
      </w:r>
      <w:r w:rsidR="00557656" w:rsidRPr="0042650B">
        <w:rPr>
          <w:rFonts w:ascii="Arial" w:hAnsi="Arial" w:cs="Arial"/>
          <w:sz w:val="20"/>
          <w:szCs w:val="20"/>
          <w:lang w:val="ro-RO"/>
        </w:rPr>
        <w:t>.6.-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0F348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14</w:t>
      </w:r>
      <w:r w:rsidR="00557656" w:rsidRPr="0042650B">
        <w:rPr>
          <w:rFonts w:ascii="Arial" w:hAnsi="Arial" w:cs="Arial"/>
          <w:sz w:val="20"/>
          <w:szCs w:val="20"/>
          <w:lang w:val="ro-RO"/>
        </w:rPr>
        <w:t>.7.- Prestatorul are obligaţia de a remedia deficienţele semnalate, în termen de 24 de ore de la data luării la cunoştinţă a raportului.</w:t>
      </w:r>
    </w:p>
    <w:p w:rsidR="00E07A83" w:rsidRPr="0042650B" w:rsidRDefault="000F348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14</w:t>
      </w:r>
      <w:r w:rsidR="0055765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557656" w:rsidRPr="0042650B" w:rsidRDefault="000F3481" w:rsidP="00557656">
      <w:pPr>
        <w:pStyle w:val="DefaultText"/>
        <w:jc w:val="both"/>
        <w:rPr>
          <w:rFonts w:ascii="Arial" w:hAnsi="Arial" w:cs="Arial"/>
          <w:b/>
          <w:sz w:val="20"/>
          <w:lang w:val="it-IT"/>
        </w:rPr>
      </w:pPr>
      <w:r>
        <w:rPr>
          <w:rFonts w:ascii="Arial" w:hAnsi="Arial" w:cs="Arial"/>
          <w:b/>
          <w:sz w:val="20"/>
          <w:lang w:val="it-IT"/>
        </w:rPr>
        <w:t>15</w:t>
      </w:r>
      <w:r w:rsidR="00557656" w:rsidRPr="0042650B">
        <w:rPr>
          <w:rFonts w:ascii="Arial" w:hAnsi="Arial" w:cs="Arial"/>
          <w:b/>
          <w:sz w:val="20"/>
          <w:lang w:val="it-IT"/>
        </w:rPr>
        <w:t>. Începere, finalizare, întârzieri, sistare</w:t>
      </w:r>
    </w:p>
    <w:p w:rsidR="00557656" w:rsidRPr="0042650B" w:rsidRDefault="000F3481" w:rsidP="00557656">
      <w:pPr>
        <w:pStyle w:val="DefaultText"/>
        <w:jc w:val="both"/>
        <w:rPr>
          <w:rFonts w:ascii="Arial" w:hAnsi="Arial" w:cs="Arial"/>
          <w:sz w:val="20"/>
          <w:lang w:val="it-IT"/>
        </w:rPr>
      </w:pPr>
      <w:r>
        <w:rPr>
          <w:rFonts w:ascii="Arial" w:hAnsi="Arial" w:cs="Arial"/>
          <w:sz w:val="20"/>
          <w:lang w:val="it-IT"/>
        </w:rPr>
        <w:t>15</w:t>
      </w:r>
      <w:r w:rsidR="00557656" w:rsidRPr="0042650B">
        <w:rPr>
          <w:rFonts w:ascii="Arial" w:hAnsi="Arial" w:cs="Arial"/>
          <w:sz w:val="20"/>
          <w:lang w:val="it-IT"/>
        </w:rPr>
        <w:t>.1 -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15</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0F3481" w:rsidP="00557656">
      <w:pPr>
        <w:pStyle w:val="DefaultText"/>
        <w:jc w:val="both"/>
        <w:rPr>
          <w:rFonts w:ascii="Arial" w:hAnsi="Arial" w:cs="Arial"/>
          <w:sz w:val="20"/>
          <w:lang w:val="fr-FR"/>
        </w:rPr>
      </w:pPr>
      <w:r>
        <w:rPr>
          <w:rFonts w:ascii="Arial" w:hAnsi="Arial" w:cs="Arial"/>
          <w:sz w:val="20"/>
          <w:lang w:val="fr-FR"/>
        </w:rPr>
        <w:t>15</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E07A83" w:rsidRPr="0042650B" w:rsidRDefault="000F3481" w:rsidP="00557656">
      <w:pPr>
        <w:pStyle w:val="DefaultText"/>
        <w:jc w:val="both"/>
        <w:rPr>
          <w:rFonts w:ascii="Arial" w:hAnsi="Arial" w:cs="Arial"/>
          <w:sz w:val="20"/>
          <w:lang w:val="fr-FR"/>
        </w:rPr>
      </w:pPr>
      <w:r>
        <w:rPr>
          <w:rFonts w:ascii="Arial" w:hAnsi="Arial" w:cs="Arial"/>
          <w:sz w:val="20"/>
          <w:lang w:val="fr-FR"/>
        </w:rPr>
        <w:t>15</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557656" w:rsidRPr="0042650B" w:rsidRDefault="000F3481" w:rsidP="00557656">
      <w:pPr>
        <w:pStyle w:val="DefaultText"/>
        <w:jc w:val="both"/>
        <w:rPr>
          <w:rFonts w:ascii="Arial" w:hAnsi="Arial" w:cs="Arial"/>
          <w:b/>
          <w:color w:val="000000"/>
          <w:sz w:val="20"/>
          <w:lang w:val="it-IT"/>
        </w:rPr>
      </w:pPr>
      <w:r>
        <w:rPr>
          <w:rFonts w:ascii="Arial" w:hAnsi="Arial" w:cs="Arial"/>
          <w:b/>
          <w:color w:val="000000"/>
          <w:sz w:val="20"/>
          <w:lang w:val="it-IT"/>
        </w:rPr>
        <w:t>16</w:t>
      </w:r>
      <w:r w:rsidR="00557656" w:rsidRPr="0042650B">
        <w:rPr>
          <w:rFonts w:ascii="Arial" w:hAnsi="Arial" w:cs="Arial"/>
          <w:b/>
          <w:color w:val="000000"/>
          <w:sz w:val="20"/>
          <w:lang w:val="it-IT"/>
        </w:rPr>
        <w:t>. Ajustarea preţului contractului</w:t>
      </w:r>
    </w:p>
    <w:p w:rsidR="00E07A83" w:rsidRPr="0042650B" w:rsidRDefault="000F3481" w:rsidP="00557656">
      <w:pPr>
        <w:pStyle w:val="DefaultText"/>
        <w:jc w:val="both"/>
        <w:rPr>
          <w:rFonts w:ascii="Arial" w:hAnsi="Arial" w:cs="Arial"/>
          <w:color w:val="000000"/>
          <w:sz w:val="20"/>
          <w:lang w:val="it-IT"/>
        </w:rPr>
      </w:pPr>
      <w:r>
        <w:rPr>
          <w:rFonts w:ascii="Arial" w:hAnsi="Arial" w:cs="Arial"/>
          <w:color w:val="000000"/>
          <w:sz w:val="20"/>
          <w:lang w:val="it-IT"/>
        </w:rPr>
        <w:t>16</w:t>
      </w:r>
      <w:r w:rsidR="00557656"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557656" w:rsidRPr="0042650B" w:rsidRDefault="000F3481" w:rsidP="00557656">
      <w:pPr>
        <w:pStyle w:val="DefaultText"/>
        <w:jc w:val="both"/>
        <w:rPr>
          <w:rFonts w:ascii="Arial" w:hAnsi="Arial" w:cs="Arial"/>
          <w:b/>
          <w:sz w:val="20"/>
          <w:lang w:val="fr-FR"/>
        </w:rPr>
      </w:pPr>
      <w:r>
        <w:rPr>
          <w:rFonts w:ascii="Arial" w:hAnsi="Arial" w:cs="Arial"/>
          <w:b/>
          <w:sz w:val="20"/>
          <w:lang w:val="fr-FR"/>
        </w:rPr>
        <w:t>17</w:t>
      </w:r>
      <w:r w:rsidR="00557656" w:rsidRPr="0042650B">
        <w:rPr>
          <w:rFonts w:ascii="Arial" w:hAnsi="Arial" w:cs="Arial"/>
          <w:b/>
          <w:sz w:val="20"/>
          <w:lang w:val="fr-FR"/>
        </w:rPr>
        <w:t>. Amendamente</w:t>
      </w:r>
    </w:p>
    <w:p w:rsidR="00557656" w:rsidRPr="0042650B" w:rsidRDefault="000F3481" w:rsidP="00557656">
      <w:pPr>
        <w:pStyle w:val="DefaultText"/>
        <w:jc w:val="both"/>
        <w:rPr>
          <w:rFonts w:ascii="Arial" w:hAnsi="Arial" w:cs="Arial"/>
          <w:sz w:val="20"/>
          <w:lang w:val="ro-RO"/>
        </w:rPr>
      </w:pPr>
      <w:r>
        <w:rPr>
          <w:rFonts w:ascii="Arial" w:hAnsi="Arial" w:cs="Arial"/>
          <w:sz w:val="20"/>
          <w:lang w:val="fr-FR"/>
        </w:rPr>
        <w:t>17</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0F3481" w:rsidP="00557656">
      <w:pPr>
        <w:pStyle w:val="DefaultText"/>
        <w:jc w:val="both"/>
        <w:rPr>
          <w:rFonts w:ascii="Arial" w:hAnsi="Arial" w:cs="Arial"/>
          <w:sz w:val="20"/>
          <w:lang w:val="ro-RO"/>
        </w:rPr>
      </w:pPr>
      <w:r>
        <w:rPr>
          <w:rFonts w:ascii="Arial" w:hAnsi="Arial" w:cs="Arial"/>
          <w:sz w:val="20"/>
          <w:lang w:val="fr-FR"/>
        </w:rPr>
        <w:t>17</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0F3481" w:rsidP="00557656">
      <w:pPr>
        <w:pStyle w:val="DefaultText"/>
        <w:jc w:val="both"/>
        <w:rPr>
          <w:rFonts w:ascii="Arial" w:hAnsi="Arial" w:cs="Arial"/>
          <w:b/>
          <w:sz w:val="20"/>
          <w:lang w:val="ro-RO"/>
        </w:rPr>
      </w:pPr>
      <w:r>
        <w:rPr>
          <w:rFonts w:ascii="Arial" w:hAnsi="Arial" w:cs="Arial"/>
          <w:sz w:val="20"/>
          <w:lang w:val="ro-RO"/>
        </w:rPr>
        <w:t>17</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0F3481" w:rsidP="00557656">
      <w:pPr>
        <w:pStyle w:val="DefaultText"/>
        <w:jc w:val="both"/>
        <w:rPr>
          <w:rFonts w:ascii="Arial" w:hAnsi="Arial" w:cs="Arial"/>
          <w:sz w:val="20"/>
          <w:lang w:val="ro-RO"/>
        </w:rPr>
      </w:pPr>
      <w:r>
        <w:rPr>
          <w:rFonts w:ascii="Arial" w:hAnsi="Arial" w:cs="Arial"/>
          <w:sz w:val="20"/>
          <w:lang w:val="fr-FR"/>
        </w:rPr>
        <w:t>17</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E07A83" w:rsidRPr="0061002A" w:rsidRDefault="000F3481" w:rsidP="00557656">
      <w:pPr>
        <w:pStyle w:val="DefaultText"/>
        <w:jc w:val="both"/>
        <w:rPr>
          <w:rFonts w:ascii="Arial" w:hAnsi="Arial" w:cs="Arial"/>
          <w:sz w:val="20"/>
          <w:lang w:val="ro-RO"/>
        </w:rPr>
      </w:pPr>
      <w:r>
        <w:rPr>
          <w:rFonts w:ascii="Arial" w:hAnsi="Arial" w:cs="Arial"/>
          <w:sz w:val="20"/>
          <w:lang w:val="ro-RO"/>
        </w:rPr>
        <w:t>17</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557656" w:rsidRPr="0042650B" w:rsidRDefault="000F3481" w:rsidP="00557656">
      <w:pPr>
        <w:jc w:val="both"/>
        <w:rPr>
          <w:rFonts w:ascii="Arial" w:hAnsi="Arial" w:cs="Arial"/>
          <w:b/>
          <w:bCs/>
          <w:sz w:val="20"/>
          <w:szCs w:val="20"/>
          <w:lang w:val="ro-RO"/>
        </w:rPr>
      </w:pPr>
      <w:r>
        <w:rPr>
          <w:rFonts w:ascii="Arial" w:hAnsi="Arial" w:cs="Arial"/>
          <w:b/>
          <w:bCs/>
          <w:iCs/>
          <w:sz w:val="20"/>
          <w:szCs w:val="20"/>
          <w:lang w:val="ro-RO"/>
        </w:rPr>
        <w:t>18</w:t>
      </w:r>
      <w:r w:rsidR="00557656" w:rsidRPr="0042650B">
        <w:rPr>
          <w:rFonts w:ascii="Arial" w:hAnsi="Arial" w:cs="Arial"/>
          <w:b/>
          <w:bCs/>
          <w:iCs/>
          <w:sz w:val="20"/>
          <w:szCs w:val="20"/>
          <w:lang w:val="ro-RO"/>
        </w:rPr>
        <w:t>. Cesiunea</w:t>
      </w:r>
    </w:p>
    <w:p w:rsidR="00557656" w:rsidRPr="00C90D02" w:rsidRDefault="000F3481" w:rsidP="00557656">
      <w:pPr>
        <w:jc w:val="both"/>
        <w:rPr>
          <w:rFonts w:ascii="Arial" w:hAnsi="Arial" w:cs="Arial"/>
          <w:sz w:val="20"/>
          <w:szCs w:val="20"/>
          <w:lang w:val="ro-RO"/>
        </w:rPr>
      </w:pPr>
      <w:r>
        <w:rPr>
          <w:rFonts w:ascii="Arial" w:hAnsi="Arial" w:cs="Arial"/>
          <w:sz w:val="20"/>
          <w:szCs w:val="20"/>
          <w:lang w:val="ro-RO"/>
        </w:rPr>
        <w:t>18</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0F3481" w:rsidP="00557656">
      <w:pPr>
        <w:jc w:val="both"/>
        <w:rPr>
          <w:rFonts w:ascii="Arial" w:hAnsi="Arial" w:cs="Arial"/>
          <w:sz w:val="20"/>
          <w:szCs w:val="20"/>
        </w:rPr>
      </w:pPr>
      <w:r>
        <w:rPr>
          <w:rFonts w:ascii="Arial" w:hAnsi="Arial" w:cs="Arial"/>
          <w:sz w:val="20"/>
          <w:szCs w:val="20"/>
        </w:rPr>
        <w:t>18</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0F3481" w:rsidP="00557656">
      <w:pPr>
        <w:jc w:val="both"/>
        <w:rPr>
          <w:rFonts w:ascii="Arial" w:hAnsi="Arial" w:cs="Arial"/>
          <w:sz w:val="20"/>
          <w:szCs w:val="20"/>
          <w:lang w:val="fr-FR"/>
        </w:rPr>
      </w:pPr>
      <w:r>
        <w:rPr>
          <w:rFonts w:ascii="Arial" w:hAnsi="Arial" w:cs="Arial"/>
          <w:sz w:val="20"/>
          <w:szCs w:val="20"/>
        </w:rPr>
        <w:t>18</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E07A83" w:rsidRPr="00C90D02" w:rsidRDefault="000F3481" w:rsidP="00557656">
      <w:pPr>
        <w:jc w:val="both"/>
        <w:rPr>
          <w:rFonts w:ascii="Arial" w:hAnsi="Arial" w:cs="Arial"/>
          <w:sz w:val="20"/>
          <w:szCs w:val="20"/>
          <w:lang w:val="fr-FR"/>
        </w:rPr>
      </w:pPr>
      <w:r>
        <w:rPr>
          <w:rFonts w:ascii="Arial" w:hAnsi="Arial" w:cs="Arial"/>
          <w:sz w:val="20"/>
          <w:szCs w:val="20"/>
        </w:rPr>
        <w:t>18</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proofErr w:type="spellEnd"/>
      <w:r w:rsidR="00E07A83">
        <w:rPr>
          <w:rFonts w:ascii="Arial" w:hAnsi="Arial" w:cs="Arial"/>
          <w:sz w:val="20"/>
          <w:szCs w:val="20"/>
          <w:lang w:val="fr-FR"/>
        </w:rPr>
        <w:t>.</w:t>
      </w:r>
    </w:p>
    <w:p w:rsidR="00557656" w:rsidRPr="0042650B" w:rsidRDefault="000F3481" w:rsidP="00557656">
      <w:pPr>
        <w:jc w:val="both"/>
        <w:rPr>
          <w:rFonts w:ascii="Arial" w:hAnsi="Arial" w:cs="Arial"/>
          <w:b/>
          <w:color w:val="000000"/>
          <w:sz w:val="20"/>
          <w:szCs w:val="20"/>
          <w:lang w:val="es-ES"/>
        </w:rPr>
      </w:pPr>
      <w:r>
        <w:rPr>
          <w:rFonts w:ascii="Arial" w:hAnsi="Arial" w:cs="Arial"/>
          <w:b/>
          <w:color w:val="000000"/>
          <w:sz w:val="20"/>
          <w:szCs w:val="20"/>
          <w:lang w:val="es-ES"/>
        </w:rPr>
        <w:t>19</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0F3481" w:rsidP="00557656">
      <w:pPr>
        <w:jc w:val="both"/>
        <w:rPr>
          <w:rFonts w:ascii="Arial" w:hAnsi="Arial" w:cs="Arial"/>
          <w:bCs/>
          <w:color w:val="000000"/>
          <w:sz w:val="20"/>
          <w:szCs w:val="20"/>
          <w:lang w:val="ro-RO"/>
        </w:rPr>
      </w:pPr>
      <w:r>
        <w:rPr>
          <w:rFonts w:ascii="Arial" w:hAnsi="Arial" w:cs="Arial"/>
          <w:bCs/>
          <w:color w:val="000000"/>
          <w:sz w:val="20"/>
          <w:szCs w:val="20"/>
          <w:lang w:val="ro-RO"/>
        </w:rPr>
        <w:t>19</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0F3481" w:rsidP="00557656">
      <w:pPr>
        <w:jc w:val="both"/>
        <w:rPr>
          <w:rFonts w:ascii="Arial" w:hAnsi="Arial" w:cs="Arial"/>
          <w:bCs/>
          <w:sz w:val="20"/>
          <w:szCs w:val="20"/>
          <w:lang w:val="ro-RO"/>
        </w:rPr>
      </w:pPr>
      <w:r>
        <w:rPr>
          <w:rFonts w:ascii="Arial" w:hAnsi="Arial" w:cs="Arial"/>
          <w:bCs/>
          <w:sz w:val="20"/>
          <w:szCs w:val="20"/>
          <w:lang w:val="ro-RO"/>
        </w:rPr>
        <w:lastRenderedPageBreak/>
        <w:t>19</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0F3481" w:rsidP="00557656">
      <w:pPr>
        <w:jc w:val="both"/>
        <w:rPr>
          <w:rFonts w:ascii="Arial" w:hAnsi="Arial" w:cs="Arial"/>
          <w:bCs/>
          <w:sz w:val="20"/>
          <w:szCs w:val="20"/>
          <w:lang w:val="ro-RO"/>
        </w:rPr>
      </w:pPr>
      <w:r>
        <w:rPr>
          <w:rFonts w:ascii="Arial" w:hAnsi="Arial" w:cs="Arial"/>
          <w:bCs/>
          <w:sz w:val="20"/>
          <w:szCs w:val="20"/>
          <w:lang w:val="ro-RO"/>
        </w:rPr>
        <w:t>19</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Pr>
          <w:rFonts w:ascii="Arial" w:hAnsi="Arial" w:cs="Arial"/>
          <w:bCs/>
          <w:sz w:val="20"/>
          <w:szCs w:val="20"/>
          <w:lang w:val="ro-RO"/>
        </w:rPr>
        <w:t>19</w:t>
      </w:r>
      <w:r w:rsidR="00557656" w:rsidRPr="00CF27B8">
        <w:rPr>
          <w:rFonts w:ascii="Arial" w:hAnsi="Arial" w:cs="Arial"/>
          <w:bCs/>
          <w:sz w:val="20"/>
          <w:szCs w:val="20"/>
          <w:lang w:val="ro-RO"/>
        </w:rPr>
        <w:t>.3 nu se cumuleaza</w:t>
      </w:r>
    </w:p>
    <w:p w:rsidR="00557656" w:rsidRPr="00CF27B8" w:rsidRDefault="000F3481" w:rsidP="00557656">
      <w:pPr>
        <w:jc w:val="both"/>
        <w:rPr>
          <w:rFonts w:ascii="Arial" w:hAnsi="Arial" w:cs="Arial"/>
          <w:sz w:val="20"/>
          <w:szCs w:val="20"/>
          <w:lang w:val="fr-FR"/>
        </w:rPr>
      </w:pPr>
      <w:r>
        <w:rPr>
          <w:rFonts w:ascii="Arial" w:hAnsi="Arial" w:cs="Arial"/>
          <w:bCs/>
          <w:sz w:val="20"/>
          <w:szCs w:val="20"/>
          <w:lang w:val="ro-RO"/>
        </w:rPr>
        <w:t>19</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0F3481" w:rsidP="00557656">
      <w:pPr>
        <w:jc w:val="both"/>
        <w:rPr>
          <w:rFonts w:ascii="Arial" w:hAnsi="Arial" w:cs="Arial"/>
          <w:bCs/>
          <w:sz w:val="20"/>
          <w:szCs w:val="20"/>
          <w:lang w:val="ro-RO"/>
        </w:rPr>
      </w:pPr>
      <w:r>
        <w:rPr>
          <w:rFonts w:ascii="Arial" w:hAnsi="Arial" w:cs="Arial"/>
          <w:bCs/>
          <w:sz w:val="20"/>
          <w:szCs w:val="20"/>
          <w:lang w:val="ro-RO"/>
        </w:rPr>
        <w:t>19</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0F3481" w:rsidP="00557656">
      <w:pPr>
        <w:jc w:val="both"/>
        <w:rPr>
          <w:rFonts w:ascii="Arial" w:hAnsi="Arial" w:cs="Arial"/>
          <w:bCs/>
          <w:color w:val="000000"/>
          <w:sz w:val="20"/>
          <w:szCs w:val="20"/>
          <w:lang w:val="ro-RO"/>
        </w:rPr>
      </w:pPr>
      <w:r>
        <w:rPr>
          <w:rFonts w:ascii="Arial" w:hAnsi="Arial" w:cs="Arial"/>
          <w:bCs/>
          <w:color w:val="000000"/>
          <w:sz w:val="20"/>
          <w:szCs w:val="20"/>
          <w:lang w:val="ro-RO"/>
        </w:rPr>
        <w:t>19</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0F3481" w:rsidP="00557656">
      <w:pPr>
        <w:jc w:val="both"/>
        <w:rPr>
          <w:rFonts w:ascii="Arial" w:hAnsi="Arial" w:cs="Arial"/>
          <w:bCs/>
          <w:color w:val="000000"/>
          <w:sz w:val="20"/>
          <w:szCs w:val="20"/>
          <w:lang w:val="ro-RO"/>
        </w:rPr>
      </w:pPr>
      <w:r>
        <w:rPr>
          <w:rFonts w:ascii="Arial" w:hAnsi="Arial" w:cs="Arial"/>
          <w:bCs/>
          <w:color w:val="000000"/>
          <w:sz w:val="20"/>
          <w:szCs w:val="20"/>
          <w:lang w:val="ro-RO"/>
        </w:rPr>
        <w:t>19</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0F3481" w:rsidP="00557656">
      <w:pPr>
        <w:jc w:val="both"/>
        <w:rPr>
          <w:rFonts w:ascii="Arial" w:hAnsi="Arial" w:cs="Arial"/>
          <w:bCs/>
          <w:color w:val="000000"/>
          <w:sz w:val="20"/>
          <w:szCs w:val="20"/>
          <w:lang w:val="ro-RO"/>
        </w:rPr>
      </w:pPr>
      <w:r>
        <w:rPr>
          <w:rFonts w:ascii="Arial" w:hAnsi="Arial" w:cs="Arial"/>
          <w:bCs/>
          <w:color w:val="000000"/>
          <w:sz w:val="20"/>
          <w:szCs w:val="20"/>
          <w:lang w:val="ro-RO"/>
        </w:rPr>
        <w:t>19</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0F3481" w:rsidP="00557656">
      <w:pPr>
        <w:jc w:val="both"/>
        <w:rPr>
          <w:rFonts w:ascii="Arial" w:hAnsi="Arial" w:cs="Arial"/>
          <w:color w:val="000000"/>
          <w:sz w:val="20"/>
          <w:szCs w:val="20"/>
          <w:lang w:val="ro-RO"/>
        </w:rPr>
      </w:pPr>
      <w:r>
        <w:rPr>
          <w:rFonts w:ascii="Arial" w:hAnsi="Arial" w:cs="Arial"/>
          <w:bCs/>
          <w:color w:val="000000"/>
          <w:sz w:val="20"/>
          <w:szCs w:val="20"/>
          <w:lang w:val="ro-RO"/>
        </w:rPr>
        <w:t>19</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0F3481" w:rsidP="00557656">
      <w:pPr>
        <w:jc w:val="both"/>
        <w:rPr>
          <w:rFonts w:ascii="Arial" w:hAnsi="Arial" w:cs="Arial"/>
          <w:sz w:val="20"/>
          <w:szCs w:val="20"/>
          <w:lang w:val="ro-RO"/>
        </w:rPr>
      </w:pPr>
      <w:r>
        <w:rPr>
          <w:rFonts w:ascii="Arial" w:hAnsi="Arial" w:cs="Arial"/>
          <w:bCs/>
          <w:sz w:val="20"/>
          <w:szCs w:val="20"/>
          <w:lang w:val="ro-RO"/>
        </w:rPr>
        <w:t>19</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0F3481" w:rsidP="00557656">
      <w:pPr>
        <w:jc w:val="both"/>
        <w:rPr>
          <w:rFonts w:ascii="Arial" w:hAnsi="Arial" w:cs="Arial"/>
          <w:color w:val="000000"/>
          <w:sz w:val="20"/>
          <w:szCs w:val="20"/>
          <w:lang w:val="ro-RO"/>
        </w:rPr>
      </w:pPr>
      <w:r>
        <w:rPr>
          <w:rFonts w:ascii="Arial" w:hAnsi="Arial" w:cs="Arial"/>
          <w:bCs/>
          <w:color w:val="000000"/>
          <w:sz w:val="20"/>
          <w:szCs w:val="20"/>
          <w:lang w:val="ro-RO"/>
        </w:rPr>
        <w:t>19</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0F3481" w:rsidP="00557656">
      <w:pPr>
        <w:jc w:val="both"/>
        <w:rPr>
          <w:rFonts w:ascii="Arial" w:hAnsi="Arial" w:cs="Arial"/>
          <w:color w:val="000000"/>
          <w:sz w:val="20"/>
          <w:szCs w:val="20"/>
          <w:lang w:val="ro-RO"/>
        </w:rPr>
      </w:pPr>
      <w:r>
        <w:rPr>
          <w:rFonts w:ascii="Arial" w:hAnsi="Arial" w:cs="Arial"/>
          <w:bCs/>
          <w:color w:val="000000"/>
          <w:sz w:val="20"/>
          <w:szCs w:val="20"/>
          <w:lang w:val="ro-RO"/>
        </w:rPr>
        <w:t>19</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0F3481" w:rsidP="00557656">
      <w:pPr>
        <w:jc w:val="both"/>
        <w:rPr>
          <w:rFonts w:ascii="Arial" w:hAnsi="Arial" w:cs="Arial"/>
          <w:color w:val="000000"/>
          <w:sz w:val="20"/>
          <w:szCs w:val="20"/>
          <w:lang w:val="ro-RO"/>
        </w:rPr>
      </w:pPr>
      <w:r>
        <w:rPr>
          <w:rFonts w:ascii="Arial" w:hAnsi="Arial" w:cs="Arial"/>
          <w:bCs/>
          <w:color w:val="000000"/>
          <w:sz w:val="20"/>
          <w:szCs w:val="20"/>
          <w:lang w:val="ro-RO"/>
        </w:rPr>
        <w:t>19</w:t>
      </w:r>
      <w:r w:rsidR="00557656"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E07A83" w:rsidRDefault="000F3481" w:rsidP="00557656">
      <w:pPr>
        <w:jc w:val="both"/>
        <w:rPr>
          <w:rFonts w:ascii="Arial" w:hAnsi="Arial" w:cs="Arial"/>
          <w:color w:val="000000"/>
          <w:sz w:val="20"/>
          <w:szCs w:val="20"/>
          <w:lang w:val="ro-RO"/>
        </w:rPr>
      </w:pPr>
      <w:r>
        <w:rPr>
          <w:rFonts w:ascii="Arial" w:hAnsi="Arial" w:cs="Arial"/>
          <w:bCs/>
          <w:color w:val="000000"/>
          <w:sz w:val="20"/>
          <w:szCs w:val="20"/>
          <w:lang w:val="ro-RO"/>
        </w:rPr>
        <w:t>19</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0F3481" w:rsidP="00557656">
      <w:pPr>
        <w:jc w:val="both"/>
        <w:rPr>
          <w:rFonts w:ascii="Arial" w:hAnsi="Arial" w:cs="Arial"/>
          <w:b/>
          <w:sz w:val="20"/>
          <w:szCs w:val="20"/>
          <w:lang w:val="pt-BR"/>
        </w:rPr>
      </w:pPr>
      <w:r>
        <w:rPr>
          <w:rFonts w:ascii="Arial" w:hAnsi="Arial" w:cs="Arial"/>
          <w:b/>
          <w:sz w:val="20"/>
          <w:szCs w:val="20"/>
          <w:lang w:val="pt-BR"/>
        </w:rPr>
        <w:t>20</w:t>
      </w:r>
      <w:r w:rsidR="00557656" w:rsidRPr="0042650B">
        <w:rPr>
          <w:rFonts w:ascii="Arial" w:hAnsi="Arial" w:cs="Arial"/>
          <w:b/>
          <w:sz w:val="20"/>
          <w:szCs w:val="20"/>
          <w:lang w:val="pt-BR"/>
        </w:rPr>
        <w:t>. Forţa majoră</w:t>
      </w:r>
    </w:p>
    <w:p w:rsidR="00557656" w:rsidRPr="0042650B" w:rsidRDefault="000F3481" w:rsidP="00557656">
      <w:pPr>
        <w:jc w:val="both"/>
        <w:rPr>
          <w:rFonts w:ascii="Arial" w:hAnsi="Arial" w:cs="Arial"/>
          <w:color w:val="000000"/>
          <w:sz w:val="20"/>
          <w:szCs w:val="20"/>
          <w:lang w:val="es-ES"/>
        </w:rPr>
      </w:pPr>
      <w:r>
        <w:rPr>
          <w:rFonts w:ascii="Arial" w:hAnsi="Arial" w:cs="Arial"/>
          <w:sz w:val="20"/>
          <w:szCs w:val="20"/>
          <w:lang w:val="pt-BR"/>
        </w:rPr>
        <w:t>20</w:t>
      </w:r>
      <w:r w:rsidR="00557656" w:rsidRPr="0042650B">
        <w:rPr>
          <w:rFonts w:ascii="Arial" w:hAnsi="Arial" w:cs="Arial"/>
          <w:sz w:val="20"/>
          <w:szCs w:val="20"/>
          <w:lang w:val="pt-BR"/>
        </w:rPr>
        <w:t>.1 - Forţa majoră este constatată de o autoritate competentă.</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0F3481" w:rsidP="00557656">
      <w:pPr>
        <w:pStyle w:val="DefaultText"/>
        <w:jc w:val="both"/>
        <w:rPr>
          <w:rFonts w:ascii="Arial" w:hAnsi="Arial" w:cs="Arial"/>
          <w:b/>
          <w:sz w:val="20"/>
          <w:lang w:val="pt-BR"/>
        </w:rPr>
      </w:pPr>
      <w:r>
        <w:rPr>
          <w:rFonts w:ascii="Arial" w:hAnsi="Arial" w:cs="Arial"/>
          <w:sz w:val="20"/>
          <w:lang w:val="pt-BR"/>
        </w:rPr>
        <w:t>20</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E07A83" w:rsidRDefault="000F3481"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0F3481" w:rsidP="00557656">
      <w:pPr>
        <w:pStyle w:val="DefaultText"/>
        <w:jc w:val="both"/>
        <w:rPr>
          <w:rFonts w:ascii="Arial" w:hAnsi="Arial" w:cs="Arial"/>
          <w:sz w:val="20"/>
          <w:lang w:val="pt-BR"/>
        </w:rPr>
      </w:pPr>
      <w:r>
        <w:rPr>
          <w:rFonts w:ascii="Arial" w:hAnsi="Arial" w:cs="Arial"/>
          <w:b/>
          <w:sz w:val="20"/>
          <w:lang w:val="pt-BR"/>
        </w:rPr>
        <w:t>21</w:t>
      </w:r>
      <w:r w:rsidR="00557656" w:rsidRPr="0042650B">
        <w:rPr>
          <w:rFonts w:ascii="Arial" w:hAnsi="Arial" w:cs="Arial"/>
          <w:b/>
          <w:sz w:val="20"/>
          <w:lang w:val="pt-BR"/>
        </w:rPr>
        <w:t>. Soluţionarea litigiilor</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21</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E07A83" w:rsidRDefault="000F3481" w:rsidP="00557656">
      <w:pPr>
        <w:pStyle w:val="DefaultText"/>
        <w:jc w:val="both"/>
        <w:rPr>
          <w:rFonts w:ascii="Arial" w:hAnsi="Arial" w:cs="Arial"/>
          <w:sz w:val="20"/>
          <w:lang w:val="pt-BR"/>
        </w:rPr>
      </w:pPr>
      <w:r>
        <w:rPr>
          <w:rFonts w:ascii="Arial" w:hAnsi="Arial" w:cs="Arial"/>
          <w:sz w:val="20"/>
          <w:lang w:val="pt-BR"/>
        </w:rPr>
        <w:lastRenderedPageBreak/>
        <w:t>21</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0F3481" w:rsidP="00557656">
      <w:pPr>
        <w:pStyle w:val="DefaultText"/>
        <w:jc w:val="both"/>
        <w:rPr>
          <w:rFonts w:ascii="Arial" w:hAnsi="Arial" w:cs="Arial"/>
          <w:sz w:val="20"/>
          <w:lang w:val="pt-BR"/>
        </w:rPr>
      </w:pPr>
      <w:r>
        <w:rPr>
          <w:rFonts w:ascii="Arial" w:hAnsi="Arial" w:cs="Arial"/>
          <w:b/>
          <w:sz w:val="20"/>
          <w:lang w:val="pt-BR"/>
        </w:rPr>
        <w:t>22</w:t>
      </w:r>
      <w:r w:rsidR="00557656" w:rsidRPr="0042650B">
        <w:rPr>
          <w:rFonts w:ascii="Arial" w:hAnsi="Arial" w:cs="Arial"/>
          <w:b/>
          <w:sz w:val="20"/>
          <w:lang w:val="pt-BR"/>
        </w:rPr>
        <w:t>. Limba care guvernează contractul</w:t>
      </w:r>
    </w:p>
    <w:p w:rsidR="00E07A83" w:rsidRPr="0042650B" w:rsidRDefault="000F3481"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.1 - Limba care guvernează contractul este limba română.</w:t>
      </w:r>
    </w:p>
    <w:p w:rsidR="00557656" w:rsidRPr="0042650B" w:rsidRDefault="000F3481" w:rsidP="00557656">
      <w:pPr>
        <w:pStyle w:val="DefaultText"/>
        <w:ind w:right="-180"/>
        <w:jc w:val="both"/>
        <w:rPr>
          <w:rFonts w:ascii="Arial" w:hAnsi="Arial" w:cs="Arial"/>
          <w:sz w:val="20"/>
          <w:lang w:val="pt-BR"/>
        </w:rPr>
      </w:pPr>
      <w:r>
        <w:rPr>
          <w:rFonts w:ascii="Arial" w:hAnsi="Arial" w:cs="Arial"/>
          <w:b/>
          <w:sz w:val="20"/>
          <w:lang w:val="pt-BR"/>
        </w:rPr>
        <w:t>23</w:t>
      </w:r>
      <w:r w:rsidR="00557656" w:rsidRPr="0042650B">
        <w:rPr>
          <w:rFonts w:ascii="Arial" w:hAnsi="Arial" w:cs="Arial"/>
          <w:b/>
          <w:sz w:val="20"/>
          <w:lang w:val="pt-BR"/>
        </w:rPr>
        <w:t>. Comunicări</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23</w:t>
      </w:r>
      <w:r w:rsidR="00143E1D">
        <w:rPr>
          <w:rFonts w:ascii="Arial" w:hAnsi="Arial" w:cs="Arial"/>
          <w:sz w:val="20"/>
          <w:lang w:val="pt-BR"/>
        </w:rPr>
        <w:t>.1</w:t>
      </w:r>
      <w:bookmarkStart w:id="0" w:name="_GoBack"/>
      <w:bookmarkEnd w:id="0"/>
      <w:r w:rsidR="00557656" w:rsidRPr="0042650B">
        <w:rPr>
          <w:rFonts w:ascii="Arial" w:hAnsi="Arial" w:cs="Arial"/>
          <w:sz w:val="20"/>
          <w:lang w:val="pt-BR"/>
        </w:rPr>
        <w:t xml:space="preserve">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E07A83" w:rsidRDefault="000F3481" w:rsidP="00557656">
      <w:pPr>
        <w:pStyle w:val="DefaultText"/>
        <w:jc w:val="both"/>
        <w:rPr>
          <w:rFonts w:ascii="Arial" w:hAnsi="Arial" w:cs="Arial"/>
          <w:sz w:val="20"/>
          <w:lang w:val="pt-BR"/>
        </w:rPr>
      </w:pPr>
      <w:r>
        <w:rPr>
          <w:rFonts w:ascii="Arial" w:hAnsi="Arial" w:cs="Arial"/>
          <w:sz w:val="20"/>
          <w:lang w:val="pt-BR"/>
        </w:rPr>
        <w:t>23</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557656" w:rsidRPr="0042650B" w:rsidRDefault="000F3481" w:rsidP="00557656">
      <w:pPr>
        <w:pStyle w:val="DefaultText"/>
        <w:rPr>
          <w:rFonts w:ascii="Arial" w:hAnsi="Arial" w:cs="Arial"/>
          <w:b/>
          <w:bCs/>
          <w:sz w:val="20"/>
        </w:rPr>
      </w:pPr>
      <w:r w:rsidRPr="000F3481">
        <w:rPr>
          <w:rFonts w:ascii="Arial" w:hAnsi="Arial" w:cs="Arial"/>
          <w:b/>
          <w:sz w:val="20"/>
          <w:lang w:val="pt-BR"/>
        </w:rPr>
        <w:t>24</w:t>
      </w:r>
      <w:r w:rsidR="00557656" w:rsidRPr="000F3481">
        <w:rPr>
          <w:rFonts w:ascii="Arial" w:hAnsi="Arial" w:cs="Arial"/>
          <w:b/>
          <w:sz w:val="20"/>
          <w:lang w:val="pt-BR"/>
        </w:rPr>
        <w:t>.</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E07A83" w:rsidRPr="00F72553" w:rsidRDefault="000F3481" w:rsidP="00557656">
      <w:pPr>
        <w:pStyle w:val="DefaultText"/>
        <w:rPr>
          <w:rFonts w:ascii="Arial" w:hAnsi="Arial" w:cs="Arial"/>
          <w:bCs/>
          <w:sz w:val="20"/>
        </w:rPr>
      </w:pPr>
      <w:r>
        <w:rPr>
          <w:rFonts w:ascii="Arial" w:hAnsi="Arial" w:cs="Arial"/>
          <w:bCs/>
          <w:sz w:val="20"/>
        </w:rPr>
        <w:t>24</w:t>
      </w:r>
      <w:r w:rsidR="00E07A83">
        <w:rPr>
          <w:rFonts w:ascii="Arial" w:hAnsi="Arial" w:cs="Arial"/>
          <w:bCs/>
          <w:sz w:val="20"/>
        </w:rPr>
        <w:t>.1 Prelucrarea datelor cu c</w:t>
      </w:r>
      <w:r w:rsidR="00557656" w:rsidRPr="0042650B">
        <w:rPr>
          <w:rFonts w:ascii="Arial" w:hAnsi="Arial" w:cs="Arial"/>
          <w:bCs/>
          <w:sz w:val="20"/>
        </w:rPr>
        <w:t>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0F3481">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0F3481" w:rsidP="00557656">
      <w:pPr>
        <w:pStyle w:val="DefaultText"/>
        <w:jc w:val="both"/>
        <w:rPr>
          <w:rFonts w:ascii="Arial" w:hAnsi="Arial" w:cs="Arial"/>
          <w:sz w:val="20"/>
          <w:lang w:val="pt-BR"/>
        </w:rPr>
      </w:pPr>
      <w:r>
        <w:rPr>
          <w:rFonts w:ascii="Arial" w:hAnsi="Arial" w:cs="Arial"/>
          <w:sz w:val="20"/>
          <w:lang w:val="pt-BR"/>
        </w:rPr>
        <w:t>25</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Default="00843696" w:rsidP="00EF2123">
      <w:pPr>
        <w:pStyle w:val="DefaultText"/>
        <w:jc w:val="both"/>
        <w:rPr>
          <w:rFonts w:ascii="Arial" w:hAnsi="Arial" w:cs="Arial"/>
          <w:sz w:val="20"/>
          <w:lang w:val="pt-BR"/>
        </w:rPr>
      </w:pPr>
    </w:p>
    <w:p w:rsidR="00EE18A7" w:rsidRPr="0042650B" w:rsidRDefault="00EE18A7"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356D0C" w:rsidP="00EE18A7">
            <w:pPr>
              <w:autoSpaceDE w:val="0"/>
              <w:autoSpaceDN w:val="0"/>
              <w:adjustRightInd w:val="0"/>
              <w:ind w:right="693"/>
              <w:rPr>
                <w:rFonts w:ascii="Arial" w:hAnsi="Arial" w:cs="Arial"/>
                <w:b/>
                <w:sz w:val="20"/>
                <w:szCs w:val="20"/>
                <w:lang w:val="pt-BR"/>
              </w:rPr>
            </w:pPr>
            <w:r>
              <w:rPr>
                <w:rFonts w:ascii="Arial" w:hAnsi="Arial" w:cs="Arial"/>
                <w:b/>
                <w:sz w:val="20"/>
                <w:szCs w:val="20"/>
                <w:lang w:val="pt-BR"/>
              </w:rPr>
              <w:t>ACHIZITOR</w:t>
            </w:r>
            <w:r w:rsidR="00545582" w:rsidRPr="0025493B">
              <w:rPr>
                <w:rFonts w:ascii="Arial" w:hAnsi="Arial" w:cs="Arial"/>
                <w:b/>
                <w:sz w:val="20"/>
                <w:szCs w:val="20"/>
                <w:lang w:val="pt-BR"/>
              </w:rPr>
              <w:t>,</w:t>
            </w:r>
          </w:p>
          <w:p w:rsidR="00545582" w:rsidRPr="0025493B" w:rsidRDefault="00545582" w:rsidP="00EE18A7">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EE18A7">
            <w:pPr>
              <w:autoSpaceDE w:val="0"/>
              <w:autoSpaceDN w:val="0"/>
              <w:adjustRightInd w:val="0"/>
              <w:ind w:right="693"/>
              <w:rPr>
                <w:rFonts w:ascii="Arial" w:hAnsi="Arial" w:cs="Arial"/>
                <w:b/>
                <w:sz w:val="20"/>
                <w:szCs w:val="20"/>
                <w:lang w:val="pt-BR"/>
              </w:rPr>
            </w:pPr>
            <w:r w:rsidRPr="00EE18A7">
              <w:rPr>
                <w:rFonts w:ascii="Arial" w:hAnsi="Arial" w:cs="Arial"/>
                <w:b/>
                <w:sz w:val="20"/>
                <w:szCs w:val="20"/>
                <w:lang w:val="pt-BR"/>
              </w:rPr>
              <w:t>Primar</w:t>
            </w:r>
            <w:r w:rsidRPr="0025493B">
              <w:rPr>
                <w:rFonts w:ascii="Arial" w:hAnsi="Arial" w:cs="Arial"/>
                <w:sz w:val="20"/>
                <w:szCs w:val="20"/>
                <w:lang w:val="pt-BR"/>
              </w:rPr>
              <w:t>,</w:t>
            </w:r>
          </w:p>
          <w:p w:rsidR="00545582" w:rsidRPr="0025493B" w:rsidRDefault="00EE18A7" w:rsidP="00EE18A7">
            <w:pPr>
              <w:autoSpaceDE w:val="0"/>
              <w:autoSpaceDN w:val="0"/>
              <w:adjustRightInd w:val="0"/>
              <w:ind w:right="693"/>
              <w:rPr>
                <w:rFonts w:ascii="Arial" w:hAnsi="Arial" w:cs="Arial"/>
                <w:sz w:val="20"/>
                <w:szCs w:val="20"/>
              </w:rPr>
            </w:pPr>
            <w:r>
              <w:rPr>
                <w:rFonts w:ascii="Arial" w:hAnsi="Arial" w:cs="Arial"/>
                <w:sz w:val="20"/>
                <w:szCs w:val="20"/>
              </w:rPr>
              <w:t>Florin</w:t>
            </w:r>
            <w:r w:rsidR="000F3481">
              <w:rPr>
                <w:rFonts w:ascii="Arial" w:hAnsi="Arial" w:cs="Arial"/>
                <w:sz w:val="20"/>
                <w:szCs w:val="20"/>
              </w:rPr>
              <w:t xml:space="preserve"> BIRTA</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EE18A7" w:rsidRDefault="00DD09EA" w:rsidP="00C90BF4">
            <w:pPr>
              <w:jc w:val="both"/>
              <w:rPr>
                <w:rFonts w:ascii="Arial" w:hAnsi="Arial" w:cs="Arial"/>
                <w:b/>
                <w:bCs/>
                <w:sz w:val="20"/>
                <w:szCs w:val="20"/>
              </w:rPr>
            </w:pPr>
            <w:r w:rsidRPr="00EE18A7">
              <w:rPr>
                <w:rFonts w:ascii="Arial" w:hAnsi="Arial" w:cs="Arial"/>
                <w:b/>
                <w:bCs/>
                <w:sz w:val="20"/>
                <w:szCs w:val="20"/>
              </w:rPr>
              <w:t xml:space="preserve">Director Ex. </w:t>
            </w:r>
            <w:r w:rsidR="005015FB" w:rsidRPr="00EE18A7">
              <w:rPr>
                <w:rFonts w:ascii="Arial" w:hAnsi="Arial" w:cs="Arial"/>
                <w:b/>
                <w:bCs/>
                <w:sz w:val="20"/>
                <w:szCs w:val="20"/>
              </w:rPr>
              <w:t>Dir.</w:t>
            </w:r>
            <w:r w:rsidR="00EE18A7">
              <w:rPr>
                <w:rFonts w:ascii="Arial" w:hAnsi="Arial" w:cs="Arial"/>
                <w:b/>
                <w:bCs/>
                <w:sz w:val="20"/>
                <w:szCs w:val="20"/>
              </w:rPr>
              <w:t xml:space="preserve"> </w:t>
            </w:r>
            <w:proofErr w:type="spellStart"/>
            <w:r w:rsidR="00EE18A7">
              <w:rPr>
                <w:rFonts w:ascii="Arial" w:hAnsi="Arial" w:cs="Arial"/>
                <w:b/>
                <w:bCs/>
                <w:sz w:val="20"/>
                <w:szCs w:val="20"/>
              </w:rPr>
              <w:t>Economica</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EE18A7" w:rsidP="00C90BF4">
            <w:pPr>
              <w:autoSpaceDE w:val="0"/>
              <w:autoSpaceDN w:val="0"/>
              <w:adjustRightInd w:val="0"/>
              <w:jc w:val="both"/>
              <w:rPr>
                <w:rFonts w:ascii="Arial" w:hAnsi="Arial" w:cs="Arial"/>
                <w:bCs/>
                <w:sz w:val="20"/>
                <w:szCs w:val="20"/>
              </w:rPr>
            </w:pPr>
            <w:r>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EE18A7" w:rsidRDefault="000F3481" w:rsidP="00C90BF4">
            <w:pPr>
              <w:jc w:val="both"/>
              <w:rPr>
                <w:rFonts w:ascii="Arial" w:hAnsi="Arial" w:cs="Arial"/>
                <w:b/>
                <w:bCs/>
                <w:sz w:val="20"/>
                <w:szCs w:val="20"/>
              </w:rPr>
            </w:pPr>
            <w:r w:rsidRPr="00EE18A7">
              <w:rPr>
                <w:rFonts w:ascii="Arial" w:hAnsi="Arial" w:cs="Arial"/>
                <w:b/>
                <w:bCs/>
                <w:sz w:val="20"/>
                <w:szCs w:val="20"/>
              </w:rPr>
              <w:t xml:space="preserve">Director Ex. </w:t>
            </w:r>
            <w:proofErr w:type="spellStart"/>
            <w:r w:rsidRPr="00EE18A7">
              <w:rPr>
                <w:rFonts w:ascii="Arial" w:hAnsi="Arial" w:cs="Arial"/>
                <w:b/>
                <w:bCs/>
                <w:sz w:val="20"/>
                <w:szCs w:val="20"/>
              </w:rPr>
              <w:t>Directia</w:t>
            </w:r>
            <w:proofErr w:type="spellEnd"/>
            <w:r w:rsidRPr="00EE18A7">
              <w:rPr>
                <w:rFonts w:ascii="Arial" w:hAnsi="Arial" w:cs="Arial"/>
                <w:b/>
                <w:bCs/>
                <w:sz w:val="20"/>
                <w:szCs w:val="20"/>
              </w:rPr>
              <w:t xml:space="preserve"> </w:t>
            </w:r>
            <w:proofErr w:type="spellStart"/>
            <w:r w:rsidRPr="00EE18A7">
              <w:rPr>
                <w:rFonts w:ascii="Arial" w:hAnsi="Arial" w:cs="Arial"/>
                <w:b/>
                <w:bCs/>
                <w:sz w:val="20"/>
                <w:szCs w:val="20"/>
              </w:rPr>
              <w:t>Juridica</w:t>
            </w:r>
            <w:proofErr w:type="spellEnd"/>
          </w:p>
          <w:p w:rsidR="00545582" w:rsidRPr="0025493B" w:rsidRDefault="00545582" w:rsidP="00C90BF4">
            <w:pPr>
              <w:autoSpaceDE w:val="0"/>
              <w:autoSpaceDN w:val="0"/>
              <w:adjustRightInd w:val="0"/>
              <w:jc w:val="both"/>
              <w:rPr>
                <w:rFonts w:ascii="Arial" w:hAnsi="Arial" w:cs="Arial"/>
                <w:bCs/>
                <w:sz w:val="20"/>
                <w:szCs w:val="20"/>
              </w:rPr>
            </w:pP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r w:rsidR="00EE18A7">
              <w:rPr>
                <w:rFonts w:ascii="Arial" w:hAnsi="Arial" w:cs="Arial"/>
                <w:bCs/>
                <w:sz w:val="20"/>
                <w:szCs w:val="20"/>
              </w:rPr>
              <w:t xml:space="preserve"> MARC</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EE18A7" w:rsidRDefault="00EE18A7" w:rsidP="00C90BF4">
            <w:pPr>
              <w:jc w:val="both"/>
              <w:rPr>
                <w:rFonts w:ascii="Arial" w:hAnsi="Arial" w:cs="Arial"/>
                <w:b/>
                <w:bCs/>
                <w:sz w:val="20"/>
                <w:szCs w:val="20"/>
              </w:rPr>
            </w:pPr>
            <w:r>
              <w:rPr>
                <w:rFonts w:ascii="Arial" w:hAnsi="Arial" w:cs="Arial"/>
                <w:b/>
                <w:bCs/>
                <w:sz w:val="20"/>
                <w:szCs w:val="20"/>
              </w:rPr>
              <w:t xml:space="preserve">Director Ex. </w:t>
            </w:r>
            <w:proofErr w:type="spellStart"/>
            <w:r>
              <w:rPr>
                <w:rFonts w:ascii="Arial" w:hAnsi="Arial" w:cs="Arial"/>
                <w:b/>
                <w:bCs/>
                <w:sz w:val="20"/>
                <w:szCs w:val="20"/>
              </w:rPr>
              <w:t>Directia</w:t>
            </w:r>
            <w:proofErr w:type="spellEnd"/>
            <w:r>
              <w:rPr>
                <w:rFonts w:ascii="Arial" w:hAnsi="Arial" w:cs="Arial"/>
                <w:b/>
                <w:bCs/>
                <w:sz w:val="20"/>
                <w:szCs w:val="20"/>
              </w:rPr>
              <w:t xml:space="preserve"> </w:t>
            </w:r>
            <w:proofErr w:type="spellStart"/>
            <w:r>
              <w:rPr>
                <w:rFonts w:ascii="Arial" w:hAnsi="Arial" w:cs="Arial"/>
                <w:b/>
                <w:bCs/>
                <w:sz w:val="20"/>
                <w:szCs w:val="20"/>
              </w:rPr>
              <w:t>Patrimoniu</w:t>
            </w:r>
            <w:proofErr w:type="spellEnd"/>
            <w:r>
              <w:rPr>
                <w:rFonts w:ascii="Arial" w:hAnsi="Arial" w:cs="Arial"/>
                <w:b/>
                <w:bCs/>
                <w:sz w:val="20"/>
                <w:szCs w:val="20"/>
              </w:rPr>
              <w:t xml:space="preserve"> </w:t>
            </w:r>
            <w:proofErr w:type="spellStart"/>
            <w:r>
              <w:rPr>
                <w:rFonts w:ascii="Arial" w:hAnsi="Arial" w:cs="Arial"/>
                <w:b/>
                <w:bCs/>
                <w:sz w:val="20"/>
                <w:szCs w:val="20"/>
              </w:rPr>
              <w:t>Imobiliar</w:t>
            </w:r>
            <w:proofErr w:type="spellEnd"/>
          </w:p>
          <w:p w:rsidR="00545582" w:rsidRPr="0025493B" w:rsidRDefault="00EE18A7" w:rsidP="00C90BF4">
            <w:pPr>
              <w:autoSpaceDE w:val="0"/>
              <w:autoSpaceDN w:val="0"/>
              <w:adjustRightInd w:val="0"/>
              <w:jc w:val="both"/>
              <w:rPr>
                <w:rFonts w:ascii="Arial" w:hAnsi="Arial" w:cs="Arial"/>
                <w:bCs/>
                <w:sz w:val="20"/>
                <w:szCs w:val="20"/>
              </w:rPr>
            </w:pPr>
            <w:r>
              <w:rPr>
                <w:rFonts w:ascii="Arial" w:hAnsi="Arial" w:cs="Arial"/>
                <w:bCs/>
                <w:sz w:val="20"/>
                <w:szCs w:val="20"/>
              </w:rPr>
              <w:t>Lucian POPA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EE18A7" w:rsidRDefault="00EE18A7" w:rsidP="00C90BF4">
            <w:pPr>
              <w:jc w:val="both"/>
              <w:rPr>
                <w:rFonts w:ascii="Arial" w:hAnsi="Arial" w:cs="Arial"/>
                <w:b/>
                <w:bCs/>
                <w:sz w:val="20"/>
                <w:szCs w:val="20"/>
              </w:rPr>
            </w:pPr>
            <w:proofErr w:type="spellStart"/>
            <w:r>
              <w:rPr>
                <w:rFonts w:ascii="Arial" w:hAnsi="Arial" w:cs="Arial"/>
                <w:b/>
                <w:bCs/>
                <w:sz w:val="20"/>
                <w:szCs w:val="20"/>
              </w:rPr>
              <w:t>Sef</w:t>
            </w:r>
            <w:proofErr w:type="spellEnd"/>
            <w:r>
              <w:rPr>
                <w:rFonts w:ascii="Arial" w:hAnsi="Arial" w:cs="Arial"/>
                <w:b/>
                <w:bCs/>
                <w:sz w:val="20"/>
                <w:szCs w:val="20"/>
              </w:rPr>
              <w:t xml:space="preserve"> </w:t>
            </w:r>
            <w:proofErr w:type="spellStart"/>
            <w:r>
              <w:rPr>
                <w:rFonts w:ascii="Arial" w:hAnsi="Arial" w:cs="Arial"/>
                <w:b/>
                <w:bCs/>
                <w:sz w:val="20"/>
                <w:szCs w:val="20"/>
              </w:rPr>
              <w:t>Serviciu</w:t>
            </w:r>
            <w:proofErr w:type="spellEnd"/>
            <w:r>
              <w:rPr>
                <w:rFonts w:ascii="Arial" w:hAnsi="Arial" w:cs="Arial"/>
                <w:b/>
                <w:bCs/>
                <w:sz w:val="20"/>
                <w:szCs w:val="20"/>
              </w:rPr>
              <w:t xml:space="preserve"> </w:t>
            </w:r>
            <w:proofErr w:type="spellStart"/>
            <w:r>
              <w:rPr>
                <w:rFonts w:ascii="Arial" w:hAnsi="Arial" w:cs="Arial"/>
                <w:b/>
                <w:bCs/>
                <w:sz w:val="20"/>
                <w:szCs w:val="20"/>
              </w:rPr>
              <w:t>Achizit</w:t>
            </w:r>
            <w:r w:rsidR="00545582" w:rsidRPr="00EE18A7">
              <w:rPr>
                <w:rFonts w:ascii="Arial" w:hAnsi="Arial" w:cs="Arial"/>
                <w:b/>
                <w:bCs/>
                <w:sz w:val="20"/>
                <w:szCs w:val="20"/>
              </w:rPr>
              <w:t>ii</w:t>
            </w:r>
            <w:proofErr w:type="spellEnd"/>
            <w:r w:rsidR="00545582" w:rsidRPr="00EE18A7">
              <w:rPr>
                <w:rFonts w:ascii="Arial" w:hAnsi="Arial" w:cs="Arial"/>
                <w:b/>
                <w:bCs/>
                <w:sz w:val="20"/>
                <w:szCs w:val="20"/>
              </w:rPr>
              <w:t xml:space="preserve"> </w:t>
            </w:r>
            <w:proofErr w:type="spellStart"/>
            <w:r w:rsidR="00545582" w:rsidRPr="00EE18A7">
              <w:rPr>
                <w:rFonts w:ascii="Arial" w:hAnsi="Arial" w:cs="Arial"/>
                <w:b/>
                <w:bCs/>
                <w:sz w:val="20"/>
                <w:szCs w:val="20"/>
              </w:rPr>
              <w:t>Publice</w:t>
            </w:r>
            <w:proofErr w:type="spellEnd"/>
          </w:p>
          <w:p w:rsidR="00545582" w:rsidRPr="0025493B" w:rsidRDefault="000F3481"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N</w:t>
            </w:r>
            <w:r w:rsidR="00EE18A7">
              <w:rPr>
                <w:rFonts w:ascii="Arial" w:hAnsi="Arial" w:cs="Arial"/>
                <w:bCs/>
                <w:sz w:val="20"/>
                <w:szCs w:val="20"/>
              </w:rPr>
              <w:t>ASTEA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EE18A7" w:rsidRDefault="00545582" w:rsidP="00C90BF4">
            <w:pPr>
              <w:jc w:val="both"/>
              <w:rPr>
                <w:rFonts w:ascii="Arial" w:hAnsi="Arial" w:cs="Arial"/>
                <w:b/>
                <w:bCs/>
                <w:sz w:val="20"/>
                <w:szCs w:val="20"/>
                <w:lang w:val="fr-FR"/>
              </w:rPr>
            </w:pPr>
            <w:proofErr w:type="spellStart"/>
            <w:r w:rsidRPr="00EE18A7">
              <w:rPr>
                <w:rFonts w:ascii="Arial" w:hAnsi="Arial" w:cs="Arial"/>
                <w:b/>
                <w:bCs/>
                <w:sz w:val="20"/>
                <w:szCs w:val="20"/>
                <w:lang w:val="fr-FR"/>
              </w:rPr>
              <w:t>Consilier</w:t>
            </w:r>
            <w:proofErr w:type="spellEnd"/>
            <w:r w:rsidRPr="00EE18A7">
              <w:rPr>
                <w:rFonts w:ascii="Arial" w:hAnsi="Arial" w:cs="Arial"/>
                <w:b/>
                <w:bCs/>
                <w:sz w:val="20"/>
                <w:szCs w:val="20"/>
                <w:lang w:val="fr-FR"/>
              </w:rPr>
              <w:t xml:space="preserve">  </w:t>
            </w:r>
            <w:proofErr w:type="spellStart"/>
            <w:r w:rsidRPr="00EE18A7">
              <w:rPr>
                <w:rFonts w:ascii="Arial" w:hAnsi="Arial" w:cs="Arial"/>
                <w:b/>
                <w:bCs/>
                <w:sz w:val="20"/>
                <w:szCs w:val="20"/>
                <w:lang w:val="fr-FR"/>
              </w:rPr>
              <w:t>Achiziții</w:t>
            </w:r>
            <w:proofErr w:type="spellEnd"/>
            <w:r w:rsidRPr="00EE18A7">
              <w:rPr>
                <w:rFonts w:ascii="Arial" w:hAnsi="Arial" w:cs="Arial"/>
                <w:b/>
                <w:bCs/>
                <w:sz w:val="20"/>
                <w:szCs w:val="20"/>
                <w:lang w:val="fr-FR"/>
              </w:rPr>
              <w:t xml:space="preserve"> </w:t>
            </w:r>
            <w:proofErr w:type="spellStart"/>
            <w:r w:rsidRPr="00EE18A7">
              <w:rPr>
                <w:rFonts w:ascii="Arial" w:hAnsi="Arial" w:cs="Arial"/>
                <w:b/>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N</w:t>
            </w:r>
            <w:r w:rsidR="00EE18A7">
              <w:rPr>
                <w:rFonts w:ascii="Arial" w:hAnsi="Arial" w:cs="Arial"/>
                <w:bCs/>
                <w:sz w:val="20"/>
                <w:szCs w:val="20"/>
              </w:rPr>
              <w:t>EGRAU</w:t>
            </w:r>
          </w:p>
        </w:tc>
        <w:tc>
          <w:tcPr>
            <w:tcW w:w="4878" w:type="dxa"/>
          </w:tcPr>
          <w:p w:rsidR="00545582" w:rsidRPr="0025493B" w:rsidRDefault="00356D0C" w:rsidP="00C90BF4">
            <w:pPr>
              <w:autoSpaceDE w:val="0"/>
              <w:autoSpaceDN w:val="0"/>
              <w:adjustRightInd w:val="0"/>
              <w:jc w:val="center"/>
              <w:rPr>
                <w:rFonts w:ascii="Arial" w:hAnsi="Arial" w:cs="Arial"/>
                <w:b/>
                <w:sz w:val="20"/>
                <w:szCs w:val="20"/>
                <w:lang w:val="pt-BR"/>
              </w:rPr>
            </w:pPr>
            <w:r>
              <w:rPr>
                <w:rFonts w:ascii="Arial" w:hAnsi="Arial" w:cs="Arial"/>
                <w:b/>
                <w:sz w:val="20"/>
                <w:szCs w:val="20"/>
                <w:lang w:val="pt-BR"/>
              </w:rPr>
              <w:t>PRESTATOR</w:t>
            </w:r>
            <w:r w:rsidR="00545582" w:rsidRPr="0025493B">
              <w:rPr>
                <w:rFonts w:ascii="Arial" w:hAnsi="Arial" w:cs="Arial"/>
                <w:b/>
                <w:sz w:val="20"/>
                <w:szCs w:val="20"/>
                <w:lang w:val="pt-BR"/>
              </w:rPr>
              <w:t>,</w:t>
            </w:r>
          </w:p>
          <w:p w:rsidR="00545582" w:rsidRPr="0025493B" w:rsidRDefault="0060108C" w:rsidP="0060108C">
            <w:pPr>
              <w:autoSpaceDE w:val="0"/>
              <w:autoSpaceDN w:val="0"/>
              <w:adjustRightInd w:val="0"/>
              <w:rPr>
                <w:rFonts w:ascii="Arial" w:hAnsi="Arial" w:cs="Arial"/>
                <w:b/>
                <w:sz w:val="20"/>
                <w:szCs w:val="20"/>
              </w:rPr>
            </w:pPr>
            <w:r>
              <w:rPr>
                <w:rFonts w:ascii="Arial" w:hAnsi="Arial" w:cs="Arial"/>
                <w:b/>
                <w:sz w:val="20"/>
                <w:szCs w:val="20"/>
              </w:rPr>
              <w:t xml:space="preserve">    </w:t>
            </w:r>
            <w:r w:rsidR="000F3481">
              <w:rPr>
                <w:rFonts w:ascii="Arial" w:hAnsi="Arial" w:cs="Arial"/>
                <w:b/>
                <w:sz w:val="20"/>
                <w:szCs w:val="20"/>
              </w:rPr>
              <w:t xml:space="preserve">                      IGIENA SERV</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Default="002822F3"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EE18A7" w:rsidRDefault="00EE18A7" w:rsidP="00EF2123">
      <w:pPr>
        <w:autoSpaceDE w:val="0"/>
        <w:autoSpaceDN w:val="0"/>
        <w:adjustRightInd w:val="0"/>
        <w:jc w:val="both"/>
        <w:rPr>
          <w:rFonts w:ascii="Arial" w:hAnsi="Arial" w:cs="Arial"/>
          <w:sz w:val="20"/>
          <w:szCs w:val="20"/>
          <w:lang w:val="pt-BR"/>
        </w:rPr>
      </w:pPr>
    </w:p>
    <w:p w:rsidR="00EE18A7" w:rsidRDefault="00EE18A7" w:rsidP="00EF2123">
      <w:pPr>
        <w:autoSpaceDE w:val="0"/>
        <w:autoSpaceDN w:val="0"/>
        <w:adjustRightInd w:val="0"/>
        <w:jc w:val="both"/>
        <w:rPr>
          <w:rFonts w:ascii="Arial" w:hAnsi="Arial" w:cs="Arial"/>
          <w:sz w:val="20"/>
          <w:szCs w:val="20"/>
          <w:lang w:val="pt-BR"/>
        </w:rPr>
      </w:pPr>
    </w:p>
    <w:p w:rsidR="00EE18A7" w:rsidRDefault="00EE18A7" w:rsidP="00EF2123">
      <w:pPr>
        <w:autoSpaceDE w:val="0"/>
        <w:autoSpaceDN w:val="0"/>
        <w:adjustRightInd w:val="0"/>
        <w:jc w:val="both"/>
        <w:rPr>
          <w:rFonts w:ascii="Arial" w:hAnsi="Arial" w:cs="Arial"/>
          <w:sz w:val="20"/>
          <w:szCs w:val="20"/>
          <w:lang w:val="pt-BR"/>
        </w:rPr>
      </w:pPr>
    </w:p>
    <w:p w:rsidR="00EE18A7" w:rsidRDefault="00EE18A7" w:rsidP="00EF2123">
      <w:pPr>
        <w:autoSpaceDE w:val="0"/>
        <w:autoSpaceDN w:val="0"/>
        <w:adjustRightInd w:val="0"/>
        <w:jc w:val="both"/>
        <w:rPr>
          <w:rFonts w:ascii="Arial" w:hAnsi="Arial" w:cs="Arial"/>
          <w:sz w:val="20"/>
          <w:szCs w:val="20"/>
          <w:lang w:val="pt-BR"/>
        </w:rPr>
      </w:pPr>
    </w:p>
    <w:p w:rsidR="00EE18A7" w:rsidRDefault="00EE18A7" w:rsidP="00EF2123">
      <w:pPr>
        <w:autoSpaceDE w:val="0"/>
        <w:autoSpaceDN w:val="0"/>
        <w:adjustRightInd w:val="0"/>
        <w:jc w:val="both"/>
        <w:rPr>
          <w:rFonts w:ascii="Arial" w:hAnsi="Arial" w:cs="Arial"/>
          <w:sz w:val="20"/>
          <w:szCs w:val="20"/>
          <w:lang w:val="pt-BR"/>
        </w:rPr>
      </w:pPr>
    </w:p>
    <w:p w:rsidR="00EE18A7" w:rsidRDefault="00EE18A7"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Pr="00EE18A7" w:rsidRDefault="00B81438" w:rsidP="00B81438">
      <w:pPr>
        <w:spacing w:after="200" w:line="276" w:lineRule="auto"/>
        <w:jc w:val="center"/>
        <w:rPr>
          <w:b/>
          <w:u w:val="single"/>
        </w:rPr>
      </w:pPr>
      <w:r w:rsidRPr="00EE18A7">
        <w:rPr>
          <w:b/>
          <w:u w:val="single"/>
        </w:rPr>
        <w:t xml:space="preserve">Acord cu </w:t>
      </w:r>
      <w:proofErr w:type="spellStart"/>
      <w:r w:rsidRPr="00EE18A7">
        <w:rPr>
          <w:b/>
          <w:u w:val="single"/>
        </w:rPr>
        <w:t>privire</w:t>
      </w:r>
      <w:proofErr w:type="spellEnd"/>
      <w:r w:rsidRPr="00EE18A7">
        <w:rPr>
          <w:b/>
          <w:u w:val="single"/>
        </w:rPr>
        <w:t xml:space="preserve"> la </w:t>
      </w:r>
      <w:proofErr w:type="spellStart"/>
      <w:r w:rsidRPr="00EE18A7">
        <w:rPr>
          <w:b/>
          <w:u w:val="single"/>
        </w:rPr>
        <w:t>prelucrarea</w:t>
      </w:r>
      <w:proofErr w:type="spellEnd"/>
      <w:r w:rsidRPr="00EE18A7">
        <w:rPr>
          <w:b/>
          <w:u w:val="single"/>
        </w:rPr>
        <w:t xml:space="preserve"> </w:t>
      </w:r>
      <w:proofErr w:type="spellStart"/>
      <w:r w:rsidRPr="00EE18A7">
        <w:rPr>
          <w:b/>
          <w:u w:val="single"/>
        </w:rPr>
        <w:t>datelor</w:t>
      </w:r>
      <w:proofErr w:type="spellEnd"/>
      <w:r w:rsidRPr="00EE18A7">
        <w:rPr>
          <w:b/>
          <w:u w:val="single"/>
        </w:rPr>
        <w:t xml:space="preserve"> cu </w:t>
      </w:r>
      <w:proofErr w:type="spellStart"/>
      <w:r w:rsidRPr="00EE18A7">
        <w:rPr>
          <w:b/>
          <w:u w:val="single"/>
        </w:rPr>
        <w:t>caracter</w:t>
      </w:r>
      <w:proofErr w:type="spellEnd"/>
      <w:r w:rsidRPr="00EE18A7">
        <w:rPr>
          <w:b/>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b/>
          <w:lang w:val="ro-RO"/>
        </w:rPr>
      </w:pPr>
      <w:r w:rsidRPr="00EE18A7">
        <w:rPr>
          <w:b/>
          <w:lang w:val="ro-RO"/>
        </w:rPr>
        <w:t>Semnătură</w:t>
      </w:r>
      <w:r>
        <w:rPr>
          <w:lang w:val="ro-RO"/>
        </w:rPr>
        <w:tab/>
      </w:r>
      <w:r w:rsidRPr="00EE18A7">
        <w:rPr>
          <w:b/>
          <w:lang w:val="ro-RO"/>
        </w:rPr>
        <w:t>Dată</w:t>
      </w:r>
    </w:p>
    <w:p w:rsidR="00EE18A7" w:rsidRPr="00EE18A7" w:rsidRDefault="00EE18A7" w:rsidP="00B81438">
      <w:pPr>
        <w:tabs>
          <w:tab w:val="left" w:pos="7594"/>
        </w:tabs>
        <w:spacing w:after="200" w:line="276" w:lineRule="auto"/>
        <w:rPr>
          <w:b/>
          <w:lang w:val="ro-RO"/>
        </w:rPr>
      </w:pPr>
      <w:r>
        <w:rPr>
          <w:b/>
          <w:lang w:val="ro-RO"/>
        </w:rPr>
        <w:t>___________                                                                                                         ____________</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B08" w:rsidRDefault="00F66B08">
      <w:r>
        <w:separator/>
      </w:r>
    </w:p>
  </w:endnote>
  <w:endnote w:type="continuationSeparator" w:id="0">
    <w:p w:rsidR="00F66B08" w:rsidRDefault="00F6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43E1D">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B08" w:rsidRDefault="00F66B08">
      <w:r>
        <w:separator/>
      </w:r>
    </w:p>
  </w:footnote>
  <w:footnote w:type="continuationSeparator" w:id="0">
    <w:p w:rsidR="00F66B08" w:rsidRDefault="00F66B08">
      <w:r>
        <w:continuationSeparator/>
      </w:r>
    </w:p>
  </w:footnote>
  <w:footnote w:id="1">
    <w:p w:rsidR="004E0997" w:rsidRPr="00934680" w:rsidRDefault="004E0997" w:rsidP="004E0997">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AE7"/>
      </v:shape>
    </w:pict>
  </w:numPicBullet>
  <w:abstractNum w:abstractNumId="0">
    <w:nsid w:val="21FC0A07"/>
    <w:multiLevelType w:val="hybridMultilevel"/>
    <w:tmpl w:val="A3E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2"/>
  </w:num>
  <w:num w:numId="7">
    <w:abstractNumId w:val="9"/>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8"/>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3481"/>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3E1D"/>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362"/>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6D0C"/>
    <w:rsid w:val="0035770A"/>
    <w:rsid w:val="00357ED9"/>
    <w:rsid w:val="00363340"/>
    <w:rsid w:val="00364937"/>
    <w:rsid w:val="0036726C"/>
    <w:rsid w:val="00367442"/>
    <w:rsid w:val="003679C1"/>
    <w:rsid w:val="0037049B"/>
    <w:rsid w:val="00371C4B"/>
    <w:rsid w:val="00374969"/>
    <w:rsid w:val="00374CC8"/>
    <w:rsid w:val="0037526E"/>
    <w:rsid w:val="00376C90"/>
    <w:rsid w:val="00376E93"/>
    <w:rsid w:val="00377C3F"/>
    <w:rsid w:val="00381003"/>
    <w:rsid w:val="003818A6"/>
    <w:rsid w:val="00381A5C"/>
    <w:rsid w:val="00381AAD"/>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37F2A"/>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997"/>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53C"/>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66E3"/>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24B7"/>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3CBF"/>
    <w:rsid w:val="008C5A87"/>
    <w:rsid w:val="008D1569"/>
    <w:rsid w:val="008D1D8D"/>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0C0E"/>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875AA"/>
    <w:rsid w:val="00C90D02"/>
    <w:rsid w:val="00C913C1"/>
    <w:rsid w:val="00C91DDA"/>
    <w:rsid w:val="00C945A1"/>
    <w:rsid w:val="00CA0340"/>
    <w:rsid w:val="00CA0973"/>
    <w:rsid w:val="00CB02DA"/>
    <w:rsid w:val="00CB0386"/>
    <w:rsid w:val="00CB03D7"/>
    <w:rsid w:val="00CB0768"/>
    <w:rsid w:val="00CB119D"/>
    <w:rsid w:val="00CB15E5"/>
    <w:rsid w:val="00CB19B1"/>
    <w:rsid w:val="00CB22CA"/>
    <w:rsid w:val="00CB2B29"/>
    <w:rsid w:val="00CB48DF"/>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18A7"/>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644"/>
    <w:rsid w:val="00F3792B"/>
    <w:rsid w:val="00F40C20"/>
    <w:rsid w:val="00F43709"/>
    <w:rsid w:val="00F4611A"/>
    <w:rsid w:val="00F52708"/>
    <w:rsid w:val="00F54A48"/>
    <w:rsid w:val="00F61DE8"/>
    <w:rsid w:val="00F62453"/>
    <w:rsid w:val="00F66AC4"/>
    <w:rsid w:val="00F66B08"/>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C595F"/>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igienaser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40774060606"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9454D-48E6-40D8-B423-0026EBDE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233</cp:revision>
  <cp:lastPrinted>2019-03-21T09:28:00Z</cp:lastPrinted>
  <dcterms:created xsi:type="dcterms:W3CDTF">2019-03-21T09:32:00Z</dcterms:created>
  <dcterms:modified xsi:type="dcterms:W3CDTF">2022-11-17T11:08:00Z</dcterms:modified>
</cp:coreProperties>
</file>