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bookmarkStart w:id="0" w:name="_GoBack"/>
            <w:bookmarkEnd w:id="0"/>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9662C65" w14:textId="56F277F4" w:rsidR="00613755" w:rsidRPr="00296694" w:rsidRDefault="00296694" w:rsidP="00296694">
      <w:pPr>
        <w:autoSpaceDE w:val="0"/>
        <w:autoSpaceDN w:val="0"/>
        <w:adjustRightInd w:val="0"/>
        <w:jc w:val="both"/>
        <w:rPr>
          <w:rFonts w:ascii="Arial" w:eastAsia="Calibri" w:hAnsi="Arial" w:cs="Arial"/>
          <w:b/>
          <w:lang w:val="ro-RO"/>
        </w:rPr>
      </w:pPr>
      <w:r>
        <w:rPr>
          <w:rFonts w:ascii="Arial" w:eastAsia="Calibri" w:hAnsi="Arial" w:cs="Arial"/>
          <w:b/>
          <w:lang w:val="ro-RO"/>
        </w:rPr>
        <w:t>proiectare pentru faza DTAC, PT si Asistenta Tehnica din partea proiectantului pentru obiectivul de investitii „Cresterea eficientei energetice prin renovarea aprofundata a blocului de locuinte C6A, situat in Mun. Oradea, Dimitrie Cantemir, nr. 75, jud. Bihor”</w:t>
      </w:r>
    </w:p>
    <w:p w14:paraId="1FC1F95B" w14:textId="2C5153BD"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B318BD">
        <w:rPr>
          <w:rFonts w:ascii="Arial" w:hAnsi="Arial" w:cs="Arial"/>
          <w:b/>
          <w:bCs/>
          <w:noProof/>
          <w:color w:val="001133"/>
          <w:sz w:val="22"/>
          <w:szCs w:val="22"/>
          <w:lang w:val="ro-RO"/>
        </w:rPr>
        <w:t>419015</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B047C3">
        <w:rPr>
          <w:rFonts w:ascii="Arial" w:hAnsi="Arial" w:cs="Arial"/>
          <w:b/>
          <w:noProof/>
          <w:sz w:val="22"/>
          <w:szCs w:val="22"/>
          <w:lang w:val="ro-RO"/>
        </w:rPr>
        <w:t xml:space="preserve"> </w:t>
      </w:r>
      <w:r w:rsidR="00237819">
        <w:rPr>
          <w:rFonts w:ascii="Arial" w:hAnsi="Arial" w:cs="Arial"/>
          <w:b/>
          <w:noProof/>
          <w:sz w:val="22"/>
          <w:szCs w:val="22"/>
          <w:lang w:val="ro-RO"/>
        </w:rPr>
        <w:t>30.10.</w:t>
      </w:r>
      <w:r w:rsidR="00B83000">
        <w:rPr>
          <w:rFonts w:ascii="Arial" w:hAnsi="Arial" w:cs="Arial"/>
          <w:b/>
          <w:noProof/>
          <w:sz w:val="22"/>
          <w:szCs w:val="22"/>
          <w:lang w:val="ro-RO"/>
        </w:rPr>
        <w:t>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22F987A9"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9277BC">
        <w:rPr>
          <w:rFonts w:ascii="Arial" w:hAnsi="Arial" w:cs="Arial"/>
          <w:sz w:val="22"/>
          <w:szCs w:val="22"/>
          <w:lang w:val="ro-RO"/>
        </w:rPr>
        <w:t>RO18TREZ24A700301710130X</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6839DFFD" w:rsidR="00613755" w:rsidRPr="00560DB4" w:rsidRDefault="00613755" w:rsidP="00613755">
      <w:pPr>
        <w:autoSpaceDE w:val="0"/>
        <w:autoSpaceDN w:val="0"/>
        <w:adjustRightInd w:val="0"/>
        <w:jc w:val="both"/>
        <w:rPr>
          <w:rFonts w:ascii="Arial" w:eastAsia="Calibri" w:hAnsi="Arial" w:cs="Arial"/>
          <w:b/>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w:t>
      </w:r>
      <w:r w:rsidRPr="00560DB4">
        <w:rPr>
          <w:rFonts w:ascii="Arial" w:hAnsi="Arial" w:cs="Arial"/>
          <w:b/>
          <w:spacing w:val="-2"/>
          <w:sz w:val="22"/>
          <w:szCs w:val="22"/>
          <w:lang w:val="ro-RO"/>
        </w:rPr>
        <w:t>Obiectul contractului il reprezinta</w:t>
      </w:r>
      <w:r w:rsidR="00560DB4" w:rsidRPr="00560DB4">
        <w:rPr>
          <w:rFonts w:ascii="Arial" w:hAnsi="Arial" w:cs="Arial"/>
          <w:b/>
          <w:spacing w:val="-2"/>
          <w:sz w:val="22"/>
          <w:szCs w:val="22"/>
          <w:lang w:val="ro-RO"/>
        </w:rPr>
        <w:t xml:space="preserve"> prestrea</w:t>
      </w:r>
      <w:r w:rsidRPr="00560DB4">
        <w:rPr>
          <w:rFonts w:ascii="Arial" w:hAnsi="Arial" w:cs="Arial"/>
          <w:b/>
          <w:sz w:val="22"/>
          <w:szCs w:val="22"/>
          <w:lang w:val="ro-RO"/>
        </w:rPr>
        <w:t xml:space="preserve"> </w:t>
      </w:r>
      <w:r w:rsidR="00560DB4" w:rsidRPr="00560DB4">
        <w:rPr>
          <w:rFonts w:ascii="Arial" w:eastAsia="Calibri" w:hAnsi="Arial" w:cs="Arial"/>
          <w:b/>
          <w:lang w:val="ro-RO"/>
        </w:rPr>
        <w:t>serviciilor</w:t>
      </w:r>
      <w:r w:rsidR="000A4D1E">
        <w:rPr>
          <w:rFonts w:ascii="Arial" w:eastAsia="Calibri" w:hAnsi="Arial" w:cs="Arial"/>
          <w:b/>
          <w:lang w:val="ro-RO"/>
        </w:rPr>
        <w:t xml:space="preserve"> de </w:t>
      </w:r>
      <w:r w:rsidR="004A64AE">
        <w:rPr>
          <w:rFonts w:ascii="Arial" w:eastAsia="Calibri" w:hAnsi="Arial" w:cs="Arial"/>
          <w:b/>
          <w:lang w:val="ro-RO"/>
        </w:rPr>
        <w:t>proiectare pentru faza DTAC, PT si Asistenta Tehnica din partea proiectantului pentru obiectivul de investitii „Cresterea eficientei energetice prin renovarea aprofundata a blocului de locuinte C6A, situat in Mun. Oradea, Dimitrie Cantemir, nr. 75,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4A64AE">
        <w:rPr>
          <w:rFonts w:ascii="Arial" w:hAnsi="Arial" w:cs="Arial"/>
          <w:spacing w:val="-2"/>
          <w:sz w:val="22"/>
          <w:szCs w:val="22"/>
          <w:lang w:val="ro-RO"/>
        </w:rPr>
        <w:t>404341</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14:paraId="69031F8F" w14:textId="28F6DE0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B802FE">
        <w:rPr>
          <w:rFonts w:ascii="Arial" w:hAnsi="Arial" w:cs="Arial"/>
          <w:b/>
          <w:snapToGrid w:val="0"/>
          <w:spacing w:val="-2"/>
          <w:sz w:val="22"/>
          <w:szCs w:val="22"/>
          <w:lang w:val="ro-RO"/>
        </w:rPr>
        <w:t>26.310,51</w:t>
      </w:r>
      <w:r w:rsidRPr="00824D94">
        <w:rPr>
          <w:rFonts w:ascii="Arial" w:hAnsi="Arial" w:cs="Arial"/>
          <w:b/>
          <w:snapToGrid w:val="0"/>
          <w:spacing w:val="-2"/>
          <w:sz w:val="22"/>
          <w:szCs w:val="22"/>
          <w:lang w:val="ro-RO"/>
        </w:rPr>
        <w:t xml:space="preserve"> lei fara TVA, astfel:</w:t>
      </w:r>
    </w:p>
    <w:p w14:paraId="37DE92CE" w14:textId="16C96337"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 Predare proiect si DTAC faza PT si obtinerea tuturor avizelor inclusiv AC – </w:t>
      </w:r>
      <w:r w:rsidR="00140697">
        <w:rPr>
          <w:rFonts w:ascii="Arial" w:hAnsi="Arial" w:cs="Arial"/>
          <w:snapToGrid w:val="0"/>
          <w:spacing w:val="-2"/>
          <w:sz w:val="22"/>
          <w:szCs w:val="22"/>
          <w:lang w:val="ro-RO"/>
        </w:rPr>
        <w:t>21.310,51</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23874F14"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D94E02">
        <w:rPr>
          <w:rFonts w:ascii="Arial" w:hAnsi="Arial" w:cs="Arial"/>
          <w:spacing w:val="-2"/>
          <w:sz w:val="22"/>
          <w:szCs w:val="22"/>
          <w:lang w:val="ro-RO"/>
        </w:rPr>
        <w:t>404341</w:t>
      </w:r>
      <w:r w:rsidR="0007326F">
        <w:rPr>
          <w:rFonts w:ascii="Arial" w:hAnsi="Arial" w:cs="Arial"/>
          <w:spacing w:val="-2"/>
          <w:sz w:val="22"/>
          <w:szCs w:val="22"/>
          <w:lang w:val="ro-RO"/>
        </w:rPr>
        <w:t xml:space="preserve">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6BB13835"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947C8F">
        <w:rPr>
          <w:rFonts w:ascii="Arial" w:hAnsi="Arial" w:cs="Arial"/>
          <w:b/>
          <w:sz w:val="22"/>
          <w:szCs w:val="22"/>
          <w:u w:val="single"/>
          <w:lang w:val="ro-RO"/>
        </w:rPr>
        <w:t>2.631,05</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79424F97" w:rsidR="00613755" w:rsidRPr="00152D2B" w:rsidRDefault="00613755" w:rsidP="00613755">
      <w:pPr>
        <w:ind w:right="-377"/>
        <w:jc w:val="both"/>
        <w:rPr>
          <w:rFonts w:ascii="Arial" w:hAnsi="Arial" w:cs="Arial"/>
          <w:b/>
          <w:spacing w:val="-2"/>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81155D">
        <w:rPr>
          <w:rFonts w:ascii="Arial" w:hAnsi="Arial" w:cs="Arial"/>
          <w:b/>
          <w:spacing w:val="-2"/>
          <w:sz w:val="22"/>
          <w:szCs w:val="22"/>
          <w:lang w:val="ro-RO"/>
        </w:rPr>
        <w:t>404341</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613755">
      <w:pPr>
        <w:ind w:right="-337"/>
        <w:jc w:val="both"/>
        <w:rPr>
          <w:rFonts w:ascii="Arial" w:hAnsi="Arial" w:cs="Arial"/>
          <w:sz w:val="22"/>
          <w:szCs w:val="22"/>
          <w:lang w:val="ro-RO"/>
        </w:rPr>
      </w:pP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P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w:t>
      </w:r>
      <w:r w:rsidRPr="00C06E14">
        <w:rPr>
          <w:rFonts w:ascii="Arial" w:eastAsia="Calibri" w:hAnsi="Arial" w:cs="Arial"/>
          <w:b/>
          <w:sz w:val="20"/>
          <w:szCs w:val="20"/>
          <w:shd w:val="clear" w:color="auto" w:fill="FFFFFF"/>
          <w:lang w:val="ro-RO"/>
        </w:rPr>
        <w:t>.2</w:t>
      </w:r>
      <w:r w:rsidRPr="00C06E14">
        <w:rPr>
          <w:rFonts w:ascii="Arial" w:eastAsia="Calibri" w:hAnsi="Arial" w:cs="Arial"/>
          <w:sz w:val="20"/>
          <w:szCs w:val="20"/>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w:t>
      </w:r>
      <w:r w:rsidRPr="00824D94">
        <w:rPr>
          <w:rFonts w:ascii="Arial" w:eastAsia="Calibri" w:hAnsi="Arial" w:cs="Arial"/>
          <w:sz w:val="22"/>
          <w:szCs w:val="22"/>
          <w:shd w:val="clear" w:color="auto" w:fill="FFFFFF"/>
          <w:lang w:val="ro-RO"/>
        </w:rPr>
        <w:t xml:space="preserve">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7257D2FA" w14:textId="3160A597" w:rsidR="00053DE6" w:rsidRDefault="00613755" w:rsidP="00C06E14">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hAnsi="Arial" w:cs="Arial"/>
          <w:noProof/>
          <w:sz w:val="22"/>
          <w:szCs w:val="22"/>
          <w:lang w:val="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302D0E77" w14:textId="77777777" w:rsidR="0068460D" w:rsidRPr="00C06E14" w:rsidRDefault="0068460D" w:rsidP="00C06E14">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C06E14">
        <w:trPr>
          <w:trHeight w:val="68"/>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4716320" w14:textId="77777777" w:rsidR="00F30628" w:rsidRDefault="00F30628"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67867B8C" w14:textId="77777777" w:rsidR="00F30628" w:rsidRDefault="00F30628"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470735A6" w:rsidR="00053DE6" w:rsidRPr="008744CC" w:rsidRDefault="00230F50" w:rsidP="005B54D0">
            <w:pPr>
              <w:spacing w:line="276" w:lineRule="auto"/>
              <w:rPr>
                <w:rFonts w:ascii="Arial" w:eastAsia="Calibri" w:hAnsi="Arial" w:cs="Arial"/>
                <w:lang w:val="ro-RO"/>
              </w:rPr>
            </w:pPr>
            <w:r>
              <w:rPr>
                <w:rFonts w:ascii="Arial" w:eastAsia="Calibri" w:hAnsi="Arial" w:cs="Arial"/>
                <w:sz w:val="22"/>
                <w:lang w:val="ro-RO"/>
              </w:rPr>
              <w:t>Olimpia Horge</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2D3E91F0" w14:textId="77777777" w:rsidR="00F30628" w:rsidRDefault="00F30628" w:rsidP="005B54D0">
            <w:pPr>
              <w:spacing w:line="276" w:lineRule="auto"/>
              <w:rPr>
                <w:rFonts w:ascii="Arial" w:eastAsia="Calibri" w:hAnsi="Arial" w:cs="Arial"/>
                <w:lang w:val="ro-RO"/>
              </w:rPr>
            </w:pPr>
          </w:p>
          <w:p w14:paraId="536804EF" w14:textId="7D998B0B" w:rsidR="00053DE6" w:rsidRDefault="00C06E14" w:rsidP="005B54D0">
            <w:pPr>
              <w:spacing w:line="276" w:lineRule="auto"/>
              <w:rPr>
                <w:rFonts w:ascii="Arial" w:eastAsia="Calibri" w:hAnsi="Arial" w:cs="Arial"/>
                <w:lang w:val="ro-RO"/>
              </w:rPr>
            </w:pPr>
            <w:r>
              <w:rPr>
                <w:rFonts w:ascii="Arial" w:eastAsia="Calibri" w:hAnsi="Arial" w:cs="Arial"/>
                <w:lang w:val="ro-RO"/>
              </w:rPr>
              <w:t>R</w:t>
            </w:r>
            <w:r w:rsidR="00053DE6">
              <w:rPr>
                <w:rFonts w:ascii="Arial" w:eastAsia="Calibri" w:hAnsi="Arial" w:cs="Arial"/>
                <w:sz w:val="22"/>
                <w:lang w:val="ro-RO"/>
              </w:rPr>
              <w:t>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Default="00613755" w:rsidP="00613755">
      <w:pPr>
        <w:tabs>
          <w:tab w:val="left" w:pos="3960"/>
          <w:tab w:val="left" w:pos="4140"/>
        </w:tabs>
        <w:jc w:val="both"/>
        <w:rPr>
          <w:rFonts w:ascii="Arial" w:hAnsi="Arial" w:cs="Arial"/>
          <w:sz w:val="22"/>
          <w:szCs w:val="22"/>
          <w:lang w:val="ro-RO"/>
        </w:rPr>
      </w:pPr>
    </w:p>
    <w:p w14:paraId="4D5314C5" w14:textId="77777777" w:rsidR="00F30628" w:rsidRDefault="00F30628" w:rsidP="00613755">
      <w:pPr>
        <w:tabs>
          <w:tab w:val="left" w:pos="3960"/>
          <w:tab w:val="left" w:pos="4140"/>
        </w:tabs>
        <w:jc w:val="both"/>
        <w:rPr>
          <w:rFonts w:ascii="Arial" w:hAnsi="Arial" w:cs="Arial"/>
          <w:sz w:val="22"/>
          <w:szCs w:val="22"/>
          <w:lang w:val="ro-RO"/>
        </w:rPr>
      </w:pPr>
    </w:p>
    <w:p w14:paraId="0750A283" w14:textId="77777777" w:rsidR="00F30628" w:rsidRDefault="00F30628" w:rsidP="00613755">
      <w:pPr>
        <w:tabs>
          <w:tab w:val="left" w:pos="3960"/>
          <w:tab w:val="left" w:pos="4140"/>
        </w:tabs>
        <w:jc w:val="both"/>
        <w:rPr>
          <w:rFonts w:ascii="Arial" w:hAnsi="Arial" w:cs="Arial"/>
          <w:sz w:val="22"/>
          <w:szCs w:val="22"/>
          <w:lang w:val="ro-RO"/>
        </w:rPr>
      </w:pPr>
    </w:p>
    <w:p w14:paraId="3B772001" w14:textId="77777777" w:rsidR="00F30628" w:rsidRDefault="00F30628" w:rsidP="00613755">
      <w:pPr>
        <w:tabs>
          <w:tab w:val="left" w:pos="3960"/>
          <w:tab w:val="left" w:pos="4140"/>
        </w:tabs>
        <w:jc w:val="both"/>
        <w:rPr>
          <w:rFonts w:ascii="Arial" w:hAnsi="Arial" w:cs="Arial"/>
          <w:sz w:val="22"/>
          <w:szCs w:val="22"/>
          <w:lang w:val="ro-RO"/>
        </w:rPr>
      </w:pPr>
    </w:p>
    <w:p w14:paraId="6413AAD7" w14:textId="77777777" w:rsidR="00F30628" w:rsidRDefault="00F30628" w:rsidP="00613755">
      <w:pPr>
        <w:tabs>
          <w:tab w:val="left" w:pos="3960"/>
          <w:tab w:val="left" w:pos="4140"/>
        </w:tabs>
        <w:jc w:val="both"/>
        <w:rPr>
          <w:rFonts w:ascii="Arial" w:hAnsi="Arial" w:cs="Arial"/>
          <w:sz w:val="22"/>
          <w:szCs w:val="22"/>
          <w:lang w:val="ro-RO"/>
        </w:rPr>
      </w:pPr>
    </w:p>
    <w:p w14:paraId="618DEA32" w14:textId="77777777" w:rsidR="00F30628" w:rsidRDefault="00F30628" w:rsidP="00613755">
      <w:pPr>
        <w:tabs>
          <w:tab w:val="left" w:pos="3960"/>
          <w:tab w:val="left" w:pos="4140"/>
        </w:tabs>
        <w:jc w:val="both"/>
        <w:rPr>
          <w:rFonts w:ascii="Arial" w:hAnsi="Arial" w:cs="Arial"/>
          <w:sz w:val="22"/>
          <w:szCs w:val="22"/>
          <w:lang w:val="ro-RO"/>
        </w:rPr>
      </w:pPr>
    </w:p>
    <w:p w14:paraId="1C5E762E" w14:textId="77777777" w:rsidR="00F30628" w:rsidRDefault="00F30628" w:rsidP="00613755">
      <w:pPr>
        <w:tabs>
          <w:tab w:val="left" w:pos="3960"/>
          <w:tab w:val="left" w:pos="4140"/>
        </w:tabs>
        <w:jc w:val="both"/>
        <w:rPr>
          <w:rFonts w:ascii="Arial" w:hAnsi="Arial" w:cs="Arial"/>
          <w:sz w:val="22"/>
          <w:szCs w:val="22"/>
          <w:lang w:val="ro-RO"/>
        </w:rPr>
      </w:pPr>
    </w:p>
    <w:p w14:paraId="6EE87968" w14:textId="77777777" w:rsidR="00F30628" w:rsidRPr="00824D94" w:rsidRDefault="00F30628"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0FCDB0B2" w14:textId="06BDB9A5" w:rsidR="00053DE6" w:rsidRPr="00824D94" w:rsidRDefault="00C06E14"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10"/>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A6ED2" w14:textId="77777777" w:rsidR="0021118E" w:rsidRDefault="0021118E" w:rsidP="00F3275B">
      <w:r>
        <w:separator/>
      </w:r>
    </w:p>
  </w:endnote>
  <w:endnote w:type="continuationSeparator" w:id="0">
    <w:p w14:paraId="75EF2AE2" w14:textId="77777777" w:rsidR="0021118E" w:rsidRDefault="0021118E"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37110"/>
      <w:docPartObj>
        <w:docPartGallery w:val="Page Numbers (Bottom of Page)"/>
        <w:docPartUnique/>
      </w:docPartObj>
    </w:sdtPr>
    <w:sdtEnd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21118E">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50F2E" w14:textId="77777777" w:rsidR="0021118E" w:rsidRDefault="0021118E" w:rsidP="00F3275B">
      <w:r>
        <w:separator/>
      </w:r>
    </w:p>
  </w:footnote>
  <w:footnote w:type="continuationSeparator" w:id="0">
    <w:p w14:paraId="6B855C58" w14:textId="77777777" w:rsidR="0021118E" w:rsidRDefault="0021118E"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16"/>
  </w:num>
  <w:num w:numId="4">
    <w:abstractNumId w:val="17"/>
  </w:num>
  <w:num w:numId="5">
    <w:abstractNumId w:val="10"/>
  </w:num>
  <w:num w:numId="6">
    <w:abstractNumId w:val="1"/>
  </w:num>
  <w:num w:numId="7">
    <w:abstractNumId w:val="6"/>
  </w:num>
  <w:num w:numId="8">
    <w:abstractNumId w:val="7"/>
  </w:num>
  <w:num w:numId="9">
    <w:abstractNumId w:val="1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3"/>
  </w:num>
  <w:num w:numId="15">
    <w:abstractNumId w:val="5"/>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6EBC"/>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5CB"/>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616"/>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4D1E"/>
    <w:rsid w:val="000A5267"/>
    <w:rsid w:val="000A54CC"/>
    <w:rsid w:val="000A5775"/>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697"/>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2D2B"/>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044"/>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18E"/>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50"/>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819"/>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94"/>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2ED7"/>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4CD5"/>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64AE"/>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551"/>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4"/>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31D"/>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460D"/>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8C4"/>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AF6"/>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A8B"/>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65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55D"/>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7ED"/>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7BC"/>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C91"/>
    <w:rsid w:val="00946F6A"/>
    <w:rsid w:val="009479BF"/>
    <w:rsid w:val="00947C8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47C3"/>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8BD"/>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2FE"/>
    <w:rsid w:val="00B80B04"/>
    <w:rsid w:val="00B80CAD"/>
    <w:rsid w:val="00B81AEB"/>
    <w:rsid w:val="00B81E89"/>
    <w:rsid w:val="00B82113"/>
    <w:rsid w:val="00B83000"/>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322"/>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14"/>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4EBA"/>
    <w:rsid w:val="00C354FA"/>
    <w:rsid w:val="00C35C1C"/>
    <w:rsid w:val="00C35CE8"/>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5A2"/>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E02"/>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015"/>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458"/>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B30"/>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628"/>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3E42"/>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A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3035">
      <w:bodyDiv w:val="1"/>
      <w:marLeft w:val="0"/>
      <w:marRight w:val="0"/>
      <w:marTop w:val="0"/>
      <w:marBottom w:val="0"/>
      <w:divBdr>
        <w:top w:val="none" w:sz="0" w:space="0" w:color="auto"/>
        <w:left w:val="none" w:sz="0" w:space="0" w:color="auto"/>
        <w:bottom w:val="none" w:sz="0" w:space="0" w:color="auto"/>
        <w:right w:val="none" w:sz="0" w:space="0" w:color="auto"/>
      </w:divBdr>
    </w:div>
    <w:div w:id="115295290">
      <w:bodyDiv w:val="1"/>
      <w:marLeft w:val="0"/>
      <w:marRight w:val="0"/>
      <w:marTop w:val="0"/>
      <w:marBottom w:val="0"/>
      <w:divBdr>
        <w:top w:val="none" w:sz="0" w:space="0" w:color="auto"/>
        <w:left w:val="none" w:sz="0" w:space="0" w:color="auto"/>
        <w:bottom w:val="none" w:sz="0" w:space="0" w:color="auto"/>
        <w:right w:val="none" w:sz="0" w:space="0" w:color="auto"/>
      </w:divBdr>
    </w:div>
    <w:div w:id="642152286">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 w:id="21358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1527-C35E-45DA-9FAA-2A802D18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8077</Words>
  <Characters>46042</Characters>
  <Application>Microsoft Office Word</Application>
  <DocSecurity>0</DocSecurity>
  <Lines>383</Lines>
  <Paragraphs>108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alte</vt:lpstr>
      <vt:lpstr>        9.2 De la data aprobarii, recepționării si platii lor de către Achizitor, Prest</vt:lpstr>
      <vt:lpstr>        9.3 Se consideră că (prin semnarea Contractului) Prestatorul autorizeaza Achizi</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
      <vt:lpstr>26.2 Comunicările dintre părţi se pot face şi prin fax sau e-mail, cu condiţia c</vt:lpstr>
      <vt:lpstr/>
      <vt:lpstr>27. CONFIDENTIALITATEA DATELOR</vt:lpstr>
      <vt:lpstr>27.1 Prelucrarea datelor cu caracter personal  se face cu respectarea Regulament</vt:lpstr>
      <vt:lpstr/>
    </vt:vector>
  </TitlesOfParts>
  <Company>Grizli777</Company>
  <LinksUpToDate>false</LinksUpToDate>
  <CharactersWithSpaces>54011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Olimpia Horge</cp:lastModifiedBy>
  <cp:revision>2</cp:revision>
  <cp:lastPrinted>2023-10-24T11:38:00Z</cp:lastPrinted>
  <dcterms:created xsi:type="dcterms:W3CDTF">2023-11-07T06:56:00Z</dcterms:created>
  <dcterms:modified xsi:type="dcterms:W3CDTF">2023-11-07T06:56:00Z</dcterms:modified>
</cp:coreProperties>
</file>