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CF5E42" w:rsidRDefault="003B37F3" w:rsidP="002B74F7">
      <w:pPr>
        <w:tabs>
          <w:tab w:val="left" w:pos="-90"/>
          <w:tab w:val="left" w:pos="8280"/>
        </w:tabs>
        <w:spacing w:line="264" w:lineRule="auto"/>
        <w:ind w:left="-180" w:right="500"/>
        <w:jc w:val="both"/>
        <w:rPr>
          <w:rFonts w:ascii="Arial" w:hAnsi="Arial" w:cs="Arial"/>
          <w:vanish/>
          <w:sz w:val="20"/>
          <w:szCs w:val="20"/>
          <w:lang w:val="ro-RO"/>
        </w:rPr>
      </w:pPr>
      <w:r w:rsidRPr="00CF5E42">
        <w:rPr>
          <w:rFonts w:ascii="Arial" w:hAnsi="Arial" w:cs="Arial"/>
          <w:b/>
          <w:noProof/>
          <w:sz w:val="20"/>
          <w:szCs w:val="20"/>
        </w:rPr>
        <w:drawing>
          <wp:anchor distT="0" distB="0" distL="114935" distR="114935" simplePos="0" relativeHeight="251659264" behindDoc="0" locked="0" layoutInCell="1" allowOverlap="1" wp14:anchorId="5AB666D9" wp14:editId="229489F8">
            <wp:simplePos x="0" y="0"/>
            <wp:positionH relativeFrom="page">
              <wp:posOffset>576580</wp:posOffset>
            </wp:positionH>
            <wp:positionV relativeFrom="page">
              <wp:posOffset>670560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D2012" w:rsidRPr="00CF5E42" w:rsidRDefault="00AD2012" w:rsidP="003B37F3">
      <w:pPr>
        <w:ind w:right="-720"/>
        <w:jc w:val="both"/>
        <w:rPr>
          <w:rFonts w:ascii="Arial" w:hAnsi="Arial" w:cs="Arial"/>
          <w:noProof/>
          <w:sz w:val="20"/>
          <w:szCs w:val="20"/>
        </w:rPr>
      </w:pPr>
    </w:p>
    <w:p w:rsidR="003B37F3" w:rsidRPr="00CF5E42" w:rsidRDefault="003B37F3" w:rsidP="003B37F3">
      <w:pPr>
        <w:tabs>
          <w:tab w:val="left" w:pos="5953"/>
        </w:tabs>
        <w:jc w:val="both"/>
        <w:rPr>
          <w:rFonts w:ascii="Arial" w:hAnsi="Arial" w:cs="Arial"/>
          <w:noProof/>
          <w:sz w:val="16"/>
          <w:szCs w:val="16"/>
        </w:rPr>
      </w:pPr>
      <w:r w:rsidRPr="00CF5E42">
        <w:rPr>
          <w:rFonts w:ascii="Arial" w:hAnsi="Arial" w:cs="Arial"/>
          <w:noProof/>
          <w:sz w:val="16"/>
          <w:szCs w:val="16"/>
        </w:rPr>
        <w:t>Primăria Municipiului Oradea</w:t>
      </w:r>
      <w:r w:rsidRPr="00CF5E42">
        <w:rPr>
          <w:rFonts w:ascii="Arial" w:hAnsi="Arial" w:cs="Arial"/>
          <w:noProof/>
          <w:sz w:val="16"/>
          <w:szCs w:val="16"/>
        </w:rPr>
        <w:tab/>
      </w:r>
    </w:p>
    <w:tbl>
      <w:tblPr>
        <w:tblpPr w:leftFromText="181" w:rightFromText="181" w:vertAnchor="page" w:horzAnchor="page" w:tblpX="7565" w:tblpY="1532"/>
        <w:tblW w:w="2988" w:type="dxa"/>
        <w:tblLook w:val="01E0" w:firstRow="1" w:lastRow="1" w:firstColumn="1" w:lastColumn="1" w:noHBand="0" w:noVBand="0"/>
      </w:tblPr>
      <w:tblGrid>
        <w:gridCol w:w="2988"/>
      </w:tblGrid>
      <w:tr w:rsidR="003B37F3" w:rsidRPr="00CF5E42" w:rsidTr="00886516">
        <w:trPr>
          <w:cantSplit/>
          <w:trHeight w:val="20"/>
        </w:trPr>
        <w:tc>
          <w:tcPr>
            <w:tcW w:w="2988" w:type="dxa"/>
            <w:shd w:val="clear" w:color="auto" w:fill="auto"/>
            <w:vAlign w:val="center"/>
          </w:tcPr>
          <w:p w:rsidR="003B37F3" w:rsidRPr="00CF5E42" w:rsidRDefault="003B37F3" w:rsidP="00886516">
            <w:pPr>
              <w:ind w:left="284" w:right="284"/>
              <w:jc w:val="both"/>
              <w:rPr>
                <w:rFonts w:ascii="Arial" w:hAnsi="Arial" w:cs="Arial"/>
                <w:sz w:val="16"/>
                <w:szCs w:val="16"/>
                <w:lang w:val="ro-RO"/>
              </w:rPr>
            </w:pPr>
            <w:r w:rsidRPr="00CF5E42">
              <w:rPr>
                <w:rFonts w:ascii="Arial" w:hAnsi="Arial" w:cs="Arial"/>
                <w:sz w:val="16"/>
                <w:szCs w:val="16"/>
                <w:lang w:val="ro-RO"/>
              </w:rPr>
              <w:t>Piaţa Unirii, nr. 1</w:t>
            </w:r>
          </w:p>
        </w:tc>
      </w:tr>
      <w:tr w:rsidR="003B37F3" w:rsidRPr="00CF5E42" w:rsidTr="00886516">
        <w:trPr>
          <w:cantSplit/>
          <w:trHeight w:val="20"/>
        </w:trPr>
        <w:tc>
          <w:tcPr>
            <w:tcW w:w="2988" w:type="dxa"/>
            <w:shd w:val="clear" w:color="auto" w:fill="auto"/>
            <w:vAlign w:val="center"/>
          </w:tcPr>
          <w:p w:rsidR="003B37F3" w:rsidRPr="00CF5E42" w:rsidRDefault="003B37F3" w:rsidP="00886516">
            <w:pPr>
              <w:ind w:left="284" w:right="284"/>
              <w:jc w:val="both"/>
              <w:rPr>
                <w:rFonts w:ascii="Arial" w:hAnsi="Arial" w:cs="Arial"/>
                <w:sz w:val="16"/>
                <w:szCs w:val="16"/>
                <w:lang w:val="ro-RO"/>
              </w:rPr>
            </w:pPr>
            <w:r w:rsidRPr="00CF5E42">
              <w:rPr>
                <w:rFonts w:ascii="Arial" w:hAnsi="Arial" w:cs="Arial"/>
                <w:sz w:val="16"/>
                <w:szCs w:val="16"/>
                <w:lang w:val="ro-RO"/>
              </w:rPr>
              <w:t>410 100, Oradea</w:t>
            </w:r>
          </w:p>
        </w:tc>
      </w:tr>
      <w:tr w:rsidR="003B37F3" w:rsidRPr="00CF5E42" w:rsidTr="00886516">
        <w:trPr>
          <w:cantSplit/>
          <w:trHeight w:val="20"/>
        </w:trPr>
        <w:tc>
          <w:tcPr>
            <w:tcW w:w="2988" w:type="dxa"/>
            <w:shd w:val="clear" w:color="auto" w:fill="auto"/>
            <w:vAlign w:val="center"/>
          </w:tcPr>
          <w:p w:rsidR="003B37F3" w:rsidRPr="00CF5E42" w:rsidRDefault="003B37F3" w:rsidP="00886516">
            <w:pPr>
              <w:ind w:left="284" w:right="284"/>
              <w:jc w:val="both"/>
              <w:rPr>
                <w:rFonts w:ascii="Arial" w:hAnsi="Arial" w:cs="Arial"/>
                <w:sz w:val="16"/>
                <w:szCs w:val="16"/>
                <w:lang w:val="ro-RO"/>
              </w:rPr>
            </w:pPr>
            <w:r w:rsidRPr="00CF5E42">
              <w:rPr>
                <w:rFonts w:ascii="Arial" w:hAnsi="Arial" w:cs="Arial"/>
                <w:sz w:val="16"/>
                <w:szCs w:val="16"/>
                <w:lang w:val="ro-RO"/>
              </w:rPr>
              <w:t>Tel.  0040 259/437.000</w:t>
            </w:r>
          </w:p>
        </w:tc>
      </w:tr>
      <w:tr w:rsidR="003B37F3" w:rsidRPr="00CF5E42" w:rsidTr="00886516">
        <w:trPr>
          <w:cantSplit/>
          <w:trHeight w:val="20"/>
        </w:trPr>
        <w:tc>
          <w:tcPr>
            <w:tcW w:w="2988" w:type="dxa"/>
            <w:shd w:val="clear" w:color="auto" w:fill="auto"/>
            <w:vAlign w:val="center"/>
          </w:tcPr>
          <w:p w:rsidR="003B37F3" w:rsidRPr="00CF5E42" w:rsidRDefault="003B37F3" w:rsidP="00886516">
            <w:pPr>
              <w:ind w:left="284" w:right="284"/>
              <w:jc w:val="both"/>
              <w:rPr>
                <w:rFonts w:ascii="Arial" w:hAnsi="Arial" w:cs="Arial"/>
                <w:sz w:val="16"/>
                <w:szCs w:val="16"/>
                <w:lang w:val="ro-RO"/>
              </w:rPr>
            </w:pPr>
            <w:r w:rsidRPr="00CF5E42">
              <w:rPr>
                <w:rFonts w:ascii="Arial" w:hAnsi="Arial" w:cs="Arial"/>
                <w:sz w:val="16"/>
                <w:szCs w:val="16"/>
                <w:lang w:val="ro-RO"/>
              </w:rPr>
              <w:t>Fax. 0040 259/437.544</w:t>
            </w:r>
          </w:p>
          <w:p w:rsidR="003B37F3" w:rsidRPr="00CF5E42" w:rsidRDefault="003B37F3" w:rsidP="00886516">
            <w:pPr>
              <w:ind w:left="284" w:right="284"/>
              <w:jc w:val="both"/>
              <w:rPr>
                <w:rFonts w:ascii="Arial" w:hAnsi="Arial" w:cs="Arial"/>
                <w:sz w:val="16"/>
                <w:szCs w:val="16"/>
                <w:lang w:val="ro-RO"/>
              </w:rPr>
            </w:pPr>
            <w:r w:rsidRPr="00CF5E42">
              <w:rPr>
                <w:rFonts w:ascii="Arial" w:hAnsi="Arial" w:cs="Arial"/>
                <w:sz w:val="16"/>
                <w:szCs w:val="16"/>
                <w:lang w:val="ro-RO"/>
              </w:rPr>
              <w:t>Fax int 203: 0040 259/409.406</w:t>
            </w:r>
          </w:p>
          <w:p w:rsidR="003B37F3" w:rsidRPr="00CF5E42" w:rsidRDefault="003B37F3" w:rsidP="00886516">
            <w:pPr>
              <w:ind w:left="284" w:right="284"/>
              <w:jc w:val="both"/>
              <w:rPr>
                <w:rFonts w:ascii="Arial" w:hAnsi="Arial" w:cs="Arial"/>
                <w:sz w:val="16"/>
                <w:szCs w:val="16"/>
                <w:lang w:val="ro-RO"/>
              </w:rPr>
            </w:pPr>
            <w:r w:rsidRPr="00CF5E42">
              <w:rPr>
                <w:rFonts w:ascii="Arial" w:hAnsi="Arial" w:cs="Arial"/>
                <w:sz w:val="16"/>
                <w:szCs w:val="16"/>
                <w:lang w:val="ro-RO"/>
              </w:rPr>
              <w:t>Fax int 288: 0040 259/408.803</w:t>
            </w:r>
          </w:p>
        </w:tc>
      </w:tr>
      <w:tr w:rsidR="003B37F3" w:rsidRPr="00CF5E42" w:rsidTr="00886516">
        <w:trPr>
          <w:cantSplit/>
          <w:trHeight w:val="20"/>
        </w:trPr>
        <w:tc>
          <w:tcPr>
            <w:tcW w:w="2988" w:type="dxa"/>
            <w:shd w:val="clear" w:color="auto" w:fill="auto"/>
            <w:vAlign w:val="center"/>
          </w:tcPr>
          <w:p w:rsidR="003B37F3" w:rsidRPr="00CF5E42" w:rsidRDefault="003B37F3" w:rsidP="00886516">
            <w:pPr>
              <w:ind w:left="284" w:right="284"/>
              <w:jc w:val="both"/>
              <w:rPr>
                <w:rFonts w:ascii="Arial" w:hAnsi="Arial" w:cs="Arial"/>
                <w:sz w:val="16"/>
                <w:szCs w:val="16"/>
                <w:lang w:val="ro-RO"/>
              </w:rPr>
            </w:pPr>
            <w:r w:rsidRPr="00CF5E42">
              <w:rPr>
                <w:rFonts w:ascii="Arial" w:hAnsi="Arial" w:cs="Arial"/>
                <w:sz w:val="16"/>
                <w:szCs w:val="16"/>
                <w:lang w:val="ro-RO"/>
              </w:rPr>
              <w:t>E-mail: primarie@oradea.ro</w:t>
            </w:r>
          </w:p>
        </w:tc>
      </w:tr>
    </w:tbl>
    <w:p w:rsidR="003B37F3" w:rsidRPr="00CF5E42" w:rsidRDefault="003B37F3" w:rsidP="003B37F3">
      <w:pPr>
        <w:tabs>
          <w:tab w:val="left" w:pos="5953"/>
        </w:tabs>
        <w:jc w:val="both"/>
        <w:rPr>
          <w:rFonts w:ascii="Arial" w:hAnsi="Arial" w:cs="Arial"/>
          <w:noProof/>
          <w:sz w:val="16"/>
          <w:szCs w:val="16"/>
        </w:rPr>
      </w:pPr>
    </w:p>
    <w:p w:rsidR="003B37F3" w:rsidRPr="00CF5E42" w:rsidRDefault="003B37F3" w:rsidP="003B37F3">
      <w:pPr>
        <w:jc w:val="both"/>
        <w:rPr>
          <w:rFonts w:ascii="Arial" w:hAnsi="Arial" w:cs="Arial"/>
          <w:noProof/>
          <w:sz w:val="16"/>
          <w:szCs w:val="16"/>
        </w:rPr>
      </w:pPr>
      <w:r w:rsidRPr="00CF5E42">
        <w:rPr>
          <w:rFonts w:ascii="Arial" w:hAnsi="Arial" w:cs="Arial"/>
          <w:noProof/>
          <w:sz w:val="16"/>
          <w:szCs w:val="16"/>
        </w:rPr>
        <w:t>Serviciul Achizitii Publice</w:t>
      </w:r>
    </w:p>
    <w:p w:rsidR="00AD2012" w:rsidRPr="00CF5E42" w:rsidRDefault="003B37F3" w:rsidP="003B37F3">
      <w:pPr>
        <w:jc w:val="both"/>
        <w:rPr>
          <w:rFonts w:ascii="Arial" w:hAnsi="Arial" w:cs="Arial"/>
          <w:noProof/>
          <w:sz w:val="20"/>
          <w:szCs w:val="20"/>
        </w:rPr>
      </w:pPr>
      <w:r w:rsidRPr="00CF5E42">
        <w:rPr>
          <w:rFonts w:ascii="Arial" w:hAnsi="Arial" w:cs="Arial"/>
          <w:noProof/>
          <w:sz w:val="16"/>
          <w:szCs w:val="16"/>
        </w:rPr>
        <w:t>Cod operator:16140</w:t>
      </w:r>
    </w:p>
    <w:p w:rsidR="00A13137" w:rsidRPr="00CF5E42" w:rsidRDefault="00A13137" w:rsidP="0013427D">
      <w:pPr>
        <w:jc w:val="both"/>
        <w:rPr>
          <w:rFonts w:ascii="Arial" w:hAnsi="Arial" w:cs="Arial"/>
          <w:noProof/>
          <w:sz w:val="20"/>
          <w:szCs w:val="20"/>
        </w:rPr>
      </w:pPr>
    </w:p>
    <w:p w:rsidR="00A13137" w:rsidRPr="00CF5E42" w:rsidRDefault="00A13137" w:rsidP="00A13137">
      <w:pPr>
        <w:rPr>
          <w:rFonts w:ascii="Arial" w:hAnsi="Arial" w:cs="Arial"/>
          <w:sz w:val="20"/>
          <w:szCs w:val="20"/>
        </w:rPr>
      </w:pPr>
    </w:p>
    <w:p w:rsidR="00A13137" w:rsidRPr="00CF5E42" w:rsidRDefault="00A13137" w:rsidP="00A13137">
      <w:pPr>
        <w:rPr>
          <w:rFonts w:ascii="Arial" w:hAnsi="Arial" w:cs="Arial"/>
          <w:sz w:val="20"/>
          <w:szCs w:val="20"/>
        </w:rPr>
      </w:pPr>
    </w:p>
    <w:p w:rsidR="00A13137" w:rsidRPr="00CF5E42" w:rsidRDefault="00A13137" w:rsidP="00A13137">
      <w:pPr>
        <w:rPr>
          <w:rFonts w:ascii="Arial" w:hAnsi="Arial" w:cs="Arial"/>
          <w:sz w:val="20"/>
          <w:szCs w:val="20"/>
        </w:rPr>
      </w:pPr>
    </w:p>
    <w:p w:rsidR="00A13137" w:rsidRPr="00CF5E42" w:rsidRDefault="00A13137" w:rsidP="007A2FE9">
      <w:pPr>
        <w:jc w:val="both"/>
        <w:rPr>
          <w:rFonts w:ascii="Arial" w:eastAsia="Calibri" w:hAnsi="Arial" w:cs="Arial"/>
          <w:bCs/>
          <w:i/>
          <w:sz w:val="20"/>
          <w:szCs w:val="20"/>
        </w:rPr>
      </w:pPr>
      <w:r w:rsidRPr="00CF5E42">
        <w:rPr>
          <w:rFonts w:ascii="Arial" w:hAnsi="Arial" w:cs="Arial"/>
          <w:sz w:val="20"/>
          <w:szCs w:val="20"/>
        </w:rPr>
        <w:tab/>
      </w:r>
    </w:p>
    <w:p w:rsidR="00CF5E42" w:rsidRDefault="00CF5E42" w:rsidP="00807C85">
      <w:pPr>
        <w:jc w:val="center"/>
        <w:rPr>
          <w:rFonts w:ascii="Arial" w:hAnsi="Arial" w:cs="Arial"/>
          <w:b/>
          <w:sz w:val="20"/>
          <w:szCs w:val="20"/>
          <w:lang w:val="pt-BR"/>
        </w:rPr>
      </w:pPr>
    </w:p>
    <w:p w:rsidR="00CF5E42" w:rsidRDefault="00CF5E42" w:rsidP="00807C85">
      <w:pPr>
        <w:jc w:val="center"/>
        <w:rPr>
          <w:rFonts w:ascii="Arial" w:hAnsi="Arial" w:cs="Arial"/>
          <w:b/>
          <w:sz w:val="20"/>
          <w:szCs w:val="20"/>
          <w:lang w:val="pt-BR"/>
        </w:rPr>
      </w:pPr>
    </w:p>
    <w:p w:rsidR="00CF5E42" w:rsidRDefault="00CF5E42" w:rsidP="00807C85">
      <w:pPr>
        <w:jc w:val="center"/>
        <w:rPr>
          <w:rFonts w:ascii="Arial" w:hAnsi="Arial" w:cs="Arial"/>
          <w:b/>
          <w:sz w:val="20"/>
          <w:szCs w:val="20"/>
          <w:lang w:val="pt-BR"/>
        </w:rPr>
      </w:pPr>
    </w:p>
    <w:p w:rsidR="00CF5E42" w:rsidRDefault="00CF5E42" w:rsidP="00807C85">
      <w:pPr>
        <w:jc w:val="center"/>
        <w:rPr>
          <w:rFonts w:ascii="Arial" w:hAnsi="Arial" w:cs="Arial"/>
          <w:b/>
          <w:sz w:val="20"/>
          <w:szCs w:val="20"/>
          <w:lang w:val="pt-BR"/>
        </w:rPr>
      </w:pPr>
    </w:p>
    <w:p w:rsidR="00807C85" w:rsidRPr="00807C85" w:rsidRDefault="00807C85" w:rsidP="00807C85">
      <w:pPr>
        <w:jc w:val="center"/>
        <w:rPr>
          <w:rFonts w:ascii="Arial" w:hAnsi="Arial" w:cs="Arial"/>
          <w:b/>
          <w:sz w:val="20"/>
          <w:szCs w:val="20"/>
          <w:lang w:val="pt-BR"/>
        </w:rPr>
      </w:pPr>
      <w:r w:rsidRPr="00807C85">
        <w:rPr>
          <w:rFonts w:ascii="Arial" w:hAnsi="Arial" w:cs="Arial"/>
          <w:b/>
          <w:sz w:val="20"/>
          <w:szCs w:val="20"/>
          <w:lang w:val="pt-BR"/>
        </w:rPr>
        <w:t>Contract privind  achizitia serviciilor de</w:t>
      </w:r>
    </w:p>
    <w:p w:rsidR="00807C85" w:rsidRPr="00807C85" w:rsidRDefault="00807C85" w:rsidP="00807C85">
      <w:pPr>
        <w:jc w:val="center"/>
        <w:rPr>
          <w:rFonts w:ascii="Arial" w:hAnsi="Arial" w:cs="Arial"/>
          <w:sz w:val="20"/>
          <w:szCs w:val="20"/>
          <w:lang w:val="ro-RO"/>
        </w:rPr>
      </w:pPr>
      <w:r w:rsidRPr="00807C85">
        <w:rPr>
          <w:rFonts w:ascii="Arial" w:hAnsi="Arial" w:cs="Arial"/>
          <w:b/>
          <w:sz w:val="20"/>
          <w:szCs w:val="20"/>
          <w:lang w:val="ro-RO"/>
        </w:rPr>
        <w:t>Elaborarea documentatiei tehnico-economice (faza DALI, Audit Energetic, PT, CS, DDE si DTAC) privind cresterea eficientei energetice si gestionarea inteligenta a energiei in cladirile publice cu destinatie de unitati de invatamant – Liceul Teoretic German F. Schiller, Cod unic de inregistrare: 4230487/2021/32</w:t>
      </w:r>
    </w:p>
    <w:p w:rsidR="00807C85" w:rsidRPr="00807C85" w:rsidRDefault="00807C85" w:rsidP="00807C85">
      <w:pPr>
        <w:jc w:val="center"/>
        <w:rPr>
          <w:rFonts w:ascii="Arial" w:hAnsi="Arial" w:cs="Arial"/>
          <w:b/>
          <w:sz w:val="20"/>
          <w:szCs w:val="20"/>
          <w:lang w:val="pt-BR"/>
        </w:rPr>
      </w:pPr>
    </w:p>
    <w:p w:rsidR="00807C85" w:rsidRPr="00807C85" w:rsidRDefault="00CF5E42" w:rsidP="00807C85">
      <w:pPr>
        <w:tabs>
          <w:tab w:val="center" w:pos="5090"/>
          <w:tab w:val="left" w:pos="8970"/>
        </w:tabs>
        <w:rPr>
          <w:rFonts w:ascii="Arial" w:hAnsi="Arial" w:cs="Arial"/>
          <w:sz w:val="20"/>
          <w:szCs w:val="20"/>
          <w:lang w:val="pt-BR"/>
        </w:rPr>
      </w:pPr>
      <w:r>
        <w:rPr>
          <w:rFonts w:ascii="Arial" w:hAnsi="Arial" w:cs="Arial"/>
          <w:sz w:val="20"/>
          <w:szCs w:val="20"/>
          <w:lang w:val="pt-BR"/>
        </w:rPr>
        <w:t xml:space="preserve">                                                          </w:t>
      </w:r>
      <w:r w:rsidR="00F21AD3">
        <w:rPr>
          <w:rFonts w:ascii="Arial" w:hAnsi="Arial" w:cs="Arial"/>
          <w:sz w:val="20"/>
          <w:szCs w:val="20"/>
          <w:lang w:val="pt-BR"/>
        </w:rPr>
        <w:t>nr. 432442 data 20.10.2021</w:t>
      </w:r>
      <w:bookmarkStart w:id="0" w:name="_GoBack"/>
      <w:bookmarkEnd w:id="0"/>
      <w:r w:rsidR="00807C85" w:rsidRPr="00807C85">
        <w:rPr>
          <w:rFonts w:ascii="Arial" w:hAnsi="Arial" w:cs="Arial"/>
          <w:sz w:val="20"/>
          <w:szCs w:val="20"/>
          <w:lang w:val="pt-BR"/>
        </w:rPr>
        <w:tab/>
      </w:r>
    </w:p>
    <w:p w:rsidR="00807C85" w:rsidRPr="00807C85" w:rsidRDefault="00807C85" w:rsidP="00807C85">
      <w:pPr>
        <w:rPr>
          <w:rFonts w:ascii="Arial" w:hAnsi="Arial" w:cs="Arial"/>
          <w:sz w:val="20"/>
          <w:szCs w:val="20"/>
          <w:lang w:val="pt-BR"/>
        </w:rPr>
      </w:pPr>
    </w:p>
    <w:p w:rsidR="00807C85" w:rsidRPr="00807C85" w:rsidRDefault="00807C85" w:rsidP="00807C85">
      <w:pPr>
        <w:rPr>
          <w:rFonts w:ascii="Arial" w:hAnsi="Arial" w:cs="Arial"/>
          <w:sz w:val="20"/>
          <w:szCs w:val="20"/>
          <w:lang w:val="pt-BR"/>
        </w:rPr>
      </w:pPr>
    </w:p>
    <w:p w:rsidR="00807C85" w:rsidRPr="00807C85" w:rsidRDefault="00807C85" w:rsidP="00807C85">
      <w:pPr>
        <w:tabs>
          <w:tab w:val="left" w:pos="1710"/>
        </w:tabs>
        <w:ind w:left="270"/>
        <w:jc w:val="both"/>
        <w:rPr>
          <w:rFonts w:ascii="Arial" w:hAnsi="Arial" w:cs="Arial"/>
          <w:sz w:val="20"/>
          <w:szCs w:val="20"/>
          <w:lang w:val="de-AT"/>
        </w:rPr>
      </w:pPr>
      <w:r w:rsidRPr="00807C85">
        <w:rPr>
          <w:rFonts w:ascii="Arial" w:hAnsi="Arial" w:cs="Arial"/>
          <w:sz w:val="20"/>
          <w:szCs w:val="20"/>
          <w:lang w:val="de-AT"/>
        </w:rPr>
        <w:t>Având ca temei legal:</w:t>
      </w:r>
    </w:p>
    <w:p w:rsidR="00807C85" w:rsidRPr="00807C85" w:rsidRDefault="00807C85" w:rsidP="00450223">
      <w:pPr>
        <w:numPr>
          <w:ilvl w:val="0"/>
          <w:numId w:val="18"/>
        </w:numPr>
        <w:tabs>
          <w:tab w:val="left" w:pos="1710"/>
        </w:tabs>
        <w:jc w:val="both"/>
        <w:rPr>
          <w:rFonts w:ascii="Arial" w:hAnsi="Arial" w:cs="Arial"/>
          <w:sz w:val="20"/>
          <w:szCs w:val="20"/>
          <w:lang w:val="de-AT"/>
        </w:rPr>
      </w:pPr>
      <w:r w:rsidRPr="00807C85">
        <w:rPr>
          <w:rFonts w:ascii="Arial" w:hAnsi="Arial" w:cs="Arial"/>
          <w:sz w:val="20"/>
          <w:szCs w:val="20"/>
          <w:lang w:val="de-AT"/>
        </w:rPr>
        <w:t xml:space="preserve">Legea nr.98/2016 privind achiziţiile publice cu modificările şi completările ulterioare, </w:t>
      </w:r>
    </w:p>
    <w:p w:rsidR="00807C85" w:rsidRPr="00807C85" w:rsidRDefault="00807C85" w:rsidP="00450223">
      <w:pPr>
        <w:numPr>
          <w:ilvl w:val="0"/>
          <w:numId w:val="18"/>
        </w:numPr>
        <w:tabs>
          <w:tab w:val="left" w:pos="1710"/>
        </w:tabs>
        <w:jc w:val="both"/>
        <w:rPr>
          <w:rFonts w:ascii="Arial" w:hAnsi="Arial" w:cs="Arial"/>
          <w:sz w:val="20"/>
          <w:szCs w:val="20"/>
          <w:lang w:val="de-AT"/>
        </w:rPr>
      </w:pPr>
      <w:r w:rsidRPr="00807C85">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807C85" w:rsidRPr="00807C85" w:rsidRDefault="00807C85" w:rsidP="00807C85">
      <w:pPr>
        <w:rPr>
          <w:rFonts w:ascii="Arial" w:hAnsi="Arial" w:cs="Arial"/>
          <w:sz w:val="20"/>
          <w:szCs w:val="20"/>
          <w:lang w:val="pt-BR"/>
        </w:rPr>
      </w:pPr>
    </w:p>
    <w:p w:rsidR="00807C85" w:rsidRPr="00807C85" w:rsidRDefault="00807C85" w:rsidP="00807C85">
      <w:pPr>
        <w:tabs>
          <w:tab w:val="left" w:pos="1710"/>
        </w:tabs>
        <w:ind w:left="270"/>
        <w:jc w:val="both"/>
        <w:rPr>
          <w:rFonts w:ascii="Arial" w:hAnsi="Arial" w:cs="Arial"/>
          <w:b/>
          <w:sz w:val="20"/>
          <w:szCs w:val="20"/>
          <w:lang w:val="de-AT"/>
        </w:rPr>
      </w:pPr>
      <w:r w:rsidRPr="00807C85">
        <w:rPr>
          <w:rFonts w:ascii="Arial" w:hAnsi="Arial" w:cs="Arial"/>
          <w:b/>
          <w:sz w:val="20"/>
          <w:szCs w:val="20"/>
          <w:lang w:val="de-AT"/>
        </w:rPr>
        <w:t xml:space="preserve">S-a convenit incheierea prezentului contract </w:t>
      </w:r>
    </w:p>
    <w:p w:rsidR="00807C85" w:rsidRPr="00807C85" w:rsidRDefault="00807C85" w:rsidP="00807C85">
      <w:pPr>
        <w:rPr>
          <w:rFonts w:ascii="Arial" w:hAnsi="Arial" w:cs="Arial"/>
          <w:sz w:val="20"/>
          <w:szCs w:val="20"/>
          <w:lang w:val="pt-BR"/>
        </w:rPr>
      </w:pPr>
    </w:p>
    <w:p w:rsidR="00807C85" w:rsidRPr="00807C85" w:rsidRDefault="00807C85" w:rsidP="00807C85">
      <w:pPr>
        <w:rPr>
          <w:rFonts w:ascii="Arial" w:hAnsi="Arial" w:cs="Arial"/>
          <w:sz w:val="20"/>
          <w:szCs w:val="20"/>
          <w:lang w:val="pt-BR"/>
        </w:rPr>
      </w:pPr>
      <w:r w:rsidRPr="00807C85">
        <w:rPr>
          <w:rFonts w:ascii="Arial" w:hAnsi="Arial" w:cs="Arial"/>
          <w:b/>
          <w:sz w:val="20"/>
          <w:szCs w:val="20"/>
          <w:lang w:val="pt-BR"/>
        </w:rPr>
        <w:t xml:space="preserve">    </w:t>
      </w:r>
      <w:r w:rsidRPr="00807C85">
        <w:rPr>
          <w:rFonts w:ascii="Arial" w:hAnsi="Arial" w:cs="Arial"/>
          <w:sz w:val="20"/>
          <w:szCs w:val="20"/>
          <w:lang w:val="pt-BR"/>
        </w:rPr>
        <w:t>Intre</w:t>
      </w:r>
    </w:p>
    <w:p w:rsidR="00807C85" w:rsidRPr="00807C85" w:rsidRDefault="00807C85" w:rsidP="00807C85">
      <w:pPr>
        <w:rPr>
          <w:rFonts w:ascii="Arial" w:hAnsi="Arial" w:cs="Arial"/>
          <w:b/>
          <w:sz w:val="20"/>
          <w:szCs w:val="20"/>
          <w:lang w:val="pt-BR"/>
        </w:rPr>
      </w:pPr>
      <w:r w:rsidRPr="00807C85">
        <w:rPr>
          <w:rFonts w:ascii="Arial" w:hAnsi="Arial" w:cs="Arial"/>
          <w:b/>
          <w:sz w:val="20"/>
          <w:szCs w:val="20"/>
          <w:lang w:val="pt-BR"/>
        </w:rPr>
        <w:t xml:space="preserve"> </w:t>
      </w: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u w:val="single"/>
          <w:lang w:val="pt-BR"/>
        </w:rPr>
        <w:t>MUNICIPIUL ORADEA</w:t>
      </w:r>
      <w:r w:rsidRPr="00807C85">
        <w:rPr>
          <w:rFonts w:ascii="Arial" w:hAnsi="Arial" w:cs="Arial"/>
          <w:b/>
          <w:sz w:val="20"/>
          <w:szCs w:val="20"/>
          <w:lang w:val="pt-BR"/>
        </w:rPr>
        <w:t xml:space="preserve">,  </w:t>
      </w:r>
      <w:r w:rsidRPr="00807C85">
        <w:rPr>
          <w:rFonts w:ascii="Arial" w:hAnsi="Arial" w:cs="Arial"/>
          <w:sz w:val="20"/>
          <w:szCs w:val="20"/>
          <w:lang w:val="pt-BR"/>
        </w:rPr>
        <w:t>cu sediul in Oradea, Piata Unirii Nr. 1, telefon 0259/437000, fax 0259/437544, cod fiscal</w:t>
      </w:r>
      <w:r w:rsidR="00CF5E42">
        <w:rPr>
          <w:rFonts w:ascii="Arial" w:hAnsi="Arial" w:cs="Arial"/>
          <w:sz w:val="20"/>
          <w:szCs w:val="20"/>
          <w:lang w:val="pt-BR"/>
        </w:rPr>
        <w:t xml:space="preserve"> 4230487</w:t>
      </w:r>
      <w:r w:rsidRPr="00807C85">
        <w:rPr>
          <w:rFonts w:ascii="Arial" w:hAnsi="Arial" w:cs="Arial"/>
          <w:sz w:val="20"/>
          <w:szCs w:val="20"/>
          <w:lang w:val="pt-BR"/>
        </w:rPr>
        <w:t>, cont nr. ____________________________________, deschis la Trezoreria Municipiului  Oradea, reprezentata prin Primar – Florin Birta si  Director Ex. Directia Economica – Eduard Florea,  in calitate de Achizitor, pe de o parte</w:t>
      </w:r>
    </w:p>
    <w:p w:rsidR="00807C85" w:rsidRPr="00807C85" w:rsidRDefault="00807C85" w:rsidP="00807C85">
      <w:pPr>
        <w:jc w:val="both"/>
        <w:rPr>
          <w:rFonts w:ascii="Arial" w:hAnsi="Arial" w:cs="Arial"/>
          <w:sz w:val="20"/>
          <w:szCs w:val="20"/>
          <w:lang w:val="pt-BR"/>
        </w:rPr>
      </w:pPr>
    </w:p>
    <w:p w:rsidR="00886516" w:rsidRDefault="00886516" w:rsidP="00807C85">
      <w:pPr>
        <w:jc w:val="both"/>
        <w:rPr>
          <w:rFonts w:ascii="Arial" w:hAnsi="Arial" w:cs="Arial"/>
          <w:sz w:val="20"/>
          <w:szCs w:val="20"/>
          <w:lang w:val="pt-BR"/>
        </w:rPr>
      </w:pPr>
      <w:r>
        <w:rPr>
          <w:rFonts w:ascii="Arial" w:hAnsi="Arial" w:cs="Arial"/>
          <w:sz w:val="20"/>
          <w:szCs w:val="20"/>
          <w:lang w:val="pt-BR"/>
        </w:rPr>
        <w:t>Şi</w:t>
      </w:r>
    </w:p>
    <w:p w:rsidR="00886516" w:rsidRPr="00886516" w:rsidRDefault="00886516" w:rsidP="00807C85">
      <w:pPr>
        <w:jc w:val="both"/>
        <w:rPr>
          <w:rFonts w:ascii="Arial" w:hAnsi="Arial" w:cs="Arial"/>
          <w:sz w:val="20"/>
          <w:szCs w:val="20"/>
        </w:rPr>
      </w:pPr>
      <w:r w:rsidRPr="00326434">
        <w:rPr>
          <w:rFonts w:ascii="Arial" w:hAnsi="Arial" w:cs="Arial"/>
          <w:b/>
          <w:sz w:val="20"/>
          <w:szCs w:val="20"/>
          <w:lang w:val="pt-BR"/>
        </w:rPr>
        <w:t>Asocierea formata din</w:t>
      </w:r>
      <w:r>
        <w:rPr>
          <w:rFonts w:ascii="Arial" w:hAnsi="Arial" w:cs="Arial"/>
          <w:sz w:val="20"/>
          <w:szCs w:val="20"/>
          <w:lang w:val="pt-BR"/>
        </w:rPr>
        <w:t>:</w:t>
      </w:r>
    </w:p>
    <w:p w:rsidR="00807C85" w:rsidRPr="00807C85" w:rsidRDefault="00886516" w:rsidP="00807C85">
      <w:pPr>
        <w:jc w:val="both"/>
        <w:rPr>
          <w:rFonts w:ascii="Arial" w:hAnsi="Arial" w:cs="Arial"/>
          <w:sz w:val="20"/>
          <w:szCs w:val="20"/>
          <w:lang w:val="pt-BR"/>
        </w:rPr>
      </w:pPr>
      <w:r w:rsidRPr="00326434">
        <w:rPr>
          <w:rFonts w:ascii="Arial" w:hAnsi="Arial" w:cs="Arial"/>
          <w:b/>
          <w:sz w:val="20"/>
          <w:szCs w:val="20"/>
          <w:u w:val="single"/>
          <w:lang w:val="pt-BR"/>
        </w:rPr>
        <w:t>DAM PROIECT SRL</w:t>
      </w:r>
      <w:r>
        <w:rPr>
          <w:rFonts w:ascii="Arial" w:hAnsi="Arial" w:cs="Arial"/>
          <w:sz w:val="20"/>
          <w:szCs w:val="20"/>
          <w:lang w:val="pt-BR"/>
        </w:rPr>
        <w:t xml:space="preserve"> – Lider de asociere cu 97%,  cu sediul in Mun. Oradea, str. Cornitelului, nr. 9A, jud. Bihor</w:t>
      </w:r>
      <w:r w:rsidR="00807C85" w:rsidRPr="00807C85">
        <w:rPr>
          <w:rFonts w:ascii="Arial" w:hAnsi="Arial" w:cs="Arial"/>
          <w:sz w:val="20"/>
          <w:szCs w:val="20"/>
          <w:lang w:val="pt-BR"/>
        </w:rPr>
        <w:t>,  telefon</w:t>
      </w:r>
      <w:r>
        <w:rPr>
          <w:rFonts w:ascii="Arial" w:hAnsi="Arial" w:cs="Arial"/>
          <w:sz w:val="20"/>
          <w:szCs w:val="20"/>
          <w:lang w:val="pt-BR"/>
        </w:rPr>
        <w:t xml:space="preserve">: 0744/360.018, numar de inmatriculare: J05/786/2008, cod fiscal RO23543081, cont </w:t>
      </w:r>
      <w:r w:rsidR="00326434">
        <w:rPr>
          <w:rFonts w:ascii="Arial" w:hAnsi="Arial" w:cs="Arial"/>
          <w:sz w:val="20"/>
          <w:szCs w:val="20"/>
          <w:lang w:val="pt-BR"/>
        </w:rPr>
        <w:t>RTO38TREZ0765069XXX007517, deschis la Trezoreria Oradea</w:t>
      </w:r>
      <w:r w:rsidR="00807C85" w:rsidRPr="00807C85">
        <w:rPr>
          <w:rFonts w:ascii="Arial" w:hAnsi="Arial" w:cs="Arial"/>
          <w:sz w:val="20"/>
          <w:szCs w:val="20"/>
          <w:lang w:val="pt-BR"/>
        </w:rPr>
        <w:t>, reprezen</w:t>
      </w:r>
      <w:r w:rsidR="00326434">
        <w:rPr>
          <w:rFonts w:ascii="Arial" w:hAnsi="Arial" w:cs="Arial"/>
          <w:sz w:val="20"/>
          <w:szCs w:val="20"/>
          <w:lang w:val="pt-BR"/>
        </w:rPr>
        <w:t>tata prin Administrator Baciu Gabriel</w:t>
      </w:r>
      <w:r w:rsidR="00807C85" w:rsidRPr="00807C85">
        <w:rPr>
          <w:rFonts w:ascii="Arial" w:hAnsi="Arial" w:cs="Arial"/>
          <w:sz w:val="20"/>
          <w:szCs w:val="20"/>
          <w:lang w:val="pt-BR"/>
        </w:rPr>
        <w:t xml:space="preserve">, </w:t>
      </w:r>
    </w:p>
    <w:p w:rsidR="00807C85" w:rsidRPr="00326434" w:rsidRDefault="00886516" w:rsidP="00807C85">
      <w:pPr>
        <w:jc w:val="both"/>
        <w:rPr>
          <w:rFonts w:ascii="Arial" w:hAnsi="Arial" w:cs="Arial"/>
          <w:b/>
          <w:sz w:val="20"/>
          <w:szCs w:val="20"/>
          <w:lang w:val="pt-BR"/>
        </w:rPr>
      </w:pPr>
      <w:r w:rsidRPr="00326434">
        <w:rPr>
          <w:rFonts w:ascii="Arial" w:hAnsi="Arial" w:cs="Arial"/>
          <w:b/>
          <w:sz w:val="20"/>
          <w:szCs w:val="20"/>
          <w:lang w:val="pt-BR"/>
        </w:rPr>
        <w:t>Si</w:t>
      </w:r>
    </w:p>
    <w:p w:rsidR="00886516" w:rsidRDefault="00886516" w:rsidP="00807C85">
      <w:pPr>
        <w:jc w:val="both"/>
        <w:rPr>
          <w:rFonts w:ascii="Arial" w:hAnsi="Arial" w:cs="Arial"/>
          <w:sz w:val="20"/>
          <w:szCs w:val="20"/>
          <w:lang w:val="pt-BR"/>
        </w:rPr>
      </w:pPr>
      <w:r w:rsidRPr="00326434">
        <w:rPr>
          <w:rFonts w:ascii="Arial" w:hAnsi="Arial" w:cs="Arial"/>
          <w:b/>
          <w:sz w:val="20"/>
          <w:szCs w:val="20"/>
          <w:u w:val="single"/>
          <w:lang w:val="pt-BR"/>
        </w:rPr>
        <w:t>PRO-ARH SRL</w:t>
      </w:r>
      <w:r>
        <w:rPr>
          <w:rFonts w:ascii="Arial" w:hAnsi="Arial" w:cs="Arial"/>
          <w:sz w:val="20"/>
          <w:szCs w:val="20"/>
          <w:lang w:val="pt-BR"/>
        </w:rPr>
        <w:t xml:space="preserve"> – Asociat cu 3%, </w:t>
      </w:r>
      <w:r w:rsidR="00326434">
        <w:rPr>
          <w:rFonts w:ascii="Arial" w:hAnsi="Arial" w:cs="Arial"/>
          <w:sz w:val="20"/>
          <w:szCs w:val="20"/>
          <w:lang w:val="pt-BR"/>
        </w:rPr>
        <w:t>, cu sediul in Mun Oradea, str. B.St.Delavrancea, nr. 17ª, telefon 0744/512.322, inmatriculata la registrul comertului Bihor sub nr. J05/729/1991, cod unic de inregistrare 46458, cont RO59RNCB0032046478840001 deschis la BCR ORADEA, reprezentata de Pafka Carmen, avand functia de Administrator si ambii in calitate de prestator pe de alta parte,</w:t>
      </w:r>
    </w:p>
    <w:p w:rsidR="00326434" w:rsidRPr="00807C85" w:rsidRDefault="00326434" w:rsidP="00807C85">
      <w:pPr>
        <w:jc w:val="both"/>
        <w:rPr>
          <w:rFonts w:ascii="Arial" w:hAnsi="Arial" w:cs="Arial"/>
          <w:sz w:val="20"/>
          <w:szCs w:val="20"/>
          <w:lang w:val="pt-BR"/>
        </w:rPr>
      </w:pPr>
    </w:p>
    <w:p w:rsidR="00807C85" w:rsidRPr="00807C85" w:rsidRDefault="00807C85" w:rsidP="00807C85">
      <w:pPr>
        <w:rPr>
          <w:rFonts w:ascii="Arial" w:hAnsi="Arial" w:cs="Arial"/>
          <w:b/>
          <w:sz w:val="20"/>
          <w:szCs w:val="20"/>
          <w:lang w:val="pt-BR"/>
        </w:rPr>
      </w:pPr>
      <w:r w:rsidRPr="00807C85">
        <w:rPr>
          <w:rFonts w:ascii="Arial" w:hAnsi="Arial" w:cs="Arial"/>
          <w:b/>
          <w:sz w:val="20"/>
          <w:szCs w:val="20"/>
          <w:lang w:val="pt-BR"/>
        </w:rPr>
        <w:t>1. Definiţii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În prezentul Contract următorii termeni vor fi interpretaţi astfel:</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a)</w:t>
      </w:r>
      <w:r w:rsidRPr="00807C85">
        <w:rPr>
          <w:rFonts w:ascii="Arial" w:hAnsi="Arial" w:cs="Arial"/>
          <w:sz w:val="20"/>
          <w:szCs w:val="20"/>
          <w:lang w:val="pt-BR"/>
        </w:rPr>
        <w:tab/>
      </w:r>
      <w:r w:rsidRPr="00807C85">
        <w:rPr>
          <w:rFonts w:ascii="Arial" w:hAnsi="Arial" w:cs="Arial"/>
          <w:b/>
          <w:sz w:val="20"/>
          <w:szCs w:val="20"/>
          <w:lang w:val="pt-BR"/>
        </w:rPr>
        <w:t>“Părţile contractante”</w:t>
      </w:r>
      <w:r w:rsidRPr="00807C85">
        <w:rPr>
          <w:rFonts w:ascii="Arial" w:hAnsi="Arial" w:cs="Arial"/>
          <w:sz w:val="20"/>
          <w:szCs w:val="20"/>
          <w:lang w:val="pt-BR"/>
        </w:rPr>
        <w:t xml:space="preserve"> sunt achizitorul și prestator aşa cum sunt acestea numite în prezentul contract.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b)</w:t>
      </w:r>
      <w:r w:rsidRPr="00807C85">
        <w:rPr>
          <w:rFonts w:ascii="Arial" w:hAnsi="Arial" w:cs="Arial"/>
          <w:sz w:val="20"/>
          <w:szCs w:val="20"/>
          <w:lang w:val="pt-BR"/>
        </w:rPr>
        <w:tab/>
      </w:r>
      <w:r w:rsidRPr="00807C85">
        <w:rPr>
          <w:rFonts w:ascii="Arial" w:hAnsi="Arial" w:cs="Arial"/>
          <w:b/>
          <w:sz w:val="20"/>
          <w:szCs w:val="20"/>
          <w:lang w:val="pt-BR"/>
        </w:rPr>
        <w:t>„Achizitor”</w:t>
      </w:r>
      <w:r w:rsidRPr="00807C85">
        <w:rPr>
          <w:rFonts w:ascii="Arial" w:hAnsi="Arial" w:cs="Arial"/>
          <w:sz w:val="20"/>
          <w:szCs w:val="20"/>
          <w:lang w:val="pt-BR"/>
        </w:rPr>
        <w:t xml:space="preserve"> -  este beneficiarul serviciilor de proiectare în baza Contractului, precum şi succesorii legali ai acestuia.    Achizitor are același înteles cu Autoritatea Contractantă în înțelesul legislației achizițiilor.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c)</w:t>
      </w:r>
      <w:r w:rsidRPr="00807C85">
        <w:rPr>
          <w:rFonts w:ascii="Arial" w:hAnsi="Arial" w:cs="Arial"/>
          <w:sz w:val="20"/>
          <w:szCs w:val="20"/>
          <w:lang w:val="pt-BR"/>
        </w:rPr>
        <w:tab/>
        <w:t xml:space="preserve"> </w:t>
      </w:r>
      <w:r w:rsidRPr="00807C85">
        <w:rPr>
          <w:rFonts w:ascii="Arial" w:hAnsi="Arial" w:cs="Arial"/>
          <w:b/>
          <w:sz w:val="20"/>
          <w:szCs w:val="20"/>
          <w:lang w:val="pt-BR"/>
        </w:rPr>
        <w:t>„Prestator”</w:t>
      </w:r>
      <w:r w:rsidRPr="00807C85">
        <w:rPr>
          <w:rFonts w:ascii="Arial" w:hAnsi="Arial" w:cs="Arial"/>
          <w:sz w:val="20"/>
          <w:szCs w:val="20"/>
          <w:lang w:val="pt-BR"/>
        </w:rPr>
        <w:t xml:space="preserve"> - este persoana juridică/ fizică sau orice asociere de persoane juridice, legal constituită, responsabilă cu realizarea obiectului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d)</w:t>
      </w:r>
      <w:r w:rsidRPr="00807C85">
        <w:rPr>
          <w:rFonts w:ascii="Arial" w:hAnsi="Arial" w:cs="Arial"/>
          <w:sz w:val="20"/>
          <w:szCs w:val="20"/>
          <w:lang w:val="pt-BR"/>
        </w:rPr>
        <w:tab/>
      </w:r>
      <w:r w:rsidRPr="00807C85">
        <w:rPr>
          <w:rFonts w:ascii="Arial" w:hAnsi="Arial" w:cs="Arial"/>
          <w:b/>
          <w:sz w:val="20"/>
          <w:szCs w:val="20"/>
          <w:lang w:val="pt-BR"/>
        </w:rPr>
        <w:t>„Contract”</w:t>
      </w:r>
      <w:r w:rsidRPr="00807C85">
        <w:rPr>
          <w:rFonts w:ascii="Arial" w:hAnsi="Arial" w:cs="Arial"/>
          <w:sz w:val="20"/>
          <w:szCs w:val="20"/>
          <w:lang w:val="pt-BR"/>
        </w:rPr>
        <w:t xml:space="preserve"> -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lastRenderedPageBreak/>
        <w:t>e)</w:t>
      </w:r>
      <w:r w:rsidRPr="00807C85">
        <w:rPr>
          <w:rFonts w:ascii="Arial" w:hAnsi="Arial" w:cs="Arial"/>
          <w:sz w:val="20"/>
          <w:szCs w:val="20"/>
          <w:lang w:val="pt-BR"/>
        </w:rPr>
        <w:tab/>
        <w:t xml:space="preserve"> </w:t>
      </w:r>
      <w:r w:rsidRPr="00807C85">
        <w:rPr>
          <w:rFonts w:ascii="Arial" w:hAnsi="Arial" w:cs="Arial"/>
          <w:b/>
          <w:sz w:val="20"/>
          <w:szCs w:val="20"/>
          <w:lang w:val="pt-BR"/>
        </w:rPr>
        <w:t>„Preţul Contractului”</w:t>
      </w:r>
      <w:r w:rsidRPr="00807C85">
        <w:rPr>
          <w:rFonts w:ascii="Arial" w:hAnsi="Arial" w:cs="Arial"/>
          <w:sz w:val="20"/>
          <w:szCs w:val="20"/>
          <w:lang w:val="pt-BR"/>
        </w:rPr>
        <w:t xml:space="preserve"> - preţul plătibil Prestatorului de către Achizitor, în baza Contractului, pentru îndeplinirea integrală şi corespunzătoare a tuturor obligaţiilor sale asumate prin Contract;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f)</w:t>
      </w:r>
      <w:r w:rsidRPr="00807C85">
        <w:rPr>
          <w:rFonts w:ascii="Arial" w:hAnsi="Arial" w:cs="Arial"/>
          <w:sz w:val="20"/>
          <w:szCs w:val="20"/>
          <w:lang w:val="pt-BR"/>
        </w:rPr>
        <w:tab/>
      </w:r>
      <w:r w:rsidRPr="00807C85">
        <w:rPr>
          <w:rFonts w:ascii="Arial" w:hAnsi="Arial" w:cs="Arial"/>
          <w:b/>
          <w:sz w:val="20"/>
          <w:szCs w:val="20"/>
          <w:lang w:val="pt-BR"/>
        </w:rPr>
        <w:t>„Standard”</w:t>
      </w:r>
      <w:r w:rsidRPr="00807C85">
        <w:rPr>
          <w:rFonts w:ascii="Arial" w:hAnsi="Arial" w:cs="Arial"/>
          <w:sz w:val="20"/>
          <w:szCs w:val="20"/>
          <w:lang w:val="pt-BR"/>
        </w:rPr>
        <w:t xml:space="preserve">- orice reglementare sau specificație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g)</w:t>
      </w:r>
      <w:r w:rsidRPr="00807C85">
        <w:rPr>
          <w:rFonts w:ascii="Arial" w:hAnsi="Arial" w:cs="Arial"/>
          <w:sz w:val="20"/>
          <w:szCs w:val="20"/>
          <w:lang w:val="pt-BR"/>
        </w:rPr>
        <w:tab/>
      </w:r>
      <w:r w:rsidRPr="00807C85">
        <w:rPr>
          <w:rFonts w:ascii="Arial" w:hAnsi="Arial" w:cs="Arial"/>
          <w:b/>
          <w:sz w:val="20"/>
          <w:szCs w:val="20"/>
          <w:lang w:val="pt-BR"/>
        </w:rPr>
        <w:t>“ Specificaţii tehnice”</w:t>
      </w:r>
      <w:r w:rsidRPr="00807C85">
        <w:rPr>
          <w:rFonts w:ascii="Arial" w:hAnsi="Arial" w:cs="Arial"/>
          <w:sz w:val="20"/>
          <w:szCs w:val="20"/>
          <w:lang w:val="pt-BR"/>
        </w:rPr>
        <w:t xml:space="preserve"> - cerinţe, prescripţii, caracteristici de natură tehnică ce permit fiecărui produs, serviciu sau lucrare să fie descris, în mod obiectiv, într-o manieră corespunzătoare îndeplinirii necesităţii autorităţii contractante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h)</w:t>
      </w:r>
      <w:r w:rsidRPr="00807C85">
        <w:rPr>
          <w:rFonts w:ascii="Arial" w:hAnsi="Arial" w:cs="Arial"/>
          <w:sz w:val="20"/>
          <w:szCs w:val="20"/>
          <w:lang w:val="pt-BR"/>
        </w:rPr>
        <w:tab/>
      </w:r>
      <w:r w:rsidRPr="00807C85">
        <w:rPr>
          <w:rFonts w:ascii="Arial" w:hAnsi="Arial" w:cs="Arial"/>
          <w:b/>
          <w:sz w:val="20"/>
          <w:szCs w:val="20"/>
          <w:lang w:val="pt-BR"/>
        </w:rPr>
        <w:t xml:space="preserve"> „Forţa majoră</w:t>
      </w:r>
      <w:r w:rsidRPr="00807C85">
        <w:rPr>
          <w:rFonts w:ascii="Arial" w:hAnsi="Arial" w:cs="Arial"/>
          <w:sz w:val="20"/>
          <w:szCs w:val="20"/>
          <w:lang w:val="pt-BR"/>
        </w:rPr>
        <w:t>”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i)</w:t>
      </w:r>
      <w:r w:rsidRPr="00807C85">
        <w:rPr>
          <w:rFonts w:ascii="Arial" w:hAnsi="Arial" w:cs="Arial"/>
          <w:sz w:val="20"/>
          <w:szCs w:val="20"/>
          <w:lang w:val="pt-BR"/>
        </w:rPr>
        <w:tab/>
      </w:r>
      <w:r w:rsidRPr="00807C85">
        <w:rPr>
          <w:rFonts w:ascii="Arial" w:hAnsi="Arial" w:cs="Arial"/>
          <w:b/>
          <w:sz w:val="20"/>
          <w:szCs w:val="20"/>
          <w:lang w:val="pt-BR"/>
        </w:rPr>
        <w:t>“Subcontractant’’</w:t>
      </w:r>
      <w:r w:rsidRPr="00807C85">
        <w:rPr>
          <w:rFonts w:ascii="Arial" w:hAnsi="Arial" w:cs="Arial"/>
          <w:sz w:val="20"/>
          <w:szCs w:val="20"/>
          <w:lang w:val="pt-BR"/>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prestatorului/Prestatorului de organizarea și derularea tuturor etapelor necesare în acest scop;</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j)</w:t>
      </w:r>
      <w:r w:rsidRPr="00807C85">
        <w:rPr>
          <w:rFonts w:ascii="Arial" w:hAnsi="Arial" w:cs="Arial"/>
          <w:sz w:val="20"/>
          <w:szCs w:val="20"/>
          <w:lang w:val="pt-BR"/>
        </w:rPr>
        <w:tab/>
      </w:r>
      <w:r w:rsidRPr="00807C85">
        <w:rPr>
          <w:rFonts w:ascii="Arial" w:hAnsi="Arial" w:cs="Arial"/>
          <w:b/>
          <w:sz w:val="20"/>
          <w:szCs w:val="20"/>
          <w:lang w:val="pt-BR"/>
        </w:rPr>
        <w:t xml:space="preserve"> “Penalitate contractuală</w:t>
      </w:r>
      <w:r w:rsidRPr="00807C85">
        <w:rPr>
          <w:rFonts w:ascii="Arial" w:hAnsi="Arial" w:cs="Arial"/>
          <w:sz w:val="20"/>
          <w:szCs w:val="20"/>
          <w:lang w:val="pt-BR"/>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k)</w:t>
      </w:r>
      <w:r w:rsidRPr="00807C85">
        <w:rPr>
          <w:rFonts w:ascii="Arial" w:hAnsi="Arial" w:cs="Arial"/>
          <w:sz w:val="20"/>
          <w:szCs w:val="20"/>
          <w:lang w:val="pt-BR"/>
        </w:rPr>
        <w:tab/>
      </w:r>
      <w:r w:rsidRPr="00807C85">
        <w:rPr>
          <w:rFonts w:ascii="Arial" w:hAnsi="Arial" w:cs="Arial"/>
          <w:b/>
          <w:sz w:val="20"/>
          <w:szCs w:val="20"/>
          <w:lang w:val="pt-BR"/>
        </w:rPr>
        <w:t>“Proiect”</w:t>
      </w:r>
      <w:r w:rsidRPr="00807C85">
        <w:rPr>
          <w:rFonts w:ascii="Arial" w:hAnsi="Arial" w:cs="Arial"/>
          <w:sz w:val="20"/>
          <w:szCs w:val="20"/>
          <w:lang w:val="pt-BR"/>
        </w:rPr>
        <w:t xml:space="preserve"> – inseamna totalitatea pieselor scrise si desenate, precum si variantele electronice (scanate si editabile) elaborate, editate,  si dispuse intr.-o forma coerenta de catre prestator, absolut necesare si suficiente pentru realizarea in conditiile legislatiei romane a obiectivului de investitii oricare etapa prevazuta in continutul cadru al documentatiilor tehnico-economice aferente obiectivelor/proiectelor de investitii finantate din fonduri publice.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l)</w:t>
      </w:r>
      <w:r w:rsidRPr="00807C85">
        <w:rPr>
          <w:rFonts w:ascii="Arial" w:hAnsi="Arial" w:cs="Arial"/>
          <w:sz w:val="20"/>
          <w:szCs w:val="20"/>
          <w:lang w:val="pt-BR"/>
        </w:rPr>
        <w:tab/>
        <w:t>„</w:t>
      </w:r>
      <w:r w:rsidRPr="00807C85">
        <w:rPr>
          <w:rFonts w:ascii="Arial" w:hAnsi="Arial" w:cs="Arial"/>
          <w:b/>
          <w:sz w:val="20"/>
          <w:szCs w:val="20"/>
          <w:lang w:val="pt-BR"/>
        </w:rPr>
        <w:t>Proiectul pentru autorizarea/desfiinţarea executării lucrărilor”</w:t>
      </w:r>
      <w:r w:rsidRPr="00807C85">
        <w:rPr>
          <w:rFonts w:ascii="Arial" w:hAnsi="Arial" w:cs="Arial"/>
          <w:sz w:val="20"/>
          <w:szCs w:val="20"/>
          <w:lang w:val="pt-BR"/>
        </w:rPr>
        <w:t xml:space="preserve"> - este parte a documentaţiei pentru emiterea autorizaţiei de construire/desfiinţare, reglementată prin Legea nr. 50/1991, republicată, cu modificările şi completările ulterioare.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m)</w:t>
      </w:r>
      <w:r w:rsidRPr="00807C85">
        <w:rPr>
          <w:rFonts w:ascii="Arial" w:hAnsi="Arial" w:cs="Arial"/>
          <w:sz w:val="20"/>
          <w:szCs w:val="20"/>
          <w:lang w:val="pt-BR"/>
        </w:rPr>
        <w:tab/>
      </w:r>
      <w:r w:rsidRPr="00807C85">
        <w:rPr>
          <w:rFonts w:ascii="Arial" w:hAnsi="Arial" w:cs="Arial"/>
          <w:b/>
          <w:sz w:val="20"/>
          <w:szCs w:val="20"/>
          <w:lang w:val="pt-BR"/>
        </w:rPr>
        <w:t>„Detaliile de execuţie”</w:t>
      </w:r>
      <w:r w:rsidRPr="00807C85">
        <w:rPr>
          <w:rFonts w:ascii="Arial" w:hAnsi="Arial" w:cs="Arial"/>
          <w:sz w:val="20"/>
          <w:szCs w:val="20"/>
          <w:lang w:val="pt-BR"/>
        </w:rPr>
        <w:t xml:space="preserve"> se elaborează, de regulă, constituie parte integrantă a proiectului, şi explicitează soluţiile de alcătuire, asamblare, executare, montare şi alte asemenea operaţiuni privind părţi/elemente de construcţie ori de instalaţii aferente acesteia şi indică dimensiuni, materiale, tehnologii de execuţie, precum şi legături între elementele constructive structurale/nestructurale ale obiectivului de investiţii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n)</w:t>
      </w:r>
      <w:r w:rsidRPr="00807C85">
        <w:rPr>
          <w:rFonts w:ascii="Arial" w:hAnsi="Arial" w:cs="Arial"/>
          <w:sz w:val="20"/>
          <w:szCs w:val="20"/>
          <w:lang w:val="pt-BR"/>
        </w:rPr>
        <w:tab/>
      </w:r>
      <w:r w:rsidRPr="00807C85">
        <w:rPr>
          <w:rFonts w:ascii="Arial" w:hAnsi="Arial" w:cs="Arial"/>
          <w:b/>
          <w:sz w:val="20"/>
          <w:szCs w:val="20"/>
          <w:lang w:val="pt-BR"/>
        </w:rPr>
        <w:t xml:space="preserve">„Servicii de proiectare” </w:t>
      </w:r>
      <w:r w:rsidRPr="00807C85">
        <w:rPr>
          <w:rFonts w:ascii="Arial" w:hAnsi="Arial" w:cs="Arial"/>
          <w:sz w:val="20"/>
          <w:szCs w:val="20"/>
          <w:lang w:val="pt-BR"/>
        </w:rPr>
        <w:t>– serviciile care fac obiectul prezetului contract conform art 3</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o)</w:t>
      </w:r>
      <w:r w:rsidRPr="00807C85">
        <w:rPr>
          <w:rFonts w:ascii="Arial" w:hAnsi="Arial" w:cs="Arial"/>
          <w:sz w:val="20"/>
          <w:szCs w:val="20"/>
          <w:lang w:val="pt-BR"/>
        </w:rPr>
        <w:tab/>
      </w:r>
      <w:r w:rsidRPr="00807C85">
        <w:rPr>
          <w:rFonts w:ascii="Arial" w:hAnsi="Arial" w:cs="Arial"/>
          <w:b/>
          <w:sz w:val="20"/>
          <w:szCs w:val="20"/>
          <w:lang w:val="pt-BR"/>
        </w:rPr>
        <w:t>“Proiectant”</w:t>
      </w:r>
      <w:r w:rsidRPr="00807C85">
        <w:rPr>
          <w:rFonts w:ascii="Arial" w:hAnsi="Arial" w:cs="Arial"/>
          <w:sz w:val="20"/>
          <w:szCs w:val="20"/>
          <w:lang w:val="pt-BR"/>
        </w:rPr>
        <w:t xml:space="preserve"> – este elaboratorul proiectului. Acesta poate fi prestatorul insusi sau un subcontractant al acestuia.</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p)</w:t>
      </w:r>
      <w:r w:rsidRPr="00807C85">
        <w:rPr>
          <w:rFonts w:ascii="Arial" w:hAnsi="Arial" w:cs="Arial"/>
          <w:sz w:val="20"/>
          <w:szCs w:val="20"/>
          <w:lang w:val="pt-BR"/>
        </w:rPr>
        <w:tab/>
      </w:r>
      <w:r w:rsidRPr="00807C85">
        <w:rPr>
          <w:rFonts w:ascii="Arial" w:hAnsi="Arial" w:cs="Arial"/>
          <w:b/>
          <w:sz w:val="20"/>
          <w:szCs w:val="20"/>
          <w:lang w:val="pt-BR"/>
        </w:rPr>
        <w:t>“Obiectiv de investitii”</w:t>
      </w:r>
      <w:r w:rsidRPr="00807C85">
        <w:rPr>
          <w:rFonts w:ascii="Arial" w:hAnsi="Arial" w:cs="Arial"/>
          <w:sz w:val="20"/>
          <w:szCs w:val="20"/>
          <w:lang w:val="pt-BR"/>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q)</w:t>
      </w:r>
      <w:r w:rsidRPr="00807C85">
        <w:rPr>
          <w:rFonts w:ascii="Arial" w:hAnsi="Arial" w:cs="Arial"/>
          <w:sz w:val="20"/>
          <w:szCs w:val="20"/>
          <w:lang w:val="pt-BR"/>
        </w:rPr>
        <w:tab/>
        <w:t>“</w:t>
      </w:r>
      <w:r w:rsidRPr="00807C85">
        <w:rPr>
          <w:rFonts w:ascii="Arial" w:hAnsi="Arial" w:cs="Arial"/>
          <w:b/>
          <w:sz w:val="20"/>
          <w:szCs w:val="20"/>
          <w:lang w:val="pt-BR"/>
        </w:rPr>
        <w:t>data inceperii executarii contractului”</w:t>
      </w:r>
      <w:r w:rsidRPr="00807C85">
        <w:rPr>
          <w:rFonts w:ascii="Arial" w:hAnsi="Arial" w:cs="Arial"/>
          <w:sz w:val="20"/>
          <w:szCs w:val="20"/>
          <w:lang w:val="pt-BR"/>
        </w:rPr>
        <w:t xml:space="preserve">  - data specificata de achizitor in ordinul administrativ de incepere a executarii contractului, emis de catre Achizitor in termen de 5 zile de la data constituirii garantiei de buna executie de catre Prestator</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r)</w:t>
      </w:r>
      <w:r w:rsidRPr="00807C85">
        <w:rPr>
          <w:rFonts w:ascii="Arial" w:hAnsi="Arial" w:cs="Arial"/>
          <w:sz w:val="20"/>
          <w:szCs w:val="20"/>
          <w:lang w:val="pt-BR"/>
        </w:rPr>
        <w:tab/>
      </w:r>
      <w:r w:rsidRPr="00807C85">
        <w:rPr>
          <w:rFonts w:ascii="Arial" w:hAnsi="Arial" w:cs="Arial"/>
          <w:b/>
          <w:sz w:val="20"/>
          <w:szCs w:val="20"/>
          <w:lang w:val="pt-BR"/>
        </w:rPr>
        <w:t>“Zi “ -</w:t>
      </w:r>
      <w:r w:rsidRPr="00807C85">
        <w:rPr>
          <w:rFonts w:ascii="Arial" w:hAnsi="Arial" w:cs="Arial"/>
          <w:sz w:val="20"/>
          <w:szCs w:val="20"/>
          <w:lang w:val="pt-BR"/>
        </w:rPr>
        <w:t xml:space="preserve"> zi calendaristică; an - 365 de zile. </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2. Interpretări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2.1. În prezentul contract, cu excepţia unei prevederi contrare, cuvintele la forma singular vor include forma de plural şi vice versa, acolo unde acest lucru este permis de context.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2.2  Termenul "zi" ori "zile" sau orice referire la zile reprezinta zile calendaristice, daca nu se specifica in mod diferit.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2.3 Clauzele prezentului contract se interpretează unele prin altele, dând fiecăreia înţelesul ce rezultă din ansamblul contractului, conform art 1267 noul cod civil aprobat prin Legea 287/2009.</w:t>
      </w:r>
    </w:p>
    <w:p w:rsidR="00807C85" w:rsidRPr="00807C85" w:rsidRDefault="00807C85" w:rsidP="00807C85">
      <w:pPr>
        <w:jc w:val="both"/>
        <w:rPr>
          <w:rFonts w:ascii="Arial" w:hAnsi="Arial" w:cs="Arial"/>
          <w:sz w:val="20"/>
          <w:szCs w:val="20"/>
        </w:rPr>
      </w:pPr>
      <w:r w:rsidRPr="00807C85">
        <w:rPr>
          <w:rFonts w:ascii="Arial" w:hAnsi="Arial" w:cs="Arial"/>
          <w:sz w:val="20"/>
          <w:szCs w:val="20"/>
        </w:rPr>
        <w:t xml:space="preserve">2.4 Interpretarea clauzelor îndoielnice se </w:t>
      </w:r>
      <w:proofErr w:type="gramStart"/>
      <w:r w:rsidRPr="00807C85">
        <w:rPr>
          <w:rFonts w:ascii="Arial" w:hAnsi="Arial" w:cs="Arial"/>
          <w:sz w:val="20"/>
          <w:szCs w:val="20"/>
        </w:rPr>
        <w:t>va</w:t>
      </w:r>
      <w:proofErr w:type="gramEnd"/>
      <w:r w:rsidRPr="00807C85">
        <w:rPr>
          <w:rFonts w:ascii="Arial" w:hAnsi="Arial" w:cs="Arial"/>
          <w:sz w:val="20"/>
          <w:szCs w:val="20"/>
        </w:rPr>
        <w:t xml:space="preserve"> face in conormitate cu art 1268 din noul cod civil Legea 287/2009.</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lastRenderedPageBreak/>
        <w:t>2.5 Dacă, după aplicarea regulilor de interpretare prevazute la art 1267,1268 din noul cod civil si la punctele 2.3, 2.4 din prezentul contract, acesta din urma rămâne neclar, clauzele contractuale se interpretează în favoarea celui care se obligă.</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Clauze obligatorii</w:t>
      </w: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3. Obiectul principal al contractului</w:t>
      </w:r>
    </w:p>
    <w:p w:rsidR="00807C85" w:rsidRPr="00807C85" w:rsidRDefault="00807C85" w:rsidP="00807C85">
      <w:pPr>
        <w:jc w:val="both"/>
        <w:rPr>
          <w:rFonts w:ascii="Arial" w:hAnsi="Arial" w:cs="Arial"/>
          <w:b/>
          <w:sz w:val="20"/>
          <w:szCs w:val="20"/>
          <w:lang w:val="pt-BR"/>
        </w:rPr>
      </w:pPr>
      <w:r w:rsidRPr="00807C85">
        <w:rPr>
          <w:rFonts w:ascii="Arial" w:hAnsi="Arial" w:cs="Arial"/>
          <w:sz w:val="20"/>
          <w:szCs w:val="20"/>
          <w:lang w:val="pt-BR"/>
        </w:rPr>
        <w:t xml:space="preserve">3.1 - Prestatorul se obligă să presteze servicii constând in </w:t>
      </w:r>
      <w:r w:rsidRPr="00807C85">
        <w:rPr>
          <w:rFonts w:ascii="Arial" w:hAnsi="Arial" w:cs="Arial"/>
          <w:b/>
          <w:sz w:val="20"/>
          <w:szCs w:val="20"/>
          <w:lang w:val="ro-RO"/>
        </w:rPr>
        <w:t>Elaborarea documentatiei tehnico-economice (faza DALI, Audit Energetic, PT, CS, DDE si DTAC) privind cresterea eficientei energetice si gestionarea inteligenta a energiei in cladirile publice cu destinatie de unitati de invatamant – Liceul Teoretic German F. Schiller, Cod unic de inregistrare: 4230487/2021/32</w:t>
      </w:r>
      <w:r w:rsidRPr="00807C85">
        <w:rPr>
          <w:rFonts w:ascii="Arial" w:hAnsi="Arial" w:cs="Arial"/>
          <w:b/>
          <w:sz w:val="20"/>
          <w:szCs w:val="20"/>
          <w:lang w:val="pt-BR"/>
        </w:rPr>
        <w:t xml:space="preserve">,  </w:t>
      </w:r>
      <w:r w:rsidRPr="00807C85">
        <w:rPr>
          <w:rFonts w:ascii="Arial" w:hAnsi="Arial" w:cs="Arial"/>
          <w:sz w:val="20"/>
          <w:szCs w:val="20"/>
          <w:lang w:val="pt-BR"/>
        </w:rPr>
        <w:t xml:space="preserve">în conformitate cu obligaţiile asumate prin prezentul contract si prin caietul de sarcini. </w:t>
      </w:r>
    </w:p>
    <w:p w:rsidR="00807C85" w:rsidRPr="00807C85" w:rsidRDefault="00807C85" w:rsidP="00807C85">
      <w:pPr>
        <w:jc w:val="both"/>
        <w:rPr>
          <w:rFonts w:ascii="Arial" w:hAnsi="Arial" w:cs="Arial"/>
          <w:b/>
          <w:sz w:val="20"/>
          <w:szCs w:val="20"/>
          <w:lang w:val="pt-BR"/>
        </w:rPr>
      </w:pPr>
      <w:r w:rsidRPr="00807C85">
        <w:rPr>
          <w:rFonts w:ascii="Arial" w:hAnsi="Arial" w:cs="Arial"/>
          <w:sz w:val="20"/>
          <w:szCs w:val="20"/>
          <w:lang w:val="pt-BR"/>
        </w:rPr>
        <w:t xml:space="preserve">3.2. Documentatiile elaborate în baza prezentului Contract se vor utiliza exclusiv în vederea realizării obiectivului de investiţii: </w:t>
      </w:r>
      <w:r w:rsidRPr="00807C85">
        <w:rPr>
          <w:rFonts w:ascii="Arial" w:hAnsi="Arial" w:cs="Arial"/>
          <w:b/>
          <w:sz w:val="20"/>
          <w:szCs w:val="20"/>
          <w:lang w:val="ro-RO"/>
        </w:rPr>
        <w:t>Cresterea eficientei energetice si gestionarea inteligenta a energiei in cladirile publice cu destinatie de unitati de invatamant – Liceul Teoretic German F. Schiller.</w:t>
      </w:r>
    </w:p>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Se va prezenta numarul de exemplare solicitat prin caietul de sarcini – Format electronic impartit in fisiere cu o dimensiune ce nu vor depasi 49MB, pentru a permite incarcarea in SEAP.</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3.3. Toate drepturile de autor, drepturile patrimoniale ce deriva din obiectul contractului se transfera si devin proprietatea achizitorului de la data efectuarii platii conform art 15.</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4. Preţul contractului</w:t>
      </w:r>
    </w:p>
    <w:p w:rsidR="00807C85" w:rsidRPr="00807C85" w:rsidRDefault="00807C85" w:rsidP="00807C85">
      <w:pPr>
        <w:jc w:val="both"/>
        <w:rPr>
          <w:rFonts w:ascii="Arial" w:hAnsi="Arial" w:cs="Arial"/>
          <w:b/>
          <w:sz w:val="20"/>
          <w:szCs w:val="20"/>
          <w:lang w:val="pt-BR"/>
        </w:rPr>
      </w:pPr>
      <w:r w:rsidRPr="00807C85">
        <w:rPr>
          <w:rFonts w:ascii="Arial" w:hAnsi="Arial" w:cs="Arial"/>
          <w:sz w:val="20"/>
          <w:szCs w:val="20"/>
          <w:lang w:val="pt-BR"/>
        </w:rPr>
        <w:t xml:space="preserve">4.1 Preţul convenit pentru îndeplinirea contractului, plătibil prestatorului de catre achizitor, este de </w:t>
      </w:r>
      <w:r w:rsidR="00BD3E5A" w:rsidRPr="00BD3E5A">
        <w:rPr>
          <w:rFonts w:ascii="Arial" w:hAnsi="Arial" w:cs="Arial"/>
          <w:b/>
          <w:sz w:val="20"/>
          <w:szCs w:val="20"/>
          <w:lang w:val="ro-RO"/>
        </w:rPr>
        <w:t>157,775.00</w:t>
      </w:r>
      <w:r w:rsidR="00BD3E5A">
        <w:rPr>
          <w:rFonts w:ascii="Arial" w:hAnsi="Arial" w:cs="Arial"/>
          <w:b/>
          <w:sz w:val="20"/>
          <w:szCs w:val="20"/>
          <w:lang w:val="ro-RO"/>
        </w:rPr>
        <w:t xml:space="preserve"> </w:t>
      </w:r>
      <w:r w:rsidRPr="00807C85">
        <w:rPr>
          <w:rFonts w:ascii="Arial" w:hAnsi="Arial" w:cs="Arial"/>
          <w:b/>
          <w:sz w:val="20"/>
          <w:szCs w:val="20"/>
          <w:lang w:val="pt-BR"/>
        </w:rPr>
        <w:t>lei fără TVA, defalcat dupa cum urmeaza:</w:t>
      </w:r>
    </w:p>
    <w:p w:rsidR="00807C85" w:rsidRPr="00807C85" w:rsidRDefault="00807C85" w:rsidP="00807C85">
      <w:pPr>
        <w:jc w:val="both"/>
        <w:rPr>
          <w:rFonts w:ascii="Arial" w:hAnsi="Arial" w:cs="Arial"/>
          <w:b/>
          <w:sz w:val="20"/>
          <w:szCs w:val="20"/>
          <w:lang w:val="pt-BR"/>
        </w:rPr>
      </w:pPr>
    </w:p>
    <w:p w:rsidR="00807C85" w:rsidRPr="00807C85" w:rsidRDefault="00807C85" w:rsidP="00807C85">
      <w:pPr>
        <w:jc w:val="both"/>
        <w:rPr>
          <w:rFonts w:ascii="Arial" w:hAnsi="Arial" w:cs="Arial"/>
          <w:b/>
          <w:sz w:val="20"/>
          <w:szCs w:val="20"/>
          <w:lang w:val="pt-BR"/>
        </w:rPr>
      </w:pPr>
    </w:p>
    <w:p w:rsidR="00807C85" w:rsidRPr="00807C85" w:rsidRDefault="00807C85" w:rsidP="00807C85">
      <w:pPr>
        <w:jc w:val="both"/>
        <w:rPr>
          <w:rFonts w:ascii="Arial" w:hAnsi="Arial" w:cs="Arial"/>
          <w:b/>
          <w:sz w:val="20"/>
          <w:szCs w:val="20"/>
          <w:lang w:val="pt-BR"/>
        </w:rPr>
      </w:pPr>
    </w:p>
    <w:p w:rsidR="00807C85" w:rsidRPr="00807C85" w:rsidRDefault="00807C85" w:rsidP="00807C85">
      <w:pPr>
        <w:jc w:val="both"/>
        <w:rPr>
          <w:rFonts w:ascii="Arial" w:hAnsi="Arial" w:cs="Arial"/>
          <w:b/>
          <w:sz w:val="20"/>
          <w:szCs w:val="20"/>
          <w:lang w:val="pt-BR"/>
        </w:rPr>
      </w:pPr>
    </w:p>
    <w:p w:rsidR="00807C85" w:rsidRPr="00807C85" w:rsidRDefault="00807C85" w:rsidP="00807C85">
      <w:pPr>
        <w:jc w:val="both"/>
        <w:rPr>
          <w:rFonts w:ascii="Arial" w:hAnsi="Arial" w:cs="Arial"/>
          <w:b/>
          <w:sz w:val="20"/>
          <w:szCs w:val="20"/>
          <w:lang w:val="pt-BR"/>
        </w:rPr>
      </w:pP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4536"/>
        <w:gridCol w:w="3969"/>
      </w:tblGrid>
      <w:tr w:rsidR="00807C85" w:rsidRPr="00807C85" w:rsidTr="00886516">
        <w:trPr>
          <w:trHeight w:val="843"/>
        </w:trPr>
        <w:tc>
          <w:tcPr>
            <w:tcW w:w="709" w:type="dxa"/>
            <w:shd w:val="clear" w:color="auto" w:fill="auto"/>
          </w:tcPr>
          <w:p w:rsidR="00807C85" w:rsidRPr="00807C85" w:rsidRDefault="00807C85" w:rsidP="00807C85">
            <w:pPr>
              <w:jc w:val="both"/>
              <w:rPr>
                <w:rFonts w:ascii="Arial" w:hAnsi="Arial" w:cs="Arial"/>
                <w:b/>
                <w:bCs/>
                <w:sz w:val="20"/>
                <w:szCs w:val="20"/>
                <w:lang w:val="ro-RO"/>
              </w:rPr>
            </w:pPr>
            <w:r w:rsidRPr="00807C85">
              <w:rPr>
                <w:rFonts w:ascii="Arial" w:hAnsi="Arial" w:cs="Arial"/>
                <w:b/>
                <w:bCs/>
                <w:sz w:val="20"/>
                <w:szCs w:val="20"/>
                <w:lang w:val="ro-RO"/>
              </w:rPr>
              <w:t>Nr.</w:t>
            </w:r>
          </w:p>
          <w:p w:rsidR="00807C85" w:rsidRPr="00807C85" w:rsidRDefault="00807C85" w:rsidP="00807C85">
            <w:pPr>
              <w:jc w:val="both"/>
              <w:rPr>
                <w:rFonts w:ascii="Arial" w:hAnsi="Arial" w:cs="Arial"/>
                <w:b/>
                <w:bCs/>
                <w:sz w:val="20"/>
                <w:szCs w:val="20"/>
                <w:lang w:val="ro-RO"/>
              </w:rPr>
            </w:pPr>
            <w:r w:rsidRPr="00807C85">
              <w:rPr>
                <w:rFonts w:ascii="Arial" w:hAnsi="Arial" w:cs="Arial"/>
                <w:b/>
                <w:bCs/>
                <w:sz w:val="20"/>
                <w:szCs w:val="20"/>
                <w:lang w:val="ro-RO"/>
              </w:rPr>
              <w:t>crt.</w:t>
            </w:r>
          </w:p>
        </w:tc>
        <w:tc>
          <w:tcPr>
            <w:tcW w:w="4536" w:type="dxa"/>
            <w:shd w:val="clear" w:color="auto" w:fill="auto"/>
          </w:tcPr>
          <w:p w:rsidR="00807C85" w:rsidRPr="00807C85" w:rsidRDefault="00807C85" w:rsidP="00807C85">
            <w:pPr>
              <w:jc w:val="both"/>
              <w:rPr>
                <w:rFonts w:ascii="Arial" w:hAnsi="Arial" w:cs="Arial"/>
                <w:b/>
                <w:bCs/>
                <w:sz w:val="20"/>
                <w:szCs w:val="20"/>
                <w:lang w:val="ro-RO"/>
              </w:rPr>
            </w:pPr>
            <w:r w:rsidRPr="00807C85">
              <w:rPr>
                <w:rFonts w:ascii="Arial" w:hAnsi="Arial" w:cs="Arial"/>
                <w:b/>
                <w:bCs/>
                <w:sz w:val="20"/>
                <w:szCs w:val="20"/>
                <w:lang w:val="ro-RO"/>
              </w:rPr>
              <w:t xml:space="preserve">TIPUL SERVICIULUI </w:t>
            </w:r>
          </w:p>
        </w:tc>
        <w:tc>
          <w:tcPr>
            <w:tcW w:w="3969" w:type="dxa"/>
            <w:shd w:val="clear" w:color="auto" w:fill="auto"/>
          </w:tcPr>
          <w:p w:rsidR="00807C85" w:rsidRPr="00807C85" w:rsidRDefault="00807C85" w:rsidP="00807C85">
            <w:pPr>
              <w:jc w:val="both"/>
              <w:rPr>
                <w:rFonts w:ascii="Arial" w:hAnsi="Arial" w:cs="Arial"/>
                <w:b/>
                <w:bCs/>
                <w:sz w:val="20"/>
                <w:szCs w:val="20"/>
                <w:lang w:val="ro-RO"/>
              </w:rPr>
            </w:pPr>
            <w:r w:rsidRPr="00807C85">
              <w:rPr>
                <w:rFonts w:ascii="Arial" w:hAnsi="Arial" w:cs="Arial"/>
                <w:b/>
                <w:bCs/>
                <w:sz w:val="20"/>
                <w:szCs w:val="20"/>
                <w:lang w:val="ro-RO"/>
              </w:rPr>
              <w:t>VALOARE OFERTĂ FINANCIARĂ</w:t>
            </w:r>
          </w:p>
          <w:p w:rsidR="00807C85" w:rsidRPr="00807C85" w:rsidRDefault="00807C85" w:rsidP="00807C85">
            <w:pPr>
              <w:jc w:val="both"/>
              <w:rPr>
                <w:rFonts w:ascii="Arial" w:hAnsi="Arial" w:cs="Arial"/>
                <w:b/>
                <w:bCs/>
                <w:sz w:val="20"/>
                <w:szCs w:val="20"/>
                <w:lang w:val="ro-RO"/>
              </w:rPr>
            </w:pPr>
            <w:r w:rsidRPr="00807C85">
              <w:rPr>
                <w:rFonts w:ascii="Arial" w:hAnsi="Arial" w:cs="Arial"/>
                <w:b/>
                <w:bCs/>
                <w:sz w:val="20"/>
                <w:szCs w:val="20"/>
                <w:lang w:val="pt-BR"/>
              </w:rPr>
              <w:t>[</w:t>
            </w:r>
            <w:r w:rsidRPr="00807C85">
              <w:rPr>
                <w:rFonts w:ascii="Arial" w:hAnsi="Arial" w:cs="Arial"/>
                <w:b/>
                <w:bCs/>
                <w:sz w:val="20"/>
                <w:szCs w:val="20"/>
                <w:lang w:val="ro-RO"/>
              </w:rPr>
              <w:t>lei</w:t>
            </w:r>
            <w:r w:rsidR="00040212">
              <w:rPr>
                <w:rFonts w:ascii="Arial" w:hAnsi="Arial" w:cs="Arial"/>
                <w:b/>
                <w:bCs/>
                <w:sz w:val="20"/>
                <w:szCs w:val="20"/>
                <w:lang w:val="ro-RO"/>
              </w:rPr>
              <w:t xml:space="preserve"> fara tva</w:t>
            </w:r>
            <w:r w:rsidRPr="00807C85">
              <w:rPr>
                <w:rFonts w:ascii="Arial" w:hAnsi="Arial" w:cs="Arial"/>
                <w:b/>
                <w:bCs/>
                <w:sz w:val="20"/>
                <w:szCs w:val="20"/>
                <w:lang w:val="ro-RO"/>
              </w:rPr>
              <w:t>] sau [lei</w:t>
            </w:r>
            <w:r w:rsidR="00040212">
              <w:rPr>
                <w:rFonts w:ascii="Arial" w:hAnsi="Arial" w:cs="Arial"/>
                <w:b/>
                <w:bCs/>
                <w:sz w:val="20"/>
                <w:szCs w:val="20"/>
                <w:lang w:val="ro-RO"/>
              </w:rPr>
              <w:t xml:space="preserve"> fara tva</w:t>
            </w:r>
            <w:r w:rsidRPr="00807C85">
              <w:rPr>
                <w:rFonts w:ascii="Arial" w:hAnsi="Arial" w:cs="Arial"/>
                <w:b/>
                <w:bCs/>
                <w:sz w:val="20"/>
                <w:szCs w:val="20"/>
                <w:lang w:val="ro-RO"/>
              </w:rPr>
              <w:t>/mp]</w:t>
            </w:r>
          </w:p>
        </w:tc>
      </w:tr>
      <w:tr w:rsidR="00807C85" w:rsidRPr="00807C85" w:rsidTr="00886516">
        <w:trPr>
          <w:trHeight w:val="618"/>
        </w:trPr>
        <w:tc>
          <w:tcPr>
            <w:tcW w:w="709"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1</w:t>
            </w:r>
          </w:p>
        </w:tc>
        <w:tc>
          <w:tcPr>
            <w:tcW w:w="4536"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Expertiză tehnică structurală (ETS)</w:t>
            </w:r>
          </w:p>
        </w:tc>
        <w:tc>
          <w:tcPr>
            <w:tcW w:w="3969" w:type="dxa"/>
            <w:shd w:val="clear" w:color="auto" w:fill="auto"/>
          </w:tcPr>
          <w:p w:rsidR="00807C85" w:rsidRPr="00807C85" w:rsidRDefault="00040212" w:rsidP="00807C85">
            <w:pPr>
              <w:jc w:val="both"/>
              <w:rPr>
                <w:rFonts w:ascii="Arial" w:hAnsi="Arial" w:cs="Arial"/>
                <w:b/>
                <w:sz w:val="20"/>
                <w:szCs w:val="20"/>
                <w:lang w:val="ro-RO"/>
              </w:rPr>
            </w:pPr>
            <w:r>
              <w:rPr>
                <w:rFonts w:ascii="Arial" w:hAnsi="Arial" w:cs="Arial"/>
                <w:b/>
                <w:sz w:val="20"/>
                <w:szCs w:val="20"/>
                <w:lang w:val="ro-RO"/>
              </w:rPr>
              <w:t>12,900.00</w:t>
            </w:r>
          </w:p>
        </w:tc>
      </w:tr>
      <w:tr w:rsidR="00807C85" w:rsidRPr="00807C85" w:rsidTr="00886516">
        <w:tc>
          <w:tcPr>
            <w:tcW w:w="709"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2</w:t>
            </w:r>
          </w:p>
        </w:tc>
        <w:tc>
          <w:tcPr>
            <w:tcW w:w="4536"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Raport de audit energetic (RAE)</w:t>
            </w:r>
          </w:p>
        </w:tc>
        <w:tc>
          <w:tcPr>
            <w:tcW w:w="3969" w:type="dxa"/>
            <w:shd w:val="clear" w:color="auto" w:fill="auto"/>
          </w:tcPr>
          <w:p w:rsidR="00807C85" w:rsidRPr="00807C85" w:rsidRDefault="00040212" w:rsidP="00807C85">
            <w:pPr>
              <w:jc w:val="both"/>
              <w:rPr>
                <w:rFonts w:ascii="Arial" w:hAnsi="Arial" w:cs="Arial"/>
                <w:b/>
                <w:sz w:val="20"/>
                <w:szCs w:val="20"/>
                <w:lang w:val="ro-RO"/>
              </w:rPr>
            </w:pPr>
            <w:r>
              <w:rPr>
                <w:rFonts w:ascii="Arial" w:hAnsi="Arial" w:cs="Arial"/>
                <w:b/>
                <w:sz w:val="20"/>
                <w:szCs w:val="20"/>
                <w:lang w:val="ro-RO"/>
              </w:rPr>
              <w:t>7,200.00</w:t>
            </w:r>
          </w:p>
        </w:tc>
      </w:tr>
      <w:tr w:rsidR="00807C85" w:rsidRPr="00807C85" w:rsidTr="00886516">
        <w:tc>
          <w:tcPr>
            <w:tcW w:w="709"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3</w:t>
            </w:r>
          </w:p>
        </w:tc>
        <w:tc>
          <w:tcPr>
            <w:tcW w:w="4536"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Studiu geotehnic, daca e cazul</w:t>
            </w:r>
          </w:p>
        </w:tc>
        <w:tc>
          <w:tcPr>
            <w:tcW w:w="3969" w:type="dxa"/>
            <w:shd w:val="clear" w:color="auto" w:fill="auto"/>
          </w:tcPr>
          <w:p w:rsidR="00807C85" w:rsidRPr="00807C85" w:rsidRDefault="00040212" w:rsidP="00807C85">
            <w:pPr>
              <w:jc w:val="both"/>
              <w:rPr>
                <w:rFonts w:ascii="Arial" w:hAnsi="Arial" w:cs="Arial"/>
                <w:b/>
                <w:sz w:val="20"/>
                <w:szCs w:val="20"/>
                <w:lang w:val="ro-RO"/>
              </w:rPr>
            </w:pPr>
            <w:r>
              <w:rPr>
                <w:rFonts w:ascii="Arial" w:hAnsi="Arial" w:cs="Arial"/>
                <w:b/>
                <w:sz w:val="20"/>
                <w:szCs w:val="20"/>
                <w:lang w:val="ro-RO"/>
              </w:rPr>
              <w:t>3,000.00</w:t>
            </w:r>
          </w:p>
        </w:tc>
      </w:tr>
      <w:tr w:rsidR="00807C85" w:rsidRPr="00807C85" w:rsidTr="00886516">
        <w:tc>
          <w:tcPr>
            <w:tcW w:w="709"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4</w:t>
            </w:r>
          </w:p>
        </w:tc>
        <w:tc>
          <w:tcPr>
            <w:tcW w:w="4536"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 xml:space="preserve">Proiect faza DALI, insoțit de toate  avizele și acordurile cerute prin C. U., în vederea obținerii aprobarii indicatorilor tehnico-economici de catre Autoritatea contractantă, cu prezentarea a 3 scenarii. </w:t>
            </w:r>
          </w:p>
        </w:tc>
        <w:tc>
          <w:tcPr>
            <w:tcW w:w="3969" w:type="dxa"/>
            <w:shd w:val="clear" w:color="auto" w:fill="auto"/>
          </w:tcPr>
          <w:p w:rsidR="00807C85" w:rsidRPr="00807C85" w:rsidRDefault="00040212" w:rsidP="00807C85">
            <w:pPr>
              <w:jc w:val="both"/>
              <w:rPr>
                <w:rFonts w:ascii="Arial" w:hAnsi="Arial" w:cs="Arial"/>
                <w:b/>
                <w:sz w:val="20"/>
                <w:szCs w:val="20"/>
                <w:lang w:val="ro-RO"/>
              </w:rPr>
            </w:pPr>
            <w:r>
              <w:rPr>
                <w:rFonts w:ascii="Arial" w:hAnsi="Arial" w:cs="Arial"/>
                <w:b/>
                <w:sz w:val="20"/>
                <w:szCs w:val="20"/>
                <w:lang w:val="ro-RO"/>
              </w:rPr>
              <w:t>50,675.00</w:t>
            </w:r>
          </w:p>
        </w:tc>
      </w:tr>
      <w:tr w:rsidR="00807C85" w:rsidRPr="00807C85" w:rsidTr="00886516">
        <w:tc>
          <w:tcPr>
            <w:tcW w:w="709"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5</w:t>
            </w:r>
          </w:p>
        </w:tc>
        <w:tc>
          <w:tcPr>
            <w:tcW w:w="4536"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 xml:space="preserve">Proiect tehnic faza PT, DEE, CS, DTAC </w:t>
            </w:r>
          </w:p>
        </w:tc>
        <w:tc>
          <w:tcPr>
            <w:tcW w:w="3969" w:type="dxa"/>
            <w:shd w:val="clear" w:color="auto" w:fill="auto"/>
          </w:tcPr>
          <w:p w:rsidR="00807C85" w:rsidRPr="00807C85" w:rsidRDefault="00040212" w:rsidP="00807C85">
            <w:pPr>
              <w:jc w:val="both"/>
              <w:rPr>
                <w:rFonts w:ascii="Arial" w:hAnsi="Arial" w:cs="Arial"/>
                <w:b/>
                <w:sz w:val="20"/>
                <w:szCs w:val="20"/>
                <w:lang w:val="ro-RO"/>
              </w:rPr>
            </w:pPr>
            <w:r>
              <w:rPr>
                <w:rFonts w:ascii="Arial" w:hAnsi="Arial" w:cs="Arial"/>
                <w:b/>
                <w:sz w:val="20"/>
                <w:szCs w:val="20"/>
                <w:lang w:val="ro-RO"/>
              </w:rPr>
              <w:t>76,000.00</w:t>
            </w:r>
          </w:p>
        </w:tc>
      </w:tr>
      <w:tr w:rsidR="00807C85" w:rsidRPr="00807C85" w:rsidTr="00886516">
        <w:tc>
          <w:tcPr>
            <w:tcW w:w="709"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6</w:t>
            </w:r>
          </w:p>
        </w:tc>
        <w:tc>
          <w:tcPr>
            <w:tcW w:w="4536"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Scenariu de securitate la incendiu</w:t>
            </w:r>
          </w:p>
        </w:tc>
        <w:tc>
          <w:tcPr>
            <w:tcW w:w="3969" w:type="dxa"/>
            <w:shd w:val="clear" w:color="auto" w:fill="auto"/>
          </w:tcPr>
          <w:p w:rsidR="00807C85" w:rsidRPr="00807C85" w:rsidRDefault="00040212" w:rsidP="00807C85">
            <w:pPr>
              <w:jc w:val="both"/>
              <w:rPr>
                <w:rFonts w:ascii="Arial" w:hAnsi="Arial" w:cs="Arial"/>
                <w:b/>
                <w:sz w:val="20"/>
                <w:szCs w:val="20"/>
                <w:lang w:val="ro-RO"/>
              </w:rPr>
            </w:pPr>
            <w:r>
              <w:rPr>
                <w:rFonts w:ascii="Arial" w:hAnsi="Arial" w:cs="Arial"/>
                <w:b/>
                <w:sz w:val="20"/>
                <w:szCs w:val="20"/>
                <w:lang w:val="ro-RO"/>
              </w:rPr>
              <w:t>3,000.00</w:t>
            </w:r>
          </w:p>
        </w:tc>
      </w:tr>
      <w:tr w:rsidR="00807C85" w:rsidRPr="00807C85" w:rsidTr="00886516">
        <w:tc>
          <w:tcPr>
            <w:tcW w:w="709"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7</w:t>
            </w:r>
          </w:p>
        </w:tc>
        <w:tc>
          <w:tcPr>
            <w:tcW w:w="4536"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Asistenta tehnica din partea proiectantului pe parcursul executiei lucrarilor</w:t>
            </w:r>
          </w:p>
        </w:tc>
        <w:tc>
          <w:tcPr>
            <w:tcW w:w="3969" w:type="dxa"/>
            <w:shd w:val="clear" w:color="auto" w:fill="auto"/>
          </w:tcPr>
          <w:p w:rsidR="00807C85" w:rsidRPr="00807C85" w:rsidRDefault="00040212" w:rsidP="00807C85">
            <w:pPr>
              <w:jc w:val="both"/>
              <w:rPr>
                <w:rFonts w:ascii="Arial" w:hAnsi="Arial" w:cs="Arial"/>
                <w:b/>
                <w:sz w:val="20"/>
                <w:szCs w:val="20"/>
                <w:lang w:val="ro-RO"/>
              </w:rPr>
            </w:pPr>
            <w:r>
              <w:rPr>
                <w:rFonts w:ascii="Arial" w:hAnsi="Arial" w:cs="Arial"/>
                <w:b/>
                <w:sz w:val="20"/>
                <w:szCs w:val="20"/>
                <w:lang w:val="ro-RO"/>
              </w:rPr>
              <w:t>5,000.00</w:t>
            </w:r>
          </w:p>
        </w:tc>
      </w:tr>
      <w:tr w:rsidR="00807C85" w:rsidRPr="00807C85" w:rsidTr="00886516">
        <w:tc>
          <w:tcPr>
            <w:tcW w:w="709"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8</w:t>
            </w:r>
          </w:p>
        </w:tc>
        <w:tc>
          <w:tcPr>
            <w:tcW w:w="4536"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Alte cheltuieli daca este cazul vor fi descrise</w:t>
            </w:r>
          </w:p>
        </w:tc>
        <w:tc>
          <w:tcPr>
            <w:tcW w:w="3969" w:type="dxa"/>
            <w:shd w:val="clear" w:color="auto" w:fill="auto"/>
          </w:tcPr>
          <w:p w:rsidR="00807C85" w:rsidRPr="00807C85" w:rsidRDefault="00807C85" w:rsidP="00807C85">
            <w:pPr>
              <w:jc w:val="both"/>
              <w:rPr>
                <w:rFonts w:ascii="Arial" w:hAnsi="Arial" w:cs="Arial"/>
                <w:b/>
                <w:sz w:val="20"/>
                <w:szCs w:val="20"/>
                <w:lang w:val="ro-RO"/>
              </w:rPr>
            </w:pPr>
          </w:p>
        </w:tc>
      </w:tr>
      <w:tr w:rsidR="00807C85" w:rsidRPr="00807C85" w:rsidTr="00886516">
        <w:trPr>
          <w:trHeight w:val="493"/>
        </w:trPr>
        <w:tc>
          <w:tcPr>
            <w:tcW w:w="709" w:type="dxa"/>
            <w:shd w:val="clear" w:color="auto" w:fill="auto"/>
          </w:tcPr>
          <w:p w:rsidR="00807C85" w:rsidRPr="00807C85" w:rsidRDefault="00807C85" w:rsidP="00807C85">
            <w:pPr>
              <w:jc w:val="both"/>
              <w:rPr>
                <w:rFonts w:ascii="Arial" w:hAnsi="Arial" w:cs="Arial"/>
                <w:b/>
                <w:sz w:val="20"/>
                <w:szCs w:val="20"/>
                <w:lang w:val="ro-RO"/>
              </w:rPr>
            </w:pPr>
          </w:p>
        </w:tc>
        <w:tc>
          <w:tcPr>
            <w:tcW w:w="4536" w:type="dxa"/>
            <w:shd w:val="clear" w:color="auto" w:fill="auto"/>
          </w:tcPr>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TOTAL</w:t>
            </w:r>
            <w:r w:rsidR="00BD3E5A">
              <w:rPr>
                <w:rFonts w:ascii="Arial" w:hAnsi="Arial" w:cs="Arial"/>
                <w:b/>
                <w:sz w:val="20"/>
                <w:szCs w:val="20"/>
                <w:lang w:val="ro-RO"/>
              </w:rPr>
              <w:t xml:space="preserve"> LEI FARA TVA</w:t>
            </w:r>
          </w:p>
        </w:tc>
        <w:tc>
          <w:tcPr>
            <w:tcW w:w="3969" w:type="dxa"/>
            <w:shd w:val="clear" w:color="auto" w:fill="auto"/>
          </w:tcPr>
          <w:p w:rsidR="00807C85" w:rsidRPr="00807C85" w:rsidRDefault="00040212" w:rsidP="00807C85">
            <w:pPr>
              <w:jc w:val="both"/>
              <w:rPr>
                <w:rFonts w:ascii="Arial" w:hAnsi="Arial" w:cs="Arial"/>
                <w:b/>
                <w:sz w:val="20"/>
                <w:szCs w:val="20"/>
                <w:lang w:val="ro-RO"/>
              </w:rPr>
            </w:pPr>
            <w:r>
              <w:rPr>
                <w:rFonts w:ascii="Arial" w:hAnsi="Arial" w:cs="Arial"/>
                <w:b/>
                <w:sz w:val="20"/>
                <w:szCs w:val="20"/>
                <w:lang w:val="ro-RO"/>
              </w:rPr>
              <w:t>157,775.00</w:t>
            </w:r>
          </w:p>
        </w:tc>
      </w:tr>
    </w:tbl>
    <w:p w:rsidR="00807C85" w:rsidRPr="00807C85" w:rsidRDefault="00807C85" w:rsidP="00807C85">
      <w:pPr>
        <w:jc w:val="both"/>
        <w:rPr>
          <w:rFonts w:ascii="Arial" w:hAnsi="Arial" w:cs="Arial"/>
          <w:b/>
          <w:sz w:val="20"/>
          <w:szCs w:val="20"/>
        </w:rPr>
      </w:pPr>
    </w:p>
    <w:p w:rsidR="00807C85" w:rsidRPr="00807C85" w:rsidRDefault="00807C85" w:rsidP="00807C85">
      <w:pPr>
        <w:jc w:val="both"/>
        <w:rPr>
          <w:rFonts w:ascii="Arial" w:hAnsi="Arial" w:cs="Arial"/>
          <w:b/>
          <w:sz w:val="20"/>
          <w:szCs w:val="20"/>
        </w:rPr>
      </w:pP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4.2 Plata taxei TVA se va face in conformitate cu prevederile legale referitoare la cota TVA  in vigoare la data efectuarii platii.</w:t>
      </w:r>
    </w:p>
    <w:p w:rsidR="00807C85" w:rsidRPr="00807C85" w:rsidRDefault="00807C85" w:rsidP="00807C85">
      <w:pPr>
        <w:rPr>
          <w:rFonts w:ascii="Arial" w:eastAsia="SimSun" w:hAnsi="Arial" w:cs="Arial"/>
          <w:b/>
          <w:sz w:val="20"/>
          <w:szCs w:val="20"/>
          <w:lang w:val="ro-RO"/>
        </w:rPr>
      </w:pPr>
      <w:r w:rsidRPr="00807C85">
        <w:rPr>
          <w:rFonts w:ascii="Arial" w:hAnsi="Arial" w:cs="Arial"/>
          <w:sz w:val="20"/>
          <w:szCs w:val="20"/>
          <w:lang w:val="pt-BR"/>
        </w:rPr>
        <w:t>4.3. – Sursa de finantare :</w:t>
      </w:r>
      <w:r w:rsidRPr="00807C85">
        <w:rPr>
          <w:rFonts w:ascii="Arial" w:eastAsia="SimSun" w:hAnsi="Arial" w:cs="Arial"/>
          <w:sz w:val="20"/>
          <w:szCs w:val="20"/>
          <w:lang w:val="ro-RO"/>
        </w:rPr>
        <w:t xml:space="preserve"> </w:t>
      </w:r>
      <w:r w:rsidRPr="00807C85">
        <w:rPr>
          <w:rFonts w:ascii="Arial" w:eastAsia="SimSun" w:hAnsi="Arial" w:cs="Arial"/>
          <w:b/>
          <w:sz w:val="20"/>
          <w:szCs w:val="20"/>
          <w:lang w:val="ro-RO"/>
        </w:rPr>
        <w:t>Buget local.</w:t>
      </w:r>
    </w:p>
    <w:p w:rsidR="00807C85" w:rsidRPr="00807C85" w:rsidRDefault="00807C85" w:rsidP="00807C85">
      <w:pPr>
        <w:rPr>
          <w:rFonts w:ascii="Arial" w:hAnsi="Arial" w:cs="Arial"/>
          <w:b/>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5. Durata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5.1. (1) Prezentul Contract intră în vigoare la data semnării lui de către parti şi este valabil până la îndeplinirea integrală și corespunzătoare a obligaţiilor de către ambele părţi, iar Contractul opereaza </w:t>
      </w:r>
      <w:r w:rsidRPr="00807C85">
        <w:rPr>
          <w:rFonts w:ascii="Arial" w:hAnsi="Arial" w:cs="Arial"/>
          <w:sz w:val="20"/>
          <w:szCs w:val="20"/>
          <w:lang w:val="pt-BR"/>
        </w:rPr>
        <w:lastRenderedPageBreak/>
        <w:t>valabil intre parti, potrivit legii, ofertei si documentatiei de atribuire, de la data intrarii sale in vigoare si pana la epuizarea conventionala sau legala a oricarui efect pe care il produce.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5.2  Termenele de prestare a serviciilor de proiectare curg de la data notificată de către Achizitor cu privire la începerea serviciilor de proiectare, in ordinul administrativ de incepere emis in acest sens conform art 14.1.alin 2. </w:t>
      </w:r>
    </w:p>
    <w:p w:rsidR="00807C85" w:rsidRPr="00807C85" w:rsidRDefault="00807C85" w:rsidP="00807C85">
      <w:pPr>
        <w:jc w:val="both"/>
        <w:rPr>
          <w:rFonts w:ascii="Arial" w:eastAsia="Calibri" w:hAnsi="Arial" w:cs="Arial"/>
          <w:sz w:val="20"/>
          <w:szCs w:val="20"/>
          <w:lang w:val="es-ES"/>
        </w:rPr>
      </w:pPr>
      <w:r w:rsidRPr="00807C85">
        <w:rPr>
          <w:rFonts w:ascii="Arial" w:hAnsi="Arial" w:cs="Arial"/>
          <w:sz w:val="20"/>
          <w:szCs w:val="20"/>
          <w:lang w:val="pt-BR"/>
        </w:rPr>
        <w:t>Termenele sunt cele prezentate mai jos:</w:t>
      </w:r>
      <w:r w:rsidRPr="00807C85">
        <w:rPr>
          <w:rFonts w:ascii="Arial" w:eastAsia="Calibri" w:hAnsi="Arial" w:cs="Arial"/>
          <w:sz w:val="20"/>
          <w:szCs w:val="20"/>
          <w:lang w:val="es-ES"/>
        </w:rPr>
        <w:t xml:space="preserve"> </w:t>
      </w:r>
    </w:p>
    <w:p w:rsidR="00807C85" w:rsidRPr="00807C85" w:rsidRDefault="00807C85" w:rsidP="00807C85">
      <w:pPr>
        <w:jc w:val="both"/>
        <w:rPr>
          <w:rFonts w:ascii="Arial" w:eastAsia="Calibri" w:hAnsi="Arial" w:cs="Arial"/>
          <w:sz w:val="20"/>
          <w:szCs w:val="20"/>
          <w:lang w:val="es-ES"/>
        </w:rPr>
      </w:pPr>
      <w:r w:rsidRPr="00807C85">
        <w:rPr>
          <w:rFonts w:ascii="Arial" w:eastAsia="Calibri" w:hAnsi="Arial" w:cs="Arial"/>
          <w:b/>
          <w:sz w:val="20"/>
          <w:szCs w:val="20"/>
          <w:lang w:val="es-ES"/>
        </w:rPr>
        <w:t>Durata</w:t>
      </w:r>
      <w:r w:rsidRPr="00807C85">
        <w:rPr>
          <w:rFonts w:ascii="Arial" w:eastAsia="Calibri" w:hAnsi="Arial" w:cs="Arial"/>
          <w:sz w:val="20"/>
          <w:szCs w:val="20"/>
          <w:lang w:val="es-ES"/>
        </w:rPr>
        <w:t xml:space="preserve"> contractului va fi de </w:t>
      </w:r>
      <w:r w:rsidRPr="00807C85">
        <w:rPr>
          <w:rFonts w:ascii="Arial" w:eastAsia="Calibri" w:hAnsi="Arial" w:cs="Arial"/>
          <w:b/>
          <w:sz w:val="20"/>
          <w:szCs w:val="20"/>
          <w:lang w:val="es-ES"/>
        </w:rPr>
        <w:t>90 de zile de la data mentionata in ordinul de incepere emis de achizitor</w:t>
      </w:r>
      <w:r w:rsidRPr="00807C85">
        <w:rPr>
          <w:rFonts w:ascii="Arial" w:eastAsia="Calibri" w:hAnsi="Arial" w:cs="Arial"/>
          <w:sz w:val="20"/>
          <w:szCs w:val="20"/>
          <w:lang w:val="es-ES"/>
        </w:rPr>
        <w:t>, din care:</w:t>
      </w:r>
    </w:p>
    <w:p w:rsidR="00807C85" w:rsidRPr="00807C85" w:rsidRDefault="00807C85" w:rsidP="00807C85">
      <w:pPr>
        <w:jc w:val="both"/>
        <w:rPr>
          <w:rFonts w:ascii="Arial" w:eastAsia="Calibri" w:hAnsi="Arial" w:cs="Arial"/>
          <w:sz w:val="20"/>
          <w:szCs w:val="20"/>
          <w:lang w:val="es-ES"/>
        </w:rPr>
      </w:pPr>
    </w:p>
    <w:p w:rsidR="00807C85" w:rsidRPr="00807C85" w:rsidRDefault="00807C85" w:rsidP="00450223">
      <w:pPr>
        <w:numPr>
          <w:ilvl w:val="0"/>
          <w:numId w:val="26"/>
        </w:numPr>
        <w:spacing w:after="200" w:line="276" w:lineRule="auto"/>
        <w:jc w:val="both"/>
        <w:rPr>
          <w:rFonts w:ascii="Arial" w:eastAsia="Calibri" w:hAnsi="Arial" w:cs="Arial"/>
          <w:sz w:val="20"/>
          <w:szCs w:val="20"/>
          <w:lang w:val="es-ES" w:eastAsia="ro-RO"/>
        </w:rPr>
      </w:pPr>
      <w:r w:rsidRPr="00807C85">
        <w:rPr>
          <w:rFonts w:ascii="Arial" w:eastAsia="Calibri" w:hAnsi="Arial" w:cs="Arial"/>
          <w:b/>
          <w:sz w:val="20"/>
          <w:szCs w:val="20"/>
          <w:lang w:val="es-ES" w:eastAsia="ro-RO"/>
        </w:rPr>
        <w:t xml:space="preserve">Documentatia de Avizare a Lucrarilor de Interventie: </w:t>
      </w:r>
      <w:r w:rsidRPr="00807C85">
        <w:rPr>
          <w:rFonts w:ascii="Arial" w:eastAsia="Calibri" w:hAnsi="Arial" w:cs="Arial"/>
          <w:sz w:val="20"/>
          <w:szCs w:val="20"/>
          <w:lang w:val="es-ES" w:eastAsia="ro-RO"/>
        </w:rPr>
        <w:t xml:space="preserve">30 zile de la data transmiterii ordinului de incepere a serviciului pentru etapa. </w:t>
      </w:r>
    </w:p>
    <w:p w:rsidR="00807C85" w:rsidRPr="00807C85" w:rsidRDefault="00807C85" w:rsidP="00450223">
      <w:pPr>
        <w:numPr>
          <w:ilvl w:val="0"/>
          <w:numId w:val="26"/>
        </w:numPr>
        <w:spacing w:after="200" w:line="276" w:lineRule="auto"/>
        <w:jc w:val="both"/>
        <w:rPr>
          <w:rFonts w:ascii="Arial" w:eastAsia="Calibri" w:hAnsi="Arial" w:cs="Arial"/>
          <w:sz w:val="20"/>
          <w:szCs w:val="20"/>
          <w:lang w:val="es-ES" w:eastAsia="ro-RO"/>
        </w:rPr>
      </w:pPr>
      <w:r w:rsidRPr="00807C85">
        <w:rPr>
          <w:rFonts w:ascii="Arial" w:eastAsia="Calibri" w:hAnsi="Arial" w:cs="Arial"/>
          <w:b/>
          <w:sz w:val="20"/>
          <w:szCs w:val="20"/>
          <w:lang w:val="es-ES" w:eastAsia="ro-RO"/>
        </w:rPr>
        <w:t xml:space="preserve"> Finalizare Proiect Tehnic + documentaţie pentru licitaţie (caiete de sarcini şi detalii de execuţie). Depunerea documentaţiei privind Indicatorii Tehnico Economici, în vederea aprobării în Consiliul Local a valorilor de execuţie - Detalii de execuţie -  caiete de sarcini si Antemasuratoare si devize pe categorii de lucrari – </w:t>
      </w:r>
      <w:r w:rsidRPr="00807C85">
        <w:rPr>
          <w:rFonts w:ascii="Arial" w:eastAsia="Calibri" w:hAnsi="Arial" w:cs="Arial"/>
          <w:sz w:val="20"/>
          <w:szCs w:val="20"/>
          <w:lang w:val="es-ES" w:eastAsia="ro-RO"/>
        </w:rPr>
        <w:t>60 de zile de la data transmiterii ordinului de incepere pentru serviciile aferente etapei a II- a.</w:t>
      </w:r>
    </w:p>
    <w:p w:rsidR="00807C85" w:rsidRPr="00807C85" w:rsidRDefault="00807C85" w:rsidP="00450223">
      <w:pPr>
        <w:numPr>
          <w:ilvl w:val="0"/>
          <w:numId w:val="26"/>
        </w:numPr>
        <w:spacing w:after="200" w:line="276" w:lineRule="auto"/>
        <w:jc w:val="both"/>
        <w:rPr>
          <w:rFonts w:ascii="Arial" w:eastAsia="Calibri" w:hAnsi="Arial" w:cs="Arial"/>
          <w:sz w:val="20"/>
          <w:szCs w:val="20"/>
          <w:lang w:val="es-ES" w:eastAsia="ro-RO"/>
        </w:rPr>
      </w:pPr>
      <w:r w:rsidRPr="00807C85">
        <w:rPr>
          <w:rFonts w:ascii="Arial" w:eastAsia="Calibri" w:hAnsi="Arial" w:cs="Arial"/>
          <w:sz w:val="20"/>
          <w:szCs w:val="20"/>
          <w:lang w:val="es-ES" w:eastAsia="ro-RO"/>
        </w:rPr>
        <w:t>Asistență tehnică din partea proiectantului - de-a lungul execuției lucrărilor, prelungindu-se dacă va fi cazul odată cu prelugirea duratei execuției lucrărilor.</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5.3 Eventualele completari, corecturi se vor elabora si depune la sediul Primariei municipiului Oradea in termen de 5 zile de la luarea la cunostinta a observatiilor beneficiarului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5.4 Serviciul de asistenta din partea proiectantului se va desfasura pe tot parcursul executiei lucrarilor.</w:t>
      </w: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 xml:space="preserve">5.5 a) Municipiul Oradea isi rezerva dreptul de a suspenda executarea contractului, in tot sau in parte, atat inaintea emiterii ordinului de incepere a prestarii cat si pe parcursul prestarii, in cazul in care beneficiarul intampina dificultati in asigurarea finantarii lucrarilor sau apar alte cauze externe ce determina imposibilitatea derularii contractului. </w:t>
      </w: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 xml:space="preserve">b) In situatia suspendarii partiale a executiei contractului conform literei a) ori din cauza unor activitati neprevazute, doar cu acordul beneficiarului, perioada de prestare va fi prelungita cu durata suspendarii </w:t>
      </w: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c) Se va urmari respectarea termenelor prezentate mai sus cu incadrarea in termenul general de prestare asumat, tinand totusi cont de prevederile literei b) de mai sus.</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6. Documentele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6.1 Prestatorul va îndeplini serviciile în condiţiile stabilite prin prezentul contract, care include în ordinea enumerării, următoarele anexe: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a)</w:t>
      </w:r>
      <w:r w:rsidRPr="00807C85">
        <w:rPr>
          <w:rFonts w:ascii="Arial" w:hAnsi="Arial" w:cs="Arial"/>
          <w:sz w:val="20"/>
          <w:szCs w:val="20"/>
          <w:lang w:val="pt-BR"/>
        </w:rPr>
        <w:tab/>
        <w:t>caietul de sarcini – inclusiv clarificările şi/sau măsurile de remediere aduse până la depunerea ofertelor ce privesc aspectele tehnice şi financiare, dacă este cazul - Anexa 1;</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b)</w:t>
      </w:r>
      <w:r w:rsidRPr="00807C85">
        <w:rPr>
          <w:rFonts w:ascii="Arial" w:hAnsi="Arial" w:cs="Arial"/>
          <w:sz w:val="20"/>
          <w:szCs w:val="20"/>
          <w:lang w:val="pt-BR"/>
        </w:rPr>
        <w:tab/>
        <w:t>propunerea tehnică - Anexa 2 si propunerea financiară - Anexa 3  ; inclusiv clarificarile din perioada de evaluare, daca este cazul</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c)</w:t>
      </w:r>
      <w:r w:rsidRPr="00807C85">
        <w:rPr>
          <w:rFonts w:ascii="Arial" w:hAnsi="Arial" w:cs="Arial"/>
          <w:sz w:val="20"/>
          <w:szCs w:val="20"/>
          <w:lang w:val="pt-BR"/>
        </w:rPr>
        <w:tab/>
        <w:t>garanția de bună execuție a contractului – Anexa 4, daca este cazul;</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d)</w:t>
      </w:r>
      <w:r w:rsidRPr="00807C85">
        <w:rPr>
          <w:rFonts w:ascii="Arial" w:hAnsi="Arial" w:cs="Arial"/>
          <w:sz w:val="20"/>
          <w:szCs w:val="20"/>
          <w:lang w:val="pt-BR"/>
        </w:rPr>
        <w:tab/>
        <w:t>angajamentul ferm de susținere din partea unui terț dacă este cazul -  Anexa 5;</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e)</w:t>
      </w:r>
      <w:r w:rsidRPr="00807C85">
        <w:rPr>
          <w:rFonts w:ascii="Arial" w:hAnsi="Arial" w:cs="Arial"/>
          <w:sz w:val="20"/>
          <w:szCs w:val="20"/>
          <w:lang w:val="pt-BR"/>
        </w:rPr>
        <w:tab/>
        <w:t>contractele încheiate cu subcontractanții, dacă este cazul -  Anexa 6;</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f)</w:t>
      </w:r>
      <w:r w:rsidRPr="00807C85">
        <w:rPr>
          <w:rFonts w:ascii="Arial" w:hAnsi="Arial" w:cs="Arial"/>
          <w:sz w:val="20"/>
          <w:szCs w:val="20"/>
          <w:lang w:val="pt-BR"/>
        </w:rPr>
        <w:tab/>
        <w:t>acord de asociere - dacă este cazul -  Anexa 7</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g)</w:t>
      </w:r>
      <w:r w:rsidRPr="00807C85">
        <w:rPr>
          <w:rFonts w:ascii="Arial" w:hAnsi="Arial" w:cs="Arial"/>
          <w:sz w:val="20"/>
          <w:szCs w:val="20"/>
          <w:lang w:val="pt-BR"/>
        </w:rPr>
        <w:tab/>
        <w:t>graficul de îndeplinire a contractului fizic și valoric – Anexa 8</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h)</w:t>
      </w:r>
      <w:r w:rsidRPr="00807C85">
        <w:rPr>
          <w:rFonts w:ascii="Arial" w:hAnsi="Arial" w:cs="Arial"/>
          <w:sz w:val="20"/>
          <w:szCs w:val="20"/>
          <w:lang w:val="pt-BR"/>
        </w:rPr>
        <w:tab/>
        <w:t>asigurarea profesionala, - Anexa 9</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i)</w:t>
      </w:r>
      <w:r w:rsidRPr="00807C85">
        <w:rPr>
          <w:rFonts w:ascii="Arial" w:hAnsi="Arial" w:cs="Arial"/>
          <w:sz w:val="20"/>
          <w:szCs w:val="20"/>
          <w:lang w:val="pt-BR"/>
        </w:rPr>
        <w:tab/>
        <w:t>alte documente/formulare relevante, dacă este cazul.</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6.2 În cazul în care, pe parcursul îndeplinirii contractului, se constată faptul că anumite elemente ale ofertei tehnice sunt inferioare sau nu corespund cerinţelor prevăzute în caietul de sarcini, prevalează prevederile caietului de sarcini.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6.3  Orice contradicţie ivită între documentele contractului se va rezolva prin aplicarea ordinei de prioritate stabilită la art.6.1.</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7. Standarde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7.1. Serviciile prestate în baza Contractului vor respecta standardele, normativele şi legislaţia în vigoare.</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 xml:space="preserve">8. Caracterul de document public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lastRenderedPageBreak/>
        <w:t xml:space="preserve">8.1.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807C85">
        <w:rPr>
          <w:rFonts w:ascii="Arial" w:hAnsi="Arial" w:cs="Arial"/>
          <w:sz w:val="20"/>
          <w:szCs w:val="20"/>
          <w:lang w:val="pt-BR"/>
        </w:rPr>
        <w:tab/>
        <w:t xml:space="preserve"> </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9. Drepturi de proprietate intelectuală</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9.1. În relaţia dintre Părţi, Prestatorul îşi va păstra dreptul de autor şi alte drepturi de proprietate intelectuală/industriala asupra Documentelor de proiectare elaborate/alte documente elaborate de către acesta (sau în numele acestuia) până la aprobarea si plata lor de către Achizitor, data la care devin proprietatea acestuia.</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9.2 De la data aprobarii, recepționării si platii lor de către Achizitor, Prestatorul cesionează drepturile sale patrimoniale catre achizitor. Cesiunea este exclusiva si opereaza de drept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9.3. Se consideră că (prin semnarea Contractului) Prestatorul autorizeaza Achizitorul sa copieze, sa foloseasca şi sa transmita Documentele de proiectare elaborate/alte documente de către Prestator (sau în numele acestuia),  inclusiv modificarile aduse acestora.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9.5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9.6. Prestatorul are obligaţia de a despăgubi Achizitorul împotriva oricăror:</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ab/>
        <w:t>a) reclamaţii şi acţiuni în justiţie ce rezultă din încălcarea unor drepturi de proprietate intelectuală (brevete, programe, mărci înregistrate etc.), în legătură cu prestarea serviciilor; şi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ab/>
        <w:t>b) daune-interese, costuri, taxe şi cheltuieli de orice natură, aferente, cu excepţia situaţiei în care o astfel de încălcare rezultă din respectarea documentaţiei emise de către Achizitor.</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bCs/>
          <w:sz w:val="20"/>
          <w:szCs w:val="20"/>
          <w:lang w:val="ro-RO"/>
        </w:rPr>
      </w:pPr>
      <w:r w:rsidRPr="00807C85">
        <w:rPr>
          <w:rFonts w:ascii="Arial" w:hAnsi="Arial" w:cs="Arial"/>
          <w:b/>
          <w:bCs/>
          <w:sz w:val="20"/>
          <w:szCs w:val="20"/>
          <w:lang w:val="ro-RO"/>
        </w:rPr>
        <w:t>10.</w:t>
      </w:r>
      <w:r w:rsidRPr="00807C85">
        <w:rPr>
          <w:rFonts w:ascii="Arial" w:hAnsi="Arial" w:cs="Arial"/>
          <w:sz w:val="20"/>
          <w:szCs w:val="20"/>
          <w:lang w:val="ro-RO"/>
        </w:rPr>
        <w:t xml:space="preserve"> </w:t>
      </w:r>
      <w:r w:rsidRPr="00807C85">
        <w:rPr>
          <w:rFonts w:ascii="Arial" w:hAnsi="Arial" w:cs="Arial"/>
          <w:b/>
          <w:bCs/>
          <w:sz w:val="20"/>
          <w:szCs w:val="20"/>
          <w:lang w:val="ro-RO"/>
        </w:rPr>
        <w:t>Garanţia de bună execuţie a contractului de servicii </w:t>
      </w: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ro-RO"/>
        </w:rPr>
        <w:t>10.</w:t>
      </w:r>
      <w:r w:rsidRPr="00807C85">
        <w:rPr>
          <w:rFonts w:ascii="Arial" w:hAnsi="Arial" w:cs="Arial"/>
          <w:b/>
          <w:sz w:val="20"/>
          <w:szCs w:val="20"/>
          <w:lang w:val="pt-BR"/>
        </w:rPr>
        <w:t>1</w:t>
      </w:r>
      <w:r w:rsidRPr="00807C85">
        <w:rPr>
          <w:rFonts w:ascii="Arial" w:hAnsi="Arial" w:cs="Arial"/>
          <w:sz w:val="20"/>
          <w:szCs w:val="20"/>
          <w:lang w:val="pt-BR"/>
        </w:rPr>
        <w:t xml:space="preserve">  (1) Garantia de buna executie va reprezenta  10% din preţul contractul</w:t>
      </w:r>
      <w:r w:rsidR="00EF6EEB">
        <w:rPr>
          <w:rFonts w:ascii="Arial" w:hAnsi="Arial" w:cs="Arial"/>
          <w:sz w:val="20"/>
          <w:szCs w:val="20"/>
          <w:lang w:val="pt-BR"/>
        </w:rPr>
        <w:t xml:space="preserve">ui, fără TVA </w:t>
      </w:r>
      <w:r w:rsidR="002538A1">
        <w:rPr>
          <w:rFonts w:ascii="Arial" w:hAnsi="Arial" w:cs="Arial"/>
          <w:sz w:val="20"/>
          <w:szCs w:val="20"/>
          <w:lang w:val="pt-BR"/>
        </w:rPr>
        <w:t>respectiv 15,777</w:t>
      </w:r>
      <w:r w:rsidR="00EF6EEB">
        <w:rPr>
          <w:rFonts w:ascii="Arial" w:hAnsi="Arial" w:cs="Arial"/>
          <w:sz w:val="20"/>
          <w:szCs w:val="20"/>
          <w:lang w:val="pt-BR"/>
        </w:rPr>
        <w:t>.5 lei.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10.2</w:t>
      </w:r>
      <w:r w:rsidRPr="00807C85">
        <w:rPr>
          <w:rFonts w:ascii="Arial" w:hAnsi="Arial" w:cs="Arial"/>
          <w:sz w:val="20"/>
          <w:szCs w:val="20"/>
          <w:lang w:val="pt-BR"/>
        </w:rPr>
        <w:t xml:space="preserve"> Garanţia de bună execuţie se constituie în termen de 5 zile lucrătoare de la data semnării contractului de achiziţie publică/contractului subsecvent (art 39 din HG 395/2016)</w:t>
      </w: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10.3</w:t>
      </w:r>
      <w:r w:rsidRPr="00807C85">
        <w:rPr>
          <w:rFonts w:ascii="Arial" w:hAnsi="Arial" w:cs="Arial"/>
          <w:sz w:val="20"/>
          <w:szCs w:val="20"/>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10.4</w:t>
      </w:r>
      <w:r w:rsidRPr="00807C85">
        <w:rPr>
          <w:rFonts w:ascii="Arial" w:hAnsi="Arial" w:cs="Arial"/>
          <w:sz w:val="20"/>
          <w:szCs w:val="20"/>
          <w:lang w:val="pt-BR"/>
        </w:rPr>
        <w:t xml:space="preserve"> Garanţia de bună execuţie se constituie prin una din urmatoarele modalitati:</w:t>
      </w:r>
    </w:p>
    <w:p w:rsidR="00807C85" w:rsidRPr="00807C85" w:rsidRDefault="00807C85" w:rsidP="00450223">
      <w:pPr>
        <w:numPr>
          <w:ilvl w:val="0"/>
          <w:numId w:val="19"/>
        </w:numPr>
        <w:jc w:val="both"/>
        <w:rPr>
          <w:rFonts w:ascii="Arial" w:hAnsi="Arial" w:cs="Arial"/>
          <w:sz w:val="20"/>
          <w:szCs w:val="20"/>
        </w:rPr>
      </w:pPr>
      <w:r w:rsidRPr="00807C85">
        <w:rPr>
          <w:rFonts w:ascii="Arial" w:hAnsi="Arial" w:cs="Arial"/>
          <w:sz w:val="20"/>
          <w:szCs w:val="20"/>
        </w:rPr>
        <w:t xml:space="preserve">Scrisoare bancara </w:t>
      </w:r>
    </w:p>
    <w:p w:rsidR="00807C85" w:rsidRPr="00807C85" w:rsidRDefault="00807C85" w:rsidP="00450223">
      <w:pPr>
        <w:numPr>
          <w:ilvl w:val="0"/>
          <w:numId w:val="19"/>
        </w:numPr>
        <w:jc w:val="both"/>
        <w:rPr>
          <w:rFonts w:ascii="Arial" w:hAnsi="Arial" w:cs="Arial"/>
          <w:sz w:val="20"/>
          <w:szCs w:val="20"/>
          <w:lang w:val="pt-BR"/>
        </w:rPr>
      </w:pPr>
      <w:r w:rsidRPr="00807C85">
        <w:rPr>
          <w:rFonts w:ascii="Arial" w:hAnsi="Arial" w:cs="Arial"/>
          <w:sz w:val="20"/>
          <w:szCs w:val="20"/>
          <w:lang w:val="pt-BR"/>
        </w:rPr>
        <w:t>Virament bancar, in contul nr. RO02TREZ0765006XXX000160, cod fiscal beneficiar 4230487</w:t>
      </w:r>
    </w:p>
    <w:p w:rsidR="00807C85" w:rsidRPr="00807C85" w:rsidRDefault="00807C85" w:rsidP="00450223">
      <w:pPr>
        <w:numPr>
          <w:ilvl w:val="0"/>
          <w:numId w:val="19"/>
        </w:numPr>
        <w:jc w:val="both"/>
        <w:rPr>
          <w:rFonts w:ascii="Arial" w:hAnsi="Arial" w:cs="Arial"/>
          <w:sz w:val="20"/>
          <w:szCs w:val="20"/>
          <w:lang w:val="pt-BR"/>
        </w:rPr>
      </w:pPr>
      <w:r w:rsidRPr="00807C85">
        <w:rPr>
          <w:rFonts w:ascii="Arial" w:hAnsi="Arial" w:cs="Arial"/>
          <w:sz w:val="20"/>
          <w:szCs w:val="20"/>
          <w:lang w:val="pt-BR"/>
        </w:rPr>
        <w:t xml:space="preserve">În cazul în care valoarea garanţiei de bună execuţie este mai mică de 5.000 de lei, constituirea garantiei poate fi facuta prin depunerea la casierie a unor sume în numerar.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       4) Printr-un instrument de garantare emis in conditiile legii de o instituţie de credit din România sau din alt stat sau de o societate de asigurări; Instrumentul de garantare va fi emis pentru a acoperi toate riscurile contractului (all risks)</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      5)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w:t>
      </w:r>
      <w:r w:rsidRPr="00807C85">
        <w:rPr>
          <w:rFonts w:ascii="Arial" w:hAnsi="Arial" w:cs="Arial"/>
          <w:sz w:val="20"/>
          <w:szCs w:val="20"/>
          <w:lang w:val="pt-BR"/>
        </w:rPr>
        <w:lastRenderedPageBreak/>
        <w:t>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Instrumentul de garantare pentru care s-a optat la data semnarii contractului, nu poate fi modificat pe perioada de derulare contractului decat in situatiile in care o astfel de modificare a devenit utila si posibila in baza unei prevederi legale iar Achizitorul si-a exprimat acceptul in acest sens. Modificarea va opera de la data emiterii noului instrument, prin incheierea unui act aditional.</w:t>
      </w: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10.5</w:t>
      </w:r>
      <w:r w:rsidRPr="00807C85">
        <w:rPr>
          <w:rFonts w:ascii="Arial" w:hAnsi="Arial" w:cs="Arial"/>
          <w:sz w:val="20"/>
          <w:szCs w:val="20"/>
          <w:lang w:val="pt-BR"/>
        </w:rPr>
        <w:t xml:space="preserve"> In situatia in care partile convin prelungirea termenului de prestare,  pentru orice motiv (inclusiv forta majora), Prestatorul are obligatia de a prelungi valabilitatea garantiei  de buna executie.</w:t>
      </w: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10.6</w:t>
      </w:r>
      <w:r w:rsidRPr="00807C85">
        <w:rPr>
          <w:rFonts w:ascii="Arial" w:hAnsi="Arial" w:cs="Arial"/>
          <w:sz w:val="20"/>
          <w:szCs w:val="20"/>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10.7</w:t>
      </w:r>
      <w:r w:rsidRPr="00807C85">
        <w:rPr>
          <w:rFonts w:ascii="Arial" w:hAnsi="Arial" w:cs="Arial"/>
          <w:sz w:val="20"/>
          <w:szCs w:val="20"/>
          <w:lang w:val="pt-BR"/>
        </w:rPr>
        <w:t xml:space="preserve"> Achizitorul va emite ordinul de incepere a contractului numai dupa ce Prestatorul a facut dovada constituirii garantiei de buna executie. </w:t>
      </w: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10.8</w:t>
      </w:r>
      <w:r w:rsidRPr="00807C85">
        <w:rPr>
          <w:rFonts w:ascii="Arial" w:hAnsi="Arial" w:cs="Arial"/>
          <w:sz w:val="20"/>
          <w:szCs w:val="20"/>
          <w:lang w:val="pt-BR"/>
        </w:rPr>
        <w:t xml:space="preserve"> Prestatorul se va asigura că Garanţia de Bună Execuţie este valabilă şi în vigoare până la finalizarea contractului.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ro-RO"/>
        </w:rPr>
        <w:t>In acest sens, cu 10 zile înainte de data de expirare a garanţiei, Prestatorul are obligatia de a preda achizitorului dovada prelungirii valabilitatii acesteia.</w:t>
      </w:r>
    </w:p>
    <w:p w:rsidR="00807C85" w:rsidRPr="00807C85" w:rsidRDefault="00807C85" w:rsidP="00807C85">
      <w:pPr>
        <w:jc w:val="both"/>
        <w:rPr>
          <w:rFonts w:ascii="Arial" w:hAnsi="Arial" w:cs="Arial"/>
          <w:i/>
          <w:sz w:val="20"/>
          <w:szCs w:val="20"/>
          <w:lang w:val="rm-CH"/>
        </w:rPr>
      </w:pPr>
      <w:r w:rsidRPr="00807C85">
        <w:rPr>
          <w:rFonts w:ascii="Arial" w:hAnsi="Arial" w:cs="Arial"/>
          <w:sz w:val="20"/>
          <w:szCs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Beneficiarul este îndreptăţit sa emita pretentii si sa retina garantia de buna executie a contractului, in urmatoarele situatii: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m-CH"/>
        </w:rPr>
        <w:t xml:space="preserve">10.9 Dacă pe parcursul executării </w:t>
      </w:r>
      <w:r w:rsidRPr="00807C85">
        <w:rPr>
          <w:rFonts w:ascii="Arial" w:hAnsi="Arial" w:cs="Arial"/>
          <w:i/>
          <w:sz w:val="20"/>
          <w:szCs w:val="20"/>
          <w:lang w:val="rm-CH"/>
        </w:rPr>
        <w:t>Contractului</w:t>
      </w:r>
      <w:r w:rsidRPr="00807C85">
        <w:rPr>
          <w:rFonts w:ascii="Arial" w:hAnsi="Arial" w:cs="Arial"/>
          <w:sz w:val="20"/>
          <w:szCs w:val="20"/>
          <w:lang w:val="rm-CH"/>
        </w:rPr>
        <w:t xml:space="preserve">, </w:t>
      </w:r>
      <w:r w:rsidRPr="00807C85">
        <w:rPr>
          <w:rFonts w:ascii="Arial" w:hAnsi="Arial" w:cs="Arial"/>
          <w:i/>
          <w:sz w:val="20"/>
          <w:szCs w:val="20"/>
          <w:lang w:val="rm-CH"/>
        </w:rPr>
        <w:t>Achizitorul</w:t>
      </w:r>
      <w:r w:rsidRPr="00807C85">
        <w:rPr>
          <w:rFonts w:ascii="Arial" w:hAnsi="Arial" w:cs="Arial"/>
          <w:sz w:val="20"/>
          <w:szCs w:val="20"/>
          <w:lang w:val="rm-CH"/>
        </w:rPr>
        <w:t xml:space="preserve"> execută parțial sau total </w:t>
      </w:r>
      <w:r w:rsidRPr="00807C85">
        <w:rPr>
          <w:rFonts w:ascii="Arial" w:hAnsi="Arial" w:cs="Arial"/>
          <w:i/>
          <w:sz w:val="20"/>
          <w:szCs w:val="20"/>
          <w:lang w:val="rm-CH"/>
        </w:rPr>
        <w:t>Garanția de Bună Execuție</w:t>
      </w:r>
      <w:r w:rsidRPr="00807C85">
        <w:rPr>
          <w:rFonts w:ascii="Arial" w:hAnsi="Arial" w:cs="Arial"/>
          <w:sz w:val="20"/>
          <w:szCs w:val="20"/>
          <w:lang w:val="rm-CH"/>
        </w:rPr>
        <w:t xml:space="preserve"> constituită, </w:t>
      </w:r>
      <w:r w:rsidRPr="00807C85">
        <w:rPr>
          <w:rFonts w:ascii="Arial" w:hAnsi="Arial" w:cs="Arial"/>
          <w:i/>
          <w:sz w:val="20"/>
          <w:szCs w:val="20"/>
          <w:lang w:val="rm-CH"/>
        </w:rPr>
        <w:t>Prestatorul</w:t>
      </w:r>
      <w:r w:rsidRPr="00807C85">
        <w:rPr>
          <w:rFonts w:ascii="Arial" w:hAnsi="Arial" w:cs="Arial"/>
          <w:sz w:val="20"/>
          <w:szCs w:val="20"/>
          <w:lang w:val="rm-CH"/>
        </w:rPr>
        <w:t xml:space="preserve"> are obligația ca, în termen de 5 zile de la executare să reîntregească garanția raportat la restul rămas de executat. În situația în care </w:t>
      </w:r>
      <w:r w:rsidRPr="00807C85">
        <w:rPr>
          <w:rFonts w:ascii="Arial" w:hAnsi="Arial" w:cs="Arial"/>
          <w:i/>
          <w:sz w:val="20"/>
          <w:szCs w:val="20"/>
          <w:lang w:val="rm-CH"/>
        </w:rPr>
        <w:t>Prestatorul</w:t>
      </w:r>
      <w:r w:rsidRPr="00807C85">
        <w:rPr>
          <w:rFonts w:ascii="Arial" w:hAnsi="Arial" w:cs="Arial"/>
          <w:sz w:val="20"/>
          <w:szCs w:val="20"/>
          <w:lang w:val="rm-CH"/>
        </w:rPr>
        <w:t xml:space="preserve"> nu îndeplinește această obligație, atunci </w:t>
      </w:r>
      <w:r w:rsidRPr="00807C85">
        <w:rPr>
          <w:rFonts w:ascii="Arial" w:hAnsi="Arial" w:cs="Arial"/>
          <w:i/>
          <w:sz w:val="20"/>
          <w:szCs w:val="20"/>
          <w:lang w:val="rm-CH"/>
        </w:rPr>
        <w:t>Achizitorul</w:t>
      </w:r>
      <w:r w:rsidRPr="00807C85">
        <w:rPr>
          <w:rFonts w:ascii="Arial" w:hAnsi="Arial" w:cs="Arial"/>
          <w:sz w:val="20"/>
          <w:szCs w:val="20"/>
          <w:lang w:val="rm-CH"/>
        </w:rPr>
        <w:t xml:space="preserve"> are dreptul de a transmite o notificare de reziliere, fără îndeplinirea unei alte formalități, cu </w:t>
      </w:r>
      <w:r w:rsidRPr="00807C85">
        <w:rPr>
          <w:rFonts w:ascii="Arial" w:hAnsi="Arial" w:cs="Arial"/>
          <w:i/>
          <w:sz w:val="20"/>
          <w:szCs w:val="20"/>
          <w:lang w:val="rm-CH"/>
        </w:rPr>
        <w:t xml:space="preserve">10 </w:t>
      </w:r>
      <w:r w:rsidRPr="00807C85">
        <w:rPr>
          <w:rFonts w:ascii="Arial" w:hAnsi="Arial" w:cs="Arial"/>
          <w:sz w:val="20"/>
          <w:szCs w:val="20"/>
          <w:lang w:val="rm-CH"/>
        </w:rPr>
        <w:t>zile înainte de data rezilierii.</w:t>
      </w:r>
    </w:p>
    <w:p w:rsidR="00807C85" w:rsidRPr="00807C85" w:rsidRDefault="00807C85" w:rsidP="00807C85">
      <w:pPr>
        <w:jc w:val="both"/>
        <w:rPr>
          <w:rFonts w:ascii="Arial" w:hAnsi="Arial" w:cs="Arial"/>
          <w:sz w:val="20"/>
          <w:szCs w:val="20"/>
          <w:lang w:val="pt-BR"/>
        </w:rPr>
      </w:pPr>
      <w:r w:rsidRPr="00807C85">
        <w:rPr>
          <w:rFonts w:ascii="Arial" w:hAnsi="Arial" w:cs="Arial"/>
          <w:i/>
          <w:sz w:val="20"/>
          <w:szCs w:val="20"/>
          <w:lang w:val="rm-CH"/>
        </w:rPr>
        <w:t>Plățile</w:t>
      </w:r>
      <w:r w:rsidRPr="00807C85">
        <w:rPr>
          <w:rFonts w:ascii="Arial" w:hAnsi="Arial" w:cs="Arial"/>
          <w:sz w:val="20"/>
          <w:szCs w:val="20"/>
          <w:lang w:val="rm-CH"/>
        </w:rPr>
        <w:t xml:space="preserve"> parțiale efectuate în baza prezentului contract nu implică reducerea proporțională a </w:t>
      </w:r>
      <w:r w:rsidRPr="00807C85">
        <w:rPr>
          <w:rFonts w:ascii="Arial" w:hAnsi="Arial" w:cs="Arial"/>
          <w:i/>
          <w:sz w:val="20"/>
          <w:szCs w:val="20"/>
          <w:lang w:val="rm-CH"/>
        </w:rPr>
        <w:t>Garanției de Bună Execuție</w:t>
      </w: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10.9</w:t>
      </w:r>
      <w:r w:rsidRPr="00807C85">
        <w:rPr>
          <w:rFonts w:ascii="Arial" w:hAnsi="Arial" w:cs="Arial"/>
          <w:sz w:val="20"/>
          <w:szCs w:val="20"/>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10.10</w:t>
      </w:r>
      <w:r w:rsidRPr="00807C85">
        <w:rPr>
          <w:rFonts w:ascii="Arial" w:hAnsi="Arial" w:cs="Arial"/>
          <w:sz w:val="20"/>
          <w:szCs w:val="20"/>
          <w:lang w:val="pt-BR"/>
        </w:rPr>
        <w:t xml:space="preserve">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10.11</w:t>
      </w:r>
      <w:r w:rsidRPr="00807C85">
        <w:rPr>
          <w:rFonts w:ascii="Arial" w:hAnsi="Arial" w:cs="Arial"/>
          <w:sz w:val="20"/>
          <w:szCs w:val="20"/>
          <w:lang w:val="pt-BR"/>
        </w:rPr>
        <w:t xml:space="preserve"> – (1) Neconstituirea garantiei de buna executie in termen de 5 zile lucratoare de la data semnarii contractului, va duce la retinerea garantiei de participare conform art 37 alin 1 litera b din HG 395/2016.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pt-BR"/>
        </w:rPr>
        <w:lastRenderedPageBreak/>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07C85">
        <w:rPr>
          <w:rFonts w:ascii="Arial" w:hAnsi="Arial" w:cs="Arial"/>
          <w:sz w:val="20"/>
          <w:szCs w:val="20"/>
          <w:lang w:val="ro-RO"/>
        </w:rPr>
        <w:t xml:space="preserve"> si a art 166 din HG 395/2016  </w:t>
      </w:r>
      <w:r w:rsidRPr="00807C85">
        <w:rPr>
          <w:rFonts w:ascii="Arial" w:hAnsi="Arial" w:cs="Arial"/>
          <w:sz w:val="20"/>
          <w:szCs w:val="20"/>
          <w:lang w:val="pt-BR"/>
        </w:rPr>
        <w:t>.</w:t>
      </w:r>
    </w:p>
    <w:p w:rsidR="00807C85" w:rsidRPr="00807C85" w:rsidRDefault="00807C85" w:rsidP="00807C85">
      <w:pPr>
        <w:jc w:val="both"/>
        <w:rPr>
          <w:rFonts w:ascii="Arial" w:hAnsi="Arial" w:cs="Arial"/>
          <w:sz w:val="20"/>
          <w:szCs w:val="20"/>
          <w:lang w:val="ro-RO"/>
        </w:rPr>
      </w:pPr>
      <w:r w:rsidRPr="00807C85">
        <w:rPr>
          <w:rFonts w:ascii="Arial" w:hAnsi="Arial" w:cs="Arial"/>
          <w:b/>
          <w:sz w:val="20"/>
          <w:szCs w:val="20"/>
          <w:lang w:val="pt-BR"/>
        </w:rPr>
        <w:t>10.12.</w:t>
      </w:r>
      <w:r w:rsidRPr="00807C85">
        <w:rPr>
          <w:rFonts w:ascii="Arial" w:hAnsi="Arial" w:cs="Arial"/>
          <w:sz w:val="20"/>
          <w:szCs w:val="20"/>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807C85">
        <w:rPr>
          <w:rFonts w:ascii="Arial" w:hAnsi="Arial" w:cs="Arial"/>
          <w:sz w:val="20"/>
          <w:szCs w:val="20"/>
          <w:lang w:val="ro-RO"/>
        </w:rPr>
        <w:t xml:space="preserve"> Dacă valoarea acestora depășește cuantumul garanției de bună execuție, Prestatorul are obligația de a plăti diferența în termen de 10 zile de la notificarea Achizitorului.</w:t>
      </w:r>
    </w:p>
    <w:p w:rsidR="00807C85" w:rsidRPr="00807C85" w:rsidRDefault="00807C85" w:rsidP="00807C85">
      <w:pPr>
        <w:jc w:val="both"/>
        <w:rPr>
          <w:rFonts w:ascii="Arial" w:hAnsi="Arial" w:cs="Arial"/>
          <w:b/>
          <w:bCs/>
          <w:sz w:val="20"/>
          <w:szCs w:val="20"/>
          <w:lang w:val="ro-RO"/>
        </w:rPr>
      </w:pPr>
      <w:r w:rsidRPr="00807C85">
        <w:rPr>
          <w:rFonts w:ascii="Arial" w:hAnsi="Arial" w:cs="Arial"/>
          <w:b/>
          <w:bCs/>
          <w:sz w:val="20"/>
          <w:szCs w:val="20"/>
          <w:lang w:val="ro-RO"/>
        </w:rPr>
        <w:t>11.</w:t>
      </w:r>
      <w:r w:rsidRPr="00807C85">
        <w:rPr>
          <w:rFonts w:ascii="Arial" w:hAnsi="Arial" w:cs="Arial"/>
          <w:sz w:val="20"/>
          <w:szCs w:val="20"/>
          <w:lang w:val="ro-RO"/>
        </w:rPr>
        <w:t xml:space="preserve"> </w:t>
      </w:r>
      <w:r w:rsidRPr="00807C85">
        <w:rPr>
          <w:rFonts w:ascii="Arial" w:hAnsi="Arial" w:cs="Arial"/>
          <w:b/>
          <w:bCs/>
          <w:sz w:val="20"/>
          <w:szCs w:val="20"/>
          <w:lang w:val="ro-RO"/>
        </w:rPr>
        <w:t>Responsabilităţile prestatorului</w:t>
      </w:r>
    </w:p>
    <w:p w:rsidR="00807C85" w:rsidRPr="00807C85" w:rsidRDefault="00807C85" w:rsidP="00807C85">
      <w:pPr>
        <w:jc w:val="both"/>
        <w:rPr>
          <w:rFonts w:ascii="Arial" w:hAnsi="Arial" w:cs="Arial"/>
          <w:sz w:val="20"/>
          <w:szCs w:val="20"/>
          <w:lang w:val="ro-RO"/>
        </w:rPr>
      </w:pPr>
      <w:r w:rsidRPr="00807C85">
        <w:rPr>
          <w:rFonts w:ascii="Arial" w:hAnsi="Arial" w:cs="Arial"/>
          <w:b/>
          <w:bCs/>
          <w:sz w:val="20"/>
          <w:szCs w:val="20"/>
          <w:lang w:val="ro-RO"/>
        </w:rPr>
        <w:t>11.1. (1)</w:t>
      </w:r>
      <w:r w:rsidRPr="00807C85">
        <w:rPr>
          <w:rFonts w:ascii="Arial" w:hAnsi="Arial" w:cs="Arial"/>
          <w:sz w:val="20"/>
          <w:szCs w:val="20"/>
          <w:lang w:val="ro-RO"/>
        </w:rPr>
        <w:t xml:space="preserve"> Prestatorul are obligaţia de a presta, in conditiile legislatiei romane, serviciile prevăzute în Contract cu profesionalismul şi promptitudinea cuvenite angajamentului asumat.</w:t>
      </w:r>
    </w:p>
    <w:p w:rsidR="00807C85" w:rsidRPr="00807C85" w:rsidRDefault="00807C85" w:rsidP="00807C85">
      <w:pPr>
        <w:jc w:val="both"/>
        <w:rPr>
          <w:rFonts w:ascii="Arial" w:hAnsi="Arial" w:cs="Arial"/>
          <w:sz w:val="20"/>
          <w:szCs w:val="20"/>
          <w:lang w:val="ro-RO"/>
        </w:rPr>
      </w:pPr>
      <w:r w:rsidRPr="00807C85">
        <w:rPr>
          <w:rFonts w:ascii="Arial" w:hAnsi="Arial" w:cs="Arial"/>
          <w:b/>
          <w:bCs/>
          <w:sz w:val="20"/>
          <w:szCs w:val="20"/>
          <w:lang w:val="ro-RO"/>
        </w:rPr>
        <w:t>(2)</w:t>
      </w:r>
      <w:r w:rsidRPr="00807C85">
        <w:rPr>
          <w:rFonts w:ascii="Arial" w:hAnsi="Arial" w:cs="Arial"/>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807C85" w:rsidRPr="00807C85" w:rsidRDefault="00807C85" w:rsidP="00807C85">
      <w:pPr>
        <w:jc w:val="both"/>
        <w:rPr>
          <w:rFonts w:ascii="Arial" w:hAnsi="Arial" w:cs="Arial"/>
          <w:sz w:val="20"/>
          <w:szCs w:val="20"/>
          <w:lang w:val="ro-RO"/>
        </w:rPr>
      </w:pPr>
      <w:r w:rsidRPr="00807C85">
        <w:rPr>
          <w:rFonts w:ascii="Arial" w:hAnsi="Arial" w:cs="Arial"/>
          <w:b/>
          <w:bCs/>
          <w:sz w:val="20"/>
          <w:szCs w:val="20"/>
          <w:lang w:val="ro-RO"/>
        </w:rPr>
        <w:t xml:space="preserve">11.2. (1) </w:t>
      </w:r>
      <w:r w:rsidRPr="00807C85">
        <w:rPr>
          <w:rFonts w:ascii="Arial" w:hAnsi="Arial" w:cs="Arial"/>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it-IT"/>
        </w:rPr>
        <w:t xml:space="preserve"> (2) </w:t>
      </w:r>
      <w:r w:rsidRPr="00807C85">
        <w:rPr>
          <w:rFonts w:ascii="Arial" w:hAnsi="Arial" w:cs="Arial"/>
          <w:sz w:val="20"/>
          <w:szCs w:val="20"/>
          <w:lang w:val="ro-RO"/>
        </w:rPr>
        <w:t>Prestatorul</w:t>
      </w:r>
      <w:r w:rsidRPr="00807C85">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it-IT"/>
        </w:rPr>
        <w:t xml:space="preserve">(3) </w:t>
      </w:r>
      <w:r w:rsidRPr="00807C85">
        <w:rPr>
          <w:rFonts w:ascii="Arial" w:hAnsi="Arial" w:cs="Arial"/>
          <w:sz w:val="20"/>
          <w:szCs w:val="20"/>
          <w:lang w:val="ro-RO"/>
        </w:rPr>
        <w:t>Prestatorul</w:t>
      </w:r>
      <w:r w:rsidRPr="00807C85">
        <w:rPr>
          <w:rFonts w:ascii="Arial" w:hAnsi="Arial" w:cs="Arial"/>
          <w:sz w:val="20"/>
          <w:szCs w:val="20"/>
          <w:lang w:val="it-IT"/>
        </w:rPr>
        <w:t xml:space="preserve"> are obligatia de a se asigura  ca </w:t>
      </w:r>
      <w:r w:rsidRPr="00807C85">
        <w:rPr>
          <w:rFonts w:ascii="Arial" w:hAnsi="Arial" w:cs="Arial"/>
          <w:sz w:val="20"/>
          <w:szCs w:val="20"/>
          <w:lang w:val="ro-RO"/>
        </w:rPr>
        <w:t>personalul utilizat in executarea contractului va avea calificarea, competenta si experienta corespunzatoare pentru domeniile de activitate ca fac obiectul contractului.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pt-BR"/>
        </w:rPr>
        <w:t xml:space="preserve">(5) </w:t>
      </w:r>
      <w:r w:rsidRPr="00807C85">
        <w:rPr>
          <w:rFonts w:ascii="Arial" w:hAnsi="Arial" w:cs="Arial"/>
          <w:sz w:val="20"/>
          <w:szCs w:val="20"/>
          <w:lang w:val="ro-RO"/>
        </w:rPr>
        <w:t>Prestatorul</w:t>
      </w:r>
      <w:r w:rsidRPr="00807C85">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807C85">
        <w:rPr>
          <w:rFonts w:ascii="Arial" w:hAnsi="Arial" w:cs="Arial"/>
          <w:sz w:val="20"/>
          <w:szCs w:val="20"/>
          <w:lang w:val="ro-RO"/>
        </w:rPr>
        <w:t>activitatile care fac obiectul contractului.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(6) Nu vor putea fi percepute plati suplimentare pentru indeplinirea obligatiilor prevazute la alin 2,3,4,5 ale prezentului articol, acestea fiind considerate incluse in pretul ofertat.</w:t>
      </w:r>
    </w:p>
    <w:p w:rsidR="00807C85" w:rsidRPr="00807C85" w:rsidRDefault="00807C85" w:rsidP="00807C85">
      <w:pPr>
        <w:jc w:val="both"/>
        <w:rPr>
          <w:rFonts w:ascii="Arial" w:hAnsi="Arial" w:cs="Arial"/>
          <w:sz w:val="20"/>
          <w:szCs w:val="20"/>
          <w:lang w:val="ro-RO"/>
        </w:rPr>
      </w:pPr>
      <w:r w:rsidRPr="00807C85">
        <w:rPr>
          <w:rFonts w:ascii="Arial" w:hAnsi="Arial" w:cs="Arial"/>
          <w:b/>
          <w:bCs/>
          <w:sz w:val="20"/>
          <w:szCs w:val="20"/>
          <w:lang w:val="ro-RO"/>
        </w:rPr>
        <w:t xml:space="preserve">11.3. </w:t>
      </w:r>
      <w:r w:rsidRPr="00807C85">
        <w:rPr>
          <w:rFonts w:ascii="Arial" w:hAnsi="Arial" w:cs="Arial"/>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 sub sanctiunea platii sumei de 1000 euro/solicitarea de clarificari la care nu s-a raspuns, cu titlu de clauza penala convenita prin acordul partilor si emiterea unui document constatator in sensul art 167 alin 1 lit g din Legea 98/2016.</w:t>
      </w:r>
    </w:p>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 xml:space="preserve">11.4. </w:t>
      </w:r>
      <w:r w:rsidRPr="00807C85">
        <w:rPr>
          <w:rFonts w:ascii="Arial" w:hAnsi="Arial" w:cs="Arial"/>
          <w:sz w:val="20"/>
          <w:szCs w:val="20"/>
          <w:lang w:val="ro-RO"/>
        </w:rPr>
        <w:t>Prestatorul are obligatia de a actualiza Devizul general intocmit ori de cate ori este nevoie, in conformitate cu prevederile HG nr. 907/2016 privind etapele de elaborare şi conţinutul-cadru al documentaţiilor tehnico-economice aferente obiectivelor/proiectelor de investiţii finanţate din fonduri publice, fara costuri sumplimentare in sarcina Achizitorului.</w:t>
      </w:r>
    </w:p>
    <w:p w:rsidR="00807C85" w:rsidRPr="00807C85" w:rsidRDefault="00807C85" w:rsidP="00807C85">
      <w:pPr>
        <w:jc w:val="both"/>
        <w:rPr>
          <w:rFonts w:ascii="Arial" w:hAnsi="Arial" w:cs="Arial"/>
          <w:sz w:val="20"/>
          <w:szCs w:val="20"/>
          <w:lang w:val="ro-RO"/>
        </w:rPr>
      </w:pPr>
      <w:r w:rsidRPr="00807C85">
        <w:rPr>
          <w:rFonts w:ascii="Arial" w:hAnsi="Arial" w:cs="Arial"/>
          <w:b/>
          <w:sz w:val="20"/>
          <w:szCs w:val="20"/>
          <w:lang w:val="ro-RO"/>
        </w:rPr>
        <w:t>11.5</w:t>
      </w:r>
      <w:r w:rsidRPr="00807C85">
        <w:rPr>
          <w:rFonts w:ascii="Arial" w:hAnsi="Arial" w:cs="Arial"/>
          <w:sz w:val="20"/>
          <w:szCs w:val="20"/>
          <w:lang w:val="ro-RO"/>
        </w:rPr>
        <w:t xml:space="preserve"> Proiectul va respecta prevederile reglementărilor  tehnice și legislației referitoare la proiectarea și execuția lucrărilor și alte standarde menționate în caietul de sarcini. Actele normative vor fi cele cele în vigoare la data proiectării.</w:t>
      </w:r>
    </w:p>
    <w:p w:rsidR="00807C85" w:rsidRPr="00807C85" w:rsidRDefault="00807C85" w:rsidP="00807C85">
      <w:pPr>
        <w:jc w:val="both"/>
        <w:rPr>
          <w:rFonts w:ascii="Arial" w:hAnsi="Arial" w:cs="Arial"/>
          <w:sz w:val="20"/>
          <w:szCs w:val="20"/>
          <w:lang w:val="ro-RO"/>
        </w:rPr>
      </w:pPr>
      <w:r w:rsidRPr="00807C85">
        <w:rPr>
          <w:rFonts w:ascii="Arial" w:hAnsi="Arial" w:cs="Arial"/>
          <w:b/>
          <w:sz w:val="20"/>
          <w:szCs w:val="20"/>
          <w:lang w:val="ro-RO"/>
        </w:rPr>
        <w:t>11.6</w:t>
      </w:r>
      <w:r w:rsidRPr="00807C85">
        <w:rPr>
          <w:rFonts w:ascii="Arial" w:hAnsi="Arial" w:cs="Arial"/>
          <w:sz w:val="20"/>
          <w:szCs w:val="20"/>
          <w:lang w:val="ro-RO"/>
        </w:rPr>
        <w:t xml:space="preserve"> Potrivit Legii 10/1995 privind calitatea în construţii, republicată, cu modificările şi completările ulterioare, asumându-şi toate responsabilităţile ce decurg din conţinutul Contractului cât şi a prevederilor legale în vigoare, Proiectantul are cel putin următoarele obligaţii şi răspunderi: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a)   precizarea prin proiect a categoriei de importanţă a construcţiei;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b) asigurarea prin proiecte şi detalii de execuţie a nivelului de calitate corespunzător cerinţelor, cu respectarea reglementărilor tehnice şi a clauzelor contractuale;</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c) prezentarea proiectelor elaborate în faţa specialiştilor verificatori de proiecte atestaţi, stabiliţi de către investitor, precum şi soluţionarea neconformităţilor şi neconcordanţelor semnalate;</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d) elaborarea caietelor de sarcini, a instrucţiunilor tehnice privind execuţia lucrărilor, exploatarea, întreţinerea şi reparaţiile, precum şi, după caz, a proiectelor de urmărire privind comportarea în timp a construcţiilor precum si documentaţia privind postutilizarea construcţiilor daca s-a stabilit astfel;</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lastRenderedPageBreak/>
        <w:t>e) stabilirea, prin proiect, a fazelor de execuţie determinate pentru lucrările aferente cerinţelor şi participarea pe şantier la verificările de calitate legate de acestea;</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f) stabilirea modului de tratare a defectelor apărute în execuţie, din vina proiectantului, la construcţiile la care trebuie să asigure nivelul de calitate corespunzător cerinţelor, precum şi urmărirea aplicării pe şantier a soluţiilor adoptate, după însuşirea acestora de către specialişti verificatori de proiecte atestaţi, la cererea investitorului;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g) participarea la întocmirea cărţii tehnice a construcţiei şi la recepţia lucrărilor executate;</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h) asigurarea asistenţei tehnice, conform clauzelor contractuale – art 11.8 , pentru proiectele elaborate, pe perioada execuţiei construcţiilor sau a lucrărilor de intervenţie la construcţiile existente;</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i) asigurarea participării obligatorii a proiectantului coordonator de proiect şi, după caz, a proiectanţilor pe specialităţi la toate fazele de execuţie stabilite prin proiect şi la recepţia la terminarea lucrărilor.</w:t>
      </w:r>
    </w:p>
    <w:p w:rsidR="00807C85" w:rsidRPr="00807C85" w:rsidRDefault="00807C85" w:rsidP="00807C85">
      <w:pPr>
        <w:jc w:val="both"/>
        <w:rPr>
          <w:rFonts w:ascii="Arial" w:hAnsi="Arial" w:cs="Arial"/>
          <w:b/>
          <w:bCs/>
          <w:sz w:val="20"/>
          <w:szCs w:val="20"/>
          <w:lang w:val="ro-RO"/>
        </w:rPr>
      </w:pPr>
      <w:r w:rsidRPr="00807C85">
        <w:rPr>
          <w:rFonts w:ascii="Arial" w:hAnsi="Arial" w:cs="Arial"/>
          <w:b/>
          <w:bCs/>
          <w:sz w:val="20"/>
          <w:szCs w:val="20"/>
          <w:lang w:val="ro-RO"/>
        </w:rPr>
        <w:t xml:space="preserve">11.7. </w:t>
      </w:r>
      <w:r w:rsidRPr="00807C85">
        <w:rPr>
          <w:rFonts w:ascii="Arial" w:hAnsi="Arial" w:cs="Arial"/>
          <w:sz w:val="20"/>
          <w:szCs w:val="20"/>
          <w:lang w:val="ro-RO"/>
        </w:rPr>
        <w:t>Prestatorul va respecta prevederile prezentului Contract, precum şi cele ale Legii 10/1995 privind calitatea în construcţii, asumându-şi toate responsabilităţile și garanțiile ce decurg atât din conţinutul Contractului cât şi a prevederilor legale în vigoare.</w:t>
      </w:r>
    </w:p>
    <w:p w:rsidR="00807C85" w:rsidRPr="00807C85" w:rsidRDefault="00807C85" w:rsidP="00807C85">
      <w:pPr>
        <w:jc w:val="both"/>
        <w:rPr>
          <w:rFonts w:ascii="Arial" w:hAnsi="Arial" w:cs="Arial"/>
          <w:sz w:val="20"/>
          <w:szCs w:val="20"/>
          <w:lang w:val="ro-RO"/>
        </w:rPr>
      </w:pPr>
      <w:r w:rsidRPr="00807C85">
        <w:rPr>
          <w:rFonts w:ascii="Arial" w:hAnsi="Arial" w:cs="Arial"/>
          <w:b/>
          <w:sz w:val="20"/>
          <w:szCs w:val="20"/>
          <w:lang w:val="ro-RO"/>
        </w:rPr>
        <w:t>11.8.</w:t>
      </w:r>
      <w:r w:rsidRPr="00807C85">
        <w:rPr>
          <w:rFonts w:ascii="Arial" w:hAnsi="Arial" w:cs="Arial"/>
          <w:sz w:val="20"/>
          <w:szCs w:val="20"/>
          <w:lang w:val="ro-RO"/>
        </w:rPr>
        <w:t xml:space="preserve"> </w:t>
      </w:r>
      <w:r w:rsidRPr="00807C85">
        <w:rPr>
          <w:rFonts w:ascii="Arial" w:hAnsi="Arial" w:cs="Arial"/>
          <w:b/>
          <w:sz w:val="20"/>
          <w:szCs w:val="20"/>
          <w:lang w:val="ro-RO"/>
        </w:rPr>
        <w:t>Obligatiile Prestatorului in perioada de asistenta tehnica:</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(1) În perioada de execuţie a lucrărilor, Prestatorul va transmite Achizitorului rapoarte de activitate privind serviciile de asistenţă tehnică prestate (dacă este cazul). Înainte de recepţia la terminarea lucrărilor, Prestatorul va transmite Achizitorului Raportul la terminarea lucrărilor privind asistenţa tehnică acordată pe parcursul execuţiei lucrărilor şi va prezenta în faţa comisiei de recepţie punctul de vedere privind execuţia lucrărilor (Referatului de prezentare întocmit de proiectant cu privire la modul în care a fost executată lucrarea (art 14 din HG 273/1994). La recepţia finală, Prestatorul va transmite Achizitorului Raportul final privind asistenţa tehnică acordată în perioada de garanţie(dacă este cazul).</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(2) Pe perioada prestarii serviciilor de asistenta tehnica din partea proiectantului pe perioada executarii lucrarilor, prestatorul va indeplini toate obligatiile stabilite in sarcina sa prin caietul de sarcini si prin legislatia in vigoare.</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(3) Prestatorul va sigura  verificarea lucrărilor pe șantier conform prevederilor legale, la fazele de execuţie determinante ale lucrării si nu numai (stabilite prin proiect, convenite contractual, și anterior începerii construcţiei).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(4) Prestatorul  va oferi asistenţă tehnică pe parcursul derulării lucrărilor de execuţie pe baza verificărilor lucrărilor sau pe baza solicitărilor beneficiarului sau Prestatorului lucrării.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 xml:space="preserve">(5) Activităţile ce alcătuiesc asistenţa tehnică sunt: </w:t>
      </w:r>
    </w:p>
    <w:p w:rsidR="00807C85" w:rsidRPr="00807C85" w:rsidRDefault="00807C85" w:rsidP="00450223">
      <w:pPr>
        <w:numPr>
          <w:ilvl w:val="0"/>
          <w:numId w:val="20"/>
        </w:numPr>
        <w:jc w:val="both"/>
        <w:rPr>
          <w:rFonts w:ascii="Arial" w:hAnsi="Arial" w:cs="Arial"/>
          <w:sz w:val="20"/>
          <w:szCs w:val="20"/>
          <w:lang w:val="ro-RO"/>
        </w:rPr>
      </w:pPr>
      <w:r w:rsidRPr="00807C85">
        <w:rPr>
          <w:rFonts w:ascii="Arial" w:hAnsi="Arial" w:cs="Arial"/>
          <w:sz w:val="20"/>
          <w:szCs w:val="20"/>
          <w:lang w:val="ro-RO"/>
        </w:rPr>
        <w:t xml:space="preserve">adaptarea proiectului la dimensiunile rezultate din execuţie, </w:t>
      </w:r>
    </w:p>
    <w:p w:rsidR="00807C85" w:rsidRPr="00807C85" w:rsidRDefault="00807C85" w:rsidP="00450223">
      <w:pPr>
        <w:numPr>
          <w:ilvl w:val="0"/>
          <w:numId w:val="20"/>
        </w:numPr>
        <w:jc w:val="both"/>
        <w:rPr>
          <w:rFonts w:ascii="Arial" w:hAnsi="Arial" w:cs="Arial"/>
          <w:sz w:val="20"/>
          <w:szCs w:val="20"/>
          <w:lang w:val="ro-RO"/>
        </w:rPr>
      </w:pPr>
      <w:r w:rsidRPr="00807C85">
        <w:rPr>
          <w:rFonts w:ascii="Arial" w:hAnsi="Arial" w:cs="Arial"/>
          <w:sz w:val="20"/>
          <w:szCs w:val="20"/>
          <w:lang w:val="ro-RO"/>
        </w:rPr>
        <w:t xml:space="preserve">soluţii de remediere a greșelilor de execuţie, </w:t>
      </w:r>
    </w:p>
    <w:p w:rsidR="00807C85" w:rsidRPr="00807C85" w:rsidRDefault="00807C85" w:rsidP="00450223">
      <w:pPr>
        <w:numPr>
          <w:ilvl w:val="0"/>
          <w:numId w:val="20"/>
        </w:numPr>
        <w:jc w:val="both"/>
        <w:rPr>
          <w:rFonts w:ascii="Arial" w:hAnsi="Arial" w:cs="Arial"/>
          <w:sz w:val="20"/>
          <w:szCs w:val="20"/>
          <w:lang w:val="ro-RO"/>
        </w:rPr>
      </w:pPr>
      <w:r w:rsidRPr="00807C85">
        <w:rPr>
          <w:rFonts w:ascii="Arial" w:hAnsi="Arial" w:cs="Arial"/>
          <w:sz w:val="20"/>
          <w:szCs w:val="20"/>
          <w:lang w:val="ro-RO"/>
        </w:rPr>
        <w:t xml:space="preserve">aprobarea mostrelor propuse de constructor pentru materialele specificate în proiect,   </w:t>
      </w:r>
    </w:p>
    <w:p w:rsidR="00807C85" w:rsidRPr="00807C85" w:rsidRDefault="00807C85" w:rsidP="00450223">
      <w:pPr>
        <w:numPr>
          <w:ilvl w:val="0"/>
          <w:numId w:val="20"/>
        </w:numPr>
        <w:jc w:val="both"/>
        <w:rPr>
          <w:rFonts w:ascii="Arial" w:hAnsi="Arial" w:cs="Arial"/>
          <w:sz w:val="20"/>
          <w:szCs w:val="20"/>
          <w:lang w:val="ro-RO"/>
        </w:rPr>
      </w:pPr>
      <w:r w:rsidRPr="00807C85">
        <w:rPr>
          <w:rFonts w:ascii="Arial" w:hAnsi="Arial" w:cs="Arial"/>
          <w:sz w:val="20"/>
          <w:szCs w:val="20"/>
          <w:lang w:val="ro-RO"/>
        </w:rPr>
        <w:t xml:space="preserve">aprobarea modificărilor/adaptărilor proiectului, </w:t>
      </w:r>
    </w:p>
    <w:p w:rsidR="00807C85" w:rsidRPr="00807C85" w:rsidRDefault="00807C85" w:rsidP="00450223">
      <w:pPr>
        <w:numPr>
          <w:ilvl w:val="0"/>
          <w:numId w:val="20"/>
        </w:numPr>
        <w:jc w:val="both"/>
        <w:rPr>
          <w:rFonts w:ascii="Arial" w:hAnsi="Arial" w:cs="Arial"/>
          <w:sz w:val="20"/>
          <w:szCs w:val="20"/>
          <w:lang w:val="ro-RO"/>
        </w:rPr>
      </w:pPr>
      <w:r w:rsidRPr="00807C85">
        <w:rPr>
          <w:rFonts w:ascii="Arial" w:hAnsi="Arial" w:cs="Arial"/>
          <w:sz w:val="20"/>
          <w:szCs w:val="20"/>
          <w:lang w:val="ro-RO"/>
        </w:rPr>
        <w:t xml:space="preserve">realizarea proiectului postexecuţie alte elemente neprevãzute ce apar în perioada execuţiei (dispoziţii de şantier etc.)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Activitatile ce alcatuiesc asistenta tehnica se vor realiza fără costuri suplimentare din partea proiectantului.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(6) Daca va fi cazul, se va asigura și asistența tehnică în perioada de garanție de bună execuție a lucrărilor și se vor soluționa problemele tehnice apărute, cu respectarea legislației în vigoare.</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(7) Asistenta  tehnica  pe  santier  implica  doua  aspecte  principale  care  de  regula se intrepatrund:</w:t>
      </w:r>
    </w:p>
    <w:p w:rsidR="00807C85" w:rsidRPr="00807C85" w:rsidRDefault="00807C85" w:rsidP="00450223">
      <w:pPr>
        <w:numPr>
          <w:ilvl w:val="0"/>
          <w:numId w:val="4"/>
        </w:numPr>
        <w:jc w:val="both"/>
        <w:rPr>
          <w:rFonts w:ascii="Arial" w:hAnsi="Arial" w:cs="Arial"/>
          <w:sz w:val="20"/>
          <w:szCs w:val="20"/>
          <w:lang w:val="ro-RO"/>
        </w:rPr>
      </w:pPr>
      <w:r w:rsidRPr="00807C85">
        <w:rPr>
          <w:rFonts w:ascii="Arial" w:hAnsi="Arial" w:cs="Arial"/>
          <w:b/>
          <w:sz w:val="20"/>
          <w:szCs w:val="20"/>
          <w:lang w:val="ro-RO"/>
        </w:rPr>
        <w:t>Verificarea  curenta  a  calitatii  executiei  lucrarilor  de construire  si  a  modului de  respectare  a  proiectului</w:t>
      </w:r>
      <w:r w:rsidRPr="00807C85">
        <w:rPr>
          <w:rFonts w:ascii="Arial" w:hAnsi="Arial" w:cs="Arial"/>
          <w:sz w:val="20"/>
          <w:szCs w:val="20"/>
          <w:lang w:val="ro-RO"/>
        </w:rPr>
        <w:t xml:space="preserve">,  care  se  desfasoara  pe  baza unui  program  periodic (de  doua  ori  pe saptamana,  saptamanal,  bilunar  sau  de cate  ori  este  nevoie),  pe  toata  durata lucrarilor.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 xml:space="preserve">Asistenta  tehnica  curenta  va  fi  consemnata  intr-un  registru  de  note, note de constatare  si  dispozitii  de santier  aflat  in  permanenta  la  punctul  de lucru.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807C85" w:rsidRPr="00807C85" w:rsidRDefault="00807C85" w:rsidP="00450223">
      <w:pPr>
        <w:numPr>
          <w:ilvl w:val="0"/>
          <w:numId w:val="4"/>
        </w:numPr>
        <w:jc w:val="both"/>
        <w:rPr>
          <w:rFonts w:ascii="Arial" w:hAnsi="Arial" w:cs="Arial"/>
          <w:sz w:val="20"/>
          <w:szCs w:val="20"/>
          <w:lang w:val="ro-RO"/>
        </w:rPr>
      </w:pPr>
      <w:r w:rsidRPr="00807C85">
        <w:rPr>
          <w:rFonts w:ascii="Arial" w:hAnsi="Arial" w:cs="Arial"/>
          <w:b/>
          <w:sz w:val="20"/>
          <w:szCs w:val="20"/>
          <w:lang w:val="ro-RO"/>
        </w:rPr>
        <w:t>Consultanta  de  specialitate  acordata  beneficiarului  privind  diverse  probleme  legate  de  executia  lucrarilor  de  constructii</w:t>
      </w:r>
      <w:r w:rsidRPr="00807C85">
        <w:rPr>
          <w:rFonts w:ascii="Arial" w:hAnsi="Arial" w:cs="Arial"/>
          <w:sz w:val="20"/>
          <w:szCs w:val="20"/>
          <w:lang w:val="ro-RO"/>
        </w:rPr>
        <w:t>,  cum  ar  fi  pentru:</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lastRenderedPageBreak/>
        <w:t>intocmirea cererilor  de  oferte pentru  achizitionarea  de  materiale  care  nu  sunt  cuprinse  in  contractul  de  antrepriza  si  analizarea  ofertelor  primite;</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alegerea materialelor  de  constructie,  a  tipodimensiunilor  si  culorilor  de   finisaje;</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alegerea  marcilor  de  utilaje  si  echipamente,  cu  caracteristici  si  performante  conforme  cu  specificatiile  tehnice  din  proiectul  tehnic;</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verificarea  situatiilor  de  lucrari   prezentate  de  catre  constructor;</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intocmirea cartii tehnice  a  constructiei;</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organizarea  receptiei  lucrarilor  executate.</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participarea la fazele de control prevăzute în Planul de control al calităţii lucrărilor;</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emiterea de soluţii tehnice, precizări sau clarificări legate de aplicarea Proiectului Tehnic în concordanţă cu situaţia din teren;</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urmărirea pe şantier a lucrărilor de execuţie;</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emiterea de dispoziţii de şantier;</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verificări şi controale curente care se execută cu ocazia deplasării pe şantier;</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elaborarea planurilor modificatoare datorate situaţiei din teren;</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deplasarea pe şantier ori de câte ori se solicită justificat acest lucru;</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intocmirea Referatului de prezentare al proiectantului cu privire la modul în care a fost executată lucrarea, la recepţia la terminarea lucrărilor;</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elaborarea răspunsurilor pentru posibilele cereri de clarificări ale finanțatorului cu referire la proiect (daca este cazul);</w:t>
      </w:r>
    </w:p>
    <w:p w:rsidR="00807C85" w:rsidRPr="00807C85" w:rsidRDefault="00807C85" w:rsidP="00450223">
      <w:pPr>
        <w:numPr>
          <w:ilvl w:val="1"/>
          <w:numId w:val="4"/>
        </w:numPr>
        <w:ind w:left="720"/>
        <w:jc w:val="both"/>
        <w:rPr>
          <w:rFonts w:ascii="Arial" w:hAnsi="Arial" w:cs="Arial"/>
          <w:sz w:val="20"/>
          <w:szCs w:val="20"/>
          <w:lang w:val="ro-RO"/>
        </w:rPr>
      </w:pPr>
      <w:r w:rsidRPr="00807C85">
        <w:rPr>
          <w:rFonts w:ascii="Arial" w:hAnsi="Arial" w:cs="Arial"/>
          <w:sz w:val="20"/>
          <w:szCs w:val="20"/>
          <w:lang w:val="ro-RO"/>
        </w:rPr>
        <w:t>orice altă activitate care este prevăzută în legislaţia în vigoare referitoare la asistenţa tehnică din partea proiectantului şi nu a fost precizată în documentaţie.</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(8) Neconcordantele dintre starea de fapt si documentatia elaborata  vor fi solutionate de proiectant  cu promptitudine prin dispozitie de santier si memoriu justificativ  in baza notelor de constatare intocmite de dirigintele de santier.</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(9) 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807C85" w:rsidRPr="00807C85" w:rsidRDefault="00807C85" w:rsidP="00807C85">
      <w:pPr>
        <w:jc w:val="both"/>
        <w:rPr>
          <w:rFonts w:ascii="Arial" w:hAnsi="Arial" w:cs="Arial"/>
          <w:sz w:val="20"/>
          <w:szCs w:val="20"/>
          <w:lang w:val="ro-RO"/>
        </w:rPr>
      </w:pPr>
      <w:r w:rsidRPr="00807C85">
        <w:rPr>
          <w:rFonts w:ascii="Arial" w:hAnsi="Arial" w:cs="Arial"/>
          <w:b/>
          <w:sz w:val="20"/>
          <w:szCs w:val="20"/>
          <w:lang w:val="ro-RO"/>
        </w:rPr>
        <w:t>11.9</w:t>
      </w:r>
      <w:r w:rsidRPr="00807C85">
        <w:rPr>
          <w:rFonts w:ascii="Arial" w:hAnsi="Arial" w:cs="Arial"/>
          <w:sz w:val="20"/>
          <w:szCs w:val="20"/>
          <w:lang w:val="ro-RO"/>
        </w:rPr>
        <w:t xml:space="preserve"> (1) Prestatorul are obligaţia de a presta, in conditiile legislatiei romane, serviciile prevăzute în Contract cu profesionalismul şi promptitudinea cuvenite angajamentului asumat, fără erori sau omisiuni ale proiectului care să genereze ulterior lucrări suplimentare ce nu au caracter de imprevizibilitate și care pot leza obligațiile financiare ale Achizitorului.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ro-RO"/>
        </w:rPr>
        <w:t xml:space="preserve">(2) </w:t>
      </w:r>
      <w:r w:rsidRPr="00807C85">
        <w:rPr>
          <w:rFonts w:ascii="Arial" w:hAnsi="Arial" w:cs="Arial"/>
          <w:sz w:val="20"/>
          <w:szCs w:val="20"/>
          <w:lang w:val="pt-BR"/>
        </w:rPr>
        <w:t>Cheltuielile generate de efectuarea unor lucrări suplimentare faţă de documentaţia tehnico-economică aprobată, ca urmare a unor erori de proiectare, sunt suportate de proiectant/proiectantul coordonator de proiect şi proiectanţii pe specialităţi, persoane fizice sau juridice, în solidar cu verificatorii proiectului, la sesizarea justificată a Achizitorului în baza unui raport de expertiză tehnică elaborat de un expert tehnic atestat.</w:t>
      </w:r>
    </w:p>
    <w:p w:rsidR="00807C85" w:rsidRPr="00807C85" w:rsidRDefault="00807C85" w:rsidP="00807C85">
      <w:pPr>
        <w:jc w:val="both"/>
        <w:rPr>
          <w:rFonts w:ascii="Arial" w:hAnsi="Arial" w:cs="Arial"/>
          <w:sz w:val="20"/>
          <w:szCs w:val="20"/>
          <w:lang w:val="ro-RO"/>
        </w:rPr>
      </w:pPr>
      <w:r w:rsidRPr="00807C85">
        <w:rPr>
          <w:rFonts w:ascii="Arial" w:hAnsi="Arial" w:cs="Arial"/>
          <w:b/>
          <w:sz w:val="20"/>
          <w:szCs w:val="20"/>
          <w:lang w:val="ro-RO"/>
        </w:rPr>
        <w:t>11.10</w:t>
      </w:r>
      <w:r w:rsidRPr="00807C85">
        <w:rPr>
          <w:rFonts w:ascii="Arial" w:hAnsi="Arial" w:cs="Arial"/>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807C85" w:rsidRPr="00807C85" w:rsidRDefault="00807C85" w:rsidP="00807C85">
      <w:pPr>
        <w:jc w:val="both"/>
        <w:rPr>
          <w:rFonts w:ascii="Arial" w:hAnsi="Arial" w:cs="Arial"/>
          <w:b/>
          <w:sz w:val="20"/>
          <w:szCs w:val="20"/>
          <w:lang w:val="ro-RO"/>
        </w:rPr>
      </w:pPr>
      <w:r w:rsidRPr="00807C85">
        <w:rPr>
          <w:rFonts w:ascii="Arial" w:hAnsi="Arial" w:cs="Arial"/>
          <w:b/>
          <w:sz w:val="20"/>
          <w:szCs w:val="20"/>
          <w:lang w:val="ro-RO"/>
        </w:rPr>
        <w:t xml:space="preserve">11.11 Obligatii privind Codul de conduita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furnizor.</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lastRenderedPageBreak/>
        <w:t>(4) Prestatorul nu va avea niciun drept, direct sau indirect, la vreo facilitate sau comision cu privire la orice bun sau procedeu brevetat sau protejat utilizate în scopurile Contractului, fără aprobarea prealabilă în scris a Achizitorului.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 xml:space="preserve">(5)Indeplinirea Contractului nu va genera cheltuieli comerciale neuzuale. Dacă apar totuşi astfel de cheltuieli, Contractul poate înceta conform prezentului contract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807C85" w:rsidRPr="00807C85" w:rsidRDefault="00807C85" w:rsidP="00807C85">
      <w:pPr>
        <w:jc w:val="both"/>
        <w:rPr>
          <w:rFonts w:ascii="Arial" w:hAnsi="Arial" w:cs="Arial"/>
          <w:b/>
          <w:bCs/>
          <w:sz w:val="20"/>
          <w:szCs w:val="20"/>
          <w:lang w:val="ro-RO"/>
        </w:rPr>
      </w:pPr>
      <w:r w:rsidRPr="00807C85">
        <w:rPr>
          <w:rFonts w:ascii="Arial" w:hAnsi="Arial" w:cs="Arial"/>
          <w:b/>
          <w:bCs/>
          <w:sz w:val="20"/>
          <w:szCs w:val="20"/>
          <w:lang w:val="ro-RO"/>
        </w:rPr>
        <w:t>11.12  Obligatii privind Conflictul de interese</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(3)Prestatorul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807C85" w:rsidRPr="00807C85" w:rsidRDefault="00807C85" w:rsidP="00807C85">
      <w:pPr>
        <w:jc w:val="both"/>
        <w:rPr>
          <w:rFonts w:ascii="Arial" w:hAnsi="Arial" w:cs="Arial"/>
          <w:sz w:val="20"/>
          <w:szCs w:val="20"/>
          <w:lang w:val="ro-RO"/>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ro-RO"/>
        </w:rPr>
        <w:t>11.13</w:t>
      </w:r>
      <w:r w:rsidRPr="00807C85">
        <w:rPr>
          <w:rFonts w:ascii="Arial" w:hAnsi="Arial" w:cs="Arial"/>
          <w:b/>
          <w:bCs/>
          <w:sz w:val="20"/>
          <w:szCs w:val="20"/>
          <w:lang w:val="pt-BR"/>
        </w:rPr>
        <w:t xml:space="preserve"> Obligatii privind</w:t>
      </w:r>
      <w:r w:rsidRPr="00807C85">
        <w:rPr>
          <w:rFonts w:ascii="Arial" w:hAnsi="Arial" w:cs="Arial"/>
          <w:b/>
          <w:sz w:val="20"/>
          <w:szCs w:val="20"/>
          <w:lang w:val="pt-BR"/>
        </w:rPr>
        <w:t xml:space="preserve"> </w:t>
      </w:r>
      <w:r w:rsidRPr="00807C85">
        <w:rPr>
          <w:rFonts w:ascii="Arial" w:hAnsi="Arial" w:cs="Arial"/>
          <w:b/>
          <w:bCs/>
          <w:sz w:val="20"/>
          <w:szCs w:val="20"/>
          <w:lang w:val="pt-BR"/>
        </w:rPr>
        <w:t>Legislatia</w:t>
      </w:r>
      <w:r w:rsidRPr="00807C85">
        <w:rPr>
          <w:rFonts w:ascii="Arial" w:hAnsi="Arial" w:cs="Arial"/>
          <w:b/>
          <w:sz w:val="20"/>
          <w:szCs w:val="20"/>
          <w:lang w:val="pt-BR"/>
        </w:rPr>
        <w:t xml:space="preserve"> </w:t>
      </w:r>
      <w:r w:rsidRPr="00807C85">
        <w:rPr>
          <w:rFonts w:ascii="Arial" w:hAnsi="Arial" w:cs="Arial"/>
          <w:b/>
          <w:bCs/>
          <w:sz w:val="20"/>
          <w:szCs w:val="20"/>
          <w:lang w:val="pt-BR"/>
        </w:rPr>
        <w:t>Muncii</w:t>
      </w:r>
      <w:r w:rsidRPr="00807C85">
        <w:rPr>
          <w:rFonts w:ascii="Arial" w:hAnsi="Arial" w:cs="Arial"/>
          <w:b/>
          <w:sz w:val="20"/>
          <w:szCs w:val="20"/>
          <w:lang w:val="pt-BR"/>
        </w:rPr>
        <w:t xml:space="preserve"> </w:t>
      </w:r>
      <w:r w:rsidRPr="00807C85">
        <w:rPr>
          <w:rFonts w:ascii="Arial" w:hAnsi="Arial" w:cs="Arial"/>
          <w:b/>
          <w:bCs/>
          <w:sz w:val="20"/>
          <w:szCs w:val="20"/>
          <w:lang w:val="pt-BR"/>
        </w:rPr>
        <w:t>si</w:t>
      </w:r>
      <w:r w:rsidRPr="00807C85">
        <w:rPr>
          <w:rFonts w:ascii="Arial" w:hAnsi="Arial" w:cs="Arial"/>
          <w:b/>
          <w:sz w:val="20"/>
          <w:szCs w:val="20"/>
          <w:lang w:val="pt-BR"/>
        </w:rPr>
        <w:t xml:space="preserve"> </w:t>
      </w:r>
      <w:r w:rsidRPr="00807C85">
        <w:rPr>
          <w:rFonts w:ascii="Arial" w:hAnsi="Arial" w:cs="Arial"/>
          <w:b/>
          <w:bCs/>
          <w:sz w:val="20"/>
          <w:szCs w:val="20"/>
          <w:lang w:val="pt-BR"/>
        </w:rPr>
        <w:t>Programul</w:t>
      </w:r>
      <w:r w:rsidRPr="00807C85">
        <w:rPr>
          <w:rFonts w:ascii="Arial" w:hAnsi="Arial" w:cs="Arial"/>
          <w:b/>
          <w:sz w:val="20"/>
          <w:szCs w:val="20"/>
          <w:lang w:val="pt-BR"/>
        </w:rPr>
        <w:t xml:space="preserve"> </w:t>
      </w:r>
      <w:r w:rsidRPr="00807C85">
        <w:rPr>
          <w:rFonts w:ascii="Arial" w:hAnsi="Arial" w:cs="Arial"/>
          <w:b/>
          <w:bCs/>
          <w:sz w:val="20"/>
          <w:szCs w:val="20"/>
          <w:lang w:val="pt-BR"/>
        </w:rPr>
        <w:t>de</w:t>
      </w:r>
      <w:r w:rsidRPr="00807C85">
        <w:rPr>
          <w:rFonts w:ascii="Arial" w:hAnsi="Arial" w:cs="Arial"/>
          <w:b/>
          <w:sz w:val="20"/>
          <w:szCs w:val="20"/>
          <w:lang w:val="pt-BR"/>
        </w:rPr>
        <w:t xml:space="preserve"> </w:t>
      </w:r>
      <w:r w:rsidRPr="00807C85">
        <w:rPr>
          <w:rFonts w:ascii="Arial" w:hAnsi="Arial" w:cs="Arial"/>
          <w:b/>
          <w:bCs/>
          <w:sz w:val="20"/>
          <w:szCs w:val="20"/>
          <w:lang w:val="pt-BR"/>
        </w:rPr>
        <w:t>lucru</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(2) Prestatorul va asigura niveluri de salarizare si conditii de munca care nu vor fi inferioare celor stabilite in cadrul ramurii de activitate in care se desfasoara lucrarea.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(3) Prestatorul ii va obliga pe angajatii sai sa se conformeze tuturor legilor in vigoare, inclusiv celor legate de securitatea muncii.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(4) Achizitorul nu raspunde de eventualele diferente intre salariile/preturile/tarifele/manopera declarata in oferta cu care a fost declarant castigator si salariile inregistrate la ITM constatate de organelle cu atributii de control. In cazul constatarii unor prejudicii rezultate din astfel de diferente Prestatorul se oblige sa le achite in termen de 15 zile de la constatarea lor.</w:t>
      </w: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11.14. Riscuri</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(1) Prestatorul are obligaţia de a lua toate măsurile necesare pentru evitarea concretizării următoarelor riscuri şi a consecinţelor acestora:</w:t>
      </w:r>
    </w:p>
    <w:p w:rsidR="00807C85" w:rsidRPr="00807C85" w:rsidRDefault="00807C85" w:rsidP="00450223">
      <w:pPr>
        <w:numPr>
          <w:ilvl w:val="0"/>
          <w:numId w:val="21"/>
        </w:numPr>
        <w:tabs>
          <w:tab w:val="num" w:pos="1440"/>
        </w:tabs>
        <w:ind w:left="1440"/>
        <w:jc w:val="both"/>
        <w:rPr>
          <w:rFonts w:ascii="Arial" w:hAnsi="Arial" w:cs="Arial"/>
          <w:sz w:val="20"/>
          <w:szCs w:val="20"/>
          <w:lang w:val="ro-RO"/>
        </w:rPr>
      </w:pPr>
      <w:r w:rsidRPr="00807C85">
        <w:rPr>
          <w:rFonts w:ascii="Arial" w:hAnsi="Arial" w:cs="Arial"/>
          <w:sz w:val="20"/>
          <w:szCs w:val="20"/>
          <w:lang w:val="ro-RO"/>
        </w:rPr>
        <w:t>Riscul si consecintele aferente unor solutii tehnice gresite sau neadaptate, definite de Prestator si rezultate ca urmare a unor investigatii/studii, etc. defectuoase sau de slaba calitate sau rezultate in urma unor activitati de proiectare defectuoase.</w:t>
      </w:r>
    </w:p>
    <w:p w:rsidR="00807C85" w:rsidRPr="00807C85" w:rsidRDefault="00807C85" w:rsidP="00450223">
      <w:pPr>
        <w:numPr>
          <w:ilvl w:val="0"/>
          <w:numId w:val="21"/>
        </w:numPr>
        <w:tabs>
          <w:tab w:val="num" w:pos="1440"/>
        </w:tabs>
        <w:ind w:left="1440"/>
        <w:jc w:val="both"/>
        <w:rPr>
          <w:rFonts w:ascii="Arial" w:hAnsi="Arial" w:cs="Arial"/>
          <w:sz w:val="20"/>
          <w:szCs w:val="20"/>
          <w:lang w:val="ro-RO"/>
        </w:rPr>
      </w:pPr>
      <w:r w:rsidRPr="00807C85">
        <w:rPr>
          <w:rFonts w:ascii="Arial" w:hAnsi="Arial" w:cs="Arial"/>
          <w:sz w:val="20"/>
          <w:szCs w:val="20"/>
          <w:lang w:val="ro-RO"/>
        </w:rPr>
        <w:t>Riscul ca solutia tehnica sa nu fie aprobata de beneficiar chiar daca aceasta respecta criteriile minime impuse de legislatia si normele tehnice in vigoare, atata timp cat solutiile tehnice propuse presupun servicii si lucrari care in acceptiunea Beneficiarului  il dezavantajeaza. In cadrul comisiei tehnice abeneficiarului  in momentul sustinerii spre avizare a proiectului, Prestatorului i se va transmite observatii si comentarii asupra solutiilor tehnice care il dezavantajeaza ca si beneficiar si viitor administrator al investitiei.</w:t>
      </w:r>
    </w:p>
    <w:p w:rsidR="00807C85" w:rsidRPr="00807C85" w:rsidRDefault="00807C85" w:rsidP="00807C85">
      <w:pPr>
        <w:ind w:left="1440"/>
        <w:jc w:val="both"/>
        <w:rPr>
          <w:rFonts w:ascii="Arial" w:hAnsi="Arial" w:cs="Arial"/>
          <w:sz w:val="20"/>
          <w:szCs w:val="20"/>
          <w:lang w:val="ro-RO"/>
        </w:rPr>
      </w:pPr>
      <w:r w:rsidRPr="00807C85">
        <w:rPr>
          <w:rFonts w:ascii="Arial" w:hAnsi="Arial" w:cs="Arial"/>
          <w:sz w:val="20"/>
          <w:szCs w:val="20"/>
          <w:lang w:val="ro-RO"/>
        </w:rPr>
        <w:t>Avand in vedere faptul ca faza de proiectare este</w:t>
      </w:r>
      <w:r w:rsidRPr="00807C85">
        <w:rPr>
          <w:rFonts w:ascii="Arial" w:hAnsi="Arial" w:cs="Arial"/>
          <w:i/>
          <w:sz w:val="20"/>
          <w:szCs w:val="20"/>
          <w:lang w:val="ro-RO"/>
        </w:rPr>
        <w:t>Proiect Tehnic si Detalii de Executie</w:t>
      </w:r>
      <w:r w:rsidRPr="00807C85">
        <w:rPr>
          <w:rFonts w:ascii="Arial" w:hAnsi="Arial" w:cs="Arial"/>
          <w:sz w:val="20"/>
          <w:szCs w:val="20"/>
          <w:lang w:val="ro-RO"/>
        </w:rPr>
        <w:t xml:space="preserve">, Prestatorul va intocmi o documentatie in conformitate cu prevederile HG 907/2016 si Legea 10/1995 republicata pe care o va propune spre avizare si punere in acord beneficiarului. </w:t>
      </w:r>
    </w:p>
    <w:p w:rsidR="00807C85" w:rsidRPr="00807C85" w:rsidRDefault="00807C85" w:rsidP="00807C85">
      <w:pPr>
        <w:ind w:left="1440"/>
        <w:jc w:val="both"/>
        <w:rPr>
          <w:rFonts w:ascii="Arial" w:hAnsi="Arial" w:cs="Arial"/>
          <w:sz w:val="20"/>
          <w:szCs w:val="20"/>
          <w:lang w:val="ro-RO"/>
        </w:rPr>
      </w:pPr>
      <w:r w:rsidRPr="00807C85">
        <w:rPr>
          <w:rFonts w:ascii="Arial" w:hAnsi="Arial" w:cs="Arial"/>
          <w:sz w:val="20"/>
          <w:szCs w:val="20"/>
          <w:lang w:val="ro-RO"/>
        </w:rPr>
        <w:lastRenderedPageBreak/>
        <w:t>In momentul sustinerii documentatiei tehnice in vederea receptionarii ei de catre beneficiar, Prestatorul va demonstra si asigura Beneficiarul de indeplinirea prevederilor HG 907/2016 la nivelul documentatiei tehnice propuse spre avizare precum si asumarea acesteia in conformitate cu prevederile Legii 10/1995 republicata. In cazul in care documentatia tehnica este aprobata de catre beneficiar,  Prestatorul isi va asuma in continuare indeplinirea prevederilor si cerintelor HG 907/2016  la nivelul documentatiei tehnice propuse spre avizare precum si insusirea acesteia in conformitate cu prevederile Legii 10/1995 republicata.</w:t>
      </w:r>
    </w:p>
    <w:p w:rsidR="00807C85" w:rsidRPr="00807C85" w:rsidRDefault="00807C85" w:rsidP="00450223">
      <w:pPr>
        <w:numPr>
          <w:ilvl w:val="0"/>
          <w:numId w:val="21"/>
        </w:numPr>
        <w:tabs>
          <w:tab w:val="num" w:pos="1440"/>
        </w:tabs>
        <w:ind w:left="1440"/>
        <w:jc w:val="both"/>
        <w:rPr>
          <w:rFonts w:ascii="Arial" w:hAnsi="Arial" w:cs="Arial"/>
          <w:sz w:val="20"/>
          <w:szCs w:val="20"/>
          <w:lang w:val="ro-RO"/>
        </w:rPr>
      </w:pPr>
      <w:r w:rsidRPr="00807C85">
        <w:rPr>
          <w:rFonts w:ascii="Arial" w:hAnsi="Arial" w:cs="Arial"/>
          <w:sz w:val="20"/>
          <w:szCs w:val="20"/>
          <w:lang w:val="ro-RO"/>
        </w:rPr>
        <w:t>Schimbari legislative. Prestatorul va reproiecta, daca este cazul, atunci cand exista reglementari tehnice care s-au revizuit dupa depunerea ofertelor, la solicitarea Beneficiarului.</w:t>
      </w:r>
    </w:p>
    <w:p w:rsidR="00807C85" w:rsidRPr="00807C85" w:rsidRDefault="00807C85" w:rsidP="00450223">
      <w:pPr>
        <w:numPr>
          <w:ilvl w:val="0"/>
          <w:numId w:val="21"/>
        </w:numPr>
        <w:tabs>
          <w:tab w:val="num" w:pos="1440"/>
        </w:tabs>
        <w:ind w:left="1440"/>
        <w:jc w:val="both"/>
        <w:rPr>
          <w:rFonts w:ascii="Arial" w:hAnsi="Arial" w:cs="Arial"/>
          <w:sz w:val="20"/>
          <w:szCs w:val="20"/>
          <w:lang w:val="ro-RO"/>
        </w:rPr>
      </w:pPr>
      <w:r w:rsidRPr="00807C85">
        <w:rPr>
          <w:rFonts w:ascii="Arial" w:hAnsi="Arial" w:cs="Arial"/>
          <w:sz w:val="20"/>
          <w:szCs w:val="20"/>
          <w:lang w:val="ro-RO"/>
        </w:rPr>
        <w:t xml:space="preserve">Risc de intarziere in prestarea serviciilor ca urmare a faptului ca pentru solutiile finale trebuie: obtinute/actualizate avize si/sau realizate revizuiri de solutii tehnice si/sau completari de studii </w:t>
      </w:r>
    </w:p>
    <w:p w:rsidR="00807C85" w:rsidRPr="00807C85" w:rsidRDefault="00807C85" w:rsidP="00450223">
      <w:pPr>
        <w:numPr>
          <w:ilvl w:val="0"/>
          <w:numId w:val="21"/>
        </w:numPr>
        <w:tabs>
          <w:tab w:val="num" w:pos="1440"/>
        </w:tabs>
        <w:ind w:left="1440"/>
        <w:jc w:val="both"/>
        <w:rPr>
          <w:rFonts w:ascii="Arial" w:hAnsi="Arial" w:cs="Arial"/>
          <w:sz w:val="20"/>
          <w:szCs w:val="20"/>
          <w:lang w:val="ro-RO"/>
        </w:rPr>
      </w:pPr>
      <w:r w:rsidRPr="00807C85">
        <w:rPr>
          <w:rFonts w:ascii="Arial" w:hAnsi="Arial" w:cs="Arial"/>
          <w:sz w:val="20"/>
          <w:szCs w:val="20"/>
          <w:lang w:val="ro-RO"/>
        </w:rPr>
        <w:t>Riscul ca pe parcursul derularii serviciilor solicitate in cadrul acestui caiet de sarcini sa apara modificari in legislatia si reglementarile tehnice aplicabile in domeniul mediului, iar pentru  schimbarile aparute pe parcurs, Prestatorul trebuie sa tina cont de acestea si va face toate demersurile in vederea obtinerii documentelor de reglementare in domeniul protectiei mediului.</w:t>
      </w:r>
    </w:p>
    <w:p w:rsidR="00807C85" w:rsidRPr="00807C85" w:rsidRDefault="00807C85" w:rsidP="00450223">
      <w:pPr>
        <w:numPr>
          <w:ilvl w:val="0"/>
          <w:numId w:val="21"/>
        </w:numPr>
        <w:tabs>
          <w:tab w:val="num" w:pos="1440"/>
        </w:tabs>
        <w:ind w:left="1440"/>
        <w:jc w:val="both"/>
        <w:rPr>
          <w:rFonts w:ascii="Arial" w:hAnsi="Arial" w:cs="Arial"/>
          <w:sz w:val="20"/>
          <w:szCs w:val="20"/>
          <w:lang w:val="ro-RO"/>
        </w:rPr>
      </w:pPr>
      <w:r w:rsidRPr="00807C85">
        <w:rPr>
          <w:rFonts w:ascii="Arial" w:hAnsi="Arial" w:cs="Arial"/>
          <w:sz w:val="20"/>
          <w:szCs w:val="20"/>
          <w:lang w:val="ro-RO"/>
        </w:rPr>
        <w:t xml:space="preserve">Riscul de intarzieri in obtinerea avizelor din partea Autoritatilor Romane, </w:t>
      </w:r>
    </w:p>
    <w:p w:rsidR="00807C85" w:rsidRPr="00807C85" w:rsidRDefault="00807C85" w:rsidP="00450223">
      <w:pPr>
        <w:numPr>
          <w:ilvl w:val="0"/>
          <w:numId w:val="21"/>
        </w:numPr>
        <w:tabs>
          <w:tab w:val="num" w:pos="1440"/>
        </w:tabs>
        <w:ind w:left="1440"/>
        <w:jc w:val="both"/>
        <w:rPr>
          <w:rFonts w:ascii="Arial" w:hAnsi="Arial" w:cs="Arial"/>
          <w:sz w:val="20"/>
          <w:szCs w:val="20"/>
          <w:lang w:val="ro-RO"/>
        </w:rPr>
      </w:pPr>
      <w:r w:rsidRPr="00807C85">
        <w:rPr>
          <w:rFonts w:ascii="Arial" w:hAnsi="Arial" w:cs="Arial"/>
          <w:sz w:val="20"/>
          <w:szCs w:val="20"/>
          <w:lang w:val="ro-RO"/>
        </w:rPr>
        <w:t>Riscul neavizarii de catre Beneficiar a rapoartelor si livrabilelor datorita continutului necorespunzator al acestora si care poate conduce la intarzieri in desfasurareaactivitatilor specifice de elaborare a Proiectului Tehnic. In aceasta situatia vina va fi considerata a Prestatorului si nu va putea fi impusa Beneficiarului</w:t>
      </w:r>
    </w:p>
    <w:p w:rsidR="00807C85" w:rsidRPr="00807C85" w:rsidRDefault="00807C85" w:rsidP="00450223">
      <w:pPr>
        <w:numPr>
          <w:ilvl w:val="0"/>
          <w:numId w:val="21"/>
        </w:numPr>
        <w:tabs>
          <w:tab w:val="num" w:pos="1440"/>
        </w:tabs>
        <w:ind w:left="1440"/>
        <w:jc w:val="both"/>
        <w:rPr>
          <w:rFonts w:ascii="Arial" w:hAnsi="Arial" w:cs="Arial"/>
          <w:sz w:val="20"/>
          <w:szCs w:val="20"/>
          <w:lang w:val="ro-RO"/>
        </w:rPr>
      </w:pPr>
      <w:r w:rsidRPr="00807C85">
        <w:rPr>
          <w:rFonts w:ascii="Arial" w:hAnsi="Arial" w:cs="Arial"/>
          <w:sz w:val="20"/>
          <w:szCs w:val="20"/>
          <w:lang w:val="ro-RO"/>
        </w:rPr>
        <w:t>Riscul privind intarzierea in  mobilizare a personalului Prestatorului.</w:t>
      </w:r>
    </w:p>
    <w:p w:rsidR="00807C85" w:rsidRPr="00807C85" w:rsidRDefault="00807C85" w:rsidP="00450223">
      <w:pPr>
        <w:numPr>
          <w:ilvl w:val="0"/>
          <w:numId w:val="21"/>
        </w:numPr>
        <w:tabs>
          <w:tab w:val="num" w:pos="1440"/>
        </w:tabs>
        <w:ind w:left="1440"/>
        <w:jc w:val="both"/>
        <w:rPr>
          <w:rFonts w:ascii="Arial" w:hAnsi="Arial" w:cs="Arial"/>
          <w:sz w:val="20"/>
          <w:szCs w:val="20"/>
          <w:lang w:val="ro-RO"/>
        </w:rPr>
      </w:pPr>
      <w:r w:rsidRPr="00807C85">
        <w:rPr>
          <w:rFonts w:ascii="Arial" w:hAnsi="Arial" w:cs="Arial"/>
          <w:sz w:val="20"/>
          <w:szCs w:val="20"/>
          <w:lang w:val="ro-RO"/>
        </w:rPr>
        <w:t>Riscul ca informatiile puse dispozitia proiectantului de catre Beneficiar sa fie incomplete sau partial incorecte</w:t>
      </w:r>
    </w:p>
    <w:p w:rsidR="00807C85" w:rsidRPr="00807C85" w:rsidRDefault="00807C85" w:rsidP="00450223">
      <w:pPr>
        <w:numPr>
          <w:ilvl w:val="0"/>
          <w:numId w:val="21"/>
        </w:numPr>
        <w:tabs>
          <w:tab w:val="num" w:pos="1440"/>
        </w:tabs>
        <w:ind w:left="1440"/>
        <w:jc w:val="both"/>
        <w:rPr>
          <w:rFonts w:ascii="Arial" w:hAnsi="Arial" w:cs="Arial"/>
          <w:sz w:val="20"/>
          <w:szCs w:val="20"/>
          <w:lang w:val="ro-RO"/>
        </w:rPr>
      </w:pPr>
      <w:r w:rsidRPr="00807C85">
        <w:rPr>
          <w:rFonts w:ascii="Arial" w:hAnsi="Arial" w:cs="Arial"/>
          <w:sz w:val="20"/>
          <w:szCs w:val="20"/>
          <w:lang w:val="ro-RO"/>
        </w:rPr>
        <w:t>Riscul de forta majora</w:t>
      </w:r>
    </w:p>
    <w:p w:rsidR="00807C85" w:rsidRPr="00807C85" w:rsidRDefault="00807C85" w:rsidP="00807C85">
      <w:pPr>
        <w:jc w:val="both"/>
        <w:rPr>
          <w:rFonts w:ascii="Arial" w:hAnsi="Arial" w:cs="Arial"/>
          <w:sz w:val="20"/>
          <w:szCs w:val="20"/>
        </w:rPr>
      </w:pPr>
    </w:p>
    <w:p w:rsidR="00807C85" w:rsidRPr="00807C85" w:rsidRDefault="00807C85" w:rsidP="00807C85">
      <w:pPr>
        <w:jc w:val="both"/>
        <w:rPr>
          <w:rFonts w:ascii="Arial" w:hAnsi="Arial" w:cs="Arial"/>
          <w:bCs/>
          <w:sz w:val="20"/>
          <w:szCs w:val="20"/>
          <w:lang w:val="pt-BR"/>
        </w:rPr>
      </w:pPr>
      <w:r w:rsidRPr="00807C85">
        <w:rPr>
          <w:rFonts w:ascii="Arial" w:hAnsi="Arial" w:cs="Arial"/>
          <w:bCs/>
          <w:sz w:val="20"/>
          <w:szCs w:val="20"/>
          <w:lang w:val="ro-RO"/>
        </w:rPr>
        <w:t>(2)</w:t>
      </w:r>
      <w:r w:rsidRPr="00807C85">
        <w:rPr>
          <w:rFonts w:ascii="Arial" w:hAnsi="Arial" w:cs="Arial"/>
          <w:b/>
          <w:bCs/>
          <w:sz w:val="20"/>
          <w:szCs w:val="20"/>
          <w:lang w:val="ro-RO"/>
        </w:rPr>
        <w:t xml:space="preserve"> </w:t>
      </w:r>
      <w:r w:rsidRPr="00807C85">
        <w:rPr>
          <w:rFonts w:ascii="Arial" w:hAnsi="Arial" w:cs="Arial"/>
          <w:bCs/>
          <w:sz w:val="20"/>
          <w:szCs w:val="20"/>
          <w:lang w:val="ro-RO"/>
        </w:rPr>
        <w:t xml:space="preserve">Prestatorul isi va asuma riscurile generale identificate mai sus de Achizitor prin participarea sa la  procedura de achizitie publica precum si prin semnarea contractului si nu va avea nicio pretentie in cazul aparitiei acestora, </w:t>
      </w:r>
      <w:r w:rsidRPr="00807C85">
        <w:rPr>
          <w:rFonts w:ascii="Arial" w:hAnsi="Arial" w:cs="Arial"/>
          <w:bCs/>
          <w:sz w:val="20"/>
          <w:szCs w:val="20"/>
          <w:u w:val="single"/>
          <w:lang w:val="ro-RO"/>
        </w:rPr>
        <w:t>cu exceptia cazurilor in care culpa se datoreaza unor terte parti sau unor motive neinputabile acestuia. Lipsa culpei va trebui sa fie dovedita de catre Prestator.</w:t>
      </w:r>
    </w:p>
    <w:p w:rsidR="00807C85" w:rsidRPr="00807C85" w:rsidRDefault="00807C85" w:rsidP="00807C85">
      <w:pPr>
        <w:jc w:val="both"/>
        <w:rPr>
          <w:rFonts w:ascii="Arial" w:hAnsi="Arial" w:cs="Arial"/>
          <w:bCs/>
          <w:sz w:val="20"/>
          <w:szCs w:val="20"/>
          <w:lang w:val="ro-RO"/>
        </w:rPr>
      </w:pPr>
      <w:r w:rsidRPr="00807C85">
        <w:rPr>
          <w:rFonts w:ascii="Arial" w:hAnsi="Arial" w:cs="Arial"/>
          <w:bCs/>
          <w:sz w:val="20"/>
          <w:szCs w:val="20"/>
          <w:lang w:val="ro-RO"/>
        </w:rPr>
        <w:t>Pretul ofertei include riscurile generale prezentate iar Prestatorul nu va avea nici o pretentie de orice natura (materiala, financiara, etc.) in cazul aparitiei acestora.</w:t>
      </w:r>
    </w:p>
    <w:p w:rsidR="00807C85" w:rsidRPr="00807C85" w:rsidRDefault="00807C85" w:rsidP="00807C85">
      <w:pPr>
        <w:jc w:val="both"/>
        <w:rPr>
          <w:rFonts w:ascii="Arial" w:hAnsi="Arial" w:cs="Arial"/>
          <w:b/>
          <w:bCs/>
          <w:sz w:val="20"/>
          <w:szCs w:val="20"/>
          <w:lang w:val="ro-RO"/>
        </w:rPr>
      </w:pPr>
      <w:r w:rsidRPr="00807C85">
        <w:rPr>
          <w:rFonts w:ascii="Arial" w:hAnsi="Arial" w:cs="Arial"/>
          <w:sz w:val="20"/>
          <w:szCs w:val="20"/>
          <w:lang w:val="ro-RO"/>
        </w:rPr>
        <w:t>(3) Pe parcursul derularii proiectului pot aparea si alte riscuri cu caracter specific care pot conduce la intarzieri in desfasurarea activitatii Prestatorului si care vor fi solutionate de catre parti, potrivit prevederilor legale si/sau contractuale</w:t>
      </w:r>
    </w:p>
    <w:p w:rsidR="00807C85" w:rsidRPr="00807C85" w:rsidRDefault="00807C85" w:rsidP="00807C85">
      <w:pPr>
        <w:jc w:val="both"/>
        <w:rPr>
          <w:rFonts w:ascii="Arial" w:hAnsi="Arial" w:cs="Arial"/>
          <w:bCs/>
          <w:sz w:val="20"/>
          <w:szCs w:val="20"/>
          <w:lang w:val="ro-RO"/>
        </w:rPr>
      </w:pPr>
      <w:r w:rsidRPr="00807C85">
        <w:rPr>
          <w:rFonts w:ascii="Arial" w:hAnsi="Arial" w:cs="Arial"/>
          <w:bCs/>
          <w:sz w:val="20"/>
          <w:szCs w:val="20"/>
          <w:lang w:val="ro-RO"/>
        </w:rPr>
        <w:t>(4) Achizitorul isi rezerva dreptul de a recupera de la Prestator orice prejudicii care vor fi generate de intarzierile cauzate, de erorile/lipsa de profesionalism/superficialitatea tratarii studiilor si lucrarilor, de nerespectarea obligatiilor conform caietului de sarcini si a legislatiei in vigoare.</w:t>
      </w:r>
    </w:p>
    <w:p w:rsidR="00807C85" w:rsidRPr="00807C85" w:rsidRDefault="00807C85" w:rsidP="00807C85">
      <w:pPr>
        <w:jc w:val="both"/>
        <w:rPr>
          <w:rFonts w:ascii="Arial" w:hAnsi="Arial" w:cs="Arial"/>
          <w:bCs/>
          <w:sz w:val="20"/>
          <w:szCs w:val="20"/>
          <w:lang w:val="ro-RO"/>
        </w:rPr>
      </w:pPr>
    </w:p>
    <w:p w:rsidR="00807C85" w:rsidRPr="00807C85" w:rsidRDefault="00807C85" w:rsidP="00807C85">
      <w:pPr>
        <w:jc w:val="both"/>
        <w:rPr>
          <w:rFonts w:ascii="Arial" w:hAnsi="Arial" w:cs="Arial"/>
          <w:b/>
          <w:bCs/>
          <w:sz w:val="20"/>
          <w:szCs w:val="20"/>
          <w:lang w:val="ro-RO"/>
        </w:rPr>
      </w:pPr>
      <w:r w:rsidRPr="00807C85">
        <w:rPr>
          <w:rFonts w:ascii="Arial" w:hAnsi="Arial" w:cs="Arial"/>
          <w:b/>
          <w:bCs/>
          <w:sz w:val="20"/>
          <w:szCs w:val="20"/>
          <w:lang w:val="ro-RO"/>
        </w:rPr>
        <w:t>12.</w:t>
      </w:r>
      <w:r w:rsidRPr="00807C85">
        <w:rPr>
          <w:rFonts w:ascii="Arial" w:hAnsi="Arial" w:cs="Arial"/>
          <w:b/>
          <w:sz w:val="20"/>
          <w:szCs w:val="20"/>
          <w:lang w:val="ro-RO"/>
        </w:rPr>
        <w:t xml:space="preserve"> </w:t>
      </w:r>
      <w:r w:rsidRPr="00807C85">
        <w:rPr>
          <w:rFonts w:ascii="Arial" w:hAnsi="Arial" w:cs="Arial"/>
          <w:b/>
          <w:bCs/>
          <w:sz w:val="20"/>
          <w:szCs w:val="20"/>
          <w:lang w:val="ro-RO"/>
        </w:rPr>
        <w:t>Responsabilităţile achizitorului</w:t>
      </w:r>
    </w:p>
    <w:p w:rsidR="00807C85" w:rsidRPr="00807C85" w:rsidRDefault="00807C85" w:rsidP="00807C85">
      <w:pPr>
        <w:jc w:val="both"/>
        <w:rPr>
          <w:rFonts w:ascii="Arial" w:hAnsi="Arial" w:cs="Arial"/>
          <w:sz w:val="20"/>
          <w:szCs w:val="20"/>
          <w:lang w:val="ro-RO"/>
        </w:rPr>
      </w:pPr>
      <w:r w:rsidRPr="00807C85">
        <w:rPr>
          <w:rFonts w:ascii="Arial" w:hAnsi="Arial" w:cs="Arial"/>
          <w:bCs/>
          <w:sz w:val="20"/>
          <w:szCs w:val="20"/>
          <w:lang w:val="ro-RO"/>
        </w:rPr>
        <w:t xml:space="preserve">12.1. </w:t>
      </w:r>
      <w:r w:rsidRPr="00807C85">
        <w:rPr>
          <w:rFonts w:ascii="Arial" w:hAnsi="Arial" w:cs="Arial"/>
          <w:sz w:val="20"/>
          <w:szCs w:val="20"/>
          <w:lang w:val="ro-RO"/>
        </w:rPr>
        <w:t xml:space="preserve">Achizitorul are obligaţia de a pune la dispoziţia Prestatorului orice facilităţi şi/sau informaţii pe care acesta le consideră necesare pentru îndeplinirea Contractului. </w:t>
      </w:r>
    </w:p>
    <w:p w:rsidR="00807C85" w:rsidRPr="00807C85" w:rsidRDefault="00807C85" w:rsidP="00807C85">
      <w:pPr>
        <w:jc w:val="both"/>
        <w:rPr>
          <w:rFonts w:ascii="Arial" w:hAnsi="Arial" w:cs="Arial"/>
          <w:bCs/>
          <w:sz w:val="20"/>
          <w:szCs w:val="20"/>
          <w:lang w:val="ro-RO"/>
        </w:rPr>
      </w:pPr>
      <w:r w:rsidRPr="00807C85">
        <w:rPr>
          <w:rFonts w:ascii="Arial" w:hAnsi="Arial" w:cs="Arial"/>
          <w:bCs/>
          <w:sz w:val="20"/>
          <w:szCs w:val="20"/>
          <w:lang w:val="ro-RO"/>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807C85" w:rsidRPr="00807C85" w:rsidRDefault="00807C85" w:rsidP="00807C85">
      <w:pPr>
        <w:jc w:val="both"/>
        <w:rPr>
          <w:rFonts w:ascii="Arial" w:hAnsi="Arial" w:cs="Arial"/>
          <w:bCs/>
          <w:sz w:val="20"/>
          <w:szCs w:val="20"/>
          <w:lang w:val="ro-RO"/>
        </w:rPr>
      </w:pPr>
      <w:r w:rsidRPr="00807C85">
        <w:rPr>
          <w:rFonts w:ascii="Arial" w:hAnsi="Arial" w:cs="Arial"/>
          <w:bCs/>
          <w:sz w:val="20"/>
          <w:szCs w:val="20"/>
          <w:lang w:val="ro-RO"/>
        </w:rPr>
        <w:t xml:space="preserve">12.3. Achizitorul are obligația de a furniza Prestatorului toate autorizațiile și avizele pe care le detine, conform prevederilor legale, dacă nu s-a prevăzut altfel în Caietul de sarcini. </w:t>
      </w:r>
    </w:p>
    <w:p w:rsidR="00807C85" w:rsidRPr="00807C85" w:rsidRDefault="00807C85" w:rsidP="00807C85">
      <w:pPr>
        <w:jc w:val="both"/>
        <w:rPr>
          <w:rFonts w:ascii="Arial" w:hAnsi="Arial" w:cs="Arial"/>
          <w:bCs/>
          <w:sz w:val="20"/>
          <w:szCs w:val="20"/>
          <w:lang w:val="ro-RO"/>
        </w:rPr>
      </w:pPr>
      <w:r w:rsidRPr="00807C85">
        <w:rPr>
          <w:rFonts w:ascii="Arial" w:hAnsi="Arial" w:cs="Arial"/>
          <w:bCs/>
          <w:sz w:val="20"/>
          <w:szCs w:val="20"/>
          <w:lang w:val="ro-RO"/>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807C85" w:rsidRPr="00807C85" w:rsidRDefault="00807C85" w:rsidP="00807C85">
      <w:pPr>
        <w:jc w:val="both"/>
        <w:rPr>
          <w:rFonts w:ascii="Arial" w:hAnsi="Arial" w:cs="Arial"/>
          <w:b/>
          <w:bCs/>
          <w:sz w:val="20"/>
          <w:szCs w:val="20"/>
          <w:lang w:val="ro-RO"/>
        </w:rPr>
      </w:pPr>
    </w:p>
    <w:p w:rsidR="00807C85" w:rsidRPr="00807C85" w:rsidRDefault="00807C85" w:rsidP="00807C85">
      <w:pPr>
        <w:jc w:val="both"/>
        <w:rPr>
          <w:rFonts w:ascii="Arial" w:hAnsi="Arial" w:cs="Arial"/>
          <w:b/>
          <w:bCs/>
          <w:sz w:val="20"/>
          <w:szCs w:val="20"/>
          <w:lang w:val="ro-RO"/>
        </w:rPr>
      </w:pPr>
      <w:r w:rsidRPr="00807C85">
        <w:rPr>
          <w:rFonts w:ascii="Arial" w:hAnsi="Arial" w:cs="Arial"/>
          <w:b/>
          <w:bCs/>
          <w:sz w:val="20"/>
          <w:szCs w:val="20"/>
          <w:lang w:val="ro-RO"/>
        </w:rPr>
        <w:t xml:space="preserve">13. Recepţie şi verificări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13.1. Achizitorul are obligaţia de a verifica modul de prestare a serviciilor şi furnizare a documentelor pentru a stabili conformitatea  lor cu legislaţia în vigoare si cu prevederile prezentului contract.</w:t>
      </w:r>
      <w:bookmarkStart w:id="1" w:name="_Ref231733642"/>
    </w:p>
    <w:p w:rsidR="00807C85" w:rsidRPr="00807C85" w:rsidRDefault="00807C85" w:rsidP="00807C85">
      <w:pPr>
        <w:jc w:val="both"/>
        <w:rPr>
          <w:rFonts w:ascii="Arial" w:hAnsi="Arial" w:cs="Arial"/>
          <w:bCs/>
          <w:iCs/>
          <w:sz w:val="20"/>
          <w:szCs w:val="20"/>
          <w:lang w:val="ro-RO"/>
        </w:rPr>
      </w:pPr>
      <w:r w:rsidRPr="00807C85">
        <w:rPr>
          <w:rFonts w:ascii="Arial" w:hAnsi="Arial" w:cs="Arial"/>
          <w:iCs/>
          <w:sz w:val="20"/>
          <w:szCs w:val="20"/>
          <w:lang w:val="ro-RO"/>
        </w:rPr>
        <w:t>13.2.</w:t>
      </w:r>
      <w:r w:rsidRPr="00807C85">
        <w:rPr>
          <w:rFonts w:ascii="Arial" w:hAnsi="Arial" w:cs="Arial"/>
          <w:bCs/>
          <w:i/>
          <w:iCs/>
          <w:sz w:val="20"/>
          <w:szCs w:val="20"/>
          <w:lang w:val="ro-RO"/>
        </w:rPr>
        <w:t xml:space="preserve"> </w:t>
      </w:r>
      <w:r w:rsidRPr="00807C85">
        <w:rPr>
          <w:rFonts w:ascii="Arial" w:hAnsi="Arial" w:cs="Arial"/>
          <w:bCs/>
          <w:iCs/>
          <w:sz w:val="20"/>
          <w:szCs w:val="20"/>
          <w:lang w:val="ro-RO"/>
        </w:rPr>
        <w:t xml:space="preserve">Achizitorul prin reprezentantii sai nominalizati in comisia de receptie, are dreptul de a verifica periodic modul de prestare a serviciilor si documentele pe parcursul furnizarii/intocmirii acestora pentru a stabili conformitatea lor cu cerintele din caietul de sarcini/documentatia de atribuire. Verificările efectuate periodic, vor fi in concordanta cu graficul convenit, dupa caz. Acestea se pot </w:t>
      </w:r>
      <w:r w:rsidRPr="00807C85">
        <w:rPr>
          <w:rFonts w:ascii="Arial" w:hAnsi="Arial" w:cs="Arial"/>
          <w:bCs/>
          <w:iCs/>
          <w:sz w:val="20"/>
          <w:szCs w:val="20"/>
          <w:lang w:val="ro-RO"/>
        </w:rPr>
        <w:lastRenderedPageBreak/>
        <w:t>numi verificari de parcurs si se vor concretiza prin intocmirea unui Proces Verbal in care se va mentiona rezultatul verificarilor inclusiv eventuale recomandari.</w:t>
      </w:r>
    </w:p>
    <w:bookmarkEnd w:id="1"/>
    <w:p w:rsidR="00807C85" w:rsidRPr="00807C85" w:rsidRDefault="00807C85" w:rsidP="00807C85">
      <w:pPr>
        <w:jc w:val="both"/>
        <w:rPr>
          <w:rFonts w:ascii="Arial" w:hAnsi="Arial" w:cs="Arial"/>
          <w:sz w:val="20"/>
          <w:szCs w:val="20"/>
          <w:lang w:val="ro-RO"/>
        </w:rPr>
      </w:pPr>
      <w:r w:rsidRPr="00807C85">
        <w:rPr>
          <w:rFonts w:ascii="Arial" w:hAnsi="Arial" w:cs="Arial"/>
          <w:bCs/>
          <w:sz w:val="20"/>
          <w:szCs w:val="20"/>
          <w:lang w:val="ro-RO"/>
        </w:rPr>
        <w:t>13.3.</w:t>
      </w:r>
      <w:r w:rsidRPr="00807C85">
        <w:rPr>
          <w:rFonts w:ascii="Arial" w:hAnsi="Arial" w:cs="Arial"/>
          <w:sz w:val="20"/>
          <w:szCs w:val="20"/>
          <w:lang w:val="ro-RO"/>
        </w:rPr>
        <w:t xml:space="preserve"> În cazul în care reprezentanţii Achizitorului însărcinaţi cu verificările conform articolului 13.2 de mai sus constată că Serviciile nu au fost prestate şi/sau Documentele nu au fost furnizate în conformitate cu solicitările Achizitorului şi prevederile Contractului, vor consemna aspectele semnalate în Procesul Verbal menţionat la art. 13.2 şi îl vor notifica în mod corespunzător pe Prestator stabilind inclusiv termenul acordat pentru remedieri. </w:t>
      </w:r>
    </w:p>
    <w:p w:rsidR="00807C85" w:rsidRPr="00807C85" w:rsidRDefault="00807C85" w:rsidP="00807C85">
      <w:pPr>
        <w:jc w:val="both"/>
        <w:rPr>
          <w:rFonts w:ascii="Arial" w:hAnsi="Arial" w:cs="Arial"/>
          <w:bCs/>
          <w:sz w:val="20"/>
          <w:szCs w:val="20"/>
          <w:lang w:val="ro-RO"/>
        </w:rPr>
      </w:pPr>
      <w:r w:rsidRPr="00807C85">
        <w:rPr>
          <w:rFonts w:ascii="Arial" w:hAnsi="Arial" w:cs="Arial"/>
          <w:bCs/>
          <w:sz w:val="20"/>
          <w:szCs w:val="20"/>
          <w:lang w:val="ro-RO"/>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 .</w:t>
      </w:r>
    </w:p>
    <w:p w:rsidR="00807C85" w:rsidRPr="00807C85" w:rsidRDefault="00807C85" w:rsidP="00807C85">
      <w:pPr>
        <w:jc w:val="both"/>
        <w:rPr>
          <w:rFonts w:ascii="Arial" w:hAnsi="Arial" w:cs="Arial"/>
          <w:bCs/>
          <w:sz w:val="20"/>
          <w:szCs w:val="20"/>
          <w:lang w:val="ro-RO"/>
        </w:rPr>
      </w:pPr>
      <w:r w:rsidRPr="00807C85">
        <w:rPr>
          <w:rFonts w:ascii="Arial" w:hAnsi="Arial" w:cs="Arial"/>
          <w:bCs/>
          <w:sz w:val="20"/>
          <w:szCs w:val="20"/>
          <w:lang w:val="ro-RO"/>
        </w:rPr>
        <w:t xml:space="preserve">In intervalul de la data predării documentatiei tehnico – economice care face obiectul prezentului cotract și până la data intrunirii comisiei de receptie, achizitorul </w:t>
      </w:r>
      <w:r w:rsidRPr="00807C85">
        <w:rPr>
          <w:rFonts w:ascii="Arial" w:hAnsi="Arial" w:cs="Arial"/>
          <w:bCs/>
          <w:iCs/>
          <w:sz w:val="20"/>
          <w:szCs w:val="20"/>
          <w:lang w:val="ro-RO"/>
        </w:rPr>
        <w:t>prin reprezentantii sai nominalizati in comisia de receptie</w:t>
      </w:r>
      <w:r w:rsidRPr="00807C85">
        <w:rPr>
          <w:rFonts w:ascii="Arial" w:hAnsi="Arial" w:cs="Arial"/>
          <w:bCs/>
          <w:sz w:val="20"/>
          <w:szCs w:val="20"/>
          <w:lang w:val="ro-RO"/>
        </w:rPr>
        <w:t xml:space="preserve"> va realiza verificarea de conformitate, formulând intrebări de clarificare transmise în scris prestatorului.</w:t>
      </w:r>
    </w:p>
    <w:p w:rsidR="00807C85" w:rsidRPr="00807C85" w:rsidRDefault="00807C85" w:rsidP="00807C85">
      <w:pPr>
        <w:jc w:val="both"/>
        <w:rPr>
          <w:rFonts w:ascii="Arial" w:hAnsi="Arial" w:cs="Arial"/>
          <w:bCs/>
          <w:sz w:val="20"/>
          <w:szCs w:val="20"/>
          <w:lang w:val="ro-RO"/>
        </w:rPr>
      </w:pPr>
    </w:p>
    <w:p w:rsidR="00807C85" w:rsidRPr="00807C85" w:rsidRDefault="00807C85" w:rsidP="00807C85">
      <w:pPr>
        <w:spacing w:after="120" w:line="360" w:lineRule="auto"/>
        <w:jc w:val="both"/>
        <w:rPr>
          <w:rFonts w:ascii="Arial" w:eastAsia="Calibri" w:hAnsi="Arial" w:cs="Arial"/>
          <w:sz w:val="20"/>
          <w:szCs w:val="20"/>
          <w:lang w:val="pt-BR"/>
        </w:rPr>
      </w:pPr>
      <w:r w:rsidRPr="00807C85">
        <w:rPr>
          <w:rFonts w:ascii="Arial" w:eastAsia="Calibri" w:hAnsi="Arial" w:cs="Arial"/>
          <w:sz w:val="20"/>
          <w:szCs w:val="20"/>
          <w:lang w:val="pt-BR"/>
        </w:rPr>
        <w:t>Serviciile de proiectare care fac obiectul prezentului caiet de sarcini presupun predarea următoarelor documentații:</w:t>
      </w:r>
    </w:p>
    <w:p w:rsidR="00807C85" w:rsidRPr="00807C85" w:rsidRDefault="00807C85" w:rsidP="00450223">
      <w:pPr>
        <w:numPr>
          <w:ilvl w:val="0"/>
          <w:numId w:val="27"/>
        </w:numPr>
        <w:suppressAutoHyphens/>
        <w:spacing w:after="200" w:line="360" w:lineRule="auto"/>
        <w:jc w:val="both"/>
        <w:rPr>
          <w:rFonts w:ascii="Arial" w:eastAsia="Calibri" w:hAnsi="Arial" w:cs="Arial"/>
          <w:sz w:val="20"/>
          <w:szCs w:val="20"/>
        </w:rPr>
      </w:pPr>
      <w:r w:rsidRPr="00807C85">
        <w:rPr>
          <w:rFonts w:ascii="Arial" w:eastAsia="Calibri" w:hAnsi="Arial" w:cs="Arial"/>
          <w:sz w:val="20"/>
          <w:szCs w:val="20"/>
        </w:rPr>
        <w:t>Expertiză tehnică, daca este cazul</w:t>
      </w:r>
    </w:p>
    <w:p w:rsidR="00807C85" w:rsidRPr="00807C85" w:rsidRDefault="00807C85" w:rsidP="00450223">
      <w:pPr>
        <w:numPr>
          <w:ilvl w:val="0"/>
          <w:numId w:val="27"/>
        </w:numPr>
        <w:suppressAutoHyphens/>
        <w:spacing w:after="200" w:line="360" w:lineRule="auto"/>
        <w:jc w:val="both"/>
        <w:rPr>
          <w:rFonts w:ascii="Arial" w:hAnsi="Arial" w:cs="Arial"/>
          <w:sz w:val="20"/>
          <w:szCs w:val="20"/>
        </w:rPr>
      </w:pPr>
      <w:r w:rsidRPr="00807C85">
        <w:rPr>
          <w:rFonts w:ascii="Arial" w:eastAsia="Calibri" w:hAnsi="Arial" w:cs="Arial"/>
          <w:sz w:val="20"/>
          <w:szCs w:val="20"/>
        </w:rPr>
        <w:t>Raport de audit energetic complex, conform cerințelor MLPDA ANRE și MEEMA.</w:t>
      </w:r>
    </w:p>
    <w:p w:rsidR="00807C85" w:rsidRPr="00807C85" w:rsidRDefault="00807C85" w:rsidP="00450223">
      <w:pPr>
        <w:numPr>
          <w:ilvl w:val="0"/>
          <w:numId w:val="27"/>
        </w:numPr>
        <w:suppressAutoHyphens/>
        <w:spacing w:after="200" w:line="360" w:lineRule="auto"/>
        <w:jc w:val="both"/>
        <w:rPr>
          <w:rFonts w:ascii="Arial" w:hAnsi="Arial" w:cs="Arial"/>
          <w:sz w:val="20"/>
          <w:szCs w:val="20"/>
        </w:rPr>
      </w:pPr>
      <w:r w:rsidRPr="00807C85">
        <w:rPr>
          <w:rFonts w:ascii="Arial" w:hAnsi="Arial" w:cs="Arial"/>
          <w:sz w:val="20"/>
          <w:szCs w:val="20"/>
        </w:rPr>
        <w:t>Intocmirea DALI.</w:t>
      </w:r>
    </w:p>
    <w:p w:rsidR="00807C85" w:rsidRPr="00807C85" w:rsidRDefault="00807C85" w:rsidP="00450223">
      <w:pPr>
        <w:numPr>
          <w:ilvl w:val="0"/>
          <w:numId w:val="27"/>
        </w:numPr>
        <w:suppressAutoHyphens/>
        <w:spacing w:after="200" w:line="360" w:lineRule="auto"/>
        <w:jc w:val="both"/>
        <w:rPr>
          <w:rFonts w:ascii="Arial" w:hAnsi="Arial" w:cs="Arial"/>
          <w:color w:val="000000"/>
          <w:sz w:val="20"/>
          <w:szCs w:val="20"/>
          <w:lang w:val="pt-BR"/>
        </w:rPr>
      </w:pPr>
      <w:r w:rsidRPr="00807C85">
        <w:rPr>
          <w:rFonts w:ascii="Arial" w:hAnsi="Arial" w:cs="Arial"/>
          <w:sz w:val="20"/>
          <w:szCs w:val="20"/>
          <w:lang w:val="pt-BR"/>
        </w:rPr>
        <w:t>Întocmire documentaţii pentru obţinerea acordurilor, avizelor şi autorizaţiilor aferente obiectivului de investiţie şi obţinerea acestora. Documentațiile tehnice întocmite în vederea eliberarii avizelor cerute în certificatul de urbanism şi a avizelor solicitate de către furnizorii de utlităţi (aviz tehnic de racordare etc.), se vor inainta furnizorilor de utilități și în format electronic (fisiere tip autocad sau microstation sau echivalent). Contravaloarea avizelor va fi suportată de către Beneficiar pe baza documentelor justificative.</w:t>
      </w:r>
    </w:p>
    <w:p w:rsidR="00807C85" w:rsidRPr="00807C85" w:rsidRDefault="00807C85" w:rsidP="00450223">
      <w:pPr>
        <w:numPr>
          <w:ilvl w:val="0"/>
          <w:numId w:val="27"/>
        </w:numPr>
        <w:suppressAutoHyphens/>
        <w:spacing w:after="200" w:line="360" w:lineRule="auto"/>
        <w:jc w:val="both"/>
        <w:rPr>
          <w:rFonts w:ascii="Arial" w:hAnsi="Arial" w:cs="Arial"/>
          <w:sz w:val="20"/>
          <w:szCs w:val="20"/>
          <w:shd w:val="clear" w:color="auto" w:fill="DDDDDD"/>
          <w:lang w:val="pt-BR"/>
        </w:rPr>
      </w:pPr>
      <w:r w:rsidRPr="00807C85">
        <w:rPr>
          <w:rFonts w:ascii="Arial" w:hAnsi="Arial" w:cs="Arial"/>
          <w:sz w:val="20"/>
          <w:szCs w:val="20"/>
          <w:lang w:val="pt-BR"/>
        </w:rPr>
        <w:t xml:space="preserve">Elaborare soluție tehnică aferentă platformei software de monitorizare și gestiune în timp real a consumurilor de energie pentru clădirea reabilitată. </w:t>
      </w:r>
    </w:p>
    <w:p w:rsidR="00807C85" w:rsidRPr="00807C85" w:rsidRDefault="00807C85" w:rsidP="00450223">
      <w:pPr>
        <w:numPr>
          <w:ilvl w:val="0"/>
          <w:numId w:val="27"/>
        </w:numPr>
        <w:suppressAutoHyphens/>
        <w:spacing w:after="200" w:line="360" w:lineRule="auto"/>
        <w:jc w:val="both"/>
        <w:rPr>
          <w:rFonts w:ascii="Arial" w:hAnsi="Arial" w:cs="Arial"/>
          <w:sz w:val="20"/>
          <w:szCs w:val="20"/>
          <w:shd w:val="clear" w:color="auto" w:fill="DDDDDD"/>
        </w:rPr>
      </w:pPr>
      <w:r w:rsidRPr="00807C85">
        <w:rPr>
          <w:rFonts w:ascii="Arial" w:hAnsi="Arial" w:cs="Arial"/>
          <w:sz w:val="20"/>
          <w:szCs w:val="20"/>
        </w:rPr>
        <w:t>Intocmire PT</w:t>
      </w:r>
    </w:p>
    <w:p w:rsidR="00807C85" w:rsidRPr="00807C85" w:rsidRDefault="00807C85" w:rsidP="00807C85">
      <w:pPr>
        <w:ind w:left="720"/>
        <w:jc w:val="both"/>
        <w:rPr>
          <w:rFonts w:ascii="Arial" w:hAnsi="Arial" w:cs="Arial"/>
          <w:bCs/>
          <w:color w:val="FF0000"/>
          <w:sz w:val="20"/>
          <w:szCs w:val="20"/>
          <w:lang w:val="ro-RO"/>
        </w:rPr>
      </w:pPr>
    </w:p>
    <w:p w:rsidR="00807C85" w:rsidRPr="00807C85" w:rsidRDefault="00807C85" w:rsidP="00807C85">
      <w:pPr>
        <w:jc w:val="both"/>
        <w:rPr>
          <w:rFonts w:ascii="Arial" w:hAnsi="Arial" w:cs="Arial"/>
          <w:bCs/>
          <w:sz w:val="20"/>
          <w:szCs w:val="20"/>
          <w:lang w:val="ro-RO"/>
        </w:rPr>
      </w:pPr>
      <w:r w:rsidRPr="00807C85">
        <w:rPr>
          <w:rFonts w:ascii="Arial" w:hAnsi="Arial" w:cs="Arial"/>
          <w:bCs/>
          <w:sz w:val="20"/>
          <w:szCs w:val="20"/>
          <w:lang w:val="ro-RO"/>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807C85" w:rsidRPr="00807C85" w:rsidRDefault="00807C85" w:rsidP="00807C85">
      <w:pPr>
        <w:jc w:val="both"/>
        <w:rPr>
          <w:rFonts w:ascii="Arial" w:hAnsi="Arial" w:cs="Arial"/>
          <w:sz w:val="20"/>
          <w:szCs w:val="20"/>
          <w:lang w:val="ro-RO"/>
        </w:rPr>
      </w:pPr>
      <w:r w:rsidRPr="00807C85">
        <w:rPr>
          <w:rFonts w:ascii="Arial" w:hAnsi="Arial" w:cs="Arial"/>
          <w:bCs/>
          <w:sz w:val="20"/>
          <w:szCs w:val="20"/>
          <w:lang w:val="ro-RO"/>
        </w:rPr>
        <w:t xml:space="preserve">13.6 </w:t>
      </w:r>
      <w:r w:rsidRPr="00807C85">
        <w:rPr>
          <w:rFonts w:ascii="Arial" w:hAnsi="Arial" w:cs="Arial"/>
          <w:sz w:val="20"/>
          <w:szCs w:val="20"/>
          <w:lang w:val="ro-RO"/>
        </w:rPr>
        <w:t>Procesul verbal de recepție nu il va exonera pe prestator de raspunderea pentru viciile de executie cauzate de realizarea necorespunzatoare a documentatiei de catre acesta.</w:t>
      </w:r>
    </w:p>
    <w:p w:rsidR="00807C85" w:rsidRPr="00807C85" w:rsidRDefault="00807C85" w:rsidP="00807C85">
      <w:pPr>
        <w:jc w:val="both"/>
        <w:rPr>
          <w:rFonts w:ascii="Arial" w:hAnsi="Arial" w:cs="Arial"/>
          <w:sz w:val="20"/>
          <w:szCs w:val="20"/>
          <w:lang w:val="ro-RO"/>
        </w:rPr>
      </w:pPr>
    </w:p>
    <w:p w:rsidR="00807C85" w:rsidRPr="00807C85" w:rsidRDefault="00807C85" w:rsidP="00807C85">
      <w:pPr>
        <w:jc w:val="both"/>
        <w:rPr>
          <w:rFonts w:ascii="Arial" w:hAnsi="Arial" w:cs="Arial"/>
          <w:sz w:val="20"/>
          <w:szCs w:val="20"/>
          <w:lang w:val="ro-RO"/>
        </w:rPr>
      </w:pPr>
    </w:p>
    <w:p w:rsidR="00807C85" w:rsidRPr="00807C85" w:rsidRDefault="00807C85" w:rsidP="00807C85">
      <w:pPr>
        <w:jc w:val="both"/>
        <w:rPr>
          <w:rFonts w:ascii="Arial" w:hAnsi="Arial" w:cs="Arial"/>
          <w:b/>
          <w:sz w:val="20"/>
          <w:szCs w:val="20"/>
          <w:lang w:val="ro-RO"/>
        </w:rPr>
      </w:pPr>
      <w:r w:rsidRPr="00807C85">
        <w:rPr>
          <w:rFonts w:ascii="Arial" w:hAnsi="Arial" w:cs="Arial"/>
          <w:b/>
          <w:bCs/>
          <w:sz w:val="20"/>
          <w:szCs w:val="20"/>
          <w:lang w:val="ro-RO"/>
        </w:rPr>
        <w:t>14.</w:t>
      </w:r>
      <w:r w:rsidRPr="00807C85">
        <w:rPr>
          <w:rFonts w:ascii="Arial" w:hAnsi="Arial" w:cs="Arial"/>
          <w:b/>
          <w:sz w:val="20"/>
          <w:szCs w:val="20"/>
          <w:lang w:val="ro-RO"/>
        </w:rPr>
        <w:t xml:space="preserve"> </w:t>
      </w:r>
      <w:r w:rsidRPr="00807C85">
        <w:rPr>
          <w:rFonts w:ascii="Arial" w:hAnsi="Arial" w:cs="Arial"/>
          <w:b/>
          <w:bCs/>
          <w:sz w:val="20"/>
          <w:szCs w:val="20"/>
          <w:lang w:val="ro-RO"/>
        </w:rPr>
        <w:t>Începere, finalizare, întârzieri, sistare</w:t>
      </w:r>
    </w:p>
    <w:p w:rsidR="00807C85" w:rsidRPr="00807C85" w:rsidRDefault="00807C85" w:rsidP="00807C85">
      <w:pPr>
        <w:jc w:val="both"/>
        <w:rPr>
          <w:rFonts w:ascii="Arial" w:hAnsi="Arial" w:cs="Arial"/>
          <w:sz w:val="20"/>
          <w:szCs w:val="20"/>
          <w:lang w:val="ro-RO"/>
        </w:rPr>
      </w:pPr>
      <w:r w:rsidRPr="00807C85">
        <w:rPr>
          <w:rFonts w:ascii="Arial" w:hAnsi="Arial" w:cs="Arial"/>
          <w:bCs/>
          <w:sz w:val="20"/>
          <w:szCs w:val="20"/>
          <w:lang w:val="ro-RO"/>
        </w:rPr>
        <w:t>14.1. (1)</w:t>
      </w:r>
      <w:r w:rsidRPr="00807C85">
        <w:rPr>
          <w:rFonts w:ascii="Arial" w:hAnsi="Arial" w:cs="Arial"/>
          <w:sz w:val="20"/>
          <w:szCs w:val="20"/>
          <w:lang w:val="ro-RO"/>
        </w:rPr>
        <w:t xml:space="preserve"> Prestatorul are obligaţia de a începe prestarea Serviciilor la data/datele notificate pentru fiecare faza de proiectare, după caz,  de către Achizitor, cu privire la începerea activităţii de servicii si in conformitate cu graficul convenit.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ro-RO"/>
        </w:rPr>
        <w:t>(2) Notificarea datelor de incepere a prestarii va fi facuta de catre Achizitor prin emiterea ordinului administrativ de incepere a executarii contractului, in termen de maxim 5 zile lucratoare de la data prezentarii garantiei de buna executie de catre Prestator fara a depasi 10 zile lucratoare de la semnarea contractului.</w:t>
      </w:r>
    </w:p>
    <w:p w:rsidR="00807C85" w:rsidRPr="00807C85" w:rsidRDefault="00807C85" w:rsidP="00807C85">
      <w:pPr>
        <w:jc w:val="both"/>
        <w:rPr>
          <w:rFonts w:ascii="Arial" w:hAnsi="Arial" w:cs="Arial"/>
          <w:sz w:val="20"/>
          <w:szCs w:val="20"/>
          <w:lang w:val="ro-RO"/>
        </w:rPr>
      </w:pPr>
      <w:r w:rsidRPr="00807C85">
        <w:rPr>
          <w:rFonts w:ascii="Arial" w:hAnsi="Arial" w:cs="Arial"/>
          <w:bCs/>
          <w:sz w:val="20"/>
          <w:szCs w:val="20"/>
          <w:lang w:val="ro-RO"/>
        </w:rPr>
        <w:lastRenderedPageBreak/>
        <w:t>14.2. (1)</w:t>
      </w:r>
      <w:r w:rsidRPr="00807C85">
        <w:rPr>
          <w:rFonts w:ascii="Arial" w:hAnsi="Arial" w:cs="Arial"/>
          <w:sz w:val="20"/>
          <w:szCs w:val="20"/>
          <w:lang w:val="ro-RO"/>
        </w:rPr>
        <w:t xml:space="preserve"> Serviciile prestate în baza Contractului trebuie finalizate în termenul convenit de părţi, conform art. 3 din prezentul Contract.</w:t>
      </w:r>
    </w:p>
    <w:p w:rsidR="00807C85" w:rsidRPr="00807C85" w:rsidRDefault="00807C85" w:rsidP="00807C85">
      <w:pPr>
        <w:jc w:val="both"/>
        <w:rPr>
          <w:rFonts w:ascii="Arial" w:hAnsi="Arial" w:cs="Arial"/>
          <w:sz w:val="20"/>
          <w:szCs w:val="20"/>
          <w:lang w:val="ro-RO"/>
        </w:rPr>
      </w:pPr>
      <w:r w:rsidRPr="00807C85">
        <w:rPr>
          <w:rFonts w:ascii="Arial" w:hAnsi="Arial" w:cs="Arial"/>
          <w:bCs/>
          <w:sz w:val="20"/>
          <w:szCs w:val="20"/>
          <w:lang w:val="ro-RO"/>
        </w:rPr>
        <w:t xml:space="preserve">14.3. </w:t>
      </w:r>
      <w:r w:rsidRPr="00807C85">
        <w:rPr>
          <w:rFonts w:ascii="Arial" w:hAnsi="Arial" w:cs="Arial"/>
          <w:sz w:val="20"/>
          <w:szCs w:val="20"/>
          <w:lang w:val="ro-RO"/>
        </w:rPr>
        <w:t>Cu excepţia prevederilor de la art. 20</w:t>
      </w:r>
      <w:r w:rsidRPr="00807C85">
        <w:rPr>
          <w:rFonts w:ascii="Arial" w:hAnsi="Arial" w:cs="Arial"/>
          <w:sz w:val="20"/>
          <w:szCs w:val="20"/>
          <w:lang w:val="pt-BR"/>
        </w:rPr>
        <w:t xml:space="preserve"> si in afara cazului în care achizitorul este de acord cu o prelungire a termenului de prestare</w:t>
      </w:r>
      <w:r w:rsidRPr="00807C85">
        <w:rPr>
          <w:rFonts w:ascii="Arial" w:hAnsi="Arial" w:cs="Arial"/>
          <w:sz w:val="20"/>
          <w:szCs w:val="20"/>
          <w:lang w:val="ro-RO"/>
        </w:rPr>
        <w:t xml:space="preserve">, o întarziere în îndeplinirea Contractului dă dreptul Achizitorului de a solicita penalităţi Prestatorului potrivit prevederilor art. 18. </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15. Modalităţi de plată</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15.1 Achizitorul se obligă să plătească preţul convenit în prezentul contract pentru serviciile prestate dupa cum urmeaza:</w:t>
      </w:r>
    </w:p>
    <w:p w:rsidR="00807C85" w:rsidRPr="00807C85" w:rsidRDefault="00807C85" w:rsidP="00807C85">
      <w:pPr>
        <w:jc w:val="both"/>
        <w:rPr>
          <w:rFonts w:ascii="Arial" w:hAnsi="Arial" w:cs="Arial"/>
          <w:bCs/>
          <w:iCs/>
          <w:noProof/>
          <w:sz w:val="20"/>
          <w:szCs w:val="20"/>
          <w:lang w:val="pt-BR"/>
        </w:rPr>
      </w:pPr>
      <w:r w:rsidRPr="00807C85">
        <w:rPr>
          <w:rFonts w:ascii="Arial" w:hAnsi="Arial" w:cs="Arial"/>
          <w:bCs/>
          <w:iCs/>
          <w:noProof/>
          <w:sz w:val="20"/>
          <w:szCs w:val="20"/>
          <w:lang w:val="pt-BR"/>
        </w:rPr>
        <w:t xml:space="preserve"> (1) </w:t>
      </w:r>
      <w:r w:rsidRPr="00EF6EEB">
        <w:rPr>
          <w:rFonts w:ascii="Arial" w:hAnsi="Arial" w:cs="Arial"/>
          <w:bCs/>
          <w:iCs/>
          <w:noProof/>
          <w:sz w:val="20"/>
          <w:szCs w:val="20"/>
          <w:lang w:val="ro-RO"/>
        </w:rPr>
        <w:t>Achizitorul va efectua plata etapizat, dupa receptia fara obiectiuni a documentatiilor, atat la faza DALI cat si la faza PT. Achizitorul va efectua plata către prestator in 30 de zile de la data primirii (inregistrarii) facturii de catre prestator la sediul Achizitorului, insotita de procesul verbal de receptie pentru fiecare faza.</w:t>
      </w:r>
      <w:r w:rsidRPr="00EF6EEB">
        <w:rPr>
          <w:rFonts w:ascii="Arial" w:hAnsi="Arial" w:cs="Arial"/>
          <w:bCs/>
          <w:i/>
          <w:iCs/>
          <w:noProof/>
          <w:sz w:val="20"/>
          <w:szCs w:val="20"/>
          <w:lang w:val="ro-RO"/>
        </w:rPr>
        <w:t xml:space="preserve"> </w:t>
      </w:r>
      <w:r w:rsidRPr="00807C85">
        <w:rPr>
          <w:rFonts w:ascii="Arial" w:hAnsi="Arial" w:cs="Arial"/>
          <w:color w:val="4F81BD"/>
          <w:sz w:val="20"/>
          <w:szCs w:val="20"/>
          <w:lang w:val="pt-BR"/>
        </w:rPr>
        <w:t xml:space="preserve"> </w:t>
      </w:r>
      <w:r w:rsidRPr="00807C85">
        <w:rPr>
          <w:rFonts w:ascii="Arial" w:hAnsi="Arial" w:cs="Arial"/>
          <w:bCs/>
          <w:iCs/>
          <w:noProof/>
          <w:sz w:val="20"/>
          <w:szCs w:val="20"/>
          <w:lang w:val="pt-BR"/>
        </w:rPr>
        <w:t>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w:t>
      </w:r>
    </w:p>
    <w:p w:rsidR="00807C85" w:rsidRPr="00807C85" w:rsidRDefault="00807C85" w:rsidP="00807C85">
      <w:pPr>
        <w:jc w:val="both"/>
        <w:rPr>
          <w:rFonts w:ascii="Arial" w:hAnsi="Arial" w:cs="Arial"/>
          <w:bCs/>
          <w:iCs/>
          <w:noProof/>
          <w:sz w:val="20"/>
          <w:szCs w:val="20"/>
          <w:lang w:val="pt-BR"/>
        </w:rPr>
      </w:pPr>
      <w:r w:rsidRPr="00807C85">
        <w:rPr>
          <w:rFonts w:ascii="Arial" w:hAnsi="Arial" w:cs="Arial"/>
          <w:bCs/>
          <w:iCs/>
          <w:noProof/>
          <w:color w:val="000000"/>
          <w:sz w:val="20"/>
          <w:szCs w:val="20"/>
          <w:lang w:val="pt-BR"/>
        </w:rPr>
        <w:t>(2)</w:t>
      </w:r>
      <w:r w:rsidRPr="00807C85">
        <w:rPr>
          <w:rFonts w:ascii="Arial" w:hAnsi="Arial" w:cs="Arial"/>
          <w:sz w:val="20"/>
          <w:szCs w:val="20"/>
          <w:lang w:val="pt-BR"/>
        </w:rPr>
        <w:t xml:space="preserve"> </w:t>
      </w:r>
      <w:r w:rsidRPr="00807C85">
        <w:rPr>
          <w:rFonts w:ascii="Arial" w:hAnsi="Arial" w:cs="Arial"/>
          <w:bCs/>
          <w:iCs/>
          <w:noProof/>
          <w:sz w:val="20"/>
          <w:szCs w:val="20"/>
          <w:lang w:val="pt-BR"/>
        </w:rPr>
        <w:t>Serviciul de proiectare se va plati pe faze de proiectare in baza procesului verbal de receptie semnat fara obiectiuni, precum si verificarea documentatiei de catre verificatori atestati, serviciu asigurat de Primaria Municipiului Oradea.</w:t>
      </w:r>
    </w:p>
    <w:p w:rsidR="00807C85" w:rsidRPr="00807C85" w:rsidRDefault="00807C85" w:rsidP="00807C85">
      <w:pPr>
        <w:jc w:val="both"/>
        <w:rPr>
          <w:rFonts w:ascii="Arial" w:hAnsi="Arial" w:cs="Arial"/>
          <w:bCs/>
          <w:iCs/>
          <w:noProof/>
          <w:sz w:val="20"/>
          <w:szCs w:val="20"/>
          <w:lang w:val="pt-BR"/>
        </w:rPr>
      </w:pPr>
      <w:r w:rsidRPr="00807C85">
        <w:rPr>
          <w:rFonts w:ascii="Arial" w:hAnsi="Arial" w:cs="Arial"/>
          <w:bCs/>
          <w:iCs/>
          <w:noProof/>
          <w:sz w:val="20"/>
          <w:szCs w:val="20"/>
          <w:lang w:val="pt-BR"/>
        </w:rPr>
        <w:t xml:space="preserve">Plata serviciilor de asistenta din partea proiectantului se va face la sfarsitul executiei lucrarilor in baza procesului verbal de receptie la terminarea lucrarilor semnat fara obiectiuni sau lunar in baza rapoartelor lunare depuse pana la data de 15 a lunii urmatoare celei raportate.  Ultima plata a serviciilor de asistenta se va face in baza raportului final si al referatului privind punctul de vedere al proiectantului privind modul de executie. </w:t>
      </w:r>
    </w:p>
    <w:p w:rsidR="00807C85" w:rsidRPr="00807C85" w:rsidRDefault="00807C85" w:rsidP="00807C85">
      <w:pPr>
        <w:jc w:val="both"/>
        <w:rPr>
          <w:rFonts w:ascii="Arial" w:hAnsi="Arial" w:cs="Arial"/>
          <w:bCs/>
          <w:iCs/>
          <w:noProof/>
          <w:sz w:val="20"/>
          <w:szCs w:val="20"/>
          <w:lang w:val="pt-BR"/>
        </w:rPr>
      </w:pPr>
      <w:r w:rsidRPr="00807C85">
        <w:rPr>
          <w:rFonts w:ascii="Arial" w:hAnsi="Arial" w:cs="Arial"/>
          <w:bCs/>
          <w:iCs/>
          <w:noProof/>
          <w:sz w:val="20"/>
          <w:szCs w:val="20"/>
          <w:lang w:val="pt-BR"/>
        </w:rPr>
        <w:t>(3) In cazul in care Achizitorul va apela la mecanismul cererilor de plata (sau mecanism similar) disponibil in cadrul contractelor de finantare nerambursabila, plata se va efectua dupa cum urmeaza:</w:t>
      </w:r>
    </w:p>
    <w:p w:rsidR="00807C85" w:rsidRPr="00807C85" w:rsidRDefault="00807C85" w:rsidP="00807C85">
      <w:pPr>
        <w:jc w:val="both"/>
        <w:rPr>
          <w:rFonts w:ascii="Arial" w:hAnsi="Arial" w:cs="Arial"/>
          <w:bCs/>
          <w:iCs/>
          <w:noProof/>
          <w:sz w:val="20"/>
          <w:szCs w:val="20"/>
          <w:lang w:val="pt-BR"/>
        </w:rPr>
      </w:pPr>
      <w:r w:rsidRPr="00807C85">
        <w:rPr>
          <w:rFonts w:ascii="Arial" w:hAnsi="Arial" w:cs="Arial"/>
          <w:bCs/>
          <w:iCs/>
          <w:noProof/>
          <w:sz w:val="20"/>
          <w:szCs w:val="20"/>
          <w:lang w:val="pt-BR"/>
        </w:rPr>
        <w:t>1. In termen de 5 zile lucratoare de la data primirii sumelor de la autoritatea finantatoare</w:t>
      </w:r>
    </w:p>
    <w:p w:rsidR="00807C85" w:rsidRPr="00807C85" w:rsidRDefault="00807C85" w:rsidP="00807C85">
      <w:pPr>
        <w:jc w:val="both"/>
        <w:rPr>
          <w:rFonts w:ascii="Arial" w:hAnsi="Arial" w:cs="Arial"/>
          <w:bCs/>
          <w:iCs/>
          <w:noProof/>
          <w:sz w:val="20"/>
          <w:szCs w:val="20"/>
          <w:lang w:val="pt-BR"/>
        </w:rPr>
      </w:pPr>
      <w:r w:rsidRPr="00807C85">
        <w:rPr>
          <w:rFonts w:ascii="Arial" w:hAnsi="Arial" w:cs="Arial"/>
          <w:bCs/>
          <w:iCs/>
          <w:noProof/>
          <w:sz w:val="20"/>
          <w:szCs w:val="20"/>
          <w:lang w:val="pt-BR"/>
        </w:rPr>
        <w:t>2. In termen de 5 zile lucratoare de la data respingerii cererii de plata.</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15.2 -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15.3 - Contractul nu va fi considerat terminat pana cand procesul-verbal de receptie la finalizarea prestarii nu va fi semnat de comisia de receptie, care confirma ca serviciile au fost prestate conform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15.4 -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16. Ajustarea preţului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16.1 Fara a afecta aplicabilitatea art 17, preturile din contract raman nemodificate. </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17. Modificări şi amendamente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17.1.  Modificarea contractului de achizitie publica, in cursul perioadei sale de valabilitate, se face prin act adițional la prezentul contract in conditiile art 221 din Legea 98/2016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17.2 Actualizarea graficul de prestare, si a termenul de realizare a contractului, se poate face pe baza unei notificari insotita de o justificare adecvata, care va deveni anexa la prezentul contract dupa aprobarea Achizitorului.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Cu aprobarea Achizitorului si fara ca mentiunile de mai joss a reprezinte o obligatie a acestuia din urma, vor putea fi operate urmatoarele modificari la contract , fara ca enumerarea sa fie exhaustiva:</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sz w:val="20"/>
          <w:szCs w:val="20"/>
          <w:lang w:val="pt-BR"/>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8561"/>
      </w:tblGrid>
      <w:tr w:rsidR="00807C85" w:rsidRPr="00807C85" w:rsidTr="00886516">
        <w:tc>
          <w:tcPr>
            <w:tcW w:w="10260" w:type="dxa"/>
            <w:gridSpan w:val="2"/>
            <w:shd w:val="clear" w:color="auto" w:fill="C6D9F1"/>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 xml:space="preserve">Efectuarea de </w:t>
            </w:r>
            <w:proofErr w:type="gramStart"/>
            <w:r w:rsidRPr="00807C85">
              <w:rPr>
                <w:rFonts w:ascii="Arial" w:hAnsi="Arial" w:cs="Arial"/>
                <w:b/>
                <w:sz w:val="20"/>
                <w:szCs w:val="20"/>
              </w:rPr>
              <w:t>modificari  in</w:t>
            </w:r>
            <w:proofErr w:type="gramEnd"/>
            <w:r w:rsidRPr="00807C85">
              <w:rPr>
                <w:rFonts w:ascii="Arial" w:hAnsi="Arial" w:cs="Arial"/>
                <w:b/>
                <w:sz w:val="20"/>
                <w:szCs w:val="20"/>
              </w:rPr>
              <w:t xml:space="preserve"> conformitate cu prevederile art 221 alin  1 litera a si d din Legea 98/2016.</w:t>
            </w:r>
          </w:p>
        </w:tc>
      </w:tr>
      <w:tr w:rsidR="00807C85" w:rsidRPr="00807C85" w:rsidTr="00886516">
        <w:trPr>
          <w:trHeight w:val="74"/>
        </w:trPr>
        <w:tc>
          <w:tcPr>
            <w:tcW w:w="1699" w:type="dxa"/>
            <w:vMerge w:val="restart"/>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Clauza de revizuire nr 1</w:t>
            </w:r>
          </w:p>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Obiectul modificarii:</w:t>
            </w:r>
            <w:r w:rsidRPr="00807C85">
              <w:rPr>
                <w:rFonts w:ascii="Arial" w:hAnsi="Arial" w:cs="Arial"/>
                <w:sz w:val="20"/>
                <w:szCs w:val="20"/>
                <w:lang w:val="pt-BR"/>
              </w:rPr>
              <w:t xml:space="preserve"> Inlocuirea Contractantului initial cu un nou contractant in persoana unuia dintre Subcontractanti/ a Subcontractantului sau a Asocierii acestora, autoritatea contractantă asumandu-si obligaţiile contractantului principal faţă de subcontractanţii acestuia, respectiv aceştia faţă de autoritatea contractantă</w:t>
            </w:r>
          </w:p>
          <w:p w:rsidR="00807C85" w:rsidRPr="00807C85" w:rsidRDefault="00807C85" w:rsidP="00807C85">
            <w:pPr>
              <w:jc w:val="both"/>
              <w:rPr>
                <w:rFonts w:ascii="Arial" w:hAnsi="Arial" w:cs="Arial"/>
                <w:sz w:val="20"/>
                <w:szCs w:val="20"/>
                <w:lang w:val="pt-BR"/>
              </w:rPr>
            </w:pPr>
          </w:p>
        </w:tc>
      </w:tr>
      <w:tr w:rsidR="00807C85" w:rsidRPr="00807C85" w:rsidTr="00886516">
        <w:trPr>
          <w:trHeight w:val="74"/>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Natura modificarii:</w:t>
            </w:r>
            <w:r w:rsidRPr="00807C85">
              <w:rPr>
                <w:rFonts w:ascii="Arial" w:hAnsi="Arial" w:cs="Arial"/>
                <w:sz w:val="20"/>
                <w:szCs w:val="20"/>
                <w:lang w:val="pt-BR"/>
              </w:rPr>
              <w:t xml:space="preserve"> cesiunea contractelor de subcontractare, catre Achizitor, la incetarea </w:t>
            </w:r>
            <w:r w:rsidRPr="00807C85">
              <w:rPr>
                <w:rFonts w:ascii="Arial" w:hAnsi="Arial" w:cs="Arial"/>
                <w:sz w:val="20"/>
                <w:szCs w:val="20"/>
                <w:lang w:val="pt-BR"/>
              </w:rPr>
              <w:lastRenderedPageBreak/>
              <w:t>anticipata a contractului initial de achizitie publica, operând un transfer de poziţie contractuală.</w:t>
            </w:r>
          </w:p>
          <w:p w:rsidR="00807C85" w:rsidRPr="00807C85" w:rsidRDefault="00807C85" w:rsidP="00807C85">
            <w:pPr>
              <w:jc w:val="both"/>
              <w:rPr>
                <w:rFonts w:ascii="Arial" w:hAnsi="Arial" w:cs="Arial"/>
                <w:sz w:val="20"/>
                <w:szCs w:val="20"/>
                <w:lang w:val="pt-BR"/>
              </w:rPr>
            </w:pPr>
          </w:p>
        </w:tc>
      </w:tr>
      <w:tr w:rsidR="00807C85" w:rsidRPr="00807C85" w:rsidTr="00886516">
        <w:trPr>
          <w:trHeight w:val="74"/>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Limitele si conditiile modificarii:</w:t>
            </w:r>
            <w:r w:rsidRPr="00807C85">
              <w:rPr>
                <w:rFonts w:ascii="Arial" w:hAnsi="Arial" w:cs="Arial"/>
                <w:sz w:val="20"/>
                <w:szCs w:val="20"/>
                <w:lang w:val="pt-BR"/>
              </w:rPr>
              <w:t xml:space="preserve">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807C85" w:rsidRPr="00807C85" w:rsidRDefault="00807C85" w:rsidP="00807C85">
            <w:pPr>
              <w:jc w:val="both"/>
              <w:rPr>
                <w:rFonts w:ascii="Arial" w:hAnsi="Arial" w:cs="Arial"/>
                <w:b/>
                <w:sz w:val="20"/>
                <w:szCs w:val="20"/>
                <w:lang w:val="pt-BR"/>
              </w:rPr>
            </w:pPr>
          </w:p>
          <w:p w:rsidR="00807C85" w:rsidRPr="00807C85" w:rsidRDefault="00807C85" w:rsidP="00807C85">
            <w:pPr>
              <w:jc w:val="both"/>
              <w:rPr>
                <w:rFonts w:ascii="Arial" w:hAnsi="Arial" w:cs="Arial"/>
                <w:b/>
                <w:sz w:val="20"/>
                <w:szCs w:val="20"/>
                <w:lang w:val="pt-BR"/>
              </w:rPr>
            </w:pPr>
          </w:p>
        </w:tc>
      </w:tr>
      <w:tr w:rsidR="00807C85" w:rsidRPr="00807C85" w:rsidTr="00886516">
        <w:trPr>
          <w:trHeight w:val="73"/>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bCs/>
                <w:sz w:val="20"/>
                <w:szCs w:val="20"/>
                <w:lang w:val="rm-CH"/>
              </w:rPr>
            </w:pPr>
            <w:r w:rsidRPr="00807C85">
              <w:rPr>
                <w:rFonts w:ascii="Arial" w:hAnsi="Arial" w:cs="Arial"/>
                <w:b/>
                <w:sz w:val="20"/>
                <w:szCs w:val="20"/>
                <w:lang w:val="pt-BR"/>
              </w:rPr>
              <w:t>Initierea procesului de implementare a optiunii de modificare</w:t>
            </w:r>
            <w:r w:rsidRPr="00807C85">
              <w:rPr>
                <w:rFonts w:ascii="Arial" w:hAnsi="Arial" w:cs="Arial"/>
                <w:sz w:val="20"/>
                <w:szCs w:val="20"/>
                <w:lang w:val="pt-BR"/>
              </w:rPr>
              <w:t xml:space="preserve"> a contractului revine  Achizitorului </w:t>
            </w:r>
            <w:r w:rsidRPr="00807C85">
              <w:rPr>
                <w:rFonts w:ascii="Arial" w:hAnsi="Arial" w:cs="Arial"/>
                <w:bCs/>
                <w:sz w:val="20"/>
                <w:szCs w:val="20"/>
                <w:lang w:val="pt-BR"/>
              </w:rPr>
              <w:t xml:space="preserve">printr-o </w:t>
            </w:r>
            <w:r w:rsidRPr="00807C85">
              <w:rPr>
                <w:rFonts w:ascii="Arial" w:hAnsi="Arial" w:cs="Arial"/>
                <w:b/>
                <w:bCs/>
                <w:sz w:val="20"/>
                <w:szCs w:val="20"/>
                <w:lang w:val="pt-BR"/>
              </w:rPr>
              <w:t>Notificare</w:t>
            </w:r>
            <w:r w:rsidRPr="00807C85">
              <w:rPr>
                <w:rFonts w:ascii="Arial" w:hAnsi="Arial" w:cs="Arial"/>
                <w:bCs/>
                <w:sz w:val="20"/>
                <w:szCs w:val="20"/>
                <w:lang w:val="pt-BR"/>
              </w:rPr>
              <w:t xml:space="preserve"> emisa </w:t>
            </w:r>
            <w:r w:rsidRPr="00807C85">
              <w:rPr>
                <w:rFonts w:ascii="Arial" w:hAnsi="Arial" w:cs="Arial"/>
                <w:bCs/>
                <w:sz w:val="20"/>
                <w:szCs w:val="20"/>
                <w:lang w:val="rm-CH"/>
              </w:rPr>
              <w:t xml:space="preserve">catre Subcontractant/Subcontractanti in termen de </w:t>
            </w:r>
            <w:r w:rsidRPr="00807C85">
              <w:rPr>
                <w:rFonts w:ascii="Arial" w:hAnsi="Arial" w:cs="Arial"/>
                <w:i/>
                <w:sz w:val="20"/>
                <w:szCs w:val="20"/>
                <w:lang w:val="rm-CH"/>
              </w:rPr>
              <w:t>10 (zece) zile de la data declanșării evenimentului care generează posibila preluare a drepturilor și obligațiilor Contractantului din prezentul Contract.</w:t>
            </w:r>
          </w:p>
          <w:p w:rsidR="00807C85" w:rsidRPr="00807C85" w:rsidRDefault="00807C85" w:rsidP="00807C85">
            <w:pPr>
              <w:jc w:val="both"/>
              <w:rPr>
                <w:rFonts w:ascii="Arial" w:hAnsi="Arial" w:cs="Arial"/>
                <w:sz w:val="20"/>
                <w:szCs w:val="20"/>
              </w:rPr>
            </w:pPr>
            <w:r w:rsidRPr="00807C85">
              <w:rPr>
                <w:rFonts w:ascii="Arial" w:hAnsi="Arial" w:cs="Arial"/>
                <w:sz w:val="20"/>
                <w:szCs w:val="20"/>
                <w:lang w:val="pt-BR"/>
              </w:rPr>
              <w:t xml:space="preserve">Notificarea generează inițierea transferului de pozitie contractuala, între cele două Părți, cu condiția respectării cerințelor stabilite, prin art. 221, alin. </w:t>
            </w:r>
            <w:r w:rsidRPr="00807C85">
              <w:rPr>
                <w:rFonts w:ascii="Arial" w:hAnsi="Arial" w:cs="Arial"/>
                <w:sz w:val="20"/>
                <w:szCs w:val="20"/>
              </w:rPr>
              <w:t>(1), lit. d), pct. 2 (iii) din Legea 98/2016, pentru:</w:t>
            </w:r>
          </w:p>
          <w:p w:rsidR="00807C85" w:rsidRPr="00807C85" w:rsidRDefault="00807C85" w:rsidP="00450223">
            <w:pPr>
              <w:numPr>
                <w:ilvl w:val="0"/>
                <w:numId w:val="14"/>
              </w:numPr>
              <w:jc w:val="both"/>
              <w:rPr>
                <w:rFonts w:ascii="Arial" w:hAnsi="Arial" w:cs="Arial"/>
                <w:sz w:val="20"/>
                <w:szCs w:val="20"/>
                <w:lang w:val="ro-RO"/>
              </w:rPr>
            </w:pPr>
            <w:r w:rsidRPr="00807C85">
              <w:rPr>
                <w:rFonts w:ascii="Arial" w:hAnsi="Arial" w:cs="Arial"/>
                <w:sz w:val="20"/>
                <w:szCs w:val="20"/>
                <w:lang w:val="ro-RO"/>
              </w:rPr>
              <w:t>Operatorul Economic care preia drepturile și obligațiile Contractantului din acest Contract, respectiv îndeplinirea criteriilor de calificare stabilite în cadrul procedurii din care a rezultat prezentul Contract,</w:t>
            </w:r>
          </w:p>
          <w:p w:rsidR="00807C85" w:rsidRPr="00807C85" w:rsidRDefault="00807C85" w:rsidP="00450223">
            <w:pPr>
              <w:numPr>
                <w:ilvl w:val="0"/>
                <w:numId w:val="14"/>
              </w:numPr>
              <w:jc w:val="both"/>
              <w:rPr>
                <w:rFonts w:ascii="Arial" w:hAnsi="Arial" w:cs="Arial"/>
                <w:sz w:val="20"/>
                <w:szCs w:val="20"/>
                <w:lang w:val="ro-RO"/>
              </w:rPr>
            </w:pPr>
            <w:r w:rsidRPr="00807C85">
              <w:rPr>
                <w:rFonts w:ascii="Arial" w:hAnsi="Arial" w:cs="Arial"/>
                <w:sz w:val="20"/>
                <w:szCs w:val="20"/>
                <w:lang w:val="ro-RO"/>
              </w:rPr>
              <w:t>prezentul Contract, prin inexistența de modificări substanțiale ale acestuia ca urmare a preluării de drepturi și obligații,</w:t>
            </w:r>
          </w:p>
          <w:p w:rsidR="00807C85" w:rsidRPr="00807C85" w:rsidRDefault="00807C85" w:rsidP="00450223">
            <w:pPr>
              <w:numPr>
                <w:ilvl w:val="0"/>
                <w:numId w:val="14"/>
              </w:numPr>
              <w:jc w:val="both"/>
              <w:rPr>
                <w:rFonts w:ascii="Arial" w:hAnsi="Arial" w:cs="Arial"/>
                <w:sz w:val="20"/>
                <w:szCs w:val="20"/>
                <w:lang w:val="ro-RO"/>
              </w:rPr>
            </w:pPr>
            <w:r w:rsidRPr="00807C85">
              <w:rPr>
                <w:rFonts w:ascii="Arial" w:hAnsi="Arial" w:cs="Arial"/>
                <w:sz w:val="20"/>
                <w:szCs w:val="20"/>
                <w:lang w:val="ro-RO"/>
              </w:rPr>
              <w:t>Achizitor, prin neeludarea aplicării de către Achizitor a procedurilor de atribuire prevăzute de Lege pentru obligațiile care devin subiect al contractului de novație.]</w:t>
            </w:r>
          </w:p>
          <w:p w:rsidR="00807C85" w:rsidRPr="00807C85" w:rsidRDefault="00807C85" w:rsidP="00807C85">
            <w:pPr>
              <w:ind w:left="720"/>
              <w:jc w:val="both"/>
              <w:rPr>
                <w:rFonts w:ascii="Arial" w:hAnsi="Arial" w:cs="Arial"/>
                <w:sz w:val="20"/>
                <w:szCs w:val="20"/>
                <w:lang w:val="ro-RO"/>
              </w:rPr>
            </w:pPr>
          </w:p>
        </w:tc>
      </w:tr>
      <w:tr w:rsidR="00807C85" w:rsidRPr="00807C85" w:rsidTr="00886516">
        <w:trPr>
          <w:trHeight w:val="73"/>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b/>
                <w:sz w:val="20"/>
                <w:szCs w:val="20"/>
                <w:lang w:val="pt-BR"/>
              </w:rPr>
            </w:pP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Justificarea necesitatii activarii clauzei cu optiuni</w:t>
            </w:r>
            <w:r w:rsidRPr="00807C85">
              <w:rPr>
                <w:rFonts w:ascii="Arial"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p w:rsidR="00807C85" w:rsidRPr="00807C85" w:rsidRDefault="00807C85" w:rsidP="00807C85">
            <w:pPr>
              <w:jc w:val="both"/>
              <w:rPr>
                <w:rFonts w:ascii="Arial" w:hAnsi="Arial" w:cs="Arial"/>
                <w:sz w:val="20"/>
                <w:szCs w:val="20"/>
                <w:lang w:val="pt-BR"/>
              </w:rPr>
            </w:pPr>
          </w:p>
        </w:tc>
      </w:tr>
      <w:tr w:rsidR="00807C85" w:rsidRPr="00807C85" w:rsidTr="00886516">
        <w:trPr>
          <w:trHeight w:val="73"/>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b/>
                <w:sz w:val="20"/>
                <w:szCs w:val="20"/>
                <w:lang w:val="pt-BR"/>
              </w:rPr>
            </w:pP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Modalitatea de implementare a modificarii contractului</w:t>
            </w:r>
            <w:r w:rsidRPr="00807C85">
              <w:rPr>
                <w:rFonts w:ascii="Arial" w:hAnsi="Arial" w:cs="Arial"/>
                <w:sz w:val="20"/>
                <w:szCs w:val="20"/>
                <w:lang w:val="pt-BR"/>
              </w:rPr>
              <w:t xml:space="preserve"> : prin cesiune de contract conform art1315, 1316, 1317 din Noul Cod Civil si incheierea unui act additional de modificare a partilor </w:t>
            </w:r>
          </w:p>
          <w:p w:rsidR="00807C85" w:rsidRPr="00807C85" w:rsidRDefault="00807C85" w:rsidP="00807C85">
            <w:pPr>
              <w:jc w:val="both"/>
              <w:rPr>
                <w:rFonts w:ascii="Arial" w:hAnsi="Arial" w:cs="Arial"/>
                <w:sz w:val="20"/>
                <w:szCs w:val="20"/>
                <w:lang w:val="pt-BR"/>
              </w:rPr>
            </w:pPr>
          </w:p>
        </w:tc>
      </w:tr>
      <w:tr w:rsidR="00807C85" w:rsidRPr="00807C85" w:rsidTr="00886516">
        <w:trPr>
          <w:trHeight w:val="147"/>
        </w:trPr>
        <w:tc>
          <w:tcPr>
            <w:tcW w:w="1699" w:type="dxa"/>
            <w:vMerge w:val="restart"/>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Clauza de revizuire nr 2</w:t>
            </w:r>
          </w:p>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b/>
                <w:sz w:val="20"/>
                <w:szCs w:val="20"/>
                <w:lang w:val="pt-BR"/>
              </w:rPr>
            </w:pP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Obiectul, natura si limitele modificarii:</w:t>
            </w:r>
            <w:r w:rsidRPr="00807C85">
              <w:rPr>
                <w:rFonts w:ascii="Arial" w:hAnsi="Arial" w:cs="Arial"/>
                <w:sz w:val="20"/>
                <w:szCs w:val="20"/>
                <w:lang w:val="pt-BR"/>
              </w:rPr>
              <w:t xml:space="preserve"> </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pt-BR"/>
              </w:rPr>
              <w:t>I</w:t>
            </w:r>
            <w:r w:rsidRPr="00807C85">
              <w:rPr>
                <w:rFonts w:ascii="Arial" w:hAnsi="Arial" w:cs="Arial"/>
                <w:b/>
                <w:sz w:val="20"/>
                <w:szCs w:val="20"/>
                <w:lang w:val="pt-BR"/>
              </w:rPr>
              <w:t>nlocuirea Prestatorului initial cu un alt operator economic nou-înfiinţat</w:t>
            </w:r>
            <w:r w:rsidRPr="00807C85">
              <w:rPr>
                <w:rFonts w:ascii="Arial"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807C85">
              <w:rPr>
                <w:rFonts w:ascii="Arial" w:hAnsi="Arial" w:cs="Arial"/>
                <w:b/>
                <w:sz w:val="20"/>
                <w:szCs w:val="20"/>
                <w:lang w:val="pt-BR"/>
              </w:rPr>
              <w:t>succesiuni universale</w:t>
            </w:r>
            <w:r w:rsidRPr="00807C85">
              <w:rPr>
                <w:rFonts w:ascii="Arial" w:hAnsi="Arial" w:cs="Arial"/>
                <w:sz w:val="20"/>
                <w:szCs w:val="20"/>
                <w:lang w:val="pt-BR"/>
              </w:rPr>
              <w:t xml:space="preserve"> sau </w:t>
            </w:r>
            <w:r w:rsidRPr="00807C85">
              <w:rPr>
                <w:rFonts w:ascii="Arial" w:hAnsi="Arial" w:cs="Arial"/>
                <w:b/>
                <w:sz w:val="20"/>
                <w:szCs w:val="20"/>
                <w:lang w:val="pt-BR"/>
              </w:rPr>
              <w:t>cu titlu universal</w:t>
            </w:r>
            <w:r w:rsidRPr="00807C85">
              <w:rPr>
                <w:rFonts w:ascii="Arial"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807C85">
              <w:rPr>
                <w:rFonts w:ascii="Arial" w:hAnsi="Arial" w:cs="Arial"/>
                <w:sz w:val="20"/>
                <w:szCs w:val="20"/>
                <w:lang w:val="ro-RO"/>
              </w:rPr>
              <w:t xml:space="preserve"> Inlocuirea </w:t>
            </w:r>
            <w:r w:rsidRPr="00807C85">
              <w:rPr>
                <w:rFonts w:ascii="Arial" w:hAnsi="Arial" w:cs="Arial"/>
                <w:b/>
                <w:sz w:val="20"/>
                <w:szCs w:val="20"/>
                <w:lang w:val="pt-BR"/>
              </w:rPr>
              <w:t>Prestatorului</w:t>
            </w:r>
            <w:r w:rsidRPr="00807C85">
              <w:rPr>
                <w:rFonts w:ascii="Arial" w:hAnsi="Arial" w:cs="Arial"/>
                <w:sz w:val="20"/>
                <w:szCs w:val="20"/>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p w:rsidR="00807C85" w:rsidRPr="00807C85" w:rsidRDefault="00807C85" w:rsidP="00807C85">
            <w:pPr>
              <w:jc w:val="both"/>
              <w:rPr>
                <w:rFonts w:ascii="Arial" w:hAnsi="Arial" w:cs="Arial"/>
                <w:sz w:val="20"/>
                <w:szCs w:val="20"/>
                <w:lang w:val="ro-RO"/>
              </w:rPr>
            </w:pPr>
          </w:p>
        </w:tc>
      </w:tr>
      <w:tr w:rsidR="00807C85" w:rsidRPr="00807C85" w:rsidTr="00886516">
        <w:trPr>
          <w:trHeight w:val="147"/>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Conditiile modificarii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w:t>
            </w:r>
            <w:r w:rsidRPr="00807C85">
              <w:rPr>
                <w:rFonts w:ascii="Arial" w:hAnsi="Arial" w:cs="Arial"/>
                <w:sz w:val="20"/>
                <w:szCs w:val="20"/>
                <w:lang w:val="pt-BR"/>
              </w:rPr>
              <w:lastRenderedPageBreak/>
              <w:t>către o nouă persoană juridică născută în urma unui proces de reorganizare juridică a persoanei Contractantului.</w:t>
            </w:r>
          </w:p>
        </w:tc>
      </w:tr>
      <w:tr w:rsidR="00807C85" w:rsidRPr="00807C85" w:rsidTr="00886516">
        <w:trPr>
          <w:trHeight w:val="962"/>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Initierea procesului de implementare a optiunii de modificare</w:t>
            </w:r>
            <w:r w:rsidRPr="00807C85">
              <w:rPr>
                <w:rFonts w:ascii="Arial" w:hAnsi="Arial" w:cs="Arial"/>
                <w:sz w:val="20"/>
                <w:szCs w:val="20"/>
                <w:lang w:val="pt-BR"/>
              </w:rPr>
              <w:t xml:space="preserve"> a contractului revine  Prestatorului</w:t>
            </w:r>
            <w:r w:rsidRPr="00807C85">
              <w:rPr>
                <w:rFonts w:ascii="Arial" w:hAnsi="Arial" w:cs="Arial"/>
                <w:bCs/>
                <w:sz w:val="20"/>
                <w:szCs w:val="20"/>
                <w:lang w:val="pt-BR"/>
              </w:rPr>
              <w:t xml:space="preserve"> printr-o </w:t>
            </w:r>
            <w:r w:rsidRPr="00807C85">
              <w:rPr>
                <w:rFonts w:ascii="Arial" w:hAnsi="Arial" w:cs="Arial"/>
                <w:b/>
                <w:bCs/>
                <w:sz w:val="20"/>
                <w:szCs w:val="20"/>
                <w:lang w:val="pt-BR"/>
              </w:rPr>
              <w:t>Notificare</w:t>
            </w:r>
            <w:r w:rsidRPr="00807C85">
              <w:rPr>
                <w:rFonts w:ascii="Arial" w:hAnsi="Arial" w:cs="Arial"/>
                <w:bCs/>
                <w:sz w:val="20"/>
                <w:szCs w:val="20"/>
                <w:lang w:val="pt-BR"/>
              </w:rPr>
              <w:t xml:space="preserve"> emisa </w:t>
            </w:r>
            <w:r w:rsidRPr="00807C85">
              <w:rPr>
                <w:rFonts w:ascii="Arial" w:hAnsi="Arial" w:cs="Arial"/>
                <w:bCs/>
                <w:sz w:val="20"/>
                <w:szCs w:val="20"/>
                <w:lang w:val="rm-CH"/>
              </w:rPr>
              <w:t>catre</w:t>
            </w:r>
            <w:r w:rsidRPr="00807C85">
              <w:rPr>
                <w:rFonts w:ascii="Arial"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sz w:val="20"/>
                <w:szCs w:val="20"/>
              </w:rPr>
            </w:pPr>
            <w:r w:rsidRPr="00807C85">
              <w:rPr>
                <w:rFonts w:ascii="Arial" w:hAnsi="Arial" w:cs="Arial"/>
                <w:sz w:val="20"/>
                <w:szCs w:val="20"/>
                <w:lang w:val="pt-BR"/>
              </w:rPr>
              <w:t xml:space="preserve">Notificarea generează inițierea transferului de pozitie contractuala între cele două Părți, cu condiția respectării cerințelor stabilite, prin art. 221, alin. </w:t>
            </w:r>
            <w:r w:rsidRPr="00807C85">
              <w:rPr>
                <w:rFonts w:ascii="Arial" w:hAnsi="Arial" w:cs="Arial"/>
                <w:sz w:val="20"/>
                <w:szCs w:val="20"/>
              </w:rPr>
              <w:t>(1), lit. d), pct. 2 (ii) din Legea 98/2016, pentru:</w:t>
            </w:r>
          </w:p>
          <w:p w:rsidR="00807C85" w:rsidRPr="00807C85" w:rsidRDefault="00807C85" w:rsidP="00450223">
            <w:pPr>
              <w:numPr>
                <w:ilvl w:val="0"/>
                <w:numId w:val="16"/>
              </w:numPr>
              <w:jc w:val="both"/>
              <w:rPr>
                <w:rFonts w:ascii="Arial" w:hAnsi="Arial" w:cs="Arial"/>
                <w:sz w:val="20"/>
                <w:szCs w:val="20"/>
                <w:lang w:val="ro-RO"/>
              </w:rPr>
            </w:pPr>
            <w:r w:rsidRPr="00807C85">
              <w:rPr>
                <w:rFonts w:ascii="Arial" w:hAnsi="Arial" w:cs="Arial"/>
                <w:sz w:val="20"/>
                <w:szCs w:val="20"/>
                <w:lang w:val="ro-RO"/>
              </w:rPr>
              <w:t>Operatorul Economic care preia drepturile și obligațiile Contractantului din acest Contract, respectiv îndeplinirea criteriilor de calificare stabilite în cadrul procedurii din care a rezultat prezentul Contract,</w:t>
            </w:r>
          </w:p>
          <w:p w:rsidR="00807C85" w:rsidRPr="00807C85" w:rsidRDefault="00807C85" w:rsidP="00450223">
            <w:pPr>
              <w:numPr>
                <w:ilvl w:val="0"/>
                <w:numId w:val="16"/>
              </w:numPr>
              <w:jc w:val="both"/>
              <w:rPr>
                <w:rFonts w:ascii="Arial" w:hAnsi="Arial" w:cs="Arial"/>
                <w:sz w:val="20"/>
                <w:szCs w:val="20"/>
                <w:lang w:val="ro-RO"/>
              </w:rPr>
            </w:pPr>
            <w:r w:rsidRPr="00807C85">
              <w:rPr>
                <w:rFonts w:ascii="Arial" w:hAnsi="Arial" w:cs="Arial"/>
                <w:sz w:val="20"/>
                <w:szCs w:val="20"/>
                <w:lang w:val="ro-RO"/>
              </w:rPr>
              <w:t>prezentul Contract, prin inexistența de modificări substanțiale ale acestuia ca urmare a preluării de drepturi și obligații,</w:t>
            </w:r>
          </w:p>
          <w:p w:rsidR="00807C85" w:rsidRPr="00807C85" w:rsidRDefault="00807C85" w:rsidP="00450223">
            <w:pPr>
              <w:numPr>
                <w:ilvl w:val="0"/>
                <w:numId w:val="16"/>
              </w:numPr>
              <w:jc w:val="both"/>
              <w:rPr>
                <w:rFonts w:ascii="Arial" w:hAnsi="Arial" w:cs="Arial"/>
                <w:sz w:val="20"/>
                <w:szCs w:val="20"/>
                <w:lang w:val="ro-RO"/>
              </w:rPr>
            </w:pPr>
            <w:r w:rsidRPr="00807C85">
              <w:rPr>
                <w:rFonts w:ascii="Arial" w:hAnsi="Arial" w:cs="Arial"/>
                <w:sz w:val="20"/>
                <w:szCs w:val="20"/>
                <w:lang w:val="ro-RO"/>
              </w:rPr>
              <w:t>Achizitor, prin neeludarea aplicării de către Achizitor a procedurilor de atribuire prevăzute de Lege pentru obligațiile care devin subiect al contractului de novație.</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Justificarea necesitatii activarii clauzei cu optiuni</w:t>
            </w:r>
            <w:r w:rsidRPr="00807C85">
              <w:rPr>
                <w:rFonts w:ascii="Arial"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807C85" w:rsidRPr="00807C85" w:rsidRDefault="00807C85" w:rsidP="00807C85">
            <w:pPr>
              <w:jc w:val="both"/>
              <w:rPr>
                <w:rFonts w:ascii="Arial" w:hAnsi="Arial" w:cs="Arial"/>
                <w:b/>
                <w:sz w:val="20"/>
                <w:szCs w:val="20"/>
                <w:lang w:val="pt-BR"/>
              </w:rPr>
            </w:pP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rPr>
            </w:pPr>
            <w:r w:rsidRPr="00807C85">
              <w:rPr>
                <w:rFonts w:ascii="Arial" w:hAnsi="Arial" w:cs="Arial"/>
                <w:b/>
                <w:sz w:val="20"/>
                <w:szCs w:val="20"/>
              </w:rPr>
              <w:t>Modalitatea de implementare a modificarii contractului</w:t>
            </w:r>
            <w:r w:rsidRPr="00807C85">
              <w:rPr>
                <w:rFonts w:ascii="Arial" w:hAnsi="Arial" w:cs="Arial"/>
                <w:sz w:val="20"/>
                <w:szCs w:val="20"/>
              </w:rPr>
              <w:t xml:space="preserve"> : prin act aditional</w:t>
            </w:r>
          </w:p>
        </w:tc>
      </w:tr>
      <w:tr w:rsidR="00807C85" w:rsidRPr="00807C85" w:rsidTr="00886516">
        <w:trPr>
          <w:trHeight w:val="146"/>
        </w:trPr>
        <w:tc>
          <w:tcPr>
            <w:tcW w:w="10260" w:type="dxa"/>
            <w:gridSpan w:val="2"/>
            <w:shd w:val="clear" w:color="auto" w:fill="C6D9F1"/>
          </w:tcPr>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807C85" w:rsidRPr="00807C85" w:rsidTr="00886516">
        <w:trPr>
          <w:trHeight w:val="75"/>
        </w:trPr>
        <w:tc>
          <w:tcPr>
            <w:tcW w:w="1699" w:type="dxa"/>
            <w:vMerge w:val="restart"/>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Clauza de modificare nr 1</w:t>
            </w:r>
          </w:p>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sz w:val="20"/>
                <w:szCs w:val="20"/>
              </w:rPr>
            </w:pPr>
            <w:r w:rsidRPr="00807C85">
              <w:rPr>
                <w:rFonts w:ascii="Arial" w:hAnsi="Arial" w:cs="Arial"/>
                <w:b/>
                <w:sz w:val="20"/>
                <w:szCs w:val="20"/>
              </w:rPr>
              <w:t>Modificările  nesubstantiale care sunt evaluabile in bani, vor fi evaluate după cum urmează</w:t>
            </w:r>
            <w:r w:rsidRPr="00807C85">
              <w:rPr>
                <w:rFonts w:ascii="Arial" w:hAnsi="Arial" w:cs="Arial"/>
                <w:sz w:val="20"/>
                <w:szCs w:val="20"/>
              </w:rPr>
              <w:t>:</w:t>
            </w:r>
          </w:p>
          <w:p w:rsidR="00807C85" w:rsidRPr="00807C85" w:rsidRDefault="00807C85" w:rsidP="00450223">
            <w:pPr>
              <w:numPr>
                <w:ilvl w:val="0"/>
                <w:numId w:val="7"/>
              </w:numPr>
              <w:jc w:val="both"/>
              <w:rPr>
                <w:rFonts w:ascii="Arial" w:hAnsi="Arial" w:cs="Arial"/>
                <w:sz w:val="20"/>
                <w:szCs w:val="20"/>
              </w:rPr>
            </w:pPr>
            <w:r w:rsidRPr="00807C85">
              <w:rPr>
                <w:rFonts w:ascii="Arial" w:hAnsi="Arial" w:cs="Arial"/>
                <w:sz w:val="20"/>
                <w:szCs w:val="20"/>
              </w:rPr>
              <w:t xml:space="preserve">la prețurile din </w:t>
            </w:r>
            <w:r w:rsidRPr="00807C85">
              <w:rPr>
                <w:rFonts w:ascii="Arial" w:hAnsi="Arial" w:cs="Arial"/>
                <w:i/>
                <w:sz w:val="20"/>
                <w:szCs w:val="20"/>
              </w:rPr>
              <w:t>Contract</w:t>
            </w:r>
            <w:r w:rsidRPr="00807C85">
              <w:rPr>
                <w:rFonts w:ascii="Arial" w:hAnsi="Arial" w:cs="Arial"/>
                <w:sz w:val="20"/>
                <w:szCs w:val="20"/>
              </w:rPr>
              <w:t xml:space="preserve"> sau</w:t>
            </w:r>
          </w:p>
          <w:p w:rsidR="00807C85" w:rsidRPr="00807C85" w:rsidRDefault="00807C85" w:rsidP="00450223">
            <w:pPr>
              <w:numPr>
                <w:ilvl w:val="0"/>
                <w:numId w:val="7"/>
              </w:numPr>
              <w:jc w:val="both"/>
              <w:rPr>
                <w:rFonts w:ascii="Arial" w:hAnsi="Arial" w:cs="Arial"/>
                <w:sz w:val="20"/>
                <w:szCs w:val="20"/>
                <w:lang w:val="pt-BR"/>
              </w:rPr>
            </w:pPr>
            <w:r w:rsidRPr="00807C85">
              <w:rPr>
                <w:rFonts w:ascii="Arial" w:hAnsi="Arial" w:cs="Arial"/>
                <w:sz w:val="20"/>
                <w:szCs w:val="20"/>
                <w:lang w:val="pt-BR"/>
              </w:rPr>
              <w:t>pe baza unor preţuri similare din contract, cu adaptările de rigoare sau</w:t>
            </w:r>
          </w:p>
          <w:p w:rsidR="00807C85" w:rsidRPr="00807C85" w:rsidRDefault="00807C85" w:rsidP="00450223">
            <w:pPr>
              <w:numPr>
                <w:ilvl w:val="0"/>
                <w:numId w:val="7"/>
              </w:numPr>
              <w:jc w:val="both"/>
              <w:rPr>
                <w:rFonts w:ascii="Arial" w:hAnsi="Arial" w:cs="Arial"/>
                <w:sz w:val="20"/>
                <w:szCs w:val="20"/>
                <w:lang w:val="ro-RO"/>
              </w:rPr>
            </w:pPr>
            <w:r w:rsidRPr="00807C85">
              <w:rPr>
                <w:rFonts w:ascii="Arial" w:hAnsi="Arial" w:cs="Arial"/>
                <w:sz w:val="20"/>
                <w:szCs w:val="20"/>
                <w:lang w:val="pt-BR"/>
              </w:rPr>
              <w:t xml:space="preserve">la prețuri noi corespunzătoare, care pot fi convenite de către </w:t>
            </w:r>
            <w:r w:rsidRPr="00807C85">
              <w:rPr>
                <w:rFonts w:ascii="Arial" w:hAnsi="Arial" w:cs="Arial"/>
                <w:i/>
                <w:sz w:val="20"/>
                <w:szCs w:val="20"/>
                <w:lang w:val="pt-BR"/>
              </w:rPr>
              <w:t>Părți</w:t>
            </w:r>
            <w:r w:rsidRPr="00807C85">
              <w:rPr>
                <w:rFonts w:ascii="Arial" w:hAnsi="Arial" w:cs="Arial"/>
                <w:sz w:val="20"/>
                <w:szCs w:val="20"/>
                <w:lang w:val="pt-BR"/>
              </w:rPr>
              <w:t xml:space="preserve"> sau pe care </w:t>
            </w:r>
            <w:r w:rsidRPr="00807C85">
              <w:rPr>
                <w:rFonts w:ascii="Arial" w:hAnsi="Arial" w:cs="Arial"/>
                <w:i/>
                <w:sz w:val="20"/>
                <w:szCs w:val="20"/>
                <w:lang w:val="pt-BR"/>
              </w:rPr>
              <w:t>Achizitorul</w:t>
            </w:r>
            <w:r w:rsidRPr="00807C85">
              <w:rPr>
                <w:rFonts w:ascii="Arial"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807C85">
              <w:rPr>
                <w:rFonts w:ascii="Arial" w:hAnsi="Arial" w:cs="Arial"/>
                <w:sz w:val="20"/>
                <w:szCs w:val="20"/>
                <w:lang w:val="ro-RO"/>
              </w:rPr>
              <w:t xml:space="preserve">cu Indicele Preturilor de Consum pentru marfuri nealimentare   comunicat de INS pentru luna decembrie a anului in care a fost incheiat contractul, acolo unde este cazul.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Prețurile pentru modificări vor include cota de profit astfel cum este precizată în </w:t>
            </w:r>
            <w:r w:rsidRPr="00807C85">
              <w:rPr>
                <w:rFonts w:ascii="Arial" w:hAnsi="Arial" w:cs="Arial"/>
                <w:i/>
                <w:sz w:val="20"/>
                <w:szCs w:val="20"/>
                <w:lang w:val="pt-BR"/>
              </w:rPr>
              <w:t>Ofertă</w:t>
            </w:r>
            <w:r w:rsidRPr="00807C85">
              <w:rPr>
                <w:rFonts w:ascii="Arial"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Ab initio, se considera ca nu aduce atingere naturii generale a contractului orice modificare prin care  nu se afecteaza:</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 - obiectivele principale urmărite de autoritatea contractantă la realizarea achiziţiei iniţiale,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  obiectul principal al contractului şi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 drepturile şi obligaţiile principale ale contractului, inclusiv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principalele cerinţe de calitate şi performanţă.</w:t>
            </w:r>
          </w:p>
        </w:tc>
      </w:tr>
      <w:tr w:rsidR="00807C85" w:rsidRPr="00807C85" w:rsidTr="00886516">
        <w:trPr>
          <w:trHeight w:val="75"/>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Initierea procesului de implementare a optiunii de modificare a contractului</w:t>
            </w:r>
            <w:r w:rsidRPr="00807C85">
              <w:rPr>
                <w:rFonts w:ascii="Arial" w:hAnsi="Arial" w:cs="Arial"/>
                <w:sz w:val="20"/>
                <w:szCs w:val="20"/>
                <w:lang w:val="pt-BR"/>
              </w:rPr>
              <w:t xml:space="preserve"> revine  Achizitorului /Prestatorului dupa caz</w:t>
            </w:r>
          </w:p>
          <w:p w:rsidR="00807C85" w:rsidRPr="00807C85" w:rsidRDefault="00807C85" w:rsidP="00807C85">
            <w:pPr>
              <w:jc w:val="both"/>
              <w:rPr>
                <w:rFonts w:ascii="Arial" w:hAnsi="Arial" w:cs="Arial"/>
                <w:bCs/>
                <w:sz w:val="20"/>
                <w:szCs w:val="20"/>
                <w:lang w:val="pt-BR"/>
              </w:rPr>
            </w:pPr>
          </w:p>
        </w:tc>
      </w:tr>
      <w:tr w:rsidR="00807C85" w:rsidRPr="00807C85" w:rsidTr="00886516">
        <w:trPr>
          <w:trHeight w:val="75"/>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Justificarea necesitatii activarii clauzei cu optiuni</w:t>
            </w:r>
            <w:r w:rsidRPr="00807C85">
              <w:rPr>
                <w:rFonts w:ascii="Arial"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807C85" w:rsidRPr="00807C85" w:rsidRDefault="00807C85" w:rsidP="00450223">
            <w:pPr>
              <w:numPr>
                <w:ilvl w:val="0"/>
                <w:numId w:val="15"/>
              </w:numPr>
              <w:jc w:val="both"/>
              <w:rPr>
                <w:rFonts w:ascii="Arial" w:hAnsi="Arial" w:cs="Arial"/>
                <w:sz w:val="20"/>
                <w:szCs w:val="20"/>
                <w:lang w:val="ro-RO"/>
              </w:rPr>
            </w:pPr>
            <w:r w:rsidRPr="00807C85">
              <w:rPr>
                <w:rFonts w:ascii="Arial" w:hAnsi="Arial" w:cs="Arial"/>
                <w:sz w:val="20"/>
                <w:szCs w:val="20"/>
                <w:lang w:val="ro-RO"/>
              </w:rPr>
              <w:t xml:space="preserve"> Documente justificative, respectiv procese-verbale/note de constatare/control, note tehnice de inspecţie, dispoziţii de şantier etc</w:t>
            </w:r>
          </w:p>
          <w:p w:rsidR="00807C85" w:rsidRPr="00807C85" w:rsidRDefault="00807C85" w:rsidP="00450223">
            <w:pPr>
              <w:numPr>
                <w:ilvl w:val="0"/>
                <w:numId w:val="15"/>
              </w:numPr>
              <w:jc w:val="both"/>
              <w:rPr>
                <w:rFonts w:ascii="Arial" w:hAnsi="Arial" w:cs="Arial"/>
                <w:sz w:val="20"/>
                <w:szCs w:val="20"/>
                <w:lang w:val="ro-RO"/>
              </w:rPr>
            </w:pPr>
            <w:r w:rsidRPr="00807C85">
              <w:rPr>
                <w:rFonts w:ascii="Arial" w:hAnsi="Arial" w:cs="Arial"/>
                <w:sz w:val="20"/>
                <w:szCs w:val="20"/>
                <w:lang w:val="ro-RO"/>
              </w:rPr>
              <w:t>Cererea adresata Prestatorului pentru depunerea unei propuneri</w:t>
            </w:r>
          </w:p>
          <w:p w:rsidR="00807C85" w:rsidRPr="00807C85" w:rsidRDefault="00807C85" w:rsidP="00450223">
            <w:pPr>
              <w:numPr>
                <w:ilvl w:val="0"/>
                <w:numId w:val="15"/>
              </w:numPr>
              <w:jc w:val="both"/>
              <w:rPr>
                <w:rFonts w:ascii="Arial" w:hAnsi="Arial" w:cs="Arial"/>
                <w:sz w:val="20"/>
                <w:szCs w:val="20"/>
                <w:lang w:val="ro-RO"/>
              </w:rPr>
            </w:pPr>
            <w:r w:rsidRPr="00807C85">
              <w:rPr>
                <w:rFonts w:ascii="Arial" w:hAnsi="Arial" w:cs="Arial"/>
                <w:sz w:val="20"/>
                <w:szCs w:val="20"/>
                <w:lang w:val="ro-RO"/>
              </w:rPr>
              <w:t>Propunerea primita, incluzand oferta financiara</w:t>
            </w:r>
          </w:p>
        </w:tc>
      </w:tr>
      <w:tr w:rsidR="00807C85" w:rsidRPr="00807C85" w:rsidTr="00886516">
        <w:trPr>
          <w:trHeight w:val="75"/>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Modalitatea de implementare a modificarii contractului</w:t>
            </w:r>
            <w:r w:rsidRPr="00807C85">
              <w:rPr>
                <w:rFonts w:ascii="Arial" w:hAnsi="Arial" w:cs="Arial"/>
                <w:sz w:val="20"/>
                <w:szCs w:val="20"/>
                <w:lang w:val="pt-BR"/>
              </w:rPr>
              <w:t xml:space="preserve"> : </w:t>
            </w:r>
          </w:p>
          <w:p w:rsidR="00807C85" w:rsidRPr="00807C85" w:rsidRDefault="00807C85" w:rsidP="00807C85">
            <w:pPr>
              <w:jc w:val="both"/>
              <w:rPr>
                <w:rFonts w:ascii="Arial" w:hAnsi="Arial" w:cs="Arial"/>
                <w:sz w:val="20"/>
                <w:szCs w:val="20"/>
                <w:lang w:val="ro-RO"/>
              </w:rPr>
            </w:pPr>
            <w:r w:rsidRPr="00807C85">
              <w:rPr>
                <w:rFonts w:ascii="Arial" w:hAnsi="Arial" w:cs="Arial"/>
                <w:i/>
                <w:sz w:val="20"/>
                <w:szCs w:val="20"/>
                <w:lang w:val="ro-RO"/>
              </w:rPr>
              <w:t>Modificarea Contractului</w:t>
            </w:r>
            <w:r w:rsidRPr="00807C85">
              <w:rPr>
                <w:rFonts w:ascii="Arial" w:hAnsi="Arial" w:cs="Arial"/>
                <w:sz w:val="20"/>
                <w:szCs w:val="20"/>
                <w:lang w:val="ro-RO"/>
              </w:rPr>
              <w:t xml:space="preserve"> se poate realiza fie prin Act Adițional la </w:t>
            </w:r>
            <w:r w:rsidRPr="00807C85">
              <w:rPr>
                <w:rFonts w:ascii="Arial" w:hAnsi="Arial" w:cs="Arial"/>
                <w:i/>
                <w:sz w:val="20"/>
                <w:szCs w:val="20"/>
                <w:lang w:val="ro-RO"/>
              </w:rPr>
              <w:t>Contract</w:t>
            </w:r>
            <w:r w:rsidRPr="00807C85">
              <w:rPr>
                <w:rFonts w:ascii="Arial" w:hAnsi="Arial" w:cs="Arial"/>
                <w:sz w:val="20"/>
                <w:szCs w:val="20"/>
                <w:lang w:val="ro-RO"/>
              </w:rPr>
              <w:t xml:space="preserve">, fie prin </w:t>
            </w:r>
            <w:r w:rsidRPr="00807C85">
              <w:rPr>
                <w:rFonts w:ascii="Arial" w:hAnsi="Arial" w:cs="Arial"/>
                <w:i/>
                <w:sz w:val="20"/>
                <w:szCs w:val="20"/>
                <w:lang w:val="ro-RO"/>
              </w:rPr>
              <w:t>Dispoziție</w:t>
            </w:r>
            <w:r w:rsidRPr="00807C85">
              <w:rPr>
                <w:rFonts w:ascii="Arial" w:hAnsi="Arial" w:cs="Arial"/>
                <w:sz w:val="20"/>
                <w:szCs w:val="20"/>
                <w:lang w:val="ro-RO"/>
              </w:rPr>
              <w:t xml:space="preserve"> emisă de </w:t>
            </w:r>
            <w:r w:rsidRPr="00807C85">
              <w:rPr>
                <w:rFonts w:ascii="Arial" w:hAnsi="Arial" w:cs="Arial"/>
                <w:i/>
                <w:sz w:val="20"/>
                <w:szCs w:val="20"/>
                <w:lang w:val="ro-RO"/>
              </w:rPr>
              <w:t>Achizitor</w:t>
            </w:r>
            <w:r w:rsidRPr="00807C85">
              <w:rPr>
                <w:rFonts w:ascii="Arial" w:hAnsi="Arial" w:cs="Arial"/>
                <w:sz w:val="20"/>
                <w:szCs w:val="20"/>
                <w:lang w:val="ro-RO"/>
              </w:rPr>
              <w:t xml:space="preserve">.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ro-RO"/>
              </w:rPr>
              <w:t xml:space="preserve">În cazul </w:t>
            </w:r>
            <w:r w:rsidRPr="00807C85">
              <w:rPr>
                <w:rFonts w:ascii="Arial" w:hAnsi="Arial" w:cs="Arial"/>
                <w:i/>
                <w:sz w:val="20"/>
                <w:szCs w:val="20"/>
                <w:lang w:val="ro-RO"/>
              </w:rPr>
              <w:t>Modificărilor Contractului</w:t>
            </w:r>
            <w:r w:rsidRPr="00807C85">
              <w:rPr>
                <w:rFonts w:ascii="Arial" w:hAnsi="Arial" w:cs="Arial"/>
                <w:sz w:val="20"/>
                <w:szCs w:val="20"/>
                <w:lang w:val="ro-RO"/>
              </w:rPr>
              <w:t xml:space="preserve"> realizate prin Act Adițional, semnarea de sau în numele </w:t>
            </w:r>
            <w:r w:rsidRPr="00807C85">
              <w:rPr>
                <w:rFonts w:ascii="Arial" w:hAnsi="Arial" w:cs="Arial"/>
                <w:i/>
                <w:sz w:val="20"/>
                <w:szCs w:val="20"/>
                <w:lang w:val="ro-RO"/>
              </w:rPr>
              <w:lastRenderedPageBreak/>
              <w:t xml:space="preserve">Părților </w:t>
            </w:r>
            <w:r w:rsidRPr="00807C85">
              <w:rPr>
                <w:rFonts w:ascii="Arial" w:hAnsi="Arial" w:cs="Arial"/>
                <w:sz w:val="20"/>
                <w:szCs w:val="20"/>
                <w:lang w:val="ro-RO"/>
              </w:rPr>
              <w:t>este obligatorie</w:t>
            </w:r>
            <w:r w:rsidRPr="00807C85">
              <w:rPr>
                <w:rFonts w:ascii="Arial" w:hAnsi="Arial" w:cs="Arial"/>
                <w:i/>
                <w:sz w:val="20"/>
                <w:szCs w:val="20"/>
                <w:lang w:val="ro-RO"/>
              </w:rPr>
              <w:t xml:space="preserve">. </w:t>
            </w:r>
            <w:r w:rsidRPr="00807C85">
              <w:rPr>
                <w:rFonts w:ascii="Arial" w:hAnsi="Arial" w:cs="Arial"/>
                <w:sz w:val="20"/>
                <w:szCs w:val="20"/>
                <w:lang w:val="ro-RO"/>
              </w:rPr>
              <w:t>În cazul</w:t>
            </w:r>
            <w:r w:rsidRPr="00807C85">
              <w:rPr>
                <w:rFonts w:ascii="Arial" w:hAnsi="Arial" w:cs="Arial"/>
                <w:i/>
                <w:sz w:val="20"/>
                <w:szCs w:val="20"/>
                <w:lang w:val="ro-RO"/>
              </w:rPr>
              <w:t xml:space="preserve"> Modificărilor Contractului</w:t>
            </w:r>
            <w:r w:rsidRPr="00807C85">
              <w:rPr>
                <w:rFonts w:ascii="Arial" w:hAnsi="Arial" w:cs="Arial"/>
                <w:sz w:val="20"/>
                <w:szCs w:val="20"/>
                <w:lang w:val="ro-RO"/>
              </w:rPr>
              <w:t xml:space="preserve"> pentru care, conform prevederilor </w:t>
            </w:r>
            <w:r w:rsidRPr="00807C85">
              <w:rPr>
                <w:rFonts w:ascii="Arial" w:hAnsi="Arial" w:cs="Arial"/>
                <w:i/>
                <w:sz w:val="20"/>
                <w:szCs w:val="20"/>
                <w:lang w:val="ro-RO"/>
              </w:rPr>
              <w:t>Legii</w:t>
            </w:r>
            <w:r w:rsidRPr="00807C85">
              <w:rPr>
                <w:rFonts w:ascii="Arial" w:hAnsi="Arial" w:cs="Arial"/>
                <w:sz w:val="20"/>
                <w:szCs w:val="20"/>
                <w:lang w:val="ro-RO"/>
              </w:rPr>
              <w:t xml:space="preserve">, nu este necesar să se întocmească Act Adițional la </w:t>
            </w:r>
            <w:r w:rsidRPr="00807C85">
              <w:rPr>
                <w:rFonts w:ascii="Arial" w:hAnsi="Arial" w:cs="Arial"/>
                <w:i/>
                <w:sz w:val="20"/>
                <w:szCs w:val="20"/>
                <w:lang w:val="ro-RO"/>
              </w:rPr>
              <w:t>Contract</w:t>
            </w:r>
            <w:r w:rsidRPr="00807C85">
              <w:rPr>
                <w:rFonts w:ascii="Arial" w:hAnsi="Arial" w:cs="Arial"/>
                <w:sz w:val="20"/>
                <w:szCs w:val="20"/>
                <w:lang w:val="ro-RO"/>
              </w:rPr>
              <w:t xml:space="preserve">, </w:t>
            </w:r>
            <w:r w:rsidRPr="00807C85">
              <w:rPr>
                <w:rFonts w:ascii="Arial" w:hAnsi="Arial" w:cs="Arial"/>
                <w:i/>
                <w:sz w:val="20"/>
                <w:szCs w:val="20"/>
                <w:lang w:val="ro-RO"/>
              </w:rPr>
              <w:t xml:space="preserve">Partea </w:t>
            </w:r>
            <w:r w:rsidRPr="00807C85">
              <w:rPr>
                <w:rFonts w:ascii="Arial" w:hAnsi="Arial" w:cs="Arial"/>
                <w:sz w:val="20"/>
                <w:szCs w:val="20"/>
                <w:lang w:val="ro-RO"/>
              </w:rPr>
              <w:t xml:space="preserve">notificată își manifestă acordul asupra </w:t>
            </w:r>
            <w:r w:rsidRPr="00807C85">
              <w:rPr>
                <w:rFonts w:ascii="Arial" w:hAnsi="Arial" w:cs="Arial"/>
                <w:i/>
                <w:sz w:val="20"/>
                <w:szCs w:val="20"/>
                <w:lang w:val="ro-RO"/>
              </w:rPr>
              <w:t>Modificărilor Contractului</w:t>
            </w:r>
            <w:r w:rsidRPr="00807C85">
              <w:rPr>
                <w:rFonts w:ascii="Arial" w:hAnsi="Arial" w:cs="Arial"/>
                <w:sz w:val="20"/>
                <w:szCs w:val="20"/>
                <w:lang w:val="ro-RO"/>
              </w:rPr>
              <w:t xml:space="preserve"> prin confirmarea, în scris, a primirii documentului,</w:t>
            </w:r>
          </w:p>
        </w:tc>
      </w:tr>
      <w:tr w:rsidR="00807C85" w:rsidRPr="00807C85" w:rsidTr="00886516">
        <w:trPr>
          <w:trHeight w:val="147"/>
        </w:trPr>
        <w:tc>
          <w:tcPr>
            <w:tcW w:w="1699" w:type="dxa"/>
            <w:vMerge w:val="restart"/>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lastRenderedPageBreak/>
              <w:t>Clauza de modificare nr 2</w:t>
            </w:r>
          </w:p>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Obiectul modificarii:</w:t>
            </w:r>
            <w:r w:rsidRPr="00807C85">
              <w:rPr>
                <w:rFonts w:ascii="Arial" w:hAnsi="Arial" w:cs="Arial"/>
                <w:sz w:val="20"/>
                <w:szCs w:val="20"/>
                <w:lang w:val="pt-BR"/>
              </w:rPr>
              <w:t xml:space="preserve"> Inlocuirea subcontractanţilor nominalizaţi în ofertă şi ale căror activităţi au fost indicate în ofertă ca fiind realizate de subcontractanţi</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Initierea procesului de implementare a optiunii de modificare</w:t>
            </w:r>
            <w:r w:rsidRPr="00807C85">
              <w:rPr>
                <w:rFonts w:ascii="Arial" w:hAnsi="Arial" w:cs="Arial"/>
                <w:sz w:val="20"/>
                <w:szCs w:val="20"/>
                <w:lang w:val="pt-BR"/>
              </w:rPr>
              <w:t xml:space="preserve"> a contractului revine  Prestatorului  prin comunicarea unei </w:t>
            </w:r>
            <w:r w:rsidRPr="00807C85">
              <w:rPr>
                <w:rFonts w:ascii="Arial" w:hAnsi="Arial" w:cs="Arial"/>
                <w:b/>
                <w:sz w:val="20"/>
                <w:szCs w:val="20"/>
                <w:lang w:val="pt-BR"/>
              </w:rPr>
              <w:t>Notificari</w:t>
            </w:r>
            <w:r w:rsidRPr="00807C85">
              <w:rPr>
                <w:rFonts w:ascii="Arial"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es-ES"/>
              </w:rPr>
              <w:t>In vederea obtinerii acordului Achizitorului</w:t>
            </w:r>
            <w:r w:rsidRPr="00807C85">
              <w:rPr>
                <w:rFonts w:ascii="Arial" w:hAnsi="Arial" w:cs="Arial"/>
                <w:sz w:val="20"/>
                <w:szCs w:val="20"/>
                <w:lang w:val="pt-BR"/>
              </w:rPr>
              <w:t>, Executantul va atasa adresei:</w:t>
            </w:r>
          </w:p>
          <w:p w:rsidR="00807C85" w:rsidRPr="00807C85" w:rsidRDefault="00807C85" w:rsidP="00450223">
            <w:pPr>
              <w:numPr>
                <w:ilvl w:val="0"/>
                <w:numId w:val="5"/>
              </w:numPr>
              <w:jc w:val="both"/>
              <w:rPr>
                <w:rFonts w:ascii="Arial" w:hAnsi="Arial" w:cs="Arial"/>
                <w:sz w:val="20"/>
                <w:szCs w:val="20"/>
                <w:lang w:val="es-ES"/>
              </w:rPr>
            </w:pPr>
            <w:r w:rsidRPr="00807C85">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807C85" w:rsidRPr="00807C85" w:rsidRDefault="00807C85" w:rsidP="00450223">
            <w:pPr>
              <w:numPr>
                <w:ilvl w:val="0"/>
                <w:numId w:val="5"/>
              </w:numPr>
              <w:jc w:val="both"/>
              <w:rPr>
                <w:rFonts w:ascii="Arial" w:hAnsi="Arial" w:cs="Arial"/>
                <w:sz w:val="20"/>
                <w:szCs w:val="20"/>
                <w:lang w:val="ro-RO"/>
              </w:rPr>
            </w:pPr>
            <w:r w:rsidRPr="00807C85">
              <w:rPr>
                <w:rFonts w:ascii="Arial" w:hAnsi="Arial" w:cs="Arial"/>
                <w:sz w:val="20"/>
                <w:szCs w:val="20"/>
                <w:lang w:val="ro-RO"/>
              </w:rPr>
              <w:t xml:space="preserve">contractele de subcontractare incheiate intre </w:t>
            </w:r>
            <w:r w:rsidRPr="00807C85">
              <w:rPr>
                <w:rFonts w:ascii="Arial" w:hAnsi="Arial" w:cs="Arial"/>
                <w:sz w:val="20"/>
                <w:szCs w:val="20"/>
                <w:lang w:val="es-ES"/>
              </w:rPr>
              <w:t>Executant</w:t>
            </w:r>
            <w:r w:rsidRPr="00807C85">
              <w:rPr>
                <w:rFonts w:ascii="Arial" w:hAnsi="Arial" w:cs="Arial"/>
                <w:sz w:val="20"/>
                <w:szCs w:val="20"/>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07C85" w:rsidRPr="00807C85" w:rsidRDefault="00807C85" w:rsidP="00450223">
            <w:pPr>
              <w:numPr>
                <w:ilvl w:val="0"/>
                <w:numId w:val="5"/>
              </w:numPr>
              <w:jc w:val="both"/>
              <w:rPr>
                <w:rFonts w:ascii="Arial" w:hAnsi="Arial" w:cs="Arial"/>
                <w:sz w:val="20"/>
                <w:szCs w:val="20"/>
                <w:lang w:val="ro-RO"/>
              </w:rPr>
            </w:pPr>
            <w:r w:rsidRPr="00807C85">
              <w:rPr>
                <w:rFonts w:ascii="Arial" w:hAnsi="Arial" w:cs="Arial"/>
                <w:sz w:val="20"/>
                <w:szCs w:val="20"/>
                <w:lang w:val="ro-RO"/>
              </w:rPr>
              <w:t>certificatele şi alte documente necesare pentru verificarea inexistenţei unor situaţii de excludere şi a resurselor/capabilităţilor corespunzătoare părţilor de implicare în contractul de achiziţie publică (ex:</w:t>
            </w:r>
            <w:r w:rsidRPr="00807C85">
              <w:rPr>
                <w:rFonts w:ascii="Arial"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807C85">
              <w:rPr>
                <w:rFonts w:ascii="Arial" w:hAnsi="Arial" w:cs="Arial"/>
                <w:sz w:val="20"/>
                <w:szCs w:val="20"/>
                <w:lang w:val="pt-BR"/>
              </w:rPr>
              <w:t>capacității și resurselor pentru Lucrările care urmează să fie executate, etc..</w:t>
            </w:r>
          </w:p>
          <w:p w:rsidR="00807C85" w:rsidRPr="00807C85" w:rsidRDefault="00807C85" w:rsidP="00807C85">
            <w:pPr>
              <w:jc w:val="both"/>
              <w:rPr>
                <w:rFonts w:ascii="Arial" w:hAnsi="Arial" w:cs="Arial"/>
                <w:sz w:val="20"/>
                <w:szCs w:val="20"/>
                <w:lang w:val="ro-RO"/>
              </w:rPr>
            </w:pPr>
            <w:r w:rsidRPr="00807C85">
              <w:rPr>
                <w:rFonts w:ascii="Arial" w:hAnsi="Arial" w:cs="Arial"/>
                <w:sz w:val="20"/>
                <w:szCs w:val="20"/>
                <w:lang w:val="pt-BR"/>
              </w:rPr>
              <w:t>Achizitorul va notifica decizia sa Contractantului în termen de maxim  30 (treizeci) de zile de la data primirii notificării</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Justificarea necesitatii activarii clauzei cu optiuni</w:t>
            </w:r>
            <w:r w:rsidRPr="00807C85">
              <w:rPr>
                <w:rFonts w:ascii="Arial"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rPr>
            </w:pPr>
            <w:r w:rsidRPr="00807C85">
              <w:rPr>
                <w:rFonts w:ascii="Arial" w:hAnsi="Arial" w:cs="Arial"/>
                <w:b/>
                <w:sz w:val="20"/>
                <w:szCs w:val="20"/>
              </w:rPr>
              <w:t>Modalitatea de implementare a modificarii contractului</w:t>
            </w:r>
            <w:r w:rsidRPr="00807C85">
              <w:rPr>
                <w:rFonts w:ascii="Arial" w:hAnsi="Arial" w:cs="Arial"/>
                <w:sz w:val="20"/>
                <w:szCs w:val="20"/>
              </w:rPr>
              <w:t xml:space="preserve"> : prin act aditional</w:t>
            </w:r>
          </w:p>
        </w:tc>
      </w:tr>
      <w:tr w:rsidR="00807C85" w:rsidRPr="00807C85" w:rsidTr="00886516">
        <w:trPr>
          <w:trHeight w:val="147"/>
        </w:trPr>
        <w:tc>
          <w:tcPr>
            <w:tcW w:w="1699" w:type="dxa"/>
            <w:vMerge w:val="restart"/>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Clauza de modificare nr 3</w:t>
            </w:r>
          </w:p>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sz w:val="20"/>
                <w:szCs w:val="20"/>
              </w:rPr>
            </w:pPr>
            <w:r w:rsidRPr="00807C85">
              <w:rPr>
                <w:rFonts w:ascii="Arial" w:hAnsi="Arial" w:cs="Arial"/>
                <w:b/>
                <w:sz w:val="20"/>
                <w:szCs w:val="20"/>
              </w:rPr>
              <w:t>Obiectul modificarii:</w:t>
            </w:r>
            <w:r w:rsidRPr="00807C85">
              <w:rPr>
                <w:rFonts w:ascii="Arial" w:hAnsi="Arial" w:cs="Arial"/>
                <w:sz w:val="20"/>
                <w:szCs w:val="20"/>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sz w:val="20"/>
                <w:szCs w:val="20"/>
              </w:rPr>
            </w:pPr>
            <w:r w:rsidRPr="00807C85">
              <w:rPr>
                <w:rFonts w:ascii="Arial" w:hAnsi="Arial" w:cs="Arial"/>
                <w:b/>
                <w:sz w:val="20"/>
                <w:szCs w:val="20"/>
                <w:lang w:val="pt-BR"/>
              </w:rPr>
              <w:t>Initierea procesului de implementare a optiunii de modificare</w:t>
            </w:r>
            <w:r w:rsidRPr="00807C85">
              <w:rPr>
                <w:rFonts w:ascii="Arial" w:hAnsi="Arial" w:cs="Arial"/>
                <w:sz w:val="20"/>
                <w:szCs w:val="20"/>
                <w:lang w:val="pt-BR"/>
              </w:rPr>
              <w:t xml:space="preserve"> a contractului revine  Prestatorului  prin comunicarea unei Adrese catre Achizitor prin care solicita acesuia acordul pentru  inlocuirea subcontractantului/subcontractantilor nominalizati in oferta. </w:t>
            </w:r>
            <w:r w:rsidRPr="00807C85">
              <w:rPr>
                <w:rFonts w:ascii="Arial" w:hAnsi="Arial" w:cs="Arial"/>
                <w:sz w:val="20"/>
                <w:szCs w:val="20"/>
                <w:lang w:val="es-ES"/>
              </w:rPr>
              <w:t>In vederea obtinerii acordului Achizitorului</w:t>
            </w:r>
            <w:r w:rsidRPr="00807C85">
              <w:rPr>
                <w:rFonts w:ascii="Arial" w:hAnsi="Arial" w:cs="Arial"/>
                <w:sz w:val="20"/>
                <w:szCs w:val="20"/>
              </w:rPr>
              <w:t>, Executantul va atasa adresei:</w:t>
            </w:r>
          </w:p>
          <w:p w:rsidR="00807C85" w:rsidRPr="00807C85" w:rsidRDefault="00807C85" w:rsidP="00450223">
            <w:pPr>
              <w:numPr>
                <w:ilvl w:val="0"/>
                <w:numId w:val="8"/>
              </w:numPr>
              <w:jc w:val="both"/>
              <w:rPr>
                <w:rFonts w:ascii="Arial" w:hAnsi="Arial" w:cs="Arial"/>
                <w:sz w:val="20"/>
                <w:szCs w:val="20"/>
                <w:lang w:val="es-ES"/>
              </w:rPr>
            </w:pPr>
            <w:r w:rsidRPr="00807C85">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807C85" w:rsidRPr="00807C85" w:rsidRDefault="00807C85" w:rsidP="00450223">
            <w:pPr>
              <w:numPr>
                <w:ilvl w:val="0"/>
                <w:numId w:val="8"/>
              </w:numPr>
              <w:jc w:val="both"/>
              <w:rPr>
                <w:rFonts w:ascii="Arial" w:hAnsi="Arial" w:cs="Arial"/>
                <w:sz w:val="20"/>
                <w:szCs w:val="20"/>
                <w:lang w:val="ro-RO"/>
              </w:rPr>
            </w:pPr>
            <w:r w:rsidRPr="00807C85">
              <w:rPr>
                <w:rFonts w:ascii="Arial" w:hAnsi="Arial" w:cs="Arial"/>
                <w:sz w:val="20"/>
                <w:szCs w:val="20"/>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07C85" w:rsidRPr="00807C85" w:rsidRDefault="00807C85" w:rsidP="00450223">
            <w:pPr>
              <w:numPr>
                <w:ilvl w:val="0"/>
                <w:numId w:val="8"/>
              </w:numPr>
              <w:jc w:val="both"/>
              <w:rPr>
                <w:rFonts w:ascii="Arial" w:hAnsi="Arial" w:cs="Arial"/>
                <w:sz w:val="20"/>
                <w:szCs w:val="20"/>
                <w:lang w:val="ro-RO"/>
              </w:rPr>
            </w:pPr>
            <w:r w:rsidRPr="00807C85">
              <w:rPr>
                <w:rFonts w:ascii="Arial" w:hAnsi="Arial" w:cs="Arial"/>
                <w:sz w:val="20"/>
                <w:szCs w:val="20"/>
                <w:lang w:val="ro-RO"/>
              </w:rPr>
              <w:t>certificatele şi alte documente necesare pentru verificarea inexistenţei unor situaţii de excludere şi a resurselor/capabilităţilor corespunzătoare părţilor de implicare în contractul de achiziţie publică.</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Justificarea necesitatii activarii clauzei cu optiuni</w:t>
            </w:r>
            <w:r w:rsidRPr="00807C85">
              <w:rPr>
                <w:rFonts w:ascii="Arial" w:hAnsi="Arial" w:cs="Arial"/>
                <w:sz w:val="20"/>
                <w:szCs w:val="20"/>
                <w:lang w:val="pt-BR"/>
              </w:rPr>
              <w:t xml:space="preserve"> se va face de catre Achizitor, in cadrul unei note justificative conform Ordin 2332/2017 prin continutul careia se va evidentia  indeplinirea conditiilor pentru activarea clauzei de revizuire nr 3.</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rPr>
            </w:pPr>
            <w:r w:rsidRPr="00807C85">
              <w:rPr>
                <w:rFonts w:ascii="Arial" w:hAnsi="Arial" w:cs="Arial"/>
                <w:b/>
                <w:sz w:val="20"/>
                <w:szCs w:val="20"/>
              </w:rPr>
              <w:t>Modalitatea de implementare a modificarii contractului</w:t>
            </w:r>
            <w:r w:rsidRPr="00807C85">
              <w:rPr>
                <w:rFonts w:ascii="Arial" w:hAnsi="Arial" w:cs="Arial"/>
                <w:sz w:val="20"/>
                <w:szCs w:val="20"/>
              </w:rPr>
              <w:t xml:space="preserve"> : prin act aditional</w:t>
            </w:r>
          </w:p>
        </w:tc>
      </w:tr>
      <w:tr w:rsidR="00807C85" w:rsidRPr="00807C85" w:rsidTr="00886516">
        <w:trPr>
          <w:trHeight w:val="75"/>
        </w:trPr>
        <w:tc>
          <w:tcPr>
            <w:tcW w:w="1699" w:type="dxa"/>
            <w:vMerge w:val="restart"/>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Clauza de modificare nr 4</w:t>
            </w:r>
          </w:p>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Obiectul modificarii:</w:t>
            </w:r>
            <w:r w:rsidRPr="00807C85">
              <w:rPr>
                <w:rFonts w:ascii="Arial"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807C85" w:rsidRPr="00807C85" w:rsidTr="00886516">
        <w:trPr>
          <w:trHeight w:val="75"/>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Initierea procesului de implementare a optiunii de modificare</w:t>
            </w:r>
            <w:r w:rsidRPr="00807C85">
              <w:rPr>
                <w:rFonts w:ascii="Arial" w:hAnsi="Arial" w:cs="Arial"/>
                <w:sz w:val="20"/>
                <w:szCs w:val="20"/>
                <w:lang w:val="pt-BR"/>
              </w:rPr>
              <w:t xml:space="preserve"> a contractului revine  Prestatorului  prin comunicarea unei Adrese catre Achizitor prin care ii comunica acestuia situatia rezilierii/denuntarii unilaterale a contractelor/ contractului de subcontractare si:</w:t>
            </w:r>
          </w:p>
          <w:p w:rsidR="00807C85" w:rsidRPr="00807C85" w:rsidRDefault="00807C85" w:rsidP="00450223">
            <w:pPr>
              <w:numPr>
                <w:ilvl w:val="0"/>
                <w:numId w:val="10"/>
              </w:numPr>
              <w:jc w:val="both"/>
              <w:rPr>
                <w:rFonts w:ascii="Arial" w:hAnsi="Arial" w:cs="Arial"/>
                <w:sz w:val="20"/>
                <w:szCs w:val="20"/>
                <w:lang w:val="pt-BR"/>
              </w:rPr>
            </w:pPr>
            <w:r w:rsidRPr="00807C85">
              <w:rPr>
                <w:rFonts w:ascii="Arial" w:hAnsi="Arial" w:cs="Arial"/>
                <w:sz w:val="20"/>
                <w:szCs w:val="20"/>
                <w:lang w:val="ro-RO"/>
              </w:rPr>
              <w:lastRenderedPageBreak/>
              <w:t>notifica acestuia: preluarea partii/părţilor din contract aferente activităţii subcontractate sau</w:t>
            </w:r>
          </w:p>
          <w:p w:rsidR="00807C85" w:rsidRPr="00807C85" w:rsidRDefault="00807C85" w:rsidP="00450223">
            <w:pPr>
              <w:numPr>
                <w:ilvl w:val="0"/>
                <w:numId w:val="10"/>
              </w:numPr>
              <w:jc w:val="both"/>
              <w:rPr>
                <w:rFonts w:ascii="Arial" w:hAnsi="Arial" w:cs="Arial"/>
                <w:sz w:val="20"/>
                <w:szCs w:val="20"/>
              </w:rPr>
            </w:pPr>
            <w:r w:rsidRPr="00807C85">
              <w:rPr>
                <w:rFonts w:ascii="Arial" w:hAnsi="Arial" w:cs="Arial"/>
                <w:sz w:val="20"/>
                <w:szCs w:val="20"/>
                <w:lang w:val="ro-RO"/>
              </w:rPr>
              <w:t xml:space="preserve">solicita acesuia acordul pentru  inlocuirea subcontractantului/subcontractantilor nominalizati in oferta. </w:t>
            </w:r>
            <w:r w:rsidRPr="00807C85">
              <w:rPr>
                <w:rFonts w:ascii="Arial" w:hAnsi="Arial" w:cs="Arial"/>
                <w:sz w:val="20"/>
                <w:szCs w:val="20"/>
                <w:lang w:val="es-ES"/>
              </w:rPr>
              <w:t>In acest sens</w:t>
            </w:r>
            <w:r w:rsidRPr="00807C85">
              <w:rPr>
                <w:rFonts w:ascii="Arial" w:hAnsi="Arial" w:cs="Arial"/>
                <w:sz w:val="20"/>
                <w:szCs w:val="20"/>
                <w:lang w:val="ro-RO"/>
              </w:rPr>
              <w:t>, Executantul va atasa adresei:</w:t>
            </w:r>
          </w:p>
          <w:p w:rsidR="00807C85" w:rsidRPr="00807C85" w:rsidRDefault="00807C85" w:rsidP="00450223">
            <w:pPr>
              <w:numPr>
                <w:ilvl w:val="0"/>
                <w:numId w:val="9"/>
              </w:numPr>
              <w:jc w:val="both"/>
              <w:rPr>
                <w:rFonts w:ascii="Arial" w:hAnsi="Arial" w:cs="Arial"/>
                <w:sz w:val="20"/>
                <w:szCs w:val="20"/>
                <w:lang w:val="es-ES"/>
              </w:rPr>
            </w:pPr>
            <w:r w:rsidRPr="00807C85">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807C85" w:rsidRPr="00807C85" w:rsidRDefault="00807C85" w:rsidP="00450223">
            <w:pPr>
              <w:numPr>
                <w:ilvl w:val="0"/>
                <w:numId w:val="9"/>
              </w:numPr>
              <w:jc w:val="both"/>
              <w:rPr>
                <w:rFonts w:ascii="Arial" w:hAnsi="Arial" w:cs="Arial"/>
                <w:sz w:val="20"/>
                <w:szCs w:val="20"/>
                <w:lang w:val="ro-RO"/>
              </w:rPr>
            </w:pPr>
            <w:r w:rsidRPr="00807C85">
              <w:rPr>
                <w:rFonts w:ascii="Arial" w:hAnsi="Arial" w:cs="Arial"/>
                <w:sz w:val="20"/>
                <w:szCs w:val="20"/>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07C85" w:rsidRPr="00807C85" w:rsidRDefault="00807C85" w:rsidP="00450223">
            <w:pPr>
              <w:numPr>
                <w:ilvl w:val="0"/>
                <w:numId w:val="9"/>
              </w:numPr>
              <w:jc w:val="both"/>
              <w:rPr>
                <w:rFonts w:ascii="Arial" w:hAnsi="Arial" w:cs="Arial"/>
                <w:sz w:val="20"/>
                <w:szCs w:val="20"/>
                <w:lang w:val="ro-RO"/>
              </w:rPr>
            </w:pPr>
            <w:r w:rsidRPr="00807C85">
              <w:rPr>
                <w:rFonts w:ascii="Arial" w:hAnsi="Arial" w:cs="Arial"/>
                <w:sz w:val="20"/>
                <w:szCs w:val="20"/>
                <w:lang w:val="ro-RO"/>
              </w:rPr>
              <w:t>certificatele şi alte documente necesare pentru verificarea inexistenţei unor situaţii de excludere şi a resurselor/capabilităţilor corespunzătoare părţilor de implicare în contractul de achiziţie publică.</w:t>
            </w:r>
          </w:p>
        </w:tc>
      </w:tr>
      <w:tr w:rsidR="00807C85" w:rsidRPr="00807C85" w:rsidTr="00886516">
        <w:trPr>
          <w:trHeight w:val="75"/>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Justificarea necesitatii activarii clauzei cu optiuni</w:t>
            </w:r>
            <w:r w:rsidRPr="00807C85">
              <w:rPr>
                <w:rFonts w:ascii="Arial"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807C85" w:rsidRPr="00807C85" w:rsidTr="00886516">
        <w:trPr>
          <w:trHeight w:val="75"/>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Modalitatea de implementare a modificarii contractului</w:t>
            </w:r>
            <w:r w:rsidRPr="00807C85">
              <w:rPr>
                <w:rFonts w:ascii="Arial" w:hAnsi="Arial" w:cs="Arial"/>
                <w:sz w:val="20"/>
                <w:szCs w:val="20"/>
                <w:lang w:val="pt-BR"/>
              </w:rPr>
              <w:t xml:space="preserve"> : prin act aditional pentru clauza de revizuire nr 4 punctul 2; Prin “notificare” pentru clauza de revizuire nr 4 punctul 1</w:t>
            </w:r>
          </w:p>
        </w:tc>
      </w:tr>
      <w:tr w:rsidR="00807C85" w:rsidRPr="00807C85" w:rsidTr="00886516">
        <w:trPr>
          <w:trHeight w:val="147"/>
        </w:trPr>
        <w:tc>
          <w:tcPr>
            <w:tcW w:w="1699" w:type="dxa"/>
            <w:vMerge w:val="restart"/>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Clauza de modificare nr 5</w:t>
            </w:r>
          </w:p>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Obiectul modificarii:</w:t>
            </w:r>
            <w:r w:rsidRPr="00807C85">
              <w:rPr>
                <w:rFonts w:ascii="Arial" w:hAnsi="Arial" w:cs="Arial"/>
                <w:sz w:val="20"/>
                <w:szCs w:val="20"/>
                <w:lang w:val="pt-BR"/>
              </w:rPr>
              <w:t xml:space="preserve"> Înlocuirea contractantului initial cu tertul sustinator va fi posibila in cazul în care ofertantul devenit contractant întâmpină dificultăţi în implementare</w:t>
            </w:r>
            <w:r w:rsidRPr="00807C85">
              <w:rPr>
                <w:rFonts w:ascii="Arial" w:hAnsi="Arial" w:cs="Arial"/>
                <w:sz w:val="20"/>
                <w:szCs w:val="20"/>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Initierea procesului de implementare a optiunii de modificare</w:t>
            </w:r>
            <w:r w:rsidRPr="00807C85">
              <w:rPr>
                <w:rFonts w:ascii="Arial" w:hAnsi="Arial" w:cs="Arial"/>
                <w:sz w:val="20"/>
                <w:szCs w:val="20"/>
                <w:lang w:val="pt-BR"/>
              </w:rPr>
              <w:t xml:space="preserve"> a contractului revine </w:t>
            </w:r>
          </w:p>
          <w:p w:rsidR="00807C85" w:rsidRPr="00807C85" w:rsidRDefault="00807C85" w:rsidP="00450223">
            <w:pPr>
              <w:numPr>
                <w:ilvl w:val="0"/>
                <w:numId w:val="14"/>
              </w:numPr>
              <w:jc w:val="both"/>
              <w:rPr>
                <w:rFonts w:ascii="Arial" w:hAnsi="Arial" w:cs="Arial"/>
                <w:sz w:val="20"/>
                <w:szCs w:val="20"/>
                <w:lang w:val="ro-RO"/>
              </w:rPr>
            </w:pPr>
            <w:r w:rsidRPr="00807C85">
              <w:rPr>
                <w:rFonts w:ascii="Arial" w:hAnsi="Arial" w:cs="Arial"/>
                <w:sz w:val="20"/>
                <w:szCs w:val="20"/>
                <w:lang w:val="ro-RO"/>
              </w:rPr>
              <w:t xml:space="preserve"> Prestatorului printr-o Notificare adresata Achizitorului in termen de  10 (zece) zile de la data declanșării evenimentului care generează posibila preluare a drepturilor și obligațiilor Contractantului din prezentul Contract.</w:t>
            </w:r>
          </w:p>
          <w:p w:rsidR="00807C85" w:rsidRPr="00807C85" w:rsidRDefault="00807C85" w:rsidP="00450223">
            <w:pPr>
              <w:numPr>
                <w:ilvl w:val="0"/>
                <w:numId w:val="14"/>
              </w:numPr>
              <w:jc w:val="both"/>
              <w:rPr>
                <w:rFonts w:ascii="Arial" w:hAnsi="Arial" w:cs="Arial"/>
                <w:sz w:val="20"/>
                <w:szCs w:val="20"/>
                <w:lang w:val="ro-RO"/>
              </w:rPr>
            </w:pPr>
            <w:r w:rsidRPr="00807C85">
              <w:rPr>
                <w:rFonts w:ascii="Arial" w:hAnsi="Arial" w:cs="Arial"/>
                <w:sz w:val="20"/>
                <w:szCs w:val="20"/>
                <w:lang w:val="ro-RO"/>
              </w:rPr>
              <w:t xml:space="preserve">Achizitorului printr-o Notificare adresata Prestatorului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807C85">
              <w:rPr>
                <w:rFonts w:ascii="Arial" w:hAnsi="Arial" w:cs="Arial"/>
                <w:i/>
                <w:sz w:val="20"/>
                <w:szCs w:val="20"/>
                <w:lang w:val="ro-RO"/>
              </w:rPr>
              <w:t>de realizare a investiției publice</w:t>
            </w:r>
            <w:r w:rsidRPr="00807C85">
              <w:rPr>
                <w:rFonts w:ascii="Arial" w:hAnsi="Arial" w:cs="Arial"/>
                <w:sz w:val="20"/>
                <w:szCs w:val="20"/>
                <w:lang w:val="ro-RO"/>
              </w:rPr>
              <w:t xml:space="preserve"> </w:t>
            </w:r>
            <w:r w:rsidRPr="00807C85">
              <w:rPr>
                <w:rFonts w:ascii="Arial" w:hAnsi="Arial" w:cs="Arial"/>
                <w:i/>
                <w:sz w:val="20"/>
                <w:szCs w:val="20"/>
                <w:lang w:val="ro-RO"/>
              </w:rPr>
              <w:t>(fizic și valoric)desi Executantula fost notificat prealabil in acest sens.</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Notificarea generează inițierea novației între cele două Părți.</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ro-RO"/>
              </w:rPr>
            </w:pPr>
            <w:r w:rsidRPr="00807C85">
              <w:rPr>
                <w:rFonts w:ascii="Arial" w:hAnsi="Arial" w:cs="Arial"/>
                <w:b/>
                <w:sz w:val="20"/>
                <w:szCs w:val="20"/>
                <w:lang w:val="pt-BR"/>
              </w:rPr>
              <w:t>Justificarea necesitatii activarii clauzei cu optiuni</w:t>
            </w:r>
            <w:r w:rsidRPr="00807C85">
              <w:rPr>
                <w:rFonts w:ascii="Arial"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807C85">
              <w:rPr>
                <w:rFonts w:ascii="Arial" w:hAnsi="Arial" w:cs="Arial"/>
                <w:sz w:val="20"/>
                <w:szCs w:val="20"/>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rPr>
            </w:pPr>
            <w:r w:rsidRPr="00807C85">
              <w:rPr>
                <w:rFonts w:ascii="Arial" w:hAnsi="Arial" w:cs="Arial"/>
                <w:b/>
                <w:sz w:val="20"/>
                <w:szCs w:val="20"/>
              </w:rPr>
              <w:t>Modalitatea de implementare a modificarii contractului</w:t>
            </w:r>
            <w:r w:rsidRPr="00807C85">
              <w:rPr>
                <w:rFonts w:ascii="Arial" w:hAnsi="Arial" w:cs="Arial"/>
                <w:sz w:val="20"/>
                <w:szCs w:val="20"/>
              </w:rPr>
              <w:t xml:space="preserve"> : prin act aditional</w:t>
            </w:r>
          </w:p>
        </w:tc>
      </w:tr>
      <w:tr w:rsidR="00807C85" w:rsidRPr="00807C85" w:rsidTr="00886516">
        <w:trPr>
          <w:trHeight w:val="147"/>
        </w:trPr>
        <w:tc>
          <w:tcPr>
            <w:tcW w:w="1699" w:type="dxa"/>
            <w:vMerge w:val="restart"/>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Clauza de modificare nr 6</w:t>
            </w:r>
          </w:p>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sz w:val="20"/>
                <w:szCs w:val="20"/>
                <w:lang w:val="ro-RO"/>
              </w:rPr>
            </w:pPr>
            <w:r w:rsidRPr="00807C85">
              <w:rPr>
                <w:rFonts w:ascii="Arial" w:hAnsi="Arial" w:cs="Arial"/>
                <w:b/>
                <w:sz w:val="20"/>
                <w:szCs w:val="20"/>
                <w:lang w:val="pt-BR"/>
              </w:rPr>
              <w:t>Obiectul modificarii:</w:t>
            </w:r>
            <w:r w:rsidRPr="00807C85">
              <w:rPr>
                <w:rFonts w:ascii="Arial" w:hAnsi="Arial" w:cs="Arial"/>
                <w:sz w:val="20"/>
                <w:szCs w:val="20"/>
                <w:lang w:val="pt-BR"/>
              </w:rPr>
              <w:t xml:space="preserve"> </w:t>
            </w:r>
            <w:r w:rsidRPr="00807C85">
              <w:rPr>
                <w:rFonts w:ascii="Arial" w:hAnsi="Arial" w:cs="Arial"/>
                <w:sz w:val="20"/>
                <w:szCs w:val="20"/>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Initierea procesului de implementare a optiunii de modificare</w:t>
            </w:r>
            <w:r w:rsidRPr="00807C85">
              <w:rPr>
                <w:rFonts w:ascii="Arial" w:hAnsi="Arial" w:cs="Arial"/>
                <w:sz w:val="20"/>
                <w:szCs w:val="20"/>
                <w:lang w:val="pt-BR"/>
              </w:rPr>
              <w:t xml:space="preserve"> a contractului revine  Prestatorului, care va instiinta Achizitorul cu privire la modificarile survenite in denumirea sa legala atasand documente doveditoare in acest sens.</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Justificarea necesitatii activarii clauzei cu optiuni</w:t>
            </w:r>
            <w:r w:rsidRPr="00807C85">
              <w:rPr>
                <w:rFonts w:ascii="Arial"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rPr>
            </w:pPr>
            <w:r w:rsidRPr="00807C85">
              <w:rPr>
                <w:rFonts w:ascii="Arial" w:hAnsi="Arial" w:cs="Arial"/>
                <w:b/>
                <w:sz w:val="20"/>
                <w:szCs w:val="20"/>
              </w:rPr>
              <w:t>Modalitatea de implementare a modificarii contractului</w:t>
            </w:r>
            <w:r w:rsidRPr="00807C85">
              <w:rPr>
                <w:rFonts w:ascii="Arial" w:hAnsi="Arial" w:cs="Arial"/>
                <w:sz w:val="20"/>
                <w:szCs w:val="20"/>
              </w:rPr>
              <w:t xml:space="preserve"> : prin act aditional</w:t>
            </w:r>
          </w:p>
          <w:p w:rsidR="00807C85" w:rsidRPr="00807C85" w:rsidRDefault="00807C85" w:rsidP="00807C85">
            <w:pPr>
              <w:jc w:val="both"/>
              <w:rPr>
                <w:rFonts w:ascii="Arial" w:hAnsi="Arial" w:cs="Arial"/>
                <w:b/>
                <w:sz w:val="20"/>
                <w:szCs w:val="20"/>
              </w:rPr>
            </w:pPr>
          </w:p>
        </w:tc>
      </w:tr>
      <w:tr w:rsidR="00807C85" w:rsidRPr="00807C85" w:rsidTr="00886516">
        <w:trPr>
          <w:trHeight w:val="147"/>
        </w:trPr>
        <w:tc>
          <w:tcPr>
            <w:tcW w:w="1699" w:type="dxa"/>
            <w:vMerge w:val="restart"/>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Clauza de modificare nr 7</w:t>
            </w:r>
          </w:p>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Obiectul modificarii:</w:t>
            </w:r>
            <w:r w:rsidRPr="00807C85">
              <w:rPr>
                <w:rFonts w:ascii="Arial"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lastRenderedPageBreak/>
              <w:t xml:space="preserve">a) noul personal de specialitate nominalizat pentru îndeplinirea contractului îndeplineşte cel puţin criteriile de calificare/selecţie prevăzute în cadrul documentaţiei de atribuire; </w:t>
            </w:r>
          </w:p>
          <w:p w:rsidR="00807C85" w:rsidRPr="00807C85" w:rsidRDefault="00807C85" w:rsidP="00807C85">
            <w:pPr>
              <w:jc w:val="both"/>
              <w:rPr>
                <w:rFonts w:ascii="Arial" w:hAnsi="Arial" w:cs="Arial"/>
                <w:b/>
                <w:sz w:val="20"/>
                <w:szCs w:val="20"/>
                <w:lang w:val="pt-BR"/>
              </w:rPr>
            </w:pPr>
            <w:r w:rsidRPr="00807C85">
              <w:rPr>
                <w:rFonts w:ascii="Arial" w:hAnsi="Arial" w:cs="Arial"/>
                <w:sz w:val="20"/>
                <w:szCs w:val="20"/>
                <w:lang w:val="pt-BR"/>
              </w:rPr>
              <w:t>b) noul personal de specialitate nominalizat pentru îndeplinirea contractului obţine cel puţin acelaşi punctaj ca personalul propus la momentul aplicării factorilor de evaluare</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rPr>
            </w:pPr>
            <w:r w:rsidRPr="00807C85">
              <w:rPr>
                <w:rFonts w:ascii="Arial" w:hAnsi="Arial" w:cs="Arial"/>
                <w:b/>
                <w:sz w:val="20"/>
                <w:szCs w:val="20"/>
                <w:lang w:val="pt-BR"/>
              </w:rPr>
              <w:t>Initierea procesului de implementare a optiunii de modificare</w:t>
            </w:r>
            <w:r w:rsidRPr="00807C85">
              <w:rPr>
                <w:rFonts w:ascii="Arial" w:hAnsi="Arial" w:cs="Arial"/>
                <w:sz w:val="20"/>
                <w:szCs w:val="20"/>
                <w:lang w:val="pt-BR"/>
              </w:rPr>
              <w:t xml:space="preserve"> a contractului revine  Prestatorului, care va instiinta Achizitorul printr-o Notificare cu privire la necesitatea inlocuirii personalului nominalizat in oferta, solicitandu-I acestuia acordul in acest sens. </w:t>
            </w:r>
            <w:r w:rsidRPr="00807C85">
              <w:rPr>
                <w:rFonts w:ascii="Arial" w:hAnsi="Arial" w:cs="Arial"/>
                <w:sz w:val="20"/>
                <w:szCs w:val="20"/>
              </w:rPr>
              <w:t>Notifcarea va fi insotita de:</w:t>
            </w:r>
          </w:p>
          <w:p w:rsidR="00807C85" w:rsidRPr="00807C85" w:rsidRDefault="00807C85" w:rsidP="00450223">
            <w:pPr>
              <w:numPr>
                <w:ilvl w:val="0"/>
                <w:numId w:val="11"/>
              </w:numPr>
              <w:jc w:val="both"/>
              <w:rPr>
                <w:rFonts w:ascii="Arial" w:hAnsi="Arial" w:cs="Arial"/>
                <w:sz w:val="20"/>
                <w:szCs w:val="20"/>
                <w:lang w:val="ro-RO"/>
              </w:rPr>
            </w:pPr>
            <w:r w:rsidRPr="00807C85">
              <w:rPr>
                <w:rFonts w:ascii="Arial" w:hAnsi="Arial" w:cs="Arial"/>
                <w:sz w:val="20"/>
                <w:szCs w:val="20"/>
                <w:lang w:val="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807C85" w:rsidRPr="00807C85" w:rsidRDefault="00807C85" w:rsidP="00450223">
            <w:pPr>
              <w:numPr>
                <w:ilvl w:val="0"/>
                <w:numId w:val="11"/>
              </w:numPr>
              <w:jc w:val="both"/>
              <w:rPr>
                <w:rFonts w:ascii="Arial" w:hAnsi="Arial" w:cs="Arial"/>
                <w:bCs/>
                <w:i/>
                <w:sz w:val="20"/>
                <w:szCs w:val="20"/>
                <w:lang w:val="ro-RO"/>
              </w:rPr>
            </w:pPr>
            <w:r w:rsidRPr="00807C85">
              <w:rPr>
                <w:rFonts w:ascii="Arial" w:hAnsi="Arial" w:cs="Arial"/>
                <w:bCs/>
                <w:i/>
                <w:sz w:val="20"/>
                <w:szCs w:val="20"/>
                <w:lang w:val="ro-RO"/>
              </w:rPr>
              <w:t xml:space="preserve">Documentele cuprinzand Informatiile relevante pentru personalul propus prezentate in cadrul propunerii tehnice, </w:t>
            </w:r>
            <w:r w:rsidRPr="00807C85">
              <w:rPr>
                <w:rFonts w:ascii="Arial" w:hAnsi="Arial" w:cs="Arial"/>
                <w:sz w:val="20"/>
                <w:szCs w:val="20"/>
                <w:lang w:val="ro-RO"/>
              </w:rPr>
              <w:t>pentru fiecare noua persoana pentru care solicita acceptul pentru nominalizare</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Justificarea necesitatii activarii clauzei cu optiuni</w:t>
            </w:r>
            <w:r w:rsidRPr="00807C85">
              <w:rPr>
                <w:rFonts w:ascii="Arial" w:hAnsi="Arial" w:cs="Arial"/>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rPr>
            </w:pPr>
            <w:r w:rsidRPr="00807C85">
              <w:rPr>
                <w:rFonts w:ascii="Arial" w:hAnsi="Arial" w:cs="Arial"/>
                <w:b/>
                <w:sz w:val="20"/>
                <w:szCs w:val="20"/>
              </w:rPr>
              <w:t>Modalitatea de implementare a modificarii contractului</w:t>
            </w:r>
            <w:r w:rsidRPr="00807C85">
              <w:rPr>
                <w:rFonts w:ascii="Arial" w:hAnsi="Arial" w:cs="Arial"/>
                <w:sz w:val="20"/>
                <w:szCs w:val="20"/>
              </w:rPr>
              <w:t xml:space="preserve"> : prin act aditional</w:t>
            </w:r>
          </w:p>
          <w:p w:rsidR="00807C85" w:rsidRPr="00807C85" w:rsidRDefault="00807C85" w:rsidP="00807C85">
            <w:pPr>
              <w:jc w:val="both"/>
              <w:rPr>
                <w:rFonts w:ascii="Arial" w:hAnsi="Arial" w:cs="Arial"/>
                <w:b/>
                <w:sz w:val="20"/>
                <w:szCs w:val="20"/>
              </w:rPr>
            </w:pPr>
          </w:p>
        </w:tc>
      </w:tr>
      <w:tr w:rsidR="00807C85" w:rsidRPr="00807C85" w:rsidTr="00886516">
        <w:trPr>
          <w:trHeight w:val="129"/>
        </w:trPr>
        <w:tc>
          <w:tcPr>
            <w:tcW w:w="1699" w:type="dxa"/>
            <w:vMerge w:val="restart"/>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Clauza de modificare nr 8</w:t>
            </w:r>
          </w:p>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Obiectul modificarii: Prelungirea termenului de executie</w:t>
            </w:r>
          </w:p>
        </w:tc>
      </w:tr>
      <w:tr w:rsidR="00807C85" w:rsidRPr="00807C85" w:rsidTr="00886516">
        <w:trPr>
          <w:trHeight w:val="129"/>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 xml:space="preserve">Conditiile modificarii: </w:t>
            </w:r>
          </w:p>
          <w:p w:rsidR="00807C85" w:rsidRPr="00807C85" w:rsidRDefault="00807C85" w:rsidP="00450223">
            <w:pPr>
              <w:numPr>
                <w:ilvl w:val="0"/>
                <w:numId w:val="23"/>
              </w:numPr>
              <w:jc w:val="both"/>
              <w:rPr>
                <w:rFonts w:ascii="Arial" w:hAnsi="Arial" w:cs="Arial"/>
                <w:sz w:val="20"/>
                <w:szCs w:val="20"/>
                <w:lang w:val="ro-RO"/>
              </w:rPr>
            </w:pPr>
            <w:r w:rsidRPr="00807C85">
              <w:rPr>
                <w:rFonts w:ascii="Arial" w:hAnsi="Arial" w:cs="Arial"/>
                <w:i/>
                <w:sz w:val="20"/>
                <w:szCs w:val="20"/>
                <w:lang w:val="ro-RO"/>
              </w:rPr>
              <w:t>Contractantul</w:t>
            </w:r>
            <w:r w:rsidRPr="00807C85">
              <w:rPr>
                <w:rFonts w:ascii="Arial" w:hAnsi="Arial" w:cs="Arial"/>
                <w:sz w:val="20"/>
                <w:szCs w:val="20"/>
                <w:lang w:val="ro-RO"/>
              </w:rPr>
              <w:t xml:space="preserve"> este îndreptățit să solicite prelungirea duratei de prestare a</w:t>
            </w:r>
            <w:r w:rsidRPr="00807C85">
              <w:rPr>
                <w:rFonts w:ascii="Arial" w:hAnsi="Arial" w:cs="Arial"/>
                <w:i/>
                <w:sz w:val="20"/>
                <w:szCs w:val="20"/>
                <w:lang w:val="ro-RO"/>
              </w:rPr>
              <w:t xml:space="preserve"> Serviciilor</w:t>
            </w:r>
            <w:r w:rsidRPr="00807C85">
              <w:rPr>
                <w:rFonts w:ascii="Arial" w:hAnsi="Arial" w:cs="Arial"/>
                <w:sz w:val="20"/>
                <w:szCs w:val="20"/>
                <w:lang w:val="ro-RO"/>
              </w:rPr>
              <w:t xml:space="preserve">, respectiv prelungirea </w:t>
            </w:r>
            <w:r w:rsidRPr="00807C85">
              <w:rPr>
                <w:rFonts w:ascii="Arial" w:hAnsi="Arial" w:cs="Arial"/>
                <w:i/>
                <w:sz w:val="20"/>
                <w:szCs w:val="20"/>
                <w:lang w:val="ro-RO"/>
              </w:rPr>
              <w:t>Contractului</w:t>
            </w:r>
            <w:r w:rsidRPr="00807C85">
              <w:rPr>
                <w:rFonts w:ascii="Arial" w:hAnsi="Arial" w:cs="Arial"/>
                <w:sz w:val="20"/>
                <w:szCs w:val="20"/>
                <w:lang w:val="ro-RO"/>
              </w:rPr>
              <w:t xml:space="preserve"> sau a oricărei părți a acestuia în cazul în care această prelungire este afectată de:</w:t>
            </w:r>
          </w:p>
          <w:p w:rsidR="00807C85" w:rsidRPr="00807C85" w:rsidRDefault="00807C85" w:rsidP="00450223">
            <w:pPr>
              <w:numPr>
                <w:ilvl w:val="0"/>
                <w:numId w:val="24"/>
              </w:numPr>
              <w:jc w:val="both"/>
              <w:rPr>
                <w:rFonts w:ascii="Arial" w:hAnsi="Arial" w:cs="Arial"/>
                <w:sz w:val="20"/>
                <w:szCs w:val="20"/>
                <w:lang w:val="ro-RO"/>
              </w:rPr>
            </w:pPr>
            <w:r w:rsidRPr="00807C85">
              <w:rPr>
                <w:rFonts w:ascii="Arial" w:hAnsi="Arial" w:cs="Arial"/>
                <w:sz w:val="20"/>
                <w:szCs w:val="20"/>
                <w:lang w:val="ro-RO"/>
              </w:rPr>
              <w:t>volumul sau natura activităților stabilite prin</w:t>
            </w:r>
            <w:r w:rsidRPr="00807C85">
              <w:rPr>
                <w:rFonts w:ascii="Arial" w:hAnsi="Arial" w:cs="Arial"/>
                <w:i/>
                <w:sz w:val="20"/>
                <w:szCs w:val="20"/>
                <w:lang w:val="ro-RO"/>
              </w:rPr>
              <w:t xml:space="preserve"> Contract</w:t>
            </w:r>
            <w:r w:rsidRPr="00807C85">
              <w:rPr>
                <w:rFonts w:ascii="Arial" w:hAnsi="Arial" w:cs="Arial"/>
                <w:sz w:val="20"/>
                <w:szCs w:val="20"/>
                <w:lang w:val="ro-RO"/>
              </w:rPr>
              <w:t>; sau de</w:t>
            </w:r>
          </w:p>
          <w:p w:rsidR="00807C85" w:rsidRPr="00807C85" w:rsidRDefault="00807C85" w:rsidP="00450223">
            <w:pPr>
              <w:numPr>
                <w:ilvl w:val="0"/>
                <w:numId w:val="24"/>
              </w:numPr>
              <w:jc w:val="both"/>
              <w:rPr>
                <w:rFonts w:ascii="Arial" w:hAnsi="Arial" w:cs="Arial"/>
                <w:sz w:val="20"/>
                <w:szCs w:val="20"/>
                <w:lang w:val="ro-RO"/>
              </w:rPr>
            </w:pPr>
            <w:r w:rsidRPr="00807C85">
              <w:rPr>
                <w:rFonts w:ascii="Arial" w:hAnsi="Arial" w:cs="Arial"/>
                <w:sz w:val="20"/>
                <w:szCs w:val="20"/>
                <w:lang w:val="ro-RO"/>
              </w:rPr>
              <w:t>condițiile climaterice excepțional de nefavorabile; sau de</w:t>
            </w:r>
          </w:p>
          <w:p w:rsidR="00807C85" w:rsidRPr="00807C85" w:rsidRDefault="00807C85" w:rsidP="00450223">
            <w:pPr>
              <w:numPr>
                <w:ilvl w:val="0"/>
                <w:numId w:val="24"/>
              </w:numPr>
              <w:jc w:val="both"/>
              <w:rPr>
                <w:rFonts w:ascii="Arial" w:hAnsi="Arial" w:cs="Arial"/>
                <w:sz w:val="20"/>
                <w:szCs w:val="20"/>
                <w:lang w:val="ro-RO"/>
              </w:rPr>
            </w:pPr>
            <w:r w:rsidRPr="00807C85">
              <w:rPr>
                <w:rFonts w:ascii="Arial" w:hAnsi="Arial" w:cs="Arial"/>
                <w:sz w:val="20"/>
                <w:szCs w:val="20"/>
                <w:lang w:val="ro-RO"/>
              </w:rPr>
              <w:t xml:space="preserve">oricare alt motiv de întârziere care nu se datorează </w:t>
            </w:r>
            <w:r w:rsidRPr="00807C85">
              <w:rPr>
                <w:rFonts w:ascii="Arial" w:hAnsi="Arial" w:cs="Arial"/>
                <w:i/>
                <w:sz w:val="20"/>
                <w:szCs w:val="20"/>
                <w:lang w:val="ro-RO"/>
              </w:rPr>
              <w:t>Contractantului</w:t>
            </w:r>
            <w:r w:rsidRPr="00807C85">
              <w:rPr>
                <w:rFonts w:ascii="Arial" w:hAnsi="Arial" w:cs="Arial"/>
                <w:sz w:val="20"/>
                <w:szCs w:val="20"/>
                <w:lang w:val="ro-RO"/>
              </w:rPr>
              <w:t xml:space="preserve"> și nu a survenit prin încălcarea </w:t>
            </w:r>
            <w:r w:rsidRPr="00807C85">
              <w:rPr>
                <w:rFonts w:ascii="Arial" w:hAnsi="Arial" w:cs="Arial"/>
                <w:i/>
                <w:sz w:val="20"/>
                <w:szCs w:val="20"/>
                <w:lang w:val="ro-RO"/>
              </w:rPr>
              <w:t>Contractului</w:t>
            </w:r>
            <w:r w:rsidRPr="00807C85">
              <w:rPr>
                <w:rFonts w:ascii="Arial" w:hAnsi="Arial" w:cs="Arial"/>
                <w:sz w:val="20"/>
                <w:szCs w:val="20"/>
                <w:lang w:val="ro-RO"/>
              </w:rPr>
              <w:t xml:space="preserve"> de către acesta,</w:t>
            </w:r>
          </w:p>
          <w:p w:rsidR="00807C85" w:rsidRPr="00807C85" w:rsidRDefault="00807C85" w:rsidP="00450223">
            <w:pPr>
              <w:numPr>
                <w:ilvl w:val="0"/>
                <w:numId w:val="23"/>
              </w:numPr>
              <w:jc w:val="both"/>
              <w:rPr>
                <w:rFonts w:ascii="Arial" w:hAnsi="Arial" w:cs="Arial"/>
                <w:sz w:val="20"/>
                <w:szCs w:val="20"/>
                <w:lang w:val="ro-RO"/>
              </w:rPr>
            </w:pPr>
            <w:r w:rsidRPr="00807C85">
              <w:rPr>
                <w:rFonts w:ascii="Arial" w:hAnsi="Arial" w:cs="Arial"/>
                <w:sz w:val="20"/>
                <w:szCs w:val="20"/>
                <w:lang w:val="ro-RO"/>
              </w:rPr>
              <w:t xml:space="preserve">Cu condiția notificarii in acest sens a Achizitorului </w:t>
            </w:r>
            <w:r w:rsidRPr="00807C85">
              <w:rPr>
                <w:rFonts w:ascii="Arial" w:hAnsi="Arial" w:cs="Arial"/>
                <w:i/>
                <w:sz w:val="20"/>
                <w:szCs w:val="20"/>
                <w:lang w:val="ro-RO"/>
              </w:rPr>
              <w:t>Contractantul</w:t>
            </w:r>
            <w:r w:rsidRPr="00807C85">
              <w:rPr>
                <w:rFonts w:ascii="Arial" w:hAnsi="Arial" w:cs="Arial"/>
                <w:sz w:val="20"/>
                <w:szCs w:val="20"/>
                <w:lang w:val="ro-RO"/>
              </w:rPr>
              <w:t xml:space="preserve"> are dreptul la prelungirea duratei</w:t>
            </w:r>
            <w:r w:rsidRPr="00807C85">
              <w:rPr>
                <w:rFonts w:ascii="Arial" w:hAnsi="Arial" w:cs="Arial"/>
                <w:i/>
                <w:sz w:val="20"/>
                <w:szCs w:val="20"/>
                <w:lang w:val="ro-RO"/>
              </w:rPr>
              <w:t xml:space="preserve"> Contractului</w:t>
            </w:r>
            <w:r w:rsidRPr="00807C85">
              <w:rPr>
                <w:rFonts w:ascii="Arial" w:hAnsi="Arial" w:cs="Arial"/>
                <w:sz w:val="20"/>
                <w:szCs w:val="20"/>
                <w:lang w:val="ro-RO"/>
              </w:rPr>
              <w:t xml:space="preserve"> în cazul în care se înregistrează întârzieri cauzate din culpa</w:t>
            </w:r>
            <w:r w:rsidRPr="00807C85">
              <w:rPr>
                <w:rFonts w:ascii="Arial" w:hAnsi="Arial" w:cs="Arial"/>
                <w:i/>
                <w:sz w:val="20"/>
                <w:szCs w:val="20"/>
                <w:lang w:val="ro-RO"/>
              </w:rPr>
              <w:t xml:space="preserve"> Achizitorului</w:t>
            </w:r>
            <w:r w:rsidRPr="00807C85">
              <w:rPr>
                <w:rFonts w:ascii="Arial" w:hAnsi="Arial" w:cs="Arial"/>
                <w:sz w:val="20"/>
                <w:szCs w:val="20"/>
                <w:lang w:val="ro-RO"/>
              </w:rPr>
              <w:t xml:space="preserve"> sau orice alte motive care exclud orice </w:t>
            </w:r>
            <w:r w:rsidRPr="00807C85">
              <w:rPr>
                <w:rFonts w:ascii="Arial" w:hAnsi="Arial" w:cs="Arial"/>
                <w:bCs/>
                <w:sz w:val="20"/>
                <w:szCs w:val="20"/>
                <w:lang w:val="ro-RO"/>
              </w:rPr>
              <w:t>culpă</w:t>
            </w:r>
            <w:r w:rsidRPr="00807C85">
              <w:rPr>
                <w:rFonts w:ascii="Arial" w:hAnsi="Arial" w:cs="Arial"/>
                <w:sz w:val="20"/>
                <w:szCs w:val="20"/>
                <w:lang w:val="ro-RO"/>
              </w:rPr>
              <w:t xml:space="preserve"> a </w:t>
            </w:r>
            <w:r w:rsidRPr="00807C85">
              <w:rPr>
                <w:rFonts w:ascii="Arial" w:hAnsi="Arial" w:cs="Arial"/>
                <w:i/>
                <w:sz w:val="20"/>
                <w:szCs w:val="20"/>
                <w:lang w:val="ro-RO"/>
              </w:rPr>
              <w:t>Contractantului</w:t>
            </w:r>
            <w:r w:rsidRPr="00807C85">
              <w:rPr>
                <w:rFonts w:ascii="Arial" w:hAnsi="Arial" w:cs="Arial"/>
                <w:sz w:val="20"/>
                <w:szCs w:val="20"/>
                <w:lang w:val="ro-RO"/>
              </w:rPr>
              <w:t xml:space="preserve">, </w:t>
            </w:r>
          </w:p>
          <w:p w:rsidR="00807C85" w:rsidRPr="00807C85" w:rsidRDefault="00807C85" w:rsidP="00450223">
            <w:pPr>
              <w:numPr>
                <w:ilvl w:val="0"/>
                <w:numId w:val="23"/>
              </w:numPr>
              <w:jc w:val="both"/>
              <w:rPr>
                <w:rFonts w:ascii="Arial" w:hAnsi="Arial" w:cs="Arial"/>
                <w:sz w:val="20"/>
                <w:szCs w:val="20"/>
                <w:lang w:val="ro-RO"/>
              </w:rPr>
            </w:pPr>
            <w:r w:rsidRPr="00807C85">
              <w:rPr>
                <w:rFonts w:ascii="Arial" w:hAnsi="Arial" w:cs="Arial"/>
                <w:sz w:val="20"/>
                <w:szCs w:val="20"/>
                <w:lang w:val="ro-RO"/>
              </w:rPr>
              <w:t xml:space="preserve">La primirea solicitării motivate din partea </w:t>
            </w:r>
            <w:r w:rsidRPr="00807C85">
              <w:rPr>
                <w:rFonts w:ascii="Arial" w:hAnsi="Arial" w:cs="Arial"/>
                <w:i/>
                <w:sz w:val="20"/>
                <w:szCs w:val="20"/>
                <w:lang w:val="ro-RO"/>
              </w:rPr>
              <w:t>Contractantului</w:t>
            </w:r>
            <w:r w:rsidRPr="00807C85">
              <w:rPr>
                <w:rFonts w:ascii="Arial" w:hAnsi="Arial" w:cs="Arial"/>
                <w:sz w:val="20"/>
                <w:szCs w:val="20"/>
                <w:lang w:val="ro-RO"/>
              </w:rPr>
              <w:t xml:space="preserve">, </w:t>
            </w:r>
            <w:r w:rsidRPr="00807C85">
              <w:rPr>
                <w:rFonts w:ascii="Arial" w:hAnsi="Arial" w:cs="Arial"/>
                <w:i/>
                <w:sz w:val="20"/>
                <w:szCs w:val="20"/>
                <w:lang w:val="ro-RO"/>
              </w:rPr>
              <w:t>Achizitorul</w:t>
            </w:r>
            <w:r w:rsidRPr="00807C85">
              <w:rPr>
                <w:rFonts w:ascii="Arial" w:hAnsi="Arial" w:cs="Arial"/>
                <w:sz w:val="20"/>
                <w:szCs w:val="20"/>
                <w:lang w:val="ro-RO"/>
              </w:rPr>
              <w:t xml:space="preserve"> ia în considerare toate detaliile justificative furnizate de </w:t>
            </w:r>
            <w:r w:rsidRPr="00807C85">
              <w:rPr>
                <w:rFonts w:ascii="Arial" w:hAnsi="Arial" w:cs="Arial"/>
                <w:i/>
                <w:sz w:val="20"/>
                <w:szCs w:val="20"/>
                <w:lang w:val="ro-RO"/>
              </w:rPr>
              <w:t>Contractant</w:t>
            </w:r>
            <w:r w:rsidRPr="00807C85">
              <w:rPr>
                <w:rFonts w:ascii="Arial" w:hAnsi="Arial" w:cs="Arial"/>
                <w:sz w:val="20"/>
                <w:szCs w:val="20"/>
                <w:lang w:val="ro-RO"/>
              </w:rPr>
              <w:t xml:space="preserve"> și, dacă este cazul, prelungește dutara</w:t>
            </w:r>
            <w:r w:rsidRPr="00807C85">
              <w:rPr>
                <w:rFonts w:ascii="Arial" w:hAnsi="Arial" w:cs="Arial"/>
                <w:i/>
                <w:sz w:val="20"/>
                <w:szCs w:val="20"/>
                <w:lang w:val="ro-RO"/>
              </w:rPr>
              <w:t xml:space="preserve"> Contractului</w:t>
            </w:r>
            <w:r w:rsidRPr="00807C85">
              <w:rPr>
                <w:rFonts w:ascii="Arial" w:hAnsi="Arial" w:cs="Arial"/>
                <w:sz w:val="20"/>
                <w:szCs w:val="20"/>
                <w:lang w:val="ro-RO"/>
              </w:rPr>
              <w:t>.</w:t>
            </w:r>
          </w:p>
          <w:p w:rsidR="00807C85" w:rsidRPr="00807C85" w:rsidRDefault="00807C85" w:rsidP="00807C85">
            <w:pPr>
              <w:jc w:val="both"/>
              <w:rPr>
                <w:rFonts w:ascii="Arial" w:hAnsi="Arial" w:cs="Arial"/>
                <w:sz w:val="20"/>
                <w:szCs w:val="20"/>
                <w:lang w:val="ro-RO"/>
              </w:rPr>
            </w:pPr>
          </w:p>
        </w:tc>
      </w:tr>
      <w:tr w:rsidR="00807C85" w:rsidRPr="00807C85" w:rsidTr="00886516">
        <w:trPr>
          <w:trHeight w:val="127"/>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Initierea procesului de implementare a optiunii de modificare</w:t>
            </w:r>
            <w:r w:rsidRPr="00807C85">
              <w:rPr>
                <w:rFonts w:ascii="Arial" w:hAnsi="Arial" w:cs="Arial"/>
                <w:sz w:val="20"/>
                <w:szCs w:val="20"/>
                <w:lang w:val="pt-BR"/>
              </w:rPr>
              <w:t xml:space="preserve"> a contractului revine  Prestatorului care isi va indeplini Obligatia de notificare prompta, sesizand Achizitorul asupra imprejurarilor care pot determina prelungirea termenului de prestare si solicitand în scris prelungirea acestuia</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Intervenția unei situații care poate determina imposibilitatea temporară a executării </w:t>
            </w:r>
            <w:r w:rsidRPr="00807C85">
              <w:rPr>
                <w:rFonts w:ascii="Arial" w:hAnsi="Arial" w:cs="Arial"/>
                <w:i/>
                <w:sz w:val="20"/>
                <w:szCs w:val="20"/>
                <w:lang w:val="pt-BR"/>
              </w:rPr>
              <w:t>Contractantului</w:t>
            </w:r>
            <w:r w:rsidRPr="00807C85">
              <w:rPr>
                <w:rFonts w:ascii="Arial" w:hAnsi="Arial" w:cs="Arial"/>
                <w:sz w:val="20"/>
                <w:szCs w:val="20"/>
                <w:lang w:val="pt-BR"/>
              </w:rPr>
              <w:t xml:space="preserve"> de executare a obligațiilor contractuale obligă </w:t>
            </w:r>
            <w:r w:rsidRPr="00807C85">
              <w:rPr>
                <w:rFonts w:ascii="Arial" w:hAnsi="Arial" w:cs="Arial"/>
                <w:i/>
                <w:sz w:val="20"/>
                <w:szCs w:val="20"/>
                <w:lang w:val="pt-BR"/>
              </w:rPr>
              <w:t>Contractantul</w:t>
            </w:r>
            <w:r w:rsidRPr="00807C85">
              <w:rPr>
                <w:rFonts w:ascii="Arial" w:hAnsi="Arial" w:cs="Arial"/>
                <w:sz w:val="20"/>
                <w:szCs w:val="20"/>
                <w:lang w:val="pt-BR"/>
              </w:rPr>
              <w:t xml:space="preserve"> la informarea cu promptitutine a </w:t>
            </w:r>
            <w:r w:rsidRPr="00807C85">
              <w:rPr>
                <w:rFonts w:ascii="Arial" w:hAnsi="Arial" w:cs="Arial"/>
                <w:i/>
                <w:sz w:val="20"/>
                <w:szCs w:val="20"/>
                <w:lang w:val="pt-BR"/>
              </w:rPr>
              <w:t>Achizitorului</w:t>
            </w:r>
            <w:r w:rsidRPr="00807C85">
              <w:rPr>
                <w:rFonts w:ascii="Arial" w:hAnsi="Arial" w:cs="Arial"/>
                <w:sz w:val="20"/>
                <w:szCs w:val="20"/>
                <w:lang w:val="pt-BR"/>
              </w:rPr>
              <w:t>, în termen  de 5  zile de la data la care a constatat interventia situatiei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La primirea solicitării motivate din partea </w:t>
            </w:r>
            <w:r w:rsidRPr="00807C85">
              <w:rPr>
                <w:rFonts w:ascii="Arial" w:hAnsi="Arial" w:cs="Arial"/>
                <w:i/>
                <w:sz w:val="20"/>
                <w:szCs w:val="20"/>
                <w:lang w:val="pt-BR"/>
              </w:rPr>
              <w:t>Contractantului</w:t>
            </w:r>
            <w:r w:rsidRPr="00807C85">
              <w:rPr>
                <w:rFonts w:ascii="Arial" w:hAnsi="Arial" w:cs="Arial"/>
                <w:sz w:val="20"/>
                <w:szCs w:val="20"/>
                <w:lang w:val="pt-BR"/>
              </w:rPr>
              <w:t xml:space="preserve">, </w:t>
            </w:r>
            <w:r w:rsidRPr="00807C85">
              <w:rPr>
                <w:rFonts w:ascii="Arial" w:hAnsi="Arial" w:cs="Arial"/>
                <w:i/>
                <w:sz w:val="20"/>
                <w:szCs w:val="20"/>
                <w:lang w:val="pt-BR"/>
              </w:rPr>
              <w:t>Achizitorul</w:t>
            </w:r>
            <w:r w:rsidRPr="00807C85">
              <w:rPr>
                <w:rFonts w:ascii="Arial" w:hAnsi="Arial" w:cs="Arial"/>
                <w:sz w:val="20"/>
                <w:szCs w:val="20"/>
                <w:lang w:val="pt-BR"/>
              </w:rPr>
              <w:t xml:space="preserve"> va lua în considerare toate detaliile justificative furnizate de către </w:t>
            </w:r>
            <w:r w:rsidRPr="00807C85">
              <w:rPr>
                <w:rFonts w:ascii="Arial" w:hAnsi="Arial" w:cs="Arial"/>
                <w:i/>
                <w:sz w:val="20"/>
                <w:szCs w:val="20"/>
                <w:lang w:val="pt-BR"/>
              </w:rPr>
              <w:t>Contractant</w:t>
            </w:r>
            <w:r w:rsidRPr="00807C85">
              <w:rPr>
                <w:rFonts w:ascii="Arial" w:hAnsi="Arial" w:cs="Arial"/>
                <w:sz w:val="20"/>
                <w:szCs w:val="20"/>
                <w:lang w:val="pt-BR"/>
              </w:rPr>
              <w:t xml:space="preserve"> și, dacă este cazul, va prelungi </w:t>
            </w:r>
            <w:r w:rsidRPr="00807C85">
              <w:rPr>
                <w:rFonts w:ascii="Arial" w:hAnsi="Arial" w:cs="Arial"/>
                <w:i/>
                <w:sz w:val="20"/>
                <w:szCs w:val="20"/>
                <w:lang w:val="pt-BR"/>
              </w:rPr>
              <w:t>termenul de prestare</w:t>
            </w:r>
            <w:r w:rsidRPr="00807C85">
              <w:rPr>
                <w:rFonts w:ascii="Arial" w:hAnsi="Arial" w:cs="Arial"/>
                <w:sz w:val="20"/>
                <w:szCs w:val="20"/>
                <w:lang w:val="pt-BR"/>
              </w:rPr>
              <w:t>.</w:t>
            </w:r>
          </w:p>
        </w:tc>
      </w:tr>
      <w:tr w:rsidR="00807C85" w:rsidRPr="00807C85" w:rsidTr="00886516">
        <w:trPr>
          <w:trHeight w:val="127"/>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Justificarea necesitatii activarii clauzei cu optiuni</w:t>
            </w:r>
            <w:r w:rsidRPr="00807C85">
              <w:rPr>
                <w:rFonts w:ascii="Arial"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807C85" w:rsidRPr="00807C85" w:rsidTr="00886516">
        <w:trPr>
          <w:trHeight w:val="127"/>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ro-RO"/>
              </w:rPr>
            </w:pPr>
            <w:r w:rsidRPr="00807C85">
              <w:rPr>
                <w:rFonts w:ascii="Arial" w:hAnsi="Arial" w:cs="Arial"/>
                <w:b/>
                <w:sz w:val="20"/>
                <w:szCs w:val="20"/>
                <w:lang w:val="ro-RO"/>
              </w:rPr>
              <w:t>Modalitatea de implementare a modificarii contractului</w:t>
            </w:r>
            <w:r w:rsidRPr="00807C85">
              <w:rPr>
                <w:rFonts w:ascii="Arial" w:hAnsi="Arial" w:cs="Arial"/>
                <w:sz w:val="20"/>
                <w:szCs w:val="20"/>
                <w:lang w:val="ro-RO"/>
              </w:rPr>
              <w:t xml:space="preserve"> : În toate ipotezele termenul de execuție care curge împotriva </w:t>
            </w:r>
            <w:r w:rsidRPr="00807C85">
              <w:rPr>
                <w:rFonts w:ascii="Arial" w:hAnsi="Arial" w:cs="Arial"/>
                <w:i/>
                <w:sz w:val="20"/>
                <w:szCs w:val="20"/>
                <w:lang w:val="ro-RO"/>
              </w:rPr>
              <w:t>Contractantului</w:t>
            </w:r>
            <w:r w:rsidRPr="00807C85">
              <w:rPr>
                <w:rFonts w:ascii="Arial" w:hAnsi="Arial" w:cs="Arial"/>
                <w:sz w:val="20"/>
                <w:szCs w:val="20"/>
                <w:lang w:val="ro-RO"/>
              </w:rPr>
              <w:t xml:space="preserve"> va fi prelungit cu durata impedimentelor, constatate </w:t>
            </w:r>
            <w:r w:rsidRPr="00807C85">
              <w:rPr>
                <w:rFonts w:ascii="Arial" w:hAnsi="Arial" w:cs="Arial"/>
                <w:i/>
                <w:sz w:val="20"/>
                <w:szCs w:val="20"/>
                <w:lang w:val="ro-RO"/>
              </w:rPr>
              <w:t>în scris</w:t>
            </w:r>
            <w:r w:rsidRPr="00807C85">
              <w:rPr>
                <w:rFonts w:ascii="Arial" w:hAnsi="Arial" w:cs="Arial"/>
                <w:sz w:val="20"/>
                <w:szCs w:val="20"/>
                <w:lang w:val="ro-RO"/>
              </w:rPr>
              <w:t xml:space="preserve"> de către </w:t>
            </w:r>
            <w:r w:rsidRPr="00807C85">
              <w:rPr>
                <w:rFonts w:ascii="Arial" w:hAnsi="Arial" w:cs="Arial"/>
                <w:i/>
                <w:sz w:val="20"/>
                <w:szCs w:val="20"/>
                <w:lang w:val="ro-RO"/>
              </w:rPr>
              <w:t>Părți</w:t>
            </w:r>
            <w:r w:rsidRPr="00807C85">
              <w:rPr>
                <w:rFonts w:ascii="Arial" w:hAnsi="Arial" w:cs="Arial"/>
                <w:sz w:val="20"/>
                <w:szCs w:val="20"/>
                <w:lang w:val="ro-RO"/>
              </w:rPr>
              <w:t xml:space="preserve"> prin reprezentanții lor împuterniciți în acest sens, prin încheierea unui </w:t>
            </w:r>
            <w:r w:rsidRPr="00807C85">
              <w:rPr>
                <w:rFonts w:ascii="Arial" w:hAnsi="Arial" w:cs="Arial"/>
                <w:i/>
                <w:sz w:val="20"/>
                <w:szCs w:val="20"/>
                <w:lang w:val="ro-RO"/>
              </w:rPr>
              <w:t>Act Adițional</w:t>
            </w:r>
            <w:r w:rsidRPr="00807C85">
              <w:rPr>
                <w:rFonts w:ascii="Arial" w:hAnsi="Arial" w:cs="Arial"/>
                <w:sz w:val="20"/>
                <w:szCs w:val="20"/>
                <w:lang w:val="ro-RO"/>
              </w:rPr>
              <w:t xml:space="preserve"> la </w:t>
            </w:r>
            <w:r w:rsidRPr="00807C85">
              <w:rPr>
                <w:rFonts w:ascii="Arial" w:hAnsi="Arial" w:cs="Arial"/>
                <w:i/>
                <w:sz w:val="20"/>
                <w:szCs w:val="20"/>
                <w:lang w:val="ro-RO"/>
              </w:rPr>
              <w:t>Contract</w:t>
            </w:r>
            <w:r w:rsidRPr="00807C85">
              <w:rPr>
                <w:rFonts w:ascii="Arial" w:hAnsi="Arial" w:cs="Arial"/>
                <w:sz w:val="20"/>
                <w:szCs w:val="20"/>
                <w:lang w:val="ro-RO"/>
              </w:rPr>
              <w:t>.</w:t>
            </w:r>
          </w:p>
        </w:tc>
      </w:tr>
      <w:tr w:rsidR="00807C85" w:rsidRPr="00807C85" w:rsidTr="00886516">
        <w:trPr>
          <w:trHeight w:val="146"/>
        </w:trPr>
        <w:tc>
          <w:tcPr>
            <w:tcW w:w="10260" w:type="dxa"/>
            <w:gridSpan w:val="2"/>
            <w:shd w:val="clear" w:color="auto" w:fill="C6D9F1"/>
          </w:tcPr>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Efectuarea de modificari In conformitate cu prevederile art 221 alin 1 lit f din Legea 998/2016, se va putea recurge la aceste modificari, in plus fata de modificarile in baza art 221 alin 1 literele a)-d) din Legea 98/2016.</w:t>
            </w:r>
          </w:p>
        </w:tc>
      </w:tr>
      <w:tr w:rsidR="00807C85" w:rsidRPr="00807C85" w:rsidTr="00886516">
        <w:trPr>
          <w:trHeight w:val="147"/>
        </w:trPr>
        <w:tc>
          <w:tcPr>
            <w:tcW w:w="1699" w:type="dxa"/>
            <w:vMerge w:val="restart"/>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Clauza de modificare nr 9</w:t>
            </w:r>
          </w:p>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bCs/>
                <w:sz w:val="20"/>
                <w:szCs w:val="20"/>
                <w:lang w:val="rm-CH"/>
              </w:rPr>
            </w:pPr>
            <w:r w:rsidRPr="00807C85">
              <w:rPr>
                <w:rFonts w:ascii="Arial" w:hAnsi="Arial" w:cs="Arial"/>
                <w:b/>
                <w:sz w:val="20"/>
                <w:szCs w:val="20"/>
              </w:rPr>
              <w:lastRenderedPageBreak/>
              <w:t>Obiectul modificarii:</w:t>
            </w:r>
            <w:r w:rsidRPr="00807C85">
              <w:rPr>
                <w:rFonts w:ascii="Arial" w:hAnsi="Arial" w:cs="Arial"/>
                <w:sz w:val="20"/>
                <w:szCs w:val="20"/>
              </w:rPr>
              <w:t xml:space="preserve"> </w:t>
            </w:r>
            <w:r w:rsidRPr="00807C85">
              <w:rPr>
                <w:rFonts w:ascii="Arial" w:hAnsi="Arial" w:cs="Arial"/>
                <w:bCs/>
                <w:sz w:val="20"/>
                <w:szCs w:val="20"/>
                <w:lang w:val="rm-CH"/>
              </w:rPr>
              <w:t>Orice modificare pentru care sunt intrunite prevederile art 221 alin 1 lit f din Legea 98/2016.</w:t>
            </w:r>
          </w:p>
        </w:tc>
      </w:tr>
      <w:tr w:rsidR="00807C85" w:rsidRPr="00807C85" w:rsidTr="00886516">
        <w:trPr>
          <w:trHeight w:val="147"/>
        </w:trPr>
        <w:tc>
          <w:tcPr>
            <w:tcW w:w="1699" w:type="dxa"/>
            <w:vMerge/>
            <w:shd w:val="clear" w:color="auto" w:fill="auto"/>
          </w:tcPr>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Evaluarea modificarilor:</w:t>
            </w:r>
          </w:p>
          <w:p w:rsidR="00807C85" w:rsidRPr="00807C85" w:rsidRDefault="00807C85" w:rsidP="00807C85">
            <w:pPr>
              <w:jc w:val="both"/>
              <w:rPr>
                <w:rFonts w:ascii="Arial" w:hAnsi="Arial" w:cs="Arial"/>
                <w:sz w:val="20"/>
                <w:szCs w:val="20"/>
              </w:rPr>
            </w:pPr>
            <w:r w:rsidRPr="00807C85">
              <w:rPr>
                <w:rFonts w:ascii="Arial" w:hAnsi="Arial" w:cs="Arial"/>
                <w:sz w:val="20"/>
                <w:szCs w:val="20"/>
              </w:rPr>
              <w:t>Modificările vor fi evaluate după cum urmează:</w:t>
            </w:r>
          </w:p>
          <w:p w:rsidR="00807C85" w:rsidRPr="00807C85" w:rsidRDefault="00807C85" w:rsidP="00450223">
            <w:pPr>
              <w:numPr>
                <w:ilvl w:val="0"/>
                <w:numId w:val="12"/>
              </w:numPr>
              <w:jc w:val="both"/>
              <w:rPr>
                <w:rFonts w:ascii="Arial" w:hAnsi="Arial" w:cs="Arial"/>
                <w:sz w:val="20"/>
                <w:szCs w:val="20"/>
              </w:rPr>
            </w:pPr>
            <w:r w:rsidRPr="00807C85">
              <w:rPr>
                <w:rFonts w:ascii="Arial" w:hAnsi="Arial" w:cs="Arial"/>
                <w:sz w:val="20"/>
                <w:szCs w:val="20"/>
              </w:rPr>
              <w:t xml:space="preserve">la prețurile din </w:t>
            </w:r>
            <w:r w:rsidRPr="00807C85">
              <w:rPr>
                <w:rFonts w:ascii="Arial" w:hAnsi="Arial" w:cs="Arial"/>
                <w:i/>
                <w:sz w:val="20"/>
                <w:szCs w:val="20"/>
              </w:rPr>
              <w:t>Contract</w:t>
            </w:r>
            <w:r w:rsidRPr="00807C85">
              <w:rPr>
                <w:rFonts w:ascii="Arial" w:hAnsi="Arial" w:cs="Arial"/>
                <w:sz w:val="20"/>
                <w:szCs w:val="20"/>
              </w:rPr>
              <w:t xml:space="preserve"> sau</w:t>
            </w:r>
          </w:p>
          <w:p w:rsidR="00807C85" w:rsidRPr="00807C85" w:rsidRDefault="00807C85" w:rsidP="00450223">
            <w:pPr>
              <w:numPr>
                <w:ilvl w:val="0"/>
                <w:numId w:val="12"/>
              </w:numPr>
              <w:jc w:val="both"/>
              <w:rPr>
                <w:rFonts w:ascii="Arial" w:hAnsi="Arial" w:cs="Arial"/>
                <w:sz w:val="20"/>
                <w:szCs w:val="20"/>
                <w:lang w:val="pt-BR"/>
              </w:rPr>
            </w:pPr>
            <w:r w:rsidRPr="00807C85">
              <w:rPr>
                <w:rFonts w:ascii="Arial" w:hAnsi="Arial" w:cs="Arial"/>
                <w:sz w:val="20"/>
                <w:szCs w:val="20"/>
                <w:lang w:val="pt-BR"/>
              </w:rPr>
              <w:t>pe baza unor preţuri similare din contract, cu adaptările de rigoare sau</w:t>
            </w:r>
          </w:p>
          <w:p w:rsidR="00807C85" w:rsidRPr="00807C85" w:rsidRDefault="00807C85" w:rsidP="00450223">
            <w:pPr>
              <w:numPr>
                <w:ilvl w:val="0"/>
                <w:numId w:val="12"/>
              </w:numPr>
              <w:jc w:val="both"/>
              <w:rPr>
                <w:rFonts w:ascii="Arial" w:hAnsi="Arial" w:cs="Arial"/>
                <w:sz w:val="20"/>
                <w:szCs w:val="20"/>
                <w:lang w:val="ro-RO"/>
              </w:rPr>
            </w:pPr>
            <w:r w:rsidRPr="00807C85">
              <w:rPr>
                <w:rFonts w:ascii="Arial" w:hAnsi="Arial" w:cs="Arial"/>
                <w:sz w:val="20"/>
                <w:szCs w:val="20"/>
                <w:lang w:val="pt-BR"/>
              </w:rPr>
              <w:t xml:space="preserve">la prețuri noi corespunzătoare, care pot fi convenite de către </w:t>
            </w:r>
            <w:r w:rsidRPr="00807C85">
              <w:rPr>
                <w:rFonts w:ascii="Arial" w:hAnsi="Arial" w:cs="Arial"/>
                <w:i/>
                <w:sz w:val="20"/>
                <w:szCs w:val="20"/>
                <w:lang w:val="pt-BR"/>
              </w:rPr>
              <w:t>Părți</w:t>
            </w:r>
            <w:r w:rsidRPr="00807C85">
              <w:rPr>
                <w:rFonts w:ascii="Arial" w:hAnsi="Arial" w:cs="Arial"/>
                <w:sz w:val="20"/>
                <w:szCs w:val="20"/>
                <w:lang w:val="pt-BR"/>
              </w:rPr>
              <w:t xml:space="preserve"> sau pe care </w:t>
            </w:r>
            <w:r w:rsidRPr="00807C85">
              <w:rPr>
                <w:rFonts w:ascii="Arial" w:hAnsi="Arial" w:cs="Arial"/>
                <w:i/>
                <w:sz w:val="20"/>
                <w:szCs w:val="20"/>
                <w:lang w:val="pt-BR"/>
              </w:rPr>
              <w:t>Achizitorul</w:t>
            </w:r>
            <w:r w:rsidRPr="00807C85">
              <w:rPr>
                <w:rFonts w:ascii="Arial"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807C85">
              <w:rPr>
                <w:rFonts w:ascii="Arial" w:hAnsi="Arial" w:cs="Arial"/>
                <w:sz w:val="20"/>
                <w:szCs w:val="20"/>
                <w:lang w:val="ro-RO"/>
              </w:rPr>
              <w:t xml:space="preserve">cu Indicele Preturilor de Consum pentru marfuri nealimentare   comunicat de INS pentru luna decembrie a anului in care a fost incheiat contractul, acolo unde este cazul.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Prețurile pentru modificări vor include cota de profit astfel cum este precizată în </w:t>
            </w:r>
            <w:r w:rsidRPr="00807C85">
              <w:rPr>
                <w:rFonts w:ascii="Arial" w:hAnsi="Arial" w:cs="Arial"/>
                <w:i/>
                <w:sz w:val="20"/>
                <w:szCs w:val="20"/>
                <w:lang w:val="pt-BR"/>
              </w:rPr>
              <w:t>Ofertă</w:t>
            </w:r>
            <w:r w:rsidRPr="00807C85">
              <w:rPr>
                <w:rFonts w:ascii="Arial" w:hAnsi="Arial" w:cs="Arial"/>
                <w:sz w:val="20"/>
                <w:szCs w:val="20"/>
                <w:lang w:val="pt-BR"/>
              </w:rPr>
              <w:t xml:space="preserve"> și în niciun caz modificarea/suplimentarea nu va determina o depășire cu mai mult decât procentul de 10% din valoarea contractului e achizitie publica</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În cazul în care se efectuează majorarea preţului contractului prin mai multe modificări succesive in baza acestei clauze, valoarea cumulată a modificărilor contractului nu va depăşi cu mai mult de 10% valoarea contractului iniţial.</w:t>
            </w:r>
          </w:p>
          <w:p w:rsidR="00807C85" w:rsidRPr="00807C85" w:rsidRDefault="00807C85" w:rsidP="00807C85">
            <w:pPr>
              <w:jc w:val="both"/>
              <w:rPr>
                <w:rFonts w:ascii="Arial" w:hAnsi="Arial" w:cs="Arial"/>
                <w:b/>
                <w:sz w:val="20"/>
                <w:szCs w:val="20"/>
                <w:lang w:val="pt-BR"/>
              </w:rPr>
            </w:pP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Initierea procesului de implementare a optiunii de modificare a contractului</w:t>
            </w:r>
            <w:r w:rsidRPr="00807C85">
              <w:rPr>
                <w:rFonts w:ascii="Arial" w:hAnsi="Arial" w:cs="Arial"/>
                <w:sz w:val="20"/>
                <w:szCs w:val="20"/>
                <w:lang w:val="pt-BR"/>
              </w:rPr>
              <w:t xml:space="preserve"> revine  Achizitorului </w:t>
            </w:r>
          </w:p>
          <w:p w:rsidR="00807C85" w:rsidRPr="00807C85" w:rsidRDefault="00807C85" w:rsidP="00450223">
            <w:pPr>
              <w:numPr>
                <w:ilvl w:val="0"/>
                <w:numId w:val="14"/>
              </w:numPr>
              <w:jc w:val="both"/>
              <w:rPr>
                <w:rFonts w:ascii="Arial" w:hAnsi="Arial" w:cs="Arial"/>
                <w:bCs/>
                <w:sz w:val="20"/>
                <w:szCs w:val="20"/>
                <w:lang w:val="ro-RO"/>
              </w:rPr>
            </w:pPr>
            <w:r w:rsidRPr="00807C85">
              <w:rPr>
                <w:rFonts w:ascii="Arial" w:hAnsi="Arial" w:cs="Arial"/>
                <w:bCs/>
                <w:sz w:val="20"/>
                <w:szCs w:val="20"/>
                <w:lang w:val="ro-RO"/>
              </w:rPr>
              <w:t xml:space="preserve">Fie printr-o </w:t>
            </w:r>
            <w:r w:rsidRPr="00807C85">
              <w:rPr>
                <w:rFonts w:ascii="Arial" w:hAnsi="Arial" w:cs="Arial"/>
                <w:b/>
                <w:bCs/>
                <w:sz w:val="20"/>
                <w:szCs w:val="20"/>
                <w:lang w:val="ro-RO"/>
              </w:rPr>
              <w:t>Instructiune</w:t>
            </w:r>
            <w:r w:rsidRPr="00807C85">
              <w:rPr>
                <w:rFonts w:ascii="Arial" w:hAnsi="Arial" w:cs="Arial"/>
                <w:bCs/>
                <w:sz w:val="20"/>
                <w:szCs w:val="20"/>
                <w:lang w:val="ro-RO"/>
              </w:rPr>
              <w:t xml:space="preserve"> emisa de Achizitor</w:t>
            </w:r>
            <w:r w:rsidRPr="00807C85">
              <w:rPr>
                <w:rFonts w:ascii="Arial" w:hAnsi="Arial" w:cs="Arial"/>
                <w:bCs/>
                <w:sz w:val="20"/>
                <w:szCs w:val="20"/>
                <w:lang w:val="rm-CH"/>
              </w:rPr>
              <w:t xml:space="preserve"> privind modificarea, ca urmare a faptului ca in prealabil, a fost instiintat de catre Prestator cu privire la necesitatea unei modificari, </w:t>
            </w:r>
          </w:p>
          <w:p w:rsidR="00807C85" w:rsidRPr="00807C85" w:rsidRDefault="00807C85" w:rsidP="00450223">
            <w:pPr>
              <w:numPr>
                <w:ilvl w:val="0"/>
                <w:numId w:val="14"/>
              </w:numPr>
              <w:jc w:val="both"/>
              <w:rPr>
                <w:rFonts w:ascii="Arial" w:hAnsi="Arial" w:cs="Arial"/>
                <w:bCs/>
                <w:sz w:val="20"/>
                <w:szCs w:val="20"/>
                <w:lang w:val="rm-CH"/>
              </w:rPr>
            </w:pPr>
            <w:r w:rsidRPr="00807C85">
              <w:rPr>
                <w:rFonts w:ascii="Arial" w:hAnsi="Arial" w:cs="Arial"/>
                <w:bCs/>
                <w:sz w:val="20"/>
                <w:szCs w:val="20"/>
                <w:lang w:val="rm-CH"/>
              </w:rPr>
              <w:t xml:space="preserve">Fie printr-o </w:t>
            </w:r>
            <w:r w:rsidRPr="00807C85">
              <w:rPr>
                <w:rFonts w:ascii="Arial" w:hAnsi="Arial" w:cs="Arial"/>
                <w:b/>
                <w:bCs/>
                <w:sz w:val="20"/>
                <w:szCs w:val="20"/>
                <w:lang w:val="rm-CH"/>
              </w:rPr>
              <w:t>Cerere</w:t>
            </w:r>
            <w:r w:rsidRPr="00807C85">
              <w:rPr>
                <w:rFonts w:ascii="Arial" w:hAnsi="Arial" w:cs="Arial"/>
                <w:bCs/>
                <w:sz w:val="20"/>
                <w:szCs w:val="20"/>
                <w:lang w:val="rm-CH"/>
              </w:rPr>
              <w:t xml:space="preserve"> adresată </w:t>
            </w:r>
            <w:r w:rsidRPr="00807C85">
              <w:rPr>
                <w:rFonts w:ascii="Arial" w:hAnsi="Arial" w:cs="Arial"/>
                <w:bCs/>
                <w:i/>
                <w:sz w:val="20"/>
                <w:szCs w:val="20"/>
                <w:lang w:val="rm-CH"/>
              </w:rPr>
              <w:t>Contractantului</w:t>
            </w:r>
            <w:r w:rsidRPr="00807C85">
              <w:rPr>
                <w:rFonts w:ascii="Arial" w:hAnsi="Arial" w:cs="Arial"/>
                <w:bCs/>
                <w:sz w:val="20"/>
                <w:szCs w:val="20"/>
                <w:lang w:val="rm-CH"/>
              </w:rPr>
              <w:t xml:space="preserve"> </w:t>
            </w:r>
          </w:p>
          <w:p w:rsidR="00807C85" w:rsidRPr="00807C85" w:rsidRDefault="00807C85" w:rsidP="00807C85">
            <w:pPr>
              <w:jc w:val="both"/>
              <w:rPr>
                <w:rFonts w:ascii="Arial" w:hAnsi="Arial" w:cs="Arial"/>
                <w:bCs/>
                <w:sz w:val="20"/>
                <w:szCs w:val="20"/>
                <w:lang w:val="rm-CH"/>
              </w:rPr>
            </w:pPr>
          </w:p>
          <w:p w:rsidR="00807C85" w:rsidRPr="00807C85" w:rsidRDefault="00807C85" w:rsidP="00807C85">
            <w:pPr>
              <w:jc w:val="both"/>
              <w:rPr>
                <w:rFonts w:ascii="Arial" w:hAnsi="Arial" w:cs="Arial"/>
                <w:bCs/>
                <w:sz w:val="20"/>
                <w:szCs w:val="20"/>
                <w:lang w:val="rm-CH"/>
              </w:rPr>
            </w:pPr>
            <w:r w:rsidRPr="00807C85">
              <w:rPr>
                <w:rFonts w:ascii="Arial" w:hAnsi="Arial" w:cs="Arial"/>
                <w:bCs/>
                <w:i/>
                <w:sz w:val="20"/>
                <w:szCs w:val="20"/>
                <w:lang w:val="rm-CH"/>
              </w:rPr>
              <w:t xml:space="preserve">Prestatorul </w:t>
            </w:r>
            <w:r w:rsidRPr="00807C85">
              <w:rPr>
                <w:rFonts w:ascii="Arial" w:hAnsi="Arial" w:cs="Arial"/>
                <w:bCs/>
                <w:sz w:val="20"/>
                <w:szCs w:val="20"/>
                <w:lang w:val="rm-CH"/>
              </w:rPr>
              <w:t xml:space="preserve">nu va face nici o alterare și/sau modificare a </w:t>
            </w:r>
            <w:r w:rsidRPr="00807C85">
              <w:rPr>
                <w:rFonts w:ascii="Arial" w:hAnsi="Arial" w:cs="Arial"/>
                <w:bCs/>
                <w:i/>
                <w:sz w:val="20"/>
                <w:szCs w:val="20"/>
                <w:lang w:val="rm-CH"/>
              </w:rPr>
              <w:t xml:space="preserve">serviciilor </w:t>
            </w:r>
            <w:r w:rsidRPr="00807C85">
              <w:rPr>
                <w:rFonts w:ascii="Arial" w:hAnsi="Arial" w:cs="Arial"/>
                <w:bCs/>
                <w:sz w:val="20"/>
                <w:szCs w:val="20"/>
                <w:lang w:val="rm-CH"/>
              </w:rPr>
              <w:t xml:space="preserve">până când </w:t>
            </w:r>
            <w:r w:rsidRPr="00807C85">
              <w:rPr>
                <w:rFonts w:ascii="Arial" w:hAnsi="Arial" w:cs="Arial"/>
                <w:bCs/>
                <w:i/>
                <w:sz w:val="20"/>
                <w:szCs w:val="20"/>
                <w:lang w:val="rm-CH"/>
              </w:rPr>
              <w:t>Achizitorul</w:t>
            </w:r>
            <w:r w:rsidRPr="00807C85">
              <w:rPr>
                <w:rFonts w:ascii="Arial" w:hAnsi="Arial" w:cs="Arial"/>
                <w:bCs/>
                <w:sz w:val="20"/>
                <w:szCs w:val="20"/>
                <w:lang w:val="rm-CH"/>
              </w:rPr>
              <w:t xml:space="preserve"> nu va dispune sau nu va aproba o modificare.</w:t>
            </w:r>
          </w:p>
          <w:p w:rsidR="00807C85" w:rsidRPr="00807C85" w:rsidRDefault="00807C85" w:rsidP="00807C85">
            <w:pPr>
              <w:jc w:val="both"/>
              <w:rPr>
                <w:rFonts w:ascii="Arial" w:hAnsi="Arial" w:cs="Arial"/>
                <w:b/>
                <w:sz w:val="20"/>
                <w:szCs w:val="20"/>
                <w:lang w:val="pt-BR"/>
              </w:rPr>
            </w:pP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Justificarea necesitatii activarii clauzei cu optiuni</w:t>
            </w:r>
            <w:r w:rsidRPr="00807C85">
              <w:rPr>
                <w:rFonts w:ascii="Arial"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807C85" w:rsidRPr="00807C85" w:rsidRDefault="00807C85" w:rsidP="00450223">
            <w:pPr>
              <w:numPr>
                <w:ilvl w:val="2"/>
                <w:numId w:val="13"/>
              </w:numPr>
              <w:jc w:val="both"/>
              <w:rPr>
                <w:rFonts w:ascii="Arial" w:hAnsi="Arial" w:cs="Arial"/>
                <w:sz w:val="20"/>
                <w:szCs w:val="20"/>
                <w:lang w:val="ro-RO"/>
              </w:rPr>
            </w:pPr>
            <w:r w:rsidRPr="00807C85">
              <w:rPr>
                <w:rFonts w:ascii="Arial" w:hAnsi="Arial" w:cs="Arial"/>
                <w:sz w:val="20"/>
                <w:szCs w:val="20"/>
                <w:lang w:val="ro-RO"/>
              </w:rPr>
              <w:t xml:space="preserve"> Documente justificative, respectiv procese-verbale/note de constatare/control, note tehnice de inspecţie, dispoziţii de şantier etc</w:t>
            </w:r>
          </w:p>
          <w:p w:rsidR="00807C85" w:rsidRPr="00807C85" w:rsidRDefault="00807C85" w:rsidP="00450223">
            <w:pPr>
              <w:numPr>
                <w:ilvl w:val="2"/>
                <w:numId w:val="13"/>
              </w:numPr>
              <w:jc w:val="both"/>
              <w:rPr>
                <w:rFonts w:ascii="Arial" w:hAnsi="Arial" w:cs="Arial"/>
                <w:sz w:val="20"/>
                <w:szCs w:val="20"/>
                <w:lang w:val="ro-RO"/>
              </w:rPr>
            </w:pPr>
            <w:r w:rsidRPr="00807C85">
              <w:rPr>
                <w:rFonts w:ascii="Arial" w:hAnsi="Arial" w:cs="Arial"/>
                <w:sz w:val="20"/>
                <w:szCs w:val="20"/>
                <w:lang w:val="ro-RO"/>
              </w:rPr>
              <w:t>Cererea adresata Prestatorului pentru depunerea unei propuneri</w:t>
            </w:r>
          </w:p>
          <w:p w:rsidR="00807C85" w:rsidRPr="00807C85" w:rsidRDefault="00807C85" w:rsidP="00450223">
            <w:pPr>
              <w:numPr>
                <w:ilvl w:val="2"/>
                <w:numId w:val="13"/>
              </w:numPr>
              <w:jc w:val="both"/>
              <w:rPr>
                <w:rFonts w:ascii="Arial" w:hAnsi="Arial" w:cs="Arial"/>
                <w:sz w:val="20"/>
                <w:szCs w:val="20"/>
                <w:lang w:val="ro-RO"/>
              </w:rPr>
            </w:pPr>
            <w:r w:rsidRPr="00807C85">
              <w:rPr>
                <w:rFonts w:ascii="Arial" w:hAnsi="Arial" w:cs="Arial"/>
                <w:sz w:val="20"/>
                <w:szCs w:val="20"/>
                <w:lang w:val="ro-RO"/>
              </w:rPr>
              <w:t>Propunerea primita, incluzand oferta financiara</w:t>
            </w:r>
          </w:p>
        </w:tc>
      </w:tr>
      <w:tr w:rsidR="00807C85" w:rsidRPr="00807C85" w:rsidTr="00886516">
        <w:trPr>
          <w:trHeight w:val="146"/>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rPr>
            </w:pPr>
            <w:r w:rsidRPr="00807C85">
              <w:rPr>
                <w:rFonts w:ascii="Arial" w:hAnsi="Arial" w:cs="Arial"/>
                <w:b/>
                <w:sz w:val="20"/>
                <w:szCs w:val="20"/>
              </w:rPr>
              <w:t>Modalitatea de implementare a modificarii contractului</w:t>
            </w:r>
            <w:r w:rsidRPr="00807C85">
              <w:rPr>
                <w:rFonts w:ascii="Arial" w:hAnsi="Arial" w:cs="Arial"/>
                <w:sz w:val="20"/>
                <w:szCs w:val="20"/>
              </w:rPr>
              <w:t xml:space="preserve"> : prin act aditional</w:t>
            </w:r>
          </w:p>
        </w:tc>
      </w:tr>
      <w:tr w:rsidR="00807C85" w:rsidRPr="00807C85" w:rsidTr="00886516">
        <w:trPr>
          <w:trHeight w:val="146"/>
        </w:trPr>
        <w:tc>
          <w:tcPr>
            <w:tcW w:w="10260" w:type="dxa"/>
            <w:gridSpan w:val="2"/>
            <w:shd w:val="clear" w:color="auto" w:fill="C6D9F1"/>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807C85" w:rsidRPr="00807C85" w:rsidTr="00886516">
        <w:trPr>
          <w:trHeight w:val="75"/>
        </w:trPr>
        <w:tc>
          <w:tcPr>
            <w:tcW w:w="1699" w:type="dxa"/>
            <w:vMerge w:val="restart"/>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Clauza de modificare nr 10</w:t>
            </w:r>
          </w:p>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sz w:val="20"/>
                <w:szCs w:val="20"/>
              </w:rPr>
            </w:pPr>
            <w:r w:rsidRPr="00807C85">
              <w:rPr>
                <w:rFonts w:ascii="Arial" w:hAnsi="Arial" w:cs="Arial"/>
                <w:b/>
                <w:sz w:val="20"/>
                <w:szCs w:val="20"/>
              </w:rPr>
              <w:t xml:space="preserve">Obiectul modificarilor: </w:t>
            </w:r>
            <w:r w:rsidRPr="00807C85">
              <w:rPr>
                <w:rFonts w:ascii="Arial" w:hAnsi="Arial" w:cs="Arial"/>
                <w:sz w:val="20"/>
                <w:szCs w:val="20"/>
              </w:rPr>
              <w:t>orice modificare pentru care sunt indeplinite conditiile mentionate la:</w:t>
            </w:r>
          </w:p>
          <w:p w:rsidR="00807C85" w:rsidRPr="00807C85" w:rsidRDefault="00807C85" w:rsidP="00450223">
            <w:pPr>
              <w:numPr>
                <w:ilvl w:val="0"/>
                <w:numId w:val="17"/>
              </w:numPr>
              <w:jc w:val="both"/>
              <w:rPr>
                <w:rFonts w:ascii="Arial" w:hAnsi="Arial" w:cs="Arial"/>
                <w:b/>
                <w:sz w:val="20"/>
                <w:szCs w:val="20"/>
              </w:rPr>
            </w:pPr>
            <w:r w:rsidRPr="00807C85">
              <w:rPr>
                <w:rFonts w:ascii="Arial" w:hAnsi="Arial" w:cs="Arial"/>
                <w:sz w:val="20"/>
                <w:szCs w:val="20"/>
              </w:rPr>
              <w:t>art 221 alin 1 lit b si c din Legea 98/2016 coroborate cu  art221 alin (3), (4), (5),  (6), (10) din Legea 98/2016</w:t>
            </w:r>
          </w:p>
          <w:p w:rsidR="00807C85" w:rsidRPr="00807C85" w:rsidRDefault="00807C85" w:rsidP="00450223">
            <w:pPr>
              <w:numPr>
                <w:ilvl w:val="0"/>
                <w:numId w:val="17"/>
              </w:numPr>
              <w:jc w:val="both"/>
              <w:rPr>
                <w:rFonts w:ascii="Arial" w:hAnsi="Arial" w:cs="Arial"/>
                <w:b/>
                <w:sz w:val="20"/>
                <w:szCs w:val="20"/>
              </w:rPr>
            </w:pPr>
            <w:r w:rsidRPr="00807C85">
              <w:rPr>
                <w:rFonts w:ascii="Arial" w:hAnsi="Arial" w:cs="Arial"/>
                <w:sz w:val="20"/>
                <w:szCs w:val="20"/>
              </w:rPr>
              <w:t>prevederile art 25.6 “În scopul interpretării Contractului”</w:t>
            </w:r>
          </w:p>
        </w:tc>
      </w:tr>
      <w:tr w:rsidR="00807C85" w:rsidRPr="00807C85" w:rsidTr="00886516">
        <w:trPr>
          <w:trHeight w:val="75"/>
        </w:trPr>
        <w:tc>
          <w:tcPr>
            <w:tcW w:w="1699" w:type="dxa"/>
            <w:vMerge/>
            <w:shd w:val="clear" w:color="auto" w:fill="auto"/>
          </w:tcPr>
          <w:p w:rsidR="00807C85" w:rsidRPr="00807C85" w:rsidRDefault="00807C85" w:rsidP="00807C85">
            <w:pPr>
              <w:jc w:val="both"/>
              <w:rPr>
                <w:rFonts w:ascii="Arial" w:hAnsi="Arial" w:cs="Arial"/>
                <w:b/>
                <w:sz w:val="20"/>
                <w:szCs w:val="20"/>
              </w:rPr>
            </w:pPr>
          </w:p>
        </w:tc>
        <w:tc>
          <w:tcPr>
            <w:tcW w:w="8561" w:type="dxa"/>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Evaluarea modificarilor:</w:t>
            </w:r>
          </w:p>
          <w:p w:rsidR="00807C85" w:rsidRPr="00807C85" w:rsidRDefault="00807C85" w:rsidP="00807C85">
            <w:pPr>
              <w:jc w:val="both"/>
              <w:rPr>
                <w:rFonts w:ascii="Arial" w:hAnsi="Arial" w:cs="Arial"/>
                <w:sz w:val="20"/>
                <w:szCs w:val="20"/>
              </w:rPr>
            </w:pPr>
            <w:r w:rsidRPr="00807C85">
              <w:rPr>
                <w:rFonts w:ascii="Arial" w:hAnsi="Arial" w:cs="Arial"/>
                <w:sz w:val="20"/>
                <w:szCs w:val="20"/>
              </w:rPr>
              <w:t>Modificările vor fi evaluate după cum urmează:</w:t>
            </w:r>
          </w:p>
          <w:p w:rsidR="00807C85" w:rsidRPr="00807C85" w:rsidRDefault="00807C85" w:rsidP="00450223">
            <w:pPr>
              <w:numPr>
                <w:ilvl w:val="0"/>
                <w:numId w:val="12"/>
              </w:numPr>
              <w:jc w:val="both"/>
              <w:rPr>
                <w:rFonts w:ascii="Arial" w:hAnsi="Arial" w:cs="Arial"/>
                <w:sz w:val="20"/>
                <w:szCs w:val="20"/>
              </w:rPr>
            </w:pPr>
            <w:r w:rsidRPr="00807C85">
              <w:rPr>
                <w:rFonts w:ascii="Arial" w:hAnsi="Arial" w:cs="Arial"/>
                <w:sz w:val="20"/>
                <w:szCs w:val="20"/>
              </w:rPr>
              <w:t xml:space="preserve">la prețurile din </w:t>
            </w:r>
            <w:r w:rsidRPr="00807C85">
              <w:rPr>
                <w:rFonts w:ascii="Arial" w:hAnsi="Arial" w:cs="Arial"/>
                <w:i/>
                <w:sz w:val="20"/>
                <w:szCs w:val="20"/>
              </w:rPr>
              <w:t>Contract</w:t>
            </w:r>
            <w:r w:rsidRPr="00807C85">
              <w:rPr>
                <w:rFonts w:ascii="Arial" w:hAnsi="Arial" w:cs="Arial"/>
                <w:sz w:val="20"/>
                <w:szCs w:val="20"/>
              </w:rPr>
              <w:t xml:space="preserve"> sau</w:t>
            </w:r>
          </w:p>
          <w:p w:rsidR="00807C85" w:rsidRPr="00807C85" w:rsidRDefault="00807C85" w:rsidP="00450223">
            <w:pPr>
              <w:numPr>
                <w:ilvl w:val="0"/>
                <w:numId w:val="12"/>
              </w:numPr>
              <w:jc w:val="both"/>
              <w:rPr>
                <w:rFonts w:ascii="Arial" w:hAnsi="Arial" w:cs="Arial"/>
                <w:sz w:val="20"/>
                <w:szCs w:val="20"/>
                <w:lang w:val="pt-BR"/>
              </w:rPr>
            </w:pPr>
            <w:r w:rsidRPr="00807C85">
              <w:rPr>
                <w:rFonts w:ascii="Arial" w:hAnsi="Arial" w:cs="Arial"/>
                <w:sz w:val="20"/>
                <w:szCs w:val="20"/>
                <w:lang w:val="pt-BR"/>
              </w:rPr>
              <w:t>pe baza unor preţuri similare din contract, cu adaptările de rigoare sau</w:t>
            </w:r>
          </w:p>
          <w:p w:rsidR="00807C85" w:rsidRPr="00807C85" w:rsidRDefault="00807C85" w:rsidP="00450223">
            <w:pPr>
              <w:numPr>
                <w:ilvl w:val="0"/>
                <w:numId w:val="12"/>
              </w:numPr>
              <w:jc w:val="both"/>
              <w:rPr>
                <w:rFonts w:ascii="Arial" w:hAnsi="Arial" w:cs="Arial"/>
                <w:sz w:val="20"/>
                <w:szCs w:val="20"/>
                <w:lang w:val="ro-RO"/>
              </w:rPr>
            </w:pPr>
            <w:r w:rsidRPr="00807C85">
              <w:rPr>
                <w:rFonts w:ascii="Arial" w:hAnsi="Arial" w:cs="Arial"/>
                <w:sz w:val="20"/>
                <w:szCs w:val="20"/>
                <w:lang w:val="pt-BR"/>
              </w:rPr>
              <w:t xml:space="preserve">la prețuri noi corespunzătoare, care pot fi convenite de către </w:t>
            </w:r>
            <w:r w:rsidRPr="00807C85">
              <w:rPr>
                <w:rFonts w:ascii="Arial" w:hAnsi="Arial" w:cs="Arial"/>
                <w:i/>
                <w:sz w:val="20"/>
                <w:szCs w:val="20"/>
                <w:lang w:val="pt-BR"/>
              </w:rPr>
              <w:t>Părți</w:t>
            </w:r>
            <w:r w:rsidRPr="00807C85">
              <w:rPr>
                <w:rFonts w:ascii="Arial" w:hAnsi="Arial" w:cs="Arial"/>
                <w:sz w:val="20"/>
                <w:szCs w:val="20"/>
                <w:lang w:val="pt-BR"/>
              </w:rPr>
              <w:t xml:space="preserve"> sau pe care </w:t>
            </w:r>
            <w:r w:rsidRPr="00807C85">
              <w:rPr>
                <w:rFonts w:ascii="Arial" w:hAnsi="Arial" w:cs="Arial"/>
                <w:i/>
                <w:sz w:val="20"/>
                <w:szCs w:val="20"/>
                <w:lang w:val="pt-BR"/>
              </w:rPr>
              <w:t>Achizitorul</w:t>
            </w:r>
            <w:r w:rsidRPr="00807C85">
              <w:rPr>
                <w:rFonts w:ascii="Arial"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807C85">
              <w:rPr>
                <w:rFonts w:ascii="Arial" w:hAnsi="Arial" w:cs="Arial"/>
                <w:sz w:val="20"/>
                <w:szCs w:val="20"/>
                <w:lang w:val="ro-RO"/>
              </w:rPr>
              <w:t xml:space="preserve">cu Indicele Preturilor de Consum pentru marfuri nealimentare   comunicat de INS pentru luna decembrie a anului in care a fost incheiat contractul, acolo unde este cazul.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Prețurile pentru modificări vor include cota de profit astfel cum este precizată în </w:t>
            </w:r>
            <w:r w:rsidRPr="00807C85">
              <w:rPr>
                <w:rFonts w:ascii="Arial" w:hAnsi="Arial" w:cs="Arial"/>
                <w:i/>
                <w:sz w:val="20"/>
                <w:szCs w:val="20"/>
                <w:lang w:val="pt-BR"/>
              </w:rPr>
              <w:t>Ofertă</w:t>
            </w:r>
            <w:r w:rsidRPr="00807C85">
              <w:rPr>
                <w:rFonts w:ascii="Arial" w:hAnsi="Arial" w:cs="Arial"/>
                <w:sz w:val="20"/>
                <w:szCs w:val="20"/>
                <w:lang w:val="pt-BR"/>
              </w:rPr>
              <w:t xml:space="preserve"> și în niciun caz modificarea/suplimentarea nu va determina o depășire cu mai mult decât procentul de 50% din valoarea contractului e achizitie publica</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807C85" w:rsidRPr="00807C85" w:rsidRDefault="00807C85" w:rsidP="00807C85">
            <w:pPr>
              <w:jc w:val="both"/>
              <w:rPr>
                <w:rFonts w:ascii="Arial" w:hAnsi="Arial" w:cs="Arial"/>
                <w:b/>
                <w:sz w:val="20"/>
                <w:szCs w:val="20"/>
                <w:lang w:val="pt-BR"/>
              </w:rPr>
            </w:pPr>
          </w:p>
        </w:tc>
      </w:tr>
      <w:tr w:rsidR="00807C85" w:rsidRPr="00807C85" w:rsidTr="00886516">
        <w:trPr>
          <w:trHeight w:val="75"/>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Initierea procesului de implementare a optiunii de modificare a contractului</w:t>
            </w:r>
            <w:r w:rsidRPr="00807C85">
              <w:rPr>
                <w:rFonts w:ascii="Arial" w:hAnsi="Arial" w:cs="Arial"/>
                <w:sz w:val="20"/>
                <w:szCs w:val="20"/>
                <w:lang w:val="pt-BR"/>
              </w:rPr>
              <w:t xml:space="preserve"> revine  Achizitorului </w:t>
            </w:r>
          </w:p>
          <w:p w:rsidR="00807C85" w:rsidRPr="00807C85" w:rsidRDefault="00807C85" w:rsidP="00450223">
            <w:pPr>
              <w:numPr>
                <w:ilvl w:val="0"/>
                <w:numId w:val="14"/>
              </w:numPr>
              <w:jc w:val="both"/>
              <w:rPr>
                <w:rFonts w:ascii="Arial" w:hAnsi="Arial" w:cs="Arial"/>
                <w:bCs/>
                <w:sz w:val="20"/>
                <w:szCs w:val="20"/>
                <w:lang w:val="ro-RO"/>
              </w:rPr>
            </w:pPr>
            <w:r w:rsidRPr="00807C85">
              <w:rPr>
                <w:rFonts w:ascii="Arial" w:hAnsi="Arial" w:cs="Arial"/>
                <w:bCs/>
                <w:sz w:val="20"/>
                <w:szCs w:val="20"/>
                <w:lang w:val="ro-RO"/>
              </w:rPr>
              <w:t xml:space="preserve">Fie printr-o </w:t>
            </w:r>
            <w:r w:rsidRPr="00807C85">
              <w:rPr>
                <w:rFonts w:ascii="Arial" w:hAnsi="Arial" w:cs="Arial"/>
                <w:b/>
                <w:bCs/>
                <w:sz w:val="20"/>
                <w:szCs w:val="20"/>
                <w:lang w:val="ro-RO"/>
              </w:rPr>
              <w:t>Instructiune</w:t>
            </w:r>
            <w:r w:rsidRPr="00807C85">
              <w:rPr>
                <w:rFonts w:ascii="Arial" w:hAnsi="Arial" w:cs="Arial"/>
                <w:bCs/>
                <w:sz w:val="20"/>
                <w:szCs w:val="20"/>
                <w:lang w:val="ro-RO"/>
              </w:rPr>
              <w:t xml:space="preserve"> emisa de Achizitor</w:t>
            </w:r>
            <w:r w:rsidRPr="00807C85">
              <w:rPr>
                <w:rFonts w:ascii="Arial" w:hAnsi="Arial" w:cs="Arial"/>
                <w:bCs/>
                <w:sz w:val="20"/>
                <w:szCs w:val="20"/>
                <w:lang w:val="rm-CH"/>
              </w:rPr>
              <w:t xml:space="preserve"> privind modificarea, ca urmare a faptului ca in prealabil, a fost instiintat de catre Prestator cu privire la necesitatea unei modificari, </w:t>
            </w:r>
          </w:p>
          <w:p w:rsidR="00807C85" w:rsidRPr="00807C85" w:rsidRDefault="00807C85" w:rsidP="00450223">
            <w:pPr>
              <w:numPr>
                <w:ilvl w:val="0"/>
                <w:numId w:val="14"/>
              </w:numPr>
              <w:jc w:val="both"/>
              <w:rPr>
                <w:rFonts w:ascii="Arial" w:hAnsi="Arial" w:cs="Arial"/>
                <w:bCs/>
                <w:sz w:val="20"/>
                <w:szCs w:val="20"/>
                <w:lang w:val="rm-CH"/>
              </w:rPr>
            </w:pPr>
            <w:r w:rsidRPr="00807C85">
              <w:rPr>
                <w:rFonts w:ascii="Arial" w:hAnsi="Arial" w:cs="Arial"/>
                <w:bCs/>
                <w:sz w:val="20"/>
                <w:szCs w:val="20"/>
                <w:lang w:val="rm-CH"/>
              </w:rPr>
              <w:t xml:space="preserve">Fie printr-o </w:t>
            </w:r>
            <w:r w:rsidRPr="00807C85">
              <w:rPr>
                <w:rFonts w:ascii="Arial" w:hAnsi="Arial" w:cs="Arial"/>
                <w:b/>
                <w:bCs/>
                <w:sz w:val="20"/>
                <w:szCs w:val="20"/>
                <w:lang w:val="rm-CH"/>
              </w:rPr>
              <w:t>Cerere</w:t>
            </w:r>
            <w:r w:rsidRPr="00807C85">
              <w:rPr>
                <w:rFonts w:ascii="Arial" w:hAnsi="Arial" w:cs="Arial"/>
                <w:bCs/>
                <w:sz w:val="20"/>
                <w:szCs w:val="20"/>
                <w:lang w:val="rm-CH"/>
              </w:rPr>
              <w:t xml:space="preserve"> adresată </w:t>
            </w:r>
            <w:r w:rsidRPr="00807C85">
              <w:rPr>
                <w:rFonts w:ascii="Arial" w:hAnsi="Arial" w:cs="Arial"/>
                <w:bCs/>
                <w:i/>
                <w:sz w:val="20"/>
                <w:szCs w:val="20"/>
                <w:lang w:val="rm-CH"/>
              </w:rPr>
              <w:t>Contractantului</w:t>
            </w:r>
            <w:r w:rsidRPr="00807C85">
              <w:rPr>
                <w:rFonts w:ascii="Arial" w:hAnsi="Arial" w:cs="Arial"/>
                <w:bCs/>
                <w:sz w:val="20"/>
                <w:szCs w:val="20"/>
                <w:lang w:val="rm-CH"/>
              </w:rPr>
              <w:t xml:space="preserve"> </w:t>
            </w:r>
          </w:p>
          <w:p w:rsidR="00807C85" w:rsidRPr="00807C85" w:rsidRDefault="00807C85" w:rsidP="00807C85">
            <w:pPr>
              <w:jc w:val="both"/>
              <w:rPr>
                <w:rFonts w:ascii="Arial" w:hAnsi="Arial" w:cs="Arial"/>
                <w:bCs/>
                <w:sz w:val="20"/>
                <w:szCs w:val="20"/>
                <w:lang w:val="rm-CH"/>
              </w:rPr>
            </w:pPr>
          </w:p>
          <w:p w:rsidR="00807C85" w:rsidRPr="00807C85" w:rsidRDefault="00807C85" w:rsidP="00807C85">
            <w:pPr>
              <w:jc w:val="both"/>
              <w:rPr>
                <w:rFonts w:ascii="Arial" w:hAnsi="Arial" w:cs="Arial"/>
                <w:bCs/>
                <w:i/>
                <w:sz w:val="20"/>
                <w:szCs w:val="20"/>
                <w:lang w:val="rm-CH"/>
              </w:rPr>
            </w:pPr>
            <w:r w:rsidRPr="00807C85">
              <w:rPr>
                <w:rFonts w:ascii="Arial" w:hAnsi="Arial" w:cs="Arial"/>
                <w:bCs/>
                <w:i/>
                <w:sz w:val="20"/>
                <w:szCs w:val="20"/>
                <w:lang w:val="rm-CH"/>
              </w:rPr>
              <w:t>Prestatorul nu va face nici o alterare și/sau modificare a serviciilor până când Achizitorul nu va dispune sau nu va aproba o modificare.</w:t>
            </w:r>
          </w:p>
          <w:p w:rsidR="00807C85" w:rsidRPr="00807C85" w:rsidRDefault="00807C85" w:rsidP="00807C85">
            <w:pPr>
              <w:jc w:val="both"/>
              <w:rPr>
                <w:rFonts w:ascii="Arial" w:hAnsi="Arial" w:cs="Arial"/>
                <w:b/>
                <w:sz w:val="20"/>
                <w:szCs w:val="20"/>
                <w:lang w:val="pt-BR"/>
              </w:rPr>
            </w:pPr>
          </w:p>
        </w:tc>
      </w:tr>
      <w:tr w:rsidR="00807C85" w:rsidRPr="00807C85" w:rsidTr="00886516">
        <w:trPr>
          <w:trHeight w:val="75"/>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Justificarea necesitatii activarii clauzei cu optiuni</w:t>
            </w:r>
            <w:r w:rsidRPr="00807C85">
              <w:rPr>
                <w:rFonts w:ascii="Arial"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807C85" w:rsidRPr="00807C85" w:rsidRDefault="00807C85" w:rsidP="00450223">
            <w:pPr>
              <w:numPr>
                <w:ilvl w:val="2"/>
                <w:numId w:val="13"/>
              </w:numPr>
              <w:jc w:val="both"/>
              <w:rPr>
                <w:rFonts w:ascii="Arial" w:hAnsi="Arial" w:cs="Arial"/>
                <w:sz w:val="20"/>
                <w:szCs w:val="20"/>
                <w:lang w:val="ro-RO"/>
              </w:rPr>
            </w:pPr>
            <w:r w:rsidRPr="00807C85">
              <w:rPr>
                <w:rFonts w:ascii="Arial" w:hAnsi="Arial" w:cs="Arial"/>
                <w:sz w:val="20"/>
                <w:szCs w:val="20"/>
                <w:lang w:val="ro-RO"/>
              </w:rPr>
              <w:t xml:space="preserve"> Documente justificative, respectiv procese-verbale/note de constatare/control, note tehnice de inspecţie, dispoziţii de şantier etc</w:t>
            </w:r>
          </w:p>
          <w:p w:rsidR="00807C85" w:rsidRPr="00807C85" w:rsidRDefault="00807C85" w:rsidP="00450223">
            <w:pPr>
              <w:numPr>
                <w:ilvl w:val="2"/>
                <w:numId w:val="13"/>
              </w:numPr>
              <w:jc w:val="both"/>
              <w:rPr>
                <w:rFonts w:ascii="Arial" w:hAnsi="Arial" w:cs="Arial"/>
                <w:sz w:val="20"/>
                <w:szCs w:val="20"/>
                <w:lang w:val="ro-RO"/>
              </w:rPr>
            </w:pPr>
            <w:r w:rsidRPr="00807C85">
              <w:rPr>
                <w:rFonts w:ascii="Arial" w:hAnsi="Arial" w:cs="Arial"/>
                <w:sz w:val="20"/>
                <w:szCs w:val="20"/>
                <w:lang w:val="ro-RO"/>
              </w:rPr>
              <w:t>Cererea adresata Prestatorului pentru depunerea unei propuneri</w:t>
            </w:r>
          </w:p>
          <w:p w:rsidR="00807C85" w:rsidRPr="00807C85" w:rsidRDefault="00807C85" w:rsidP="00450223">
            <w:pPr>
              <w:numPr>
                <w:ilvl w:val="2"/>
                <w:numId w:val="13"/>
              </w:numPr>
              <w:jc w:val="both"/>
              <w:rPr>
                <w:rFonts w:ascii="Arial" w:hAnsi="Arial" w:cs="Arial"/>
                <w:sz w:val="20"/>
                <w:szCs w:val="20"/>
                <w:lang w:val="ro-RO"/>
              </w:rPr>
            </w:pPr>
            <w:r w:rsidRPr="00807C85">
              <w:rPr>
                <w:rFonts w:ascii="Arial" w:hAnsi="Arial" w:cs="Arial"/>
                <w:sz w:val="20"/>
                <w:szCs w:val="20"/>
                <w:lang w:val="ro-RO"/>
              </w:rPr>
              <w:t>Propunerea primita, incluzand oferta financiara</w:t>
            </w:r>
          </w:p>
        </w:tc>
      </w:tr>
      <w:tr w:rsidR="00807C85" w:rsidRPr="00807C85" w:rsidTr="00886516">
        <w:trPr>
          <w:trHeight w:val="75"/>
        </w:trPr>
        <w:tc>
          <w:tcPr>
            <w:tcW w:w="1699" w:type="dxa"/>
            <w:vMerge/>
            <w:shd w:val="clear" w:color="auto" w:fill="auto"/>
          </w:tcPr>
          <w:p w:rsidR="00807C85" w:rsidRPr="00807C85" w:rsidRDefault="00807C85" w:rsidP="00807C85">
            <w:pPr>
              <w:jc w:val="both"/>
              <w:rPr>
                <w:rFonts w:ascii="Arial" w:hAnsi="Arial" w:cs="Arial"/>
                <w:b/>
                <w:sz w:val="20"/>
                <w:szCs w:val="20"/>
                <w:lang w:val="pt-BR"/>
              </w:rPr>
            </w:pPr>
          </w:p>
        </w:tc>
        <w:tc>
          <w:tcPr>
            <w:tcW w:w="8561" w:type="dxa"/>
            <w:shd w:val="clear" w:color="auto" w:fill="auto"/>
          </w:tcPr>
          <w:p w:rsidR="00807C85" w:rsidRPr="00807C85" w:rsidRDefault="00807C85" w:rsidP="00807C85">
            <w:pPr>
              <w:jc w:val="both"/>
              <w:rPr>
                <w:rFonts w:ascii="Arial" w:hAnsi="Arial" w:cs="Arial"/>
                <w:b/>
                <w:sz w:val="20"/>
                <w:szCs w:val="20"/>
              </w:rPr>
            </w:pPr>
            <w:r w:rsidRPr="00807C85">
              <w:rPr>
                <w:rFonts w:ascii="Arial" w:hAnsi="Arial" w:cs="Arial"/>
                <w:b/>
                <w:sz w:val="20"/>
                <w:szCs w:val="20"/>
              </w:rPr>
              <w:t>Modalitatea de implementare a modificarii contractului</w:t>
            </w:r>
            <w:r w:rsidRPr="00807C85">
              <w:rPr>
                <w:rFonts w:ascii="Arial" w:hAnsi="Arial" w:cs="Arial"/>
                <w:sz w:val="20"/>
                <w:szCs w:val="20"/>
              </w:rPr>
              <w:t xml:space="preserve"> : prin act aditional</w:t>
            </w:r>
          </w:p>
        </w:tc>
      </w:tr>
    </w:tbl>
    <w:p w:rsidR="00807C85" w:rsidRPr="00807C85" w:rsidRDefault="00807C85" w:rsidP="00807C85">
      <w:pPr>
        <w:jc w:val="both"/>
        <w:rPr>
          <w:rFonts w:ascii="Arial" w:hAnsi="Arial" w:cs="Arial"/>
          <w:sz w:val="20"/>
          <w:szCs w:val="20"/>
        </w:rPr>
      </w:pPr>
    </w:p>
    <w:p w:rsidR="00807C85" w:rsidRPr="00807C85" w:rsidRDefault="00807C85" w:rsidP="00807C85">
      <w:pPr>
        <w:jc w:val="both"/>
        <w:rPr>
          <w:rFonts w:ascii="Arial" w:hAnsi="Arial" w:cs="Arial"/>
          <w:b/>
          <w:sz w:val="20"/>
          <w:szCs w:val="20"/>
        </w:rPr>
      </w:pPr>
      <w:r w:rsidRPr="00807C85">
        <w:rPr>
          <w:rFonts w:ascii="Arial" w:hAnsi="Arial" w:cs="Arial"/>
          <w:b/>
          <w:sz w:val="20"/>
          <w:szCs w:val="20"/>
        </w:rPr>
        <w:t>18. Penalităţi, daune-interese</w:t>
      </w:r>
      <w:r w:rsidRPr="00807C85">
        <w:rPr>
          <w:rFonts w:ascii="Arial" w:hAnsi="Arial" w:cs="Arial"/>
          <w:b/>
          <w:sz w:val="20"/>
          <w:szCs w:val="20"/>
        </w:rPr>
        <w:tab/>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18.1. - 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 pentru fiecare zi de intarziere pana la indeplinirea efectiva a obligatiilor, dobanda aplicata la valoarea contractului fara tva diminuata cu contravaloarea fara tva a serviciilor care au fost receptionate de catre achizitor fara obiectiuni.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Penalitatile de întârziere vor fi percepute și în ipoteza în care, ca urmare a respingerii justificate proiectului de  către Achizitor, termenul de predare a proiectului este depasit datorita revizuirilor necesar a fi operate.</w:t>
      </w: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Valoarea penalitatilor nu poate depasi cuantumul sumei la care sunt aplicate .</w:t>
      </w:r>
    </w:p>
    <w:p w:rsidR="00807C85" w:rsidRPr="00807C85" w:rsidRDefault="00807C85" w:rsidP="00807C85">
      <w:pPr>
        <w:jc w:val="both"/>
        <w:rPr>
          <w:rFonts w:ascii="Arial" w:hAnsi="Arial" w:cs="Arial"/>
          <w:sz w:val="20"/>
          <w:szCs w:val="20"/>
        </w:rPr>
      </w:pPr>
      <w:r w:rsidRPr="00807C85">
        <w:rPr>
          <w:rFonts w:ascii="Arial" w:hAnsi="Arial" w:cs="Arial"/>
          <w:sz w:val="20"/>
          <w:szCs w:val="20"/>
          <w:lang w:val="pt-BR"/>
        </w:rPr>
        <w:t xml:space="preserve">18.2 – În cazul în care achizitorul din vina sa exclusiva nu onorează facturile în perioada convenita, atunci acesta poate fi obligat la a plăti o dobanda penalizatoare egala cu 1 %  pentru fiecare zi de intarziere pana la indeplinirea efectiva a obligatiilor, dobanda aplicata la valoarea fara tva a platilor neefectuate. </w:t>
      </w:r>
      <w:r w:rsidRPr="00807C85">
        <w:rPr>
          <w:rFonts w:ascii="Arial" w:hAnsi="Arial" w:cs="Arial"/>
          <w:sz w:val="20"/>
          <w:szCs w:val="20"/>
        </w:rPr>
        <w:t>Creanta constand in pretul serviciilor prestate produce dobanzi penalizatoare in cazul in care sunt indeplinite cumulativ urmatoarele conditii: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a) creditorul inclusiv subcontractantii acestuia, si-au indeplinit obligatiile contractuale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b) creditorul nu a primit suma datorata la scadenta, cu exceptia cazului in care debitorului nu ii este imputabila intarzierea”</w:t>
      </w: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Valoarea penalitatilor nu poate depasi cuantumul sumei la care sunt aplicate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18.3.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in lei fara tva a prezentului contract.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18.5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18.1, incetarea anticipata si de drept a prezentului contract si la emiterea unui document constatator conform art 167 alin 1 litera g din Legea 98/2016 si a art 166 din HG 395/2016  .</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 xml:space="preserve">19. Încetarea contractului. Rezilierea contractului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19.1</w:t>
      </w:r>
      <w:r w:rsidRPr="00807C85">
        <w:rPr>
          <w:rFonts w:ascii="Arial" w:hAnsi="Arial" w:cs="Arial"/>
          <w:sz w:val="20"/>
          <w:szCs w:val="20"/>
          <w:lang w:val="pt-BR"/>
        </w:rPr>
        <w:tab/>
        <w:t>(a) Prezentul Contract poate înceta, prin:</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i.</w:t>
      </w:r>
      <w:r w:rsidRPr="00807C85">
        <w:rPr>
          <w:rFonts w:ascii="Arial" w:hAnsi="Arial" w:cs="Arial"/>
          <w:sz w:val="20"/>
          <w:szCs w:val="20"/>
          <w:lang w:val="pt-BR"/>
        </w:rPr>
        <w:tab/>
        <w:t>executarea corespunzătoare a obligațiilor conform dispozițiilor prezentului Contract,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ii.</w:t>
      </w:r>
      <w:r w:rsidRPr="00807C85">
        <w:rPr>
          <w:rFonts w:ascii="Arial" w:hAnsi="Arial" w:cs="Arial"/>
          <w:sz w:val="20"/>
          <w:szCs w:val="20"/>
          <w:lang w:val="pt-BR"/>
        </w:rPr>
        <w:tab/>
        <w:t>acordul de voință al Părților, consemnat in scris</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lastRenderedPageBreak/>
        <w:t>iii.</w:t>
      </w:r>
      <w:r w:rsidRPr="00807C85">
        <w:rPr>
          <w:rFonts w:ascii="Arial" w:hAnsi="Arial" w:cs="Arial"/>
          <w:sz w:val="20"/>
          <w:szCs w:val="20"/>
          <w:lang w:val="pt-BR"/>
        </w:rPr>
        <w:tab/>
        <w:t>rezilierea unilaterală de către o Parte în cazul îndeplinirii în mod necorespunzător sau neîndeplinirii obligațiilor contractuale de către cealaltă Parte contractantă precum și în cazurile expres menționate în prezentul Contract,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iv.</w:t>
      </w:r>
      <w:r w:rsidRPr="00807C85">
        <w:rPr>
          <w:rFonts w:ascii="Arial" w:hAnsi="Arial" w:cs="Arial"/>
          <w:sz w:val="20"/>
          <w:szCs w:val="20"/>
          <w:lang w:val="pt-BR"/>
        </w:rPr>
        <w:tab/>
        <w:t>îndeplinirea sau, după caz, neîndeplinirea condiției,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v.</w:t>
      </w:r>
      <w:r w:rsidRPr="00807C85">
        <w:rPr>
          <w:rFonts w:ascii="Arial" w:hAnsi="Arial" w:cs="Arial"/>
          <w:sz w:val="20"/>
          <w:szCs w:val="20"/>
          <w:lang w:val="pt-BR"/>
        </w:rPr>
        <w:tab/>
        <w:t>imposibilitatea fortuită de executare.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(a)</w:t>
      </w:r>
      <w:r w:rsidRPr="00807C85">
        <w:rPr>
          <w:rFonts w:ascii="Arial" w:hAnsi="Arial" w:cs="Arial"/>
          <w:sz w:val="20"/>
          <w:szCs w:val="20"/>
          <w:lang w:val="pt-BR"/>
        </w:rPr>
        <w:tab/>
        <w:t>Achizitorul își rezervă dreptul de a rezilia Contractul,cu efecte depline, printr-o notificare scrisă adresată Prestatorului,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Prestatorul nefiind îndreptățit să pretindă nicio sumă reprezentând daune sau alte prejudicii, dacă:</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i.</w:t>
      </w:r>
      <w:r w:rsidRPr="00807C85">
        <w:rPr>
          <w:rFonts w:ascii="Arial" w:hAnsi="Arial" w:cs="Arial"/>
          <w:sz w:val="20"/>
          <w:szCs w:val="20"/>
          <w:lang w:val="pt-BR"/>
        </w:rPr>
        <w:tab/>
        <w:t>Prestatorul nu-și îndeplinește obligațiile,conform prevederilor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ii.</w:t>
      </w:r>
      <w:r w:rsidRPr="00807C85">
        <w:rPr>
          <w:rFonts w:ascii="Arial" w:hAnsi="Arial" w:cs="Arial"/>
          <w:sz w:val="20"/>
          <w:szCs w:val="20"/>
          <w:lang w:val="pt-BR"/>
        </w:rPr>
        <w:tab/>
        <w:t>Prestatorul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Prestatorului;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iii.</w:t>
      </w:r>
      <w:r w:rsidRPr="00807C85">
        <w:rPr>
          <w:rFonts w:ascii="Arial" w:hAnsi="Arial" w:cs="Arial"/>
          <w:sz w:val="20"/>
          <w:szCs w:val="20"/>
          <w:lang w:val="pt-BR"/>
        </w:rPr>
        <w:tab/>
        <w:t>Prestatorul refuză sau omite să aducă la îndeplinire dispozițiile/notificările emise de către Achizitor în condițiile prezentului Contract;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iv.</w:t>
      </w:r>
      <w:r w:rsidRPr="00807C85">
        <w:rPr>
          <w:rFonts w:ascii="Arial" w:hAnsi="Arial" w:cs="Arial"/>
          <w:sz w:val="20"/>
          <w:szCs w:val="20"/>
          <w:lang w:val="pt-BR"/>
        </w:rPr>
        <w:tab/>
        <w:t xml:space="preserve">Prestatorul a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v.</w:t>
      </w:r>
      <w:r w:rsidRPr="00807C85">
        <w:rPr>
          <w:rFonts w:ascii="Arial" w:hAnsi="Arial" w:cs="Arial"/>
          <w:sz w:val="20"/>
          <w:szCs w:val="20"/>
          <w:lang w:val="pt-BR"/>
        </w:rPr>
        <w:tab/>
        <w:t xml:space="preserve">Prestatorul  se afla in stare de dizolvare sau faliment.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vi.</w:t>
      </w:r>
      <w:r w:rsidRPr="00807C85">
        <w:rPr>
          <w:rFonts w:ascii="Arial" w:hAnsi="Arial" w:cs="Arial"/>
          <w:sz w:val="20"/>
          <w:szCs w:val="20"/>
          <w:lang w:val="pt-BR"/>
        </w:rPr>
        <w:tab/>
        <w:t>In cazul retragerii autorizatiei de functionare Prestatorului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vii.</w:t>
      </w:r>
      <w:r w:rsidRPr="00807C85">
        <w:rPr>
          <w:rFonts w:ascii="Arial" w:hAnsi="Arial" w:cs="Arial"/>
          <w:sz w:val="20"/>
          <w:szCs w:val="20"/>
          <w:lang w:val="pt-BR"/>
        </w:rPr>
        <w:tab/>
        <w:t>Prestatorul subcontractează fără a avea acordul scris al Achizitorului;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viii.</w:t>
      </w:r>
      <w:r w:rsidRPr="00807C85">
        <w:rPr>
          <w:rFonts w:ascii="Arial" w:hAnsi="Arial" w:cs="Arial"/>
          <w:sz w:val="20"/>
          <w:szCs w:val="20"/>
          <w:lang w:val="pt-BR"/>
        </w:rPr>
        <w:tab/>
        <w:t>Prestatorul se aflăîntr-o situație de conflict de interese, iar această situație nu poate fi remediată în mod efectiv prin alte măsuri mai puțin severe;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ix.</w:t>
      </w:r>
      <w:r w:rsidRPr="00807C85">
        <w:rPr>
          <w:rFonts w:ascii="Arial" w:hAnsi="Arial" w:cs="Arial"/>
          <w:sz w:val="20"/>
          <w:szCs w:val="20"/>
          <w:lang w:val="pt-BR"/>
        </w:rPr>
        <w:tab/>
        <w:t>Prestatorul a fost condamnat pentru o infracțiune în legătură cu exercitarea profesiei printr-o hotărâre judecătorească definitivă;</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x.</w:t>
      </w:r>
      <w:r w:rsidRPr="00807C85">
        <w:rPr>
          <w:rFonts w:ascii="Arial" w:hAnsi="Arial" w:cs="Arial"/>
          <w:sz w:val="20"/>
          <w:szCs w:val="20"/>
          <w:lang w:val="pt-BR"/>
        </w:rPr>
        <w:tab/>
        <w:t>are loc orice modificarea organizațională care implică o schimbare cu privire la personalitatea juridică, natura sau controlul Prestatorului, cu excepția situației în care asemenea modificări sunt realizate prin Act Adițional la prezentul Contract;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xi.</w:t>
      </w:r>
      <w:r w:rsidRPr="00807C85">
        <w:rPr>
          <w:rFonts w:ascii="Arial" w:hAnsi="Arial" w:cs="Arial"/>
          <w:sz w:val="20"/>
          <w:szCs w:val="20"/>
          <w:lang w:val="pt-BR"/>
        </w:rPr>
        <w:tab/>
        <w:t>apariția oricărei alte incapacități legale care să împiedice executarea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xii.</w:t>
      </w:r>
      <w:r w:rsidRPr="00807C85">
        <w:rPr>
          <w:rFonts w:ascii="Arial" w:hAnsi="Arial" w:cs="Arial"/>
          <w:sz w:val="20"/>
          <w:szCs w:val="20"/>
          <w:lang w:val="pt-BR"/>
        </w:rPr>
        <w:tab/>
        <w:t>Prestatorul eșuează în a furniza/menține/prelungi/reîntregi/completa garanțiile ori asigurările solicitate sau persoana care furnizează garanția ori asigurarea nu este în măsură să-și îndeplinească obligațiile la care s-a angajat prin Contract;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xiii.</w:t>
      </w:r>
      <w:r w:rsidRPr="00807C85">
        <w:rPr>
          <w:rFonts w:ascii="Arial" w:hAnsi="Arial" w:cs="Arial"/>
          <w:sz w:val="20"/>
          <w:szCs w:val="20"/>
          <w:lang w:val="pt-BR"/>
        </w:rPr>
        <w:tab/>
        <w:t>în cazul în care, printr-un act normativ, se modifică interesul public al Achizitorului în legătură cu care se execută Lucrările care fac obiectul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xiv.</w:t>
      </w:r>
      <w:r w:rsidRPr="00807C85">
        <w:rPr>
          <w:rFonts w:ascii="Arial" w:hAnsi="Arial" w:cs="Arial"/>
          <w:sz w:val="20"/>
          <w:szCs w:val="20"/>
          <w:lang w:val="pt-BR"/>
        </w:rPr>
        <w:tab/>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xv.</w:t>
      </w:r>
      <w:r w:rsidRPr="00807C85">
        <w:rPr>
          <w:rFonts w:ascii="Arial" w:hAnsi="Arial" w:cs="Arial"/>
          <w:sz w:val="20"/>
          <w:szCs w:val="20"/>
          <w:lang w:val="pt-BR"/>
        </w:rPr>
        <w:tab/>
        <w:t>Prestatorul şi/sau reprezentanţii acestuia dau sau se oferă să dea (direct sau indirect) unei persoane orice fel de mită, dar, favor, comision sau alte lucruri de valoare ca stimulent sau recompensă pentru:</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w:t>
      </w:r>
      <w:r w:rsidRPr="00807C85">
        <w:rPr>
          <w:rFonts w:ascii="Arial" w:hAnsi="Arial" w:cs="Arial"/>
          <w:sz w:val="20"/>
          <w:szCs w:val="20"/>
          <w:lang w:val="pt-BR"/>
        </w:rPr>
        <w:tab/>
        <w:t>a acţiona sau a înceta să acţioneze în legătură cu Contractul;</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w:t>
      </w:r>
      <w:r w:rsidRPr="00807C85">
        <w:rPr>
          <w:rFonts w:ascii="Arial" w:hAnsi="Arial" w:cs="Arial"/>
          <w:sz w:val="20"/>
          <w:szCs w:val="20"/>
          <w:lang w:val="pt-BR"/>
        </w:rPr>
        <w:tab/>
        <w:t>a favoriza sau nu, a defavoriza sau nu, oricare persoană care are legătură cu Contractul;</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w:t>
      </w:r>
      <w:r w:rsidRPr="00807C85">
        <w:rPr>
          <w:rFonts w:ascii="Arial" w:hAnsi="Arial" w:cs="Arial"/>
          <w:sz w:val="20"/>
          <w:szCs w:val="20"/>
          <w:lang w:val="pt-BR"/>
        </w:rPr>
        <w:tab/>
        <w:t>sau dacă oricare din membrii personalului Prestatorul, agenţi sau Subcontractanţi dau sau se oferă să dea (direct sau indirect), unei persoane, stimulente sau recompense, în modul descris în acest paragraf.</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xvi.</w:t>
      </w:r>
      <w:r w:rsidRPr="00807C85">
        <w:rPr>
          <w:rFonts w:ascii="Arial" w:hAnsi="Arial" w:cs="Arial"/>
          <w:sz w:val="20"/>
          <w:szCs w:val="20"/>
          <w:lang w:val="pt-BR"/>
        </w:rPr>
        <w:tab/>
        <w:t>Pentru nerespectarea obligațiilor privind conflictul de interese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xvii.</w:t>
      </w:r>
      <w:r w:rsidRPr="00807C85">
        <w:rPr>
          <w:rFonts w:ascii="Arial" w:hAnsi="Arial" w:cs="Arial"/>
          <w:sz w:val="20"/>
          <w:szCs w:val="20"/>
          <w:lang w:val="pt-BR"/>
        </w:rPr>
        <w:tab/>
        <w:t>la momentul atribuirii Contractului,fie Prestatorulse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w:t>
      </w:r>
      <w:r w:rsidRPr="00807C85">
        <w:rPr>
          <w:rFonts w:ascii="Arial" w:hAnsi="Arial" w:cs="Arial"/>
          <w:sz w:val="20"/>
          <w:szCs w:val="20"/>
          <w:lang w:val="pt-BR"/>
        </w:rPr>
        <w:tab/>
        <w:t>constituirea unui grup infracțional organizat, astfel cum este prevăzut prin art. 367 din Legea nr. 286/2009 privind Codul penal, cu modificările și completările ulterioare, sau prin dispozițiile corespunzătoare ale legislației penale a statului în care Ofertantul/Prestatorul, ca operator economic, a fost condamnat,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w:t>
      </w:r>
      <w:r w:rsidRPr="00807C85">
        <w:rPr>
          <w:rFonts w:ascii="Arial" w:hAnsi="Arial" w:cs="Arial"/>
          <w:sz w:val="20"/>
          <w:szCs w:val="20"/>
          <w:lang w:val="pt-BR"/>
        </w:rPr>
        <w:tab/>
        <w:t xml:space="preserve">infracțiuni de corupție, astfel cum este prevăzutprin art. 289-294 din Legea 286/2009, cu modificările și completările ulterioare, și infracțiuni asimilate infracțiunilor de corupție, astfel cum este prevăzutprin art. 10-13 din Legea 78/2000 pentru prevenirea, descoperirea și sancționarea faptelor </w:t>
      </w:r>
      <w:r w:rsidRPr="00807C85">
        <w:rPr>
          <w:rFonts w:ascii="Arial" w:hAnsi="Arial" w:cs="Arial"/>
          <w:sz w:val="20"/>
          <w:szCs w:val="20"/>
          <w:lang w:val="pt-BR"/>
        </w:rPr>
        <w:lastRenderedPageBreak/>
        <w:t>de corupție, cu modificările și completările ulterioare, sau prin dispozițiile corespunzătoare ale legislației penale a statului în care Ofertantul/Prestatorul, ca operator economic, a fost condamnat,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3.</w:t>
      </w:r>
      <w:r w:rsidRPr="00807C85">
        <w:rPr>
          <w:rFonts w:ascii="Arial" w:hAnsi="Arial" w:cs="Arial"/>
          <w:sz w:val="20"/>
          <w:szCs w:val="20"/>
          <w:lang w:val="pt-BR"/>
        </w:rPr>
        <w:tab/>
        <w:t>infracțiuni împotriva intereselor financiare ale Uniunii Europene, astfel cum este prevăzut prin art. 181-185 din Legea nr. 78/2000, cu modificările și completările ulterioare, sau prin dispozițiile corespunzătoare ale legislației penale a statului în care Ofertantul/Prestatorul, ca operator economic, a fost condamnat,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4.</w:t>
      </w:r>
      <w:r w:rsidRPr="00807C85">
        <w:rPr>
          <w:rFonts w:ascii="Arial" w:hAnsi="Arial" w:cs="Arial"/>
          <w:sz w:val="20"/>
          <w:szCs w:val="20"/>
          <w:lang w:val="pt-BR"/>
        </w:rPr>
        <w:tab/>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Ofertantul/Prestatorul, ca operator economic, a fost condamnat,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5.</w:t>
      </w:r>
      <w:r w:rsidRPr="00807C85">
        <w:rPr>
          <w:rFonts w:ascii="Arial" w:hAnsi="Arial" w:cs="Arial"/>
          <w:sz w:val="20"/>
          <w:szCs w:val="20"/>
          <w:lang w:val="pt-BR"/>
        </w:rPr>
        <w:tab/>
        <w:t>spălarea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este prevăzut prin art. 36 din Legea nr. 535/2004, cu modificările și completările ulterioaresau prin dispozițiile corespunzătoare ale legislației penale a statului în care Ofertantul/Prestatorul, ca operator economic, a fost condamnat,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6.</w:t>
      </w:r>
      <w:r w:rsidRPr="00807C85">
        <w:rPr>
          <w:rFonts w:ascii="Arial" w:hAnsi="Arial" w:cs="Arial"/>
          <w:sz w:val="20"/>
          <w:szCs w:val="20"/>
          <w:lang w:val="pt-BR"/>
        </w:rPr>
        <w:tab/>
        <w:t>traficul și exploatarea persoanelor vulnerabile, astfel cum este prevăzut prin art. 209-217 din Legea nr. 286/2009, cu modificările și completările ulterioare, sau prin dispozițiile corespunzătoare ale legislației penale a statului în care Ofertantul/Prestatorul, ca operator economic, a fost condamnat,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7.</w:t>
      </w:r>
      <w:r w:rsidRPr="00807C85">
        <w:rPr>
          <w:rFonts w:ascii="Arial" w:hAnsi="Arial" w:cs="Arial"/>
          <w:sz w:val="20"/>
          <w:szCs w:val="20"/>
          <w:lang w:val="pt-BR"/>
        </w:rPr>
        <w:tab/>
        <w:t>fraudă, astfel cum este prevăzut prin articolul I din Convenția privind protejarea intereselor financiare al Comunității Europene din 27 noiembrie 1995;</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xviii.</w:t>
      </w:r>
      <w:r w:rsidRPr="00807C85">
        <w:rPr>
          <w:rFonts w:ascii="Arial" w:hAnsi="Arial" w:cs="Arial"/>
          <w:sz w:val="20"/>
          <w:szCs w:val="20"/>
          <w:lang w:val="pt-BR"/>
        </w:rPr>
        <w:tab/>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(b)</w:t>
      </w:r>
      <w:r w:rsidRPr="00807C85">
        <w:rPr>
          <w:rFonts w:ascii="Arial" w:hAnsi="Arial" w:cs="Arial"/>
          <w:sz w:val="20"/>
          <w:szCs w:val="20"/>
          <w:lang w:val="pt-BR"/>
        </w:rPr>
        <w:tab/>
        <w:t>Achizitorul își rezervă dreptul de a denunța Contractul, printr-o notificare scrisă adresată Prestatorului, dacă împotriva acestuia din urmă se deschide procedura falimentului, Prestatorul având dreptul de a pretinde numai plata corespunzătoare pentru partea din Contract îndeplinită până la data denunțării unilaterale a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(c)</w:t>
      </w:r>
      <w:r w:rsidRPr="00807C85">
        <w:rPr>
          <w:rFonts w:ascii="Arial" w:hAnsi="Arial" w:cs="Arial"/>
          <w:sz w:val="20"/>
          <w:szCs w:val="20"/>
          <w:lang w:val="pt-BR"/>
        </w:rPr>
        <w:tab/>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19.2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19.3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Prestator să nu pericliteze finalizarea în bune condiţii şi la timp a Contractului, caz în care, pe lângă dreptul de a cere rezilierea, Achizitorul va fi îndreptăţit şi la plata de daune-interese.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19.4 În perioada de preaviz susmenţionată Prestatorul este considerat, de drept, în întârziere, acesta fiind obligat la plata de penalităţi.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19.5 Încetarea prezentului Contract nu va avea niciun efect asupra obligaţiilor deja scadente între părţile Contractante.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19.6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Prevederile prezentelor clauze nu înlătură răspunderea părţii care, în mod culpabil, a cauzat încetarea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lastRenderedPageBreak/>
        <w:t>19.7 - Oricare dintre parti incalca prevederile Contractului prin neindeplinirea  unei/unor obligatii care ii revin potrivit acestuia, partea prejudiciata prin incalcare (dupa caz, Achizitorul sau prestatorul) va fi indreptatita la urmatoarele remedii: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a)</w:t>
      </w:r>
      <w:r w:rsidRPr="00807C85">
        <w:rPr>
          <w:rFonts w:ascii="Arial" w:hAnsi="Arial" w:cs="Arial"/>
          <w:sz w:val="20"/>
          <w:szCs w:val="20"/>
          <w:lang w:val="pt-BR"/>
        </w:rPr>
        <w:tab/>
        <w:t>despagubiri; si/sau</w:t>
      </w:r>
      <w:r w:rsidRPr="00807C85">
        <w:rPr>
          <w:rFonts w:ascii="Arial" w:hAnsi="Arial" w:cs="Arial"/>
          <w:sz w:val="20"/>
          <w:szCs w:val="20"/>
          <w:lang w:val="pt-BR"/>
        </w:rPr>
        <w:tab/>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b)</w:t>
      </w:r>
      <w:r w:rsidRPr="00807C85">
        <w:rPr>
          <w:rFonts w:ascii="Arial" w:hAnsi="Arial" w:cs="Arial"/>
          <w:sz w:val="20"/>
          <w:szCs w:val="20"/>
          <w:lang w:val="pt-BR"/>
        </w:rPr>
        <w:tab/>
        <w:t xml:space="preserve">rezilierea Contractului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19.8 -  Despagubirile pot fi: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a)</w:t>
      </w:r>
      <w:r w:rsidRPr="00807C85">
        <w:rPr>
          <w:rFonts w:ascii="Arial" w:hAnsi="Arial" w:cs="Arial"/>
          <w:sz w:val="20"/>
          <w:szCs w:val="20"/>
          <w:lang w:val="pt-BR"/>
        </w:rPr>
        <w:tab/>
        <w:t>Despagubiri Generale; sau</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b)</w:t>
      </w:r>
      <w:r w:rsidRPr="00807C85">
        <w:rPr>
          <w:rFonts w:ascii="Arial" w:hAnsi="Arial" w:cs="Arial"/>
          <w:sz w:val="20"/>
          <w:szCs w:val="20"/>
          <w:lang w:val="pt-BR"/>
        </w:rPr>
        <w:tab/>
        <w:t>Penalitati contractuale.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19.9 - In orice situatie in care Achizitorul este indreptatit la despagubiri, poate retine aceste despagubiri din orice sume datorate prestatorului sau poate executa garantia de buna executie, in conformitate cu prevederile prezentului contract.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19.10– Dupa rezilierea contractului, achizitorul poate decide continuarea executiei lucrarilor cu respectarea prevederilor legale privind achizitiile publice.</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20. Forţa majoră. Cazul fortuit. Impreviziunea</w:t>
      </w: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20.1. Forţa majoră</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 Forţa majoră este constatată de o autoritate competentă.</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 Forţa majoră exonerează părţile contractante de îndeplinirea obligaţiilor asumate prin prezentul Contract, pe toată perioada în care acţionează aceasta sub rezerva constatãrii ei potrivit legii.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(3) Îndeplinirea Contractului va fi suspendată în perioada de acţiune a forţei majore, dar fără a prejudicia drepturile ce li se cuveneau părţilor până la apariţia acesteia.</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(5)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20.2 Cazul Fortuit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20.3 Impreviziunea</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a) adaptarea contractului, pentru a distribui în mod echitabil între părți pierderile și beneficiile rezultate din schimbarea excepțională a împrejurărilor;</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b) încetarea contractului.</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21. Soluţionarea litigiilor</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21.1. Achizitorul şi Prestatorul vor face toate eforturile pentru a rezolva pe cale amiabilă orice neînţelegere sau dispută care se poate ivi între ei, în cadrul sau în legătură cu îndeplinirea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21.2. În ipoteza în care părţile nu reuşesc o soluţionare amiabilă, fiecare dintre acestea poate solicita ca disputa să se soluţioneze de către instanţele judecătoreşti competente</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22. Limba care guvernează contractul</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22.1. Limba care guvernează Contractul este limba română.</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 xml:space="preserve">23. Asigurări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23.1.  Înainte de începerea Prestarii Serviciilor, Prestatorul va face şi va menţine în vigoare, pe toata perioada de derulare a contractului o asigurare de raspundere civila profesionala care va acoperi riscul unei neglijente profesionale in proiectarea Lucrarilor in conformitate cu art 29^1 si 29^2 din Legea 10/1995 actualizata privind calitatea in constructii.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lastRenderedPageBreak/>
        <w:t xml:space="preserve">Riscul acoperit este acela de producere a unor prejudicii patrimoniale (fie acestea pagube materiale sau pierderi financiare, efective sau beneficii nerealizate, directe sau indirecte, actuale la data la care se solicita repararea lor sau viitoare, dar certe), cauzate de Asigurat clientului ( Achizitorului) - ca urmare a unor erori, neglijente, omisiuni aparute in activitatea specifica de elaborare, supervizare si coordonare servicii de proiectare,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24. Legea aplicabilă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24.1. Contractul va fi interpretat conform legilor din România.</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 xml:space="preserve">25. Subcontractarea, tert sustinator </w:t>
      </w:r>
      <w:r w:rsidRPr="00807C85">
        <w:rPr>
          <w:rFonts w:ascii="Arial" w:hAnsi="Arial" w:cs="Arial"/>
          <w:b/>
          <w:sz w:val="20"/>
          <w:szCs w:val="20"/>
          <w:lang w:val="pt-BR"/>
        </w:rPr>
        <w:tab/>
      </w: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25.1. Subcontractarea</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25.1.1 La incheierea Contractului sau atunci cand se introduc noi subcontractanti, este obligatorie furnizarea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sa cuprinda obligatoriu, insa fara a se limita: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 denumirea subcontractantilor,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 reprezentantii legali ai noilor subcontractanti,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 datele de contact,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 activitatile ce urmeaza a fi sucontractate,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 valoarea aferenta prestatiilor,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optiunea de a fi plătiți direct de către Achizitor,</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optiunea de cesionare a contractului in favoarea Achizitorului (daca este cazul).</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25.1.2.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25.1.3 Prestatorul nu va avea dreptul de a inlocui/implica niciun subcontractant, în perioada de implementare a contractului fără acordul prealabil al Achizitorului.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25.1.4. In situatia prevazuta la art. 25.1.2., Prestatorul poate inlocui/implica subcontractantii in perioada de implementare a contractului, in urmatoarele situatii: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a) inlocuirea subcontractantilor nominalizati in oferta ai ale caror activitati au fost indicate in oferta ca fiind realízate de subcontractanti;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b) declararea unor noi subcontractanti, ulterior semnarii contractului, in conditiile in care lucrarile ce urmeaza a fi subcontractate au fost prevazute in oferta, fara a se indica initial optiunea subcontractarii acestora.</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c) renuntarea, retragerea subcontractantilor din contract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25.1.5. In vederea obtinerii acordului Achizitorului, noii subcontractanti sunt obligați să prezinte: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o declaratie pe proprie raspundere prin care isi asuma prevederile caietului de sarcini si a propunerii tehnice depusa de catre Prestator la oferta, pentru activitatile supuse subcontractarii.;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25.1.6. Dispozitiile privind inlocuirea/implicarea de noi subcontractanti nu diminueaza in nici o situatie raspunderea Prestatorului in ceea ce priveste modul de indeplinire a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25.1.7.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25.2 Plata directa catre subcontractanti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lastRenderedPageBreak/>
        <w:t>25.2.1 Achizitorul poate efectua plati corespunzatoare partii/partilor din Contract indeplinite de catre subcontractantii daca acestia si au exprimat in mod expres aceasta optiune, conform dispozitiior legale aplicabile privind achizitiile publice.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25.2.2.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25.2.3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25.2.4. In aplicarea prevederilor art. 25.1.7 Acordul partilor se poate materializa prin íncheierea unui act aditional la contract intre Achizitor, Prestator si Subcontractant atunci cand contractul de subcontractare este cesionat Achizitorului</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25.3. Tertul Sustinator</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25.3.1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25.3.2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sz w:val="20"/>
          <w:szCs w:val="20"/>
          <w:lang w:val="pt-BR"/>
        </w:rPr>
      </w:pPr>
      <w:r w:rsidRPr="00807C85">
        <w:rPr>
          <w:rFonts w:ascii="Arial" w:hAnsi="Arial" w:cs="Arial"/>
          <w:b/>
          <w:sz w:val="20"/>
          <w:szCs w:val="20"/>
          <w:lang w:val="pt-BR"/>
        </w:rPr>
        <w:t>26. Alte clauze care deriva din specificul obiectului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26.1 Prestatorul are obligatia de a presta serviciile in deplina conformitate cu prevederile caietului de sarcini, orice obligatie prevazuta in acesta din urma fiind considerata ca o obligatie de indeplinit  in baza prezentul contract .</w:t>
      </w:r>
    </w:p>
    <w:p w:rsidR="00807C85" w:rsidRPr="00807C85" w:rsidRDefault="00807C85" w:rsidP="00807C85">
      <w:pPr>
        <w:keepNext/>
        <w:keepLines/>
        <w:ind w:left="720" w:hanging="720"/>
        <w:outlineLvl w:val="2"/>
        <w:rPr>
          <w:rFonts w:ascii="Arial" w:hAnsi="Arial" w:cs="Arial"/>
          <w:b/>
          <w:bCs/>
          <w:i/>
          <w:sz w:val="20"/>
          <w:szCs w:val="20"/>
          <w:lang w:val="ro-RO" w:eastAsia="ro-RO"/>
        </w:rPr>
      </w:pPr>
      <w:r w:rsidRPr="00807C85">
        <w:rPr>
          <w:rFonts w:ascii="Arial" w:hAnsi="Arial" w:cs="Arial"/>
          <w:b/>
          <w:bCs/>
          <w:i/>
          <w:sz w:val="20"/>
          <w:szCs w:val="20"/>
          <w:lang w:val="ro-RO" w:eastAsia="ro-RO"/>
        </w:rPr>
        <w:t>26.2 Obligații ale Contractantului privind Personalul Contractantului care prestează Serviciile: înlocuire, aprobare, deplasare/delegare, orar/program.</w:t>
      </w:r>
    </w:p>
    <w:p w:rsidR="00807C85" w:rsidRPr="00807C85" w:rsidRDefault="00807C85" w:rsidP="00450223">
      <w:pPr>
        <w:numPr>
          <w:ilvl w:val="0"/>
          <w:numId w:val="22"/>
        </w:numPr>
        <w:autoSpaceDE w:val="0"/>
        <w:autoSpaceDN w:val="0"/>
        <w:adjustRightInd w:val="0"/>
        <w:ind w:hanging="720"/>
        <w:contextualSpacing/>
        <w:jc w:val="both"/>
        <w:rPr>
          <w:rFonts w:ascii="Arial" w:hAnsi="Arial" w:cs="Arial"/>
          <w:b/>
          <w:bCs/>
          <w:sz w:val="20"/>
          <w:szCs w:val="20"/>
          <w:lang w:val="ro-RO" w:eastAsia="ro-RO"/>
        </w:rPr>
      </w:pPr>
      <w:r w:rsidRPr="00807C85">
        <w:rPr>
          <w:rFonts w:ascii="Arial" w:hAnsi="Arial" w:cs="Arial"/>
          <w:i/>
          <w:sz w:val="20"/>
          <w:szCs w:val="20"/>
          <w:lang w:val="ro-RO" w:eastAsia="ro-RO"/>
        </w:rPr>
        <w:t>Contractantul</w:t>
      </w:r>
      <w:r w:rsidRPr="00807C85">
        <w:rPr>
          <w:rFonts w:ascii="Arial" w:hAnsi="Arial" w:cs="Arial"/>
          <w:sz w:val="20"/>
          <w:szCs w:val="20"/>
          <w:lang w:val="ro-RO" w:eastAsia="ro-RO"/>
        </w:rPr>
        <w:t xml:space="preserve"> ia orice și toate măsurile necesare pentru a asigura, în mod continuu, </w:t>
      </w:r>
      <w:r w:rsidRPr="00807C85">
        <w:rPr>
          <w:rFonts w:ascii="Arial" w:hAnsi="Arial" w:cs="Arial"/>
          <w:i/>
          <w:sz w:val="20"/>
          <w:szCs w:val="20"/>
          <w:lang w:val="ro-RO" w:eastAsia="ro-RO"/>
        </w:rPr>
        <w:t>Personalul</w:t>
      </w:r>
      <w:r w:rsidRPr="00807C85">
        <w:rPr>
          <w:rFonts w:ascii="Arial" w:hAnsi="Arial" w:cs="Arial"/>
          <w:sz w:val="20"/>
          <w:szCs w:val="20"/>
          <w:lang w:val="ro-RO" w:eastAsia="ro-RO"/>
        </w:rPr>
        <w:t xml:space="preserve">, echipamentele și suportul necesare pentru îndeplinirea în mod eficient a obligațiilor asumate prin </w:t>
      </w:r>
      <w:r w:rsidRPr="00807C85">
        <w:rPr>
          <w:rFonts w:ascii="Arial" w:hAnsi="Arial" w:cs="Arial"/>
          <w:i/>
          <w:sz w:val="20"/>
          <w:szCs w:val="20"/>
          <w:lang w:val="ro-RO" w:eastAsia="ro-RO"/>
        </w:rPr>
        <w:t>Contract</w:t>
      </w:r>
      <w:r w:rsidRPr="00807C85">
        <w:rPr>
          <w:rFonts w:ascii="Arial" w:hAnsi="Arial" w:cs="Arial"/>
          <w:sz w:val="20"/>
          <w:szCs w:val="20"/>
          <w:lang w:val="ro-RO" w:eastAsia="ro-RO"/>
        </w:rPr>
        <w:t>.</w:t>
      </w:r>
    </w:p>
    <w:p w:rsidR="00807C85" w:rsidRPr="00807C85" w:rsidRDefault="00807C85" w:rsidP="00450223">
      <w:pPr>
        <w:numPr>
          <w:ilvl w:val="0"/>
          <w:numId w:val="22"/>
        </w:numPr>
        <w:autoSpaceDE w:val="0"/>
        <w:autoSpaceDN w:val="0"/>
        <w:adjustRightInd w:val="0"/>
        <w:ind w:hanging="720"/>
        <w:contextualSpacing/>
        <w:jc w:val="both"/>
        <w:rPr>
          <w:rFonts w:ascii="Arial" w:hAnsi="Arial" w:cs="Arial"/>
          <w:b/>
          <w:bCs/>
          <w:sz w:val="20"/>
          <w:szCs w:val="20"/>
          <w:lang w:val="ro-RO" w:eastAsia="ro-RO"/>
        </w:rPr>
      </w:pPr>
      <w:r w:rsidRPr="00807C85">
        <w:rPr>
          <w:rFonts w:ascii="Arial" w:hAnsi="Arial" w:cs="Arial"/>
          <w:i/>
          <w:sz w:val="20"/>
          <w:szCs w:val="20"/>
          <w:lang w:val="ro-RO" w:eastAsia="ro-RO"/>
        </w:rPr>
        <w:t>Contractantul</w:t>
      </w:r>
      <w:r w:rsidRPr="00807C85">
        <w:rPr>
          <w:rFonts w:ascii="Arial" w:hAnsi="Arial" w:cs="Arial"/>
          <w:sz w:val="20"/>
          <w:szCs w:val="20"/>
          <w:lang w:val="ro-RO" w:eastAsia="ro-RO"/>
        </w:rPr>
        <w:t xml:space="preserve"> are obligația de a asigura </w:t>
      </w:r>
      <w:r w:rsidRPr="00807C85">
        <w:rPr>
          <w:rFonts w:ascii="Arial" w:hAnsi="Arial" w:cs="Arial"/>
          <w:i/>
          <w:sz w:val="20"/>
          <w:szCs w:val="20"/>
          <w:lang w:val="ro-RO" w:eastAsia="ro-RO"/>
        </w:rPr>
        <w:t>Personalul</w:t>
      </w:r>
      <w:r w:rsidRPr="00807C85">
        <w:rPr>
          <w:rFonts w:ascii="Arial" w:hAnsi="Arial" w:cs="Arial"/>
          <w:sz w:val="20"/>
          <w:szCs w:val="20"/>
          <w:lang w:val="ro-RO" w:eastAsia="ro-RO"/>
        </w:rPr>
        <w:t xml:space="preserve"> care să îndeplinească cerințele menționate în </w:t>
      </w:r>
      <w:r w:rsidRPr="00807C85">
        <w:rPr>
          <w:rFonts w:ascii="Arial" w:hAnsi="Arial" w:cs="Arial"/>
          <w:i/>
          <w:sz w:val="20"/>
          <w:szCs w:val="20"/>
          <w:lang w:val="ro-RO" w:eastAsia="ro-RO"/>
        </w:rPr>
        <w:t>Documentele Contractului</w:t>
      </w:r>
      <w:r w:rsidRPr="00807C85">
        <w:rPr>
          <w:rFonts w:ascii="Arial" w:hAnsi="Arial" w:cs="Arial"/>
          <w:sz w:val="20"/>
          <w:szCs w:val="20"/>
          <w:lang w:val="ro-RO" w:eastAsia="ro-RO"/>
        </w:rPr>
        <w:t xml:space="preserve">. În cazul în care un membru al </w:t>
      </w:r>
      <w:r w:rsidRPr="00807C85">
        <w:rPr>
          <w:rFonts w:ascii="Arial" w:hAnsi="Arial" w:cs="Arial"/>
          <w:i/>
          <w:sz w:val="20"/>
          <w:szCs w:val="20"/>
          <w:lang w:val="ro-RO" w:eastAsia="ro-RO"/>
        </w:rPr>
        <w:t>Personalului</w:t>
      </w:r>
      <w:r w:rsidRPr="00807C85">
        <w:rPr>
          <w:rFonts w:ascii="Arial" w:hAnsi="Arial" w:cs="Arial"/>
          <w:sz w:val="20"/>
          <w:szCs w:val="20"/>
          <w:lang w:val="ro-RO" w:eastAsia="ro-RO"/>
        </w:rPr>
        <w:t xml:space="preserve">, care are rol de expert-cheie , trebuie înlocuit, din alte motive decat demisie sau deces, Prestatorul va plati o penalitate de 46.000 lei iar persoana inlocuitoare trebuie să îndeplinească cel puțin aceleași criterii de calificare prevăzute în cadrul documentației de atribuire precum și să se demonstreze că, la momentul aplicării factorilor de evaluare, aceasta ar fi obținut cel puțin același punctaj ca cel obținut de persoana înlocuită. </w:t>
      </w:r>
      <w:r w:rsidRPr="00807C85">
        <w:rPr>
          <w:rFonts w:ascii="Arial" w:hAnsi="Arial" w:cs="Arial"/>
          <w:i/>
          <w:sz w:val="20"/>
          <w:szCs w:val="20"/>
          <w:lang w:val="ro-RO" w:eastAsia="ro-RO"/>
        </w:rPr>
        <w:t>Personalul</w:t>
      </w:r>
      <w:r w:rsidRPr="00807C85">
        <w:rPr>
          <w:rFonts w:ascii="Arial" w:hAnsi="Arial" w:cs="Arial"/>
          <w:sz w:val="20"/>
          <w:szCs w:val="20"/>
          <w:lang w:val="ro-RO" w:eastAsia="ro-RO"/>
        </w:rPr>
        <w:t xml:space="preserve"> poate fi înlocuit cu respectarea prevederilor </w:t>
      </w:r>
      <w:r w:rsidRPr="00807C85">
        <w:rPr>
          <w:rFonts w:ascii="Arial" w:hAnsi="Arial" w:cs="Arial"/>
          <w:i/>
          <w:sz w:val="20"/>
          <w:szCs w:val="20"/>
          <w:u w:val="single"/>
          <w:lang w:val="ro-RO" w:eastAsia="ro-RO"/>
        </w:rPr>
        <w:t>art. 221-222 din Legea nr. 98/2016</w:t>
      </w:r>
      <w:r w:rsidRPr="00807C85">
        <w:rPr>
          <w:rFonts w:ascii="Arial" w:hAnsi="Arial" w:cs="Arial"/>
          <w:sz w:val="20"/>
          <w:szCs w:val="20"/>
          <w:lang w:val="ro-RO" w:eastAsia="ro-RO"/>
        </w:rPr>
        <w:t xml:space="preserve">, numai în baza aprobării </w:t>
      </w:r>
      <w:r w:rsidRPr="00807C85">
        <w:rPr>
          <w:rFonts w:ascii="Arial" w:hAnsi="Arial" w:cs="Arial"/>
          <w:i/>
          <w:sz w:val="20"/>
          <w:szCs w:val="20"/>
          <w:lang w:val="ro-RO" w:eastAsia="ro-RO"/>
        </w:rPr>
        <w:t>Achizitorului</w:t>
      </w:r>
      <w:r w:rsidRPr="00807C85">
        <w:rPr>
          <w:rFonts w:ascii="Arial" w:hAnsi="Arial" w:cs="Arial"/>
          <w:sz w:val="20"/>
          <w:szCs w:val="20"/>
          <w:lang w:val="ro-RO" w:eastAsia="ro-RO"/>
        </w:rPr>
        <w:t xml:space="preserve"> .</w:t>
      </w:r>
    </w:p>
    <w:p w:rsidR="00807C85" w:rsidRPr="00807C85" w:rsidRDefault="00807C85" w:rsidP="00450223">
      <w:pPr>
        <w:numPr>
          <w:ilvl w:val="0"/>
          <w:numId w:val="22"/>
        </w:numPr>
        <w:autoSpaceDE w:val="0"/>
        <w:autoSpaceDN w:val="0"/>
        <w:adjustRightInd w:val="0"/>
        <w:ind w:hanging="720"/>
        <w:contextualSpacing/>
        <w:jc w:val="both"/>
        <w:rPr>
          <w:rFonts w:ascii="Arial" w:hAnsi="Arial" w:cs="Arial"/>
          <w:b/>
          <w:bCs/>
          <w:sz w:val="20"/>
          <w:szCs w:val="20"/>
          <w:lang w:val="ro-RO" w:eastAsia="ro-RO"/>
        </w:rPr>
      </w:pPr>
      <w:r w:rsidRPr="00807C85">
        <w:rPr>
          <w:rFonts w:ascii="Arial" w:hAnsi="Arial" w:cs="Arial"/>
          <w:i/>
          <w:sz w:val="20"/>
          <w:szCs w:val="20"/>
          <w:lang w:val="ro-RO" w:eastAsia="ro-RO"/>
        </w:rPr>
        <w:t>Contractantul</w:t>
      </w:r>
      <w:r w:rsidRPr="00807C85">
        <w:rPr>
          <w:rFonts w:ascii="Arial" w:hAnsi="Arial" w:cs="Arial"/>
          <w:sz w:val="20"/>
          <w:szCs w:val="20"/>
          <w:lang w:val="ro-RO" w:eastAsia="ro-RO"/>
        </w:rPr>
        <w:t xml:space="preserve"> are obligația de a asigura disponibilitatea </w:t>
      </w:r>
      <w:r w:rsidRPr="00807C85">
        <w:rPr>
          <w:rFonts w:ascii="Arial" w:hAnsi="Arial" w:cs="Arial"/>
          <w:i/>
          <w:sz w:val="20"/>
          <w:szCs w:val="20"/>
          <w:lang w:val="ro-RO" w:eastAsia="ro-RO"/>
        </w:rPr>
        <w:t>Personalului</w:t>
      </w:r>
      <w:r w:rsidRPr="00807C85">
        <w:rPr>
          <w:rFonts w:ascii="Arial" w:hAnsi="Arial" w:cs="Arial"/>
          <w:sz w:val="20"/>
          <w:szCs w:val="20"/>
          <w:lang w:val="ro-RO" w:eastAsia="ro-RO"/>
        </w:rPr>
        <w:t xml:space="preserve">, pe toată durata </w:t>
      </w:r>
      <w:r w:rsidRPr="00807C85">
        <w:rPr>
          <w:rFonts w:ascii="Arial" w:hAnsi="Arial" w:cs="Arial"/>
          <w:i/>
          <w:sz w:val="20"/>
          <w:szCs w:val="20"/>
          <w:lang w:val="ro-RO" w:eastAsia="ro-RO"/>
        </w:rPr>
        <w:t>Contractului</w:t>
      </w:r>
      <w:r w:rsidRPr="00807C85">
        <w:rPr>
          <w:rFonts w:ascii="Arial" w:hAnsi="Arial" w:cs="Arial"/>
          <w:sz w:val="20"/>
          <w:szCs w:val="20"/>
          <w:lang w:val="ro-RO" w:eastAsia="ro-RO"/>
        </w:rPr>
        <w:t xml:space="preserve">. </w:t>
      </w:r>
      <w:r w:rsidRPr="00807C85">
        <w:rPr>
          <w:rFonts w:ascii="Arial" w:hAnsi="Arial" w:cs="Arial"/>
          <w:i/>
          <w:sz w:val="20"/>
          <w:szCs w:val="20"/>
          <w:lang w:val="ro-RO" w:eastAsia="ro-RO"/>
        </w:rPr>
        <w:t>Contractantul</w:t>
      </w:r>
      <w:r w:rsidRPr="00807C85">
        <w:rPr>
          <w:rFonts w:ascii="Arial" w:hAnsi="Arial" w:cs="Arial"/>
          <w:sz w:val="20"/>
          <w:szCs w:val="20"/>
          <w:lang w:val="ro-RO" w:eastAsia="ro-RO"/>
        </w:rPr>
        <w:t xml:space="preserve"> are obligația de a asigura desfășurarea activităților stabilite în </w:t>
      </w:r>
      <w:r w:rsidRPr="00807C85">
        <w:rPr>
          <w:rFonts w:ascii="Arial" w:hAnsi="Arial" w:cs="Arial"/>
          <w:i/>
          <w:sz w:val="20"/>
          <w:szCs w:val="20"/>
          <w:lang w:val="ro-RO" w:eastAsia="ro-RO"/>
        </w:rPr>
        <w:t>Contract</w:t>
      </w:r>
      <w:r w:rsidRPr="00807C85">
        <w:rPr>
          <w:rFonts w:ascii="Arial" w:hAnsi="Arial" w:cs="Arial"/>
          <w:sz w:val="20"/>
          <w:szCs w:val="20"/>
          <w:lang w:val="ro-RO" w:eastAsia="ro-RO"/>
        </w:rPr>
        <w:t xml:space="preserve"> prin asigurarea </w:t>
      </w:r>
      <w:r w:rsidRPr="00807C85">
        <w:rPr>
          <w:rFonts w:ascii="Arial" w:hAnsi="Arial" w:cs="Arial"/>
          <w:i/>
          <w:sz w:val="20"/>
          <w:szCs w:val="20"/>
          <w:lang w:val="ro-RO" w:eastAsia="ro-RO"/>
        </w:rPr>
        <w:t>Personalului</w:t>
      </w:r>
      <w:r w:rsidRPr="00807C85">
        <w:rPr>
          <w:rFonts w:ascii="Arial" w:hAnsi="Arial" w:cs="Arial"/>
          <w:sz w:val="20"/>
          <w:szCs w:val="20"/>
          <w:lang w:val="ro-RO" w:eastAsia="ro-RO"/>
        </w:rPr>
        <w:t xml:space="preserve"> pe toată durata implementării </w:t>
      </w:r>
      <w:r w:rsidRPr="00807C85">
        <w:rPr>
          <w:rFonts w:ascii="Arial" w:hAnsi="Arial" w:cs="Arial"/>
          <w:i/>
          <w:sz w:val="20"/>
          <w:szCs w:val="20"/>
          <w:lang w:val="ro-RO" w:eastAsia="ro-RO"/>
        </w:rPr>
        <w:t>Contractului</w:t>
      </w:r>
      <w:r w:rsidRPr="00807C85">
        <w:rPr>
          <w:rFonts w:ascii="Arial" w:hAnsi="Arial" w:cs="Arial"/>
          <w:sz w:val="20"/>
          <w:szCs w:val="20"/>
          <w:lang w:val="ro-RO" w:eastAsia="ro-RO"/>
        </w:rPr>
        <w:t xml:space="preserve">. </w:t>
      </w:r>
      <w:r w:rsidRPr="00807C85">
        <w:rPr>
          <w:rFonts w:ascii="Arial" w:hAnsi="Arial" w:cs="Arial"/>
          <w:i/>
          <w:sz w:val="20"/>
          <w:szCs w:val="20"/>
          <w:lang w:val="ro-RO" w:eastAsia="ro-RO"/>
        </w:rPr>
        <w:t>Contractantul</w:t>
      </w:r>
      <w:r w:rsidRPr="00807C85">
        <w:rPr>
          <w:rFonts w:ascii="Arial" w:hAnsi="Arial" w:cs="Arial"/>
          <w:sz w:val="20"/>
          <w:szCs w:val="20"/>
          <w:lang w:val="ro-RO" w:eastAsia="ro-RO"/>
        </w:rPr>
        <w:t xml:space="preserve"> trebuie să se asigure că, pentru toată perioada </w:t>
      </w:r>
      <w:r w:rsidRPr="00807C85">
        <w:rPr>
          <w:rFonts w:ascii="Arial" w:hAnsi="Arial" w:cs="Arial"/>
          <w:i/>
          <w:sz w:val="20"/>
          <w:szCs w:val="20"/>
          <w:lang w:val="ro-RO" w:eastAsia="ro-RO"/>
        </w:rPr>
        <w:t>Contractului</w:t>
      </w:r>
      <w:r w:rsidRPr="00807C85">
        <w:rPr>
          <w:rFonts w:ascii="Arial" w:hAnsi="Arial" w:cs="Arial"/>
          <w:sz w:val="20"/>
          <w:szCs w:val="20"/>
          <w:lang w:val="ro-RO" w:eastAsia="ro-RO"/>
        </w:rPr>
        <w:t xml:space="preserve">, </w:t>
      </w:r>
      <w:r w:rsidRPr="00807C85">
        <w:rPr>
          <w:rFonts w:ascii="Arial" w:hAnsi="Arial" w:cs="Arial"/>
          <w:i/>
          <w:sz w:val="20"/>
          <w:szCs w:val="20"/>
          <w:lang w:val="ro-RO" w:eastAsia="ro-RO"/>
        </w:rPr>
        <w:t>Personalul</w:t>
      </w:r>
      <w:r w:rsidRPr="00807C85" w:rsidDel="005932B5">
        <w:rPr>
          <w:rFonts w:ascii="Arial" w:hAnsi="Arial" w:cs="Arial"/>
          <w:sz w:val="20"/>
          <w:szCs w:val="20"/>
          <w:lang w:val="ro-RO" w:eastAsia="ro-RO"/>
        </w:rPr>
        <w:t xml:space="preserve"> </w:t>
      </w:r>
      <w:r w:rsidRPr="00807C85">
        <w:rPr>
          <w:rFonts w:ascii="Arial" w:hAnsi="Arial" w:cs="Arial"/>
          <w:sz w:val="20"/>
          <w:szCs w:val="20"/>
          <w:lang w:val="ro-RO" w:eastAsia="ro-RO"/>
        </w:rPr>
        <w:t>alocat fiecărei activități îndeplinește obligațiile stabilite în sarcina acestora.</w:t>
      </w:r>
    </w:p>
    <w:p w:rsidR="00807C85" w:rsidRPr="00807C85" w:rsidRDefault="00807C85" w:rsidP="00450223">
      <w:pPr>
        <w:numPr>
          <w:ilvl w:val="0"/>
          <w:numId w:val="22"/>
        </w:numPr>
        <w:tabs>
          <w:tab w:val="left" w:pos="720"/>
        </w:tabs>
        <w:autoSpaceDE w:val="0"/>
        <w:autoSpaceDN w:val="0"/>
        <w:adjustRightInd w:val="0"/>
        <w:ind w:hanging="720"/>
        <w:contextualSpacing/>
        <w:jc w:val="both"/>
        <w:rPr>
          <w:rFonts w:ascii="Arial" w:hAnsi="Arial" w:cs="Arial"/>
          <w:b/>
          <w:bCs/>
          <w:sz w:val="20"/>
          <w:szCs w:val="20"/>
          <w:lang w:val="ro-RO" w:eastAsia="ro-RO"/>
        </w:rPr>
      </w:pPr>
      <w:r w:rsidRPr="00807C85">
        <w:rPr>
          <w:rFonts w:ascii="Arial" w:hAnsi="Arial" w:cs="Arial"/>
          <w:sz w:val="20"/>
          <w:szCs w:val="20"/>
          <w:lang w:val="ro-RO" w:eastAsia="ro-RO"/>
        </w:rPr>
        <w:t xml:space="preserve">Pe parcursul derulării </w:t>
      </w:r>
      <w:r w:rsidRPr="00807C85">
        <w:rPr>
          <w:rFonts w:ascii="Arial" w:hAnsi="Arial" w:cs="Arial"/>
          <w:i/>
          <w:sz w:val="20"/>
          <w:szCs w:val="20"/>
          <w:lang w:val="ro-RO" w:eastAsia="ro-RO"/>
        </w:rPr>
        <w:t>Contractului</w:t>
      </w:r>
      <w:r w:rsidRPr="00807C85">
        <w:rPr>
          <w:rFonts w:ascii="Arial" w:hAnsi="Arial" w:cs="Arial"/>
          <w:sz w:val="20"/>
          <w:szCs w:val="20"/>
          <w:lang w:val="ro-RO" w:eastAsia="ro-RO"/>
        </w:rPr>
        <w:t xml:space="preserve">, pe baza unei cereri scrise motivate și justificate, </w:t>
      </w:r>
      <w:r w:rsidRPr="00807C85">
        <w:rPr>
          <w:rFonts w:ascii="Arial" w:hAnsi="Arial" w:cs="Arial"/>
          <w:i/>
          <w:sz w:val="20"/>
          <w:szCs w:val="20"/>
          <w:lang w:val="ro-RO" w:eastAsia="ro-RO"/>
        </w:rPr>
        <w:t>Achizitorul</w:t>
      </w:r>
      <w:r w:rsidRPr="00807C85">
        <w:rPr>
          <w:rFonts w:ascii="Arial" w:hAnsi="Arial" w:cs="Arial"/>
          <w:sz w:val="20"/>
          <w:szCs w:val="20"/>
          <w:lang w:val="ro-RO" w:eastAsia="ro-RO"/>
        </w:rPr>
        <w:t xml:space="preserve"> poate solicita înlocuirea, în cazul în care consideră că un membru al </w:t>
      </w:r>
      <w:r w:rsidRPr="00807C85">
        <w:rPr>
          <w:rFonts w:ascii="Arial" w:hAnsi="Arial" w:cs="Arial"/>
          <w:i/>
          <w:sz w:val="20"/>
          <w:szCs w:val="20"/>
          <w:lang w:val="ro-RO" w:eastAsia="ro-RO"/>
        </w:rPr>
        <w:t>Personalului</w:t>
      </w:r>
      <w:r w:rsidRPr="00807C85">
        <w:rPr>
          <w:rFonts w:ascii="Arial" w:hAnsi="Arial" w:cs="Arial"/>
          <w:sz w:val="20"/>
          <w:szCs w:val="20"/>
          <w:lang w:val="ro-RO" w:eastAsia="ro-RO"/>
        </w:rPr>
        <w:t xml:space="preserve"> nu își îndeplinește sarcinile din </w:t>
      </w:r>
      <w:r w:rsidRPr="00807C85">
        <w:rPr>
          <w:rFonts w:ascii="Arial" w:hAnsi="Arial" w:cs="Arial"/>
          <w:i/>
          <w:sz w:val="20"/>
          <w:szCs w:val="20"/>
          <w:lang w:val="ro-RO" w:eastAsia="ro-RO"/>
        </w:rPr>
        <w:t>Contract</w:t>
      </w:r>
      <w:r w:rsidRPr="00807C85">
        <w:rPr>
          <w:rFonts w:ascii="Arial" w:hAnsi="Arial" w:cs="Arial"/>
          <w:sz w:val="20"/>
          <w:szCs w:val="20"/>
          <w:lang w:val="ro-RO" w:eastAsia="ro-RO"/>
        </w:rPr>
        <w:t>.</w:t>
      </w:r>
    </w:p>
    <w:p w:rsidR="00807C85" w:rsidRPr="00807C85" w:rsidRDefault="00807C85" w:rsidP="00450223">
      <w:pPr>
        <w:numPr>
          <w:ilvl w:val="0"/>
          <w:numId w:val="22"/>
        </w:numPr>
        <w:autoSpaceDE w:val="0"/>
        <w:autoSpaceDN w:val="0"/>
        <w:adjustRightInd w:val="0"/>
        <w:ind w:hanging="720"/>
        <w:contextualSpacing/>
        <w:jc w:val="both"/>
        <w:rPr>
          <w:rFonts w:ascii="Arial" w:hAnsi="Arial" w:cs="Arial"/>
          <w:b/>
          <w:bCs/>
          <w:sz w:val="20"/>
          <w:szCs w:val="20"/>
          <w:lang w:val="ro-RO" w:eastAsia="ro-RO"/>
        </w:rPr>
      </w:pPr>
      <w:r w:rsidRPr="00807C85">
        <w:rPr>
          <w:rFonts w:ascii="Arial" w:hAnsi="Arial" w:cs="Arial"/>
          <w:i/>
          <w:sz w:val="20"/>
          <w:szCs w:val="20"/>
          <w:lang w:val="ro-RO" w:eastAsia="ro-RO"/>
        </w:rPr>
        <w:t>Contractantul</w:t>
      </w:r>
      <w:r w:rsidRPr="00807C85">
        <w:rPr>
          <w:rFonts w:ascii="Arial" w:hAnsi="Arial" w:cs="Arial"/>
          <w:sz w:val="20"/>
          <w:szCs w:val="20"/>
          <w:lang w:val="ro-RO" w:eastAsia="ro-RO"/>
        </w:rPr>
        <w:t xml:space="preserve"> nu efectuează schimbări în cadrul </w:t>
      </w:r>
      <w:r w:rsidRPr="00807C85">
        <w:rPr>
          <w:rFonts w:ascii="Arial" w:hAnsi="Arial" w:cs="Arial"/>
          <w:i/>
          <w:sz w:val="20"/>
          <w:szCs w:val="20"/>
          <w:lang w:val="ro-RO" w:eastAsia="ro-RO"/>
        </w:rPr>
        <w:t>Personalului</w:t>
      </w:r>
      <w:r w:rsidRPr="00807C85">
        <w:rPr>
          <w:rFonts w:ascii="Arial" w:hAnsi="Arial" w:cs="Arial"/>
          <w:sz w:val="20"/>
          <w:szCs w:val="20"/>
          <w:lang w:val="ro-RO" w:eastAsia="ro-RO"/>
        </w:rPr>
        <w:t xml:space="preserve"> stabilit, fără aprobarea prealabilă scrisă a </w:t>
      </w:r>
      <w:r w:rsidRPr="00807C85">
        <w:rPr>
          <w:rFonts w:ascii="Arial" w:hAnsi="Arial" w:cs="Arial"/>
          <w:i/>
          <w:sz w:val="20"/>
          <w:szCs w:val="20"/>
          <w:lang w:val="ro-RO" w:eastAsia="ro-RO"/>
        </w:rPr>
        <w:t>Achizitorului</w:t>
      </w:r>
      <w:r w:rsidRPr="00807C85">
        <w:rPr>
          <w:rFonts w:ascii="Arial" w:hAnsi="Arial" w:cs="Arial"/>
          <w:sz w:val="20"/>
          <w:szCs w:val="20"/>
          <w:lang w:val="ro-RO" w:eastAsia="ro-RO"/>
        </w:rPr>
        <w:t xml:space="preserve">. </w:t>
      </w:r>
    </w:p>
    <w:p w:rsidR="00807C85" w:rsidRPr="00807C85" w:rsidRDefault="00807C85" w:rsidP="00450223">
      <w:pPr>
        <w:numPr>
          <w:ilvl w:val="0"/>
          <w:numId w:val="22"/>
        </w:numPr>
        <w:autoSpaceDE w:val="0"/>
        <w:autoSpaceDN w:val="0"/>
        <w:adjustRightInd w:val="0"/>
        <w:ind w:hanging="720"/>
        <w:contextualSpacing/>
        <w:jc w:val="both"/>
        <w:rPr>
          <w:rFonts w:ascii="Arial" w:hAnsi="Arial" w:cs="Arial"/>
          <w:b/>
          <w:bCs/>
          <w:sz w:val="20"/>
          <w:szCs w:val="20"/>
          <w:lang w:val="ro-RO" w:eastAsia="ro-RO"/>
        </w:rPr>
      </w:pPr>
      <w:r w:rsidRPr="00807C85">
        <w:rPr>
          <w:rFonts w:ascii="Arial" w:hAnsi="Arial" w:cs="Arial"/>
          <w:sz w:val="20"/>
          <w:szCs w:val="20"/>
          <w:lang w:val="ro-RO" w:eastAsia="ro-RO"/>
        </w:rPr>
        <w:t xml:space="preserve">În cazul în care </w:t>
      </w:r>
      <w:r w:rsidRPr="00807C85">
        <w:rPr>
          <w:rFonts w:ascii="Arial" w:hAnsi="Arial" w:cs="Arial"/>
          <w:i/>
          <w:sz w:val="20"/>
          <w:szCs w:val="20"/>
          <w:lang w:val="ro-RO" w:eastAsia="ro-RO"/>
        </w:rPr>
        <w:t>Contractantul</w:t>
      </w:r>
      <w:r w:rsidRPr="00807C85">
        <w:rPr>
          <w:rFonts w:ascii="Arial" w:hAnsi="Arial" w:cs="Arial"/>
          <w:sz w:val="20"/>
          <w:szCs w:val="20"/>
          <w:lang w:val="ro-RO" w:eastAsia="ro-RO"/>
        </w:rPr>
        <w:t xml:space="preserve"> nu își îndeplinește obligația stipulată la </w:t>
      </w:r>
      <w:r w:rsidRPr="00807C85">
        <w:rPr>
          <w:rFonts w:ascii="Arial" w:hAnsi="Arial" w:cs="Arial"/>
          <w:sz w:val="20"/>
          <w:szCs w:val="20"/>
          <w:u w:val="single"/>
          <w:shd w:val="clear" w:color="auto" w:fill="FBD4B4"/>
          <w:lang w:val="ro-RO" w:eastAsia="ro-RO"/>
        </w:rPr>
        <w:t xml:space="preserve">clauza </w:t>
      </w:r>
      <w:hyperlink w:anchor="_3.2.4._Obligații_ale" w:history="1">
        <w:r w:rsidRPr="00807C85">
          <w:rPr>
            <w:rFonts w:ascii="Arial" w:hAnsi="Arial" w:cs="Arial"/>
            <w:b/>
            <w:color w:val="2D2D2D"/>
            <w:sz w:val="20"/>
            <w:szCs w:val="20"/>
            <w:u w:val="single"/>
            <w:shd w:val="clear" w:color="auto" w:fill="FBD4B4"/>
            <w:lang w:val="ro-RO" w:eastAsia="ro-RO"/>
          </w:rPr>
          <w:t>26.2.(e)</w:t>
        </w:r>
      </w:hyperlink>
      <w:r w:rsidRPr="00807C85">
        <w:rPr>
          <w:rFonts w:ascii="Arial" w:hAnsi="Arial" w:cs="Arial"/>
          <w:sz w:val="20"/>
          <w:szCs w:val="20"/>
          <w:lang w:val="ro-RO" w:eastAsia="ro-RO"/>
        </w:rPr>
        <w:t xml:space="preserve"> din prezentul </w:t>
      </w:r>
      <w:r w:rsidRPr="00807C85">
        <w:rPr>
          <w:rFonts w:ascii="Arial" w:hAnsi="Arial" w:cs="Arial"/>
          <w:i/>
          <w:sz w:val="20"/>
          <w:szCs w:val="20"/>
          <w:lang w:val="ro-RO" w:eastAsia="ro-RO"/>
        </w:rPr>
        <w:t>Contract</w:t>
      </w:r>
      <w:r w:rsidRPr="00807C85">
        <w:rPr>
          <w:rFonts w:ascii="Arial" w:hAnsi="Arial" w:cs="Arial"/>
          <w:sz w:val="20"/>
          <w:szCs w:val="20"/>
          <w:lang w:val="ro-RO" w:eastAsia="ro-RO"/>
        </w:rPr>
        <w:t xml:space="preserve">, </w:t>
      </w:r>
      <w:r w:rsidRPr="00807C85">
        <w:rPr>
          <w:rFonts w:ascii="Arial" w:hAnsi="Arial" w:cs="Arial"/>
          <w:i/>
          <w:sz w:val="20"/>
          <w:szCs w:val="20"/>
          <w:lang w:val="ro-RO" w:eastAsia="ro-RO"/>
        </w:rPr>
        <w:t>Achizitorul</w:t>
      </w:r>
      <w:r w:rsidRPr="00807C85">
        <w:rPr>
          <w:rFonts w:ascii="Arial" w:hAnsi="Arial" w:cs="Arial"/>
          <w:sz w:val="20"/>
          <w:szCs w:val="20"/>
          <w:lang w:val="ro-RO" w:eastAsia="ro-RO"/>
        </w:rPr>
        <w:t xml:space="preserve"> are dreptul de a rezilia unilateral prezentul </w:t>
      </w:r>
      <w:r w:rsidRPr="00807C85">
        <w:rPr>
          <w:rFonts w:ascii="Arial" w:hAnsi="Arial" w:cs="Arial"/>
          <w:i/>
          <w:sz w:val="20"/>
          <w:szCs w:val="20"/>
          <w:lang w:val="ro-RO" w:eastAsia="ro-RO"/>
        </w:rPr>
        <w:t>Contract</w:t>
      </w:r>
      <w:r w:rsidRPr="00807C85">
        <w:rPr>
          <w:rFonts w:ascii="Arial" w:hAnsi="Arial" w:cs="Arial"/>
          <w:sz w:val="20"/>
          <w:szCs w:val="20"/>
          <w:lang w:val="ro-RO" w:eastAsia="ro-RO"/>
        </w:rPr>
        <w:t xml:space="preserve">, iar </w:t>
      </w:r>
      <w:r w:rsidRPr="00807C85">
        <w:rPr>
          <w:rFonts w:ascii="Arial" w:hAnsi="Arial" w:cs="Arial"/>
          <w:i/>
          <w:sz w:val="20"/>
          <w:szCs w:val="20"/>
          <w:lang w:val="ro-RO" w:eastAsia="ro-RO"/>
        </w:rPr>
        <w:t>Contractantul</w:t>
      </w:r>
      <w:r w:rsidRPr="00807C85">
        <w:rPr>
          <w:rFonts w:ascii="Arial" w:hAnsi="Arial" w:cs="Arial"/>
          <w:sz w:val="20"/>
          <w:szCs w:val="20"/>
          <w:lang w:val="ro-RO" w:eastAsia="ro-RO"/>
        </w:rPr>
        <w:t xml:space="preserve"> este obligat la plata către </w:t>
      </w:r>
      <w:r w:rsidRPr="00807C85">
        <w:rPr>
          <w:rFonts w:ascii="Arial" w:hAnsi="Arial" w:cs="Arial"/>
          <w:i/>
          <w:sz w:val="20"/>
          <w:szCs w:val="20"/>
          <w:lang w:val="ro-RO" w:eastAsia="ro-RO"/>
        </w:rPr>
        <w:t>Achizitor</w:t>
      </w:r>
      <w:r w:rsidRPr="00807C85">
        <w:rPr>
          <w:rFonts w:ascii="Arial" w:hAnsi="Arial" w:cs="Arial"/>
          <w:sz w:val="20"/>
          <w:szCs w:val="20"/>
          <w:lang w:val="ro-RO" w:eastAsia="ro-RO"/>
        </w:rPr>
        <w:t xml:space="preserve"> a </w:t>
      </w:r>
      <w:r w:rsidRPr="00807C85">
        <w:rPr>
          <w:rFonts w:ascii="Arial" w:hAnsi="Arial" w:cs="Arial"/>
          <w:sz w:val="20"/>
          <w:szCs w:val="20"/>
          <w:lang w:val="ro-RO" w:eastAsia="ro-RO"/>
        </w:rPr>
        <w:lastRenderedPageBreak/>
        <w:t xml:space="preserve">despăgubirilor necesare pentru acoperirea prejudiciului suportat de </w:t>
      </w:r>
      <w:r w:rsidRPr="00807C85">
        <w:rPr>
          <w:rFonts w:ascii="Arial" w:hAnsi="Arial" w:cs="Arial"/>
          <w:i/>
          <w:sz w:val="20"/>
          <w:szCs w:val="20"/>
          <w:lang w:val="ro-RO" w:eastAsia="ro-RO"/>
        </w:rPr>
        <w:t>Achizitor</w:t>
      </w:r>
      <w:r w:rsidRPr="00807C85">
        <w:rPr>
          <w:rFonts w:ascii="Arial" w:hAnsi="Arial" w:cs="Arial"/>
          <w:sz w:val="20"/>
          <w:szCs w:val="20"/>
          <w:lang w:val="ro-RO" w:eastAsia="ro-RO"/>
        </w:rPr>
        <w:t>.</w:t>
      </w:r>
    </w:p>
    <w:p w:rsidR="00807C85" w:rsidRPr="00807C85" w:rsidDel="007D63B3" w:rsidRDefault="00807C85" w:rsidP="00450223">
      <w:pPr>
        <w:numPr>
          <w:ilvl w:val="0"/>
          <w:numId w:val="22"/>
        </w:numPr>
        <w:autoSpaceDE w:val="0"/>
        <w:autoSpaceDN w:val="0"/>
        <w:adjustRightInd w:val="0"/>
        <w:ind w:hanging="720"/>
        <w:contextualSpacing/>
        <w:jc w:val="both"/>
        <w:rPr>
          <w:rFonts w:ascii="Arial" w:hAnsi="Arial" w:cs="Arial"/>
          <w:sz w:val="20"/>
          <w:szCs w:val="20"/>
          <w:lang w:val="ro-RO"/>
        </w:rPr>
      </w:pPr>
      <w:r w:rsidRPr="00807C85" w:rsidDel="007D63B3">
        <w:rPr>
          <w:rFonts w:ascii="Arial" w:hAnsi="Arial" w:cs="Arial"/>
          <w:sz w:val="20"/>
          <w:szCs w:val="20"/>
          <w:lang w:val="ro-RO" w:eastAsia="ro-RO"/>
        </w:rPr>
        <w:t xml:space="preserve">În situația în care </w:t>
      </w:r>
      <w:r w:rsidRPr="00807C85" w:rsidDel="007D63B3">
        <w:rPr>
          <w:rFonts w:ascii="Arial" w:hAnsi="Arial" w:cs="Arial"/>
          <w:i/>
          <w:sz w:val="20"/>
          <w:szCs w:val="20"/>
          <w:lang w:val="ro-RO" w:eastAsia="ro-RO"/>
        </w:rPr>
        <w:t>Contractantul</w:t>
      </w:r>
      <w:r w:rsidRPr="00807C85" w:rsidDel="007D63B3">
        <w:rPr>
          <w:rFonts w:ascii="Arial" w:hAnsi="Arial" w:cs="Arial"/>
          <w:sz w:val="20"/>
          <w:szCs w:val="20"/>
          <w:lang w:val="ro-RO" w:eastAsia="ro-RO"/>
        </w:rPr>
        <w:t xml:space="preserve"> sau </w:t>
      </w:r>
      <w:r w:rsidRPr="00807C85" w:rsidDel="007D63B3">
        <w:rPr>
          <w:rFonts w:ascii="Arial" w:hAnsi="Arial" w:cs="Arial"/>
          <w:i/>
          <w:sz w:val="20"/>
          <w:szCs w:val="20"/>
          <w:lang w:val="ro-RO" w:eastAsia="ro-RO"/>
        </w:rPr>
        <w:t>Achizitorul</w:t>
      </w:r>
      <w:r w:rsidRPr="00807C85" w:rsidDel="007D63B3">
        <w:rPr>
          <w:rFonts w:ascii="Arial" w:hAnsi="Arial" w:cs="Arial"/>
          <w:sz w:val="20"/>
          <w:szCs w:val="20"/>
          <w:lang w:val="ro-RO" w:eastAsia="ro-RO"/>
        </w:rPr>
        <w:t xml:space="preserve"> solicită înlocuirea </w:t>
      </w:r>
      <w:r w:rsidRPr="00807C85" w:rsidDel="007D63B3">
        <w:rPr>
          <w:rFonts w:ascii="Arial" w:hAnsi="Arial" w:cs="Arial"/>
          <w:i/>
          <w:sz w:val="20"/>
          <w:szCs w:val="20"/>
          <w:lang w:val="ro-RO" w:eastAsia="ro-RO"/>
        </w:rPr>
        <w:t>Personalului</w:t>
      </w:r>
      <w:r w:rsidRPr="00807C85">
        <w:rPr>
          <w:rFonts w:ascii="Arial" w:hAnsi="Arial" w:cs="Arial"/>
          <w:i/>
          <w:sz w:val="20"/>
          <w:szCs w:val="20"/>
          <w:lang w:val="ro-RO" w:eastAsia="ro-RO"/>
        </w:rPr>
        <w:t xml:space="preserve"> </w:t>
      </w:r>
      <w:r w:rsidRPr="00807C85">
        <w:rPr>
          <w:rFonts w:ascii="Arial" w:hAnsi="Arial" w:cs="Arial"/>
          <w:sz w:val="20"/>
          <w:szCs w:val="20"/>
          <w:lang w:val="ro-RO" w:eastAsia="ro-RO"/>
        </w:rPr>
        <w:t>cu rol de expert-cheie</w:t>
      </w:r>
      <w:r w:rsidRPr="00807C85" w:rsidDel="007D63B3">
        <w:rPr>
          <w:rFonts w:ascii="Arial" w:hAnsi="Arial" w:cs="Arial"/>
          <w:sz w:val="20"/>
          <w:szCs w:val="20"/>
          <w:lang w:val="ro-RO" w:eastAsia="ro-RO"/>
        </w:rPr>
        <w:t xml:space="preserve">, </w:t>
      </w:r>
      <w:r w:rsidRPr="00807C85" w:rsidDel="007D63B3">
        <w:rPr>
          <w:rFonts w:ascii="Arial" w:hAnsi="Arial" w:cs="Arial"/>
          <w:i/>
          <w:sz w:val="20"/>
          <w:szCs w:val="20"/>
          <w:lang w:val="ro-RO" w:eastAsia="ro-RO"/>
        </w:rPr>
        <w:t>Contractantul</w:t>
      </w:r>
      <w:r w:rsidRPr="00807C85" w:rsidDel="007D63B3">
        <w:rPr>
          <w:rFonts w:ascii="Arial" w:hAnsi="Arial" w:cs="Arial"/>
          <w:sz w:val="20"/>
          <w:szCs w:val="20"/>
          <w:lang w:val="ro-RO" w:eastAsia="ro-RO"/>
        </w:rPr>
        <w:t xml:space="preserve"> transmite </w:t>
      </w:r>
      <w:r w:rsidRPr="00807C85" w:rsidDel="007D63B3">
        <w:rPr>
          <w:rFonts w:ascii="Arial" w:hAnsi="Arial" w:cs="Arial"/>
          <w:i/>
          <w:sz w:val="20"/>
          <w:szCs w:val="20"/>
          <w:lang w:val="ro-RO" w:eastAsia="ro-RO"/>
        </w:rPr>
        <w:t>Achizitorului</w:t>
      </w:r>
      <w:r w:rsidRPr="00807C85" w:rsidDel="007D63B3">
        <w:rPr>
          <w:rFonts w:ascii="Arial" w:hAnsi="Arial" w:cs="Arial"/>
          <w:sz w:val="20"/>
          <w:szCs w:val="20"/>
          <w:lang w:val="ro-RO" w:eastAsia="ro-RO"/>
        </w:rPr>
        <w:t xml:space="preserve">, conform prevederilor stipulate la </w:t>
      </w:r>
      <w:r w:rsidRPr="00807C85" w:rsidDel="007D63B3">
        <w:rPr>
          <w:rFonts w:ascii="Arial" w:hAnsi="Arial" w:cs="Arial"/>
          <w:sz w:val="20"/>
          <w:szCs w:val="20"/>
          <w:u w:val="single"/>
          <w:shd w:val="clear" w:color="auto" w:fill="FBD4B4"/>
          <w:lang w:val="ro-RO" w:eastAsia="ro-RO"/>
        </w:rPr>
        <w:t xml:space="preserve">clauzei </w:t>
      </w:r>
      <w:hyperlink w:anchor="_3.2.4._Obligații_ale" w:history="1">
        <w:r w:rsidRPr="00807C85">
          <w:rPr>
            <w:rFonts w:ascii="Arial" w:hAnsi="Arial" w:cs="Arial"/>
            <w:b/>
            <w:color w:val="2D2D2D"/>
            <w:sz w:val="20"/>
            <w:szCs w:val="20"/>
            <w:u w:val="single"/>
            <w:shd w:val="clear" w:color="auto" w:fill="FBD4B4"/>
            <w:lang w:val="ro-RO" w:eastAsia="ro-RO"/>
          </w:rPr>
          <w:t>26,2.(b</w:t>
        </w:r>
        <w:r w:rsidRPr="00807C85" w:rsidDel="007D63B3">
          <w:rPr>
            <w:rFonts w:ascii="Arial" w:hAnsi="Arial" w:cs="Arial"/>
            <w:b/>
            <w:color w:val="2D2D2D"/>
            <w:sz w:val="20"/>
            <w:szCs w:val="20"/>
            <w:u w:val="single"/>
            <w:shd w:val="clear" w:color="auto" w:fill="FBD4B4"/>
            <w:lang w:val="ro-RO" w:eastAsia="ro-RO"/>
          </w:rPr>
          <w:t>)</w:t>
        </w:r>
      </w:hyperlink>
      <w:r w:rsidRPr="00807C85" w:rsidDel="007D63B3">
        <w:rPr>
          <w:rFonts w:ascii="Arial" w:hAnsi="Arial" w:cs="Arial"/>
          <w:sz w:val="20"/>
          <w:szCs w:val="20"/>
          <w:lang w:val="ro-RO" w:eastAsia="ro-RO"/>
        </w:rPr>
        <w:t xml:space="preserve"> din prezentul </w:t>
      </w:r>
      <w:r w:rsidRPr="00807C85" w:rsidDel="007D63B3">
        <w:rPr>
          <w:rFonts w:ascii="Arial" w:hAnsi="Arial" w:cs="Arial"/>
          <w:i/>
          <w:sz w:val="20"/>
          <w:szCs w:val="20"/>
          <w:lang w:val="ro-RO" w:eastAsia="ro-RO"/>
        </w:rPr>
        <w:t>Contract</w:t>
      </w:r>
      <w:r w:rsidRPr="00807C85" w:rsidDel="007D63B3">
        <w:rPr>
          <w:rFonts w:ascii="Arial" w:hAnsi="Arial" w:cs="Arial"/>
          <w:sz w:val="20"/>
          <w:szCs w:val="20"/>
          <w:lang w:val="ro-RO" w:eastAsia="ro-RO"/>
        </w:rPr>
        <w:t xml:space="preserve">, pentru verificare și aprobare, documente justificative privind calificarea educațională și/sau profesională, abilitățile, experiența profesională generală și specifică a </w:t>
      </w:r>
      <w:r w:rsidRPr="00807C85" w:rsidDel="007D63B3">
        <w:rPr>
          <w:rFonts w:ascii="Arial" w:hAnsi="Arial" w:cs="Arial"/>
          <w:i/>
          <w:sz w:val="20"/>
          <w:szCs w:val="20"/>
          <w:lang w:val="ro-RO" w:eastAsia="ro-RO"/>
        </w:rPr>
        <w:t>Personalului</w:t>
      </w:r>
      <w:r w:rsidRPr="00807C85" w:rsidDel="007D63B3">
        <w:rPr>
          <w:rFonts w:ascii="Arial" w:hAnsi="Arial" w:cs="Arial"/>
          <w:sz w:val="20"/>
          <w:szCs w:val="20"/>
          <w:lang w:val="ro-RO" w:eastAsia="ro-RO"/>
        </w:rPr>
        <w:t xml:space="preserve"> propus, astfel cum este stabilit în </w:t>
      </w:r>
      <w:r w:rsidRPr="00807C85">
        <w:rPr>
          <w:rFonts w:ascii="Arial" w:hAnsi="Arial" w:cs="Arial"/>
          <w:sz w:val="20"/>
          <w:szCs w:val="20"/>
          <w:lang w:val="ro-RO" w:eastAsia="ro-RO"/>
        </w:rPr>
        <w:t>documentatia de atribuire</w:t>
      </w:r>
      <w:r w:rsidRPr="00807C85" w:rsidDel="007D63B3">
        <w:rPr>
          <w:rFonts w:ascii="Arial" w:hAnsi="Arial" w:cs="Arial"/>
          <w:sz w:val="20"/>
          <w:szCs w:val="20"/>
          <w:lang w:val="ro-RO" w:eastAsia="ro-RO"/>
        </w:rPr>
        <w:t>.</w:t>
      </w:r>
      <w:bookmarkStart w:id="2" w:name="do|caIV|si2|ar162|al1|lia"/>
      <w:bookmarkStart w:id="3" w:name="do|caIV|si2|ar162|al1|lib"/>
      <w:bookmarkStart w:id="4" w:name="do|caIV|si2|ar162|al2"/>
      <w:bookmarkEnd w:id="2"/>
      <w:bookmarkEnd w:id="3"/>
      <w:bookmarkEnd w:id="4"/>
      <w:r w:rsidRPr="00807C85" w:rsidDel="007D63B3">
        <w:rPr>
          <w:rFonts w:ascii="Arial" w:hAnsi="Arial" w:cs="Arial"/>
          <w:sz w:val="20"/>
          <w:szCs w:val="20"/>
          <w:lang w:val="ro-RO" w:eastAsia="ro-RO"/>
        </w:rPr>
        <w:t xml:space="preserve"> În cazul respingerii </w:t>
      </w:r>
      <w:r w:rsidRPr="00807C85" w:rsidDel="007D63B3">
        <w:rPr>
          <w:rFonts w:ascii="Arial" w:hAnsi="Arial" w:cs="Arial"/>
          <w:i/>
          <w:sz w:val="20"/>
          <w:szCs w:val="20"/>
          <w:lang w:val="ro-RO" w:eastAsia="ro-RO"/>
        </w:rPr>
        <w:t>Personalului</w:t>
      </w:r>
      <w:r w:rsidRPr="00807C85" w:rsidDel="007D63B3">
        <w:rPr>
          <w:rFonts w:ascii="Arial" w:hAnsi="Arial" w:cs="Arial"/>
          <w:sz w:val="20"/>
          <w:szCs w:val="20"/>
          <w:lang w:val="ro-RO" w:eastAsia="ro-RO"/>
        </w:rPr>
        <w:t xml:space="preserve"> propus, </w:t>
      </w:r>
      <w:r w:rsidRPr="00807C85" w:rsidDel="007D63B3">
        <w:rPr>
          <w:rFonts w:ascii="Arial" w:hAnsi="Arial" w:cs="Arial"/>
          <w:i/>
          <w:sz w:val="20"/>
          <w:szCs w:val="20"/>
          <w:lang w:val="ro-RO" w:eastAsia="ro-RO"/>
        </w:rPr>
        <w:t>Achizitorul</w:t>
      </w:r>
      <w:r w:rsidRPr="00807C85" w:rsidDel="007D63B3">
        <w:rPr>
          <w:rFonts w:ascii="Arial" w:hAnsi="Arial" w:cs="Arial"/>
          <w:sz w:val="20"/>
          <w:szCs w:val="20"/>
          <w:lang w:val="ro-RO" w:eastAsia="ro-RO"/>
        </w:rPr>
        <w:t xml:space="preserve"> notifică, în scris, motivele respingerii și termenul de prezentare a unei noi propuneri.</w:t>
      </w:r>
    </w:p>
    <w:p w:rsidR="00807C85" w:rsidRPr="00807C85" w:rsidRDefault="00807C85" w:rsidP="00450223">
      <w:pPr>
        <w:numPr>
          <w:ilvl w:val="0"/>
          <w:numId w:val="22"/>
        </w:numPr>
        <w:autoSpaceDE w:val="0"/>
        <w:autoSpaceDN w:val="0"/>
        <w:adjustRightInd w:val="0"/>
        <w:ind w:hanging="720"/>
        <w:contextualSpacing/>
        <w:jc w:val="both"/>
        <w:rPr>
          <w:rFonts w:ascii="Arial" w:hAnsi="Arial" w:cs="Arial"/>
          <w:b/>
          <w:bCs/>
          <w:sz w:val="20"/>
          <w:szCs w:val="20"/>
          <w:lang w:val="ro-RO" w:eastAsia="ro-RO"/>
        </w:rPr>
      </w:pPr>
      <w:r w:rsidRPr="00807C85">
        <w:rPr>
          <w:rFonts w:ascii="Arial" w:hAnsi="Arial" w:cs="Arial"/>
          <w:sz w:val="20"/>
          <w:szCs w:val="20"/>
          <w:lang w:val="ro-RO" w:eastAsia="ro-RO"/>
        </w:rPr>
        <w:t xml:space="preserve">În cazul în care </w:t>
      </w:r>
      <w:r w:rsidRPr="00807C85">
        <w:rPr>
          <w:rFonts w:ascii="Arial" w:hAnsi="Arial" w:cs="Arial"/>
          <w:i/>
          <w:sz w:val="20"/>
          <w:szCs w:val="20"/>
          <w:lang w:val="ro-RO" w:eastAsia="ro-RO"/>
        </w:rPr>
        <w:t>Contractantul</w:t>
      </w:r>
      <w:r w:rsidRPr="00807C85">
        <w:rPr>
          <w:rFonts w:ascii="Arial" w:hAnsi="Arial" w:cs="Arial"/>
          <w:sz w:val="20"/>
          <w:szCs w:val="20"/>
          <w:lang w:val="ro-RO" w:eastAsia="ro-RO"/>
        </w:rPr>
        <w:t xml:space="preserve"> nu este în măsură să asigure înlocuirea </w:t>
      </w:r>
      <w:r w:rsidRPr="00807C85">
        <w:rPr>
          <w:rFonts w:ascii="Arial" w:hAnsi="Arial" w:cs="Arial"/>
          <w:i/>
          <w:sz w:val="20"/>
          <w:szCs w:val="20"/>
          <w:lang w:val="ro-RO" w:eastAsia="ro-RO"/>
        </w:rPr>
        <w:t>Personalului</w:t>
      </w:r>
      <w:r w:rsidRPr="00807C85">
        <w:rPr>
          <w:rFonts w:ascii="Arial" w:hAnsi="Arial" w:cs="Arial"/>
          <w:sz w:val="20"/>
          <w:szCs w:val="20"/>
          <w:lang w:val="ro-RO" w:eastAsia="ro-RO"/>
        </w:rPr>
        <w:t xml:space="preserve"> cu rol de expert-cheie, în condițiile stipulate la </w:t>
      </w:r>
      <w:r w:rsidRPr="00807C85">
        <w:rPr>
          <w:rFonts w:ascii="Arial" w:hAnsi="Arial" w:cs="Arial"/>
          <w:sz w:val="20"/>
          <w:szCs w:val="20"/>
          <w:u w:val="single"/>
          <w:shd w:val="clear" w:color="auto" w:fill="FBD4B4"/>
          <w:lang w:val="ro-RO" w:eastAsia="ro-RO"/>
        </w:rPr>
        <w:t xml:space="preserve">clauza </w:t>
      </w:r>
      <w:hyperlink w:anchor="_3.2.4._Obligații_ale" w:history="1">
        <w:r w:rsidRPr="00807C85">
          <w:rPr>
            <w:rFonts w:ascii="Arial" w:hAnsi="Arial" w:cs="Arial"/>
            <w:b/>
            <w:color w:val="2D2D2D"/>
            <w:sz w:val="20"/>
            <w:szCs w:val="20"/>
            <w:u w:val="single"/>
            <w:shd w:val="clear" w:color="auto" w:fill="FBD4B4"/>
            <w:lang w:val="ro-RO" w:eastAsia="ro-RO"/>
          </w:rPr>
          <w:t>26.2.(g)</w:t>
        </w:r>
      </w:hyperlink>
      <w:r w:rsidRPr="00807C85">
        <w:rPr>
          <w:rFonts w:ascii="Arial" w:hAnsi="Arial" w:cs="Arial"/>
          <w:sz w:val="20"/>
          <w:szCs w:val="20"/>
          <w:lang w:val="ro-RO" w:eastAsia="ro-RO"/>
        </w:rPr>
        <w:t xml:space="preserve"> din prezentul </w:t>
      </w:r>
      <w:r w:rsidRPr="00807C85">
        <w:rPr>
          <w:rFonts w:ascii="Arial" w:hAnsi="Arial" w:cs="Arial"/>
          <w:i/>
          <w:sz w:val="20"/>
          <w:szCs w:val="20"/>
          <w:lang w:val="ro-RO" w:eastAsia="ro-RO"/>
        </w:rPr>
        <w:t>Contract</w:t>
      </w:r>
      <w:r w:rsidRPr="00807C85">
        <w:rPr>
          <w:rFonts w:ascii="Arial" w:hAnsi="Arial" w:cs="Arial"/>
          <w:sz w:val="20"/>
          <w:szCs w:val="20"/>
          <w:lang w:val="ro-RO" w:eastAsia="ro-RO"/>
        </w:rPr>
        <w:t xml:space="preserve">, care să nu diminueze avantajul obținut de </w:t>
      </w:r>
      <w:r w:rsidRPr="00807C85">
        <w:rPr>
          <w:rFonts w:ascii="Arial" w:hAnsi="Arial" w:cs="Arial"/>
          <w:i/>
          <w:sz w:val="20"/>
          <w:szCs w:val="20"/>
          <w:lang w:val="ro-RO" w:eastAsia="ro-RO"/>
        </w:rPr>
        <w:t>Contractant</w:t>
      </w:r>
      <w:r w:rsidRPr="00807C85">
        <w:rPr>
          <w:rFonts w:ascii="Arial" w:hAnsi="Arial" w:cs="Arial"/>
          <w:sz w:val="20"/>
          <w:szCs w:val="20"/>
          <w:lang w:val="ro-RO" w:eastAsia="ro-RO"/>
        </w:rPr>
        <w:t xml:space="preserve"> ca urmare a aplicării criteriului de atribuire din prezentul </w:t>
      </w:r>
      <w:r w:rsidRPr="00807C85">
        <w:rPr>
          <w:rFonts w:ascii="Arial" w:hAnsi="Arial" w:cs="Arial"/>
          <w:i/>
          <w:sz w:val="20"/>
          <w:szCs w:val="20"/>
          <w:lang w:val="ro-RO" w:eastAsia="ro-RO"/>
        </w:rPr>
        <w:t>Contract</w:t>
      </w:r>
      <w:r w:rsidRPr="00807C85">
        <w:rPr>
          <w:rFonts w:ascii="Arial" w:hAnsi="Arial" w:cs="Arial"/>
          <w:sz w:val="20"/>
          <w:szCs w:val="20"/>
          <w:lang w:val="ro-RO" w:eastAsia="ro-RO"/>
        </w:rPr>
        <w:t xml:space="preserve">, </w:t>
      </w:r>
      <w:r w:rsidRPr="00807C85">
        <w:rPr>
          <w:rFonts w:ascii="Arial" w:hAnsi="Arial" w:cs="Arial"/>
          <w:i/>
          <w:sz w:val="20"/>
          <w:szCs w:val="20"/>
          <w:lang w:val="ro-RO" w:eastAsia="ro-RO"/>
        </w:rPr>
        <w:t>Achizitorul</w:t>
      </w:r>
      <w:r w:rsidRPr="00807C85">
        <w:rPr>
          <w:rFonts w:ascii="Arial" w:hAnsi="Arial" w:cs="Arial"/>
          <w:sz w:val="20"/>
          <w:szCs w:val="20"/>
          <w:lang w:val="ro-RO" w:eastAsia="ro-RO"/>
        </w:rPr>
        <w:t xml:space="preserve"> poate să decidă rezilierea </w:t>
      </w:r>
      <w:r w:rsidRPr="00807C85">
        <w:rPr>
          <w:rFonts w:ascii="Arial" w:hAnsi="Arial" w:cs="Arial"/>
          <w:i/>
          <w:sz w:val="20"/>
          <w:szCs w:val="20"/>
          <w:lang w:val="ro-RO" w:eastAsia="ro-RO"/>
        </w:rPr>
        <w:t>Contractului</w:t>
      </w:r>
      <w:r w:rsidRPr="00807C85">
        <w:rPr>
          <w:rFonts w:ascii="Arial" w:hAnsi="Arial" w:cs="Arial"/>
          <w:sz w:val="20"/>
          <w:szCs w:val="20"/>
          <w:lang w:val="ro-RO" w:eastAsia="ro-RO"/>
        </w:rPr>
        <w:t xml:space="preserve">, putând solicita </w:t>
      </w:r>
      <w:r w:rsidRPr="00807C85">
        <w:rPr>
          <w:rFonts w:ascii="Arial" w:hAnsi="Arial" w:cs="Arial"/>
          <w:sz w:val="20"/>
          <w:szCs w:val="20"/>
          <w:shd w:val="clear" w:color="auto" w:fill="FFFFFF"/>
          <w:lang w:val="ro-RO" w:eastAsia="ro-RO"/>
        </w:rPr>
        <w:t>daune</w:t>
      </w:r>
      <w:r w:rsidRPr="00807C85">
        <w:rPr>
          <w:rFonts w:ascii="Arial" w:hAnsi="Arial" w:cs="Arial"/>
          <w:sz w:val="20"/>
          <w:szCs w:val="20"/>
          <w:lang w:val="ro-RO" w:eastAsia="ro-RO"/>
        </w:rPr>
        <w:t xml:space="preserve">/despăgubiri </w:t>
      </w:r>
      <w:r w:rsidRPr="00807C85">
        <w:rPr>
          <w:rFonts w:ascii="Arial" w:hAnsi="Arial" w:cs="Arial"/>
          <w:i/>
          <w:sz w:val="20"/>
          <w:szCs w:val="20"/>
          <w:lang w:val="ro-RO" w:eastAsia="ro-RO"/>
        </w:rPr>
        <w:t>Contractantului conform prevederilor caietului de sarcini (</w:t>
      </w:r>
      <w:r w:rsidRPr="00807C85">
        <w:rPr>
          <w:rFonts w:ascii="Arial" w:hAnsi="Arial" w:cs="Arial"/>
          <w:sz w:val="20"/>
          <w:szCs w:val="20"/>
          <w:lang w:val="ro-RO"/>
        </w:rPr>
        <w:t>46.000 lei pentru fiecare expert inlocuit)</w:t>
      </w:r>
    </w:p>
    <w:p w:rsidR="00807C85" w:rsidRPr="00807C85" w:rsidRDefault="00807C85" w:rsidP="00450223">
      <w:pPr>
        <w:numPr>
          <w:ilvl w:val="0"/>
          <w:numId w:val="22"/>
        </w:numPr>
        <w:autoSpaceDE w:val="0"/>
        <w:autoSpaceDN w:val="0"/>
        <w:adjustRightInd w:val="0"/>
        <w:ind w:hanging="720"/>
        <w:contextualSpacing/>
        <w:jc w:val="both"/>
        <w:rPr>
          <w:rFonts w:ascii="Arial" w:hAnsi="Arial" w:cs="Arial"/>
          <w:b/>
          <w:bCs/>
          <w:sz w:val="20"/>
          <w:szCs w:val="20"/>
          <w:lang w:val="ro-RO" w:eastAsia="ro-RO"/>
        </w:rPr>
      </w:pPr>
      <w:r w:rsidRPr="00807C85">
        <w:rPr>
          <w:rFonts w:ascii="Arial" w:hAnsi="Arial" w:cs="Arial"/>
          <w:sz w:val="20"/>
          <w:szCs w:val="20"/>
          <w:lang w:val="ro-RO" w:eastAsia="ro-RO"/>
        </w:rPr>
        <w:t xml:space="preserve">Costurile suplimentare generate de neasigurarea și/sau de înlocuirea </w:t>
      </w:r>
      <w:r w:rsidRPr="00807C85">
        <w:rPr>
          <w:rFonts w:ascii="Arial" w:hAnsi="Arial" w:cs="Arial"/>
          <w:i/>
          <w:sz w:val="20"/>
          <w:szCs w:val="20"/>
          <w:lang w:val="ro-RO" w:eastAsia="ro-RO"/>
        </w:rPr>
        <w:t>Personalului</w:t>
      </w:r>
      <w:r w:rsidRPr="00807C85">
        <w:rPr>
          <w:rFonts w:ascii="Arial" w:hAnsi="Arial" w:cs="Arial"/>
          <w:sz w:val="20"/>
          <w:szCs w:val="20"/>
          <w:lang w:val="ro-RO" w:eastAsia="ro-RO"/>
        </w:rPr>
        <w:t xml:space="preserve">, conform prevederilor contractuale, incumbă </w:t>
      </w:r>
      <w:r w:rsidRPr="00807C85">
        <w:rPr>
          <w:rFonts w:ascii="Arial" w:hAnsi="Arial" w:cs="Arial"/>
          <w:i/>
          <w:sz w:val="20"/>
          <w:szCs w:val="20"/>
          <w:lang w:val="ro-RO" w:eastAsia="ro-RO"/>
        </w:rPr>
        <w:t>Contractantului</w:t>
      </w:r>
      <w:r w:rsidRPr="00807C85">
        <w:rPr>
          <w:rFonts w:ascii="Arial" w:hAnsi="Arial" w:cs="Arial"/>
          <w:sz w:val="20"/>
          <w:szCs w:val="20"/>
          <w:lang w:val="ro-RO" w:eastAsia="ro-RO"/>
        </w:rPr>
        <w:t xml:space="preserve">. </w:t>
      </w:r>
    </w:p>
    <w:p w:rsidR="00807C85" w:rsidRPr="00807C85" w:rsidRDefault="00807C85" w:rsidP="00807C85">
      <w:pPr>
        <w:jc w:val="both"/>
        <w:rPr>
          <w:rFonts w:ascii="Arial" w:hAnsi="Arial" w:cs="Arial"/>
          <w:sz w:val="20"/>
          <w:szCs w:val="20"/>
          <w:lang w:val="pt-BR"/>
        </w:rPr>
      </w:pP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27. Cesiunea</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27.1–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27.2 În cazul încetării anticipate a Contractului, Prestatorul principal cesionează Achizitorului contractele încheiate cu Subcontractanții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27.3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27.3 În cazul în care terțul susținător nu și-a respectat obligațiile asumate prin angajamentul ferm de susținere, dreptul de creanță al Prestatorului asupra terțului susținător este cesionat cu titlu de garanție, către Achizitor</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27.4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28. Comunicări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28.1. (1) Orice comunicare între părţi, referitoare la îndeplinirea prezentului Contract, trebuie să fie transmisă în scris.</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 Orice document scris trebuie înregistrat atât în momentul transmiterii, cât şi în momentul primirii.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lastRenderedPageBreak/>
        <w:t>28.2. Comunicările dintre părţi se pot face şi prin fax sau e-mail, cu condiţia confirmării în scris a primirii  comunicării.</w:t>
      </w: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29. Legea aplicabilă contractului</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29.1 - Contractul va fi interpretat conform legilor din România.</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29.2.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07C85" w:rsidRPr="00807C85" w:rsidRDefault="00807C85" w:rsidP="00807C85">
      <w:pPr>
        <w:jc w:val="both"/>
        <w:rPr>
          <w:rFonts w:ascii="Arial" w:hAnsi="Arial" w:cs="Arial"/>
          <w:b/>
          <w:sz w:val="20"/>
          <w:szCs w:val="20"/>
          <w:lang w:val="pt-BR"/>
        </w:rPr>
      </w:pPr>
      <w:r w:rsidRPr="00807C85">
        <w:rPr>
          <w:rFonts w:ascii="Arial" w:hAnsi="Arial" w:cs="Arial"/>
          <w:b/>
          <w:sz w:val="20"/>
          <w:szCs w:val="20"/>
          <w:lang w:val="pt-BR"/>
        </w:rPr>
        <w:t>30. Confidentialitatea datelor</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30.1 Prelucrarea datelor cu caracter personal se face cu respectarea  Regulamentului european privind protectia datelor cu caracter personal (GDPR).</w:t>
      </w:r>
    </w:p>
    <w:p w:rsidR="00807C85" w:rsidRPr="00807C85" w:rsidRDefault="00807C85" w:rsidP="00807C85">
      <w:pPr>
        <w:jc w:val="both"/>
        <w:rPr>
          <w:rFonts w:ascii="Arial" w:hAnsi="Arial" w:cs="Arial"/>
          <w:sz w:val="20"/>
          <w:szCs w:val="20"/>
          <w:lang w:val="pt-BR"/>
        </w:rPr>
      </w:pPr>
      <w:r w:rsidRPr="00807C85">
        <w:rPr>
          <w:rFonts w:ascii="Arial" w:hAnsi="Arial" w:cs="Arial"/>
          <w:sz w:val="20"/>
          <w:szCs w:val="20"/>
          <w:lang w:val="pt-BR"/>
        </w:rPr>
        <w:t xml:space="preserve">Prezentul contract a fost încheiat în data de………… , in 4 exemplare de valoare juridică egală, din care 3 exemplare pentru achizitor şi un exemplar pentru prestator.  </w:t>
      </w:r>
    </w:p>
    <w:p w:rsidR="00807C85" w:rsidRPr="00807C85" w:rsidRDefault="00807C85" w:rsidP="00807C85">
      <w:pPr>
        <w:jc w:val="both"/>
        <w:rPr>
          <w:rFonts w:ascii="Arial" w:hAnsi="Arial" w:cs="Arial"/>
          <w:b/>
          <w:color w:val="000000"/>
          <w:sz w:val="20"/>
          <w:szCs w:val="20"/>
          <w:lang w:val="ro-RO"/>
        </w:rPr>
      </w:pPr>
      <w:r w:rsidRPr="00807C85">
        <w:rPr>
          <w:rFonts w:ascii="Arial" w:hAnsi="Arial" w:cs="Arial"/>
          <w:b/>
          <w:color w:val="000000"/>
          <w:sz w:val="20"/>
          <w:szCs w:val="20"/>
          <w:lang w:val="ro-RO"/>
        </w:rPr>
        <w:t>Partile au inteles sa incheie azi ……….. prezentul contract in 4 exemplare, cate un exemplar pentru fiecare parte, unul pentru Serviciul Achizitii Publice si unul pentru Directia tehnica.</w:t>
      </w:r>
    </w:p>
    <w:p w:rsidR="00807C85" w:rsidRPr="00807C85" w:rsidRDefault="00807C85" w:rsidP="00807C85">
      <w:pPr>
        <w:jc w:val="both"/>
        <w:rPr>
          <w:rFonts w:ascii="Arial" w:hAnsi="Arial" w:cs="Arial"/>
          <w:b/>
          <w:color w:val="000000"/>
          <w:sz w:val="20"/>
          <w:szCs w:val="20"/>
          <w:lang w:val="ro-RO"/>
        </w:rPr>
      </w:pPr>
    </w:p>
    <w:tbl>
      <w:tblPr>
        <w:tblW w:w="0" w:type="auto"/>
        <w:tblLook w:val="04A0" w:firstRow="1" w:lastRow="0" w:firstColumn="1" w:lastColumn="0" w:noHBand="0" w:noVBand="1"/>
      </w:tblPr>
      <w:tblGrid>
        <w:gridCol w:w="4514"/>
        <w:gridCol w:w="4513"/>
      </w:tblGrid>
      <w:tr w:rsidR="00807C85" w:rsidRPr="00807C85" w:rsidTr="00886516">
        <w:tc>
          <w:tcPr>
            <w:tcW w:w="4514" w:type="dxa"/>
          </w:tcPr>
          <w:p w:rsidR="00807C85" w:rsidRPr="00807C85" w:rsidRDefault="00807C85" w:rsidP="00807C85">
            <w:pPr>
              <w:jc w:val="both"/>
              <w:rPr>
                <w:rFonts w:ascii="Arial" w:hAnsi="Arial" w:cs="Arial"/>
                <w:color w:val="000000"/>
                <w:sz w:val="20"/>
                <w:szCs w:val="20"/>
                <w:lang w:val="ro-RO"/>
              </w:rPr>
            </w:pPr>
            <w:r w:rsidRPr="00807C85">
              <w:rPr>
                <w:rFonts w:ascii="Arial" w:hAnsi="Arial" w:cs="Arial"/>
                <w:b/>
                <w:color w:val="000000"/>
                <w:sz w:val="20"/>
                <w:szCs w:val="20"/>
                <w:lang w:val="ro-RO"/>
              </w:rPr>
              <w:t xml:space="preserve">   ACHIZITOR           </w:t>
            </w:r>
          </w:p>
        </w:tc>
        <w:tc>
          <w:tcPr>
            <w:tcW w:w="4513" w:type="dxa"/>
          </w:tcPr>
          <w:p w:rsidR="00807C85" w:rsidRPr="00807C85" w:rsidRDefault="00807C85" w:rsidP="00807C85">
            <w:pPr>
              <w:jc w:val="both"/>
              <w:rPr>
                <w:rFonts w:ascii="Arial" w:hAnsi="Arial" w:cs="Arial"/>
                <w:color w:val="000000"/>
                <w:sz w:val="20"/>
                <w:szCs w:val="20"/>
                <w:lang w:val="ro-RO"/>
              </w:rPr>
            </w:pPr>
            <w:r w:rsidRPr="00807C85">
              <w:rPr>
                <w:rFonts w:ascii="Arial" w:hAnsi="Arial" w:cs="Arial"/>
                <w:b/>
                <w:color w:val="000000"/>
                <w:sz w:val="20"/>
                <w:szCs w:val="20"/>
                <w:lang w:val="ro-RO"/>
              </w:rPr>
              <w:t xml:space="preserve">                          EXECUTANT</w:t>
            </w:r>
          </w:p>
        </w:tc>
      </w:tr>
    </w:tbl>
    <w:p w:rsidR="00807C85" w:rsidRPr="00807C85" w:rsidRDefault="00807C85" w:rsidP="00807C85">
      <w:pPr>
        <w:jc w:val="both"/>
        <w:rPr>
          <w:rFonts w:ascii="Arial" w:eastAsia="Calibri" w:hAnsi="Arial" w:cs="Arial"/>
          <w:color w:val="000000"/>
          <w:sz w:val="20"/>
          <w:szCs w:val="20"/>
        </w:rPr>
      </w:pPr>
      <w:r w:rsidRPr="00807C85">
        <w:rPr>
          <w:rFonts w:ascii="Arial" w:hAnsi="Arial" w:cs="Arial"/>
          <w:b/>
          <w:noProof/>
          <w:color w:val="000000"/>
          <w:sz w:val="20"/>
          <w:szCs w:val="20"/>
          <w:lang w:val="pt-BR"/>
        </w:rPr>
        <w:t>MUNICIPIUL ORADEA</w:t>
      </w:r>
      <w:r w:rsidRPr="00807C85">
        <w:rPr>
          <w:rFonts w:ascii="Arial" w:hAnsi="Arial" w:cs="Arial"/>
          <w:noProof/>
          <w:color w:val="000000"/>
          <w:sz w:val="20"/>
          <w:szCs w:val="20"/>
          <w:lang w:val="pt-BR"/>
        </w:rPr>
        <w:t xml:space="preserve">                                                          </w:t>
      </w:r>
      <w:r w:rsidR="007A50E7">
        <w:rPr>
          <w:rFonts w:ascii="Arial" w:hAnsi="Arial" w:cs="Arial"/>
          <w:noProof/>
          <w:color w:val="000000"/>
          <w:sz w:val="20"/>
          <w:szCs w:val="20"/>
          <w:lang w:val="pt-BR"/>
        </w:rPr>
        <w:t xml:space="preserve">     </w:t>
      </w:r>
      <w:r w:rsidRPr="00807C85">
        <w:rPr>
          <w:rFonts w:ascii="Arial" w:hAnsi="Arial" w:cs="Arial"/>
          <w:noProof/>
          <w:color w:val="000000"/>
          <w:sz w:val="20"/>
          <w:szCs w:val="20"/>
          <w:lang w:val="pt-BR"/>
        </w:rPr>
        <w:t xml:space="preserve"> </w:t>
      </w:r>
      <w:r w:rsidR="007A50E7">
        <w:rPr>
          <w:rFonts w:ascii="Arial" w:hAnsi="Arial" w:cs="Arial"/>
          <w:noProof/>
          <w:color w:val="000000"/>
          <w:sz w:val="20"/>
          <w:szCs w:val="20"/>
          <w:lang w:val="pt-BR"/>
        </w:rPr>
        <w:t>DAM PROIECT SRL</w:t>
      </w:r>
    </w:p>
    <w:p w:rsidR="007A50E7" w:rsidRPr="0025493B" w:rsidRDefault="007A50E7" w:rsidP="007A50E7">
      <w:pPr>
        <w:autoSpaceDE w:val="0"/>
        <w:autoSpaceDN w:val="0"/>
        <w:adjustRightInd w:val="0"/>
        <w:ind w:right="693"/>
        <w:rPr>
          <w:rFonts w:ascii="Arial" w:hAnsi="Arial" w:cs="Arial"/>
          <w:b/>
          <w:sz w:val="20"/>
          <w:szCs w:val="20"/>
          <w:lang w:val="pt-BR"/>
        </w:rPr>
      </w:pPr>
      <w:r w:rsidRPr="0025493B">
        <w:rPr>
          <w:rFonts w:ascii="Arial" w:hAnsi="Arial" w:cs="Arial"/>
          <w:sz w:val="20"/>
          <w:szCs w:val="20"/>
          <w:lang w:val="pt-BR"/>
        </w:rPr>
        <w:t>Primar,</w:t>
      </w:r>
      <w:r>
        <w:rPr>
          <w:rFonts w:ascii="Arial" w:hAnsi="Arial" w:cs="Arial"/>
          <w:sz w:val="20"/>
          <w:szCs w:val="20"/>
          <w:lang w:val="pt-BR"/>
        </w:rPr>
        <w:t xml:space="preserve">                                                                                               Administrator</w:t>
      </w:r>
    </w:p>
    <w:p w:rsidR="007A50E7" w:rsidRPr="0025493B" w:rsidRDefault="007A50E7" w:rsidP="007A50E7">
      <w:pPr>
        <w:autoSpaceDE w:val="0"/>
        <w:autoSpaceDN w:val="0"/>
        <w:adjustRightInd w:val="0"/>
        <w:ind w:right="693"/>
        <w:rPr>
          <w:rFonts w:ascii="Arial" w:hAnsi="Arial" w:cs="Arial"/>
          <w:sz w:val="20"/>
          <w:szCs w:val="20"/>
        </w:rPr>
      </w:pPr>
      <w:r>
        <w:rPr>
          <w:rFonts w:ascii="Arial" w:hAnsi="Arial" w:cs="Arial"/>
          <w:sz w:val="20"/>
          <w:szCs w:val="20"/>
        </w:rPr>
        <w:t xml:space="preserve">Florin Birta                                                                                          Baciu Gabriel </w:t>
      </w:r>
    </w:p>
    <w:p w:rsidR="007A50E7" w:rsidRDefault="007A50E7" w:rsidP="007A50E7">
      <w:pPr>
        <w:autoSpaceDE w:val="0"/>
        <w:autoSpaceDN w:val="0"/>
        <w:adjustRightInd w:val="0"/>
        <w:jc w:val="both"/>
        <w:rPr>
          <w:rFonts w:ascii="Arial" w:hAnsi="Arial" w:cs="Arial"/>
          <w:sz w:val="20"/>
          <w:szCs w:val="20"/>
        </w:rPr>
      </w:pPr>
    </w:p>
    <w:p w:rsidR="007A50E7" w:rsidRDefault="007A50E7" w:rsidP="007A50E7">
      <w:pPr>
        <w:autoSpaceDE w:val="0"/>
        <w:autoSpaceDN w:val="0"/>
        <w:adjustRightInd w:val="0"/>
        <w:jc w:val="both"/>
        <w:rPr>
          <w:rFonts w:ascii="Arial" w:hAnsi="Arial" w:cs="Arial"/>
          <w:sz w:val="20"/>
          <w:szCs w:val="20"/>
        </w:rPr>
      </w:pPr>
    </w:p>
    <w:p w:rsidR="007A50E7" w:rsidRDefault="007A50E7" w:rsidP="007A50E7">
      <w:pPr>
        <w:autoSpaceDE w:val="0"/>
        <w:autoSpaceDN w:val="0"/>
        <w:adjustRightInd w:val="0"/>
        <w:jc w:val="both"/>
        <w:rPr>
          <w:rFonts w:ascii="Arial" w:hAnsi="Arial" w:cs="Arial"/>
          <w:sz w:val="20"/>
          <w:szCs w:val="20"/>
        </w:rPr>
      </w:pPr>
    </w:p>
    <w:p w:rsidR="007A50E7" w:rsidRPr="0025493B" w:rsidRDefault="007A50E7" w:rsidP="007A50E7">
      <w:pPr>
        <w:autoSpaceDE w:val="0"/>
        <w:autoSpaceDN w:val="0"/>
        <w:adjustRightInd w:val="0"/>
        <w:jc w:val="both"/>
        <w:rPr>
          <w:rFonts w:ascii="Arial" w:hAnsi="Arial" w:cs="Arial"/>
          <w:sz w:val="20"/>
          <w:szCs w:val="20"/>
        </w:rPr>
      </w:pPr>
    </w:p>
    <w:p w:rsidR="007A50E7" w:rsidRPr="0025493B" w:rsidRDefault="007A50E7" w:rsidP="007A50E7">
      <w:pPr>
        <w:jc w:val="both"/>
        <w:rPr>
          <w:rFonts w:ascii="Arial" w:hAnsi="Arial" w:cs="Arial"/>
          <w:bCs/>
          <w:sz w:val="20"/>
          <w:szCs w:val="20"/>
        </w:rPr>
      </w:pPr>
      <w:r w:rsidRPr="0025493B">
        <w:rPr>
          <w:rFonts w:ascii="Arial" w:hAnsi="Arial" w:cs="Arial"/>
          <w:bCs/>
          <w:sz w:val="20"/>
          <w:szCs w:val="20"/>
        </w:rPr>
        <w:t>Director Ex. Dir. Economică</w:t>
      </w:r>
    </w:p>
    <w:p w:rsidR="007A50E7" w:rsidRPr="0025493B" w:rsidRDefault="007A50E7" w:rsidP="007A50E7">
      <w:pPr>
        <w:jc w:val="both"/>
        <w:rPr>
          <w:rFonts w:ascii="Arial" w:hAnsi="Arial" w:cs="Arial"/>
          <w:bCs/>
          <w:sz w:val="20"/>
          <w:szCs w:val="20"/>
        </w:rPr>
      </w:pPr>
      <w:r w:rsidRPr="0025493B">
        <w:rPr>
          <w:rFonts w:ascii="Arial" w:hAnsi="Arial" w:cs="Arial"/>
          <w:bCs/>
          <w:sz w:val="20"/>
          <w:szCs w:val="20"/>
        </w:rPr>
        <w:t>Control Financiar Preventiv</w:t>
      </w:r>
    </w:p>
    <w:p w:rsidR="007A50E7" w:rsidRPr="0025493B" w:rsidRDefault="007A50E7" w:rsidP="007A50E7">
      <w:pPr>
        <w:autoSpaceDE w:val="0"/>
        <w:autoSpaceDN w:val="0"/>
        <w:adjustRightInd w:val="0"/>
        <w:jc w:val="both"/>
        <w:rPr>
          <w:rFonts w:ascii="Arial" w:hAnsi="Arial" w:cs="Arial"/>
          <w:bCs/>
          <w:sz w:val="20"/>
          <w:szCs w:val="20"/>
        </w:rPr>
      </w:pPr>
      <w:r w:rsidRPr="0025493B">
        <w:rPr>
          <w:rFonts w:ascii="Arial" w:hAnsi="Arial" w:cs="Arial"/>
          <w:bCs/>
          <w:sz w:val="20"/>
          <w:szCs w:val="20"/>
        </w:rPr>
        <w:t>Eduard Florea</w:t>
      </w:r>
    </w:p>
    <w:p w:rsidR="007A50E7" w:rsidRPr="0025493B" w:rsidRDefault="007A50E7" w:rsidP="007A50E7">
      <w:pPr>
        <w:autoSpaceDE w:val="0"/>
        <w:autoSpaceDN w:val="0"/>
        <w:adjustRightInd w:val="0"/>
        <w:jc w:val="both"/>
        <w:rPr>
          <w:rFonts w:ascii="Arial" w:hAnsi="Arial" w:cs="Arial"/>
          <w:bCs/>
          <w:sz w:val="20"/>
          <w:szCs w:val="20"/>
        </w:rPr>
      </w:pPr>
    </w:p>
    <w:p w:rsidR="007A50E7" w:rsidRDefault="007A50E7" w:rsidP="007A50E7">
      <w:pPr>
        <w:autoSpaceDE w:val="0"/>
        <w:autoSpaceDN w:val="0"/>
        <w:adjustRightInd w:val="0"/>
        <w:jc w:val="both"/>
        <w:rPr>
          <w:rFonts w:ascii="Arial" w:hAnsi="Arial" w:cs="Arial"/>
          <w:bCs/>
          <w:sz w:val="20"/>
          <w:szCs w:val="20"/>
        </w:rPr>
      </w:pPr>
    </w:p>
    <w:p w:rsidR="007A50E7" w:rsidRDefault="007A50E7" w:rsidP="007A50E7">
      <w:pPr>
        <w:autoSpaceDE w:val="0"/>
        <w:autoSpaceDN w:val="0"/>
        <w:adjustRightInd w:val="0"/>
        <w:jc w:val="both"/>
        <w:rPr>
          <w:rFonts w:ascii="Arial" w:hAnsi="Arial" w:cs="Arial"/>
          <w:bCs/>
          <w:sz w:val="20"/>
          <w:szCs w:val="20"/>
        </w:rPr>
      </w:pPr>
      <w:r>
        <w:rPr>
          <w:rFonts w:ascii="Arial" w:hAnsi="Arial" w:cs="Arial"/>
          <w:bCs/>
          <w:sz w:val="20"/>
          <w:szCs w:val="20"/>
        </w:rPr>
        <w:t>Director Ex. Directia Patrimoniu Imobiliar</w:t>
      </w:r>
    </w:p>
    <w:p w:rsidR="007A50E7" w:rsidRDefault="007A50E7" w:rsidP="007A50E7">
      <w:pPr>
        <w:autoSpaceDE w:val="0"/>
        <w:autoSpaceDN w:val="0"/>
        <w:adjustRightInd w:val="0"/>
        <w:jc w:val="both"/>
        <w:rPr>
          <w:rFonts w:ascii="Arial" w:hAnsi="Arial" w:cs="Arial"/>
          <w:bCs/>
          <w:sz w:val="20"/>
          <w:szCs w:val="20"/>
        </w:rPr>
      </w:pPr>
      <w:r>
        <w:rPr>
          <w:rFonts w:ascii="Arial" w:hAnsi="Arial" w:cs="Arial"/>
          <w:bCs/>
          <w:sz w:val="20"/>
          <w:szCs w:val="20"/>
        </w:rPr>
        <w:t>Lucian Popa</w:t>
      </w:r>
    </w:p>
    <w:p w:rsidR="007A50E7" w:rsidRDefault="007A50E7" w:rsidP="007A50E7">
      <w:pPr>
        <w:autoSpaceDE w:val="0"/>
        <w:autoSpaceDN w:val="0"/>
        <w:adjustRightInd w:val="0"/>
        <w:jc w:val="both"/>
        <w:rPr>
          <w:rFonts w:ascii="Arial" w:hAnsi="Arial" w:cs="Arial"/>
          <w:bCs/>
          <w:sz w:val="20"/>
          <w:szCs w:val="20"/>
        </w:rPr>
      </w:pPr>
    </w:p>
    <w:p w:rsidR="007A50E7" w:rsidRDefault="007A50E7" w:rsidP="007A50E7">
      <w:pPr>
        <w:autoSpaceDE w:val="0"/>
        <w:autoSpaceDN w:val="0"/>
        <w:adjustRightInd w:val="0"/>
        <w:jc w:val="both"/>
        <w:rPr>
          <w:rFonts w:ascii="Arial" w:hAnsi="Arial" w:cs="Arial"/>
          <w:bCs/>
          <w:sz w:val="20"/>
          <w:szCs w:val="20"/>
        </w:rPr>
      </w:pPr>
    </w:p>
    <w:p w:rsidR="007A50E7" w:rsidRPr="0025493B" w:rsidRDefault="007A50E7" w:rsidP="007A50E7">
      <w:pPr>
        <w:autoSpaceDE w:val="0"/>
        <w:autoSpaceDN w:val="0"/>
        <w:adjustRightInd w:val="0"/>
        <w:jc w:val="both"/>
        <w:rPr>
          <w:rFonts w:ascii="Arial" w:hAnsi="Arial" w:cs="Arial"/>
          <w:bCs/>
          <w:sz w:val="20"/>
          <w:szCs w:val="20"/>
        </w:rPr>
      </w:pPr>
    </w:p>
    <w:p w:rsidR="007A50E7" w:rsidRPr="0025493B" w:rsidRDefault="007A50E7" w:rsidP="007A50E7">
      <w:pPr>
        <w:jc w:val="both"/>
        <w:rPr>
          <w:rFonts w:ascii="Arial" w:hAnsi="Arial" w:cs="Arial"/>
          <w:bCs/>
          <w:sz w:val="20"/>
          <w:szCs w:val="20"/>
        </w:rPr>
      </w:pPr>
      <w:r>
        <w:rPr>
          <w:rFonts w:ascii="Arial" w:hAnsi="Arial" w:cs="Arial"/>
          <w:bCs/>
          <w:sz w:val="20"/>
          <w:szCs w:val="20"/>
        </w:rPr>
        <w:t>Director Executiv Directia Juridica</w:t>
      </w:r>
    </w:p>
    <w:p w:rsidR="007A50E7" w:rsidRPr="0025493B" w:rsidRDefault="007A50E7" w:rsidP="007A50E7">
      <w:pPr>
        <w:autoSpaceDE w:val="0"/>
        <w:autoSpaceDN w:val="0"/>
        <w:adjustRightInd w:val="0"/>
        <w:jc w:val="both"/>
        <w:rPr>
          <w:rFonts w:ascii="Arial" w:hAnsi="Arial" w:cs="Arial"/>
          <w:bCs/>
          <w:sz w:val="20"/>
          <w:szCs w:val="20"/>
        </w:rPr>
      </w:pPr>
      <w:r w:rsidRPr="0025493B">
        <w:rPr>
          <w:rFonts w:ascii="Arial" w:hAnsi="Arial" w:cs="Arial"/>
          <w:bCs/>
          <w:sz w:val="20"/>
          <w:szCs w:val="20"/>
        </w:rPr>
        <w:t>Marc Oltea Diana</w:t>
      </w:r>
    </w:p>
    <w:p w:rsidR="007A50E7" w:rsidRPr="0025493B" w:rsidRDefault="007A50E7" w:rsidP="007A50E7">
      <w:pPr>
        <w:autoSpaceDE w:val="0"/>
        <w:autoSpaceDN w:val="0"/>
        <w:adjustRightInd w:val="0"/>
        <w:jc w:val="both"/>
        <w:rPr>
          <w:rFonts w:ascii="Arial" w:hAnsi="Arial" w:cs="Arial"/>
          <w:bCs/>
          <w:sz w:val="20"/>
          <w:szCs w:val="20"/>
        </w:rPr>
      </w:pPr>
    </w:p>
    <w:p w:rsidR="007A50E7" w:rsidRPr="0025493B" w:rsidRDefault="007A50E7" w:rsidP="007A50E7">
      <w:pPr>
        <w:autoSpaceDE w:val="0"/>
        <w:autoSpaceDN w:val="0"/>
        <w:adjustRightInd w:val="0"/>
        <w:jc w:val="both"/>
        <w:rPr>
          <w:rFonts w:ascii="Arial" w:hAnsi="Arial" w:cs="Arial"/>
          <w:bCs/>
          <w:sz w:val="20"/>
          <w:szCs w:val="20"/>
        </w:rPr>
      </w:pPr>
    </w:p>
    <w:p w:rsidR="007A50E7" w:rsidRPr="0025493B" w:rsidRDefault="007A50E7" w:rsidP="007A50E7">
      <w:pPr>
        <w:autoSpaceDE w:val="0"/>
        <w:autoSpaceDN w:val="0"/>
        <w:adjustRightInd w:val="0"/>
        <w:jc w:val="both"/>
        <w:rPr>
          <w:rFonts w:ascii="Arial" w:hAnsi="Arial" w:cs="Arial"/>
          <w:bCs/>
          <w:sz w:val="20"/>
          <w:szCs w:val="20"/>
        </w:rPr>
      </w:pPr>
    </w:p>
    <w:p w:rsidR="007A50E7" w:rsidRPr="0025493B" w:rsidRDefault="007A50E7" w:rsidP="007A50E7">
      <w:pPr>
        <w:jc w:val="both"/>
        <w:rPr>
          <w:rFonts w:ascii="Arial" w:hAnsi="Arial" w:cs="Arial"/>
          <w:bCs/>
          <w:sz w:val="20"/>
          <w:szCs w:val="20"/>
        </w:rPr>
      </w:pPr>
      <w:r w:rsidRPr="0025493B">
        <w:rPr>
          <w:rFonts w:ascii="Arial" w:hAnsi="Arial" w:cs="Arial"/>
          <w:bCs/>
          <w:sz w:val="20"/>
          <w:szCs w:val="20"/>
        </w:rPr>
        <w:t>Sef Serviciu Achiziții Publice</w:t>
      </w:r>
    </w:p>
    <w:p w:rsidR="007A50E7" w:rsidRPr="0025493B" w:rsidRDefault="007A50E7" w:rsidP="007A50E7">
      <w:pPr>
        <w:autoSpaceDE w:val="0"/>
        <w:autoSpaceDN w:val="0"/>
        <w:adjustRightInd w:val="0"/>
        <w:jc w:val="both"/>
        <w:rPr>
          <w:rFonts w:ascii="Arial" w:hAnsi="Arial" w:cs="Arial"/>
          <w:bCs/>
          <w:sz w:val="20"/>
          <w:szCs w:val="20"/>
        </w:rPr>
      </w:pPr>
      <w:r>
        <w:rPr>
          <w:rFonts w:ascii="Arial" w:hAnsi="Arial" w:cs="Arial"/>
          <w:bCs/>
          <w:sz w:val="20"/>
          <w:szCs w:val="20"/>
        </w:rPr>
        <w:t>Mihaela Nastea</w:t>
      </w:r>
    </w:p>
    <w:p w:rsidR="007A50E7" w:rsidRPr="0025493B" w:rsidRDefault="007A50E7" w:rsidP="007A50E7">
      <w:pPr>
        <w:autoSpaceDE w:val="0"/>
        <w:autoSpaceDN w:val="0"/>
        <w:adjustRightInd w:val="0"/>
        <w:jc w:val="both"/>
        <w:rPr>
          <w:rFonts w:ascii="Arial" w:hAnsi="Arial" w:cs="Arial"/>
          <w:bCs/>
          <w:sz w:val="20"/>
          <w:szCs w:val="20"/>
        </w:rPr>
      </w:pPr>
    </w:p>
    <w:p w:rsidR="007A50E7" w:rsidRPr="0025493B" w:rsidRDefault="007A50E7" w:rsidP="007A50E7">
      <w:pPr>
        <w:autoSpaceDE w:val="0"/>
        <w:autoSpaceDN w:val="0"/>
        <w:adjustRightInd w:val="0"/>
        <w:jc w:val="both"/>
        <w:rPr>
          <w:rFonts w:ascii="Arial" w:hAnsi="Arial" w:cs="Arial"/>
          <w:bCs/>
          <w:sz w:val="20"/>
          <w:szCs w:val="20"/>
        </w:rPr>
      </w:pPr>
    </w:p>
    <w:p w:rsidR="007A50E7" w:rsidRPr="0025493B" w:rsidRDefault="007A50E7" w:rsidP="007A50E7">
      <w:pPr>
        <w:jc w:val="both"/>
        <w:rPr>
          <w:rFonts w:ascii="Arial" w:hAnsi="Arial" w:cs="Arial"/>
          <w:bCs/>
          <w:sz w:val="20"/>
          <w:szCs w:val="20"/>
          <w:lang w:val="fr-FR"/>
        </w:rPr>
      </w:pPr>
      <w:r w:rsidRPr="0025493B">
        <w:rPr>
          <w:rFonts w:ascii="Arial" w:hAnsi="Arial" w:cs="Arial"/>
          <w:bCs/>
          <w:sz w:val="20"/>
          <w:szCs w:val="20"/>
          <w:lang w:val="fr-FR"/>
        </w:rPr>
        <w:t>Consilier  Achiziții Publice</w:t>
      </w:r>
    </w:p>
    <w:p w:rsidR="00807C85" w:rsidRPr="00807C85" w:rsidRDefault="007A50E7" w:rsidP="007A50E7">
      <w:pPr>
        <w:rPr>
          <w:rFonts w:ascii="Arial" w:hAnsi="Arial" w:cs="Arial"/>
          <w:b/>
          <w:noProof/>
          <w:color w:val="000000"/>
          <w:sz w:val="20"/>
          <w:szCs w:val="20"/>
          <w:lang w:val="es-ES"/>
        </w:rPr>
      </w:pPr>
      <w:r w:rsidRPr="0025493B">
        <w:rPr>
          <w:rFonts w:ascii="Arial" w:hAnsi="Arial" w:cs="Arial"/>
          <w:bCs/>
          <w:sz w:val="20"/>
          <w:szCs w:val="20"/>
        </w:rPr>
        <w:t>Andreea Negrau</w:t>
      </w:r>
    </w:p>
    <w:p w:rsidR="00AD2012" w:rsidRPr="00CF5E42" w:rsidRDefault="00AD2012" w:rsidP="00A13137">
      <w:pPr>
        <w:tabs>
          <w:tab w:val="left" w:pos="1290"/>
        </w:tabs>
        <w:rPr>
          <w:rFonts w:ascii="Arial" w:hAnsi="Arial" w:cs="Arial"/>
          <w:sz w:val="20"/>
          <w:szCs w:val="20"/>
        </w:rPr>
      </w:pPr>
    </w:p>
    <w:sectPr w:rsidR="00AD2012" w:rsidRPr="00CF5E42" w:rsidSect="003B37F3">
      <w:footerReference w:type="default" r:id="rId10"/>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B3" w:rsidRDefault="008849B3">
      <w:r>
        <w:separator/>
      </w:r>
    </w:p>
  </w:endnote>
  <w:endnote w:type="continuationSeparator" w:id="0">
    <w:p w:rsidR="008849B3" w:rsidRDefault="0088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4383"/>
      <w:docPartObj>
        <w:docPartGallery w:val="Page Numbers (Bottom of Page)"/>
        <w:docPartUnique/>
      </w:docPartObj>
    </w:sdtPr>
    <w:sdtEndPr>
      <w:rPr>
        <w:color w:val="808080" w:themeColor="background1" w:themeShade="80"/>
        <w:spacing w:val="60"/>
      </w:rPr>
    </w:sdtEndPr>
    <w:sdtContent>
      <w:p w:rsidR="00886516" w:rsidRDefault="008865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F21AD3">
          <w:rPr>
            <w:noProof/>
          </w:rPr>
          <w:t>1</w:t>
        </w:r>
        <w:r>
          <w:rPr>
            <w:noProof/>
          </w:rPr>
          <w:fldChar w:fldCharType="end"/>
        </w:r>
        <w:r>
          <w:t xml:space="preserve"> | </w:t>
        </w:r>
        <w:r w:rsidRPr="00ED3F79">
          <w:rPr>
            <w:color w:val="808080" w:themeColor="background1" w:themeShade="80"/>
            <w:spacing w:val="60"/>
          </w:rPr>
          <w:t>Page</w:t>
        </w:r>
      </w:p>
    </w:sdtContent>
  </w:sdt>
  <w:p w:rsidR="00886516" w:rsidRDefault="0088651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B3" w:rsidRDefault="008849B3">
      <w:r>
        <w:separator/>
      </w:r>
    </w:p>
  </w:footnote>
  <w:footnote w:type="continuationSeparator" w:id="0">
    <w:p w:rsidR="008849B3" w:rsidRDefault="00884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multilevel"/>
    <w:tmpl w:val="0000000A"/>
    <w:name w:val="WW8Num10"/>
    <w:lvl w:ilvl="0">
      <w:start w:val="1"/>
      <w:numFmt w:val="bullet"/>
      <w:pStyle w:val="bulletX"/>
      <w:lvlText w:val=""/>
      <w:lvlJc w:val="left"/>
      <w:pPr>
        <w:tabs>
          <w:tab w:val="num" w:pos="0"/>
        </w:tabs>
        <w:ind w:left="720" w:hanging="360"/>
      </w:pPr>
      <w:rPr>
        <w:rFonts w:ascii="Symbol" w:hAnsi="Symbol" w:cs="OpenSymbol"/>
      </w:rPr>
    </w:lvl>
    <w:lvl w:ilvl="1">
      <w:start w:val="1"/>
      <w:numFmt w:val="lowerLetter"/>
      <w:lvlText w:val="%2)"/>
      <w:lvlJc w:val="left"/>
      <w:pPr>
        <w:tabs>
          <w:tab w:val="num" w:pos="0"/>
        </w:tabs>
        <w:ind w:left="864" w:firstLine="0"/>
      </w:pPr>
    </w:lvl>
    <w:lvl w:ilvl="2">
      <w:start w:val="1"/>
      <w:numFmt w:val="bullet"/>
      <w:lvlText w:val=""/>
      <w:lvlJc w:val="left"/>
      <w:pPr>
        <w:tabs>
          <w:tab w:val="num" w:pos="0"/>
        </w:tabs>
        <w:ind w:left="1944" w:hanging="504"/>
      </w:pPr>
      <w:rPr>
        <w:rFonts w:ascii="Wingdings" w:hAnsi="Wingdings"/>
      </w:rPr>
    </w:lvl>
    <w:lvl w:ilvl="3">
      <w:start w:val="1"/>
      <w:numFmt w:val="bullet"/>
      <w:lvlText w:val=""/>
      <w:lvlJc w:val="left"/>
      <w:pPr>
        <w:tabs>
          <w:tab w:val="num" w:pos="0"/>
        </w:tabs>
        <w:ind w:left="1440" w:hanging="360"/>
      </w:pPr>
      <w:rPr>
        <w:rFonts w:ascii="Symbol" w:hAnsi="Symbol"/>
      </w:rPr>
    </w:lvl>
    <w:lvl w:ilvl="4">
      <w:start w:val="1"/>
      <w:numFmt w:val="bullet"/>
      <w:lvlText w:val=""/>
      <w:lvlJc w:val="left"/>
      <w:pPr>
        <w:tabs>
          <w:tab w:val="num" w:pos="0"/>
        </w:tabs>
        <w:ind w:left="1800" w:hanging="360"/>
      </w:pPr>
      <w:rPr>
        <w:rFonts w:ascii="Symbol" w:hAnsi="Symbol"/>
      </w:rPr>
    </w:lvl>
    <w:lvl w:ilvl="5">
      <w:start w:val="1"/>
      <w:numFmt w:val="bullet"/>
      <w:lvlText w:val=""/>
      <w:lvlJc w:val="left"/>
      <w:pPr>
        <w:tabs>
          <w:tab w:val="num" w:pos="0"/>
        </w:tabs>
        <w:ind w:left="2160" w:hanging="360"/>
      </w:pPr>
      <w:rPr>
        <w:rFonts w:ascii="Wingdings" w:hAnsi="Wingdings"/>
      </w:rPr>
    </w:lvl>
    <w:lvl w:ilvl="6">
      <w:start w:val="1"/>
      <w:numFmt w:val="bullet"/>
      <w:lvlText w:val=""/>
      <w:lvlJc w:val="left"/>
      <w:pPr>
        <w:tabs>
          <w:tab w:val="num" w:pos="0"/>
        </w:tabs>
        <w:ind w:left="2520" w:hanging="360"/>
      </w:pPr>
      <w:rPr>
        <w:rFonts w:ascii="Wingdings" w:hAnsi="Wingdings"/>
      </w:rPr>
    </w:lvl>
    <w:lvl w:ilvl="7">
      <w:start w:val="1"/>
      <w:numFmt w:val="bullet"/>
      <w:lvlText w:val=""/>
      <w:lvlJc w:val="left"/>
      <w:pPr>
        <w:tabs>
          <w:tab w:val="num" w:pos="0"/>
        </w:tabs>
        <w:ind w:left="2880" w:hanging="360"/>
      </w:pPr>
      <w:rPr>
        <w:rFonts w:ascii="Symbol" w:hAnsi="Symbol"/>
      </w:rPr>
    </w:lvl>
    <w:lvl w:ilvl="8">
      <w:start w:val="1"/>
      <w:numFmt w:val="bullet"/>
      <w:lvlText w:val=""/>
      <w:lvlJc w:val="left"/>
      <w:pPr>
        <w:tabs>
          <w:tab w:val="num" w:pos="0"/>
        </w:tabs>
        <w:ind w:left="3240" w:hanging="360"/>
      </w:pPr>
      <w:rPr>
        <w:rFonts w:ascii="Symbol" w:hAnsi="Symbol"/>
      </w:rPr>
    </w:lvl>
  </w:abstractNum>
  <w:abstractNum w:abstractNumId="4">
    <w:nsid w:val="0000000E"/>
    <w:multiLevelType w:val="multilevel"/>
    <w:tmpl w:val="0000000E"/>
    <w:name w:val="WW8Num15"/>
    <w:lvl w:ilvl="0">
      <w:start w:val="1"/>
      <w:numFmt w:val="bullet"/>
      <w:lvlText w:val=""/>
      <w:lvlJc w:val="left"/>
      <w:pPr>
        <w:tabs>
          <w:tab w:val="num" w:pos="720"/>
        </w:tabs>
        <w:ind w:left="720" w:hanging="360"/>
      </w:pPr>
      <w:rPr>
        <w:rFonts w:ascii="Symbol" w:hAnsi="Symbol" w:cs="Symbol"/>
        <w:sz w:val="24"/>
        <w:szCs w:val="24"/>
        <w:lang w:val="ro-RO" w:eastAsia="ar-SA" w:bidi="ar-S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 w:val="24"/>
        <w:szCs w:val="24"/>
        <w:lang w:val="ro-RO" w:eastAsia="ar-SA" w:bidi="ar-S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24"/>
        <w:szCs w:val="24"/>
        <w:lang w:val="ro-RO" w:eastAsia="ar-SA" w:bidi="ar-S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16E412B"/>
    <w:multiLevelType w:val="hybridMultilevel"/>
    <w:tmpl w:val="E2C2B33E"/>
    <w:lvl w:ilvl="0" w:tplc="F0604DAC">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9F3480"/>
    <w:multiLevelType w:val="hybridMultilevel"/>
    <w:tmpl w:val="16204C42"/>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1A1A70"/>
    <w:multiLevelType w:val="hybridMultilevel"/>
    <w:tmpl w:val="C7FA7628"/>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64A85848"/>
    <w:multiLevelType w:val="hybridMultilevel"/>
    <w:tmpl w:val="9ED269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6AF512DF"/>
    <w:multiLevelType w:val="hybridMultilevel"/>
    <w:tmpl w:val="DCD6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8">
    <w:nsid w:val="7F9557C7"/>
    <w:multiLevelType w:val="hybridMultilevel"/>
    <w:tmpl w:val="897A922A"/>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
      <w:lvlJc w:val="left"/>
      <w:pPr>
        <w:tabs>
          <w:tab w:val="num" w:pos="1440"/>
        </w:tabs>
        <w:ind w:left="1440" w:hanging="360"/>
      </w:pPr>
      <w:rPr>
        <w:rFonts w:ascii="Symbol" w:hAnsi="Symbol" w:hint="default"/>
        <w:color w:val="000000"/>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
  </w:num>
  <w:num w:numId="3">
    <w:abstractNumId w:val="5"/>
  </w:num>
  <w:num w:numId="4">
    <w:abstractNumId w:val="19"/>
  </w:num>
  <w:num w:numId="5">
    <w:abstractNumId w:val="12"/>
  </w:num>
  <w:num w:numId="6">
    <w:abstractNumId w:val="0"/>
  </w:num>
  <w:num w:numId="7">
    <w:abstractNumId w:val="25"/>
  </w:num>
  <w:num w:numId="8">
    <w:abstractNumId w:val="26"/>
  </w:num>
  <w:num w:numId="9">
    <w:abstractNumId w:val="15"/>
  </w:num>
  <w:num w:numId="10">
    <w:abstractNumId w:val="11"/>
  </w:num>
  <w:num w:numId="11">
    <w:abstractNumId w:val="9"/>
  </w:num>
  <w:num w:numId="12">
    <w:abstractNumId w:val="27"/>
  </w:num>
  <w:num w:numId="13">
    <w:abstractNumId w:val="8"/>
  </w:num>
  <w:num w:numId="14">
    <w:abstractNumId w:val="20"/>
  </w:num>
  <w:num w:numId="15">
    <w:abstractNumId w:val="17"/>
  </w:num>
  <w:num w:numId="16">
    <w:abstractNumId w:val="14"/>
  </w:num>
  <w:num w:numId="17">
    <w:abstractNumId w:val="21"/>
  </w:num>
  <w:num w:numId="18">
    <w:abstractNumId w:val="18"/>
  </w:num>
  <w:num w:numId="19">
    <w:abstractNumId w:val="23"/>
  </w:num>
  <w:num w:numId="20">
    <w:abstractNumId w:val="16"/>
  </w:num>
  <w:num w:numId="21">
    <w:abstractNumId w:val="28"/>
  </w:num>
  <w:num w:numId="22">
    <w:abstractNumId w:val="10"/>
  </w:num>
  <w:num w:numId="23">
    <w:abstractNumId w:val="6"/>
  </w:num>
  <w:num w:numId="24">
    <w:abstractNumId w:val="13"/>
  </w:num>
  <w:num w:numId="25">
    <w:abstractNumId w:val="3"/>
  </w:num>
  <w:num w:numId="26">
    <w:abstractNumId w:val="22"/>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212"/>
    <w:rsid w:val="00040EDA"/>
    <w:rsid w:val="00041CA2"/>
    <w:rsid w:val="00041D3D"/>
    <w:rsid w:val="00047057"/>
    <w:rsid w:val="00060257"/>
    <w:rsid w:val="00060ADF"/>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2679"/>
    <w:rsid w:val="00102B90"/>
    <w:rsid w:val="00103FC7"/>
    <w:rsid w:val="001102B9"/>
    <w:rsid w:val="00120754"/>
    <w:rsid w:val="00121831"/>
    <w:rsid w:val="00123616"/>
    <w:rsid w:val="0012364A"/>
    <w:rsid w:val="001265BD"/>
    <w:rsid w:val="00132E9B"/>
    <w:rsid w:val="0013427D"/>
    <w:rsid w:val="00135F52"/>
    <w:rsid w:val="00136A1E"/>
    <w:rsid w:val="00141B28"/>
    <w:rsid w:val="001444BB"/>
    <w:rsid w:val="001611D1"/>
    <w:rsid w:val="00161B1A"/>
    <w:rsid w:val="00163749"/>
    <w:rsid w:val="00163C77"/>
    <w:rsid w:val="00171C49"/>
    <w:rsid w:val="00177F1B"/>
    <w:rsid w:val="00185423"/>
    <w:rsid w:val="00185E07"/>
    <w:rsid w:val="00193ED9"/>
    <w:rsid w:val="0019666D"/>
    <w:rsid w:val="001A317D"/>
    <w:rsid w:val="001B4F9E"/>
    <w:rsid w:val="001B51BB"/>
    <w:rsid w:val="001B6023"/>
    <w:rsid w:val="001C69EA"/>
    <w:rsid w:val="001D5F37"/>
    <w:rsid w:val="001E00A7"/>
    <w:rsid w:val="001E091F"/>
    <w:rsid w:val="001E49D9"/>
    <w:rsid w:val="001E5ED1"/>
    <w:rsid w:val="001E768A"/>
    <w:rsid w:val="001F22B2"/>
    <w:rsid w:val="001F36C7"/>
    <w:rsid w:val="001F5822"/>
    <w:rsid w:val="00201C61"/>
    <w:rsid w:val="00203AF1"/>
    <w:rsid w:val="00204A9A"/>
    <w:rsid w:val="00205400"/>
    <w:rsid w:val="00207351"/>
    <w:rsid w:val="002152C7"/>
    <w:rsid w:val="00222880"/>
    <w:rsid w:val="00224B85"/>
    <w:rsid w:val="00231097"/>
    <w:rsid w:val="00234201"/>
    <w:rsid w:val="00234512"/>
    <w:rsid w:val="00234B65"/>
    <w:rsid w:val="0023505D"/>
    <w:rsid w:val="002416FD"/>
    <w:rsid w:val="00252F37"/>
    <w:rsid w:val="002538A1"/>
    <w:rsid w:val="002569B5"/>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E2698"/>
    <w:rsid w:val="002F199C"/>
    <w:rsid w:val="002F2C7E"/>
    <w:rsid w:val="002F6D9A"/>
    <w:rsid w:val="002F7CE8"/>
    <w:rsid w:val="00302873"/>
    <w:rsid w:val="00305DD6"/>
    <w:rsid w:val="00315DF7"/>
    <w:rsid w:val="00325D08"/>
    <w:rsid w:val="00326434"/>
    <w:rsid w:val="00326D2A"/>
    <w:rsid w:val="00327205"/>
    <w:rsid w:val="00330ED8"/>
    <w:rsid w:val="0033410A"/>
    <w:rsid w:val="00334A99"/>
    <w:rsid w:val="00337245"/>
    <w:rsid w:val="00346704"/>
    <w:rsid w:val="00350740"/>
    <w:rsid w:val="00350F9F"/>
    <w:rsid w:val="003572CC"/>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7F3"/>
    <w:rsid w:val="003B3C22"/>
    <w:rsid w:val="003B7C18"/>
    <w:rsid w:val="003C04E7"/>
    <w:rsid w:val="003C74CB"/>
    <w:rsid w:val="003D1AF2"/>
    <w:rsid w:val="003F1A28"/>
    <w:rsid w:val="003F2150"/>
    <w:rsid w:val="003F4C09"/>
    <w:rsid w:val="003F6CD1"/>
    <w:rsid w:val="003F777F"/>
    <w:rsid w:val="00417F73"/>
    <w:rsid w:val="00422687"/>
    <w:rsid w:val="004433D5"/>
    <w:rsid w:val="0044446A"/>
    <w:rsid w:val="004473AF"/>
    <w:rsid w:val="00450223"/>
    <w:rsid w:val="004508FA"/>
    <w:rsid w:val="00461E6C"/>
    <w:rsid w:val="004620CA"/>
    <w:rsid w:val="004630DE"/>
    <w:rsid w:val="004676B4"/>
    <w:rsid w:val="00467B7C"/>
    <w:rsid w:val="00476228"/>
    <w:rsid w:val="00476A66"/>
    <w:rsid w:val="004808A1"/>
    <w:rsid w:val="0048332E"/>
    <w:rsid w:val="00485E51"/>
    <w:rsid w:val="004878D4"/>
    <w:rsid w:val="004927B0"/>
    <w:rsid w:val="00493E35"/>
    <w:rsid w:val="004946EB"/>
    <w:rsid w:val="0049683B"/>
    <w:rsid w:val="004972E7"/>
    <w:rsid w:val="004973D5"/>
    <w:rsid w:val="00497733"/>
    <w:rsid w:val="004A235F"/>
    <w:rsid w:val="004A5403"/>
    <w:rsid w:val="004B5C8D"/>
    <w:rsid w:val="004B71E0"/>
    <w:rsid w:val="004B7A10"/>
    <w:rsid w:val="004C6044"/>
    <w:rsid w:val="004D47BD"/>
    <w:rsid w:val="004E1734"/>
    <w:rsid w:val="004E1FB0"/>
    <w:rsid w:val="004E3741"/>
    <w:rsid w:val="004E3CD3"/>
    <w:rsid w:val="004E4CEB"/>
    <w:rsid w:val="004F5C2E"/>
    <w:rsid w:val="004F67E4"/>
    <w:rsid w:val="004F74C9"/>
    <w:rsid w:val="005035EF"/>
    <w:rsid w:val="00510AF4"/>
    <w:rsid w:val="00514886"/>
    <w:rsid w:val="005168C0"/>
    <w:rsid w:val="00517790"/>
    <w:rsid w:val="005238DA"/>
    <w:rsid w:val="00523E59"/>
    <w:rsid w:val="005305BD"/>
    <w:rsid w:val="00531B11"/>
    <w:rsid w:val="00545201"/>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9751A"/>
    <w:rsid w:val="005A3AA8"/>
    <w:rsid w:val="005A3E72"/>
    <w:rsid w:val="005A514C"/>
    <w:rsid w:val="005B0A38"/>
    <w:rsid w:val="005B38A5"/>
    <w:rsid w:val="005C07D0"/>
    <w:rsid w:val="005C311E"/>
    <w:rsid w:val="005C53F9"/>
    <w:rsid w:val="005D2A1A"/>
    <w:rsid w:val="005D3717"/>
    <w:rsid w:val="005D42B8"/>
    <w:rsid w:val="005D5101"/>
    <w:rsid w:val="005D738C"/>
    <w:rsid w:val="005E31E7"/>
    <w:rsid w:val="005E49AB"/>
    <w:rsid w:val="006004D4"/>
    <w:rsid w:val="00600731"/>
    <w:rsid w:val="00604C80"/>
    <w:rsid w:val="0061077D"/>
    <w:rsid w:val="006135B6"/>
    <w:rsid w:val="00616CC7"/>
    <w:rsid w:val="00621155"/>
    <w:rsid w:val="00622A96"/>
    <w:rsid w:val="00627E8C"/>
    <w:rsid w:val="006408B6"/>
    <w:rsid w:val="00640969"/>
    <w:rsid w:val="00645B89"/>
    <w:rsid w:val="00656F83"/>
    <w:rsid w:val="00664F38"/>
    <w:rsid w:val="0066721D"/>
    <w:rsid w:val="006777E9"/>
    <w:rsid w:val="0068016D"/>
    <w:rsid w:val="0068689E"/>
    <w:rsid w:val="00691D60"/>
    <w:rsid w:val="006A2CE1"/>
    <w:rsid w:val="006B0E43"/>
    <w:rsid w:val="006B4E8A"/>
    <w:rsid w:val="006C430F"/>
    <w:rsid w:val="006C7C43"/>
    <w:rsid w:val="006D26B4"/>
    <w:rsid w:val="006D2EA2"/>
    <w:rsid w:val="006D7C91"/>
    <w:rsid w:val="006E7BAE"/>
    <w:rsid w:val="006F03F5"/>
    <w:rsid w:val="006F1A6A"/>
    <w:rsid w:val="006F535D"/>
    <w:rsid w:val="006F6404"/>
    <w:rsid w:val="0070151E"/>
    <w:rsid w:val="00702B6C"/>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65C8"/>
    <w:rsid w:val="00777C82"/>
    <w:rsid w:val="00784C0E"/>
    <w:rsid w:val="00786333"/>
    <w:rsid w:val="007A1112"/>
    <w:rsid w:val="007A2FE9"/>
    <w:rsid w:val="007A50E7"/>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07C85"/>
    <w:rsid w:val="008119F1"/>
    <w:rsid w:val="00813105"/>
    <w:rsid w:val="00813A37"/>
    <w:rsid w:val="008149A4"/>
    <w:rsid w:val="00820475"/>
    <w:rsid w:val="00821BC6"/>
    <w:rsid w:val="0082207C"/>
    <w:rsid w:val="0083194B"/>
    <w:rsid w:val="00832332"/>
    <w:rsid w:val="00833433"/>
    <w:rsid w:val="00834FD5"/>
    <w:rsid w:val="008464B7"/>
    <w:rsid w:val="008545AE"/>
    <w:rsid w:val="0085761B"/>
    <w:rsid w:val="008602C9"/>
    <w:rsid w:val="00872989"/>
    <w:rsid w:val="00872EE1"/>
    <w:rsid w:val="0088274A"/>
    <w:rsid w:val="00882CD3"/>
    <w:rsid w:val="00884741"/>
    <w:rsid w:val="008849B3"/>
    <w:rsid w:val="00886516"/>
    <w:rsid w:val="0088778B"/>
    <w:rsid w:val="00890B60"/>
    <w:rsid w:val="00890F34"/>
    <w:rsid w:val="008A0CEC"/>
    <w:rsid w:val="008A35C3"/>
    <w:rsid w:val="008A35D8"/>
    <w:rsid w:val="008A3A1C"/>
    <w:rsid w:val="008A6BBC"/>
    <w:rsid w:val="008B33A4"/>
    <w:rsid w:val="008B6F5B"/>
    <w:rsid w:val="008C12F6"/>
    <w:rsid w:val="008C1603"/>
    <w:rsid w:val="008C389B"/>
    <w:rsid w:val="008C666F"/>
    <w:rsid w:val="008D127F"/>
    <w:rsid w:val="008E1707"/>
    <w:rsid w:val="008E6D4B"/>
    <w:rsid w:val="008F45BD"/>
    <w:rsid w:val="00901B47"/>
    <w:rsid w:val="00901D10"/>
    <w:rsid w:val="009116EF"/>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2C6C"/>
    <w:rsid w:val="00A4521D"/>
    <w:rsid w:val="00A45F27"/>
    <w:rsid w:val="00A52585"/>
    <w:rsid w:val="00A56B43"/>
    <w:rsid w:val="00A607EA"/>
    <w:rsid w:val="00A629CD"/>
    <w:rsid w:val="00A74961"/>
    <w:rsid w:val="00A861CC"/>
    <w:rsid w:val="00AA6A32"/>
    <w:rsid w:val="00AB2414"/>
    <w:rsid w:val="00AB4C1B"/>
    <w:rsid w:val="00AB5D3F"/>
    <w:rsid w:val="00AB67EC"/>
    <w:rsid w:val="00AD2012"/>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7760D"/>
    <w:rsid w:val="00B8140A"/>
    <w:rsid w:val="00B927B5"/>
    <w:rsid w:val="00B94075"/>
    <w:rsid w:val="00B97BAC"/>
    <w:rsid w:val="00BA5133"/>
    <w:rsid w:val="00BB2EBD"/>
    <w:rsid w:val="00BC29FA"/>
    <w:rsid w:val="00BC4348"/>
    <w:rsid w:val="00BC53D4"/>
    <w:rsid w:val="00BD3E5A"/>
    <w:rsid w:val="00BE0712"/>
    <w:rsid w:val="00BE139B"/>
    <w:rsid w:val="00BF43B1"/>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D7B3D"/>
    <w:rsid w:val="00CE07EB"/>
    <w:rsid w:val="00CE1865"/>
    <w:rsid w:val="00CE577F"/>
    <w:rsid w:val="00CE5CE0"/>
    <w:rsid w:val="00CE7FD1"/>
    <w:rsid w:val="00CF34F0"/>
    <w:rsid w:val="00CF5E42"/>
    <w:rsid w:val="00D008C0"/>
    <w:rsid w:val="00D0566B"/>
    <w:rsid w:val="00D0632C"/>
    <w:rsid w:val="00D0653C"/>
    <w:rsid w:val="00D13A1B"/>
    <w:rsid w:val="00D16507"/>
    <w:rsid w:val="00D16E2E"/>
    <w:rsid w:val="00D2173B"/>
    <w:rsid w:val="00D22259"/>
    <w:rsid w:val="00D23BCF"/>
    <w:rsid w:val="00D406BF"/>
    <w:rsid w:val="00D469AA"/>
    <w:rsid w:val="00D5048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D6D"/>
    <w:rsid w:val="00E80DB0"/>
    <w:rsid w:val="00E81048"/>
    <w:rsid w:val="00E82E3B"/>
    <w:rsid w:val="00E84A26"/>
    <w:rsid w:val="00E939E8"/>
    <w:rsid w:val="00EA05F0"/>
    <w:rsid w:val="00EA5C2C"/>
    <w:rsid w:val="00EA6851"/>
    <w:rsid w:val="00EA7C21"/>
    <w:rsid w:val="00EB1E7C"/>
    <w:rsid w:val="00EB2EDB"/>
    <w:rsid w:val="00EB5F15"/>
    <w:rsid w:val="00EC3316"/>
    <w:rsid w:val="00EC343A"/>
    <w:rsid w:val="00EC5ECD"/>
    <w:rsid w:val="00ED1049"/>
    <w:rsid w:val="00ED3D95"/>
    <w:rsid w:val="00ED3F79"/>
    <w:rsid w:val="00ED4398"/>
    <w:rsid w:val="00EE0075"/>
    <w:rsid w:val="00EE1055"/>
    <w:rsid w:val="00EE4D85"/>
    <w:rsid w:val="00EE66B5"/>
    <w:rsid w:val="00EF0FC1"/>
    <w:rsid w:val="00EF1E99"/>
    <w:rsid w:val="00EF1EC9"/>
    <w:rsid w:val="00EF466E"/>
    <w:rsid w:val="00EF5851"/>
    <w:rsid w:val="00EF6EEB"/>
    <w:rsid w:val="00F10B3A"/>
    <w:rsid w:val="00F17F47"/>
    <w:rsid w:val="00F21AD3"/>
    <w:rsid w:val="00F2268E"/>
    <w:rsid w:val="00F248B8"/>
    <w:rsid w:val="00F25FBA"/>
    <w:rsid w:val="00F3738B"/>
    <w:rsid w:val="00F3792B"/>
    <w:rsid w:val="00F4611A"/>
    <w:rsid w:val="00F61256"/>
    <w:rsid w:val="00F65A80"/>
    <w:rsid w:val="00F6639B"/>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uiPriority w:val="99"/>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uiPriority w:val="99"/>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numbering" w:customStyle="1" w:styleId="NoList1">
    <w:name w:val="No List1"/>
    <w:next w:val="NoList"/>
    <w:uiPriority w:val="99"/>
    <w:semiHidden/>
    <w:unhideWhenUsed/>
    <w:rsid w:val="00807C85"/>
  </w:style>
  <w:style w:type="paragraph" w:customStyle="1" w:styleId="Capitol">
    <w:name w:val="Capitol"/>
    <w:basedOn w:val="Heading1"/>
    <w:rsid w:val="00807C85"/>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807C8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807C85"/>
    <w:pPr>
      <w:numPr>
        <w:numId w:val="2"/>
      </w:numPr>
      <w:suppressAutoHyphens/>
    </w:pPr>
    <w:rPr>
      <w:szCs w:val="20"/>
      <w:lang w:val="en-AU" w:eastAsia="ar-SA"/>
    </w:rPr>
  </w:style>
  <w:style w:type="paragraph" w:customStyle="1" w:styleId="BN-Nrcs">
    <w:name w:val="BN - Nr cs"/>
    <w:basedOn w:val="Normal"/>
    <w:rsid w:val="00807C8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807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807C85"/>
    <w:pPr>
      <w:suppressAutoHyphens/>
    </w:pPr>
    <w:rPr>
      <w:rFonts w:ascii="Courier New" w:hAnsi="Courier New" w:cs="Courier New"/>
      <w:sz w:val="20"/>
      <w:szCs w:val="20"/>
      <w:lang w:eastAsia="ar-SA"/>
    </w:rPr>
  </w:style>
  <w:style w:type="paragraph" w:customStyle="1" w:styleId="WW-Default">
    <w:name w:val="WW-Default"/>
    <w:rsid w:val="00807C85"/>
    <w:pPr>
      <w:suppressAutoHyphens/>
      <w:autoSpaceDE w:val="0"/>
    </w:pPr>
    <w:rPr>
      <w:rFonts w:eastAsia="Arial"/>
      <w:color w:val="000000"/>
      <w:sz w:val="24"/>
      <w:szCs w:val="24"/>
      <w:lang w:eastAsia="ar-SA"/>
    </w:rPr>
  </w:style>
  <w:style w:type="paragraph" w:customStyle="1" w:styleId="Corptext31">
    <w:name w:val="Corp text 31"/>
    <w:basedOn w:val="Normal"/>
    <w:rsid w:val="00807C85"/>
    <w:pPr>
      <w:suppressAutoHyphens/>
      <w:spacing w:after="120"/>
    </w:pPr>
    <w:rPr>
      <w:sz w:val="16"/>
      <w:szCs w:val="16"/>
      <w:lang w:val="en-AU" w:eastAsia="ar-SA"/>
    </w:rPr>
  </w:style>
  <w:style w:type="paragraph" w:customStyle="1" w:styleId="Indentcorptext31">
    <w:name w:val="Indent corp text 31"/>
    <w:basedOn w:val="Normal"/>
    <w:rsid w:val="00807C85"/>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807C85"/>
    <w:rPr>
      <w:sz w:val="18"/>
    </w:rPr>
  </w:style>
  <w:style w:type="paragraph" w:customStyle="1" w:styleId="PreformattedText">
    <w:name w:val="Preformatted Text"/>
    <w:basedOn w:val="Normal"/>
    <w:rsid w:val="00807C85"/>
    <w:pPr>
      <w:suppressAutoHyphens/>
    </w:pPr>
    <w:rPr>
      <w:rFonts w:ascii="Arial" w:eastAsia="Arial" w:hAnsi="Arial" w:cs="Arial"/>
      <w:sz w:val="20"/>
      <w:szCs w:val="20"/>
      <w:lang w:val="ro-RO" w:eastAsia="ar-SA"/>
    </w:rPr>
  </w:style>
  <w:style w:type="table" w:customStyle="1" w:styleId="TableGrid1">
    <w:name w:val="Table Grid1"/>
    <w:basedOn w:val="TableNormal"/>
    <w:next w:val="TableGrid"/>
    <w:uiPriority w:val="59"/>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807C85"/>
    <w:rPr>
      <w:sz w:val="28"/>
      <w:lang w:val="ro-RO" w:eastAsia="ro-RO"/>
    </w:rPr>
  </w:style>
  <w:style w:type="character" w:customStyle="1" w:styleId="DateChar">
    <w:name w:val="Date Char"/>
    <w:basedOn w:val="DefaultParagraphFont"/>
    <w:link w:val="Date"/>
    <w:rsid w:val="00807C85"/>
    <w:rPr>
      <w:sz w:val="28"/>
      <w:szCs w:val="24"/>
      <w:lang w:val="ro-RO" w:eastAsia="ro-RO"/>
    </w:rPr>
  </w:style>
  <w:style w:type="character" w:customStyle="1" w:styleId="tpa1">
    <w:name w:val="tpa1"/>
    <w:rsid w:val="00807C85"/>
  </w:style>
  <w:style w:type="character" w:customStyle="1" w:styleId="tax1">
    <w:name w:val="tax1"/>
    <w:rsid w:val="00807C85"/>
    <w:rPr>
      <w:b/>
      <w:bCs/>
      <w:sz w:val="26"/>
      <w:szCs w:val="26"/>
    </w:rPr>
  </w:style>
  <w:style w:type="character" w:customStyle="1" w:styleId="ax1">
    <w:name w:val="ax1"/>
    <w:rsid w:val="00807C85"/>
    <w:rPr>
      <w:b/>
      <w:bCs/>
      <w:sz w:val="26"/>
      <w:szCs w:val="26"/>
    </w:rPr>
  </w:style>
  <w:style w:type="character" w:customStyle="1" w:styleId="DefaultText1CharChar">
    <w:name w:val="Default Text:1 Char Char"/>
    <w:rsid w:val="00807C85"/>
    <w:rPr>
      <w:rFonts w:ascii="Times New Roman" w:eastAsia="Times New Roman" w:hAnsi="Times New Roman" w:cs="Times New Roman"/>
      <w:noProof/>
      <w:sz w:val="24"/>
      <w:szCs w:val="20"/>
    </w:rPr>
  </w:style>
  <w:style w:type="paragraph" w:customStyle="1" w:styleId="dragos2">
    <w:name w:val="dragos2"/>
    <w:basedOn w:val="Normal"/>
    <w:rsid w:val="00807C85"/>
    <w:pPr>
      <w:spacing w:before="120" w:line="288" w:lineRule="auto"/>
    </w:pPr>
    <w:rPr>
      <w:rFonts w:ascii="Verdana" w:hAnsi="Verdana"/>
      <w:i/>
      <w:iCs/>
      <w:lang w:val="ro-RO" w:eastAsia="ro-RO"/>
    </w:rPr>
  </w:style>
  <w:style w:type="character" w:customStyle="1" w:styleId="ib1">
    <w:name w:val="ib1"/>
    <w:rsid w:val="00807C85"/>
    <w:rPr>
      <w:spacing w:val="0"/>
    </w:rPr>
  </w:style>
  <w:style w:type="paragraph" w:customStyle="1" w:styleId="ariel">
    <w:name w:val="ariel"/>
    <w:basedOn w:val="Normal"/>
    <w:rsid w:val="00807C85"/>
    <w:rPr>
      <w:rFonts w:ascii="ff0" w:hAnsi="ff0"/>
      <w:color w:val="000000"/>
      <w:spacing w:val="12"/>
      <w:sz w:val="22"/>
      <w:szCs w:val="22"/>
      <w:lang w:val="en"/>
    </w:rPr>
  </w:style>
  <w:style w:type="paragraph" w:customStyle="1" w:styleId="CaracterCaracterChar">
    <w:name w:val="Caracter Caracter Char"/>
    <w:basedOn w:val="Normal"/>
    <w:rsid w:val="00807C85"/>
    <w:rPr>
      <w:lang w:val="pl-PL" w:eastAsia="pl-PL"/>
    </w:rPr>
  </w:style>
  <w:style w:type="paragraph" w:customStyle="1" w:styleId="Titlucuprins1">
    <w:name w:val="Titlu cuprins1"/>
    <w:basedOn w:val="Heading1"/>
    <w:next w:val="Normal"/>
    <w:semiHidden/>
    <w:unhideWhenUsed/>
    <w:qFormat/>
    <w:rsid w:val="00807C8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807C85"/>
    <w:rPr>
      <w:lang w:val="pl-PL" w:eastAsia="pl-PL"/>
    </w:rPr>
  </w:style>
  <w:style w:type="character" w:customStyle="1" w:styleId="noticetext1">
    <w:name w:val="noticetext1"/>
    <w:rsid w:val="00807C85"/>
    <w:rPr>
      <w:rFonts w:ascii="Arial" w:hAnsi="Arial" w:cs="Arial" w:hint="default"/>
      <w:b w:val="0"/>
      <w:bCs w:val="0"/>
      <w:i w:val="0"/>
      <w:iCs w:val="0"/>
      <w:color w:val="000000"/>
      <w:sz w:val="18"/>
      <w:szCs w:val="18"/>
    </w:rPr>
  </w:style>
  <w:style w:type="paragraph" w:styleId="Revision">
    <w:name w:val="Revision"/>
    <w:hidden/>
    <w:uiPriority w:val="99"/>
    <w:semiHidden/>
    <w:rsid w:val="00807C85"/>
    <w:rPr>
      <w:rFonts w:ascii="Calibri" w:eastAsia="Calibri" w:hAnsi="Calibri"/>
      <w:sz w:val="22"/>
      <w:szCs w:val="22"/>
      <w:lang w:val="ro-RO"/>
    </w:rPr>
  </w:style>
  <w:style w:type="numbering" w:customStyle="1" w:styleId="FrListare1">
    <w:name w:val="Fără Listare1"/>
    <w:next w:val="NoList"/>
    <w:uiPriority w:val="99"/>
    <w:semiHidden/>
    <w:unhideWhenUsed/>
    <w:rsid w:val="00807C85"/>
  </w:style>
  <w:style w:type="table" w:customStyle="1" w:styleId="Tabelgril1">
    <w:name w:val="Tabel grilă1"/>
    <w:basedOn w:val="TableNormal"/>
    <w:next w:val="TableGrid"/>
    <w:uiPriority w:val="59"/>
    <w:rsid w:val="00807C85"/>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807C85"/>
  </w:style>
  <w:style w:type="character" w:customStyle="1" w:styleId="textmicnegru">
    <w:name w:val="textmicnegru"/>
    <w:rsid w:val="00807C85"/>
  </w:style>
  <w:style w:type="numbering" w:customStyle="1" w:styleId="FrListare2">
    <w:name w:val="Fără Listare2"/>
    <w:next w:val="NoList"/>
    <w:uiPriority w:val="99"/>
    <w:semiHidden/>
    <w:unhideWhenUsed/>
    <w:rsid w:val="00807C85"/>
  </w:style>
  <w:style w:type="table" w:customStyle="1" w:styleId="Tabelgril2">
    <w:name w:val="Tabel grilă2"/>
    <w:basedOn w:val="TableNormal"/>
    <w:next w:val="TableGrid"/>
    <w:uiPriority w:val="39"/>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807C85"/>
    <w:pPr>
      <w:keepLines/>
      <w:tabs>
        <w:tab w:val="left" w:pos="720"/>
      </w:tabs>
      <w:spacing w:before="60" w:after="60"/>
      <w:jc w:val="center"/>
    </w:pPr>
    <w:rPr>
      <w:rFonts w:cs="Arial"/>
      <w:bCs/>
      <w:noProof w:val="0"/>
      <w:szCs w:val="24"/>
      <w:lang w:val="ro-RO"/>
    </w:rPr>
  </w:style>
  <w:style w:type="character" w:customStyle="1" w:styleId="panchor">
    <w:name w:val="panchor"/>
    <w:rsid w:val="00807C85"/>
  </w:style>
  <w:style w:type="paragraph" w:styleId="HTMLPreformatted">
    <w:name w:val="HTML Preformatted"/>
    <w:basedOn w:val="Normal"/>
    <w:link w:val="HTMLPreformattedChar"/>
    <w:rsid w:val="00807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807C85"/>
    <w:rPr>
      <w:rFonts w:ascii="Courier New" w:hAnsi="Courier New" w:cs="Courier New"/>
      <w:lang w:val="ro-RO" w:eastAsia="ro-RO"/>
    </w:rPr>
  </w:style>
  <w:style w:type="table" w:customStyle="1" w:styleId="TableGrid11">
    <w:name w:val="Table Grid11"/>
    <w:basedOn w:val="TableNormal"/>
    <w:next w:val="TableGrid"/>
    <w:rsid w:val="00807C85"/>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807C85"/>
  </w:style>
  <w:style w:type="character" w:customStyle="1" w:styleId="pg-1fs2">
    <w:name w:val="pg-1fs2"/>
    <w:rsid w:val="00807C85"/>
  </w:style>
  <w:style w:type="table" w:customStyle="1" w:styleId="LightShading11">
    <w:name w:val="Light Shading11"/>
    <w:basedOn w:val="TableNormal"/>
    <w:uiPriority w:val="60"/>
    <w:rsid w:val="00807C85"/>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807C85"/>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807C85"/>
    <w:rPr>
      <w:color w:val="800080"/>
      <w:u w:val="single"/>
    </w:rPr>
  </w:style>
  <w:style w:type="character" w:customStyle="1" w:styleId="labeldatatext1">
    <w:name w:val="labeldatatext1"/>
    <w:rsid w:val="00807C85"/>
    <w:rPr>
      <w:rFonts w:ascii="Arial" w:hAnsi="Arial" w:cs="Arial" w:hint="default"/>
      <w:b w:val="0"/>
      <w:bCs w:val="0"/>
      <w:color w:val="000000"/>
      <w:sz w:val="18"/>
      <w:szCs w:val="18"/>
    </w:rPr>
  </w:style>
  <w:style w:type="numbering" w:customStyle="1" w:styleId="NoList11">
    <w:name w:val="No List11"/>
    <w:next w:val="NoList"/>
    <w:uiPriority w:val="99"/>
    <w:semiHidden/>
    <w:unhideWhenUsed/>
    <w:rsid w:val="00807C85"/>
  </w:style>
  <w:style w:type="table" w:customStyle="1" w:styleId="TableGrid2">
    <w:name w:val="Table Grid2"/>
    <w:basedOn w:val="TableNormal"/>
    <w:next w:val="TableGrid"/>
    <w:rsid w:val="00807C85"/>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07C85"/>
  </w:style>
  <w:style w:type="character" w:customStyle="1" w:styleId="Bodytext0">
    <w:name w:val="Body text_"/>
    <w:link w:val="Bodytext1"/>
    <w:rsid w:val="00807C85"/>
    <w:rPr>
      <w:sz w:val="23"/>
      <w:szCs w:val="23"/>
      <w:shd w:val="clear" w:color="auto" w:fill="FFFFFF"/>
    </w:rPr>
  </w:style>
  <w:style w:type="paragraph" w:customStyle="1" w:styleId="Bodytext1">
    <w:name w:val="Body text1"/>
    <w:basedOn w:val="Normal"/>
    <w:link w:val="Bodytext0"/>
    <w:rsid w:val="00807C85"/>
    <w:pPr>
      <w:shd w:val="clear" w:color="auto" w:fill="FFFFFF"/>
      <w:spacing w:before="180" w:after="180" w:line="240" w:lineRule="atLeast"/>
      <w:jc w:val="both"/>
    </w:pPr>
    <w:rPr>
      <w:sz w:val="23"/>
      <w:szCs w:val="23"/>
    </w:rPr>
  </w:style>
  <w:style w:type="paragraph" w:customStyle="1" w:styleId="Alpha">
    <w:name w:val="Alpha"/>
    <w:basedOn w:val="Normal"/>
    <w:rsid w:val="00807C85"/>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807C85"/>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807C85"/>
    <w:rPr>
      <w:rFonts w:ascii="Tahoma" w:hAnsi="Tahoma" w:cs="Tahoma"/>
      <w:sz w:val="16"/>
      <w:szCs w:val="16"/>
    </w:rPr>
  </w:style>
  <w:style w:type="paragraph" w:customStyle="1" w:styleId="ListParagraph3">
    <w:name w:val="List Paragraph3"/>
    <w:basedOn w:val="Normal"/>
    <w:uiPriority w:val="34"/>
    <w:qFormat/>
    <w:rsid w:val="00807C85"/>
    <w:pPr>
      <w:ind w:left="720"/>
      <w:contextualSpacing/>
    </w:pPr>
  </w:style>
  <w:style w:type="paragraph" w:customStyle="1" w:styleId="ListParagraph2">
    <w:name w:val="List Paragraph2"/>
    <w:basedOn w:val="Normal"/>
    <w:qFormat/>
    <w:rsid w:val="00807C85"/>
    <w:pPr>
      <w:ind w:left="720"/>
      <w:contextualSpacing/>
    </w:pPr>
  </w:style>
  <w:style w:type="numbering" w:customStyle="1" w:styleId="NoList111">
    <w:name w:val="No List111"/>
    <w:next w:val="NoList"/>
    <w:uiPriority w:val="99"/>
    <w:semiHidden/>
    <w:unhideWhenUsed/>
    <w:rsid w:val="00807C85"/>
  </w:style>
  <w:style w:type="numbering" w:customStyle="1" w:styleId="NoList2">
    <w:name w:val="No List2"/>
    <w:next w:val="NoList"/>
    <w:uiPriority w:val="99"/>
    <w:semiHidden/>
    <w:unhideWhenUsed/>
    <w:rsid w:val="00807C85"/>
  </w:style>
  <w:style w:type="character" w:customStyle="1" w:styleId="CharCharCharChar1">
    <w:name w:val="Char Char Char Char1"/>
    <w:rsid w:val="00807C85"/>
    <w:rPr>
      <w:rFonts w:ascii="Arial RO" w:hAnsi="Arial RO" w:cs="Arial RO"/>
      <w:sz w:val="24"/>
      <w:szCs w:val="24"/>
      <w:lang w:val="pl-PL" w:eastAsia="pl-PL" w:bidi="ar-SA"/>
    </w:rPr>
  </w:style>
  <w:style w:type="paragraph" w:customStyle="1" w:styleId="CharChar1CaracterCaracter">
    <w:name w:val="Char Char1 Caracter Caracter"/>
    <w:basedOn w:val="Normal"/>
    <w:rsid w:val="00807C85"/>
    <w:rPr>
      <w:lang w:val="pl-PL" w:eastAsia="pl-PL"/>
    </w:rPr>
  </w:style>
  <w:style w:type="character" w:customStyle="1" w:styleId="ln2tpunct">
    <w:name w:val="ln2tpunct"/>
    <w:rsid w:val="00807C85"/>
  </w:style>
  <w:style w:type="character" w:customStyle="1" w:styleId="FootnoteCharacters">
    <w:name w:val="Footnote Characters"/>
    <w:rsid w:val="00807C85"/>
    <w:rPr>
      <w:vertAlign w:val="superscript"/>
    </w:rPr>
  </w:style>
  <w:style w:type="character" w:customStyle="1" w:styleId="WW-FootnoteCharacters">
    <w:name w:val="WW-Footnote Characters"/>
    <w:rsid w:val="00807C85"/>
    <w:rPr>
      <w:vertAlign w:val="superscript"/>
    </w:rPr>
  </w:style>
  <w:style w:type="character" w:customStyle="1" w:styleId="Normal2">
    <w:name w:val="Normal2"/>
    <w:rsid w:val="00807C85"/>
    <w:rPr>
      <w:rFonts w:ascii="Arial" w:hAnsi="Arial" w:cs="Arial"/>
    </w:rPr>
  </w:style>
  <w:style w:type="numbering" w:customStyle="1" w:styleId="NoList3">
    <w:name w:val="No List3"/>
    <w:next w:val="NoList"/>
    <w:uiPriority w:val="99"/>
    <w:semiHidden/>
    <w:rsid w:val="00807C85"/>
  </w:style>
  <w:style w:type="table" w:customStyle="1" w:styleId="TableGrid3">
    <w:name w:val="Table Grid3"/>
    <w:basedOn w:val="TableNormal"/>
    <w:next w:val="TableGrid"/>
    <w:rsid w:val="00807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807C85"/>
  </w:style>
  <w:style w:type="numbering" w:customStyle="1" w:styleId="FrListare11">
    <w:name w:val="Fără Listare11"/>
    <w:next w:val="NoList"/>
    <w:uiPriority w:val="99"/>
    <w:semiHidden/>
    <w:unhideWhenUsed/>
    <w:rsid w:val="00807C85"/>
  </w:style>
  <w:style w:type="table" w:customStyle="1" w:styleId="Tabelgril11">
    <w:name w:val="Tabel grilă11"/>
    <w:basedOn w:val="TableNormal"/>
    <w:next w:val="TableGrid"/>
    <w:uiPriority w:val="59"/>
    <w:rsid w:val="00807C8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807C85"/>
  </w:style>
  <w:style w:type="table" w:customStyle="1" w:styleId="Tabelgril21">
    <w:name w:val="Tabel grilă21"/>
    <w:basedOn w:val="TableNormal"/>
    <w:next w:val="TableGrid"/>
    <w:uiPriority w:val="39"/>
    <w:rsid w:val="00807C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
    <w:name w:val="No List1111"/>
    <w:next w:val="NoList"/>
    <w:uiPriority w:val="99"/>
    <w:semiHidden/>
    <w:unhideWhenUsed/>
    <w:rsid w:val="00807C85"/>
  </w:style>
  <w:style w:type="numbering" w:customStyle="1" w:styleId="NoList21">
    <w:name w:val="No List21"/>
    <w:next w:val="NoList"/>
    <w:uiPriority w:val="99"/>
    <w:semiHidden/>
    <w:unhideWhenUsed/>
    <w:rsid w:val="00807C85"/>
  </w:style>
  <w:style w:type="table" w:customStyle="1" w:styleId="TableGrid21">
    <w:name w:val="Table Grid21"/>
    <w:basedOn w:val="TableNormal"/>
    <w:next w:val="TableGrid"/>
    <w:rsid w:val="00807C8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07C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07C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07C85"/>
  </w:style>
  <w:style w:type="table" w:customStyle="1" w:styleId="TableGrid5">
    <w:name w:val="Table Grid5"/>
    <w:basedOn w:val="TableNormal"/>
    <w:next w:val="TableGrid"/>
    <w:uiPriority w:val="59"/>
    <w:rsid w:val="00807C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07C8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807C85"/>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807C85"/>
    <w:rPr>
      <w:rFonts w:ascii="Arial" w:hAnsi="Arial"/>
      <w:lang w:val="pl-PL" w:eastAsia="pl-PL"/>
    </w:rPr>
  </w:style>
  <w:style w:type="numbering" w:customStyle="1" w:styleId="NoList5">
    <w:name w:val="No List5"/>
    <w:next w:val="NoList"/>
    <w:uiPriority w:val="99"/>
    <w:semiHidden/>
    <w:unhideWhenUsed/>
    <w:rsid w:val="00807C85"/>
  </w:style>
  <w:style w:type="numbering" w:customStyle="1" w:styleId="NoList12">
    <w:name w:val="No List12"/>
    <w:next w:val="NoList"/>
    <w:uiPriority w:val="99"/>
    <w:semiHidden/>
    <w:unhideWhenUsed/>
    <w:rsid w:val="00807C85"/>
  </w:style>
  <w:style w:type="table" w:customStyle="1" w:styleId="TableGrid7">
    <w:name w:val="Table Grid7"/>
    <w:basedOn w:val="TableNormal"/>
    <w:next w:val="TableGrid"/>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807C85"/>
  </w:style>
  <w:style w:type="numbering" w:customStyle="1" w:styleId="FrListare12">
    <w:name w:val="Fără Listare12"/>
    <w:next w:val="NoList"/>
    <w:uiPriority w:val="99"/>
    <w:semiHidden/>
    <w:unhideWhenUsed/>
    <w:rsid w:val="00807C85"/>
  </w:style>
  <w:style w:type="table" w:customStyle="1" w:styleId="Tabelgril12">
    <w:name w:val="Tabel grilă12"/>
    <w:basedOn w:val="TableNormal"/>
    <w:next w:val="TableGrid"/>
    <w:uiPriority w:val="59"/>
    <w:rsid w:val="00807C85"/>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807C85"/>
  </w:style>
  <w:style w:type="table" w:customStyle="1" w:styleId="Tabelgril22">
    <w:name w:val="Tabel grilă22"/>
    <w:basedOn w:val="TableNormal"/>
    <w:next w:val="TableGrid"/>
    <w:uiPriority w:val="39"/>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807C85"/>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807C85"/>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807C85"/>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807C85"/>
  </w:style>
  <w:style w:type="numbering" w:customStyle="1" w:styleId="NoList22">
    <w:name w:val="No List22"/>
    <w:next w:val="NoList"/>
    <w:uiPriority w:val="99"/>
    <w:semiHidden/>
    <w:unhideWhenUsed/>
    <w:rsid w:val="00807C85"/>
  </w:style>
  <w:style w:type="table" w:customStyle="1" w:styleId="TableGrid22">
    <w:name w:val="Table Grid22"/>
    <w:basedOn w:val="TableNormal"/>
    <w:next w:val="TableGrid"/>
    <w:rsid w:val="00807C85"/>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807C85"/>
  </w:style>
  <w:style w:type="table" w:customStyle="1" w:styleId="TableGrid32">
    <w:name w:val="Table Grid32"/>
    <w:basedOn w:val="TableNormal"/>
    <w:next w:val="TableGrid"/>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807C85"/>
  </w:style>
  <w:style w:type="numbering" w:customStyle="1" w:styleId="FrListare111">
    <w:name w:val="Fără Listare111"/>
    <w:next w:val="NoList"/>
    <w:uiPriority w:val="99"/>
    <w:semiHidden/>
    <w:unhideWhenUsed/>
    <w:rsid w:val="00807C85"/>
  </w:style>
  <w:style w:type="table" w:customStyle="1" w:styleId="Tabelgril111">
    <w:name w:val="Tabel grilă111"/>
    <w:basedOn w:val="TableNormal"/>
    <w:next w:val="TableGrid"/>
    <w:uiPriority w:val="59"/>
    <w:rsid w:val="00807C85"/>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807C85"/>
  </w:style>
  <w:style w:type="table" w:customStyle="1" w:styleId="Tabelgril211">
    <w:name w:val="Tabel grilă211"/>
    <w:basedOn w:val="TableNormal"/>
    <w:next w:val="TableGrid"/>
    <w:uiPriority w:val="39"/>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807C85"/>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807C85"/>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807C85"/>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807C85"/>
  </w:style>
  <w:style w:type="numbering" w:customStyle="1" w:styleId="NoList211">
    <w:name w:val="No List211"/>
    <w:next w:val="NoList"/>
    <w:uiPriority w:val="99"/>
    <w:semiHidden/>
    <w:unhideWhenUsed/>
    <w:rsid w:val="00807C85"/>
  </w:style>
  <w:style w:type="table" w:customStyle="1" w:styleId="TableGrid211">
    <w:name w:val="Table Grid211"/>
    <w:basedOn w:val="TableNormal"/>
    <w:next w:val="TableGrid"/>
    <w:rsid w:val="00807C85"/>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07C85"/>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07C85"/>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07C85"/>
  </w:style>
  <w:style w:type="table" w:customStyle="1" w:styleId="TableGrid51">
    <w:name w:val="Table Grid51"/>
    <w:basedOn w:val="TableNormal"/>
    <w:next w:val="TableGrid"/>
    <w:uiPriority w:val="59"/>
    <w:rsid w:val="00807C85"/>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807C85"/>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07C85"/>
  </w:style>
  <w:style w:type="table" w:customStyle="1" w:styleId="TableGrid8">
    <w:name w:val="Table Grid8"/>
    <w:basedOn w:val="TableNormal"/>
    <w:next w:val="TableGrid"/>
    <w:uiPriority w:val="59"/>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807C85"/>
    <w:pPr>
      <w:numPr>
        <w:numId w:val="3"/>
      </w:numPr>
    </w:pPr>
  </w:style>
  <w:style w:type="numbering" w:customStyle="1" w:styleId="FrListare13">
    <w:name w:val="Fără Listare13"/>
    <w:next w:val="NoList"/>
    <w:uiPriority w:val="99"/>
    <w:semiHidden/>
    <w:unhideWhenUsed/>
    <w:rsid w:val="00807C85"/>
  </w:style>
  <w:style w:type="table" w:customStyle="1" w:styleId="Tabelgril13">
    <w:name w:val="Tabel grilă13"/>
    <w:basedOn w:val="TableNormal"/>
    <w:next w:val="TableGrid"/>
    <w:uiPriority w:val="59"/>
    <w:rsid w:val="00807C85"/>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807C85"/>
  </w:style>
  <w:style w:type="table" w:customStyle="1" w:styleId="Tabelgril23">
    <w:name w:val="Tabel grilă23"/>
    <w:basedOn w:val="TableNormal"/>
    <w:next w:val="TableGrid"/>
    <w:uiPriority w:val="39"/>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807C85"/>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807C85"/>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807C85"/>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807C85"/>
  </w:style>
  <w:style w:type="table" w:customStyle="1" w:styleId="TableGrid23">
    <w:name w:val="Table Grid23"/>
    <w:basedOn w:val="TableNormal"/>
    <w:next w:val="TableGrid"/>
    <w:rsid w:val="00807C85"/>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807C85"/>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807C85"/>
    <w:pPr>
      <w:tabs>
        <w:tab w:val="left" w:pos="2302"/>
      </w:tabs>
      <w:spacing w:after="240"/>
      <w:ind w:left="1916"/>
      <w:jc w:val="both"/>
    </w:pPr>
    <w:rPr>
      <w:rFonts w:ascii="Arial" w:hAnsi="Arial"/>
      <w:sz w:val="22"/>
      <w:lang w:val="en-GB"/>
    </w:rPr>
  </w:style>
  <w:style w:type="paragraph" w:customStyle="1" w:styleId="bulletX">
    <w:name w:val="bulletX"/>
    <w:basedOn w:val="Normal"/>
    <w:rsid w:val="00807C85"/>
    <w:pPr>
      <w:numPr>
        <w:numId w:val="25"/>
      </w:numPr>
      <w:suppressAutoHyphens/>
      <w:autoSpaceDE w:val="0"/>
      <w:textAlignment w:val="baseline"/>
    </w:pPr>
    <w:rPr>
      <w:rFonts w:ascii="Arial" w:hAnsi="Arial" w:cs="Arial"/>
      <w:sz w:val="20"/>
      <w:szCs w:val="22"/>
      <w:lang w:val="ro-RO" w:eastAsia="ar-SA"/>
    </w:rPr>
  </w:style>
  <w:style w:type="table" w:customStyle="1" w:styleId="TableGrid9">
    <w:name w:val="Table Grid9"/>
    <w:basedOn w:val="TableNormal"/>
    <w:next w:val="TableGrid"/>
    <w:rsid w:val="00807C85"/>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807C85"/>
    <w:rPr>
      <w:rFonts w:cs="Calibri"/>
      <w:sz w:val="22"/>
      <w:szCs w:val="22"/>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uiPriority w:val="99"/>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uiPriority w:val="99"/>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numbering" w:customStyle="1" w:styleId="NoList1">
    <w:name w:val="No List1"/>
    <w:next w:val="NoList"/>
    <w:uiPriority w:val="99"/>
    <w:semiHidden/>
    <w:unhideWhenUsed/>
    <w:rsid w:val="00807C85"/>
  </w:style>
  <w:style w:type="paragraph" w:customStyle="1" w:styleId="Capitol">
    <w:name w:val="Capitol"/>
    <w:basedOn w:val="Heading1"/>
    <w:rsid w:val="00807C85"/>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807C8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807C85"/>
    <w:pPr>
      <w:numPr>
        <w:numId w:val="2"/>
      </w:numPr>
      <w:suppressAutoHyphens/>
    </w:pPr>
    <w:rPr>
      <w:szCs w:val="20"/>
      <w:lang w:val="en-AU" w:eastAsia="ar-SA"/>
    </w:rPr>
  </w:style>
  <w:style w:type="paragraph" w:customStyle="1" w:styleId="BN-Nrcs">
    <w:name w:val="BN - Nr cs"/>
    <w:basedOn w:val="Normal"/>
    <w:rsid w:val="00807C8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807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807C85"/>
    <w:pPr>
      <w:suppressAutoHyphens/>
    </w:pPr>
    <w:rPr>
      <w:rFonts w:ascii="Courier New" w:hAnsi="Courier New" w:cs="Courier New"/>
      <w:sz w:val="20"/>
      <w:szCs w:val="20"/>
      <w:lang w:eastAsia="ar-SA"/>
    </w:rPr>
  </w:style>
  <w:style w:type="paragraph" w:customStyle="1" w:styleId="WW-Default">
    <w:name w:val="WW-Default"/>
    <w:rsid w:val="00807C85"/>
    <w:pPr>
      <w:suppressAutoHyphens/>
      <w:autoSpaceDE w:val="0"/>
    </w:pPr>
    <w:rPr>
      <w:rFonts w:eastAsia="Arial"/>
      <w:color w:val="000000"/>
      <w:sz w:val="24"/>
      <w:szCs w:val="24"/>
      <w:lang w:eastAsia="ar-SA"/>
    </w:rPr>
  </w:style>
  <w:style w:type="paragraph" w:customStyle="1" w:styleId="Corptext31">
    <w:name w:val="Corp text 31"/>
    <w:basedOn w:val="Normal"/>
    <w:rsid w:val="00807C85"/>
    <w:pPr>
      <w:suppressAutoHyphens/>
      <w:spacing w:after="120"/>
    </w:pPr>
    <w:rPr>
      <w:sz w:val="16"/>
      <w:szCs w:val="16"/>
      <w:lang w:val="en-AU" w:eastAsia="ar-SA"/>
    </w:rPr>
  </w:style>
  <w:style w:type="paragraph" w:customStyle="1" w:styleId="Indentcorptext31">
    <w:name w:val="Indent corp text 31"/>
    <w:basedOn w:val="Normal"/>
    <w:rsid w:val="00807C85"/>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807C85"/>
    <w:rPr>
      <w:sz w:val="18"/>
    </w:rPr>
  </w:style>
  <w:style w:type="paragraph" w:customStyle="1" w:styleId="PreformattedText">
    <w:name w:val="Preformatted Text"/>
    <w:basedOn w:val="Normal"/>
    <w:rsid w:val="00807C85"/>
    <w:pPr>
      <w:suppressAutoHyphens/>
    </w:pPr>
    <w:rPr>
      <w:rFonts w:ascii="Arial" w:eastAsia="Arial" w:hAnsi="Arial" w:cs="Arial"/>
      <w:sz w:val="20"/>
      <w:szCs w:val="20"/>
      <w:lang w:val="ro-RO" w:eastAsia="ar-SA"/>
    </w:rPr>
  </w:style>
  <w:style w:type="table" w:customStyle="1" w:styleId="TableGrid1">
    <w:name w:val="Table Grid1"/>
    <w:basedOn w:val="TableNormal"/>
    <w:next w:val="TableGrid"/>
    <w:uiPriority w:val="59"/>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807C85"/>
    <w:rPr>
      <w:sz w:val="28"/>
      <w:lang w:val="ro-RO" w:eastAsia="ro-RO"/>
    </w:rPr>
  </w:style>
  <w:style w:type="character" w:customStyle="1" w:styleId="DateChar">
    <w:name w:val="Date Char"/>
    <w:basedOn w:val="DefaultParagraphFont"/>
    <w:link w:val="Date"/>
    <w:rsid w:val="00807C85"/>
    <w:rPr>
      <w:sz w:val="28"/>
      <w:szCs w:val="24"/>
      <w:lang w:val="ro-RO" w:eastAsia="ro-RO"/>
    </w:rPr>
  </w:style>
  <w:style w:type="character" w:customStyle="1" w:styleId="tpa1">
    <w:name w:val="tpa1"/>
    <w:rsid w:val="00807C85"/>
  </w:style>
  <w:style w:type="character" w:customStyle="1" w:styleId="tax1">
    <w:name w:val="tax1"/>
    <w:rsid w:val="00807C85"/>
    <w:rPr>
      <w:b/>
      <w:bCs/>
      <w:sz w:val="26"/>
      <w:szCs w:val="26"/>
    </w:rPr>
  </w:style>
  <w:style w:type="character" w:customStyle="1" w:styleId="ax1">
    <w:name w:val="ax1"/>
    <w:rsid w:val="00807C85"/>
    <w:rPr>
      <w:b/>
      <w:bCs/>
      <w:sz w:val="26"/>
      <w:szCs w:val="26"/>
    </w:rPr>
  </w:style>
  <w:style w:type="character" w:customStyle="1" w:styleId="DefaultText1CharChar">
    <w:name w:val="Default Text:1 Char Char"/>
    <w:rsid w:val="00807C85"/>
    <w:rPr>
      <w:rFonts w:ascii="Times New Roman" w:eastAsia="Times New Roman" w:hAnsi="Times New Roman" w:cs="Times New Roman"/>
      <w:noProof/>
      <w:sz w:val="24"/>
      <w:szCs w:val="20"/>
    </w:rPr>
  </w:style>
  <w:style w:type="paragraph" w:customStyle="1" w:styleId="dragos2">
    <w:name w:val="dragos2"/>
    <w:basedOn w:val="Normal"/>
    <w:rsid w:val="00807C85"/>
    <w:pPr>
      <w:spacing w:before="120" w:line="288" w:lineRule="auto"/>
    </w:pPr>
    <w:rPr>
      <w:rFonts w:ascii="Verdana" w:hAnsi="Verdana"/>
      <w:i/>
      <w:iCs/>
      <w:lang w:val="ro-RO" w:eastAsia="ro-RO"/>
    </w:rPr>
  </w:style>
  <w:style w:type="character" w:customStyle="1" w:styleId="ib1">
    <w:name w:val="ib1"/>
    <w:rsid w:val="00807C85"/>
    <w:rPr>
      <w:spacing w:val="0"/>
    </w:rPr>
  </w:style>
  <w:style w:type="paragraph" w:customStyle="1" w:styleId="ariel">
    <w:name w:val="ariel"/>
    <w:basedOn w:val="Normal"/>
    <w:rsid w:val="00807C85"/>
    <w:rPr>
      <w:rFonts w:ascii="ff0" w:hAnsi="ff0"/>
      <w:color w:val="000000"/>
      <w:spacing w:val="12"/>
      <w:sz w:val="22"/>
      <w:szCs w:val="22"/>
      <w:lang w:val="en"/>
    </w:rPr>
  </w:style>
  <w:style w:type="paragraph" w:customStyle="1" w:styleId="CaracterCaracterChar">
    <w:name w:val="Caracter Caracter Char"/>
    <w:basedOn w:val="Normal"/>
    <w:rsid w:val="00807C85"/>
    <w:rPr>
      <w:lang w:val="pl-PL" w:eastAsia="pl-PL"/>
    </w:rPr>
  </w:style>
  <w:style w:type="paragraph" w:customStyle="1" w:styleId="Titlucuprins1">
    <w:name w:val="Titlu cuprins1"/>
    <w:basedOn w:val="Heading1"/>
    <w:next w:val="Normal"/>
    <w:semiHidden/>
    <w:unhideWhenUsed/>
    <w:qFormat/>
    <w:rsid w:val="00807C8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807C85"/>
    <w:rPr>
      <w:lang w:val="pl-PL" w:eastAsia="pl-PL"/>
    </w:rPr>
  </w:style>
  <w:style w:type="character" w:customStyle="1" w:styleId="noticetext1">
    <w:name w:val="noticetext1"/>
    <w:rsid w:val="00807C85"/>
    <w:rPr>
      <w:rFonts w:ascii="Arial" w:hAnsi="Arial" w:cs="Arial" w:hint="default"/>
      <w:b w:val="0"/>
      <w:bCs w:val="0"/>
      <w:i w:val="0"/>
      <w:iCs w:val="0"/>
      <w:color w:val="000000"/>
      <w:sz w:val="18"/>
      <w:szCs w:val="18"/>
    </w:rPr>
  </w:style>
  <w:style w:type="paragraph" w:styleId="Revision">
    <w:name w:val="Revision"/>
    <w:hidden/>
    <w:uiPriority w:val="99"/>
    <w:semiHidden/>
    <w:rsid w:val="00807C85"/>
    <w:rPr>
      <w:rFonts w:ascii="Calibri" w:eastAsia="Calibri" w:hAnsi="Calibri"/>
      <w:sz w:val="22"/>
      <w:szCs w:val="22"/>
      <w:lang w:val="ro-RO"/>
    </w:rPr>
  </w:style>
  <w:style w:type="numbering" w:customStyle="1" w:styleId="FrListare1">
    <w:name w:val="Fără Listare1"/>
    <w:next w:val="NoList"/>
    <w:uiPriority w:val="99"/>
    <w:semiHidden/>
    <w:unhideWhenUsed/>
    <w:rsid w:val="00807C85"/>
  </w:style>
  <w:style w:type="table" w:customStyle="1" w:styleId="Tabelgril1">
    <w:name w:val="Tabel grilă1"/>
    <w:basedOn w:val="TableNormal"/>
    <w:next w:val="TableGrid"/>
    <w:uiPriority w:val="59"/>
    <w:rsid w:val="00807C85"/>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807C85"/>
  </w:style>
  <w:style w:type="character" w:customStyle="1" w:styleId="textmicnegru">
    <w:name w:val="textmicnegru"/>
    <w:rsid w:val="00807C85"/>
  </w:style>
  <w:style w:type="numbering" w:customStyle="1" w:styleId="FrListare2">
    <w:name w:val="Fără Listare2"/>
    <w:next w:val="NoList"/>
    <w:uiPriority w:val="99"/>
    <w:semiHidden/>
    <w:unhideWhenUsed/>
    <w:rsid w:val="00807C85"/>
  </w:style>
  <w:style w:type="table" w:customStyle="1" w:styleId="Tabelgril2">
    <w:name w:val="Tabel grilă2"/>
    <w:basedOn w:val="TableNormal"/>
    <w:next w:val="TableGrid"/>
    <w:uiPriority w:val="39"/>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807C85"/>
    <w:pPr>
      <w:keepLines/>
      <w:tabs>
        <w:tab w:val="left" w:pos="720"/>
      </w:tabs>
      <w:spacing w:before="60" w:after="60"/>
      <w:jc w:val="center"/>
    </w:pPr>
    <w:rPr>
      <w:rFonts w:cs="Arial"/>
      <w:bCs/>
      <w:noProof w:val="0"/>
      <w:szCs w:val="24"/>
      <w:lang w:val="ro-RO"/>
    </w:rPr>
  </w:style>
  <w:style w:type="character" w:customStyle="1" w:styleId="panchor">
    <w:name w:val="panchor"/>
    <w:rsid w:val="00807C85"/>
  </w:style>
  <w:style w:type="paragraph" w:styleId="HTMLPreformatted">
    <w:name w:val="HTML Preformatted"/>
    <w:basedOn w:val="Normal"/>
    <w:link w:val="HTMLPreformattedChar"/>
    <w:rsid w:val="00807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807C85"/>
    <w:rPr>
      <w:rFonts w:ascii="Courier New" w:hAnsi="Courier New" w:cs="Courier New"/>
      <w:lang w:val="ro-RO" w:eastAsia="ro-RO"/>
    </w:rPr>
  </w:style>
  <w:style w:type="table" w:customStyle="1" w:styleId="TableGrid11">
    <w:name w:val="Table Grid11"/>
    <w:basedOn w:val="TableNormal"/>
    <w:next w:val="TableGrid"/>
    <w:rsid w:val="00807C85"/>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807C85"/>
  </w:style>
  <w:style w:type="character" w:customStyle="1" w:styleId="pg-1fs2">
    <w:name w:val="pg-1fs2"/>
    <w:rsid w:val="00807C85"/>
  </w:style>
  <w:style w:type="table" w:customStyle="1" w:styleId="LightShading11">
    <w:name w:val="Light Shading11"/>
    <w:basedOn w:val="TableNormal"/>
    <w:uiPriority w:val="60"/>
    <w:rsid w:val="00807C85"/>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807C85"/>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807C85"/>
    <w:rPr>
      <w:color w:val="800080"/>
      <w:u w:val="single"/>
    </w:rPr>
  </w:style>
  <w:style w:type="character" w:customStyle="1" w:styleId="labeldatatext1">
    <w:name w:val="labeldatatext1"/>
    <w:rsid w:val="00807C85"/>
    <w:rPr>
      <w:rFonts w:ascii="Arial" w:hAnsi="Arial" w:cs="Arial" w:hint="default"/>
      <w:b w:val="0"/>
      <w:bCs w:val="0"/>
      <w:color w:val="000000"/>
      <w:sz w:val="18"/>
      <w:szCs w:val="18"/>
    </w:rPr>
  </w:style>
  <w:style w:type="numbering" w:customStyle="1" w:styleId="NoList11">
    <w:name w:val="No List11"/>
    <w:next w:val="NoList"/>
    <w:uiPriority w:val="99"/>
    <w:semiHidden/>
    <w:unhideWhenUsed/>
    <w:rsid w:val="00807C85"/>
  </w:style>
  <w:style w:type="table" w:customStyle="1" w:styleId="TableGrid2">
    <w:name w:val="Table Grid2"/>
    <w:basedOn w:val="TableNormal"/>
    <w:next w:val="TableGrid"/>
    <w:rsid w:val="00807C85"/>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07C85"/>
  </w:style>
  <w:style w:type="character" w:customStyle="1" w:styleId="Bodytext0">
    <w:name w:val="Body text_"/>
    <w:link w:val="Bodytext1"/>
    <w:rsid w:val="00807C85"/>
    <w:rPr>
      <w:sz w:val="23"/>
      <w:szCs w:val="23"/>
      <w:shd w:val="clear" w:color="auto" w:fill="FFFFFF"/>
    </w:rPr>
  </w:style>
  <w:style w:type="paragraph" w:customStyle="1" w:styleId="Bodytext1">
    <w:name w:val="Body text1"/>
    <w:basedOn w:val="Normal"/>
    <w:link w:val="Bodytext0"/>
    <w:rsid w:val="00807C85"/>
    <w:pPr>
      <w:shd w:val="clear" w:color="auto" w:fill="FFFFFF"/>
      <w:spacing w:before="180" w:after="180" w:line="240" w:lineRule="atLeast"/>
      <w:jc w:val="both"/>
    </w:pPr>
    <w:rPr>
      <w:sz w:val="23"/>
      <w:szCs w:val="23"/>
    </w:rPr>
  </w:style>
  <w:style w:type="paragraph" w:customStyle="1" w:styleId="Alpha">
    <w:name w:val="Alpha"/>
    <w:basedOn w:val="Normal"/>
    <w:rsid w:val="00807C85"/>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807C85"/>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807C85"/>
    <w:rPr>
      <w:rFonts w:ascii="Tahoma" w:hAnsi="Tahoma" w:cs="Tahoma"/>
      <w:sz w:val="16"/>
      <w:szCs w:val="16"/>
    </w:rPr>
  </w:style>
  <w:style w:type="paragraph" w:customStyle="1" w:styleId="ListParagraph3">
    <w:name w:val="List Paragraph3"/>
    <w:basedOn w:val="Normal"/>
    <w:uiPriority w:val="34"/>
    <w:qFormat/>
    <w:rsid w:val="00807C85"/>
    <w:pPr>
      <w:ind w:left="720"/>
      <w:contextualSpacing/>
    </w:pPr>
  </w:style>
  <w:style w:type="paragraph" w:customStyle="1" w:styleId="ListParagraph2">
    <w:name w:val="List Paragraph2"/>
    <w:basedOn w:val="Normal"/>
    <w:qFormat/>
    <w:rsid w:val="00807C85"/>
    <w:pPr>
      <w:ind w:left="720"/>
      <w:contextualSpacing/>
    </w:pPr>
  </w:style>
  <w:style w:type="numbering" w:customStyle="1" w:styleId="NoList111">
    <w:name w:val="No List111"/>
    <w:next w:val="NoList"/>
    <w:uiPriority w:val="99"/>
    <w:semiHidden/>
    <w:unhideWhenUsed/>
    <w:rsid w:val="00807C85"/>
  </w:style>
  <w:style w:type="numbering" w:customStyle="1" w:styleId="NoList2">
    <w:name w:val="No List2"/>
    <w:next w:val="NoList"/>
    <w:uiPriority w:val="99"/>
    <w:semiHidden/>
    <w:unhideWhenUsed/>
    <w:rsid w:val="00807C85"/>
  </w:style>
  <w:style w:type="character" w:customStyle="1" w:styleId="CharCharCharChar1">
    <w:name w:val="Char Char Char Char1"/>
    <w:rsid w:val="00807C85"/>
    <w:rPr>
      <w:rFonts w:ascii="Arial RO" w:hAnsi="Arial RO" w:cs="Arial RO"/>
      <w:sz w:val="24"/>
      <w:szCs w:val="24"/>
      <w:lang w:val="pl-PL" w:eastAsia="pl-PL" w:bidi="ar-SA"/>
    </w:rPr>
  </w:style>
  <w:style w:type="paragraph" w:customStyle="1" w:styleId="CharChar1CaracterCaracter">
    <w:name w:val="Char Char1 Caracter Caracter"/>
    <w:basedOn w:val="Normal"/>
    <w:rsid w:val="00807C85"/>
    <w:rPr>
      <w:lang w:val="pl-PL" w:eastAsia="pl-PL"/>
    </w:rPr>
  </w:style>
  <w:style w:type="character" w:customStyle="1" w:styleId="ln2tpunct">
    <w:name w:val="ln2tpunct"/>
    <w:rsid w:val="00807C85"/>
  </w:style>
  <w:style w:type="character" w:customStyle="1" w:styleId="FootnoteCharacters">
    <w:name w:val="Footnote Characters"/>
    <w:rsid w:val="00807C85"/>
    <w:rPr>
      <w:vertAlign w:val="superscript"/>
    </w:rPr>
  </w:style>
  <w:style w:type="character" w:customStyle="1" w:styleId="WW-FootnoteCharacters">
    <w:name w:val="WW-Footnote Characters"/>
    <w:rsid w:val="00807C85"/>
    <w:rPr>
      <w:vertAlign w:val="superscript"/>
    </w:rPr>
  </w:style>
  <w:style w:type="character" w:customStyle="1" w:styleId="Normal2">
    <w:name w:val="Normal2"/>
    <w:rsid w:val="00807C85"/>
    <w:rPr>
      <w:rFonts w:ascii="Arial" w:hAnsi="Arial" w:cs="Arial"/>
    </w:rPr>
  </w:style>
  <w:style w:type="numbering" w:customStyle="1" w:styleId="NoList3">
    <w:name w:val="No List3"/>
    <w:next w:val="NoList"/>
    <w:uiPriority w:val="99"/>
    <w:semiHidden/>
    <w:rsid w:val="00807C85"/>
  </w:style>
  <w:style w:type="table" w:customStyle="1" w:styleId="TableGrid3">
    <w:name w:val="Table Grid3"/>
    <w:basedOn w:val="TableNormal"/>
    <w:next w:val="TableGrid"/>
    <w:rsid w:val="00807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807C85"/>
  </w:style>
  <w:style w:type="numbering" w:customStyle="1" w:styleId="FrListare11">
    <w:name w:val="Fără Listare11"/>
    <w:next w:val="NoList"/>
    <w:uiPriority w:val="99"/>
    <w:semiHidden/>
    <w:unhideWhenUsed/>
    <w:rsid w:val="00807C85"/>
  </w:style>
  <w:style w:type="table" w:customStyle="1" w:styleId="Tabelgril11">
    <w:name w:val="Tabel grilă11"/>
    <w:basedOn w:val="TableNormal"/>
    <w:next w:val="TableGrid"/>
    <w:uiPriority w:val="59"/>
    <w:rsid w:val="00807C8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807C85"/>
  </w:style>
  <w:style w:type="table" w:customStyle="1" w:styleId="Tabelgril21">
    <w:name w:val="Tabel grilă21"/>
    <w:basedOn w:val="TableNormal"/>
    <w:next w:val="TableGrid"/>
    <w:uiPriority w:val="39"/>
    <w:rsid w:val="00807C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
    <w:name w:val="No List1111"/>
    <w:next w:val="NoList"/>
    <w:uiPriority w:val="99"/>
    <w:semiHidden/>
    <w:unhideWhenUsed/>
    <w:rsid w:val="00807C85"/>
  </w:style>
  <w:style w:type="numbering" w:customStyle="1" w:styleId="NoList21">
    <w:name w:val="No List21"/>
    <w:next w:val="NoList"/>
    <w:uiPriority w:val="99"/>
    <w:semiHidden/>
    <w:unhideWhenUsed/>
    <w:rsid w:val="00807C85"/>
  </w:style>
  <w:style w:type="table" w:customStyle="1" w:styleId="TableGrid21">
    <w:name w:val="Table Grid21"/>
    <w:basedOn w:val="TableNormal"/>
    <w:next w:val="TableGrid"/>
    <w:rsid w:val="00807C8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07C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07C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07C85"/>
  </w:style>
  <w:style w:type="table" w:customStyle="1" w:styleId="TableGrid5">
    <w:name w:val="Table Grid5"/>
    <w:basedOn w:val="TableNormal"/>
    <w:next w:val="TableGrid"/>
    <w:uiPriority w:val="59"/>
    <w:rsid w:val="00807C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07C8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807C85"/>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807C85"/>
    <w:rPr>
      <w:rFonts w:ascii="Arial" w:hAnsi="Arial"/>
      <w:lang w:val="pl-PL" w:eastAsia="pl-PL"/>
    </w:rPr>
  </w:style>
  <w:style w:type="numbering" w:customStyle="1" w:styleId="NoList5">
    <w:name w:val="No List5"/>
    <w:next w:val="NoList"/>
    <w:uiPriority w:val="99"/>
    <w:semiHidden/>
    <w:unhideWhenUsed/>
    <w:rsid w:val="00807C85"/>
  </w:style>
  <w:style w:type="numbering" w:customStyle="1" w:styleId="NoList12">
    <w:name w:val="No List12"/>
    <w:next w:val="NoList"/>
    <w:uiPriority w:val="99"/>
    <w:semiHidden/>
    <w:unhideWhenUsed/>
    <w:rsid w:val="00807C85"/>
  </w:style>
  <w:style w:type="table" w:customStyle="1" w:styleId="TableGrid7">
    <w:name w:val="Table Grid7"/>
    <w:basedOn w:val="TableNormal"/>
    <w:next w:val="TableGrid"/>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807C85"/>
  </w:style>
  <w:style w:type="numbering" w:customStyle="1" w:styleId="FrListare12">
    <w:name w:val="Fără Listare12"/>
    <w:next w:val="NoList"/>
    <w:uiPriority w:val="99"/>
    <w:semiHidden/>
    <w:unhideWhenUsed/>
    <w:rsid w:val="00807C85"/>
  </w:style>
  <w:style w:type="table" w:customStyle="1" w:styleId="Tabelgril12">
    <w:name w:val="Tabel grilă12"/>
    <w:basedOn w:val="TableNormal"/>
    <w:next w:val="TableGrid"/>
    <w:uiPriority w:val="59"/>
    <w:rsid w:val="00807C85"/>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807C85"/>
  </w:style>
  <w:style w:type="table" w:customStyle="1" w:styleId="Tabelgril22">
    <w:name w:val="Tabel grilă22"/>
    <w:basedOn w:val="TableNormal"/>
    <w:next w:val="TableGrid"/>
    <w:uiPriority w:val="39"/>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807C85"/>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807C85"/>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807C85"/>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807C85"/>
  </w:style>
  <w:style w:type="numbering" w:customStyle="1" w:styleId="NoList22">
    <w:name w:val="No List22"/>
    <w:next w:val="NoList"/>
    <w:uiPriority w:val="99"/>
    <w:semiHidden/>
    <w:unhideWhenUsed/>
    <w:rsid w:val="00807C85"/>
  </w:style>
  <w:style w:type="table" w:customStyle="1" w:styleId="TableGrid22">
    <w:name w:val="Table Grid22"/>
    <w:basedOn w:val="TableNormal"/>
    <w:next w:val="TableGrid"/>
    <w:rsid w:val="00807C85"/>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807C85"/>
  </w:style>
  <w:style w:type="table" w:customStyle="1" w:styleId="TableGrid32">
    <w:name w:val="Table Grid32"/>
    <w:basedOn w:val="TableNormal"/>
    <w:next w:val="TableGrid"/>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807C85"/>
  </w:style>
  <w:style w:type="numbering" w:customStyle="1" w:styleId="FrListare111">
    <w:name w:val="Fără Listare111"/>
    <w:next w:val="NoList"/>
    <w:uiPriority w:val="99"/>
    <w:semiHidden/>
    <w:unhideWhenUsed/>
    <w:rsid w:val="00807C85"/>
  </w:style>
  <w:style w:type="table" w:customStyle="1" w:styleId="Tabelgril111">
    <w:name w:val="Tabel grilă111"/>
    <w:basedOn w:val="TableNormal"/>
    <w:next w:val="TableGrid"/>
    <w:uiPriority w:val="59"/>
    <w:rsid w:val="00807C85"/>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807C85"/>
  </w:style>
  <w:style w:type="table" w:customStyle="1" w:styleId="Tabelgril211">
    <w:name w:val="Tabel grilă211"/>
    <w:basedOn w:val="TableNormal"/>
    <w:next w:val="TableGrid"/>
    <w:uiPriority w:val="39"/>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807C85"/>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807C85"/>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807C85"/>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807C85"/>
  </w:style>
  <w:style w:type="numbering" w:customStyle="1" w:styleId="NoList211">
    <w:name w:val="No List211"/>
    <w:next w:val="NoList"/>
    <w:uiPriority w:val="99"/>
    <w:semiHidden/>
    <w:unhideWhenUsed/>
    <w:rsid w:val="00807C85"/>
  </w:style>
  <w:style w:type="table" w:customStyle="1" w:styleId="TableGrid211">
    <w:name w:val="Table Grid211"/>
    <w:basedOn w:val="TableNormal"/>
    <w:next w:val="TableGrid"/>
    <w:rsid w:val="00807C85"/>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07C85"/>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07C85"/>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07C85"/>
  </w:style>
  <w:style w:type="table" w:customStyle="1" w:styleId="TableGrid51">
    <w:name w:val="Table Grid51"/>
    <w:basedOn w:val="TableNormal"/>
    <w:next w:val="TableGrid"/>
    <w:uiPriority w:val="59"/>
    <w:rsid w:val="00807C85"/>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807C85"/>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07C85"/>
  </w:style>
  <w:style w:type="table" w:customStyle="1" w:styleId="TableGrid8">
    <w:name w:val="Table Grid8"/>
    <w:basedOn w:val="TableNormal"/>
    <w:next w:val="TableGrid"/>
    <w:uiPriority w:val="59"/>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807C85"/>
    <w:pPr>
      <w:numPr>
        <w:numId w:val="3"/>
      </w:numPr>
    </w:pPr>
  </w:style>
  <w:style w:type="numbering" w:customStyle="1" w:styleId="FrListare13">
    <w:name w:val="Fără Listare13"/>
    <w:next w:val="NoList"/>
    <w:uiPriority w:val="99"/>
    <w:semiHidden/>
    <w:unhideWhenUsed/>
    <w:rsid w:val="00807C85"/>
  </w:style>
  <w:style w:type="table" w:customStyle="1" w:styleId="Tabelgril13">
    <w:name w:val="Tabel grilă13"/>
    <w:basedOn w:val="TableNormal"/>
    <w:next w:val="TableGrid"/>
    <w:uiPriority w:val="59"/>
    <w:rsid w:val="00807C85"/>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807C85"/>
  </w:style>
  <w:style w:type="table" w:customStyle="1" w:styleId="Tabelgril23">
    <w:name w:val="Tabel grilă23"/>
    <w:basedOn w:val="TableNormal"/>
    <w:next w:val="TableGrid"/>
    <w:uiPriority w:val="39"/>
    <w:rsid w:val="00807C85"/>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807C85"/>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807C85"/>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807C85"/>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807C85"/>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807C85"/>
  </w:style>
  <w:style w:type="table" w:customStyle="1" w:styleId="TableGrid23">
    <w:name w:val="Table Grid23"/>
    <w:basedOn w:val="TableNormal"/>
    <w:next w:val="TableGrid"/>
    <w:rsid w:val="00807C85"/>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807C85"/>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807C85"/>
    <w:pPr>
      <w:tabs>
        <w:tab w:val="left" w:pos="2302"/>
      </w:tabs>
      <w:spacing w:after="240"/>
      <w:ind w:left="1916"/>
      <w:jc w:val="both"/>
    </w:pPr>
    <w:rPr>
      <w:rFonts w:ascii="Arial" w:hAnsi="Arial"/>
      <w:sz w:val="22"/>
      <w:lang w:val="en-GB"/>
    </w:rPr>
  </w:style>
  <w:style w:type="paragraph" w:customStyle="1" w:styleId="bulletX">
    <w:name w:val="bulletX"/>
    <w:basedOn w:val="Normal"/>
    <w:rsid w:val="00807C85"/>
    <w:pPr>
      <w:numPr>
        <w:numId w:val="25"/>
      </w:numPr>
      <w:suppressAutoHyphens/>
      <w:autoSpaceDE w:val="0"/>
      <w:textAlignment w:val="baseline"/>
    </w:pPr>
    <w:rPr>
      <w:rFonts w:ascii="Arial" w:hAnsi="Arial" w:cs="Arial"/>
      <w:sz w:val="20"/>
      <w:szCs w:val="22"/>
      <w:lang w:val="ro-RO" w:eastAsia="ar-SA"/>
    </w:rPr>
  </w:style>
  <w:style w:type="table" w:customStyle="1" w:styleId="TableGrid9">
    <w:name w:val="Table Grid9"/>
    <w:basedOn w:val="TableNormal"/>
    <w:next w:val="TableGrid"/>
    <w:rsid w:val="00807C85"/>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807C85"/>
    <w:rPr>
      <w:rFonts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4340E-8F68-4BF9-A3E5-F31E51AE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18033</Words>
  <Characters>102792</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15</cp:revision>
  <cp:lastPrinted>2021-07-15T09:01:00Z</cp:lastPrinted>
  <dcterms:created xsi:type="dcterms:W3CDTF">2021-10-15T06:02:00Z</dcterms:created>
  <dcterms:modified xsi:type="dcterms:W3CDTF">2021-12-20T08:27:00Z</dcterms:modified>
</cp:coreProperties>
</file>