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8504F" w:rsidTr="00177F1B">
        <w:tc>
          <w:tcPr>
            <w:tcW w:w="3969" w:type="dxa"/>
            <w:shd w:val="clear" w:color="auto" w:fill="auto"/>
          </w:tcPr>
          <w:p w:rsidR="00203AF1" w:rsidRPr="0068504F" w:rsidRDefault="00203AF1" w:rsidP="000B43F3">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Primăria Municipiului Oradea</w:t>
            </w:r>
          </w:p>
          <w:p w:rsidR="00EF1EC9" w:rsidRPr="0068504F" w:rsidRDefault="00EF1EC9" w:rsidP="000B43F3">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Serviciul Achizitii Publice</w:t>
            </w:r>
          </w:p>
          <w:p w:rsidR="007E06C4" w:rsidRPr="0068504F" w:rsidRDefault="007E06C4" w:rsidP="000B43F3">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Cod operator:16140</w:t>
            </w:r>
          </w:p>
        </w:tc>
      </w:tr>
    </w:tbl>
    <w:p w:rsidR="00177F1B" w:rsidRPr="0068504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8504F" w:rsidTr="001E5818">
        <w:trPr>
          <w:cantSplit/>
          <w:trHeight w:val="20"/>
        </w:trPr>
        <w:tc>
          <w:tcPr>
            <w:tcW w:w="2988" w:type="dxa"/>
            <w:shd w:val="clear" w:color="auto" w:fill="auto"/>
            <w:vAlign w:val="center"/>
          </w:tcPr>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Piaţa Unirii, nr. 1</w:t>
            </w:r>
          </w:p>
        </w:tc>
      </w:tr>
      <w:tr w:rsidR="001E5818" w:rsidRPr="0068504F" w:rsidTr="001E5818">
        <w:trPr>
          <w:cantSplit/>
          <w:trHeight w:val="20"/>
        </w:trPr>
        <w:tc>
          <w:tcPr>
            <w:tcW w:w="2988" w:type="dxa"/>
            <w:shd w:val="clear" w:color="auto" w:fill="auto"/>
            <w:vAlign w:val="center"/>
          </w:tcPr>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410 100, Oradea</w:t>
            </w:r>
          </w:p>
        </w:tc>
      </w:tr>
      <w:tr w:rsidR="001E5818" w:rsidRPr="0068504F" w:rsidTr="001E5818">
        <w:trPr>
          <w:cantSplit/>
          <w:trHeight w:val="20"/>
        </w:trPr>
        <w:tc>
          <w:tcPr>
            <w:tcW w:w="2988" w:type="dxa"/>
            <w:shd w:val="clear" w:color="auto" w:fill="auto"/>
            <w:vAlign w:val="center"/>
          </w:tcPr>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Tel.  0040 259/437.000</w:t>
            </w:r>
          </w:p>
        </w:tc>
      </w:tr>
      <w:tr w:rsidR="001E5818" w:rsidRPr="0068504F" w:rsidTr="001E5818">
        <w:trPr>
          <w:cantSplit/>
          <w:trHeight w:val="20"/>
        </w:trPr>
        <w:tc>
          <w:tcPr>
            <w:tcW w:w="2988" w:type="dxa"/>
            <w:shd w:val="clear" w:color="auto" w:fill="auto"/>
            <w:vAlign w:val="center"/>
          </w:tcPr>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Fax. 0040 259/437.544</w:t>
            </w:r>
          </w:p>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Fax int 203: 0040 259/409.406</w:t>
            </w:r>
          </w:p>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Fax int 288: 0040 259/408.803</w:t>
            </w:r>
          </w:p>
        </w:tc>
      </w:tr>
      <w:tr w:rsidR="001E5818" w:rsidRPr="00400CBE" w:rsidTr="001E5818">
        <w:trPr>
          <w:cantSplit/>
          <w:trHeight w:val="20"/>
        </w:trPr>
        <w:tc>
          <w:tcPr>
            <w:tcW w:w="2988" w:type="dxa"/>
            <w:shd w:val="clear" w:color="auto" w:fill="auto"/>
            <w:vAlign w:val="center"/>
          </w:tcPr>
          <w:p w:rsidR="001E5818" w:rsidRPr="0068504F" w:rsidRDefault="001E5818" w:rsidP="001E5818">
            <w:pPr>
              <w:spacing w:line="264" w:lineRule="auto"/>
              <w:ind w:left="284" w:right="284"/>
              <w:jc w:val="both"/>
              <w:rPr>
                <w:rFonts w:ascii="Arial" w:hAnsi="Arial" w:cs="Arial"/>
                <w:sz w:val="16"/>
                <w:szCs w:val="16"/>
                <w:lang w:val="ro-RO"/>
              </w:rPr>
            </w:pPr>
            <w:r w:rsidRPr="0068504F">
              <w:rPr>
                <w:rFonts w:ascii="Arial" w:hAnsi="Arial" w:cs="Arial"/>
                <w:sz w:val="16"/>
                <w:szCs w:val="16"/>
                <w:lang w:val="ro-RO"/>
              </w:rPr>
              <w:t>E-mail: primarie@oradea.ro</w:t>
            </w:r>
          </w:p>
        </w:tc>
      </w:tr>
    </w:tbl>
    <w:p w:rsidR="0068504F" w:rsidRDefault="0068504F" w:rsidP="009F72D1">
      <w:pPr>
        <w:tabs>
          <w:tab w:val="left" w:pos="6120"/>
        </w:tabs>
        <w:spacing w:line="264" w:lineRule="auto"/>
        <w:ind w:right="284"/>
        <w:jc w:val="center"/>
        <w:rPr>
          <w:rFonts w:ascii="Arial" w:hAnsi="Arial" w:cs="Arial"/>
          <w:b/>
          <w:sz w:val="20"/>
          <w:szCs w:val="20"/>
          <w:lang w:val="ro-RO"/>
        </w:rPr>
      </w:pPr>
    </w:p>
    <w:p w:rsidR="0068504F" w:rsidRDefault="0068504F" w:rsidP="009F72D1">
      <w:pPr>
        <w:tabs>
          <w:tab w:val="left" w:pos="6120"/>
        </w:tabs>
        <w:spacing w:line="264" w:lineRule="auto"/>
        <w:ind w:right="284"/>
        <w:jc w:val="center"/>
        <w:rPr>
          <w:rFonts w:ascii="Arial" w:hAnsi="Arial" w:cs="Arial"/>
          <w:b/>
          <w:sz w:val="20"/>
          <w:szCs w:val="20"/>
          <w:lang w:val="ro-RO"/>
        </w:rPr>
      </w:pPr>
    </w:p>
    <w:p w:rsidR="002E2698" w:rsidRPr="0068504F" w:rsidRDefault="00E63B31" w:rsidP="009F72D1">
      <w:pPr>
        <w:tabs>
          <w:tab w:val="left" w:pos="6120"/>
        </w:tabs>
        <w:spacing w:line="264" w:lineRule="auto"/>
        <w:ind w:right="284"/>
        <w:jc w:val="center"/>
        <w:rPr>
          <w:rFonts w:ascii="Arial" w:hAnsi="Arial" w:cs="Arial"/>
          <w:b/>
          <w:sz w:val="20"/>
          <w:szCs w:val="20"/>
          <w:lang w:val="ro-RO"/>
        </w:rPr>
        <w:sectPr w:rsidR="002E2698" w:rsidRPr="0068504F" w:rsidSect="00813105">
          <w:footerReference w:type="default" r:id="rId8"/>
          <w:type w:val="continuous"/>
          <w:pgSz w:w="11907" w:h="16840" w:code="9"/>
          <w:pgMar w:top="2696" w:right="567" w:bottom="1134" w:left="1928" w:header="709" w:footer="709" w:gutter="0"/>
          <w:cols w:space="708"/>
          <w:docGrid w:linePitch="360"/>
        </w:sectPr>
      </w:pPr>
      <w:r w:rsidRPr="0068504F">
        <w:rPr>
          <w:rFonts w:ascii="Arial" w:hAnsi="Arial" w:cs="Arial"/>
          <w:b/>
          <w:noProof/>
          <w:sz w:val="20"/>
          <w:szCs w:val="20"/>
        </w:rPr>
        <w:drawing>
          <wp:anchor distT="0" distB="0" distL="114935" distR="114935" simplePos="0" relativeHeight="251658752" behindDoc="0" locked="0" layoutInCell="1" allowOverlap="1" wp14:anchorId="6A4A9C77" wp14:editId="4B61787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68504F" w:rsidRDefault="00E70B1B" w:rsidP="009F72D1">
      <w:pPr>
        <w:jc w:val="center"/>
        <w:rPr>
          <w:rFonts w:ascii="Arial" w:hAnsi="Arial" w:cs="Arial"/>
          <w:b/>
          <w:sz w:val="20"/>
          <w:szCs w:val="20"/>
          <w:lang w:val="ro-RO"/>
        </w:rPr>
      </w:pPr>
      <w:r w:rsidRPr="0068504F">
        <w:rPr>
          <w:rFonts w:ascii="Arial" w:hAnsi="Arial" w:cs="Arial"/>
          <w:b/>
          <w:sz w:val="20"/>
          <w:szCs w:val="20"/>
          <w:lang w:val="ro-RO"/>
        </w:rPr>
        <w:t>CONTRACT DE SERVICII</w:t>
      </w:r>
    </w:p>
    <w:p w:rsidR="00432B09" w:rsidRPr="0068504F" w:rsidRDefault="00432B09" w:rsidP="00432B09">
      <w:pPr>
        <w:jc w:val="center"/>
        <w:rPr>
          <w:rFonts w:ascii="Arial" w:hAnsi="Arial" w:cs="Arial"/>
          <w:b/>
          <w:sz w:val="20"/>
          <w:szCs w:val="20"/>
          <w:lang w:val="ro-RO"/>
        </w:rPr>
      </w:pPr>
    </w:p>
    <w:p w:rsidR="007615C6" w:rsidRPr="0068504F" w:rsidRDefault="007615C6" w:rsidP="0080779E">
      <w:pPr>
        <w:jc w:val="center"/>
        <w:rPr>
          <w:rFonts w:ascii="Arial" w:hAnsi="Arial" w:cs="Arial"/>
          <w:b/>
          <w:sz w:val="20"/>
          <w:szCs w:val="20"/>
          <w:lang w:val="ro-RO"/>
        </w:rPr>
      </w:pPr>
      <w:r w:rsidRPr="0068504F">
        <w:rPr>
          <w:rFonts w:ascii="Arial" w:eastAsia="Calibri" w:hAnsi="Arial" w:cs="Arial"/>
          <w:b/>
          <w:sz w:val="20"/>
          <w:szCs w:val="20"/>
          <w:lang w:val="ro-RO"/>
        </w:rPr>
        <w:t xml:space="preserve">Elaborare studii de fezabilitate, proiect pentru autorizarea executarii lucrarilor de construire si proiect tehnic de executie, inclusiv asistenta tehnica din partea proiectantului pentru obiectivele de investitie </w:t>
      </w:r>
      <w:r w:rsidR="008C243B" w:rsidRPr="0068504F">
        <w:rPr>
          <w:rFonts w:ascii="Arial" w:eastAsia="Calibri" w:hAnsi="Arial" w:cs="Arial"/>
          <w:b/>
          <w:sz w:val="20"/>
          <w:szCs w:val="20"/>
          <w:lang w:val="ro-RO"/>
        </w:rPr>
        <w:t>„MODERNIZARE STRADA FLORICELELOR, MODERNIZARE STRADA MERILOR, MODERNIZARE STRADA PRIMAVERII, MODERNIZARE STRADA STR</w:t>
      </w:r>
      <w:r w:rsidR="00400CBE">
        <w:rPr>
          <w:rFonts w:ascii="Arial" w:eastAsia="Calibri" w:hAnsi="Arial" w:cs="Arial"/>
          <w:b/>
          <w:sz w:val="20"/>
          <w:szCs w:val="20"/>
          <w:lang w:val="ro-RO"/>
        </w:rPr>
        <w:t>U</w:t>
      </w:r>
      <w:r w:rsidR="008C243B" w:rsidRPr="0068504F">
        <w:rPr>
          <w:rFonts w:ascii="Arial" w:eastAsia="Calibri" w:hAnsi="Arial" w:cs="Arial"/>
          <w:b/>
          <w:sz w:val="20"/>
          <w:szCs w:val="20"/>
          <w:lang w:val="ro-RO"/>
        </w:rPr>
        <w:t>GURILOR”</w:t>
      </w:r>
    </w:p>
    <w:p w:rsidR="00432B09" w:rsidRPr="0068504F" w:rsidRDefault="005B6B44" w:rsidP="00432B09">
      <w:pPr>
        <w:jc w:val="center"/>
        <w:rPr>
          <w:rFonts w:ascii="Arial" w:hAnsi="Arial" w:cs="Arial"/>
          <w:b/>
          <w:sz w:val="20"/>
          <w:szCs w:val="20"/>
          <w:lang w:val="ro-RO"/>
        </w:rPr>
      </w:pPr>
      <w:r w:rsidRPr="0068504F">
        <w:rPr>
          <w:rFonts w:ascii="Arial" w:hAnsi="Arial" w:cs="Arial"/>
          <w:b/>
          <w:sz w:val="20"/>
          <w:szCs w:val="20"/>
          <w:lang w:val="ro-RO"/>
        </w:rPr>
        <w:t xml:space="preserve">nr. </w:t>
      </w:r>
      <w:r w:rsidR="00045518">
        <w:rPr>
          <w:rFonts w:ascii="Arial" w:hAnsi="Arial" w:cs="Arial"/>
          <w:b/>
          <w:sz w:val="20"/>
          <w:szCs w:val="20"/>
          <w:lang w:val="ro-RO"/>
        </w:rPr>
        <w:t>354469</w:t>
      </w:r>
      <w:r w:rsidRPr="0068504F">
        <w:rPr>
          <w:rFonts w:ascii="Arial" w:hAnsi="Arial" w:cs="Arial"/>
          <w:b/>
          <w:sz w:val="20"/>
          <w:szCs w:val="20"/>
          <w:lang w:val="ro-RO"/>
        </w:rPr>
        <w:t xml:space="preserve"> din </w:t>
      </w:r>
      <w:r w:rsidR="00045518">
        <w:rPr>
          <w:rFonts w:ascii="Arial" w:hAnsi="Arial" w:cs="Arial"/>
          <w:b/>
          <w:sz w:val="20"/>
          <w:szCs w:val="20"/>
          <w:lang w:val="ro-RO"/>
        </w:rPr>
        <w:t>11.09.2023</w:t>
      </w:r>
    </w:p>
    <w:p w:rsidR="003E539D" w:rsidRDefault="003E539D" w:rsidP="006D0E42">
      <w:pPr>
        <w:ind w:right="-157"/>
        <w:jc w:val="both"/>
        <w:rPr>
          <w:rFonts w:ascii="Arial" w:hAnsi="Arial" w:cs="Arial"/>
          <w:sz w:val="20"/>
          <w:szCs w:val="20"/>
          <w:lang w:val="ro-RO"/>
        </w:rPr>
      </w:pPr>
    </w:p>
    <w:p w:rsidR="0068504F" w:rsidRPr="0068504F" w:rsidRDefault="0068504F" w:rsidP="006D0E42">
      <w:pPr>
        <w:ind w:right="-157"/>
        <w:jc w:val="both"/>
        <w:rPr>
          <w:rFonts w:ascii="Arial" w:hAnsi="Arial" w:cs="Arial"/>
          <w:sz w:val="20"/>
          <w:szCs w:val="20"/>
          <w:lang w:val="ro-RO"/>
        </w:rPr>
      </w:pPr>
    </w:p>
    <w:p w:rsidR="004D298D" w:rsidRPr="0068504F" w:rsidRDefault="004D298D" w:rsidP="006D0E42">
      <w:pPr>
        <w:ind w:right="-157"/>
        <w:jc w:val="both"/>
        <w:rPr>
          <w:rFonts w:ascii="Arial" w:hAnsi="Arial" w:cs="Arial"/>
          <w:sz w:val="20"/>
          <w:szCs w:val="20"/>
          <w:lang w:val="ro-RO"/>
        </w:rPr>
      </w:pPr>
      <w:r w:rsidRPr="0068504F">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68504F" w:rsidRDefault="004D298D" w:rsidP="006D0E42">
      <w:pPr>
        <w:ind w:right="-157"/>
        <w:jc w:val="both"/>
        <w:rPr>
          <w:rFonts w:ascii="Arial" w:hAnsi="Arial" w:cs="Arial"/>
          <w:sz w:val="20"/>
          <w:szCs w:val="20"/>
          <w:lang w:val="ro-RO"/>
        </w:rPr>
      </w:pPr>
    </w:p>
    <w:p w:rsidR="0068504F" w:rsidRPr="0068504F" w:rsidRDefault="00432B09" w:rsidP="00432B09">
      <w:pPr>
        <w:jc w:val="both"/>
        <w:rPr>
          <w:rFonts w:ascii="Arial" w:hAnsi="Arial" w:cs="Arial"/>
          <w:sz w:val="20"/>
          <w:szCs w:val="20"/>
          <w:lang w:val="ro-RO"/>
        </w:rPr>
      </w:pPr>
      <w:r w:rsidRPr="0068504F">
        <w:rPr>
          <w:rFonts w:ascii="Arial" w:hAnsi="Arial" w:cs="Arial"/>
          <w:b/>
          <w:sz w:val="20"/>
          <w:szCs w:val="20"/>
          <w:u w:val="single"/>
          <w:lang w:val="ro-RO"/>
        </w:rPr>
        <w:t>MUNICIPIUL ORADEA</w:t>
      </w:r>
      <w:r w:rsidRPr="0068504F">
        <w:rPr>
          <w:rFonts w:ascii="Arial" w:hAnsi="Arial" w:cs="Arial"/>
          <w:sz w:val="20"/>
          <w:szCs w:val="20"/>
          <w:lang w:val="ro-RO"/>
        </w:rPr>
        <w:t xml:space="preserve">, cu sediul in Oradea, jud. Bihor, Piața Unirii nr. 1, telefon/fax 0259/436276, codul fiscal </w:t>
      </w:r>
      <w:r w:rsidR="00CB5DCB">
        <w:rPr>
          <w:rFonts w:ascii="Arial" w:hAnsi="Arial" w:cs="Arial"/>
          <w:sz w:val="20"/>
          <w:szCs w:val="20"/>
          <w:lang w:val="ro-RO"/>
        </w:rPr>
        <w:t xml:space="preserve">4230487 </w:t>
      </w:r>
      <w:r w:rsidRPr="0068504F">
        <w:rPr>
          <w:rFonts w:ascii="Arial" w:hAnsi="Arial" w:cs="Arial"/>
          <w:sz w:val="20"/>
          <w:szCs w:val="20"/>
          <w:lang w:val="ro-RO"/>
        </w:rPr>
        <w:t xml:space="preserve">cont nr.  </w:t>
      </w:r>
      <w:r w:rsidR="00CB5DCB">
        <w:rPr>
          <w:rFonts w:ascii="Arial" w:hAnsi="Arial" w:cs="Arial"/>
          <w:sz w:val="20"/>
          <w:szCs w:val="20"/>
          <w:lang w:val="ro-RO"/>
        </w:rPr>
        <w:t xml:space="preserve">RO24TREZ24A840303710130X </w:t>
      </w:r>
      <w:r w:rsidRPr="0068504F">
        <w:rPr>
          <w:rFonts w:ascii="Arial" w:hAnsi="Arial" w:cs="Arial"/>
          <w:sz w:val="20"/>
          <w:szCs w:val="20"/>
          <w:lang w:val="ro-RO"/>
        </w:rPr>
        <w:t>deschis la Trezoreria Oradea, reprezentată prin Primar – Florin Birta si Director Economic</w:t>
      </w:r>
      <w:r w:rsidR="00561A1C" w:rsidRPr="0068504F">
        <w:rPr>
          <w:rFonts w:ascii="Arial" w:hAnsi="Arial" w:cs="Arial"/>
          <w:sz w:val="20"/>
          <w:szCs w:val="20"/>
          <w:lang w:val="ro-RO"/>
        </w:rPr>
        <w:t xml:space="preserve"> Adj.  -  Simona Vlad</w:t>
      </w:r>
      <w:r w:rsidRPr="0068504F">
        <w:rPr>
          <w:rFonts w:ascii="Arial" w:hAnsi="Arial" w:cs="Arial"/>
          <w:sz w:val="20"/>
          <w:szCs w:val="20"/>
          <w:lang w:val="ro-RO"/>
        </w:rPr>
        <w:t xml:space="preserve">  în calitate de Achizitor, pe de o parte,  </w:t>
      </w:r>
    </w:p>
    <w:p w:rsidR="0068504F" w:rsidRPr="0068504F" w:rsidRDefault="00432B09" w:rsidP="00432B09">
      <w:pPr>
        <w:jc w:val="both"/>
        <w:rPr>
          <w:rFonts w:ascii="Arial" w:hAnsi="Arial" w:cs="Arial"/>
          <w:sz w:val="20"/>
          <w:szCs w:val="20"/>
          <w:lang w:val="ro-RO"/>
        </w:rPr>
      </w:pPr>
      <w:r w:rsidRPr="0068504F">
        <w:rPr>
          <w:rFonts w:ascii="Arial" w:hAnsi="Arial" w:cs="Arial"/>
          <w:sz w:val="20"/>
          <w:szCs w:val="20"/>
          <w:lang w:val="ro-RO"/>
        </w:rPr>
        <w:t>Și</w:t>
      </w:r>
    </w:p>
    <w:p w:rsidR="001A5CC2" w:rsidRDefault="008C243B" w:rsidP="001A5CC2">
      <w:pPr>
        <w:ind w:right="-157"/>
        <w:jc w:val="both"/>
        <w:rPr>
          <w:rFonts w:ascii="Arial" w:hAnsi="Arial" w:cs="Arial"/>
          <w:noProof/>
          <w:sz w:val="20"/>
          <w:szCs w:val="20"/>
          <w:lang w:val="ro-RO"/>
        </w:rPr>
      </w:pPr>
      <w:r w:rsidRPr="0068504F">
        <w:rPr>
          <w:rFonts w:ascii="Arial" w:hAnsi="Arial" w:cs="Arial"/>
          <w:b/>
          <w:noProof/>
          <w:sz w:val="20"/>
          <w:szCs w:val="20"/>
          <w:u w:val="single"/>
          <w:lang w:val="ro-RO"/>
        </w:rPr>
        <w:t xml:space="preserve">PROCONSOLUTIONS </w:t>
      </w:r>
      <w:r w:rsidR="001A5CC2" w:rsidRPr="0068504F">
        <w:rPr>
          <w:rFonts w:ascii="Arial" w:hAnsi="Arial" w:cs="Arial"/>
          <w:b/>
          <w:noProof/>
          <w:sz w:val="20"/>
          <w:szCs w:val="20"/>
          <w:u w:val="single"/>
          <w:lang w:val="ro-RO"/>
        </w:rPr>
        <w:t>SRL</w:t>
      </w:r>
      <w:r w:rsidR="001A5CC2" w:rsidRPr="0068504F">
        <w:rPr>
          <w:rFonts w:ascii="Arial" w:hAnsi="Arial" w:cs="Arial"/>
          <w:noProof/>
          <w:sz w:val="20"/>
          <w:szCs w:val="20"/>
          <w:lang w:val="ro-RO"/>
        </w:rPr>
        <w:t>, avand sediul in</w:t>
      </w:r>
      <w:r w:rsidRPr="0068504F">
        <w:rPr>
          <w:rFonts w:ascii="Arial" w:hAnsi="Arial" w:cs="Arial"/>
          <w:noProof/>
          <w:sz w:val="20"/>
          <w:szCs w:val="20"/>
          <w:lang w:val="ro-RO"/>
        </w:rPr>
        <w:t xml:space="preserve"> Oradea</w:t>
      </w:r>
      <w:r w:rsidR="001A5CC2" w:rsidRPr="0068504F">
        <w:rPr>
          <w:rFonts w:ascii="Arial" w:hAnsi="Arial" w:cs="Arial"/>
          <w:noProof/>
          <w:sz w:val="20"/>
          <w:szCs w:val="20"/>
          <w:lang w:val="ro-RO"/>
        </w:rPr>
        <w:t xml:space="preserve">, Str. </w:t>
      </w:r>
      <w:r w:rsidRPr="0068504F">
        <w:rPr>
          <w:rFonts w:ascii="Arial" w:hAnsi="Arial" w:cs="Arial"/>
          <w:noProof/>
          <w:sz w:val="20"/>
          <w:szCs w:val="20"/>
          <w:lang w:val="ro-RO"/>
        </w:rPr>
        <w:t>Tudor Vladimirescu, nr. 81</w:t>
      </w:r>
      <w:r w:rsidR="007615C6" w:rsidRPr="0068504F">
        <w:rPr>
          <w:rFonts w:ascii="Arial" w:hAnsi="Arial" w:cs="Arial"/>
          <w:noProof/>
          <w:sz w:val="20"/>
          <w:szCs w:val="20"/>
          <w:lang w:val="ro-RO"/>
        </w:rPr>
        <w:t xml:space="preserve">, </w:t>
      </w:r>
      <w:r w:rsidRPr="0068504F">
        <w:rPr>
          <w:rFonts w:ascii="Arial" w:hAnsi="Arial" w:cs="Arial"/>
          <w:noProof/>
          <w:sz w:val="20"/>
          <w:szCs w:val="20"/>
          <w:lang w:val="ro-RO"/>
        </w:rPr>
        <w:t>sp.com. 4, Judet Bihor</w:t>
      </w:r>
      <w:r w:rsidR="001A5CC2" w:rsidRPr="0068504F">
        <w:rPr>
          <w:rFonts w:ascii="Arial" w:hAnsi="Arial" w:cs="Arial"/>
          <w:noProof/>
          <w:sz w:val="20"/>
          <w:szCs w:val="20"/>
          <w:lang w:val="ro-RO"/>
        </w:rPr>
        <w:t xml:space="preserve">, telefon: </w:t>
      </w:r>
      <w:r w:rsidRPr="0068504F">
        <w:rPr>
          <w:rFonts w:ascii="Arial" w:hAnsi="Arial" w:cs="Arial"/>
          <w:noProof/>
          <w:sz w:val="20"/>
          <w:szCs w:val="20"/>
          <w:lang w:val="ro-RO"/>
        </w:rPr>
        <w:t>0742/630.158</w:t>
      </w:r>
      <w:r w:rsidR="001A5CC2" w:rsidRPr="0068504F">
        <w:rPr>
          <w:rFonts w:ascii="Arial" w:hAnsi="Arial" w:cs="Arial"/>
          <w:noProof/>
          <w:sz w:val="20"/>
          <w:szCs w:val="20"/>
          <w:lang w:val="ro-RO"/>
        </w:rPr>
        <w:t xml:space="preserve">, inregistrata la registrul comertului nr. </w:t>
      </w:r>
      <w:r w:rsidRPr="0068504F">
        <w:rPr>
          <w:rFonts w:ascii="Arial" w:hAnsi="Arial" w:cs="Arial"/>
          <w:noProof/>
          <w:sz w:val="20"/>
          <w:szCs w:val="20"/>
          <w:lang w:val="ro-RO"/>
        </w:rPr>
        <w:t>J5/408/2016</w:t>
      </w:r>
      <w:r w:rsidR="001A5CC2" w:rsidRPr="0068504F">
        <w:rPr>
          <w:rFonts w:ascii="Arial" w:hAnsi="Arial" w:cs="Arial"/>
          <w:noProof/>
          <w:sz w:val="20"/>
          <w:szCs w:val="20"/>
          <w:lang w:val="ro-RO"/>
        </w:rPr>
        <w:t xml:space="preserve">, cod unic de inregistre: </w:t>
      </w:r>
      <w:r w:rsidRPr="0068504F">
        <w:rPr>
          <w:rFonts w:ascii="Arial" w:hAnsi="Arial" w:cs="Arial"/>
          <w:noProof/>
          <w:sz w:val="20"/>
          <w:szCs w:val="20"/>
          <w:lang w:val="ro-RO"/>
        </w:rPr>
        <w:t>35696275</w:t>
      </w:r>
      <w:r w:rsidR="001A5CC2" w:rsidRPr="0068504F">
        <w:rPr>
          <w:rFonts w:ascii="Arial" w:hAnsi="Arial" w:cs="Arial"/>
          <w:noProof/>
          <w:sz w:val="20"/>
          <w:szCs w:val="20"/>
          <w:lang w:val="ro-RO"/>
        </w:rPr>
        <w:t>, e-mail:</w:t>
      </w:r>
      <w:r w:rsidRPr="0068504F">
        <w:rPr>
          <w:rFonts w:ascii="Arial" w:hAnsi="Arial" w:cs="Arial"/>
          <w:noProof/>
          <w:sz w:val="20"/>
          <w:szCs w:val="20"/>
          <w:lang w:val="ro-RO"/>
        </w:rPr>
        <w:t xml:space="preserve"> </w:t>
      </w:r>
      <w:hyperlink r:id="rId10" w:history="1">
        <w:r w:rsidRPr="0068504F">
          <w:rPr>
            <w:rStyle w:val="Hyperlink"/>
            <w:rFonts w:ascii="Arial" w:hAnsi="Arial" w:cs="Arial"/>
            <w:noProof/>
            <w:sz w:val="20"/>
            <w:szCs w:val="20"/>
            <w:lang w:val="ro-RO"/>
          </w:rPr>
          <w:t>scproconsolutions@gmail.com</w:t>
        </w:r>
      </w:hyperlink>
      <w:r w:rsidR="001A5CC2" w:rsidRPr="0068504F">
        <w:rPr>
          <w:rFonts w:ascii="Arial" w:hAnsi="Arial" w:cs="Arial"/>
          <w:noProof/>
          <w:sz w:val="20"/>
          <w:szCs w:val="20"/>
          <w:lang w:val="ro-RO"/>
        </w:rPr>
        <w:t xml:space="preserve">, cont nr. </w:t>
      </w:r>
      <w:r w:rsidR="00045518">
        <w:rPr>
          <w:rFonts w:ascii="Arial" w:hAnsi="Arial" w:cs="Arial"/>
          <w:noProof/>
          <w:sz w:val="20"/>
          <w:szCs w:val="20"/>
          <w:lang w:val="ro-RO"/>
        </w:rPr>
        <w:t>RO87TREZ0785069XXX004086</w:t>
      </w:r>
      <w:r w:rsidRPr="0068504F">
        <w:rPr>
          <w:rFonts w:ascii="Arial" w:hAnsi="Arial" w:cs="Arial"/>
          <w:noProof/>
          <w:sz w:val="20"/>
          <w:szCs w:val="20"/>
          <w:lang w:val="ro-RO"/>
        </w:rPr>
        <w:t xml:space="preserve"> </w:t>
      </w:r>
      <w:r w:rsidR="001A5CC2" w:rsidRPr="0068504F">
        <w:rPr>
          <w:rFonts w:ascii="Arial" w:hAnsi="Arial" w:cs="Arial"/>
          <w:noProof/>
          <w:sz w:val="20"/>
          <w:szCs w:val="20"/>
          <w:lang w:val="ro-RO"/>
        </w:rPr>
        <w:t xml:space="preserve">deschis la Trezoreria </w:t>
      </w:r>
      <w:r w:rsidR="00045518">
        <w:rPr>
          <w:rFonts w:ascii="Arial" w:hAnsi="Arial" w:cs="Arial"/>
          <w:noProof/>
          <w:sz w:val="20"/>
          <w:szCs w:val="20"/>
          <w:lang w:val="ro-RO"/>
        </w:rPr>
        <w:t>Beius</w:t>
      </w:r>
      <w:r w:rsidR="001A5CC2" w:rsidRPr="0068504F">
        <w:rPr>
          <w:rFonts w:ascii="Arial" w:hAnsi="Arial" w:cs="Arial"/>
          <w:noProof/>
          <w:sz w:val="20"/>
          <w:szCs w:val="20"/>
          <w:lang w:val="ro-RO"/>
        </w:rPr>
        <w:t>, reprezentat prin</w:t>
      </w:r>
      <w:r w:rsidRPr="0068504F">
        <w:rPr>
          <w:rFonts w:ascii="Arial" w:hAnsi="Arial" w:cs="Arial"/>
          <w:noProof/>
          <w:sz w:val="20"/>
          <w:szCs w:val="20"/>
          <w:lang w:val="ro-RO"/>
        </w:rPr>
        <w:t xml:space="preserve"> Vaida Cosmin Ionut</w:t>
      </w:r>
      <w:r w:rsidR="001A5CC2" w:rsidRPr="0068504F">
        <w:rPr>
          <w:rFonts w:ascii="Arial" w:hAnsi="Arial" w:cs="Arial"/>
          <w:noProof/>
          <w:sz w:val="20"/>
          <w:szCs w:val="20"/>
          <w:lang w:val="ro-RO"/>
        </w:rPr>
        <w:t>,  avand functia de</w:t>
      </w:r>
      <w:r w:rsidRPr="0068504F">
        <w:rPr>
          <w:rFonts w:ascii="Arial" w:hAnsi="Arial" w:cs="Arial"/>
          <w:noProof/>
          <w:sz w:val="20"/>
          <w:szCs w:val="20"/>
          <w:lang w:val="ro-RO"/>
        </w:rPr>
        <w:t xml:space="preserve"> Inginer</w:t>
      </w:r>
      <w:r w:rsidR="001A5CC2" w:rsidRPr="0068504F">
        <w:rPr>
          <w:rFonts w:ascii="Arial" w:hAnsi="Arial" w:cs="Arial"/>
          <w:noProof/>
          <w:sz w:val="20"/>
          <w:szCs w:val="20"/>
          <w:lang w:val="ro-RO"/>
        </w:rPr>
        <w:t>, in calitate de prestator, pe de alta parte.</w:t>
      </w:r>
    </w:p>
    <w:p w:rsidR="0068504F" w:rsidRPr="0068504F" w:rsidRDefault="0068504F" w:rsidP="001A5CC2">
      <w:pPr>
        <w:ind w:right="-157"/>
        <w:jc w:val="both"/>
        <w:rPr>
          <w:rFonts w:ascii="Arial" w:hAnsi="Arial" w:cs="Arial"/>
          <w:noProof/>
          <w:sz w:val="20"/>
          <w:szCs w:val="20"/>
          <w:lang w:val="ro-RO"/>
        </w:rPr>
      </w:pPr>
    </w:p>
    <w:p w:rsidR="004210E9" w:rsidRPr="0068504F" w:rsidRDefault="004210E9" w:rsidP="003E539D">
      <w:pPr>
        <w:ind w:right="-157"/>
        <w:rPr>
          <w:rFonts w:ascii="Arial" w:hAnsi="Arial" w:cs="Arial"/>
          <w:b/>
          <w:sz w:val="20"/>
          <w:szCs w:val="20"/>
          <w:lang w:val="ro-RO"/>
        </w:rPr>
      </w:pPr>
    </w:p>
    <w:p w:rsidR="00393B1C" w:rsidRPr="0068504F" w:rsidRDefault="00393B1C" w:rsidP="006D0E42">
      <w:pPr>
        <w:ind w:right="-157"/>
        <w:jc w:val="both"/>
        <w:outlineLvl w:val="0"/>
        <w:rPr>
          <w:rFonts w:ascii="Arial" w:hAnsi="Arial" w:cs="Arial"/>
          <w:snapToGrid w:val="0"/>
          <w:sz w:val="20"/>
          <w:szCs w:val="20"/>
          <w:lang w:val="ro-RO"/>
        </w:rPr>
      </w:pPr>
      <w:r w:rsidRPr="0068504F">
        <w:rPr>
          <w:rFonts w:ascii="Arial" w:hAnsi="Arial" w:cs="Arial"/>
          <w:b/>
          <w:bCs/>
          <w:snapToGrid w:val="0"/>
          <w:sz w:val="20"/>
          <w:szCs w:val="20"/>
          <w:lang w:val="ro-RO"/>
        </w:rPr>
        <w:t>1.</w:t>
      </w:r>
      <w:r w:rsidR="00806BA8" w:rsidRPr="0068504F">
        <w:rPr>
          <w:rFonts w:ascii="Arial" w:hAnsi="Arial" w:cs="Arial"/>
          <w:snapToGrid w:val="0"/>
          <w:sz w:val="20"/>
          <w:szCs w:val="20"/>
          <w:lang w:val="ro-RO"/>
        </w:rPr>
        <w:t xml:space="preserve"> </w:t>
      </w:r>
      <w:r w:rsidR="00806BA8" w:rsidRPr="0068504F">
        <w:rPr>
          <w:rFonts w:ascii="Arial" w:hAnsi="Arial" w:cs="Arial"/>
          <w:b/>
          <w:bCs/>
          <w:snapToGrid w:val="0"/>
          <w:sz w:val="20"/>
          <w:szCs w:val="20"/>
          <w:lang w:val="ro-RO"/>
        </w:rPr>
        <w:t>DEFINIŢII</w:t>
      </w:r>
    </w:p>
    <w:p w:rsidR="00393B1C" w:rsidRPr="0068504F" w:rsidRDefault="00393B1C" w:rsidP="006D0E42">
      <w:pPr>
        <w:ind w:right="-157"/>
        <w:jc w:val="both"/>
        <w:rPr>
          <w:rFonts w:ascii="Arial" w:hAnsi="Arial" w:cs="Arial"/>
          <w:snapToGrid w:val="0"/>
          <w:sz w:val="20"/>
          <w:szCs w:val="20"/>
          <w:lang w:val="ro-RO"/>
        </w:rPr>
      </w:pPr>
      <w:r w:rsidRPr="0068504F">
        <w:rPr>
          <w:rFonts w:ascii="Arial" w:hAnsi="Arial" w:cs="Arial"/>
          <w:snapToGrid w:val="0"/>
          <w:sz w:val="20"/>
          <w:szCs w:val="20"/>
          <w:lang w:val="ro-RO"/>
        </w:rPr>
        <w:t>În prezentul Contract următorii termeni vor fi interpretaţi astfel:</w:t>
      </w:r>
    </w:p>
    <w:p w:rsidR="00393B1C" w:rsidRPr="0068504F" w:rsidRDefault="007F4A8B"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b/>
          <w:snapToGrid w:val="0"/>
          <w:sz w:val="20"/>
          <w:szCs w:val="20"/>
          <w:lang w:val="ro-RO"/>
        </w:rPr>
        <w:t>„</w:t>
      </w:r>
      <w:r w:rsidR="00393B1C" w:rsidRPr="0068504F">
        <w:rPr>
          <w:rFonts w:ascii="Arial" w:hAnsi="Arial" w:cs="Arial"/>
          <w:b/>
          <w:snapToGrid w:val="0"/>
          <w:sz w:val="20"/>
          <w:szCs w:val="20"/>
          <w:lang w:val="ro-RO"/>
        </w:rPr>
        <w:t>Părţile contractante”</w:t>
      </w:r>
      <w:r w:rsidR="00393B1C" w:rsidRPr="0068504F">
        <w:rPr>
          <w:rFonts w:ascii="Arial" w:hAnsi="Arial" w:cs="Arial"/>
          <w:b/>
          <w:bCs/>
          <w:snapToGrid w:val="0"/>
          <w:sz w:val="20"/>
          <w:szCs w:val="20"/>
          <w:lang w:val="ro-RO"/>
        </w:rPr>
        <w:t xml:space="preserve"> </w:t>
      </w:r>
      <w:r w:rsidR="00393B1C" w:rsidRPr="0068504F">
        <w:rPr>
          <w:rFonts w:ascii="Arial" w:hAnsi="Arial" w:cs="Arial"/>
          <w:bCs/>
          <w:snapToGrid w:val="0"/>
          <w:sz w:val="20"/>
          <w:szCs w:val="20"/>
          <w:lang w:val="ro-RO"/>
        </w:rPr>
        <w:t>sunt</w:t>
      </w:r>
      <w:r w:rsidR="00393B1C" w:rsidRPr="0068504F">
        <w:rPr>
          <w:rFonts w:ascii="Arial" w:hAnsi="Arial" w:cs="Arial"/>
          <w:b/>
          <w:bCs/>
          <w:snapToGrid w:val="0"/>
          <w:sz w:val="20"/>
          <w:szCs w:val="20"/>
          <w:lang w:val="ro-RO"/>
        </w:rPr>
        <w:t xml:space="preserve"> </w:t>
      </w:r>
      <w:r w:rsidR="00393B1C" w:rsidRPr="0068504F">
        <w:rPr>
          <w:rFonts w:ascii="Arial" w:hAnsi="Arial" w:cs="Arial"/>
          <w:bCs/>
          <w:snapToGrid w:val="0"/>
          <w:sz w:val="20"/>
          <w:szCs w:val="20"/>
          <w:lang w:val="ro-RO"/>
        </w:rPr>
        <w:t>achizitorul și prestator</w:t>
      </w:r>
      <w:r w:rsidR="00393B1C" w:rsidRPr="0068504F">
        <w:rPr>
          <w:rFonts w:ascii="Arial" w:hAnsi="Arial" w:cs="Arial"/>
          <w:b/>
          <w:bCs/>
          <w:snapToGrid w:val="0"/>
          <w:sz w:val="20"/>
          <w:szCs w:val="20"/>
          <w:lang w:val="ro-RO"/>
        </w:rPr>
        <w:t xml:space="preserve"> </w:t>
      </w:r>
      <w:r w:rsidR="00393B1C" w:rsidRPr="0068504F">
        <w:rPr>
          <w:rFonts w:ascii="Arial" w:hAnsi="Arial" w:cs="Arial"/>
          <w:snapToGrid w:val="0"/>
          <w:sz w:val="20"/>
          <w:szCs w:val="20"/>
          <w:lang w:val="ro-RO"/>
        </w:rPr>
        <w:t>aşa cum sunt acestea numite în prezentul contract.</w:t>
      </w:r>
    </w:p>
    <w:p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b/>
          <w:snapToGrid w:val="0"/>
          <w:sz w:val="20"/>
          <w:szCs w:val="20"/>
          <w:lang w:val="ro-RO"/>
        </w:rPr>
        <w:t xml:space="preserve">„Achizitor” - </w:t>
      </w:r>
      <w:r w:rsidRPr="0068504F">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b/>
          <w:snapToGrid w:val="0"/>
          <w:sz w:val="20"/>
          <w:szCs w:val="20"/>
          <w:lang w:val="ro-RO"/>
        </w:rPr>
        <w:t xml:space="preserve"> „Prestator” - </w:t>
      </w:r>
      <w:r w:rsidRPr="0068504F">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napToGrid w:val="0"/>
          <w:sz w:val="20"/>
          <w:szCs w:val="20"/>
          <w:lang w:val="ro-RO"/>
        </w:rPr>
        <w:t>„</w:t>
      </w:r>
      <w:r w:rsidRPr="0068504F">
        <w:rPr>
          <w:rFonts w:ascii="Arial" w:hAnsi="Arial" w:cs="Arial"/>
          <w:b/>
          <w:snapToGrid w:val="0"/>
          <w:sz w:val="20"/>
          <w:szCs w:val="20"/>
          <w:lang w:val="ro-RO"/>
        </w:rPr>
        <w:t xml:space="preserve">Contract” </w:t>
      </w:r>
      <w:r w:rsidRPr="0068504F">
        <w:rPr>
          <w:rFonts w:ascii="Arial" w:hAnsi="Arial" w:cs="Arial"/>
          <w:snapToGrid w:val="0"/>
          <w:sz w:val="20"/>
          <w:szCs w:val="20"/>
          <w:lang w:val="ro-RO"/>
        </w:rPr>
        <w:t xml:space="preserve">- </w:t>
      </w:r>
      <w:r w:rsidRPr="0068504F">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8504F">
        <w:rPr>
          <w:rFonts w:ascii="Arial" w:hAnsi="Arial" w:cs="Arial"/>
          <w:snapToGrid w:val="0"/>
          <w:sz w:val="20"/>
          <w:szCs w:val="20"/>
          <w:lang w:val="ro-RO"/>
        </w:rPr>
        <w:t>îndeplinirii  integrale şi corespunzătoare a tuturor obligaţiilor sale asumate prin Contract;</w:t>
      </w:r>
    </w:p>
    <w:p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napToGrid w:val="0"/>
          <w:sz w:val="20"/>
          <w:szCs w:val="20"/>
          <w:lang w:val="ro-RO"/>
        </w:rPr>
        <w:t xml:space="preserve"> „</w:t>
      </w:r>
      <w:r w:rsidRPr="0068504F">
        <w:rPr>
          <w:rFonts w:ascii="Arial" w:hAnsi="Arial" w:cs="Arial"/>
          <w:b/>
          <w:snapToGrid w:val="0"/>
          <w:sz w:val="20"/>
          <w:szCs w:val="20"/>
          <w:lang w:val="ro-RO"/>
        </w:rPr>
        <w:t>Preţul Contractului”</w:t>
      </w:r>
      <w:r w:rsidRPr="0068504F">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68504F" w:rsidRDefault="00393B1C"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napToGrid w:val="0"/>
          <w:sz w:val="20"/>
          <w:szCs w:val="20"/>
          <w:lang w:val="ro-RO"/>
        </w:rPr>
        <w:t>„</w:t>
      </w:r>
      <w:r w:rsidRPr="0068504F">
        <w:rPr>
          <w:rFonts w:ascii="Arial" w:hAnsi="Arial" w:cs="Arial"/>
          <w:b/>
          <w:spacing w:val="5"/>
          <w:sz w:val="20"/>
          <w:szCs w:val="20"/>
          <w:lang w:val="ro-RO" w:eastAsia="ro-RO"/>
        </w:rPr>
        <w:t>Standard</w:t>
      </w:r>
      <w:r w:rsidRPr="0068504F">
        <w:rPr>
          <w:rFonts w:ascii="Arial" w:hAnsi="Arial" w:cs="Arial"/>
          <w:spacing w:val="5"/>
          <w:sz w:val="20"/>
          <w:szCs w:val="20"/>
          <w:lang w:val="ro-RO" w:eastAsia="ro-RO"/>
        </w:rPr>
        <w:t>”- orice reglementare sau s</w:t>
      </w:r>
      <w:r w:rsidRPr="0068504F">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68504F">
        <w:rPr>
          <w:rFonts w:ascii="Arial" w:eastAsia="Calibri" w:hAnsi="Arial" w:cs="Arial"/>
          <w:sz w:val="20"/>
          <w:szCs w:val="20"/>
          <w:lang w:val="ro-RO"/>
        </w:rPr>
        <w:t>.</w:t>
      </w:r>
    </w:p>
    <w:p w:rsidR="00393B1C" w:rsidRPr="0068504F" w:rsidRDefault="007F4A8B" w:rsidP="006D0E42">
      <w:pPr>
        <w:numPr>
          <w:ilvl w:val="0"/>
          <w:numId w:val="3"/>
        </w:numPr>
        <w:ind w:left="0" w:right="-157" w:firstLine="0"/>
        <w:jc w:val="both"/>
        <w:rPr>
          <w:rFonts w:ascii="Arial" w:hAnsi="Arial" w:cs="Arial"/>
          <w:b/>
          <w:snapToGrid w:val="0"/>
          <w:sz w:val="20"/>
          <w:szCs w:val="20"/>
          <w:lang w:val="ro-RO"/>
        </w:rPr>
      </w:pPr>
      <w:r w:rsidRPr="0068504F">
        <w:rPr>
          <w:rFonts w:ascii="Arial" w:hAnsi="Arial" w:cs="Arial"/>
          <w:sz w:val="20"/>
          <w:szCs w:val="20"/>
          <w:lang w:val="ro-RO"/>
        </w:rPr>
        <w:t>„</w:t>
      </w:r>
      <w:r w:rsidR="00393B1C" w:rsidRPr="0068504F">
        <w:rPr>
          <w:rFonts w:ascii="Arial" w:hAnsi="Arial" w:cs="Arial"/>
          <w:b/>
          <w:sz w:val="20"/>
          <w:szCs w:val="20"/>
          <w:lang w:val="ro-RO"/>
        </w:rPr>
        <w:t>Specificaţii tehnice”</w:t>
      </w:r>
      <w:r w:rsidR="00393B1C" w:rsidRPr="0068504F">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68504F">
        <w:rPr>
          <w:rFonts w:ascii="Arial" w:hAnsi="Arial" w:cs="Arial"/>
          <w:i/>
          <w:sz w:val="20"/>
          <w:szCs w:val="20"/>
          <w:lang w:val="ro-RO"/>
        </w:rPr>
        <w:t>;</w:t>
      </w:r>
    </w:p>
    <w:p w:rsidR="00393B1C" w:rsidRPr="0068504F" w:rsidRDefault="00393B1C" w:rsidP="00E71C6B">
      <w:pPr>
        <w:numPr>
          <w:ilvl w:val="0"/>
          <w:numId w:val="3"/>
        </w:numPr>
        <w:ind w:left="0" w:right="-67" w:firstLine="0"/>
        <w:jc w:val="both"/>
        <w:rPr>
          <w:rFonts w:ascii="Arial" w:hAnsi="Arial" w:cs="Arial"/>
          <w:b/>
          <w:snapToGrid w:val="0"/>
          <w:sz w:val="20"/>
          <w:szCs w:val="20"/>
          <w:lang w:val="ro-RO"/>
        </w:rPr>
      </w:pPr>
      <w:r w:rsidRPr="0068504F" w:rsidDel="00E64424">
        <w:rPr>
          <w:rFonts w:ascii="Arial" w:hAnsi="Arial" w:cs="Arial"/>
          <w:b/>
          <w:spacing w:val="5"/>
          <w:sz w:val="20"/>
          <w:szCs w:val="20"/>
          <w:lang w:val="ro-RO"/>
        </w:rPr>
        <w:t xml:space="preserve"> </w:t>
      </w:r>
      <w:r w:rsidRPr="0068504F">
        <w:rPr>
          <w:rFonts w:ascii="Arial" w:hAnsi="Arial" w:cs="Arial"/>
          <w:b/>
          <w:bCs/>
          <w:spacing w:val="4"/>
          <w:sz w:val="20"/>
          <w:szCs w:val="20"/>
          <w:lang w:val="ro-RO"/>
        </w:rPr>
        <w:t xml:space="preserve">„Forţa majoră” </w:t>
      </w:r>
      <w:r w:rsidRPr="0068504F">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8504F" w:rsidRDefault="007F4A8B" w:rsidP="00B04730">
      <w:pPr>
        <w:numPr>
          <w:ilvl w:val="0"/>
          <w:numId w:val="3"/>
        </w:numPr>
        <w:ind w:left="0" w:right="-67" w:firstLine="0"/>
        <w:jc w:val="both"/>
        <w:rPr>
          <w:rFonts w:ascii="Arial" w:hAnsi="Arial" w:cs="Arial"/>
          <w:b/>
          <w:snapToGrid w:val="0"/>
          <w:sz w:val="20"/>
          <w:szCs w:val="20"/>
          <w:lang w:val="ro-RO"/>
        </w:rPr>
      </w:pPr>
      <w:r w:rsidRPr="0068504F">
        <w:rPr>
          <w:rFonts w:ascii="Arial" w:hAnsi="Arial" w:cs="Arial"/>
          <w:sz w:val="20"/>
          <w:szCs w:val="20"/>
          <w:lang w:val="ro-RO"/>
        </w:rPr>
        <w:lastRenderedPageBreak/>
        <w:t>„</w:t>
      </w:r>
      <w:r w:rsidR="00393B1C" w:rsidRPr="0068504F">
        <w:rPr>
          <w:rFonts w:ascii="Arial" w:hAnsi="Arial" w:cs="Arial"/>
          <w:b/>
          <w:sz w:val="20"/>
          <w:szCs w:val="20"/>
          <w:lang w:val="ro-RO"/>
        </w:rPr>
        <w:t>Subcontractant</w:t>
      </w:r>
      <w:r w:rsidRPr="0068504F">
        <w:rPr>
          <w:rFonts w:ascii="Arial" w:hAnsi="Arial" w:cs="Arial"/>
          <w:sz w:val="20"/>
          <w:szCs w:val="20"/>
          <w:lang w:val="ro-RO"/>
        </w:rPr>
        <w:t>”</w:t>
      </w:r>
      <w:r w:rsidR="00393B1C" w:rsidRPr="0068504F">
        <w:rPr>
          <w:rFonts w:ascii="Arial" w:hAnsi="Arial" w:cs="Arial"/>
          <w:sz w:val="20"/>
          <w:szCs w:val="20"/>
          <w:lang w:val="ro-RO"/>
        </w:rPr>
        <w:t xml:space="preserve"> - </w:t>
      </w:r>
      <w:r w:rsidR="00B04730" w:rsidRPr="0068504F">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68504F" w:rsidRDefault="00393B1C"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sz w:val="20"/>
          <w:szCs w:val="20"/>
          <w:lang w:val="ro-RO"/>
        </w:rPr>
        <w:t xml:space="preserve"> </w:t>
      </w:r>
      <w:r w:rsidR="007F4A8B" w:rsidRPr="0068504F">
        <w:rPr>
          <w:rFonts w:ascii="Arial" w:hAnsi="Arial" w:cs="Arial"/>
          <w:sz w:val="20"/>
          <w:szCs w:val="20"/>
          <w:lang w:val="ro-RO"/>
        </w:rPr>
        <w:t>„</w:t>
      </w:r>
      <w:r w:rsidRPr="0068504F">
        <w:rPr>
          <w:rFonts w:ascii="Arial" w:hAnsi="Arial" w:cs="Arial"/>
          <w:b/>
          <w:sz w:val="20"/>
          <w:szCs w:val="20"/>
          <w:lang w:val="ro-RO"/>
        </w:rPr>
        <w:t>P</w:t>
      </w:r>
      <w:r w:rsidR="007F4A8B" w:rsidRPr="0068504F">
        <w:rPr>
          <w:rFonts w:ascii="Arial" w:hAnsi="Arial" w:cs="Arial"/>
          <w:b/>
          <w:noProof/>
          <w:sz w:val="20"/>
          <w:szCs w:val="20"/>
          <w:lang w:val="ro-RO" w:eastAsia="en-GB"/>
        </w:rPr>
        <w:t>enalitate contractuală”</w:t>
      </w:r>
      <w:r w:rsidRPr="0068504F">
        <w:rPr>
          <w:rFonts w:ascii="Arial" w:hAnsi="Arial" w:cs="Arial"/>
          <w:b/>
          <w:noProof/>
          <w:sz w:val="20"/>
          <w:szCs w:val="20"/>
          <w:lang w:val="ro-RO" w:eastAsia="en-GB"/>
        </w:rPr>
        <w:t xml:space="preserve"> –</w:t>
      </w:r>
      <w:r w:rsidRPr="0068504F">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8504F" w:rsidRDefault="00393B1C"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z w:val="20"/>
          <w:szCs w:val="20"/>
          <w:lang w:val="ro-RO"/>
        </w:rPr>
        <w:t>„Studiul de fezabilitate”</w:t>
      </w:r>
      <w:r w:rsidRPr="0068504F">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68504F" w:rsidRDefault="00393B1C" w:rsidP="00E71C6B">
      <w:pPr>
        <w:numPr>
          <w:ilvl w:val="0"/>
          <w:numId w:val="3"/>
        </w:numPr>
        <w:ind w:left="0" w:right="-67" w:firstLine="0"/>
        <w:jc w:val="both"/>
        <w:rPr>
          <w:rFonts w:ascii="Arial" w:hAnsi="Arial" w:cs="Arial"/>
          <w:snapToGrid w:val="0"/>
          <w:sz w:val="20"/>
          <w:szCs w:val="20"/>
          <w:lang w:val="ro-RO"/>
        </w:rPr>
      </w:pPr>
      <w:r w:rsidRPr="0068504F">
        <w:rPr>
          <w:rFonts w:ascii="Arial" w:hAnsi="Arial" w:cs="Arial"/>
          <w:b/>
          <w:snapToGrid w:val="0"/>
          <w:sz w:val="20"/>
          <w:szCs w:val="20"/>
          <w:lang w:val="ro-RO"/>
        </w:rPr>
        <w:t xml:space="preserve">„Documentaţia de avizare a lucrărilor de intervenţii” - </w:t>
      </w:r>
      <w:r w:rsidRPr="0068504F">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sz w:val="20"/>
          <w:szCs w:val="20"/>
          <w:lang w:val="ro-RO"/>
        </w:rPr>
        <w:t>„</w:t>
      </w:r>
      <w:r w:rsidRPr="0068504F">
        <w:rPr>
          <w:rFonts w:ascii="Arial" w:hAnsi="Arial" w:cs="Arial"/>
          <w:b/>
          <w:sz w:val="20"/>
          <w:szCs w:val="20"/>
          <w:lang w:val="ro-RO"/>
        </w:rPr>
        <w:t>Proiectant”</w:t>
      </w:r>
      <w:r w:rsidR="00393B1C" w:rsidRPr="0068504F">
        <w:rPr>
          <w:rFonts w:ascii="Arial" w:hAnsi="Arial" w:cs="Arial"/>
          <w:b/>
          <w:sz w:val="20"/>
          <w:szCs w:val="20"/>
          <w:lang w:val="ro-RO"/>
        </w:rPr>
        <w:t xml:space="preserve"> – </w:t>
      </w:r>
      <w:r w:rsidR="00393B1C" w:rsidRPr="0068504F">
        <w:rPr>
          <w:rFonts w:ascii="Arial" w:hAnsi="Arial" w:cs="Arial"/>
          <w:sz w:val="20"/>
          <w:szCs w:val="20"/>
          <w:lang w:val="ro-RO"/>
        </w:rPr>
        <w:t>este elaboratorul proiectului. Acesta poate fi prestatorul insusi sau un subcontractant al acestuia</w:t>
      </w:r>
      <w:r w:rsidR="00393B1C" w:rsidRPr="0068504F">
        <w:rPr>
          <w:rFonts w:ascii="Arial" w:hAnsi="Arial" w:cs="Arial"/>
          <w:b/>
          <w:sz w:val="20"/>
          <w:szCs w:val="20"/>
          <w:lang w:val="ro-RO"/>
        </w:rPr>
        <w:t>.</w:t>
      </w:r>
    </w:p>
    <w:p w:rsidR="00393B1C"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z w:val="20"/>
          <w:szCs w:val="20"/>
          <w:lang w:val="ro-RO"/>
        </w:rPr>
        <w:t>„Servicii de proiectare”</w:t>
      </w:r>
      <w:r w:rsidR="00393B1C" w:rsidRPr="0068504F">
        <w:rPr>
          <w:rFonts w:ascii="Arial" w:hAnsi="Arial" w:cs="Arial"/>
          <w:b/>
          <w:sz w:val="20"/>
          <w:szCs w:val="20"/>
          <w:lang w:val="ro-RO"/>
        </w:rPr>
        <w:t xml:space="preserve"> – </w:t>
      </w:r>
      <w:r w:rsidR="00393B1C" w:rsidRPr="0068504F">
        <w:rPr>
          <w:rFonts w:ascii="Arial" w:hAnsi="Arial" w:cs="Arial"/>
          <w:sz w:val="20"/>
          <w:szCs w:val="20"/>
          <w:lang w:val="ro-RO"/>
        </w:rPr>
        <w:t>serviciile care fac obiectul prezetului contract</w:t>
      </w:r>
      <w:r w:rsidR="00393B1C" w:rsidRPr="0068504F">
        <w:rPr>
          <w:rFonts w:ascii="Arial" w:hAnsi="Arial" w:cs="Arial"/>
          <w:b/>
          <w:sz w:val="20"/>
          <w:szCs w:val="20"/>
          <w:lang w:val="ro-RO"/>
        </w:rPr>
        <w:t xml:space="preserve"> </w:t>
      </w:r>
    </w:p>
    <w:p w:rsidR="00393B1C"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z w:val="20"/>
          <w:szCs w:val="20"/>
          <w:lang w:val="ro-RO"/>
        </w:rPr>
        <w:t>„Obiectiv de investitii”</w:t>
      </w:r>
      <w:r w:rsidR="00393B1C" w:rsidRPr="0068504F">
        <w:rPr>
          <w:rFonts w:ascii="Arial" w:hAnsi="Arial" w:cs="Arial"/>
          <w:b/>
          <w:sz w:val="20"/>
          <w:szCs w:val="20"/>
          <w:lang w:val="ro-RO"/>
        </w:rPr>
        <w:t xml:space="preserve"> – </w:t>
      </w:r>
      <w:r w:rsidR="00393B1C" w:rsidRPr="0068504F">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8504F" w:rsidRDefault="007F4A8B" w:rsidP="00E71C6B">
      <w:pPr>
        <w:numPr>
          <w:ilvl w:val="0"/>
          <w:numId w:val="3"/>
        </w:numPr>
        <w:ind w:left="0" w:right="-67" w:firstLine="0"/>
        <w:jc w:val="both"/>
        <w:rPr>
          <w:rFonts w:ascii="Arial" w:hAnsi="Arial" w:cs="Arial"/>
          <w:snapToGrid w:val="0"/>
          <w:sz w:val="20"/>
          <w:szCs w:val="20"/>
          <w:lang w:val="ro-RO"/>
        </w:rPr>
      </w:pPr>
      <w:r w:rsidRPr="0068504F">
        <w:rPr>
          <w:rFonts w:ascii="Arial" w:hAnsi="Arial" w:cs="Arial"/>
          <w:b/>
          <w:snapToGrid w:val="0"/>
          <w:sz w:val="20"/>
          <w:szCs w:val="20"/>
          <w:lang w:val="ro-RO"/>
        </w:rPr>
        <w:t>„</w:t>
      </w:r>
      <w:r w:rsidR="00C36A6B" w:rsidRPr="0068504F">
        <w:rPr>
          <w:rFonts w:ascii="Arial" w:hAnsi="Arial" w:cs="Arial"/>
          <w:b/>
          <w:snapToGrid w:val="0"/>
          <w:sz w:val="20"/>
          <w:szCs w:val="20"/>
          <w:lang w:val="ro-RO"/>
        </w:rPr>
        <w:t>D</w:t>
      </w:r>
      <w:r w:rsidR="00393B1C" w:rsidRPr="0068504F">
        <w:rPr>
          <w:rFonts w:ascii="Arial" w:hAnsi="Arial" w:cs="Arial"/>
          <w:b/>
          <w:snapToGrid w:val="0"/>
          <w:sz w:val="20"/>
          <w:szCs w:val="20"/>
          <w:lang w:val="ro-RO"/>
        </w:rPr>
        <w:t>ata inceperii executarii contractului</w:t>
      </w:r>
      <w:r w:rsidRPr="0068504F">
        <w:rPr>
          <w:rFonts w:ascii="Arial" w:hAnsi="Arial" w:cs="Arial"/>
          <w:b/>
          <w:snapToGrid w:val="0"/>
          <w:sz w:val="20"/>
          <w:szCs w:val="20"/>
          <w:lang w:val="ro-RO"/>
        </w:rPr>
        <w:t>”</w:t>
      </w:r>
      <w:r w:rsidR="00393B1C" w:rsidRPr="0068504F">
        <w:rPr>
          <w:rFonts w:ascii="Arial" w:hAnsi="Arial" w:cs="Arial"/>
          <w:b/>
          <w:snapToGrid w:val="0"/>
          <w:sz w:val="20"/>
          <w:szCs w:val="20"/>
          <w:lang w:val="ro-RO"/>
        </w:rPr>
        <w:t xml:space="preserve">  - </w:t>
      </w:r>
      <w:r w:rsidR="00393B1C" w:rsidRPr="0068504F">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4210E9" w:rsidRPr="0068504F" w:rsidRDefault="007F4A8B" w:rsidP="00E71C6B">
      <w:pPr>
        <w:numPr>
          <w:ilvl w:val="0"/>
          <w:numId w:val="3"/>
        </w:numPr>
        <w:ind w:left="0" w:right="-67" w:firstLine="0"/>
        <w:jc w:val="both"/>
        <w:rPr>
          <w:rFonts w:ascii="Arial" w:hAnsi="Arial" w:cs="Arial"/>
          <w:b/>
          <w:snapToGrid w:val="0"/>
          <w:sz w:val="20"/>
          <w:szCs w:val="20"/>
          <w:lang w:val="ro-RO"/>
        </w:rPr>
      </w:pPr>
      <w:r w:rsidRPr="0068504F">
        <w:rPr>
          <w:rFonts w:ascii="Arial" w:hAnsi="Arial" w:cs="Arial"/>
          <w:b/>
          <w:snapToGrid w:val="0"/>
          <w:sz w:val="20"/>
          <w:szCs w:val="20"/>
          <w:lang w:val="ro-RO"/>
        </w:rPr>
        <w:t>„Zi”</w:t>
      </w:r>
      <w:r w:rsidR="00393B1C" w:rsidRPr="0068504F">
        <w:rPr>
          <w:rFonts w:ascii="Arial" w:hAnsi="Arial" w:cs="Arial"/>
          <w:b/>
          <w:snapToGrid w:val="0"/>
          <w:sz w:val="20"/>
          <w:szCs w:val="20"/>
          <w:lang w:val="ro-RO"/>
        </w:rPr>
        <w:t xml:space="preserve">- </w:t>
      </w:r>
      <w:r w:rsidR="00393B1C" w:rsidRPr="0068504F">
        <w:rPr>
          <w:rFonts w:ascii="Arial" w:hAnsi="Arial" w:cs="Arial"/>
          <w:snapToGrid w:val="0"/>
          <w:sz w:val="20"/>
          <w:szCs w:val="20"/>
          <w:lang w:val="ro-RO"/>
        </w:rPr>
        <w:t>zi calendaristică; an - 365 de zile.</w:t>
      </w:r>
    </w:p>
    <w:p w:rsidR="00393B1C" w:rsidRPr="0068504F" w:rsidRDefault="00393B1C" w:rsidP="00E71C6B">
      <w:pPr>
        <w:ind w:right="-67"/>
        <w:jc w:val="both"/>
        <w:rPr>
          <w:rFonts w:ascii="Arial" w:hAnsi="Arial" w:cs="Arial"/>
          <w:b/>
          <w:snapToGrid w:val="0"/>
          <w:sz w:val="20"/>
          <w:szCs w:val="20"/>
          <w:lang w:val="ro-RO"/>
        </w:rPr>
      </w:pPr>
      <w:r w:rsidRPr="0068504F">
        <w:rPr>
          <w:rFonts w:ascii="Arial" w:hAnsi="Arial" w:cs="Arial"/>
          <w:b/>
          <w:bCs/>
          <w:snapToGrid w:val="0"/>
          <w:sz w:val="20"/>
          <w:szCs w:val="20"/>
          <w:lang w:val="ro-RO"/>
        </w:rPr>
        <w:t>2.</w:t>
      </w:r>
      <w:r w:rsidRPr="0068504F">
        <w:rPr>
          <w:rFonts w:ascii="Arial" w:hAnsi="Arial" w:cs="Arial"/>
          <w:snapToGrid w:val="0"/>
          <w:sz w:val="20"/>
          <w:szCs w:val="20"/>
          <w:lang w:val="ro-RO"/>
        </w:rPr>
        <w:t xml:space="preserve"> </w:t>
      </w:r>
      <w:r w:rsidRPr="0068504F">
        <w:rPr>
          <w:rFonts w:ascii="Arial" w:hAnsi="Arial" w:cs="Arial"/>
          <w:b/>
          <w:snapToGrid w:val="0"/>
          <w:sz w:val="20"/>
          <w:szCs w:val="20"/>
          <w:lang w:val="ro-RO"/>
        </w:rPr>
        <w:t>INTERPRETĂRI</w:t>
      </w:r>
    </w:p>
    <w:p w:rsidR="00393B1C" w:rsidRPr="0068504F" w:rsidRDefault="0080779E" w:rsidP="00E71C6B">
      <w:pPr>
        <w:tabs>
          <w:tab w:val="left" w:pos="90"/>
        </w:tabs>
        <w:ind w:right="-67"/>
        <w:jc w:val="both"/>
        <w:rPr>
          <w:rFonts w:ascii="Arial" w:hAnsi="Arial" w:cs="Arial"/>
          <w:snapToGrid w:val="0"/>
          <w:sz w:val="20"/>
          <w:szCs w:val="20"/>
          <w:lang w:val="ro-RO"/>
        </w:rPr>
      </w:pPr>
      <w:r w:rsidRPr="0068504F">
        <w:rPr>
          <w:rFonts w:ascii="Arial" w:hAnsi="Arial" w:cs="Arial"/>
          <w:b/>
          <w:bCs/>
          <w:snapToGrid w:val="0"/>
          <w:sz w:val="20"/>
          <w:szCs w:val="20"/>
          <w:lang w:val="ro-RO"/>
        </w:rPr>
        <w:t>2.1</w:t>
      </w:r>
      <w:r w:rsidR="00393B1C" w:rsidRPr="0068504F">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68504F" w:rsidRDefault="00B04730" w:rsidP="00E71C6B">
      <w:pPr>
        <w:tabs>
          <w:tab w:val="left" w:pos="90"/>
        </w:tabs>
        <w:ind w:right="-67"/>
        <w:jc w:val="both"/>
        <w:rPr>
          <w:rFonts w:ascii="Arial" w:hAnsi="Arial" w:cs="Arial"/>
          <w:sz w:val="20"/>
          <w:szCs w:val="20"/>
          <w:lang w:val="ro-RO"/>
        </w:rPr>
      </w:pPr>
      <w:r w:rsidRPr="0068504F">
        <w:rPr>
          <w:rFonts w:ascii="Arial" w:hAnsi="Arial" w:cs="Arial"/>
          <w:b/>
          <w:sz w:val="20"/>
          <w:szCs w:val="20"/>
          <w:lang w:val="ro-RO"/>
        </w:rPr>
        <w:t>2.2</w:t>
      </w:r>
      <w:r w:rsidRPr="0068504F">
        <w:rPr>
          <w:rFonts w:ascii="Arial" w:hAnsi="Arial" w:cs="Arial"/>
          <w:sz w:val="20"/>
          <w:szCs w:val="20"/>
          <w:lang w:val="ro-RO"/>
        </w:rPr>
        <w:t xml:space="preserve">  Termenul „zi" ori „</w:t>
      </w:r>
      <w:r w:rsidR="00393B1C" w:rsidRPr="0068504F">
        <w:rPr>
          <w:rFonts w:ascii="Arial" w:hAnsi="Arial" w:cs="Arial"/>
          <w:sz w:val="20"/>
          <w:szCs w:val="20"/>
          <w:lang w:val="ro-RO"/>
        </w:rPr>
        <w:t>zile" sau orice referire la zile reprezinta zile calendaristice, daca nu se specifica in mod diferit.</w:t>
      </w:r>
    </w:p>
    <w:p w:rsidR="00393B1C" w:rsidRPr="0068504F" w:rsidRDefault="00393B1C" w:rsidP="00E71C6B">
      <w:pPr>
        <w:tabs>
          <w:tab w:val="left" w:pos="90"/>
        </w:tabs>
        <w:ind w:right="-67"/>
        <w:jc w:val="both"/>
        <w:rPr>
          <w:rFonts w:ascii="Arial" w:hAnsi="Arial" w:cs="Arial"/>
          <w:sz w:val="20"/>
          <w:szCs w:val="20"/>
          <w:lang w:val="ro-RO"/>
        </w:rPr>
      </w:pPr>
      <w:r w:rsidRPr="0068504F">
        <w:rPr>
          <w:rFonts w:ascii="Arial" w:hAnsi="Arial" w:cs="Arial"/>
          <w:b/>
          <w:snapToGrid w:val="0"/>
          <w:sz w:val="20"/>
          <w:szCs w:val="20"/>
          <w:lang w:val="ro-RO"/>
        </w:rPr>
        <w:t>2.3</w:t>
      </w:r>
      <w:r w:rsidRPr="0068504F">
        <w:rPr>
          <w:rFonts w:ascii="Arial" w:hAnsi="Arial" w:cs="Arial"/>
          <w:snapToGrid w:val="0"/>
          <w:sz w:val="20"/>
          <w:szCs w:val="20"/>
          <w:lang w:val="ro-RO"/>
        </w:rPr>
        <w:t xml:space="preserve"> </w:t>
      </w:r>
      <w:r w:rsidRPr="0068504F">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68504F">
        <w:rPr>
          <w:rFonts w:ascii="Arial" w:hAnsi="Arial" w:cs="Arial"/>
          <w:sz w:val="20"/>
          <w:szCs w:val="20"/>
          <w:shd w:val="clear" w:color="auto" w:fill="FFFFFF"/>
          <w:lang w:val="ro-RO"/>
        </w:rPr>
        <w:t>.</w:t>
      </w:r>
      <w:r w:rsidRPr="0068504F">
        <w:rPr>
          <w:rFonts w:ascii="Arial" w:hAnsi="Arial" w:cs="Arial"/>
          <w:sz w:val="20"/>
          <w:szCs w:val="20"/>
          <w:shd w:val="clear" w:color="auto" w:fill="FFFFFF"/>
          <w:lang w:val="ro-RO"/>
        </w:rPr>
        <w:t xml:space="preserve"> 1267 </w:t>
      </w:r>
      <w:r w:rsidR="003E539D" w:rsidRPr="0068504F">
        <w:rPr>
          <w:rFonts w:ascii="Arial" w:hAnsi="Arial" w:cs="Arial"/>
          <w:sz w:val="20"/>
          <w:szCs w:val="20"/>
          <w:shd w:val="clear" w:color="auto" w:fill="FFFFFF"/>
          <w:lang w:val="ro-RO"/>
        </w:rPr>
        <w:t>din noul Cod C</w:t>
      </w:r>
      <w:r w:rsidRPr="0068504F">
        <w:rPr>
          <w:rFonts w:ascii="Arial" w:hAnsi="Arial" w:cs="Arial"/>
          <w:sz w:val="20"/>
          <w:szCs w:val="20"/>
          <w:shd w:val="clear" w:color="auto" w:fill="FFFFFF"/>
          <w:lang w:val="ro-RO"/>
        </w:rPr>
        <w:t>ivil aprobat prin</w:t>
      </w:r>
      <w:r w:rsidRPr="0068504F">
        <w:rPr>
          <w:rFonts w:ascii="Arial" w:hAnsi="Arial" w:cs="Arial"/>
          <w:bCs/>
          <w:sz w:val="20"/>
          <w:szCs w:val="20"/>
          <w:lang w:val="ro-RO"/>
        </w:rPr>
        <w:t xml:space="preserve"> Legea</w:t>
      </w:r>
      <w:r w:rsidR="003E539D" w:rsidRPr="0068504F">
        <w:rPr>
          <w:rFonts w:ascii="Arial" w:hAnsi="Arial" w:cs="Arial"/>
          <w:bCs/>
          <w:sz w:val="20"/>
          <w:szCs w:val="20"/>
          <w:lang w:val="ro-RO"/>
        </w:rPr>
        <w:t xml:space="preserve"> nr. </w:t>
      </w:r>
      <w:r w:rsidRPr="0068504F">
        <w:rPr>
          <w:rFonts w:ascii="Arial" w:hAnsi="Arial" w:cs="Arial"/>
          <w:bCs/>
          <w:sz w:val="20"/>
          <w:szCs w:val="20"/>
          <w:lang w:val="ro-RO"/>
        </w:rPr>
        <w:t xml:space="preserve"> 287/2009.</w:t>
      </w:r>
    </w:p>
    <w:p w:rsidR="00393B1C" w:rsidRPr="0068504F"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68504F">
        <w:rPr>
          <w:rFonts w:ascii="Arial" w:hAnsi="Arial" w:cs="Arial"/>
          <w:b/>
          <w:bCs/>
          <w:sz w:val="20"/>
          <w:szCs w:val="20"/>
          <w:lang w:val="ro-RO"/>
        </w:rPr>
        <w:t>2.4</w:t>
      </w:r>
      <w:r w:rsidRPr="0068504F">
        <w:rPr>
          <w:rFonts w:ascii="Arial" w:hAnsi="Arial" w:cs="Arial"/>
          <w:bCs/>
          <w:sz w:val="20"/>
          <w:szCs w:val="20"/>
          <w:lang w:val="ro-RO"/>
        </w:rPr>
        <w:t xml:space="preserve"> Interpretarea clauzelor îndoielnice se va face in conormitate cu art</w:t>
      </w:r>
      <w:r w:rsidR="00AF7E9F" w:rsidRPr="0068504F">
        <w:rPr>
          <w:rFonts w:ascii="Arial" w:hAnsi="Arial" w:cs="Arial"/>
          <w:bCs/>
          <w:sz w:val="20"/>
          <w:szCs w:val="20"/>
          <w:lang w:val="ro-RO"/>
        </w:rPr>
        <w:t>.</w:t>
      </w:r>
      <w:r w:rsidRPr="0068504F">
        <w:rPr>
          <w:rFonts w:ascii="Arial" w:hAnsi="Arial" w:cs="Arial"/>
          <w:bCs/>
          <w:sz w:val="20"/>
          <w:szCs w:val="20"/>
          <w:lang w:val="ro-RO"/>
        </w:rPr>
        <w:t xml:space="preserve"> 1268 din</w:t>
      </w:r>
      <w:r w:rsidR="003E539D" w:rsidRPr="0068504F">
        <w:rPr>
          <w:rFonts w:ascii="Arial" w:hAnsi="Arial" w:cs="Arial"/>
          <w:bCs/>
          <w:sz w:val="20"/>
          <w:szCs w:val="20"/>
          <w:lang w:val="ro-RO"/>
        </w:rPr>
        <w:t xml:space="preserve"> noul Cod C</w:t>
      </w:r>
      <w:r w:rsidR="00AF7E9F" w:rsidRPr="0068504F">
        <w:rPr>
          <w:rFonts w:ascii="Arial" w:hAnsi="Arial" w:cs="Arial"/>
          <w:bCs/>
          <w:sz w:val="20"/>
          <w:szCs w:val="20"/>
          <w:lang w:val="ro-RO"/>
        </w:rPr>
        <w:t xml:space="preserve">ivil </w:t>
      </w:r>
      <w:r w:rsidR="003E539D" w:rsidRPr="0068504F">
        <w:rPr>
          <w:rFonts w:ascii="Arial" w:hAnsi="Arial" w:cs="Arial"/>
          <w:bCs/>
          <w:sz w:val="20"/>
          <w:szCs w:val="20"/>
          <w:lang w:val="ro-RO"/>
        </w:rPr>
        <w:t xml:space="preserve">aprobat prin </w:t>
      </w:r>
      <w:r w:rsidR="00AF7E9F" w:rsidRPr="0068504F">
        <w:rPr>
          <w:rFonts w:ascii="Arial" w:hAnsi="Arial" w:cs="Arial"/>
          <w:bCs/>
          <w:sz w:val="20"/>
          <w:szCs w:val="20"/>
          <w:lang w:val="ro-RO"/>
        </w:rPr>
        <w:t xml:space="preserve">Legea </w:t>
      </w:r>
      <w:r w:rsidR="003E539D" w:rsidRPr="0068504F">
        <w:rPr>
          <w:rFonts w:ascii="Arial" w:hAnsi="Arial" w:cs="Arial"/>
          <w:bCs/>
          <w:sz w:val="20"/>
          <w:szCs w:val="20"/>
          <w:lang w:val="ro-RO"/>
        </w:rPr>
        <w:t xml:space="preserve">nr. </w:t>
      </w:r>
      <w:r w:rsidR="00AF7E9F" w:rsidRPr="0068504F">
        <w:rPr>
          <w:rFonts w:ascii="Arial" w:hAnsi="Arial" w:cs="Arial"/>
          <w:bCs/>
          <w:sz w:val="20"/>
          <w:szCs w:val="20"/>
          <w:lang w:val="ro-RO"/>
        </w:rPr>
        <w:t>287/2009.</w:t>
      </w:r>
    </w:p>
    <w:p w:rsidR="0068504F" w:rsidRPr="0068504F"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68504F">
        <w:rPr>
          <w:rFonts w:ascii="Arial" w:hAnsi="Arial" w:cs="Arial"/>
          <w:b/>
          <w:bCs/>
          <w:sz w:val="20"/>
          <w:szCs w:val="20"/>
          <w:lang w:val="ro-RO"/>
        </w:rPr>
        <w:t>2.5</w:t>
      </w:r>
      <w:r w:rsidRPr="0068504F">
        <w:rPr>
          <w:rFonts w:ascii="Arial" w:hAnsi="Arial" w:cs="Arial"/>
          <w:bCs/>
          <w:sz w:val="20"/>
          <w:szCs w:val="20"/>
          <w:lang w:val="ro-RO"/>
        </w:rPr>
        <w:t xml:space="preserve"> </w:t>
      </w:r>
      <w:r w:rsidRPr="0068504F">
        <w:rPr>
          <w:rFonts w:ascii="Arial" w:hAnsi="Arial" w:cs="Arial"/>
          <w:sz w:val="20"/>
          <w:szCs w:val="20"/>
          <w:shd w:val="clear" w:color="auto" w:fill="FFFFFF"/>
          <w:lang w:val="ro-RO"/>
        </w:rPr>
        <w:t>Dacă, după aplicarea regulilor de interpretare prevazute la art</w:t>
      </w:r>
      <w:r w:rsidR="00AF7E9F" w:rsidRPr="0068504F">
        <w:rPr>
          <w:rFonts w:ascii="Arial" w:hAnsi="Arial" w:cs="Arial"/>
          <w:sz w:val="20"/>
          <w:szCs w:val="20"/>
          <w:shd w:val="clear" w:color="auto" w:fill="FFFFFF"/>
          <w:lang w:val="ro-RO"/>
        </w:rPr>
        <w:t>.</w:t>
      </w:r>
      <w:r w:rsidR="003E539D" w:rsidRPr="0068504F">
        <w:rPr>
          <w:rFonts w:ascii="Arial" w:hAnsi="Arial" w:cs="Arial"/>
          <w:sz w:val="20"/>
          <w:szCs w:val="20"/>
          <w:shd w:val="clear" w:color="auto" w:fill="FFFFFF"/>
          <w:lang w:val="ro-RO"/>
        </w:rPr>
        <w:t xml:space="preserve"> 1267 si 1268 din noul Cod Civil si la punctele 2.3 si</w:t>
      </w:r>
      <w:r w:rsidRPr="0068504F">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4210E9" w:rsidRPr="0068504F" w:rsidRDefault="00393B1C" w:rsidP="004210E9">
      <w:pPr>
        <w:ind w:right="-67" w:hanging="270"/>
        <w:jc w:val="both"/>
        <w:rPr>
          <w:rFonts w:ascii="Arial" w:hAnsi="Arial" w:cs="Arial"/>
          <w:b/>
          <w:bCs/>
          <w:snapToGrid w:val="0"/>
          <w:sz w:val="20"/>
          <w:szCs w:val="20"/>
          <w:lang w:val="ro-RO"/>
        </w:rPr>
      </w:pPr>
      <w:r w:rsidRPr="0068504F">
        <w:rPr>
          <w:rFonts w:ascii="Arial" w:hAnsi="Arial" w:cs="Arial"/>
          <w:b/>
          <w:bCs/>
          <w:snapToGrid w:val="0"/>
          <w:sz w:val="20"/>
          <w:szCs w:val="20"/>
          <w:lang w:val="ro-RO"/>
        </w:rPr>
        <w:tab/>
        <w:t>3. OBIECTUL CONTRACTULUI</w:t>
      </w:r>
    </w:p>
    <w:p w:rsidR="003E539D" w:rsidRPr="0068504F" w:rsidRDefault="00393B1C" w:rsidP="00E07962">
      <w:pPr>
        <w:pStyle w:val="Style8"/>
        <w:widowControl/>
        <w:ind w:right="-17"/>
        <w:jc w:val="both"/>
        <w:rPr>
          <w:rFonts w:cs="Arial"/>
          <w:spacing w:val="-2"/>
          <w:sz w:val="20"/>
          <w:szCs w:val="20"/>
          <w:lang w:val="ro-RO"/>
        </w:rPr>
      </w:pPr>
      <w:r w:rsidRPr="0068504F">
        <w:rPr>
          <w:rFonts w:cs="Arial"/>
          <w:b/>
          <w:spacing w:val="-2"/>
          <w:sz w:val="20"/>
          <w:szCs w:val="20"/>
          <w:lang w:val="ro-RO"/>
        </w:rPr>
        <w:t>3.1</w:t>
      </w:r>
      <w:r w:rsidR="00F13304" w:rsidRPr="0068504F">
        <w:rPr>
          <w:rFonts w:cs="Arial"/>
          <w:spacing w:val="-2"/>
          <w:sz w:val="20"/>
          <w:szCs w:val="20"/>
          <w:lang w:val="ro-RO"/>
        </w:rPr>
        <w:t xml:space="preserve"> </w:t>
      </w:r>
      <w:r w:rsidRPr="0068504F">
        <w:rPr>
          <w:rFonts w:cs="Arial"/>
          <w:spacing w:val="-2"/>
          <w:sz w:val="20"/>
          <w:szCs w:val="20"/>
          <w:lang w:val="ro-RO"/>
        </w:rPr>
        <w:t xml:space="preserve">Obiectul contractului il reprezinta </w:t>
      </w:r>
      <w:r w:rsidR="00AF7E9F" w:rsidRPr="0068504F">
        <w:rPr>
          <w:rFonts w:cs="Arial"/>
          <w:b/>
          <w:spacing w:val="-2"/>
          <w:sz w:val="20"/>
          <w:szCs w:val="20"/>
          <w:lang w:val="ro-RO"/>
        </w:rPr>
        <w:t xml:space="preserve">achizitia contractului de </w:t>
      </w:r>
      <w:r w:rsidR="00432B09" w:rsidRPr="0068504F">
        <w:rPr>
          <w:rFonts w:cs="Arial"/>
          <w:b/>
          <w:sz w:val="20"/>
          <w:szCs w:val="20"/>
          <w:lang w:val="ro-RO"/>
        </w:rPr>
        <w:t xml:space="preserve">servicii de </w:t>
      </w:r>
      <w:r w:rsidR="007615C6" w:rsidRPr="0068504F">
        <w:rPr>
          <w:rFonts w:cs="Arial"/>
          <w:b/>
          <w:sz w:val="20"/>
          <w:szCs w:val="20"/>
          <w:lang w:val="ro-RO"/>
        </w:rPr>
        <w:t xml:space="preserve">elaborare studii de fezabilitate, proiect pentru autorizarea executarii lucrarilor de construire si proiect tehnic de executie, inclusiv asistenta tehnica din partea proiectantului pentru obiectivele de investitie </w:t>
      </w:r>
      <w:r w:rsidR="00BA741F" w:rsidRPr="0068504F">
        <w:rPr>
          <w:rFonts w:cs="Arial"/>
          <w:b/>
          <w:sz w:val="20"/>
          <w:szCs w:val="20"/>
          <w:lang w:val="ro-RO"/>
        </w:rPr>
        <w:t>„MODERNIZARE STRADA FLORICELELOR, MODERNIZARE STRADA MERILOR, MODERNIZARE STRADA PRIMAVERII, MODERNIZARE STRADA STRGURILOR”</w:t>
      </w:r>
      <w:r w:rsidR="00432B09" w:rsidRPr="0068504F">
        <w:rPr>
          <w:rFonts w:cs="Arial"/>
          <w:sz w:val="20"/>
          <w:szCs w:val="20"/>
          <w:lang w:val="ro-RO"/>
        </w:rPr>
        <w:t xml:space="preserve">in perioada convenită și în condițiile asumate prin prezentul contract și prin </w:t>
      </w:r>
      <w:r w:rsidR="007615C6" w:rsidRPr="0068504F">
        <w:rPr>
          <w:rFonts w:cs="Arial"/>
          <w:sz w:val="20"/>
          <w:szCs w:val="20"/>
          <w:lang w:val="ro-RO"/>
        </w:rPr>
        <w:t>temele de proiectare</w:t>
      </w:r>
      <w:r w:rsidR="00E70B1B" w:rsidRPr="0068504F">
        <w:rPr>
          <w:rFonts w:cs="Arial"/>
          <w:sz w:val="20"/>
          <w:szCs w:val="20"/>
          <w:lang w:val="ro-RO"/>
        </w:rPr>
        <w:t xml:space="preserve"> nr. </w:t>
      </w:r>
      <w:r w:rsidR="00BA741F" w:rsidRPr="0068504F">
        <w:rPr>
          <w:rFonts w:cs="Arial"/>
          <w:sz w:val="20"/>
          <w:szCs w:val="20"/>
          <w:lang w:val="ro-RO"/>
        </w:rPr>
        <w:t>244166 din 08.06.2023, 244167 din 08.06.2023, 244179 din 08.06.2023, 244191 din 08.06.2023</w:t>
      </w:r>
      <w:r w:rsidR="00432B09" w:rsidRPr="0068504F">
        <w:rPr>
          <w:rFonts w:cs="Arial"/>
          <w:sz w:val="20"/>
          <w:szCs w:val="20"/>
          <w:lang w:val="ro-RO"/>
        </w:rPr>
        <w:t>.</w:t>
      </w:r>
    </w:p>
    <w:p w:rsidR="0068504F" w:rsidRPr="0068504F" w:rsidRDefault="00432B09" w:rsidP="00E71C6B">
      <w:pPr>
        <w:pStyle w:val="NormalArialNarrow"/>
        <w:tabs>
          <w:tab w:val="clear" w:pos="720"/>
        </w:tabs>
        <w:ind w:right="-67"/>
        <w:rPr>
          <w:rFonts w:ascii="Arial" w:hAnsi="Arial"/>
          <w:snapToGrid/>
          <w:sz w:val="20"/>
          <w:szCs w:val="20"/>
        </w:rPr>
      </w:pPr>
      <w:r w:rsidRPr="0068504F">
        <w:rPr>
          <w:rFonts w:ascii="Arial" w:hAnsi="Arial"/>
          <w:b/>
          <w:snapToGrid/>
          <w:sz w:val="20"/>
          <w:szCs w:val="20"/>
        </w:rPr>
        <w:t>3.2</w:t>
      </w:r>
      <w:r w:rsidR="00393B1C" w:rsidRPr="0068504F">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68504F">
        <w:rPr>
          <w:rFonts w:ascii="Arial" w:hAnsi="Arial"/>
          <w:snapToGrid/>
          <w:sz w:val="20"/>
          <w:szCs w:val="20"/>
        </w:rPr>
        <w:t>.</w:t>
      </w:r>
      <w:r w:rsidR="00393B1C" w:rsidRPr="0068504F">
        <w:rPr>
          <w:rFonts w:ascii="Arial" w:hAnsi="Arial"/>
          <w:snapToGrid/>
          <w:sz w:val="20"/>
          <w:szCs w:val="20"/>
        </w:rPr>
        <w:t xml:space="preserve"> 15</w:t>
      </w:r>
      <w:r w:rsidR="002143E2" w:rsidRPr="0068504F">
        <w:rPr>
          <w:rFonts w:ascii="Arial" w:hAnsi="Arial"/>
          <w:snapToGrid/>
          <w:sz w:val="20"/>
          <w:szCs w:val="20"/>
        </w:rPr>
        <w:t>.</w:t>
      </w:r>
    </w:p>
    <w:p w:rsidR="00393B1C" w:rsidRPr="0068504F" w:rsidRDefault="00393B1C" w:rsidP="00E71C6B">
      <w:pPr>
        <w:pStyle w:val="NormalArialNarrow"/>
        <w:ind w:right="-67"/>
        <w:rPr>
          <w:rFonts w:ascii="Arial" w:hAnsi="Arial"/>
          <w:b/>
          <w:spacing w:val="-2"/>
          <w:sz w:val="20"/>
          <w:szCs w:val="20"/>
        </w:rPr>
      </w:pPr>
      <w:r w:rsidRPr="0068504F">
        <w:rPr>
          <w:rFonts w:ascii="Arial" w:hAnsi="Arial"/>
          <w:b/>
          <w:spacing w:val="-2"/>
          <w:sz w:val="20"/>
          <w:szCs w:val="20"/>
        </w:rPr>
        <w:t xml:space="preserve">4. PREŢUL CONTRACTULUI  </w:t>
      </w:r>
    </w:p>
    <w:p w:rsidR="00BA741F" w:rsidRPr="0068504F" w:rsidRDefault="00393B1C" w:rsidP="0080779E">
      <w:pPr>
        <w:jc w:val="both"/>
        <w:rPr>
          <w:rFonts w:ascii="Arial" w:hAnsi="Arial" w:cs="Arial"/>
          <w:sz w:val="20"/>
          <w:szCs w:val="20"/>
          <w:lang w:val="ro-RO"/>
        </w:rPr>
      </w:pPr>
      <w:r w:rsidRPr="0068504F">
        <w:rPr>
          <w:rFonts w:ascii="Arial" w:hAnsi="Arial"/>
          <w:b/>
          <w:spacing w:val="-2"/>
          <w:sz w:val="20"/>
          <w:szCs w:val="20"/>
        </w:rPr>
        <w:t xml:space="preserve">4.1 </w:t>
      </w:r>
      <w:r w:rsidR="00432B09" w:rsidRPr="0068504F">
        <w:rPr>
          <w:rFonts w:ascii="Arial" w:hAnsi="Arial" w:cs="Arial"/>
          <w:sz w:val="20"/>
          <w:szCs w:val="20"/>
          <w:lang w:val="ro-RO"/>
        </w:rPr>
        <w:t xml:space="preserve">Valoarea totala a contractului este de </w:t>
      </w:r>
      <w:r w:rsidR="00BA741F" w:rsidRPr="0068504F">
        <w:rPr>
          <w:rFonts w:ascii="Arial" w:hAnsi="Arial" w:cs="Arial"/>
          <w:b/>
          <w:sz w:val="20"/>
          <w:szCs w:val="20"/>
          <w:lang w:val="ro-RO"/>
        </w:rPr>
        <w:t xml:space="preserve">107,433.00 </w:t>
      </w:r>
      <w:r w:rsidR="00432B09" w:rsidRPr="0068504F">
        <w:rPr>
          <w:rFonts w:ascii="Arial" w:hAnsi="Arial" w:cs="Arial"/>
          <w:b/>
          <w:sz w:val="20"/>
          <w:szCs w:val="20"/>
          <w:lang w:val="ro-RO"/>
        </w:rPr>
        <w:t>lei fără TVA</w:t>
      </w:r>
      <w:r w:rsidR="00432B09" w:rsidRPr="0068504F">
        <w:rPr>
          <w:rFonts w:ascii="Arial" w:hAnsi="Arial" w:cs="Arial"/>
          <w:sz w:val="20"/>
          <w:szCs w:val="20"/>
          <w:lang w:val="ro-RO"/>
        </w:rPr>
        <w:t xml:space="preserve"> conform ofertei de pret</w:t>
      </w:r>
      <w:r w:rsidR="00E70B1B" w:rsidRPr="0068504F">
        <w:rPr>
          <w:rFonts w:ascii="Arial" w:hAnsi="Arial" w:cs="Arial"/>
          <w:sz w:val="20"/>
          <w:szCs w:val="20"/>
          <w:lang w:val="ro-RO"/>
        </w:rPr>
        <w:t>, dupa cum urmeaza:</w:t>
      </w:r>
    </w:p>
    <w:tbl>
      <w:tblPr>
        <w:tblStyle w:val="TableGrid"/>
        <w:tblW w:w="0" w:type="auto"/>
        <w:tblLook w:val="04A0" w:firstRow="1" w:lastRow="0" w:firstColumn="1" w:lastColumn="0" w:noHBand="0" w:noVBand="1"/>
      </w:tblPr>
      <w:tblGrid>
        <w:gridCol w:w="2526"/>
        <w:gridCol w:w="1729"/>
        <w:gridCol w:w="2221"/>
        <w:gridCol w:w="1695"/>
        <w:gridCol w:w="1428"/>
      </w:tblGrid>
      <w:tr w:rsidR="00BA741F" w:rsidRPr="0068504F" w:rsidTr="00BA741F">
        <w:trPr>
          <w:trHeight w:val="401"/>
        </w:trPr>
        <w:tc>
          <w:tcPr>
            <w:tcW w:w="2526" w:type="dxa"/>
            <w:shd w:val="clear" w:color="auto" w:fill="F2F2F2" w:themeFill="background1" w:themeFillShade="F2"/>
            <w:vAlign w:val="center"/>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Nr. crt.</w:t>
            </w:r>
          </w:p>
        </w:tc>
        <w:tc>
          <w:tcPr>
            <w:tcW w:w="1729" w:type="dxa"/>
            <w:shd w:val="clear" w:color="auto" w:fill="F2F2F2" w:themeFill="background1" w:themeFillShade="F2"/>
            <w:vAlign w:val="center"/>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1</w:t>
            </w:r>
          </w:p>
        </w:tc>
        <w:tc>
          <w:tcPr>
            <w:tcW w:w="2221" w:type="dxa"/>
            <w:shd w:val="clear" w:color="auto" w:fill="F2F2F2" w:themeFill="background1" w:themeFillShade="F2"/>
            <w:vAlign w:val="center"/>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2</w:t>
            </w:r>
          </w:p>
        </w:tc>
        <w:tc>
          <w:tcPr>
            <w:tcW w:w="1695" w:type="dxa"/>
            <w:shd w:val="clear" w:color="auto" w:fill="F2F2F2" w:themeFill="background1" w:themeFillShade="F2"/>
            <w:vAlign w:val="center"/>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3</w:t>
            </w:r>
          </w:p>
        </w:tc>
        <w:tc>
          <w:tcPr>
            <w:tcW w:w="1428" w:type="dxa"/>
            <w:shd w:val="clear" w:color="auto" w:fill="F2F2F2" w:themeFill="background1" w:themeFillShade="F2"/>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4</w:t>
            </w:r>
          </w:p>
        </w:tc>
      </w:tr>
      <w:tr w:rsidR="00BA741F" w:rsidRPr="0068504F" w:rsidTr="00BA741F">
        <w:trPr>
          <w:trHeight w:val="491"/>
        </w:trPr>
        <w:tc>
          <w:tcPr>
            <w:tcW w:w="2526" w:type="dxa"/>
            <w:shd w:val="clear" w:color="auto" w:fill="F2F2F2" w:themeFill="background1" w:themeFillShade="F2"/>
            <w:vAlign w:val="center"/>
          </w:tcPr>
          <w:p w:rsidR="00BA741F" w:rsidRPr="0068504F" w:rsidRDefault="00BA741F"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Denumire strada</w:t>
            </w:r>
          </w:p>
        </w:tc>
        <w:tc>
          <w:tcPr>
            <w:tcW w:w="1729" w:type="dxa"/>
            <w:shd w:val="clear" w:color="auto" w:fill="F2F2F2" w:themeFill="background1" w:themeFillShade="F2"/>
            <w:vAlign w:val="center"/>
          </w:tcPr>
          <w:p w:rsidR="00BA741F" w:rsidRPr="0068504F" w:rsidRDefault="00BA741F" w:rsidP="00267C1F">
            <w:pPr>
              <w:ind w:right="-67"/>
              <w:contextualSpacing/>
              <w:jc w:val="center"/>
              <w:rPr>
                <w:rFonts w:ascii="Arial" w:hAnsi="Arial" w:cs="Arial"/>
                <w:b/>
                <w:sz w:val="20"/>
                <w:szCs w:val="20"/>
                <w:lang w:val="ro-RO"/>
              </w:rPr>
            </w:pPr>
            <w:r w:rsidRPr="0068504F">
              <w:rPr>
                <w:rFonts w:ascii="Arial" w:eastAsia="Calibri" w:hAnsi="Arial" w:cs="Arial"/>
                <w:b/>
                <w:sz w:val="20"/>
                <w:szCs w:val="20"/>
                <w:lang w:val="ro-RO"/>
              </w:rPr>
              <w:t>Floricelelor</w:t>
            </w:r>
          </w:p>
        </w:tc>
        <w:tc>
          <w:tcPr>
            <w:tcW w:w="2221" w:type="dxa"/>
            <w:shd w:val="clear" w:color="auto" w:fill="F2F2F2" w:themeFill="background1" w:themeFillShade="F2"/>
            <w:vAlign w:val="center"/>
          </w:tcPr>
          <w:p w:rsidR="00BA741F" w:rsidRPr="0068504F" w:rsidRDefault="00BA741F"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Merilor</w:t>
            </w:r>
          </w:p>
        </w:tc>
        <w:tc>
          <w:tcPr>
            <w:tcW w:w="1695" w:type="dxa"/>
            <w:shd w:val="clear" w:color="auto" w:fill="F2F2F2" w:themeFill="background1" w:themeFillShade="F2"/>
            <w:vAlign w:val="center"/>
          </w:tcPr>
          <w:p w:rsidR="00BA741F" w:rsidRPr="0068504F" w:rsidRDefault="00BA741F" w:rsidP="00BA741F">
            <w:pPr>
              <w:ind w:right="-67"/>
              <w:contextualSpacing/>
              <w:rPr>
                <w:rFonts w:ascii="Arial" w:hAnsi="Arial" w:cs="Arial"/>
                <w:b/>
                <w:sz w:val="20"/>
                <w:szCs w:val="20"/>
                <w:lang w:val="ro-RO"/>
              </w:rPr>
            </w:pPr>
            <w:r w:rsidRPr="0068504F">
              <w:rPr>
                <w:rFonts w:ascii="Arial" w:hAnsi="Arial" w:cs="Arial"/>
                <w:b/>
                <w:sz w:val="20"/>
                <w:szCs w:val="20"/>
                <w:lang w:val="ro-RO"/>
              </w:rPr>
              <w:t xml:space="preserve">    Primaverii</w:t>
            </w:r>
          </w:p>
        </w:tc>
        <w:tc>
          <w:tcPr>
            <w:tcW w:w="1428" w:type="dxa"/>
            <w:shd w:val="clear" w:color="auto" w:fill="F2F2F2" w:themeFill="background1" w:themeFillShade="F2"/>
          </w:tcPr>
          <w:p w:rsidR="00BA741F" w:rsidRPr="0068504F" w:rsidRDefault="00BA741F"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Strugurilor</w:t>
            </w:r>
          </w:p>
        </w:tc>
      </w:tr>
      <w:tr w:rsidR="00BA741F" w:rsidRPr="0068504F" w:rsidTr="00BA741F">
        <w:tc>
          <w:tcPr>
            <w:tcW w:w="2526" w:type="dxa"/>
          </w:tcPr>
          <w:p w:rsidR="00BA741F" w:rsidRPr="0068504F" w:rsidRDefault="00BA741F" w:rsidP="007615C6">
            <w:pPr>
              <w:ind w:right="-67"/>
              <w:contextualSpacing/>
              <w:jc w:val="both"/>
              <w:rPr>
                <w:rFonts w:ascii="Arial" w:hAnsi="Arial" w:cs="Arial"/>
                <w:sz w:val="20"/>
                <w:szCs w:val="20"/>
                <w:lang w:val="ro-RO"/>
              </w:rPr>
            </w:pPr>
            <w:r w:rsidRPr="0068504F">
              <w:rPr>
                <w:rFonts w:ascii="Arial" w:hAnsi="Arial" w:cs="Arial"/>
                <w:sz w:val="20"/>
                <w:szCs w:val="20"/>
                <w:lang w:val="ro-RO"/>
              </w:rPr>
              <w:t>Studiu de fezabilitate</w:t>
            </w:r>
          </w:p>
        </w:tc>
        <w:tc>
          <w:tcPr>
            <w:tcW w:w="1729"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6923.00</w:t>
            </w:r>
          </w:p>
        </w:tc>
        <w:tc>
          <w:tcPr>
            <w:tcW w:w="2221"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10437.00</w:t>
            </w:r>
          </w:p>
        </w:tc>
        <w:tc>
          <w:tcPr>
            <w:tcW w:w="1695"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7729.00</w:t>
            </w:r>
          </w:p>
        </w:tc>
        <w:tc>
          <w:tcPr>
            <w:tcW w:w="1428" w:type="dxa"/>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21625.00</w:t>
            </w:r>
          </w:p>
        </w:tc>
      </w:tr>
      <w:tr w:rsidR="00BA741F" w:rsidRPr="0068504F" w:rsidTr="00BA741F">
        <w:tc>
          <w:tcPr>
            <w:tcW w:w="2526" w:type="dxa"/>
          </w:tcPr>
          <w:p w:rsidR="00BA741F" w:rsidRPr="0068504F" w:rsidRDefault="00BA741F" w:rsidP="007615C6">
            <w:pPr>
              <w:ind w:right="-67"/>
              <w:contextualSpacing/>
              <w:jc w:val="both"/>
              <w:rPr>
                <w:rFonts w:ascii="Arial" w:hAnsi="Arial" w:cs="Arial"/>
                <w:sz w:val="20"/>
                <w:szCs w:val="20"/>
                <w:lang w:val="ro-RO"/>
              </w:rPr>
            </w:pPr>
            <w:r w:rsidRPr="0068504F">
              <w:rPr>
                <w:rFonts w:ascii="Arial" w:hAnsi="Arial" w:cs="Arial"/>
                <w:sz w:val="20"/>
                <w:szCs w:val="20"/>
                <w:lang w:val="ro-RO"/>
              </w:rPr>
              <w:t>Proiect pentru autorizatia de construire</w:t>
            </w:r>
          </w:p>
        </w:tc>
        <w:tc>
          <w:tcPr>
            <w:tcW w:w="1729"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2571.00</w:t>
            </w:r>
          </w:p>
        </w:tc>
        <w:tc>
          <w:tcPr>
            <w:tcW w:w="2221"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3876.00</w:t>
            </w:r>
          </w:p>
        </w:tc>
        <w:tc>
          <w:tcPr>
            <w:tcW w:w="1695"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2871.00</w:t>
            </w:r>
          </w:p>
        </w:tc>
        <w:tc>
          <w:tcPr>
            <w:tcW w:w="1428" w:type="dxa"/>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8023.00</w:t>
            </w:r>
          </w:p>
        </w:tc>
      </w:tr>
      <w:tr w:rsidR="00BA741F" w:rsidRPr="0068504F" w:rsidTr="00BA741F">
        <w:tc>
          <w:tcPr>
            <w:tcW w:w="2526" w:type="dxa"/>
          </w:tcPr>
          <w:p w:rsidR="00BA741F" w:rsidRPr="0068504F" w:rsidRDefault="00BA741F" w:rsidP="007615C6">
            <w:pPr>
              <w:ind w:right="-67"/>
              <w:contextualSpacing/>
              <w:jc w:val="both"/>
              <w:rPr>
                <w:rFonts w:ascii="Arial" w:hAnsi="Arial" w:cs="Arial"/>
                <w:sz w:val="20"/>
                <w:szCs w:val="20"/>
                <w:lang w:val="ro-RO"/>
              </w:rPr>
            </w:pPr>
            <w:r w:rsidRPr="0068504F">
              <w:rPr>
                <w:rFonts w:ascii="Arial" w:hAnsi="Arial" w:cs="Arial"/>
                <w:sz w:val="20"/>
                <w:szCs w:val="20"/>
                <w:lang w:val="ro-RO"/>
              </w:rPr>
              <w:t>Proiect tehnic</w:t>
            </w:r>
          </w:p>
        </w:tc>
        <w:tc>
          <w:tcPr>
            <w:tcW w:w="1729"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5929.00</w:t>
            </w:r>
          </w:p>
        </w:tc>
        <w:tc>
          <w:tcPr>
            <w:tcW w:w="2221"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9192.00</w:t>
            </w:r>
          </w:p>
        </w:tc>
        <w:tc>
          <w:tcPr>
            <w:tcW w:w="1695"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6677.00</w:t>
            </w:r>
          </w:p>
        </w:tc>
        <w:tc>
          <w:tcPr>
            <w:tcW w:w="1428" w:type="dxa"/>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19580.00</w:t>
            </w:r>
          </w:p>
        </w:tc>
      </w:tr>
      <w:tr w:rsidR="00BA741F" w:rsidRPr="0068504F" w:rsidTr="00BA741F">
        <w:tc>
          <w:tcPr>
            <w:tcW w:w="2526" w:type="dxa"/>
          </w:tcPr>
          <w:p w:rsidR="00BA741F" w:rsidRPr="0068504F" w:rsidRDefault="00BA741F" w:rsidP="007615C6">
            <w:pPr>
              <w:ind w:right="-67"/>
              <w:contextualSpacing/>
              <w:jc w:val="both"/>
              <w:rPr>
                <w:rFonts w:ascii="Arial" w:hAnsi="Arial" w:cs="Arial"/>
                <w:sz w:val="20"/>
                <w:szCs w:val="20"/>
                <w:lang w:val="ro-RO"/>
              </w:rPr>
            </w:pPr>
            <w:r w:rsidRPr="0068504F">
              <w:rPr>
                <w:rFonts w:ascii="Arial" w:hAnsi="Arial" w:cs="Arial"/>
                <w:sz w:val="20"/>
                <w:szCs w:val="20"/>
                <w:lang w:val="ro-RO"/>
              </w:rPr>
              <w:t>Asistenta tehnica</w:t>
            </w:r>
          </w:p>
        </w:tc>
        <w:tc>
          <w:tcPr>
            <w:tcW w:w="1729"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500.00</w:t>
            </w:r>
          </w:p>
        </w:tc>
        <w:tc>
          <w:tcPr>
            <w:tcW w:w="2221"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500.00</w:t>
            </w:r>
          </w:p>
        </w:tc>
        <w:tc>
          <w:tcPr>
            <w:tcW w:w="1695" w:type="dxa"/>
            <w:vAlign w:val="center"/>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500.00</w:t>
            </w:r>
          </w:p>
        </w:tc>
        <w:tc>
          <w:tcPr>
            <w:tcW w:w="1428" w:type="dxa"/>
          </w:tcPr>
          <w:p w:rsidR="00BA741F" w:rsidRPr="0068504F" w:rsidRDefault="00DE0993" w:rsidP="00267C1F">
            <w:pPr>
              <w:ind w:right="-67"/>
              <w:contextualSpacing/>
              <w:jc w:val="center"/>
              <w:rPr>
                <w:rFonts w:ascii="Arial" w:hAnsi="Arial" w:cs="Arial"/>
                <w:sz w:val="20"/>
                <w:szCs w:val="20"/>
                <w:lang w:val="ro-RO"/>
              </w:rPr>
            </w:pPr>
            <w:r w:rsidRPr="0068504F">
              <w:rPr>
                <w:rFonts w:ascii="Arial" w:hAnsi="Arial" w:cs="Arial"/>
                <w:sz w:val="20"/>
                <w:szCs w:val="20"/>
                <w:lang w:val="ro-RO"/>
              </w:rPr>
              <w:t>500.00</w:t>
            </w:r>
          </w:p>
        </w:tc>
      </w:tr>
      <w:tr w:rsidR="00BA741F" w:rsidRPr="0068504F" w:rsidTr="00BA741F">
        <w:tc>
          <w:tcPr>
            <w:tcW w:w="2526" w:type="dxa"/>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lastRenderedPageBreak/>
              <w:t>TOTAL FARA TVA / strada</w:t>
            </w:r>
          </w:p>
        </w:tc>
        <w:tc>
          <w:tcPr>
            <w:tcW w:w="1729" w:type="dxa"/>
            <w:vAlign w:val="center"/>
          </w:tcPr>
          <w:p w:rsidR="00BA741F" w:rsidRPr="0068504F" w:rsidRDefault="00DE0993"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15923.00</w:t>
            </w:r>
          </w:p>
        </w:tc>
        <w:tc>
          <w:tcPr>
            <w:tcW w:w="2221" w:type="dxa"/>
            <w:vAlign w:val="center"/>
          </w:tcPr>
          <w:p w:rsidR="00BA741F" w:rsidRPr="0068504F" w:rsidRDefault="00DE0993"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24005.00</w:t>
            </w:r>
          </w:p>
        </w:tc>
        <w:tc>
          <w:tcPr>
            <w:tcW w:w="1695" w:type="dxa"/>
            <w:vAlign w:val="center"/>
          </w:tcPr>
          <w:p w:rsidR="00BA741F" w:rsidRPr="0068504F" w:rsidRDefault="00DE0993"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17777.00</w:t>
            </w:r>
          </w:p>
        </w:tc>
        <w:tc>
          <w:tcPr>
            <w:tcW w:w="1428" w:type="dxa"/>
          </w:tcPr>
          <w:p w:rsidR="00BA741F" w:rsidRPr="0068504F" w:rsidRDefault="00DE0993" w:rsidP="00267C1F">
            <w:pPr>
              <w:ind w:right="-67"/>
              <w:contextualSpacing/>
              <w:jc w:val="center"/>
              <w:rPr>
                <w:rFonts w:ascii="Arial" w:hAnsi="Arial" w:cs="Arial"/>
                <w:b/>
                <w:sz w:val="20"/>
                <w:szCs w:val="20"/>
                <w:lang w:val="ro-RO"/>
              </w:rPr>
            </w:pPr>
            <w:r w:rsidRPr="0068504F">
              <w:rPr>
                <w:rFonts w:ascii="Arial" w:hAnsi="Arial" w:cs="Arial"/>
                <w:b/>
                <w:sz w:val="20"/>
                <w:szCs w:val="20"/>
                <w:lang w:val="ro-RO"/>
              </w:rPr>
              <w:t>49728.00</w:t>
            </w:r>
          </w:p>
        </w:tc>
      </w:tr>
      <w:tr w:rsidR="00BA741F" w:rsidRPr="0068504F" w:rsidTr="00BA741F">
        <w:tc>
          <w:tcPr>
            <w:tcW w:w="2526" w:type="dxa"/>
          </w:tcPr>
          <w:p w:rsidR="00BA741F" w:rsidRPr="0068504F" w:rsidRDefault="00BA741F"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TOTAL FARA TVA</w:t>
            </w:r>
          </w:p>
        </w:tc>
        <w:tc>
          <w:tcPr>
            <w:tcW w:w="5645" w:type="dxa"/>
            <w:gridSpan w:val="3"/>
          </w:tcPr>
          <w:p w:rsidR="00BA741F" w:rsidRPr="0068504F" w:rsidRDefault="00DE0993" w:rsidP="001A5CC2">
            <w:pPr>
              <w:ind w:right="-67"/>
              <w:contextualSpacing/>
              <w:jc w:val="center"/>
              <w:rPr>
                <w:rFonts w:ascii="Arial" w:hAnsi="Arial" w:cs="Arial"/>
                <w:b/>
                <w:sz w:val="20"/>
                <w:szCs w:val="20"/>
                <w:lang w:val="ro-RO"/>
              </w:rPr>
            </w:pPr>
            <w:r w:rsidRPr="0068504F">
              <w:rPr>
                <w:rFonts w:ascii="Arial" w:hAnsi="Arial" w:cs="Arial"/>
                <w:b/>
                <w:sz w:val="20"/>
                <w:szCs w:val="20"/>
                <w:lang w:val="ro-RO"/>
              </w:rPr>
              <w:t>107,433.</w:t>
            </w:r>
            <w:r w:rsidR="00BA741F" w:rsidRPr="0068504F">
              <w:rPr>
                <w:rFonts w:ascii="Arial" w:hAnsi="Arial" w:cs="Arial"/>
                <w:b/>
                <w:sz w:val="20"/>
                <w:szCs w:val="20"/>
                <w:lang w:val="ro-RO"/>
              </w:rPr>
              <w:t>00</w:t>
            </w:r>
          </w:p>
        </w:tc>
        <w:tc>
          <w:tcPr>
            <w:tcW w:w="1428" w:type="dxa"/>
          </w:tcPr>
          <w:p w:rsidR="00BA741F" w:rsidRPr="0068504F" w:rsidRDefault="00BA741F" w:rsidP="001A5CC2">
            <w:pPr>
              <w:ind w:right="-67"/>
              <w:contextualSpacing/>
              <w:jc w:val="center"/>
              <w:rPr>
                <w:rFonts w:ascii="Arial" w:hAnsi="Arial" w:cs="Arial"/>
                <w:b/>
                <w:sz w:val="20"/>
                <w:szCs w:val="20"/>
                <w:lang w:val="ro-RO"/>
              </w:rPr>
            </w:pPr>
          </w:p>
        </w:tc>
      </w:tr>
    </w:tbl>
    <w:p w:rsidR="0068504F" w:rsidRDefault="0068504F" w:rsidP="00E71C6B">
      <w:pPr>
        <w:ind w:right="-67"/>
        <w:contextualSpacing/>
        <w:jc w:val="both"/>
        <w:rPr>
          <w:rFonts w:ascii="Arial" w:hAnsi="Arial" w:cs="Arial"/>
          <w:b/>
          <w:sz w:val="20"/>
          <w:szCs w:val="20"/>
          <w:lang w:val="ro-RO"/>
        </w:rPr>
      </w:pPr>
    </w:p>
    <w:p w:rsidR="008325F7" w:rsidRPr="0068504F" w:rsidRDefault="001D4EBE" w:rsidP="00E71C6B">
      <w:pPr>
        <w:ind w:right="-67"/>
        <w:contextualSpacing/>
        <w:jc w:val="both"/>
        <w:rPr>
          <w:rFonts w:ascii="Arial" w:hAnsi="Arial" w:cs="Arial"/>
          <w:sz w:val="20"/>
          <w:szCs w:val="20"/>
          <w:lang w:val="ro-RO"/>
        </w:rPr>
      </w:pPr>
      <w:r w:rsidRPr="0068504F">
        <w:rPr>
          <w:rFonts w:ascii="Arial" w:hAnsi="Arial" w:cs="Arial"/>
          <w:b/>
          <w:sz w:val="20"/>
          <w:szCs w:val="20"/>
          <w:lang w:val="ro-RO"/>
        </w:rPr>
        <w:t>4.2</w:t>
      </w:r>
      <w:r w:rsidRPr="0068504F">
        <w:rPr>
          <w:rFonts w:ascii="Arial" w:hAnsi="Arial" w:cs="Arial"/>
          <w:sz w:val="20"/>
          <w:szCs w:val="20"/>
          <w:lang w:val="ro-RO"/>
        </w:rPr>
        <w:t xml:space="preserve"> Plata taxei pe valoarea adăugată se va face la cota TVA prevăzută de legislaţia în vigoare la data emiterii facturii.</w:t>
      </w:r>
    </w:p>
    <w:p w:rsidR="00C1293F" w:rsidRPr="0068504F" w:rsidRDefault="00C1293F" w:rsidP="00E71C6B">
      <w:pPr>
        <w:ind w:right="-67"/>
        <w:jc w:val="both"/>
        <w:rPr>
          <w:rFonts w:ascii="Arial" w:hAnsi="Arial" w:cs="Arial"/>
          <w:color w:val="000000"/>
          <w:sz w:val="20"/>
          <w:szCs w:val="20"/>
          <w:lang w:val="ro-RO"/>
        </w:rPr>
      </w:pPr>
      <w:r w:rsidRPr="0068504F">
        <w:rPr>
          <w:rFonts w:ascii="Arial" w:hAnsi="Arial" w:cs="Arial"/>
          <w:b/>
          <w:color w:val="000000"/>
          <w:sz w:val="20"/>
          <w:szCs w:val="20"/>
          <w:lang w:val="ro-RO"/>
        </w:rPr>
        <w:t>4.3</w:t>
      </w:r>
      <w:r w:rsidRPr="0068504F">
        <w:rPr>
          <w:rFonts w:ascii="Arial" w:hAnsi="Arial" w:cs="Arial"/>
          <w:color w:val="000000"/>
          <w:sz w:val="20"/>
          <w:szCs w:val="20"/>
          <w:lang w:val="ro-RO"/>
        </w:rPr>
        <w:t xml:space="preserve"> Contractantul este răspunzător de corectitudinea și exactitatea datelor înscrise în facturi și se obligă să restituie</w:t>
      </w:r>
      <w:r w:rsidR="00267C1F" w:rsidRPr="0068504F">
        <w:rPr>
          <w:rFonts w:ascii="Arial" w:hAnsi="Arial" w:cs="Arial"/>
          <w:color w:val="000000"/>
          <w:sz w:val="20"/>
          <w:szCs w:val="20"/>
          <w:lang w:val="ro-RO"/>
        </w:rPr>
        <w:t>,</w:t>
      </w:r>
      <w:r w:rsidRPr="0068504F">
        <w:rPr>
          <w:rFonts w:ascii="Arial" w:hAnsi="Arial" w:cs="Arial"/>
          <w:color w:val="000000"/>
          <w:sz w:val="20"/>
          <w:szCs w:val="20"/>
          <w:lang w:val="ro-RO"/>
        </w:rPr>
        <w:t xml:space="preserve"> atât sumele încasate în plus</w:t>
      </w:r>
      <w:r w:rsidR="00CF1C31" w:rsidRPr="0068504F">
        <w:rPr>
          <w:rFonts w:ascii="Arial" w:hAnsi="Arial" w:cs="Arial"/>
          <w:color w:val="000000"/>
          <w:sz w:val="20"/>
          <w:szCs w:val="20"/>
          <w:lang w:val="ro-RO"/>
        </w:rPr>
        <w:t>,</w:t>
      </w:r>
      <w:r w:rsidRPr="0068504F">
        <w:rPr>
          <w:rFonts w:ascii="Arial" w:hAnsi="Arial" w:cs="Arial"/>
          <w:color w:val="000000"/>
          <w:sz w:val="20"/>
          <w:szCs w:val="20"/>
          <w:lang w:val="ro-RO"/>
        </w:rPr>
        <w:t xml:space="preserve"> cât și foloasele realizate necuvenit, aferent</w:t>
      </w:r>
      <w:r w:rsidR="00B04730" w:rsidRPr="0068504F">
        <w:rPr>
          <w:rFonts w:ascii="Arial" w:hAnsi="Arial" w:cs="Arial"/>
          <w:color w:val="000000"/>
          <w:sz w:val="20"/>
          <w:szCs w:val="20"/>
          <w:lang w:val="ro-RO"/>
        </w:rPr>
        <w:t>e</w:t>
      </w:r>
      <w:r w:rsidRPr="0068504F">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C57EB" w:rsidRPr="0068504F" w:rsidRDefault="00DD12FF" w:rsidP="0068504F">
      <w:pPr>
        <w:jc w:val="both"/>
        <w:rPr>
          <w:rFonts w:ascii="Arial" w:hAnsi="Arial" w:cs="Arial"/>
          <w:sz w:val="20"/>
          <w:szCs w:val="20"/>
          <w:lang w:val="ro-RO"/>
        </w:rPr>
      </w:pPr>
      <w:r w:rsidRPr="0068504F">
        <w:rPr>
          <w:rFonts w:ascii="Arial" w:hAnsi="Arial"/>
          <w:b/>
          <w:spacing w:val="-2"/>
          <w:sz w:val="20"/>
          <w:szCs w:val="20"/>
        </w:rPr>
        <w:t>4.4</w:t>
      </w:r>
      <w:r w:rsidR="00793C5A" w:rsidRPr="0068504F">
        <w:rPr>
          <w:rFonts w:ascii="Arial" w:hAnsi="Arial"/>
          <w:spacing w:val="-2"/>
          <w:sz w:val="20"/>
          <w:szCs w:val="20"/>
        </w:rPr>
        <w:t xml:space="preserve"> Sursa </w:t>
      </w:r>
      <w:r w:rsidR="00E30BCF" w:rsidRPr="0068504F">
        <w:rPr>
          <w:rFonts w:ascii="Arial" w:hAnsi="Arial"/>
          <w:spacing w:val="-2"/>
          <w:sz w:val="20"/>
          <w:szCs w:val="20"/>
        </w:rPr>
        <w:t xml:space="preserve">de </w:t>
      </w:r>
      <w:proofErr w:type="spellStart"/>
      <w:r w:rsidR="00E30BCF" w:rsidRPr="0068504F">
        <w:rPr>
          <w:rFonts w:ascii="Arial" w:hAnsi="Arial"/>
          <w:spacing w:val="-2"/>
          <w:sz w:val="20"/>
          <w:szCs w:val="20"/>
        </w:rPr>
        <w:t>finantare</w:t>
      </w:r>
      <w:proofErr w:type="spellEnd"/>
      <w:r w:rsidR="00E30BCF" w:rsidRPr="0068504F">
        <w:rPr>
          <w:rFonts w:ascii="Arial" w:hAnsi="Arial"/>
          <w:spacing w:val="-2"/>
          <w:sz w:val="20"/>
          <w:szCs w:val="20"/>
        </w:rPr>
        <w:t xml:space="preserve">: </w:t>
      </w:r>
      <w:r w:rsidR="0080779E" w:rsidRPr="0068504F">
        <w:rPr>
          <w:rFonts w:ascii="Arial" w:hAnsi="Arial" w:cs="Arial"/>
          <w:sz w:val="20"/>
          <w:szCs w:val="20"/>
          <w:lang w:val="ro-RO"/>
        </w:rPr>
        <w:t>Bugetul local</w:t>
      </w:r>
    </w:p>
    <w:p w:rsidR="00393B1C" w:rsidRPr="0068504F" w:rsidRDefault="00393B1C" w:rsidP="00E71C6B">
      <w:pPr>
        <w:ind w:right="-67"/>
        <w:jc w:val="both"/>
        <w:rPr>
          <w:rFonts w:ascii="Arial" w:hAnsi="Arial" w:cs="Arial"/>
          <w:b/>
          <w:snapToGrid w:val="0"/>
          <w:sz w:val="20"/>
          <w:szCs w:val="20"/>
          <w:lang w:val="ro-RO"/>
        </w:rPr>
      </w:pPr>
      <w:r w:rsidRPr="0068504F">
        <w:rPr>
          <w:rFonts w:ascii="Arial" w:hAnsi="Arial" w:cs="Arial"/>
          <w:b/>
          <w:bCs/>
          <w:snapToGrid w:val="0"/>
          <w:sz w:val="20"/>
          <w:szCs w:val="20"/>
          <w:lang w:val="ro-RO"/>
        </w:rPr>
        <w:t>5. DURATA CONTRACTULUI</w:t>
      </w:r>
    </w:p>
    <w:p w:rsidR="00393B1C" w:rsidRPr="0068504F" w:rsidRDefault="00393B1C" w:rsidP="00E71C6B">
      <w:pPr>
        <w:ind w:right="-67"/>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5.1 </w:t>
      </w:r>
      <w:r w:rsidRPr="0068504F">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8504F" w:rsidRPr="0068504F" w:rsidRDefault="00393B1C" w:rsidP="00D62F10">
      <w:pPr>
        <w:ind w:right="-67"/>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5.2 </w:t>
      </w:r>
      <w:r w:rsidR="00432B09" w:rsidRPr="0068504F">
        <w:rPr>
          <w:rFonts w:ascii="Arial" w:hAnsi="Arial" w:cs="Arial"/>
          <w:snapToGrid w:val="0"/>
          <w:sz w:val="20"/>
          <w:szCs w:val="20"/>
          <w:lang w:val="ro-RO"/>
        </w:rPr>
        <w:t>Prestarea serviciului se va face in termen de</w:t>
      </w:r>
      <w:r w:rsidR="00267C1F" w:rsidRPr="0068504F">
        <w:rPr>
          <w:rFonts w:ascii="Arial" w:hAnsi="Arial" w:cs="Arial"/>
          <w:snapToGrid w:val="0"/>
          <w:sz w:val="20"/>
          <w:szCs w:val="20"/>
          <w:lang w:val="ro-RO"/>
        </w:rPr>
        <w:t>:</w:t>
      </w:r>
    </w:p>
    <w:p w:rsidR="00267C1F" w:rsidRPr="0068504F" w:rsidRDefault="000E5C81" w:rsidP="00D62F10">
      <w:pPr>
        <w:ind w:right="-67"/>
        <w:jc w:val="both"/>
        <w:rPr>
          <w:rFonts w:ascii="Arial" w:hAnsi="Arial" w:cs="Arial"/>
          <w:b/>
          <w:snapToGrid w:val="0"/>
          <w:sz w:val="20"/>
          <w:szCs w:val="20"/>
          <w:lang w:val="ro-RO"/>
        </w:rPr>
      </w:pPr>
      <w:r w:rsidRPr="0068504F">
        <w:rPr>
          <w:rFonts w:ascii="Arial" w:hAnsi="Arial" w:cs="Arial"/>
          <w:b/>
          <w:snapToGrid w:val="0"/>
          <w:sz w:val="20"/>
          <w:szCs w:val="20"/>
          <w:lang w:val="ro-RO"/>
        </w:rPr>
        <w:t>„MODERNIZARE STRADA FLORICELELOR</w:t>
      </w:r>
      <w:r w:rsidR="00B97E22" w:rsidRPr="0068504F">
        <w:rPr>
          <w:rFonts w:ascii="Arial" w:hAnsi="Arial" w:cs="Arial"/>
          <w:b/>
          <w:snapToGrid w:val="0"/>
          <w:sz w:val="20"/>
          <w:szCs w:val="20"/>
          <w:lang w:val="ro-RO"/>
        </w:rPr>
        <w:t>”</w:t>
      </w:r>
    </w:p>
    <w:p w:rsidR="007C046C" w:rsidRPr="0068504F" w:rsidRDefault="007C046C" w:rsidP="007C046C">
      <w:pPr>
        <w:ind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Durata totala a elaborarii documentatiei tehnico-economice va fi </w:t>
      </w:r>
      <w:r w:rsidRPr="0068504F">
        <w:rPr>
          <w:rFonts w:ascii="Arial" w:hAnsi="Arial" w:cs="Arial"/>
          <w:b/>
          <w:snapToGrid w:val="0"/>
          <w:sz w:val="20"/>
          <w:szCs w:val="20"/>
          <w:lang w:val="ro-RO"/>
        </w:rPr>
        <w:t>4 luni</w:t>
      </w:r>
      <w:r w:rsidRPr="0068504F">
        <w:rPr>
          <w:rFonts w:ascii="Arial" w:hAnsi="Arial" w:cs="Arial"/>
          <w:snapToGrid w:val="0"/>
          <w:sz w:val="20"/>
          <w:szCs w:val="20"/>
          <w:lang w:val="ro-RO"/>
        </w:rPr>
        <w:t xml:space="preserve"> si se va defalca in urmatoarele etape:</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In prima etapa se va elabora </w:t>
      </w:r>
      <w:r w:rsidRPr="0068504F">
        <w:rPr>
          <w:rFonts w:ascii="Arial" w:hAnsi="Arial" w:cs="Arial"/>
          <w:b/>
          <w:snapToGrid w:val="0"/>
          <w:sz w:val="20"/>
          <w:szCs w:val="20"/>
          <w:lang w:val="ro-RO"/>
        </w:rPr>
        <w:t>studiul de fezabilitate</w:t>
      </w:r>
      <w:r w:rsidRPr="0068504F">
        <w:rPr>
          <w:rFonts w:ascii="Arial" w:hAnsi="Arial" w:cs="Arial"/>
          <w:snapToGrid w:val="0"/>
          <w:sz w:val="20"/>
          <w:szCs w:val="20"/>
          <w:lang w:val="ro-RO"/>
        </w:rPr>
        <w:t xml:space="preserve">, cu termen de elaborare de </w:t>
      </w:r>
      <w:r w:rsidRPr="0068504F">
        <w:rPr>
          <w:rFonts w:ascii="Arial" w:hAnsi="Arial" w:cs="Arial"/>
          <w:b/>
          <w:snapToGrid w:val="0"/>
          <w:sz w:val="20"/>
          <w:szCs w:val="20"/>
          <w:lang w:val="ro-RO"/>
        </w:rPr>
        <w:t>2 luni</w:t>
      </w:r>
      <w:r w:rsidRPr="0068504F">
        <w:rPr>
          <w:rFonts w:ascii="Arial" w:hAnsi="Arial" w:cs="Arial"/>
          <w:snapToGrid w:val="0"/>
          <w:sz w:val="20"/>
          <w:szCs w:val="20"/>
          <w:lang w:val="ro-RO"/>
        </w:rPr>
        <w:t xml:space="preserve"> de la data mentionata in ordinul de incepere emis de beneficiar; </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Documentatiile pentru obtinerea avizelor solicitate in certificatul de urbanism se vor depune la avizatori astfel incat avizele sa fie incluse in documentatia predata;</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Se va depune proiectul pentru atorizarea executarii lucrarilor </w:t>
      </w:r>
      <w:r w:rsidRPr="0068504F">
        <w:rPr>
          <w:rFonts w:ascii="Arial" w:hAnsi="Arial" w:cs="Arial"/>
          <w:b/>
          <w:snapToGrid w:val="0"/>
          <w:sz w:val="20"/>
          <w:szCs w:val="20"/>
          <w:lang w:val="ro-RO"/>
        </w:rPr>
        <w:t>PAC</w:t>
      </w:r>
      <w:r w:rsidRPr="0068504F">
        <w:rPr>
          <w:rFonts w:ascii="Arial" w:hAnsi="Arial" w:cs="Arial"/>
          <w:snapToGrid w:val="0"/>
          <w:sz w:val="20"/>
          <w:szCs w:val="20"/>
          <w:lang w:val="ro-RO"/>
        </w:rPr>
        <w:t xml:space="preserve"> impreuna cu avizele obtinute, cu termen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Dupa emiterea autorizatiei de construire se va elabora proiectul tehnic de executie </w:t>
      </w:r>
      <w:r w:rsidRPr="0068504F">
        <w:rPr>
          <w:rFonts w:ascii="Arial" w:hAnsi="Arial" w:cs="Arial"/>
          <w:b/>
          <w:snapToGrid w:val="0"/>
          <w:sz w:val="20"/>
          <w:szCs w:val="20"/>
          <w:lang w:val="ro-RO"/>
        </w:rPr>
        <w:t>PT</w:t>
      </w:r>
      <w:r w:rsidRPr="0068504F">
        <w:rPr>
          <w:rFonts w:ascii="Arial" w:hAnsi="Arial" w:cs="Arial"/>
          <w:snapToGrid w:val="0"/>
          <w:sz w:val="20"/>
          <w:szCs w:val="20"/>
          <w:lang w:val="ro-RO"/>
        </w:rPr>
        <w:t xml:space="preserve"> cu durata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68504F" w:rsidRPr="0068504F" w:rsidRDefault="007C046C" w:rsidP="007C046C">
      <w:pPr>
        <w:pStyle w:val="ListParagraph"/>
        <w:numPr>
          <w:ilvl w:val="0"/>
          <w:numId w:val="29"/>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Asistenta din partea proiectantului se desfasoara pe tot parcursul executiei lucrarilor.</w:t>
      </w:r>
    </w:p>
    <w:p w:rsidR="00B97E22" w:rsidRPr="0068504F" w:rsidRDefault="00B97E22" w:rsidP="007C046C">
      <w:pPr>
        <w:ind w:right="-67"/>
        <w:jc w:val="both"/>
        <w:rPr>
          <w:rFonts w:ascii="Arial" w:hAnsi="Arial" w:cs="Arial"/>
          <w:b/>
          <w:snapToGrid w:val="0"/>
          <w:sz w:val="20"/>
          <w:szCs w:val="20"/>
          <w:lang w:val="ro-RO"/>
        </w:rPr>
      </w:pPr>
      <w:r w:rsidRPr="0068504F">
        <w:rPr>
          <w:rFonts w:ascii="Arial" w:hAnsi="Arial" w:cs="Arial"/>
          <w:b/>
          <w:snapToGrid w:val="0"/>
          <w:sz w:val="20"/>
          <w:szCs w:val="20"/>
          <w:lang w:val="ro-RO"/>
        </w:rPr>
        <w:t xml:space="preserve">„MODERNIZARE STRADA </w:t>
      </w:r>
      <w:r w:rsidR="000E5C81" w:rsidRPr="0068504F">
        <w:rPr>
          <w:rFonts w:ascii="Arial" w:hAnsi="Arial" w:cs="Arial"/>
          <w:b/>
          <w:snapToGrid w:val="0"/>
          <w:sz w:val="20"/>
          <w:szCs w:val="20"/>
          <w:lang w:val="ro-RO"/>
        </w:rPr>
        <w:t>MERILOR</w:t>
      </w:r>
    </w:p>
    <w:p w:rsidR="007C046C" w:rsidRPr="0068504F" w:rsidRDefault="007C046C" w:rsidP="007C046C">
      <w:pPr>
        <w:ind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Durata totala a elaborarii documentatiei tehnico-economice va fi </w:t>
      </w:r>
      <w:r w:rsidRPr="0068504F">
        <w:rPr>
          <w:rFonts w:ascii="Arial" w:hAnsi="Arial" w:cs="Arial"/>
          <w:b/>
          <w:snapToGrid w:val="0"/>
          <w:sz w:val="20"/>
          <w:szCs w:val="20"/>
          <w:lang w:val="ro-RO"/>
        </w:rPr>
        <w:t>4 luni</w:t>
      </w:r>
      <w:r w:rsidRPr="0068504F">
        <w:rPr>
          <w:rFonts w:ascii="Arial" w:hAnsi="Arial" w:cs="Arial"/>
          <w:snapToGrid w:val="0"/>
          <w:sz w:val="20"/>
          <w:szCs w:val="20"/>
          <w:lang w:val="ro-RO"/>
        </w:rPr>
        <w:t xml:space="preserve"> si se va defalca in urmatoarele etape:</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In prima etapa se va elabora </w:t>
      </w:r>
      <w:r w:rsidRPr="0068504F">
        <w:rPr>
          <w:rFonts w:ascii="Arial" w:hAnsi="Arial" w:cs="Arial"/>
          <w:b/>
          <w:snapToGrid w:val="0"/>
          <w:sz w:val="20"/>
          <w:szCs w:val="20"/>
          <w:lang w:val="ro-RO"/>
        </w:rPr>
        <w:t>studiul de fezabilitate</w:t>
      </w:r>
      <w:r w:rsidRPr="0068504F">
        <w:rPr>
          <w:rFonts w:ascii="Arial" w:hAnsi="Arial" w:cs="Arial"/>
          <w:snapToGrid w:val="0"/>
          <w:sz w:val="20"/>
          <w:szCs w:val="20"/>
          <w:lang w:val="ro-RO"/>
        </w:rPr>
        <w:t xml:space="preserve">, cu termen de elaborare de </w:t>
      </w:r>
      <w:r w:rsidRPr="0068504F">
        <w:rPr>
          <w:rFonts w:ascii="Arial" w:hAnsi="Arial" w:cs="Arial"/>
          <w:b/>
          <w:snapToGrid w:val="0"/>
          <w:sz w:val="20"/>
          <w:szCs w:val="20"/>
          <w:lang w:val="ro-RO"/>
        </w:rPr>
        <w:t>2 luni</w:t>
      </w:r>
      <w:r w:rsidRPr="0068504F">
        <w:rPr>
          <w:rFonts w:ascii="Arial" w:hAnsi="Arial" w:cs="Arial"/>
          <w:snapToGrid w:val="0"/>
          <w:sz w:val="20"/>
          <w:szCs w:val="20"/>
          <w:lang w:val="ro-RO"/>
        </w:rPr>
        <w:t xml:space="preserve"> de la data mentionata in ordinul de incepere emis de beneficiar; </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Documentatiile pentru obtinerea avizelor solicitate in certificatul de urbanism se vor depune la avizatori astfel incat avizele sa fie incluse in documentatia predata;</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Se va depune proiectul pentru atorizarea executarii lucrarilor </w:t>
      </w:r>
      <w:r w:rsidRPr="0068504F">
        <w:rPr>
          <w:rFonts w:ascii="Arial" w:hAnsi="Arial" w:cs="Arial"/>
          <w:b/>
          <w:snapToGrid w:val="0"/>
          <w:sz w:val="20"/>
          <w:szCs w:val="20"/>
          <w:lang w:val="ro-RO"/>
        </w:rPr>
        <w:t>PAC</w:t>
      </w:r>
      <w:r w:rsidRPr="0068504F">
        <w:rPr>
          <w:rFonts w:ascii="Arial" w:hAnsi="Arial" w:cs="Arial"/>
          <w:snapToGrid w:val="0"/>
          <w:sz w:val="20"/>
          <w:szCs w:val="20"/>
          <w:lang w:val="ro-RO"/>
        </w:rPr>
        <w:t xml:space="preserve"> impreuna cu avizele obtinute, cu termen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Dupa emiterea autorizatiei de construire se va elabora proiectul tehnic de executie </w:t>
      </w:r>
      <w:r w:rsidRPr="0068504F">
        <w:rPr>
          <w:rFonts w:ascii="Arial" w:hAnsi="Arial" w:cs="Arial"/>
          <w:b/>
          <w:snapToGrid w:val="0"/>
          <w:sz w:val="20"/>
          <w:szCs w:val="20"/>
          <w:lang w:val="ro-RO"/>
        </w:rPr>
        <w:t>PT</w:t>
      </w:r>
      <w:r w:rsidRPr="0068504F">
        <w:rPr>
          <w:rFonts w:ascii="Arial" w:hAnsi="Arial" w:cs="Arial"/>
          <w:snapToGrid w:val="0"/>
          <w:sz w:val="20"/>
          <w:szCs w:val="20"/>
          <w:lang w:val="ro-RO"/>
        </w:rPr>
        <w:t xml:space="preserve"> cu durata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68504F" w:rsidRPr="0068504F" w:rsidRDefault="007C046C" w:rsidP="007C046C">
      <w:pPr>
        <w:pStyle w:val="ListParagraph"/>
        <w:numPr>
          <w:ilvl w:val="0"/>
          <w:numId w:val="29"/>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Asistenta din partea proiectantului se desfasoara pe tot parcursul executiei lucrarilor.</w:t>
      </w:r>
    </w:p>
    <w:p w:rsidR="00B97E22" w:rsidRPr="0068504F" w:rsidRDefault="00B97E22" w:rsidP="007C046C">
      <w:pPr>
        <w:ind w:right="-67"/>
        <w:jc w:val="both"/>
        <w:rPr>
          <w:rFonts w:ascii="Arial" w:hAnsi="Arial" w:cs="Arial"/>
          <w:b/>
          <w:snapToGrid w:val="0"/>
          <w:sz w:val="20"/>
          <w:szCs w:val="20"/>
          <w:lang w:val="ro-RO"/>
        </w:rPr>
      </w:pPr>
      <w:r w:rsidRPr="0068504F">
        <w:rPr>
          <w:rFonts w:ascii="Arial" w:hAnsi="Arial" w:cs="Arial"/>
          <w:b/>
          <w:snapToGrid w:val="0"/>
          <w:sz w:val="20"/>
          <w:szCs w:val="20"/>
          <w:lang w:val="ro-RO"/>
        </w:rPr>
        <w:t>„</w:t>
      </w:r>
      <w:r w:rsidR="000E5C81" w:rsidRPr="0068504F">
        <w:rPr>
          <w:rFonts w:ascii="Arial" w:hAnsi="Arial" w:cs="Arial"/>
          <w:b/>
          <w:snapToGrid w:val="0"/>
          <w:sz w:val="20"/>
          <w:szCs w:val="20"/>
          <w:lang w:val="ro-RO"/>
        </w:rPr>
        <w:t>MODERNIZARE STRADA PRIMAVERII</w:t>
      </w:r>
      <w:r w:rsidRPr="0068504F">
        <w:rPr>
          <w:rFonts w:ascii="Arial" w:hAnsi="Arial" w:cs="Arial"/>
          <w:b/>
          <w:snapToGrid w:val="0"/>
          <w:sz w:val="20"/>
          <w:szCs w:val="20"/>
          <w:lang w:val="ro-RO"/>
        </w:rPr>
        <w:t>”</w:t>
      </w:r>
    </w:p>
    <w:p w:rsidR="007F018D" w:rsidRPr="0068504F" w:rsidRDefault="007F018D" w:rsidP="00B97E22">
      <w:pPr>
        <w:ind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Durata totala a elaborarii documentatiei tehnico-economice va fi </w:t>
      </w:r>
      <w:r w:rsidRPr="0068504F">
        <w:rPr>
          <w:rFonts w:ascii="Arial" w:hAnsi="Arial" w:cs="Arial"/>
          <w:b/>
          <w:snapToGrid w:val="0"/>
          <w:sz w:val="20"/>
          <w:szCs w:val="20"/>
          <w:lang w:val="ro-RO"/>
        </w:rPr>
        <w:t>4 luni</w:t>
      </w:r>
      <w:r w:rsidRPr="0068504F">
        <w:rPr>
          <w:rFonts w:ascii="Arial" w:hAnsi="Arial" w:cs="Arial"/>
          <w:snapToGrid w:val="0"/>
          <w:sz w:val="20"/>
          <w:szCs w:val="20"/>
          <w:lang w:val="ro-RO"/>
        </w:rPr>
        <w:t xml:space="preserve"> si se va defalca in urmatoarele etape:</w:t>
      </w:r>
    </w:p>
    <w:p w:rsidR="00B97E22" w:rsidRPr="0068504F" w:rsidRDefault="007F018D" w:rsidP="00B97E22">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In prima etapa se va elabora </w:t>
      </w:r>
      <w:r w:rsidRPr="0068504F">
        <w:rPr>
          <w:rFonts w:ascii="Arial" w:hAnsi="Arial" w:cs="Arial"/>
          <w:b/>
          <w:snapToGrid w:val="0"/>
          <w:sz w:val="20"/>
          <w:szCs w:val="20"/>
          <w:lang w:val="ro-RO"/>
        </w:rPr>
        <w:t>studiul de fezabilitate</w:t>
      </w:r>
      <w:r w:rsidRPr="0068504F">
        <w:rPr>
          <w:rFonts w:ascii="Arial" w:hAnsi="Arial" w:cs="Arial"/>
          <w:snapToGrid w:val="0"/>
          <w:sz w:val="20"/>
          <w:szCs w:val="20"/>
          <w:lang w:val="ro-RO"/>
        </w:rPr>
        <w:t xml:space="preserve">, cu termen de elaborare de </w:t>
      </w:r>
      <w:r w:rsidRPr="0068504F">
        <w:rPr>
          <w:rFonts w:ascii="Arial" w:hAnsi="Arial" w:cs="Arial"/>
          <w:b/>
          <w:snapToGrid w:val="0"/>
          <w:sz w:val="20"/>
          <w:szCs w:val="20"/>
          <w:lang w:val="ro-RO"/>
        </w:rPr>
        <w:t>2 luni</w:t>
      </w:r>
      <w:r w:rsidRPr="0068504F">
        <w:rPr>
          <w:rFonts w:ascii="Arial" w:hAnsi="Arial" w:cs="Arial"/>
          <w:snapToGrid w:val="0"/>
          <w:sz w:val="20"/>
          <w:szCs w:val="20"/>
          <w:lang w:val="ro-RO"/>
        </w:rPr>
        <w:t xml:space="preserve"> de la data mentionata in ordinul de incepere emis de beneficiar;</w:t>
      </w:r>
      <w:r w:rsidR="00B97E22" w:rsidRPr="0068504F">
        <w:rPr>
          <w:rFonts w:ascii="Arial" w:hAnsi="Arial" w:cs="Arial"/>
          <w:snapToGrid w:val="0"/>
          <w:sz w:val="20"/>
          <w:szCs w:val="20"/>
          <w:lang w:val="ro-RO"/>
        </w:rPr>
        <w:t xml:space="preserve"> </w:t>
      </w:r>
    </w:p>
    <w:p w:rsidR="007F018D" w:rsidRPr="0068504F" w:rsidRDefault="007F018D" w:rsidP="00B97E22">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Documentatiile pentru obtinerea avizelor solicitate in certificatul de urbanism se vor depune la avizatori astfel incat avizele sa fie incluse in documentatia predata;</w:t>
      </w:r>
    </w:p>
    <w:p w:rsidR="007F018D" w:rsidRPr="0068504F" w:rsidRDefault="007F018D" w:rsidP="00B97E22">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Se va depune proiectul pentru atorizarea executarii lucrarilor </w:t>
      </w:r>
      <w:r w:rsidRPr="0068504F">
        <w:rPr>
          <w:rFonts w:ascii="Arial" w:hAnsi="Arial" w:cs="Arial"/>
          <w:b/>
          <w:snapToGrid w:val="0"/>
          <w:sz w:val="20"/>
          <w:szCs w:val="20"/>
          <w:lang w:val="ro-RO"/>
        </w:rPr>
        <w:t>PAC</w:t>
      </w:r>
      <w:r w:rsidRPr="0068504F">
        <w:rPr>
          <w:rFonts w:ascii="Arial" w:hAnsi="Arial" w:cs="Arial"/>
          <w:snapToGrid w:val="0"/>
          <w:sz w:val="20"/>
          <w:szCs w:val="20"/>
          <w:lang w:val="ro-RO"/>
        </w:rPr>
        <w:t xml:space="preserve"> impreuna cu avizele obtinute, cu termen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7C046C" w:rsidRPr="0068504F" w:rsidRDefault="007C046C" w:rsidP="007C046C">
      <w:pPr>
        <w:pStyle w:val="ListParagraph"/>
        <w:numPr>
          <w:ilvl w:val="0"/>
          <w:numId w:val="27"/>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 xml:space="preserve">Dupa emiterea autorizatiei de construire se va elabora proiectul tehnic de executie </w:t>
      </w:r>
      <w:r w:rsidRPr="0068504F">
        <w:rPr>
          <w:rFonts w:ascii="Arial" w:hAnsi="Arial" w:cs="Arial"/>
          <w:b/>
          <w:snapToGrid w:val="0"/>
          <w:sz w:val="20"/>
          <w:szCs w:val="20"/>
          <w:lang w:val="ro-RO"/>
        </w:rPr>
        <w:t>PT</w:t>
      </w:r>
      <w:r w:rsidRPr="0068504F">
        <w:rPr>
          <w:rFonts w:ascii="Arial" w:hAnsi="Arial" w:cs="Arial"/>
          <w:snapToGrid w:val="0"/>
          <w:sz w:val="20"/>
          <w:szCs w:val="20"/>
          <w:lang w:val="ro-RO"/>
        </w:rPr>
        <w:t xml:space="preserve"> cu durata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B97E22" w:rsidRPr="0068504F" w:rsidRDefault="00B97E22" w:rsidP="00B97E22">
      <w:pPr>
        <w:pStyle w:val="ListParagraph"/>
        <w:numPr>
          <w:ilvl w:val="0"/>
          <w:numId w:val="29"/>
        </w:numPr>
        <w:ind w:left="360" w:right="-67"/>
        <w:jc w:val="both"/>
        <w:rPr>
          <w:rFonts w:ascii="Arial" w:hAnsi="Arial" w:cs="Arial"/>
          <w:snapToGrid w:val="0"/>
          <w:sz w:val="20"/>
          <w:szCs w:val="20"/>
          <w:lang w:val="ro-RO"/>
        </w:rPr>
      </w:pPr>
      <w:r w:rsidRPr="0068504F">
        <w:rPr>
          <w:rFonts w:ascii="Arial" w:hAnsi="Arial" w:cs="Arial"/>
          <w:snapToGrid w:val="0"/>
          <w:sz w:val="20"/>
          <w:szCs w:val="20"/>
          <w:lang w:val="ro-RO"/>
        </w:rPr>
        <w:t>Asistenta din partea proiectantului se desfasoara pe tot parcursul executiei lucrarilor</w:t>
      </w:r>
      <w:r w:rsidR="007C046C" w:rsidRPr="0068504F">
        <w:rPr>
          <w:rFonts w:ascii="Arial" w:hAnsi="Arial" w:cs="Arial"/>
          <w:snapToGrid w:val="0"/>
          <w:sz w:val="20"/>
          <w:szCs w:val="20"/>
          <w:lang w:val="ro-RO"/>
        </w:rPr>
        <w:t>.</w:t>
      </w:r>
    </w:p>
    <w:p w:rsidR="0068504F" w:rsidRPr="0068504F" w:rsidRDefault="00432B09" w:rsidP="0068504F">
      <w:pPr>
        <w:jc w:val="both"/>
        <w:rPr>
          <w:rFonts w:ascii="Arial" w:hAnsi="Arial" w:cs="Arial"/>
          <w:sz w:val="20"/>
          <w:szCs w:val="20"/>
          <w:lang w:val="ro-RO"/>
        </w:rPr>
      </w:pPr>
      <w:r w:rsidRPr="0068504F">
        <w:rPr>
          <w:rFonts w:ascii="Arial" w:hAnsi="Arial" w:cs="Arial"/>
          <w:b/>
          <w:sz w:val="20"/>
          <w:szCs w:val="20"/>
          <w:lang w:val="ro-RO"/>
        </w:rPr>
        <w:t>5.3</w:t>
      </w:r>
      <w:r w:rsidRPr="0068504F">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0E5C81" w:rsidRPr="0068504F" w:rsidRDefault="000E5C81" w:rsidP="000E5C81">
      <w:pPr>
        <w:ind w:right="-247"/>
        <w:jc w:val="both"/>
        <w:rPr>
          <w:rFonts w:ascii="Arial" w:hAnsi="Arial" w:cs="Arial"/>
          <w:b/>
          <w:snapToGrid w:val="0"/>
          <w:sz w:val="20"/>
          <w:szCs w:val="20"/>
          <w:lang w:val="ro-RO"/>
        </w:rPr>
      </w:pPr>
      <w:r w:rsidRPr="0068504F">
        <w:rPr>
          <w:rFonts w:ascii="Arial" w:hAnsi="Arial" w:cs="Arial"/>
          <w:b/>
          <w:snapToGrid w:val="0"/>
          <w:sz w:val="20"/>
          <w:szCs w:val="20"/>
          <w:lang w:val="ro-RO"/>
        </w:rPr>
        <w:t>„MODERNIZARE STRADA STRUGURILOR”</w:t>
      </w:r>
    </w:p>
    <w:p w:rsidR="000E5C81" w:rsidRPr="0068504F" w:rsidRDefault="000E5C81" w:rsidP="000E5C81">
      <w:pPr>
        <w:ind w:right="-247"/>
        <w:jc w:val="both"/>
        <w:rPr>
          <w:rFonts w:ascii="Arial" w:hAnsi="Arial" w:cs="Arial"/>
          <w:snapToGrid w:val="0"/>
          <w:sz w:val="20"/>
          <w:szCs w:val="20"/>
          <w:lang w:val="ro-RO"/>
        </w:rPr>
      </w:pPr>
      <w:r w:rsidRPr="0068504F">
        <w:rPr>
          <w:rFonts w:ascii="Arial" w:hAnsi="Arial" w:cs="Arial"/>
          <w:snapToGrid w:val="0"/>
          <w:sz w:val="20"/>
          <w:szCs w:val="20"/>
          <w:lang w:val="ro-RO"/>
        </w:rPr>
        <w:t xml:space="preserve">Durata totala a elaborarii documentatiei tehnico-economice va fi </w:t>
      </w:r>
      <w:r w:rsidRPr="0068504F">
        <w:rPr>
          <w:rFonts w:ascii="Arial" w:hAnsi="Arial" w:cs="Arial"/>
          <w:b/>
          <w:snapToGrid w:val="0"/>
          <w:sz w:val="20"/>
          <w:szCs w:val="20"/>
          <w:lang w:val="ro-RO"/>
        </w:rPr>
        <w:t>4 luni</w:t>
      </w:r>
      <w:r w:rsidRPr="0068504F">
        <w:rPr>
          <w:rFonts w:ascii="Arial" w:hAnsi="Arial" w:cs="Arial"/>
          <w:snapToGrid w:val="0"/>
          <w:sz w:val="20"/>
          <w:szCs w:val="20"/>
          <w:lang w:val="ro-RO"/>
        </w:rPr>
        <w:t xml:space="preserve"> si se va defalca in urmatoarele etape:</w:t>
      </w:r>
    </w:p>
    <w:p w:rsidR="000E5C81" w:rsidRPr="0068504F" w:rsidRDefault="000E5C81" w:rsidP="000E5C81">
      <w:pPr>
        <w:numPr>
          <w:ilvl w:val="0"/>
          <w:numId w:val="27"/>
        </w:numPr>
        <w:ind w:right="-247"/>
        <w:jc w:val="both"/>
        <w:rPr>
          <w:rFonts w:ascii="Arial" w:hAnsi="Arial" w:cs="Arial"/>
          <w:snapToGrid w:val="0"/>
          <w:sz w:val="20"/>
          <w:szCs w:val="20"/>
          <w:lang w:val="ro-RO"/>
        </w:rPr>
      </w:pPr>
      <w:r w:rsidRPr="0068504F">
        <w:rPr>
          <w:rFonts w:ascii="Arial" w:hAnsi="Arial" w:cs="Arial"/>
          <w:snapToGrid w:val="0"/>
          <w:sz w:val="20"/>
          <w:szCs w:val="20"/>
          <w:lang w:val="ro-RO"/>
        </w:rPr>
        <w:t xml:space="preserve">In prima etapa se va elabora </w:t>
      </w:r>
      <w:r w:rsidRPr="0068504F">
        <w:rPr>
          <w:rFonts w:ascii="Arial" w:hAnsi="Arial" w:cs="Arial"/>
          <w:b/>
          <w:snapToGrid w:val="0"/>
          <w:sz w:val="20"/>
          <w:szCs w:val="20"/>
          <w:lang w:val="ro-RO"/>
        </w:rPr>
        <w:t>studiul de fezabilitate</w:t>
      </w:r>
      <w:r w:rsidRPr="0068504F">
        <w:rPr>
          <w:rFonts w:ascii="Arial" w:hAnsi="Arial" w:cs="Arial"/>
          <w:snapToGrid w:val="0"/>
          <w:sz w:val="20"/>
          <w:szCs w:val="20"/>
          <w:lang w:val="ro-RO"/>
        </w:rPr>
        <w:t xml:space="preserve">, cu termen de elaborare de </w:t>
      </w:r>
      <w:r w:rsidRPr="0068504F">
        <w:rPr>
          <w:rFonts w:ascii="Arial" w:hAnsi="Arial" w:cs="Arial"/>
          <w:b/>
          <w:snapToGrid w:val="0"/>
          <w:sz w:val="20"/>
          <w:szCs w:val="20"/>
          <w:lang w:val="ro-RO"/>
        </w:rPr>
        <w:t>2 luni</w:t>
      </w:r>
      <w:r w:rsidRPr="0068504F">
        <w:rPr>
          <w:rFonts w:ascii="Arial" w:hAnsi="Arial" w:cs="Arial"/>
          <w:snapToGrid w:val="0"/>
          <w:sz w:val="20"/>
          <w:szCs w:val="20"/>
          <w:lang w:val="ro-RO"/>
        </w:rPr>
        <w:t xml:space="preserve"> de la data mentionata in ordinul de incepere emis de beneficiar; </w:t>
      </w:r>
    </w:p>
    <w:p w:rsidR="000E5C81" w:rsidRPr="0068504F" w:rsidRDefault="000E5C81" w:rsidP="000E5C81">
      <w:pPr>
        <w:numPr>
          <w:ilvl w:val="0"/>
          <w:numId w:val="27"/>
        </w:numPr>
        <w:ind w:right="-247"/>
        <w:jc w:val="both"/>
        <w:rPr>
          <w:rFonts w:ascii="Arial" w:hAnsi="Arial" w:cs="Arial"/>
          <w:snapToGrid w:val="0"/>
          <w:sz w:val="20"/>
          <w:szCs w:val="20"/>
          <w:lang w:val="ro-RO"/>
        </w:rPr>
      </w:pPr>
      <w:r w:rsidRPr="0068504F">
        <w:rPr>
          <w:rFonts w:ascii="Arial" w:hAnsi="Arial" w:cs="Arial"/>
          <w:snapToGrid w:val="0"/>
          <w:sz w:val="20"/>
          <w:szCs w:val="20"/>
          <w:lang w:val="ro-RO"/>
        </w:rPr>
        <w:lastRenderedPageBreak/>
        <w:t>Documentatiile pentru obtinerea avizelor solicitate in certificatul de urbanism se vor depune la avizatori astfel incat avizele sa fie incluse in documentatia predata;</w:t>
      </w:r>
    </w:p>
    <w:p w:rsidR="000E5C81" w:rsidRPr="0068504F" w:rsidRDefault="000E5C81" w:rsidP="000E5C81">
      <w:pPr>
        <w:numPr>
          <w:ilvl w:val="0"/>
          <w:numId w:val="27"/>
        </w:numPr>
        <w:ind w:right="-247"/>
        <w:jc w:val="both"/>
        <w:rPr>
          <w:rFonts w:ascii="Arial" w:hAnsi="Arial" w:cs="Arial"/>
          <w:snapToGrid w:val="0"/>
          <w:sz w:val="20"/>
          <w:szCs w:val="20"/>
          <w:lang w:val="ro-RO"/>
        </w:rPr>
      </w:pPr>
      <w:r w:rsidRPr="0068504F">
        <w:rPr>
          <w:rFonts w:ascii="Arial" w:hAnsi="Arial" w:cs="Arial"/>
          <w:snapToGrid w:val="0"/>
          <w:sz w:val="20"/>
          <w:szCs w:val="20"/>
          <w:lang w:val="ro-RO"/>
        </w:rPr>
        <w:t xml:space="preserve">Se va depune proiectul pentru atorizarea executarii lucrarilor </w:t>
      </w:r>
      <w:r w:rsidRPr="0068504F">
        <w:rPr>
          <w:rFonts w:ascii="Arial" w:hAnsi="Arial" w:cs="Arial"/>
          <w:b/>
          <w:snapToGrid w:val="0"/>
          <w:sz w:val="20"/>
          <w:szCs w:val="20"/>
          <w:lang w:val="ro-RO"/>
        </w:rPr>
        <w:t>PAC</w:t>
      </w:r>
      <w:r w:rsidRPr="0068504F">
        <w:rPr>
          <w:rFonts w:ascii="Arial" w:hAnsi="Arial" w:cs="Arial"/>
          <w:snapToGrid w:val="0"/>
          <w:sz w:val="20"/>
          <w:szCs w:val="20"/>
          <w:lang w:val="ro-RO"/>
        </w:rPr>
        <w:t xml:space="preserve"> impreuna cu avizele obtinute, cu termen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0E5C81" w:rsidRPr="0068504F" w:rsidRDefault="000E5C81" w:rsidP="000E5C81">
      <w:pPr>
        <w:numPr>
          <w:ilvl w:val="0"/>
          <w:numId w:val="27"/>
        </w:numPr>
        <w:ind w:right="-247"/>
        <w:jc w:val="both"/>
        <w:rPr>
          <w:rFonts w:ascii="Arial" w:hAnsi="Arial" w:cs="Arial"/>
          <w:snapToGrid w:val="0"/>
          <w:sz w:val="20"/>
          <w:szCs w:val="20"/>
          <w:lang w:val="ro-RO"/>
        </w:rPr>
      </w:pPr>
      <w:r w:rsidRPr="0068504F">
        <w:rPr>
          <w:rFonts w:ascii="Arial" w:hAnsi="Arial" w:cs="Arial"/>
          <w:snapToGrid w:val="0"/>
          <w:sz w:val="20"/>
          <w:szCs w:val="20"/>
          <w:lang w:val="ro-RO"/>
        </w:rPr>
        <w:t xml:space="preserve">Dupa emiterea autorizatiei de construire se va elabora proiectul tehnic de executie </w:t>
      </w:r>
      <w:r w:rsidRPr="0068504F">
        <w:rPr>
          <w:rFonts w:ascii="Arial" w:hAnsi="Arial" w:cs="Arial"/>
          <w:b/>
          <w:snapToGrid w:val="0"/>
          <w:sz w:val="20"/>
          <w:szCs w:val="20"/>
          <w:lang w:val="ro-RO"/>
        </w:rPr>
        <w:t>PT</w:t>
      </w:r>
      <w:r w:rsidRPr="0068504F">
        <w:rPr>
          <w:rFonts w:ascii="Arial" w:hAnsi="Arial" w:cs="Arial"/>
          <w:snapToGrid w:val="0"/>
          <w:sz w:val="20"/>
          <w:szCs w:val="20"/>
          <w:lang w:val="ro-RO"/>
        </w:rPr>
        <w:t xml:space="preserve"> cu durata de elaborare de </w:t>
      </w:r>
      <w:r w:rsidRPr="0068504F">
        <w:rPr>
          <w:rFonts w:ascii="Arial" w:hAnsi="Arial" w:cs="Arial"/>
          <w:b/>
          <w:snapToGrid w:val="0"/>
          <w:sz w:val="20"/>
          <w:szCs w:val="20"/>
          <w:lang w:val="ro-RO"/>
        </w:rPr>
        <w:t>1 luna</w:t>
      </w:r>
      <w:r w:rsidRPr="0068504F">
        <w:rPr>
          <w:rFonts w:ascii="Arial" w:hAnsi="Arial" w:cs="Arial"/>
          <w:snapToGrid w:val="0"/>
          <w:sz w:val="20"/>
          <w:szCs w:val="20"/>
          <w:lang w:val="ro-RO"/>
        </w:rPr>
        <w:t xml:space="preserve"> de la data mentionata in ordinul de incepere transmis de beneficiar.</w:t>
      </w:r>
    </w:p>
    <w:p w:rsidR="000E5C81" w:rsidRPr="0068504F" w:rsidRDefault="000E5C81" w:rsidP="000E5C81">
      <w:pPr>
        <w:numPr>
          <w:ilvl w:val="0"/>
          <w:numId w:val="29"/>
        </w:numPr>
        <w:ind w:right="-247"/>
        <w:jc w:val="both"/>
        <w:rPr>
          <w:rFonts w:ascii="Arial" w:hAnsi="Arial" w:cs="Arial"/>
          <w:snapToGrid w:val="0"/>
          <w:sz w:val="20"/>
          <w:szCs w:val="20"/>
          <w:lang w:val="ro-RO"/>
        </w:rPr>
      </w:pPr>
      <w:r w:rsidRPr="0068504F">
        <w:rPr>
          <w:rFonts w:ascii="Arial" w:hAnsi="Arial" w:cs="Arial"/>
          <w:snapToGrid w:val="0"/>
          <w:sz w:val="20"/>
          <w:szCs w:val="20"/>
          <w:lang w:val="ro-RO"/>
        </w:rPr>
        <w:t>Asistenta din partea proiectantului se desfasoara pe tot parcursul executiei lucrarilor.</w:t>
      </w:r>
    </w:p>
    <w:p w:rsidR="00CB41D3" w:rsidRPr="0068504F" w:rsidRDefault="000E5C81" w:rsidP="00E71C6B">
      <w:pPr>
        <w:ind w:right="-247"/>
        <w:jc w:val="both"/>
        <w:rPr>
          <w:rFonts w:ascii="Arial" w:hAnsi="Arial" w:cs="Arial"/>
          <w:snapToGrid w:val="0"/>
          <w:sz w:val="20"/>
          <w:szCs w:val="20"/>
          <w:lang w:val="ro-RO"/>
        </w:rPr>
      </w:pPr>
      <w:r w:rsidRPr="0068504F">
        <w:rPr>
          <w:rFonts w:ascii="Arial" w:hAnsi="Arial" w:cs="Arial"/>
          <w:b/>
          <w:snapToGrid w:val="0"/>
          <w:sz w:val="20"/>
          <w:szCs w:val="20"/>
          <w:lang w:val="ro-RO"/>
        </w:rPr>
        <w:t>5.3</w:t>
      </w:r>
      <w:r w:rsidRPr="0068504F">
        <w:rPr>
          <w:rFonts w:ascii="Arial" w:hAnsi="Arial" w:cs="Arial"/>
          <w:snapToGrid w:val="0"/>
          <w:sz w:val="20"/>
          <w:szCs w:val="20"/>
          <w:lang w:val="ro-RO"/>
        </w:rPr>
        <w:t xml:space="preserve"> Eventualele completari/corecturi se vor elabora si depune la sediul Primariei Municipiului Oradea in termen de 10 zile de la luarea la cunostinta a observatiilor beneficiarului.</w:t>
      </w:r>
    </w:p>
    <w:p w:rsidR="00393B1C" w:rsidRPr="0068504F" w:rsidRDefault="00393B1C" w:rsidP="00E71C6B">
      <w:pPr>
        <w:ind w:right="-247" w:hanging="270"/>
        <w:jc w:val="both"/>
        <w:rPr>
          <w:rFonts w:ascii="Arial" w:hAnsi="Arial" w:cs="Arial"/>
          <w:b/>
          <w:bCs/>
          <w:snapToGrid w:val="0"/>
          <w:sz w:val="20"/>
          <w:szCs w:val="20"/>
          <w:lang w:val="ro-RO"/>
        </w:rPr>
      </w:pPr>
      <w:r w:rsidRPr="0068504F">
        <w:rPr>
          <w:rFonts w:ascii="Arial" w:hAnsi="Arial" w:cs="Arial"/>
          <w:b/>
          <w:bCs/>
          <w:snapToGrid w:val="0"/>
          <w:sz w:val="20"/>
          <w:szCs w:val="20"/>
          <w:lang w:val="ro-RO"/>
        </w:rPr>
        <w:tab/>
        <w:t>6. DOCUMENTELE CONTRACTULUI</w:t>
      </w:r>
    </w:p>
    <w:p w:rsidR="00393B1C" w:rsidRPr="0068504F" w:rsidRDefault="00393B1C" w:rsidP="00E71C6B">
      <w:pPr>
        <w:ind w:right="-247"/>
        <w:jc w:val="both"/>
        <w:rPr>
          <w:rFonts w:ascii="Arial" w:hAnsi="Arial" w:cs="Arial"/>
          <w:sz w:val="20"/>
          <w:szCs w:val="20"/>
          <w:lang w:val="ro-RO"/>
        </w:rPr>
      </w:pPr>
      <w:r w:rsidRPr="0068504F">
        <w:rPr>
          <w:rFonts w:ascii="Arial" w:hAnsi="Arial" w:cs="Arial"/>
          <w:b/>
          <w:sz w:val="20"/>
          <w:szCs w:val="20"/>
          <w:lang w:val="ro-RO"/>
        </w:rPr>
        <w:t>6.1</w:t>
      </w:r>
      <w:r w:rsidRPr="0068504F">
        <w:rPr>
          <w:rFonts w:ascii="Arial" w:hAnsi="Arial" w:cs="Arial"/>
          <w:sz w:val="20"/>
          <w:szCs w:val="20"/>
          <w:lang w:val="ro-RO"/>
        </w:rPr>
        <w:t xml:space="preserve"> Prestatorul va îndeplini serviciile în condiţiile stabilite prin prezentul contract</w:t>
      </w:r>
      <w:r w:rsidR="000F0FFA" w:rsidRPr="0068504F">
        <w:rPr>
          <w:rFonts w:ascii="Arial" w:hAnsi="Arial" w:cs="Arial"/>
          <w:sz w:val="20"/>
          <w:szCs w:val="20"/>
          <w:lang w:val="ro-RO"/>
        </w:rPr>
        <w:t xml:space="preserve"> si in </w:t>
      </w:r>
      <w:r w:rsidR="00B97E22" w:rsidRPr="0068504F">
        <w:rPr>
          <w:rFonts w:ascii="Arial" w:hAnsi="Arial" w:cs="Arial"/>
          <w:sz w:val="20"/>
          <w:szCs w:val="20"/>
          <w:lang w:val="ro-RO"/>
        </w:rPr>
        <w:t>temele de proiectare</w:t>
      </w:r>
      <w:r w:rsidRPr="0068504F">
        <w:rPr>
          <w:rFonts w:ascii="Arial" w:hAnsi="Arial" w:cs="Arial"/>
          <w:sz w:val="20"/>
          <w:szCs w:val="20"/>
          <w:lang w:val="ro-RO"/>
        </w:rPr>
        <w:t>, care include în ordinea enumerării, următoarele anexe:</w:t>
      </w:r>
    </w:p>
    <w:p w:rsidR="00FB3351" w:rsidRPr="0068504F" w:rsidRDefault="00B97E22"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 xml:space="preserve">Modernizare Strada </w:t>
      </w:r>
      <w:r w:rsidR="000E5C81" w:rsidRPr="0068504F">
        <w:rPr>
          <w:rFonts w:ascii="Arial" w:hAnsi="Arial" w:cs="Arial"/>
          <w:b/>
          <w:sz w:val="20"/>
          <w:szCs w:val="20"/>
          <w:lang w:val="ro-RO"/>
        </w:rPr>
        <w:t>FLORICELELOR</w:t>
      </w:r>
      <w:r w:rsidRPr="0068504F">
        <w:rPr>
          <w:rFonts w:ascii="Arial" w:hAnsi="Arial" w:cs="Arial"/>
          <w:sz w:val="20"/>
          <w:szCs w:val="20"/>
          <w:lang w:val="ro-RO"/>
        </w:rPr>
        <w:t xml:space="preserve"> - Tema de proiectare</w:t>
      </w:r>
      <w:r w:rsidR="00D72934" w:rsidRPr="0068504F">
        <w:rPr>
          <w:rFonts w:ascii="Arial" w:hAnsi="Arial" w:cs="Arial"/>
          <w:sz w:val="20"/>
          <w:szCs w:val="20"/>
          <w:lang w:val="ro-RO"/>
        </w:rPr>
        <w:t xml:space="preserve"> nr. </w:t>
      </w:r>
      <w:r w:rsidR="000E5C81" w:rsidRPr="0068504F">
        <w:rPr>
          <w:rFonts w:ascii="Arial" w:eastAsia="Calibri" w:hAnsi="Arial" w:cs="Arial"/>
          <w:sz w:val="20"/>
          <w:szCs w:val="20"/>
          <w:lang w:val="ro-RO"/>
        </w:rPr>
        <w:t>244166</w:t>
      </w:r>
      <w:r w:rsidRPr="0068504F">
        <w:rPr>
          <w:rFonts w:ascii="Arial" w:eastAsia="Calibri" w:hAnsi="Arial" w:cs="Arial"/>
          <w:sz w:val="20"/>
          <w:szCs w:val="20"/>
          <w:lang w:val="ro-RO"/>
        </w:rPr>
        <w:t xml:space="preserve"> din 08.06.2023</w:t>
      </w:r>
      <w:r w:rsidR="00FB3351" w:rsidRPr="0068504F">
        <w:rPr>
          <w:rFonts w:ascii="Arial" w:hAnsi="Arial" w:cs="Arial"/>
          <w:sz w:val="20"/>
          <w:szCs w:val="20"/>
          <w:lang w:val="ro-RO"/>
        </w:rPr>
        <w:t>;</w:t>
      </w:r>
    </w:p>
    <w:p w:rsidR="00B97E22" w:rsidRPr="0068504F" w:rsidRDefault="00B97E22"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 xml:space="preserve">Modernizare Strada </w:t>
      </w:r>
      <w:r w:rsidR="000E5C81" w:rsidRPr="0068504F">
        <w:rPr>
          <w:rFonts w:ascii="Arial" w:hAnsi="Arial" w:cs="Arial"/>
          <w:b/>
          <w:sz w:val="20"/>
          <w:szCs w:val="20"/>
          <w:lang w:val="ro-RO"/>
        </w:rPr>
        <w:t>MERILOR</w:t>
      </w:r>
      <w:r w:rsidR="000E5C81" w:rsidRPr="0068504F">
        <w:rPr>
          <w:rFonts w:ascii="Arial" w:hAnsi="Arial" w:cs="Arial"/>
          <w:sz w:val="20"/>
          <w:szCs w:val="20"/>
          <w:lang w:val="ro-RO"/>
        </w:rPr>
        <w:t xml:space="preserve"> </w:t>
      </w:r>
      <w:r w:rsidRPr="0068504F">
        <w:rPr>
          <w:rFonts w:ascii="Arial" w:hAnsi="Arial" w:cs="Arial"/>
          <w:sz w:val="20"/>
          <w:szCs w:val="20"/>
          <w:lang w:val="ro-RO"/>
        </w:rPr>
        <w:t xml:space="preserve">– Tema de proiectare nr. </w:t>
      </w:r>
      <w:r w:rsidR="000E5C81" w:rsidRPr="0068504F">
        <w:rPr>
          <w:rFonts w:ascii="Arial" w:eastAsia="Calibri" w:hAnsi="Arial" w:cs="Arial"/>
          <w:sz w:val="20"/>
          <w:szCs w:val="20"/>
          <w:lang w:val="ro-RO"/>
        </w:rPr>
        <w:t>244167</w:t>
      </w:r>
      <w:r w:rsidRPr="0068504F">
        <w:rPr>
          <w:rFonts w:ascii="Arial" w:eastAsia="Calibri" w:hAnsi="Arial" w:cs="Arial"/>
          <w:sz w:val="20"/>
          <w:szCs w:val="20"/>
          <w:lang w:val="ro-RO"/>
        </w:rPr>
        <w:t xml:space="preserve"> din 08.06.2023;</w:t>
      </w:r>
    </w:p>
    <w:p w:rsidR="00B97E22" w:rsidRPr="0068504F" w:rsidRDefault="00B97E22" w:rsidP="00D80705">
      <w:pPr>
        <w:numPr>
          <w:ilvl w:val="0"/>
          <w:numId w:val="2"/>
        </w:numPr>
        <w:ind w:left="0" w:right="-247" w:firstLine="0"/>
        <w:jc w:val="both"/>
        <w:rPr>
          <w:rFonts w:ascii="Arial" w:hAnsi="Arial" w:cs="Arial"/>
          <w:sz w:val="20"/>
          <w:szCs w:val="20"/>
          <w:lang w:val="ro-RO"/>
        </w:rPr>
      </w:pPr>
      <w:r w:rsidRPr="0068504F">
        <w:rPr>
          <w:rFonts w:ascii="Arial" w:eastAsia="Calibri" w:hAnsi="Arial" w:cs="Arial"/>
          <w:sz w:val="20"/>
          <w:szCs w:val="20"/>
          <w:lang w:val="ro-RO"/>
        </w:rPr>
        <w:t xml:space="preserve">Modernizare strada </w:t>
      </w:r>
      <w:r w:rsidR="000E5C81" w:rsidRPr="0068504F">
        <w:rPr>
          <w:rFonts w:ascii="Arial" w:eastAsia="Calibri" w:hAnsi="Arial" w:cs="Arial"/>
          <w:b/>
          <w:sz w:val="20"/>
          <w:szCs w:val="20"/>
          <w:lang w:val="ro-RO"/>
        </w:rPr>
        <w:t>PRIMAVERII</w:t>
      </w:r>
      <w:r w:rsidR="000E5C81" w:rsidRPr="0068504F">
        <w:rPr>
          <w:rFonts w:ascii="Arial" w:eastAsia="Calibri" w:hAnsi="Arial" w:cs="Arial"/>
          <w:sz w:val="20"/>
          <w:szCs w:val="20"/>
          <w:lang w:val="ro-RO"/>
        </w:rPr>
        <w:t xml:space="preserve"> </w:t>
      </w:r>
      <w:r w:rsidRPr="0068504F">
        <w:rPr>
          <w:rFonts w:ascii="Arial" w:eastAsia="Calibri" w:hAnsi="Arial" w:cs="Arial"/>
          <w:sz w:val="20"/>
          <w:szCs w:val="20"/>
          <w:lang w:val="ro-RO"/>
        </w:rPr>
        <w:t xml:space="preserve">– Tema de proiectare nr. </w:t>
      </w:r>
      <w:r w:rsidR="000E5C81" w:rsidRPr="0068504F">
        <w:rPr>
          <w:rFonts w:ascii="Arial" w:eastAsia="Calibri" w:hAnsi="Arial" w:cs="Arial"/>
          <w:sz w:val="20"/>
          <w:szCs w:val="20"/>
          <w:lang w:val="ro-RO"/>
        </w:rPr>
        <w:t>244179</w:t>
      </w:r>
      <w:r w:rsidRPr="0068504F">
        <w:rPr>
          <w:rFonts w:ascii="Arial" w:eastAsia="Calibri" w:hAnsi="Arial" w:cs="Arial"/>
          <w:sz w:val="20"/>
          <w:szCs w:val="20"/>
          <w:lang w:val="ro-RO"/>
        </w:rPr>
        <w:t xml:space="preserve"> din 08.06.2023;</w:t>
      </w:r>
    </w:p>
    <w:p w:rsidR="000E5C81" w:rsidRPr="0068504F" w:rsidRDefault="000E5C81"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 xml:space="preserve">Modernizare strada </w:t>
      </w:r>
      <w:r w:rsidRPr="0068504F">
        <w:rPr>
          <w:rFonts w:ascii="Arial" w:hAnsi="Arial" w:cs="Arial"/>
          <w:b/>
          <w:sz w:val="20"/>
          <w:szCs w:val="20"/>
          <w:lang w:val="ro-RO"/>
        </w:rPr>
        <w:t>STRUGURILOR – Tema de proiectare nr. 244191 din 08.06.2023;</w:t>
      </w:r>
    </w:p>
    <w:p w:rsidR="000F0FFA" w:rsidRPr="0068504F" w:rsidRDefault="000F0FFA"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Oferta financiara;</w:t>
      </w:r>
    </w:p>
    <w:p w:rsidR="00393B1C" w:rsidRPr="0068504F" w:rsidRDefault="000F0FFA"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G</w:t>
      </w:r>
      <w:r w:rsidR="00393B1C" w:rsidRPr="0068504F">
        <w:rPr>
          <w:rFonts w:ascii="Arial" w:hAnsi="Arial" w:cs="Arial"/>
          <w:sz w:val="20"/>
          <w:szCs w:val="20"/>
          <w:lang w:val="ro-RO"/>
        </w:rPr>
        <w:t>aranția de bună e</w:t>
      </w:r>
      <w:r w:rsidR="00593CA1" w:rsidRPr="0068504F">
        <w:rPr>
          <w:rFonts w:ascii="Arial" w:hAnsi="Arial" w:cs="Arial"/>
          <w:sz w:val="20"/>
          <w:szCs w:val="20"/>
          <w:lang w:val="ro-RO"/>
        </w:rPr>
        <w:t>xecuție a contractului;</w:t>
      </w:r>
    </w:p>
    <w:p w:rsidR="00B533A4" w:rsidRPr="0068504F" w:rsidRDefault="00B533A4" w:rsidP="00D80705">
      <w:pPr>
        <w:numPr>
          <w:ilvl w:val="0"/>
          <w:numId w:val="2"/>
        </w:numPr>
        <w:ind w:left="0" w:right="-247" w:firstLine="0"/>
        <w:jc w:val="both"/>
        <w:rPr>
          <w:rFonts w:ascii="Arial" w:hAnsi="Arial" w:cs="Arial"/>
          <w:sz w:val="20"/>
          <w:szCs w:val="20"/>
          <w:lang w:val="ro-RO"/>
        </w:rPr>
      </w:pPr>
      <w:r w:rsidRPr="0068504F">
        <w:rPr>
          <w:rFonts w:ascii="Arial" w:hAnsi="Arial" w:cs="Arial"/>
          <w:sz w:val="20"/>
          <w:szCs w:val="20"/>
          <w:lang w:val="ro-RO"/>
        </w:rPr>
        <w:t>Acordul GDPR de prelucrare a datelor cu caracter confidential</w:t>
      </w:r>
      <w:r w:rsidR="00593CA1" w:rsidRPr="0068504F">
        <w:rPr>
          <w:rFonts w:ascii="Arial" w:hAnsi="Arial" w:cs="Arial"/>
          <w:sz w:val="20"/>
          <w:szCs w:val="20"/>
          <w:lang w:val="ro-RO"/>
        </w:rPr>
        <w:t>.</w:t>
      </w:r>
    </w:p>
    <w:p w:rsidR="00393B1C" w:rsidRPr="0068504F" w:rsidRDefault="00393B1C" w:rsidP="00E71C6B">
      <w:pPr>
        <w:ind w:right="-247"/>
        <w:jc w:val="both"/>
        <w:rPr>
          <w:rFonts w:ascii="Arial" w:hAnsi="Arial" w:cs="Arial"/>
          <w:bCs/>
          <w:snapToGrid w:val="0"/>
          <w:sz w:val="20"/>
          <w:szCs w:val="20"/>
          <w:lang w:val="ro-RO"/>
        </w:rPr>
      </w:pPr>
      <w:r w:rsidRPr="0068504F">
        <w:rPr>
          <w:rFonts w:ascii="Arial" w:hAnsi="Arial" w:cs="Arial"/>
          <w:b/>
          <w:bCs/>
          <w:snapToGrid w:val="0"/>
          <w:sz w:val="20"/>
          <w:szCs w:val="20"/>
          <w:lang w:val="ro-RO"/>
        </w:rPr>
        <w:t>6.2</w:t>
      </w:r>
      <w:r w:rsidRPr="0068504F">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68504F">
        <w:rPr>
          <w:rFonts w:ascii="Arial" w:hAnsi="Arial" w:cs="Arial"/>
          <w:bCs/>
          <w:snapToGrid w:val="0"/>
          <w:sz w:val="20"/>
          <w:szCs w:val="20"/>
          <w:lang w:val="ro-RO"/>
        </w:rPr>
        <w:t xml:space="preserve"> prevăzute în </w:t>
      </w:r>
      <w:r w:rsidR="000F0FFA" w:rsidRPr="0068504F">
        <w:rPr>
          <w:rFonts w:ascii="Arial" w:hAnsi="Arial" w:cs="Arial"/>
          <w:bCs/>
          <w:snapToGrid w:val="0"/>
          <w:sz w:val="20"/>
          <w:szCs w:val="20"/>
          <w:lang w:val="ro-RO"/>
        </w:rPr>
        <w:t>caietul de sarcini mentionat</w:t>
      </w:r>
      <w:r w:rsidRPr="0068504F">
        <w:rPr>
          <w:rFonts w:ascii="Arial" w:hAnsi="Arial" w:cs="Arial"/>
          <w:bCs/>
          <w:snapToGrid w:val="0"/>
          <w:sz w:val="20"/>
          <w:szCs w:val="20"/>
          <w:lang w:val="ro-RO"/>
        </w:rPr>
        <w:t xml:space="preserve">, prevalează </w:t>
      </w:r>
      <w:r w:rsidR="00FB3351" w:rsidRPr="0068504F">
        <w:rPr>
          <w:rFonts w:ascii="Arial" w:hAnsi="Arial" w:cs="Arial"/>
          <w:bCs/>
          <w:snapToGrid w:val="0"/>
          <w:sz w:val="20"/>
          <w:szCs w:val="20"/>
          <w:lang w:val="ro-RO"/>
        </w:rPr>
        <w:t xml:space="preserve">prevederile </w:t>
      </w:r>
      <w:r w:rsidR="000F0FFA" w:rsidRPr="0068504F">
        <w:rPr>
          <w:rFonts w:ascii="Arial" w:hAnsi="Arial" w:cs="Arial"/>
          <w:bCs/>
          <w:snapToGrid w:val="0"/>
          <w:sz w:val="20"/>
          <w:szCs w:val="20"/>
          <w:lang w:val="ro-RO"/>
        </w:rPr>
        <w:t>caietului de sarcini</w:t>
      </w:r>
      <w:r w:rsidRPr="0068504F">
        <w:rPr>
          <w:rFonts w:ascii="Arial" w:hAnsi="Arial" w:cs="Arial"/>
          <w:bCs/>
          <w:snapToGrid w:val="0"/>
          <w:sz w:val="20"/>
          <w:szCs w:val="20"/>
          <w:lang w:val="ro-RO"/>
        </w:rPr>
        <w:t>.</w:t>
      </w:r>
    </w:p>
    <w:p w:rsidR="004210E9" w:rsidRPr="0068504F" w:rsidRDefault="00393B1C" w:rsidP="00E71C6B">
      <w:pPr>
        <w:ind w:right="-247"/>
        <w:jc w:val="both"/>
        <w:rPr>
          <w:rFonts w:ascii="Arial" w:hAnsi="Arial" w:cs="Arial"/>
          <w:b/>
          <w:bCs/>
          <w:snapToGrid w:val="0"/>
          <w:sz w:val="20"/>
          <w:szCs w:val="20"/>
          <w:lang w:val="ro-RO"/>
        </w:rPr>
      </w:pPr>
      <w:r w:rsidRPr="0068504F">
        <w:rPr>
          <w:rFonts w:ascii="Arial" w:hAnsi="Arial" w:cs="Arial"/>
          <w:b/>
          <w:bCs/>
          <w:snapToGrid w:val="0"/>
          <w:sz w:val="20"/>
          <w:szCs w:val="20"/>
          <w:lang w:val="ro-RO"/>
        </w:rPr>
        <w:t>6.3</w:t>
      </w:r>
      <w:r w:rsidRPr="0068504F">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68504F">
        <w:rPr>
          <w:rFonts w:ascii="Arial" w:hAnsi="Arial" w:cs="Arial"/>
          <w:bCs/>
          <w:snapToGrid w:val="0"/>
          <w:sz w:val="20"/>
          <w:szCs w:val="20"/>
          <w:lang w:val="ro-RO"/>
        </w:rPr>
        <w:t xml:space="preserve"> </w:t>
      </w:r>
      <w:r w:rsidRPr="0068504F">
        <w:rPr>
          <w:rFonts w:ascii="Arial" w:hAnsi="Arial" w:cs="Arial"/>
          <w:bCs/>
          <w:snapToGrid w:val="0"/>
          <w:sz w:val="20"/>
          <w:szCs w:val="20"/>
          <w:lang w:val="ro-RO"/>
        </w:rPr>
        <w:t>6.1.</w:t>
      </w:r>
      <w:r w:rsidRPr="0068504F">
        <w:rPr>
          <w:rFonts w:ascii="Arial" w:hAnsi="Arial" w:cs="Arial"/>
          <w:b/>
          <w:bCs/>
          <w:snapToGrid w:val="0"/>
          <w:sz w:val="20"/>
          <w:szCs w:val="20"/>
          <w:lang w:val="ro-RO"/>
        </w:rPr>
        <w:t xml:space="preserve">  </w:t>
      </w:r>
    </w:p>
    <w:p w:rsidR="00393B1C" w:rsidRPr="0068504F" w:rsidRDefault="00393B1C" w:rsidP="00E71C6B">
      <w:pPr>
        <w:ind w:right="-247" w:hanging="270"/>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   </w:t>
      </w:r>
      <w:r w:rsidR="005C2A70" w:rsidRPr="0068504F">
        <w:rPr>
          <w:rFonts w:ascii="Arial" w:hAnsi="Arial" w:cs="Arial"/>
          <w:b/>
          <w:bCs/>
          <w:snapToGrid w:val="0"/>
          <w:sz w:val="20"/>
          <w:szCs w:val="20"/>
          <w:lang w:val="ro-RO"/>
        </w:rPr>
        <w:t xml:space="preserve">  </w:t>
      </w:r>
      <w:r w:rsidRPr="0068504F">
        <w:rPr>
          <w:rFonts w:ascii="Arial" w:hAnsi="Arial" w:cs="Arial"/>
          <w:b/>
          <w:bCs/>
          <w:snapToGrid w:val="0"/>
          <w:sz w:val="20"/>
          <w:szCs w:val="20"/>
          <w:lang w:val="ro-RO"/>
        </w:rPr>
        <w:t>7.</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STANDARDE</w:t>
      </w:r>
    </w:p>
    <w:p w:rsidR="004210E9" w:rsidRPr="0068504F" w:rsidRDefault="00393B1C" w:rsidP="009F72D1">
      <w:pPr>
        <w:ind w:right="-247" w:hanging="270"/>
        <w:jc w:val="both"/>
        <w:rPr>
          <w:rFonts w:ascii="Arial" w:hAnsi="Arial" w:cs="Arial"/>
          <w:snapToGrid w:val="0"/>
          <w:sz w:val="20"/>
          <w:szCs w:val="20"/>
          <w:lang w:val="ro-RO"/>
        </w:rPr>
      </w:pPr>
      <w:r w:rsidRPr="0068504F">
        <w:rPr>
          <w:rFonts w:ascii="Arial" w:hAnsi="Arial" w:cs="Arial"/>
          <w:snapToGrid w:val="0"/>
          <w:sz w:val="20"/>
          <w:szCs w:val="20"/>
          <w:lang w:val="ro-RO"/>
        </w:rPr>
        <w:tab/>
      </w:r>
      <w:r w:rsidR="00FB3351" w:rsidRPr="0068504F">
        <w:rPr>
          <w:rFonts w:ascii="Arial" w:hAnsi="Arial" w:cs="Arial"/>
          <w:b/>
          <w:bCs/>
          <w:snapToGrid w:val="0"/>
          <w:sz w:val="20"/>
          <w:szCs w:val="20"/>
          <w:lang w:val="ro-RO"/>
        </w:rPr>
        <w:t>7.1</w:t>
      </w:r>
      <w:r w:rsidRPr="0068504F">
        <w:rPr>
          <w:rFonts w:ascii="Arial" w:hAnsi="Arial" w:cs="Arial"/>
          <w:snapToGrid w:val="0"/>
          <w:sz w:val="20"/>
          <w:szCs w:val="20"/>
          <w:lang w:val="ro-RO"/>
        </w:rPr>
        <w:t xml:space="preserve"> Serviciile prestate în baza Contractului vor respecta standardele, normativele şi legislaţia în vigoare</w:t>
      </w:r>
      <w:r w:rsidR="002143E2" w:rsidRPr="0068504F">
        <w:rPr>
          <w:rFonts w:ascii="Arial" w:hAnsi="Arial" w:cs="Arial"/>
          <w:snapToGrid w:val="0"/>
          <w:sz w:val="20"/>
          <w:szCs w:val="20"/>
          <w:lang w:val="ro-RO"/>
        </w:rPr>
        <w:t>.</w:t>
      </w:r>
    </w:p>
    <w:p w:rsidR="00393B1C" w:rsidRPr="0068504F" w:rsidRDefault="00393B1C" w:rsidP="00E71C6B">
      <w:pPr>
        <w:ind w:right="-247"/>
        <w:jc w:val="both"/>
        <w:rPr>
          <w:rFonts w:ascii="Arial" w:hAnsi="Arial" w:cs="Arial"/>
          <w:snapToGrid w:val="0"/>
          <w:sz w:val="20"/>
          <w:szCs w:val="20"/>
          <w:lang w:val="ro-RO"/>
        </w:rPr>
      </w:pPr>
      <w:r w:rsidRPr="0068504F">
        <w:rPr>
          <w:rFonts w:ascii="Arial" w:hAnsi="Arial" w:cs="Arial"/>
          <w:b/>
          <w:bCs/>
          <w:snapToGrid w:val="0"/>
          <w:sz w:val="20"/>
          <w:szCs w:val="20"/>
          <w:lang w:val="ro-RO"/>
        </w:rPr>
        <w:t>8.</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 xml:space="preserve">CARACTERUL DE DOCUMENT PUBLIC </w:t>
      </w:r>
    </w:p>
    <w:p w:rsidR="009F72D1" w:rsidRPr="0068504F" w:rsidRDefault="00393B1C" w:rsidP="0068504F">
      <w:pPr>
        <w:ind w:right="-247" w:hanging="270"/>
        <w:jc w:val="both"/>
        <w:rPr>
          <w:rFonts w:ascii="Arial" w:hAnsi="Arial" w:cs="Arial"/>
          <w:snapToGrid w:val="0"/>
          <w:sz w:val="20"/>
          <w:szCs w:val="20"/>
          <w:lang w:val="ro-RO"/>
        </w:rPr>
      </w:pPr>
      <w:r w:rsidRPr="0068504F">
        <w:rPr>
          <w:rFonts w:ascii="Arial" w:hAnsi="Arial" w:cs="Arial"/>
          <w:b/>
          <w:bCs/>
          <w:snapToGrid w:val="0"/>
          <w:sz w:val="20"/>
          <w:szCs w:val="20"/>
          <w:lang w:val="ro-RO"/>
        </w:rPr>
        <w:tab/>
        <w:t xml:space="preserve">8.1 </w:t>
      </w:r>
      <w:r w:rsidRPr="0068504F">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68504F" w:rsidRDefault="00393B1C" w:rsidP="00E71C6B">
      <w:pPr>
        <w:ind w:right="-247"/>
        <w:jc w:val="both"/>
        <w:rPr>
          <w:rFonts w:ascii="Arial" w:hAnsi="Arial" w:cs="Arial"/>
          <w:b/>
          <w:bCs/>
          <w:snapToGrid w:val="0"/>
          <w:sz w:val="20"/>
          <w:szCs w:val="20"/>
          <w:lang w:val="ro-RO"/>
        </w:rPr>
      </w:pPr>
      <w:r w:rsidRPr="0068504F">
        <w:rPr>
          <w:rFonts w:ascii="Arial" w:hAnsi="Arial" w:cs="Arial"/>
          <w:b/>
          <w:bCs/>
          <w:snapToGrid w:val="0"/>
          <w:sz w:val="20"/>
          <w:szCs w:val="20"/>
          <w:lang w:val="ro-RO"/>
        </w:rPr>
        <w:t>9.</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DREPTURI DE PROPRIETATE INTELECTUALĂ</w:t>
      </w:r>
    </w:p>
    <w:p w:rsidR="00393B1C" w:rsidRPr="0068504F"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8504F">
        <w:rPr>
          <w:rFonts w:ascii="Arial" w:hAnsi="Arial" w:cs="Arial"/>
          <w:snapToGrid w:val="0"/>
          <w:sz w:val="20"/>
          <w:szCs w:val="20"/>
          <w:lang w:val="ro-RO"/>
        </w:rPr>
        <w:tab/>
      </w:r>
      <w:r w:rsidRPr="0068504F">
        <w:rPr>
          <w:rFonts w:ascii="Arial" w:hAnsi="Arial" w:cs="Arial"/>
          <w:b/>
          <w:snapToGrid w:val="0"/>
          <w:sz w:val="20"/>
          <w:szCs w:val="20"/>
          <w:lang w:val="ro-RO"/>
        </w:rPr>
        <w:t>9.1</w:t>
      </w:r>
      <w:r w:rsidR="00393B1C" w:rsidRPr="0068504F">
        <w:rPr>
          <w:rFonts w:ascii="Arial" w:hAnsi="Arial" w:cs="Arial"/>
          <w:snapToGrid w:val="0"/>
          <w:sz w:val="20"/>
          <w:szCs w:val="20"/>
          <w:lang w:val="ro-RO"/>
        </w:rPr>
        <w:t xml:space="preserve"> În relaţia dintre Părţi, </w:t>
      </w:r>
      <w:r w:rsidR="00393B1C" w:rsidRPr="0068504F">
        <w:rPr>
          <w:rFonts w:ascii="Arial" w:hAnsi="Arial" w:cs="Arial"/>
          <w:sz w:val="20"/>
          <w:szCs w:val="20"/>
          <w:lang w:val="ro-RO"/>
        </w:rPr>
        <w:t>Prestatorul</w:t>
      </w:r>
      <w:r w:rsidR="00393B1C" w:rsidRPr="0068504F">
        <w:rPr>
          <w:rFonts w:ascii="Arial" w:hAnsi="Arial" w:cs="Arial"/>
          <w:snapToGrid w:val="0"/>
          <w:sz w:val="20"/>
          <w:szCs w:val="20"/>
          <w:lang w:val="ro-RO"/>
        </w:rPr>
        <w:t xml:space="preserve"> îşi va păstra dreptul de autor şi alte drepturi de proprietate intelectuală/industriala asupra Documentelor </w:t>
      </w:r>
      <w:r w:rsidR="00393B1C" w:rsidRPr="0068504F">
        <w:rPr>
          <w:rFonts w:ascii="Arial" w:hAnsi="Arial" w:cs="Arial"/>
          <w:sz w:val="20"/>
          <w:szCs w:val="20"/>
          <w:lang w:val="ro-RO"/>
        </w:rPr>
        <w:t>de proiectare elaborate</w:t>
      </w:r>
      <w:r w:rsidR="00393B1C" w:rsidRPr="0068504F">
        <w:rPr>
          <w:rFonts w:ascii="Arial" w:hAnsi="Arial" w:cs="Arial"/>
          <w:snapToGrid w:val="0"/>
          <w:sz w:val="20"/>
          <w:szCs w:val="20"/>
          <w:lang w:val="ro-RO"/>
        </w:rPr>
        <w:t xml:space="preserve">/alte documente elaborate de către </w:t>
      </w:r>
      <w:r w:rsidR="00393B1C" w:rsidRPr="0068504F">
        <w:rPr>
          <w:rFonts w:ascii="Arial" w:hAnsi="Arial" w:cs="Arial"/>
          <w:sz w:val="20"/>
          <w:szCs w:val="20"/>
          <w:lang w:val="ro-RO"/>
        </w:rPr>
        <w:t>acesta</w:t>
      </w:r>
      <w:r w:rsidR="00393B1C" w:rsidRPr="0068504F">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68504F"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68504F">
        <w:rPr>
          <w:rFonts w:ascii="Arial" w:hAnsi="Arial" w:cs="Arial"/>
          <w:snapToGrid w:val="0"/>
          <w:sz w:val="20"/>
          <w:szCs w:val="20"/>
          <w:lang w:val="ro-RO"/>
        </w:rPr>
        <w:tab/>
      </w:r>
      <w:r w:rsidRPr="0068504F">
        <w:rPr>
          <w:rFonts w:ascii="Arial" w:hAnsi="Arial" w:cs="Arial"/>
          <w:b/>
          <w:snapToGrid w:val="0"/>
          <w:sz w:val="20"/>
          <w:szCs w:val="20"/>
          <w:lang w:val="ro-RO"/>
        </w:rPr>
        <w:t>9.2</w:t>
      </w:r>
      <w:r w:rsidRPr="0068504F">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68504F">
        <w:rPr>
          <w:rFonts w:ascii="Arial" w:hAnsi="Arial" w:cs="Arial"/>
          <w:snapToGrid w:val="0"/>
          <w:sz w:val="20"/>
          <w:szCs w:val="20"/>
          <w:u w:val="single"/>
          <w:lang w:val="ro-RO"/>
        </w:rPr>
        <w:t>Cesiunea este exclusiva si opereaza de drept</w:t>
      </w:r>
      <w:r w:rsidR="00FB0E71" w:rsidRPr="0068504F">
        <w:rPr>
          <w:rFonts w:ascii="Arial" w:hAnsi="Arial" w:cs="Arial"/>
          <w:snapToGrid w:val="0"/>
          <w:sz w:val="20"/>
          <w:szCs w:val="20"/>
          <w:u w:val="single"/>
          <w:lang w:val="ro-RO"/>
        </w:rPr>
        <w:t>.</w:t>
      </w:r>
    </w:p>
    <w:p w:rsidR="00393B1C" w:rsidRPr="0068504F"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8504F">
        <w:rPr>
          <w:rFonts w:ascii="Arial" w:hAnsi="Arial" w:cs="Arial"/>
          <w:snapToGrid w:val="0"/>
          <w:sz w:val="20"/>
          <w:szCs w:val="20"/>
          <w:lang w:val="ro-RO"/>
        </w:rPr>
        <w:tab/>
      </w:r>
      <w:r w:rsidRPr="0068504F">
        <w:rPr>
          <w:rFonts w:ascii="Arial" w:hAnsi="Arial" w:cs="Arial"/>
          <w:b/>
          <w:snapToGrid w:val="0"/>
          <w:sz w:val="20"/>
          <w:szCs w:val="20"/>
          <w:lang w:val="ro-RO"/>
        </w:rPr>
        <w:t>9.3</w:t>
      </w:r>
      <w:r w:rsidR="00393B1C" w:rsidRPr="0068504F">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68504F">
        <w:rPr>
          <w:rFonts w:ascii="Arial" w:hAnsi="Arial" w:cs="Arial"/>
          <w:i/>
          <w:snapToGrid w:val="0"/>
          <w:sz w:val="20"/>
          <w:szCs w:val="20"/>
          <w:lang w:val="ro-RO"/>
        </w:rPr>
        <w:t xml:space="preserve"> </w:t>
      </w:r>
      <w:r w:rsidR="00393B1C" w:rsidRPr="0068504F">
        <w:rPr>
          <w:rFonts w:ascii="Arial" w:hAnsi="Arial" w:cs="Arial"/>
          <w:snapToGrid w:val="0"/>
          <w:sz w:val="20"/>
          <w:szCs w:val="20"/>
          <w:lang w:val="ro-RO"/>
        </w:rPr>
        <w:t xml:space="preserve"> </w:t>
      </w:r>
    </w:p>
    <w:p w:rsidR="00393B1C" w:rsidRPr="0068504F"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68504F">
        <w:rPr>
          <w:rFonts w:ascii="Arial" w:hAnsi="Arial" w:cs="Arial"/>
          <w:sz w:val="20"/>
          <w:szCs w:val="20"/>
          <w:lang w:val="ro-RO"/>
        </w:rPr>
        <w:tab/>
      </w:r>
      <w:r w:rsidRPr="0068504F">
        <w:rPr>
          <w:rFonts w:ascii="Arial" w:hAnsi="Arial" w:cs="Arial"/>
          <w:b/>
          <w:sz w:val="20"/>
          <w:szCs w:val="20"/>
          <w:lang w:val="ro-RO"/>
        </w:rPr>
        <w:t>9.4</w:t>
      </w:r>
      <w:r w:rsidRPr="0068504F">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68504F"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8504F">
        <w:rPr>
          <w:rFonts w:ascii="Arial" w:hAnsi="Arial" w:cs="Arial"/>
          <w:sz w:val="20"/>
          <w:szCs w:val="20"/>
          <w:lang w:val="ro-RO"/>
        </w:rPr>
        <w:t xml:space="preserve">    </w:t>
      </w:r>
      <w:r w:rsidR="002279E3" w:rsidRPr="0068504F">
        <w:rPr>
          <w:rFonts w:ascii="Arial" w:hAnsi="Arial" w:cs="Arial"/>
          <w:sz w:val="20"/>
          <w:szCs w:val="20"/>
          <w:lang w:val="ro-RO"/>
        </w:rPr>
        <w:t xml:space="preserve"> </w:t>
      </w:r>
      <w:r w:rsidR="00FB3351" w:rsidRPr="0068504F">
        <w:rPr>
          <w:rFonts w:ascii="Arial" w:hAnsi="Arial" w:cs="Arial"/>
          <w:b/>
          <w:sz w:val="20"/>
          <w:szCs w:val="20"/>
          <w:lang w:val="ro-RO"/>
        </w:rPr>
        <w:t>9.5</w:t>
      </w:r>
      <w:r w:rsidRPr="0068504F">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68504F" w:rsidRDefault="00393B1C" w:rsidP="00E71C6B">
      <w:pPr>
        <w:ind w:right="-247" w:hanging="270"/>
        <w:jc w:val="both"/>
        <w:rPr>
          <w:rFonts w:ascii="Arial" w:hAnsi="Arial" w:cs="Arial"/>
          <w:snapToGrid w:val="0"/>
          <w:sz w:val="20"/>
          <w:szCs w:val="20"/>
          <w:lang w:val="ro-RO"/>
        </w:rPr>
      </w:pPr>
      <w:r w:rsidRPr="0068504F">
        <w:rPr>
          <w:rFonts w:ascii="Arial" w:hAnsi="Arial" w:cs="Arial"/>
          <w:bCs/>
          <w:snapToGrid w:val="0"/>
          <w:sz w:val="20"/>
          <w:szCs w:val="20"/>
          <w:lang w:val="ro-RO"/>
        </w:rPr>
        <w:t xml:space="preserve">    </w:t>
      </w:r>
      <w:r w:rsidR="002279E3" w:rsidRPr="0068504F">
        <w:rPr>
          <w:rFonts w:ascii="Arial" w:hAnsi="Arial" w:cs="Arial"/>
          <w:bCs/>
          <w:snapToGrid w:val="0"/>
          <w:sz w:val="20"/>
          <w:szCs w:val="20"/>
          <w:lang w:val="ro-RO"/>
        </w:rPr>
        <w:t xml:space="preserve"> </w:t>
      </w:r>
      <w:r w:rsidRPr="0068504F">
        <w:rPr>
          <w:rFonts w:ascii="Arial" w:hAnsi="Arial" w:cs="Arial"/>
          <w:b/>
          <w:bCs/>
          <w:snapToGrid w:val="0"/>
          <w:sz w:val="20"/>
          <w:szCs w:val="20"/>
          <w:lang w:val="ro-RO"/>
        </w:rPr>
        <w:t>9.6</w:t>
      </w:r>
      <w:r w:rsidRPr="0068504F">
        <w:rPr>
          <w:rFonts w:ascii="Arial" w:hAnsi="Arial" w:cs="Arial"/>
          <w:snapToGrid w:val="0"/>
          <w:sz w:val="20"/>
          <w:szCs w:val="20"/>
          <w:lang w:val="ro-RO"/>
        </w:rPr>
        <w:t xml:space="preserve"> Prestatorul are obligaţia de a despăgubi Achizitorul împotriva oricăror:</w:t>
      </w:r>
    </w:p>
    <w:p w:rsidR="00393B1C" w:rsidRPr="0068504F" w:rsidRDefault="00393B1C" w:rsidP="00E71C6B">
      <w:pPr>
        <w:ind w:right="-247" w:hanging="270"/>
        <w:jc w:val="both"/>
        <w:rPr>
          <w:rFonts w:ascii="Arial" w:hAnsi="Arial" w:cs="Arial"/>
          <w:snapToGrid w:val="0"/>
          <w:sz w:val="20"/>
          <w:szCs w:val="20"/>
          <w:lang w:val="ro-RO"/>
        </w:rPr>
      </w:pPr>
      <w:r w:rsidRPr="0068504F">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EF5860" w:rsidRPr="0068504F" w:rsidRDefault="00393B1C" w:rsidP="0068504F">
      <w:pPr>
        <w:ind w:right="-247" w:hanging="270"/>
        <w:jc w:val="both"/>
        <w:rPr>
          <w:rFonts w:ascii="Arial" w:hAnsi="Arial" w:cs="Arial"/>
          <w:snapToGrid w:val="0"/>
          <w:sz w:val="20"/>
          <w:szCs w:val="20"/>
          <w:lang w:val="ro-RO"/>
        </w:rPr>
      </w:pPr>
      <w:r w:rsidRPr="0068504F">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68504F">
        <w:rPr>
          <w:rFonts w:ascii="Arial" w:hAnsi="Arial" w:cs="Arial"/>
          <w:sz w:val="20"/>
          <w:szCs w:val="20"/>
          <w:lang w:val="ro-RO"/>
        </w:rPr>
        <w:t xml:space="preserve">documentaţiei emise </w:t>
      </w:r>
      <w:r w:rsidRPr="0068504F">
        <w:rPr>
          <w:rFonts w:ascii="Arial" w:hAnsi="Arial" w:cs="Arial"/>
          <w:snapToGrid w:val="0"/>
          <w:sz w:val="20"/>
          <w:szCs w:val="20"/>
          <w:lang w:val="ro-RO"/>
        </w:rPr>
        <w:t>de către Achizitor.</w:t>
      </w:r>
    </w:p>
    <w:p w:rsidR="00393B1C" w:rsidRPr="0068504F" w:rsidRDefault="00393B1C" w:rsidP="00E71C6B">
      <w:pPr>
        <w:ind w:right="-247"/>
        <w:jc w:val="both"/>
        <w:rPr>
          <w:rFonts w:ascii="Arial" w:hAnsi="Arial" w:cs="Arial"/>
          <w:b/>
          <w:bCs/>
          <w:snapToGrid w:val="0"/>
          <w:spacing w:val="-4"/>
          <w:sz w:val="20"/>
          <w:szCs w:val="20"/>
          <w:lang w:val="ro-RO"/>
        </w:rPr>
      </w:pPr>
      <w:r w:rsidRPr="0068504F">
        <w:rPr>
          <w:rFonts w:ascii="Arial" w:hAnsi="Arial" w:cs="Arial"/>
          <w:b/>
          <w:bCs/>
          <w:snapToGrid w:val="0"/>
          <w:spacing w:val="-4"/>
          <w:sz w:val="20"/>
          <w:szCs w:val="20"/>
          <w:lang w:val="ro-RO"/>
        </w:rPr>
        <w:t>10.</w:t>
      </w:r>
      <w:r w:rsidRPr="0068504F">
        <w:rPr>
          <w:rFonts w:ascii="Arial" w:hAnsi="Arial" w:cs="Arial"/>
          <w:snapToGrid w:val="0"/>
          <w:spacing w:val="-4"/>
          <w:sz w:val="20"/>
          <w:szCs w:val="20"/>
          <w:lang w:val="ro-RO"/>
        </w:rPr>
        <w:t xml:space="preserve"> </w:t>
      </w:r>
      <w:r w:rsidRPr="0068504F">
        <w:rPr>
          <w:rFonts w:ascii="Arial" w:hAnsi="Arial" w:cs="Arial"/>
          <w:b/>
          <w:bCs/>
          <w:snapToGrid w:val="0"/>
          <w:spacing w:val="-4"/>
          <w:sz w:val="20"/>
          <w:szCs w:val="20"/>
          <w:lang w:val="ro-RO"/>
        </w:rPr>
        <w:t>GARANŢIA DE BUNĂ EXECUŢIE A CONTRACTULUI DE SERVICII </w:t>
      </w:r>
    </w:p>
    <w:p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b/>
          <w:snapToGrid w:val="0"/>
          <w:sz w:val="20"/>
          <w:szCs w:val="20"/>
          <w:lang w:val="ro-RO"/>
        </w:rPr>
        <w:t>10.</w:t>
      </w:r>
      <w:r w:rsidRPr="0068504F">
        <w:rPr>
          <w:rFonts w:ascii="Arial" w:hAnsi="Arial" w:cs="Arial"/>
          <w:b/>
          <w:sz w:val="20"/>
          <w:szCs w:val="20"/>
          <w:lang w:val="ro-RO"/>
        </w:rPr>
        <w:t xml:space="preserve">1 </w:t>
      </w:r>
      <w:r w:rsidRPr="0068504F">
        <w:rPr>
          <w:rFonts w:ascii="Arial" w:hAnsi="Arial" w:cs="Arial"/>
          <w:sz w:val="20"/>
          <w:szCs w:val="20"/>
          <w:lang w:val="ro-RO"/>
        </w:rPr>
        <w:t>(1) Garantia de</w:t>
      </w:r>
      <w:r w:rsidR="00FB3351" w:rsidRPr="0068504F">
        <w:rPr>
          <w:rFonts w:ascii="Arial" w:hAnsi="Arial" w:cs="Arial"/>
          <w:sz w:val="20"/>
          <w:szCs w:val="20"/>
          <w:lang w:val="ro-RO"/>
        </w:rPr>
        <w:t xml:space="preserve"> buna executie va reprezenta 10</w:t>
      </w:r>
      <w:r w:rsidRPr="0068504F">
        <w:rPr>
          <w:rFonts w:ascii="Arial" w:hAnsi="Arial" w:cs="Arial"/>
          <w:sz w:val="20"/>
          <w:szCs w:val="20"/>
          <w:lang w:val="ro-RO"/>
        </w:rPr>
        <w:t xml:space="preserve">% din preţul contractului, fără TVA, respectiv </w:t>
      </w:r>
      <w:r w:rsidR="00AE078C" w:rsidRPr="0068504F">
        <w:rPr>
          <w:rFonts w:ascii="Arial" w:hAnsi="Arial" w:cs="Arial"/>
          <w:sz w:val="20"/>
          <w:szCs w:val="20"/>
          <w:lang w:val="ro-RO"/>
        </w:rPr>
        <w:t xml:space="preserve"> </w:t>
      </w:r>
      <w:r w:rsidR="00AB1DCD" w:rsidRPr="0068504F">
        <w:rPr>
          <w:rFonts w:ascii="Arial" w:hAnsi="Arial" w:cs="Arial"/>
          <w:b/>
          <w:sz w:val="20"/>
          <w:szCs w:val="20"/>
          <w:lang w:val="ro-RO"/>
        </w:rPr>
        <w:t xml:space="preserve">suma de </w:t>
      </w:r>
      <w:r w:rsidR="004702D2" w:rsidRPr="0068504F">
        <w:rPr>
          <w:rFonts w:ascii="Arial" w:hAnsi="Arial" w:cs="Arial"/>
          <w:b/>
          <w:sz w:val="20"/>
          <w:szCs w:val="20"/>
          <w:u w:val="single"/>
          <w:lang w:val="ro-RO"/>
        </w:rPr>
        <w:t>10,743.30</w:t>
      </w:r>
      <w:r w:rsidRPr="0068504F">
        <w:rPr>
          <w:rFonts w:ascii="Arial" w:hAnsi="Arial" w:cs="Arial"/>
          <w:b/>
          <w:sz w:val="20"/>
          <w:szCs w:val="20"/>
          <w:u w:val="single"/>
          <w:lang w:val="ro-RO"/>
        </w:rPr>
        <w:t xml:space="preserve"> lei</w:t>
      </w:r>
      <w:r w:rsidRPr="0068504F">
        <w:rPr>
          <w:rFonts w:ascii="Arial" w:hAnsi="Arial" w:cs="Arial"/>
          <w:sz w:val="20"/>
          <w:szCs w:val="20"/>
          <w:u w:val="single"/>
          <w:lang w:val="ro-RO"/>
        </w:rPr>
        <w:t>.</w:t>
      </w:r>
    </w:p>
    <w:p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68504F"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sz w:val="20"/>
          <w:szCs w:val="20"/>
          <w:lang w:val="ro-RO"/>
        </w:rPr>
        <w:lastRenderedPageBreak/>
        <w:t xml:space="preserve">(4) </w:t>
      </w:r>
      <w:r w:rsidR="00FB3351" w:rsidRPr="0068504F">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68504F"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2</w:t>
      </w:r>
      <w:r w:rsidRPr="0068504F">
        <w:rPr>
          <w:rFonts w:ascii="Arial" w:hAnsi="Arial" w:cs="Arial"/>
          <w:b/>
          <w:sz w:val="20"/>
          <w:szCs w:val="20"/>
          <w:lang w:val="ro-RO"/>
        </w:rPr>
        <w:t xml:space="preserve"> </w:t>
      </w:r>
      <w:r w:rsidRPr="0068504F">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68504F" w:rsidRDefault="00393B1C" w:rsidP="00FB3351">
      <w:pPr>
        <w:contextualSpacing/>
        <w:jc w:val="both"/>
        <w:rPr>
          <w:rFonts w:ascii="Arial" w:eastAsia="Calibri" w:hAnsi="Arial" w:cs="Arial"/>
          <w:sz w:val="20"/>
          <w:szCs w:val="20"/>
          <w:lang w:val="pt-BR"/>
        </w:rPr>
      </w:pPr>
      <w:r w:rsidRPr="0068504F">
        <w:rPr>
          <w:rFonts w:ascii="Arial" w:hAnsi="Arial" w:cs="Arial"/>
          <w:b/>
          <w:sz w:val="20"/>
          <w:szCs w:val="20"/>
          <w:lang w:val="ro-RO"/>
        </w:rPr>
        <w:t>10.</w:t>
      </w:r>
      <w:r w:rsidR="00613731" w:rsidRPr="0068504F">
        <w:rPr>
          <w:rFonts w:ascii="Arial" w:hAnsi="Arial" w:cs="Arial"/>
          <w:b/>
          <w:sz w:val="20"/>
          <w:szCs w:val="20"/>
          <w:lang w:val="ro-RO"/>
        </w:rPr>
        <w:t>3</w:t>
      </w:r>
      <w:r w:rsidRPr="0068504F">
        <w:rPr>
          <w:rFonts w:ascii="Arial" w:hAnsi="Arial" w:cs="Arial"/>
          <w:sz w:val="20"/>
          <w:szCs w:val="20"/>
          <w:lang w:val="ro-RO"/>
        </w:rPr>
        <w:t xml:space="preserve"> </w:t>
      </w:r>
      <w:r w:rsidR="00FB3351" w:rsidRPr="0068504F">
        <w:rPr>
          <w:rFonts w:ascii="Arial" w:eastAsia="Calibri" w:hAnsi="Arial" w:cs="Arial"/>
          <w:sz w:val="20"/>
          <w:szCs w:val="20"/>
          <w:lang w:val="pt-BR"/>
        </w:rPr>
        <w:t>Garanţia de bună execuţie se constituie prin una din urmatoarele modalitati:</w:t>
      </w:r>
    </w:p>
    <w:p w:rsidR="00EF5860" w:rsidRPr="0068504F" w:rsidRDefault="00EF5860" w:rsidP="00FB3351">
      <w:pPr>
        <w:jc w:val="both"/>
        <w:rPr>
          <w:rFonts w:ascii="Arial" w:hAnsi="Arial" w:cs="Arial"/>
          <w:sz w:val="20"/>
          <w:szCs w:val="20"/>
          <w:lang w:val="pt-BR"/>
        </w:rPr>
      </w:pPr>
      <w:r w:rsidRPr="0068504F">
        <w:rPr>
          <w:rFonts w:ascii="Arial" w:hAnsi="Arial" w:cs="Arial"/>
          <w:b/>
          <w:sz w:val="20"/>
          <w:szCs w:val="20"/>
          <w:lang w:val="pt-BR"/>
        </w:rPr>
        <w:t>a) virament bancar</w:t>
      </w:r>
      <w:r w:rsidRPr="0068504F">
        <w:rPr>
          <w:rFonts w:ascii="Arial" w:hAnsi="Arial" w:cs="Arial"/>
          <w:sz w:val="20"/>
          <w:szCs w:val="20"/>
          <w:lang w:val="pt-BR"/>
        </w:rPr>
        <w:t xml:space="preserve"> </w:t>
      </w:r>
      <w:r w:rsidRPr="0068504F">
        <w:rPr>
          <w:rFonts w:ascii="Arial" w:eastAsia="Calibri" w:hAnsi="Arial" w:cs="Arial"/>
          <w:sz w:val="20"/>
          <w:szCs w:val="20"/>
          <w:lang w:val="ro-RO"/>
        </w:rPr>
        <w:t>in contul RO02TREZ0765006XXX000160, cod fiscal beneficiar 4230487</w:t>
      </w:r>
      <w:r w:rsidRPr="0068504F">
        <w:rPr>
          <w:rFonts w:ascii="Arial" w:hAnsi="Arial" w:cs="Arial"/>
          <w:sz w:val="20"/>
          <w:szCs w:val="20"/>
          <w:lang w:val="pt-BR"/>
        </w:rPr>
        <w:t>;</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b/>
          <w:color w:val="000000"/>
          <w:sz w:val="20"/>
          <w:szCs w:val="20"/>
          <w:lang w:val="pt-BR" w:eastAsia="en-GB"/>
        </w:rPr>
        <w:t>b) instrumente de garantare</w:t>
      </w:r>
      <w:r w:rsidRPr="0068504F">
        <w:rPr>
          <w:rFonts w:ascii="Arial" w:hAnsi="Arial" w:cs="Arial"/>
          <w:color w:val="000000"/>
          <w:sz w:val="20"/>
          <w:szCs w:val="20"/>
          <w:lang w:val="pt-BR" w:eastAsia="en-GB"/>
        </w:rPr>
        <w:t xml:space="preserve"> emise în condiţiile legii astfel:</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(i) scrisori de garanţie emise de instituţii de credit bancare din România sau din alt stat;</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 xml:space="preserve">(ii)scrisori de garanţie emise de instituţii financiare nebancare din România sau din alt stat </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(iii)asigurări de garanţii emise:</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color w:val="000000"/>
          <w:sz w:val="20"/>
          <w:szCs w:val="20"/>
          <w:lang w:val="pt-BR" w:eastAsia="en-GB"/>
        </w:rPr>
        <w:t>- fie de societăţi de asigurare din state terţe prin sucursale autorizate în România de către Autoritatea de Supraveghere Financiară;</w:t>
      </w:r>
    </w:p>
    <w:p w:rsidR="00432B09" w:rsidRPr="0068504F" w:rsidRDefault="00432B09" w:rsidP="00432B09">
      <w:pPr>
        <w:contextualSpacing/>
        <w:jc w:val="both"/>
        <w:rPr>
          <w:rFonts w:ascii="Arial" w:eastAsia="Calibri" w:hAnsi="Arial" w:cs="Arial"/>
          <w:color w:val="000000"/>
          <w:sz w:val="20"/>
          <w:szCs w:val="20"/>
          <w:lang w:val="pt-BR"/>
        </w:rPr>
      </w:pPr>
      <w:r w:rsidRPr="0068504F">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8504F">
        <w:rPr>
          <w:rFonts w:ascii="Arial" w:eastAsia="Calibri" w:hAnsi="Arial" w:cs="Arial"/>
          <w:color w:val="000000"/>
          <w:sz w:val="20"/>
          <w:szCs w:val="20"/>
          <w:vertAlign w:val="superscript"/>
        </w:rPr>
        <w:footnoteReference w:id="1"/>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b/>
          <w:color w:val="000000"/>
          <w:sz w:val="20"/>
          <w:szCs w:val="20"/>
          <w:lang w:val="pt-BR" w:eastAsia="en-GB"/>
        </w:rPr>
        <w:t>c) depunerea</w:t>
      </w:r>
      <w:r w:rsidRPr="0068504F">
        <w:rPr>
          <w:rFonts w:ascii="Arial" w:hAnsi="Arial" w:cs="Arial"/>
          <w:color w:val="000000"/>
          <w:sz w:val="20"/>
          <w:szCs w:val="20"/>
          <w:lang w:val="pt-BR" w:eastAsia="en-GB"/>
        </w:rPr>
        <w:t xml:space="preserve"> la casierie a unor sume în numerar dacă valoarea este mai mică de 5.000 lei;</w:t>
      </w:r>
    </w:p>
    <w:p w:rsidR="00432B09" w:rsidRPr="0068504F" w:rsidRDefault="00432B09" w:rsidP="00432B09">
      <w:pPr>
        <w:shd w:val="clear" w:color="auto" w:fill="FFFFFF"/>
        <w:jc w:val="both"/>
        <w:rPr>
          <w:rFonts w:ascii="Arial" w:hAnsi="Arial" w:cs="Arial"/>
          <w:color w:val="000000"/>
          <w:sz w:val="20"/>
          <w:szCs w:val="20"/>
          <w:lang w:val="pt-BR" w:eastAsia="en-GB"/>
        </w:rPr>
      </w:pPr>
      <w:r w:rsidRPr="0068504F">
        <w:rPr>
          <w:rFonts w:ascii="Arial" w:hAnsi="Arial" w:cs="Arial"/>
          <w:b/>
          <w:color w:val="000000"/>
          <w:sz w:val="20"/>
          <w:szCs w:val="20"/>
          <w:lang w:val="pt-BR" w:eastAsia="en-GB"/>
        </w:rPr>
        <w:t>d) reţineri succesive</w:t>
      </w:r>
      <w:r w:rsidRPr="0068504F">
        <w:rPr>
          <w:rFonts w:ascii="Arial" w:hAnsi="Arial" w:cs="Arial"/>
          <w:color w:val="000000"/>
          <w:sz w:val="20"/>
          <w:szCs w:val="20"/>
          <w:lang w:val="pt-BR" w:eastAsia="en-GB"/>
        </w:rPr>
        <w:t xml:space="preserve"> din sumele datorate pentru facturi parţiale;</w:t>
      </w:r>
    </w:p>
    <w:p w:rsidR="00432B09" w:rsidRPr="0068504F" w:rsidRDefault="00432B09" w:rsidP="00432B09">
      <w:pPr>
        <w:contextualSpacing/>
        <w:jc w:val="both"/>
        <w:rPr>
          <w:rFonts w:ascii="Arial" w:eastAsia="Calibri" w:hAnsi="Arial" w:cs="Arial"/>
          <w:color w:val="000000"/>
          <w:sz w:val="20"/>
          <w:szCs w:val="20"/>
          <w:lang w:val="pt-BR"/>
        </w:rPr>
      </w:pPr>
      <w:r w:rsidRPr="0068504F">
        <w:rPr>
          <w:rFonts w:ascii="Arial" w:eastAsia="Calibri" w:hAnsi="Arial" w:cs="Arial"/>
          <w:color w:val="000000"/>
          <w:sz w:val="20"/>
          <w:szCs w:val="20"/>
          <w:lang w:val="pt-BR"/>
        </w:rPr>
        <w:t xml:space="preserve">In acest caz, </w:t>
      </w:r>
      <w:r w:rsidRPr="0068504F">
        <w:rPr>
          <w:rFonts w:ascii="Arial" w:eastAsia="Calibri" w:hAnsi="Arial" w:cs="Arial"/>
          <w:sz w:val="20"/>
          <w:szCs w:val="20"/>
          <w:lang w:val="pt-BR"/>
        </w:rPr>
        <w:t>Furnizorul</w:t>
      </w:r>
      <w:r w:rsidRPr="0068504F">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68504F">
        <w:rPr>
          <w:rFonts w:ascii="Arial" w:eastAsia="Calibri" w:hAnsi="Arial" w:cs="Arial"/>
          <w:sz w:val="20"/>
          <w:szCs w:val="20"/>
          <w:lang w:val="pt-BR"/>
        </w:rPr>
        <w:t>Furnizorului</w:t>
      </w:r>
      <w:r w:rsidRPr="0068504F">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68504F">
        <w:rPr>
          <w:rFonts w:ascii="Arial" w:eastAsia="Calibri" w:hAnsi="Arial" w:cs="Arial"/>
          <w:sz w:val="20"/>
          <w:szCs w:val="20"/>
          <w:lang w:val="pt-BR"/>
        </w:rPr>
        <w:t>Furnizorul</w:t>
      </w:r>
      <w:r w:rsidRPr="0068504F">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68504F">
        <w:rPr>
          <w:rFonts w:ascii="Arial" w:eastAsia="Calibri" w:hAnsi="Arial" w:cs="Arial"/>
          <w:sz w:val="20"/>
          <w:szCs w:val="20"/>
          <w:lang w:val="pt-BR"/>
        </w:rPr>
        <w:t>Furnizorului</w:t>
      </w:r>
      <w:r w:rsidRPr="0068504F">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68504F">
        <w:rPr>
          <w:rFonts w:ascii="Arial" w:eastAsia="Calibri" w:hAnsi="Arial" w:cs="Arial"/>
          <w:sz w:val="20"/>
          <w:szCs w:val="20"/>
          <w:lang w:val="pt-BR"/>
        </w:rPr>
        <w:t>Furnizor</w:t>
      </w:r>
      <w:r w:rsidRPr="0068504F">
        <w:rPr>
          <w:rFonts w:ascii="Arial" w:eastAsia="Calibri" w:hAnsi="Arial" w:cs="Arial"/>
          <w:color w:val="000000"/>
          <w:sz w:val="20"/>
          <w:szCs w:val="20"/>
          <w:lang w:val="pt-BR"/>
        </w:rPr>
        <w:t>ului.</w:t>
      </w:r>
    </w:p>
    <w:p w:rsidR="00432B09" w:rsidRPr="0068504F" w:rsidRDefault="00432B09" w:rsidP="00432B09">
      <w:pPr>
        <w:shd w:val="clear" w:color="auto" w:fill="FFFFFF"/>
        <w:jc w:val="both"/>
        <w:rPr>
          <w:rFonts w:ascii="Arial" w:hAnsi="Arial" w:cs="Arial"/>
          <w:sz w:val="20"/>
          <w:szCs w:val="20"/>
          <w:lang w:val="pt-BR"/>
        </w:rPr>
      </w:pPr>
      <w:r w:rsidRPr="0068504F">
        <w:rPr>
          <w:rFonts w:ascii="Arial" w:hAnsi="Arial" w:cs="Arial"/>
          <w:b/>
          <w:color w:val="000000"/>
          <w:sz w:val="20"/>
          <w:szCs w:val="20"/>
          <w:lang w:val="pt-BR" w:eastAsia="en-GB"/>
        </w:rPr>
        <w:t>e) combinarea</w:t>
      </w:r>
      <w:r w:rsidRPr="0068504F">
        <w:rPr>
          <w:rFonts w:ascii="Arial" w:hAnsi="Arial" w:cs="Arial"/>
          <w:color w:val="000000"/>
          <w:sz w:val="20"/>
          <w:szCs w:val="20"/>
          <w:lang w:val="pt-BR" w:eastAsia="en-GB"/>
        </w:rPr>
        <w:t xml:space="preserve"> a două sau mai multe dintre modalităţile de constituire prevăzute la lit. </w:t>
      </w:r>
      <w:r w:rsidRPr="0068504F">
        <w:rPr>
          <w:rFonts w:ascii="Arial" w:hAnsi="Arial" w:cs="Arial"/>
          <w:b/>
          <w:color w:val="000000"/>
          <w:sz w:val="20"/>
          <w:szCs w:val="20"/>
          <w:lang w:val="pt-BR" w:eastAsia="en-GB"/>
        </w:rPr>
        <w:t>a)-c)</w:t>
      </w:r>
    </w:p>
    <w:p w:rsidR="00393B1C" w:rsidRPr="0068504F"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4</w:t>
      </w:r>
      <w:r w:rsidRPr="0068504F">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5</w:t>
      </w:r>
      <w:r w:rsidRPr="0068504F">
        <w:rPr>
          <w:rFonts w:ascii="Arial" w:hAnsi="Arial" w:cs="Arial"/>
          <w:sz w:val="20"/>
          <w:szCs w:val="20"/>
          <w:lang w:val="ro-RO"/>
        </w:rPr>
        <w:t xml:space="preserve"> Garantia de buna executie c</w:t>
      </w:r>
      <w:r w:rsidR="00FB3351" w:rsidRPr="0068504F">
        <w:rPr>
          <w:rFonts w:ascii="Arial" w:hAnsi="Arial" w:cs="Arial"/>
          <w:sz w:val="20"/>
          <w:szCs w:val="20"/>
          <w:lang w:val="ro-RO"/>
        </w:rPr>
        <w:t>e se va prelungi va fi valabila</w:t>
      </w:r>
      <w:r w:rsidRPr="0068504F">
        <w:rPr>
          <w:rFonts w:ascii="Arial" w:hAnsi="Arial" w:cs="Arial"/>
          <w:sz w:val="20"/>
          <w:szCs w:val="20"/>
          <w:lang w:val="ro-RO"/>
        </w:rPr>
        <w:t xml:space="preserve"> de la data expirarii celei initiale pe perioada de prelun</w:t>
      </w:r>
      <w:r w:rsidR="00CC16C3" w:rsidRPr="0068504F">
        <w:rPr>
          <w:rFonts w:ascii="Arial" w:hAnsi="Arial" w:cs="Arial"/>
          <w:sz w:val="20"/>
          <w:szCs w:val="20"/>
          <w:lang w:val="ro-RO"/>
        </w:rPr>
        <w:t>gire a termenului de prestare pa</w:t>
      </w:r>
      <w:r w:rsidRPr="0068504F">
        <w:rPr>
          <w:rFonts w:ascii="Arial" w:hAnsi="Arial" w:cs="Arial"/>
          <w:sz w:val="20"/>
          <w:szCs w:val="20"/>
          <w:lang w:val="ro-RO"/>
        </w:rPr>
        <w:t>na la semnarea procesului-verbal de receptie la finalizarea contractului. Prevederile art 10.3 raman aplicabile.</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10.</w:t>
      </w:r>
      <w:r w:rsidR="00774A31" w:rsidRPr="0068504F">
        <w:rPr>
          <w:rFonts w:ascii="Arial" w:hAnsi="Arial" w:cs="Arial"/>
          <w:b/>
          <w:sz w:val="20"/>
          <w:szCs w:val="20"/>
          <w:lang w:val="ro-RO"/>
        </w:rPr>
        <w:t>6</w:t>
      </w:r>
      <w:r w:rsidRPr="0068504F">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7</w:t>
      </w:r>
      <w:r w:rsidRPr="0068504F">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(b) Prestatorul nu reuşeşte să remedieze o deficienta in prestare în termen de 10  zile de la primirea solicitării Beneficiarului privind remedierea deficientei</w:t>
      </w:r>
      <w:r w:rsidR="00FF2910" w:rsidRPr="0068504F">
        <w:rPr>
          <w:rFonts w:ascii="Arial" w:hAnsi="Arial" w:cs="Arial"/>
          <w:sz w:val="20"/>
          <w:szCs w:val="20"/>
          <w:lang w:val="ro-RO"/>
        </w:rPr>
        <w:t>,</w:t>
      </w:r>
      <w:r w:rsidRPr="0068504F">
        <w:rPr>
          <w:rFonts w:ascii="Arial" w:hAnsi="Arial" w:cs="Arial"/>
          <w:sz w:val="20"/>
          <w:szCs w:val="20"/>
          <w:lang w:val="ro-RO"/>
        </w:rPr>
        <w:t xml:space="preserve"> situaţie în care Beneficiarul poate revendica întreaga valoare a Garanţiei de Bună Execuţie; sau</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lastRenderedPageBreak/>
        <w:t>(c) Prestatorul nu isi executa, executa cu intarziere sau executa necorespunzator obligatiile asumate prin prezentul contract</w:t>
      </w:r>
      <w:r w:rsidR="00FF2910" w:rsidRPr="0068504F">
        <w:rPr>
          <w:rFonts w:ascii="Arial" w:hAnsi="Arial" w:cs="Arial"/>
          <w:sz w:val="20"/>
          <w:szCs w:val="20"/>
          <w:lang w:val="ro-RO"/>
        </w:rPr>
        <w:t>,</w:t>
      </w:r>
      <w:r w:rsidRPr="0068504F">
        <w:rPr>
          <w:rFonts w:ascii="Arial" w:hAnsi="Arial" w:cs="Arial"/>
          <w:sz w:val="20"/>
          <w:szCs w:val="20"/>
          <w:lang w:val="ro-RO"/>
        </w:rPr>
        <w:t xml:space="preserve"> situaţie în care Beneficiarul poate revendica întreaga valoare a Garanţiei de Bună Execuţie; </w:t>
      </w:r>
    </w:p>
    <w:p w:rsidR="00393B1C" w:rsidRPr="0068504F"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68504F">
        <w:rPr>
          <w:rFonts w:ascii="Arial" w:hAnsi="Arial" w:cs="Arial"/>
          <w:sz w:val="20"/>
          <w:szCs w:val="20"/>
          <w:lang w:val="ro-RO"/>
        </w:rPr>
        <w:t>,</w:t>
      </w:r>
      <w:r w:rsidRPr="0068504F">
        <w:rPr>
          <w:rFonts w:ascii="Arial" w:hAnsi="Arial" w:cs="Arial"/>
          <w:sz w:val="20"/>
          <w:szCs w:val="20"/>
          <w:lang w:val="ro-RO"/>
        </w:rPr>
        <w:t xml:space="preserve"> situaţie în care Beneficiarul poate revendica întreaga valoare </w:t>
      </w:r>
      <w:r w:rsidR="00A46C6A" w:rsidRPr="0068504F">
        <w:rPr>
          <w:rFonts w:ascii="Arial" w:hAnsi="Arial" w:cs="Arial"/>
          <w:sz w:val="20"/>
          <w:szCs w:val="20"/>
          <w:lang w:val="ro-RO"/>
        </w:rPr>
        <w:t xml:space="preserve">a Garanţiei de Bună Execuţie; </w:t>
      </w:r>
    </w:p>
    <w:p w:rsidR="00393B1C" w:rsidRPr="0068504F" w:rsidRDefault="00393B1C" w:rsidP="004746C5">
      <w:pPr>
        <w:tabs>
          <w:tab w:val="num" w:pos="567"/>
        </w:tabs>
        <w:ind w:right="-377"/>
        <w:jc w:val="both"/>
        <w:rPr>
          <w:rFonts w:ascii="Arial"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8</w:t>
      </w:r>
      <w:r w:rsidRPr="0068504F">
        <w:rPr>
          <w:rFonts w:ascii="Arial" w:hAnsi="Arial" w:cs="Arial"/>
          <w:sz w:val="20"/>
          <w:szCs w:val="20"/>
          <w:lang w:val="ro-RO"/>
        </w:rPr>
        <w:t xml:space="preserve"> Autoritatea contractantă are obligaţia de a elibera/restitui garanţia de bună execuţie după cum urmează: </w:t>
      </w:r>
      <w:r w:rsidR="007C046C" w:rsidRPr="0068504F">
        <w:rPr>
          <w:rFonts w:ascii="Arial" w:hAnsi="Arial" w:cs="Arial"/>
          <w:sz w:val="20"/>
          <w:szCs w:val="20"/>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rsidR="00393B1C" w:rsidRPr="0068504F" w:rsidRDefault="00393B1C" w:rsidP="004746C5">
      <w:pPr>
        <w:tabs>
          <w:tab w:val="num" w:pos="567"/>
        </w:tabs>
        <w:ind w:right="-377"/>
        <w:jc w:val="both"/>
        <w:rPr>
          <w:rFonts w:ascii="Arial" w:eastAsia="Calibri" w:hAnsi="Arial" w:cs="Arial"/>
          <w:sz w:val="20"/>
          <w:szCs w:val="20"/>
          <w:lang w:val="ro-RO"/>
        </w:rPr>
      </w:pPr>
      <w:r w:rsidRPr="0068504F">
        <w:rPr>
          <w:rFonts w:ascii="Arial" w:hAnsi="Arial" w:cs="Arial"/>
          <w:b/>
          <w:sz w:val="20"/>
          <w:szCs w:val="20"/>
          <w:lang w:val="ro-RO"/>
        </w:rPr>
        <w:t>10.</w:t>
      </w:r>
      <w:r w:rsidR="00613731" w:rsidRPr="0068504F">
        <w:rPr>
          <w:rFonts w:ascii="Arial" w:hAnsi="Arial" w:cs="Arial"/>
          <w:b/>
          <w:sz w:val="20"/>
          <w:szCs w:val="20"/>
          <w:lang w:val="ro-RO"/>
        </w:rPr>
        <w:t>9</w:t>
      </w:r>
      <w:r w:rsidRPr="0068504F">
        <w:rPr>
          <w:rFonts w:ascii="Arial" w:hAnsi="Arial" w:cs="Arial"/>
          <w:sz w:val="20"/>
          <w:szCs w:val="20"/>
          <w:lang w:val="ro-RO"/>
        </w:rPr>
        <w:t xml:space="preserve"> </w:t>
      </w:r>
      <w:r w:rsidRPr="0068504F">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8504F">
        <w:rPr>
          <w:rFonts w:ascii="Arial" w:hAnsi="Arial" w:cs="Arial"/>
          <w:noProof/>
          <w:sz w:val="20"/>
          <w:szCs w:val="20"/>
          <w:lang w:val="ro-RO"/>
        </w:rPr>
        <w:t xml:space="preserve"> </w:t>
      </w:r>
      <w:r w:rsidR="00774A31" w:rsidRPr="0068504F">
        <w:rPr>
          <w:rFonts w:ascii="Arial" w:eastAsia="Calibri" w:hAnsi="Arial" w:cs="Arial"/>
          <w:sz w:val="20"/>
          <w:szCs w:val="20"/>
          <w:lang w:val="ro-RO"/>
        </w:rPr>
        <w:t xml:space="preserve">si a art 166 din HG 395/2016 </w:t>
      </w:r>
      <w:r w:rsidRPr="0068504F">
        <w:rPr>
          <w:rFonts w:ascii="Arial" w:eastAsia="Calibri" w:hAnsi="Arial" w:cs="Arial"/>
          <w:sz w:val="20"/>
          <w:szCs w:val="20"/>
          <w:lang w:val="ro-RO"/>
        </w:rPr>
        <w:t>.</w:t>
      </w:r>
    </w:p>
    <w:p w:rsidR="004210E9" w:rsidRPr="0068504F" w:rsidRDefault="00613731" w:rsidP="004746C5">
      <w:pPr>
        <w:ind w:right="-377"/>
        <w:contextualSpacing/>
        <w:jc w:val="both"/>
        <w:rPr>
          <w:rFonts w:ascii="Arial" w:eastAsia="Calibri" w:hAnsi="Arial" w:cs="Arial"/>
          <w:sz w:val="20"/>
          <w:szCs w:val="20"/>
          <w:lang w:val="ro-RO"/>
        </w:rPr>
      </w:pPr>
      <w:r w:rsidRPr="0068504F">
        <w:rPr>
          <w:rFonts w:ascii="Arial" w:eastAsia="Calibri" w:hAnsi="Arial" w:cs="Arial"/>
          <w:b/>
          <w:sz w:val="20"/>
          <w:szCs w:val="20"/>
          <w:lang w:val="ro-RO"/>
        </w:rPr>
        <w:t>10.10</w:t>
      </w:r>
      <w:r w:rsidR="00393B1C" w:rsidRPr="0068504F">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68504F">
        <w:rPr>
          <w:rFonts w:ascii="Arial" w:hAnsi="Arial" w:cs="Arial"/>
          <w:sz w:val="20"/>
          <w:szCs w:val="20"/>
          <w:lang w:val="ro-RO"/>
        </w:rPr>
        <w:t xml:space="preserve"> </w:t>
      </w:r>
      <w:r w:rsidR="00393B1C" w:rsidRPr="0068504F">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393B1C" w:rsidRPr="0068504F" w:rsidRDefault="00393B1C" w:rsidP="004746C5">
      <w:pPr>
        <w:ind w:right="-377"/>
        <w:jc w:val="both"/>
        <w:outlineLvl w:val="0"/>
        <w:rPr>
          <w:rFonts w:ascii="Arial" w:hAnsi="Arial" w:cs="Arial"/>
          <w:b/>
          <w:bCs/>
          <w:snapToGrid w:val="0"/>
          <w:sz w:val="20"/>
          <w:szCs w:val="20"/>
          <w:lang w:val="ro-RO"/>
        </w:rPr>
      </w:pPr>
      <w:r w:rsidRPr="0068504F">
        <w:rPr>
          <w:rFonts w:ascii="Arial" w:hAnsi="Arial" w:cs="Arial"/>
          <w:b/>
          <w:bCs/>
          <w:snapToGrid w:val="0"/>
          <w:sz w:val="20"/>
          <w:szCs w:val="20"/>
          <w:lang w:val="ro-RO"/>
        </w:rPr>
        <w:t>11.</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RESPONSABILITĂŢILE PRESTATORULUI</w:t>
      </w:r>
    </w:p>
    <w:p w:rsidR="00393B1C" w:rsidRPr="0068504F" w:rsidRDefault="00FB3351" w:rsidP="004746C5">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11.1</w:t>
      </w:r>
      <w:r w:rsidR="00393B1C" w:rsidRPr="0068504F">
        <w:rPr>
          <w:rFonts w:ascii="Arial" w:hAnsi="Arial" w:cs="Arial"/>
          <w:bCs/>
          <w:snapToGrid w:val="0"/>
          <w:sz w:val="20"/>
          <w:szCs w:val="20"/>
          <w:lang w:val="ro-RO"/>
        </w:rPr>
        <w:t xml:space="preserve"> (1)</w:t>
      </w:r>
      <w:r w:rsidR="00393B1C" w:rsidRPr="0068504F">
        <w:rPr>
          <w:rFonts w:ascii="Arial" w:hAnsi="Arial" w:cs="Arial"/>
          <w:snapToGrid w:val="0"/>
          <w:sz w:val="20"/>
          <w:szCs w:val="20"/>
          <w:lang w:val="ro-RO"/>
        </w:rPr>
        <w:t xml:space="preserve"> Prestatorul are obligaţia de a presta, in conditiile legislatiei romane, serviciile prevăzute în Contract</w:t>
      </w:r>
      <w:r w:rsidR="002C4596" w:rsidRPr="0068504F">
        <w:rPr>
          <w:rFonts w:ascii="Arial" w:hAnsi="Arial" w:cs="Arial"/>
          <w:snapToGrid w:val="0"/>
          <w:sz w:val="20"/>
          <w:szCs w:val="20"/>
          <w:lang w:val="ro-RO"/>
        </w:rPr>
        <w:t xml:space="preserve"> si in</w:t>
      </w:r>
      <w:r w:rsidR="00322460" w:rsidRPr="0068504F">
        <w:rPr>
          <w:rFonts w:ascii="Arial" w:hAnsi="Arial" w:cs="Arial"/>
          <w:snapToGrid w:val="0"/>
          <w:sz w:val="20"/>
          <w:szCs w:val="20"/>
          <w:lang w:val="ro-RO"/>
        </w:rPr>
        <w:t xml:space="preserve"> </w:t>
      </w:r>
      <w:r w:rsidR="00432B09" w:rsidRPr="0068504F">
        <w:rPr>
          <w:rFonts w:ascii="Arial" w:hAnsi="Arial" w:cs="Arial"/>
          <w:snapToGrid w:val="0"/>
          <w:sz w:val="20"/>
          <w:szCs w:val="20"/>
          <w:lang w:val="ro-RO"/>
        </w:rPr>
        <w:t>caietul de sarcini aferent</w:t>
      </w:r>
      <w:r w:rsidR="004F53E5" w:rsidRPr="0068504F">
        <w:rPr>
          <w:rFonts w:ascii="Arial" w:hAnsi="Arial" w:cs="Arial"/>
          <w:snapToGrid w:val="0"/>
          <w:sz w:val="20"/>
          <w:szCs w:val="20"/>
          <w:lang w:val="ro-RO"/>
        </w:rPr>
        <w:t>,</w:t>
      </w:r>
      <w:r w:rsidR="00393B1C" w:rsidRPr="0068504F">
        <w:rPr>
          <w:rFonts w:ascii="Arial" w:hAnsi="Arial" w:cs="Arial"/>
          <w:snapToGrid w:val="0"/>
          <w:sz w:val="20"/>
          <w:szCs w:val="20"/>
          <w:lang w:val="ro-RO"/>
        </w:rPr>
        <w:t xml:space="preserve"> cu profesionalismul şi promptitudinea cuvenite angajamentului asumat.</w:t>
      </w:r>
    </w:p>
    <w:p w:rsidR="00393B1C" w:rsidRPr="0068504F" w:rsidRDefault="00393B1C" w:rsidP="004746C5">
      <w:pPr>
        <w:ind w:right="-377"/>
        <w:jc w:val="both"/>
        <w:rPr>
          <w:rFonts w:ascii="Arial" w:hAnsi="Arial" w:cs="Arial"/>
          <w:snapToGrid w:val="0"/>
          <w:sz w:val="20"/>
          <w:szCs w:val="20"/>
          <w:lang w:val="ro-RO"/>
        </w:rPr>
      </w:pPr>
      <w:r w:rsidRPr="0068504F">
        <w:rPr>
          <w:rFonts w:ascii="Arial" w:hAnsi="Arial" w:cs="Arial"/>
          <w:bCs/>
          <w:snapToGrid w:val="0"/>
          <w:sz w:val="20"/>
          <w:szCs w:val="20"/>
          <w:lang w:val="ro-RO"/>
        </w:rPr>
        <w:t>(2)</w:t>
      </w:r>
      <w:r w:rsidRPr="0068504F">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68504F">
        <w:rPr>
          <w:rFonts w:ascii="Arial" w:hAnsi="Arial" w:cs="Arial"/>
          <w:snapToGrid w:val="0"/>
          <w:sz w:val="20"/>
          <w:szCs w:val="20"/>
          <w:lang w:val="ro-RO"/>
        </w:rPr>
        <w:t>ract.</w:t>
      </w:r>
    </w:p>
    <w:p w:rsidR="00F052E5" w:rsidRPr="0068504F" w:rsidRDefault="00FB3351" w:rsidP="00F052E5">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11.2</w:t>
      </w:r>
      <w:r w:rsidR="00393B1C" w:rsidRPr="0068504F">
        <w:rPr>
          <w:rFonts w:ascii="Arial" w:hAnsi="Arial" w:cs="Arial"/>
          <w:bCs/>
          <w:snapToGrid w:val="0"/>
          <w:sz w:val="20"/>
          <w:szCs w:val="20"/>
          <w:lang w:val="ro-RO"/>
        </w:rPr>
        <w:t xml:space="preserve"> (1) </w:t>
      </w:r>
      <w:r w:rsidR="00393B1C" w:rsidRPr="0068504F">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68504F">
        <w:rPr>
          <w:rFonts w:ascii="Arial" w:hAnsi="Arial" w:cs="Arial"/>
          <w:snapToGrid w:val="0"/>
          <w:sz w:val="20"/>
          <w:szCs w:val="20"/>
          <w:lang w:val="ro-RO"/>
        </w:rPr>
        <w:t>it pe toată durata Contractului</w:t>
      </w:r>
      <w:r w:rsidR="00691635" w:rsidRPr="0068504F">
        <w:rPr>
          <w:rFonts w:ascii="Arial" w:hAnsi="Arial" w:cs="Arial"/>
          <w:snapToGrid w:val="0"/>
          <w:sz w:val="20"/>
          <w:szCs w:val="20"/>
          <w:lang w:val="ro-RO"/>
        </w:rPr>
        <w:t>.</w:t>
      </w:r>
    </w:p>
    <w:p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 xml:space="preserve">(2) </w:t>
      </w:r>
      <w:r w:rsidRPr="0068504F">
        <w:rPr>
          <w:rFonts w:ascii="Arial" w:hAnsi="Arial" w:cs="Arial"/>
          <w:snapToGrid w:val="0"/>
          <w:sz w:val="20"/>
          <w:szCs w:val="20"/>
          <w:lang w:val="ro-RO"/>
        </w:rPr>
        <w:t>Prestatorul</w:t>
      </w:r>
      <w:r w:rsidRPr="0068504F">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 xml:space="preserve">(3) </w:t>
      </w:r>
      <w:r w:rsidRPr="0068504F">
        <w:rPr>
          <w:rFonts w:ascii="Arial" w:hAnsi="Arial" w:cs="Arial"/>
          <w:snapToGrid w:val="0"/>
          <w:sz w:val="20"/>
          <w:szCs w:val="20"/>
          <w:lang w:val="ro-RO"/>
        </w:rPr>
        <w:t>Prestatorul</w:t>
      </w:r>
      <w:r w:rsidRPr="0068504F">
        <w:rPr>
          <w:rFonts w:ascii="Arial" w:hAnsi="Arial" w:cs="Arial"/>
          <w:sz w:val="20"/>
          <w:szCs w:val="20"/>
          <w:lang w:val="ro-RO"/>
        </w:rPr>
        <w:t xml:space="preserve"> are obligatia de a se asigura  ca personalul utilizat in executarea contractului va ave</w:t>
      </w:r>
      <w:r w:rsidR="00416ADB" w:rsidRPr="0068504F">
        <w:rPr>
          <w:rFonts w:ascii="Arial" w:hAnsi="Arial" w:cs="Arial"/>
          <w:sz w:val="20"/>
          <w:szCs w:val="20"/>
          <w:lang w:val="ro-RO"/>
        </w:rPr>
        <w:t>a calificarea, competenta si ex</w:t>
      </w:r>
      <w:r w:rsidRPr="0068504F">
        <w:rPr>
          <w:rFonts w:ascii="Arial" w:hAnsi="Arial" w:cs="Arial"/>
          <w:sz w:val="20"/>
          <w:szCs w:val="20"/>
          <w:lang w:val="ro-RO"/>
        </w:rPr>
        <w:t xml:space="preserve">perienta corespunzatoare pentru domeniile de </w:t>
      </w:r>
      <w:r w:rsidR="00691635" w:rsidRPr="0068504F">
        <w:rPr>
          <w:rFonts w:ascii="Arial" w:hAnsi="Arial" w:cs="Arial"/>
          <w:sz w:val="20"/>
          <w:szCs w:val="20"/>
          <w:lang w:val="ro-RO"/>
        </w:rPr>
        <w:t>activitate ce</w:t>
      </w:r>
      <w:r w:rsidRPr="0068504F">
        <w:rPr>
          <w:rFonts w:ascii="Arial" w:hAnsi="Arial" w:cs="Arial"/>
          <w:sz w:val="20"/>
          <w:szCs w:val="20"/>
          <w:lang w:val="ro-RO"/>
        </w:rPr>
        <w:t xml:space="preserve"> fac obiectul contractului.</w:t>
      </w:r>
    </w:p>
    <w:p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(4) Raspunderea pentru executarea obiectului contractului cu personal atestat/calificat/autorizat  si in deplina conformitate cu alin</w:t>
      </w:r>
      <w:r w:rsidR="00691635" w:rsidRPr="0068504F">
        <w:rPr>
          <w:rFonts w:ascii="Arial" w:hAnsi="Arial" w:cs="Arial"/>
          <w:sz w:val="20"/>
          <w:szCs w:val="20"/>
          <w:lang w:val="ro-RO"/>
        </w:rPr>
        <w:t>. 2 si</w:t>
      </w:r>
      <w:r w:rsidRPr="0068504F">
        <w:rPr>
          <w:rFonts w:ascii="Arial" w:hAnsi="Arial" w:cs="Arial"/>
          <w:sz w:val="20"/>
          <w:szCs w:val="20"/>
          <w:lang w:val="ro-RO"/>
        </w:rPr>
        <w:t xml:space="preserve"> 3 ale prezentului articol si cu legislatia care reglementeaza obiectul contractului revine Prestatorului.</w:t>
      </w:r>
    </w:p>
    <w:p w:rsidR="00393B1C" w:rsidRPr="0068504F" w:rsidRDefault="00393B1C" w:rsidP="00F052E5">
      <w:pPr>
        <w:ind w:right="-377"/>
        <w:jc w:val="both"/>
        <w:rPr>
          <w:rFonts w:ascii="Arial" w:hAnsi="Arial" w:cs="Arial"/>
          <w:snapToGrid w:val="0"/>
          <w:sz w:val="20"/>
          <w:szCs w:val="20"/>
          <w:lang w:val="ro-RO"/>
        </w:rPr>
      </w:pPr>
      <w:r w:rsidRPr="0068504F">
        <w:rPr>
          <w:rFonts w:ascii="Arial" w:hAnsi="Arial" w:cs="Arial"/>
          <w:sz w:val="20"/>
          <w:szCs w:val="20"/>
          <w:lang w:val="ro-RO"/>
        </w:rPr>
        <w:t xml:space="preserve">(5) </w:t>
      </w:r>
      <w:r w:rsidRPr="0068504F">
        <w:rPr>
          <w:rFonts w:ascii="Arial" w:hAnsi="Arial" w:cs="Arial"/>
          <w:snapToGrid w:val="0"/>
          <w:sz w:val="20"/>
          <w:szCs w:val="20"/>
          <w:lang w:val="ro-RO"/>
        </w:rPr>
        <w:t>Prestatorul</w:t>
      </w:r>
      <w:r w:rsidRPr="0068504F">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68504F" w:rsidRDefault="00393B1C" w:rsidP="00F052E5">
      <w:pPr>
        <w:ind w:right="-377"/>
        <w:jc w:val="both"/>
        <w:rPr>
          <w:rFonts w:ascii="Arial" w:hAnsi="Arial" w:cs="Arial"/>
          <w:sz w:val="20"/>
          <w:szCs w:val="20"/>
          <w:lang w:val="ro-RO"/>
        </w:rPr>
      </w:pPr>
      <w:r w:rsidRPr="0068504F">
        <w:rPr>
          <w:rFonts w:ascii="Arial" w:hAnsi="Arial" w:cs="Arial"/>
          <w:sz w:val="20"/>
          <w:szCs w:val="20"/>
          <w:lang w:val="ro-RO"/>
        </w:rPr>
        <w:t>(6) Nu vor putea fi percepute plati suplimentare pentru indeplinirea obligatiilor prevazute la alin</w:t>
      </w:r>
      <w:r w:rsidR="00D80705" w:rsidRPr="0068504F">
        <w:rPr>
          <w:rFonts w:ascii="Arial" w:hAnsi="Arial" w:cs="Arial"/>
          <w:sz w:val="20"/>
          <w:szCs w:val="20"/>
          <w:lang w:val="ro-RO"/>
        </w:rPr>
        <w:t>.</w:t>
      </w:r>
      <w:r w:rsidRPr="0068504F">
        <w:rPr>
          <w:rFonts w:ascii="Arial" w:hAnsi="Arial" w:cs="Arial"/>
          <w:sz w:val="20"/>
          <w:szCs w:val="20"/>
          <w:lang w:val="ro-RO"/>
        </w:rPr>
        <w:t xml:space="preserve"> 2,</w:t>
      </w:r>
      <w:r w:rsidR="00691635" w:rsidRPr="0068504F">
        <w:rPr>
          <w:rFonts w:ascii="Arial" w:hAnsi="Arial" w:cs="Arial"/>
          <w:sz w:val="20"/>
          <w:szCs w:val="20"/>
          <w:lang w:val="ro-RO"/>
        </w:rPr>
        <w:t xml:space="preserve"> </w:t>
      </w:r>
      <w:r w:rsidRPr="0068504F">
        <w:rPr>
          <w:rFonts w:ascii="Arial" w:hAnsi="Arial" w:cs="Arial"/>
          <w:sz w:val="20"/>
          <w:szCs w:val="20"/>
          <w:lang w:val="ro-RO"/>
        </w:rPr>
        <w:t>3,</w:t>
      </w:r>
      <w:r w:rsidR="00691635" w:rsidRPr="0068504F">
        <w:rPr>
          <w:rFonts w:ascii="Arial" w:hAnsi="Arial" w:cs="Arial"/>
          <w:sz w:val="20"/>
          <w:szCs w:val="20"/>
          <w:lang w:val="ro-RO"/>
        </w:rPr>
        <w:t xml:space="preserve"> </w:t>
      </w:r>
      <w:r w:rsidR="00D80705" w:rsidRPr="0068504F">
        <w:rPr>
          <w:rFonts w:ascii="Arial" w:hAnsi="Arial" w:cs="Arial"/>
          <w:sz w:val="20"/>
          <w:szCs w:val="20"/>
          <w:lang w:val="ro-RO"/>
        </w:rPr>
        <w:t>4 si</w:t>
      </w:r>
      <w:r w:rsidR="00691635" w:rsidRPr="0068504F">
        <w:rPr>
          <w:rFonts w:ascii="Arial" w:hAnsi="Arial" w:cs="Arial"/>
          <w:sz w:val="20"/>
          <w:szCs w:val="20"/>
          <w:lang w:val="ro-RO"/>
        </w:rPr>
        <w:t xml:space="preserve"> </w:t>
      </w:r>
      <w:r w:rsidRPr="0068504F">
        <w:rPr>
          <w:rFonts w:ascii="Arial" w:hAnsi="Arial" w:cs="Arial"/>
          <w:sz w:val="20"/>
          <w:szCs w:val="20"/>
          <w:lang w:val="ro-RO"/>
        </w:rPr>
        <w:t>5 ale prezentului articol, acestea fiind considerate incluse in pretul ofertat.</w:t>
      </w:r>
    </w:p>
    <w:p w:rsidR="00393B1C" w:rsidRPr="0068504F" w:rsidRDefault="00FB3351" w:rsidP="004746C5">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11.3</w:t>
      </w:r>
      <w:r w:rsidR="00393B1C" w:rsidRPr="0068504F">
        <w:rPr>
          <w:rFonts w:ascii="Arial" w:hAnsi="Arial" w:cs="Arial"/>
          <w:bCs/>
          <w:snapToGrid w:val="0"/>
          <w:sz w:val="20"/>
          <w:szCs w:val="20"/>
          <w:lang w:val="ro-RO"/>
        </w:rPr>
        <w:t xml:space="preserve"> </w:t>
      </w:r>
      <w:r w:rsidR="00393B1C" w:rsidRPr="0068504F">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68504F">
        <w:rPr>
          <w:rFonts w:ascii="Arial" w:hAnsi="Arial" w:cs="Arial"/>
          <w:snapToGrid w:val="0"/>
          <w:sz w:val="20"/>
          <w:szCs w:val="20"/>
          <w:lang w:val="ro-RO"/>
        </w:rPr>
        <w:t xml:space="preserve"> contine documentatiile tehnico-</w:t>
      </w:r>
      <w:r w:rsidR="00393B1C" w:rsidRPr="0068504F">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68504F" w:rsidRDefault="00FB3351" w:rsidP="00C36681">
      <w:pPr>
        <w:ind w:right="-287"/>
        <w:jc w:val="both"/>
        <w:rPr>
          <w:rFonts w:ascii="Arial" w:hAnsi="Arial" w:cs="Arial"/>
          <w:snapToGrid w:val="0"/>
          <w:sz w:val="20"/>
          <w:szCs w:val="20"/>
          <w:lang w:val="ro-RO"/>
        </w:rPr>
      </w:pPr>
      <w:r w:rsidRPr="0068504F">
        <w:rPr>
          <w:rFonts w:ascii="Arial" w:hAnsi="Arial" w:cs="Arial"/>
          <w:b/>
          <w:snapToGrid w:val="0"/>
          <w:sz w:val="20"/>
          <w:szCs w:val="20"/>
          <w:lang w:val="ro-RO"/>
        </w:rPr>
        <w:t>11.4</w:t>
      </w:r>
      <w:r w:rsidR="00393B1C" w:rsidRPr="0068504F">
        <w:rPr>
          <w:rFonts w:ascii="Arial" w:hAnsi="Arial" w:cs="Arial"/>
          <w:snapToGrid w:val="0"/>
          <w:sz w:val="20"/>
          <w:szCs w:val="20"/>
          <w:lang w:val="ro-RO"/>
        </w:rPr>
        <w:t xml:space="preserve"> Prestatorul are obligatia de a actualiza Devizul general intocmit la faza de proiectare – studiu de fezabilitate</w:t>
      </w:r>
      <w:r w:rsidR="002C4596" w:rsidRPr="0068504F">
        <w:rPr>
          <w:rFonts w:ascii="Arial" w:hAnsi="Arial" w:cs="Arial"/>
          <w:snapToGrid w:val="0"/>
          <w:sz w:val="20"/>
          <w:szCs w:val="20"/>
          <w:lang w:val="ro-RO"/>
        </w:rPr>
        <w:t xml:space="preserve"> </w:t>
      </w:r>
      <w:r w:rsidR="00393B1C" w:rsidRPr="0068504F">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68504F">
        <w:rPr>
          <w:rFonts w:ascii="Arial" w:hAnsi="Arial" w:cs="Arial"/>
          <w:snapToGrid w:val="0"/>
          <w:sz w:val="20"/>
          <w:szCs w:val="20"/>
          <w:lang w:val="ro-RO"/>
        </w:rPr>
        <w:t>onduri publice, fara costuri su</w:t>
      </w:r>
      <w:r w:rsidR="00393B1C" w:rsidRPr="0068504F">
        <w:rPr>
          <w:rFonts w:ascii="Arial" w:hAnsi="Arial" w:cs="Arial"/>
          <w:snapToGrid w:val="0"/>
          <w:sz w:val="20"/>
          <w:szCs w:val="20"/>
          <w:lang w:val="ro-RO"/>
        </w:rPr>
        <w:t>plimentare in sarcina Achizitorului.</w:t>
      </w:r>
    </w:p>
    <w:p w:rsidR="00393B1C" w:rsidRPr="0068504F" w:rsidRDefault="00393B1C" w:rsidP="00C36681">
      <w:pPr>
        <w:ind w:right="-287"/>
        <w:jc w:val="both"/>
        <w:rPr>
          <w:rFonts w:ascii="Arial" w:hAnsi="Arial" w:cs="Arial"/>
          <w:snapToGrid w:val="0"/>
          <w:sz w:val="20"/>
          <w:szCs w:val="20"/>
          <w:lang w:val="ro-RO"/>
        </w:rPr>
      </w:pPr>
      <w:r w:rsidRPr="0068504F">
        <w:rPr>
          <w:rFonts w:ascii="Arial" w:hAnsi="Arial" w:cs="Arial"/>
          <w:b/>
          <w:sz w:val="20"/>
          <w:szCs w:val="20"/>
          <w:lang w:val="ro-RO"/>
        </w:rPr>
        <w:t>11</w:t>
      </w:r>
      <w:r w:rsidRPr="0068504F">
        <w:rPr>
          <w:rFonts w:ascii="Arial" w:hAnsi="Arial" w:cs="Arial"/>
          <w:b/>
          <w:snapToGrid w:val="0"/>
          <w:sz w:val="20"/>
          <w:szCs w:val="20"/>
          <w:lang w:val="ro-RO"/>
        </w:rPr>
        <w:t>.5</w:t>
      </w:r>
      <w:r w:rsidRPr="0068504F">
        <w:rPr>
          <w:rFonts w:ascii="Arial" w:hAnsi="Arial" w:cs="Arial"/>
          <w:snapToGrid w:val="0"/>
          <w:sz w:val="20"/>
          <w:szCs w:val="20"/>
          <w:lang w:val="ro-RO"/>
        </w:rPr>
        <w:t xml:space="preserve"> (1) Proiectul va respe</w:t>
      </w:r>
      <w:r w:rsidR="00FB3351" w:rsidRPr="0068504F">
        <w:rPr>
          <w:rFonts w:ascii="Arial" w:hAnsi="Arial" w:cs="Arial"/>
          <w:snapToGrid w:val="0"/>
          <w:sz w:val="20"/>
          <w:szCs w:val="20"/>
          <w:lang w:val="ro-RO"/>
        </w:rPr>
        <w:t>cta prevederile reglementărilor</w:t>
      </w:r>
      <w:r w:rsidRPr="0068504F">
        <w:rPr>
          <w:rFonts w:ascii="Arial" w:hAnsi="Arial" w:cs="Arial"/>
          <w:snapToGrid w:val="0"/>
          <w:sz w:val="20"/>
          <w:szCs w:val="20"/>
          <w:lang w:val="ro-RO"/>
        </w:rPr>
        <w:t xml:space="preserve"> tehnice și legislației referitoare la proiectarea și execuția lucrărilor și alte standarde menționate în </w:t>
      </w:r>
      <w:r w:rsidR="00A91D42" w:rsidRPr="0068504F">
        <w:rPr>
          <w:rFonts w:ascii="Arial" w:hAnsi="Arial" w:cs="Arial"/>
          <w:snapToGrid w:val="0"/>
          <w:sz w:val="20"/>
          <w:szCs w:val="20"/>
          <w:lang w:val="ro-RO"/>
        </w:rPr>
        <w:t>caietul de sarcini</w:t>
      </w:r>
      <w:r w:rsidRPr="0068504F">
        <w:rPr>
          <w:rFonts w:ascii="Arial" w:hAnsi="Arial" w:cs="Arial"/>
          <w:snapToGrid w:val="0"/>
          <w:sz w:val="20"/>
          <w:szCs w:val="20"/>
          <w:lang w:val="ro-RO"/>
        </w:rPr>
        <w:t>. A</w:t>
      </w:r>
      <w:r w:rsidR="00691635" w:rsidRPr="0068504F">
        <w:rPr>
          <w:rFonts w:ascii="Arial" w:hAnsi="Arial" w:cs="Arial"/>
          <w:snapToGrid w:val="0"/>
          <w:sz w:val="20"/>
          <w:szCs w:val="20"/>
          <w:lang w:val="ro-RO"/>
        </w:rPr>
        <w:t>ctele normative vor fi cele</w:t>
      </w:r>
      <w:r w:rsidRPr="0068504F">
        <w:rPr>
          <w:rFonts w:ascii="Arial" w:hAnsi="Arial" w:cs="Arial"/>
          <w:snapToGrid w:val="0"/>
          <w:sz w:val="20"/>
          <w:szCs w:val="20"/>
          <w:lang w:val="ro-RO"/>
        </w:rPr>
        <w:t xml:space="preserve"> în vigoare la data proiectării.</w:t>
      </w:r>
    </w:p>
    <w:p w:rsidR="00691635" w:rsidRPr="0068504F" w:rsidRDefault="00393B1C" w:rsidP="00C36681">
      <w:pPr>
        <w:ind w:right="-287"/>
        <w:jc w:val="both"/>
        <w:rPr>
          <w:rFonts w:ascii="Arial" w:hAnsi="Arial" w:cs="Arial"/>
          <w:sz w:val="20"/>
          <w:szCs w:val="20"/>
          <w:lang w:val="ro-RO"/>
        </w:rPr>
      </w:pPr>
      <w:r w:rsidRPr="0068504F">
        <w:rPr>
          <w:rFonts w:ascii="Arial" w:hAnsi="Arial" w:cs="Arial"/>
          <w:sz w:val="20"/>
          <w:szCs w:val="20"/>
          <w:lang w:val="ro-RO"/>
        </w:rPr>
        <w:t>(2) Conţinutul</w:t>
      </w:r>
      <w:r w:rsidR="00691635" w:rsidRPr="0068504F">
        <w:rPr>
          <w:rFonts w:ascii="Arial" w:hAnsi="Arial" w:cs="Arial"/>
          <w:sz w:val="20"/>
          <w:szCs w:val="20"/>
          <w:lang w:val="ro-RO"/>
        </w:rPr>
        <w:t>-cadru al documentatiei tehnico-</w:t>
      </w:r>
      <w:r w:rsidRPr="0068504F">
        <w:rPr>
          <w:rFonts w:ascii="Arial" w:hAnsi="Arial" w:cs="Arial"/>
          <w:sz w:val="20"/>
          <w:szCs w:val="20"/>
          <w:lang w:val="ro-RO"/>
        </w:rPr>
        <w:t xml:space="preserve">economice va respecta minim cerintele prevăzute în anexa specifica la HG </w:t>
      </w:r>
      <w:r w:rsidR="00FB3351" w:rsidRPr="0068504F">
        <w:rPr>
          <w:rFonts w:ascii="Arial" w:hAnsi="Arial" w:cs="Arial"/>
          <w:sz w:val="20"/>
          <w:szCs w:val="20"/>
          <w:lang w:val="ro-RO"/>
        </w:rPr>
        <w:t xml:space="preserve">nr. </w:t>
      </w:r>
      <w:r w:rsidRPr="0068504F">
        <w:rPr>
          <w:rFonts w:ascii="Arial" w:hAnsi="Arial" w:cs="Arial"/>
          <w:sz w:val="20"/>
          <w:szCs w:val="20"/>
          <w:lang w:val="ro-RO"/>
        </w:rPr>
        <w:t>907/2016</w:t>
      </w:r>
      <w:r w:rsidR="00691635" w:rsidRPr="0068504F">
        <w:rPr>
          <w:rFonts w:ascii="Arial" w:hAnsi="Arial" w:cs="Arial"/>
          <w:sz w:val="20"/>
          <w:szCs w:val="20"/>
          <w:lang w:val="ro-RO"/>
        </w:rPr>
        <w:t>,</w:t>
      </w:r>
      <w:r w:rsidRPr="0068504F">
        <w:rPr>
          <w:rFonts w:ascii="Arial" w:hAnsi="Arial" w:cs="Arial"/>
          <w:sz w:val="20"/>
          <w:szCs w:val="20"/>
          <w:lang w:val="ro-RO"/>
        </w:rPr>
        <w:t xml:space="preserve"> precum si alte eventuale solicitari suplimentare in ceea ce priveste continutul,</w:t>
      </w:r>
      <w:r w:rsidR="00FB3351" w:rsidRPr="0068504F">
        <w:rPr>
          <w:rFonts w:ascii="Arial" w:hAnsi="Arial" w:cs="Arial"/>
          <w:sz w:val="20"/>
          <w:szCs w:val="20"/>
          <w:lang w:val="ro-RO"/>
        </w:rPr>
        <w:t xml:space="preserve"> prevazute in </w:t>
      </w:r>
      <w:r w:rsidR="00A91D42" w:rsidRPr="0068504F">
        <w:rPr>
          <w:rFonts w:ascii="Arial" w:hAnsi="Arial" w:cs="Arial"/>
          <w:sz w:val="20"/>
          <w:szCs w:val="20"/>
          <w:lang w:val="ro-RO"/>
        </w:rPr>
        <w:t>caietul de sarcini</w:t>
      </w:r>
      <w:r w:rsidRPr="0068504F">
        <w:rPr>
          <w:rFonts w:ascii="Arial" w:hAnsi="Arial" w:cs="Arial"/>
          <w:sz w:val="20"/>
          <w:szCs w:val="20"/>
          <w:lang w:val="ro-RO"/>
        </w:rPr>
        <w:t xml:space="preserve"> si legislatia in vigoare. </w:t>
      </w:r>
    </w:p>
    <w:p w:rsidR="00393B1C" w:rsidRPr="0068504F" w:rsidRDefault="00393B1C" w:rsidP="00C36681">
      <w:pPr>
        <w:ind w:right="-287"/>
        <w:jc w:val="both"/>
        <w:rPr>
          <w:rFonts w:ascii="Arial" w:hAnsi="Arial" w:cs="Arial"/>
          <w:b/>
          <w:sz w:val="20"/>
          <w:szCs w:val="20"/>
          <w:lang w:val="ro-RO"/>
        </w:rPr>
      </w:pPr>
      <w:r w:rsidRPr="0068504F">
        <w:rPr>
          <w:rFonts w:ascii="Arial" w:hAnsi="Arial" w:cs="Arial"/>
          <w:b/>
          <w:sz w:val="20"/>
          <w:szCs w:val="20"/>
          <w:lang w:val="ro-RO"/>
        </w:rPr>
        <w:t xml:space="preserve">11.6 Obligatii privind Codul de conduita </w:t>
      </w:r>
    </w:p>
    <w:p w:rsidR="00393B1C"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 xml:space="preserve">(1) Prestatorul va acţiona întotdeauna loial, imparţial şi ca un consilier de încredere pentru Achizitor conform regulilor şi/sau codului de conduită al profesiei sale, precum şi cu discreţia necesară. Se va abţine să facă </w:t>
      </w:r>
      <w:r w:rsidRPr="0068504F">
        <w:rPr>
          <w:rFonts w:ascii="Arial" w:hAnsi="Arial" w:cs="Arial"/>
          <w:sz w:val="20"/>
          <w:szCs w:val="20"/>
          <w:lang w:val="ro-RO"/>
        </w:rPr>
        <w:lastRenderedPageBreak/>
        <w:t>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68504F">
        <w:rPr>
          <w:rFonts w:ascii="Arial" w:hAnsi="Arial" w:cs="Arial"/>
          <w:sz w:val="20"/>
          <w:szCs w:val="20"/>
          <w:lang w:val="ro-RO"/>
        </w:rPr>
        <w:t xml:space="preserve"> </w:t>
      </w:r>
      <w:r w:rsidRPr="0068504F">
        <w:rPr>
          <w:rFonts w:ascii="Arial" w:hAnsi="Arial" w:cs="Arial"/>
          <w:sz w:val="20"/>
          <w:szCs w:val="20"/>
          <w:lang w:val="ro-RO"/>
        </w:rPr>
        <w:t>19.1 lit. c, fără a aduce atingere niciunui drep</w:t>
      </w:r>
      <w:r w:rsidR="00F052E5" w:rsidRPr="0068504F">
        <w:rPr>
          <w:rFonts w:ascii="Arial" w:hAnsi="Arial" w:cs="Arial"/>
          <w:sz w:val="20"/>
          <w:szCs w:val="20"/>
          <w:lang w:val="ro-RO"/>
        </w:rPr>
        <w:t>t anterior dobândit de furnizor</w:t>
      </w:r>
      <w:r w:rsidR="00B8349C" w:rsidRPr="0068504F">
        <w:rPr>
          <w:rFonts w:ascii="Arial" w:hAnsi="Arial" w:cs="Arial"/>
          <w:sz w:val="20"/>
          <w:szCs w:val="20"/>
          <w:lang w:val="ro-RO"/>
        </w:rPr>
        <w:t>.</w:t>
      </w:r>
    </w:p>
    <w:p w:rsidR="00393B1C"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(3) Plăţile către Prestator aferente Contractului vor constitui singurul venit ori benef</w:t>
      </w:r>
      <w:r w:rsidR="00B8349C" w:rsidRPr="0068504F">
        <w:rPr>
          <w:rFonts w:ascii="Arial" w:hAnsi="Arial" w:cs="Arial"/>
          <w:sz w:val="20"/>
          <w:szCs w:val="20"/>
          <w:lang w:val="ro-RO"/>
        </w:rPr>
        <w:t>iciu ce poate deriva din acesta</w:t>
      </w:r>
      <w:r w:rsidRPr="0068504F">
        <w:rPr>
          <w:rFonts w:ascii="Arial" w:hAnsi="Arial" w:cs="Arial"/>
          <w:sz w:val="20"/>
          <w:szCs w:val="20"/>
          <w:lang w:val="ro-RO"/>
        </w:rPr>
        <w:t xml:space="preserve"> şi atât Prestatorul</w:t>
      </w:r>
      <w:r w:rsidR="00B8349C" w:rsidRPr="0068504F">
        <w:rPr>
          <w:rFonts w:ascii="Arial" w:hAnsi="Arial" w:cs="Arial"/>
          <w:sz w:val="20"/>
          <w:szCs w:val="20"/>
          <w:lang w:val="ro-RO"/>
        </w:rPr>
        <w:t>,</w:t>
      </w:r>
      <w:r w:rsidRPr="0068504F">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8504F" w:rsidRDefault="00393B1C" w:rsidP="00E569BB">
      <w:pPr>
        <w:ind w:right="-287"/>
        <w:jc w:val="both"/>
        <w:rPr>
          <w:rFonts w:ascii="Arial" w:hAnsi="Arial" w:cs="Arial"/>
          <w:sz w:val="20"/>
          <w:szCs w:val="20"/>
          <w:lang w:val="ro-RO"/>
        </w:rPr>
      </w:pPr>
      <w:r w:rsidRPr="0068504F">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(5)</w:t>
      </w:r>
      <w:r w:rsidR="00B8349C" w:rsidRPr="0068504F">
        <w:rPr>
          <w:rFonts w:ascii="Arial" w:hAnsi="Arial" w:cs="Arial"/>
          <w:sz w:val="20"/>
          <w:szCs w:val="20"/>
          <w:lang w:val="ro-RO"/>
        </w:rPr>
        <w:t xml:space="preserve"> </w:t>
      </w:r>
      <w:r w:rsidRPr="0068504F">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68504F" w:rsidRDefault="00393B1C" w:rsidP="00F052E5">
      <w:pPr>
        <w:ind w:right="-287"/>
        <w:jc w:val="both"/>
        <w:rPr>
          <w:rFonts w:ascii="Arial" w:hAnsi="Arial" w:cs="Arial"/>
          <w:sz w:val="20"/>
          <w:szCs w:val="20"/>
          <w:lang w:val="ro-RO"/>
        </w:rPr>
      </w:pPr>
      <w:r w:rsidRPr="0068504F">
        <w:rPr>
          <w:rFonts w:ascii="Arial" w:hAnsi="Arial" w:cs="Arial"/>
          <w:sz w:val="20"/>
          <w:szCs w:val="20"/>
          <w:lang w:val="ro-RO"/>
        </w:rPr>
        <w:t>(6)</w:t>
      </w:r>
      <w:r w:rsidR="007F36F9" w:rsidRPr="0068504F">
        <w:rPr>
          <w:rFonts w:ascii="Arial" w:hAnsi="Arial" w:cs="Arial"/>
          <w:sz w:val="20"/>
          <w:szCs w:val="20"/>
          <w:lang w:val="ro-RO"/>
        </w:rPr>
        <w:t xml:space="preserve"> </w:t>
      </w:r>
      <w:r w:rsidRPr="0068504F">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68504F" w:rsidRDefault="00393B1C" w:rsidP="00C36681">
      <w:pPr>
        <w:ind w:right="-287"/>
        <w:jc w:val="both"/>
        <w:rPr>
          <w:rFonts w:ascii="Arial" w:hAnsi="Arial" w:cs="Arial"/>
          <w:b/>
          <w:bCs/>
          <w:sz w:val="20"/>
          <w:szCs w:val="20"/>
          <w:lang w:val="ro-RO"/>
        </w:rPr>
      </w:pPr>
      <w:r w:rsidRPr="0068504F">
        <w:rPr>
          <w:rFonts w:ascii="Arial" w:hAnsi="Arial" w:cs="Arial"/>
          <w:b/>
          <w:bCs/>
          <w:sz w:val="20"/>
          <w:szCs w:val="20"/>
          <w:lang w:val="ro-RO"/>
        </w:rPr>
        <w:t>11.7  Obligatii privind Conflictul de interese</w:t>
      </w:r>
    </w:p>
    <w:p w:rsidR="00393B1C" w:rsidRPr="0068504F" w:rsidRDefault="007F36F9" w:rsidP="00F052E5">
      <w:pPr>
        <w:ind w:right="-377"/>
        <w:jc w:val="both"/>
        <w:rPr>
          <w:rFonts w:ascii="Arial" w:hAnsi="Arial" w:cs="Arial"/>
          <w:sz w:val="20"/>
          <w:szCs w:val="20"/>
          <w:lang w:val="ro-RO"/>
        </w:rPr>
      </w:pPr>
      <w:r w:rsidRPr="0068504F">
        <w:rPr>
          <w:rFonts w:ascii="Arial" w:hAnsi="Arial" w:cs="Arial"/>
          <w:sz w:val="20"/>
          <w:szCs w:val="20"/>
          <w:lang w:val="ro-RO"/>
        </w:rPr>
        <w:t xml:space="preserve">(1) </w:t>
      </w:r>
      <w:r w:rsidR="00393B1C" w:rsidRPr="0068504F">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68504F" w:rsidRDefault="00393B1C" w:rsidP="00F052E5">
      <w:pPr>
        <w:ind w:right="-377"/>
        <w:jc w:val="both"/>
        <w:rPr>
          <w:rFonts w:ascii="Arial" w:hAnsi="Arial" w:cs="Arial"/>
          <w:sz w:val="20"/>
          <w:szCs w:val="20"/>
          <w:lang w:val="ro-RO"/>
        </w:rPr>
      </w:pPr>
      <w:r w:rsidRPr="0068504F">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8504F">
        <w:rPr>
          <w:rFonts w:ascii="Arial" w:hAnsi="Arial" w:cs="Arial"/>
          <w:sz w:val="20"/>
          <w:szCs w:val="20"/>
          <w:lang w:val="ro-RO"/>
        </w:rPr>
        <w:t>.</w:t>
      </w:r>
    </w:p>
    <w:p w:rsidR="00393B1C" w:rsidRPr="0068504F" w:rsidRDefault="00393B1C" w:rsidP="0076098B">
      <w:pPr>
        <w:widowControl w:val="0"/>
        <w:autoSpaceDE w:val="0"/>
        <w:autoSpaceDN w:val="0"/>
        <w:adjustRightInd w:val="0"/>
        <w:ind w:right="-377"/>
        <w:rPr>
          <w:rFonts w:ascii="Arial" w:hAnsi="Arial" w:cs="Arial"/>
          <w:b/>
          <w:sz w:val="20"/>
          <w:szCs w:val="20"/>
          <w:lang w:val="ro-RO"/>
        </w:rPr>
      </w:pPr>
      <w:r w:rsidRPr="0068504F">
        <w:rPr>
          <w:rFonts w:ascii="Arial" w:hAnsi="Arial" w:cs="Arial"/>
          <w:b/>
          <w:sz w:val="20"/>
          <w:szCs w:val="20"/>
          <w:lang w:val="ro-RO"/>
        </w:rPr>
        <w:t>11.8 Obligatii privind Legislatia Muncii si Programul de lucru</w:t>
      </w:r>
    </w:p>
    <w:p w:rsidR="00393B1C" w:rsidRPr="0068504F" w:rsidRDefault="00393B1C" w:rsidP="00F052E5">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68504F">
        <w:rPr>
          <w:rFonts w:ascii="Arial" w:hAnsi="Arial" w:cs="Arial"/>
          <w:sz w:val="20"/>
          <w:szCs w:val="20"/>
          <w:lang w:val="ro-RO"/>
        </w:rPr>
        <w:t>a</w:t>
      </w:r>
      <w:r w:rsidRPr="0068504F">
        <w:rPr>
          <w:rFonts w:ascii="Arial" w:hAnsi="Arial" w:cs="Arial"/>
          <w:sz w:val="20"/>
          <w:szCs w:val="20"/>
          <w:lang w:val="ro-RO"/>
        </w:rPr>
        <w:t>, securitatea muncii, asistenta sociala, emigrare s</w:t>
      </w:r>
      <w:r w:rsidR="007F36F9" w:rsidRPr="0068504F">
        <w:rPr>
          <w:rFonts w:ascii="Arial" w:hAnsi="Arial" w:cs="Arial"/>
          <w:sz w:val="20"/>
          <w:szCs w:val="20"/>
          <w:lang w:val="ro-RO"/>
        </w:rPr>
        <w:t>i repatriere</w:t>
      </w:r>
      <w:r w:rsidRPr="0068504F">
        <w:rPr>
          <w:rFonts w:ascii="Arial" w:hAnsi="Arial" w:cs="Arial"/>
          <w:sz w:val="20"/>
          <w:szCs w:val="20"/>
          <w:lang w:val="ro-RO"/>
        </w:rPr>
        <w:t xml:space="preserve"> si ii va asigura acestuia toate drepturile legale.</w:t>
      </w:r>
    </w:p>
    <w:p w:rsidR="00393B1C" w:rsidRPr="0068504F" w:rsidRDefault="00393B1C" w:rsidP="00F052E5">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68504F" w:rsidRDefault="00393B1C" w:rsidP="00F052E5">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(3) Prestatorul ii va obliga pe angajatii sai sa se conformeze tuturor legilor in vigoare, inclusiv celor legate de securitatea muncii.</w:t>
      </w:r>
    </w:p>
    <w:p w:rsidR="007C046C" w:rsidRPr="0068504F" w:rsidRDefault="00393B1C" w:rsidP="003B688F">
      <w:pPr>
        <w:widowControl w:val="0"/>
        <w:autoSpaceDE w:val="0"/>
        <w:autoSpaceDN w:val="0"/>
        <w:adjustRightInd w:val="0"/>
        <w:ind w:right="-377"/>
        <w:jc w:val="both"/>
        <w:rPr>
          <w:rFonts w:ascii="Arial" w:hAnsi="Arial" w:cs="Arial"/>
          <w:sz w:val="20"/>
          <w:szCs w:val="20"/>
          <w:lang w:val="ro-RO"/>
        </w:rPr>
      </w:pPr>
      <w:r w:rsidRPr="0068504F">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68504F">
        <w:rPr>
          <w:rFonts w:ascii="Arial" w:hAnsi="Arial" w:cs="Arial"/>
          <w:sz w:val="20"/>
          <w:szCs w:val="20"/>
          <w:lang w:val="ro-RO"/>
        </w:rPr>
        <w:t>,</w:t>
      </w:r>
      <w:r w:rsidRPr="0068504F">
        <w:rPr>
          <w:rFonts w:ascii="Arial" w:hAnsi="Arial" w:cs="Arial"/>
          <w:sz w:val="20"/>
          <w:szCs w:val="20"/>
          <w:lang w:val="ro-RO"/>
        </w:rPr>
        <w:t xml:space="preserve"> Prestatorul se obliga sa le achite in termen de 15 zile de la constatarea lor.</w:t>
      </w:r>
    </w:p>
    <w:p w:rsidR="00393B1C" w:rsidRPr="0068504F" w:rsidRDefault="00393B1C" w:rsidP="003B688F">
      <w:pPr>
        <w:ind w:right="-377"/>
        <w:jc w:val="both"/>
        <w:rPr>
          <w:rFonts w:ascii="Arial" w:hAnsi="Arial" w:cs="Arial"/>
          <w:b/>
          <w:bCs/>
          <w:snapToGrid w:val="0"/>
          <w:sz w:val="20"/>
          <w:szCs w:val="20"/>
          <w:lang w:val="ro-RO"/>
        </w:rPr>
      </w:pPr>
      <w:r w:rsidRPr="0068504F">
        <w:rPr>
          <w:rFonts w:ascii="Arial" w:hAnsi="Arial" w:cs="Arial"/>
          <w:b/>
          <w:bCs/>
          <w:snapToGrid w:val="0"/>
          <w:sz w:val="20"/>
          <w:szCs w:val="20"/>
          <w:lang w:val="ro-RO"/>
        </w:rPr>
        <w:t>12.</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RESPONSABILITĂŢILE ACHIZITORULUI</w:t>
      </w:r>
    </w:p>
    <w:p w:rsidR="00393B1C" w:rsidRPr="0068504F" w:rsidRDefault="007F36F9" w:rsidP="003B688F">
      <w:pPr>
        <w:ind w:right="-377"/>
        <w:jc w:val="both"/>
        <w:rPr>
          <w:rFonts w:ascii="Arial" w:hAnsi="Arial" w:cs="Arial"/>
          <w:snapToGrid w:val="0"/>
          <w:sz w:val="20"/>
          <w:szCs w:val="20"/>
          <w:lang w:val="ro-RO"/>
        </w:rPr>
      </w:pPr>
      <w:r w:rsidRPr="0068504F">
        <w:rPr>
          <w:rFonts w:ascii="Arial" w:hAnsi="Arial" w:cs="Arial"/>
          <w:b/>
          <w:bCs/>
          <w:snapToGrid w:val="0"/>
          <w:sz w:val="20"/>
          <w:szCs w:val="20"/>
          <w:lang w:val="ro-RO"/>
        </w:rPr>
        <w:t>12.1</w:t>
      </w:r>
      <w:r w:rsidR="00393B1C" w:rsidRPr="0068504F">
        <w:rPr>
          <w:rFonts w:ascii="Arial" w:hAnsi="Arial" w:cs="Arial"/>
          <w:bCs/>
          <w:snapToGrid w:val="0"/>
          <w:sz w:val="20"/>
          <w:szCs w:val="20"/>
          <w:lang w:val="ro-RO"/>
        </w:rPr>
        <w:t xml:space="preserve"> </w:t>
      </w:r>
      <w:r w:rsidR="00393B1C" w:rsidRPr="0068504F">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68504F" w:rsidRDefault="007F36F9" w:rsidP="003B688F">
      <w:pPr>
        <w:ind w:right="-377"/>
        <w:jc w:val="both"/>
        <w:rPr>
          <w:rFonts w:ascii="Arial" w:hAnsi="Arial" w:cs="Arial"/>
          <w:bCs/>
          <w:snapToGrid w:val="0"/>
          <w:sz w:val="20"/>
          <w:szCs w:val="20"/>
          <w:lang w:val="ro-RO"/>
        </w:rPr>
      </w:pPr>
      <w:r w:rsidRPr="0068504F">
        <w:rPr>
          <w:rFonts w:ascii="Arial" w:hAnsi="Arial" w:cs="Arial"/>
          <w:b/>
          <w:bCs/>
          <w:snapToGrid w:val="0"/>
          <w:sz w:val="20"/>
          <w:szCs w:val="20"/>
          <w:lang w:val="ro-RO"/>
        </w:rPr>
        <w:t>12.2</w:t>
      </w:r>
      <w:r w:rsidR="00393B1C" w:rsidRPr="0068504F">
        <w:rPr>
          <w:rFonts w:ascii="Arial" w:hAnsi="Arial" w:cs="Arial"/>
          <w:bCs/>
          <w:snapToGrid w:val="0"/>
          <w:sz w:val="20"/>
          <w:szCs w:val="20"/>
          <w:lang w:val="ro-RO"/>
        </w:rPr>
        <w:t xml:space="preserve"> Achizitorul</w:t>
      </w:r>
      <w:r w:rsidR="00354BA1" w:rsidRPr="0068504F">
        <w:rPr>
          <w:rFonts w:ascii="Arial" w:hAnsi="Arial" w:cs="Arial"/>
          <w:bCs/>
          <w:snapToGrid w:val="0"/>
          <w:sz w:val="20"/>
          <w:szCs w:val="20"/>
          <w:lang w:val="ro-RO"/>
        </w:rPr>
        <w:t>,</w:t>
      </w:r>
      <w:r w:rsidR="00393B1C" w:rsidRPr="0068504F">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68504F" w:rsidRDefault="007F36F9" w:rsidP="003B688F">
      <w:pPr>
        <w:ind w:right="-377"/>
        <w:jc w:val="both"/>
        <w:rPr>
          <w:rFonts w:ascii="Arial" w:hAnsi="Arial" w:cs="Arial"/>
          <w:bCs/>
          <w:snapToGrid w:val="0"/>
          <w:sz w:val="20"/>
          <w:szCs w:val="20"/>
          <w:lang w:val="ro-RO"/>
        </w:rPr>
      </w:pPr>
      <w:r w:rsidRPr="0068504F">
        <w:rPr>
          <w:rFonts w:ascii="Arial" w:hAnsi="Arial" w:cs="Arial"/>
          <w:b/>
          <w:bCs/>
          <w:snapToGrid w:val="0"/>
          <w:sz w:val="20"/>
          <w:szCs w:val="20"/>
          <w:lang w:val="ro-RO"/>
        </w:rPr>
        <w:t>12.3</w:t>
      </w:r>
      <w:r w:rsidR="00393B1C" w:rsidRPr="0068504F">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68504F">
        <w:rPr>
          <w:rFonts w:ascii="Arial" w:hAnsi="Arial" w:cs="Arial"/>
          <w:bCs/>
          <w:snapToGrid w:val="0"/>
          <w:sz w:val="20"/>
          <w:szCs w:val="20"/>
          <w:lang w:val="ro-RO"/>
        </w:rPr>
        <w:t xml:space="preserve">zut altfel în </w:t>
      </w:r>
      <w:r w:rsidR="00A91D42" w:rsidRPr="0068504F">
        <w:rPr>
          <w:rFonts w:ascii="Arial" w:hAnsi="Arial" w:cs="Arial"/>
          <w:bCs/>
          <w:snapToGrid w:val="0"/>
          <w:sz w:val="20"/>
          <w:szCs w:val="20"/>
          <w:lang w:val="ro-RO"/>
        </w:rPr>
        <w:t>caietul de sarcini</w:t>
      </w:r>
      <w:r w:rsidR="00393B1C" w:rsidRPr="0068504F">
        <w:rPr>
          <w:rFonts w:ascii="Arial" w:hAnsi="Arial" w:cs="Arial"/>
          <w:bCs/>
          <w:snapToGrid w:val="0"/>
          <w:sz w:val="20"/>
          <w:szCs w:val="20"/>
          <w:lang w:val="ro-RO"/>
        </w:rPr>
        <w:t xml:space="preserve">. </w:t>
      </w:r>
    </w:p>
    <w:p w:rsidR="004210E9" w:rsidRPr="0068504F" w:rsidRDefault="007F36F9" w:rsidP="003B688F">
      <w:pPr>
        <w:ind w:right="-377"/>
        <w:jc w:val="both"/>
        <w:rPr>
          <w:rFonts w:ascii="Arial" w:hAnsi="Arial" w:cs="Arial"/>
          <w:bCs/>
          <w:snapToGrid w:val="0"/>
          <w:sz w:val="20"/>
          <w:szCs w:val="20"/>
          <w:lang w:val="ro-RO"/>
        </w:rPr>
      </w:pPr>
      <w:r w:rsidRPr="0068504F">
        <w:rPr>
          <w:rFonts w:ascii="Arial" w:hAnsi="Arial" w:cs="Arial"/>
          <w:b/>
          <w:bCs/>
          <w:snapToGrid w:val="0"/>
          <w:sz w:val="20"/>
          <w:szCs w:val="20"/>
          <w:lang w:val="ro-RO"/>
        </w:rPr>
        <w:t>12.4</w:t>
      </w:r>
      <w:r w:rsidR="00393B1C" w:rsidRPr="0068504F">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393B1C" w:rsidRPr="0068504F" w:rsidRDefault="00393B1C" w:rsidP="003B688F">
      <w:pPr>
        <w:ind w:right="-377"/>
        <w:jc w:val="both"/>
        <w:rPr>
          <w:rFonts w:ascii="Arial" w:hAnsi="Arial" w:cs="Arial"/>
          <w:b/>
          <w:bCs/>
          <w:snapToGrid w:val="0"/>
          <w:sz w:val="20"/>
          <w:szCs w:val="20"/>
          <w:lang w:val="ro-RO"/>
        </w:rPr>
      </w:pPr>
      <w:r w:rsidRPr="0068504F">
        <w:rPr>
          <w:rFonts w:ascii="Arial" w:hAnsi="Arial" w:cs="Arial"/>
          <w:b/>
          <w:bCs/>
          <w:snapToGrid w:val="0"/>
          <w:sz w:val="20"/>
          <w:szCs w:val="20"/>
          <w:lang w:val="ro-RO"/>
        </w:rPr>
        <w:lastRenderedPageBreak/>
        <w:t xml:space="preserve">13. RECEPŢIE ŞI VERIFICĂRI </w:t>
      </w:r>
    </w:p>
    <w:p w:rsidR="00393B1C" w:rsidRPr="0068504F" w:rsidRDefault="007F36F9" w:rsidP="003B688F">
      <w:pPr>
        <w:pStyle w:val="NormalArialNarrow"/>
        <w:tabs>
          <w:tab w:val="clear" w:pos="720"/>
        </w:tabs>
        <w:ind w:right="-377"/>
        <w:rPr>
          <w:rFonts w:ascii="Arial" w:hAnsi="Arial"/>
          <w:sz w:val="20"/>
          <w:szCs w:val="20"/>
        </w:rPr>
      </w:pPr>
      <w:r w:rsidRPr="0068504F">
        <w:rPr>
          <w:rFonts w:ascii="Arial" w:hAnsi="Arial"/>
          <w:b/>
          <w:sz w:val="20"/>
          <w:szCs w:val="20"/>
        </w:rPr>
        <w:t>13.1</w:t>
      </w:r>
      <w:r w:rsidR="00393B1C" w:rsidRPr="0068504F">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393B1C" w:rsidRPr="0068504F" w:rsidRDefault="00393B1C" w:rsidP="003B688F">
      <w:pPr>
        <w:pStyle w:val="NormalArialNarrow"/>
        <w:tabs>
          <w:tab w:val="clear" w:pos="720"/>
        </w:tabs>
        <w:ind w:right="-377"/>
        <w:rPr>
          <w:rFonts w:ascii="Arial" w:hAnsi="Arial"/>
          <w:bCs/>
          <w:iCs/>
          <w:sz w:val="20"/>
          <w:szCs w:val="20"/>
        </w:rPr>
      </w:pPr>
      <w:r w:rsidRPr="0068504F">
        <w:rPr>
          <w:rFonts w:ascii="Arial" w:hAnsi="Arial"/>
          <w:b/>
          <w:iCs/>
          <w:sz w:val="20"/>
          <w:szCs w:val="20"/>
        </w:rPr>
        <w:t>13.2</w:t>
      </w:r>
      <w:r w:rsidRPr="0068504F">
        <w:rPr>
          <w:rFonts w:ascii="Arial" w:hAnsi="Arial"/>
          <w:bCs/>
          <w:i/>
          <w:iCs/>
          <w:sz w:val="20"/>
          <w:szCs w:val="20"/>
        </w:rPr>
        <w:t xml:space="preserve"> </w:t>
      </w:r>
      <w:bookmarkEnd w:id="0"/>
      <w:r w:rsidRPr="0068504F">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68504F" w:rsidRDefault="00393B1C" w:rsidP="00E71C6B">
      <w:pPr>
        <w:ind w:right="-337"/>
        <w:jc w:val="both"/>
        <w:rPr>
          <w:rFonts w:ascii="Arial" w:hAnsi="Arial" w:cs="Arial"/>
          <w:bCs/>
          <w:sz w:val="20"/>
          <w:szCs w:val="20"/>
          <w:lang w:val="ro-RO"/>
        </w:rPr>
      </w:pPr>
      <w:r w:rsidRPr="0068504F">
        <w:rPr>
          <w:rFonts w:ascii="Arial" w:hAnsi="Arial" w:cs="Arial"/>
          <w:b/>
          <w:bCs/>
          <w:sz w:val="20"/>
          <w:szCs w:val="20"/>
          <w:lang w:val="ro-RO"/>
        </w:rPr>
        <w:t>13.4</w:t>
      </w:r>
      <w:r w:rsidRPr="0068504F">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68504F">
        <w:rPr>
          <w:rFonts w:ascii="Arial" w:hAnsi="Arial" w:cs="Arial"/>
          <w:bCs/>
          <w:sz w:val="20"/>
          <w:szCs w:val="20"/>
          <w:lang w:val="ro-RO"/>
        </w:rPr>
        <w:t>misiei de receptie in termen de</w:t>
      </w:r>
      <w:r w:rsidRPr="0068504F">
        <w:rPr>
          <w:rFonts w:ascii="Arial" w:hAnsi="Arial" w:cs="Arial"/>
          <w:bCs/>
          <w:sz w:val="20"/>
          <w:szCs w:val="20"/>
          <w:lang w:val="ro-RO"/>
        </w:rPr>
        <w:t xml:space="preserve"> maxim 30 de zile de la data</w:t>
      </w:r>
      <w:r w:rsidR="007F36F9" w:rsidRPr="0068504F">
        <w:rPr>
          <w:rFonts w:ascii="Arial" w:hAnsi="Arial" w:cs="Arial"/>
          <w:bCs/>
          <w:sz w:val="20"/>
          <w:szCs w:val="20"/>
          <w:lang w:val="ro-RO"/>
        </w:rPr>
        <w:t xml:space="preserve"> convenita prin contract pentru</w:t>
      </w:r>
      <w:r w:rsidRPr="0068504F">
        <w:rPr>
          <w:rFonts w:ascii="Arial" w:hAnsi="Arial" w:cs="Arial"/>
          <w:bCs/>
          <w:sz w:val="20"/>
          <w:szCs w:val="20"/>
          <w:lang w:val="ro-RO"/>
        </w:rPr>
        <w:t xml:space="preserve"> predarea documentatiei tehnico – economice de catr</w:t>
      </w:r>
      <w:r w:rsidR="00354BA1" w:rsidRPr="0068504F">
        <w:rPr>
          <w:rFonts w:ascii="Arial" w:hAnsi="Arial" w:cs="Arial"/>
          <w:bCs/>
          <w:sz w:val="20"/>
          <w:szCs w:val="20"/>
          <w:lang w:val="ro-RO"/>
        </w:rPr>
        <w:t>e prestator in forma stabilita.</w:t>
      </w:r>
    </w:p>
    <w:p w:rsidR="00393B1C" w:rsidRPr="0068504F" w:rsidRDefault="00393B1C" w:rsidP="003867F7">
      <w:pPr>
        <w:ind w:right="-337"/>
        <w:jc w:val="both"/>
        <w:rPr>
          <w:rFonts w:ascii="Arial" w:hAnsi="Arial" w:cs="Arial"/>
          <w:bCs/>
          <w:sz w:val="20"/>
          <w:szCs w:val="20"/>
          <w:lang w:val="ro-RO"/>
        </w:rPr>
      </w:pPr>
      <w:r w:rsidRPr="0068504F">
        <w:rPr>
          <w:rFonts w:ascii="Arial" w:hAnsi="Arial" w:cs="Arial"/>
          <w:bCs/>
          <w:sz w:val="20"/>
          <w:szCs w:val="20"/>
          <w:lang w:val="ro-RO"/>
        </w:rPr>
        <w:t xml:space="preserve">In intervalul de la data predării documentatiei tehnico – economice și până la data intrunirii comisiei de receptie, achizitorul </w:t>
      </w:r>
      <w:r w:rsidRPr="0068504F">
        <w:rPr>
          <w:rFonts w:ascii="Arial" w:hAnsi="Arial" w:cs="Arial"/>
          <w:bCs/>
          <w:iCs/>
          <w:sz w:val="20"/>
          <w:szCs w:val="20"/>
          <w:lang w:val="ro-RO"/>
        </w:rPr>
        <w:t>prin reprezentantii sai nominalizati in comisia de receptie</w:t>
      </w:r>
      <w:r w:rsidR="00354BA1" w:rsidRPr="0068504F">
        <w:rPr>
          <w:rFonts w:ascii="Arial" w:hAnsi="Arial" w:cs="Arial"/>
          <w:bCs/>
          <w:iCs/>
          <w:sz w:val="20"/>
          <w:szCs w:val="20"/>
          <w:lang w:val="ro-RO"/>
        </w:rPr>
        <w:t>,</w:t>
      </w:r>
      <w:r w:rsidRPr="0068504F">
        <w:rPr>
          <w:rFonts w:ascii="Arial" w:hAnsi="Arial" w:cs="Arial"/>
          <w:bCs/>
          <w:sz w:val="20"/>
          <w:szCs w:val="20"/>
          <w:lang w:val="ro-RO"/>
        </w:rPr>
        <w:t xml:space="preserve"> va realiza verificarea de conformitate, formulând intrebări de clarificare transmise în scris prestatorului.</w:t>
      </w:r>
    </w:p>
    <w:p w:rsidR="003867F7" w:rsidRPr="0068504F" w:rsidRDefault="003867F7" w:rsidP="003867F7">
      <w:pPr>
        <w:ind w:right="-337"/>
        <w:jc w:val="both"/>
        <w:rPr>
          <w:rFonts w:ascii="Arial" w:hAnsi="Arial" w:cs="Arial"/>
          <w:bCs/>
          <w:sz w:val="20"/>
          <w:szCs w:val="20"/>
          <w:lang w:val="ro-RO"/>
        </w:rPr>
      </w:pPr>
      <w:r w:rsidRPr="0068504F">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rsidR="003867F7" w:rsidRPr="0068504F" w:rsidRDefault="003867F7" w:rsidP="003867F7">
      <w:pPr>
        <w:ind w:right="-337"/>
        <w:jc w:val="both"/>
        <w:rPr>
          <w:rFonts w:ascii="Arial" w:hAnsi="Arial" w:cs="Arial"/>
          <w:bCs/>
          <w:sz w:val="20"/>
          <w:szCs w:val="20"/>
          <w:lang w:val="ro-RO"/>
        </w:rPr>
      </w:pPr>
      <w:r w:rsidRPr="0068504F">
        <w:rPr>
          <w:rFonts w:ascii="Arial" w:hAnsi="Arial" w:cs="Arial"/>
          <w:bCs/>
          <w:sz w:val="20"/>
          <w:szCs w:val="20"/>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rsidR="003867F7" w:rsidRPr="0068504F" w:rsidRDefault="003867F7" w:rsidP="003867F7">
      <w:pPr>
        <w:ind w:right="-337"/>
        <w:jc w:val="both"/>
        <w:rPr>
          <w:rFonts w:ascii="Arial" w:hAnsi="Arial" w:cs="Arial"/>
          <w:bCs/>
          <w:sz w:val="20"/>
          <w:szCs w:val="20"/>
          <w:lang w:val="ro-RO"/>
        </w:rPr>
      </w:pPr>
      <w:r w:rsidRPr="0068504F">
        <w:rPr>
          <w:rFonts w:ascii="Arial" w:hAnsi="Arial" w:cs="Arial"/>
          <w:bCs/>
          <w:sz w:val="20"/>
          <w:szCs w:val="20"/>
          <w:lang w:val="ro-RO"/>
        </w:rPr>
        <w:t>Eventualele completari sau corectii se vor efectua in maxim 10 zile de la luarea la cunostinta.</w:t>
      </w:r>
    </w:p>
    <w:p w:rsidR="00393B1C" w:rsidRPr="0068504F" w:rsidRDefault="00393B1C" w:rsidP="00E71C6B">
      <w:pPr>
        <w:ind w:right="-337"/>
        <w:jc w:val="both"/>
        <w:rPr>
          <w:rFonts w:ascii="Arial" w:hAnsi="Arial" w:cs="Arial"/>
          <w:bCs/>
          <w:sz w:val="20"/>
          <w:szCs w:val="20"/>
          <w:lang w:val="ro-RO"/>
        </w:rPr>
      </w:pPr>
      <w:r w:rsidRPr="0068504F">
        <w:rPr>
          <w:rFonts w:ascii="Arial" w:hAnsi="Arial" w:cs="Arial"/>
          <w:b/>
          <w:bCs/>
          <w:sz w:val="20"/>
          <w:szCs w:val="20"/>
          <w:lang w:val="ro-RO"/>
        </w:rPr>
        <w:t>13.5</w:t>
      </w:r>
      <w:r w:rsidRPr="0068504F">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FC641C" w:rsidRPr="0068504F" w:rsidRDefault="00393B1C" w:rsidP="00E71C6B">
      <w:pPr>
        <w:ind w:right="-337"/>
        <w:jc w:val="both"/>
        <w:rPr>
          <w:rFonts w:ascii="Arial" w:hAnsi="Arial" w:cs="Arial"/>
          <w:sz w:val="20"/>
          <w:szCs w:val="20"/>
          <w:lang w:val="ro-RO"/>
        </w:rPr>
      </w:pPr>
      <w:r w:rsidRPr="0068504F">
        <w:rPr>
          <w:rFonts w:ascii="Arial" w:hAnsi="Arial" w:cs="Arial"/>
          <w:b/>
          <w:bCs/>
          <w:sz w:val="20"/>
          <w:szCs w:val="20"/>
          <w:lang w:val="ro-RO"/>
        </w:rPr>
        <w:t>13.6</w:t>
      </w:r>
      <w:r w:rsidRPr="0068504F">
        <w:rPr>
          <w:rFonts w:ascii="Arial" w:hAnsi="Arial" w:cs="Arial"/>
          <w:bCs/>
          <w:sz w:val="20"/>
          <w:szCs w:val="20"/>
          <w:lang w:val="ro-RO"/>
        </w:rPr>
        <w:t xml:space="preserve"> </w:t>
      </w:r>
      <w:r w:rsidRPr="0068504F">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393B1C" w:rsidRPr="0068504F" w:rsidRDefault="00393B1C"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ÎNCEPERE, FINALIZARE, ÎNTÂRZIERI, SISTARE</w:t>
      </w:r>
    </w:p>
    <w:p w:rsidR="00393B1C" w:rsidRPr="0068504F" w:rsidRDefault="007F36F9"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14.1</w:t>
      </w:r>
      <w:r w:rsidR="00A66B42" w:rsidRPr="0068504F">
        <w:rPr>
          <w:rFonts w:ascii="Arial" w:hAnsi="Arial" w:cs="Arial"/>
          <w:bCs/>
          <w:snapToGrid w:val="0"/>
          <w:sz w:val="20"/>
          <w:szCs w:val="20"/>
          <w:lang w:val="ro-RO"/>
        </w:rPr>
        <w:t xml:space="preserve"> (1)</w:t>
      </w:r>
      <w:r w:rsidR="00393B1C" w:rsidRPr="0068504F">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68504F" w:rsidRDefault="00393B1C" w:rsidP="00E71C6B">
      <w:pPr>
        <w:ind w:right="-337"/>
        <w:jc w:val="both"/>
        <w:rPr>
          <w:rFonts w:ascii="Arial" w:hAnsi="Arial" w:cs="Arial"/>
          <w:snapToGrid w:val="0"/>
          <w:sz w:val="20"/>
          <w:szCs w:val="20"/>
          <w:lang w:val="ro-RO"/>
        </w:rPr>
      </w:pPr>
      <w:r w:rsidRPr="0068504F">
        <w:rPr>
          <w:rFonts w:ascii="Arial" w:hAnsi="Arial" w:cs="Arial"/>
          <w:snapToGrid w:val="0"/>
          <w:sz w:val="20"/>
          <w:szCs w:val="20"/>
          <w:lang w:val="ro-RO"/>
        </w:rPr>
        <w:t xml:space="preserve">(2) Notificarea va fi facuta de catre Achizitor prin emiterea ordinului administrativ de incepere a executarii </w:t>
      </w:r>
      <w:r w:rsidR="007F36F9" w:rsidRPr="0068504F">
        <w:rPr>
          <w:rFonts w:ascii="Arial" w:hAnsi="Arial" w:cs="Arial"/>
          <w:snapToGrid w:val="0"/>
          <w:sz w:val="20"/>
          <w:szCs w:val="20"/>
          <w:lang w:val="ro-RO"/>
        </w:rPr>
        <w:t>contractului, in termen de minim</w:t>
      </w:r>
      <w:r w:rsidRPr="0068504F">
        <w:rPr>
          <w:rFonts w:ascii="Arial" w:hAnsi="Arial" w:cs="Arial"/>
          <w:snapToGrid w:val="0"/>
          <w:sz w:val="20"/>
          <w:szCs w:val="20"/>
          <w:lang w:val="ro-RO"/>
        </w:rPr>
        <w:t xml:space="preserve"> 5 zile lucratoare de la data prezentarii garantiei de buna executie de catre Prestator.</w:t>
      </w:r>
    </w:p>
    <w:p w:rsidR="00393B1C" w:rsidRPr="0068504F" w:rsidRDefault="007F36F9"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14.2</w:t>
      </w:r>
      <w:r w:rsidR="00393B1C" w:rsidRPr="0068504F">
        <w:rPr>
          <w:rFonts w:ascii="Arial" w:hAnsi="Arial" w:cs="Arial"/>
          <w:bCs/>
          <w:snapToGrid w:val="0"/>
          <w:sz w:val="20"/>
          <w:szCs w:val="20"/>
          <w:lang w:val="ro-RO"/>
        </w:rPr>
        <w:t xml:space="preserve"> (1)</w:t>
      </w:r>
      <w:r w:rsidR="00393B1C" w:rsidRPr="0068504F">
        <w:rPr>
          <w:rFonts w:ascii="Arial" w:hAnsi="Arial" w:cs="Arial"/>
          <w:snapToGrid w:val="0"/>
          <w:sz w:val="20"/>
          <w:szCs w:val="20"/>
          <w:lang w:val="ro-RO"/>
        </w:rPr>
        <w:t xml:space="preserve"> Serviciile prestate în baza Contractului trebuie finalizate în termenul co</w:t>
      </w:r>
      <w:r w:rsidR="000F0FFA" w:rsidRPr="0068504F">
        <w:rPr>
          <w:rFonts w:ascii="Arial" w:hAnsi="Arial" w:cs="Arial"/>
          <w:snapToGrid w:val="0"/>
          <w:sz w:val="20"/>
          <w:szCs w:val="20"/>
          <w:lang w:val="ro-RO"/>
        </w:rPr>
        <w:t>nvenit de părţi, conform art. 5</w:t>
      </w:r>
      <w:r w:rsidR="00393B1C" w:rsidRPr="0068504F">
        <w:rPr>
          <w:rFonts w:ascii="Arial" w:hAnsi="Arial" w:cs="Arial"/>
          <w:snapToGrid w:val="0"/>
          <w:sz w:val="20"/>
          <w:szCs w:val="20"/>
          <w:lang w:val="ro-RO"/>
        </w:rPr>
        <w:t xml:space="preserve"> din prezentul Contract.</w:t>
      </w:r>
    </w:p>
    <w:p w:rsidR="001943D9" w:rsidRPr="0068504F" w:rsidRDefault="007F36F9" w:rsidP="00E71C6B">
      <w:pPr>
        <w:ind w:right="-337"/>
        <w:jc w:val="both"/>
        <w:rPr>
          <w:rFonts w:ascii="Arial" w:hAnsi="Arial" w:cs="Arial"/>
          <w:snapToGrid w:val="0"/>
          <w:sz w:val="20"/>
          <w:szCs w:val="20"/>
          <w:lang w:val="ro-RO"/>
        </w:rPr>
      </w:pPr>
      <w:r w:rsidRPr="0068504F">
        <w:rPr>
          <w:rFonts w:ascii="Arial" w:hAnsi="Arial" w:cs="Arial"/>
          <w:b/>
          <w:bCs/>
          <w:snapToGrid w:val="0"/>
          <w:sz w:val="20"/>
          <w:szCs w:val="20"/>
          <w:lang w:val="ro-RO"/>
        </w:rPr>
        <w:t>14</w:t>
      </w:r>
      <w:r w:rsidRPr="0068504F">
        <w:rPr>
          <w:rFonts w:ascii="Arial" w:hAnsi="Arial" w:cs="Arial"/>
          <w:b/>
          <w:snapToGrid w:val="0"/>
          <w:sz w:val="20"/>
          <w:szCs w:val="20"/>
          <w:lang w:val="ro-RO"/>
        </w:rPr>
        <w:t>.3</w:t>
      </w:r>
      <w:r w:rsidR="00393B1C" w:rsidRPr="0068504F">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393B1C" w:rsidRPr="0068504F" w:rsidRDefault="00393B1C" w:rsidP="00E71C6B">
      <w:pPr>
        <w:tabs>
          <w:tab w:val="left" w:pos="0"/>
        </w:tabs>
        <w:ind w:right="-337"/>
        <w:jc w:val="both"/>
        <w:rPr>
          <w:rFonts w:ascii="Arial" w:hAnsi="Arial" w:cs="Arial"/>
          <w:b/>
          <w:bCs/>
          <w:snapToGrid w:val="0"/>
          <w:sz w:val="20"/>
          <w:szCs w:val="20"/>
          <w:lang w:val="ro-RO"/>
        </w:rPr>
      </w:pPr>
      <w:r w:rsidRPr="0068504F">
        <w:rPr>
          <w:rFonts w:ascii="Arial" w:hAnsi="Arial" w:cs="Arial"/>
          <w:b/>
          <w:bCs/>
          <w:snapToGrid w:val="0"/>
          <w:sz w:val="20"/>
          <w:szCs w:val="20"/>
          <w:lang w:val="ro-RO"/>
        </w:rPr>
        <w:t>15. MODALITĂŢI DE PLATĂ</w:t>
      </w:r>
    </w:p>
    <w:p w:rsidR="00A91D42" w:rsidRPr="0068504F" w:rsidRDefault="00A91D42" w:rsidP="00A91D42">
      <w:pPr>
        <w:autoSpaceDE w:val="0"/>
        <w:autoSpaceDN w:val="0"/>
        <w:adjustRightInd w:val="0"/>
        <w:jc w:val="both"/>
        <w:rPr>
          <w:rFonts w:ascii="Arial" w:hAnsi="Arial" w:cs="Arial"/>
          <w:sz w:val="20"/>
          <w:szCs w:val="20"/>
          <w:lang w:val="ro-RO"/>
        </w:rPr>
      </w:pPr>
      <w:r w:rsidRPr="0068504F">
        <w:rPr>
          <w:rFonts w:ascii="Arial" w:hAnsi="Arial" w:cs="Arial"/>
          <w:b/>
          <w:sz w:val="20"/>
          <w:szCs w:val="20"/>
          <w:lang w:val="ro-RO"/>
        </w:rPr>
        <w:t>15.1</w:t>
      </w:r>
      <w:r w:rsidRPr="0068504F">
        <w:rPr>
          <w:rFonts w:ascii="Arial" w:hAnsi="Arial" w:cs="Arial"/>
          <w:sz w:val="20"/>
          <w:szCs w:val="20"/>
          <w:lang w:val="ro-RO"/>
        </w:rPr>
        <w:t xml:space="preserve"> </w:t>
      </w:r>
      <w:r w:rsidRPr="0068504F">
        <w:rPr>
          <w:rFonts w:ascii="Arial" w:hAnsi="Arial" w:cs="Arial"/>
          <w:color w:val="000000"/>
          <w:sz w:val="20"/>
          <w:szCs w:val="20"/>
          <w:lang w:val="ro-RO"/>
        </w:rPr>
        <w:t>Achizitorul se obligă să plătească preţul convenit în prezentul contract pentru serviciile prestate.</w:t>
      </w:r>
    </w:p>
    <w:p w:rsidR="00A91D42" w:rsidRPr="0068504F" w:rsidRDefault="00A91D42" w:rsidP="00A91D42">
      <w:pPr>
        <w:autoSpaceDE w:val="0"/>
        <w:autoSpaceDN w:val="0"/>
        <w:adjustRightInd w:val="0"/>
        <w:jc w:val="both"/>
        <w:rPr>
          <w:rFonts w:ascii="Arial" w:hAnsi="Arial" w:cs="Arial"/>
          <w:sz w:val="20"/>
          <w:szCs w:val="20"/>
          <w:lang w:val="ro-RO"/>
        </w:rPr>
      </w:pPr>
      <w:r w:rsidRPr="0068504F">
        <w:rPr>
          <w:rFonts w:ascii="Arial" w:hAnsi="Arial" w:cs="Arial"/>
          <w:b/>
          <w:sz w:val="20"/>
          <w:szCs w:val="20"/>
          <w:lang w:val="ro-RO"/>
        </w:rPr>
        <w:t>15.2</w:t>
      </w:r>
      <w:r w:rsidRPr="0068504F">
        <w:rPr>
          <w:rFonts w:ascii="Arial" w:hAnsi="Arial" w:cs="Arial"/>
          <w:sz w:val="20"/>
          <w:szCs w:val="20"/>
          <w:lang w:val="ro-RO"/>
        </w:rPr>
        <w:t xml:space="preserve"> </w:t>
      </w:r>
      <w:r w:rsidRPr="0068504F">
        <w:rPr>
          <w:rFonts w:ascii="Arial" w:hAnsi="Arial" w:cs="Arial"/>
          <w:bCs/>
          <w:iCs/>
          <w:noProof/>
          <w:color w:val="000000"/>
          <w:sz w:val="20"/>
          <w:szCs w:val="20"/>
          <w:lang w:val="ro-RO"/>
        </w:rPr>
        <w:t>Prestatorul are obligatia de a transmite factura electronica prin sistemul national E-factura, conform preverilor Legii nr. 139/2022</w:t>
      </w:r>
      <w:r w:rsidRPr="0068504F">
        <w:rPr>
          <w:rFonts w:ascii="Arial" w:hAnsi="Arial" w:cs="Arial"/>
          <w:sz w:val="20"/>
          <w:szCs w:val="20"/>
          <w:lang w:val="ro-RO"/>
        </w:rPr>
        <w:t>.</w:t>
      </w:r>
    </w:p>
    <w:p w:rsidR="00A91D42" w:rsidRPr="0068504F" w:rsidRDefault="00A91D42" w:rsidP="00A91D42">
      <w:pPr>
        <w:jc w:val="both"/>
        <w:rPr>
          <w:rFonts w:ascii="Arial" w:hAnsi="Arial" w:cs="Arial"/>
          <w:noProof/>
          <w:color w:val="000000"/>
          <w:sz w:val="20"/>
          <w:szCs w:val="20"/>
          <w:lang w:val="ro-RO"/>
        </w:rPr>
      </w:pPr>
      <w:r w:rsidRPr="0068504F">
        <w:rPr>
          <w:rFonts w:ascii="Arial" w:hAnsi="Arial" w:cs="Arial"/>
          <w:b/>
          <w:sz w:val="20"/>
          <w:szCs w:val="20"/>
          <w:lang w:val="ro-RO"/>
        </w:rPr>
        <w:t>15.3</w:t>
      </w:r>
      <w:r w:rsidRPr="0068504F">
        <w:rPr>
          <w:rFonts w:ascii="Arial" w:hAnsi="Arial" w:cs="Arial"/>
          <w:sz w:val="20"/>
          <w:szCs w:val="20"/>
          <w:lang w:val="ro-RO"/>
        </w:rPr>
        <w:t xml:space="preserve"> </w:t>
      </w:r>
      <w:r w:rsidRPr="0068504F">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A91D42" w:rsidRPr="0068504F" w:rsidRDefault="00A91D42" w:rsidP="00A91D42">
      <w:pPr>
        <w:jc w:val="both"/>
        <w:rPr>
          <w:rFonts w:ascii="Arial" w:hAnsi="Arial" w:cs="Arial"/>
          <w:noProof/>
          <w:color w:val="000000"/>
          <w:sz w:val="20"/>
          <w:szCs w:val="20"/>
          <w:lang w:val="ro-RO"/>
        </w:rPr>
      </w:pPr>
      <w:r w:rsidRPr="0068504F">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D62F10" w:rsidRPr="0068504F" w:rsidRDefault="003867F7"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rsidR="003867F7"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Studiul de fezabilitate se va receptiona dupa aprobarea in Consiliul Local al Municipiului Oradea al acestuia si a indicatorilor tehnico-economici aferenti.</w:t>
      </w:r>
    </w:p>
    <w:p w:rsidR="007C046C"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Proiectul pentru autorizarea executarii lucrarilor PAC se va plati dupa obtinerea autorizatiei de construire.</w:t>
      </w:r>
    </w:p>
    <w:p w:rsidR="007C046C"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Proiectul Tehnic (PT) se va plati in baza procesului verbal de receptie semnat fara obiectiuni.</w:t>
      </w:r>
    </w:p>
    <w:p w:rsidR="007C046C" w:rsidRPr="0068504F" w:rsidRDefault="007C046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Plata serviciilor de asistenta din partea proiectantului se va face lunar in baza procesului verbal de receptie al serviciului prestat semnat fara obiectiuni, a raportului final si referatul la finalizarea executiei lucrarilor care va prezenta punctul de vedere al proiectantului privind modul de executie.</w:t>
      </w:r>
    </w:p>
    <w:p w:rsidR="003867F7" w:rsidRPr="0068504F" w:rsidRDefault="003867F7"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rsidR="003867F7" w:rsidRPr="0068504F" w:rsidRDefault="003867F7"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lastRenderedPageBreak/>
        <w:t>Raportul lunar trebuie sa prezinte toate activitatile derulate in perioada de referinta si care fac obiectul asistentei din partea proiectantului</w:t>
      </w:r>
      <w:r w:rsidR="00561A1C" w:rsidRPr="0068504F">
        <w:rPr>
          <w:rFonts w:ascii="Arial" w:hAnsi="Arial" w:cs="Arial"/>
          <w:noProof/>
          <w:color w:val="000000"/>
          <w:sz w:val="20"/>
          <w:szCs w:val="20"/>
          <w:lang w:val="ro-RO"/>
        </w:rPr>
        <w:t>.</w:t>
      </w:r>
    </w:p>
    <w:p w:rsidR="00561A1C" w:rsidRPr="0068504F" w:rsidRDefault="00561A1C" w:rsidP="00A91D42">
      <w:pPr>
        <w:autoSpaceDE w:val="0"/>
        <w:autoSpaceDN w:val="0"/>
        <w:adjustRightInd w:val="0"/>
        <w:jc w:val="both"/>
        <w:rPr>
          <w:rFonts w:ascii="Arial" w:hAnsi="Arial" w:cs="Arial"/>
          <w:noProof/>
          <w:color w:val="000000"/>
          <w:sz w:val="20"/>
          <w:szCs w:val="20"/>
          <w:lang w:val="ro-RO"/>
        </w:rPr>
      </w:pPr>
      <w:r w:rsidRPr="0068504F">
        <w:rPr>
          <w:rFonts w:ascii="Arial" w:hAnsi="Arial" w:cs="Arial"/>
          <w:noProof/>
          <w:color w:val="000000"/>
          <w:sz w:val="20"/>
          <w:szCs w:val="20"/>
          <w:lang w:val="ro-RO"/>
        </w:rPr>
        <w:t>Plata rapoartelor lunare se va calcula dupa formula de calcul de mai jos:</w:t>
      </w:r>
    </w:p>
    <w:p w:rsidR="00561A1C" w:rsidRPr="0068504F" w:rsidRDefault="00561A1C" w:rsidP="00561A1C">
      <w:pPr>
        <w:spacing w:line="360" w:lineRule="auto"/>
        <w:jc w:val="both"/>
        <w:rPr>
          <w:rFonts w:ascii="Arial" w:hAnsi="Arial" w:cs="Arial"/>
          <w:bCs/>
          <w:iCs/>
          <w:noProof/>
          <w:color w:val="FF0000"/>
          <w:sz w:val="20"/>
          <w:szCs w:val="20"/>
          <w:lang w:val="ro-RO"/>
        </w:rPr>
      </w:pPr>
      <w:r w:rsidRPr="0068504F">
        <w:rPr>
          <w:rFonts w:ascii="Arial" w:eastAsia="Calibri" w:hAnsi="Arial" w:cs="Arial"/>
          <w:sz w:val="20"/>
          <w:szCs w:val="20"/>
          <w:lang w:val="pt-BR"/>
        </w:rPr>
        <w:t>Ap</w:t>
      </w:r>
      <w:r w:rsidRPr="0068504F">
        <w:rPr>
          <w:rFonts w:ascii="Arial" w:eastAsia="Calibri" w:hAnsi="Arial" w:cs="Arial"/>
          <w:sz w:val="20"/>
          <w:szCs w:val="20"/>
          <w:vertAlign w:val="subscript"/>
          <w:lang w:val="pt-BR"/>
        </w:rPr>
        <w:t xml:space="preserve">lunar </w:t>
      </w:r>
      <w:r w:rsidRPr="0068504F">
        <w:rPr>
          <w:rFonts w:ascii="Arial" w:eastAsia="Calibri" w:hAnsi="Arial" w:cs="Arial"/>
          <w:sz w:val="20"/>
          <w:szCs w:val="20"/>
          <w:lang w:val="pt-BR"/>
        </w:rPr>
        <w:t>= valoarea totală a serviciului de asistență x</w:t>
      </w:r>
      <w:r w:rsidRPr="0068504F">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rsidR="00561A1C" w:rsidRPr="0068504F" w:rsidRDefault="00561A1C" w:rsidP="00A91D42">
      <w:pPr>
        <w:autoSpaceDE w:val="0"/>
        <w:autoSpaceDN w:val="0"/>
        <w:adjustRightInd w:val="0"/>
        <w:jc w:val="both"/>
        <w:rPr>
          <w:rFonts w:ascii="Arial" w:hAnsi="Arial" w:cs="Arial"/>
          <w:sz w:val="20"/>
          <w:szCs w:val="20"/>
          <w:lang w:val="ro-RO"/>
        </w:rPr>
      </w:pPr>
      <w:r w:rsidRPr="0068504F">
        <w:rPr>
          <w:rFonts w:ascii="Arial" w:hAnsi="Arial" w:cs="Arial"/>
          <w:sz w:val="20"/>
          <w:szCs w:val="20"/>
          <w:lang w:val="ro-RO"/>
        </w:rPr>
        <w:t>Raportul lunar va fi receptionat pana la sfarsitul lunii urmatoare celei pentru care se face raportarea.</w:t>
      </w:r>
    </w:p>
    <w:p w:rsidR="00A91D42" w:rsidRPr="0068504F" w:rsidRDefault="00A91D42" w:rsidP="00A91D42">
      <w:pPr>
        <w:autoSpaceDE w:val="0"/>
        <w:autoSpaceDN w:val="0"/>
        <w:adjustRightInd w:val="0"/>
        <w:jc w:val="both"/>
        <w:rPr>
          <w:rFonts w:ascii="Arial" w:hAnsi="Arial" w:cs="Arial"/>
          <w:bCs/>
          <w:iCs/>
          <w:noProof/>
          <w:color w:val="000000"/>
          <w:sz w:val="20"/>
          <w:szCs w:val="20"/>
          <w:lang w:val="ro-RO"/>
        </w:rPr>
      </w:pPr>
      <w:r w:rsidRPr="0068504F">
        <w:rPr>
          <w:rFonts w:ascii="Arial" w:hAnsi="Arial" w:cs="Arial"/>
          <w:b/>
          <w:sz w:val="20"/>
          <w:szCs w:val="20"/>
          <w:lang w:val="ro-RO"/>
        </w:rPr>
        <w:t>15.4</w:t>
      </w:r>
      <w:r w:rsidRPr="0068504F">
        <w:rPr>
          <w:rFonts w:ascii="Arial" w:hAnsi="Arial" w:cs="Arial"/>
          <w:sz w:val="20"/>
          <w:szCs w:val="20"/>
          <w:lang w:val="ro-RO"/>
        </w:rPr>
        <w:t xml:space="preserve"> </w:t>
      </w:r>
      <w:r w:rsidRPr="0068504F">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w:t>
      </w:r>
      <w:r w:rsidR="003867F7" w:rsidRPr="0068504F">
        <w:rPr>
          <w:rFonts w:ascii="Arial" w:hAnsi="Arial" w:cs="Arial"/>
          <w:bCs/>
          <w:iCs/>
          <w:noProof/>
          <w:color w:val="000000"/>
          <w:sz w:val="20"/>
          <w:szCs w:val="20"/>
          <w:lang w:val="ro-RO"/>
        </w:rPr>
        <w:t>rectii se vor efectua in maxim 10</w:t>
      </w:r>
      <w:r w:rsidRPr="0068504F">
        <w:rPr>
          <w:rFonts w:ascii="Arial" w:hAnsi="Arial" w:cs="Arial"/>
          <w:bCs/>
          <w:iCs/>
          <w:noProof/>
          <w:color w:val="000000"/>
          <w:sz w:val="20"/>
          <w:szCs w:val="20"/>
          <w:lang w:val="ro-RO"/>
        </w:rPr>
        <w:t xml:space="preserve"> zile de la luarea la cunostinta.</w:t>
      </w:r>
    </w:p>
    <w:p w:rsidR="00A91D42" w:rsidRPr="0068504F" w:rsidRDefault="00A91D42" w:rsidP="00A91D42">
      <w:pPr>
        <w:autoSpaceDE w:val="0"/>
        <w:autoSpaceDN w:val="0"/>
        <w:adjustRightInd w:val="0"/>
        <w:jc w:val="both"/>
        <w:rPr>
          <w:rFonts w:ascii="Arial" w:hAnsi="Arial" w:cs="Arial"/>
          <w:bCs/>
          <w:iCs/>
          <w:noProof/>
          <w:color w:val="000000"/>
          <w:sz w:val="20"/>
          <w:szCs w:val="20"/>
          <w:lang w:val="ro-RO"/>
        </w:rPr>
      </w:pPr>
      <w:r w:rsidRPr="0068504F">
        <w:rPr>
          <w:rFonts w:ascii="Arial" w:hAnsi="Arial" w:cs="Arial"/>
          <w:b/>
          <w:sz w:val="20"/>
          <w:szCs w:val="20"/>
          <w:lang w:val="ro-RO"/>
        </w:rPr>
        <w:t>15.5</w:t>
      </w:r>
      <w:r w:rsidRPr="0068504F">
        <w:rPr>
          <w:rFonts w:ascii="Arial" w:hAnsi="Arial" w:cs="Arial"/>
          <w:sz w:val="20"/>
          <w:szCs w:val="20"/>
          <w:lang w:val="ro-RO"/>
        </w:rPr>
        <w:t xml:space="preserve"> </w:t>
      </w:r>
      <w:r w:rsidRPr="0068504F">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CC57EB" w:rsidRPr="0068504F" w:rsidRDefault="00A91D42" w:rsidP="0068504F">
      <w:pPr>
        <w:autoSpaceDE w:val="0"/>
        <w:autoSpaceDN w:val="0"/>
        <w:adjustRightInd w:val="0"/>
        <w:jc w:val="both"/>
        <w:rPr>
          <w:rFonts w:ascii="Arial" w:hAnsi="Arial" w:cs="Arial"/>
          <w:sz w:val="20"/>
          <w:szCs w:val="20"/>
          <w:lang w:val="ro-RO"/>
        </w:rPr>
      </w:pPr>
      <w:r w:rsidRPr="0068504F">
        <w:rPr>
          <w:rFonts w:ascii="Arial" w:hAnsi="Arial" w:cs="Arial"/>
          <w:b/>
          <w:bCs/>
          <w:iCs/>
          <w:noProof/>
          <w:color w:val="000000"/>
          <w:sz w:val="20"/>
          <w:szCs w:val="20"/>
          <w:lang w:val="ro-RO"/>
        </w:rPr>
        <w:t>15.6</w:t>
      </w:r>
      <w:r w:rsidRPr="0068504F">
        <w:rPr>
          <w:rFonts w:ascii="Arial" w:hAnsi="Arial" w:cs="Arial"/>
          <w:bCs/>
          <w:iCs/>
          <w:noProof/>
          <w:color w:val="000000"/>
          <w:sz w:val="20"/>
          <w:szCs w:val="20"/>
          <w:lang w:val="ro-RO"/>
        </w:rPr>
        <w:t xml:space="preserve"> </w:t>
      </w:r>
      <w:r w:rsidRPr="0068504F">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93B1C" w:rsidRPr="0068504F" w:rsidRDefault="00393B1C" w:rsidP="00E71C6B">
      <w:pPr>
        <w:tabs>
          <w:tab w:val="left" w:pos="720"/>
        </w:tabs>
        <w:ind w:right="-337"/>
        <w:jc w:val="both"/>
        <w:rPr>
          <w:rFonts w:ascii="Arial" w:hAnsi="Arial" w:cs="Arial"/>
          <w:b/>
          <w:bCs/>
          <w:snapToGrid w:val="0"/>
          <w:sz w:val="20"/>
          <w:szCs w:val="20"/>
          <w:lang w:val="ro-RO"/>
        </w:rPr>
      </w:pPr>
      <w:r w:rsidRPr="0068504F">
        <w:rPr>
          <w:rFonts w:ascii="Arial" w:hAnsi="Arial" w:cs="Arial"/>
          <w:b/>
          <w:bCs/>
          <w:snapToGrid w:val="0"/>
          <w:sz w:val="20"/>
          <w:szCs w:val="20"/>
          <w:lang w:val="ro-RO"/>
        </w:rPr>
        <w:t>16. AJUSTAREA PREŢULUI CONTRACTULUI</w:t>
      </w:r>
    </w:p>
    <w:p w:rsidR="004210E9" w:rsidRPr="0068504F" w:rsidRDefault="00395DE2" w:rsidP="00E71C6B">
      <w:pPr>
        <w:ind w:right="-337"/>
        <w:jc w:val="both"/>
        <w:rPr>
          <w:rFonts w:ascii="Arial" w:hAnsi="Arial" w:cs="Arial"/>
          <w:snapToGrid w:val="0"/>
          <w:sz w:val="20"/>
          <w:szCs w:val="20"/>
          <w:lang w:val="ro-RO"/>
        </w:rPr>
      </w:pPr>
      <w:r w:rsidRPr="0068504F">
        <w:rPr>
          <w:rFonts w:ascii="Arial" w:hAnsi="Arial" w:cs="Arial"/>
          <w:b/>
          <w:snapToGrid w:val="0"/>
          <w:sz w:val="20"/>
          <w:szCs w:val="20"/>
          <w:lang w:val="ro-RO"/>
        </w:rPr>
        <w:t>16.1</w:t>
      </w:r>
      <w:r w:rsidRPr="0068504F">
        <w:rPr>
          <w:rFonts w:ascii="Arial" w:hAnsi="Arial" w:cs="Arial"/>
          <w:snapToGrid w:val="0"/>
          <w:sz w:val="20"/>
          <w:szCs w:val="20"/>
          <w:lang w:val="ro-RO"/>
        </w:rPr>
        <w:t xml:space="preserve"> Pretul contractului este ferm.</w:t>
      </w:r>
    </w:p>
    <w:p w:rsidR="00395DE2" w:rsidRPr="0068504F" w:rsidRDefault="00395DE2" w:rsidP="00E71C6B">
      <w:pPr>
        <w:ind w:right="-337"/>
        <w:jc w:val="both"/>
        <w:rPr>
          <w:rFonts w:ascii="Arial" w:hAnsi="Arial" w:cs="Arial"/>
          <w:b/>
          <w:sz w:val="20"/>
          <w:szCs w:val="20"/>
          <w:lang w:val="ro-RO"/>
        </w:rPr>
      </w:pPr>
      <w:r w:rsidRPr="0068504F">
        <w:rPr>
          <w:rFonts w:ascii="Arial" w:hAnsi="Arial" w:cs="Arial"/>
          <w:b/>
          <w:sz w:val="20"/>
          <w:szCs w:val="20"/>
          <w:lang w:val="ro-RO"/>
        </w:rPr>
        <w:t>17. MODIFICĂRI ŞI AMENDAMENTE</w:t>
      </w:r>
    </w:p>
    <w:p w:rsidR="00395DE2" w:rsidRPr="0068504F" w:rsidRDefault="00B33CB6" w:rsidP="00E71C6B">
      <w:pPr>
        <w:ind w:right="-337"/>
        <w:jc w:val="both"/>
        <w:rPr>
          <w:rFonts w:ascii="Arial" w:hAnsi="Arial" w:cs="Arial"/>
          <w:sz w:val="20"/>
          <w:szCs w:val="20"/>
          <w:lang w:val="ro-RO"/>
        </w:rPr>
      </w:pPr>
      <w:r w:rsidRPr="0068504F">
        <w:rPr>
          <w:rFonts w:ascii="Arial" w:hAnsi="Arial" w:cs="Arial"/>
          <w:b/>
          <w:sz w:val="20"/>
          <w:szCs w:val="20"/>
          <w:lang w:val="ro-RO"/>
        </w:rPr>
        <w:t>17.1</w:t>
      </w:r>
      <w:r w:rsidR="00395DE2" w:rsidRPr="0068504F">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Partile contractante au dreptul, pe durata indeplinirii contractului, de a conveni modificarea clauzelor contractului, prin act aditional</w:t>
      </w:r>
      <w:r w:rsidR="00E00619" w:rsidRPr="0068504F">
        <w:rPr>
          <w:rFonts w:ascii="Arial" w:hAnsi="Arial" w:cs="Arial"/>
          <w:sz w:val="20"/>
          <w:szCs w:val="20"/>
          <w:lang w:val="ro-RO"/>
        </w:rPr>
        <w:t xml:space="preserve"> </w:t>
      </w:r>
      <w:r w:rsidRPr="0068504F">
        <w:rPr>
          <w:rFonts w:ascii="Arial" w:hAnsi="Arial" w:cs="Arial"/>
          <w:sz w:val="20"/>
          <w:szCs w:val="20"/>
          <w:lang w:val="ro-RO"/>
        </w:rPr>
        <w:t>in conditiile dreptului comun.</w:t>
      </w:r>
    </w:p>
    <w:p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 xml:space="preserve">Dacă solicitarea de modificare provine de la </w:t>
      </w:r>
      <w:r w:rsidR="00B33CB6" w:rsidRPr="0068504F">
        <w:rPr>
          <w:rFonts w:ascii="Arial" w:hAnsi="Arial" w:cs="Arial"/>
          <w:sz w:val="20"/>
          <w:szCs w:val="20"/>
          <w:lang w:val="ro-RO"/>
        </w:rPr>
        <w:t>Prestator</w:t>
      </w:r>
      <w:r w:rsidRPr="0068504F">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68504F">
        <w:rPr>
          <w:rFonts w:ascii="Arial" w:hAnsi="Arial" w:cs="Arial"/>
          <w:sz w:val="20"/>
          <w:szCs w:val="20"/>
          <w:lang w:val="ro-RO"/>
        </w:rPr>
        <w:t>.</w:t>
      </w:r>
    </w:p>
    <w:p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Actul adiţional poate implica prelungirea duratei totale a Contractului de Servicii.</w:t>
      </w:r>
    </w:p>
    <w:p w:rsidR="00395DE2"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17.2</w:t>
      </w:r>
      <w:r w:rsidRPr="0068504F">
        <w:rPr>
          <w:rFonts w:ascii="Arial" w:hAnsi="Arial" w:cs="Arial"/>
          <w:sz w:val="20"/>
          <w:szCs w:val="20"/>
          <w:lang w:val="ro-RO"/>
        </w:rPr>
        <w:t xml:space="preserve"> Prin acte aditionale nu se pot aduce modificari substantiale contractului de achizitie publica.</w:t>
      </w:r>
    </w:p>
    <w:p w:rsidR="00395DE2" w:rsidRPr="0068504F" w:rsidRDefault="00395DE2" w:rsidP="00E71C6B">
      <w:pPr>
        <w:ind w:right="-337"/>
        <w:jc w:val="both"/>
        <w:rPr>
          <w:rFonts w:ascii="Arial" w:hAnsi="Arial" w:cs="Arial"/>
          <w:sz w:val="20"/>
          <w:szCs w:val="20"/>
          <w:lang w:val="ro-RO"/>
        </w:rPr>
      </w:pPr>
      <w:r w:rsidRPr="0068504F">
        <w:rPr>
          <w:rFonts w:ascii="Arial" w:hAnsi="Arial" w:cs="Arial"/>
          <w:sz w:val="20"/>
          <w:szCs w:val="20"/>
          <w:lang w:val="ro-RO"/>
        </w:rPr>
        <w:t xml:space="preserve">Modificările nesubstanțiale sunt singurele modificări ale Contractului care pot fi făcute fără organizarea unei </w:t>
      </w:r>
      <w:r w:rsidR="00CF1FBE" w:rsidRPr="0068504F">
        <w:rPr>
          <w:rFonts w:ascii="Arial" w:hAnsi="Arial" w:cs="Arial"/>
          <w:sz w:val="20"/>
          <w:szCs w:val="20"/>
          <w:lang w:val="ro-RO"/>
        </w:rPr>
        <w:t>noi proceduri de atribuire. Ace</w:t>
      </w:r>
      <w:r w:rsidRPr="0068504F">
        <w:rPr>
          <w:rFonts w:ascii="Arial" w:hAnsi="Arial" w:cs="Arial"/>
          <w:sz w:val="20"/>
          <w:szCs w:val="20"/>
          <w:lang w:val="ro-RO"/>
        </w:rPr>
        <w:t>stea pot fi dispuse numai de către Achizitor, în conformitate și</w:t>
      </w:r>
      <w:r w:rsidR="00DC5087" w:rsidRPr="0068504F">
        <w:rPr>
          <w:rFonts w:ascii="Arial" w:hAnsi="Arial" w:cs="Arial"/>
          <w:sz w:val="20"/>
          <w:szCs w:val="20"/>
          <w:lang w:val="ro-RO"/>
        </w:rPr>
        <w:t xml:space="preserve"> </w:t>
      </w:r>
      <w:r w:rsidRPr="0068504F">
        <w:rPr>
          <w:rFonts w:ascii="Arial" w:hAnsi="Arial" w:cs="Arial"/>
          <w:sz w:val="20"/>
          <w:szCs w:val="20"/>
          <w:lang w:val="ro-RO"/>
        </w:rPr>
        <w:t>în</w:t>
      </w:r>
      <w:r w:rsidR="00E00619" w:rsidRPr="0068504F">
        <w:rPr>
          <w:rFonts w:ascii="Arial" w:hAnsi="Arial" w:cs="Arial"/>
          <w:sz w:val="20"/>
          <w:szCs w:val="20"/>
          <w:lang w:val="ro-RO"/>
        </w:rPr>
        <w:t xml:space="preserve"> </w:t>
      </w:r>
      <w:r w:rsidRPr="0068504F">
        <w:rPr>
          <w:rFonts w:ascii="Arial" w:hAnsi="Arial" w:cs="Arial"/>
          <w:sz w:val="20"/>
          <w:szCs w:val="20"/>
          <w:lang w:val="ro-RO"/>
        </w:rPr>
        <w:t>limitele Contractului și ale normelor tehnice și legale aplicabile, în orice moment înaintea emiterii Procesului-Verbal de Recepție</w:t>
      </w:r>
    </w:p>
    <w:p w:rsidR="00395DE2"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17.3</w:t>
      </w:r>
      <w:r w:rsidRPr="0068504F">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17.4</w:t>
      </w:r>
      <w:r w:rsidRPr="0068504F">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1943D9" w:rsidRPr="0068504F" w:rsidRDefault="00395DE2" w:rsidP="00E71C6B">
      <w:pPr>
        <w:ind w:right="-337"/>
        <w:jc w:val="both"/>
        <w:rPr>
          <w:rFonts w:ascii="Arial" w:hAnsi="Arial" w:cs="Arial"/>
          <w:sz w:val="20"/>
          <w:szCs w:val="20"/>
          <w:lang w:val="ro-RO"/>
        </w:rPr>
      </w:pPr>
      <w:r w:rsidRPr="0068504F">
        <w:rPr>
          <w:rFonts w:ascii="Arial" w:hAnsi="Arial" w:cs="Arial"/>
          <w:b/>
          <w:sz w:val="20"/>
          <w:szCs w:val="20"/>
          <w:lang w:val="ro-RO"/>
        </w:rPr>
        <w:t>17.5</w:t>
      </w:r>
      <w:r w:rsidRPr="0068504F">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68504F">
        <w:rPr>
          <w:rFonts w:ascii="Arial" w:hAnsi="Arial" w:cs="Arial"/>
          <w:sz w:val="20"/>
          <w:szCs w:val="20"/>
          <w:lang w:val="ro-RO"/>
        </w:rPr>
        <w:t>.</w:t>
      </w:r>
    </w:p>
    <w:p w:rsidR="00393B1C" w:rsidRPr="0068504F" w:rsidRDefault="00393B1C" w:rsidP="005C489B">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18.</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PENALITĂŢI, DAUNE-INTERESE</w:t>
      </w:r>
      <w:r w:rsidRPr="0068504F">
        <w:rPr>
          <w:rFonts w:ascii="Arial" w:hAnsi="Arial" w:cs="Arial"/>
          <w:b/>
          <w:bCs/>
          <w:snapToGrid w:val="0"/>
          <w:sz w:val="20"/>
          <w:szCs w:val="20"/>
          <w:lang w:val="ro-RO"/>
        </w:rPr>
        <w:tab/>
      </w:r>
    </w:p>
    <w:p w:rsidR="00393B1C" w:rsidRPr="0068504F" w:rsidRDefault="00A66B42" w:rsidP="005C489B">
      <w:pPr>
        <w:ind w:right="-287"/>
        <w:jc w:val="both"/>
        <w:rPr>
          <w:rFonts w:ascii="Arial" w:hAnsi="Arial" w:cs="Arial"/>
          <w:bCs/>
          <w:sz w:val="20"/>
          <w:szCs w:val="20"/>
          <w:lang w:val="ro-RO"/>
        </w:rPr>
      </w:pPr>
      <w:r w:rsidRPr="0068504F">
        <w:rPr>
          <w:rFonts w:ascii="Arial" w:hAnsi="Arial" w:cs="Arial"/>
          <w:b/>
          <w:sz w:val="20"/>
          <w:szCs w:val="20"/>
          <w:lang w:val="ro-RO"/>
        </w:rPr>
        <w:t>18.1</w:t>
      </w:r>
      <w:r w:rsidR="00393B1C" w:rsidRPr="0068504F">
        <w:rPr>
          <w:rFonts w:ascii="Arial" w:hAnsi="Arial" w:cs="Arial"/>
          <w:sz w:val="20"/>
          <w:szCs w:val="20"/>
          <w:lang w:val="ro-RO"/>
        </w:rPr>
        <w:t xml:space="preserve"> Achizitorul poate impune plata de dobanzi penalizatoare în cazul în care Prestatorul </w:t>
      </w:r>
      <w:r w:rsidR="00205FD7" w:rsidRPr="0068504F">
        <w:rPr>
          <w:rFonts w:ascii="Arial" w:hAnsi="Arial" w:cs="Arial"/>
          <w:sz w:val="20"/>
          <w:szCs w:val="20"/>
          <w:lang w:val="ro-RO"/>
        </w:rPr>
        <w:t xml:space="preserve"> din vina sa exclusiva </w:t>
      </w:r>
      <w:r w:rsidR="00393B1C" w:rsidRPr="0068504F">
        <w:rPr>
          <w:rFonts w:ascii="Arial" w:hAnsi="Arial" w:cs="Arial"/>
          <w:sz w:val="20"/>
          <w:szCs w:val="20"/>
          <w:lang w:val="ro-RO"/>
        </w:rPr>
        <w:t xml:space="preserve">nu și-a îndeplini obligațiile contractuale, inclusiv, în ceea ce privește nivelul de calitate cerut, în conformitate cu </w:t>
      </w:r>
      <w:r w:rsidR="00A91D42" w:rsidRPr="0068504F">
        <w:rPr>
          <w:rFonts w:ascii="Arial" w:hAnsi="Arial" w:cs="Arial"/>
          <w:sz w:val="20"/>
          <w:szCs w:val="20"/>
          <w:lang w:val="ro-RO"/>
        </w:rPr>
        <w:t>caietul de sarcini</w:t>
      </w:r>
      <w:r w:rsidR="00393B1C" w:rsidRPr="0068504F">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68504F">
        <w:rPr>
          <w:rFonts w:ascii="Arial" w:hAnsi="Arial" w:cs="Arial"/>
          <w:bCs/>
          <w:sz w:val="20"/>
          <w:szCs w:val="20"/>
          <w:lang w:val="ro-RO"/>
        </w:rPr>
        <w:t xml:space="preserve">% </w:t>
      </w:r>
      <w:r w:rsidR="00393B1C" w:rsidRPr="0068504F">
        <w:rPr>
          <w:rFonts w:ascii="Arial" w:hAnsi="Arial" w:cs="Arial"/>
          <w:sz w:val="20"/>
          <w:szCs w:val="20"/>
          <w:lang w:val="ro-RO"/>
        </w:rPr>
        <w:t xml:space="preserve">pentru fiecare zi de intarziere pana la indeplinirea efectiva a obligatiilor, dobanda aplicata la </w:t>
      </w:r>
      <w:r w:rsidR="00E00619" w:rsidRPr="0068504F">
        <w:rPr>
          <w:rFonts w:ascii="Arial" w:hAnsi="Arial" w:cs="Arial"/>
          <w:bCs/>
          <w:sz w:val="20"/>
          <w:szCs w:val="20"/>
          <w:lang w:val="ro-RO"/>
        </w:rPr>
        <w:t>valoarea contractului fara TVA</w:t>
      </w:r>
      <w:r w:rsidR="00393B1C" w:rsidRPr="0068504F">
        <w:rPr>
          <w:rFonts w:ascii="Arial" w:hAnsi="Arial" w:cs="Arial"/>
          <w:bCs/>
          <w:sz w:val="20"/>
          <w:szCs w:val="20"/>
          <w:lang w:val="ro-RO"/>
        </w:rPr>
        <w:t xml:space="preserve"> dimi</w:t>
      </w:r>
      <w:r w:rsidR="00E00619" w:rsidRPr="0068504F">
        <w:rPr>
          <w:rFonts w:ascii="Arial" w:hAnsi="Arial" w:cs="Arial"/>
          <w:bCs/>
          <w:sz w:val="20"/>
          <w:szCs w:val="20"/>
          <w:lang w:val="ro-RO"/>
        </w:rPr>
        <w:t>nuata cu contravaloarea fara TVA</w:t>
      </w:r>
      <w:r w:rsidR="00393B1C" w:rsidRPr="0068504F">
        <w:rPr>
          <w:rFonts w:ascii="Arial" w:hAnsi="Arial" w:cs="Arial"/>
          <w:bCs/>
          <w:sz w:val="20"/>
          <w:szCs w:val="20"/>
          <w:lang w:val="ro-RO"/>
        </w:rPr>
        <w:t xml:space="preserve"> a serviciilor care au fost receptionate de catre achizitor fara obiectiuni.</w:t>
      </w:r>
    </w:p>
    <w:p w:rsidR="00393B1C" w:rsidRPr="0068504F" w:rsidRDefault="00393B1C" w:rsidP="005C489B">
      <w:pPr>
        <w:ind w:right="-287"/>
        <w:jc w:val="both"/>
        <w:rPr>
          <w:rFonts w:ascii="Arial" w:hAnsi="Arial" w:cs="Arial"/>
          <w:bCs/>
          <w:sz w:val="20"/>
          <w:szCs w:val="20"/>
          <w:lang w:val="ro-RO"/>
        </w:rPr>
      </w:pPr>
      <w:r w:rsidRPr="0068504F">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68504F" w:rsidRDefault="00791156" w:rsidP="005C489B">
      <w:pPr>
        <w:ind w:right="-287"/>
        <w:jc w:val="both"/>
        <w:rPr>
          <w:rFonts w:ascii="Arial" w:hAnsi="Arial" w:cs="Arial"/>
          <w:bCs/>
          <w:sz w:val="20"/>
          <w:szCs w:val="20"/>
          <w:lang w:val="ro-RO"/>
        </w:rPr>
      </w:pPr>
      <w:r w:rsidRPr="0068504F">
        <w:rPr>
          <w:rFonts w:ascii="Arial" w:hAnsi="Arial" w:cs="Arial"/>
          <w:bCs/>
          <w:sz w:val="20"/>
          <w:szCs w:val="20"/>
          <w:lang w:val="ro-RO"/>
        </w:rPr>
        <w:t>Valoarea penalitatilor nu poate depasi cuantumul sumei la care sunt aplicate.</w:t>
      </w:r>
    </w:p>
    <w:p w:rsidR="00393B1C" w:rsidRPr="0068504F" w:rsidRDefault="00393B1C" w:rsidP="002B3BD0">
      <w:pPr>
        <w:ind w:right="-287"/>
        <w:jc w:val="both"/>
        <w:rPr>
          <w:rFonts w:ascii="Arial" w:hAnsi="Arial" w:cs="Arial"/>
          <w:sz w:val="20"/>
          <w:szCs w:val="20"/>
          <w:lang w:val="ro-RO"/>
        </w:rPr>
      </w:pPr>
      <w:r w:rsidRPr="0068504F">
        <w:rPr>
          <w:rFonts w:ascii="Arial" w:hAnsi="Arial" w:cs="Arial"/>
          <w:b/>
          <w:sz w:val="20"/>
          <w:szCs w:val="20"/>
          <w:lang w:val="ro-RO"/>
        </w:rPr>
        <w:t>18.2</w:t>
      </w:r>
      <w:r w:rsidRPr="0068504F">
        <w:rPr>
          <w:rFonts w:ascii="Arial" w:hAnsi="Arial" w:cs="Arial"/>
          <w:sz w:val="20"/>
          <w:szCs w:val="20"/>
          <w:lang w:val="ro-RO"/>
        </w:rPr>
        <w:t xml:space="preserve"> În cazul în care achizitorul</w:t>
      </w:r>
      <w:r w:rsidR="00DF04CF" w:rsidRPr="0068504F">
        <w:rPr>
          <w:rFonts w:ascii="Arial" w:hAnsi="Arial" w:cs="Arial"/>
          <w:sz w:val="20"/>
          <w:szCs w:val="20"/>
          <w:lang w:val="ro-RO"/>
        </w:rPr>
        <w:t xml:space="preserve"> din vina sa exclusiva</w:t>
      </w:r>
      <w:r w:rsidR="00E01045" w:rsidRPr="0068504F">
        <w:rPr>
          <w:rFonts w:ascii="Arial" w:hAnsi="Arial" w:cs="Arial"/>
          <w:sz w:val="20"/>
          <w:szCs w:val="20"/>
          <w:lang w:val="ro-RO"/>
        </w:rPr>
        <w:t xml:space="preserve">, </w:t>
      </w:r>
      <w:r w:rsidRPr="0068504F">
        <w:rPr>
          <w:rFonts w:ascii="Arial" w:hAnsi="Arial" w:cs="Arial"/>
          <w:sz w:val="20"/>
          <w:szCs w:val="20"/>
          <w:lang w:val="ro-RO"/>
        </w:rPr>
        <w:t xml:space="preserve"> nu onorează facturile în perioada convenita</w:t>
      </w:r>
      <w:r w:rsidR="00791156" w:rsidRPr="0068504F">
        <w:rPr>
          <w:rFonts w:ascii="Arial" w:hAnsi="Arial" w:cs="Arial"/>
          <w:sz w:val="20"/>
          <w:szCs w:val="20"/>
          <w:lang w:val="ro-RO"/>
        </w:rPr>
        <w:t>, atunci acesta poate fi obligat la</w:t>
      </w:r>
      <w:r w:rsidRPr="0068504F">
        <w:rPr>
          <w:rFonts w:ascii="Arial" w:hAnsi="Arial" w:cs="Arial"/>
          <w:sz w:val="20"/>
          <w:szCs w:val="20"/>
          <w:lang w:val="ro-RO"/>
        </w:rPr>
        <w:t xml:space="preserve"> a plăti o d</w:t>
      </w:r>
      <w:r w:rsidR="00E00619" w:rsidRPr="0068504F">
        <w:rPr>
          <w:rFonts w:ascii="Arial" w:hAnsi="Arial" w:cs="Arial"/>
          <w:sz w:val="20"/>
          <w:szCs w:val="20"/>
          <w:lang w:val="ro-RO"/>
        </w:rPr>
        <w:t>obanda penalizatoare egala cu 1</w:t>
      </w:r>
      <w:r w:rsidRPr="0068504F">
        <w:rPr>
          <w:rFonts w:ascii="Arial" w:hAnsi="Arial" w:cs="Arial"/>
          <w:sz w:val="20"/>
          <w:szCs w:val="20"/>
          <w:lang w:val="ro-RO"/>
        </w:rPr>
        <w:t>%  pentru fiecare zi de intarziere pana la indeplinirea efectiva a obligatiilor, doban</w:t>
      </w:r>
      <w:r w:rsidR="00E00619" w:rsidRPr="0068504F">
        <w:rPr>
          <w:rFonts w:ascii="Arial" w:hAnsi="Arial" w:cs="Arial"/>
          <w:sz w:val="20"/>
          <w:szCs w:val="20"/>
          <w:lang w:val="ro-RO"/>
        </w:rPr>
        <w:t>da aplicata la valoarea fara TVA</w:t>
      </w:r>
      <w:r w:rsidRPr="0068504F">
        <w:rPr>
          <w:rFonts w:ascii="Arial" w:hAnsi="Arial" w:cs="Arial"/>
          <w:sz w:val="20"/>
          <w:szCs w:val="20"/>
          <w:lang w:val="ro-RO"/>
        </w:rPr>
        <w:t xml:space="preserve"> a platilor neefectuate.</w:t>
      </w:r>
    </w:p>
    <w:p w:rsidR="007959DB" w:rsidRPr="0068504F" w:rsidRDefault="007959DB" w:rsidP="007959DB">
      <w:pPr>
        <w:ind w:right="-287"/>
        <w:jc w:val="both"/>
        <w:rPr>
          <w:rFonts w:ascii="Arial" w:hAnsi="Arial" w:cs="Arial"/>
          <w:sz w:val="20"/>
          <w:szCs w:val="20"/>
          <w:lang w:val="ro-RO"/>
        </w:rPr>
      </w:pPr>
      <w:r w:rsidRPr="0068504F">
        <w:rPr>
          <w:rFonts w:ascii="Arial" w:hAnsi="Arial" w:cs="Arial"/>
          <w:sz w:val="20"/>
          <w:szCs w:val="20"/>
          <w:lang w:val="ro-RO"/>
        </w:rPr>
        <w:t>Creanta constand in pretul serviciilor prestate produce dobanzi penalizatoare in cazul in care sunt indeplinite cumulativ urmatoarele conditii:</w:t>
      </w:r>
    </w:p>
    <w:p w:rsidR="007959DB" w:rsidRPr="0068504F" w:rsidRDefault="007959DB" w:rsidP="007959DB">
      <w:pPr>
        <w:ind w:right="-287"/>
        <w:jc w:val="both"/>
        <w:rPr>
          <w:rFonts w:ascii="Arial" w:hAnsi="Arial" w:cs="Arial"/>
          <w:sz w:val="20"/>
          <w:szCs w:val="20"/>
          <w:lang w:val="ro-RO"/>
        </w:rPr>
      </w:pPr>
      <w:r w:rsidRPr="0068504F">
        <w:rPr>
          <w:rFonts w:ascii="Arial" w:hAnsi="Arial" w:cs="Arial"/>
          <w:sz w:val="20"/>
          <w:szCs w:val="20"/>
          <w:lang w:val="ro-RO"/>
        </w:rPr>
        <w:t>a) creditorul</w:t>
      </w:r>
      <w:r w:rsidR="005B6EB3" w:rsidRPr="0068504F">
        <w:rPr>
          <w:rFonts w:ascii="Arial" w:hAnsi="Arial" w:cs="Arial"/>
          <w:sz w:val="20"/>
          <w:szCs w:val="20"/>
          <w:lang w:val="ro-RO"/>
        </w:rPr>
        <w:t>,</w:t>
      </w:r>
      <w:r w:rsidRPr="0068504F">
        <w:rPr>
          <w:rFonts w:ascii="Arial" w:hAnsi="Arial" w:cs="Arial"/>
          <w:sz w:val="20"/>
          <w:szCs w:val="20"/>
          <w:lang w:val="ro-RO"/>
        </w:rPr>
        <w:t xml:space="preserve"> inclusiv subcontractantii acestuia, si-au indeplinit obligatiile contractuale</w:t>
      </w:r>
      <w:r w:rsidR="005B6EB3" w:rsidRPr="0068504F">
        <w:rPr>
          <w:rFonts w:ascii="Arial" w:hAnsi="Arial" w:cs="Arial"/>
          <w:sz w:val="20"/>
          <w:szCs w:val="20"/>
          <w:lang w:val="ro-RO"/>
        </w:rPr>
        <w:t>;</w:t>
      </w:r>
    </w:p>
    <w:p w:rsidR="007959DB" w:rsidRPr="0068504F" w:rsidRDefault="007959DB" w:rsidP="002B3BD0">
      <w:pPr>
        <w:ind w:right="-287"/>
        <w:jc w:val="both"/>
        <w:rPr>
          <w:rFonts w:ascii="Arial" w:hAnsi="Arial" w:cs="Arial"/>
          <w:sz w:val="20"/>
          <w:szCs w:val="20"/>
          <w:lang w:val="ro-RO"/>
        </w:rPr>
      </w:pPr>
      <w:r w:rsidRPr="0068504F">
        <w:rPr>
          <w:rFonts w:ascii="Arial" w:hAnsi="Arial" w:cs="Arial"/>
          <w:sz w:val="20"/>
          <w:szCs w:val="20"/>
          <w:lang w:val="ro-RO"/>
        </w:rPr>
        <w:t>b) creditorul nu a primit suma datorata la scadenta, cu exceptia cazului in care debitorului nu</w:t>
      </w:r>
      <w:r w:rsidR="005B6EB3" w:rsidRPr="0068504F">
        <w:rPr>
          <w:rFonts w:ascii="Arial" w:hAnsi="Arial" w:cs="Arial"/>
          <w:sz w:val="20"/>
          <w:szCs w:val="20"/>
          <w:lang w:val="ro-RO"/>
        </w:rPr>
        <w:t xml:space="preserve"> ii este imputabila intarzierea.</w:t>
      </w:r>
    </w:p>
    <w:p w:rsidR="00791156" w:rsidRPr="0068504F" w:rsidRDefault="00791156" w:rsidP="002B3BD0">
      <w:pPr>
        <w:ind w:right="-287"/>
        <w:jc w:val="both"/>
        <w:rPr>
          <w:rFonts w:ascii="Arial" w:hAnsi="Arial" w:cs="Arial"/>
          <w:sz w:val="20"/>
          <w:szCs w:val="20"/>
          <w:lang w:val="ro-RO"/>
        </w:rPr>
      </w:pPr>
      <w:r w:rsidRPr="0068504F">
        <w:rPr>
          <w:rFonts w:ascii="Arial" w:hAnsi="Arial" w:cs="Arial"/>
          <w:sz w:val="20"/>
          <w:szCs w:val="20"/>
          <w:lang w:val="ro-RO"/>
        </w:rPr>
        <w:t>Valoarea penalitatilor nu poate depasi cuantumul sumei la care sunt aplicate.</w:t>
      </w:r>
    </w:p>
    <w:p w:rsidR="00393B1C" w:rsidRPr="0068504F" w:rsidRDefault="003B09A8" w:rsidP="00B33CB6">
      <w:pPr>
        <w:ind w:right="-287"/>
        <w:jc w:val="both"/>
        <w:rPr>
          <w:rFonts w:ascii="Arial" w:hAnsi="Arial" w:cs="Arial"/>
          <w:sz w:val="20"/>
          <w:szCs w:val="20"/>
          <w:lang w:val="ro-RO"/>
        </w:rPr>
      </w:pPr>
      <w:r w:rsidRPr="0068504F">
        <w:rPr>
          <w:rFonts w:ascii="Arial" w:hAnsi="Arial" w:cs="Arial"/>
          <w:b/>
          <w:sz w:val="20"/>
          <w:szCs w:val="20"/>
          <w:lang w:val="ro-RO"/>
        </w:rPr>
        <w:lastRenderedPageBreak/>
        <w:t>18.3</w:t>
      </w:r>
      <w:r w:rsidR="00393B1C" w:rsidRPr="0068504F">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68504F" w:rsidRDefault="007959DB" w:rsidP="00B33CB6">
      <w:pPr>
        <w:ind w:right="-287"/>
        <w:jc w:val="both"/>
        <w:rPr>
          <w:rFonts w:ascii="Arial" w:hAnsi="Arial" w:cs="Arial"/>
          <w:sz w:val="20"/>
          <w:szCs w:val="20"/>
          <w:lang w:val="ro-RO"/>
        </w:rPr>
      </w:pPr>
      <w:r w:rsidRPr="0068504F">
        <w:rPr>
          <w:rFonts w:ascii="Arial" w:hAnsi="Arial" w:cs="Arial"/>
          <w:b/>
          <w:sz w:val="20"/>
          <w:szCs w:val="20"/>
          <w:lang w:val="ro-RO"/>
        </w:rPr>
        <w:t>18.4</w:t>
      </w:r>
      <w:r w:rsidRPr="0068504F">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210E9" w:rsidRPr="0068504F" w:rsidRDefault="007959DB" w:rsidP="0068504F">
      <w:pPr>
        <w:ind w:right="-287"/>
        <w:jc w:val="both"/>
        <w:rPr>
          <w:rFonts w:ascii="Arial" w:hAnsi="Arial" w:cs="Arial"/>
          <w:sz w:val="20"/>
          <w:szCs w:val="20"/>
          <w:lang w:val="ro-RO"/>
        </w:rPr>
      </w:pPr>
      <w:r w:rsidRPr="0068504F">
        <w:rPr>
          <w:rFonts w:ascii="Arial" w:hAnsi="Arial" w:cs="Arial"/>
          <w:b/>
          <w:sz w:val="20"/>
          <w:szCs w:val="20"/>
          <w:lang w:val="ro-RO"/>
        </w:rPr>
        <w:t>18.5</w:t>
      </w:r>
      <w:r w:rsidRPr="0068504F">
        <w:rPr>
          <w:rFonts w:ascii="Arial" w:hAnsi="Arial" w:cs="Arial"/>
          <w:sz w:val="20"/>
          <w:szCs w:val="20"/>
          <w:lang w:val="ro-RO"/>
        </w:rPr>
        <w:t xml:space="preserve"> În situaţia în care Prestatorul nu îşi îndeplineşte la termen sau corespunzător obligaţiile contractuale,</w:t>
      </w:r>
      <w:r w:rsidR="005B6EB3" w:rsidRPr="0068504F">
        <w:rPr>
          <w:rFonts w:ascii="Arial" w:hAnsi="Arial" w:cs="Arial"/>
          <w:sz w:val="20"/>
          <w:szCs w:val="20"/>
          <w:lang w:val="ro-RO"/>
        </w:rPr>
        <w:t xml:space="preserve"> </w:t>
      </w:r>
      <w:r w:rsidRPr="0068504F">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68504F">
        <w:rPr>
          <w:rFonts w:ascii="Arial" w:hAnsi="Arial" w:cs="Arial"/>
          <w:sz w:val="20"/>
          <w:szCs w:val="20"/>
          <w:lang w:val="ro-RO"/>
        </w:rPr>
        <w:t>.</w:t>
      </w:r>
    </w:p>
    <w:p w:rsidR="00393B1C" w:rsidRPr="0068504F" w:rsidRDefault="00393B1C" w:rsidP="002B3BD0">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 xml:space="preserve">19. ÎNCETAREA CONTRACTULUI. REZILIEREA CONTRACTULUI </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19.1</w:t>
      </w:r>
      <w:r w:rsidRPr="0068504F">
        <w:rPr>
          <w:rFonts w:ascii="Arial" w:hAnsi="Arial" w:cs="Arial"/>
          <w:bCs/>
          <w:sz w:val="20"/>
          <w:szCs w:val="20"/>
        </w:rPr>
        <w:t xml:space="preserve"> Prezentul contract în</w:t>
      </w:r>
      <w:r w:rsidR="005B6EB3" w:rsidRPr="0068504F">
        <w:rPr>
          <w:rFonts w:ascii="Arial" w:hAnsi="Arial" w:cs="Arial"/>
          <w:bCs/>
          <w:sz w:val="20"/>
          <w:szCs w:val="20"/>
        </w:rPr>
        <w:t>cetează în următoarele situații</w:t>
      </w:r>
      <w:r w:rsidRPr="0068504F">
        <w:rPr>
          <w:rFonts w:ascii="Arial" w:hAnsi="Arial" w:cs="Arial"/>
          <w:bCs/>
          <w:sz w:val="20"/>
          <w:szCs w:val="20"/>
        </w:rPr>
        <w:t xml:space="preserve">: </w:t>
      </w:r>
    </w:p>
    <w:p w:rsidR="00393B1C" w:rsidRPr="0068504F" w:rsidRDefault="00393B1C" w:rsidP="00EB3A8B">
      <w:pPr>
        <w:pStyle w:val="rvps1"/>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a) prin executarea  de către ambele părți a  tuturor obligațiilor ce le revin conform prezentului contract și legislației aplicabile;</w:t>
      </w:r>
    </w:p>
    <w:p w:rsidR="00393B1C" w:rsidRPr="0068504F" w:rsidRDefault="00393B1C" w:rsidP="00EB3A8B">
      <w:pPr>
        <w:pStyle w:val="rvps1"/>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 xml:space="preserve">b) </w:t>
      </w:r>
      <w:r w:rsidR="005B6EB3" w:rsidRPr="0068504F">
        <w:rPr>
          <w:rFonts w:ascii="Arial" w:hAnsi="Arial" w:cs="Arial"/>
          <w:bCs/>
          <w:sz w:val="20"/>
          <w:szCs w:val="20"/>
        </w:rPr>
        <w:t xml:space="preserve">prin acordul părților </w:t>
      </w:r>
      <w:r w:rsidRPr="0068504F">
        <w:rPr>
          <w:rFonts w:ascii="Arial" w:hAnsi="Arial" w:cs="Arial"/>
          <w:bCs/>
          <w:sz w:val="20"/>
          <w:szCs w:val="20"/>
        </w:rPr>
        <w:t>consemnat în scris;</w:t>
      </w:r>
    </w:p>
    <w:p w:rsidR="00393B1C" w:rsidRPr="0068504F" w:rsidRDefault="00393B1C" w:rsidP="00EB3A8B">
      <w:pPr>
        <w:pStyle w:val="rvps1"/>
        <w:spacing w:before="0" w:beforeAutospacing="0" w:after="0" w:afterAutospacing="0"/>
        <w:ind w:right="-287"/>
        <w:jc w:val="both"/>
        <w:rPr>
          <w:rFonts w:ascii="Arial" w:hAnsi="Arial" w:cs="Arial"/>
          <w:sz w:val="20"/>
          <w:szCs w:val="20"/>
        </w:rPr>
      </w:pPr>
      <w:r w:rsidRPr="0068504F">
        <w:rPr>
          <w:rFonts w:ascii="Arial" w:hAnsi="Arial" w:cs="Arial"/>
          <w:bCs/>
          <w:sz w:val="20"/>
          <w:szCs w:val="20"/>
        </w:rPr>
        <w:t xml:space="preserve">c) prin reziliere, în cazul în care una  din părți  nu își execută  sau execută necorespunzător  obligațiile contractuale, </w:t>
      </w:r>
      <w:r w:rsidRPr="0068504F">
        <w:rPr>
          <w:rFonts w:ascii="Arial" w:hAnsi="Arial" w:cs="Arial"/>
          <w:sz w:val="20"/>
          <w:szCs w:val="20"/>
        </w:rPr>
        <w:t>după acordarea unui preaviz de 10 zile fără necesitatea unei alte formalităţi şi fără intervenţia vreunei autorităţi sau instanţe de judecată</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19.2</w:t>
      </w:r>
      <w:r w:rsidRPr="0068504F">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19.3</w:t>
      </w:r>
      <w:r w:rsidRPr="0068504F">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68504F">
        <w:rPr>
          <w:rFonts w:ascii="Arial" w:hAnsi="Arial" w:cs="Arial"/>
          <w:bCs/>
          <w:sz w:val="20"/>
          <w:szCs w:val="20"/>
        </w:rPr>
        <w:t xml:space="preserve"> valoare a contractului fara TVA</w:t>
      </w:r>
      <w:r w:rsidRPr="0068504F">
        <w:rPr>
          <w:rFonts w:ascii="Arial" w:hAnsi="Arial" w:cs="Arial"/>
          <w:bCs/>
          <w:sz w:val="20"/>
          <w:szCs w:val="20"/>
        </w:rPr>
        <w:t>. Sanctiunile prevazute la Clauzele 19.2 si 19.3 nu se cumuleaza</w:t>
      </w:r>
      <w:r w:rsidR="005B6EB3" w:rsidRPr="0068504F">
        <w:rPr>
          <w:rFonts w:ascii="Arial" w:hAnsi="Arial" w:cs="Arial"/>
          <w:bCs/>
          <w:sz w:val="20"/>
          <w:szCs w:val="20"/>
        </w:rPr>
        <w:t>.</w:t>
      </w:r>
    </w:p>
    <w:p w:rsidR="00393B1C" w:rsidRPr="0068504F" w:rsidRDefault="00393B1C" w:rsidP="002B3BD0">
      <w:pPr>
        <w:pStyle w:val="rvps1"/>
        <w:spacing w:before="0" w:beforeAutospacing="0" w:after="0" w:afterAutospacing="0"/>
        <w:ind w:right="-287"/>
        <w:jc w:val="both"/>
        <w:rPr>
          <w:rFonts w:ascii="Arial" w:hAnsi="Arial" w:cs="Arial"/>
          <w:sz w:val="20"/>
          <w:szCs w:val="20"/>
        </w:rPr>
      </w:pPr>
      <w:r w:rsidRPr="0068504F">
        <w:rPr>
          <w:rFonts w:ascii="Arial" w:hAnsi="Arial" w:cs="Arial"/>
          <w:b/>
          <w:bCs/>
          <w:sz w:val="20"/>
          <w:szCs w:val="20"/>
        </w:rPr>
        <w:t>19.</w:t>
      </w:r>
      <w:r w:rsidRPr="0068504F">
        <w:rPr>
          <w:rFonts w:ascii="Arial" w:hAnsi="Arial" w:cs="Arial"/>
          <w:b/>
          <w:sz w:val="20"/>
          <w:szCs w:val="20"/>
        </w:rPr>
        <w:t>4</w:t>
      </w:r>
      <w:r w:rsidRPr="0068504F">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sz w:val="20"/>
          <w:szCs w:val="20"/>
        </w:rPr>
        <w:t>19.5</w:t>
      </w:r>
      <w:r w:rsidRPr="0068504F">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19.6</w:t>
      </w:r>
      <w:r w:rsidRPr="0068504F">
        <w:rPr>
          <w:rFonts w:ascii="Arial" w:hAnsi="Arial" w:cs="Arial"/>
          <w:bCs/>
          <w:sz w:val="20"/>
          <w:szCs w:val="20"/>
        </w:rPr>
        <w:t xml:space="preserve"> Rezilierea prezentului contract nu va avea niciun efect asupra obligațiilor deja scadente între părțile contractante.</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19.7</w:t>
      </w:r>
      <w:r w:rsidRPr="0068504F">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8504F" w:rsidRDefault="00393B1C" w:rsidP="002B3BD0">
      <w:pPr>
        <w:pStyle w:val="rvps1"/>
        <w:spacing w:before="0" w:beforeAutospacing="0" w:after="0" w:afterAutospacing="0"/>
        <w:ind w:right="-287"/>
        <w:jc w:val="both"/>
        <w:rPr>
          <w:rFonts w:ascii="Arial" w:hAnsi="Arial" w:cs="Arial"/>
          <w:bCs/>
          <w:sz w:val="20"/>
          <w:szCs w:val="20"/>
        </w:rPr>
      </w:pPr>
      <w:r w:rsidRPr="0068504F">
        <w:rPr>
          <w:rFonts w:ascii="Arial" w:hAnsi="Arial" w:cs="Arial"/>
          <w:b/>
          <w:bCs/>
          <w:sz w:val="20"/>
          <w:szCs w:val="20"/>
        </w:rPr>
        <w:t>19.8</w:t>
      </w:r>
      <w:r w:rsidRPr="0068504F">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8504F"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Prestatorul se află, la momentul atribuirii contractului, în una dintre situațiile care ar fi determinat excluderea sa din procedura de atribuire po</w:t>
      </w:r>
      <w:r w:rsidR="005B6EB3" w:rsidRPr="0068504F">
        <w:rPr>
          <w:rFonts w:ascii="Arial" w:hAnsi="Arial" w:cs="Arial"/>
          <w:bCs/>
          <w:sz w:val="20"/>
          <w:szCs w:val="20"/>
        </w:rPr>
        <w:t>trivit legislatiei achizitiilor</w:t>
      </w:r>
      <w:r w:rsidRPr="0068504F">
        <w:rPr>
          <w:rFonts w:ascii="Arial" w:hAnsi="Arial" w:cs="Arial"/>
          <w:bCs/>
          <w:sz w:val="20"/>
          <w:szCs w:val="20"/>
        </w:rPr>
        <w:t xml:space="preserve">; </w:t>
      </w:r>
    </w:p>
    <w:p w:rsidR="00393B1C" w:rsidRPr="0068504F"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8504F">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8504F" w:rsidRDefault="00393B1C" w:rsidP="00B06324">
      <w:pPr>
        <w:pStyle w:val="rvps1"/>
        <w:numPr>
          <w:ilvl w:val="0"/>
          <w:numId w:val="8"/>
        </w:numPr>
        <w:spacing w:before="0" w:beforeAutospacing="0" w:after="0" w:afterAutospacing="0"/>
        <w:jc w:val="both"/>
        <w:rPr>
          <w:rFonts w:ascii="Arial" w:hAnsi="Arial" w:cs="Arial"/>
          <w:bCs/>
          <w:sz w:val="20"/>
          <w:szCs w:val="20"/>
        </w:rPr>
      </w:pPr>
      <w:r w:rsidRPr="0068504F">
        <w:rPr>
          <w:rFonts w:ascii="Arial" w:hAnsi="Arial" w:cs="Arial"/>
          <w:bCs/>
          <w:sz w:val="20"/>
          <w:szCs w:val="20"/>
        </w:rPr>
        <w:t>în cazul modificării contractului în alte condiții decât cele prevăzute de prevederile legale în vigoare.</w:t>
      </w:r>
    </w:p>
    <w:p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19.10</w:t>
      </w:r>
      <w:r w:rsidRPr="0068504F">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68504F">
        <w:rPr>
          <w:rFonts w:ascii="Arial" w:hAnsi="Arial" w:cs="Arial"/>
          <w:snapToGrid w:val="0"/>
          <w:sz w:val="20"/>
          <w:szCs w:val="20"/>
          <w:lang w:val="ro-RO"/>
        </w:rPr>
        <w:t xml:space="preserve">Prestatorul </w:t>
      </w:r>
      <w:r w:rsidRPr="0068504F">
        <w:rPr>
          <w:rFonts w:ascii="Arial" w:hAnsi="Arial" w:cs="Arial"/>
          <w:sz w:val="20"/>
          <w:szCs w:val="20"/>
          <w:lang w:val="ro-RO"/>
        </w:rPr>
        <w:t>subcontractează sau cesionează cu încălcarea preved</w:t>
      </w:r>
      <w:r w:rsidR="005B6EB3" w:rsidRPr="0068504F">
        <w:rPr>
          <w:rFonts w:ascii="Arial" w:hAnsi="Arial" w:cs="Arial"/>
          <w:sz w:val="20"/>
          <w:szCs w:val="20"/>
          <w:lang w:val="ro-RO"/>
        </w:rPr>
        <w:t>erilor legislației în vigoare si</w:t>
      </w:r>
      <w:r w:rsidRPr="0068504F">
        <w:rPr>
          <w:rFonts w:ascii="Arial" w:hAnsi="Arial" w:cs="Arial"/>
          <w:sz w:val="20"/>
          <w:szCs w:val="20"/>
          <w:lang w:val="ro-RO"/>
        </w:rPr>
        <w:t xml:space="preserve"> ale  prezentului contract, drepturile şi obligaţiile sale.</w:t>
      </w:r>
    </w:p>
    <w:p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19.11</w:t>
      </w:r>
      <w:r w:rsidRPr="0068504F">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19.12</w:t>
      </w:r>
      <w:r w:rsidRPr="0068504F">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19.13</w:t>
      </w:r>
      <w:r w:rsidR="00FE4F71" w:rsidRPr="0068504F">
        <w:rPr>
          <w:rFonts w:ascii="Arial" w:hAnsi="Arial" w:cs="Arial"/>
          <w:sz w:val="20"/>
          <w:szCs w:val="20"/>
          <w:lang w:val="ro-RO"/>
        </w:rPr>
        <w:t xml:space="preserve"> In cazul prevazut la art.19.12</w:t>
      </w:r>
      <w:r w:rsidRPr="0068504F">
        <w:rPr>
          <w:rFonts w:ascii="Arial" w:hAnsi="Arial" w:cs="Arial"/>
          <w:sz w:val="20"/>
          <w:szCs w:val="20"/>
          <w:lang w:val="ro-RO"/>
        </w:rPr>
        <w:t>, achizitorul va convoca in max</w:t>
      </w:r>
      <w:r w:rsidR="005B6EB3" w:rsidRPr="0068504F">
        <w:rPr>
          <w:rFonts w:ascii="Arial" w:hAnsi="Arial" w:cs="Arial"/>
          <w:sz w:val="20"/>
          <w:szCs w:val="20"/>
          <w:lang w:val="ro-RO"/>
        </w:rPr>
        <w:t>.</w:t>
      </w:r>
      <w:r w:rsidRPr="0068504F">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68504F" w:rsidRDefault="00393B1C" w:rsidP="008006AE">
      <w:pPr>
        <w:ind w:right="-287"/>
        <w:jc w:val="both"/>
        <w:rPr>
          <w:rFonts w:ascii="Arial" w:hAnsi="Arial" w:cs="Arial"/>
          <w:sz w:val="20"/>
          <w:szCs w:val="20"/>
          <w:lang w:val="ro-RO"/>
        </w:rPr>
      </w:pPr>
      <w:r w:rsidRPr="0068504F">
        <w:rPr>
          <w:rFonts w:ascii="Arial" w:hAnsi="Arial" w:cs="Arial"/>
          <w:b/>
          <w:sz w:val="20"/>
          <w:szCs w:val="20"/>
          <w:lang w:val="ro-RO"/>
        </w:rPr>
        <w:t>19.14</w:t>
      </w:r>
      <w:r w:rsidRPr="0068504F">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w:t>
      </w:r>
      <w:r w:rsidRPr="0068504F">
        <w:rPr>
          <w:rFonts w:ascii="Arial" w:hAnsi="Arial" w:cs="Arial"/>
          <w:sz w:val="20"/>
          <w:szCs w:val="20"/>
          <w:lang w:val="ro-RO"/>
        </w:rPr>
        <w:lastRenderedPageBreak/>
        <w:t>prevederile art. 10. Dacă valoarea acestora depășește cuantumul garanției de bună execuție, Prestatorul are obligația de a plăti diferența în termen de 15 zile de la notificarea Achizitorului.</w:t>
      </w:r>
    </w:p>
    <w:p w:rsidR="009F72D1" w:rsidRPr="0068504F" w:rsidRDefault="00393B1C" w:rsidP="008006AE">
      <w:pPr>
        <w:pStyle w:val="DefaultText"/>
        <w:ind w:right="-287"/>
        <w:jc w:val="both"/>
        <w:rPr>
          <w:rFonts w:ascii="Arial" w:hAnsi="Arial" w:cs="Arial"/>
          <w:sz w:val="20"/>
          <w:lang w:val="ro-RO"/>
        </w:rPr>
      </w:pPr>
      <w:r w:rsidRPr="0068504F">
        <w:rPr>
          <w:rFonts w:ascii="Arial" w:hAnsi="Arial" w:cs="Arial"/>
          <w:b/>
          <w:sz w:val="20"/>
          <w:lang w:val="ro-RO"/>
        </w:rPr>
        <w:t>19.15</w:t>
      </w:r>
      <w:r w:rsidR="00A66B42" w:rsidRPr="0068504F">
        <w:rPr>
          <w:rFonts w:ascii="Arial" w:hAnsi="Arial" w:cs="Arial"/>
          <w:sz w:val="20"/>
          <w:lang w:val="ro-RO"/>
        </w:rPr>
        <w:t xml:space="preserve"> </w:t>
      </w:r>
      <w:r w:rsidRPr="0068504F">
        <w:rPr>
          <w:rFonts w:ascii="Arial" w:hAnsi="Arial" w:cs="Arial"/>
          <w:sz w:val="20"/>
          <w:lang w:val="ro-RO"/>
        </w:rPr>
        <w:t>Dupa rezilierea contractului, achizitorul poate decide continuarea prestarii serviciilor cu respectarea prevederilor legale privind achizitiile publice.</w:t>
      </w:r>
    </w:p>
    <w:p w:rsidR="005B6EB3" w:rsidRPr="0068504F" w:rsidRDefault="00393B1C" w:rsidP="008006AE">
      <w:pPr>
        <w:ind w:right="-287"/>
        <w:jc w:val="both"/>
        <w:rPr>
          <w:rFonts w:ascii="Arial" w:hAnsi="Arial" w:cs="Arial"/>
          <w:b/>
          <w:bCs/>
          <w:w w:val="97"/>
          <w:sz w:val="20"/>
          <w:szCs w:val="20"/>
          <w:lang w:val="ro-RO"/>
        </w:rPr>
      </w:pPr>
      <w:r w:rsidRPr="0068504F">
        <w:rPr>
          <w:rFonts w:ascii="Arial" w:hAnsi="Arial" w:cs="Arial"/>
          <w:b/>
          <w:bCs/>
          <w:snapToGrid w:val="0"/>
          <w:sz w:val="20"/>
          <w:szCs w:val="20"/>
          <w:lang w:val="ro-RO"/>
        </w:rPr>
        <w:t>20.</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FORŢA MAJORĂ. CAZUL FORTUIT. IMPREVIZIUNEA</w:t>
      </w:r>
    </w:p>
    <w:p w:rsidR="00393B1C" w:rsidRPr="0068504F" w:rsidRDefault="00393B1C" w:rsidP="008006AE">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20.1</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FORŢA MAJORĂ</w:t>
      </w:r>
    </w:p>
    <w:p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snapToGrid w:val="0"/>
          <w:sz w:val="20"/>
          <w:szCs w:val="20"/>
          <w:lang w:val="ro-RO"/>
        </w:rPr>
        <w:t>(1) Forţa majoră este constatată de o autoritate competentă.</w:t>
      </w:r>
    </w:p>
    <w:p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(2)</w:t>
      </w:r>
      <w:r w:rsidRPr="0068504F">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(3)</w:t>
      </w:r>
      <w:r w:rsidRPr="0068504F">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 xml:space="preserve">(4) </w:t>
      </w:r>
      <w:r w:rsidRPr="0068504F">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68504F" w:rsidRDefault="00393B1C" w:rsidP="00EB3A8B">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(5)</w:t>
      </w:r>
      <w:r w:rsidRPr="0068504F">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8504F"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8504F">
        <w:rPr>
          <w:rFonts w:ascii="Arial" w:hAnsi="Arial" w:cs="Arial"/>
          <w:b/>
          <w:snapToGrid w:val="0"/>
          <w:sz w:val="20"/>
          <w:szCs w:val="20"/>
          <w:lang w:val="ro-RO"/>
        </w:rPr>
        <w:t>20.2 Cazul Fortuit</w:t>
      </w:r>
    </w:p>
    <w:p w:rsidR="00393B1C" w:rsidRPr="0068504F" w:rsidRDefault="00393B1C" w:rsidP="008006AE">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68504F" w:rsidRDefault="00393B1C" w:rsidP="008006AE">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68504F"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8504F">
        <w:rPr>
          <w:rFonts w:ascii="Arial" w:hAnsi="Arial" w:cs="Arial"/>
          <w:b/>
          <w:snapToGrid w:val="0"/>
          <w:sz w:val="20"/>
          <w:szCs w:val="20"/>
          <w:lang w:val="ro-RO"/>
        </w:rPr>
        <w:t>20.3 Impreviziunea</w:t>
      </w:r>
    </w:p>
    <w:p w:rsidR="00393B1C" w:rsidRPr="0068504F" w:rsidRDefault="00393B1C" w:rsidP="008006AE">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8504F" w:rsidRDefault="00393B1C" w:rsidP="000D0AEC">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68504F" w:rsidRDefault="00393B1C" w:rsidP="000D0AEC">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rsidR="00CC57EB" w:rsidRPr="0068504F" w:rsidRDefault="00393B1C" w:rsidP="000D0AEC">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snapToGrid w:val="0"/>
          <w:sz w:val="20"/>
          <w:szCs w:val="20"/>
          <w:lang w:val="ro-RO"/>
        </w:rPr>
        <w:t>b) încetarea contractului.</w:t>
      </w:r>
    </w:p>
    <w:p w:rsidR="00393B1C" w:rsidRPr="0068504F" w:rsidRDefault="00393B1C" w:rsidP="000D0AEC">
      <w:pPr>
        <w:ind w:right="-287"/>
        <w:jc w:val="both"/>
        <w:rPr>
          <w:rFonts w:ascii="Arial" w:hAnsi="Arial" w:cs="Arial"/>
          <w:b/>
          <w:bCs/>
          <w:sz w:val="20"/>
          <w:szCs w:val="20"/>
          <w:lang w:val="ro-RO"/>
        </w:rPr>
      </w:pPr>
      <w:r w:rsidRPr="0068504F">
        <w:rPr>
          <w:rFonts w:ascii="Arial" w:hAnsi="Arial" w:cs="Arial"/>
          <w:b/>
          <w:bCs/>
          <w:sz w:val="20"/>
          <w:szCs w:val="20"/>
          <w:lang w:val="ro-RO"/>
        </w:rPr>
        <w:t>21. SOLUŢIONAREA LITIGIILOR</w:t>
      </w:r>
    </w:p>
    <w:p w:rsidR="00393B1C" w:rsidRPr="0068504F" w:rsidRDefault="003B09A8" w:rsidP="000D0AEC">
      <w:pPr>
        <w:ind w:right="-287"/>
        <w:jc w:val="both"/>
        <w:rPr>
          <w:rFonts w:ascii="Arial" w:hAnsi="Arial" w:cs="Arial"/>
          <w:sz w:val="20"/>
          <w:szCs w:val="20"/>
          <w:lang w:val="ro-RO"/>
        </w:rPr>
      </w:pPr>
      <w:r w:rsidRPr="0068504F">
        <w:rPr>
          <w:rFonts w:ascii="Arial" w:hAnsi="Arial" w:cs="Arial"/>
          <w:b/>
          <w:bCs/>
          <w:sz w:val="20"/>
          <w:szCs w:val="20"/>
          <w:lang w:val="ro-RO"/>
        </w:rPr>
        <w:t>21.1</w:t>
      </w:r>
      <w:r w:rsidR="00393B1C" w:rsidRPr="0068504F">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CC57EB" w:rsidRPr="0068504F" w:rsidRDefault="00393B1C" w:rsidP="000D0AEC">
      <w:pPr>
        <w:ind w:right="-287"/>
        <w:jc w:val="both"/>
        <w:rPr>
          <w:rFonts w:ascii="Arial" w:hAnsi="Arial" w:cs="Arial"/>
          <w:sz w:val="20"/>
          <w:szCs w:val="20"/>
          <w:lang w:val="ro-RO"/>
        </w:rPr>
      </w:pPr>
      <w:r w:rsidRPr="0068504F">
        <w:rPr>
          <w:rFonts w:ascii="Arial" w:hAnsi="Arial" w:cs="Arial"/>
          <w:b/>
          <w:bCs/>
          <w:sz w:val="20"/>
          <w:szCs w:val="20"/>
          <w:lang w:val="ro-RO"/>
        </w:rPr>
        <w:t>21.2</w:t>
      </w:r>
      <w:r w:rsidRPr="0068504F">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393B1C" w:rsidRPr="0068504F" w:rsidRDefault="00393B1C" w:rsidP="000D0AEC">
      <w:pPr>
        <w:ind w:right="-287"/>
        <w:jc w:val="both"/>
        <w:rPr>
          <w:rFonts w:ascii="Arial" w:hAnsi="Arial" w:cs="Arial"/>
          <w:b/>
          <w:bCs/>
          <w:snapToGrid w:val="0"/>
          <w:sz w:val="20"/>
          <w:szCs w:val="20"/>
          <w:lang w:val="ro-RO"/>
        </w:rPr>
      </w:pPr>
      <w:r w:rsidRPr="0068504F">
        <w:rPr>
          <w:rFonts w:ascii="Arial" w:hAnsi="Arial" w:cs="Arial"/>
          <w:b/>
          <w:bCs/>
          <w:snapToGrid w:val="0"/>
          <w:sz w:val="20"/>
          <w:szCs w:val="20"/>
          <w:lang w:val="ro-RO"/>
        </w:rPr>
        <w:t>22.</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LIMBA CARE GUVERNEAZĂ CONTRACTUL</w:t>
      </w:r>
    </w:p>
    <w:p w:rsidR="00CC57EB" w:rsidRPr="0068504F" w:rsidRDefault="00393B1C" w:rsidP="000D0AEC">
      <w:pPr>
        <w:ind w:right="-287"/>
        <w:jc w:val="both"/>
        <w:outlineLvl w:val="0"/>
        <w:rPr>
          <w:rFonts w:ascii="Arial" w:hAnsi="Arial" w:cs="Arial"/>
          <w:snapToGrid w:val="0"/>
          <w:sz w:val="20"/>
          <w:szCs w:val="20"/>
          <w:lang w:val="ro-RO"/>
        </w:rPr>
      </w:pPr>
      <w:r w:rsidRPr="0068504F">
        <w:rPr>
          <w:rFonts w:ascii="Arial" w:hAnsi="Arial" w:cs="Arial"/>
          <w:b/>
          <w:bCs/>
          <w:snapToGrid w:val="0"/>
          <w:sz w:val="20"/>
          <w:szCs w:val="20"/>
          <w:lang w:val="ro-RO"/>
        </w:rPr>
        <w:t>22.1</w:t>
      </w:r>
      <w:r w:rsidRPr="0068504F">
        <w:rPr>
          <w:rFonts w:ascii="Arial" w:hAnsi="Arial" w:cs="Arial"/>
          <w:snapToGrid w:val="0"/>
          <w:sz w:val="20"/>
          <w:szCs w:val="20"/>
          <w:lang w:val="ro-RO"/>
        </w:rPr>
        <w:t xml:space="preserve"> Limba care guvernează Contractul este limba română.</w:t>
      </w:r>
    </w:p>
    <w:p w:rsidR="00393B1C" w:rsidRPr="0068504F" w:rsidRDefault="00393B1C" w:rsidP="000D0AEC">
      <w:pPr>
        <w:ind w:right="-287"/>
        <w:jc w:val="both"/>
        <w:rPr>
          <w:rFonts w:ascii="Arial" w:hAnsi="Arial" w:cs="Arial"/>
          <w:b/>
          <w:sz w:val="20"/>
          <w:szCs w:val="20"/>
          <w:lang w:val="ro-RO"/>
        </w:rPr>
      </w:pPr>
      <w:r w:rsidRPr="0068504F">
        <w:rPr>
          <w:rFonts w:ascii="Arial" w:hAnsi="Arial" w:cs="Arial"/>
          <w:b/>
          <w:sz w:val="20"/>
          <w:szCs w:val="20"/>
          <w:lang w:val="ro-RO"/>
        </w:rPr>
        <w:t xml:space="preserve">23. ASIGURĂRI </w:t>
      </w:r>
    </w:p>
    <w:p w:rsidR="00B41E0D" w:rsidRPr="0068504F" w:rsidRDefault="00393B1C" w:rsidP="000D0AEC">
      <w:pPr>
        <w:ind w:right="-287"/>
        <w:jc w:val="both"/>
        <w:rPr>
          <w:rFonts w:ascii="Arial" w:hAnsi="Arial" w:cs="Arial"/>
          <w:sz w:val="20"/>
          <w:szCs w:val="20"/>
          <w:lang w:val="ro-RO"/>
        </w:rPr>
      </w:pPr>
      <w:r w:rsidRPr="0068504F">
        <w:rPr>
          <w:rFonts w:ascii="Arial" w:hAnsi="Arial" w:cs="Arial"/>
          <w:b/>
          <w:sz w:val="20"/>
          <w:szCs w:val="20"/>
          <w:lang w:val="ro-RO"/>
        </w:rPr>
        <w:t>23.1</w:t>
      </w:r>
      <w:r w:rsidRPr="0068504F">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393B1C" w:rsidRPr="0068504F" w:rsidRDefault="00393B1C" w:rsidP="000D0AEC">
      <w:pPr>
        <w:ind w:right="-287"/>
        <w:jc w:val="both"/>
        <w:rPr>
          <w:rFonts w:ascii="Arial" w:hAnsi="Arial" w:cs="Arial"/>
          <w:b/>
          <w:bCs/>
          <w:snapToGrid w:val="0"/>
          <w:sz w:val="20"/>
          <w:szCs w:val="20"/>
          <w:lang w:val="ro-RO"/>
        </w:rPr>
      </w:pPr>
      <w:r w:rsidRPr="0068504F">
        <w:rPr>
          <w:rFonts w:ascii="Arial" w:hAnsi="Arial" w:cs="Arial"/>
          <w:b/>
          <w:bCs/>
          <w:snapToGrid w:val="0"/>
          <w:sz w:val="20"/>
          <w:szCs w:val="20"/>
          <w:lang w:val="ro-RO"/>
        </w:rPr>
        <w:t>24.</w:t>
      </w:r>
      <w:r w:rsidRPr="0068504F">
        <w:rPr>
          <w:rFonts w:ascii="Arial" w:hAnsi="Arial" w:cs="Arial"/>
          <w:snapToGrid w:val="0"/>
          <w:sz w:val="20"/>
          <w:szCs w:val="20"/>
          <w:lang w:val="ro-RO"/>
        </w:rPr>
        <w:t xml:space="preserve"> </w:t>
      </w:r>
      <w:r w:rsidRPr="0068504F">
        <w:rPr>
          <w:rFonts w:ascii="Arial" w:hAnsi="Arial" w:cs="Arial"/>
          <w:b/>
          <w:bCs/>
          <w:snapToGrid w:val="0"/>
          <w:sz w:val="20"/>
          <w:szCs w:val="20"/>
          <w:lang w:val="ro-RO"/>
        </w:rPr>
        <w:t>LEGEA APLICABILĂ CONTRACTULUI</w:t>
      </w:r>
    </w:p>
    <w:p w:rsidR="004210E9" w:rsidRPr="0068504F" w:rsidRDefault="00393B1C" w:rsidP="00811491">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t>24.1</w:t>
      </w:r>
      <w:r w:rsidRPr="0068504F">
        <w:rPr>
          <w:rFonts w:ascii="Arial" w:hAnsi="Arial" w:cs="Arial"/>
          <w:snapToGrid w:val="0"/>
          <w:sz w:val="20"/>
          <w:szCs w:val="20"/>
          <w:lang w:val="ro-RO"/>
        </w:rPr>
        <w:t xml:space="preserve"> Contractul va fi interpretat conform legilor din România.</w:t>
      </w:r>
    </w:p>
    <w:p w:rsidR="00393B1C" w:rsidRPr="0068504F" w:rsidRDefault="00393B1C" w:rsidP="00811491">
      <w:pPr>
        <w:widowControl w:val="0"/>
        <w:autoSpaceDE w:val="0"/>
        <w:autoSpaceDN w:val="0"/>
        <w:adjustRightInd w:val="0"/>
        <w:ind w:right="-287"/>
        <w:jc w:val="both"/>
        <w:rPr>
          <w:rFonts w:ascii="Arial" w:hAnsi="Arial" w:cs="Arial"/>
          <w:b/>
          <w:sz w:val="20"/>
          <w:szCs w:val="20"/>
          <w:lang w:val="ro-RO"/>
        </w:rPr>
      </w:pPr>
      <w:r w:rsidRPr="0068504F">
        <w:rPr>
          <w:rFonts w:ascii="Arial" w:hAnsi="Arial" w:cs="Arial"/>
          <w:b/>
          <w:sz w:val="20"/>
          <w:szCs w:val="20"/>
          <w:lang w:val="ro-RO"/>
        </w:rPr>
        <w:t>2</w:t>
      </w:r>
      <w:r w:rsidR="00424530" w:rsidRPr="0068504F">
        <w:rPr>
          <w:rFonts w:ascii="Arial" w:hAnsi="Arial" w:cs="Arial"/>
          <w:b/>
          <w:sz w:val="20"/>
          <w:szCs w:val="20"/>
          <w:lang w:val="ro-RO"/>
        </w:rPr>
        <w:t>5</w:t>
      </w:r>
      <w:r w:rsidRPr="0068504F">
        <w:rPr>
          <w:rFonts w:ascii="Arial" w:hAnsi="Arial" w:cs="Arial"/>
          <w:b/>
          <w:sz w:val="20"/>
          <w:szCs w:val="20"/>
          <w:lang w:val="ro-RO"/>
        </w:rPr>
        <w:t>. CESIUNEA</w:t>
      </w:r>
    </w:p>
    <w:p w:rsidR="00393B1C" w:rsidRPr="0068504F" w:rsidRDefault="00393B1C" w:rsidP="00AD3D56">
      <w:pPr>
        <w:widowControl w:val="0"/>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2</w:t>
      </w:r>
      <w:r w:rsidR="00424530" w:rsidRPr="0068504F">
        <w:rPr>
          <w:rFonts w:ascii="Arial" w:hAnsi="Arial" w:cs="Arial"/>
          <w:b/>
          <w:sz w:val="20"/>
          <w:szCs w:val="20"/>
          <w:lang w:val="ro-RO"/>
        </w:rPr>
        <w:t>5</w:t>
      </w:r>
      <w:r w:rsidRPr="0068504F">
        <w:rPr>
          <w:rFonts w:ascii="Arial" w:hAnsi="Arial" w:cs="Arial"/>
          <w:b/>
          <w:sz w:val="20"/>
          <w:szCs w:val="20"/>
          <w:lang w:val="ro-RO"/>
        </w:rPr>
        <w:t>.1</w:t>
      </w:r>
      <w:r w:rsidRPr="0068504F">
        <w:rPr>
          <w:rFonts w:ascii="Arial" w:hAnsi="Arial" w:cs="Arial"/>
          <w:sz w:val="20"/>
          <w:szCs w:val="20"/>
          <w:lang w:val="ro-RO"/>
        </w:rPr>
        <w:t xml:space="preserve"> (1) Prestatorul are obligatia de a nu transfera total sau partial obligatiile sale asumate prin prezentul contract. </w:t>
      </w:r>
    </w:p>
    <w:p w:rsidR="00393B1C" w:rsidRPr="0068504F" w:rsidRDefault="00393B1C" w:rsidP="00AD3D56">
      <w:pPr>
        <w:widowControl w:val="0"/>
        <w:autoSpaceDE w:val="0"/>
        <w:autoSpaceDN w:val="0"/>
        <w:adjustRightInd w:val="0"/>
        <w:ind w:right="-287"/>
        <w:jc w:val="both"/>
        <w:rPr>
          <w:rFonts w:ascii="Arial" w:hAnsi="Arial" w:cs="Arial"/>
          <w:sz w:val="20"/>
          <w:szCs w:val="20"/>
          <w:lang w:val="ro-RO"/>
        </w:rPr>
      </w:pPr>
      <w:r w:rsidRPr="0068504F">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4210E9" w:rsidRPr="0068504F" w:rsidRDefault="00393B1C" w:rsidP="00AD3D56">
      <w:pPr>
        <w:widowControl w:val="0"/>
        <w:autoSpaceDE w:val="0"/>
        <w:autoSpaceDN w:val="0"/>
        <w:adjustRightInd w:val="0"/>
        <w:ind w:right="-287"/>
        <w:jc w:val="both"/>
        <w:rPr>
          <w:rFonts w:ascii="Arial" w:hAnsi="Arial" w:cs="Arial"/>
          <w:sz w:val="20"/>
          <w:szCs w:val="20"/>
          <w:lang w:val="ro-RO"/>
        </w:rPr>
      </w:pPr>
      <w:r w:rsidRPr="0068504F">
        <w:rPr>
          <w:rFonts w:ascii="Arial" w:hAnsi="Arial" w:cs="Arial"/>
          <w:b/>
          <w:sz w:val="20"/>
          <w:szCs w:val="20"/>
          <w:lang w:val="ro-RO"/>
        </w:rPr>
        <w:t>2</w:t>
      </w:r>
      <w:r w:rsidR="00424530" w:rsidRPr="0068504F">
        <w:rPr>
          <w:rFonts w:ascii="Arial" w:hAnsi="Arial" w:cs="Arial"/>
          <w:b/>
          <w:sz w:val="20"/>
          <w:szCs w:val="20"/>
          <w:lang w:val="ro-RO"/>
        </w:rPr>
        <w:t>5.</w:t>
      </w:r>
      <w:r w:rsidRPr="0068504F">
        <w:rPr>
          <w:rFonts w:ascii="Arial" w:hAnsi="Arial" w:cs="Arial"/>
          <w:b/>
          <w:sz w:val="20"/>
          <w:szCs w:val="20"/>
          <w:lang w:val="ro-RO"/>
        </w:rPr>
        <w:t>2</w:t>
      </w:r>
      <w:r w:rsidRPr="0068504F">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393B1C" w:rsidRPr="0068504F" w:rsidRDefault="00424530" w:rsidP="00AD3D56">
      <w:pPr>
        <w:ind w:right="-287"/>
        <w:jc w:val="both"/>
        <w:rPr>
          <w:rFonts w:ascii="Arial" w:hAnsi="Arial" w:cs="Arial"/>
          <w:b/>
          <w:bCs/>
          <w:snapToGrid w:val="0"/>
          <w:sz w:val="20"/>
          <w:szCs w:val="20"/>
          <w:lang w:val="ro-RO"/>
        </w:rPr>
      </w:pPr>
      <w:r w:rsidRPr="0068504F">
        <w:rPr>
          <w:rFonts w:ascii="Arial" w:hAnsi="Arial" w:cs="Arial"/>
          <w:b/>
          <w:bCs/>
          <w:snapToGrid w:val="0"/>
          <w:sz w:val="20"/>
          <w:szCs w:val="20"/>
          <w:lang w:val="ro-RO"/>
        </w:rPr>
        <w:t>26</w:t>
      </w:r>
      <w:r w:rsidR="00393B1C" w:rsidRPr="0068504F">
        <w:rPr>
          <w:rFonts w:ascii="Arial" w:hAnsi="Arial" w:cs="Arial"/>
          <w:b/>
          <w:bCs/>
          <w:snapToGrid w:val="0"/>
          <w:sz w:val="20"/>
          <w:szCs w:val="20"/>
          <w:lang w:val="ro-RO"/>
        </w:rPr>
        <w:t xml:space="preserve">. </w:t>
      </w:r>
      <w:r w:rsidR="00A91D42" w:rsidRPr="0068504F">
        <w:rPr>
          <w:rFonts w:ascii="Arial" w:hAnsi="Arial" w:cs="Arial"/>
          <w:b/>
          <w:bCs/>
          <w:snapToGrid w:val="0"/>
          <w:sz w:val="20"/>
          <w:szCs w:val="20"/>
          <w:lang w:val="ro-RO"/>
        </w:rPr>
        <w:t>COMUNICĂRI</w:t>
      </w:r>
    </w:p>
    <w:p w:rsidR="004210E9" w:rsidRPr="0068504F" w:rsidRDefault="00424530" w:rsidP="004210E9">
      <w:pPr>
        <w:ind w:right="-287"/>
        <w:jc w:val="both"/>
        <w:rPr>
          <w:rFonts w:ascii="Arial" w:hAnsi="Arial" w:cs="Arial"/>
          <w:snapToGrid w:val="0"/>
          <w:sz w:val="20"/>
          <w:szCs w:val="20"/>
          <w:lang w:val="ro-RO"/>
        </w:rPr>
      </w:pPr>
      <w:r w:rsidRPr="0068504F">
        <w:rPr>
          <w:rFonts w:ascii="Arial" w:hAnsi="Arial" w:cs="Arial"/>
          <w:b/>
          <w:bCs/>
          <w:snapToGrid w:val="0"/>
          <w:sz w:val="20"/>
          <w:szCs w:val="20"/>
          <w:lang w:val="ro-RO"/>
        </w:rPr>
        <w:lastRenderedPageBreak/>
        <w:t>26</w:t>
      </w:r>
      <w:r w:rsidR="00393B1C" w:rsidRPr="0068504F">
        <w:rPr>
          <w:rFonts w:ascii="Arial" w:hAnsi="Arial" w:cs="Arial"/>
          <w:b/>
          <w:bCs/>
          <w:snapToGrid w:val="0"/>
          <w:sz w:val="20"/>
          <w:szCs w:val="20"/>
          <w:lang w:val="ro-RO"/>
        </w:rPr>
        <w:t xml:space="preserve">.1 </w:t>
      </w:r>
      <w:r w:rsidR="00393B1C" w:rsidRPr="0068504F">
        <w:rPr>
          <w:rFonts w:ascii="Arial" w:hAnsi="Arial" w:cs="Arial"/>
          <w:bCs/>
          <w:snapToGrid w:val="0"/>
          <w:sz w:val="20"/>
          <w:szCs w:val="20"/>
          <w:lang w:val="ro-RO"/>
        </w:rPr>
        <w:t>(1)</w:t>
      </w:r>
      <w:r w:rsidR="00393B1C" w:rsidRPr="0068504F">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68504F">
        <w:rPr>
          <w:rFonts w:ascii="Arial" w:hAnsi="Arial" w:cs="Arial"/>
          <w:snapToGrid w:val="0"/>
          <w:sz w:val="20"/>
          <w:szCs w:val="20"/>
          <w:lang w:val="ro-RO"/>
        </w:rPr>
        <w:t>.</w:t>
      </w:r>
    </w:p>
    <w:p w:rsidR="00393B1C" w:rsidRPr="0068504F" w:rsidRDefault="00393B1C" w:rsidP="004210E9">
      <w:pPr>
        <w:ind w:right="-287"/>
        <w:jc w:val="both"/>
        <w:rPr>
          <w:rFonts w:ascii="Arial" w:hAnsi="Arial" w:cs="Arial"/>
          <w:snapToGrid w:val="0"/>
          <w:sz w:val="20"/>
          <w:szCs w:val="20"/>
          <w:lang w:val="ro-RO"/>
        </w:rPr>
      </w:pPr>
      <w:r w:rsidRPr="0068504F">
        <w:rPr>
          <w:rFonts w:ascii="Arial" w:hAnsi="Arial" w:cs="Arial"/>
          <w:bCs/>
          <w:snapToGrid w:val="0"/>
          <w:sz w:val="20"/>
          <w:szCs w:val="20"/>
          <w:lang w:val="ro-RO"/>
        </w:rPr>
        <w:t>(2)</w:t>
      </w:r>
      <w:r w:rsidRPr="0068504F">
        <w:rPr>
          <w:rFonts w:ascii="Arial" w:hAnsi="Arial" w:cs="Arial"/>
          <w:b/>
          <w:bCs/>
          <w:snapToGrid w:val="0"/>
          <w:sz w:val="20"/>
          <w:szCs w:val="20"/>
          <w:lang w:val="ro-RO"/>
        </w:rPr>
        <w:t xml:space="preserve"> </w:t>
      </w:r>
      <w:r w:rsidRPr="0068504F">
        <w:rPr>
          <w:rFonts w:ascii="Arial" w:hAnsi="Arial" w:cs="Arial"/>
          <w:snapToGrid w:val="0"/>
          <w:sz w:val="20"/>
          <w:szCs w:val="20"/>
          <w:lang w:val="ro-RO"/>
        </w:rPr>
        <w:t>Orice document scris trebuie înregistrat atât în momentul transmiterii, cât şi în momentul primirii.</w:t>
      </w:r>
    </w:p>
    <w:p w:rsidR="001943D9" w:rsidRPr="0068504F" w:rsidRDefault="00424530" w:rsidP="00AD3D56">
      <w:pPr>
        <w:ind w:right="-287"/>
        <w:jc w:val="both"/>
        <w:outlineLvl w:val="0"/>
        <w:rPr>
          <w:rFonts w:ascii="Arial" w:hAnsi="Arial" w:cs="Arial"/>
          <w:snapToGrid w:val="0"/>
          <w:sz w:val="20"/>
          <w:szCs w:val="20"/>
          <w:lang w:val="ro-RO"/>
        </w:rPr>
      </w:pPr>
      <w:r w:rsidRPr="0068504F">
        <w:rPr>
          <w:rFonts w:ascii="Arial" w:hAnsi="Arial" w:cs="Arial"/>
          <w:b/>
          <w:bCs/>
          <w:snapToGrid w:val="0"/>
          <w:sz w:val="20"/>
          <w:szCs w:val="20"/>
          <w:lang w:val="ro-RO"/>
        </w:rPr>
        <w:t>26</w:t>
      </w:r>
      <w:r w:rsidR="00393B1C" w:rsidRPr="0068504F">
        <w:rPr>
          <w:rFonts w:ascii="Arial" w:hAnsi="Arial" w:cs="Arial"/>
          <w:b/>
          <w:bCs/>
          <w:snapToGrid w:val="0"/>
          <w:sz w:val="20"/>
          <w:szCs w:val="20"/>
          <w:lang w:val="ro-RO"/>
        </w:rPr>
        <w:t>.2</w:t>
      </w:r>
      <w:r w:rsidR="00393B1C" w:rsidRPr="0068504F">
        <w:rPr>
          <w:rFonts w:ascii="Arial" w:hAnsi="Arial" w:cs="Arial"/>
          <w:snapToGrid w:val="0"/>
          <w:sz w:val="20"/>
          <w:szCs w:val="20"/>
          <w:lang w:val="ro-RO"/>
        </w:rPr>
        <w:t xml:space="preserve"> Comunicările dintre părţi se pot face şi prin fax sau e-mail, cu condiţia confirmării în scris a primirii  comunicării.</w:t>
      </w:r>
    </w:p>
    <w:p w:rsidR="00F33FE8" w:rsidRPr="0068504F" w:rsidRDefault="00F33FE8" w:rsidP="00AD3D56">
      <w:pPr>
        <w:ind w:right="-287"/>
        <w:jc w:val="both"/>
        <w:outlineLvl w:val="0"/>
        <w:rPr>
          <w:rFonts w:ascii="Arial" w:hAnsi="Arial" w:cs="Arial"/>
          <w:b/>
          <w:snapToGrid w:val="0"/>
          <w:sz w:val="20"/>
          <w:szCs w:val="20"/>
          <w:lang w:val="ro-RO"/>
        </w:rPr>
      </w:pPr>
      <w:r w:rsidRPr="0068504F">
        <w:rPr>
          <w:rFonts w:ascii="Arial" w:hAnsi="Arial" w:cs="Arial"/>
          <w:b/>
          <w:snapToGrid w:val="0"/>
          <w:sz w:val="20"/>
          <w:szCs w:val="20"/>
          <w:lang w:val="ro-RO"/>
        </w:rPr>
        <w:t xml:space="preserve">27. </w:t>
      </w:r>
      <w:r w:rsidR="00A91D42" w:rsidRPr="0068504F">
        <w:rPr>
          <w:rFonts w:ascii="Arial" w:hAnsi="Arial" w:cs="Arial"/>
          <w:b/>
          <w:snapToGrid w:val="0"/>
          <w:sz w:val="20"/>
          <w:szCs w:val="20"/>
          <w:lang w:val="ro-RO"/>
        </w:rPr>
        <w:t>CONFIDENTIALITATEA DATELOR</w:t>
      </w:r>
    </w:p>
    <w:p w:rsidR="004210E9" w:rsidRPr="0068504F" w:rsidRDefault="00F33FE8" w:rsidP="00AD3D56">
      <w:pPr>
        <w:ind w:right="-287"/>
        <w:jc w:val="both"/>
        <w:outlineLvl w:val="0"/>
        <w:rPr>
          <w:rFonts w:ascii="Arial" w:hAnsi="Arial" w:cs="Arial"/>
          <w:snapToGrid w:val="0"/>
          <w:sz w:val="20"/>
          <w:szCs w:val="20"/>
          <w:lang w:val="ro-RO"/>
        </w:rPr>
      </w:pPr>
      <w:r w:rsidRPr="0068504F">
        <w:rPr>
          <w:rFonts w:ascii="Arial" w:hAnsi="Arial" w:cs="Arial"/>
          <w:b/>
          <w:snapToGrid w:val="0"/>
          <w:sz w:val="20"/>
          <w:szCs w:val="20"/>
          <w:lang w:val="ro-RO"/>
        </w:rPr>
        <w:t>27.1</w:t>
      </w:r>
      <w:r w:rsidRPr="0068504F">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393B1C" w:rsidRPr="0068504F" w:rsidRDefault="00393B1C" w:rsidP="00AD3D56">
      <w:pPr>
        <w:widowControl w:val="0"/>
        <w:autoSpaceDE w:val="0"/>
        <w:autoSpaceDN w:val="0"/>
        <w:adjustRightInd w:val="0"/>
        <w:ind w:right="-287"/>
        <w:rPr>
          <w:rFonts w:ascii="Arial" w:hAnsi="Arial" w:cs="Arial"/>
          <w:b/>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 xml:space="preserve">. </w:t>
      </w:r>
      <w:r w:rsidR="00A91D42" w:rsidRPr="0068504F">
        <w:rPr>
          <w:rFonts w:ascii="Arial" w:hAnsi="Arial" w:cs="Arial"/>
          <w:b/>
          <w:snapToGrid w:val="0"/>
          <w:sz w:val="20"/>
          <w:szCs w:val="20"/>
          <w:lang w:val="ro-RO"/>
        </w:rPr>
        <w:t>LEGEA APLICABILĂ CONTRACTULUI</w:t>
      </w:r>
    </w:p>
    <w:p w:rsidR="00393B1C" w:rsidRPr="0068504F" w:rsidRDefault="00393B1C" w:rsidP="00AD3D56">
      <w:pPr>
        <w:widowControl w:val="0"/>
        <w:autoSpaceDE w:val="0"/>
        <w:autoSpaceDN w:val="0"/>
        <w:adjustRightInd w:val="0"/>
        <w:ind w:right="-287"/>
        <w:rPr>
          <w:rFonts w:ascii="Arial" w:hAnsi="Arial" w:cs="Arial"/>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.1</w:t>
      </w:r>
      <w:r w:rsidR="001943D9" w:rsidRPr="0068504F">
        <w:rPr>
          <w:rFonts w:ascii="Arial" w:hAnsi="Arial" w:cs="Arial"/>
          <w:snapToGrid w:val="0"/>
          <w:sz w:val="20"/>
          <w:szCs w:val="20"/>
          <w:lang w:val="ro-RO"/>
        </w:rPr>
        <w:t xml:space="preserve"> </w:t>
      </w:r>
      <w:r w:rsidRPr="0068504F">
        <w:rPr>
          <w:rFonts w:ascii="Arial" w:hAnsi="Arial" w:cs="Arial"/>
          <w:snapToGrid w:val="0"/>
          <w:sz w:val="20"/>
          <w:szCs w:val="20"/>
          <w:lang w:val="ro-RO"/>
        </w:rPr>
        <w:t>Contractul va fi interpretat conform legilor din România.</w:t>
      </w:r>
    </w:p>
    <w:p w:rsidR="00393B1C" w:rsidRPr="0068504F" w:rsidRDefault="00393B1C" w:rsidP="00EA2872">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.2</w:t>
      </w:r>
      <w:r w:rsidRPr="0068504F">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8504F" w:rsidRDefault="00393B1C" w:rsidP="00EA2872">
      <w:pPr>
        <w:widowControl w:val="0"/>
        <w:autoSpaceDE w:val="0"/>
        <w:autoSpaceDN w:val="0"/>
        <w:adjustRightInd w:val="0"/>
        <w:ind w:right="-287"/>
        <w:jc w:val="both"/>
        <w:rPr>
          <w:rFonts w:ascii="Arial" w:hAnsi="Arial" w:cs="Arial"/>
          <w:snapToGrid w:val="0"/>
          <w:sz w:val="20"/>
          <w:szCs w:val="20"/>
          <w:lang w:val="ro-RO"/>
        </w:rPr>
      </w:pPr>
      <w:r w:rsidRPr="0068504F">
        <w:rPr>
          <w:rFonts w:ascii="Arial" w:hAnsi="Arial" w:cs="Arial"/>
          <w:b/>
          <w:snapToGrid w:val="0"/>
          <w:sz w:val="20"/>
          <w:szCs w:val="20"/>
          <w:lang w:val="ro-RO"/>
        </w:rPr>
        <w:t>2</w:t>
      </w:r>
      <w:r w:rsidR="00F33FE8" w:rsidRPr="0068504F">
        <w:rPr>
          <w:rFonts w:ascii="Arial" w:hAnsi="Arial" w:cs="Arial"/>
          <w:b/>
          <w:snapToGrid w:val="0"/>
          <w:sz w:val="20"/>
          <w:szCs w:val="20"/>
          <w:lang w:val="ro-RO"/>
        </w:rPr>
        <w:t>8</w:t>
      </w:r>
      <w:r w:rsidRPr="0068504F">
        <w:rPr>
          <w:rFonts w:ascii="Arial" w:hAnsi="Arial" w:cs="Arial"/>
          <w:b/>
          <w:snapToGrid w:val="0"/>
          <w:sz w:val="20"/>
          <w:szCs w:val="20"/>
          <w:lang w:val="ro-RO"/>
        </w:rPr>
        <w:t>.3</w:t>
      </w:r>
      <w:r w:rsidRPr="0068504F">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68504F" w:rsidRDefault="003B09A8" w:rsidP="008B42AE">
      <w:pPr>
        <w:pStyle w:val="DefaultText"/>
        <w:jc w:val="both"/>
        <w:rPr>
          <w:rFonts w:ascii="Arial" w:hAnsi="Arial" w:cs="Arial"/>
          <w:sz w:val="20"/>
          <w:lang w:val="ro-RO"/>
        </w:rPr>
      </w:pPr>
    </w:p>
    <w:p w:rsidR="0032650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lang w:eastAsia="en-US"/>
        </w:rPr>
      </w:pPr>
      <w:r w:rsidRPr="0068504F">
        <w:rPr>
          <w:rFonts w:ascii="Arial" w:eastAsia="Times New Roman" w:hAnsi="Arial" w:cs="Arial"/>
          <w:noProof/>
          <w:lang w:eastAsia="en-US"/>
        </w:rPr>
        <w:t>Partile au inteles sa semneze</w:t>
      </w:r>
      <w:r w:rsidR="00B25F7E" w:rsidRPr="0068504F">
        <w:rPr>
          <w:rFonts w:ascii="Arial" w:eastAsia="Times New Roman" w:hAnsi="Arial" w:cs="Arial"/>
          <w:noProof/>
          <w:lang w:eastAsia="en-US"/>
        </w:rPr>
        <w:t xml:space="preserve"> azi</w:t>
      </w:r>
      <w:r w:rsidR="00BC0532" w:rsidRPr="0068504F">
        <w:rPr>
          <w:rFonts w:ascii="Arial" w:eastAsia="Times New Roman" w:hAnsi="Arial" w:cs="Arial"/>
          <w:noProof/>
          <w:lang w:eastAsia="en-US"/>
        </w:rPr>
        <w:t xml:space="preserve"> </w:t>
      </w:r>
      <w:r w:rsidR="004210E9" w:rsidRPr="0068504F">
        <w:rPr>
          <w:rFonts w:ascii="Arial" w:eastAsia="Times New Roman" w:hAnsi="Arial" w:cs="Arial"/>
          <w:noProof/>
          <w:lang w:eastAsia="en-US"/>
        </w:rPr>
        <w:t>______________</w:t>
      </w:r>
      <w:r w:rsidR="004239A7" w:rsidRPr="0068504F">
        <w:rPr>
          <w:rFonts w:ascii="Arial" w:eastAsia="Times New Roman" w:hAnsi="Arial" w:cs="Arial"/>
          <w:noProof/>
          <w:lang w:eastAsia="en-US"/>
        </w:rPr>
        <w:t xml:space="preserve"> prezentul contract in 4 exemplare, un exemplar pentru </w:t>
      </w:r>
      <w:r w:rsidR="00660F98" w:rsidRPr="0068504F">
        <w:rPr>
          <w:rFonts w:ascii="Arial" w:eastAsia="Times New Roman" w:hAnsi="Arial" w:cs="Arial"/>
          <w:noProof/>
          <w:lang w:eastAsia="en-US"/>
        </w:rPr>
        <w:t>prestator</w:t>
      </w:r>
      <w:r w:rsidR="004239A7" w:rsidRPr="0068504F">
        <w:rPr>
          <w:rFonts w:ascii="Arial" w:eastAsia="Times New Roman" w:hAnsi="Arial" w:cs="Arial"/>
          <w:noProof/>
          <w:lang w:eastAsia="en-US"/>
        </w:rPr>
        <w:t xml:space="preserve"> si trei pentru achizitor.</w:t>
      </w:r>
    </w:p>
    <w:p w:rsidR="0068504F" w:rsidRDefault="0068504F" w:rsidP="009F72D1">
      <w:pPr>
        <w:pStyle w:val="HTMLPreformatted"/>
        <w:tabs>
          <w:tab w:val="clear" w:pos="916"/>
          <w:tab w:val="clear" w:pos="9160"/>
          <w:tab w:val="left" w:pos="720"/>
          <w:tab w:val="left" w:pos="9360"/>
        </w:tabs>
        <w:ind w:right="-287"/>
        <w:jc w:val="both"/>
        <w:rPr>
          <w:rFonts w:ascii="Arial" w:eastAsia="Times New Roman" w:hAnsi="Arial" w:cs="Arial"/>
          <w:noProof/>
          <w:lang w:eastAsia="en-US"/>
        </w:rPr>
      </w:pPr>
    </w:p>
    <w:p w:rsidR="0068504F" w:rsidRPr="0068504F" w:rsidRDefault="0068504F" w:rsidP="009F72D1">
      <w:pPr>
        <w:pStyle w:val="HTMLPreformatted"/>
        <w:tabs>
          <w:tab w:val="clear" w:pos="916"/>
          <w:tab w:val="clear" w:pos="9160"/>
          <w:tab w:val="left" w:pos="720"/>
          <w:tab w:val="left" w:pos="9360"/>
        </w:tabs>
        <w:ind w:right="-287"/>
        <w:jc w:val="both"/>
        <w:rPr>
          <w:rFonts w:ascii="Arial" w:hAnsi="Arial" w:cs="Arial"/>
          <w:snapToGrid w:val="0"/>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68504F" w:rsidTr="00B97E22">
        <w:trPr>
          <w:trHeight w:val="7619"/>
        </w:trPr>
        <w:tc>
          <w:tcPr>
            <w:tcW w:w="4257" w:type="dxa"/>
          </w:tcPr>
          <w:p w:rsidR="001943D9" w:rsidRPr="0068504F" w:rsidRDefault="001943D9" w:rsidP="00B97E22">
            <w:pPr>
              <w:snapToGrid w:val="0"/>
              <w:spacing w:line="276" w:lineRule="auto"/>
              <w:ind w:right="-700"/>
              <w:rPr>
                <w:rFonts w:ascii="Arial" w:eastAsia="Calibri" w:hAnsi="Arial" w:cs="Arial"/>
                <w:b/>
                <w:sz w:val="20"/>
                <w:szCs w:val="20"/>
                <w:u w:val="single"/>
                <w:lang w:val="ro-RO"/>
              </w:rPr>
            </w:pPr>
            <w:r w:rsidRPr="0068504F">
              <w:rPr>
                <w:rFonts w:ascii="Arial" w:eastAsia="Calibri" w:hAnsi="Arial" w:cs="Arial"/>
                <w:b/>
                <w:sz w:val="20"/>
                <w:szCs w:val="20"/>
                <w:u w:val="single"/>
                <w:lang w:val="ro-RO"/>
              </w:rPr>
              <w:t xml:space="preserve">AUTORITATEA CONTRACTANTA: </w:t>
            </w:r>
          </w:p>
          <w:p w:rsidR="001943D9" w:rsidRPr="0068504F" w:rsidRDefault="001943D9" w:rsidP="00B97E22">
            <w:pPr>
              <w:snapToGrid w:val="0"/>
              <w:spacing w:line="276" w:lineRule="auto"/>
              <w:rPr>
                <w:rFonts w:ascii="Arial" w:eastAsia="Calibri" w:hAnsi="Arial" w:cs="Arial"/>
                <w:b/>
                <w:sz w:val="20"/>
                <w:szCs w:val="20"/>
                <w:u w:val="single"/>
                <w:lang w:val="ro-RO"/>
              </w:rPr>
            </w:pPr>
            <w:r w:rsidRPr="0068504F">
              <w:rPr>
                <w:rFonts w:ascii="Arial" w:eastAsia="Calibri" w:hAnsi="Arial" w:cs="Arial"/>
                <w:b/>
                <w:sz w:val="20"/>
                <w:szCs w:val="20"/>
                <w:u w:val="single"/>
                <w:lang w:val="ro-RO"/>
              </w:rPr>
              <w:t>MUNICIPIUL ORADEA</w:t>
            </w:r>
          </w:p>
          <w:p w:rsidR="001943D9" w:rsidRPr="0068504F" w:rsidRDefault="001943D9" w:rsidP="00B97E22">
            <w:pPr>
              <w:snapToGrid w:val="0"/>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Semnat si stampilat de catre: </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Primar</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Florin Birta </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Director </w:t>
            </w:r>
            <w:r w:rsidR="00AE7A4C" w:rsidRPr="0068504F">
              <w:rPr>
                <w:rFonts w:ascii="Arial" w:hAnsi="Arial" w:cs="Arial"/>
                <w:sz w:val="20"/>
                <w:szCs w:val="20"/>
                <w:lang w:val="ro-RO"/>
              </w:rPr>
              <w:t>Exec.</w:t>
            </w:r>
            <w:r w:rsidRPr="0068504F">
              <w:rPr>
                <w:rFonts w:ascii="Arial" w:hAnsi="Arial" w:cs="Arial"/>
                <w:sz w:val="20"/>
                <w:szCs w:val="20"/>
                <w:lang w:val="ro-RO"/>
              </w:rPr>
              <w:t xml:space="preserve"> </w:t>
            </w:r>
            <w:r w:rsidR="00561A1C" w:rsidRPr="0068504F">
              <w:rPr>
                <w:rFonts w:ascii="Arial" w:hAnsi="Arial" w:cs="Arial"/>
                <w:sz w:val="20"/>
                <w:szCs w:val="20"/>
                <w:lang w:val="ro-RO"/>
              </w:rPr>
              <w:t xml:space="preserve">Adj. </w:t>
            </w:r>
            <w:r w:rsidRPr="0068504F">
              <w:rPr>
                <w:rFonts w:ascii="Arial" w:hAnsi="Arial" w:cs="Arial"/>
                <w:sz w:val="20"/>
                <w:szCs w:val="20"/>
                <w:lang w:val="ro-RO"/>
              </w:rPr>
              <w:t>Directia Economica</w:t>
            </w:r>
          </w:p>
          <w:p w:rsidR="001943D9" w:rsidRPr="0068504F" w:rsidRDefault="00561A1C"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Simona Vlad</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Director Directia Juridica </w:t>
            </w:r>
          </w:p>
          <w:p w:rsidR="001943D9" w:rsidRPr="0068504F" w:rsidRDefault="00AE7A4C"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Oltea Diana Marc</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Director Ex</w:t>
            </w:r>
            <w:r w:rsidR="00561A1C" w:rsidRPr="0068504F">
              <w:rPr>
                <w:rFonts w:ascii="Arial" w:hAnsi="Arial" w:cs="Arial"/>
                <w:sz w:val="20"/>
                <w:szCs w:val="20"/>
                <w:lang w:val="ro-RO"/>
              </w:rPr>
              <w:t>. Directia Tehnica</w:t>
            </w:r>
          </w:p>
          <w:p w:rsidR="001943D9" w:rsidRPr="0068504F" w:rsidRDefault="00561A1C" w:rsidP="00B97E22">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Sebastian Marchis</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Sef Serviciu</w:t>
            </w:r>
            <w:r w:rsidR="00AE7A4C" w:rsidRPr="0068504F">
              <w:rPr>
                <w:rFonts w:ascii="Arial" w:eastAsia="Calibri" w:hAnsi="Arial" w:cs="Arial"/>
                <w:sz w:val="20"/>
                <w:szCs w:val="20"/>
                <w:lang w:val="ro-RO"/>
              </w:rPr>
              <w:t>l</w:t>
            </w:r>
            <w:r w:rsidRPr="0068504F">
              <w:rPr>
                <w:rFonts w:ascii="Arial" w:eastAsia="Calibri" w:hAnsi="Arial" w:cs="Arial"/>
                <w:sz w:val="20"/>
                <w:szCs w:val="20"/>
                <w:lang w:val="ro-RO"/>
              </w:rPr>
              <w:t xml:space="preserve"> Achizitii Publice</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Mihaela Nastea</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Consilier </w:t>
            </w:r>
            <w:r w:rsidR="00AE7A4C" w:rsidRPr="0068504F">
              <w:rPr>
                <w:rFonts w:ascii="Arial" w:eastAsia="Calibri" w:hAnsi="Arial" w:cs="Arial"/>
                <w:sz w:val="20"/>
                <w:szCs w:val="20"/>
                <w:lang w:val="ro-RO"/>
              </w:rPr>
              <w:t xml:space="preserve">Serviciul </w:t>
            </w:r>
            <w:r w:rsidRPr="0068504F">
              <w:rPr>
                <w:rFonts w:ascii="Arial" w:eastAsia="Calibri" w:hAnsi="Arial" w:cs="Arial"/>
                <w:sz w:val="20"/>
                <w:szCs w:val="20"/>
                <w:lang w:val="ro-RO"/>
              </w:rPr>
              <w:t>Achizitii Publice</w:t>
            </w:r>
          </w:p>
          <w:p w:rsidR="001943D9" w:rsidRPr="0068504F" w:rsidRDefault="009258D6"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Andreea Negrau</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Responsabil contract</w:t>
            </w:r>
          </w:p>
          <w:p w:rsidR="001943D9" w:rsidRPr="0068504F" w:rsidRDefault="00561A1C"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Cynthia Dittrich</w:t>
            </w:r>
          </w:p>
          <w:p w:rsidR="001943D9" w:rsidRPr="0068504F" w:rsidRDefault="001943D9" w:rsidP="009F72D1">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r w:rsidR="009F72D1" w:rsidRPr="0068504F">
              <w:rPr>
                <w:rFonts w:ascii="Arial" w:eastAsia="Calibri" w:hAnsi="Arial" w:cs="Arial"/>
                <w:sz w:val="20"/>
                <w:szCs w:val="20"/>
                <w:lang w:val="ro-RO"/>
              </w:rPr>
              <w:t>.</w:t>
            </w:r>
          </w:p>
        </w:tc>
        <w:tc>
          <w:tcPr>
            <w:tcW w:w="5072" w:type="dxa"/>
          </w:tcPr>
          <w:p w:rsidR="001943D9" w:rsidRPr="0068504F" w:rsidRDefault="001943D9" w:rsidP="00B97E22">
            <w:pPr>
              <w:snapToGrid w:val="0"/>
              <w:spacing w:line="276" w:lineRule="auto"/>
              <w:rPr>
                <w:rFonts w:ascii="Arial" w:eastAsia="Calibri" w:hAnsi="Arial" w:cs="Arial"/>
                <w:b/>
                <w:sz w:val="20"/>
                <w:szCs w:val="20"/>
                <w:u w:val="single"/>
                <w:lang w:val="ro-RO"/>
              </w:rPr>
            </w:pPr>
            <w:r w:rsidRPr="0068504F">
              <w:rPr>
                <w:rFonts w:ascii="Arial" w:eastAsia="Calibri" w:hAnsi="Arial" w:cs="Arial"/>
                <w:b/>
                <w:sz w:val="20"/>
                <w:szCs w:val="20"/>
                <w:u w:val="single"/>
                <w:lang w:val="ro-RO"/>
              </w:rPr>
              <w:t xml:space="preserve">ANTREPRENOR – </w:t>
            </w:r>
            <w:r w:rsidR="00D62F10" w:rsidRPr="0068504F">
              <w:rPr>
                <w:rFonts w:ascii="Arial" w:hAnsi="Arial" w:cs="Arial"/>
                <w:b/>
                <w:noProof/>
                <w:sz w:val="20"/>
                <w:szCs w:val="20"/>
                <w:u w:val="single"/>
                <w:lang w:val="ro-RO"/>
              </w:rPr>
              <w:t xml:space="preserve">SC </w:t>
            </w:r>
            <w:r w:rsidR="009258D6" w:rsidRPr="0068504F">
              <w:rPr>
                <w:rFonts w:ascii="Arial" w:hAnsi="Arial" w:cs="Arial"/>
                <w:b/>
                <w:noProof/>
                <w:sz w:val="20"/>
                <w:szCs w:val="20"/>
                <w:u w:val="single"/>
                <w:lang w:val="ro-RO"/>
              </w:rPr>
              <w:t>PROCONSOLUTIONS</w:t>
            </w:r>
            <w:r w:rsidR="00D62F10" w:rsidRPr="0068504F">
              <w:rPr>
                <w:rFonts w:ascii="Arial" w:hAnsi="Arial" w:cs="Arial"/>
                <w:b/>
                <w:noProof/>
                <w:sz w:val="20"/>
                <w:szCs w:val="20"/>
                <w:u w:val="single"/>
                <w:lang w:val="ro-RO"/>
              </w:rPr>
              <w:t xml:space="preserve"> SRL</w:t>
            </w:r>
          </w:p>
          <w:p w:rsidR="001943D9" w:rsidRPr="0068504F" w:rsidRDefault="001943D9" w:rsidP="00B97E22">
            <w:pPr>
              <w:snapToGrid w:val="0"/>
              <w:spacing w:line="276" w:lineRule="auto"/>
              <w:rPr>
                <w:rFonts w:ascii="Arial" w:eastAsia="Calibri" w:hAnsi="Arial" w:cs="Arial"/>
                <w:sz w:val="20"/>
                <w:szCs w:val="20"/>
                <w:lang w:val="ro-RO"/>
              </w:rPr>
            </w:pPr>
            <w:r w:rsidRPr="0068504F">
              <w:rPr>
                <w:rFonts w:ascii="Arial" w:eastAsia="Calibri" w:hAnsi="Arial" w:cs="Arial"/>
                <w:sz w:val="20"/>
                <w:szCs w:val="20"/>
                <w:lang w:val="ro-RO"/>
              </w:rPr>
              <w:t>Semnat si stampilat de catre: ...............................</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Functia:...................................................................</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 xml:space="preserve">Fiind autorizat de catre si in numele: </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Data………………......</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In baza imputernicirii nr:</w:t>
            </w:r>
          </w:p>
          <w:p w:rsidR="001943D9" w:rsidRPr="0068504F" w:rsidRDefault="001943D9" w:rsidP="00B97E22">
            <w:pPr>
              <w:spacing w:line="276" w:lineRule="auto"/>
              <w:rPr>
                <w:rFonts w:ascii="Arial" w:eastAsia="Calibri" w:hAnsi="Arial" w:cs="Arial"/>
                <w:sz w:val="20"/>
                <w:szCs w:val="20"/>
                <w:lang w:val="ro-RO"/>
              </w:rPr>
            </w:pPr>
            <w:r w:rsidRPr="0068504F">
              <w:rPr>
                <w:rFonts w:ascii="Arial" w:eastAsia="Calibri" w:hAnsi="Arial" w:cs="Arial"/>
                <w:sz w:val="20"/>
                <w:szCs w:val="20"/>
                <w:lang w:val="ro-RO"/>
              </w:rPr>
              <w:t>..................................................................</w:t>
            </w:r>
          </w:p>
          <w:p w:rsidR="001943D9" w:rsidRPr="0068504F" w:rsidRDefault="001943D9" w:rsidP="00B97E22">
            <w:pPr>
              <w:spacing w:line="276" w:lineRule="auto"/>
              <w:rPr>
                <w:rFonts w:ascii="Arial" w:eastAsia="Calibri" w:hAnsi="Arial" w:cs="Arial"/>
                <w:sz w:val="20"/>
                <w:szCs w:val="20"/>
                <w:lang w:val="ro-RO"/>
              </w:rPr>
            </w:pPr>
          </w:p>
          <w:p w:rsidR="001943D9" w:rsidRPr="0068504F" w:rsidRDefault="001943D9" w:rsidP="00AE7A4C">
            <w:pPr>
              <w:spacing w:line="276" w:lineRule="auto"/>
              <w:rPr>
                <w:rFonts w:ascii="Arial" w:eastAsia="Calibri" w:hAnsi="Arial" w:cs="Arial"/>
                <w:sz w:val="20"/>
                <w:szCs w:val="20"/>
                <w:lang w:val="ro-RO"/>
              </w:rPr>
            </w:pPr>
          </w:p>
        </w:tc>
      </w:tr>
    </w:tbl>
    <w:p w:rsidR="002C3171" w:rsidRPr="0068504F" w:rsidRDefault="002C3171" w:rsidP="00741AE3">
      <w:pPr>
        <w:tabs>
          <w:tab w:val="left" w:pos="3960"/>
          <w:tab w:val="left" w:pos="4140"/>
        </w:tabs>
        <w:jc w:val="both"/>
        <w:rPr>
          <w:rFonts w:ascii="Arial" w:hAnsi="Arial" w:cs="Arial"/>
          <w:sz w:val="20"/>
          <w:szCs w:val="20"/>
          <w:lang w:val="ro-RO"/>
        </w:rPr>
      </w:pPr>
    </w:p>
    <w:p w:rsidR="0095316D" w:rsidRPr="0068504F" w:rsidRDefault="0095316D" w:rsidP="00741AE3">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lastRenderedPageBreak/>
        <w:t xml:space="preserve">         </w:t>
      </w:r>
    </w:p>
    <w:p w:rsidR="005F09DC" w:rsidRPr="0068504F" w:rsidRDefault="003C06C4"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                              </w:t>
      </w:r>
    </w:p>
    <w:p w:rsidR="0068504F" w:rsidRDefault="005F09DC"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                      </w:t>
      </w:r>
    </w:p>
    <w:p w:rsidR="0068504F" w:rsidRDefault="0068504F" w:rsidP="0095316D">
      <w:pPr>
        <w:tabs>
          <w:tab w:val="left" w:pos="3960"/>
          <w:tab w:val="left" w:pos="4140"/>
        </w:tabs>
        <w:jc w:val="both"/>
        <w:rPr>
          <w:rFonts w:ascii="Arial" w:hAnsi="Arial" w:cs="Arial"/>
          <w:sz w:val="20"/>
          <w:szCs w:val="20"/>
          <w:lang w:val="ro-RO"/>
        </w:rPr>
      </w:pPr>
    </w:p>
    <w:p w:rsidR="0068504F" w:rsidRDefault="0068504F" w:rsidP="0095316D">
      <w:pPr>
        <w:tabs>
          <w:tab w:val="left" w:pos="3960"/>
          <w:tab w:val="left" w:pos="4140"/>
        </w:tabs>
        <w:jc w:val="both"/>
        <w:rPr>
          <w:rFonts w:ascii="Arial" w:hAnsi="Arial" w:cs="Arial"/>
          <w:sz w:val="20"/>
          <w:szCs w:val="20"/>
          <w:lang w:val="ro-RO"/>
        </w:rPr>
      </w:pPr>
    </w:p>
    <w:p w:rsidR="0095316D" w:rsidRPr="0068504F" w:rsidRDefault="0068504F" w:rsidP="0095316D">
      <w:pPr>
        <w:tabs>
          <w:tab w:val="left" w:pos="3960"/>
          <w:tab w:val="left" w:pos="4140"/>
        </w:tabs>
        <w:jc w:val="both"/>
        <w:rPr>
          <w:rFonts w:ascii="Arial" w:hAnsi="Arial" w:cs="Arial"/>
          <w:sz w:val="20"/>
          <w:szCs w:val="20"/>
          <w:lang w:val="ro-RO"/>
        </w:rPr>
      </w:pPr>
      <w:r>
        <w:rPr>
          <w:rFonts w:ascii="Arial" w:hAnsi="Arial" w:cs="Arial"/>
          <w:sz w:val="20"/>
          <w:szCs w:val="20"/>
          <w:lang w:val="ro-RO"/>
        </w:rPr>
        <w:t xml:space="preserve">                         </w:t>
      </w:r>
      <w:r w:rsidR="005F09DC" w:rsidRPr="0068504F">
        <w:rPr>
          <w:rFonts w:ascii="Arial" w:hAnsi="Arial" w:cs="Arial"/>
          <w:sz w:val="20"/>
          <w:szCs w:val="20"/>
          <w:lang w:val="ro-RO"/>
        </w:rPr>
        <w:t xml:space="preserve">  </w:t>
      </w:r>
      <w:r w:rsidR="003C06C4" w:rsidRPr="0068504F">
        <w:rPr>
          <w:rFonts w:ascii="Arial" w:hAnsi="Arial" w:cs="Arial"/>
          <w:sz w:val="20"/>
          <w:szCs w:val="20"/>
          <w:lang w:val="ro-RO"/>
        </w:rPr>
        <w:t xml:space="preserve"> </w:t>
      </w:r>
      <w:r w:rsidR="0095316D" w:rsidRPr="0068504F">
        <w:rPr>
          <w:rFonts w:ascii="Arial" w:hAnsi="Arial" w:cs="Arial"/>
          <w:b/>
          <w:sz w:val="20"/>
          <w:szCs w:val="20"/>
          <w:lang w:val="ro-RO"/>
        </w:rPr>
        <w:t>Acord cu privire la prelucrarea datelor cu caracter persona</w:t>
      </w:r>
      <w:r w:rsidR="00D23E41" w:rsidRPr="0068504F">
        <w:rPr>
          <w:rFonts w:ascii="Arial" w:hAnsi="Arial" w:cs="Arial"/>
          <w:b/>
          <w:sz w:val="20"/>
          <w:szCs w:val="20"/>
          <w:lang w:val="ro-RO"/>
        </w:rPr>
        <w:t>l</w:t>
      </w:r>
    </w:p>
    <w:p w:rsidR="0095316D" w:rsidRPr="0068504F" w:rsidRDefault="0095316D"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68504F" w:rsidRDefault="00B33CB6"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68504F" w:rsidRDefault="00B33CB6"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68504F" w:rsidRDefault="00B33CB6"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68504F">
        <w:rPr>
          <w:rFonts w:ascii="Arial" w:hAnsi="Arial" w:cs="Arial"/>
          <w:sz w:val="20"/>
          <w:szCs w:val="20"/>
          <w:lang w:val="ro-RO"/>
        </w:rPr>
        <w:t>ţiile prevăzute de Regulamentul</w:t>
      </w:r>
      <w:r w:rsidRPr="0068504F">
        <w:rPr>
          <w:rFonts w:ascii="Arial" w:hAnsi="Arial" w:cs="Arial"/>
          <w:sz w:val="20"/>
          <w:szCs w:val="20"/>
          <w:lang w:val="ro-RO"/>
        </w:rPr>
        <w:t xml:space="preserve"> U.E. nr. 679/2016, printr-o cerere scrisă, semnată şi datată, depusă la sediul instituţiei.</w:t>
      </w:r>
    </w:p>
    <w:p w:rsidR="00B33CB6" w:rsidRPr="0068504F" w:rsidRDefault="00B33CB6"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8504F" w:rsidRDefault="0095316D"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p>
    <w:p w:rsidR="0095316D" w:rsidRPr="0068504F" w:rsidRDefault="0095316D" w:rsidP="0095316D">
      <w:pPr>
        <w:tabs>
          <w:tab w:val="left" w:pos="3960"/>
          <w:tab w:val="left" w:pos="4140"/>
        </w:tabs>
        <w:jc w:val="both"/>
        <w:rPr>
          <w:rFonts w:ascii="Arial" w:hAnsi="Arial" w:cs="Arial"/>
          <w:sz w:val="20"/>
          <w:szCs w:val="20"/>
          <w:lang w:val="ro-RO"/>
        </w:rPr>
      </w:pPr>
      <w:r w:rsidRPr="0068504F">
        <w:rPr>
          <w:rFonts w:ascii="Arial" w:hAnsi="Arial" w:cs="Arial"/>
          <w:sz w:val="20"/>
          <w:szCs w:val="20"/>
          <w:lang w:val="ro-RO"/>
        </w:rPr>
        <w:t>Semnătură</w:t>
      </w:r>
      <w:r w:rsidRPr="0068504F">
        <w:rPr>
          <w:rFonts w:ascii="Arial" w:hAnsi="Arial" w:cs="Arial"/>
          <w:sz w:val="20"/>
          <w:szCs w:val="20"/>
          <w:lang w:val="ro-RO"/>
        </w:rPr>
        <w:tab/>
        <w:t xml:space="preserve">                                                              Dată</w:t>
      </w:r>
    </w:p>
    <w:p w:rsidR="0095316D" w:rsidRPr="0068504F" w:rsidRDefault="0095316D" w:rsidP="00741AE3">
      <w:pPr>
        <w:tabs>
          <w:tab w:val="left" w:pos="3960"/>
          <w:tab w:val="left" w:pos="4140"/>
        </w:tabs>
        <w:jc w:val="both"/>
        <w:rPr>
          <w:rFonts w:ascii="Arial" w:hAnsi="Arial" w:cs="Arial"/>
          <w:sz w:val="20"/>
          <w:szCs w:val="20"/>
          <w:lang w:val="ro-RO"/>
        </w:rPr>
      </w:pPr>
    </w:p>
    <w:sectPr w:rsidR="0095316D" w:rsidRPr="0068504F"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3CC0" w:rsidRDefault="00F43CC0">
      <w:r>
        <w:separator/>
      </w:r>
    </w:p>
  </w:endnote>
  <w:endnote w:type="continuationSeparator" w:id="0">
    <w:p w:rsidR="00F43CC0" w:rsidRDefault="00F4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5DCB">
          <w:rPr>
            <w:noProof/>
          </w:rPr>
          <w:t>1</w:t>
        </w:r>
        <w:r>
          <w:rPr>
            <w:noProof/>
          </w:rPr>
          <w:fldChar w:fldCharType="end"/>
        </w:r>
        <w:r>
          <w:t xml:space="preserve"> | </w:t>
        </w:r>
        <w:r>
          <w:rPr>
            <w:color w:val="7F7F7F" w:themeColor="background1" w:themeShade="7F"/>
            <w:spacing w:val="60"/>
          </w:rPr>
          <w:t>Page</w:t>
        </w:r>
      </w:p>
    </w:sdtContent>
  </w:sdt>
  <w:p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3CC0" w:rsidRDefault="00F43CC0">
      <w:r>
        <w:separator/>
      </w:r>
    </w:p>
  </w:footnote>
  <w:footnote w:type="continuationSeparator" w:id="0">
    <w:p w:rsidR="00F43CC0" w:rsidRDefault="00F43CC0">
      <w:r>
        <w:continuationSeparator/>
      </w:r>
    </w:p>
  </w:footnote>
  <w:footnote w:id="1">
    <w:p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8411879">
    <w:abstractNumId w:val="25"/>
  </w:num>
  <w:num w:numId="2" w16cid:durableId="1202667051">
    <w:abstractNumId w:val="10"/>
  </w:num>
  <w:num w:numId="3" w16cid:durableId="1794514407">
    <w:abstractNumId w:val="4"/>
  </w:num>
  <w:num w:numId="4" w16cid:durableId="75366675">
    <w:abstractNumId w:val="15"/>
  </w:num>
  <w:num w:numId="5" w16cid:durableId="1811248063">
    <w:abstractNumId w:val="1"/>
  </w:num>
  <w:num w:numId="6" w16cid:durableId="1291790595">
    <w:abstractNumId w:val="12"/>
  </w:num>
  <w:num w:numId="7" w16cid:durableId="1577278456">
    <w:abstractNumId w:val="22"/>
  </w:num>
  <w:num w:numId="8" w16cid:durableId="1115757142">
    <w:abstractNumId w:val="23"/>
  </w:num>
  <w:num w:numId="9" w16cid:durableId="310401900">
    <w:abstractNumId w:val="3"/>
  </w:num>
  <w:num w:numId="10" w16cid:durableId="16080253">
    <w:abstractNumId w:val="26"/>
  </w:num>
  <w:num w:numId="11" w16cid:durableId="1490511843">
    <w:abstractNumId w:val="28"/>
  </w:num>
  <w:num w:numId="12" w16cid:durableId="70125844">
    <w:abstractNumId w:val="2"/>
  </w:num>
  <w:num w:numId="13" w16cid:durableId="2143304738">
    <w:abstractNumId w:val="0"/>
  </w:num>
  <w:num w:numId="14" w16cid:durableId="913320301">
    <w:abstractNumId w:val="6"/>
  </w:num>
  <w:num w:numId="15" w16cid:durableId="1897080994">
    <w:abstractNumId w:val="11"/>
  </w:num>
  <w:num w:numId="16" w16cid:durableId="1102913336">
    <w:abstractNumId w:val="19"/>
  </w:num>
  <w:num w:numId="17" w16cid:durableId="1412241069">
    <w:abstractNumId w:val="13"/>
  </w:num>
  <w:num w:numId="18" w16cid:durableId="1140808623">
    <w:abstractNumId w:val="20"/>
  </w:num>
  <w:num w:numId="19" w16cid:durableId="977803963">
    <w:abstractNumId w:val="18"/>
  </w:num>
  <w:num w:numId="20" w16cid:durableId="839542278">
    <w:abstractNumId w:val="8"/>
  </w:num>
  <w:num w:numId="21" w16cid:durableId="1548488850">
    <w:abstractNumId w:val="9"/>
  </w:num>
  <w:num w:numId="22" w16cid:durableId="1693215775">
    <w:abstractNumId w:val="7"/>
  </w:num>
  <w:num w:numId="23" w16cid:durableId="2079160816">
    <w:abstractNumId w:val="27"/>
  </w:num>
  <w:num w:numId="24" w16cid:durableId="802430093">
    <w:abstractNumId w:val="17"/>
  </w:num>
  <w:num w:numId="25" w16cid:durableId="389882994">
    <w:abstractNumId w:val="5"/>
  </w:num>
  <w:num w:numId="26" w16cid:durableId="894776696">
    <w:abstractNumId w:val="21"/>
  </w:num>
  <w:num w:numId="27" w16cid:durableId="472603021">
    <w:abstractNumId w:val="16"/>
  </w:num>
  <w:num w:numId="28" w16cid:durableId="687098452">
    <w:abstractNumId w:val="14"/>
  </w:num>
  <w:num w:numId="29" w16cid:durableId="122679489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5518"/>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E5C81"/>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0CBE"/>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02D2"/>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57BC"/>
    <w:rsid w:val="005068CA"/>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8504F"/>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B74BB"/>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243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58D6"/>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1F"/>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B5DCB"/>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0993"/>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1735"/>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3CC0"/>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F4D88C"/>
  <w15:docId w15:val="{8D2FBA19-37A9-4F78-A381-8759E3F8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proconsolutions@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20EB-F126-4D93-9C3C-F11BAA58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13</Pages>
  <Words>9062</Words>
  <Characters>51656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683</cp:revision>
  <cp:lastPrinted>2023-08-29T08:27:00Z</cp:lastPrinted>
  <dcterms:created xsi:type="dcterms:W3CDTF">2018-04-24T06:58:00Z</dcterms:created>
  <dcterms:modified xsi:type="dcterms:W3CDTF">2023-09-27T11:52:00Z</dcterms:modified>
</cp:coreProperties>
</file>