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Pr="0042650B" w:rsidRDefault="00266FB6" w:rsidP="004A64FF">
      <w:pPr>
        <w:autoSpaceDE w:val="0"/>
        <w:autoSpaceDN w:val="0"/>
        <w:adjustRightInd w:val="0"/>
        <w:jc w:val="center"/>
        <w:rPr>
          <w:rFonts w:ascii="Arial" w:hAnsi="Arial" w:cs="Arial"/>
          <w:b/>
          <w:sz w:val="20"/>
          <w:szCs w:val="20"/>
          <w:lang w:val="it-IT"/>
        </w:rPr>
      </w:pPr>
      <w:r w:rsidRPr="0042650B">
        <w:rPr>
          <w:rFonts w:ascii="Arial" w:hAnsi="Arial" w:cs="Arial"/>
          <w:b/>
          <w:sz w:val="20"/>
          <w:szCs w:val="20"/>
          <w:lang w:val="ro-RO"/>
        </w:rPr>
        <w:t>Contract de servicii</w:t>
      </w:r>
    </w:p>
    <w:p w:rsidR="00266FB6" w:rsidRPr="0042650B" w:rsidRDefault="00266FB6" w:rsidP="004A64FF">
      <w:pPr>
        <w:pStyle w:val="DefaultText"/>
        <w:jc w:val="center"/>
        <w:rPr>
          <w:rFonts w:ascii="Arial" w:hAnsi="Arial" w:cs="Arial"/>
          <w:b/>
          <w:sz w:val="20"/>
          <w:lang w:val="ro-RO"/>
        </w:rPr>
      </w:pPr>
    </w:p>
    <w:p w:rsidR="00266FB6" w:rsidRPr="0042650B" w:rsidRDefault="00064A6E" w:rsidP="004A64FF">
      <w:pPr>
        <w:pStyle w:val="DefaultText"/>
        <w:jc w:val="center"/>
        <w:rPr>
          <w:rFonts w:ascii="Arial" w:hAnsi="Arial" w:cs="Arial"/>
          <w:b/>
          <w:sz w:val="20"/>
          <w:lang w:val="ro-RO"/>
        </w:rPr>
      </w:pPr>
      <w:r w:rsidRPr="0042650B">
        <w:rPr>
          <w:rFonts w:ascii="Arial" w:hAnsi="Arial" w:cs="Arial"/>
          <w:b/>
          <w:sz w:val="20"/>
          <w:lang w:val="ro-RO"/>
        </w:rPr>
        <w:t>nr.</w:t>
      </w:r>
      <w:r w:rsidR="00C6756E" w:rsidRPr="0042650B">
        <w:rPr>
          <w:rFonts w:ascii="Arial" w:hAnsi="Arial" w:cs="Arial"/>
          <w:b/>
          <w:sz w:val="20"/>
          <w:lang w:val="ro-RO"/>
        </w:rPr>
        <w:t xml:space="preserve"> </w:t>
      </w:r>
      <w:r w:rsidR="00B912F7">
        <w:rPr>
          <w:rFonts w:ascii="Arial" w:hAnsi="Arial" w:cs="Arial"/>
          <w:b/>
          <w:sz w:val="20"/>
          <w:lang w:val="ro-RO"/>
        </w:rPr>
        <w:t>209210</w:t>
      </w:r>
      <w:r w:rsidR="0031489C">
        <w:rPr>
          <w:rFonts w:ascii="Arial" w:hAnsi="Arial" w:cs="Arial"/>
          <w:b/>
          <w:sz w:val="20"/>
          <w:lang w:val="ro-RO"/>
        </w:rPr>
        <w:t xml:space="preserve">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B912F7">
        <w:rPr>
          <w:rFonts w:ascii="Arial" w:hAnsi="Arial" w:cs="Arial"/>
          <w:b/>
          <w:sz w:val="20"/>
          <w:lang w:val="ro-RO"/>
        </w:rPr>
        <w:t>06.03.2020</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00BC5349">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A64FF">
        <w:rPr>
          <w:rFonts w:ascii="Arial" w:hAnsi="Arial" w:cs="Arial"/>
          <w:b/>
          <w:sz w:val="20"/>
          <w:szCs w:val="20"/>
          <w:u w:val="single"/>
          <w:lang w:val="es-ES"/>
        </w:rPr>
        <w:t>MUNICIPIUL ORADEA</w:t>
      </w:r>
      <w:r w:rsidR="004A64FF">
        <w:rPr>
          <w:rFonts w:ascii="Arial" w:hAnsi="Arial" w:cs="Arial"/>
          <w:b/>
          <w:sz w:val="20"/>
          <w:szCs w:val="20"/>
          <w:lang w:val="es-ES"/>
        </w:rPr>
        <w:t xml:space="preserve">, </w:t>
      </w:r>
      <w:r w:rsidR="004A64FF">
        <w:rPr>
          <w:rFonts w:ascii="Arial" w:hAnsi="Arial" w:cs="Arial"/>
          <w:sz w:val="20"/>
          <w:szCs w:val="20"/>
          <w:lang w:val="es-ES"/>
        </w:rPr>
        <w:t>cu sediul in Oradea, jud.</w:t>
      </w:r>
      <w:r w:rsidR="0075662C">
        <w:rPr>
          <w:rFonts w:ascii="Arial" w:hAnsi="Arial" w:cs="Arial"/>
          <w:sz w:val="20"/>
          <w:szCs w:val="20"/>
          <w:lang w:val="es-ES"/>
        </w:rPr>
        <w:t xml:space="preserve"> Bihor, Piaț</w:t>
      </w:r>
      <w:r w:rsidRPr="0042650B">
        <w:rPr>
          <w:rFonts w:ascii="Arial" w:hAnsi="Arial" w:cs="Arial"/>
          <w:sz w:val="20"/>
          <w:szCs w:val="20"/>
          <w:lang w:val="es-ES"/>
        </w:rPr>
        <w:t>a Unirii nr.</w:t>
      </w:r>
      <w:r w:rsidR="004A64FF">
        <w:rPr>
          <w:rFonts w:ascii="Arial" w:hAnsi="Arial" w:cs="Arial"/>
          <w:sz w:val="20"/>
          <w:szCs w:val="20"/>
          <w:lang w:val="es-ES"/>
        </w:rPr>
        <w:t xml:space="preserve"> </w:t>
      </w:r>
      <w:r w:rsidRPr="0042650B">
        <w:rPr>
          <w:rFonts w:ascii="Arial" w:hAnsi="Arial" w:cs="Arial"/>
          <w:sz w:val="20"/>
          <w:szCs w:val="20"/>
          <w:lang w:val="es-ES"/>
        </w:rPr>
        <w:t>1, telefon/fax 0259/</w:t>
      </w:r>
      <w:r w:rsidR="004D2156">
        <w:rPr>
          <w:rFonts w:ascii="Arial" w:hAnsi="Arial" w:cs="Arial"/>
          <w:sz w:val="20"/>
          <w:szCs w:val="20"/>
          <w:lang w:val="es-ES"/>
        </w:rPr>
        <w:t>436276, codul fiscal 4230487</w:t>
      </w:r>
      <w:r w:rsidRPr="0042650B">
        <w:rPr>
          <w:rFonts w:ascii="Arial" w:hAnsi="Arial" w:cs="Arial"/>
          <w:sz w:val="20"/>
          <w:szCs w:val="20"/>
          <w:lang w:val="es-ES"/>
        </w:rPr>
        <w:t xml:space="preserve">  co</w:t>
      </w:r>
      <w:r w:rsidR="004D2156">
        <w:rPr>
          <w:rFonts w:ascii="Arial" w:hAnsi="Arial" w:cs="Arial"/>
          <w:sz w:val="20"/>
          <w:szCs w:val="20"/>
          <w:lang w:val="es-ES"/>
        </w:rPr>
        <w:t xml:space="preserve">nt nr.  </w:t>
      </w:r>
      <w:r w:rsidR="00631889">
        <w:rPr>
          <w:rFonts w:ascii="Arial" w:hAnsi="Arial" w:cs="Arial"/>
          <w:sz w:val="20"/>
          <w:szCs w:val="20"/>
          <w:lang w:val="es-ES"/>
        </w:rPr>
        <w:t>RO</w:t>
      </w:r>
      <w:r w:rsidR="00DC3441">
        <w:rPr>
          <w:rFonts w:ascii="Arial" w:hAnsi="Arial" w:cs="Arial"/>
          <w:sz w:val="20"/>
          <w:szCs w:val="20"/>
          <w:lang w:val="es-ES"/>
        </w:rPr>
        <w:t>59TREZ24A705000580101X</w:t>
      </w:r>
      <w:r w:rsidR="00631889">
        <w:rPr>
          <w:rFonts w:ascii="Arial" w:hAnsi="Arial" w:cs="Arial"/>
          <w:sz w:val="20"/>
          <w:szCs w:val="20"/>
          <w:lang w:val="es-ES"/>
        </w:rPr>
        <w:t>,</w:t>
      </w:r>
      <w:r w:rsidR="00703ADB">
        <w:rPr>
          <w:rFonts w:ascii="Arial" w:hAnsi="Arial" w:cs="Arial"/>
          <w:sz w:val="20"/>
          <w:szCs w:val="20"/>
          <w:lang w:val="es-ES"/>
        </w:rPr>
        <w:t xml:space="preserve"> </w:t>
      </w:r>
      <w:r w:rsidRPr="0042650B">
        <w:rPr>
          <w:rFonts w:ascii="Arial" w:hAnsi="Arial" w:cs="Arial"/>
          <w:sz w:val="20"/>
          <w:szCs w:val="20"/>
          <w:lang w:val="es-ES"/>
        </w:rPr>
        <w:t>deschis la</w:t>
      </w:r>
      <w:r w:rsidR="0075662C">
        <w:rPr>
          <w:rFonts w:ascii="Arial" w:hAnsi="Arial" w:cs="Arial"/>
          <w:sz w:val="20"/>
          <w:szCs w:val="20"/>
          <w:lang w:val="es-ES"/>
        </w:rPr>
        <w:t xml:space="preserve"> Trezoreria Oradea, reprezentată</w:t>
      </w:r>
      <w:r w:rsidRPr="0042650B">
        <w:rPr>
          <w:rFonts w:ascii="Arial" w:hAnsi="Arial" w:cs="Arial"/>
          <w:sz w:val="20"/>
          <w:szCs w:val="20"/>
          <w:lang w:val="es-ES"/>
        </w:rPr>
        <w:t xml:space="preserve"> prin - Primar Ilie Bolojan si Director Economic -  Eduard Florea  </w:t>
      </w:r>
      <w:r w:rsidRPr="0042650B">
        <w:rPr>
          <w:rFonts w:ascii="Arial" w:hAnsi="Arial" w:cs="Arial"/>
          <w:sz w:val="20"/>
          <w:szCs w:val="20"/>
          <w:lang w:val="ro-RO"/>
        </w:rPr>
        <w:t xml:space="preserve">în calitate de </w:t>
      </w:r>
      <w:r w:rsidR="004A64FF" w:rsidRPr="0042650B">
        <w:rPr>
          <w:rFonts w:ascii="Arial" w:hAnsi="Arial" w:cs="Arial"/>
          <w:b/>
          <w:sz w:val="20"/>
          <w:szCs w:val="20"/>
          <w:lang w:val="ro-RO"/>
        </w:rPr>
        <w:t>Achizitor</w:t>
      </w:r>
      <w:r w:rsidR="004A64FF">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r>
        <w:rPr>
          <w:rFonts w:ascii="Arial" w:hAnsi="Arial" w:cs="Arial"/>
          <w:sz w:val="20"/>
          <w:szCs w:val="20"/>
          <w:lang w:val="es-ES"/>
        </w:rPr>
        <w:t>ș</w:t>
      </w:r>
      <w:r w:rsidR="008C22FF" w:rsidRPr="0042650B">
        <w:rPr>
          <w:rFonts w:ascii="Arial" w:hAnsi="Arial" w:cs="Arial"/>
          <w:sz w:val="20"/>
          <w:szCs w:val="20"/>
          <w:lang w:val="es-ES"/>
        </w:rPr>
        <w:t>i</w:t>
      </w:r>
    </w:p>
    <w:p w:rsidR="00C6756E" w:rsidRPr="0042650B" w:rsidRDefault="00C6756E" w:rsidP="003009FB">
      <w:pPr>
        <w:jc w:val="both"/>
        <w:rPr>
          <w:rFonts w:ascii="Arial" w:hAnsi="Arial" w:cs="Arial"/>
          <w:sz w:val="20"/>
          <w:szCs w:val="20"/>
          <w:lang w:val="es-ES"/>
        </w:rPr>
      </w:pPr>
    </w:p>
    <w:p w:rsidR="00C6756E" w:rsidRPr="009F76F7" w:rsidRDefault="00C3163F" w:rsidP="00C6756E">
      <w:pPr>
        <w:jc w:val="both"/>
        <w:rPr>
          <w:rFonts w:ascii="Arial" w:hAnsi="Arial" w:cs="Arial"/>
          <w:color w:val="000000"/>
          <w:sz w:val="20"/>
          <w:szCs w:val="20"/>
          <w:lang w:val="pt-BR"/>
        </w:rPr>
      </w:pPr>
      <w:bookmarkStart w:id="0" w:name="_GoBack"/>
      <w:r w:rsidRPr="00C3163F">
        <w:rPr>
          <w:rFonts w:ascii="Arial" w:hAnsi="Arial" w:cs="Arial"/>
          <w:b/>
          <w:sz w:val="20"/>
          <w:szCs w:val="20"/>
          <w:u w:val="single"/>
          <w:lang w:val="es-ES"/>
        </w:rPr>
        <w:t>IQ PRO CONSULTING</w:t>
      </w:r>
      <w:r w:rsidR="009F76F7" w:rsidRPr="00C3163F">
        <w:rPr>
          <w:rFonts w:ascii="Arial" w:hAnsi="Arial" w:cs="Arial"/>
          <w:b/>
          <w:sz w:val="20"/>
          <w:szCs w:val="20"/>
          <w:u w:val="single"/>
          <w:lang w:val="es-ES"/>
        </w:rPr>
        <w:t xml:space="preserve"> SRL</w:t>
      </w:r>
      <w:bookmarkEnd w:id="0"/>
      <w:r w:rsidR="009F76F7" w:rsidRPr="009F76F7">
        <w:rPr>
          <w:rFonts w:ascii="Arial" w:hAnsi="Arial" w:cs="Arial"/>
          <w:b/>
          <w:sz w:val="20"/>
          <w:szCs w:val="20"/>
          <w:lang w:val="es-ES"/>
        </w:rPr>
        <w:t xml:space="preserve">, </w:t>
      </w:r>
      <w:r w:rsidR="009F76F7" w:rsidRPr="009F76F7">
        <w:rPr>
          <w:rFonts w:ascii="Arial" w:hAnsi="Arial" w:cs="Arial"/>
          <w:sz w:val="20"/>
          <w:szCs w:val="20"/>
          <w:lang w:val="es-ES"/>
        </w:rPr>
        <w:t xml:space="preserve">avand sediul in </w:t>
      </w:r>
      <w:r>
        <w:rPr>
          <w:rFonts w:ascii="Arial" w:hAnsi="Arial" w:cs="Arial"/>
          <w:sz w:val="20"/>
          <w:szCs w:val="20"/>
          <w:lang w:val="es-ES"/>
        </w:rPr>
        <w:t>Oradea</w:t>
      </w:r>
      <w:r w:rsidR="009F76F7" w:rsidRPr="009F76F7">
        <w:rPr>
          <w:rFonts w:ascii="Arial" w:hAnsi="Arial" w:cs="Arial"/>
          <w:sz w:val="20"/>
          <w:szCs w:val="20"/>
          <w:lang w:val="es-ES"/>
        </w:rPr>
        <w:t xml:space="preserve">, str. </w:t>
      </w:r>
      <w:r>
        <w:rPr>
          <w:rFonts w:ascii="Arial" w:hAnsi="Arial" w:cs="Arial"/>
          <w:sz w:val="20"/>
          <w:szCs w:val="20"/>
          <w:lang w:val="es-ES"/>
        </w:rPr>
        <w:t>Padisului,</w:t>
      </w:r>
      <w:r w:rsidR="009F76F7" w:rsidRPr="009F76F7">
        <w:rPr>
          <w:rFonts w:ascii="Arial" w:hAnsi="Arial" w:cs="Arial"/>
          <w:sz w:val="20"/>
          <w:szCs w:val="20"/>
          <w:lang w:val="es-ES"/>
        </w:rPr>
        <w:t xml:space="preserve"> nr. </w:t>
      </w:r>
      <w:r>
        <w:rPr>
          <w:rFonts w:ascii="Arial" w:hAnsi="Arial" w:cs="Arial"/>
          <w:sz w:val="20"/>
          <w:szCs w:val="20"/>
          <w:lang w:val="es-ES"/>
        </w:rPr>
        <w:t>31,</w:t>
      </w:r>
      <w:r w:rsidR="009F76F7" w:rsidRPr="009F76F7">
        <w:rPr>
          <w:rFonts w:ascii="Arial" w:hAnsi="Arial" w:cs="Arial"/>
          <w:sz w:val="20"/>
          <w:szCs w:val="20"/>
          <w:lang w:val="es-ES"/>
        </w:rPr>
        <w:t xml:space="preserve"> telefon</w:t>
      </w:r>
      <w:r>
        <w:rPr>
          <w:rFonts w:ascii="Arial" w:hAnsi="Arial" w:cs="Arial"/>
          <w:sz w:val="20"/>
          <w:szCs w:val="20"/>
          <w:lang w:val="es-ES"/>
        </w:rPr>
        <w:t xml:space="preserve"> 0741 649 660,</w:t>
      </w:r>
      <w:r w:rsidR="009F76F7" w:rsidRPr="009F76F7">
        <w:rPr>
          <w:rFonts w:ascii="Arial" w:hAnsi="Arial" w:cs="Arial"/>
          <w:sz w:val="20"/>
          <w:szCs w:val="20"/>
          <w:lang w:val="es-ES"/>
        </w:rPr>
        <w:t xml:space="preserve"> fax: </w:t>
      </w:r>
      <w:r>
        <w:rPr>
          <w:rFonts w:ascii="Arial" w:hAnsi="Arial" w:cs="Arial"/>
          <w:sz w:val="20"/>
          <w:szCs w:val="20"/>
          <w:lang w:val="es-ES"/>
        </w:rPr>
        <w:t>0374 093 359,</w:t>
      </w:r>
      <w:r w:rsidR="009F76F7" w:rsidRPr="009F76F7">
        <w:rPr>
          <w:rFonts w:ascii="Arial" w:hAnsi="Arial" w:cs="Arial"/>
          <w:sz w:val="20"/>
          <w:szCs w:val="20"/>
          <w:lang w:val="es-ES"/>
        </w:rPr>
        <w:t xml:space="preserve"> număr de înmatriculare  </w:t>
      </w:r>
      <w:r>
        <w:rPr>
          <w:rFonts w:ascii="Arial" w:hAnsi="Arial" w:cs="Arial"/>
          <w:sz w:val="20"/>
          <w:szCs w:val="20"/>
          <w:lang w:val="es-ES"/>
        </w:rPr>
        <w:t>ORC J5/1013/02.07.2012,</w:t>
      </w:r>
      <w:r w:rsidR="009F76F7" w:rsidRPr="009F76F7">
        <w:rPr>
          <w:rFonts w:ascii="Arial" w:hAnsi="Arial" w:cs="Arial"/>
          <w:sz w:val="20"/>
          <w:szCs w:val="20"/>
          <w:lang w:val="es-ES"/>
        </w:rPr>
        <w:t xml:space="preserve"> CUI: RO </w:t>
      </w:r>
      <w:r>
        <w:rPr>
          <w:rFonts w:ascii="Arial" w:hAnsi="Arial" w:cs="Arial"/>
          <w:sz w:val="20"/>
          <w:szCs w:val="20"/>
          <w:lang w:val="es-ES"/>
        </w:rPr>
        <w:t>30382794,</w:t>
      </w:r>
      <w:r w:rsidR="009F76F7" w:rsidRPr="009F76F7">
        <w:rPr>
          <w:rFonts w:ascii="Arial" w:hAnsi="Arial" w:cs="Arial"/>
          <w:sz w:val="20"/>
          <w:szCs w:val="20"/>
          <w:lang w:val="es-ES"/>
        </w:rPr>
        <w:t xml:space="preserve">  cont nr. </w:t>
      </w:r>
      <w:r>
        <w:rPr>
          <w:rFonts w:ascii="Arial" w:hAnsi="Arial" w:cs="Arial"/>
          <w:sz w:val="20"/>
          <w:szCs w:val="20"/>
          <w:lang w:val="es-ES"/>
        </w:rPr>
        <w:t>______________________________</w:t>
      </w:r>
      <w:r w:rsidR="009F76F7" w:rsidRPr="009F76F7">
        <w:rPr>
          <w:rFonts w:ascii="Arial" w:hAnsi="Arial" w:cs="Arial"/>
          <w:sz w:val="20"/>
          <w:szCs w:val="20"/>
          <w:lang w:val="es-ES"/>
        </w:rPr>
        <w:t xml:space="preserve"> </w:t>
      </w:r>
      <w:proofErr w:type="gramStart"/>
      <w:r w:rsidR="009F76F7" w:rsidRPr="009F76F7">
        <w:rPr>
          <w:rFonts w:ascii="Arial" w:hAnsi="Arial" w:cs="Arial"/>
          <w:sz w:val="20"/>
          <w:szCs w:val="20"/>
          <w:lang w:val="es-ES"/>
        </w:rPr>
        <w:t>deschis</w:t>
      </w:r>
      <w:proofErr w:type="gramEnd"/>
      <w:r w:rsidR="009F76F7" w:rsidRPr="009F76F7">
        <w:rPr>
          <w:rFonts w:ascii="Arial" w:hAnsi="Arial" w:cs="Arial"/>
          <w:sz w:val="20"/>
          <w:szCs w:val="20"/>
          <w:lang w:val="es-ES"/>
        </w:rPr>
        <w:t xml:space="preserve"> la Trezoreria </w:t>
      </w:r>
      <w:r>
        <w:rPr>
          <w:rFonts w:ascii="Arial" w:hAnsi="Arial" w:cs="Arial"/>
          <w:sz w:val="20"/>
          <w:szCs w:val="20"/>
          <w:lang w:val="es-ES"/>
        </w:rPr>
        <w:t>____________</w:t>
      </w:r>
      <w:r w:rsidR="009F76F7" w:rsidRPr="009F76F7">
        <w:rPr>
          <w:rFonts w:ascii="Arial" w:hAnsi="Arial" w:cs="Arial"/>
          <w:sz w:val="20"/>
          <w:szCs w:val="20"/>
          <w:lang w:val="es-ES"/>
        </w:rPr>
        <w:t xml:space="preserve">, reprezentata prin dl./dna. </w:t>
      </w:r>
      <w:r>
        <w:rPr>
          <w:rFonts w:ascii="Arial" w:hAnsi="Arial" w:cs="Arial"/>
          <w:sz w:val="20"/>
          <w:szCs w:val="20"/>
          <w:lang w:val="es-ES"/>
        </w:rPr>
        <w:t>________________________</w:t>
      </w:r>
      <w:r w:rsidR="009F76F7" w:rsidRPr="009F76F7">
        <w:rPr>
          <w:rFonts w:ascii="Arial" w:hAnsi="Arial" w:cs="Arial"/>
          <w:sz w:val="20"/>
          <w:szCs w:val="20"/>
          <w:lang w:val="es-ES"/>
        </w:rPr>
        <w:t>,  avand funcţia de</w:t>
      </w:r>
      <w:r>
        <w:rPr>
          <w:rFonts w:ascii="Arial" w:hAnsi="Arial" w:cs="Arial"/>
          <w:sz w:val="20"/>
          <w:szCs w:val="20"/>
          <w:lang w:val="es-ES"/>
        </w:rPr>
        <w:t xml:space="preserve"> __________________</w:t>
      </w:r>
      <w:r w:rsidR="009F76F7" w:rsidRPr="009F76F7">
        <w:rPr>
          <w:rFonts w:ascii="Arial" w:hAnsi="Arial" w:cs="Arial"/>
          <w:sz w:val="20"/>
          <w:szCs w:val="20"/>
          <w:lang w:val="es-ES"/>
        </w:rPr>
        <w:t xml:space="preserve">, în calitate de </w:t>
      </w:r>
      <w:r w:rsidR="009F76F7" w:rsidRPr="009F76F7">
        <w:rPr>
          <w:rFonts w:ascii="Arial" w:hAnsi="Arial" w:cs="Arial"/>
          <w:b/>
          <w:sz w:val="20"/>
          <w:szCs w:val="20"/>
          <w:lang w:val="es-ES"/>
        </w:rPr>
        <w:t>Prestator</w:t>
      </w:r>
      <w:r w:rsidR="009F76F7" w:rsidRPr="009F76F7">
        <w:rPr>
          <w:rFonts w:ascii="Arial" w:hAnsi="Arial" w:cs="Arial"/>
          <w:sz w:val="20"/>
          <w:szCs w:val="20"/>
          <w:lang w:val="es-ES"/>
        </w:rPr>
        <w:t>, pe de altă parte.</w:t>
      </w:r>
      <w:r w:rsidR="00C6756E" w:rsidRPr="009F76F7">
        <w:rPr>
          <w:rFonts w:ascii="Arial" w:hAnsi="Arial" w:cs="Arial"/>
          <w:color w:val="000000"/>
          <w:sz w:val="20"/>
          <w:szCs w:val="20"/>
          <w:lang w:val="pt-BR"/>
        </w:rPr>
        <w:t>,</w:t>
      </w:r>
    </w:p>
    <w:p w:rsidR="00C6756E" w:rsidRPr="009F76F7"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2448B0" w:rsidRDefault="00C703AC" w:rsidP="00C6756E">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r w:rsidR="006D5703">
        <w:rPr>
          <w:rFonts w:ascii="Arial" w:hAnsi="Arial" w:cs="Arial"/>
          <w:sz w:val="20"/>
          <w:szCs w:val="20"/>
          <w:lang w:val="es-ES"/>
        </w:rPr>
        <w:t>Prestatorul se obligă</w:t>
      </w:r>
      <w:r w:rsidR="00C6756E" w:rsidRPr="0042650B">
        <w:rPr>
          <w:rFonts w:ascii="Arial" w:hAnsi="Arial" w:cs="Arial"/>
          <w:sz w:val="20"/>
          <w:szCs w:val="20"/>
          <w:lang w:val="es-ES"/>
        </w:rPr>
        <w:t xml:space="preserve"> </w:t>
      </w:r>
      <w:r w:rsidR="006D5703">
        <w:rPr>
          <w:rFonts w:ascii="Arial" w:hAnsi="Arial" w:cs="Arial"/>
          <w:color w:val="000000"/>
          <w:sz w:val="20"/>
          <w:szCs w:val="20"/>
          <w:lang w:val="es-ES"/>
        </w:rPr>
        <w:t>să</w:t>
      </w:r>
      <w:r w:rsidR="00C6756E" w:rsidRPr="0042650B">
        <w:rPr>
          <w:rFonts w:ascii="Arial" w:hAnsi="Arial" w:cs="Arial"/>
          <w:color w:val="000000"/>
          <w:sz w:val="20"/>
          <w:szCs w:val="20"/>
          <w:lang w:val="es-ES"/>
        </w:rPr>
        <w:t xml:space="preserve"> </w:t>
      </w:r>
      <w:r w:rsidR="00C6756E" w:rsidRPr="002448B0">
        <w:rPr>
          <w:rFonts w:ascii="Arial" w:hAnsi="Arial" w:cs="Arial"/>
          <w:color w:val="000000"/>
          <w:sz w:val="20"/>
          <w:szCs w:val="20"/>
          <w:lang w:val="es-ES"/>
        </w:rPr>
        <w:t>presteze</w:t>
      </w:r>
      <w:r w:rsidR="00C6756E" w:rsidRPr="0042650B">
        <w:rPr>
          <w:rFonts w:ascii="Arial" w:hAnsi="Arial" w:cs="Arial"/>
          <w:b/>
          <w:color w:val="000000"/>
          <w:sz w:val="20"/>
          <w:szCs w:val="20"/>
          <w:lang w:val="es-ES"/>
        </w:rPr>
        <w:t xml:space="preserve"> </w:t>
      </w:r>
      <w:r w:rsidR="009F76F7" w:rsidRPr="009F76F7">
        <w:rPr>
          <w:rFonts w:ascii="Arial" w:hAnsi="Arial" w:cs="Arial"/>
          <w:b/>
          <w:sz w:val="20"/>
          <w:szCs w:val="20"/>
          <w:lang w:val="es-ES"/>
        </w:rPr>
        <w:t>“</w:t>
      </w:r>
      <w:r w:rsidR="00ED69E1" w:rsidRPr="00ED69E1">
        <w:rPr>
          <w:rFonts w:ascii="Arial" w:hAnsi="Arial" w:cs="Arial"/>
          <w:b/>
          <w:sz w:val="20"/>
          <w:szCs w:val="20"/>
          <w:lang w:val="es-ES"/>
        </w:rPr>
        <w:t>Servicii de verificare atestata pentru investitiile cuprinse in cererea de finantare: „Mobilitate policentrica in Municipiul Oradea - coridor Magnolia, Cazaban, Nufarului”</w:t>
      </w:r>
      <w:r w:rsidR="002448B0">
        <w:rPr>
          <w:rFonts w:ascii="Arial" w:hAnsi="Arial" w:cs="Arial"/>
          <w:b/>
          <w:sz w:val="20"/>
          <w:szCs w:val="20"/>
          <w:lang w:val="es-ES"/>
        </w:rPr>
        <w:t xml:space="preserve">, </w:t>
      </w:r>
      <w:r w:rsidR="002448B0">
        <w:rPr>
          <w:rFonts w:ascii="Arial" w:hAnsi="Arial" w:cs="Arial"/>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r w:rsidR="006D5703">
        <w:rPr>
          <w:rFonts w:ascii="Arial" w:hAnsi="Arial" w:cs="Arial"/>
          <w:color w:val="000000"/>
          <w:sz w:val="20"/>
          <w:szCs w:val="20"/>
          <w:lang w:val="es-ES"/>
        </w:rPr>
        <w:t>asumate prin prezentul contract ș</w:t>
      </w:r>
      <w:r w:rsidR="001C1B86">
        <w:rPr>
          <w:rFonts w:ascii="Arial" w:hAnsi="Arial" w:cs="Arial"/>
          <w:color w:val="000000"/>
          <w:sz w:val="20"/>
          <w:szCs w:val="20"/>
          <w:lang w:val="es-ES"/>
        </w:rPr>
        <w:t xml:space="preserve">i prin </w:t>
      </w:r>
      <w:r w:rsidR="00C6756E" w:rsidRPr="0042650B">
        <w:rPr>
          <w:rFonts w:ascii="Arial" w:hAnsi="Arial" w:cs="Arial"/>
          <w:color w:val="000000"/>
          <w:sz w:val="20"/>
          <w:szCs w:val="20"/>
          <w:lang w:val="es-ES"/>
        </w:rPr>
        <w:t>ca</w:t>
      </w:r>
      <w:r w:rsidR="00F66AC4">
        <w:rPr>
          <w:rFonts w:ascii="Arial" w:hAnsi="Arial" w:cs="Arial"/>
          <w:color w:val="000000"/>
          <w:sz w:val="20"/>
          <w:szCs w:val="20"/>
          <w:lang w:val="es-ES"/>
        </w:rPr>
        <w:t>iet</w:t>
      </w:r>
      <w:r w:rsidR="001C1B86">
        <w:rPr>
          <w:rFonts w:ascii="Arial" w:hAnsi="Arial" w:cs="Arial"/>
          <w:color w:val="000000"/>
          <w:sz w:val="20"/>
          <w:szCs w:val="20"/>
          <w:lang w:val="es-ES"/>
        </w:rPr>
        <w:t>ul</w:t>
      </w:r>
      <w:r w:rsidR="006D5703">
        <w:rPr>
          <w:rFonts w:ascii="Arial" w:hAnsi="Arial" w:cs="Arial"/>
          <w:color w:val="000000"/>
          <w:sz w:val="20"/>
          <w:szCs w:val="20"/>
          <w:lang w:val="es-ES"/>
        </w:rPr>
        <w:t xml:space="preserve"> de sarcini</w:t>
      </w:r>
      <w:r w:rsidR="00F66AC4">
        <w:rPr>
          <w:rFonts w:ascii="Arial" w:hAnsi="Arial" w:cs="Arial"/>
          <w:color w:val="000000"/>
          <w:sz w:val="20"/>
          <w:szCs w:val="20"/>
          <w:lang w:val="es-ES"/>
        </w:rPr>
        <w:t>/tem</w:t>
      </w:r>
      <w:r w:rsidR="001C1B86">
        <w:rPr>
          <w:rFonts w:ascii="Arial" w:hAnsi="Arial" w:cs="Arial"/>
          <w:color w:val="000000"/>
          <w:sz w:val="20"/>
          <w:szCs w:val="20"/>
          <w:lang w:val="es-ES"/>
        </w:rPr>
        <w:t>a</w:t>
      </w:r>
      <w:r w:rsidR="00F66AC4">
        <w:rPr>
          <w:rFonts w:ascii="Arial" w:hAnsi="Arial" w:cs="Arial"/>
          <w:color w:val="000000"/>
          <w:sz w:val="20"/>
          <w:szCs w:val="20"/>
          <w:lang w:val="es-ES"/>
        </w:rPr>
        <w:t xml:space="preserve"> de proiectare</w:t>
      </w:r>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5. Preț</w:t>
      </w:r>
      <w:r w:rsidR="00266FB6" w:rsidRPr="0042650B">
        <w:rPr>
          <w:rFonts w:ascii="Arial" w:hAnsi="Arial" w:cs="Arial"/>
          <w:b/>
          <w:sz w:val="20"/>
          <w:szCs w:val="20"/>
          <w:lang w:val="es-ES"/>
        </w:rPr>
        <w:t>ul contractului</w:t>
      </w:r>
    </w:p>
    <w:p w:rsidR="00F66AC4"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w:t>
      </w:r>
      <w:r w:rsidR="002448B0">
        <w:rPr>
          <w:rFonts w:ascii="Arial" w:hAnsi="Arial" w:cs="Arial"/>
          <w:sz w:val="20"/>
          <w:lang w:val="ro-RO"/>
        </w:rPr>
        <w:t>contractului</w:t>
      </w:r>
      <w:r w:rsidR="00C6756E" w:rsidRPr="002448B0">
        <w:rPr>
          <w:rFonts w:ascii="Arial" w:hAnsi="Arial" w:cs="Arial"/>
          <w:sz w:val="20"/>
          <w:lang w:val="ro-RO"/>
        </w:rPr>
        <w:t xml:space="preserve"> </w:t>
      </w:r>
      <w:r w:rsidR="00C500F3" w:rsidRPr="002448B0">
        <w:rPr>
          <w:rFonts w:ascii="Arial" w:hAnsi="Arial" w:cs="Arial"/>
          <w:sz w:val="20"/>
          <w:lang w:val="ro-RO"/>
        </w:rPr>
        <w:t>este de</w:t>
      </w:r>
      <w:r w:rsidR="00C500F3">
        <w:rPr>
          <w:rFonts w:ascii="Arial" w:hAnsi="Arial" w:cs="Arial"/>
          <w:b/>
          <w:sz w:val="20"/>
          <w:lang w:val="ro-RO"/>
        </w:rPr>
        <w:t xml:space="preserve"> </w:t>
      </w:r>
      <w:r w:rsidR="00A03848">
        <w:rPr>
          <w:rFonts w:ascii="Arial" w:hAnsi="Arial" w:cs="Arial"/>
          <w:b/>
          <w:sz w:val="20"/>
          <w:lang w:val="ro-RO"/>
        </w:rPr>
        <w:t>72000</w:t>
      </w:r>
      <w:r w:rsidR="002448B0">
        <w:rPr>
          <w:rFonts w:ascii="Arial" w:hAnsi="Arial" w:cs="Arial"/>
          <w:b/>
          <w:sz w:val="20"/>
          <w:lang w:val="ro-RO"/>
        </w:rPr>
        <w:t xml:space="preserve"> </w:t>
      </w:r>
      <w:r w:rsidR="00C500F3">
        <w:rPr>
          <w:rFonts w:ascii="Arial" w:hAnsi="Arial" w:cs="Arial"/>
          <w:b/>
          <w:sz w:val="20"/>
          <w:lang w:val="ro-RO"/>
        </w:rPr>
        <w:t>lei fără</w:t>
      </w:r>
      <w:r w:rsidR="00C6756E" w:rsidRPr="0042650B">
        <w:rPr>
          <w:rFonts w:ascii="Arial" w:hAnsi="Arial" w:cs="Arial"/>
          <w:b/>
          <w:sz w:val="20"/>
          <w:lang w:val="ro-RO"/>
        </w:rPr>
        <w:t xml:space="preserve"> </w:t>
      </w:r>
      <w:r w:rsidR="002448B0" w:rsidRPr="0042650B">
        <w:rPr>
          <w:rFonts w:ascii="Arial" w:hAnsi="Arial" w:cs="Arial"/>
          <w:b/>
          <w:sz w:val="20"/>
          <w:lang w:val="ro-RO"/>
        </w:rPr>
        <w:t>TVA</w:t>
      </w:r>
      <w:r w:rsidR="00C6756E" w:rsidRPr="0042650B">
        <w:rPr>
          <w:rFonts w:ascii="Arial" w:hAnsi="Arial" w:cs="Arial"/>
          <w:b/>
          <w:sz w:val="20"/>
          <w:lang w:val="ro-RO"/>
        </w:rPr>
        <w:t xml:space="preserve"> </w:t>
      </w:r>
      <w:r w:rsidR="00F66AC4">
        <w:rPr>
          <w:rFonts w:ascii="Arial" w:hAnsi="Arial" w:cs="Arial"/>
          <w:sz w:val="20"/>
          <w:lang w:val="ro-RO"/>
        </w:rPr>
        <w:t>conform ofertei de pret si fiselor de tarifare ale prestatorului</w:t>
      </w:r>
      <w:r w:rsidR="002448B0">
        <w:rPr>
          <w:rFonts w:ascii="Arial" w:hAnsi="Arial" w:cs="Arial"/>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Buget Local</w:t>
      </w:r>
      <w:r w:rsidRPr="0042650B">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A31132">
        <w:rPr>
          <w:rFonts w:ascii="Arial" w:hAnsi="Arial" w:cs="Arial"/>
          <w:sz w:val="20"/>
          <w:lang w:val="it-IT"/>
        </w:rPr>
        <w:t xml:space="preserve">se va face in termen de </w:t>
      </w:r>
      <w:r w:rsidR="009F76F7">
        <w:rPr>
          <w:rFonts w:ascii="Arial" w:hAnsi="Arial" w:cs="Arial"/>
          <w:b/>
          <w:sz w:val="20"/>
          <w:lang w:val="it-IT"/>
        </w:rPr>
        <w:t>8 zile lucratoare</w:t>
      </w:r>
      <w:r w:rsidR="00A31132" w:rsidRPr="00F83906">
        <w:rPr>
          <w:rFonts w:ascii="Arial" w:hAnsi="Arial" w:cs="Arial"/>
          <w:b/>
          <w:sz w:val="20"/>
          <w:lang w:val="it-IT"/>
        </w:rPr>
        <w:t xml:space="preserve"> de la data mentionata in ordinu</w:t>
      </w:r>
      <w:r w:rsidR="00F83906" w:rsidRPr="00F83906">
        <w:rPr>
          <w:rFonts w:ascii="Arial" w:hAnsi="Arial" w:cs="Arial"/>
          <w:b/>
          <w:sz w:val="20"/>
          <w:lang w:val="it-IT"/>
        </w:rPr>
        <w:t>l de incepere emis de achizitor</w:t>
      </w:r>
      <w:r w:rsidR="009F76F7">
        <w:rPr>
          <w:rFonts w:ascii="Arial" w:hAnsi="Arial" w:cs="Arial"/>
          <w:b/>
          <w:sz w:val="20"/>
          <w:lang w:val="it-IT"/>
        </w:rPr>
        <w:t xml:space="preserve">, </w:t>
      </w:r>
      <w:r w:rsidR="009F76F7" w:rsidRPr="007F49DB">
        <w:rPr>
          <w:rFonts w:ascii="Arial" w:hAnsi="Arial" w:cs="Arial"/>
          <w:sz w:val="20"/>
          <w:lang w:val="it-IT"/>
        </w:rPr>
        <w:t>pentru toate cerintele esentiale care se impun</w:t>
      </w:r>
      <w:r w:rsidR="009F76F7">
        <w:rPr>
          <w:rFonts w:ascii="Arial" w:hAnsi="Arial" w:cs="Arial"/>
          <w:b/>
          <w:sz w:val="20"/>
          <w:lang w:val="it-IT"/>
        </w:rPr>
        <w:t xml:space="preserve">, </w:t>
      </w:r>
      <w:r w:rsidR="005E0B0F" w:rsidRPr="007F49DB">
        <w:rPr>
          <w:rFonts w:ascii="Arial" w:hAnsi="Arial" w:cs="Arial"/>
          <w:sz w:val="20"/>
          <w:lang w:val="it-IT"/>
        </w:rPr>
        <w:t>iar pentru alte docum</w:t>
      </w:r>
      <w:r w:rsidR="007F49DB" w:rsidRPr="007F49DB">
        <w:rPr>
          <w:rFonts w:ascii="Arial" w:hAnsi="Arial" w:cs="Arial"/>
          <w:sz w:val="20"/>
          <w:lang w:val="it-IT"/>
        </w:rPr>
        <w:t>e</w:t>
      </w:r>
      <w:r w:rsidR="005E0B0F" w:rsidRPr="007F49DB">
        <w:rPr>
          <w:rFonts w:ascii="Arial" w:hAnsi="Arial" w:cs="Arial"/>
          <w:sz w:val="20"/>
          <w:lang w:val="it-IT"/>
        </w:rPr>
        <w:t>nte intocmite in timpul implementarii lucrarilor</w:t>
      </w:r>
      <w:r w:rsidR="005E0B0F">
        <w:rPr>
          <w:rFonts w:ascii="Arial" w:hAnsi="Arial" w:cs="Arial"/>
          <w:b/>
          <w:sz w:val="20"/>
          <w:lang w:val="it-IT"/>
        </w:rPr>
        <w:t xml:space="preserve">, termenul </w:t>
      </w:r>
      <w:r w:rsidR="001B26BF">
        <w:rPr>
          <w:rFonts w:ascii="Arial" w:hAnsi="Arial" w:cs="Arial"/>
          <w:b/>
          <w:sz w:val="20"/>
          <w:lang w:val="it-IT"/>
        </w:rPr>
        <w:t xml:space="preserve">de prestare </w:t>
      </w:r>
      <w:r w:rsidR="005E0B0F">
        <w:rPr>
          <w:rFonts w:ascii="Arial" w:hAnsi="Arial" w:cs="Arial"/>
          <w:b/>
          <w:sz w:val="20"/>
          <w:lang w:val="it-IT"/>
        </w:rPr>
        <w:t xml:space="preserve">este de 5 zile lucratoare </w:t>
      </w:r>
      <w:r w:rsidR="005E0B0F" w:rsidRPr="00F83906">
        <w:rPr>
          <w:rFonts w:ascii="Arial" w:hAnsi="Arial" w:cs="Arial"/>
          <w:b/>
          <w:sz w:val="20"/>
          <w:lang w:val="it-IT"/>
        </w:rPr>
        <w:t>de la data mentionata in ordinul de incepere emis de achizitor</w:t>
      </w:r>
      <w:r w:rsidR="005E0B0F">
        <w:rPr>
          <w:rFonts w:ascii="Arial" w:hAnsi="Arial" w:cs="Arial"/>
          <w:sz w:val="20"/>
          <w:lang w:val="it-IT"/>
        </w:rPr>
        <w:t>.</w:t>
      </w:r>
      <w:r w:rsidR="00A31132">
        <w:rPr>
          <w:rFonts w:ascii="Arial" w:hAnsi="Arial" w:cs="Arial"/>
          <w:sz w:val="20"/>
          <w:lang w:val="it-IT"/>
        </w:rPr>
        <w:t xml:space="preserve"> </w:t>
      </w:r>
    </w:p>
    <w:p w:rsidR="00A31132" w:rsidRPr="0061002A" w:rsidRDefault="00A3113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r w:rsidR="00C6756E" w:rsidRPr="00C90D02">
        <w:rPr>
          <w:rFonts w:ascii="Arial" w:hAnsi="Arial" w:cs="Arial"/>
          <w:sz w:val="20"/>
          <w:szCs w:val="20"/>
          <w:lang w:val="fr-FR"/>
        </w:rPr>
        <w:t>Prestatorul va îndeplini serviciile în condiţiile stabilite prin prezentul contract, care include în ordinea enumerării, următoarele anexe:</w:t>
      </w:r>
    </w:p>
    <w:p w:rsidR="00D8362A" w:rsidRPr="0042650B" w:rsidRDefault="008B00C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8B00C7"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w:t>
      </w:r>
      <w:r w:rsidR="00276160" w:rsidRPr="0042650B">
        <w:rPr>
          <w:rFonts w:ascii="Arial" w:hAnsi="Arial" w:cs="Arial"/>
          <w:iCs/>
          <w:color w:val="000000"/>
          <w:sz w:val="20"/>
          <w:lang w:val="ro-RO"/>
        </w:rPr>
        <w:t xml:space="preserve"> de sarcini</w:t>
      </w:r>
      <w:r w:rsidR="00321608">
        <w:rPr>
          <w:rFonts w:ascii="Arial" w:hAnsi="Arial" w:cs="Arial"/>
          <w:iCs/>
          <w:color w:val="000000"/>
          <w:sz w:val="20"/>
          <w:lang w:val="ro-RO"/>
        </w:rPr>
        <w:t xml:space="preserve"> </w:t>
      </w:r>
      <w:r>
        <w:rPr>
          <w:rFonts w:ascii="Arial" w:hAnsi="Arial" w:cs="Arial"/>
          <w:iCs/>
          <w:color w:val="000000"/>
          <w:sz w:val="20"/>
          <w:lang w:val="ro-RO"/>
        </w:rPr>
        <w:t xml:space="preserve">nr. </w:t>
      </w:r>
      <w:r w:rsidR="00761C42">
        <w:rPr>
          <w:rFonts w:ascii="Arial" w:hAnsi="Arial" w:cs="Arial"/>
          <w:iCs/>
          <w:color w:val="000000"/>
          <w:sz w:val="20"/>
          <w:lang w:val="ro-RO"/>
        </w:rPr>
        <w:t>1939</w:t>
      </w:r>
      <w:r>
        <w:rPr>
          <w:rFonts w:ascii="Arial" w:hAnsi="Arial" w:cs="Arial"/>
          <w:iCs/>
          <w:color w:val="000000"/>
          <w:sz w:val="20"/>
          <w:lang w:val="ro-RO"/>
        </w:rPr>
        <w:t xml:space="preserve"> din </w:t>
      </w:r>
      <w:r w:rsidR="00761C42">
        <w:rPr>
          <w:rFonts w:ascii="Arial" w:hAnsi="Arial" w:cs="Arial"/>
          <w:iCs/>
          <w:color w:val="000000"/>
          <w:sz w:val="20"/>
          <w:lang w:val="ro-RO"/>
        </w:rPr>
        <w:t>08.01.2020</w:t>
      </w:r>
      <w:r w:rsidR="004D4DCF" w:rsidRPr="0042650B">
        <w:rPr>
          <w:rFonts w:ascii="Arial" w:hAnsi="Arial" w:cs="Arial"/>
          <w:iCs/>
          <w:color w:val="000000"/>
          <w:sz w:val="20"/>
          <w:lang w:val="ro-RO"/>
        </w:rPr>
        <w:t>;</w:t>
      </w:r>
    </w:p>
    <w:p w:rsidR="00B227A1" w:rsidRPr="0048299A"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0048299A">
        <w:rPr>
          <w:rFonts w:ascii="Arial" w:hAnsi="Arial" w:cs="Arial"/>
          <w:iCs/>
          <w:color w:val="000000"/>
          <w:sz w:val="20"/>
          <w:lang w:val="ro-RO"/>
        </w:rPr>
        <w:t>;</w:t>
      </w:r>
    </w:p>
    <w:p w:rsidR="0048299A" w:rsidRPr="0042650B" w:rsidRDefault="0048299A"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Acordul GDPR.</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Orice contradicţie ivită între documentele contractului se va rezolva prin aplicarea ordinei de prioritate stabilită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8B00C7">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 xml:space="preserve">formitate cu </w:t>
      </w:r>
      <w:r w:rsidR="008B00C7">
        <w:rPr>
          <w:rFonts w:ascii="Arial" w:hAnsi="Arial" w:cs="Arial"/>
          <w:sz w:val="20"/>
          <w:lang w:val="ro-RO"/>
        </w:rPr>
        <w:t xml:space="preserve">cerintele solicitate in </w:t>
      </w:r>
      <w:r w:rsidR="007F342D">
        <w:rPr>
          <w:rFonts w:ascii="Arial" w:hAnsi="Arial" w:cs="Arial"/>
          <w:iCs/>
          <w:color w:val="000000"/>
          <w:sz w:val="20"/>
          <w:lang w:val="ro-RO"/>
        </w:rPr>
        <w:t>Caietul</w:t>
      </w:r>
      <w:r w:rsidR="007F342D" w:rsidRPr="0042650B">
        <w:rPr>
          <w:rFonts w:ascii="Arial" w:hAnsi="Arial" w:cs="Arial"/>
          <w:iCs/>
          <w:color w:val="000000"/>
          <w:sz w:val="20"/>
          <w:lang w:val="ro-RO"/>
        </w:rPr>
        <w:t xml:space="preserve"> de sarcini</w:t>
      </w:r>
      <w:r w:rsidR="007F342D">
        <w:rPr>
          <w:rFonts w:ascii="Arial" w:hAnsi="Arial" w:cs="Arial"/>
          <w:iCs/>
          <w:color w:val="000000"/>
          <w:sz w:val="20"/>
          <w:lang w:val="ro-RO"/>
        </w:rPr>
        <w:t xml:space="preserve"> nr. 1939 din 08.01.2020</w:t>
      </w:r>
      <w:r w:rsidR="00F31337">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r w:rsidR="00242962">
        <w:rPr>
          <w:rFonts w:ascii="Arial" w:hAnsi="Arial" w:cs="Arial"/>
          <w:sz w:val="20"/>
          <w:lang w:val="es-ES"/>
        </w:rPr>
        <w:t xml:space="preserve"> </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w:t>
      </w:r>
      <w:r w:rsidR="00AC4FB2" w:rsidRPr="0042650B">
        <w:rPr>
          <w:rFonts w:ascii="Arial" w:hAnsi="Arial" w:cs="Arial"/>
          <w:sz w:val="20"/>
          <w:lang w:val="es-ES"/>
        </w:rPr>
        <w:lastRenderedPageBreak/>
        <w:t>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002621AC">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2621AC">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2621AC">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w:t>
      </w:r>
      <w:r w:rsidR="002621AC">
        <w:rPr>
          <w:rFonts w:ascii="Arial" w:hAnsi="Arial" w:cs="Arial"/>
          <w:sz w:val="20"/>
        </w:rPr>
        <w:t>ctului</w:t>
      </w:r>
      <w:r w:rsidR="002621AC">
        <w:rPr>
          <w:rFonts w:ascii="Arial" w:hAnsi="Arial" w:cs="Arial"/>
          <w:sz w:val="20"/>
        </w:rPr>
        <w:tab/>
        <w:t>contractului</w:t>
      </w:r>
      <w:r w:rsidR="002621AC">
        <w:rPr>
          <w:rFonts w:ascii="Arial" w:hAnsi="Arial" w:cs="Arial"/>
          <w:sz w:val="20"/>
        </w:rPr>
        <w:tab/>
        <w:t>cu</w:t>
      </w:r>
      <w:r w:rsidR="002621AC">
        <w:rPr>
          <w:rFonts w:ascii="Arial" w:hAnsi="Arial" w:cs="Arial"/>
          <w:sz w:val="20"/>
        </w:rPr>
        <w:tab/>
        <w:t xml:space="preserve">personal </w:t>
      </w:r>
      <w:r w:rsidR="00CA0340" w:rsidRPr="00CA0340">
        <w:rPr>
          <w:rFonts w:ascii="Arial" w:hAnsi="Arial" w:cs="Arial"/>
          <w:sz w:val="20"/>
        </w:rPr>
        <w:t xml:space="preserve">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D85B85">
        <w:rPr>
          <w:rFonts w:ascii="Arial" w:hAnsi="Arial" w:cs="Arial"/>
          <w:color w:val="000000"/>
          <w:sz w:val="20"/>
          <w:lang w:val="ro-RO"/>
        </w:rPr>
        <w:t xml:space="preserve">.2 </w:t>
      </w:r>
      <w:r w:rsidR="00266FB6" w:rsidRPr="0042650B">
        <w:rPr>
          <w:rFonts w:ascii="Arial" w:hAnsi="Arial" w:cs="Arial"/>
          <w:color w:val="000000"/>
          <w:sz w:val="20"/>
          <w:lang w:val="ro-RO"/>
        </w:rPr>
        <w:t>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D85B85">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pentru serviciile ce fac obiectul contractului se va suporta din bugetul local.</w:t>
      </w:r>
    </w:p>
    <w:p w:rsidR="00266FB6" w:rsidRPr="0042650B" w:rsidRDefault="00D85B85"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D85B85"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AE3695" w:rsidRPr="00072F55" w:rsidRDefault="00AE3695" w:rsidP="00AE3695">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Pr>
          <w:rFonts w:ascii="Arial" w:hAnsi="Arial" w:cs="Arial"/>
          <w:sz w:val="20"/>
          <w:szCs w:val="20"/>
          <w:lang w:val="it-IT"/>
        </w:rPr>
        <w:t xml:space="preserve">.1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42650B">
        <w:rPr>
          <w:rFonts w:ascii="Arial" w:hAnsi="Arial" w:cs="Arial"/>
          <w:sz w:val="20"/>
          <w:szCs w:val="20"/>
          <w:lang w:val="es-ES"/>
        </w:rPr>
        <w:t xml:space="preserve">În cazul în care, din vina sa exclusivă, prestatorul nu reuşeşte să-şi îndeplinească obligaţiile asumate prin contract, atunci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Achizitorul este îndreptăţit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AE3695" w:rsidRPr="0042650B" w:rsidRDefault="00AE3695" w:rsidP="00AE3695">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r w:rsidRPr="0042650B">
        <w:rPr>
          <w:rFonts w:ascii="Arial" w:hAnsi="Arial" w:cs="Arial"/>
          <w:sz w:val="20"/>
          <w:szCs w:val="20"/>
          <w:lang w:val="es-ES"/>
        </w:rPr>
        <w:t>din vina sa exclusivă</w:t>
      </w:r>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AE3695" w:rsidRPr="0042650B" w:rsidRDefault="00AE3695" w:rsidP="007F342D">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072F55" w:rsidRDefault="00AE3695" w:rsidP="007F342D">
      <w:pPr>
        <w:autoSpaceDE w:val="0"/>
        <w:autoSpaceDN w:val="0"/>
        <w:adjustRightInd w:val="0"/>
        <w:ind w:firstLine="36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sidR="00072F55">
        <w:rPr>
          <w:rFonts w:ascii="Arial" w:hAnsi="Arial" w:cs="Arial"/>
          <w:sz w:val="20"/>
          <w:szCs w:val="20"/>
          <w:lang w:val="ro-RO"/>
        </w:rPr>
        <w:t>.</w:t>
      </w:r>
    </w:p>
    <w:p w:rsidR="00AE3695" w:rsidRPr="00072F55" w:rsidRDefault="00AE3695" w:rsidP="00AE3695">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AE3695" w:rsidRPr="00733471" w:rsidRDefault="00AE3695" w:rsidP="00AE3695">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E3695" w:rsidRPr="0042650B" w:rsidRDefault="00AE3695" w:rsidP="00AE3695">
      <w:pPr>
        <w:autoSpaceDE w:val="0"/>
        <w:autoSpaceDN w:val="0"/>
        <w:adjustRightInd w:val="0"/>
        <w:jc w:val="both"/>
        <w:rPr>
          <w:rFonts w:ascii="Arial" w:hAnsi="Arial" w:cs="Arial"/>
          <w:sz w:val="20"/>
          <w:szCs w:val="20"/>
        </w:rPr>
      </w:pPr>
      <w:r w:rsidRPr="0042650B">
        <w:rPr>
          <w:rFonts w:ascii="Arial" w:hAnsi="Arial" w:cs="Arial"/>
          <w:sz w:val="20"/>
          <w:szCs w:val="20"/>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AE369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lastRenderedPageBreak/>
        <w:t>11.5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r>
        <w:rPr>
          <w:rFonts w:ascii="Arial" w:hAnsi="Arial" w:cs="Arial"/>
          <w:sz w:val="20"/>
          <w:szCs w:val="20"/>
        </w:rPr>
        <w:t>reprezinta o încălcare gravă a obligațiilor principale î</w:t>
      </w:r>
      <w:r w:rsidRPr="0042650B">
        <w:rPr>
          <w:rFonts w:ascii="Arial" w:hAnsi="Arial" w:cs="Arial"/>
          <w:sz w:val="20"/>
          <w:szCs w:val="20"/>
        </w:rPr>
        <w:t>n sensul art</w:t>
      </w:r>
      <w:r>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167 alin</w:t>
      </w:r>
      <w:r>
        <w:rPr>
          <w:rFonts w:ascii="Arial" w:hAnsi="Arial" w:cs="Arial"/>
          <w:sz w:val="20"/>
          <w:szCs w:val="20"/>
        </w:rPr>
        <w:t>.</w:t>
      </w:r>
      <w:proofErr w:type="gramEnd"/>
      <w:r>
        <w:rPr>
          <w:rFonts w:ascii="Arial" w:hAnsi="Arial" w:cs="Arial"/>
          <w:sz w:val="20"/>
          <w:szCs w:val="20"/>
        </w:rPr>
        <w:t xml:space="preserve"> 1 litera g din Legea 98/2016 ș</w:t>
      </w:r>
      <w:r w:rsidRPr="0042650B">
        <w:rPr>
          <w:rFonts w:ascii="Arial" w:hAnsi="Arial" w:cs="Arial"/>
          <w:sz w:val="20"/>
          <w:szCs w:val="20"/>
        </w:rPr>
        <w:t>i va duce la aplicarea de daune intere</w:t>
      </w:r>
      <w:r>
        <w:rPr>
          <w:rFonts w:ascii="Arial" w:hAnsi="Arial" w:cs="Arial"/>
          <w:sz w:val="20"/>
          <w:szCs w:val="20"/>
        </w:rPr>
        <w:t>se moratorii conform art 11.1, încetarea anticipată ș</w:t>
      </w:r>
      <w:r w:rsidRPr="0042650B">
        <w:rPr>
          <w:rFonts w:ascii="Arial" w:hAnsi="Arial" w:cs="Arial"/>
          <w:sz w:val="20"/>
          <w:szCs w:val="20"/>
        </w:rPr>
        <w:t>i d</w:t>
      </w:r>
      <w:r>
        <w:rPr>
          <w:rFonts w:ascii="Arial" w:hAnsi="Arial" w:cs="Arial"/>
          <w:sz w:val="20"/>
          <w:szCs w:val="20"/>
        </w:rPr>
        <w:t>e drept a prezentului contract ș</w:t>
      </w:r>
      <w:r w:rsidRPr="0042650B">
        <w:rPr>
          <w:rFonts w:ascii="Arial" w:hAnsi="Arial" w:cs="Arial"/>
          <w:sz w:val="20"/>
          <w:szCs w:val="20"/>
        </w:rPr>
        <w:t>i la emiterea unui document constatator conform art 167 alin 1 litera g din Legea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8D4164" w:rsidRDefault="008D4164" w:rsidP="008D4164">
      <w:pPr>
        <w:autoSpaceDE w:val="0"/>
        <w:autoSpaceDN w:val="0"/>
        <w:adjustRightInd w:val="0"/>
        <w:jc w:val="both"/>
        <w:rPr>
          <w:rFonts w:ascii="Arial" w:hAnsi="Arial" w:cs="Arial"/>
          <w:sz w:val="20"/>
          <w:szCs w:val="20"/>
          <w:lang w:val="ro-RO"/>
        </w:rPr>
      </w:pP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E76261" w:rsidRPr="0042650B" w:rsidRDefault="00596119" w:rsidP="008F6BF1">
      <w:pPr>
        <w:pStyle w:val="DefaultText"/>
        <w:ind w:left="-90"/>
        <w:jc w:val="both"/>
        <w:rPr>
          <w:rFonts w:ascii="Arial" w:hAnsi="Arial" w:cs="Arial"/>
          <w:b/>
          <w:sz w:val="20"/>
          <w:lang w:val="ro-RO"/>
        </w:rPr>
      </w:pPr>
      <w:r w:rsidRPr="0042650B">
        <w:rPr>
          <w:rFonts w:ascii="Arial" w:hAnsi="Arial" w:cs="Arial"/>
          <w:b/>
          <w:sz w:val="20"/>
          <w:lang w:val="ro-RO"/>
        </w:rPr>
        <w:t xml:space="preserve"> </w:t>
      </w:r>
      <w:r w:rsidR="00B974DD" w:rsidRPr="0042650B">
        <w:rPr>
          <w:rFonts w:ascii="Arial" w:hAnsi="Arial" w:cs="Arial"/>
          <w:b/>
          <w:sz w:val="20"/>
          <w:lang w:val="ro-RO"/>
        </w:rPr>
        <w:t>12</w:t>
      </w:r>
      <w:r w:rsidR="00901A04" w:rsidRPr="0042650B">
        <w:rPr>
          <w:rFonts w:ascii="Arial" w:hAnsi="Arial" w:cs="Arial"/>
          <w:b/>
          <w:sz w:val="20"/>
          <w:lang w:val="ro-RO"/>
        </w:rPr>
        <w:t>.Garanția de bună execuț</w:t>
      </w:r>
      <w:r w:rsidR="00E76261" w:rsidRPr="0042650B">
        <w:rPr>
          <w:rFonts w:ascii="Arial" w:hAnsi="Arial" w:cs="Arial"/>
          <w:b/>
          <w:sz w:val="20"/>
          <w:lang w:val="ro-RO"/>
        </w:rPr>
        <w:t>ie</w:t>
      </w:r>
    </w:p>
    <w:p w:rsidR="00680943" w:rsidRPr="0042650B" w:rsidRDefault="00B974DD" w:rsidP="00901A04">
      <w:pPr>
        <w:pStyle w:val="DefaultText"/>
        <w:jc w:val="both"/>
        <w:rPr>
          <w:rFonts w:ascii="Arial" w:eastAsia="Arial Unicode MS" w:hAnsi="Arial" w:cs="Arial"/>
          <w:sz w:val="20"/>
          <w:lang w:val="fr-FR"/>
        </w:rPr>
      </w:pPr>
      <w:r w:rsidRPr="0042650B">
        <w:rPr>
          <w:rFonts w:ascii="Arial" w:hAnsi="Arial" w:cs="Arial"/>
          <w:sz w:val="20"/>
          <w:lang w:val="es-ES"/>
        </w:rPr>
        <w:t>12</w:t>
      </w:r>
      <w:r w:rsidR="00E76261" w:rsidRPr="0042650B">
        <w:rPr>
          <w:rFonts w:ascii="Arial" w:hAnsi="Arial" w:cs="Arial"/>
          <w:sz w:val="20"/>
          <w:lang w:val="es-ES"/>
        </w:rPr>
        <w:t xml:space="preserve">.1 </w:t>
      </w:r>
      <w:r w:rsidR="00901A04" w:rsidRPr="0042650B">
        <w:rPr>
          <w:rFonts w:ascii="Arial" w:hAnsi="Arial" w:cs="Arial"/>
          <w:sz w:val="20"/>
          <w:lang w:val="ro-RO"/>
        </w:rPr>
        <w:t>Prestatorul se obligă să constituie garanția de bună execuție a contractului</w:t>
      </w:r>
      <w:r w:rsidR="00E76261" w:rsidRPr="0042650B">
        <w:rPr>
          <w:rFonts w:ascii="Arial" w:hAnsi="Arial" w:cs="Arial"/>
          <w:sz w:val="20"/>
          <w:lang w:val="ro-RO"/>
        </w:rPr>
        <w:t>.</w:t>
      </w:r>
      <w:r w:rsidR="00901A04" w:rsidRPr="0042650B">
        <w:rPr>
          <w:rFonts w:ascii="Arial" w:hAnsi="Arial" w:cs="Arial"/>
          <w:sz w:val="20"/>
          <w:lang w:val="ro-RO"/>
        </w:rPr>
        <w:t xml:space="preserve"> Garanția de bună execuție va fi î</w:t>
      </w:r>
      <w:r w:rsidR="00E76261" w:rsidRPr="0042650B">
        <w:rPr>
          <w:rFonts w:ascii="Arial" w:hAnsi="Arial" w:cs="Arial"/>
          <w:sz w:val="20"/>
          <w:lang w:val="ro-RO"/>
        </w:rPr>
        <w:t>n procent de</w:t>
      </w:r>
      <w:r w:rsidR="00F33B6B" w:rsidRPr="0042650B">
        <w:rPr>
          <w:rFonts w:ascii="Arial" w:eastAsia="Arial Unicode MS" w:hAnsi="Arial" w:cs="Arial"/>
          <w:b/>
          <w:sz w:val="20"/>
          <w:lang w:val="fr-FR"/>
        </w:rPr>
        <w:t xml:space="preserve"> </w:t>
      </w:r>
      <w:r w:rsidR="00416F82">
        <w:rPr>
          <w:rFonts w:ascii="Arial" w:eastAsia="Arial Unicode MS" w:hAnsi="Arial" w:cs="Arial"/>
          <w:b/>
          <w:sz w:val="20"/>
          <w:lang w:val="fr-FR"/>
        </w:rPr>
        <w:t>10</w:t>
      </w:r>
      <w:r w:rsidR="00901A04" w:rsidRPr="00C500F3">
        <w:rPr>
          <w:rFonts w:ascii="Arial" w:eastAsia="Arial Unicode MS" w:hAnsi="Arial" w:cs="Arial"/>
          <w:b/>
          <w:sz w:val="20"/>
          <w:lang w:val="fr-FR"/>
        </w:rPr>
        <w:t>%</w:t>
      </w:r>
      <w:r w:rsidR="00901A04" w:rsidRPr="0042650B">
        <w:rPr>
          <w:rFonts w:ascii="Arial" w:eastAsia="Arial Unicode MS" w:hAnsi="Arial" w:cs="Arial"/>
          <w:b/>
          <w:sz w:val="20"/>
          <w:lang w:val="fr-FR"/>
        </w:rPr>
        <w:t xml:space="preserve"> </w:t>
      </w:r>
      <w:r w:rsidR="00901A04" w:rsidRPr="0042650B">
        <w:rPr>
          <w:rFonts w:ascii="Arial" w:eastAsia="Arial Unicode MS" w:hAnsi="Arial" w:cs="Arial"/>
          <w:sz w:val="20"/>
          <w:lang w:val="fr-FR"/>
        </w:rPr>
        <w:t>din valoarea fără</w:t>
      </w:r>
      <w:r w:rsidR="00E76261" w:rsidRPr="0042650B">
        <w:rPr>
          <w:rFonts w:ascii="Arial" w:eastAsia="Arial Unicode MS" w:hAnsi="Arial" w:cs="Arial"/>
          <w:sz w:val="20"/>
          <w:lang w:val="fr-FR"/>
        </w:rPr>
        <w:t xml:space="preserve"> tva a contractului</w:t>
      </w:r>
      <w:r w:rsidR="00901A04" w:rsidRPr="0042650B">
        <w:rPr>
          <w:rFonts w:ascii="Arial" w:eastAsia="Arial Unicode MS" w:hAnsi="Arial" w:cs="Arial"/>
          <w:sz w:val="20"/>
          <w:lang w:val="fr-FR"/>
        </w:rPr>
        <w:t xml:space="preserve">, </w:t>
      </w:r>
      <w:r w:rsidR="00E76261" w:rsidRPr="0042650B">
        <w:rPr>
          <w:rFonts w:ascii="Arial" w:eastAsia="Arial Unicode MS" w:hAnsi="Arial" w:cs="Arial"/>
          <w:sz w:val="20"/>
          <w:lang w:val="fr-FR"/>
        </w:rPr>
        <w:t xml:space="preserve">respectiv </w:t>
      </w:r>
      <w:r w:rsidR="00AC5007" w:rsidRPr="0042650B">
        <w:rPr>
          <w:rFonts w:ascii="Arial" w:eastAsia="Arial Unicode MS" w:hAnsi="Arial" w:cs="Arial"/>
          <w:b/>
          <w:sz w:val="20"/>
          <w:lang w:val="fr-FR"/>
        </w:rPr>
        <w:t xml:space="preserve">suma de </w:t>
      </w:r>
      <w:r w:rsidR="00A03848">
        <w:rPr>
          <w:rFonts w:ascii="Arial" w:eastAsia="Arial Unicode MS" w:hAnsi="Arial" w:cs="Arial"/>
          <w:b/>
          <w:sz w:val="20"/>
          <w:lang w:val="fr-FR"/>
        </w:rPr>
        <w:t>7200</w:t>
      </w:r>
      <w:r w:rsidR="00901A04" w:rsidRPr="0042650B">
        <w:rPr>
          <w:rFonts w:ascii="Arial" w:eastAsia="Arial Unicode MS" w:hAnsi="Arial" w:cs="Arial"/>
          <w:sz w:val="20"/>
          <w:lang w:val="fr-FR"/>
        </w:rPr>
        <w:t xml:space="preserve"> </w:t>
      </w:r>
      <w:r w:rsidR="00E76261" w:rsidRPr="0042650B">
        <w:rPr>
          <w:rFonts w:ascii="Arial" w:eastAsia="Arial Unicode MS" w:hAnsi="Arial" w:cs="Arial"/>
          <w:b/>
          <w:sz w:val="20"/>
          <w:lang w:val="fr-FR"/>
        </w:rPr>
        <w:t>lei</w:t>
      </w:r>
      <w:r w:rsidR="00E76261" w:rsidRPr="0042650B">
        <w:rPr>
          <w:rFonts w:ascii="Arial" w:eastAsia="Arial Unicode MS" w:hAnsi="Arial" w:cs="Arial"/>
          <w:sz w:val="20"/>
          <w:lang w:val="fr-FR"/>
        </w:rPr>
        <w:t>.</w:t>
      </w:r>
    </w:p>
    <w:p w:rsidR="00A44A0F" w:rsidRPr="0042650B" w:rsidRDefault="00ED2247" w:rsidP="00901A04">
      <w:pPr>
        <w:jc w:val="both"/>
        <w:rPr>
          <w:rFonts w:ascii="Arial" w:eastAsia="Arial Unicode MS" w:hAnsi="Arial" w:cs="Arial"/>
          <w:sz w:val="20"/>
          <w:szCs w:val="20"/>
          <w:lang w:val="fr-FR"/>
        </w:rPr>
      </w:pPr>
      <w:r w:rsidRPr="0042650B">
        <w:rPr>
          <w:rFonts w:ascii="Arial" w:eastAsiaTheme="minorHAnsi" w:hAnsi="Arial" w:cs="Arial"/>
          <w:sz w:val="20"/>
          <w:szCs w:val="20"/>
          <w:lang w:val="fr-FR"/>
        </w:rPr>
        <w:t>12.2 Prestatorul are obligaț</w:t>
      </w:r>
      <w:r w:rsidR="00A44A0F" w:rsidRPr="0042650B">
        <w:rPr>
          <w:rFonts w:ascii="Arial" w:eastAsiaTheme="minorHAnsi" w:hAnsi="Arial" w:cs="Arial"/>
          <w:sz w:val="20"/>
          <w:szCs w:val="20"/>
          <w:lang w:val="fr-FR"/>
        </w:rPr>
        <w:t>ia constituirii garanţiei de bună execuţie în termen de 5 zile lucrătoare de la data semnării contractului de achiziţie publică (art 39 din HG 395/2016)</w:t>
      </w:r>
      <w:r w:rsidR="00901A04" w:rsidRPr="0042650B">
        <w:rPr>
          <w:rFonts w:ascii="Arial" w:eastAsiaTheme="minorHAnsi" w:hAnsi="Arial" w:cs="Arial"/>
          <w:sz w:val="20"/>
          <w:szCs w:val="20"/>
          <w:lang w:val="fr-FR"/>
        </w:rPr>
        <w:t>.</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12.3 P</w:t>
      </w:r>
      <w:r w:rsidR="00ED2247" w:rsidRPr="0042650B">
        <w:rPr>
          <w:rFonts w:ascii="Arial" w:eastAsiaTheme="minorHAnsi" w:hAnsi="Arial" w:cs="Arial"/>
          <w:sz w:val="20"/>
          <w:szCs w:val="20"/>
          <w:lang w:val="fr-FR"/>
        </w:rPr>
        <w:t>erioada de valabilitate a garanției de bună execuț</w:t>
      </w:r>
      <w:r w:rsidRPr="0042650B">
        <w:rPr>
          <w:rFonts w:ascii="Arial" w:eastAsiaTheme="minorHAnsi" w:hAnsi="Arial" w:cs="Arial"/>
          <w:sz w:val="20"/>
          <w:szCs w:val="20"/>
          <w:lang w:val="fr-FR"/>
        </w:rPr>
        <w:t xml:space="preserve">ie va fi de la data constituirii conform </w:t>
      </w:r>
      <w:r w:rsidR="00ED2247" w:rsidRPr="0042650B">
        <w:rPr>
          <w:rFonts w:ascii="Arial" w:eastAsiaTheme="minorHAnsi" w:hAnsi="Arial" w:cs="Arial"/>
          <w:sz w:val="20"/>
          <w:szCs w:val="20"/>
          <w:lang w:val="fr-FR"/>
        </w:rPr>
        <w:t>prevederilor prezentei clauze până la data recepț</w:t>
      </w:r>
      <w:r w:rsidRPr="0042650B">
        <w:rPr>
          <w:rFonts w:ascii="Arial" w:eastAsiaTheme="minorHAnsi" w:hAnsi="Arial" w:cs="Arial"/>
          <w:sz w:val="20"/>
          <w:szCs w:val="20"/>
          <w:lang w:val="fr-FR"/>
        </w:rPr>
        <w:t>iei la finalizarea contractului. Te</w:t>
      </w:r>
      <w:r w:rsidR="00ED2247"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w:t>
      </w:r>
      <w:r w:rsidR="00ED2247" w:rsidRPr="0042650B">
        <w:rPr>
          <w:rFonts w:ascii="Arial" w:eastAsiaTheme="minorHAnsi" w:hAnsi="Arial" w:cs="Arial"/>
          <w:sz w:val="20"/>
          <w:szCs w:val="20"/>
          <w:lang w:val="fr-FR"/>
        </w:rPr>
        <w:t xml:space="preserve"> succesive mai scurte, cu condiț</w:t>
      </w:r>
      <w:r w:rsidRPr="0042650B">
        <w:rPr>
          <w:rFonts w:ascii="Arial" w:eastAsiaTheme="minorHAnsi" w:hAnsi="Arial" w:cs="Arial"/>
          <w:sz w:val="20"/>
          <w:szCs w:val="20"/>
          <w:lang w:val="fr-FR"/>
        </w:rPr>
        <w:t>ia ca termenul total de val</w:t>
      </w:r>
      <w:r w:rsidR="00ED2247" w:rsidRPr="0042650B">
        <w:rPr>
          <w:rFonts w:ascii="Arial" w:eastAsiaTheme="minorHAnsi" w:hAnsi="Arial" w:cs="Arial"/>
          <w:sz w:val="20"/>
          <w:szCs w:val="20"/>
          <w:lang w:val="fr-FR"/>
        </w:rPr>
        <w:t>abilitate să acopere întreaga perioadă antemenționată (până la data recepț</w:t>
      </w:r>
      <w:r w:rsidRPr="0042650B">
        <w:rPr>
          <w:rFonts w:ascii="Arial" w:eastAsiaTheme="minorHAnsi" w:hAnsi="Arial" w:cs="Arial"/>
          <w:sz w:val="20"/>
          <w:szCs w:val="20"/>
          <w:lang w:val="fr-FR"/>
        </w:rPr>
        <w:t>iei la finalizarea contractului).</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12.4 Garanţia de bună execuţie</w:t>
      </w:r>
      <w:r w:rsidR="00ED2247" w:rsidRPr="0042650B">
        <w:rPr>
          <w:rFonts w:ascii="Arial" w:eastAsiaTheme="minorHAnsi" w:hAnsi="Arial" w:cs="Arial"/>
          <w:sz w:val="20"/>
          <w:szCs w:val="20"/>
          <w:lang w:val="fr-FR"/>
        </w:rPr>
        <w:t xml:space="preserve"> se constituie prin una din următoarele modalităț</w:t>
      </w:r>
      <w:r w:rsidRPr="0042650B">
        <w:rPr>
          <w:rFonts w:ascii="Arial" w:eastAsiaTheme="minorHAnsi" w:hAnsi="Arial" w:cs="Arial"/>
          <w:sz w:val="20"/>
          <w:szCs w:val="20"/>
          <w:lang w:val="fr-FR"/>
        </w:rPr>
        <w:t>i:</w:t>
      </w:r>
    </w:p>
    <w:p w:rsidR="00A44A0F" w:rsidRPr="0042650B" w:rsidRDefault="00F72FCA"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Virament bancar;</w:t>
      </w:r>
    </w:p>
    <w:p w:rsidR="00A44A0F" w:rsidRPr="0042650B"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În cazul în care valoarea garanţiei de bună execuţie este mai mică de 5.000 de lei, co</w:t>
      </w:r>
      <w:r w:rsidR="00A82B58" w:rsidRPr="0042650B">
        <w:rPr>
          <w:rFonts w:ascii="Arial" w:eastAsiaTheme="minorHAnsi" w:hAnsi="Arial" w:cs="Arial"/>
          <w:sz w:val="20"/>
          <w:szCs w:val="20"/>
          <w:lang w:val="fr-FR"/>
        </w:rPr>
        <w:t>nstituirea garanției poate fi fă</w:t>
      </w:r>
      <w:r w:rsidRPr="0042650B">
        <w:rPr>
          <w:rFonts w:ascii="Arial" w:eastAsiaTheme="minorHAnsi" w:hAnsi="Arial" w:cs="Arial"/>
          <w:sz w:val="20"/>
          <w:szCs w:val="20"/>
          <w:lang w:val="fr-FR"/>
        </w:rPr>
        <w:t>cuta prin depunerea la casierie a</w:t>
      </w:r>
      <w:r w:rsidR="003F17B1" w:rsidRPr="0042650B">
        <w:rPr>
          <w:rFonts w:ascii="Arial" w:eastAsiaTheme="minorHAnsi" w:hAnsi="Arial" w:cs="Arial"/>
          <w:sz w:val="20"/>
          <w:szCs w:val="20"/>
          <w:lang w:val="fr-FR"/>
        </w:rPr>
        <w:t xml:space="preserve"> unor sume în numerar;</w:t>
      </w:r>
    </w:p>
    <w:p w:rsidR="00A44A0F" w:rsidRDefault="00A44A0F" w:rsidP="001A25B0">
      <w:pPr>
        <w:pStyle w:val="ListParagraph"/>
        <w:numPr>
          <w:ilvl w:val="0"/>
          <w:numId w:val="5"/>
        </w:numPr>
        <w:ind w:left="357" w:hanging="357"/>
        <w:jc w:val="both"/>
        <w:rPr>
          <w:rFonts w:ascii="Arial" w:eastAsiaTheme="minorHAnsi" w:hAnsi="Arial" w:cs="Arial"/>
          <w:sz w:val="20"/>
          <w:szCs w:val="20"/>
          <w:lang w:val="fr-FR"/>
        </w:rPr>
      </w:pPr>
      <w:r w:rsidRPr="0042650B">
        <w:rPr>
          <w:rFonts w:ascii="Arial" w:eastAsiaTheme="minorHAnsi" w:hAnsi="Arial" w:cs="Arial"/>
          <w:sz w:val="20"/>
          <w:szCs w:val="20"/>
          <w:lang w:val="fr-FR"/>
        </w:rPr>
        <w:t>Printr-u</w:t>
      </w:r>
      <w:r w:rsidR="00F72FCA" w:rsidRPr="0042650B">
        <w:rPr>
          <w:rFonts w:ascii="Arial" w:eastAsiaTheme="minorHAnsi" w:hAnsi="Arial" w:cs="Arial"/>
          <w:sz w:val="20"/>
          <w:szCs w:val="20"/>
          <w:lang w:val="fr-FR"/>
        </w:rPr>
        <w:t>n instrument de garantare emis î</w:t>
      </w:r>
      <w:r w:rsidR="00A82B58" w:rsidRPr="0042650B">
        <w:rPr>
          <w:rFonts w:ascii="Arial" w:eastAsiaTheme="minorHAnsi" w:hAnsi="Arial" w:cs="Arial"/>
          <w:sz w:val="20"/>
          <w:szCs w:val="20"/>
          <w:lang w:val="fr-FR"/>
        </w:rPr>
        <w:t>n condiț</w:t>
      </w:r>
      <w:r w:rsidRPr="0042650B">
        <w:rPr>
          <w:rFonts w:ascii="Arial" w:eastAsiaTheme="minorHAnsi" w:hAnsi="Arial" w:cs="Arial"/>
          <w:sz w:val="20"/>
          <w:szCs w:val="20"/>
          <w:lang w:val="fr-FR"/>
        </w:rPr>
        <w:t>i</w:t>
      </w:r>
      <w:r w:rsidR="00A82B58" w:rsidRPr="0042650B">
        <w:rPr>
          <w:rFonts w:ascii="Arial" w:eastAsiaTheme="minorHAnsi" w:hAnsi="Arial" w:cs="Arial"/>
          <w:sz w:val="20"/>
          <w:szCs w:val="20"/>
          <w:lang w:val="fr-FR"/>
        </w:rPr>
        <w:t>ile legii de o societate bancară sau de o societate de asigură</w:t>
      </w:r>
      <w:r w:rsidRPr="0042650B">
        <w:rPr>
          <w:rFonts w:ascii="Arial" w:eastAsiaTheme="minorHAnsi" w:hAnsi="Arial" w:cs="Arial"/>
          <w:sz w:val="20"/>
          <w:szCs w:val="20"/>
          <w:lang w:val="fr-FR"/>
        </w:rPr>
        <w:t>ri;</w:t>
      </w:r>
    </w:p>
    <w:p w:rsidR="00CA0973" w:rsidRPr="007B3370" w:rsidRDefault="00CA0973" w:rsidP="001A25B0">
      <w:pPr>
        <w:pStyle w:val="ListParagraph"/>
        <w:numPr>
          <w:ilvl w:val="0"/>
          <w:numId w:val="5"/>
        </w:numPr>
        <w:ind w:left="360"/>
        <w:jc w:val="both"/>
        <w:rPr>
          <w:rFonts w:ascii="Arial" w:hAnsi="Arial" w:cs="Arial"/>
          <w:sz w:val="20"/>
          <w:szCs w:val="20"/>
        </w:rPr>
      </w:pPr>
      <w:r w:rsidRPr="00284F50">
        <w:rPr>
          <w:rFonts w:ascii="Arial" w:hAnsi="Arial" w:cs="Arial"/>
          <w:sz w:val="20"/>
          <w:szCs w:val="20"/>
        </w:rPr>
        <w:t>Prin reţineri succesive din sumele datorate pentru facturi par</w:t>
      </w:r>
      <w:r w:rsidR="00413B1C">
        <w:rPr>
          <w:rFonts w:ascii="Arial" w:hAnsi="Arial" w:cs="Arial"/>
          <w:sz w:val="20"/>
          <w:szCs w:val="20"/>
        </w:rPr>
        <w:t>ţiale. In acest caz, Prestatorul</w:t>
      </w:r>
      <w:r w:rsidRPr="00284F50">
        <w:rPr>
          <w:rFonts w:ascii="Arial" w:hAnsi="Arial" w:cs="Arial"/>
          <w:sz w:val="20"/>
          <w:szCs w:val="20"/>
        </w:rPr>
        <w:t xml:space="preserve"> are obligaţia de a deschide </w:t>
      </w:r>
      <w:proofErr w:type="gramStart"/>
      <w:r w:rsidRPr="00284F50">
        <w:rPr>
          <w:rFonts w:ascii="Arial" w:hAnsi="Arial" w:cs="Arial"/>
          <w:sz w:val="20"/>
          <w:szCs w:val="20"/>
        </w:rPr>
        <w:t>un</w:t>
      </w:r>
      <w:proofErr w:type="gramEnd"/>
      <w:r w:rsidRPr="00284F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284F50">
        <w:rPr>
          <w:rFonts w:ascii="Arial" w:hAnsi="Arial" w:cs="Arial"/>
          <w:sz w:val="20"/>
          <w:szCs w:val="20"/>
        </w:rPr>
        <w:t>fi  de</w:t>
      </w:r>
      <w:proofErr w:type="gramEnd"/>
      <w:r w:rsidRPr="00284F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 xml:space="preserve"> până la concurenţa sumei stabilite drept garanţie de bună execuţie în contractul de achiziţie publică şi va înştiinţa </w:t>
      </w:r>
      <w:r w:rsidR="00413B1C" w:rsidRPr="00413B1C">
        <w:rPr>
          <w:rFonts w:ascii="Arial" w:hAnsi="Arial" w:cs="Arial"/>
          <w:sz w:val="20"/>
          <w:szCs w:val="20"/>
        </w:rPr>
        <w:t>Prestatorul</w:t>
      </w:r>
      <w:r w:rsidRPr="00284F50">
        <w:rPr>
          <w:rFonts w:ascii="Arial" w:hAnsi="Arial" w:cs="Arial"/>
          <w:sz w:val="20"/>
          <w:szCs w:val="20"/>
        </w:rPr>
        <w:t xml:space="preserve"> despre vărsământul efectuat, precum şi despre destinaţia lui.  Din contul de disponibil deschis la Trezoreria Statului pe numele </w:t>
      </w:r>
      <w:r w:rsidR="00413B1C" w:rsidRPr="00413B1C">
        <w:rPr>
          <w:rFonts w:ascii="Arial" w:hAnsi="Arial" w:cs="Arial"/>
          <w:sz w:val="20"/>
          <w:szCs w:val="20"/>
        </w:rPr>
        <w:t>Prestatorul</w:t>
      </w:r>
      <w:r w:rsidR="00413B1C">
        <w:rPr>
          <w:rFonts w:ascii="Arial" w:hAnsi="Arial" w:cs="Arial"/>
          <w:sz w:val="20"/>
          <w:szCs w:val="20"/>
        </w:rPr>
        <w:t xml:space="preserve">ui </w:t>
      </w:r>
      <w:r w:rsidRPr="00284F50">
        <w:rPr>
          <w:rFonts w:ascii="Arial" w:hAnsi="Arial" w:cs="Arial"/>
          <w:sz w:val="20"/>
          <w:szCs w:val="20"/>
        </w:rPr>
        <w:t xml:space="preserve">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284F50">
        <w:rPr>
          <w:rFonts w:ascii="Arial" w:hAnsi="Arial" w:cs="Arial"/>
          <w:sz w:val="20"/>
          <w:szCs w:val="20"/>
        </w:rPr>
        <w:t>este</w:t>
      </w:r>
      <w:proofErr w:type="gramEnd"/>
      <w:r w:rsidRPr="00284F50">
        <w:rPr>
          <w:rFonts w:ascii="Arial" w:hAnsi="Arial" w:cs="Arial"/>
          <w:sz w:val="20"/>
          <w:szCs w:val="20"/>
        </w:rPr>
        <w:t xml:space="preserve"> purtător de dobândă în favoarea </w:t>
      </w:r>
      <w:r w:rsidR="00413B1C" w:rsidRPr="00413B1C">
        <w:rPr>
          <w:rFonts w:ascii="Arial" w:hAnsi="Arial" w:cs="Arial"/>
          <w:sz w:val="20"/>
          <w:szCs w:val="20"/>
        </w:rPr>
        <w:t>Prestatorul</w:t>
      </w:r>
      <w:r w:rsidR="00413B1C">
        <w:rPr>
          <w:rFonts w:ascii="Arial" w:hAnsi="Arial" w:cs="Arial"/>
          <w:sz w:val="20"/>
          <w:szCs w:val="20"/>
        </w:rPr>
        <w:t>ui</w:t>
      </w:r>
      <w:r w:rsidRPr="00284F50">
        <w:rPr>
          <w:rFonts w:ascii="Arial" w:hAnsi="Arial" w:cs="Arial"/>
          <w:sz w:val="20"/>
          <w:szCs w:val="20"/>
        </w:rPr>
        <w:t>.</w:t>
      </w:r>
    </w:p>
    <w:p w:rsidR="00CA0973" w:rsidRPr="00413B1C" w:rsidRDefault="00CA0973" w:rsidP="00413B1C">
      <w:pPr>
        <w:jc w:val="both"/>
        <w:rPr>
          <w:rFonts w:ascii="Arial" w:eastAsiaTheme="minorHAnsi" w:hAnsi="Arial" w:cs="Arial"/>
          <w:sz w:val="20"/>
          <w:szCs w:val="20"/>
          <w:lang w:val="fr-FR"/>
        </w:rPr>
      </w:pP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12.5 In situația în care părț</w:t>
      </w:r>
      <w:r w:rsidR="00A44A0F" w:rsidRPr="0042650B">
        <w:rPr>
          <w:rFonts w:ascii="Arial" w:eastAsiaTheme="minorHAnsi" w:hAnsi="Arial" w:cs="Arial"/>
          <w:sz w:val="20"/>
          <w:szCs w:val="20"/>
          <w:lang w:val="fr-FR"/>
        </w:rPr>
        <w:t>ile convin prel</w:t>
      </w:r>
      <w:r w:rsidRPr="0042650B">
        <w:rPr>
          <w:rFonts w:ascii="Arial" w:eastAsiaTheme="minorHAnsi" w:hAnsi="Arial" w:cs="Arial"/>
          <w:sz w:val="20"/>
          <w:szCs w:val="20"/>
          <w:lang w:val="fr-FR"/>
        </w:rPr>
        <w:t>ungirea termenului de prestare,</w:t>
      </w:r>
      <w:r w:rsidR="00A44A0F" w:rsidRPr="0042650B">
        <w:rPr>
          <w:rFonts w:ascii="Arial" w:eastAsiaTheme="minorHAnsi" w:hAnsi="Arial" w:cs="Arial"/>
          <w:sz w:val="20"/>
          <w:szCs w:val="20"/>
          <w:lang w:val="fr-FR"/>
        </w:rPr>
        <w:t xml:space="preserve"> p</w:t>
      </w:r>
      <w:r w:rsidRPr="0042650B">
        <w:rPr>
          <w:rFonts w:ascii="Arial" w:eastAsiaTheme="minorHAnsi" w:hAnsi="Arial" w:cs="Arial"/>
          <w:sz w:val="20"/>
          <w:szCs w:val="20"/>
          <w:lang w:val="fr-FR"/>
        </w:rPr>
        <w:t>entru orice motiv (inclusiv forț</w:t>
      </w:r>
      <w:r w:rsidR="00A44A0F" w:rsidRPr="0042650B">
        <w:rPr>
          <w:rFonts w:ascii="Arial" w:eastAsiaTheme="minorHAnsi" w:hAnsi="Arial" w:cs="Arial"/>
          <w:sz w:val="20"/>
          <w:szCs w:val="20"/>
          <w:lang w:val="fr-FR"/>
        </w:rPr>
        <w:t>a ma</w:t>
      </w:r>
      <w:r w:rsidRPr="0042650B">
        <w:rPr>
          <w:rFonts w:ascii="Arial" w:eastAsiaTheme="minorHAnsi" w:hAnsi="Arial" w:cs="Arial"/>
          <w:sz w:val="20"/>
          <w:szCs w:val="20"/>
          <w:lang w:val="fr-FR"/>
        </w:rPr>
        <w:t>joră), Prestatorul are obligaț</w:t>
      </w:r>
      <w:r w:rsidR="00A44A0F" w:rsidRPr="0042650B">
        <w:rPr>
          <w:rFonts w:ascii="Arial" w:eastAsiaTheme="minorHAnsi" w:hAnsi="Arial" w:cs="Arial"/>
          <w:sz w:val="20"/>
          <w:szCs w:val="20"/>
          <w:lang w:val="fr-FR"/>
        </w:rPr>
        <w:t>ia de</w:t>
      </w:r>
      <w:r w:rsidRPr="0042650B">
        <w:rPr>
          <w:rFonts w:ascii="Arial" w:eastAsiaTheme="minorHAnsi" w:hAnsi="Arial" w:cs="Arial"/>
          <w:sz w:val="20"/>
          <w:szCs w:val="20"/>
          <w:lang w:val="fr-FR"/>
        </w:rPr>
        <w:t xml:space="preserve"> a prelungi valabilitatea garanției  de bună execuț</w:t>
      </w:r>
      <w:r w:rsidR="00A44A0F" w:rsidRPr="0042650B">
        <w:rPr>
          <w:rFonts w:ascii="Arial" w:eastAsiaTheme="minorHAnsi" w:hAnsi="Arial" w:cs="Arial"/>
          <w:sz w:val="20"/>
          <w:szCs w:val="20"/>
          <w:lang w:val="fr-FR"/>
        </w:rPr>
        <w:t>ie.</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12.6 Garanția de bună execuț</w:t>
      </w:r>
      <w:r w:rsidR="00A44A0F" w:rsidRPr="0042650B">
        <w:rPr>
          <w:rFonts w:ascii="Arial" w:eastAsiaTheme="minorHAnsi" w:hAnsi="Arial" w:cs="Arial"/>
          <w:sz w:val="20"/>
          <w:szCs w:val="20"/>
          <w:lang w:val="fr-FR"/>
        </w:rPr>
        <w:t xml:space="preserve">ie </w:t>
      </w:r>
      <w:r w:rsidRPr="0042650B">
        <w:rPr>
          <w:rFonts w:ascii="Arial" w:eastAsiaTheme="minorHAnsi" w:hAnsi="Arial" w:cs="Arial"/>
          <w:sz w:val="20"/>
          <w:szCs w:val="20"/>
          <w:lang w:val="fr-FR"/>
        </w:rPr>
        <w:t>ce se va prelungi va fi valabilă  de la data expirării celei iniț</w:t>
      </w:r>
      <w:r w:rsidR="00A44A0F" w:rsidRPr="0042650B">
        <w:rPr>
          <w:rFonts w:ascii="Arial" w:eastAsiaTheme="minorHAnsi" w:hAnsi="Arial" w:cs="Arial"/>
          <w:sz w:val="20"/>
          <w:szCs w:val="20"/>
          <w:lang w:val="fr-FR"/>
        </w:rPr>
        <w:t>iale pe perioada de prelun</w:t>
      </w:r>
      <w:r w:rsidRPr="0042650B">
        <w:rPr>
          <w:rFonts w:ascii="Arial" w:eastAsiaTheme="minorHAnsi" w:hAnsi="Arial" w:cs="Arial"/>
          <w:sz w:val="20"/>
          <w:szCs w:val="20"/>
          <w:lang w:val="fr-FR"/>
        </w:rPr>
        <w:t>gire a termenului de prestare până</w:t>
      </w:r>
      <w:r w:rsidR="00A44A0F" w:rsidRPr="0042650B">
        <w:rPr>
          <w:rFonts w:ascii="Arial" w:eastAsiaTheme="minorHAnsi" w:hAnsi="Arial" w:cs="Arial"/>
          <w:sz w:val="20"/>
          <w:szCs w:val="20"/>
          <w:lang w:val="fr-FR"/>
        </w:rPr>
        <w:t xml:space="preserve"> la semnarea procesului-verbal de receptie la finalizarea contractului. </w:t>
      </w:r>
    </w:p>
    <w:p w:rsidR="00A44A0F" w:rsidRPr="0042650B" w:rsidRDefault="00A44A0F"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12.7 A</w:t>
      </w:r>
      <w:r w:rsidR="00A82B58" w:rsidRPr="0042650B">
        <w:rPr>
          <w:rFonts w:ascii="Arial" w:eastAsiaTheme="minorHAnsi" w:hAnsi="Arial" w:cs="Arial"/>
          <w:sz w:val="20"/>
          <w:szCs w:val="20"/>
          <w:lang w:val="fr-FR"/>
        </w:rPr>
        <w:t>chizitorul va emite ordinul de î</w:t>
      </w:r>
      <w:r w:rsidRPr="0042650B">
        <w:rPr>
          <w:rFonts w:ascii="Arial" w:eastAsiaTheme="minorHAnsi" w:hAnsi="Arial" w:cs="Arial"/>
          <w:sz w:val="20"/>
          <w:szCs w:val="20"/>
          <w:lang w:val="fr-FR"/>
        </w:rPr>
        <w:t>n</w:t>
      </w:r>
      <w:r w:rsidR="00A82B58" w:rsidRPr="0042650B">
        <w:rPr>
          <w:rFonts w:ascii="Arial" w:eastAsiaTheme="minorHAnsi" w:hAnsi="Arial" w:cs="Arial"/>
          <w:sz w:val="20"/>
          <w:szCs w:val="20"/>
          <w:lang w:val="fr-FR"/>
        </w:rPr>
        <w:t xml:space="preserve">cepere </w:t>
      </w:r>
      <w:proofErr w:type="gramStart"/>
      <w:r w:rsidR="00A82B58" w:rsidRPr="0042650B">
        <w:rPr>
          <w:rFonts w:ascii="Arial" w:eastAsiaTheme="minorHAnsi" w:hAnsi="Arial" w:cs="Arial"/>
          <w:sz w:val="20"/>
          <w:szCs w:val="20"/>
          <w:lang w:val="fr-FR"/>
        </w:rPr>
        <w:t>a</w:t>
      </w:r>
      <w:proofErr w:type="gramEnd"/>
      <w:r w:rsidR="00A82B58" w:rsidRPr="0042650B">
        <w:rPr>
          <w:rFonts w:ascii="Arial" w:eastAsiaTheme="minorHAnsi" w:hAnsi="Arial" w:cs="Arial"/>
          <w:sz w:val="20"/>
          <w:szCs w:val="20"/>
          <w:lang w:val="fr-FR"/>
        </w:rPr>
        <w:t xml:space="preserve"> contractului numai după ce Prestatorul a făcut dovada constituirii garanției de bună execuț</w:t>
      </w:r>
      <w:r w:rsidRPr="0042650B">
        <w:rPr>
          <w:rFonts w:ascii="Arial" w:eastAsiaTheme="minorHAnsi" w:hAnsi="Arial" w:cs="Arial"/>
          <w:sz w:val="20"/>
          <w:szCs w:val="20"/>
          <w:lang w:val="fr-FR"/>
        </w:rPr>
        <w:t xml:space="preserve">ie. </w:t>
      </w:r>
    </w:p>
    <w:p w:rsidR="00A44A0F" w:rsidRPr="0042650B" w:rsidRDefault="00A82B58" w:rsidP="00901A04">
      <w:pPr>
        <w:jc w:val="both"/>
        <w:rPr>
          <w:rFonts w:ascii="Arial" w:eastAsiaTheme="minorHAnsi" w:hAnsi="Arial" w:cs="Arial"/>
          <w:sz w:val="20"/>
          <w:szCs w:val="20"/>
          <w:lang w:val="fr-FR"/>
        </w:rPr>
      </w:pPr>
      <w:r w:rsidRPr="0042650B">
        <w:rPr>
          <w:rFonts w:ascii="Arial" w:eastAsiaTheme="minorHAnsi" w:hAnsi="Arial" w:cs="Arial"/>
          <w:sz w:val="20"/>
          <w:szCs w:val="20"/>
          <w:lang w:val="fr-FR"/>
        </w:rPr>
        <w:t>12.8 Prestatorul</w:t>
      </w:r>
      <w:r w:rsidR="00A44A0F" w:rsidRPr="0042650B">
        <w:rPr>
          <w:rFonts w:ascii="Arial" w:eastAsiaTheme="minorHAnsi" w:hAnsi="Arial" w:cs="Arial"/>
          <w:sz w:val="20"/>
          <w:szCs w:val="20"/>
          <w:lang w:val="fr-FR"/>
        </w:rPr>
        <w:t xml:space="preserve"> se va asigura că Garanţia de Bună Execuţie este valabilă şi în vigoare până la finalizarea contractului. </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In acest sens, cu 10 zile înainte de data de expirare a ga</w:t>
      </w:r>
      <w:r w:rsidR="00A82B58" w:rsidRPr="0042650B">
        <w:rPr>
          <w:rFonts w:ascii="Arial" w:eastAsiaTheme="minorHAnsi" w:hAnsi="Arial" w:cs="Arial"/>
          <w:sz w:val="20"/>
          <w:szCs w:val="20"/>
          <w:lang w:val="fr-FR"/>
        </w:rPr>
        <w:t>ranţiei, Prestatorul are obligaț</w:t>
      </w:r>
      <w:r w:rsidRPr="0042650B">
        <w:rPr>
          <w:rFonts w:ascii="Arial" w:eastAsiaTheme="minorHAnsi" w:hAnsi="Arial" w:cs="Arial"/>
          <w:sz w:val="20"/>
          <w:szCs w:val="20"/>
          <w:lang w:val="fr-FR"/>
        </w:rPr>
        <w:t>ia de a preda achizitorulu</w:t>
      </w:r>
      <w:r w:rsidR="00A82B58" w:rsidRPr="0042650B">
        <w:rPr>
          <w:rFonts w:ascii="Arial" w:eastAsiaTheme="minorHAnsi" w:hAnsi="Arial" w:cs="Arial"/>
          <w:sz w:val="20"/>
          <w:szCs w:val="20"/>
          <w:lang w:val="fr-FR"/>
        </w:rPr>
        <w:t>i dovada prelungirii valabilităț</w:t>
      </w:r>
      <w:r w:rsidRPr="0042650B">
        <w:rPr>
          <w:rFonts w:ascii="Arial" w:eastAsiaTheme="minorHAnsi" w:hAnsi="Arial" w:cs="Arial"/>
          <w:sz w:val="20"/>
          <w:szCs w:val="20"/>
          <w:lang w:val="fr-FR"/>
        </w:rPr>
        <w:t>ii acesteia. Te</w:t>
      </w:r>
      <w:r w:rsidR="00A82B58" w:rsidRPr="0042650B">
        <w:rPr>
          <w:rFonts w:ascii="Arial" w:eastAsiaTheme="minorHAnsi" w:hAnsi="Arial" w:cs="Arial"/>
          <w:sz w:val="20"/>
          <w:szCs w:val="20"/>
          <w:lang w:val="fr-FR"/>
        </w:rPr>
        <w:t>rmenul de valabilitate al garanției de bună execuț</w:t>
      </w:r>
      <w:r w:rsidRPr="0042650B">
        <w:rPr>
          <w:rFonts w:ascii="Arial" w:eastAsiaTheme="minorHAnsi" w:hAnsi="Arial" w:cs="Arial"/>
          <w:sz w:val="20"/>
          <w:szCs w:val="20"/>
          <w:lang w:val="fr-FR"/>
        </w:rPr>
        <w:t>ie poate fi compus din mai multe perioade s</w:t>
      </w:r>
      <w:r w:rsidR="00A82B58" w:rsidRPr="0042650B">
        <w:rPr>
          <w:rFonts w:ascii="Arial" w:eastAsiaTheme="minorHAnsi" w:hAnsi="Arial" w:cs="Arial"/>
          <w:sz w:val="20"/>
          <w:szCs w:val="20"/>
          <w:lang w:val="fr-FR"/>
        </w:rPr>
        <w:t>uccesive mai scurte, cu condiț</w:t>
      </w:r>
      <w:r w:rsidRPr="0042650B">
        <w:rPr>
          <w:rFonts w:ascii="Arial" w:eastAsiaTheme="minorHAnsi" w:hAnsi="Arial" w:cs="Arial"/>
          <w:sz w:val="20"/>
          <w:szCs w:val="20"/>
          <w:lang w:val="fr-FR"/>
        </w:rPr>
        <w:t>ia ca t</w:t>
      </w:r>
      <w:r w:rsidR="00A82B58" w:rsidRPr="0042650B">
        <w:rPr>
          <w:rFonts w:ascii="Arial" w:eastAsiaTheme="minorHAnsi" w:hAnsi="Arial" w:cs="Arial"/>
          <w:sz w:val="20"/>
          <w:szCs w:val="20"/>
          <w:lang w:val="fr-FR"/>
        </w:rPr>
        <w:t>ermenul total de valabilitate să acopere întreaga perioadă antemenționată</w:t>
      </w:r>
      <w:r w:rsidRPr="0042650B">
        <w:rPr>
          <w:rFonts w:ascii="Arial" w:eastAsiaTheme="minorHAnsi" w:hAnsi="Arial" w:cs="Arial"/>
          <w:sz w:val="20"/>
          <w:szCs w:val="20"/>
          <w:lang w:val="fr-FR"/>
        </w:rPr>
        <w:t>.</w:t>
      </w:r>
    </w:p>
    <w:p w:rsidR="00A44A0F" w:rsidRPr="0042650B" w:rsidRDefault="00A82B58"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Beneficiarul este îndreptăţit să emită pretenții și să rețină garanția de bună execuție a </w:t>
      </w:r>
      <w:r w:rsidR="00CA0340" w:rsidRPr="00CF27B8">
        <w:rPr>
          <w:rFonts w:ascii="Arial" w:eastAsiaTheme="minorHAnsi" w:hAnsi="Arial" w:cs="Arial"/>
          <w:sz w:val="20"/>
          <w:szCs w:val="20"/>
          <w:lang w:val="fr-FR"/>
        </w:rPr>
        <w:t>contractului</w:t>
      </w:r>
      <w:r w:rsidRPr="00CF27B8">
        <w:rPr>
          <w:rFonts w:ascii="Arial" w:eastAsiaTheme="minorHAnsi" w:hAnsi="Arial" w:cs="Arial"/>
          <w:sz w:val="20"/>
          <w:szCs w:val="20"/>
          <w:lang w:val="fr-FR"/>
        </w:rPr>
        <w:t>,</w:t>
      </w:r>
      <w:r w:rsidRPr="0042650B">
        <w:rPr>
          <w:rFonts w:ascii="Arial" w:eastAsiaTheme="minorHAnsi" w:hAnsi="Arial" w:cs="Arial"/>
          <w:sz w:val="20"/>
          <w:szCs w:val="20"/>
          <w:lang w:val="fr-FR"/>
        </w:rPr>
        <w:t xml:space="preserve"> în următoarele situaț</w:t>
      </w:r>
      <w:r w:rsidR="00A44A0F" w:rsidRPr="0042650B">
        <w:rPr>
          <w:rFonts w:ascii="Arial" w:eastAsiaTheme="minorHAnsi" w:hAnsi="Arial" w:cs="Arial"/>
          <w:sz w:val="20"/>
          <w:szCs w:val="20"/>
          <w:lang w:val="fr-FR"/>
        </w:rPr>
        <w:t>ii:</w:t>
      </w:r>
    </w:p>
    <w:p w:rsidR="00A44A0F" w:rsidRPr="0042650B" w:rsidRDefault="00A44A0F" w:rsidP="00A44A0F">
      <w:pPr>
        <w:ind w:right="-90"/>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(b) Prestatorul</w:t>
      </w:r>
      <w:r w:rsidR="00A82B58" w:rsidRPr="0042650B">
        <w:rPr>
          <w:rFonts w:ascii="Arial" w:eastAsiaTheme="minorHAnsi" w:hAnsi="Arial" w:cs="Arial"/>
          <w:sz w:val="20"/>
          <w:szCs w:val="20"/>
          <w:lang w:val="fr-FR"/>
        </w:rPr>
        <w:t xml:space="preserve"> </w:t>
      </w:r>
      <w:r w:rsidRPr="0042650B">
        <w:rPr>
          <w:rFonts w:ascii="Arial" w:eastAsiaTheme="minorHAnsi" w:hAnsi="Arial" w:cs="Arial"/>
          <w:sz w:val="20"/>
          <w:szCs w:val="20"/>
          <w:lang w:val="fr-FR"/>
        </w:rPr>
        <w:t>nu reuşeşte să remedieze o defecţiune în termen de 10  zile de la primirea solicitării Beneficiarului privind remedierea defecţiunii, situaţie în care Beneficiarul poate revendica intreaga valoare a Garanţiei de Bună Execuţie</w:t>
      </w:r>
      <w:r w:rsidR="00A82B58" w:rsidRPr="0042650B">
        <w:rPr>
          <w:rFonts w:ascii="Arial" w:eastAsiaTheme="minorHAnsi" w:hAnsi="Arial" w:cs="Arial"/>
          <w:sz w:val="20"/>
          <w:szCs w:val="20"/>
          <w:lang w:val="fr-FR"/>
        </w:rPr>
        <w:t>;</w:t>
      </w:r>
    </w:p>
    <w:p w:rsidR="00A44A0F" w:rsidRPr="0042650B" w:rsidRDefault="00A82B58"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(c) Prestatorul nu își execută, execută cu întâ</w:t>
      </w:r>
      <w:r w:rsidR="00A44A0F" w:rsidRPr="0042650B">
        <w:rPr>
          <w:rFonts w:ascii="Arial" w:eastAsiaTheme="minorHAnsi" w:hAnsi="Arial" w:cs="Arial"/>
          <w:sz w:val="20"/>
          <w:szCs w:val="20"/>
          <w:lang w:val="fr-FR"/>
        </w:rPr>
        <w:t>rziere sau exe</w:t>
      </w:r>
      <w:r w:rsidRPr="0042650B">
        <w:rPr>
          <w:rFonts w:ascii="Arial" w:eastAsiaTheme="minorHAnsi" w:hAnsi="Arial" w:cs="Arial"/>
          <w:sz w:val="20"/>
          <w:szCs w:val="20"/>
          <w:lang w:val="fr-FR"/>
        </w:rPr>
        <w:t>cută necorespunzator obligaț</w:t>
      </w:r>
      <w:r w:rsidR="00A44A0F" w:rsidRPr="0042650B">
        <w:rPr>
          <w:rFonts w:ascii="Arial" w:eastAsiaTheme="minorHAnsi" w:hAnsi="Arial" w:cs="Arial"/>
          <w:sz w:val="20"/>
          <w:szCs w:val="20"/>
          <w:lang w:val="fr-FR"/>
        </w:rPr>
        <w:t>iile asumate prin prezentul contract, situaţie în care</w:t>
      </w:r>
      <w:r w:rsidRPr="0042650B">
        <w:rPr>
          <w:rFonts w:ascii="Arial" w:eastAsiaTheme="minorHAnsi" w:hAnsi="Arial" w:cs="Arial"/>
          <w:sz w:val="20"/>
          <w:szCs w:val="20"/>
          <w:lang w:val="fr-FR"/>
        </w:rPr>
        <w:t xml:space="preserve"> </w:t>
      </w:r>
      <w:r w:rsidR="00A44A0F" w:rsidRPr="0042650B">
        <w:rPr>
          <w:rFonts w:ascii="Arial" w:eastAsiaTheme="minorHAnsi" w:hAnsi="Arial" w:cs="Arial"/>
          <w:sz w:val="20"/>
          <w:szCs w:val="20"/>
          <w:lang w:val="fr-FR"/>
        </w:rPr>
        <w:t>Beneficiarul poate revendica întreaga valoare a Garanţiei de Bună Execuţie</w:t>
      </w:r>
      <w:r w:rsidRPr="0042650B">
        <w:rPr>
          <w:rFonts w:ascii="Arial" w:eastAsiaTheme="minorHAnsi" w:hAnsi="Arial" w:cs="Arial"/>
          <w:sz w:val="20"/>
          <w:szCs w:val="20"/>
          <w:lang w:val="fr-FR"/>
        </w:rPr>
        <w:t>;</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lastRenderedPageBreak/>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w:t>
      </w:r>
      <w:r w:rsidR="00E052CA">
        <w:rPr>
          <w:rFonts w:ascii="Arial" w:eastAsiaTheme="minorHAnsi" w:hAnsi="Arial" w:cs="Arial"/>
          <w:sz w:val="20"/>
          <w:szCs w:val="20"/>
          <w:lang w:val="fr-FR"/>
        </w:rPr>
        <w:t>e a Garanţiei de Bună Execuţie.</w:t>
      </w:r>
    </w:p>
    <w:p w:rsidR="00A44A0F" w:rsidRPr="0042650B" w:rsidRDefault="00A44A0F" w:rsidP="00A44A0F">
      <w:pPr>
        <w:jc w:val="both"/>
        <w:rPr>
          <w:rFonts w:ascii="Arial" w:eastAsiaTheme="minorHAnsi" w:hAnsi="Arial" w:cs="Arial"/>
          <w:sz w:val="20"/>
          <w:szCs w:val="20"/>
          <w:lang w:val="fr-FR"/>
        </w:rPr>
      </w:pPr>
      <w:r w:rsidRPr="0042650B">
        <w:rPr>
          <w:rFonts w:ascii="Arial" w:eastAsiaTheme="minorHAnsi" w:hAnsi="Arial" w:cs="Arial"/>
          <w:sz w:val="20"/>
          <w:szCs w:val="20"/>
          <w:lang w:val="fr-FR"/>
        </w:rPr>
        <w:t xml:space="preserve">12.9 </w:t>
      </w:r>
      <w:r w:rsidR="00CF27B8" w:rsidRPr="00CF27B8">
        <w:rPr>
          <w:rFonts w:ascii="Arial" w:eastAsiaTheme="minorHAnsi" w:hAnsi="Arial" w:cs="Arial"/>
          <w:sz w:val="20"/>
          <w:szCs w:val="20"/>
        </w:rPr>
        <w:t>Autoritatea contractantă are obligaţia de a elibera/restitui garanţia de bună execuţie după cum urmează: în termen de 14 zile de la data receptionarii fara obiectiuni a tuturor serviciilor  care fac obiectul contractului si finalizării tuturor obligaţiilor contractului de servicii, dacă nu a ridicat până la acea dată pretenţii asupra ei cu respectarea art 42 din HG 395/2016</w:t>
      </w:r>
      <w:r w:rsidR="009939BE" w:rsidRPr="0042650B">
        <w:rPr>
          <w:rFonts w:ascii="Arial" w:eastAsiaTheme="minorHAnsi" w:hAnsi="Arial" w:cs="Arial"/>
          <w:sz w:val="20"/>
          <w:szCs w:val="20"/>
          <w:lang w:val="fr-FR"/>
        </w:rPr>
        <w:t>.</w:t>
      </w:r>
    </w:p>
    <w:p w:rsidR="00A44A0F" w:rsidRDefault="009939BE" w:rsidP="0061002A">
      <w:pPr>
        <w:pStyle w:val="DefaultText"/>
        <w:jc w:val="both"/>
        <w:rPr>
          <w:rFonts w:ascii="Arial" w:hAnsi="Arial" w:cs="Arial"/>
          <w:sz w:val="20"/>
          <w:lang w:val="ro-RO"/>
        </w:rPr>
      </w:pPr>
      <w:r w:rsidRPr="0042650B">
        <w:rPr>
          <w:rFonts w:ascii="Arial" w:hAnsi="Arial" w:cs="Arial"/>
          <w:sz w:val="20"/>
          <w:lang w:val="fr-FR"/>
        </w:rPr>
        <w:t>12.10 Neî</w:t>
      </w:r>
      <w:r w:rsidR="00A44A0F" w:rsidRPr="0042650B">
        <w:rPr>
          <w:rFonts w:ascii="Arial" w:hAnsi="Arial" w:cs="Arial"/>
          <w:sz w:val="20"/>
          <w:lang w:val="fr-FR"/>
        </w:rPr>
        <w:t>n</w:t>
      </w:r>
      <w:r w:rsidRPr="0042650B">
        <w:rPr>
          <w:rFonts w:ascii="Arial" w:hAnsi="Arial" w:cs="Arial"/>
          <w:sz w:val="20"/>
          <w:lang w:val="fr-FR"/>
        </w:rPr>
        <w:t>deplinirea obligației de constituire a garanției de bună execuție va fi considerată de achizitor ca reprezentând o încălcare gravă a obligațiilor principale î</w:t>
      </w:r>
      <w:r w:rsidR="00A44A0F" w:rsidRPr="0042650B">
        <w:rPr>
          <w:rFonts w:ascii="Arial" w:hAnsi="Arial" w:cs="Arial"/>
          <w:sz w:val="20"/>
          <w:lang w:val="fr-FR"/>
        </w:rPr>
        <w:t>n sensul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 1 litera g din Legea 98/2016 și va duce la încetarea anticipată ș</w:t>
      </w:r>
      <w:r w:rsidR="00A44A0F" w:rsidRPr="0042650B">
        <w:rPr>
          <w:rFonts w:ascii="Arial" w:hAnsi="Arial" w:cs="Arial"/>
          <w:sz w:val="20"/>
          <w:lang w:val="fr-FR"/>
        </w:rPr>
        <w:t xml:space="preserve">i de drept </w:t>
      </w:r>
      <w:r w:rsidRPr="0042650B">
        <w:rPr>
          <w:rFonts w:ascii="Arial" w:hAnsi="Arial" w:cs="Arial"/>
          <w:sz w:val="20"/>
          <w:lang w:val="fr-FR"/>
        </w:rPr>
        <w:t>a prezentului contract ș</w:t>
      </w:r>
      <w:r w:rsidR="00A44A0F" w:rsidRPr="0042650B">
        <w:rPr>
          <w:rFonts w:ascii="Arial" w:hAnsi="Arial" w:cs="Arial"/>
          <w:sz w:val="20"/>
          <w:lang w:val="fr-FR"/>
        </w:rPr>
        <w:t>i la emiterea unui document constatator conform art</w:t>
      </w:r>
      <w:r w:rsidRPr="0042650B">
        <w:rPr>
          <w:rFonts w:ascii="Arial" w:hAnsi="Arial" w:cs="Arial"/>
          <w:sz w:val="20"/>
          <w:lang w:val="fr-FR"/>
        </w:rPr>
        <w:t>.</w:t>
      </w:r>
      <w:r w:rsidR="00A44A0F" w:rsidRPr="0042650B">
        <w:rPr>
          <w:rFonts w:ascii="Arial" w:hAnsi="Arial" w:cs="Arial"/>
          <w:sz w:val="20"/>
          <w:lang w:val="fr-FR"/>
        </w:rPr>
        <w:t xml:space="preserve"> 167 alin</w:t>
      </w:r>
      <w:r w:rsidRPr="0042650B">
        <w:rPr>
          <w:rFonts w:ascii="Arial" w:hAnsi="Arial" w:cs="Arial"/>
          <w:sz w:val="20"/>
          <w:lang w:val="fr-FR"/>
        </w:rPr>
        <w:t>.</w:t>
      </w:r>
      <w:r w:rsidR="00A44A0F" w:rsidRPr="0042650B">
        <w:rPr>
          <w:rFonts w:ascii="Arial" w:hAnsi="Arial" w:cs="Arial"/>
          <w:sz w:val="20"/>
          <w:lang w:val="fr-FR"/>
        </w:rPr>
        <w:t xml:space="preserve"> 1 litera g din Legea 98/2016</w:t>
      </w:r>
      <w:r w:rsidRPr="0042650B">
        <w:rPr>
          <w:rFonts w:ascii="Arial" w:hAnsi="Arial" w:cs="Arial"/>
          <w:sz w:val="20"/>
          <w:lang w:val="ro-RO"/>
        </w:rPr>
        <w:t xml:space="preserve"> ș</w:t>
      </w:r>
      <w:r w:rsidR="00A44A0F" w:rsidRPr="0042650B">
        <w:rPr>
          <w:rFonts w:ascii="Arial" w:hAnsi="Arial" w:cs="Arial"/>
          <w:sz w:val="20"/>
          <w:lang w:val="ro-RO"/>
        </w:rPr>
        <w:t>i a art</w:t>
      </w:r>
      <w:r w:rsidRPr="0042650B">
        <w:rPr>
          <w:rFonts w:ascii="Arial" w:hAnsi="Arial" w:cs="Arial"/>
          <w:sz w:val="20"/>
          <w:lang w:val="ro-RO"/>
        </w:rPr>
        <w:t>.</w:t>
      </w:r>
      <w:r w:rsidR="00A44A0F" w:rsidRPr="0042650B">
        <w:rPr>
          <w:rFonts w:ascii="Arial" w:hAnsi="Arial" w:cs="Arial"/>
          <w:sz w:val="20"/>
          <w:lang w:val="ro-RO"/>
        </w:rPr>
        <w:t xml:space="preserve"> 166 din HG 395/2016</w:t>
      </w:r>
      <w:r w:rsidRPr="0042650B">
        <w:rPr>
          <w:rFonts w:ascii="Arial" w:hAnsi="Arial" w:cs="Arial"/>
          <w:sz w:val="20"/>
          <w:lang w:val="ro-RO"/>
        </w:rPr>
        <w:t>.</w:t>
      </w:r>
    </w:p>
    <w:p w:rsidR="00D51DCB" w:rsidRPr="0061002A" w:rsidRDefault="00D51DCB" w:rsidP="0061002A">
      <w:pPr>
        <w:pStyle w:val="DefaultText"/>
        <w:jc w:val="both"/>
        <w:rPr>
          <w:rFonts w:ascii="Arial" w:hAnsi="Arial" w:cs="Arial"/>
          <w:sz w:val="20"/>
          <w:lang w:val="ro-RO"/>
        </w:rPr>
      </w:pPr>
    </w:p>
    <w:p w:rsidR="00697221" w:rsidRPr="0042650B" w:rsidRDefault="00B974DD" w:rsidP="00692080">
      <w:pPr>
        <w:pStyle w:val="DefaultText"/>
        <w:jc w:val="both"/>
        <w:rPr>
          <w:rFonts w:ascii="Arial" w:hAnsi="Arial" w:cs="Arial"/>
          <w:b/>
          <w:sz w:val="20"/>
          <w:lang w:val="it-IT"/>
        </w:rPr>
      </w:pPr>
      <w:r w:rsidRPr="0042650B">
        <w:rPr>
          <w:rFonts w:ascii="Arial" w:hAnsi="Arial" w:cs="Arial"/>
          <w:b/>
          <w:sz w:val="20"/>
          <w:lang w:val="it-IT"/>
        </w:rPr>
        <w:t>13</w:t>
      </w:r>
      <w:r w:rsidR="00266FB6" w:rsidRPr="0042650B">
        <w:rPr>
          <w:rFonts w:ascii="Arial" w:hAnsi="Arial" w:cs="Arial"/>
          <w:b/>
          <w:sz w:val="20"/>
          <w:lang w:val="it-IT"/>
        </w:rPr>
        <w:t>. Alte responsabilităţi ale prestatorului</w:t>
      </w:r>
    </w:p>
    <w:p w:rsidR="00266FB6" w:rsidRPr="0042650B" w:rsidRDefault="00ED6B86" w:rsidP="00692080">
      <w:pPr>
        <w:pStyle w:val="DefaultText"/>
        <w:jc w:val="both"/>
        <w:rPr>
          <w:rFonts w:ascii="Arial" w:hAnsi="Arial" w:cs="Arial"/>
          <w:sz w:val="20"/>
          <w:lang w:val="it-IT"/>
        </w:rPr>
      </w:pPr>
      <w:r w:rsidRPr="0042650B">
        <w:rPr>
          <w:rFonts w:ascii="Arial" w:hAnsi="Arial" w:cs="Arial"/>
          <w:sz w:val="20"/>
          <w:lang w:val="it-IT"/>
        </w:rPr>
        <w:t xml:space="preserve"> </w:t>
      </w:r>
      <w:r w:rsidR="00B974DD" w:rsidRPr="0042650B">
        <w:rPr>
          <w:rFonts w:ascii="Arial" w:hAnsi="Arial" w:cs="Arial"/>
          <w:sz w:val="20"/>
          <w:lang w:val="it-IT"/>
        </w:rPr>
        <w:t>13</w:t>
      </w:r>
      <w:r w:rsidR="00EC0C35">
        <w:rPr>
          <w:rFonts w:ascii="Arial" w:hAnsi="Arial" w:cs="Arial"/>
          <w:sz w:val="20"/>
          <w:lang w:val="it-IT"/>
        </w:rPr>
        <w:t>.1</w:t>
      </w:r>
      <w:r w:rsidR="00266FB6" w:rsidRPr="0042650B">
        <w:rPr>
          <w:rFonts w:ascii="Arial" w:hAnsi="Arial" w:cs="Arial"/>
          <w:sz w:val="20"/>
          <w:lang w:val="it-IT"/>
        </w:rPr>
        <w:t xml:space="preserve"> (1) Prestatorul are obligaţia de a presta serviciile prevăzute în contract cu profesionalismul şi promptitudinea cuvenite an</w:t>
      </w:r>
      <w:r w:rsidR="009939BE" w:rsidRPr="0042650B">
        <w:rPr>
          <w:rFonts w:ascii="Arial" w:hAnsi="Arial" w:cs="Arial"/>
          <w:sz w:val="20"/>
          <w:lang w:val="it-IT"/>
        </w:rPr>
        <w:t>gajamentului asumat</w:t>
      </w:r>
      <w:r w:rsidR="00990BC1" w:rsidRPr="0042650B">
        <w:rPr>
          <w:rFonts w:ascii="Arial" w:hAnsi="Arial" w:cs="Arial"/>
          <w:sz w:val="20"/>
          <w:lang w:val="it-IT"/>
        </w:rPr>
        <w:t>.</w:t>
      </w:r>
    </w:p>
    <w:p w:rsidR="00266FB6" w:rsidRPr="0042650B" w:rsidRDefault="00266FB6" w:rsidP="00692080">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Default="00836092" w:rsidP="00692080">
      <w:pPr>
        <w:pStyle w:val="DefaultText"/>
        <w:jc w:val="both"/>
        <w:rPr>
          <w:rFonts w:ascii="Arial" w:hAnsi="Arial" w:cs="Arial"/>
          <w:sz w:val="20"/>
          <w:lang w:val="it-IT"/>
        </w:rPr>
      </w:pPr>
      <w:r w:rsidRPr="0042650B">
        <w:rPr>
          <w:rFonts w:ascii="Arial" w:hAnsi="Arial" w:cs="Arial"/>
          <w:sz w:val="20"/>
          <w:lang w:val="it-IT"/>
        </w:rPr>
        <w:t xml:space="preserve"> </w:t>
      </w:r>
      <w:r w:rsidR="00B06744" w:rsidRPr="0042650B">
        <w:rPr>
          <w:rFonts w:ascii="Arial" w:hAnsi="Arial" w:cs="Arial"/>
          <w:sz w:val="20"/>
          <w:lang w:val="it-IT"/>
        </w:rPr>
        <w:t>13</w:t>
      </w:r>
      <w:r w:rsidR="00EC0C35">
        <w:rPr>
          <w:rFonts w:ascii="Arial" w:hAnsi="Arial" w:cs="Arial"/>
          <w:sz w:val="20"/>
          <w:lang w:val="it-IT"/>
        </w:rPr>
        <w:t>.2</w:t>
      </w:r>
      <w:r w:rsidR="00266FB6"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51DCB" w:rsidRPr="0042650B" w:rsidRDefault="00D51DCB" w:rsidP="00692080">
      <w:pPr>
        <w:pStyle w:val="DefaultText"/>
        <w:jc w:val="both"/>
        <w:rPr>
          <w:rFonts w:ascii="Arial" w:hAnsi="Arial" w:cs="Arial"/>
          <w:sz w:val="20"/>
          <w:lang w:val="it-IT"/>
        </w:rPr>
      </w:pPr>
    </w:p>
    <w:p w:rsidR="00697221" w:rsidRPr="0042650B" w:rsidRDefault="00B06744" w:rsidP="00692080">
      <w:pPr>
        <w:pStyle w:val="DefaultText"/>
        <w:jc w:val="both"/>
        <w:rPr>
          <w:rFonts w:ascii="Arial" w:hAnsi="Arial" w:cs="Arial"/>
          <w:sz w:val="20"/>
          <w:lang w:val="it-IT"/>
        </w:rPr>
      </w:pPr>
      <w:r w:rsidRPr="0042650B">
        <w:rPr>
          <w:rFonts w:ascii="Arial" w:hAnsi="Arial" w:cs="Arial"/>
          <w:b/>
          <w:sz w:val="20"/>
          <w:lang w:val="it-IT"/>
        </w:rPr>
        <w:t>14</w:t>
      </w:r>
      <w:r w:rsidR="00266FB6" w:rsidRPr="0042650B">
        <w:rPr>
          <w:rFonts w:ascii="Arial" w:hAnsi="Arial" w:cs="Arial"/>
          <w:b/>
          <w:sz w:val="20"/>
          <w:lang w:val="it-IT"/>
        </w:rPr>
        <w:t>. Recepţie şi verificări</w:t>
      </w:r>
    </w:p>
    <w:p w:rsidR="00266FB6" w:rsidRPr="0042650B" w:rsidRDefault="00B06744" w:rsidP="00692080">
      <w:pPr>
        <w:jc w:val="both"/>
        <w:rPr>
          <w:rFonts w:ascii="Arial" w:hAnsi="Arial" w:cs="Arial"/>
          <w:sz w:val="20"/>
          <w:szCs w:val="20"/>
          <w:lang w:val="es-ES"/>
        </w:rPr>
      </w:pPr>
      <w:r w:rsidRPr="0042650B">
        <w:rPr>
          <w:rFonts w:ascii="Arial" w:hAnsi="Arial" w:cs="Arial"/>
          <w:sz w:val="20"/>
          <w:szCs w:val="20"/>
          <w:lang w:val="pt-BR"/>
        </w:rPr>
        <w:t>14</w:t>
      </w:r>
      <w:r w:rsidR="00EC0C35">
        <w:rPr>
          <w:rFonts w:ascii="Arial" w:hAnsi="Arial" w:cs="Arial"/>
          <w:sz w:val="20"/>
          <w:szCs w:val="20"/>
          <w:lang w:val="pt-BR"/>
        </w:rPr>
        <w:t>.1</w:t>
      </w:r>
      <w:r w:rsidR="00266FB6" w:rsidRPr="0042650B">
        <w:rPr>
          <w:rFonts w:ascii="Arial" w:hAnsi="Arial" w:cs="Arial"/>
          <w:sz w:val="20"/>
          <w:szCs w:val="20"/>
          <w:lang w:val="pt-BR"/>
        </w:rPr>
        <w:t xml:space="preserve"> Achizitorul are dreptul de a verifica modul de prestare a serviciilor pentru a stabil</w:t>
      </w:r>
      <w:r w:rsidR="00D07A82" w:rsidRPr="0042650B">
        <w:rPr>
          <w:rFonts w:ascii="Arial" w:hAnsi="Arial" w:cs="Arial"/>
          <w:sz w:val="20"/>
          <w:szCs w:val="20"/>
          <w:lang w:val="pt-BR"/>
        </w:rPr>
        <w:t>i conformitate</w:t>
      </w:r>
      <w:r w:rsidR="002E2949" w:rsidRPr="0042650B">
        <w:rPr>
          <w:rFonts w:ascii="Arial" w:hAnsi="Arial" w:cs="Arial"/>
          <w:sz w:val="20"/>
          <w:szCs w:val="20"/>
          <w:lang w:val="pt-BR"/>
        </w:rPr>
        <w:t>a</w:t>
      </w:r>
      <w:r w:rsidR="00D07A82" w:rsidRPr="0042650B">
        <w:rPr>
          <w:rFonts w:ascii="Arial" w:hAnsi="Arial" w:cs="Arial"/>
          <w:sz w:val="20"/>
          <w:szCs w:val="20"/>
          <w:lang w:val="pt-BR"/>
        </w:rPr>
        <w:t xml:space="preserve"> cu prevederile</w:t>
      </w:r>
      <w:r w:rsidR="00266FB6" w:rsidRPr="0042650B">
        <w:rPr>
          <w:rFonts w:ascii="Arial" w:hAnsi="Arial" w:cs="Arial"/>
          <w:sz w:val="20"/>
          <w:szCs w:val="20"/>
          <w:lang w:val="pt-BR"/>
        </w:rPr>
        <w:t xml:space="preserve"> caietul</w:t>
      </w:r>
      <w:r w:rsidR="00D07A82" w:rsidRPr="0042650B">
        <w:rPr>
          <w:rFonts w:ascii="Arial" w:hAnsi="Arial" w:cs="Arial"/>
          <w:sz w:val="20"/>
          <w:szCs w:val="20"/>
          <w:lang w:val="pt-BR"/>
        </w:rPr>
        <w:t>ui</w:t>
      </w:r>
      <w:r w:rsidR="00266FB6" w:rsidRPr="0042650B">
        <w:rPr>
          <w:rFonts w:ascii="Arial" w:hAnsi="Arial" w:cs="Arial"/>
          <w:sz w:val="20"/>
          <w:szCs w:val="20"/>
          <w:lang w:val="pt-BR"/>
        </w:rPr>
        <w:t xml:space="preserve"> de sarcini</w:t>
      </w:r>
      <w:r w:rsidR="002E2949" w:rsidRPr="0042650B">
        <w:rPr>
          <w:rFonts w:ascii="Arial" w:hAnsi="Arial" w:cs="Arial"/>
          <w:sz w:val="20"/>
          <w:szCs w:val="20"/>
          <w:lang w:val="fr-FR"/>
        </w:rPr>
        <w:t>. Achizitorul are obligația de a  recepționa și întocmi procesul verbal de recepție î</w:t>
      </w:r>
      <w:r w:rsidR="00266FB6" w:rsidRPr="0042650B">
        <w:rPr>
          <w:rFonts w:ascii="Arial" w:hAnsi="Arial" w:cs="Arial"/>
          <w:sz w:val="20"/>
          <w:szCs w:val="20"/>
          <w:lang w:val="fr-FR"/>
        </w:rPr>
        <w:t xml:space="preserve">n termen de </w:t>
      </w:r>
      <w:r w:rsidR="00266FB6" w:rsidRPr="0042650B">
        <w:rPr>
          <w:rFonts w:ascii="Arial" w:hAnsi="Arial" w:cs="Arial"/>
          <w:b/>
          <w:sz w:val="20"/>
          <w:szCs w:val="20"/>
          <w:lang w:val="fr-FR"/>
        </w:rPr>
        <w:t>15 zile</w:t>
      </w:r>
      <w:r w:rsidR="00266FB6" w:rsidRPr="0042650B">
        <w:rPr>
          <w:rFonts w:ascii="Arial" w:hAnsi="Arial" w:cs="Arial"/>
          <w:sz w:val="20"/>
          <w:szCs w:val="20"/>
          <w:lang w:val="es-ES"/>
        </w:rPr>
        <w:t xml:space="preserve"> de la data</w:t>
      </w:r>
      <w:r w:rsidR="002A4FB8" w:rsidRPr="0042650B">
        <w:rPr>
          <w:rFonts w:ascii="Arial" w:hAnsi="Arial" w:cs="Arial"/>
          <w:color w:val="000000"/>
          <w:sz w:val="20"/>
          <w:szCs w:val="20"/>
          <w:lang w:val="it-IT"/>
        </w:rPr>
        <w:t xml:space="preserve"> înregistră</w:t>
      </w:r>
      <w:r w:rsidR="00266FB6" w:rsidRPr="0042650B">
        <w:rPr>
          <w:rFonts w:ascii="Arial" w:hAnsi="Arial" w:cs="Arial"/>
          <w:color w:val="000000"/>
          <w:sz w:val="20"/>
          <w:szCs w:val="20"/>
          <w:lang w:val="it-IT"/>
        </w:rPr>
        <w:t>rii</w:t>
      </w:r>
      <w:r w:rsidR="002A4FB8" w:rsidRPr="0042650B">
        <w:rPr>
          <w:rFonts w:ascii="Arial" w:hAnsi="Arial" w:cs="Arial"/>
          <w:sz w:val="20"/>
          <w:szCs w:val="20"/>
          <w:lang w:val="es-ES"/>
        </w:rPr>
        <w:t xml:space="preserve"> notificării î</w:t>
      </w:r>
      <w:r w:rsidR="00266FB6" w:rsidRPr="0042650B">
        <w:rPr>
          <w:rFonts w:ascii="Arial" w:hAnsi="Arial" w:cs="Arial"/>
          <w:sz w:val="20"/>
          <w:szCs w:val="20"/>
          <w:lang w:val="es-ES"/>
        </w:rPr>
        <w:t xml:space="preserve">n acest sens, </w:t>
      </w:r>
      <w:r w:rsidR="00266FB6" w:rsidRPr="0042650B">
        <w:rPr>
          <w:rFonts w:ascii="Arial" w:hAnsi="Arial" w:cs="Arial"/>
          <w:color w:val="000000"/>
          <w:sz w:val="20"/>
          <w:szCs w:val="20"/>
          <w:lang w:val="it-IT"/>
        </w:rPr>
        <w:t>depuse de catre executant la Primaria municipiului Oradea- Serviciul Relatii cu Publicul.</w:t>
      </w:r>
    </w:p>
    <w:p w:rsidR="00266FB6" w:rsidRPr="0042650B" w:rsidRDefault="00C210AC" w:rsidP="00692080">
      <w:pPr>
        <w:pStyle w:val="DefaultText"/>
        <w:jc w:val="both"/>
        <w:rPr>
          <w:rFonts w:ascii="Arial" w:hAnsi="Arial" w:cs="Arial"/>
          <w:sz w:val="20"/>
          <w:lang w:val="it-IT"/>
        </w:rPr>
      </w:pPr>
      <w:r w:rsidRPr="0042650B">
        <w:rPr>
          <w:rFonts w:ascii="Arial" w:hAnsi="Arial" w:cs="Arial"/>
          <w:sz w:val="20"/>
          <w:lang w:val="it-IT"/>
        </w:rPr>
        <w:t>1</w:t>
      </w:r>
      <w:r w:rsidR="00B06744" w:rsidRPr="0042650B">
        <w:rPr>
          <w:rFonts w:ascii="Arial" w:hAnsi="Arial" w:cs="Arial"/>
          <w:sz w:val="20"/>
          <w:lang w:val="it-IT"/>
        </w:rPr>
        <w:t>4</w:t>
      </w:r>
      <w:r w:rsidR="00EC0C35">
        <w:rPr>
          <w:rFonts w:ascii="Arial" w:hAnsi="Arial" w:cs="Arial"/>
          <w:sz w:val="20"/>
          <w:lang w:val="it-IT"/>
        </w:rPr>
        <w:t>.2</w:t>
      </w:r>
      <w:r w:rsidR="00266FB6" w:rsidRPr="0042650B">
        <w:rPr>
          <w:rFonts w:ascii="Arial" w:hAnsi="Arial" w:cs="Arial"/>
          <w:sz w:val="20"/>
          <w:lang w:val="it-IT"/>
        </w:rPr>
        <w:t xml:space="preserve"> Verificările vor fi efectuate numai cu notificarea prealabilă a prestatorului cu privire la ziua şi ora stabilită pentru verificare.</w:t>
      </w:r>
    </w:p>
    <w:p w:rsidR="00266FB6"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.3</w:t>
      </w:r>
      <w:r w:rsidR="00266FB6" w:rsidRPr="0042650B">
        <w:rPr>
          <w:rFonts w:ascii="Arial" w:hAnsi="Arial" w:cs="Arial"/>
          <w:sz w:val="20"/>
          <w:lang w:val="it-IT"/>
        </w:rPr>
        <w:t xml:space="preserve"> Achizitorul are obligaţia de a notifica, în scris, prestatorului identitatea reprezentanţilor săi împuterniciţi pentru acest scop.</w:t>
      </w:r>
    </w:p>
    <w:p w:rsidR="00B61312" w:rsidRPr="0042650B" w:rsidRDefault="00B06744" w:rsidP="00692080">
      <w:pPr>
        <w:pStyle w:val="DefaultText"/>
        <w:jc w:val="both"/>
        <w:rPr>
          <w:rFonts w:ascii="Arial" w:hAnsi="Arial" w:cs="Arial"/>
          <w:sz w:val="20"/>
          <w:lang w:val="it-IT"/>
        </w:rPr>
      </w:pPr>
      <w:r w:rsidRPr="0042650B">
        <w:rPr>
          <w:rFonts w:ascii="Arial" w:hAnsi="Arial" w:cs="Arial"/>
          <w:sz w:val="20"/>
          <w:lang w:val="it-IT"/>
        </w:rPr>
        <w:t xml:space="preserve"> 14</w:t>
      </w:r>
      <w:r w:rsidR="00EC0C35">
        <w:rPr>
          <w:rFonts w:ascii="Arial" w:hAnsi="Arial" w:cs="Arial"/>
          <w:sz w:val="20"/>
          <w:lang w:val="it-IT"/>
        </w:rPr>
        <w:t>.4</w:t>
      </w:r>
      <w:r w:rsidR="00266FB6"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8608C8" w:rsidRPr="0042650B" w:rsidRDefault="00B06744" w:rsidP="00692080">
      <w:pPr>
        <w:pStyle w:val="DefaultText"/>
        <w:jc w:val="both"/>
        <w:rPr>
          <w:rFonts w:ascii="Arial" w:hAnsi="Arial" w:cs="Arial"/>
          <w:sz w:val="20"/>
          <w:lang w:val="ro-RO"/>
        </w:rPr>
      </w:pPr>
      <w:r w:rsidRPr="0042650B">
        <w:rPr>
          <w:rFonts w:ascii="Arial" w:hAnsi="Arial" w:cs="Arial"/>
          <w:sz w:val="20"/>
          <w:lang w:val="it-IT"/>
        </w:rPr>
        <w:t xml:space="preserve"> 14</w:t>
      </w:r>
      <w:r w:rsidR="00EC0C35">
        <w:rPr>
          <w:rFonts w:ascii="Arial" w:hAnsi="Arial" w:cs="Arial"/>
          <w:sz w:val="20"/>
          <w:lang w:val="it-IT"/>
        </w:rPr>
        <w:t>.5</w:t>
      </w:r>
      <w:r w:rsidR="00266FB6" w:rsidRPr="0042650B">
        <w:rPr>
          <w:rFonts w:ascii="Arial" w:hAnsi="Arial" w:cs="Arial"/>
          <w:sz w:val="20"/>
          <w:lang w:val="it-IT"/>
        </w:rPr>
        <w:t xml:space="preserve"> </w:t>
      </w:r>
      <w:r w:rsidR="00266FB6" w:rsidRPr="0042650B">
        <w:rPr>
          <w:rFonts w:ascii="Arial" w:hAnsi="Arial" w:cs="Arial"/>
          <w:sz w:val="20"/>
          <w:lang w:val="ro-RO"/>
        </w:rPr>
        <w:t>Operaţiunile recepţiei implică:</w:t>
      </w:r>
    </w:p>
    <w:p w:rsidR="003A2B0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identificarea serviciilor prestate;</w:t>
      </w:r>
    </w:p>
    <w:p w:rsidR="00266FB6" w:rsidRPr="0042650B" w:rsidRDefault="00266FB6" w:rsidP="00EC0C35">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66FB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.6</w:t>
      </w:r>
      <w:r w:rsidR="00266FB6" w:rsidRPr="0042650B">
        <w:rPr>
          <w:rFonts w:ascii="Arial" w:hAnsi="Arial" w:cs="Arial"/>
          <w:sz w:val="20"/>
          <w:szCs w:val="20"/>
          <w:lang w:val="ro-RO"/>
        </w:rPr>
        <w:t xml:space="preserve"> </w:t>
      </w:r>
      <w:r w:rsidR="002962A4" w:rsidRPr="0042650B">
        <w:rPr>
          <w:rFonts w:ascii="Arial" w:hAnsi="Arial" w:cs="Arial"/>
          <w:sz w:val="20"/>
          <w:szCs w:val="20"/>
          <w:lang w:val="ro-RO"/>
        </w:rPr>
        <w:t>Operaţiunile precizate la art.14</w:t>
      </w:r>
      <w:r w:rsidR="00DD32B2" w:rsidRPr="0042650B">
        <w:rPr>
          <w:rFonts w:ascii="Arial" w:hAnsi="Arial" w:cs="Arial"/>
          <w:sz w:val="20"/>
          <w:szCs w:val="20"/>
          <w:lang w:val="ro-RO"/>
        </w:rPr>
        <w:t>.</w:t>
      </w:r>
      <w:r w:rsidR="00541CC9" w:rsidRPr="0042650B">
        <w:rPr>
          <w:rFonts w:ascii="Arial" w:hAnsi="Arial" w:cs="Arial"/>
          <w:sz w:val="20"/>
          <w:szCs w:val="20"/>
          <w:lang w:val="ro-RO"/>
        </w:rPr>
        <w:t>5</w:t>
      </w:r>
      <w:r w:rsidR="00266FB6" w:rsidRPr="0042650B">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42650B">
        <w:rPr>
          <w:rFonts w:ascii="Arial" w:hAnsi="Arial" w:cs="Arial"/>
          <w:sz w:val="20"/>
          <w:szCs w:val="20"/>
          <w:lang w:val="ro-RO"/>
        </w:rPr>
        <w:t xml:space="preserve"> va </w:t>
      </w:r>
      <w:r w:rsidR="00266FB6" w:rsidRPr="0042650B">
        <w:rPr>
          <w:rFonts w:ascii="Arial" w:hAnsi="Arial" w:cs="Arial"/>
          <w:sz w:val="20"/>
          <w:szCs w:val="20"/>
          <w:lang w:val="ro-RO"/>
        </w:rPr>
        <w:t>transmite prestatorului în cel mult 5 zile de la data întocmirii.</w:t>
      </w:r>
    </w:p>
    <w:p w:rsidR="00CE4D66" w:rsidRPr="0042650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14</w:t>
      </w:r>
      <w:r w:rsidR="00EC0C35">
        <w:rPr>
          <w:rFonts w:ascii="Arial" w:hAnsi="Arial" w:cs="Arial"/>
          <w:sz w:val="20"/>
          <w:szCs w:val="20"/>
          <w:lang w:val="ro-RO"/>
        </w:rPr>
        <w:t>.7</w:t>
      </w:r>
      <w:r w:rsidR="00266FB6" w:rsidRPr="0042650B">
        <w:rPr>
          <w:rFonts w:ascii="Arial" w:hAnsi="Arial" w:cs="Arial"/>
          <w:sz w:val="20"/>
          <w:szCs w:val="20"/>
          <w:lang w:val="ro-RO"/>
        </w:rPr>
        <w:t xml:space="preserve"> Prestatorul are obligaţia de a remedia defici</w:t>
      </w:r>
      <w:r w:rsidR="006446F6" w:rsidRPr="0042650B">
        <w:rPr>
          <w:rFonts w:ascii="Arial" w:hAnsi="Arial" w:cs="Arial"/>
          <w:sz w:val="20"/>
          <w:szCs w:val="20"/>
          <w:lang w:val="ro-RO"/>
        </w:rPr>
        <w:t xml:space="preserve">enţele semnalate, în termen de 24 </w:t>
      </w:r>
      <w:r w:rsidR="000D6A40" w:rsidRPr="0042650B">
        <w:rPr>
          <w:rFonts w:ascii="Arial" w:hAnsi="Arial" w:cs="Arial"/>
          <w:sz w:val="20"/>
          <w:szCs w:val="20"/>
          <w:lang w:val="ro-RO"/>
        </w:rPr>
        <w:t>de ore</w:t>
      </w:r>
      <w:r w:rsidR="00266FB6" w:rsidRPr="0042650B">
        <w:rPr>
          <w:rFonts w:ascii="Arial" w:hAnsi="Arial" w:cs="Arial"/>
          <w:sz w:val="20"/>
          <w:szCs w:val="20"/>
          <w:lang w:val="ro-RO"/>
        </w:rPr>
        <w:t xml:space="preserve"> de la data luării la cunoştinţă a r</w:t>
      </w:r>
      <w:r w:rsidR="00B76ED3" w:rsidRPr="0042650B">
        <w:rPr>
          <w:rFonts w:ascii="Arial" w:hAnsi="Arial" w:cs="Arial"/>
          <w:sz w:val="20"/>
          <w:szCs w:val="20"/>
          <w:lang w:val="ro-RO"/>
        </w:rPr>
        <w:t>aportului.</w:t>
      </w:r>
    </w:p>
    <w:p w:rsidR="00E76B1B" w:rsidRDefault="00B06744" w:rsidP="00D010F1">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sidR="00EC0C35">
        <w:rPr>
          <w:rFonts w:ascii="Arial" w:hAnsi="Arial" w:cs="Arial"/>
          <w:sz w:val="20"/>
          <w:szCs w:val="20"/>
          <w:lang w:val="ro-RO"/>
        </w:rPr>
        <w:t>.8</w:t>
      </w:r>
      <w:r w:rsidR="00266FB6"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D51DCB" w:rsidRPr="0042650B" w:rsidRDefault="00D51DCB" w:rsidP="00D010F1">
      <w:pPr>
        <w:widowControl w:val="0"/>
        <w:autoSpaceDE w:val="0"/>
        <w:autoSpaceDN w:val="0"/>
        <w:adjustRightInd w:val="0"/>
        <w:jc w:val="both"/>
        <w:rPr>
          <w:rFonts w:ascii="Arial" w:hAnsi="Arial" w:cs="Arial"/>
          <w:sz w:val="20"/>
          <w:szCs w:val="20"/>
          <w:lang w:val="ro-RO"/>
        </w:rPr>
      </w:pPr>
    </w:p>
    <w:p w:rsidR="00A409C3" w:rsidRPr="0042650B" w:rsidRDefault="00B06744" w:rsidP="00D010F1">
      <w:pPr>
        <w:pStyle w:val="DefaultText"/>
        <w:jc w:val="both"/>
        <w:rPr>
          <w:rFonts w:ascii="Arial" w:hAnsi="Arial" w:cs="Arial"/>
          <w:b/>
          <w:sz w:val="20"/>
          <w:lang w:val="it-IT"/>
        </w:rPr>
      </w:pPr>
      <w:r w:rsidRPr="0042650B">
        <w:rPr>
          <w:rFonts w:ascii="Arial" w:hAnsi="Arial" w:cs="Arial"/>
          <w:b/>
          <w:sz w:val="20"/>
          <w:lang w:val="it-IT"/>
        </w:rPr>
        <w:t>15</w:t>
      </w:r>
      <w:r w:rsidR="00266FB6" w:rsidRPr="0042650B">
        <w:rPr>
          <w:rFonts w:ascii="Arial" w:hAnsi="Arial" w:cs="Arial"/>
          <w:b/>
          <w:sz w:val="20"/>
          <w:lang w:val="it-IT"/>
        </w:rPr>
        <w:t>. Începere, finalizare, întârzieri, sistare</w:t>
      </w:r>
    </w:p>
    <w:p w:rsidR="00266FB6" w:rsidRPr="0042650B" w:rsidRDefault="00B06744" w:rsidP="00D010F1">
      <w:pPr>
        <w:pStyle w:val="DefaultText"/>
        <w:jc w:val="both"/>
        <w:rPr>
          <w:rFonts w:ascii="Arial" w:hAnsi="Arial" w:cs="Arial"/>
          <w:sz w:val="20"/>
          <w:lang w:val="it-IT"/>
        </w:rPr>
      </w:pPr>
      <w:r w:rsidRPr="0042650B">
        <w:rPr>
          <w:rFonts w:ascii="Arial" w:hAnsi="Arial" w:cs="Arial"/>
          <w:sz w:val="20"/>
          <w:lang w:val="it-IT"/>
        </w:rPr>
        <w:t>15</w:t>
      </w:r>
      <w:r w:rsidR="00562ED4">
        <w:rPr>
          <w:rFonts w:ascii="Arial" w:hAnsi="Arial" w:cs="Arial"/>
          <w:sz w:val="20"/>
          <w:lang w:val="it-IT"/>
        </w:rPr>
        <w:t>.1</w:t>
      </w:r>
      <w:r w:rsidR="00266FB6"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66FB6" w:rsidRPr="0042650B" w:rsidRDefault="00562ED4" w:rsidP="00D010F1">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00266FB6" w:rsidRPr="0042650B">
        <w:rPr>
          <w:rFonts w:ascii="Arial" w:hAnsi="Arial" w:cs="Arial"/>
          <w:sz w:val="20"/>
          <w:lang w:val="fr-FR"/>
        </w:rPr>
        <w:t>.</w:t>
      </w:r>
    </w:p>
    <w:p w:rsidR="00266FB6" w:rsidRPr="0042650B" w:rsidRDefault="00B06744" w:rsidP="00D010F1">
      <w:pPr>
        <w:pStyle w:val="DefaultText"/>
        <w:jc w:val="both"/>
        <w:rPr>
          <w:rFonts w:ascii="Arial" w:hAnsi="Arial" w:cs="Arial"/>
          <w:sz w:val="20"/>
          <w:lang w:val="pt-BR"/>
        </w:rPr>
      </w:pPr>
      <w:r w:rsidRPr="0042650B">
        <w:rPr>
          <w:rFonts w:ascii="Arial" w:hAnsi="Arial" w:cs="Arial"/>
          <w:sz w:val="20"/>
          <w:lang w:val="pt-BR"/>
        </w:rPr>
        <w:t>15</w:t>
      </w:r>
      <w:r w:rsidR="00562ED4">
        <w:rPr>
          <w:rFonts w:ascii="Arial" w:hAnsi="Arial" w:cs="Arial"/>
          <w:sz w:val="20"/>
          <w:lang w:val="pt-BR"/>
        </w:rPr>
        <w:t xml:space="preserve">.2 </w:t>
      </w:r>
      <w:r w:rsidR="00266FB6"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42650B" w:rsidRDefault="00562ED4" w:rsidP="00D010F1">
      <w:pPr>
        <w:pStyle w:val="DefaultText"/>
        <w:jc w:val="both"/>
        <w:rPr>
          <w:rFonts w:ascii="Arial" w:hAnsi="Arial" w:cs="Arial"/>
          <w:sz w:val="20"/>
        </w:rPr>
      </w:pPr>
      <w:r>
        <w:rPr>
          <w:rFonts w:ascii="Arial" w:hAnsi="Arial" w:cs="Arial"/>
          <w:sz w:val="20"/>
        </w:rPr>
        <w:t xml:space="preserve">         </w:t>
      </w:r>
      <w:r w:rsidR="00266FB6" w:rsidRPr="0042650B">
        <w:rPr>
          <w:rFonts w:ascii="Arial" w:hAnsi="Arial" w:cs="Arial"/>
          <w:sz w:val="20"/>
        </w:rPr>
        <w:t>(2) În cazul în care:</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66FB6" w:rsidRPr="0042650B" w:rsidRDefault="00266FB6" w:rsidP="001A25B0">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66FB6" w:rsidRPr="0042650B" w:rsidRDefault="00266FB6" w:rsidP="00D010F1">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42650B" w:rsidRDefault="00B06744" w:rsidP="00D010F1">
      <w:pPr>
        <w:pStyle w:val="DefaultText"/>
        <w:jc w:val="both"/>
        <w:rPr>
          <w:rFonts w:ascii="Arial" w:hAnsi="Arial" w:cs="Arial"/>
          <w:sz w:val="20"/>
          <w:lang w:val="fr-FR"/>
        </w:rPr>
      </w:pPr>
      <w:r w:rsidRPr="0042650B">
        <w:rPr>
          <w:rFonts w:ascii="Arial" w:hAnsi="Arial" w:cs="Arial"/>
          <w:sz w:val="20"/>
          <w:lang w:val="fr-FR"/>
        </w:rPr>
        <w:t>15</w:t>
      </w:r>
      <w:r w:rsidR="00562ED4">
        <w:rPr>
          <w:rFonts w:ascii="Arial" w:hAnsi="Arial" w:cs="Arial"/>
          <w:sz w:val="20"/>
          <w:lang w:val="fr-FR"/>
        </w:rPr>
        <w:t>.3</w:t>
      </w:r>
      <w:r w:rsidR="00266FB6"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766ECB" w:rsidRDefault="00B06744" w:rsidP="00D010F1">
      <w:pPr>
        <w:pStyle w:val="DefaultText"/>
        <w:jc w:val="both"/>
        <w:rPr>
          <w:rFonts w:ascii="Arial" w:hAnsi="Arial" w:cs="Arial"/>
          <w:sz w:val="20"/>
          <w:lang w:val="fr-FR"/>
        </w:rPr>
      </w:pPr>
      <w:r w:rsidRPr="0042650B">
        <w:rPr>
          <w:rFonts w:ascii="Arial" w:hAnsi="Arial" w:cs="Arial"/>
          <w:sz w:val="20"/>
          <w:lang w:val="fr-FR"/>
        </w:rPr>
        <w:lastRenderedPageBreak/>
        <w:t>15</w:t>
      </w:r>
      <w:r w:rsidR="00562ED4">
        <w:rPr>
          <w:rFonts w:ascii="Arial" w:hAnsi="Arial" w:cs="Arial"/>
          <w:sz w:val="20"/>
          <w:lang w:val="fr-FR"/>
        </w:rPr>
        <w:t>.4</w:t>
      </w:r>
      <w:r w:rsidR="00266FB6"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D51DCB" w:rsidRPr="0042650B" w:rsidRDefault="00D51DCB" w:rsidP="00D010F1">
      <w:pPr>
        <w:pStyle w:val="DefaultText"/>
        <w:jc w:val="both"/>
        <w:rPr>
          <w:rFonts w:ascii="Arial" w:hAnsi="Arial" w:cs="Arial"/>
          <w:sz w:val="20"/>
          <w:lang w:val="fr-FR"/>
        </w:rPr>
      </w:pPr>
    </w:p>
    <w:p w:rsidR="00266FB6" w:rsidRPr="0042650B" w:rsidRDefault="00042587" w:rsidP="00D010F1">
      <w:pPr>
        <w:pStyle w:val="DefaultText"/>
        <w:jc w:val="both"/>
        <w:rPr>
          <w:rFonts w:ascii="Arial" w:hAnsi="Arial" w:cs="Arial"/>
          <w:b/>
          <w:color w:val="000000"/>
          <w:sz w:val="20"/>
          <w:lang w:val="it-IT"/>
        </w:rPr>
      </w:pPr>
      <w:r w:rsidRPr="0042650B">
        <w:rPr>
          <w:rFonts w:ascii="Arial" w:hAnsi="Arial" w:cs="Arial"/>
          <w:b/>
          <w:color w:val="000000"/>
          <w:sz w:val="20"/>
          <w:lang w:val="it-IT"/>
        </w:rPr>
        <w:t>16</w:t>
      </w:r>
      <w:r w:rsidR="00266FB6" w:rsidRPr="0042650B">
        <w:rPr>
          <w:rFonts w:ascii="Arial" w:hAnsi="Arial" w:cs="Arial"/>
          <w:b/>
          <w:color w:val="000000"/>
          <w:sz w:val="20"/>
          <w:lang w:val="it-IT"/>
        </w:rPr>
        <w:t>. Ajustarea preţului contractului</w:t>
      </w:r>
    </w:p>
    <w:p w:rsidR="00CE0D00" w:rsidRDefault="00042587" w:rsidP="00D010F1">
      <w:pPr>
        <w:pStyle w:val="DefaultText"/>
        <w:jc w:val="both"/>
        <w:rPr>
          <w:rFonts w:ascii="Arial" w:hAnsi="Arial" w:cs="Arial"/>
          <w:color w:val="000000"/>
          <w:sz w:val="20"/>
          <w:lang w:val="it-IT"/>
        </w:rPr>
      </w:pPr>
      <w:r w:rsidRPr="0042650B">
        <w:rPr>
          <w:rFonts w:ascii="Arial" w:hAnsi="Arial" w:cs="Arial"/>
          <w:color w:val="000000"/>
          <w:sz w:val="20"/>
          <w:lang w:val="it-IT"/>
        </w:rPr>
        <w:t>16</w:t>
      </w:r>
      <w:r w:rsidR="00562ED4">
        <w:rPr>
          <w:rFonts w:ascii="Arial" w:hAnsi="Arial" w:cs="Arial"/>
          <w:color w:val="000000"/>
          <w:sz w:val="20"/>
          <w:lang w:val="it-IT"/>
        </w:rPr>
        <w:t>.1</w:t>
      </w:r>
      <w:r w:rsidR="00266FB6" w:rsidRPr="0042650B">
        <w:rPr>
          <w:rFonts w:ascii="Arial" w:hAnsi="Arial" w:cs="Arial"/>
          <w:color w:val="000000"/>
          <w:sz w:val="20"/>
          <w:lang w:val="it-IT"/>
        </w:rPr>
        <w:t xml:space="preserve"> </w:t>
      </w:r>
      <w:r w:rsidR="00357ED9" w:rsidRPr="0042650B">
        <w:rPr>
          <w:rFonts w:ascii="Arial" w:hAnsi="Arial" w:cs="Arial"/>
          <w:color w:val="000000"/>
          <w:sz w:val="20"/>
          <w:lang w:val="it-IT"/>
        </w:rPr>
        <w:t>Pentru serviciile prestate, plăț</w:t>
      </w:r>
      <w:r w:rsidR="00266FB6" w:rsidRPr="0042650B">
        <w:rPr>
          <w:rFonts w:ascii="Arial" w:hAnsi="Arial" w:cs="Arial"/>
          <w:color w:val="000000"/>
          <w:sz w:val="20"/>
          <w:lang w:val="it-IT"/>
        </w:rPr>
        <w:t>ile dato</w:t>
      </w:r>
      <w:r w:rsidR="00357ED9" w:rsidRPr="0042650B">
        <w:rPr>
          <w:rFonts w:ascii="Arial" w:hAnsi="Arial" w:cs="Arial"/>
          <w:color w:val="000000"/>
          <w:sz w:val="20"/>
          <w:lang w:val="it-IT"/>
        </w:rPr>
        <w:t>rate prestatorului sunt prețurile declarate î</w:t>
      </w:r>
      <w:r w:rsidR="00266FB6" w:rsidRPr="0042650B">
        <w:rPr>
          <w:rFonts w:ascii="Arial" w:hAnsi="Arial" w:cs="Arial"/>
          <w:color w:val="000000"/>
          <w:sz w:val="20"/>
          <w:lang w:val="it-IT"/>
        </w:rPr>
        <w:t>n propuner</w:t>
      </w:r>
      <w:r w:rsidR="00357ED9" w:rsidRPr="0042650B">
        <w:rPr>
          <w:rFonts w:ascii="Arial" w:hAnsi="Arial" w:cs="Arial"/>
          <w:color w:val="000000"/>
          <w:sz w:val="20"/>
          <w:lang w:val="it-IT"/>
        </w:rPr>
        <w:t>ea financiara, care sunt ferme și nu se ajustează</w:t>
      </w:r>
      <w:r w:rsidR="00266FB6" w:rsidRPr="0042650B">
        <w:rPr>
          <w:rFonts w:ascii="Arial" w:hAnsi="Arial" w:cs="Arial"/>
          <w:color w:val="000000"/>
          <w:sz w:val="20"/>
          <w:lang w:val="it-IT"/>
        </w:rPr>
        <w:t xml:space="preserve"> pe toata perioada contractului</w:t>
      </w:r>
      <w:r w:rsidR="00357ED9" w:rsidRPr="0042650B">
        <w:rPr>
          <w:rFonts w:ascii="Arial" w:hAnsi="Arial" w:cs="Arial"/>
          <w:color w:val="000000"/>
          <w:sz w:val="20"/>
          <w:lang w:val="it-IT"/>
        </w:rPr>
        <w:t>.</w:t>
      </w:r>
    </w:p>
    <w:p w:rsidR="00D51DCB" w:rsidRPr="0042650B" w:rsidRDefault="00D51DCB" w:rsidP="00D010F1">
      <w:pPr>
        <w:pStyle w:val="DefaultText"/>
        <w:jc w:val="both"/>
        <w:rPr>
          <w:rFonts w:ascii="Arial" w:hAnsi="Arial" w:cs="Arial"/>
          <w:color w:val="000000"/>
          <w:sz w:val="20"/>
          <w:lang w:val="it-IT"/>
        </w:rPr>
      </w:pPr>
    </w:p>
    <w:p w:rsidR="00266FB6" w:rsidRPr="0042650B" w:rsidRDefault="00042587" w:rsidP="00D010F1">
      <w:pPr>
        <w:pStyle w:val="DefaultText"/>
        <w:jc w:val="both"/>
        <w:rPr>
          <w:rFonts w:ascii="Arial" w:hAnsi="Arial" w:cs="Arial"/>
          <w:b/>
          <w:sz w:val="20"/>
          <w:lang w:val="fr-FR"/>
        </w:rPr>
      </w:pPr>
      <w:r w:rsidRPr="0042650B">
        <w:rPr>
          <w:rFonts w:ascii="Arial" w:hAnsi="Arial" w:cs="Arial"/>
          <w:b/>
          <w:sz w:val="20"/>
          <w:lang w:val="fr-FR"/>
        </w:rPr>
        <w:t>17</w:t>
      </w:r>
      <w:r w:rsidR="00266FB6" w:rsidRPr="0042650B">
        <w:rPr>
          <w:rFonts w:ascii="Arial" w:hAnsi="Arial" w:cs="Arial"/>
          <w:b/>
          <w:sz w:val="20"/>
          <w:lang w:val="fr-FR"/>
        </w:rPr>
        <w:t>. Amendamente</w:t>
      </w:r>
    </w:p>
    <w:p w:rsidR="00784E53" w:rsidRPr="0042650B" w:rsidRDefault="00562ED4" w:rsidP="00784E53">
      <w:pPr>
        <w:pStyle w:val="DefaultText"/>
        <w:jc w:val="both"/>
        <w:rPr>
          <w:rFonts w:ascii="Arial" w:hAnsi="Arial" w:cs="Arial"/>
          <w:sz w:val="20"/>
          <w:lang w:val="ro-RO"/>
        </w:rPr>
      </w:pPr>
      <w:r>
        <w:rPr>
          <w:rFonts w:ascii="Arial" w:hAnsi="Arial" w:cs="Arial"/>
          <w:sz w:val="20"/>
          <w:lang w:val="fr-FR"/>
        </w:rPr>
        <w:t>17.1</w:t>
      </w:r>
      <w:r w:rsidR="007A661C" w:rsidRPr="0042650B">
        <w:rPr>
          <w:rFonts w:ascii="Arial" w:hAnsi="Arial" w:cs="Arial"/>
          <w:sz w:val="20"/>
          <w:lang w:val="fr-FR"/>
        </w:rPr>
        <w:t xml:space="preserve"> </w:t>
      </w:r>
      <w:r w:rsidR="00664C41">
        <w:rPr>
          <w:rFonts w:ascii="Arial" w:hAnsi="Arial" w:cs="Arial"/>
          <w:sz w:val="20"/>
          <w:lang w:val="ro-RO"/>
        </w:rPr>
        <w:t>Părț</w:t>
      </w:r>
      <w:r w:rsidR="00784E53" w:rsidRPr="0042650B">
        <w:rPr>
          <w:rFonts w:ascii="Arial" w:hAnsi="Arial" w:cs="Arial"/>
          <w:sz w:val="20"/>
          <w:lang w:val="ro-RO"/>
        </w:rPr>
        <w:t>ile cont</w:t>
      </w:r>
      <w:r w:rsidR="00664C41">
        <w:rPr>
          <w:rFonts w:ascii="Arial" w:hAnsi="Arial" w:cs="Arial"/>
          <w:sz w:val="20"/>
          <w:lang w:val="ro-RO"/>
        </w:rPr>
        <w:t>ractante au dreptul, pe durata î</w:t>
      </w:r>
      <w:r w:rsidR="00784E53" w:rsidRPr="0042650B">
        <w:rPr>
          <w:rFonts w:ascii="Arial" w:hAnsi="Arial" w:cs="Arial"/>
          <w:sz w:val="20"/>
          <w:lang w:val="ro-RO"/>
        </w:rPr>
        <w:t xml:space="preserve">ndeplinirii contractului, de a conveni modificarea clauzelor contractului, prin act </w:t>
      </w:r>
      <w:r w:rsidR="00784E53" w:rsidRPr="00CF27B8">
        <w:rPr>
          <w:rFonts w:ascii="Arial" w:hAnsi="Arial" w:cs="Arial"/>
          <w:sz w:val="20"/>
          <w:lang w:val="ro-RO"/>
        </w:rPr>
        <w:t>aditional</w:t>
      </w:r>
      <w:r w:rsidR="00CF27B8" w:rsidRPr="00CF27B8">
        <w:rPr>
          <w:rFonts w:ascii="Arial" w:hAnsi="Arial" w:cs="Arial"/>
          <w:sz w:val="20"/>
          <w:lang w:val="ro-RO"/>
        </w:rPr>
        <w:t xml:space="preserve"> </w:t>
      </w:r>
      <w:r w:rsidR="00664C41" w:rsidRPr="00CF27B8">
        <w:rPr>
          <w:rFonts w:ascii="Arial" w:hAnsi="Arial" w:cs="Arial"/>
          <w:sz w:val="20"/>
          <w:lang w:val="ro-RO"/>
        </w:rPr>
        <w:t>î</w:t>
      </w:r>
      <w:r w:rsidR="00784E53" w:rsidRPr="00CF27B8">
        <w:rPr>
          <w:rFonts w:ascii="Arial" w:hAnsi="Arial" w:cs="Arial"/>
          <w:sz w:val="20"/>
          <w:lang w:val="ro-RO"/>
        </w:rPr>
        <w:t xml:space="preserve">n </w:t>
      </w:r>
      <w:r w:rsidR="00664C41">
        <w:rPr>
          <w:rFonts w:ascii="Arial" w:hAnsi="Arial" w:cs="Arial"/>
          <w:sz w:val="20"/>
          <w:lang w:val="ro-RO"/>
        </w:rPr>
        <w:t>condiț</w:t>
      </w:r>
      <w:r w:rsidR="00784E53" w:rsidRPr="0042650B">
        <w:rPr>
          <w:rFonts w:ascii="Arial" w:hAnsi="Arial" w:cs="Arial"/>
          <w:sz w:val="20"/>
          <w:lang w:val="ro-RO"/>
        </w:rPr>
        <w:t>iile dreptului comun.</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sidR="00664C41">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.2</w:t>
      </w:r>
      <w:r w:rsidRPr="0042650B">
        <w:rPr>
          <w:rFonts w:ascii="Arial" w:hAnsi="Arial" w:cs="Arial"/>
          <w:b/>
          <w:sz w:val="20"/>
          <w:lang w:val="ro-RO"/>
        </w:rPr>
        <w:t xml:space="preserve"> </w:t>
      </w:r>
      <w:r w:rsidR="00664C41">
        <w:rPr>
          <w:rFonts w:ascii="Arial" w:hAnsi="Arial" w:cs="Arial"/>
          <w:sz w:val="20"/>
          <w:lang w:val="ro-RO"/>
        </w:rPr>
        <w:t>Prin acte adiț</w:t>
      </w:r>
      <w:r w:rsidRPr="0042650B">
        <w:rPr>
          <w:rFonts w:ascii="Arial" w:hAnsi="Arial" w:cs="Arial"/>
          <w:sz w:val="20"/>
          <w:lang w:val="ro-RO"/>
        </w:rPr>
        <w:t xml:space="preserve">ionale nu </w:t>
      </w:r>
      <w:r w:rsidR="00664C41">
        <w:rPr>
          <w:rFonts w:ascii="Arial" w:hAnsi="Arial" w:cs="Arial"/>
          <w:sz w:val="20"/>
          <w:lang w:val="ro-RO"/>
        </w:rPr>
        <w:t>se pot aduce modificari substanț</w:t>
      </w:r>
      <w:r w:rsidRPr="0042650B">
        <w:rPr>
          <w:rFonts w:ascii="Arial" w:hAnsi="Arial" w:cs="Arial"/>
          <w:sz w:val="20"/>
          <w:lang w:val="ro-RO"/>
        </w:rPr>
        <w:t>iale c</w:t>
      </w:r>
      <w:r w:rsidR="00664C41">
        <w:rPr>
          <w:rFonts w:ascii="Arial" w:hAnsi="Arial" w:cs="Arial"/>
          <w:sz w:val="20"/>
          <w:lang w:val="ro-RO"/>
        </w:rPr>
        <w:t>ontractului de achizitie publică</w:t>
      </w:r>
      <w:r w:rsidRPr="0042650B">
        <w:rPr>
          <w:rFonts w:ascii="Arial" w:hAnsi="Arial" w:cs="Arial"/>
          <w:sz w:val="20"/>
          <w:lang w:val="ro-RO"/>
        </w:rPr>
        <w:t>.</w:t>
      </w:r>
    </w:p>
    <w:p w:rsidR="00784E53" w:rsidRPr="0042650B" w:rsidRDefault="00784E53" w:rsidP="00784E53">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84E53" w:rsidRPr="0042650B" w:rsidRDefault="00784E53" w:rsidP="00784E53">
      <w:pPr>
        <w:pStyle w:val="DefaultText"/>
        <w:jc w:val="both"/>
        <w:rPr>
          <w:rFonts w:ascii="Arial" w:hAnsi="Arial" w:cs="Arial"/>
          <w:b/>
          <w:sz w:val="20"/>
          <w:lang w:val="ro-RO"/>
        </w:rPr>
      </w:pPr>
      <w:r w:rsidRPr="00C90D02">
        <w:rPr>
          <w:rFonts w:ascii="Arial" w:hAnsi="Arial" w:cs="Arial"/>
          <w:sz w:val="20"/>
          <w:lang w:val="ro-RO"/>
        </w:rPr>
        <w:t xml:space="preserve">17.3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784E53" w:rsidRPr="0042650B" w:rsidRDefault="00784E53" w:rsidP="00784E53">
      <w:pPr>
        <w:pStyle w:val="DefaultText"/>
        <w:jc w:val="both"/>
        <w:rPr>
          <w:rFonts w:ascii="Arial" w:hAnsi="Arial" w:cs="Arial"/>
          <w:sz w:val="20"/>
          <w:lang w:val="ro-RO"/>
        </w:rPr>
      </w:pPr>
      <w:r w:rsidRPr="00C90D02">
        <w:rPr>
          <w:rFonts w:ascii="Arial" w:hAnsi="Arial" w:cs="Arial"/>
          <w:sz w:val="20"/>
          <w:lang w:val="fr-FR"/>
        </w:rPr>
        <w:t>17</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CE0D00" w:rsidRDefault="00784E53" w:rsidP="00784E53">
      <w:pPr>
        <w:pStyle w:val="DefaultText"/>
        <w:jc w:val="both"/>
        <w:rPr>
          <w:rFonts w:ascii="Arial" w:hAnsi="Arial" w:cs="Arial"/>
          <w:sz w:val="20"/>
          <w:lang w:val="ro-RO"/>
        </w:rPr>
      </w:pPr>
      <w:r w:rsidRPr="00664C41">
        <w:rPr>
          <w:rFonts w:ascii="Arial" w:hAnsi="Arial" w:cs="Arial"/>
          <w:sz w:val="20"/>
          <w:lang w:val="ro-RO"/>
        </w:rPr>
        <w:t>17</w:t>
      </w:r>
      <w:r w:rsidRPr="0042650B">
        <w:rPr>
          <w:rFonts w:ascii="Arial" w:hAnsi="Arial" w:cs="Arial"/>
          <w:sz w:val="20"/>
          <w:lang w:val="ro-RO"/>
        </w:rPr>
        <w:t xml:space="preserve">.5 Actualizarea termenului de realizare a contractului, se </w:t>
      </w:r>
      <w:r w:rsidR="00664C41">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D51DCB" w:rsidRPr="0061002A" w:rsidRDefault="00D51DCB" w:rsidP="00784E53">
      <w:pPr>
        <w:pStyle w:val="DefaultText"/>
        <w:jc w:val="both"/>
        <w:rPr>
          <w:rFonts w:ascii="Arial" w:hAnsi="Arial" w:cs="Arial"/>
          <w:sz w:val="20"/>
          <w:lang w:val="ro-RO"/>
        </w:rPr>
      </w:pPr>
    </w:p>
    <w:p w:rsidR="00D27979" w:rsidRPr="0042650B" w:rsidRDefault="00BB6061" w:rsidP="00D010F1">
      <w:pPr>
        <w:jc w:val="both"/>
        <w:rPr>
          <w:rFonts w:ascii="Arial" w:hAnsi="Arial" w:cs="Arial"/>
          <w:b/>
          <w:bCs/>
          <w:sz w:val="20"/>
          <w:szCs w:val="20"/>
          <w:lang w:val="ro-RO"/>
        </w:rPr>
      </w:pPr>
      <w:r w:rsidRPr="0042650B">
        <w:rPr>
          <w:rFonts w:ascii="Arial" w:hAnsi="Arial" w:cs="Arial"/>
          <w:b/>
          <w:bCs/>
          <w:iCs/>
          <w:sz w:val="20"/>
          <w:szCs w:val="20"/>
          <w:lang w:val="ro-RO"/>
        </w:rPr>
        <w:t>18</w:t>
      </w:r>
      <w:r w:rsidR="00D27979" w:rsidRPr="0042650B">
        <w:rPr>
          <w:rFonts w:ascii="Arial" w:hAnsi="Arial" w:cs="Arial"/>
          <w:b/>
          <w:bCs/>
          <w:iCs/>
          <w:sz w:val="20"/>
          <w:szCs w:val="20"/>
          <w:lang w:val="ro-RO"/>
        </w:rPr>
        <w:t>. Cesiunea</w:t>
      </w:r>
    </w:p>
    <w:p w:rsidR="00784E53" w:rsidRPr="00C90D02" w:rsidRDefault="00562ED4" w:rsidP="00784E53">
      <w:pPr>
        <w:jc w:val="both"/>
        <w:rPr>
          <w:rFonts w:ascii="Arial" w:hAnsi="Arial" w:cs="Arial"/>
          <w:sz w:val="20"/>
          <w:szCs w:val="20"/>
          <w:lang w:val="ro-RO"/>
        </w:rPr>
      </w:pPr>
      <w:r>
        <w:rPr>
          <w:rFonts w:ascii="Arial" w:hAnsi="Arial" w:cs="Arial"/>
          <w:sz w:val="20"/>
          <w:szCs w:val="20"/>
          <w:lang w:val="ro-RO"/>
        </w:rPr>
        <w:t>18.1</w:t>
      </w:r>
      <w:r w:rsidR="00784E53"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784E53" w:rsidRPr="00C90D02" w:rsidRDefault="00784E53" w:rsidP="00784E53">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784E53" w:rsidRPr="0042650B" w:rsidRDefault="00784E53" w:rsidP="00784E53">
      <w:pPr>
        <w:jc w:val="both"/>
        <w:rPr>
          <w:rFonts w:ascii="Arial" w:hAnsi="Arial" w:cs="Arial"/>
          <w:sz w:val="20"/>
          <w:szCs w:val="20"/>
        </w:rPr>
      </w:pPr>
      <w:r w:rsidRPr="0042650B">
        <w:rPr>
          <w:rFonts w:ascii="Arial" w:hAnsi="Arial" w:cs="Arial"/>
          <w:sz w:val="20"/>
          <w:szCs w:val="20"/>
        </w:rPr>
        <w:t>18.2 În cazul încetării anticipate a Contractului, Prestatorul principal cesionează Achizitorului contractele încheiate cu Subcontractanții</w:t>
      </w:r>
    </w:p>
    <w:p w:rsidR="00784E53" w:rsidRPr="00C90D02" w:rsidRDefault="00784E53" w:rsidP="00784E53">
      <w:pPr>
        <w:jc w:val="both"/>
        <w:rPr>
          <w:rFonts w:ascii="Arial" w:hAnsi="Arial" w:cs="Arial"/>
          <w:sz w:val="20"/>
          <w:szCs w:val="20"/>
          <w:lang w:val="fr-FR"/>
        </w:rPr>
      </w:pPr>
      <w:r w:rsidRPr="0042650B">
        <w:rPr>
          <w:rFonts w:ascii="Arial" w:hAnsi="Arial" w:cs="Arial"/>
          <w:sz w:val="20"/>
          <w:szCs w:val="20"/>
        </w:rPr>
        <w:t xml:space="preserve">18.3 Prestatorul este obligat să notifice Achizitorul, cu privire la preluarea Contractului de către o nouă persoană juridică născută în urma unui proces de reorganizare juridică a persoanei Prestatorului, în termen de maximum 3 (trei)] zile de la data nașterii noii persoane. </w:t>
      </w:r>
      <w:r w:rsidRPr="00C90D02">
        <w:rPr>
          <w:rFonts w:ascii="Arial" w:hAnsi="Arial" w:cs="Arial"/>
          <w:sz w:val="20"/>
          <w:szCs w:val="20"/>
          <w:lang w:val="fr-FR"/>
        </w:rPr>
        <w:t>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w:t>
      </w:r>
      <w:proofErr w:type="gramStart"/>
      <w:r w:rsidRPr="00C90D02">
        <w:rPr>
          <w:rFonts w:ascii="Arial" w:hAnsi="Arial" w:cs="Arial"/>
          <w:sz w:val="20"/>
          <w:szCs w:val="20"/>
          <w:lang w:val="fr-FR"/>
        </w:rPr>
        <w:t>.[</w:t>
      </w:r>
      <w:proofErr w:type="gramEnd"/>
      <w:r w:rsidRPr="00C90D02">
        <w:rPr>
          <w:rFonts w:ascii="Arial" w:hAnsi="Arial" w:cs="Arial"/>
          <w:sz w:val="20"/>
          <w:szCs w:val="20"/>
          <w:lang w:val="fr-FR"/>
        </w:rPr>
        <w:t>(de exemplu: fuziune, divizare, etc.).</w:t>
      </w:r>
    </w:p>
    <w:p w:rsidR="00CE0D00" w:rsidRDefault="00CF27B8" w:rsidP="00D010F1">
      <w:pPr>
        <w:jc w:val="both"/>
        <w:rPr>
          <w:rFonts w:ascii="Arial" w:hAnsi="Arial" w:cs="Arial"/>
          <w:sz w:val="20"/>
          <w:szCs w:val="20"/>
          <w:lang w:val="fr-FR"/>
        </w:rPr>
      </w:pPr>
      <w:r>
        <w:rPr>
          <w:rFonts w:ascii="Arial" w:hAnsi="Arial" w:cs="Arial"/>
          <w:sz w:val="20"/>
          <w:szCs w:val="20"/>
        </w:rPr>
        <w:t>18.4</w:t>
      </w:r>
      <w:r w:rsidR="00784E53" w:rsidRPr="0042650B">
        <w:rPr>
          <w:rFonts w:ascii="Arial" w:hAnsi="Arial" w:cs="Arial"/>
          <w:sz w:val="20"/>
          <w:szCs w:val="20"/>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w:t>
      </w:r>
      <w:r w:rsidR="00784E53" w:rsidRPr="00C90D02">
        <w:rPr>
          <w:rFonts w:ascii="Arial" w:hAnsi="Arial" w:cs="Arial"/>
          <w:sz w:val="20"/>
          <w:szCs w:val="20"/>
          <w:lang w:val="fr-FR"/>
        </w:rPr>
        <w:t>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rsidR="00D51DCB" w:rsidRPr="00C90D02" w:rsidRDefault="00D51DCB" w:rsidP="00D010F1">
      <w:pPr>
        <w:jc w:val="both"/>
        <w:rPr>
          <w:rFonts w:ascii="Arial" w:hAnsi="Arial" w:cs="Arial"/>
          <w:sz w:val="20"/>
          <w:szCs w:val="20"/>
          <w:lang w:val="fr-FR"/>
        </w:rPr>
      </w:pPr>
    </w:p>
    <w:p w:rsidR="00266FB6" w:rsidRPr="0042650B" w:rsidRDefault="00042587" w:rsidP="00D010F1">
      <w:pPr>
        <w:jc w:val="both"/>
        <w:rPr>
          <w:rFonts w:ascii="Arial" w:hAnsi="Arial" w:cs="Arial"/>
          <w:b/>
          <w:color w:val="000000"/>
          <w:sz w:val="20"/>
          <w:szCs w:val="20"/>
          <w:lang w:val="es-ES"/>
        </w:rPr>
      </w:pPr>
      <w:r w:rsidRPr="0042650B">
        <w:rPr>
          <w:rFonts w:ascii="Arial" w:hAnsi="Arial" w:cs="Arial"/>
          <w:b/>
          <w:color w:val="000000"/>
          <w:sz w:val="20"/>
          <w:szCs w:val="20"/>
          <w:lang w:val="es-ES"/>
        </w:rPr>
        <w:t>19</w:t>
      </w:r>
      <w:r w:rsidR="002C0046" w:rsidRPr="0042650B">
        <w:rPr>
          <w:rFonts w:ascii="Arial" w:hAnsi="Arial" w:cs="Arial"/>
          <w:b/>
          <w:color w:val="000000"/>
          <w:sz w:val="20"/>
          <w:szCs w:val="20"/>
          <w:lang w:val="es-ES"/>
        </w:rPr>
        <w:t xml:space="preserve">. Rezilierea </w:t>
      </w:r>
      <w:r w:rsidR="00756637" w:rsidRPr="0042650B">
        <w:rPr>
          <w:rFonts w:ascii="Arial" w:hAnsi="Arial" w:cs="Arial"/>
          <w:b/>
          <w:color w:val="000000"/>
          <w:sz w:val="20"/>
          <w:szCs w:val="20"/>
          <w:lang w:val="es-ES"/>
        </w:rPr>
        <w:t>ș</w:t>
      </w:r>
      <w:r w:rsidR="002C0046" w:rsidRPr="0042650B">
        <w:rPr>
          <w:rFonts w:ascii="Arial" w:hAnsi="Arial" w:cs="Arial"/>
          <w:b/>
          <w:color w:val="000000"/>
          <w:sz w:val="20"/>
          <w:szCs w:val="20"/>
          <w:lang w:val="es-ES"/>
        </w:rPr>
        <w:t xml:space="preserve">i </w:t>
      </w:r>
      <w:r w:rsidR="00756637" w:rsidRPr="0042650B">
        <w:rPr>
          <w:rFonts w:ascii="Arial" w:hAnsi="Arial" w:cs="Arial"/>
          <w:b/>
          <w:color w:val="000000"/>
          <w:sz w:val="20"/>
          <w:szCs w:val="20"/>
          <w:lang w:val="es-ES"/>
        </w:rPr>
        <w:t>î</w:t>
      </w:r>
      <w:r w:rsidR="00266FB6" w:rsidRPr="0042650B">
        <w:rPr>
          <w:rFonts w:ascii="Arial" w:hAnsi="Arial" w:cs="Arial"/>
          <w:b/>
          <w:color w:val="000000"/>
          <w:sz w:val="20"/>
          <w:szCs w:val="20"/>
          <w:lang w:val="es-ES"/>
        </w:rPr>
        <w:t>ncetarea contractului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784E53" w:rsidRPr="0042650B" w:rsidRDefault="00784E53" w:rsidP="00562ED4">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784E53" w:rsidRPr="0042650B" w:rsidRDefault="00AD2FB7" w:rsidP="00562ED4">
      <w:pPr>
        <w:ind w:firstLine="360"/>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00784E53" w:rsidRPr="0042650B">
        <w:rPr>
          <w:rFonts w:ascii="Arial" w:hAnsi="Arial" w:cs="Arial"/>
          <w:color w:val="000000"/>
          <w:sz w:val="20"/>
          <w:szCs w:val="20"/>
          <w:lang w:val="ro-RO"/>
        </w:rPr>
        <w:t>e la serviciile contractate deoarece acestea nu mai sunt necesare</w:t>
      </w:r>
      <w:r w:rsidR="00784E53" w:rsidRPr="0042650B">
        <w:rPr>
          <w:rFonts w:ascii="Arial" w:hAnsi="Arial" w:cs="Arial"/>
          <w:b/>
          <w:color w:val="000000"/>
          <w:sz w:val="20"/>
          <w:szCs w:val="20"/>
          <w:lang w:val="ro-RO"/>
        </w:rPr>
        <w:t xml:space="preserve"> </w:t>
      </w:r>
    </w:p>
    <w:p w:rsidR="00784E53" w:rsidRPr="0042650B" w:rsidRDefault="00784E53" w:rsidP="00562ED4">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lastRenderedPageBreak/>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784E53" w:rsidRPr="00CF27B8" w:rsidRDefault="00784E53" w:rsidP="00784E53">
      <w:pPr>
        <w:jc w:val="both"/>
        <w:rPr>
          <w:rFonts w:ascii="Arial" w:hAnsi="Arial" w:cs="Arial"/>
          <w:sz w:val="20"/>
          <w:szCs w:val="20"/>
          <w:lang w:val="fr-FR"/>
        </w:rPr>
      </w:pPr>
      <w:r w:rsidRPr="00CF27B8">
        <w:rPr>
          <w:rFonts w:ascii="Arial" w:hAnsi="Arial" w:cs="Arial"/>
          <w:bCs/>
          <w:sz w:val="20"/>
          <w:szCs w:val="20"/>
          <w:lang w:val="ro-RO"/>
        </w:rPr>
        <w:t>19.</w:t>
      </w:r>
      <w:r w:rsidRPr="00CF27B8">
        <w:rPr>
          <w:rFonts w:ascii="Arial" w:hAnsi="Arial" w:cs="Arial"/>
          <w:sz w:val="20"/>
          <w:szCs w:val="20"/>
          <w:lang w:val="fr-FR"/>
        </w:rPr>
        <w:t xml:space="preserve">4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784E53" w:rsidRPr="00CF27B8" w:rsidRDefault="00784E53" w:rsidP="00784E53">
      <w:pPr>
        <w:jc w:val="both"/>
        <w:rPr>
          <w:rFonts w:ascii="Arial" w:hAnsi="Arial" w:cs="Arial"/>
          <w:bCs/>
          <w:sz w:val="20"/>
          <w:szCs w:val="20"/>
          <w:lang w:val="ro-RO"/>
        </w:rPr>
      </w:pPr>
      <w:r w:rsidRPr="00CF27B8">
        <w:rPr>
          <w:rFonts w:ascii="Arial" w:hAnsi="Arial" w:cs="Arial"/>
          <w:bCs/>
          <w:sz w:val="20"/>
          <w:szCs w:val="20"/>
          <w:lang w:val="ro-RO"/>
        </w:rPr>
        <w:t>19</w:t>
      </w:r>
      <w:r w:rsidRPr="00CF27B8">
        <w:rPr>
          <w:rFonts w:ascii="Arial" w:hAnsi="Arial" w:cs="Arial"/>
          <w:sz w:val="20"/>
          <w:szCs w:val="20"/>
          <w:lang w:val="fr-FR"/>
        </w:rPr>
        <w:t xml:space="preserve">.5 Partile de comun acord stabilesc ca suma prevazuta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.3 reprezinta contravaloarea prejudiciului creat achizitorului prin neindeplinirea obligatiilor contractuale de catre executant.</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19.6. Rezilierea prezentului contract nu va avea niciun efect asupra obligațiilor deja scadente între părțile contractante.</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784E53" w:rsidRPr="0042650B" w:rsidRDefault="00784E53" w:rsidP="00784E53">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784E53" w:rsidRPr="0042650B" w:rsidRDefault="00784E53" w:rsidP="001A25B0">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784E53" w:rsidRPr="00CF27B8" w:rsidRDefault="00784E53" w:rsidP="00784E53">
      <w:pPr>
        <w:jc w:val="both"/>
        <w:rPr>
          <w:rFonts w:ascii="Arial" w:hAnsi="Arial" w:cs="Arial"/>
          <w:sz w:val="20"/>
          <w:szCs w:val="20"/>
          <w:lang w:val="ro-RO"/>
        </w:rPr>
      </w:pPr>
      <w:r w:rsidRPr="00CF27B8">
        <w:rPr>
          <w:rFonts w:ascii="Arial" w:hAnsi="Arial" w:cs="Arial"/>
          <w:bCs/>
          <w:sz w:val="20"/>
          <w:szCs w:val="20"/>
          <w:lang w:val="ro-RO"/>
        </w:rPr>
        <w:t>19</w:t>
      </w:r>
      <w:r w:rsidRPr="00CF27B8">
        <w:rPr>
          <w:rFonts w:ascii="Arial" w:hAnsi="Arial" w:cs="Arial"/>
          <w:sz w:val="20"/>
          <w:szCs w:val="20"/>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.11</w:t>
      </w:r>
      <w:r w:rsidRPr="0042650B">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.12</w:t>
      </w:r>
      <w:r w:rsidRPr="0042650B">
        <w:rPr>
          <w:rFonts w:ascii="Arial" w:hAnsi="Arial" w:cs="Arial"/>
          <w:color w:val="000000"/>
          <w:sz w:val="20"/>
          <w:szCs w:val="20"/>
          <w:lang w:val="ro-RO"/>
        </w:rPr>
        <w:t xml:space="preserve">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00CF27B8" w:rsidRPr="00363340">
        <w:rPr>
          <w:rFonts w:ascii="Arial" w:hAnsi="Arial" w:cs="Arial"/>
          <w:bCs/>
          <w:sz w:val="20"/>
          <w:szCs w:val="20"/>
          <w:lang w:val="ro-RO"/>
        </w:rPr>
        <w:t>19</w:t>
      </w:r>
      <w:r w:rsidRPr="00CF27B8">
        <w:rPr>
          <w:rFonts w:ascii="Arial" w:hAnsi="Arial" w:cs="Arial"/>
          <w:sz w:val="20"/>
          <w:szCs w:val="20"/>
          <w:lang w:val="ro-RO"/>
        </w:rPr>
        <w:t>.</w:t>
      </w:r>
      <w:r w:rsidR="006F40C9">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784E53" w:rsidRPr="0042650B" w:rsidRDefault="00784E53" w:rsidP="00784E53">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0091231F">
        <w:rPr>
          <w:rFonts w:ascii="Arial" w:hAnsi="Arial" w:cs="Arial"/>
          <w:color w:val="000000"/>
          <w:sz w:val="20"/>
          <w:szCs w:val="20"/>
          <w:lang w:val="ro-RO"/>
        </w:rPr>
        <w:t>.14</w:t>
      </w:r>
      <w:r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CE0D00" w:rsidRDefault="00784E53" w:rsidP="00550460">
      <w:pPr>
        <w:jc w:val="both"/>
        <w:rPr>
          <w:rFonts w:ascii="Arial" w:hAnsi="Arial" w:cs="Arial"/>
          <w:color w:val="000000"/>
          <w:sz w:val="20"/>
          <w:szCs w:val="20"/>
          <w:lang w:val="ro-RO"/>
        </w:rPr>
      </w:pPr>
      <w:r w:rsidRPr="0042650B">
        <w:rPr>
          <w:rFonts w:ascii="Arial" w:hAnsi="Arial" w:cs="Arial"/>
          <w:bCs/>
          <w:color w:val="000000"/>
          <w:sz w:val="20"/>
          <w:szCs w:val="20"/>
          <w:lang w:val="ro-RO"/>
        </w:rPr>
        <w:t>19</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51DCB" w:rsidRPr="00CF2C47" w:rsidRDefault="00D51DCB" w:rsidP="00550460">
      <w:pPr>
        <w:jc w:val="both"/>
        <w:rPr>
          <w:rFonts w:ascii="Arial" w:hAnsi="Arial" w:cs="Arial"/>
          <w:color w:val="000000"/>
          <w:sz w:val="20"/>
          <w:szCs w:val="20"/>
          <w:lang w:val="ro-RO"/>
        </w:rPr>
      </w:pPr>
    </w:p>
    <w:p w:rsidR="00B60FE3" w:rsidRPr="0042650B" w:rsidRDefault="001A5A40" w:rsidP="00550460">
      <w:pPr>
        <w:jc w:val="both"/>
        <w:rPr>
          <w:rFonts w:ascii="Arial" w:hAnsi="Arial" w:cs="Arial"/>
          <w:b/>
          <w:sz w:val="20"/>
          <w:szCs w:val="20"/>
          <w:lang w:val="pt-BR"/>
        </w:rPr>
      </w:pPr>
      <w:r w:rsidRPr="0042650B">
        <w:rPr>
          <w:rFonts w:ascii="Arial" w:hAnsi="Arial" w:cs="Arial"/>
          <w:b/>
          <w:sz w:val="20"/>
          <w:szCs w:val="20"/>
          <w:lang w:val="pt-BR"/>
        </w:rPr>
        <w:t>2</w:t>
      </w:r>
      <w:r w:rsidR="00042587" w:rsidRPr="0042650B">
        <w:rPr>
          <w:rFonts w:ascii="Arial" w:hAnsi="Arial" w:cs="Arial"/>
          <w:b/>
          <w:sz w:val="20"/>
          <w:szCs w:val="20"/>
          <w:lang w:val="pt-BR"/>
        </w:rPr>
        <w:t>0</w:t>
      </w:r>
      <w:r w:rsidR="00266FB6" w:rsidRPr="0042650B">
        <w:rPr>
          <w:rFonts w:ascii="Arial" w:hAnsi="Arial" w:cs="Arial"/>
          <w:b/>
          <w:sz w:val="20"/>
          <w:szCs w:val="20"/>
          <w:lang w:val="pt-BR"/>
        </w:rPr>
        <w:t>. Forţa majoră</w:t>
      </w:r>
    </w:p>
    <w:p w:rsidR="00784E53" w:rsidRPr="0042650B" w:rsidRDefault="0091231F" w:rsidP="00784E53">
      <w:pPr>
        <w:jc w:val="both"/>
        <w:rPr>
          <w:rFonts w:ascii="Arial" w:hAnsi="Arial" w:cs="Arial"/>
          <w:color w:val="000000"/>
          <w:sz w:val="20"/>
          <w:szCs w:val="20"/>
          <w:lang w:val="es-ES"/>
        </w:rPr>
      </w:pPr>
      <w:r>
        <w:rPr>
          <w:rFonts w:ascii="Arial" w:hAnsi="Arial" w:cs="Arial"/>
          <w:sz w:val="20"/>
          <w:szCs w:val="20"/>
          <w:lang w:val="pt-BR"/>
        </w:rPr>
        <w:t>20.1</w:t>
      </w:r>
      <w:r w:rsidR="00784E53" w:rsidRPr="0042650B">
        <w:rPr>
          <w:rFonts w:ascii="Arial" w:hAnsi="Arial" w:cs="Arial"/>
          <w:sz w:val="20"/>
          <w:szCs w:val="20"/>
          <w:lang w:val="pt-BR"/>
        </w:rPr>
        <w:t xml:space="preserve"> Forţa majoră este constatată de o autoritate competentă.</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20.2</w:t>
      </w:r>
      <w:r w:rsidR="00784E53"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784E53" w:rsidRPr="0042650B" w:rsidRDefault="0091231F" w:rsidP="00784E53">
      <w:pPr>
        <w:pStyle w:val="DefaultText"/>
        <w:jc w:val="both"/>
        <w:rPr>
          <w:rFonts w:ascii="Arial" w:hAnsi="Arial" w:cs="Arial"/>
          <w:b/>
          <w:sz w:val="20"/>
          <w:lang w:val="pt-BR"/>
        </w:rPr>
      </w:pPr>
      <w:r>
        <w:rPr>
          <w:rFonts w:ascii="Arial" w:hAnsi="Arial" w:cs="Arial"/>
          <w:sz w:val="20"/>
          <w:lang w:val="pt-BR"/>
        </w:rPr>
        <w:t>20.3</w:t>
      </w:r>
      <w:r w:rsidR="00784E53"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20.4</w:t>
      </w:r>
      <w:r w:rsidR="00784E53"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784E53" w:rsidRPr="0042650B" w:rsidRDefault="0091231F" w:rsidP="00784E53">
      <w:pPr>
        <w:pStyle w:val="DefaultText"/>
        <w:jc w:val="both"/>
        <w:rPr>
          <w:rFonts w:ascii="Arial" w:hAnsi="Arial" w:cs="Arial"/>
          <w:sz w:val="20"/>
          <w:lang w:val="pt-BR"/>
        </w:rPr>
      </w:pPr>
      <w:r>
        <w:rPr>
          <w:rFonts w:ascii="Arial" w:hAnsi="Arial" w:cs="Arial"/>
          <w:sz w:val="20"/>
          <w:lang w:val="pt-BR"/>
        </w:rPr>
        <w:t>20.5</w:t>
      </w:r>
      <w:r w:rsidR="00784E53"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CE0D00" w:rsidRDefault="0091231F" w:rsidP="0061002A">
      <w:pPr>
        <w:pStyle w:val="DefaultText"/>
        <w:jc w:val="both"/>
        <w:rPr>
          <w:rFonts w:ascii="Arial" w:hAnsi="Arial" w:cs="Arial"/>
          <w:sz w:val="20"/>
          <w:lang w:val="pt-BR"/>
        </w:rPr>
      </w:pPr>
      <w:r>
        <w:rPr>
          <w:rFonts w:ascii="Arial" w:hAnsi="Arial" w:cs="Arial"/>
          <w:sz w:val="20"/>
          <w:lang w:val="pt-BR"/>
        </w:rPr>
        <w:t>20.6</w:t>
      </w:r>
      <w:r w:rsidR="00784E53"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00784E53" w:rsidRPr="0042650B">
        <w:rPr>
          <w:rFonts w:ascii="Arial" w:hAnsi="Arial" w:cs="Arial"/>
          <w:b/>
          <w:sz w:val="20"/>
          <w:lang w:val="pt-BR"/>
        </w:rPr>
        <w:t xml:space="preserve"> </w:t>
      </w:r>
      <w:r w:rsidR="00784E53" w:rsidRPr="0042650B">
        <w:rPr>
          <w:rFonts w:ascii="Arial" w:hAnsi="Arial" w:cs="Arial"/>
          <w:sz w:val="20"/>
          <w:lang w:val="pt-BR"/>
        </w:rPr>
        <w:t>părţi încetarea de drept a prezentului contract, fără ca vreuna din părţi să poată pretindă celeilalte daune-interese.</w:t>
      </w:r>
    </w:p>
    <w:p w:rsidR="00D51DCB" w:rsidRPr="0042650B" w:rsidRDefault="00D51DCB" w:rsidP="0061002A">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21</w:t>
      </w:r>
      <w:r w:rsidR="00266FB6" w:rsidRPr="0042650B">
        <w:rPr>
          <w:rFonts w:ascii="Arial" w:hAnsi="Arial" w:cs="Arial"/>
          <w:b/>
          <w:sz w:val="20"/>
          <w:lang w:val="pt-BR"/>
        </w:rPr>
        <w:t>. Soluţionarea litigiilor</w:t>
      </w:r>
    </w:p>
    <w:p w:rsidR="00266FB6" w:rsidRPr="0042650B" w:rsidRDefault="00042587" w:rsidP="00550460">
      <w:pPr>
        <w:pStyle w:val="DefaultText"/>
        <w:jc w:val="both"/>
        <w:rPr>
          <w:rFonts w:ascii="Arial" w:hAnsi="Arial" w:cs="Arial"/>
          <w:sz w:val="20"/>
          <w:lang w:val="pt-BR"/>
        </w:rPr>
      </w:pPr>
      <w:r w:rsidRPr="0042650B">
        <w:rPr>
          <w:rFonts w:ascii="Arial" w:hAnsi="Arial" w:cs="Arial"/>
          <w:sz w:val="20"/>
          <w:lang w:val="pt-BR"/>
        </w:rPr>
        <w:t>21</w:t>
      </w:r>
      <w:r w:rsidR="0091231F">
        <w:rPr>
          <w:rFonts w:ascii="Arial" w:hAnsi="Arial" w:cs="Arial"/>
          <w:sz w:val="20"/>
          <w:lang w:val="pt-BR"/>
        </w:rPr>
        <w:t>.1</w:t>
      </w:r>
      <w:r w:rsidR="00266FB6"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D51DCB" w:rsidRDefault="00042587" w:rsidP="00550460">
      <w:pPr>
        <w:pStyle w:val="DefaultText"/>
        <w:jc w:val="both"/>
        <w:rPr>
          <w:rFonts w:ascii="Arial" w:hAnsi="Arial" w:cs="Arial"/>
          <w:sz w:val="20"/>
          <w:lang w:val="pt-BR"/>
        </w:rPr>
      </w:pPr>
      <w:r w:rsidRPr="0042650B">
        <w:rPr>
          <w:rFonts w:ascii="Arial" w:hAnsi="Arial" w:cs="Arial"/>
          <w:sz w:val="20"/>
          <w:lang w:val="pt-BR"/>
        </w:rPr>
        <w:lastRenderedPageBreak/>
        <w:t>21</w:t>
      </w:r>
      <w:r w:rsidR="0091231F">
        <w:rPr>
          <w:rFonts w:ascii="Arial" w:hAnsi="Arial" w:cs="Arial"/>
          <w:sz w:val="20"/>
          <w:lang w:val="pt-BR"/>
        </w:rPr>
        <w:t>.2</w:t>
      </w:r>
      <w:r w:rsidR="00266FB6"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D51DCB" w:rsidRDefault="00D51DCB" w:rsidP="00550460">
      <w:pPr>
        <w:pStyle w:val="DefaultText"/>
        <w:jc w:val="both"/>
        <w:rPr>
          <w:rFonts w:ascii="Arial" w:hAnsi="Arial" w:cs="Arial"/>
          <w:sz w:val="20"/>
          <w:lang w:val="pt-BR"/>
        </w:rPr>
      </w:pPr>
    </w:p>
    <w:p w:rsidR="00B60FE3" w:rsidRPr="0042650B" w:rsidRDefault="00042587" w:rsidP="00550460">
      <w:pPr>
        <w:pStyle w:val="DefaultText"/>
        <w:jc w:val="both"/>
        <w:rPr>
          <w:rFonts w:ascii="Arial" w:hAnsi="Arial" w:cs="Arial"/>
          <w:sz w:val="20"/>
          <w:lang w:val="pt-BR"/>
        </w:rPr>
      </w:pPr>
      <w:r w:rsidRPr="0042650B">
        <w:rPr>
          <w:rFonts w:ascii="Arial" w:hAnsi="Arial" w:cs="Arial"/>
          <w:b/>
          <w:sz w:val="20"/>
          <w:lang w:val="pt-BR"/>
        </w:rPr>
        <w:t>22</w:t>
      </w:r>
      <w:r w:rsidR="00266FB6" w:rsidRPr="0042650B">
        <w:rPr>
          <w:rFonts w:ascii="Arial" w:hAnsi="Arial" w:cs="Arial"/>
          <w:b/>
          <w:sz w:val="20"/>
          <w:lang w:val="pt-BR"/>
        </w:rPr>
        <w:t>. Limba care guvernează contractul</w:t>
      </w:r>
    </w:p>
    <w:p w:rsidR="00CE0D00" w:rsidRDefault="00042587" w:rsidP="00550460">
      <w:pPr>
        <w:pStyle w:val="DefaultText"/>
        <w:jc w:val="both"/>
        <w:rPr>
          <w:rFonts w:ascii="Arial" w:hAnsi="Arial" w:cs="Arial"/>
          <w:sz w:val="20"/>
          <w:lang w:val="pt-BR"/>
        </w:rPr>
      </w:pPr>
      <w:r w:rsidRPr="0042650B">
        <w:rPr>
          <w:rFonts w:ascii="Arial" w:hAnsi="Arial" w:cs="Arial"/>
          <w:sz w:val="20"/>
          <w:lang w:val="pt-BR"/>
        </w:rPr>
        <w:t>22</w:t>
      </w:r>
      <w:r w:rsidR="0091231F">
        <w:rPr>
          <w:rFonts w:ascii="Arial" w:hAnsi="Arial" w:cs="Arial"/>
          <w:sz w:val="20"/>
          <w:lang w:val="pt-BR"/>
        </w:rPr>
        <w:t>.1</w:t>
      </w:r>
      <w:r w:rsidR="00266FB6" w:rsidRPr="0042650B">
        <w:rPr>
          <w:rFonts w:ascii="Arial" w:hAnsi="Arial" w:cs="Arial"/>
          <w:sz w:val="20"/>
          <w:lang w:val="pt-BR"/>
        </w:rPr>
        <w:t xml:space="preserve"> Limba care guvernează contractul este limba română.</w:t>
      </w:r>
    </w:p>
    <w:p w:rsidR="00D51DCB" w:rsidRPr="0042650B" w:rsidRDefault="00D51DCB" w:rsidP="00550460">
      <w:pPr>
        <w:pStyle w:val="DefaultText"/>
        <w:jc w:val="both"/>
        <w:rPr>
          <w:rFonts w:ascii="Arial" w:hAnsi="Arial" w:cs="Arial"/>
          <w:sz w:val="20"/>
          <w:lang w:val="pt-BR"/>
        </w:rPr>
      </w:pPr>
    </w:p>
    <w:p w:rsidR="00B60FE3" w:rsidRPr="0042650B" w:rsidRDefault="00266FB6" w:rsidP="00550460">
      <w:pPr>
        <w:pStyle w:val="DefaultText"/>
        <w:ind w:right="-180"/>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3</w:t>
      </w:r>
      <w:r w:rsidRPr="0042650B">
        <w:rPr>
          <w:rFonts w:ascii="Arial" w:hAnsi="Arial" w:cs="Arial"/>
          <w:b/>
          <w:sz w:val="20"/>
          <w:lang w:val="pt-BR"/>
        </w:rPr>
        <w:t>. Comunicări</w:t>
      </w:r>
    </w:p>
    <w:p w:rsidR="00266FB6"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91231F">
        <w:rPr>
          <w:rFonts w:ascii="Arial" w:hAnsi="Arial" w:cs="Arial"/>
          <w:sz w:val="20"/>
          <w:lang w:val="pt-BR"/>
        </w:rPr>
        <w:t>.1</w:t>
      </w:r>
      <w:r w:rsidR="00266FB6" w:rsidRPr="0042650B">
        <w:rPr>
          <w:rFonts w:ascii="Arial" w:hAnsi="Arial" w:cs="Arial"/>
          <w:sz w:val="20"/>
          <w:lang w:val="pt-BR"/>
        </w:rPr>
        <w:t xml:space="preserve"> (1) Orice comunicare între părţi, referitoare la îndeplinirea prezentului contract, trebuie să fie transmisă în scris.</w:t>
      </w:r>
    </w:p>
    <w:p w:rsidR="00266FB6" w:rsidRPr="0042650B" w:rsidRDefault="0091231F" w:rsidP="00EF2123">
      <w:pPr>
        <w:pStyle w:val="DefaultText"/>
        <w:jc w:val="both"/>
        <w:rPr>
          <w:rFonts w:ascii="Arial" w:hAnsi="Arial" w:cs="Arial"/>
          <w:sz w:val="20"/>
          <w:lang w:val="pt-BR"/>
        </w:rPr>
      </w:pPr>
      <w:r>
        <w:rPr>
          <w:rFonts w:ascii="Arial" w:hAnsi="Arial" w:cs="Arial"/>
          <w:sz w:val="20"/>
          <w:lang w:val="pt-BR"/>
        </w:rPr>
        <w:t xml:space="preserve">        </w:t>
      </w:r>
      <w:r w:rsidR="00266FB6" w:rsidRPr="0042650B">
        <w:rPr>
          <w:rFonts w:ascii="Arial" w:hAnsi="Arial" w:cs="Arial"/>
          <w:sz w:val="20"/>
          <w:lang w:val="pt-BR"/>
        </w:rPr>
        <w:t>(2) Orice document scris trebuie înregistrat atât în momentul transmiterii, cât şi în momentul primirii.</w:t>
      </w:r>
    </w:p>
    <w:p w:rsidR="00784E53" w:rsidRPr="0042650B" w:rsidRDefault="00042587" w:rsidP="00EF2123">
      <w:pPr>
        <w:pStyle w:val="DefaultText"/>
        <w:jc w:val="both"/>
        <w:rPr>
          <w:rFonts w:ascii="Arial" w:hAnsi="Arial" w:cs="Arial"/>
          <w:sz w:val="20"/>
          <w:lang w:val="pt-BR"/>
        </w:rPr>
      </w:pPr>
      <w:r w:rsidRPr="0042650B">
        <w:rPr>
          <w:rFonts w:ascii="Arial" w:hAnsi="Arial" w:cs="Arial"/>
          <w:sz w:val="20"/>
          <w:lang w:val="pt-BR"/>
        </w:rPr>
        <w:t>23</w:t>
      </w:r>
      <w:r w:rsidR="0091231F">
        <w:rPr>
          <w:rFonts w:ascii="Arial" w:hAnsi="Arial" w:cs="Arial"/>
          <w:sz w:val="20"/>
          <w:lang w:val="pt-BR"/>
        </w:rPr>
        <w:t xml:space="preserve">.2 </w:t>
      </w:r>
      <w:r w:rsidR="00266FB6" w:rsidRPr="0042650B">
        <w:rPr>
          <w:rFonts w:ascii="Arial" w:hAnsi="Arial" w:cs="Arial"/>
          <w:sz w:val="20"/>
          <w:lang w:val="pt-BR"/>
        </w:rPr>
        <w:t xml:space="preserve"> Comunicările între părţi se pot face şi prin telefon,</w:t>
      </w:r>
      <w:r w:rsidR="00E76B1B" w:rsidRPr="0042650B">
        <w:rPr>
          <w:rFonts w:ascii="Arial" w:hAnsi="Arial" w:cs="Arial"/>
          <w:sz w:val="20"/>
          <w:lang w:val="pt-BR"/>
        </w:rPr>
        <w:t xml:space="preserve"> posta,</w:t>
      </w:r>
      <w:r w:rsidR="00266FB6" w:rsidRPr="0042650B">
        <w:rPr>
          <w:rFonts w:ascii="Arial" w:hAnsi="Arial" w:cs="Arial"/>
          <w:sz w:val="20"/>
          <w:lang w:val="pt-BR"/>
        </w:rPr>
        <w:t xml:space="preserve">  fax sau e-mail cu condiţia confirmării în scris a primirii comunicării</w:t>
      </w:r>
      <w:r w:rsidR="002C0046" w:rsidRPr="0042650B">
        <w:rPr>
          <w:rFonts w:ascii="Arial" w:hAnsi="Arial" w:cs="Arial"/>
          <w:sz w:val="20"/>
          <w:lang w:val="pt-BR"/>
        </w:rPr>
        <w:t>.</w:t>
      </w:r>
    </w:p>
    <w:p w:rsidR="005E1C5B" w:rsidRDefault="005E1C5B" w:rsidP="00784E53">
      <w:pPr>
        <w:pStyle w:val="DefaultText"/>
        <w:rPr>
          <w:rFonts w:ascii="Arial" w:hAnsi="Arial" w:cs="Arial"/>
          <w:sz w:val="20"/>
          <w:lang w:val="pt-BR"/>
        </w:rPr>
      </w:pPr>
    </w:p>
    <w:p w:rsidR="00784E53" w:rsidRPr="0042650B" w:rsidRDefault="00784E53" w:rsidP="00784E53">
      <w:pPr>
        <w:pStyle w:val="DefaultText"/>
        <w:rPr>
          <w:rFonts w:ascii="Arial" w:hAnsi="Arial" w:cs="Arial"/>
          <w:b/>
          <w:bCs/>
          <w:sz w:val="20"/>
        </w:rPr>
      </w:pPr>
      <w:r w:rsidRPr="0042650B">
        <w:rPr>
          <w:rFonts w:ascii="Arial" w:hAnsi="Arial" w:cs="Arial"/>
          <w:sz w:val="20"/>
          <w:lang w:val="pt-BR"/>
        </w:rPr>
        <w:t xml:space="preserve">24. </w:t>
      </w:r>
      <w:r w:rsidRPr="0042650B">
        <w:rPr>
          <w:rFonts w:ascii="Arial" w:hAnsi="Arial" w:cs="Arial"/>
          <w:b/>
          <w:bCs/>
          <w:sz w:val="20"/>
        </w:rPr>
        <w:t xml:space="preserve">Confidentialitatea datelor </w:t>
      </w:r>
    </w:p>
    <w:p w:rsidR="00CE0D00" w:rsidRPr="0061002A" w:rsidRDefault="00784E53" w:rsidP="0061002A">
      <w:pPr>
        <w:pStyle w:val="DefaultText"/>
        <w:rPr>
          <w:rFonts w:ascii="Arial" w:hAnsi="Arial" w:cs="Arial"/>
          <w:bCs/>
          <w:sz w:val="20"/>
        </w:rPr>
      </w:pPr>
      <w:r w:rsidRPr="0042650B">
        <w:rPr>
          <w:rFonts w:ascii="Arial" w:hAnsi="Arial" w:cs="Arial"/>
          <w:bCs/>
          <w:sz w:val="20"/>
        </w:rPr>
        <w:t>27.1 Prelucrarea datelor cu character personal se face cu respectarea regulamentului European privind protectia datelor c</w:t>
      </w:r>
      <w:r w:rsidR="00561E77">
        <w:rPr>
          <w:rFonts w:ascii="Arial" w:hAnsi="Arial" w:cs="Arial"/>
          <w:bCs/>
          <w:sz w:val="20"/>
        </w:rPr>
        <w:t>u c</w:t>
      </w:r>
      <w:r w:rsidRPr="0042650B">
        <w:rPr>
          <w:rFonts w:ascii="Arial" w:hAnsi="Arial" w:cs="Arial"/>
          <w:bCs/>
          <w:sz w:val="20"/>
        </w:rPr>
        <w:t>aracter personal (GDPR).</w:t>
      </w:r>
    </w:p>
    <w:p w:rsidR="00561E77" w:rsidRDefault="00561E77" w:rsidP="00EF2123">
      <w:pPr>
        <w:pStyle w:val="DefaultText"/>
        <w:jc w:val="both"/>
        <w:rPr>
          <w:rFonts w:ascii="Arial" w:hAnsi="Arial" w:cs="Arial"/>
          <w:b/>
          <w:sz w:val="20"/>
          <w:lang w:val="pt-BR"/>
        </w:rPr>
      </w:pPr>
    </w:p>
    <w:p w:rsidR="00DF238F" w:rsidRPr="0042650B" w:rsidRDefault="00266FB6" w:rsidP="00EF2123">
      <w:pPr>
        <w:pStyle w:val="DefaultText"/>
        <w:jc w:val="both"/>
        <w:rPr>
          <w:rFonts w:ascii="Arial" w:hAnsi="Arial" w:cs="Arial"/>
          <w:sz w:val="20"/>
          <w:lang w:val="pt-BR"/>
        </w:rPr>
      </w:pPr>
      <w:r w:rsidRPr="0042650B">
        <w:rPr>
          <w:rFonts w:ascii="Arial" w:hAnsi="Arial" w:cs="Arial"/>
          <w:b/>
          <w:sz w:val="20"/>
          <w:lang w:val="pt-BR"/>
        </w:rPr>
        <w:t>2</w:t>
      </w:r>
      <w:r w:rsidR="00042587" w:rsidRPr="0042650B">
        <w:rPr>
          <w:rFonts w:ascii="Arial" w:hAnsi="Arial" w:cs="Arial"/>
          <w:b/>
          <w:sz w:val="20"/>
          <w:lang w:val="pt-BR"/>
        </w:rPr>
        <w:t>4</w:t>
      </w:r>
      <w:r w:rsidR="001A5A40" w:rsidRPr="0042650B">
        <w:rPr>
          <w:rFonts w:ascii="Arial" w:hAnsi="Arial" w:cs="Arial"/>
          <w:b/>
          <w:sz w:val="20"/>
          <w:lang w:val="pt-BR"/>
        </w:rPr>
        <w:t>.</w:t>
      </w:r>
      <w:r w:rsidRPr="0042650B">
        <w:rPr>
          <w:rFonts w:ascii="Arial" w:hAnsi="Arial" w:cs="Arial"/>
          <w:b/>
          <w:sz w:val="20"/>
          <w:lang w:val="pt-BR"/>
        </w:rPr>
        <w:t xml:space="preserve"> Legea aplicabilă contractului</w:t>
      </w:r>
    </w:p>
    <w:p w:rsidR="00266FB6" w:rsidRPr="0042650B" w:rsidRDefault="00042587" w:rsidP="00447DFA">
      <w:pPr>
        <w:pStyle w:val="DefaultText"/>
        <w:jc w:val="both"/>
        <w:rPr>
          <w:rFonts w:ascii="Arial" w:hAnsi="Arial" w:cs="Arial"/>
          <w:sz w:val="20"/>
          <w:lang w:val="pt-BR"/>
        </w:rPr>
      </w:pPr>
      <w:r w:rsidRPr="0042650B">
        <w:rPr>
          <w:rFonts w:ascii="Arial" w:hAnsi="Arial" w:cs="Arial"/>
          <w:sz w:val="20"/>
          <w:lang w:val="pt-BR"/>
        </w:rPr>
        <w:t>24</w:t>
      </w:r>
      <w:r w:rsidR="0091231F">
        <w:rPr>
          <w:rFonts w:ascii="Arial" w:hAnsi="Arial" w:cs="Arial"/>
          <w:sz w:val="20"/>
          <w:lang w:val="pt-BR"/>
        </w:rPr>
        <w:t>.1</w:t>
      </w:r>
      <w:r w:rsidR="00266FB6" w:rsidRPr="0042650B">
        <w:rPr>
          <w:rFonts w:ascii="Arial" w:hAnsi="Arial" w:cs="Arial"/>
          <w:sz w:val="20"/>
          <w:lang w:val="pt-BR"/>
        </w:rPr>
        <w:t xml:space="preserve"> Contractul va fi interpretat conform legilor din România.</w:t>
      </w:r>
    </w:p>
    <w:p w:rsidR="005E1C5B" w:rsidRPr="0042650B" w:rsidRDefault="005E1C5B" w:rsidP="00EF2123">
      <w:pPr>
        <w:pStyle w:val="DefaultText"/>
        <w:jc w:val="both"/>
        <w:rPr>
          <w:rFonts w:ascii="Arial" w:hAnsi="Arial" w:cs="Arial"/>
          <w:sz w:val="20"/>
          <w:lang w:val="pt-BR"/>
        </w:rPr>
      </w:pPr>
    </w:p>
    <w:p w:rsidR="00266FB6" w:rsidRPr="0091231F" w:rsidRDefault="0091231F" w:rsidP="00151BBD">
      <w:pPr>
        <w:pStyle w:val="DefaultText"/>
        <w:jc w:val="both"/>
        <w:rPr>
          <w:rFonts w:ascii="Arial" w:hAnsi="Arial" w:cs="Arial"/>
          <w:b/>
          <w:sz w:val="20"/>
          <w:lang w:val="pt-BR"/>
        </w:rPr>
      </w:pPr>
      <w:r w:rsidRPr="0091231F">
        <w:rPr>
          <w:rFonts w:ascii="Arial" w:hAnsi="Arial" w:cs="Arial"/>
          <w:b/>
          <w:sz w:val="20"/>
          <w:lang w:val="pt-BR"/>
        </w:rPr>
        <w:t xml:space="preserve">Partile au inteles sa semneze azi, </w:t>
      </w:r>
      <w:r w:rsidR="00E836D4">
        <w:rPr>
          <w:rFonts w:ascii="Arial" w:hAnsi="Arial" w:cs="Arial"/>
          <w:b/>
          <w:sz w:val="20"/>
          <w:lang w:val="pt-BR"/>
        </w:rPr>
        <w:t>_____________</w:t>
      </w:r>
      <w:r w:rsidRPr="0091231F">
        <w:rPr>
          <w:rFonts w:ascii="Arial" w:hAnsi="Arial" w:cs="Arial"/>
          <w:b/>
          <w:sz w:val="20"/>
          <w:lang w:val="pt-BR"/>
        </w:rPr>
        <w:t xml:space="preserve"> prezentul contract in 4 exemplare, un exemplar pentru </w:t>
      </w:r>
      <w:r>
        <w:rPr>
          <w:rFonts w:ascii="Arial" w:hAnsi="Arial" w:cs="Arial"/>
          <w:b/>
          <w:sz w:val="20"/>
          <w:lang w:val="pt-BR"/>
        </w:rPr>
        <w:t>prestator</w:t>
      </w:r>
      <w:r w:rsidRPr="0091231F">
        <w:rPr>
          <w:rFonts w:ascii="Arial" w:hAnsi="Arial" w:cs="Arial"/>
          <w:b/>
          <w:sz w:val="20"/>
          <w:lang w:val="pt-BR"/>
        </w:rPr>
        <w:t xml:space="preserve"> si trei pentru achizitor</w:t>
      </w:r>
      <w:r w:rsidR="00266FB6" w:rsidRPr="0091231F">
        <w:rPr>
          <w:rFonts w:ascii="Arial" w:hAnsi="Arial" w:cs="Arial"/>
          <w:b/>
          <w:sz w:val="20"/>
          <w:lang w:val="pt-BR"/>
        </w:rPr>
        <w:t>.</w:t>
      </w:r>
    </w:p>
    <w:p w:rsidR="00545582" w:rsidRPr="0042650B" w:rsidRDefault="00545582" w:rsidP="00EF2123">
      <w:pPr>
        <w:pStyle w:val="DefaultText"/>
        <w:jc w:val="both"/>
        <w:rPr>
          <w:rFonts w:ascii="Arial" w:hAnsi="Arial" w:cs="Arial"/>
          <w:sz w:val="20"/>
          <w:lang w:val="pt-BR"/>
        </w:rPr>
      </w:pPr>
    </w:p>
    <w:p w:rsidR="00843696" w:rsidRPr="0042650B" w:rsidRDefault="00843696" w:rsidP="00EF2123">
      <w:pPr>
        <w:pStyle w:val="DefaultText"/>
        <w:jc w:val="both"/>
        <w:rPr>
          <w:rFonts w:ascii="Arial" w:hAnsi="Arial" w:cs="Arial"/>
          <w:sz w:val="20"/>
          <w:lang w:val="pt-BR"/>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u w:val="single"/>
        </w:rPr>
        <w:t>ACHIZITOR</w:t>
      </w:r>
      <w:r w:rsidRPr="0092651C">
        <w:rPr>
          <w:rFonts w:ascii="Arial" w:hAnsi="Arial" w:cs="Arial"/>
          <w:b/>
          <w:sz w:val="22"/>
          <w:szCs w:val="22"/>
        </w:rPr>
        <w:t xml:space="preserve">,                                                                                      </w:t>
      </w:r>
      <w:r w:rsidRPr="0092651C">
        <w:rPr>
          <w:rFonts w:ascii="Arial" w:hAnsi="Arial" w:cs="Arial"/>
          <w:b/>
          <w:sz w:val="22"/>
          <w:szCs w:val="22"/>
          <w:u w:val="single"/>
        </w:rPr>
        <w:t>PRESTATOR</w:t>
      </w:r>
      <w:r w:rsidRPr="0092651C">
        <w:rPr>
          <w:rFonts w:ascii="Arial" w:hAnsi="Arial" w:cs="Arial"/>
          <w:b/>
          <w:sz w:val="22"/>
          <w:szCs w:val="22"/>
        </w:rPr>
        <w:t>,</w:t>
      </w:r>
    </w:p>
    <w:p w:rsidR="0091231F" w:rsidRPr="0092651C" w:rsidRDefault="0091231F" w:rsidP="0091231F">
      <w:pPr>
        <w:tabs>
          <w:tab w:val="left" w:pos="3960"/>
          <w:tab w:val="left" w:pos="4140"/>
        </w:tabs>
        <w:jc w:val="both"/>
        <w:rPr>
          <w:rFonts w:ascii="Arial" w:hAnsi="Arial" w:cs="Arial"/>
          <w:b/>
          <w:sz w:val="22"/>
          <w:szCs w:val="22"/>
        </w:rPr>
      </w:pPr>
    </w:p>
    <w:p w:rsidR="0091231F" w:rsidRPr="0092651C" w:rsidRDefault="0091231F" w:rsidP="0091231F">
      <w:pPr>
        <w:tabs>
          <w:tab w:val="left" w:pos="3960"/>
          <w:tab w:val="left" w:pos="4140"/>
        </w:tabs>
        <w:jc w:val="both"/>
        <w:rPr>
          <w:rFonts w:ascii="Arial" w:hAnsi="Arial" w:cs="Arial"/>
          <w:b/>
          <w:sz w:val="22"/>
          <w:szCs w:val="22"/>
        </w:rPr>
      </w:pPr>
      <w:r w:rsidRPr="0092651C">
        <w:rPr>
          <w:rFonts w:ascii="Arial" w:hAnsi="Arial" w:cs="Arial"/>
          <w:b/>
          <w:sz w:val="22"/>
          <w:szCs w:val="22"/>
        </w:rPr>
        <w:t xml:space="preserve">MUNICIPIUL ORADEA                                          </w:t>
      </w:r>
      <w:r w:rsidR="007C5646">
        <w:rPr>
          <w:rFonts w:ascii="Arial" w:hAnsi="Arial" w:cs="Arial"/>
          <w:b/>
          <w:sz w:val="22"/>
          <w:szCs w:val="22"/>
        </w:rPr>
        <w:t xml:space="preserve">            </w:t>
      </w:r>
      <w:r>
        <w:rPr>
          <w:rFonts w:ascii="Arial" w:hAnsi="Arial" w:cs="Arial"/>
          <w:b/>
          <w:sz w:val="22"/>
          <w:szCs w:val="22"/>
        </w:rPr>
        <w:t xml:space="preserve">    </w:t>
      </w:r>
      <w:r w:rsidR="007C5646">
        <w:rPr>
          <w:rFonts w:ascii="Arial" w:hAnsi="Arial" w:cs="Arial"/>
          <w:b/>
        </w:rPr>
        <w:t>IQ PRO CONSULTING SRL</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        PRIMAR</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      Ilie Bolojan</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E836D4" w:rsidP="0091231F">
      <w:pPr>
        <w:tabs>
          <w:tab w:val="left" w:pos="3960"/>
          <w:tab w:val="left" w:pos="4140"/>
        </w:tabs>
        <w:jc w:val="both"/>
        <w:rPr>
          <w:rFonts w:ascii="Arial" w:hAnsi="Arial" w:cs="Arial"/>
          <w:sz w:val="22"/>
          <w:szCs w:val="22"/>
        </w:rPr>
      </w:pPr>
      <w:r>
        <w:rPr>
          <w:rFonts w:ascii="Arial" w:hAnsi="Arial" w:cs="Arial"/>
          <w:sz w:val="22"/>
          <w:szCs w:val="22"/>
        </w:rPr>
        <w:t>Director Ex.</w:t>
      </w:r>
      <w:r w:rsidR="0091231F" w:rsidRPr="0092651C">
        <w:rPr>
          <w:rFonts w:ascii="Arial" w:hAnsi="Arial" w:cs="Arial"/>
          <w:sz w:val="22"/>
          <w:szCs w:val="22"/>
        </w:rPr>
        <w:t xml:space="preserve"> Directia Economica</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 xml:space="preserve">Control Financiar Preventiv                                                        </w:t>
      </w:r>
    </w:p>
    <w:p w:rsidR="0091231F" w:rsidRPr="0092651C" w:rsidRDefault="00E836D4" w:rsidP="0091231F">
      <w:pPr>
        <w:tabs>
          <w:tab w:val="left" w:pos="3960"/>
          <w:tab w:val="left" w:pos="4140"/>
        </w:tabs>
        <w:jc w:val="both"/>
        <w:rPr>
          <w:rFonts w:ascii="Arial" w:hAnsi="Arial" w:cs="Arial"/>
          <w:sz w:val="22"/>
          <w:szCs w:val="22"/>
        </w:rPr>
      </w:pPr>
      <w:r>
        <w:rPr>
          <w:rFonts w:ascii="Arial" w:hAnsi="Arial" w:cs="Arial"/>
          <w:sz w:val="22"/>
          <w:szCs w:val="22"/>
        </w:rPr>
        <w:t>Eduard Florea</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Sef Serviciul Juridic si Contencios</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Oltea Diana Marc</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r w:rsidRPr="0092651C">
        <w:rPr>
          <w:rFonts w:ascii="Arial" w:hAnsi="Arial" w:cs="Arial"/>
          <w:sz w:val="22"/>
          <w:szCs w:val="22"/>
        </w:rPr>
        <w:t xml:space="preserve">Director Ex. </w:t>
      </w:r>
      <w:r w:rsidR="00E836D4">
        <w:rPr>
          <w:rFonts w:ascii="Arial" w:hAnsi="Arial" w:cs="Arial"/>
          <w:sz w:val="22"/>
          <w:szCs w:val="22"/>
        </w:rPr>
        <w:t>DMPFI</w:t>
      </w:r>
      <w:r w:rsidRPr="0092651C">
        <w:rPr>
          <w:rFonts w:ascii="Arial" w:hAnsi="Arial" w:cs="Arial"/>
          <w:sz w:val="22"/>
          <w:szCs w:val="22"/>
        </w:rPr>
        <w:t xml:space="preserve">                                                     </w:t>
      </w:r>
    </w:p>
    <w:p w:rsidR="0091231F" w:rsidRPr="0092651C" w:rsidRDefault="00E836D4" w:rsidP="0091231F">
      <w:pPr>
        <w:tabs>
          <w:tab w:val="left" w:pos="900"/>
        </w:tabs>
        <w:jc w:val="both"/>
        <w:rPr>
          <w:rFonts w:ascii="Arial" w:hAnsi="Arial" w:cs="Arial"/>
          <w:sz w:val="22"/>
          <w:szCs w:val="22"/>
        </w:rPr>
      </w:pPr>
      <w:r>
        <w:rPr>
          <w:rFonts w:ascii="Arial" w:hAnsi="Arial" w:cs="Arial"/>
          <w:sz w:val="22"/>
          <w:szCs w:val="22"/>
        </w:rPr>
        <w:t>Marius Mos</w:t>
      </w:r>
      <w:r w:rsidR="0091231F" w:rsidRPr="0092651C">
        <w:rPr>
          <w:rFonts w:ascii="Arial" w:hAnsi="Arial" w:cs="Arial"/>
          <w:sz w:val="22"/>
          <w:szCs w:val="22"/>
        </w:rPr>
        <w:t xml:space="preserve">                                                                                      </w:t>
      </w:r>
      <w:r w:rsidR="0091231F" w:rsidRPr="0092651C">
        <w:rPr>
          <w:rFonts w:ascii="Arial" w:hAnsi="Arial" w:cs="Arial"/>
          <w:sz w:val="22"/>
          <w:szCs w:val="22"/>
        </w:rPr>
        <w:tab/>
      </w: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90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Sef Serviciul Achizitii Publice</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Manuela Maghiar</w:t>
      </w: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Consilier Achizitii Publice</w:t>
      </w:r>
    </w:p>
    <w:p w:rsidR="0091231F" w:rsidRPr="0092651C" w:rsidRDefault="0091231F" w:rsidP="0091231F">
      <w:pPr>
        <w:tabs>
          <w:tab w:val="left" w:pos="3960"/>
          <w:tab w:val="left" w:pos="4140"/>
        </w:tabs>
        <w:jc w:val="both"/>
        <w:rPr>
          <w:rFonts w:ascii="Arial" w:hAnsi="Arial" w:cs="Arial"/>
          <w:sz w:val="22"/>
          <w:szCs w:val="22"/>
        </w:rPr>
      </w:pPr>
      <w:r w:rsidRPr="0092651C">
        <w:rPr>
          <w:rFonts w:ascii="Arial" w:hAnsi="Arial" w:cs="Arial"/>
          <w:sz w:val="22"/>
          <w:szCs w:val="22"/>
        </w:rPr>
        <w:t>Teodora Vaida</w:t>
      </w:r>
    </w:p>
    <w:p w:rsidR="002822F3"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Acord cu privire la prelucrarea datelor cu caracter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Prin prezentul acord, am fost înștiințat referitor la faptul că în </w:t>
      </w:r>
      <w:proofErr w:type="gramStart"/>
      <w:r>
        <w:t xml:space="preserve">conformitate </w:t>
      </w:r>
      <w:r>
        <w:rPr>
          <w:rFonts w:ascii="Calibri" w:hAnsi="Calibri"/>
          <w:sz w:val="22"/>
          <w:szCs w:val="22"/>
        </w:rPr>
        <w:t xml:space="preserve"> </w:t>
      </w:r>
      <w:r>
        <w:t>cu</w:t>
      </w:r>
      <w:proofErr w:type="gramEnd"/>
      <w: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81438" w:rsidRDefault="00B81438" w:rsidP="00B81438">
      <w:pPr>
        <w:spacing w:after="200" w:line="276" w:lineRule="auto"/>
        <w:ind w:firstLine="720"/>
        <w:jc w:val="both"/>
        <w:rPr>
          <w:lang w:val="ro-RO"/>
        </w:rPr>
      </w:pPr>
      <w:r>
        <w:t>Am fost informat asupra faptului că datele cu caracter personal, furnizate în mod voluntar de subsemnatul, în desfășurarea procedurilor de achiziție publică  precum și în executarea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CB2" w:rsidRDefault="006A3CB2">
      <w:r>
        <w:separator/>
      </w:r>
    </w:p>
  </w:endnote>
  <w:endnote w:type="continuationSeparator" w:id="0">
    <w:p w:rsidR="006A3CB2" w:rsidRDefault="006A3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26493A">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52740E">
          <w:rPr>
            <w:noProof/>
          </w:rPr>
          <w:t>1</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CB2" w:rsidRDefault="006A3CB2">
      <w:r>
        <w:separator/>
      </w:r>
    </w:p>
  </w:footnote>
  <w:footnote w:type="continuationSeparator" w:id="0">
    <w:p w:rsidR="006A3CB2" w:rsidRDefault="006A3C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3D8B"/>
    <w:rsid w:val="000041E4"/>
    <w:rsid w:val="000063CE"/>
    <w:rsid w:val="000073DB"/>
    <w:rsid w:val="000149DA"/>
    <w:rsid w:val="00015552"/>
    <w:rsid w:val="000167D2"/>
    <w:rsid w:val="00017C44"/>
    <w:rsid w:val="00023BF1"/>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2F55"/>
    <w:rsid w:val="00076453"/>
    <w:rsid w:val="000774B7"/>
    <w:rsid w:val="00080260"/>
    <w:rsid w:val="000804AA"/>
    <w:rsid w:val="00080ED9"/>
    <w:rsid w:val="00085312"/>
    <w:rsid w:val="00085753"/>
    <w:rsid w:val="00086E47"/>
    <w:rsid w:val="000951C7"/>
    <w:rsid w:val="000962BC"/>
    <w:rsid w:val="000A1E8D"/>
    <w:rsid w:val="000A20B3"/>
    <w:rsid w:val="000A3F0D"/>
    <w:rsid w:val="000A7739"/>
    <w:rsid w:val="000B0FA2"/>
    <w:rsid w:val="000B29F1"/>
    <w:rsid w:val="000B3174"/>
    <w:rsid w:val="000B35C6"/>
    <w:rsid w:val="000B39C3"/>
    <w:rsid w:val="000B4276"/>
    <w:rsid w:val="000B43F3"/>
    <w:rsid w:val="000B7760"/>
    <w:rsid w:val="000C059E"/>
    <w:rsid w:val="000C1076"/>
    <w:rsid w:val="000C5893"/>
    <w:rsid w:val="000C6673"/>
    <w:rsid w:val="000D384D"/>
    <w:rsid w:val="000D44C5"/>
    <w:rsid w:val="000D4CD1"/>
    <w:rsid w:val="000D54A9"/>
    <w:rsid w:val="000D66E7"/>
    <w:rsid w:val="000D6A40"/>
    <w:rsid w:val="000E0BDC"/>
    <w:rsid w:val="000E0CB5"/>
    <w:rsid w:val="000E1C61"/>
    <w:rsid w:val="000E5E22"/>
    <w:rsid w:val="000E71D9"/>
    <w:rsid w:val="000F074C"/>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28E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26BF"/>
    <w:rsid w:val="001B4F9E"/>
    <w:rsid w:val="001B5021"/>
    <w:rsid w:val="001B74FD"/>
    <w:rsid w:val="001C03C7"/>
    <w:rsid w:val="001C1B86"/>
    <w:rsid w:val="001C5164"/>
    <w:rsid w:val="001C562C"/>
    <w:rsid w:val="001C69EA"/>
    <w:rsid w:val="001D186B"/>
    <w:rsid w:val="001D2186"/>
    <w:rsid w:val="001D2F25"/>
    <w:rsid w:val="001D4279"/>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54C7"/>
    <w:rsid w:val="00237FA7"/>
    <w:rsid w:val="00241A68"/>
    <w:rsid w:val="00242962"/>
    <w:rsid w:val="002448B0"/>
    <w:rsid w:val="00256743"/>
    <w:rsid w:val="00256F67"/>
    <w:rsid w:val="002570EA"/>
    <w:rsid w:val="002621AC"/>
    <w:rsid w:val="00262E46"/>
    <w:rsid w:val="0026493A"/>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1608"/>
    <w:rsid w:val="003260E2"/>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0D7D"/>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299A"/>
    <w:rsid w:val="004878D4"/>
    <w:rsid w:val="0049013F"/>
    <w:rsid w:val="004927B0"/>
    <w:rsid w:val="00492DE4"/>
    <w:rsid w:val="00492FC8"/>
    <w:rsid w:val="004946EB"/>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2156"/>
    <w:rsid w:val="004D4DCF"/>
    <w:rsid w:val="004E081E"/>
    <w:rsid w:val="004E0FA1"/>
    <w:rsid w:val="004E1FB0"/>
    <w:rsid w:val="004E7AF4"/>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6086"/>
    <w:rsid w:val="0052740E"/>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42B8"/>
    <w:rsid w:val="005D4368"/>
    <w:rsid w:val="005D738C"/>
    <w:rsid w:val="005D7B6B"/>
    <w:rsid w:val="005E0B0F"/>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889"/>
    <w:rsid w:val="00631C32"/>
    <w:rsid w:val="006336EA"/>
    <w:rsid w:val="006351CC"/>
    <w:rsid w:val="00635E66"/>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3CB2"/>
    <w:rsid w:val="006A4F61"/>
    <w:rsid w:val="006A6329"/>
    <w:rsid w:val="006A65EE"/>
    <w:rsid w:val="006A6F0F"/>
    <w:rsid w:val="006B0F26"/>
    <w:rsid w:val="006B459A"/>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1BD"/>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1C42"/>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5B51"/>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646"/>
    <w:rsid w:val="007C5F75"/>
    <w:rsid w:val="007D27E7"/>
    <w:rsid w:val="007D4203"/>
    <w:rsid w:val="007D759C"/>
    <w:rsid w:val="007E054F"/>
    <w:rsid w:val="007E06C4"/>
    <w:rsid w:val="007E107D"/>
    <w:rsid w:val="007E1645"/>
    <w:rsid w:val="007E1DA1"/>
    <w:rsid w:val="007E4774"/>
    <w:rsid w:val="007E49BA"/>
    <w:rsid w:val="007E71D1"/>
    <w:rsid w:val="007F0ED0"/>
    <w:rsid w:val="007F14F7"/>
    <w:rsid w:val="007F1C1E"/>
    <w:rsid w:val="007F342D"/>
    <w:rsid w:val="007F49DB"/>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43C0"/>
    <w:rsid w:val="00874EBC"/>
    <w:rsid w:val="00874EE3"/>
    <w:rsid w:val="00881396"/>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61E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231F"/>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E0A0C"/>
    <w:rsid w:val="009E748E"/>
    <w:rsid w:val="009E7836"/>
    <w:rsid w:val="009F689D"/>
    <w:rsid w:val="009F76F7"/>
    <w:rsid w:val="00A0166C"/>
    <w:rsid w:val="00A025B9"/>
    <w:rsid w:val="00A03848"/>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2237"/>
    <w:rsid w:val="00B04BD8"/>
    <w:rsid w:val="00B06744"/>
    <w:rsid w:val="00B07F5E"/>
    <w:rsid w:val="00B10D3E"/>
    <w:rsid w:val="00B12269"/>
    <w:rsid w:val="00B13BAC"/>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35858"/>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12F7"/>
    <w:rsid w:val="00B94075"/>
    <w:rsid w:val="00B96361"/>
    <w:rsid w:val="00B974DD"/>
    <w:rsid w:val="00BA26B1"/>
    <w:rsid w:val="00BA276E"/>
    <w:rsid w:val="00BA5133"/>
    <w:rsid w:val="00BA59B3"/>
    <w:rsid w:val="00BB038C"/>
    <w:rsid w:val="00BB2213"/>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163F"/>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418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3441"/>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2E3B"/>
    <w:rsid w:val="00E833A9"/>
    <w:rsid w:val="00E836D4"/>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9E1"/>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3906"/>
    <w:rsid w:val="00F84534"/>
    <w:rsid w:val="00F85BDB"/>
    <w:rsid w:val="00F86B19"/>
    <w:rsid w:val="00F92035"/>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6490-EFBB-4DB4-AA61-29F55AEC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Pages>
  <Words>5626</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vaida.teodora</cp:lastModifiedBy>
  <cp:revision>132</cp:revision>
  <cp:lastPrinted>2019-12-19T06:26:00Z</cp:lastPrinted>
  <dcterms:created xsi:type="dcterms:W3CDTF">2019-03-21T09:32:00Z</dcterms:created>
  <dcterms:modified xsi:type="dcterms:W3CDTF">2020-03-18T12:48:00Z</dcterms:modified>
</cp:coreProperties>
</file>