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E350DC" w:rsidTr="00177F1B">
        <w:tc>
          <w:tcPr>
            <w:tcW w:w="3969" w:type="dxa"/>
            <w:shd w:val="clear" w:color="auto" w:fill="auto"/>
          </w:tcPr>
          <w:p w:rsidR="00203AF1" w:rsidRPr="00E350DC" w:rsidRDefault="00203AF1"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Primăria Municipiului Oradea</w:t>
            </w:r>
          </w:p>
          <w:p w:rsidR="00EF1EC9" w:rsidRPr="00E350DC" w:rsidRDefault="00EF1EC9"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Serviciul Achizitii Publice</w:t>
            </w:r>
          </w:p>
          <w:p w:rsidR="007E06C4" w:rsidRPr="00E350DC" w:rsidRDefault="007E06C4"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Cod operator:16140</w:t>
            </w:r>
          </w:p>
        </w:tc>
      </w:tr>
    </w:tbl>
    <w:p w:rsidR="00177F1B" w:rsidRPr="00E350DC"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E350DC" w:rsidTr="00177F1B">
        <w:trPr>
          <w:cantSplit/>
          <w:trHeight w:val="20"/>
        </w:trPr>
        <w:tc>
          <w:tcPr>
            <w:tcW w:w="2988" w:type="dxa"/>
            <w:shd w:val="clear" w:color="auto" w:fill="auto"/>
            <w:vAlign w:val="center"/>
          </w:tcPr>
          <w:p w:rsidR="00041CA2" w:rsidRPr="00E350DC" w:rsidRDefault="00041CA2"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Piaţa Unirii, nr. 1</w:t>
            </w:r>
          </w:p>
        </w:tc>
      </w:tr>
      <w:tr w:rsidR="00F40749" w:rsidRPr="00E350DC" w:rsidTr="00177F1B">
        <w:trPr>
          <w:cantSplit/>
          <w:trHeight w:val="20"/>
        </w:trPr>
        <w:tc>
          <w:tcPr>
            <w:tcW w:w="2988" w:type="dxa"/>
            <w:shd w:val="clear" w:color="auto" w:fill="auto"/>
            <w:vAlign w:val="center"/>
          </w:tcPr>
          <w:p w:rsidR="00041CA2" w:rsidRPr="00E350DC" w:rsidRDefault="00041CA2"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410 100, Oradea</w:t>
            </w:r>
          </w:p>
        </w:tc>
      </w:tr>
      <w:tr w:rsidR="00F40749" w:rsidRPr="00E350DC" w:rsidTr="00177F1B">
        <w:trPr>
          <w:cantSplit/>
          <w:trHeight w:val="20"/>
        </w:trPr>
        <w:tc>
          <w:tcPr>
            <w:tcW w:w="2988" w:type="dxa"/>
            <w:shd w:val="clear" w:color="auto" w:fill="auto"/>
            <w:vAlign w:val="center"/>
          </w:tcPr>
          <w:p w:rsidR="00041CA2" w:rsidRPr="00E350DC" w:rsidRDefault="00A17586" w:rsidP="00A17586">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Tel.  004</w:t>
            </w:r>
            <w:r w:rsidR="00041CA2" w:rsidRPr="00E350DC">
              <w:rPr>
                <w:rFonts w:ascii="Arial" w:hAnsi="Arial" w:cs="Arial"/>
                <w:sz w:val="16"/>
                <w:szCs w:val="16"/>
                <w:lang w:val="ro-RO"/>
              </w:rPr>
              <w:t>0</w:t>
            </w:r>
            <w:r w:rsidRPr="00E350DC">
              <w:rPr>
                <w:rFonts w:ascii="Arial" w:hAnsi="Arial" w:cs="Arial"/>
                <w:sz w:val="16"/>
                <w:szCs w:val="16"/>
                <w:lang w:val="ro-RO"/>
              </w:rPr>
              <w:t xml:space="preserve"> </w:t>
            </w:r>
            <w:r w:rsidR="00041CA2" w:rsidRPr="00E350DC">
              <w:rPr>
                <w:rFonts w:ascii="Arial" w:hAnsi="Arial" w:cs="Arial"/>
                <w:sz w:val="16"/>
                <w:szCs w:val="16"/>
                <w:lang w:val="ro-RO"/>
              </w:rPr>
              <w:t>259</w:t>
            </w:r>
            <w:r w:rsidR="003F777F" w:rsidRPr="00E350DC">
              <w:rPr>
                <w:rFonts w:ascii="Arial" w:hAnsi="Arial" w:cs="Arial"/>
                <w:sz w:val="16"/>
                <w:szCs w:val="16"/>
                <w:lang w:val="ro-RO"/>
              </w:rPr>
              <w:t>/437.</w:t>
            </w:r>
            <w:r w:rsidR="00041CA2" w:rsidRPr="00E350DC">
              <w:rPr>
                <w:rFonts w:ascii="Arial" w:hAnsi="Arial" w:cs="Arial"/>
                <w:sz w:val="16"/>
                <w:szCs w:val="16"/>
                <w:lang w:val="ro-RO"/>
              </w:rPr>
              <w:t>000</w:t>
            </w:r>
          </w:p>
        </w:tc>
      </w:tr>
      <w:tr w:rsidR="00F40749" w:rsidRPr="00E350DC" w:rsidTr="00177F1B">
        <w:trPr>
          <w:cantSplit/>
          <w:trHeight w:val="20"/>
        </w:trPr>
        <w:tc>
          <w:tcPr>
            <w:tcW w:w="2988" w:type="dxa"/>
            <w:shd w:val="clear" w:color="auto" w:fill="auto"/>
            <w:vAlign w:val="center"/>
          </w:tcPr>
          <w:p w:rsidR="00041CA2" w:rsidRPr="00E350DC" w:rsidRDefault="00A17586" w:rsidP="00A17586">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Fax. 004</w:t>
            </w:r>
            <w:r w:rsidR="00041CA2" w:rsidRPr="00E350DC">
              <w:rPr>
                <w:rFonts w:ascii="Arial" w:hAnsi="Arial" w:cs="Arial"/>
                <w:sz w:val="16"/>
                <w:szCs w:val="16"/>
                <w:lang w:val="ro-RO"/>
              </w:rPr>
              <w:t>0</w:t>
            </w:r>
            <w:r w:rsidRPr="00E350DC">
              <w:rPr>
                <w:rFonts w:ascii="Arial" w:hAnsi="Arial" w:cs="Arial"/>
                <w:sz w:val="16"/>
                <w:szCs w:val="16"/>
                <w:lang w:val="ro-RO"/>
              </w:rPr>
              <w:t xml:space="preserve"> </w:t>
            </w:r>
            <w:r w:rsidR="00041CA2" w:rsidRPr="00E350DC">
              <w:rPr>
                <w:rFonts w:ascii="Arial" w:hAnsi="Arial" w:cs="Arial"/>
                <w:sz w:val="16"/>
                <w:szCs w:val="16"/>
                <w:lang w:val="ro-RO"/>
              </w:rPr>
              <w:t>259</w:t>
            </w:r>
            <w:r w:rsidR="003F777F" w:rsidRPr="00E350DC">
              <w:rPr>
                <w:rFonts w:ascii="Arial" w:hAnsi="Arial" w:cs="Arial"/>
                <w:sz w:val="16"/>
                <w:szCs w:val="16"/>
                <w:lang w:val="ro-RO"/>
              </w:rPr>
              <w:t>/437.</w:t>
            </w:r>
            <w:r w:rsidR="00041CA2" w:rsidRPr="00E350DC">
              <w:rPr>
                <w:rFonts w:ascii="Arial" w:hAnsi="Arial" w:cs="Arial"/>
                <w:sz w:val="16"/>
                <w:szCs w:val="16"/>
                <w:lang w:val="ro-RO"/>
              </w:rPr>
              <w:t>544</w:t>
            </w:r>
          </w:p>
          <w:p w:rsidR="003F777F" w:rsidRPr="00E350DC" w:rsidRDefault="00C91DDA" w:rsidP="00A17586">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Fax int 203:</w:t>
            </w:r>
            <w:r w:rsidR="003F777F" w:rsidRPr="00E350DC">
              <w:rPr>
                <w:rFonts w:ascii="Arial" w:hAnsi="Arial" w:cs="Arial"/>
                <w:sz w:val="16"/>
                <w:szCs w:val="16"/>
                <w:lang w:val="ro-RO"/>
              </w:rPr>
              <w:t xml:space="preserve"> 0040 259/409.406</w:t>
            </w:r>
          </w:p>
          <w:p w:rsidR="003F777F" w:rsidRPr="00E350DC" w:rsidRDefault="00C91DDA" w:rsidP="00A17586">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Fax int 288:</w:t>
            </w:r>
            <w:r w:rsidR="003F777F" w:rsidRPr="00E350DC">
              <w:rPr>
                <w:rFonts w:ascii="Arial" w:hAnsi="Arial" w:cs="Arial"/>
                <w:sz w:val="16"/>
                <w:szCs w:val="16"/>
                <w:lang w:val="ro-RO"/>
              </w:rPr>
              <w:t xml:space="preserve"> 0040 259/408.803</w:t>
            </w:r>
          </w:p>
        </w:tc>
      </w:tr>
      <w:tr w:rsidR="00F40749" w:rsidRPr="00E350DC" w:rsidTr="00177F1B">
        <w:trPr>
          <w:cantSplit/>
          <w:trHeight w:val="20"/>
        </w:trPr>
        <w:tc>
          <w:tcPr>
            <w:tcW w:w="2988" w:type="dxa"/>
            <w:shd w:val="clear" w:color="auto" w:fill="auto"/>
            <w:vAlign w:val="center"/>
          </w:tcPr>
          <w:p w:rsidR="00041CA2" w:rsidRPr="00E350DC" w:rsidRDefault="003F777F" w:rsidP="000B43F3">
            <w:pPr>
              <w:spacing w:line="264" w:lineRule="auto"/>
              <w:ind w:left="284" w:right="284"/>
              <w:jc w:val="both"/>
              <w:rPr>
                <w:rFonts w:ascii="Arial" w:hAnsi="Arial" w:cs="Arial"/>
                <w:sz w:val="16"/>
                <w:szCs w:val="16"/>
                <w:lang w:val="ro-RO"/>
              </w:rPr>
            </w:pPr>
            <w:r w:rsidRPr="00E350DC">
              <w:rPr>
                <w:rFonts w:ascii="Arial" w:hAnsi="Arial" w:cs="Arial"/>
                <w:sz w:val="16"/>
                <w:szCs w:val="16"/>
                <w:lang w:val="ro-RO"/>
              </w:rPr>
              <w:t xml:space="preserve">E-mail: </w:t>
            </w:r>
            <w:r w:rsidR="00041CA2" w:rsidRPr="00E350DC">
              <w:rPr>
                <w:rFonts w:ascii="Arial" w:hAnsi="Arial" w:cs="Arial"/>
                <w:sz w:val="16"/>
                <w:szCs w:val="16"/>
                <w:lang w:val="ro-RO"/>
              </w:rPr>
              <w:t>primarie@oradea.ro</w:t>
            </w:r>
          </w:p>
        </w:tc>
      </w:tr>
    </w:tbl>
    <w:p w:rsidR="00A67FFA" w:rsidRPr="00E350DC" w:rsidRDefault="00A67FFA" w:rsidP="004946EB">
      <w:pPr>
        <w:tabs>
          <w:tab w:val="left" w:pos="6120"/>
        </w:tabs>
        <w:spacing w:line="264" w:lineRule="auto"/>
        <w:ind w:right="284"/>
        <w:jc w:val="both"/>
        <w:rPr>
          <w:b/>
          <w:sz w:val="20"/>
          <w:szCs w:val="20"/>
          <w:lang w:val="ro-RO"/>
        </w:rPr>
      </w:pPr>
    </w:p>
    <w:p w:rsidR="00A67FFA" w:rsidRPr="00E350DC" w:rsidRDefault="00A67FFA" w:rsidP="004946EB">
      <w:pPr>
        <w:tabs>
          <w:tab w:val="left" w:pos="6120"/>
        </w:tabs>
        <w:spacing w:line="264" w:lineRule="auto"/>
        <w:ind w:right="284"/>
        <w:jc w:val="both"/>
        <w:rPr>
          <w:b/>
          <w:sz w:val="20"/>
          <w:szCs w:val="20"/>
          <w:lang w:val="ro-RO"/>
        </w:rPr>
      </w:pPr>
    </w:p>
    <w:p w:rsidR="00310230" w:rsidRPr="00E350DC" w:rsidRDefault="00310230" w:rsidP="004946EB">
      <w:pPr>
        <w:tabs>
          <w:tab w:val="left" w:pos="6120"/>
        </w:tabs>
        <w:spacing w:line="264" w:lineRule="auto"/>
        <w:ind w:right="284"/>
        <w:jc w:val="both"/>
        <w:rPr>
          <w:b/>
          <w:sz w:val="20"/>
          <w:szCs w:val="20"/>
          <w:lang w:val="ro-RO"/>
        </w:rPr>
      </w:pPr>
    </w:p>
    <w:p w:rsidR="002E2698" w:rsidRPr="00E350DC" w:rsidRDefault="00E63B31" w:rsidP="004946EB">
      <w:pPr>
        <w:tabs>
          <w:tab w:val="left" w:pos="6120"/>
        </w:tabs>
        <w:spacing w:line="264" w:lineRule="auto"/>
        <w:ind w:right="284"/>
        <w:jc w:val="both"/>
        <w:rPr>
          <w:b/>
          <w:sz w:val="20"/>
          <w:szCs w:val="20"/>
          <w:lang w:val="ro-RO"/>
        </w:rPr>
        <w:sectPr w:rsidR="002E2698" w:rsidRPr="00E350DC"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E350DC">
        <w:rPr>
          <w:b/>
          <w:noProof/>
          <w:sz w:val="20"/>
          <w:szCs w:val="20"/>
        </w:rPr>
        <w:drawing>
          <wp:anchor distT="0" distB="0" distL="114935" distR="114935" simplePos="0" relativeHeight="251657728" behindDoc="0" locked="0" layoutInCell="1" allowOverlap="1" wp14:anchorId="0BA45A38" wp14:editId="3B25BA9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36D02" w:rsidRDefault="00636D02" w:rsidP="00636D02">
      <w:pPr>
        <w:autoSpaceDE w:val="0"/>
        <w:autoSpaceDN w:val="0"/>
        <w:adjustRightInd w:val="0"/>
        <w:jc w:val="center"/>
        <w:rPr>
          <w:rFonts w:ascii="Arial" w:hAnsi="Arial" w:cs="Arial"/>
          <w:b/>
          <w:sz w:val="22"/>
          <w:szCs w:val="22"/>
          <w:lang w:val="ro-RO"/>
        </w:rPr>
      </w:pPr>
      <w:r w:rsidRPr="00883684">
        <w:rPr>
          <w:rFonts w:ascii="Arial" w:hAnsi="Arial" w:cs="Arial"/>
          <w:b/>
          <w:sz w:val="22"/>
          <w:szCs w:val="22"/>
          <w:lang w:val="ro-RO"/>
        </w:rPr>
        <w:t>Contract de servicii</w:t>
      </w:r>
    </w:p>
    <w:p w:rsidR="00636D02" w:rsidRDefault="00636D02" w:rsidP="00636D02">
      <w:pPr>
        <w:autoSpaceDE w:val="0"/>
        <w:autoSpaceDN w:val="0"/>
        <w:adjustRightInd w:val="0"/>
        <w:jc w:val="center"/>
        <w:rPr>
          <w:rFonts w:ascii="Arial" w:hAnsi="Arial" w:cs="Arial"/>
          <w:b/>
          <w:sz w:val="22"/>
          <w:szCs w:val="22"/>
          <w:lang w:val="ro-RO"/>
        </w:rPr>
      </w:pPr>
    </w:p>
    <w:p w:rsidR="00636D02" w:rsidRDefault="00636D02" w:rsidP="00636D02">
      <w:pPr>
        <w:autoSpaceDE w:val="0"/>
        <w:autoSpaceDN w:val="0"/>
        <w:adjustRightInd w:val="0"/>
        <w:jc w:val="center"/>
        <w:rPr>
          <w:rFonts w:ascii="Arial" w:hAnsi="Arial" w:cs="Arial"/>
          <w:b/>
          <w:sz w:val="22"/>
          <w:szCs w:val="22"/>
          <w:lang w:val="ro-RO"/>
        </w:rPr>
      </w:pPr>
      <w:r>
        <w:rPr>
          <w:rFonts w:ascii="Arial" w:hAnsi="Arial" w:cs="Arial"/>
          <w:b/>
          <w:sz w:val="22"/>
          <w:szCs w:val="22"/>
          <w:lang w:val="ro-RO"/>
        </w:rPr>
        <w:t>V</w:t>
      </w:r>
      <w:r w:rsidRPr="00DE7B81">
        <w:rPr>
          <w:rFonts w:ascii="Arial" w:hAnsi="Arial" w:cs="Arial"/>
          <w:b/>
          <w:sz w:val="22"/>
          <w:szCs w:val="22"/>
          <w:lang w:val="ro-RO"/>
        </w:rPr>
        <w:t>erificare atestata si asistenta tehnica pentru investitia: „Cresterea mobilitatii pietonale prin amenajarea malului stang al Crisului Repede: Podul Sf. Ladislau – Sinagoga Sion”</w:t>
      </w:r>
    </w:p>
    <w:p w:rsidR="00636D02" w:rsidRPr="00883684" w:rsidRDefault="00636D02" w:rsidP="00636D02">
      <w:pPr>
        <w:autoSpaceDE w:val="0"/>
        <w:autoSpaceDN w:val="0"/>
        <w:adjustRightInd w:val="0"/>
        <w:jc w:val="center"/>
        <w:rPr>
          <w:rFonts w:ascii="Arial" w:hAnsi="Arial" w:cs="Arial"/>
          <w:b/>
          <w:sz w:val="22"/>
          <w:szCs w:val="22"/>
          <w:lang w:val="ro-RO"/>
        </w:rPr>
      </w:pPr>
    </w:p>
    <w:p w:rsidR="00636D02" w:rsidRPr="00883684" w:rsidRDefault="005A0131" w:rsidP="00636D02">
      <w:pPr>
        <w:pStyle w:val="DefaultText"/>
        <w:jc w:val="center"/>
        <w:rPr>
          <w:rFonts w:ascii="Arial" w:hAnsi="Arial" w:cs="Arial"/>
          <w:b/>
          <w:sz w:val="22"/>
          <w:szCs w:val="22"/>
          <w:lang w:val="ro-RO"/>
        </w:rPr>
      </w:pPr>
      <w:r>
        <w:rPr>
          <w:rFonts w:ascii="Arial" w:hAnsi="Arial" w:cs="Arial"/>
          <w:b/>
          <w:sz w:val="22"/>
          <w:szCs w:val="22"/>
          <w:lang w:val="ro-RO"/>
        </w:rPr>
        <w:t>nr. 386434</w:t>
      </w:r>
      <w:r w:rsidR="00636D02">
        <w:rPr>
          <w:rFonts w:ascii="Arial" w:hAnsi="Arial" w:cs="Arial"/>
          <w:b/>
          <w:sz w:val="22"/>
          <w:szCs w:val="22"/>
          <w:lang w:val="ro-RO"/>
        </w:rPr>
        <w:t xml:space="preserve"> din</w:t>
      </w:r>
      <w:r>
        <w:rPr>
          <w:rFonts w:ascii="Arial" w:hAnsi="Arial" w:cs="Arial"/>
          <w:b/>
          <w:sz w:val="22"/>
          <w:szCs w:val="22"/>
          <w:lang w:val="ro-RO"/>
        </w:rPr>
        <w:t xml:space="preserve"> 01.11.2022</w:t>
      </w:r>
      <w:bookmarkStart w:id="0" w:name="_GoBack"/>
      <w:bookmarkEnd w:id="0"/>
    </w:p>
    <w:p w:rsidR="00636D02" w:rsidRPr="00883684" w:rsidRDefault="00636D02" w:rsidP="00636D02">
      <w:pPr>
        <w:jc w:val="both"/>
        <w:rPr>
          <w:rFonts w:ascii="Arial" w:hAnsi="Arial" w:cs="Arial"/>
          <w:sz w:val="22"/>
          <w:szCs w:val="22"/>
          <w:lang w:val="ro-RO"/>
        </w:rPr>
      </w:pPr>
    </w:p>
    <w:p w:rsidR="00636D02" w:rsidRPr="00883684" w:rsidRDefault="00636D02" w:rsidP="00636D02">
      <w:pPr>
        <w:jc w:val="both"/>
        <w:rPr>
          <w:rFonts w:ascii="Arial" w:hAnsi="Arial" w:cs="Arial"/>
          <w:sz w:val="22"/>
          <w:szCs w:val="22"/>
          <w:lang w:val="ro-RO"/>
        </w:rPr>
      </w:pPr>
      <w:r w:rsidRPr="00883684">
        <w:rPr>
          <w:rFonts w:ascii="Arial" w:hAnsi="Arial" w:cs="Arial"/>
          <w:sz w:val="22"/>
          <w:szCs w:val="22"/>
          <w:lang w:val="ro-RO"/>
        </w:rPr>
        <w:t xml:space="preserve">În temeiul Legii nr. 98/2016 privind achizițiile publice și a normelor de drept comun privind încheierea contractelor,  s-a încheiat prezentul </w:t>
      </w:r>
      <w:r w:rsidRPr="00883684">
        <w:rPr>
          <w:rFonts w:ascii="Arial" w:hAnsi="Arial" w:cs="Arial"/>
          <w:b/>
          <w:sz w:val="22"/>
          <w:szCs w:val="22"/>
          <w:lang w:val="ro-RO"/>
        </w:rPr>
        <w:t>contract de prestări servicii între,</w:t>
      </w:r>
    </w:p>
    <w:p w:rsidR="00636D02" w:rsidRPr="00883684" w:rsidRDefault="00636D02" w:rsidP="00636D02">
      <w:pPr>
        <w:jc w:val="both"/>
        <w:rPr>
          <w:rFonts w:ascii="Arial" w:hAnsi="Arial" w:cs="Arial"/>
          <w:sz w:val="22"/>
          <w:szCs w:val="22"/>
          <w:lang w:val="ro-RO"/>
        </w:rPr>
      </w:pPr>
    </w:p>
    <w:p w:rsidR="00636D02" w:rsidRDefault="00636D02" w:rsidP="00636D02">
      <w:pPr>
        <w:jc w:val="both"/>
        <w:rPr>
          <w:rFonts w:ascii="Arial" w:hAnsi="Arial" w:cs="Arial"/>
          <w:sz w:val="22"/>
          <w:szCs w:val="22"/>
          <w:lang w:val="ro-RO"/>
        </w:rPr>
      </w:pPr>
      <w:r w:rsidRPr="00883684">
        <w:rPr>
          <w:rFonts w:ascii="Arial" w:hAnsi="Arial" w:cs="Arial"/>
          <w:b/>
          <w:sz w:val="22"/>
          <w:szCs w:val="22"/>
          <w:u w:val="single"/>
          <w:lang w:val="ro-RO"/>
        </w:rPr>
        <w:t>MUNICIPIUL ORADEA</w:t>
      </w:r>
      <w:r w:rsidRPr="00883684">
        <w:rPr>
          <w:rFonts w:ascii="Arial" w:hAnsi="Arial" w:cs="Arial"/>
          <w:b/>
          <w:sz w:val="22"/>
          <w:szCs w:val="22"/>
          <w:lang w:val="ro-RO"/>
        </w:rPr>
        <w:t xml:space="preserve">, </w:t>
      </w:r>
      <w:r w:rsidRPr="00883684">
        <w:rPr>
          <w:rFonts w:ascii="Arial" w:hAnsi="Arial" w:cs="Arial"/>
          <w:sz w:val="22"/>
          <w:szCs w:val="22"/>
          <w:lang w:val="ro-RO"/>
        </w:rPr>
        <w:t>cu sediul in Oradea, jud. Bihor, Piața Unirii nr. 1, telefon/fax 0</w:t>
      </w:r>
      <w:r>
        <w:rPr>
          <w:rFonts w:ascii="Arial" w:hAnsi="Arial" w:cs="Arial"/>
          <w:sz w:val="22"/>
          <w:szCs w:val="22"/>
          <w:lang w:val="ro-RO"/>
        </w:rPr>
        <w:t>259/436276, codul fiscal 4230487</w:t>
      </w:r>
      <w:r w:rsidRPr="00883684">
        <w:rPr>
          <w:rFonts w:ascii="Arial" w:hAnsi="Arial" w:cs="Arial"/>
          <w:sz w:val="22"/>
          <w:szCs w:val="22"/>
          <w:lang w:val="ro-RO"/>
        </w:rPr>
        <w:t xml:space="preserve">,  cont nr.  </w:t>
      </w:r>
      <w:r>
        <w:rPr>
          <w:rFonts w:ascii="Arial" w:hAnsi="Arial" w:cs="Arial"/>
          <w:sz w:val="22"/>
          <w:szCs w:val="22"/>
          <w:lang w:val="ro-RO"/>
        </w:rPr>
        <w:t>RO24TREZ24A840303710130X</w:t>
      </w:r>
      <w:r w:rsidRPr="00883684">
        <w:rPr>
          <w:rFonts w:ascii="Arial" w:hAnsi="Arial" w:cs="Arial"/>
          <w:sz w:val="22"/>
          <w:szCs w:val="22"/>
          <w:lang w:val="ro-RO"/>
        </w:rPr>
        <w:t>, deschis la Trezoreria Oradea, reprezentată prin Primar – Florin Birta si Director Econom</w:t>
      </w:r>
      <w:r>
        <w:rPr>
          <w:rFonts w:ascii="Arial" w:hAnsi="Arial" w:cs="Arial"/>
          <w:sz w:val="22"/>
          <w:szCs w:val="22"/>
          <w:lang w:val="ro-RO"/>
        </w:rPr>
        <w:t xml:space="preserve">ic </w:t>
      </w:r>
      <w:r w:rsidRPr="00883684">
        <w:rPr>
          <w:rFonts w:ascii="Arial" w:hAnsi="Arial" w:cs="Arial"/>
          <w:sz w:val="22"/>
          <w:szCs w:val="22"/>
          <w:lang w:val="ro-RO"/>
        </w:rPr>
        <w:t xml:space="preserve">-  </w:t>
      </w:r>
      <w:r>
        <w:rPr>
          <w:rFonts w:ascii="Arial" w:hAnsi="Arial" w:cs="Arial"/>
          <w:sz w:val="22"/>
          <w:szCs w:val="22"/>
          <w:lang w:val="ro-RO"/>
        </w:rPr>
        <w:t>Eduard Florea</w:t>
      </w:r>
      <w:r w:rsidRPr="00883684">
        <w:rPr>
          <w:rFonts w:ascii="Arial" w:hAnsi="Arial" w:cs="Arial"/>
          <w:sz w:val="22"/>
          <w:szCs w:val="22"/>
          <w:lang w:val="ro-RO"/>
        </w:rPr>
        <w:t xml:space="preserve">  în calitate de </w:t>
      </w:r>
      <w:r w:rsidRPr="00883684">
        <w:rPr>
          <w:rFonts w:ascii="Arial" w:hAnsi="Arial" w:cs="Arial"/>
          <w:b/>
          <w:sz w:val="22"/>
          <w:szCs w:val="22"/>
          <w:lang w:val="ro-RO"/>
        </w:rPr>
        <w:t>Achizitor</w:t>
      </w:r>
      <w:r w:rsidRPr="00883684">
        <w:rPr>
          <w:rFonts w:ascii="Arial" w:hAnsi="Arial" w:cs="Arial"/>
          <w:sz w:val="22"/>
          <w:szCs w:val="22"/>
          <w:lang w:val="ro-RO"/>
        </w:rPr>
        <w:t xml:space="preserve">, pe de o parte, </w:t>
      </w:r>
    </w:p>
    <w:p w:rsidR="00636D02" w:rsidRPr="00883684" w:rsidRDefault="00636D02" w:rsidP="00636D02">
      <w:pPr>
        <w:jc w:val="both"/>
        <w:rPr>
          <w:rFonts w:ascii="Arial" w:hAnsi="Arial" w:cs="Arial"/>
          <w:sz w:val="22"/>
          <w:szCs w:val="22"/>
          <w:lang w:val="ro-RO"/>
        </w:rPr>
      </w:pPr>
    </w:p>
    <w:p w:rsidR="00636D02" w:rsidRDefault="00636D02" w:rsidP="00636D02">
      <w:pPr>
        <w:jc w:val="both"/>
        <w:rPr>
          <w:rFonts w:ascii="Arial" w:hAnsi="Arial" w:cs="Arial"/>
          <w:sz w:val="22"/>
          <w:szCs w:val="22"/>
          <w:lang w:val="ro-RO"/>
        </w:rPr>
      </w:pPr>
      <w:r w:rsidRPr="00883684">
        <w:rPr>
          <w:rFonts w:ascii="Arial" w:hAnsi="Arial" w:cs="Arial"/>
          <w:sz w:val="22"/>
          <w:szCs w:val="22"/>
          <w:lang w:val="ro-RO"/>
        </w:rPr>
        <w:t>Și</w:t>
      </w:r>
    </w:p>
    <w:p w:rsidR="00636D02" w:rsidRPr="00883684" w:rsidRDefault="00636D02" w:rsidP="00636D02">
      <w:pPr>
        <w:jc w:val="both"/>
        <w:rPr>
          <w:rFonts w:ascii="Arial" w:hAnsi="Arial" w:cs="Arial"/>
          <w:sz w:val="22"/>
          <w:szCs w:val="22"/>
          <w:lang w:val="ro-RO"/>
        </w:rPr>
      </w:pPr>
    </w:p>
    <w:p w:rsidR="00636D02" w:rsidRPr="00226FE7" w:rsidRDefault="00636D02" w:rsidP="00636D02">
      <w:pPr>
        <w:ind w:right="-377"/>
        <w:jc w:val="both"/>
        <w:rPr>
          <w:rFonts w:ascii="Arial" w:hAnsi="Arial" w:cs="Arial"/>
          <w:noProof/>
          <w:sz w:val="22"/>
          <w:szCs w:val="20"/>
          <w:lang w:val="ro-RO"/>
        </w:rPr>
      </w:pPr>
      <w:r w:rsidRPr="00226FE7">
        <w:rPr>
          <w:rFonts w:ascii="Arial" w:hAnsi="Arial" w:cs="Arial"/>
          <w:b/>
          <w:sz w:val="22"/>
          <w:szCs w:val="20"/>
          <w:lang w:val="ro-RO"/>
        </w:rPr>
        <w:t xml:space="preserve">ANTREPRECONS SRL </w:t>
      </w:r>
      <w:r w:rsidRPr="00226FE7">
        <w:rPr>
          <w:rFonts w:ascii="Arial" w:hAnsi="Arial" w:cs="Arial"/>
          <w:sz w:val="22"/>
          <w:szCs w:val="20"/>
          <w:lang w:val="ro-RO"/>
        </w:rPr>
        <w:t xml:space="preserve"> cu sediul in Oradea, str. Onestilor, nr. 27A, ap. 9, telefon 0755/749.755, CUI RO30695201, nr</w:t>
      </w:r>
      <w:r>
        <w:rPr>
          <w:rFonts w:ascii="Arial" w:hAnsi="Arial" w:cs="Arial"/>
          <w:sz w:val="22"/>
          <w:lang w:val="ro-RO"/>
        </w:rPr>
        <w:t>.</w:t>
      </w:r>
      <w:r w:rsidRPr="00226FE7">
        <w:rPr>
          <w:rFonts w:ascii="Arial" w:hAnsi="Arial" w:cs="Arial"/>
          <w:sz w:val="22"/>
          <w:szCs w:val="20"/>
          <w:lang w:val="ro-RO"/>
        </w:rPr>
        <w:t xml:space="preserve"> inregistrare in registrul comertului: J5/1623/2012, cont bancar nr. RO59BTRL00501202S07014XX, deschis la Banca Transilvania, reprezentata   prin Canpean Ovid</w:t>
      </w:r>
      <w:r>
        <w:rPr>
          <w:rFonts w:ascii="Arial" w:hAnsi="Arial" w:cs="Arial"/>
          <w:sz w:val="22"/>
          <w:lang w:val="ro-RO"/>
        </w:rPr>
        <w:t>i</w:t>
      </w:r>
      <w:r w:rsidRPr="00226FE7">
        <w:rPr>
          <w:rFonts w:ascii="Arial" w:hAnsi="Arial" w:cs="Arial"/>
          <w:sz w:val="22"/>
          <w:szCs w:val="20"/>
          <w:lang w:val="ro-RO"/>
        </w:rPr>
        <w:t xml:space="preserve">u Dan, avand functia de Administrator, in calitate de </w:t>
      </w:r>
      <w:r w:rsidRPr="00226FE7">
        <w:rPr>
          <w:rFonts w:ascii="Arial" w:hAnsi="Arial" w:cs="Arial"/>
          <w:b/>
          <w:sz w:val="22"/>
          <w:szCs w:val="20"/>
          <w:lang w:val="ro-RO"/>
        </w:rPr>
        <w:t xml:space="preserve">Prestator </w:t>
      </w:r>
      <w:r w:rsidRPr="00226FE7">
        <w:rPr>
          <w:rFonts w:ascii="Arial" w:hAnsi="Arial" w:cs="Arial"/>
          <w:sz w:val="22"/>
          <w:szCs w:val="20"/>
          <w:lang w:val="ro-RO"/>
        </w:rPr>
        <w:t>pe de alta parte,</w:t>
      </w:r>
    </w:p>
    <w:p w:rsidR="00636D02" w:rsidRPr="00883684" w:rsidRDefault="00636D02" w:rsidP="00636D02">
      <w:pPr>
        <w:jc w:val="both"/>
        <w:rPr>
          <w:rFonts w:ascii="Arial" w:hAnsi="Arial" w:cs="Arial"/>
          <w:color w:val="000000"/>
          <w:sz w:val="22"/>
          <w:szCs w:val="22"/>
          <w:lang w:val="ro-RO"/>
        </w:rPr>
      </w:pPr>
    </w:p>
    <w:p w:rsidR="00636D02" w:rsidRPr="00883684" w:rsidRDefault="00636D02" w:rsidP="00636D02">
      <w:pPr>
        <w:jc w:val="both"/>
        <w:rPr>
          <w:rFonts w:ascii="Arial" w:hAnsi="Arial" w:cs="Arial"/>
          <w:sz w:val="22"/>
          <w:szCs w:val="22"/>
          <w:lang w:val="ro-RO"/>
        </w:rPr>
      </w:pPr>
    </w:p>
    <w:p w:rsidR="00636D02" w:rsidRPr="00883684" w:rsidRDefault="00636D02" w:rsidP="00636D02">
      <w:pPr>
        <w:pStyle w:val="DefaultText"/>
        <w:jc w:val="both"/>
        <w:rPr>
          <w:rFonts w:ascii="Arial" w:hAnsi="Arial" w:cs="Arial"/>
          <w:b/>
          <w:sz w:val="22"/>
          <w:szCs w:val="22"/>
          <w:lang w:val="ro-RO"/>
        </w:rPr>
      </w:pPr>
      <w:r w:rsidRPr="00883684">
        <w:rPr>
          <w:rFonts w:ascii="Arial" w:hAnsi="Arial" w:cs="Arial"/>
          <w:b/>
          <w:sz w:val="22"/>
          <w:szCs w:val="22"/>
          <w:lang w:val="ro-RO"/>
        </w:rPr>
        <w:t>2. Definiţii</w:t>
      </w:r>
    </w:p>
    <w:p w:rsidR="00636D02" w:rsidRPr="00883684" w:rsidRDefault="00636D02" w:rsidP="00636D02">
      <w:pPr>
        <w:pStyle w:val="DefaultText"/>
        <w:numPr>
          <w:ilvl w:val="1"/>
          <w:numId w:val="33"/>
        </w:numPr>
        <w:ind w:left="0" w:firstLine="0"/>
        <w:jc w:val="both"/>
        <w:rPr>
          <w:rFonts w:ascii="Arial" w:hAnsi="Arial" w:cs="Arial"/>
          <w:sz w:val="22"/>
          <w:szCs w:val="22"/>
          <w:lang w:val="ro-RO"/>
        </w:rPr>
      </w:pPr>
      <w:r w:rsidRPr="00883684">
        <w:rPr>
          <w:rFonts w:ascii="Arial" w:hAnsi="Arial" w:cs="Arial"/>
          <w:sz w:val="22"/>
          <w:szCs w:val="22"/>
          <w:lang w:val="ro-RO"/>
        </w:rPr>
        <w:t>În prezentul contract următorii termeni vor fi interpretaţi astfel:</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a)</w:t>
      </w:r>
      <w:r w:rsidRPr="00666943">
        <w:rPr>
          <w:rFonts w:ascii="Arial" w:hAnsi="Arial" w:cs="Arial"/>
          <w:b/>
          <w:sz w:val="22"/>
          <w:szCs w:val="22"/>
          <w:lang w:val="ro-RO"/>
        </w:rPr>
        <w:tab/>
        <w:t>„Părţile contractante”</w:t>
      </w:r>
      <w:r w:rsidRPr="00BB2FCD">
        <w:rPr>
          <w:rFonts w:ascii="Arial" w:hAnsi="Arial" w:cs="Arial"/>
          <w:sz w:val="22"/>
          <w:szCs w:val="22"/>
          <w:lang w:val="ro-RO"/>
        </w:rPr>
        <w:t xml:space="preserve"> sunt achizitorul și prestator</w:t>
      </w:r>
      <w:r>
        <w:rPr>
          <w:rFonts w:ascii="Arial" w:hAnsi="Arial" w:cs="Arial"/>
          <w:sz w:val="22"/>
          <w:szCs w:val="22"/>
          <w:lang w:val="ro-RO"/>
        </w:rPr>
        <w:t>ul</w:t>
      </w:r>
      <w:r w:rsidRPr="00BB2FCD">
        <w:rPr>
          <w:rFonts w:ascii="Arial" w:hAnsi="Arial" w:cs="Arial"/>
          <w:sz w:val="22"/>
          <w:szCs w:val="22"/>
          <w:lang w:val="ro-RO"/>
        </w:rPr>
        <w:t xml:space="preserve"> aşa cum sunt acestea numite în prezentul contract.</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b)</w:t>
      </w:r>
      <w:r w:rsidRPr="00666943">
        <w:rPr>
          <w:rFonts w:ascii="Arial" w:hAnsi="Arial" w:cs="Arial"/>
          <w:b/>
          <w:sz w:val="22"/>
          <w:szCs w:val="22"/>
          <w:lang w:val="ro-RO"/>
        </w:rPr>
        <w:tab/>
        <w:t>„Achizitor”</w:t>
      </w:r>
      <w:r w:rsidRPr="00BB2FCD">
        <w:rPr>
          <w:rFonts w:ascii="Arial" w:hAnsi="Arial" w:cs="Arial"/>
          <w:sz w:val="22"/>
          <w:szCs w:val="22"/>
          <w:lang w:val="ro-RO"/>
        </w:rPr>
        <w:t xml:space="preserve"> -  este beneficiarul serviciilor de proiectare în baza Contractului, precum şi succesorii legali ai acestuia.    Achizitor are același înteles cu Autoritatea Contractantă în înțelesul legislației achizițiilor. </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c)</w:t>
      </w:r>
      <w:r w:rsidRPr="00666943">
        <w:rPr>
          <w:rFonts w:ascii="Arial" w:hAnsi="Arial" w:cs="Arial"/>
          <w:b/>
          <w:sz w:val="22"/>
          <w:szCs w:val="22"/>
          <w:lang w:val="ro-RO"/>
        </w:rPr>
        <w:tab/>
        <w:t xml:space="preserve"> „Prestator”</w:t>
      </w:r>
      <w:r>
        <w:rPr>
          <w:rFonts w:ascii="Arial" w:hAnsi="Arial" w:cs="Arial"/>
          <w:sz w:val="22"/>
          <w:szCs w:val="22"/>
          <w:lang w:val="ro-RO"/>
        </w:rPr>
        <w:t xml:space="preserve"> - este persoana juridică/</w:t>
      </w:r>
      <w:r w:rsidRPr="00BB2FCD">
        <w:rPr>
          <w:rFonts w:ascii="Arial" w:hAnsi="Arial" w:cs="Arial"/>
          <w:sz w:val="22"/>
          <w:szCs w:val="22"/>
          <w:lang w:val="ro-RO"/>
        </w:rPr>
        <w:t>fizică sau orice asociere de persoane juridice, legal constituită, responsabilă cu realizarea obiectului Contractului.</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d)</w:t>
      </w:r>
      <w:r w:rsidRPr="00666943">
        <w:rPr>
          <w:rFonts w:ascii="Arial" w:hAnsi="Arial" w:cs="Arial"/>
          <w:b/>
          <w:sz w:val="22"/>
          <w:szCs w:val="22"/>
          <w:lang w:val="ro-RO"/>
        </w:rPr>
        <w:tab/>
        <w:t>„Contract”</w:t>
      </w:r>
      <w:r>
        <w:rPr>
          <w:rFonts w:ascii="Arial" w:hAnsi="Arial" w:cs="Arial"/>
          <w:sz w:val="22"/>
          <w:szCs w:val="22"/>
          <w:lang w:val="ro-RO"/>
        </w:rPr>
        <w:t xml:space="preserve"> - acordul de voin</w:t>
      </w:r>
      <w:r w:rsidRPr="00BB2FCD">
        <w:rPr>
          <w:rFonts w:ascii="Arial" w:hAnsi="Arial" w:cs="Arial"/>
          <w:sz w:val="22"/>
          <w:szCs w:val="22"/>
          <w:lang w:val="ro-RO"/>
        </w:rPr>
        <w: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e)</w:t>
      </w:r>
      <w:r w:rsidRPr="00666943">
        <w:rPr>
          <w:rFonts w:ascii="Arial" w:hAnsi="Arial" w:cs="Arial"/>
          <w:b/>
          <w:sz w:val="22"/>
          <w:szCs w:val="22"/>
          <w:lang w:val="ro-RO"/>
        </w:rPr>
        <w:tab/>
        <w:t xml:space="preserve"> „Preţul Contractului”</w:t>
      </w:r>
      <w:r w:rsidRPr="00BB2FCD">
        <w:rPr>
          <w:rFonts w:ascii="Arial" w:hAnsi="Arial" w:cs="Arial"/>
          <w:sz w:val="22"/>
          <w:szCs w:val="22"/>
          <w:lang w:val="ro-RO"/>
        </w:rPr>
        <w:t xml:space="preserve"> - preţul plătibil Prestatorului de către Achizitor, în baza Contractului, pentru îndeplinirea integrală şi corespunzătoare a tuturor obligaţiilor sale asumate prin Contract;</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f)</w:t>
      </w:r>
      <w:r w:rsidRPr="00666943">
        <w:rPr>
          <w:rFonts w:ascii="Arial" w:hAnsi="Arial" w:cs="Arial"/>
          <w:b/>
          <w:sz w:val="22"/>
          <w:szCs w:val="22"/>
          <w:lang w:val="ro-RO"/>
        </w:rPr>
        <w:tab/>
        <w:t>„Forţa majoră”</w:t>
      </w:r>
      <w:r w:rsidRPr="00BB2FCD">
        <w:rPr>
          <w:rFonts w:ascii="Arial" w:hAnsi="Arial" w:cs="Arial"/>
          <w:sz w:val="22"/>
          <w:szCs w:val="22"/>
          <w:lang w:val="ro-RO"/>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lastRenderedPageBreak/>
        <w:t>g)</w:t>
      </w:r>
      <w:r w:rsidRPr="00666943">
        <w:rPr>
          <w:rFonts w:ascii="Arial" w:hAnsi="Arial" w:cs="Arial"/>
          <w:b/>
          <w:sz w:val="22"/>
          <w:szCs w:val="22"/>
          <w:lang w:val="ro-RO"/>
        </w:rPr>
        <w:tab/>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h)</w:t>
      </w:r>
      <w:r w:rsidRPr="00666943">
        <w:rPr>
          <w:rFonts w:ascii="Arial" w:hAnsi="Arial" w:cs="Arial"/>
          <w:b/>
          <w:sz w:val="22"/>
          <w:szCs w:val="22"/>
          <w:lang w:val="ro-RO"/>
        </w:rPr>
        <w:tab/>
        <w:t xml:space="preserve"> “Penalitate contractuală”</w:t>
      </w:r>
      <w:r w:rsidRPr="00BB2FCD">
        <w:rPr>
          <w:rFonts w:ascii="Arial" w:hAnsi="Arial" w:cs="Arial"/>
          <w:sz w:val="22"/>
          <w:szCs w:val="22"/>
          <w:lang w:val="ro-RO"/>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i)</w:t>
      </w:r>
      <w:r w:rsidRPr="00666943">
        <w:rPr>
          <w:rFonts w:ascii="Arial" w:hAnsi="Arial" w:cs="Arial"/>
          <w:b/>
          <w:sz w:val="22"/>
          <w:szCs w:val="22"/>
          <w:lang w:val="ro-RO"/>
        </w:rPr>
        <w:tab/>
        <w:t>“Servicii”</w:t>
      </w:r>
      <w:r w:rsidRPr="00BB2FCD">
        <w:rPr>
          <w:rFonts w:ascii="Arial" w:hAnsi="Arial" w:cs="Arial"/>
          <w:sz w:val="22"/>
          <w:szCs w:val="22"/>
          <w:lang w:val="ro-RO"/>
        </w:rPr>
        <w:t xml:space="preserve"> - activităţi a căror prestare fac obiect al contractului;</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j)</w:t>
      </w:r>
      <w:r w:rsidRPr="00666943">
        <w:rPr>
          <w:rFonts w:ascii="Arial" w:hAnsi="Arial" w:cs="Arial"/>
          <w:b/>
          <w:sz w:val="22"/>
          <w:szCs w:val="22"/>
          <w:lang w:val="ro-RO"/>
        </w:rPr>
        <w:tab/>
        <w:t>“Obiectiv de investitii”</w:t>
      </w:r>
      <w:r w:rsidRPr="00BB2FCD">
        <w:rPr>
          <w:rFonts w:ascii="Arial" w:hAnsi="Arial" w:cs="Arial"/>
          <w:sz w:val="22"/>
          <w:szCs w:val="22"/>
          <w:lang w:val="ro-RO"/>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k)</w:t>
      </w:r>
      <w:r w:rsidRPr="00666943">
        <w:rPr>
          <w:rFonts w:ascii="Arial" w:hAnsi="Arial" w:cs="Arial"/>
          <w:b/>
          <w:sz w:val="22"/>
          <w:szCs w:val="22"/>
          <w:lang w:val="ro-RO"/>
        </w:rPr>
        <w:tab/>
      </w:r>
      <w:r>
        <w:rPr>
          <w:rFonts w:ascii="Arial" w:hAnsi="Arial" w:cs="Arial"/>
          <w:b/>
          <w:sz w:val="22"/>
          <w:szCs w:val="22"/>
          <w:lang w:val="ro-RO"/>
        </w:rPr>
        <w:t>„</w:t>
      </w:r>
      <w:r w:rsidRPr="00666943">
        <w:rPr>
          <w:rFonts w:ascii="Arial" w:hAnsi="Arial" w:cs="Arial"/>
          <w:b/>
          <w:sz w:val="22"/>
          <w:szCs w:val="22"/>
          <w:lang w:val="ro-RO"/>
        </w:rPr>
        <w:t>diriginte de şantier</w:t>
      </w:r>
      <w:r>
        <w:rPr>
          <w:rFonts w:ascii="Arial" w:hAnsi="Arial" w:cs="Arial"/>
          <w:b/>
          <w:sz w:val="22"/>
          <w:szCs w:val="22"/>
          <w:lang w:val="ro-RO"/>
        </w:rPr>
        <w:t>”</w:t>
      </w:r>
      <w:r w:rsidRPr="00BB2FCD">
        <w:rPr>
          <w:rFonts w:ascii="Arial" w:hAnsi="Arial" w:cs="Arial"/>
          <w:sz w:val="22"/>
          <w:szCs w:val="22"/>
          <w:lang w:val="ro-RO"/>
        </w:rPr>
        <w:t xml:space="preserve"> - persoană fizică angajată de către investitor/beneficiar, cu obligaţii privind asigurarea verificării execuţiei corecte a lucrărilor de construcţii, pe tot parcursul lucrărilor</w:t>
      </w:r>
    </w:p>
    <w:p w:rsidR="00636D02" w:rsidRPr="00BB2FCD" w:rsidRDefault="00636D02" w:rsidP="00636D02">
      <w:pPr>
        <w:pStyle w:val="DefaultText"/>
        <w:jc w:val="both"/>
        <w:rPr>
          <w:rFonts w:ascii="Arial" w:hAnsi="Arial" w:cs="Arial"/>
          <w:sz w:val="22"/>
          <w:szCs w:val="22"/>
          <w:lang w:val="ro-RO"/>
        </w:rPr>
      </w:pPr>
      <w:r w:rsidRPr="00666943">
        <w:rPr>
          <w:rFonts w:ascii="Arial" w:hAnsi="Arial" w:cs="Arial"/>
          <w:b/>
          <w:sz w:val="22"/>
          <w:szCs w:val="22"/>
          <w:lang w:val="ro-RO"/>
        </w:rPr>
        <w:t>l)</w:t>
      </w:r>
      <w:r w:rsidRPr="00666943">
        <w:rPr>
          <w:rFonts w:ascii="Arial" w:hAnsi="Arial" w:cs="Arial"/>
          <w:b/>
          <w:sz w:val="22"/>
          <w:szCs w:val="22"/>
          <w:lang w:val="ro-RO"/>
        </w:rPr>
        <w:tab/>
      </w:r>
      <w:r>
        <w:rPr>
          <w:rFonts w:ascii="Arial" w:hAnsi="Arial" w:cs="Arial"/>
          <w:b/>
          <w:sz w:val="22"/>
          <w:szCs w:val="22"/>
          <w:lang w:val="ro-RO"/>
        </w:rPr>
        <w:t>„</w:t>
      </w:r>
      <w:r w:rsidRPr="00666943">
        <w:rPr>
          <w:rFonts w:ascii="Arial" w:hAnsi="Arial" w:cs="Arial"/>
          <w:b/>
          <w:sz w:val="22"/>
          <w:szCs w:val="22"/>
          <w:lang w:val="ro-RO"/>
        </w:rPr>
        <w:t>data inceperii executarii contractului</w:t>
      </w:r>
      <w:r>
        <w:rPr>
          <w:rFonts w:ascii="Arial" w:hAnsi="Arial" w:cs="Arial"/>
          <w:b/>
          <w:sz w:val="22"/>
          <w:szCs w:val="22"/>
          <w:lang w:val="ro-RO"/>
        </w:rPr>
        <w:t>”</w:t>
      </w:r>
      <w:r w:rsidRPr="00BB2FCD">
        <w:rPr>
          <w:rFonts w:ascii="Arial" w:hAnsi="Arial" w:cs="Arial"/>
          <w:sz w:val="22"/>
          <w:szCs w:val="22"/>
          <w:lang w:val="ro-RO"/>
        </w:rPr>
        <w:t xml:space="preserve">  - data specificata de achizitor in ordinul administrativ de incepere a executarii contractului, emis de catre Achizitor in termen de 5 zile de la data constituirii garantiei de buna executie de catre Prestator</w:t>
      </w:r>
    </w:p>
    <w:p w:rsidR="00636D02" w:rsidRPr="00BB2FCD" w:rsidRDefault="00636D02" w:rsidP="00636D02">
      <w:pPr>
        <w:pStyle w:val="DefaultText"/>
        <w:jc w:val="both"/>
        <w:rPr>
          <w:rFonts w:ascii="Arial" w:hAnsi="Arial" w:cs="Arial"/>
          <w:sz w:val="22"/>
          <w:szCs w:val="22"/>
          <w:lang w:val="ro-RO"/>
        </w:rPr>
      </w:pPr>
      <w:r>
        <w:rPr>
          <w:rFonts w:ascii="Arial" w:hAnsi="Arial" w:cs="Arial"/>
          <w:b/>
          <w:sz w:val="22"/>
          <w:szCs w:val="22"/>
          <w:lang w:val="ro-RO"/>
        </w:rPr>
        <w:t>m)</w:t>
      </w:r>
      <w:r>
        <w:rPr>
          <w:rFonts w:ascii="Arial" w:hAnsi="Arial" w:cs="Arial"/>
          <w:b/>
          <w:sz w:val="22"/>
          <w:szCs w:val="22"/>
          <w:lang w:val="ro-RO"/>
        </w:rPr>
        <w:tab/>
        <w:t xml:space="preserve">„Zi” </w:t>
      </w:r>
      <w:r w:rsidRPr="00666943">
        <w:rPr>
          <w:rFonts w:ascii="Arial" w:hAnsi="Arial" w:cs="Arial"/>
          <w:b/>
          <w:sz w:val="22"/>
          <w:szCs w:val="22"/>
          <w:lang w:val="ro-RO"/>
        </w:rPr>
        <w:t>-</w:t>
      </w:r>
      <w:r w:rsidRPr="00BB2FCD">
        <w:rPr>
          <w:rFonts w:ascii="Arial" w:hAnsi="Arial" w:cs="Arial"/>
          <w:sz w:val="22"/>
          <w:szCs w:val="22"/>
          <w:lang w:val="ro-RO"/>
        </w:rPr>
        <w:t xml:space="preserve"> zi calendaristică; an - 365 de zile.</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b/>
          <w:sz w:val="22"/>
          <w:szCs w:val="22"/>
          <w:lang w:val="ro-RO"/>
        </w:rPr>
        <w:t>3. Interpretare</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3.2  Termenul "zi" ori "zile" sau orice referire la zile reprezinta zile calendaristice, daca nu se specifica in mod diferit.</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3.3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636D02" w:rsidRPr="00883684" w:rsidRDefault="00636D02" w:rsidP="00636D02">
      <w:pPr>
        <w:pStyle w:val="DefaultText"/>
        <w:jc w:val="both"/>
        <w:rPr>
          <w:rFonts w:ascii="Arial" w:hAnsi="Arial" w:cs="Arial"/>
          <w:bCs/>
          <w:sz w:val="22"/>
          <w:szCs w:val="22"/>
          <w:lang w:val="ro-RO"/>
        </w:rPr>
      </w:pPr>
      <w:r w:rsidRPr="00883684">
        <w:rPr>
          <w:rFonts w:ascii="Arial" w:hAnsi="Arial" w:cs="Arial"/>
          <w:bCs/>
          <w:sz w:val="22"/>
          <w:szCs w:val="22"/>
          <w:lang w:val="ro-RO"/>
        </w:rPr>
        <w:t>3.4 Interpretarea clauzelor îndoielnice se va face in conformitate cu art. 1268 din noul Cod Civil aprobat prin Legea nr. 287/2009.</w:t>
      </w:r>
    </w:p>
    <w:p w:rsidR="00636D02" w:rsidRPr="00883684" w:rsidRDefault="00636D02" w:rsidP="00636D02">
      <w:pPr>
        <w:pStyle w:val="DefaultText"/>
        <w:jc w:val="both"/>
        <w:rPr>
          <w:rFonts w:ascii="Arial" w:hAnsi="Arial" w:cs="Arial"/>
          <w:b/>
          <w:sz w:val="22"/>
          <w:szCs w:val="22"/>
          <w:lang w:val="ro-RO"/>
        </w:rPr>
      </w:pPr>
      <w:r w:rsidRPr="00883684">
        <w:rPr>
          <w:rFonts w:ascii="Arial" w:hAnsi="Arial" w:cs="Arial"/>
          <w:bCs/>
          <w:sz w:val="22"/>
          <w:szCs w:val="22"/>
          <w:lang w:val="ro-RO"/>
        </w:rPr>
        <w:t xml:space="preserve">3.5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636D02" w:rsidRPr="00883684" w:rsidRDefault="00636D02" w:rsidP="00636D02">
      <w:pPr>
        <w:pStyle w:val="DefaultText"/>
        <w:jc w:val="both"/>
        <w:rPr>
          <w:rFonts w:ascii="Arial" w:hAnsi="Arial" w:cs="Arial"/>
          <w:sz w:val="22"/>
          <w:szCs w:val="22"/>
          <w:lang w:val="ro-RO"/>
        </w:rPr>
      </w:pPr>
    </w:p>
    <w:p w:rsidR="00636D02" w:rsidRDefault="00636D02" w:rsidP="00636D02">
      <w:pPr>
        <w:pStyle w:val="DefaultText"/>
        <w:jc w:val="center"/>
        <w:rPr>
          <w:rFonts w:ascii="Arial" w:hAnsi="Arial" w:cs="Arial"/>
          <w:b/>
          <w:sz w:val="22"/>
          <w:szCs w:val="22"/>
          <w:lang w:val="ro-RO"/>
        </w:rPr>
      </w:pPr>
      <w:r w:rsidRPr="00883684">
        <w:rPr>
          <w:rFonts w:ascii="Arial" w:hAnsi="Arial" w:cs="Arial"/>
          <w:b/>
          <w:sz w:val="22"/>
          <w:szCs w:val="22"/>
          <w:lang w:val="ro-RO"/>
        </w:rPr>
        <w:t>Clauze obligatorii</w:t>
      </w:r>
    </w:p>
    <w:p w:rsidR="00636D02" w:rsidRPr="00883684" w:rsidRDefault="00636D02" w:rsidP="00636D02">
      <w:pPr>
        <w:pStyle w:val="DefaultText"/>
        <w:jc w:val="both"/>
        <w:rPr>
          <w:rFonts w:ascii="Arial" w:hAnsi="Arial" w:cs="Arial"/>
          <w:b/>
          <w:sz w:val="22"/>
          <w:szCs w:val="22"/>
          <w:lang w:val="ro-RO"/>
        </w:rPr>
      </w:pPr>
      <w:r w:rsidRPr="00883684">
        <w:rPr>
          <w:rFonts w:ascii="Arial" w:hAnsi="Arial" w:cs="Arial"/>
          <w:b/>
          <w:sz w:val="22"/>
          <w:szCs w:val="22"/>
          <w:lang w:val="ro-RO"/>
        </w:rPr>
        <w:t xml:space="preserve"> </w:t>
      </w:r>
    </w:p>
    <w:p w:rsidR="00636D02" w:rsidRPr="00883684" w:rsidRDefault="00636D02" w:rsidP="00636D02">
      <w:pPr>
        <w:pStyle w:val="DefaultText"/>
        <w:jc w:val="both"/>
        <w:rPr>
          <w:rFonts w:ascii="Arial" w:hAnsi="Arial" w:cs="Arial"/>
          <w:b/>
          <w:sz w:val="22"/>
          <w:szCs w:val="22"/>
          <w:lang w:val="ro-RO"/>
        </w:rPr>
      </w:pPr>
      <w:r w:rsidRPr="00883684">
        <w:rPr>
          <w:rFonts w:ascii="Arial" w:hAnsi="Arial" w:cs="Arial"/>
          <w:b/>
          <w:sz w:val="22"/>
          <w:szCs w:val="22"/>
          <w:lang w:val="ro-RO"/>
        </w:rPr>
        <w:t>4. Obiectul principal al contractului</w:t>
      </w:r>
    </w:p>
    <w:p w:rsidR="00636D02" w:rsidRPr="00883684" w:rsidRDefault="00636D02" w:rsidP="00636D02">
      <w:pPr>
        <w:autoSpaceDE w:val="0"/>
        <w:autoSpaceDN w:val="0"/>
        <w:adjustRightInd w:val="0"/>
        <w:jc w:val="both"/>
        <w:rPr>
          <w:rFonts w:ascii="Arial" w:hAnsi="Arial" w:cs="Arial"/>
          <w:b/>
          <w:sz w:val="22"/>
          <w:szCs w:val="22"/>
          <w:lang w:val="ro-RO"/>
        </w:rPr>
      </w:pPr>
      <w:r w:rsidRPr="00883684">
        <w:rPr>
          <w:rFonts w:ascii="Arial" w:hAnsi="Arial" w:cs="Arial"/>
          <w:sz w:val="22"/>
          <w:szCs w:val="22"/>
          <w:lang w:val="ro-RO"/>
        </w:rPr>
        <w:t>4.</w:t>
      </w:r>
      <w:r w:rsidRPr="00883684">
        <w:rPr>
          <w:rFonts w:ascii="Arial" w:hAnsi="Arial" w:cs="Arial"/>
          <w:color w:val="000000"/>
          <w:sz w:val="22"/>
          <w:szCs w:val="22"/>
          <w:lang w:val="ro-RO"/>
        </w:rPr>
        <w:t>1</w:t>
      </w:r>
      <w:r w:rsidRPr="00883684">
        <w:rPr>
          <w:rFonts w:ascii="Arial" w:hAnsi="Arial" w:cs="Arial"/>
          <w:sz w:val="22"/>
          <w:szCs w:val="22"/>
          <w:lang w:val="ro-RO"/>
        </w:rPr>
        <w:t xml:space="preserve">. Prestatorul se obligă </w:t>
      </w:r>
      <w:r w:rsidRPr="00883684">
        <w:rPr>
          <w:rFonts w:ascii="Arial" w:hAnsi="Arial" w:cs="Arial"/>
          <w:color w:val="000000"/>
          <w:sz w:val="22"/>
          <w:szCs w:val="22"/>
          <w:lang w:val="ro-RO"/>
        </w:rPr>
        <w:t>să presteze</w:t>
      </w:r>
      <w:r w:rsidRPr="00883684">
        <w:rPr>
          <w:rFonts w:ascii="Arial" w:hAnsi="Arial" w:cs="Arial"/>
          <w:b/>
          <w:color w:val="000000"/>
          <w:sz w:val="22"/>
          <w:szCs w:val="22"/>
          <w:lang w:val="ro-RO"/>
        </w:rPr>
        <w:t xml:space="preserve"> </w:t>
      </w:r>
      <w:r w:rsidRPr="00883684">
        <w:rPr>
          <w:rFonts w:ascii="Arial" w:hAnsi="Arial" w:cs="Arial"/>
          <w:b/>
          <w:sz w:val="22"/>
          <w:szCs w:val="22"/>
          <w:lang w:val="ro-RO"/>
        </w:rPr>
        <w:t xml:space="preserve">servicii </w:t>
      </w:r>
      <w:r>
        <w:rPr>
          <w:rFonts w:ascii="Arial" w:hAnsi="Arial" w:cs="Arial"/>
          <w:b/>
          <w:sz w:val="22"/>
          <w:szCs w:val="22"/>
          <w:lang w:val="ro-RO"/>
        </w:rPr>
        <w:t>de v</w:t>
      </w:r>
      <w:r w:rsidRPr="00DE7B81">
        <w:rPr>
          <w:rFonts w:ascii="Arial" w:hAnsi="Arial" w:cs="Arial"/>
          <w:b/>
          <w:sz w:val="22"/>
          <w:szCs w:val="22"/>
          <w:lang w:val="ro-RO"/>
        </w:rPr>
        <w:t>erificare atestata si asistenta tehnica pentru investitia: „Cresterea mobilitatii pietonale prin amenajarea malului stang al Crisului Repede: Podul Sf. Ladislau – Sinagoga Sion”</w:t>
      </w:r>
      <w:r>
        <w:rPr>
          <w:rFonts w:ascii="Arial" w:hAnsi="Arial" w:cs="Arial"/>
          <w:b/>
          <w:sz w:val="22"/>
          <w:szCs w:val="22"/>
          <w:lang w:val="ro-RO"/>
        </w:rPr>
        <w:t xml:space="preserve"> </w:t>
      </w:r>
      <w:r w:rsidRPr="00883684">
        <w:rPr>
          <w:rFonts w:ascii="Arial" w:hAnsi="Arial" w:cs="Arial"/>
          <w:sz w:val="22"/>
          <w:szCs w:val="22"/>
          <w:lang w:val="ro-RO"/>
        </w:rPr>
        <w:t>i</w:t>
      </w:r>
      <w:r w:rsidRPr="00883684">
        <w:rPr>
          <w:rFonts w:ascii="Arial" w:hAnsi="Arial" w:cs="Arial"/>
          <w:color w:val="000000"/>
          <w:sz w:val="22"/>
          <w:szCs w:val="22"/>
          <w:lang w:val="ro-RO"/>
        </w:rPr>
        <w:t xml:space="preserve">n perioada convenită și în condițiile asumate prin prezentul contract și prin </w:t>
      </w:r>
      <w:r>
        <w:rPr>
          <w:rFonts w:ascii="Arial" w:hAnsi="Arial" w:cs="Arial"/>
          <w:color w:val="000000"/>
          <w:sz w:val="22"/>
          <w:szCs w:val="22"/>
          <w:lang w:val="ro-RO"/>
        </w:rPr>
        <w:t>caietul de sarcini nr. 218408 din 08.06.2022</w:t>
      </w:r>
      <w:r w:rsidRPr="00883684">
        <w:rPr>
          <w:rFonts w:ascii="Arial" w:hAnsi="Arial" w:cs="Arial"/>
          <w:color w:val="000000"/>
          <w:sz w:val="22"/>
          <w:szCs w:val="22"/>
          <w:lang w:val="ro-RO"/>
        </w:rPr>
        <w:t xml:space="preserve">. </w:t>
      </w:r>
    </w:p>
    <w:p w:rsidR="00636D02" w:rsidRPr="00883684" w:rsidRDefault="00636D02" w:rsidP="00636D02">
      <w:pPr>
        <w:autoSpaceDE w:val="0"/>
        <w:autoSpaceDN w:val="0"/>
        <w:adjustRightInd w:val="0"/>
        <w:jc w:val="both"/>
        <w:rPr>
          <w:rFonts w:ascii="Arial" w:hAnsi="Arial" w:cs="Arial"/>
          <w:color w:val="000000"/>
          <w:sz w:val="22"/>
          <w:szCs w:val="22"/>
          <w:lang w:val="ro-RO"/>
        </w:rPr>
      </w:pPr>
    </w:p>
    <w:p w:rsidR="00636D02" w:rsidRPr="00883684" w:rsidRDefault="00636D02" w:rsidP="00636D02">
      <w:pPr>
        <w:autoSpaceDE w:val="0"/>
        <w:autoSpaceDN w:val="0"/>
        <w:adjustRightInd w:val="0"/>
        <w:jc w:val="both"/>
        <w:rPr>
          <w:rFonts w:ascii="Arial" w:hAnsi="Arial" w:cs="Arial"/>
          <w:color w:val="000000"/>
          <w:sz w:val="22"/>
          <w:szCs w:val="22"/>
          <w:lang w:val="ro-RO"/>
        </w:rPr>
      </w:pPr>
      <w:r w:rsidRPr="00883684">
        <w:rPr>
          <w:rFonts w:ascii="Arial" w:hAnsi="Arial" w:cs="Arial"/>
          <w:b/>
          <w:sz w:val="22"/>
          <w:szCs w:val="22"/>
          <w:lang w:val="ro-RO"/>
        </w:rPr>
        <w:t>5. Prețul contractului</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5.1</w:t>
      </w:r>
      <w:r w:rsidRPr="00883684">
        <w:rPr>
          <w:rFonts w:ascii="Arial" w:hAnsi="Arial" w:cs="Arial"/>
          <w:b/>
          <w:sz w:val="22"/>
          <w:szCs w:val="22"/>
          <w:lang w:val="ro-RO"/>
        </w:rPr>
        <w:t xml:space="preserve"> </w:t>
      </w:r>
      <w:r w:rsidRPr="00883684">
        <w:rPr>
          <w:rFonts w:ascii="Arial" w:hAnsi="Arial" w:cs="Arial"/>
          <w:sz w:val="22"/>
          <w:szCs w:val="22"/>
          <w:lang w:val="ro-RO"/>
        </w:rPr>
        <w:t>Valoarea totala a contractului este de</w:t>
      </w:r>
      <w:r w:rsidRPr="00883684">
        <w:rPr>
          <w:rFonts w:ascii="Arial" w:hAnsi="Arial" w:cs="Arial"/>
          <w:b/>
          <w:sz w:val="22"/>
          <w:szCs w:val="22"/>
          <w:lang w:val="ro-RO"/>
        </w:rPr>
        <w:t xml:space="preserve"> </w:t>
      </w:r>
      <w:r>
        <w:rPr>
          <w:rFonts w:ascii="Arial" w:hAnsi="Arial" w:cs="Arial"/>
          <w:b/>
          <w:sz w:val="22"/>
          <w:szCs w:val="22"/>
          <w:lang w:val="ro-RO"/>
        </w:rPr>
        <w:t>123.000,00</w:t>
      </w:r>
      <w:r w:rsidRPr="00883684">
        <w:rPr>
          <w:rFonts w:ascii="Arial" w:hAnsi="Arial" w:cs="Arial"/>
          <w:b/>
          <w:sz w:val="22"/>
          <w:szCs w:val="22"/>
          <w:lang w:val="ro-RO"/>
        </w:rPr>
        <w:t xml:space="preserve"> lei fără TVA </w:t>
      </w:r>
      <w:r w:rsidRPr="00883684">
        <w:rPr>
          <w:rFonts w:ascii="Arial" w:hAnsi="Arial" w:cs="Arial"/>
          <w:sz w:val="22"/>
          <w:szCs w:val="22"/>
          <w:lang w:val="ro-RO"/>
        </w:rPr>
        <w:t>conform ofertei de pret</w:t>
      </w:r>
      <w:r>
        <w:rPr>
          <w:rFonts w:ascii="Arial" w:hAnsi="Arial" w:cs="Arial"/>
          <w:sz w:val="22"/>
          <w:szCs w:val="22"/>
          <w:lang w:val="ro-RO"/>
        </w:rPr>
        <w:t xml:space="preserve"> a operatorului economic</w:t>
      </w:r>
      <w:r w:rsidRPr="00883684">
        <w:rPr>
          <w:rFonts w:ascii="Arial" w:hAnsi="Arial" w:cs="Arial"/>
          <w:sz w:val="22"/>
          <w:szCs w:val="22"/>
          <w:lang w:val="ro-RO"/>
        </w:rPr>
        <w:t>.</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5.2</w:t>
      </w:r>
      <w:r w:rsidRPr="00883684">
        <w:rPr>
          <w:rFonts w:ascii="Arial" w:hAnsi="Arial" w:cs="Arial"/>
          <w:b/>
          <w:sz w:val="22"/>
          <w:szCs w:val="22"/>
          <w:lang w:val="ro-RO"/>
        </w:rPr>
        <w:t xml:space="preserve"> </w:t>
      </w:r>
      <w:r w:rsidRPr="00883684">
        <w:rPr>
          <w:rFonts w:ascii="Arial" w:hAnsi="Arial" w:cs="Arial"/>
          <w:sz w:val="22"/>
          <w:szCs w:val="22"/>
          <w:lang w:val="ro-RO"/>
        </w:rPr>
        <w:t>La valoarea mentionata la punctul 5.1. se va adauga TVA in cota legala in vigoare la data emiterii facturii.</w:t>
      </w:r>
    </w:p>
    <w:p w:rsidR="00636D02" w:rsidRDefault="00636D02" w:rsidP="00636D02">
      <w:pPr>
        <w:pStyle w:val="DefaultText"/>
        <w:jc w:val="both"/>
        <w:rPr>
          <w:rFonts w:ascii="Arial" w:hAnsi="Arial" w:cs="Arial"/>
          <w:sz w:val="22"/>
          <w:szCs w:val="22"/>
          <w:lang w:val="ro-RO"/>
        </w:rPr>
      </w:pPr>
    </w:p>
    <w:p w:rsidR="00636D02"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autoSpaceDE w:val="0"/>
        <w:autoSpaceDN w:val="0"/>
        <w:adjustRightInd w:val="0"/>
        <w:jc w:val="both"/>
        <w:rPr>
          <w:rFonts w:ascii="Arial" w:hAnsi="Arial" w:cs="Arial"/>
          <w:b/>
          <w:sz w:val="22"/>
          <w:szCs w:val="22"/>
          <w:lang w:val="ro-RO"/>
        </w:rPr>
      </w:pPr>
      <w:r w:rsidRPr="00883684">
        <w:rPr>
          <w:rFonts w:ascii="Arial" w:hAnsi="Arial" w:cs="Arial"/>
          <w:b/>
          <w:sz w:val="22"/>
          <w:szCs w:val="22"/>
          <w:lang w:val="ro-RO"/>
        </w:rPr>
        <w:t xml:space="preserve">6. Modalități de plată </w:t>
      </w:r>
    </w:p>
    <w:p w:rsidR="00636D02" w:rsidRPr="00883684" w:rsidRDefault="00636D02" w:rsidP="00636D0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 xml:space="preserve">6.1 Achizitorul are obligatia de a efectua plata catre prestator in termen de 30 zile de la data primirii (inregistrarii) facturii la sediul achizitorului. Achizitorul are obligatia de a efectua plata </w:t>
      </w:r>
      <w:r w:rsidRPr="00883684">
        <w:rPr>
          <w:rFonts w:ascii="Arial" w:hAnsi="Arial" w:cs="Arial"/>
          <w:sz w:val="22"/>
          <w:szCs w:val="22"/>
          <w:lang w:val="ro-RO"/>
        </w:rPr>
        <w:lastRenderedPageBreak/>
        <w:t>catre prestator pe baza facturii, insotita de procesul verbal de receptie al serviciilor pentru care s-a emis factura, semnat fara obiectiuni de catre comisia de receptie.</w:t>
      </w:r>
    </w:p>
    <w:p w:rsidR="00636D02" w:rsidRPr="004D5421" w:rsidRDefault="00636D02" w:rsidP="00636D0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 xml:space="preserve">6.2 </w:t>
      </w:r>
      <w:r w:rsidRPr="004D5421">
        <w:rPr>
          <w:rFonts w:ascii="Arial" w:hAnsi="Arial" w:cs="Arial"/>
          <w:sz w:val="22"/>
          <w:szCs w:val="22"/>
          <w:lang w:val="ro-RO"/>
        </w:rPr>
        <w:t xml:space="preserve">Plata serviciilor </w:t>
      </w:r>
      <w:r>
        <w:rPr>
          <w:rFonts w:ascii="Arial" w:hAnsi="Arial" w:cs="Arial"/>
          <w:sz w:val="22"/>
          <w:szCs w:val="22"/>
          <w:lang w:val="ro-RO"/>
        </w:rPr>
        <w:t>se va realiza conform urmatoarelor etape:</w:t>
      </w:r>
    </w:p>
    <w:p w:rsidR="00636D02" w:rsidRPr="00ED323E" w:rsidRDefault="00636D02" w:rsidP="00636D02">
      <w:pPr>
        <w:autoSpaceDE w:val="0"/>
        <w:autoSpaceDN w:val="0"/>
        <w:adjustRightInd w:val="0"/>
        <w:jc w:val="both"/>
        <w:rPr>
          <w:rFonts w:ascii="Arial" w:hAnsi="Arial" w:cs="Arial"/>
          <w:b/>
          <w:sz w:val="22"/>
          <w:szCs w:val="22"/>
          <w:lang w:val="ro-RO"/>
        </w:rPr>
      </w:pPr>
      <w:r w:rsidRPr="00ED323E">
        <w:rPr>
          <w:rFonts w:ascii="Arial" w:hAnsi="Arial" w:cs="Arial"/>
          <w:b/>
          <w:sz w:val="22"/>
          <w:szCs w:val="22"/>
          <w:lang w:val="ro-RO"/>
        </w:rPr>
        <w:t>ETAPA 1 premergatoare executiei lucrarilor Verificari atestate,</w:t>
      </w:r>
    </w:p>
    <w:p w:rsidR="00636D02" w:rsidRDefault="00636D02" w:rsidP="00636D02">
      <w:pPr>
        <w:numPr>
          <w:ilvl w:val="0"/>
          <w:numId w:val="35"/>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80% din valoarea</w:t>
      </w:r>
      <w:r w:rsidRPr="00ED323E">
        <w:rPr>
          <w:rFonts w:ascii="Arial" w:hAnsi="Arial" w:cs="Arial"/>
          <w:sz w:val="22"/>
          <w:szCs w:val="22"/>
          <w:lang w:val="ro-RO"/>
        </w:rPr>
        <w:t xml:space="preserve"> contractata pentru verificarile atestate la receptia proiectelor la faza PT-DE,</w:t>
      </w:r>
      <w:r>
        <w:rPr>
          <w:rFonts w:ascii="Arial" w:hAnsi="Arial" w:cs="Arial"/>
          <w:sz w:val="22"/>
          <w:szCs w:val="22"/>
          <w:lang w:val="ro-RO"/>
        </w:rPr>
        <w:t xml:space="preserve"> DTAC verificate;</w:t>
      </w:r>
    </w:p>
    <w:p w:rsidR="00636D02" w:rsidRPr="00ED323E" w:rsidRDefault="00636D02" w:rsidP="00636D02">
      <w:pPr>
        <w:numPr>
          <w:ilvl w:val="0"/>
          <w:numId w:val="35"/>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20% din valoarea</w:t>
      </w:r>
      <w:r w:rsidRPr="00ED323E">
        <w:rPr>
          <w:rFonts w:ascii="Arial" w:hAnsi="Arial" w:cs="Arial"/>
          <w:sz w:val="22"/>
          <w:szCs w:val="22"/>
          <w:lang w:val="ro-RO"/>
        </w:rPr>
        <w:t xml:space="preserve"> contractata pentru Etapa 1 verificarile atestate pe perioada lucrarilor – Dispozitii de Santier, la PVRTL (proces verbal de receptie la terminarea lucrarilor) fara obiectiuni.</w:t>
      </w:r>
    </w:p>
    <w:p w:rsidR="00636D02" w:rsidRPr="00ED323E" w:rsidRDefault="00636D02" w:rsidP="00636D02">
      <w:pPr>
        <w:autoSpaceDE w:val="0"/>
        <w:autoSpaceDN w:val="0"/>
        <w:adjustRightInd w:val="0"/>
        <w:jc w:val="both"/>
        <w:rPr>
          <w:rFonts w:ascii="Arial" w:hAnsi="Arial" w:cs="Arial"/>
          <w:sz w:val="22"/>
          <w:szCs w:val="22"/>
          <w:lang w:val="ro-RO"/>
        </w:rPr>
      </w:pPr>
    </w:p>
    <w:p w:rsidR="00636D02" w:rsidRPr="00ED323E" w:rsidRDefault="00636D02" w:rsidP="00636D02">
      <w:pPr>
        <w:autoSpaceDE w:val="0"/>
        <w:autoSpaceDN w:val="0"/>
        <w:adjustRightInd w:val="0"/>
        <w:jc w:val="both"/>
        <w:rPr>
          <w:rFonts w:ascii="Arial" w:hAnsi="Arial" w:cs="Arial"/>
          <w:b/>
          <w:sz w:val="22"/>
          <w:szCs w:val="22"/>
          <w:lang w:val="ro-RO"/>
        </w:rPr>
      </w:pPr>
      <w:r w:rsidRPr="00ED323E">
        <w:rPr>
          <w:rFonts w:ascii="Arial" w:hAnsi="Arial" w:cs="Arial"/>
          <w:b/>
          <w:sz w:val="22"/>
          <w:szCs w:val="22"/>
          <w:lang w:val="ro-RO"/>
        </w:rPr>
        <w:t>ETAPA 2 executia lucrarilor Dirigentie de santier si SSM, Verificare,</w:t>
      </w:r>
    </w:p>
    <w:p w:rsidR="00636D02" w:rsidRDefault="00636D02" w:rsidP="00636D02">
      <w:pPr>
        <w:numPr>
          <w:ilvl w:val="0"/>
          <w:numId w:val="36"/>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80% din valoare</w:t>
      </w:r>
      <w:r w:rsidRPr="00ED323E">
        <w:rPr>
          <w:rFonts w:ascii="Arial" w:hAnsi="Arial" w:cs="Arial"/>
          <w:sz w:val="22"/>
          <w:szCs w:val="22"/>
          <w:lang w:val="ro-RO"/>
        </w:rPr>
        <w:t xml:space="preserve"> contract </w:t>
      </w:r>
      <w:r>
        <w:rPr>
          <w:rFonts w:ascii="Arial" w:hAnsi="Arial" w:cs="Arial"/>
          <w:sz w:val="22"/>
          <w:szCs w:val="22"/>
          <w:lang w:val="ro-RO"/>
        </w:rPr>
        <w:t>aferenta Etapei 2</w:t>
      </w:r>
      <w:r w:rsidRPr="00ED323E">
        <w:rPr>
          <w:rFonts w:ascii="Arial" w:hAnsi="Arial" w:cs="Arial"/>
          <w:sz w:val="22"/>
          <w:szCs w:val="22"/>
          <w:lang w:val="ro-RO"/>
        </w:rPr>
        <w:t>, plati esalonate proportional cu situatiile</w:t>
      </w:r>
      <w:r>
        <w:rPr>
          <w:rFonts w:ascii="Arial" w:hAnsi="Arial" w:cs="Arial"/>
          <w:sz w:val="22"/>
          <w:szCs w:val="22"/>
          <w:lang w:val="ro-RO"/>
        </w:rPr>
        <w:t xml:space="preserve"> de lucrari acceptate la plata;</w:t>
      </w:r>
    </w:p>
    <w:p w:rsidR="00636D02" w:rsidRDefault="00636D02" w:rsidP="00636D02">
      <w:pPr>
        <w:numPr>
          <w:ilvl w:val="0"/>
          <w:numId w:val="36"/>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20% din valoare contract aferenta Etapei 2</w:t>
      </w:r>
      <w:r w:rsidRPr="00ED323E">
        <w:rPr>
          <w:rFonts w:ascii="Arial" w:hAnsi="Arial" w:cs="Arial"/>
          <w:sz w:val="22"/>
          <w:szCs w:val="22"/>
          <w:lang w:val="ro-RO"/>
        </w:rPr>
        <w:t xml:space="preserve">, la data predarii Cartii Tehnice conform HG </w:t>
      </w:r>
      <w:r>
        <w:rPr>
          <w:rFonts w:ascii="Arial" w:hAnsi="Arial" w:cs="Arial"/>
          <w:sz w:val="22"/>
          <w:szCs w:val="22"/>
          <w:lang w:val="ro-RO"/>
        </w:rPr>
        <w:t xml:space="preserve">nr. </w:t>
      </w:r>
      <w:r w:rsidRPr="00ED323E">
        <w:rPr>
          <w:rFonts w:ascii="Arial" w:hAnsi="Arial" w:cs="Arial"/>
          <w:sz w:val="22"/>
          <w:szCs w:val="22"/>
          <w:lang w:val="ro-RO"/>
        </w:rPr>
        <w:t xml:space="preserve">273/1994 si HG </w:t>
      </w:r>
      <w:r>
        <w:rPr>
          <w:rFonts w:ascii="Arial" w:hAnsi="Arial" w:cs="Arial"/>
          <w:sz w:val="22"/>
          <w:szCs w:val="22"/>
          <w:lang w:val="ro-RO"/>
        </w:rPr>
        <w:t>nr. 343/ 2017 si</w:t>
      </w:r>
      <w:r w:rsidRPr="00ED323E">
        <w:rPr>
          <w:rFonts w:ascii="Arial" w:hAnsi="Arial" w:cs="Arial"/>
          <w:sz w:val="22"/>
          <w:szCs w:val="22"/>
          <w:lang w:val="ro-RO"/>
        </w:rPr>
        <w:t xml:space="preserve"> conform </w:t>
      </w:r>
      <w:r>
        <w:rPr>
          <w:rFonts w:ascii="Arial" w:hAnsi="Arial" w:cs="Arial"/>
          <w:sz w:val="22"/>
          <w:szCs w:val="22"/>
          <w:lang w:val="ro-RO"/>
        </w:rPr>
        <w:t>cerintelor caietului de sarcini, d</w:t>
      </w:r>
      <w:r w:rsidRPr="00ED323E">
        <w:rPr>
          <w:rFonts w:ascii="Arial" w:hAnsi="Arial" w:cs="Arial"/>
          <w:sz w:val="22"/>
          <w:szCs w:val="22"/>
          <w:lang w:val="ro-RO"/>
        </w:rPr>
        <w:t>ar nu mai devreme de 2 saptamani de la incheierea PVRTL fara obiectiuni.</w:t>
      </w:r>
    </w:p>
    <w:p w:rsidR="00636D02" w:rsidRPr="00ED323E" w:rsidRDefault="00636D02" w:rsidP="00636D02">
      <w:pPr>
        <w:autoSpaceDE w:val="0"/>
        <w:autoSpaceDN w:val="0"/>
        <w:adjustRightInd w:val="0"/>
        <w:jc w:val="both"/>
        <w:rPr>
          <w:rFonts w:ascii="Arial" w:hAnsi="Arial" w:cs="Arial"/>
          <w:sz w:val="22"/>
          <w:szCs w:val="22"/>
          <w:lang w:val="ro-RO"/>
        </w:rPr>
      </w:pPr>
    </w:p>
    <w:p w:rsidR="00636D02"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6.3 (1) Sursa de finantare: Bugetul local, posibila finantare prin POR 2020 - 2027</w:t>
      </w:r>
    </w:p>
    <w:p w:rsidR="00636D02"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(2) In cazul in care investitia este respinsa pentru finantare din POR 2020 – 2027 sau din orice alta sursa de finantare si nu se obtine finantare pentru investitia propusa, contractul pentru prestarea serviciilor de verificare atestata si asistenta tehnica pentru investitia „</w:t>
      </w:r>
      <w:r w:rsidRPr="00E67E5E">
        <w:rPr>
          <w:rFonts w:ascii="Arial" w:hAnsi="Arial" w:cs="Arial"/>
          <w:sz w:val="22"/>
          <w:szCs w:val="22"/>
          <w:lang w:val="ro-RO"/>
        </w:rPr>
        <w:t>Cresterea mobilitatii pietonale prin amenajarea malului stang al Crisului Repede: Podul Sf. Ladislau – Sinagoga Sion”</w:t>
      </w:r>
      <w:r>
        <w:rPr>
          <w:rFonts w:ascii="Arial" w:hAnsi="Arial" w:cs="Arial"/>
          <w:sz w:val="22"/>
          <w:szCs w:val="22"/>
          <w:lang w:val="ro-RO"/>
        </w:rPr>
        <w:t xml:space="preserve"> va fi reziliat automat la data comunicarii trimise de catre finantator, trimitandu-se ulterior o informare prestatorului cu decizia finantatorului.</w:t>
      </w:r>
    </w:p>
    <w:p w:rsidR="00636D02" w:rsidRPr="004D5421"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Beneficiarul va achita contravaloarea serviciilor prestate pana la acea data confirmate de achizitor.</w:t>
      </w:r>
    </w:p>
    <w:p w:rsidR="00636D02" w:rsidRDefault="00636D02" w:rsidP="00636D02">
      <w:pPr>
        <w:autoSpaceDE w:val="0"/>
        <w:autoSpaceDN w:val="0"/>
        <w:adjustRightInd w:val="0"/>
        <w:jc w:val="both"/>
        <w:rPr>
          <w:rFonts w:ascii="Arial" w:hAnsi="Arial" w:cs="Arial"/>
          <w:sz w:val="22"/>
          <w:szCs w:val="22"/>
          <w:lang w:val="ro-RO"/>
        </w:rPr>
      </w:pPr>
    </w:p>
    <w:p w:rsidR="00636D02" w:rsidRPr="00883684" w:rsidRDefault="00636D02" w:rsidP="00636D02">
      <w:pPr>
        <w:pStyle w:val="DefaultText2"/>
        <w:jc w:val="both"/>
        <w:rPr>
          <w:rFonts w:ascii="Arial" w:hAnsi="Arial" w:cs="Arial"/>
          <w:b/>
          <w:sz w:val="22"/>
          <w:szCs w:val="22"/>
          <w:lang w:val="ro-RO"/>
        </w:rPr>
      </w:pPr>
      <w:r w:rsidRPr="00883684">
        <w:rPr>
          <w:rFonts w:ascii="Arial" w:hAnsi="Arial" w:cs="Arial"/>
          <w:b/>
          <w:sz w:val="22"/>
          <w:szCs w:val="22"/>
          <w:lang w:val="ro-RO"/>
        </w:rPr>
        <w:t>7. Durata contractului</w:t>
      </w:r>
    </w:p>
    <w:p w:rsidR="00636D02" w:rsidRPr="00883684" w:rsidRDefault="00636D02" w:rsidP="00636D02">
      <w:pPr>
        <w:pStyle w:val="DefaultText2"/>
        <w:jc w:val="both"/>
        <w:rPr>
          <w:rFonts w:ascii="Arial" w:hAnsi="Arial" w:cs="Arial"/>
          <w:sz w:val="22"/>
          <w:szCs w:val="22"/>
          <w:lang w:val="ro-RO"/>
        </w:rPr>
      </w:pPr>
      <w:r w:rsidRPr="00883684">
        <w:rPr>
          <w:rFonts w:ascii="Arial" w:hAnsi="Arial" w:cs="Arial"/>
          <w:sz w:val="22"/>
          <w:szCs w:val="22"/>
          <w:lang w:val="ro-RO"/>
        </w:rPr>
        <w:t>7.1</w:t>
      </w:r>
      <w:r w:rsidRPr="00883684">
        <w:rPr>
          <w:rFonts w:ascii="Arial" w:hAnsi="Arial" w:cs="Arial"/>
          <w:b/>
          <w:sz w:val="22"/>
          <w:szCs w:val="22"/>
          <w:lang w:val="ro-RO"/>
        </w:rPr>
        <w:t xml:space="preserve"> </w:t>
      </w:r>
      <w:r w:rsidRPr="0088368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36D02" w:rsidRDefault="00636D02" w:rsidP="00636D02">
      <w:pPr>
        <w:pStyle w:val="DefaultText2"/>
        <w:jc w:val="both"/>
        <w:rPr>
          <w:rFonts w:ascii="Arial" w:hAnsi="Arial" w:cs="Arial"/>
          <w:sz w:val="22"/>
          <w:szCs w:val="22"/>
          <w:lang w:val="ro-RO"/>
        </w:rPr>
      </w:pPr>
      <w:r w:rsidRPr="00883684">
        <w:rPr>
          <w:rFonts w:ascii="Arial" w:hAnsi="Arial" w:cs="Arial"/>
          <w:sz w:val="22"/>
          <w:szCs w:val="22"/>
          <w:lang w:val="ro-RO"/>
        </w:rPr>
        <w:t>7.2</w:t>
      </w:r>
      <w:r w:rsidRPr="00883684">
        <w:rPr>
          <w:rFonts w:ascii="Arial" w:hAnsi="Arial" w:cs="Arial"/>
          <w:b/>
          <w:sz w:val="22"/>
          <w:szCs w:val="22"/>
          <w:lang w:val="ro-RO"/>
        </w:rPr>
        <w:t xml:space="preserve"> </w:t>
      </w:r>
      <w:r>
        <w:rPr>
          <w:rFonts w:ascii="Arial" w:hAnsi="Arial" w:cs="Arial"/>
          <w:sz w:val="22"/>
          <w:szCs w:val="22"/>
          <w:lang w:val="ro-RO"/>
        </w:rPr>
        <w:t>Perioada de prestare a serviciilor: 15 luni pe perioada executarii lucrarilor.</w:t>
      </w:r>
    </w:p>
    <w:p w:rsidR="00636D02" w:rsidRPr="00883684" w:rsidRDefault="00636D02" w:rsidP="00636D02">
      <w:pPr>
        <w:pStyle w:val="DefaultText2"/>
        <w:jc w:val="both"/>
        <w:rPr>
          <w:rFonts w:ascii="Arial" w:hAnsi="Arial" w:cs="Arial"/>
          <w:sz w:val="22"/>
          <w:szCs w:val="22"/>
          <w:lang w:val="ro-RO"/>
        </w:rPr>
      </w:pPr>
      <w:r>
        <w:rPr>
          <w:rFonts w:ascii="Arial" w:hAnsi="Arial" w:cs="Arial"/>
          <w:sz w:val="22"/>
          <w:szCs w:val="22"/>
          <w:lang w:val="ro-RO"/>
        </w:rPr>
        <w:t>7.3 Durata contractului de asistenta tehnica va cuprinde perioada de executie a lucrarilor (semnarea fara obiectiuni a procesului verbal de receptie la terminarea lucrarilor).</w:t>
      </w:r>
    </w:p>
    <w:p w:rsidR="00636D02" w:rsidRDefault="00636D02" w:rsidP="00636D02">
      <w:pPr>
        <w:pStyle w:val="DefaultText2"/>
        <w:jc w:val="both"/>
        <w:rPr>
          <w:rFonts w:ascii="Arial" w:hAnsi="Arial" w:cs="Arial"/>
          <w:sz w:val="22"/>
          <w:szCs w:val="22"/>
          <w:lang w:val="ro-RO"/>
        </w:rPr>
      </w:pPr>
      <w:r>
        <w:rPr>
          <w:rFonts w:ascii="Arial" w:hAnsi="Arial" w:cs="Arial"/>
          <w:sz w:val="22"/>
          <w:szCs w:val="22"/>
          <w:lang w:val="ro-RO"/>
        </w:rPr>
        <w:t>7.4</w:t>
      </w:r>
      <w:r w:rsidRPr="00883684">
        <w:rPr>
          <w:rFonts w:ascii="Arial" w:hAnsi="Arial" w:cs="Arial"/>
          <w:sz w:val="22"/>
          <w:szCs w:val="22"/>
          <w:lang w:val="ro-RO"/>
        </w:rPr>
        <w:t xml:space="preserve"> </w:t>
      </w:r>
      <w:r>
        <w:rPr>
          <w:rFonts w:ascii="Arial" w:hAnsi="Arial" w:cs="Arial"/>
          <w:sz w:val="22"/>
          <w:szCs w:val="22"/>
          <w:lang w:val="ro-RO"/>
        </w:rPr>
        <w:t>Data de incepere a contractului se stabileste in Ordinul de incepere al serviciilor emis dupa constituirea garantiei de buna executie specificata in contractul de prestari servicii semnat de catre ambele parti si se incheie odata cu semnarea procesului verbal de receptie finala a lucrarilor semnat fara obiectiuni.</w:t>
      </w:r>
    </w:p>
    <w:p w:rsidR="00636D02" w:rsidRPr="00883684" w:rsidRDefault="00636D02" w:rsidP="00636D02">
      <w:pPr>
        <w:pStyle w:val="DefaultText2"/>
        <w:jc w:val="both"/>
        <w:rPr>
          <w:rFonts w:ascii="Arial" w:hAnsi="Arial" w:cs="Arial"/>
          <w:sz w:val="22"/>
          <w:szCs w:val="22"/>
          <w:lang w:val="ro-RO"/>
        </w:rPr>
      </w:pPr>
      <w:r>
        <w:rPr>
          <w:rFonts w:ascii="Arial" w:hAnsi="Arial" w:cs="Arial"/>
          <w:sz w:val="22"/>
          <w:szCs w:val="22"/>
          <w:lang w:val="ro-RO"/>
        </w:rPr>
        <w:t>7.5 In eventualitatea prelungirii contractului de executie a lucrarilor, contractul privind prestarea serviciilor de verificare atestata si asistenta tehnica se va prelungi automat cu perioada prelungirii contractului de executie a lucrarilor, fara nici o plata suplimentara.</w:t>
      </w:r>
    </w:p>
    <w:p w:rsidR="00636D02" w:rsidRPr="00883684" w:rsidRDefault="00636D02" w:rsidP="00636D02">
      <w:pPr>
        <w:pStyle w:val="DefaultText2"/>
        <w:jc w:val="both"/>
        <w:rPr>
          <w:rFonts w:ascii="Arial" w:hAnsi="Arial" w:cs="Arial"/>
          <w:sz w:val="22"/>
          <w:szCs w:val="22"/>
          <w:lang w:val="ro-RO"/>
        </w:rPr>
      </w:pPr>
    </w:p>
    <w:p w:rsidR="00636D02" w:rsidRPr="00883684" w:rsidRDefault="00636D02" w:rsidP="00636D02">
      <w:pPr>
        <w:pStyle w:val="DefaultText"/>
        <w:jc w:val="both"/>
        <w:rPr>
          <w:rFonts w:ascii="Arial" w:hAnsi="Arial" w:cs="Arial"/>
          <w:b/>
          <w:sz w:val="22"/>
          <w:szCs w:val="22"/>
          <w:lang w:val="ro-RO"/>
        </w:rPr>
      </w:pPr>
      <w:r w:rsidRPr="00883684">
        <w:rPr>
          <w:rFonts w:ascii="Arial" w:hAnsi="Arial" w:cs="Arial"/>
          <w:b/>
          <w:sz w:val="22"/>
          <w:szCs w:val="22"/>
          <w:lang w:val="ro-RO"/>
        </w:rPr>
        <w:t>8. Documentele contractului</w:t>
      </w:r>
    </w:p>
    <w:p w:rsidR="00636D02" w:rsidRPr="00883684" w:rsidRDefault="00636D02" w:rsidP="00636D02">
      <w:pPr>
        <w:jc w:val="both"/>
        <w:rPr>
          <w:rFonts w:ascii="Arial" w:hAnsi="Arial" w:cs="Arial"/>
          <w:sz w:val="22"/>
          <w:szCs w:val="22"/>
          <w:lang w:val="ro-RO"/>
        </w:rPr>
      </w:pPr>
      <w:r w:rsidRPr="00883684">
        <w:rPr>
          <w:rFonts w:ascii="Arial" w:hAnsi="Arial" w:cs="Arial"/>
          <w:sz w:val="22"/>
          <w:szCs w:val="22"/>
          <w:lang w:val="ro-RO"/>
        </w:rPr>
        <w:t>8.1 Prestatorul va îndeplini serviciile în condiţiile stabilite prin prezentul contract, care include în ordinea enumerării, următoarele anexe:</w:t>
      </w:r>
    </w:p>
    <w:p w:rsidR="00636D02" w:rsidRPr="00325EB9" w:rsidRDefault="00636D02" w:rsidP="00636D02">
      <w:pPr>
        <w:pStyle w:val="DefaultText1"/>
        <w:numPr>
          <w:ilvl w:val="3"/>
          <w:numId w:val="34"/>
        </w:numPr>
        <w:ind w:left="0" w:firstLine="0"/>
        <w:jc w:val="both"/>
        <w:rPr>
          <w:rFonts w:ascii="Arial" w:hAnsi="Arial" w:cs="Arial"/>
          <w:sz w:val="22"/>
          <w:szCs w:val="22"/>
          <w:lang w:val="ro-RO"/>
        </w:rPr>
      </w:pPr>
      <w:r>
        <w:rPr>
          <w:rFonts w:ascii="Arial" w:hAnsi="Arial" w:cs="Arial"/>
          <w:sz w:val="22"/>
          <w:szCs w:val="22"/>
          <w:lang w:val="ro-RO"/>
        </w:rPr>
        <w:t>Caietul de sarcini nr. 218408 din 08.06.2022;</w:t>
      </w:r>
    </w:p>
    <w:p w:rsidR="00636D02" w:rsidRPr="00883684" w:rsidRDefault="00636D02" w:rsidP="00636D02">
      <w:pPr>
        <w:pStyle w:val="DefaultText1"/>
        <w:numPr>
          <w:ilvl w:val="3"/>
          <w:numId w:val="34"/>
        </w:numPr>
        <w:ind w:left="0" w:firstLine="0"/>
        <w:jc w:val="both"/>
        <w:rPr>
          <w:rFonts w:ascii="Arial" w:hAnsi="Arial" w:cs="Arial"/>
          <w:sz w:val="22"/>
          <w:szCs w:val="22"/>
          <w:lang w:val="ro-RO"/>
        </w:rPr>
      </w:pPr>
      <w:r w:rsidRPr="00883684">
        <w:rPr>
          <w:rFonts w:ascii="Arial" w:hAnsi="Arial" w:cs="Arial"/>
          <w:iCs/>
          <w:color w:val="000000"/>
          <w:sz w:val="22"/>
          <w:szCs w:val="22"/>
          <w:lang w:val="ro-RO"/>
        </w:rPr>
        <w:t xml:space="preserve">Oferta </w:t>
      </w:r>
      <w:r>
        <w:rPr>
          <w:rFonts w:ascii="Arial" w:hAnsi="Arial" w:cs="Arial"/>
          <w:iCs/>
          <w:color w:val="000000"/>
          <w:sz w:val="22"/>
          <w:szCs w:val="22"/>
          <w:lang w:val="ro-RO"/>
        </w:rPr>
        <w:t xml:space="preserve">tehnica si </w:t>
      </w:r>
      <w:r w:rsidRPr="00883684">
        <w:rPr>
          <w:rFonts w:ascii="Arial" w:hAnsi="Arial" w:cs="Arial"/>
          <w:iCs/>
          <w:color w:val="000000"/>
          <w:sz w:val="22"/>
          <w:szCs w:val="22"/>
          <w:lang w:val="ro-RO"/>
        </w:rPr>
        <w:t>financiara;</w:t>
      </w:r>
    </w:p>
    <w:p w:rsidR="00636D02" w:rsidRPr="00883684" w:rsidRDefault="00636D02" w:rsidP="00636D02">
      <w:pPr>
        <w:pStyle w:val="DefaultText1"/>
        <w:numPr>
          <w:ilvl w:val="0"/>
          <w:numId w:val="34"/>
        </w:numPr>
        <w:ind w:left="0" w:firstLine="0"/>
        <w:jc w:val="both"/>
        <w:rPr>
          <w:rFonts w:ascii="Arial" w:hAnsi="Arial" w:cs="Arial"/>
          <w:sz w:val="22"/>
          <w:szCs w:val="22"/>
          <w:lang w:val="ro-RO"/>
        </w:rPr>
      </w:pPr>
      <w:r w:rsidRPr="00883684">
        <w:rPr>
          <w:rFonts w:ascii="Arial" w:hAnsi="Arial" w:cs="Arial"/>
          <w:iCs/>
          <w:color w:val="000000"/>
          <w:sz w:val="22"/>
          <w:szCs w:val="22"/>
          <w:lang w:val="ro-RO"/>
        </w:rPr>
        <w:t>Garanția de bună execuție</w:t>
      </w:r>
      <w:r>
        <w:rPr>
          <w:rFonts w:ascii="Arial" w:hAnsi="Arial" w:cs="Arial"/>
          <w:iCs/>
          <w:color w:val="000000"/>
          <w:sz w:val="22"/>
          <w:szCs w:val="22"/>
          <w:lang w:val="ro-RO"/>
        </w:rPr>
        <w:t xml:space="preserve"> a contractului</w:t>
      </w:r>
      <w:r w:rsidRPr="00883684">
        <w:rPr>
          <w:rFonts w:ascii="Arial" w:hAnsi="Arial" w:cs="Arial"/>
          <w:iCs/>
          <w:color w:val="000000"/>
          <w:sz w:val="22"/>
          <w:szCs w:val="22"/>
          <w:lang w:val="ro-RO"/>
        </w:rPr>
        <w:t>;</w:t>
      </w:r>
    </w:p>
    <w:p w:rsidR="00636D02" w:rsidRPr="00883684" w:rsidRDefault="00636D02" w:rsidP="00636D02">
      <w:pPr>
        <w:pStyle w:val="DefaultText1"/>
        <w:numPr>
          <w:ilvl w:val="0"/>
          <w:numId w:val="34"/>
        </w:numPr>
        <w:ind w:left="0" w:firstLine="0"/>
        <w:jc w:val="both"/>
        <w:rPr>
          <w:rFonts w:ascii="Arial" w:hAnsi="Arial" w:cs="Arial"/>
          <w:sz w:val="22"/>
          <w:szCs w:val="22"/>
          <w:lang w:val="ro-RO"/>
        </w:rPr>
      </w:pPr>
      <w:r w:rsidRPr="00883684">
        <w:rPr>
          <w:rFonts w:ascii="Arial" w:hAnsi="Arial" w:cs="Arial"/>
          <w:iCs/>
          <w:color w:val="000000"/>
          <w:sz w:val="22"/>
          <w:szCs w:val="22"/>
          <w:lang w:val="ro-RO"/>
        </w:rPr>
        <w:t>Acordul cu privire la utilizarea datelor cu caracter personal.</w:t>
      </w:r>
    </w:p>
    <w:p w:rsidR="00636D02" w:rsidRPr="00883684" w:rsidRDefault="00636D02" w:rsidP="00636D02">
      <w:pPr>
        <w:jc w:val="both"/>
        <w:rPr>
          <w:rFonts w:ascii="Arial" w:hAnsi="Arial" w:cs="Arial"/>
          <w:bCs/>
          <w:snapToGrid w:val="0"/>
          <w:sz w:val="22"/>
          <w:szCs w:val="22"/>
          <w:lang w:val="ro-RO"/>
        </w:rPr>
      </w:pPr>
      <w:r w:rsidRPr="00883684">
        <w:rPr>
          <w:rFonts w:ascii="Arial" w:hAnsi="Arial" w:cs="Arial"/>
          <w:bCs/>
          <w:snapToGrid w:val="0"/>
          <w:sz w:val="22"/>
          <w:szCs w:val="22"/>
          <w:lang w:val="ro-RO"/>
        </w:rPr>
        <w:t xml:space="preserve">8.2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w:t>
      </w:r>
      <w:r w:rsidRPr="00883684">
        <w:rPr>
          <w:rFonts w:ascii="Arial" w:hAnsi="Arial" w:cs="Arial"/>
          <w:bCs/>
          <w:snapToGrid w:val="0"/>
          <w:sz w:val="22"/>
          <w:szCs w:val="22"/>
          <w:lang w:val="ro-RO"/>
        </w:rPr>
        <w:t xml:space="preserve">, prevalează prevederile </w:t>
      </w:r>
      <w:r>
        <w:rPr>
          <w:rFonts w:ascii="Arial" w:hAnsi="Arial" w:cs="Arial"/>
          <w:bCs/>
          <w:snapToGrid w:val="0"/>
          <w:sz w:val="22"/>
          <w:szCs w:val="22"/>
          <w:lang w:val="ro-RO"/>
        </w:rPr>
        <w:t>caietului de sarcini</w:t>
      </w:r>
      <w:r w:rsidRPr="00883684">
        <w:rPr>
          <w:rFonts w:ascii="Arial" w:hAnsi="Arial" w:cs="Arial"/>
          <w:bCs/>
          <w:snapToGrid w:val="0"/>
          <w:sz w:val="22"/>
          <w:szCs w:val="22"/>
          <w:lang w:val="ro-RO"/>
        </w:rPr>
        <w:t>.</w:t>
      </w:r>
    </w:p>
    <w:p w:rsidR="00636D02" w:rsidRDefault="00636D02" w:rsidP="00636D02">
      <w:pPr>
        <w:jc w:val="both"/>
        <w:rPr>
          <w:rFonts w:ascii="Arial" w:hAnsi="Arial" w:cs="Arial"/>
          <w:b/>
          <w:bCs/>
          <w:snapToGrid w:val="0"/>
          <w:sz w:val="22"/>
          <w:szCs w:val="22"/>
          <w:lang w:val="ro-RO"/>
        </w:rPr>
      </w:pPr>
      <w:r w:rsidRPr="00883684">
        <w:rPr>
          <w:rFonts w:ascii="Arial" w:hAnsi="Arial" w:cs="Arial"/>
          <w:bCs/>
          <w:snapToGrid w:val="0"/>
          <w:sz w:val="22"/>
          <w:szCs w:val="22"/>
          <w:lang w:val="ro-RO"/>
        </w:rPr>
        <w:t>8.3  Orice contradicţie ivită între documentele contractului se va rezolva prin aplicarea ordinei de prioritate stabilită la art. 8.1.</w:t>
      </w:r>
      <w:r w:rsidRPr="00883684">
        <w:rPr>
          <w:rFonts w:ascii="Arial" w:hAnsi="Arial" w:cs="Arial"/>
          <w:b/>
          <w:bCs/>
          <w:snapToGrid w:val="0"/>
          <w:sz w:val="22"/>
          <w:szCs w:val="22"/>
          <w:lang w:val="ro-RO"/>
        </w:rPr>
        <w:t xml:space="preserve">  </w:t>
      </w:r>
    </w:p>
    <w:p w:rsidR="00636D02" w:rsidRDefault="00636D02" w:rsidP="00636D02">
      <w:pPr>
        <w:jc w:val="both"/>
        <w:rPr>
          <w:rFonts w:ascii="Arial" w:hAnsi="Arial" w:cs="Arial"/>
          <w:b/>
          <w:bCs/>
          <w:snapToGrid w:val="0"/>
          <w:sz w:val="22"/>
          <w:szCs w:val="22"/>
          <w:lang w:val="ro-RO"/>
        </w:rPr>
      </w:pPr>
    </w:p>
    <w:p w:rsidR="00636D02" w:rsidRPr="00325EB9" w:rsidRDefault="00636D02" w:rsidP="00636D02">
      <w:pPr>
        <w:jc w:val="both"/>
        <w:rPr>
          <w:rFonts w:ascii="Arial" w:hAnsi="Arial" w:cs="Arial"/>
          <w:b/>
          <w:bCs/>
          <w:snapToGrid w:val="0"/>
          <w:sz w:val="22"/>
          <w:szCs w:val="22"/>
          <w:lang w:val="ro-RO"/>
        </w:rPr>
      </w:pPr>
      <w:r>
        <w:rPr>
          <w:rFonts w:ascii="Arial" w:hAnsi="Arial" w:cs="Arial"/>
          <w:b/>
          <w:bCs/>
          <w:snapToGrid w:val="0"/>
          <w:sz w:val="22"/>
          <w:szCs w:val="22"/>
          <w:lang w:val="ro-RO"/>
        </w:rPr>
        <w:lastRenderedPageBreak/>
        <w:t>9</w:t>
      </w:r>
      <w:r w:rsidRPr="00325EB9">
        <w:rPr>
          <w:rFonts w:ascii="Arial" w:hAnsi="Arial" w:cs="Arial"/>
          <w:b/>
          <w:bCs/>
          <w:snapToGrid w:val="0"/>
          <w:sz w:val="22"/>
          <w:szCs w:val="22"/>
          <w:lang w:val="ro-RO"/>
        </w:rPr>
        <w:t>. Standarde</w:t>
      </w:r>
    </w:p>
    <w:p w:rsidR="00636D02" w:rsidRPr="00325EB9" w:rsidRDefault="00636D02" w:rsidP="00636D02">
      <w:pPr>
        <w:jc w:val="both"/>
        <w:rPr>
          <w:rFonts w:ascii="Arial" w:hAnsi="Arial" w:cs="Arial"/>
          <w:bCs/>
          <w:snapToGrid w:val="0"/>
          <w:sz w:val="22"/>
          <w:szCs w:val="22"/>
          <w:lang w:val="ro-RO"/>
        </w:rPr>
      </w:pPr>
      <w:r>
        <w:rPr>
          <w:rFonts w:ascii="Arial" w:hAnsi="Arial" w:cs="Arial"/>
          <w:bCs/>
          <w:snapToGrid w:val="0"/>
          <w:sz w:val="22"/>
          <w:szCs w:val="22"/>
          <w:lang w:val="ro-RO"/>
        </w:rPr>
        <w:t>9</w:t>
      </w:r>
      <w:r w:rsidRPr="00325EB9">
        <w:rPr>
          <w:rFonts w:ascii="Arial" w:hAnsi="Arial" w:cs="Arial"/>
          <w:bCs/>
          <w:snapToGrid w:val="0"/>
          <w:sz w:val="22"/>
          <w:szCs w:val="22"/>
          <w:lang w:val="ro-RO"/>
        </w:rPr>
        <w:t>.1. Serviciile prestate în baza Contractului vor respecta standardele, normativele şi legislaţia în vigoare.</w:t>
      </w:r>
    </w:p>
    <w:p w:rsidR="00636D02" w:rsidRPr="00325EB9" w:rsidRDefault="00636D02" w:rsidP="00636D02">
      <w:pPr>
        <w:jc w:val="both"/>
        <w:rPr>
          <w:rFonts w:ascii="Arial" w:hAnsi="Arial" w:cs="Arial"/>
          <w:bCs/>
          <w:snapToGrid w:val="0"/>
          <w:sz w:val="22"/>
          <w:szCs w:val="22"/>
          <w:lang w:val="ro-RO"/>
        </w:rPr>
      </w:pPr>
    </w:p>
    <w:p w:rsidR="00636D02" w:rsidRPr="00325EB9" w:rsidRDefault="00636D02" w:rsidP="00636D02">
      <w:pPr>
        <w:jc w:val="both"/>
        <w:rPr>
          <w:rFonts w:ascii="Arial" w:hAnsi="Arial" w:cs="Arial"/>
          <w:b/>
          <w:bCs/>
          <w:snapToGrid w:val="0"/>
          <w:sz w:val="22"/>
          <w:szCs w:val="22"/>
          <w:lang w:val="ro-RO"/>
        </w:rPr>
      </w:pPr>
      <w:r>
        <w:rPr>
          <w:rFonts w:ascii="Arial" w:hAnsi="Arial" w:cs="Arial"/>
          <w:b/>
          <w:bCs/>
          <w:snapToGrid w:val="0"/>
          <w:sz w:val="22"/>
          <w:szCs w:val="22"/>
          <w:lang w:val="ro-RO"/>
        </w:rPr>
        <w:t>10</w:t>
      </w:r>
      <w:r w:rsidRPr="00325EB9">
        <w:rPr>
          <w:rFonts w:ascii="Arial" w:hAnsi="Arial" w:cs="Arial"/>
          <w:b/>
          <w:bCs/>
          <w:snapToGrid w:val="0"/>
          <w:sz w:val="22"/>
          <w:szCs w:val="22"/>
          <w:lang w:val="ro-RO"/>
        </w:rPr>
        <w:t xml:space="preserve">. Caracterul de document public </w:t>
      </w:r>
    </w:p>
    <w:p w:rsidR="00636D02" w:rsidRPr="00325EB9" w:rsidRDefault="00636D02" w:rsidP="00636D02">
      <w:pPr>
        <w:jc w:val="both"/>
        <w:rPr>
          <w:rFonts w:ascii="Arial" w:hAnsi="Arial" w:cs="Arial"/>
          <w:bCs/>
          <w:snapToGrid w:val="0"/>
          <w:sz w:val="22"/>
          <w:szCs w:val="22"/>
          <w:lang w:val="ro-RO"/>
        </w:rPr>
      </w:pPr>
      <w:r>
        <w:rPr>
          <w:rFonts w:ascii="Arial" w:hAnsi="Arial" w:cs="Arial"/>
          <w:bCs/>
          <w:snapToGrid w:val="0"/>
          <w:sz w:val="22"/>
          <w:szCs w:val="22"/>
          <w:lang w:val="ro-RO"/>
        </w:rPr>
        <w:t>10</w:t>
      </w:r>
      <w:r w:rsidRPr="00325EB9">
        <w:rPr>
          <w:rFonts w:ascii="Arial" w:hAnsi="Arial" w:cs="Arial"/>
          <w:bCs/>
          <w:snapToGrid w:val="0"/>
          <w:sz w:val="22"/>
          <w:szCs w:val="22"/>
          <w:lang w:val="ro-RO"/>
        </w:rPr>
        <w:t xml:space="preserve">.1.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36D02" w:rsidRPr="00883684" w:rsidRDefault="00636D02" w:rsidP="00636D02">
      <w:pPr>
        <w:jc w:val="both"/>
        <w:rPr>
          <w:rFonts w:ascii="Arial" w:hAnsi="Arial" w:cs="Arial"/>
          <w:b/>
          <w:bCs/>
          <w:snapToGrid w:val="0"/>
          <w:sz w:val="22"/>
          <w:szCs w:val="22"/>
          <w:lang w:val="ro-RO"/>
        </w:rPr>
      </w:pPr>
    </w:p>
    <w:p w:rsidR="00636D02" w:rsidRPr="00325EB9" w:rsidRDefault="00636D02" w:rsidP="00636D02">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 xml:space="preserve">11. Obligatiile principale ale prestatorului </w:t>
      </w:r>
    </w:p>
    <w:p w:rsidR="00636D02" w:rsidRPr="00325EB9" w:rsidRDefault="00636D02" w:rsidP="00636D02">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11.1 Codul de conduita</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36D02" w:rsidRPr="00325EB9" w:rsidRDefault="00636D02" w:rsidP="00636D02">
      <w:pPr>
        <w:pStyle w:val="DefaultText"/>
        <w:jc w:val="both"/>
        <w:rPr>
          <w:rFonts w:ascii="Arial" w:hAnsi="Arial" w:cs="Arial"/>
          <w:noProof w:val="0"/>
          <w:sz w:val="22"/>
          <w:szCs w:val="22"/>
          <w:lang w:val="ro-RO"/>
        </w:rPr>
      </w:pPr>
    </w:p>
    <w:p w:rsidR="00636D02" w:rsidRPr="00325EB9" w:rsidRDefault="00636D02" w:rsidP="00636D02">
      <w:pPr>
        <w:pStyle w:val="DefaultText"/>
        <w:jc w:val="both"/>
        <w:rPr>
          <w:rFonts w:ascii="Arial" w:hAnsi="Arial" w:cs="Arial"/>
          <w:b/>
          <w:noProof w:val="0"/>
          <w:sz w:val="22"/>
          <w:szCs w:val="22"/>
          <w:lang w:val="ro-RO"/>
        </w:rPr>
      </w:pPr>
      <w:r>
        <w:rPr>
          <w:rFonts w:ascii="Arial" w:hAnsi="Arial" w:cs="Arial"/>
          <w:b/>
          <w:noProof w:val="0"/>
          <w:sz w:val="22"/>
          <w:szCs w:val="22"/>
          <w:lang w:val="ro-RO"/>
        </w:rPr>
        <w:t>11</w:t>
      </w:r>
      <w:r w:rsidRPr="00325EB9">
        <w:rPr>
          <w:rFonts w:ascii="Arial" w:hAnsi="Arial" w:cs="Arial"/>
          <w:b/>
          <w:noProof w:val="0"/>
          <w:sz w:val="22"/>
          <w:szCs w:val="22"/>
          <w:lang w:val="ro-RO"/>
        </w:rPr>
        <w:t>.2 Conflictul de interese</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w:t>
      </w:r>
      <w:r w:rsidRPr="00325EB9">
        <w:rPr>
          <w:rFonts w:ascii="Arial" w:hAnsi="Arial" w:cs="Arial"/>
          <w:noProof w:val="0"/>
          <w:sz w:val="22"/>
          <w:szCs w:val="22"/>
          <w:lang w:val="ro-RO"/>
        </w:rPr>
        <w:lastRenderedPageBreak/>
        <w:t xml:space="preserve">Achizitorului, orice membru al personalului sau salariat ori contractat, inclusiv conducerea ori salariatii din teritoriu, care se regaseste intr-o astfel de situatie. </w:t>
      </w:r>
    </w:p>
    <w:p w:rsidR="00636D02" w:rsidRPr="00325EB9" w:rsidRDefault="00636D02" w:rsidP="00636D02">
      <w:pPr>
        <w:pStyle w:val="DefaultText"/>
        <w:jc w:val="both"/>
        <w:rPr>
          <w:rFonts w:ascii="Arial" w:hAnsi="Arial" w:cs="Arial"/>
          <w:noProof w:val="0"/>
          <w:sz w:val="22"/>
          <w:szCs w:val="22"/>
          <w:lang w:val="ro-RO"/>
        </w:rPr>
      </w:pPr>
    </w:p>
    <w:p w:rsidR="00636D02" w:rsidRPr="00325EB9" w:rsidRDefault="00636D02" w:rsidP="00636D02">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w:t>
      </w:r>
      <w:r>
        <w:rPr>
          <w:rFonts w:ascii="Arial" w:hAnsi="Arial" w:cs="Arial"/>
          <w:b/>
          <w:noProof w:val="0"/>
          <w:sz w:val="22"/>
          <w:szCs w:val="22"/>
          <w:lang w:val="ro-RO"/>
        </w:rPr>
        <w:t>.3</w:t>
      </w:r>
      <w:r w:rsidRPr="00325EB9">
        <w:rPr>
          <w:rFonts w:ascii="Arial" w:hAnsi="Arial" w:cs="Arial"/>
          <w:b/>
          <w:noProof w:val="0"/>
          <w:sz w:val="22"/>
          <w:szCs w:val="22"/>
          <w:lang w:val="ro-RO"/>
        </w:rPr>
        <w:t xml:space="preserve"> Legislatia Muncii si Programul de lucru</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11.3.1</w:t>
      </w:r>
      <w:r w:rsidRPr="00325EB9">
        <w:rPr>
          <w:rFonts w:ascii="Arial" w:hAnsi="Arial" w:cs="Arial"/>
          <w:noProof w:val="0"/>
          <w:sz w:val="22"/>
          <w:szCs w:val="22"/>
          <w:lang w:val="ro-RO"/>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11.3.2</w:t>
      </w:r>
      <w:r w:rsidRPr="00325EB9">
        <w:rPr>
          <w:rFonts w:ascii="Arial" w:hAnsi="Arial" w:cs="Arial"/>
          <w:noProof w:val="0"/>
          <w:sz w:val="22"/>
          <w:szCs w:val="22"/>
          <w:lang w:val="ro-RO"/>
        </w:rPr>
        <w:t xml:space="preserve"> Prestatorul va asigura niveluri de salarizare si conditii de munca care nu vor fi inferioare celor stabilite in cadrul ramurii de activitate in care se desfasoara lucrarea.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11.3.3</w:t>
      </w:r>
      <w:r w:rsidRPr="00325EB9">
        <w:rPr>
          <w:rFonts w:ascii="Arial" w:hAnsi="Arial" w:cs="Arial"/>
          <w:noProof w:val="0"/>
          <w:sz w:val="22"/>
          <w:szCs w:val="22"/>
          <w:lang w:val="ro-RO"/>
        </w:rPr>
        <w:t xml:space="preserve"> Prestatorul ii va obliga pe angajatii sai sa se conformeze tuturor legilor in vigoare, inclusiv celor legate de securitatea muncii.</w:t>
      </w:r>
    </w:p>
    <w:p w:rsidR="00636D02" w:rsidRPr="00325EB9" w:rsidRDefault="00636D02" w:rsidP="00636D02">
      <w:pPr>
        <w:pStyle w:val="DefaultText"/>
        <w:jc w:val="both"/>
        <w:rPr>
          <w:rFonts w:ascii="Arial" w:hAnsi="Arial" w:cs="Arial"/>
          <w:noProof w:val="0"/>
          <w:sz w:val="22"/>
          <w:szCs w:val="22"/>
          <w:lang w:val="ro-RO"/>
        </w:rPr>
      </w:pPr>
    </w:p>
    <w:p w:rsidR="00636D02" w:rsidRPr="00325EB9" w:rsidRDefault="00636D02" w:rsidP="00636D02">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11.4 Facilitati pentru personal si forta de munca</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11.4.1</w:t>
      </w:r>
      <w:r w:rsidRPr="00325EB9">
        <w:rPr>
          <w:rFonts w:ascii="Arial" w:hAnsi="Arial" w:cs="Arial"/>
          <w:noProof w:val="0"/>
          <w:sz w:val="22"/>
          <w:szCs w:val="22"/>
          <w:lang w:val="ro-RO"/>
        </w:rPr>
        <w:t xml:space="preserve"> Prestatorul va asigura si va intretine toate cele necesare pentru cazare precum si facilitatile sociale pentru personalul sau.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11.4.2</w:t>
      </w:r>
      <w:r w:rsidRPr="00325EB9">
        <w:rPr>
          <w:rFonts w:ascii="Arial" w:hAnsi="Arial" w:cs="Arial"/>
          <w:noProof w:val="0"/>
          <w:sz w:val="22"/>
          <w:szCs w:val="22"/>
          <w:lang w:val="ro-RO"/>
        </w:rPr>
        <w:t xml:space="preserve"> Prestatorul nu va permite niciunuia din angajatii sai sa locuiasca temporar sau permanent in nicio structura care face parte din lucrarile permanente.</w:t>
      </w:r>
    </w:p>
    <w:p w:rsidR="00636D02" w:rsidRPr="00325EB9" w:rsidRDefault="00636D02" w:rsidP="00636D02">
      <w:pPr>
        <w:pStyle w:val="DefaultText"/>
        <w:jc w:val="both"/>
        <w:rPr>
          <w:rFonts w:ascii="Arial" w:hAnsi="Arial" w:cs="Arial"/>
          <w:noProof w:val="0"/>
          <w:sz w:val="22"/>
          <w:szCs w:val="22"/>
          <w:lang w:val="ro-RO"/>
        </w:rPr>
      </w:pPr>
    </w:p>
    <w:p w:rsidR="00636D02" w:rsidRPr="00325EB9" w:rsidRDefault="00636D02" w:rsidP="00636D02">
      <w:pPr>
        <w:pStyle w:val="DefaultText"/>
        <w:jc w:val="both"/>
        <w:rPr>
          <w:rFonts w:ascii="Arial" w:hAnsi="Arial" w:cs="Arial"/>
          <w:b/>
          <w:noProof w:val="0"/>
          <w:sz w:val="22"/>
          <w:szCs w:val="22"/>
          <w:lang w:val="ro-RO"/>
        </w:rPr>
      </w:pPr>
      <w:r w:rsidRPr="00325EB9">
        <w:rPr>
          <w:rFonts w:ascii="Arial" w:hAnsi="Arial" w:cs="Arial"/>
          <w:b/>
          <w:noProof w:val="0"/>
          <w:sz w:val="22"/>
          <w:szCs w:val="22"/>
          <w:lang w:val="ro-RO"/>
        </w:rPr>
        <w:t>11.5 Obligatiile prestatorului privind personalul utilizat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11.5.1 </w:t>
      </w:r>
      <w:r w:rsidRPr="00325EB9">
        <w:rPr>
          <w:rFonts w:ascii="Arial" w:hAnsi="Arial" w:cs="Arial"/>
          <w:noProof w:val="0"/>
          <w:sz w:val="22"/>
          <w:szCs w:val="22"/>
          <w:lang w:val="ro-RO"/>
        </w:rPr>
        <w:t>Prestatorul se obligă să presteze serviciile conform</w:t>
      </w:r>
      <w:r>
        <w:rPr>
          <w:rFonts w:ascii="Arial" w:hAnsi="Arial" w:cs="Arial"/>
          <w:noProof w:val="0"/>
          <w:sz w:val="22"/>
          <w:szCs w:val="22"/>
          <w:lang w:val="ro-RO"/>
        </w:rPr>
        <w:t xml:space="preserve"> caietului de sarcini nr. 218408 din 08.06.2022</w:t>
      </w:r>
      <w:r w:rsidRPr="00325EB9">
        <w:rPr>
          <w:rFonts w:ascii="Arial" w:hAnsi="Arial" w:cs="Arial"/>
          <w:noProof w:val="0"/>
          <w:sz w:val="22"/>
          <w:szCs w:val="22"/>
          <w:lang w:val="ro-RO"/>
        </w:rPr>
        <w:t xml:space="preserve"> si în conformitate cu obligaţiile asumate prin prezentul contract.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11.5.2 </w:t>
      </w:r>
      <w:r w:rsidRPr="00325EB9">
        <w:rPr>
          <w:rFonts w:ascii="Arial" w:hAnsi="Arial" w:cs="Arial"/>
          <w:noProof w:val="0"/>
          <w:sz w:val="22"/>
          <w:szCs w:val="22"/>
          <w:lang w:val="ro-RO"/>
        </w:rPr>
        <w:t>Prestatorul are obligatia de a se asigura ca toate tipurile de activitati ce fac obiectul contractului sunt prestate de personal autorizat/certificat/atestat conform solicitarilor legale in domeniul contractului.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11.5.3</w:t>
      </w:r>
      <w:r w:rsidRPr="00325EB9">
        <w:rPr>
          <w:rFonts w:ascii="Arial" w:hAnsi="Arial" w:cs="Arial"/>
          <w:noProof w:val="0"/>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 xml:space="preserve">11.5.4 </w:t>
      </w:r>
      <w:r w:rsidRPr="00325EB9">
        <w:rPr>
          <w:rFonts w:ascii="Arial" w:hAnsi="Arial" w:cs="Arial"/>
          <w:noProof w:val="0"/>
          <w:sz w:val="22"/>
          <w:szCs w:val="22"/>
          <w:lang w:val="ro-RO"/>
        </w:rPr>
        <w:t>Raspunderea</w:t>
      </w:r>
      <w:r w:rsidRPr="00325EB9">
        <w:rPr>
          <w:rFonts w:ascii="Arial" w:hAnsi="Arial" w:cs="Arial"/>
          <w:noProof w:val="0"/>
          <w:sz w:val="22"/>
          <w:szCs w:val="22"/>
          <w:lang w:val="ro-RO"/>
        </w:rPr>
        <w:tab/>
        <w:t>pentru</w:t>
      </w:r>
      <w:r w:rsidRPr="00325EB9">
        <w:rPr>
          <w:rFonts w:ascii="Arial" w:hAnsi="Arial" w:cs="Arial"/>
          <w:noProof w:val="0"/>
          <w:sz w:val="22"/>
          <w:szCs w:val="22"/>
          <w:lang w:val="ro-RO"/>
        </w:rPr>
        <w:tab/>
        <w:t>prestarea</w:t>
      </w:r>
      <w:r w:rsidRPr="00325EB9">
        <w:rPr>
          <w:rFonts w:ascii="Arial" w:hAnsi="Arial" w:cs="Arial"/>
          <w:noProof w:val="0"/>
          <w:sz w:val="22"/>
          <w:szCs w:val="22"/>
          <w:lang w:val="ro-RO"/>
        </w:rPr>
        <w:tab/>
        <w:t>obie</w:t>
      </w:r>
      <w:r>
        <w:rPr>
          <w:rFonts w:ascii="Arial" w:hAnsi="Arial" w:cs="Arial"/>
          <w:noProof w:val="0"/>
          <w:sz w:val="22"/>
          <w:szCs w:val="22"/>
          <w:lang w:val="ro-RO"/>
        </w:rPr>
        <w:t>ctului</w:t>
      </w:r>
      <w:r>
        <w:rPr>
          <w:rFonts w:ascii="Arial" w:hAnsi="Arial" w:cs="Arial"/>
          <w:noProof w:val="0"/>
          <w:sz w:val="22"/>
          <w:szCs w:val="22"/>
          <w:lang w:val="ro-RO"/>
        </w:rPr>
        <w:tab/>
        <w:t>contractului</w:t>
      </w:r>
      <w:r>
        <w:rPr>
          <w:rFonts w:ascii="Arial" w:hAnsi="Arial" w:cs="Arial"/>
          <w:noProof w:val="0"/>
          <w:sz w:val="22"/>
          <w:szCs w:val="22"/>
          <w:lang w:val="ro-RO"/>
        </w:rPr>
        <w:tab/>
        <w:t>cu</w:t>
      </w:r>
      <w:r>
        <w:rPr>
          <w:rFonts w:ascii="Arial" w:hAnsi="Arial" w:cs="Arial"/>
          <w:noProof w:val="0"/>
          <w:sz w:val="22"/>
          <w:szCs w:val="22"/>
          <w:lang w:val="ro-RO"/>
        </w:rPr>
        <w:tab/>
        <w:t xml:space="preserve">personal </w:t>
      </w:r>
      <w:r w:rsidRPr="00325EB9">
        <w:rPr>
          <w:rFonts w:ascii="Arial" w:hAnsi="Arial" w:cs="Arial"/>
          <w:noProof w:val="0"/>
          <w:sz w:val="22"/>
          <w:szCs w:val="22"/>
          <w:lang w:val="ro-RO"/>
        </w:rPr>
        <w:t>atestat/</w:t>
      </w:r>
      <w:r>
        <w:rPr>
          <w:rFonts w:ascii="Arial" w:hAnsi="Arial" w:cs="Arial"/>
          <w:noProof w:val="0"/>
          <w:sz w:val="22"/>
          <w:szCs w:val="22"/>
          <w:lang w:val="ro-RO"/>
        </w:rPr>
        <w:t xml:space="preserve"> </w:t>
      </w:r>
      <w:r w:rsidRPr="00325EB9">
        <w:rPr>
          <w:rFonts w:ascii="Arial" w:hAnsi="Arial" w:cs="Arial"/>
          <w:noProof w:val="0"/>
          <w:sz w:val="22"/>
          <w:szCs w:val="22"/>
          <w:lang w:val="ro-RO"/>
        </w:rPr>
        <w:t>calificat/</w:t>
      </w:r>
      <w:r>
        <w:rPr>
          <w:rFonts w:ascii="Arial" w:hAnsi="Arial" w:cs="Arial"/>
          <w:noProof w:val="0"/>
          <w:sz w:val="22"/>
          <w:szCs w:val="22"/>
          <w:lang w:val="ro-RO"/>
        </w:rPr>
        <w:t xml:space="preserve"> </w:t>
      </w:r>
      <w:r w:rsidRPr="00325EB9">
        <w:rPr>
          <w:rFonts w:ascii="Arial" w:hAnsi="Arial" w:cs="Arial"/>
          <w:noProof w:val="0"/>
          <w:sz w:val="22"/>
          <w:szCs w:val="22"/>
          <w:lang w:val="ro-RO"/>
        </w:rPr>
        <w:t>autorizat</w:t>
      </w:r>
      <w:r>
        <w:rPr>
          <w:rFonts w:ascii="Arial" w:hAnsi="Arial" w:cs="Arial"/>
          <w:noProof w:val="0"/>
          <w:sz w:val="22"/>
          <w:szCs w:val="22"/>
          <w:lang w:val="ro-RO"/>
        </w:rPr>
        <w:t xml:space="preserve"> si in deplina conformitate cu 11.5.2, 11</w:t>
      </w:r>
      <w:r w:rsidRPr="00325EB9">
        <w:rPr>
          <w:rFonts w:ascii="Arial" w:hAnsi="Arial" w:cs="Arial"/>
          <w:noProof w:val="0"/>
          <w:sz w:val="22"/>
          <w:szCs w:val="22"/>
          <w:lang w:val="ro-RO"/>
        </w:rPr>
        <w:t>.5.3, ale prezentului articol si cu legislatia care reglementeaza obiectul contractului revine prestatorului.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.5.6. Nu vor putea fi percepute plati suplimentare pentru indeplinirea o</w:t>
      </w:r>
      <w:r>
        <w:rPr>
          <w:rFonts w:ascii="Arial" w:hAnsi="Arial" w:cs="Arial"/>
          <w:noProof w:val="0"/>
          <w:sz w:val="22"/>
          <w:szCs w:val="22"/>
          <w:lang w:val="ro-RO"/>
        </w:rPr>
        <w:t>bligatiilor prevazute la alin. 11.5.2, 11.5.3, 11.5.4 si 11</w:t>
      </w:r>
      <w:r w:rsidRPr="00325EB9">
        <w:rPr>
          <w:rFonts w:ascii="Arial" w:hAnsi="Arial" w:cs="Arial"/>
          <w:noProof w:val="0"/>
          <w:sz w:val="22"/>
          <w:szCs w:val="22"/>
          <w:lang w:val="ro-RO"/>
        </w:rPr>
        <w:t>.5.5 ale prezentului articol, acestea fiind considerate incluse in pretul ofertat.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.5.7 Prestatorul are obligaţia de a executa serviciile prevăzute în contract cu profesionalismul şi promptitudinea cuvenite angajamentului asumat şi în conformitate cu propunerea sa tehnică.</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 are obligaţii conform Ordinului 1496/2011 pentru aprobarea Procedurii de autorizare a diriginţilor de şantier.</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11.5.11</w:t>
      </w:r>
      <w:r w:rsidRPr="00325EB9">
        <w:rPr>
          <w:rFonts w:ascii="Arial" w:hAnsi="Arial" w:cs="Arial"/>
          <w:noProof w:val="0"/>
          <w:sz w:val="22"/>
          <w:szCs w:val="22"/>
          <w:lang w:val="ro-RO"/>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w:t>
      </w:r>
      <w:r w:rsidRPr="00325EB9">
        <w:rPr>
          <w:rFonts w:ascii="Arial" w:hAnsi="Arial" w:cs="Arial"/>
          <w:noProof w:val="0"/>
          <w:sz w:val="22"/>
          <w:szCs w:val="22"/>
          <w:lang w:val="ro-RO"/>
        </w:rPr>
        <w:lastRenderedPageBreak/>
        <w:t>depun la registratura Primăriei Municipiului Oradea conform caietului de sarcini nr.</w:t>
      </w:r>
      <w:r>
        <w:rPr>
          <w:rFonts w:ascii="Arial" w:hAnsi="Arial" w:cs="Arial"/>
          <w:noProof w:val="0"/>
          <w:sz w:val="22"/>
          <w:szCs w:val="22"/>
          <w:lang w:val="ro-RO"/>
        </w:rPr>
        <w:t xml:space="preserve"> 218408 din 08.06.2022</w:t>
      </w:r>
      <w:r w:rsidRPr="00325EB9">
        <w:rPr>
          <w:rFonts w:ascii="Arial" w:hAnsi="Arial" w:cs="Arial"/>
          <w:noProof w:val="0"/>
          <w:sz w:val="22"/>
          <w:szCs w:val="22"/>
          <w:lang w:val="ro-RO"/>
        </w:rPr>
        <w: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11.5.12</w:t>
      </w:r>
      <w:r w:rsidRPr="00325EB9">
        <w:rPr>
          <w:rFonts w:ascii="Arial" w:hAnsi="Arial" w:cs="Arial"/>
          <w:noProof w:val="0"/>
          <w:sz w:val="22"/>
          <w:szCs w:val="22"/>
          <w:lang w:val="ro-RO"/>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11.5.13</w:t>
      </w:r>
      <w:r w:rsidRPr="00325EB9">
        <w:rPr>
          <w:rFonts w:ascii="Arial" w:hAnsi="Arial" w:cs="Arial"/>
          <w:noProof w:val="0"/>
          <w:sz w:val="22"/>
          <w:szCs w:val="22"/>
          <w:lang w:val="ro-RO"/>
        </w:rPr>
        <w:t xml:space="preserve">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11.5.14</w:t>
      </w:r>
      <w:r w:rsidRPr="00325EB9">
        <w:rPr>
          <w:rFonts w:ascii="Arial" w:hAnsi="Arial" w:cs="Arial"/>
          <w:noProof w:val="0"/>
          <w:sz w:val="22"/>
          <w:szCs w:val="22"/>
          <w:lang w:val="ro-RO"/>
        </w:rPr>
        <w:t xml:space="preserve">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 xml:space="preserve">.5.15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rsidR="00636D02" w:rsidRPr="00325EB9" w:rsidRDefault="00636D02" w:rsidP="00636D02">
      <w:pPr>
        <w:pStyle w:val="DefaultText"/>
        <w:jc w:val="both"/>
        <w:rPr>
          <w:rFonts w:ascii="Arial" w:hAnsi="Arial" w:cs="Arial"/>
          <w:noProof w:val="0"/>
          <w:sz w:val="22"/>
          <w:szCs w:val="22"/>
          <w:lang w:val="ro-RO"/>
        </w:rPr>
      </w:pPr>
      <w:r>
        <w:rPr>
          <w:rFonts w:ascii="Arial" w:hAnsi="Arial" w:cs="Arial"/>
          <w:noProof w:val="0"/>
          <w:sz w:val="22"/>
          <w:szCs w:val="22"/>
          <w:lang w:val="ro-RO"/>
        </w:rPr>
        <w:t>11</w:t>
      </w:r>
      <w:r w:rsidRPr="00325EB9">
        <w:rPr>
          <w:rFonts w:ascii="Arial" w:hAnsi="Arial" w:cs="Arial"/>
          <w:noProof w:val="0"/>
          <w:sz w:val="22"/>
          <w:szCs w:val="22"/>
          <w:lang w:val="ro-RO"/>
        </w:rPr>
        <w:t>.5.16 (1) Pe parcursul activitatii sale</w:t>
      </w:r>
      <w:r>
        <w:rPr>
          <w:rFonts w:ascii="Arial" w:hAnsi="Arial" w:cs="Arial"/>
          <w:noProof w:val="0"/>
          <w:sz w:val="22"/>
          <w:szCs w:val="22"/>
          <w:lang w:val="ro-RO"/>
        </w:rPr>
        <w:t>,</w:t>
      </w:r>
      <w:r w:rsidRPr="00325EB9">
        <w:rPr>
          <w:rFonts w:ascii="Arial" w:hAnsi="Arial" w:cs="Arial"/>
          <w:noProof w:val="0"/>
          <w:sz w:val="22"/>
          <w:szCs w:val="22"/>
          <w:lang w:val="ro-RO"/>
        </w:rPr>
        <w:t xml:space="preserve"> Prestatorul va emite Rapoarte de activitate. Raportul de Activitate va fi înaintat Beneficiarului pana la data de 30 a lunii urmatoare lunii pentru care a fost intocmit Raportul, conform pre</w:t>
      </w:r>
      <w:r>
        <w:rPr>
          <w:rFonts w:ascii="Arial" w:hAnsi="Arial" w:cs="Arial"/>
          <w:noProof w:val="0"/>
          <w:sz w:val="22"/>
          <w:szCs w:val="22"/>
          <w:lang w:val="ro-RO"/>
        </w:rPr>
        <w:t>vederilor caietului de sarcini.</w:t>
      </w:r>
    </w:p>
    <w:p w:rsidR="00636D02" w:rsidRPr="00325EB9" w:rsidRDefault="00636D02" w:rsidP="00636D02">
      <w:pPr>
        <w:pStyle w:val="DefaultText"/>
        <w:jc w:val="both"/>
        <w:rPr>
          <w:rFonts w:ascii="Arial" w:hAnsi="Arial" w:cs="Arial"/>
          <w:sz w:val="22"/>
          <w:szCs w:val="22"/>
          <w:lang w:val="ro-RO"/>
        </w:rPr>
      </w:pPr>
      <w:r w:rsidRPr="00325EB9">
        <w:rPr>
          <w:rFonts w:ascii="Arial" w:hAnsi="Arial" w:cs="Arial"/>
          <w:noProof w:val="0"/>
          <w:sz w:val="22"/>
          <w:szCs w:val="22"/>
          <w:lang w:val="ro-RO"/>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b/>
          <w:sz w:val="22"/>
          <w:szCs w:val="22"/>
          <w:lang w:val="ro-RO"/>
        </w:rPr>
      </w:pPr>
      <w:r>
        <w:rPr>
          <w:rFonts w:ascii="Arial" w:hAnsi="Arial" w:cs="Arial"/>
          <w:b/>
          <w:sz w:val="22"/>
          <w:szCs w:val="22"/>
          <w:lang w:val="ro-RO"/>
        </w:rPr>
        <w:t>12</w:t>
      </w:r>
      <w:r w:rsidRPr="00883684">
        <w:rPr>
          <w:rFonts w:ascii="Arial" w:hAnsi="Arial" w:cs="Arial"/>
          <w:b/>
          <w:sz w:val="22"/>
          <w:szCs w:val="22"/>
          <w:lang w:val="ro-RO"/>
        </w:rPr>
        <w:t>. Obligaţiile principale ale achizitorului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12</w:t>
      </w:r>
      <w:r w:rsidRPr="00883684">
        <w:rPr>
          <w:rFonts w:ascii="Arial" w:hAnsi="Arial" w:cs="Arial"/>
          <w:sz w:val="22"/>
          <w:szCs w:val="22"/>
          <w:lang w:val="ro-RO"/>
        </w:rPr>
        <w:t>.1 Achizitorul se obligă să plătească preţul convenit în prezentul contract pentru serviciile prestate.</w:t>
      </w:r>
    </w:p>
    <w:p w:rsidR="00636D02" w:rsidRPr="00883684" w:rsidRDefault="00636D02" w:rsidP="00636D02">
      <w:pPr>
        <w:pStyle w:val="DefaultText"/>
        <w:jc w:val="both"/>
        <w:rPr>
          <w:rFonts w:ascii="Arial" w:hAnsi="Arial" w:cs="Arial"/>
          <w:sz w:val="22"/>
          <w:szCs w:val="22"/>
          <w:lang w:val="ro-RO"/>
        </w:rPr>
      </w:pPr>
      <w:r>
        <w:rPr>
          <w:rFonts w:ascii="Arial" w:hAnsi="Arial" w:cs="Arial"/>
          <w:color w:val="000000"/>
          <w:sz w:val="22"/>
          <w:szCs w:val="22"/>
          <w:lang w:val="ro-RO"/>
        </w:rPr>
        <w:t>12</w:t>
      </w:r>
      <w:r w:rsidRPr="00883684">
        <w:rPr>
          <w:rFonts w:ascii="Arial" w:hAnsi="Arial" w:cs="Arial"/>
          <w:color w:val="000000"/>
          <w:sz w:val="22"/>
          <w:szCs w:val="22"/>
          <w:lang w:val="ro-RO"/>
        </w:rPr>
        <w:t>.2 Achizitorul se obligă să recepţioneze serviciile prestate în termenul convenit.</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12</w:t>
      </w:r>
      <w:r w:rsidRPr="00883684">
        <w:rPr>
          <w:rFonts w:ascii="Arial" w:hAnsi="Arial" w:cs="Arial"/>
          <w:sz w:val="22"/>
          <w:szCs w:val="22"/>
          <w:lang w:val="ro-RO"/>
        </w:rPr>
        <w:t>.3 (1) Plata pentru serviciile ce fac obiectul contractului se va suporta din bugetul local.</w:t>
      </w:r>
    </w:p>
    <w:p w:rsidR="00636D02" w:rsidRPr="00883684" w:rsidRDefault="00636D02" w:rsidP="00636D02">
      <w:pPr>
        <w:jc w:val="both"/>
        <w:rPr>
          <w:rFonts w:ascii="Arial" w:hAnsi="Arial" w:cs="Arial"/>
          <w:sz w:val="22"/>
          <w:szCs w:val="22"/>
          <w:lang w:val="ro-RO"/>
        </w:rPr>
      </w:pPr>
      <w:r w:rsidRPr="00883684">
        <w:rPr>
          <w:rFonts w:ascii="Arial" w:hAnsi="Arial" w:cs="Arial"/>
          <w:sz w:val="22"/>
          <w:szCs w:val="22"/>
          <w:lang w:val="ro-RO"/>
        </w:rPr>
        <w:t>(2) Plata serviciilor se va face prin ordin de plată, în termen de 30 zile de la data primirii (înregistrării) facturii, care va fi însotita de receptia fără obiecțiuni a serviciilor prestate.</w:t>
      </w:r>
    </w:p>
    <w:p w:rsidR="00636D02" w:rsidRPr="00883684" w:rsidRDefault="00636D02" w:rsidP="00636D02">
      <w:pPr>
        <w:pStyle w:val="DefaultText"/>
        <w:jc w:val="both"/>
        <w:rPr>
          <w:rFonts w:ascii="Arial" w:hAnsi="Arial" w:cs="Arial"/>
          <w:color w:val="000000"/>
          <w:sz w:val="22"/>
          <w:szCs w:val="22"/>
          <w:lang w:val="ro-RO"/>
        </w:rPr>
      </w:pPr>
      <w:r>
        <w:rPr>
          <w:rFonts w:ascii="Arial" w:hAnsi="Arial" w:cs="Arial"/>
          <w:color w:val="000000"/>
          <w:sz w:val="22"/>
          <w:szCs w:val="22"/>
          <w:lang w:val="ro-RO"/>
        </w:rPr>
        <w:t>12</w:t>
      </w:r>
      <w:r w:rsidRPr="00883684">
        <w:rPr>
          <w:rFonts w:ascii="Arial" w:hAnsi="Arial" w:cs="Arial"/>
          <w:color w:val="000000"/>
          <w:sz w:val="22"/>
          <w:szCs w:val="22"/>
          <w:lang w:val="ro-RO"/>
        </w:rPr>
        <w:t>.4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rsidR="00636D02" w:rsidRPr="00883684" w:rsidRDefault="00636D02" w:rsidP="00636D02">
      <w:pPr>
        <w:pStyle w:val="DefaultText"/>
        <w:jc w:val="both"/>
        <w:rPr>
          <w:rFonts w:ascii="Arial" w:hAnsi="Arial" w:cs="Arial"/>
          <w:color w:val="000000"/>
          <w:sz w:val="22"/>
          <w:szCs w:val="22"/>
          <w:lang w:val="ro-RO"/>
        </w:rPr>
      </w:pPr>
      <w:r w:rsidRPr="00883684">
        <w:rPr>
          <w:rFonts w:ascii="Arial" w:hAnsi="Arial" w:cs="Arial"/>
          <w:color w:val="000000"/>
          <w:sz w:val="22"/>
          <w:szCs w:val="22"/>
          <w:lang w:val="ro-RO"/>
        </w:rPr>
        <w:t>(2) Plățile parțiale nu influențează responsabilitatea și garanția de bună execuție a prestatorului, ele nu se considera, de catre achizitor, ca receptie a serviciilor prestate.</w:t>
      </w:r>
    </w:p>
    <w:p w:rsidR="00636D02" w:rsidRPr="00883684" w:rsidRDefault="00636D02" w:rsidP="00636D02">
      <w:pPr>
        <w:pStyle w:val="DefaultText"/>
        <w:jc w:val="both"/>
        <w:rPr>
          <w:rFonts w:ascii="Arial" w:hAnsi="Arial" w:cs="Arial"/>
          <w:color w:val="000000"/>
          <w:sz w:val="22"/>
          <w:szCs w:val="22"/>
          <w:lang w:val="ro-RO"/>
        </w:rPr>
      </w:pPr>
      <w:r>
        <w:rPr>
          <w:rFonts w:ascii="Arial" w:hAnsi="Arial" w:cs="Arial"/>
          <w:color w:val="000000"/>
          <w:sz w:val="22"/>
          <w:szCs w:val="22"/>
          <w:lang w:val="ro-RO"/>
        </w:rPr>
        <w:t>12</w:t>
      </w:r>
      <w:r w:rsidRPr="00883684">
        <w:rPr>
          <w:rFonts w:ascii="Arial" w:hAnsi="Arial" w:cs="Arial"/>
          <w:color w:val="000000"/>
          <w:sz w:val="22"/>
          <w:szCs w:val="22"/>
          <w:lang w:val="ro-RO"/>
        </w:rPr>
        <w:t>.5 Plata facturii finale se va face dupa verificarea si semnarea procesului-verbal de receptie de catre achizitor.</w:t>
      </w:r>
    </w:p>
    <w:p w:rsidR="00636D02" w:rsidRPr="00883684" w:rsidRDefault="00636D02" w:rsidP="00636D02">
      <w:pPr>
        <w:pStyle w:val="DefaultText"/>
        <w:jc w:val="both"/>
        <w:rPr>
          <w:rFonts w:ascii="Arial" w:hAnsi="Arial" w:cs="Arial"/>
          <w:color w:val="000000"/>
          <w:sz w:val="22"/>
          <w:szCs w:val="22"/>
          <w:lang w:val="ro-RO"/>
        </w:rPr>
      </w:pPr>
    </w:p>
    <w:p w:rsidR="00636D02" w:rsidRPr="00883684" w:rsidRDefault="00636D02" w:rsidP="00636D02">
      <w:pPr>
        <w:pStyle w:val="DefaultText"/>
        <w:jc w:val="both"/>
        <w:rPr>
          <w:rFonts w:ascii="Arial" w:hAnsi="Arial" w:cs="Arial"/>
          <w:b/>
          <w:sz w:val="22"/>
          <w:szCs w:val="22"/>
          <w:lang w:val="ro-RO"/>
        </w:rPr>
      </w:pPr>
      <w:r>
        <w:rPr>
          <w:rFonts w:ascii="Arial" w:hAnsi="Arial" w:cs="Arial"/>
          <w:b/>
          <w:sz w:val="22"/>
          <w:szCs w:val="22"/>
          <w:lang w:val="ro-RO"/>
        </w:rPr>
        <w:t>13</w:t>
      </w:r>
      <w:r w:rsidRPr="00883684">
        <w:rPr>
          <w:rFonts w:ascii="Arial" w:hAnsi="Arial" w:cs="Arial"/>
          <w:b/>
          <w:sz w:val="22"/>
          <w:szCs w:val="22"/>
          <w:lang w:val="ro-RO"/>
        </w:rPr>
        <w:t>. Sancţiuni pentru neîndeplinirea culpabilă a obligaţiilor</w:t>
      </w:r>
    </w:p>
    <w:p w:rsidR="00636D02" w:rsidRDefault="00636D02" w:rsidP="00636D02">
      <w:pPr>
        <w:autoSpaceDE w:val="0"/>
        <w:autoSpaceDN w:val="0"/>
        <w:adjustRightInd w:val="0"/>
        <w:jc w:val="both"/>
        <w:rPr>
          <w:rFonts w:ascii="Arial" w:hAnsi="Arial" w:cs="Arial"/>
          <w:bCs/>
          <w:sz w:val="22"/>
          <w:szCs w:val="22"/>
          <w:lang w:val="ro-RO"/>
        </w:rPr>
      </w:pPr>
      <w:r>
        <w:rPr>
          <w:rFonts w:ascii="Arial" w:hAnsi="Arial" w:cs="Arial"/>
          <w:sz w:val="22"/>
          <w:szCs w:val="22"/>
          <w:lang w:val="ro-RO"/>
        </w:rPr>
        <w:t>13</w:t>
      </w:r>
      <w:r w:rsidRPr="00883684">
        <w:rPr>
          <w:rFonts w:ascii="Arial" w:hAnsi="Arial" w:cs="Arial"/>
          <w:sz w:val="22"/>
          <w:szCs w:val="22"/>
          <w:lang w:val="ro-RO"/>
        </w:rPr>
        <w:t xml:space="preserve">.1 Achizitorul poate impune plata de dobanzi penalizatoare în cazul în care Prestatorul nu și-a îndeplinit obligațiile contractuale, inclusiv, în ceea ce privește nivelul de calitate cerut, în conformitate cu </w:t>
      </w:r>
      <w:r>
        <w:rPr>
          <w:rFonts w:ascii="Arial" w:hAnsi="Arial" w:cs="Arial"/>
          <w:sz w:val="22"/>
          <w:szCs w:val="22"/>
          <w:lang w:val="ro-RO"/>
        </w:rPr>
        <w:t>Caietul de Sarcini</w:t>
      </w:r>
      <w:r w:rsidRPr="00883684">
        <w:rPr>
          <w:rFonts w:ascii="Arial" w:hAnsi="Arial" w:cs="Arial"/>
          <w:sz w:val="22"/>
          <w:szCs w:val="22"/>
          <w:lang w:val="ro-RO"/>
        </w:rPr>
        <w:t xml:space="preserve">. În cazul în care, din vina sa exclusivă, prestatorul nu reuşeşte să-şi îndeplinească obligaţiile asumate prin contract, atunci </w:t>
      </w:r>
      <w:r w:rsidRPr="00883684">
        <w:rPr>
          <w:rFonts w:ascii="Arial" w:hAnsi="Arial" w:cs="Arial"/>
          <w:bCs/>
          <w:sz w:val="22"/>
          <w:szCs w:val="22"/>
          <w:lang w:val="ro-RO"/>
        </w:rPr>
        <w:t>,</w:t>
      </w:r>
      <w:r w:rsidRPr="00883684">
        <w:rPr>
          <w:rFonts w:ascii="Arial" w:hAnsi="Arial" w:cs="Arial"/>
          <w:sz w:val="22"/>
          <w:szCs w:val="22"/>
          <w:lang w:val="ro-RO"/>
        </w:rPr>
        <w:t xml:space="preserve"> fără a se aduce prejudiciu răspunderii efective sau potențiale a Prestatorul sau dreptului Achizitorului de a </w:t>
      </w:r>
      <w:r w:rsidRPr="00883684">
        <w:rPr>
          <w:rFonts w:ascii="Arial" w:hAnsi="Arial" w:cs="Arial"/>
          <w:sz w:val="22"/>
          <w:szCs w:val="22"/>
          <w:lang w:val="ro-RO"/>
        </w:rPr>
        <w:lastRenderedPageBreak/>
        <w:t>rezilia Contractul, Achizitorul este îndreptăţit la a aplica o dobândă penalizatoare egală cu 1</w:t>
      </w:r>
      <w:r w:rsidRPr="00883684">
        <w:rPr>
          <w:rFonts w:ascii="Arial" w:hAnsi="Arial" w:cs="Arial"/>
          <w:bCs/>
          <w:sz w:val="22"/>
          <w:szCs w:val="22"/>
          <w:lang w:val="ro-RO"/>
        </w:rPr>
        <w:t xml:space="preserve">% </w:t>
      </w:r>
      <w:r w:rsidRPr="00883684">
        <w:rPr>
          <w:rFonts w:ascii="Arial" w:hAnsi="Arial" w:cs="Arial"/>
          <w:sz w:val="22"/>
          <w:szCs w:val="22"/>
          <w:lang w:val="ro-RO"/>
        </w:rPr>
        <w:t xml:space="preserve">pentru fiecare zi de intârziere până la îndeplinirea efectivă a obligațiilor, dobândă aplicată la </w:t>
      </w:r>
      <w:r w:rsidRPr="00883684">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rsidR="00636D02" w:rsidRPr="00883684" w:rsidRDefault="00636D02" w:rsidP="00636D02">
      <w:pPr>
        <w:autoSpaceDE w:val="0"/>
        <w:autoSpaceDN w:val="0"/>
        <w:adjustRightInd w:val="0"/>
        <w:jc w:val="both"/>
        <w:rPr>
          <w:rFonts w:ascii="Arial" w:hAnsi="Arial" w:cs="Arial"/>
          <w:bCs/>
          <w:sz w:val="22"/>
          <w:szCs w:val="22"/>
          <w:lang w:val="ro-RO"/>
        </w:rPr>
      </w:pPr>
      <w:r w:rsidRPr="00883684">
        <w:rPr>
          <w:rFonts w:ascii="Arial" w:hAnsi="Arial" w:cs="Arial"/>
          <w:bCs/>
          <w:sz w:val="22"/>
          <w:szCs w:val="22"/>
          <w:lang w:val="ro-RO"/>
        </w:rPr>
        <w:t>Valoarea penalitatilor nu poate depasi cuantumul sumei la care sunt aplicate.</w:t>
      </w:r>
    </w:p>
    <w:p w:rsidR="00636D02" w:rsidRPr="00883684"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Pr="00883684">
        <w:rPr>
          <w:rFonts w:ascii="Arial" w:hAnsi="Arial" w:cs="Arial"/>
          <w:sz w:val="22"/>
          <w:szCs w:val="22"/>
          <w:lang w:val="ro-RO"/>
        </w:rPr>
        <w:t>.2</w:t>
      </w:r>
      <w:r w:rsidRPr="00883684">
        <w:rPr>
          <w:rFonts w:ascii="Arial" w:hAnsi="Arial" w:cs="Arial"/>
          <w:b/>
          <w:sz w:val="22"/>
          <w:szCs w:val="22"/>
          <w:lang w:val="ro-RO"/>
        </w:rPr>
        <w:t xml:space="preserve"> </w:t>
      </w:r>
      <w:r w:rsidRPr="00883684">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636D02" w:rsidRPr="00883684" w:rsidRDefault="00636D02" w:rsidP="00636D0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a) creditorul inclusiv subcontractanții acestuia, și-au indeplinit obligațiile contractuale</w:t>
      </w:r>
    </w:p>
    <w:p w:rsidR="00636D02" w:rsidRPr="00883684" w:rsidRDefault="00636D02" w:rsidP="00636D0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b) creditorul nu a primit suma datorată la scadență, cu excepția cazului în care debitorului nu îi este imputabilă întarzierea”.</w:t>
      </w:r>
    </w:p>
    <w:p w:rsidR="00636D02" w:rsidRPr="00883684" w:rsidRDefault="00636D02" w:rsidP="00636D0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Valoarea penalitatilor nu poate depasi cuantumul sumei la care sunt aplicate.</w:t>
      </w:r>
    </w:p>
    <w:p w:rsidR="00636D02" w:rsidRPr="00883684"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Pr="00883684">
        <w:rPr>
          <w:rFonts w:ascii="Arial" w:hAnsi="Arial" w:cs="Arial"/>
          <w:sz w:val="22"/>
          <w:szCs w:val="22"/>
          <w:lang w:val="ro-RO"/>
        </w:rPr>
        <w:t xml:space="preserve">.3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636D02" w:rsidRPr="00883684"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Pr="00883684">
        <w:rPr>
          <w:rFonts w:ascii="Arial" w:hAnsi="Arial" w:cs="Arial"/>
          <w:sz w:val="22"/>
          <w:szCs w:val="22"/>
          <w:lang w:val="ro-RO"/>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36D02" w:rsidRPr="00883684" w:rsidRDefault="00636D02" w:rsidP="00636D02">
      <w:pPr>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Pr="00883684">
        <w:rPr>
          <w:rFonts w:ascii="Arial" w:hAnsi="Arial" w:cs="Arial"/>
          <w:sz w:val="22"/>
          <w:szCs w:val="22"/>
          <w:lang w:val="ro-RO"/>
        </w:rPr>
        <w:t>.5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rsidR="00636D02" w:rsidRPr="00883684" w:rsidRDefault="00636D02" w:rsidP="00636D02">
      <w:pPr>
        <w:autoSpaceDE w:val="0"/>
        <w:autoSpaceDN w:val="0"/>
        <w:adjustRightInd w:val="0"/>
        <w:rPr>
          <w:rFonts w:ascii="Arial" w:hAnsi="Arial" w:cs="Arial"/>
          <w:b/>
          <w:sz w:val="22"/>
          <w:szCs w:val="22"/>
          <w:lang w:val="ro-RO"/>
        </w:rPr>
      </w:pPr>
    </w:p>
    <w:p w:rsidR="00636D02" w:rsidRDefault="00636D02" w:rsidP="00636D02">
      <w:pPr>
        <w:autoSpaceDE w:val="0"/>
        <w:autoSpaceDN w:val="0"/>
        <w:adjustRightInd w:val="0"/>
        <w:jc w:val="center"/>
        <w:rPr>
          <w:rFonts w:ascii="Arial" w:hAnsi="Arial" w:cs="Arial"/>
          <w:b/>
          <w:sz w:val="22"/>
          <w:szCs w:val="22"/>
          <w:lang w:val="ro-RO"/>
        </w:rPr>
      </w:pPr>
      <w:r w:rsidRPr="00883684">
        <w:rPr>
          <w:rFonts w:ascii="Arial" w:hAnsi="Arial" w:cs="Arial"/>
          <w:b/>
          <w:sz w:val="22"/>
          <w:szCs w:val="22"/>
          <w:lang w:val="ro-RO"/>
        </w:rPr>
        <w:t>Clauze specifice</w:t>
      </w:r>
    </w:p>
    <w:p w:rsidR="00636D02" w:rsidRPr="00883684" w:rsidRDefault="00636D02" w:rsidP="00636D02">
      <w:pPr>
        <w:autoSpaceDE w:val="0"/>
        <w:autoSpaceDN w:val="0"/>
        <w:adjustRightInd w:val="0"/>
        <w:rPr>
          <w:rFonts w:ascii="Arial" w:hAnsi="Arial" w:cs="Arial"/>
          <w:b/>
          <w:sz w:val="22"/>
          <w:szCs w:val="22"/>
          <w:lang w:val="ro-RO"/>
        </w:rPr>
      </w:pPr>
    </w:p>
    <w:p w:rsidR="00636D02" w:rsidRPr="00883684" w:rsidRDefault="00636D02" w:rsidP="00636D02">
      <w:pPr>
        <w:pStyle w:val="DefaultText"/>
        <w:ind w:left="-90"/>
        <w:jc w:val="both"/>
        <w:rPr>
          <w:rFonts w:ascii="Arial" w:hAnsi="Arial" w:cs="Arial"/>
          <w:b/>
          <w:sz w:val="22"/>
          <w:szCs w:val="22"/>
          <w:lang w:val="ro-RO"/>
        </w:rPr>
      </w:pPr>
      <w:r>
        <w:rPr>
          <w:rFonts w:ascii="Arial" w:hAnsi="Arial" w:cs="Arial"/>
          <w:b/>
          <w:sz w:val="22"/>
          <w:szCs w:val="22"/>
          <w:lang w:val="ro-RO"/>
        </w:rPr>
        <w:t xml:space="preserve"> 14</w:t>
      </w:r>
      <w:r w:rsidRPr="00883684">
        <w:rPr>
          <w:rFonts w:ascii="Arial" w:hAnsi="Arial" w:cs="Arial"/>
          <w:b/>
          <w:sz w:val="22"/>
          <w:szCs w:val="22"/>
          <w:lang w:val="ro-RO"/>
        </w:rPr>
        <w:t>.</w:t>
      </w:r>
      <w:r>
        <w:rPr>
          <w:rFonts w:ascii="Arial" w:hAnsi="Arial" w:cs="Arial"/>
          <w:b/>
          <w:sz w:val="22"/>
          <w:szCs w:val="22"/>
          <w:lang w:val="ro-RO"/>
        </w:rPr>
        <w:t xml:space="preserve"> </w:t>
      </w:r>
      <w:r w:rsidRPr="00883684">
        <w:rPr>
          <w:rFonts w:ascii="Arial" w:hAnsi="Arial" w:cs="Arial"/>
          <w:b/>
          <w:sz w:val="22"/>
          <w:szCs w:val="22"/>
          <w:lang w:val="ro-RO"/>
        </w:rPr>
        <w:t>Garanția de bună execuție</w:t>
      </w:r>
    </w:p>
    <w:p w:rsidR="00636D02" w:rsidRPr="00883684" w:rsidRDefault="00636D02" w:rsidP="00636D02">
      <w:pPr>
        <w:pStyle w:val="DefaultText"/>
        <w:jc w:val="both"/>
        <w:rPr>
          <w:rFonts w:ascii="Arial" w:eastAsia="Arial Unicode MS" w:hAnsi="Arial" w:cs="Arial"/>
          <w:sz w:val="22"/>
          <w:szCs w:val="22"/>
          <w:lang w:val="ro-RO"/>
        </w:rPr>
      </w:pPr>
      <w:r>
        <w:rPr>
          <w:rFonts w:ascii="Arial" w:hAnsi="Arial" w:cs="Arial"/>
          <w:sz w:val="22"/>
          <w:szCs w:val="22"/>
          <w:lang w:val="ro-RO"/>
        </w:rPr>
        <w:t>14</w:t>
      </w:r>
      <w:r w:rsidRPr="00883684">
        <w:rPr>
          <w:rFonts w:ascii="Arial" w:hAnsi="Arial" w:cs="Arial"/>
          <w:sz w:val="22"/>
          <w:szCs w:val="22"/>
          <w:lang w:val="ro-RO"/>
        </w:rPr>
        <w:t>.1 Prestatorul se obligă să constituie garanția de bună execuție a contractului. Garanția de bună execuție va fi în procent de</w:t>
      </w:r>
      <w:r w:rsidRPr="00883684">
        <w:rPr>
          <w:rFonts w:ascii="Arial" w:eastAsia="Arial Unicode MS" w:hAnsi="Arial" w:cs="Arial"/>
          <w:b/>
          <w:sz w:val="22"/>
          <w:szCs w:val="22"/>
          <w:lang w:val="ro-RO"/>
        </w:rPr>
        <w:t xml:space="preserve"> 10% </w:t>
      </w:r>
      <w:r w:rsidRPr="00883684">
        <w:rPr>
          <w:rFonts w:ascii="Arial" w:eastAsia="Arial Unicode MS" w:hAnsi="Arial" w:cs="Arial"/>
          <w:sz w:val="22"/>
          <w:szCs w:val="22"/>
          <w:lang w:val="ro-RO"/>
        </w:rPr>
        <w:t xml:space="preserve">din valoarea fără TVA a contractului, respectiv </w:t>
      </w:r>
      <w:r w:rsidRPr="00883684">
        <w:rPr>
          <w:rFonts w:ascii="Arial" w:eastAsia="Arial Unicode MS" w:hAnsi="Arial" w:cs="Arial"/>
          <w:b/>
          <w:sz w:val="22"/>
          <w:szCs w:val="22"/>
          <w:lang w:val="ro-RO"/>
        </w:rPr>
        <w:t xml:space="preserve">suma de </w:t>
      </w:r>
      <w:r>
        <w:rPr>
          <w:rFonts w:ascii="Arial" w:eastAsia="Arial Unicode MS" w:hAnsi="Arial" w:cs="Arial"/>
          <w:b/>
          <w:sz w:val="22"/>
          <w:szCs w:val="22"/>
          <w:lang w:val="ro-RO"/>
        </w:rPr>
        <w:t>12.300,00</w:t>
      </w:r>
      <w:r w:rsidRPr="00883684">
        <w:rPr>
          <w:rFonts w:ascii="Arial" w:eastAsia="Arial Unicode MS" w:hAnsi="Arial" w:cs="Arial"/>
          <w:sz w:val="22"/>
          <w:szCs w:val="22"/>
          <w:lang w:val="ro-RO"/>
        </w:rPr>
        <w:t xml:space="preserve"> </w:t>
      </w:r>
      <w:r w:rsidRPr="00883684">
        <w:rPr>
          <w:rFonts w:ascii="Arial" w:eastAsia="Arial Unicode MS" w:hAnsi="Arial" w:cs="Arial"/>
          <w:b/>
          <w:sz w:val="22"/>
          <w:szCs w:val="22"/>
          <w:lang w:val="ro-RO"/>
        </w:rPr>
        <w:t>lei</w:t>
      </w:r>
      <w:r w:rsidRPr="00883684">
        <w:rPr>
          <w:rFonts w:ascii="Arial" w:eastAsia="Arial Unicode MS" w:hAnsi="Arial" w:cs="Arial"/>
          <w:sz w:val="22"/>
          <w:szCs w:val="22"/>
          <w:lang w:val="ro-RO"/>
        </w:rPr>
        <w:t>.</w:t>
      </w:r>
    </w:p>
    <w:p w:rsidR="00636D02" w:rsidRPr="00883684" w:rsidRDefault="00636D02" w:rsidP="00636D02">
      <w:pPr>
        <w:jc w:val="both"/>
        <w:rPr>
          <w:rFonts w:ascii="Arial" w:eastAsia="Arial Unicode MS"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 xml:space="preserve">.2 Prestatorul are obligația constituirii garanţiei de bună execuţie în termen de 5 zile lucrătoare de la data semnării contractului de achiziţie publică (art. 39 din HG </w:t>
      </w:r>
      <w:r>
        <w:rPr>
          <w:rFonts w:ascii="Arial" w:eastAsia="Calibri" w:hAnsi="Arial" w:cs="Arial"/>
          <w:sz w:val="22"/>
          <w:szCs w:val="22"/>
          <w:lang w:val="ro-RO"/>
        </w:rPr>
        <w:t xml:space="preserve">nr. </w:t>
      </w:r>
      <w:r w:rsidRPr="000210B0">
        <w:rPr>
          <w:rFonts w:ascii="Arial" w:eastAsia="Calibri" w:hAnsi="Arial" w:cs="Arial"/>
          <w:sz w:val="22"/>
          <w:szCs w:val="22"/>
          <w:lang w:val="ro-RO"/>
        </w:rPr>
        <w:t>395/2016).</w:t>
      </w:r>
      <w:r>
        <w:rPr>
          <w:rFonts w:ascii="Arial" w:eastAsia="Calibri" w:hAnsi="Arial" w:cs="Arial"/>
          <w:sz w:val="22"/>
          <w:szCs w:val="22"/>
          <w:lang w:val="ro-RO"/>
        </w:rPr>
        <w:t xml:space="preserve"> </w:t>
      </w:r>
      <w:r w:rsidRPr="0097519E">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w:t>
      </w:r>
    </w:p>
    <w:p w:rsidR="00636D02" w:rsidRPr="000210B0" w:rsidRDefault="00636D02" w:rsidP="00636D02">
      <w:pPr>
        <w:jc w:val="both"/>
        <w:rPr>
          <w:rFonts w:ascii="Arial" w:eastAsia="Calibri"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.3 Perioada de valabilitate a garanției de bună execuție va fi de la data constituirii</w:t>
      </w:r>
      <w:r>
        <w:rPr>
          <w:rFonts w:ascii="Arial" w:eastAsia="Calibri" w:hAnsi="Arial" w:cs="Arial"/>
          <w:sz w:val="22"/>
          <w:szCs w:val="22"/>
          <w:lang w:val="ro-RO"/>
        </w:rPr>
        <w:t>,</w:t>
      </w:r>
      <w:r w:rsidRPr="000210B0">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0210B0">
        <w:rPr>
          <w:rFonts w:ascii="Arial" w:eastAsia="Calibri" w:hAnsi="Arial" w:cs="Arial"/>
          <w:sz w:val="22"/>
          <w:szCs w:val="22"/>
          <w:lang w:val="ro-RO"/>
        </w:rPr>
        <w:t xml:space="preserv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636D02" w:rsidRPr="00EA5D35" w:rsidRDefault="00636D02" w:rsidP="00636D02">
      <w:pPr>
        <w:contextualSpacing/>
        <w:jc w:val="both"/>
        <w:rPr>
          <w:rFonts w:ascii="Arial" w:eastAsia="Calibri" w:hAnsi="Arial" w:cs="Arial"/>
          <w:sz w:val="22"/>
          <w:lang w:val="pt-BR"/>
        </w:rPr>
      </w:pPr>
      <w:r>
        <w:rPr>
          <w:rFonts w:ascii="Arial" w:eastAsia="Calibri" w:hAnsi="Arial" w:cs="Arial"/>
          <w:sz w:val="22"/>
          <w:szCs w:val="22"/>
          <w:lang w:val="ro-RO"/>
        </w:rPr>
        <w:t>14</w:t>
      </w:r>
      <w:r w:rsidRPr="000210B0">
        <w:rPr>
          <w:rFonts w:ascii="Arial" w:eastAsia="Calibri" w:hAnsi="Arial" w:cs="Arial"/>
          <w:sz w:val="22"/>
          <w:szCs w:val="22"/>
          <w:lang w:val="ro-RO"/>
        </w:rPr>
        <w:t xml:space="preserve">.4 </w:t>
      </w:r>
      <w:r w:rsidRPr="00EA5D35">
        <w:rPr>
          <w:rFonts w:ascii="Arial" w:eastAsia="Calibri" w:hAnsi="Arial" w:cs="Arial"/>
          <w:sz w:val="22"/>
          <w:lang w:val="pt-BR"/>
        </w:rPr>
        <w:t>Garanţia de bună execuţie se constituie prin una din urmatoarele modalitati:</w:t>
      </w:r>
    </w:p>
    <w:p w:rsidR="00636D02" w:rsidRPr="00EA5D35" w:rsidRDefault="00636D02" w:rsidP="00636D02">
      <w:pPr>
        <w:contextualSpacing/>
        <w:jc w:val="both"/>
        <w:rPr>
          <w:rFonts w:ascii="Arial" w:eastAsia="Calibri" w:hAnsi="Arial" w:cs="Arial"/>
          <w:color w:val="000000"/>
          <w:sz w:val="22"/>
          <w:lang w:val="pt-BR"/>
        </w:rPr>
      </w:pPr>
      <w:r w:rsidRPr="00EA5D35">
        <w:rPr>
          <w:rFonts w:ascii="Arial" w:eastAsia="Calibri" w:hAnsi="Arial" w:cs="Arial"/>
          <w:color w:val="000000"/>
          <w:sz w:val="22"/>
          <w:lang w:val="pt-BR"/>
        </w:rPr>
        <w:t>-  Virament bancar</w:t>
      </w:r>
      <w:r w:rsidRPr="00EA5D35">
        <w:rPr>
          <w:rFonts w:ascii="Arial" w:hAnsi="Arial" w:cs="Arial"/>
          <w:sz w:val="22"/>
          <w:lang w:val="pt-BR"/>
        </w:rPr>
        <w:t>, in contul nr RO02TREZ0765006XXX000160</w:t>
      </w:r>
      <w:r>
        <w:rPr>
          <w:rFonts w:ascii="Arial" w:hAnsi="Arial" w:cs="Arial"/>
          <w:sz w:val="22"/>
          <w:lang w:val="pt-BR"/>
        </w:rPr>
        <w:t>, cod fiscal beneficiar 4230487</w:t>
      </w:r>
      <w:r w:rsidRPr="00EA5D35">
        <w:rPr>
          <w:rFonts w:ascii="Arial" w:hAnsi="Arial" w:cs="Arial"/>
          <w:sz w:val="22"/>
          <w:lang w:val="pt-BR"/>
        </w:rPr>
        <w:t xml:space="preserve">;  </w:t>
      </w:r>
    </w:p>
    <w:p w:rsidR="00636D02" w:rsidRPr="00EA5D35" w:rsidRDefault="00636D02" w:rsidP="00636D02">
      <w:pPr>
        <w:contextualSpacing/>
        <w:jc w:val="both"/>
        <w:rPr>
          <w:rFonts w:ascii="Arial" w:eastAsia="Calibri" w:hAnsi="Arial" w:cs="Arial"/>
          <w:color w:val="000000"/>
          <w:sz w:val="22"/>
          <w:lang w:val="pt-BR"/>
        </w:rPr>
      </w:pPr>
      <w:r w:rsidRPr="00EA5D35">
        <w:rPr>
          <w:rFonts w:ascii="Arial" w:eastAsia="Calibri" w:hAnsi="Arial" w:cs="Arial"/>
          <w:color w:val="000000"/>
          <w:sz w:val="22"/>
          <w:lang w:val="pt-BR"/>
        </w:rPr>
        <w:t xml:space="preserve">-  În cazul în care valoarea garanţiei de bună execuţie este mai mică de 5.000 de lei, constituirea garantiei poate fi facuta prin depunerea la casierie a unor sume în numerar. </w:t>
      </w:r>
    </w:p>
    <w:p w:rsidR="00636D02" w:rsidRPr="00EA5D35" w:rsidRDefault="00636D02" w:rsidP="00636D02">
      <w:pPr>
        <w:jc w:val="both"/>
        <w:rPr>
          <w:rFonts w:ascii="Arial" w:eastAsia="Calibri" w:hAnsi="Arial" w:cs="Arial"/>
          <w:sz w:val="22"/>
          <w:lang w:val="ro-RO"/>
        </w:rPr>
      </w:pPr>
      <w:r w:rsidRPr="00EA5D35">
        <w:rPr>
          <w:rFonts w:ascii="Arial" w:eastAsia="Calibri" w:hAnsi="Arial" w:cs="Arial"/>
          <w:color w:val="000000"/>
          <w:sz w:val="22"/>
          <w:lang w:val="pt-BR"/>
        </w:rPr>
        <w:t xml:space="preserve">- </w:t>
      </w:r>
      <w:r w:rsidRPr="00EA5D35">
        <w:rPr>
          <w:rFonts w:ascii="Arial" w:eastAsia="Calibri" w:hAnsi="Arial" w:cs="Arial"/>
          <w:sz w:val="22"/>
          <w:lang w:val="pt-BR"/>
        </w:rPr>
        <w:t>instrument de garantare emis în condiţiile legii, astfel:</w:t>
      </w:r>
    </w:p>
    <w:p w:rsidR="00636D02" w:rsidRPr="00EA5D35" w:rsidRDefault="00636D02" w:rsidP="00636D02">
      <w:pPr>
        <w:ind w:left="720"/>
        <w:contextualSpacing/>
        <w:jc w:val="both"/>
        <w:rPr>
          <w:rFonts w:ascii="Arial" w:eastAsia="Calibri" w:hAnsi="Arial" w:cs="Arial"/>
          <w:sz w:val="22"/>
          <w:lang w:val="pt-BR"/>
        </w:rPr>
      </w:pPr>
      <w:r w:rsidRPr="00EA5D35">
        <w:rPr>
          <w:rFonts w:ascii="Arial" w:eastAsia="Calibri" w:hAnsi="Arial" w:cs="Arial"/>
          <w:sz w:val="22"/>
          <w:lang w:val="pt-BR"/>
        </w:rPr>
        <w:t>a) scrisoare de garanţie emisă de o instituţie de credit din România sau din alt stat;</w:t>
      </w:r>
    </w:p>
    <w:p w:rsidR="00636D02" w:rsidRPr="00EA5D35" w:rsidRDefault="00636D02" w:rsidP="00636D02">
      <w:pPr>
        <w:ind w:left="720"/>
        <w:contextualSpacing/>
        <w:jc w:val="both"/>
        <w:rPr>
          <w:rFonts w:ascii="Arial" w:eastAsia="Calibri" w:hAnsi="Arial" w:cs="Arial"/>
          <w:sz w:val="22"/>
          <w:lang w:val="pt-BR"/>
        </w:rPr>
      </w:pPr>
      <w:r w:rsidRPr="00EA5D35">
        <w:rPr>
          <w:rFonts w:ascii="Arial" w:eastAsia="Calibri" w:hAnsi="Arial" w:cs="Arial"/>
          <w:sz w:val="22"/>
          <w:lang w:val="pt-BR"/>
        </w:rPr>
        <w:t>b) asigurare de garanţii emisă:</w:t>
      </w:r>
    </w:p>
    <w:p w:rsidR="00636D02" w:rsidRPr="00EA5D35" w:rsidRDefault="00636D02" w:rsidP="00636D02">
      <w:pPr>
        <w:ind w:left="720"/>
        <w:contextualSpacing/>
        <w:jc w:val="both"/>
        <w:rPr>
          <w:rFonts w:ascii="Arial" w:eastAsia="Calibri" w:hAnsi="Arial" w:cs="Arial"/>
          <w:sz w:val="22"/>
          <w:lang w:val="pt-BR"/>
        </w:rPr>
      </w:pPr>
      <w:r w:rsidRPr="00EA5D35">
        <w:rPr>
          <w:rFonts w:ascii="Arial" w:eastAsia="Calibri" w:hAnsi="Arial" w:cs="Arial"/>
          <w:sz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636D02" w:rsidRPr="00EA5D35" w:rsidRDefault="00636D02" w:rsidP="00636D02">
      <w:pPr>
        <w:ind w:left="720"/>
        <w:contextualSpacing/>
        <w:jc w:val="both"/>
        <w:rPr>
          <w:rFonts w:ascii="Arial" w:eastAsia="Calibri" w:hAnsi="Arial" w:cs="Arial"/>
          <w:sz w:val="22"/>
          <w:lang w:val="ro-RO"/>
        </w:rPr>
      </w:pPr>
      <w:r w:rsidRPr="00EA5D35">
        <w:rPr>
          <w:rFonts w:ascii="Arial" w:eastAsia="Calibri" w:hAnsi="Arial" w:cs="Arial"/>
          <w:sz w:val="22"/>
          <w:lang w:val="pt-BR"/>
        </w:rPr>
        <w:lastRenderedPageBreak/>
        <w:t>- fie de o societate de asigurări dintr-un stat terţ printr-o sucursală autorizată în România de către Autoritatea de Supraveghere Financiară</w:t>
      </w:r>
      <w:r w:rsidRPr="00EA5D35">
        <w:rPr>
          <w:rFonts w:ascii="Arial" w:eastAsia="Calibri" w:hAnsi="Arial" w:cs="Arial"/>
          <w:sz w:val="22"/>
          <w:lang w:val="ro-RO"/>
        </w:rPr>
        <w:t xml:space="preserve">;  </w:t>
      </w:r>
    </w:p>
    <w:p w:rsidR="00636D02" w:rsidRPr="00EA5D35" w:rsidRDefault="00636D02" w:rsidP="00636D02">
      <w:pPr>
        <w:contextualSpacing/>
        <w:jc w:val="both"/>
        <w:rPr>
          <w:rFonts w:ascii="Arial" w:eastAsia="Calibri" w:hAnsi="Arial" w:cs="Arial"/>
          <w:color w:val="000000"/>
          <w:sz w:val="22"/>
          <w:lang w:val="pt-BR"/>
        </w:rPr>
      </w:pPr>
      <w:r w:rsidRPr="00EA5D35">
        <w:rPr>
          <w:rFonts w:ascii="Arial" w:eastAsia="Calibri" w:hAnsi="Arial" w:cs="Arial"/>
          <w:color w:val="000000"/>
          <w:sz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EA5D35">
        <w:rPr>
          <w:rFonts w:ascii="Arial" w:eastAsia="Calibri" w:hAnsi="Arial" w:cs="Arial"/>
          <w:color w:val="000000"/>
          <w:sz w:val="22"/>
          <w:vertAlign w:val="superscript"/>
        </w:rPr>
        <w:footnoteReference w:id="1"/>
      </w:r>
    </w:p>
    <w:p w:rsidR="00636D02" w:rsidRPr="00EA5D35" w:rsidRDefault="00636D02" w:rsidP="00636D02">
      <w:pPr>
        <w:contextualSpacing/>
        <w:jc w:val="both"/>
        <w:rPr>
          <w:rFonts w:ascii="Arial" w:eastAsia="Calibri" w:hAnsi="Arial" w:cs="Arial"/>
          <w:color w:val="000000"/>
          <w:sz w:val="22"/>
          <w:lang w:val="pt-BR"/>
        </w:rPr>
      </w:pPr>
      <w:r w:rsidRPr="00EA5D35">
        <w:rPr>
          <w:rFonts w:ascii="Arial" w:eastAsia="Calibri" w:hAnsi="Arial" w:cs="Arial"/>
          <w:color w:val="000000"/>
          <w:sz w:val="22"/>
          <w:lang w:val="pt-B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36D02" w:rsidRPr="000210B0" w:rsidRDefault="00636D02" w:rsidP="00636D02">
      <w:pPr>
        <w:jc w:val="both"/>
        <w:rPr>
          <w:rFonts w:ascii="Arial" w:eastAsia="Calibri"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.5 In situația în care părțile convin prelungirea termenului de prestare, pentru orice motiv (inclusiv forța majoră), Prestatorul are obligația de a prelungi valabilitatea garanției  de bună execuție.</w:t>
      </w:r>
    </w:p>
    <w:p w:rsidR="00636D02" w:rsidRPr="000210B0" w:rsidRDefault="00636D02" w:rsidP="00636D02">
      <w:pPr>
        <w:jc w:val="both"/>
        <w:rPr>
          <w:rFonts w:ascii="Arial" w:eastAsia="Calibri" w:hAnsi="Arial" w:cs="Arial"/>
          <w:sz w:val="22"/>
          <w:szCs w:val="22"/>
          <w:lang w:val="ro-RO"/>
        </w:rPr>
      </w:pPr>
      <w:r w:rsidRPr="000210B0">
        <w:rPr>
          <w:rFonts w:ascii="Arial" w:eastAsia="Calibri" w:hAnsi="Arial" w:cs="Arial"/>
          <w:sz w:val="22"/>
          <w:szCs w:val="22"/>
          <w:lang w:val="ro-RO"/>
        </w:rPr>
        <w:t>1</w:t>
      </w:r>
      <w:r>
        <w:rPr>
          <w:rFonts w:ascii="Arial" w:eastAsia="Calibri" w:hAnsi="Arial" w:cs="Arial"/>
          <w:sz w:val="22"/>
          <w:szCs w:val="22"/>
          <w:lang w:val="ro-RO"/>
        </w:rPr>
        <w:t>4</w:t>
      </w:r>
      <w:r w:rsidRPr="000210B0">
        <w:rPr>
          <w:rFonts w:ascii="Arial" w:eastAsia="Calibri" w:hAnsi="Arial" w:cs="Arial"/>
          <w:sz w:val="22"/>
          <w:szCs w:val="22"/>
          <w:lang w:val="ro-RO"/>
        </w:rPr>
        <w:t xml:space="preserve">.6 Garanția de bună execuție ce se va prelungi va fi valabilă  de la data expirării celei inițiale pe perioada de prelungire a termenului de prestare până la semnarea procesului-verbal de receptie la finalizarea contractului. </w:t>
      </w:r>
    </w:p>
    <w:p w:rsidR="00636D02" w:rsidRPr="000210B0" w:rsidRDefault="00636D02" w:rsidP="00636D02">
      <w:pPr>
        <w:jc w:val="both"/>
        <w:rPr>
          <w:rFonts w:ascii="Arial" w:eastAsia="Calibri"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 xml:space="preserve">.7 Achizitorul va emite ordinul de începere a contractului numai după ce Prestatorul a făcut dovada constituirii garanției de bună execuție. </w:t>
      </w:r>
    </w:p>
    <w:p w:rsidR="00636D02" w:rsidRPr="000210B0" w:rsidRDefault="00636D02" w:rsidP="00636D02">
      <w:pPr>
        <w:jc w:val="both"/>
        <w:rPr>
          <w:rFonts w:ascii="Arial" w:eastAsia="Calibri"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 xml:space="preserve">.8 Prestatorul se va asigura că Garanţia de Bună Execuţie este valabilă şi în vigoare până la finalizarea contractului. </w:t>
      </w:r>
    </w:p>
    <w:p w:rsidR="00636D02" w:rsidRPr="000210B0" w:rsidRDefault="00636D02" w:rsidP="00636D02">
      <w:pPr>
        <w:ind w:right="-90"/>
        <w:jc w:val="both"/>
        <w:rPr>
          <w:rFonts w:ascii="Arial" w:eastAsia="Calibri" w:hAnsi="Arial" w:cs="Arial"/>
          <w:sz w:val="22"/>
          <w:szCs w:val="22"/>
          <w:lang w:val="ro-RO"/>
        </w:rPr>
      </w:pPr>
      <w:r w:rsidRPr="000210B0">
        <w:rPr>
          <w:rFonts w:ascii="Arial" w:eastAsia="Calibri"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636D02" w:rsidRPr="000210B0" w:rsidRDefault="00636D02" w:rsidP="00636D02">
      <w:pPr>
        <w:ind w:right="-90"/>
        <w:jc w:val="both"/>
        <w:rPr>
          <w:rFonts w:ascii="Arial" w:eastAsia="Calibri" w:hAnsi="Arial" w:cs="Arial"/>
          <w:sz w:val="22"/>
          <w:szCs w:val="22"/>
          <w:lang w:val="ro-RO"/>
        </w:rPr>
      </w:pPr>
      <w:r w:rsidRPr="000210B0">
        <w:rPr>
          <w:rFonts w:ascii="Arial" w:eastAsia="Calibri" w:hAnsi="Arial" w:cs="Arial"/>
          <w:sz w:val="22"/>
          <w:szCs w:val="22"/>
          <w:lang w:val="ro-RO"/>
        </w:rPr>
        <w:t>Beneficiarul este îndreptăţit să emită pretenții și să rețină garanția de bună execuție a contractului, în următoarele situații:</w:t>
      </w:r>
    </w:p>
    <w:p w:rsidR="00636D02" w:rsidRPr="000210B0" w:rsidRDefault="00636D02" w:rsidP="00636D02">
      <w:pPr>
        <w:ind w:right="-90"/>
        <w:jc w:val="both"/>
        <w:rPr>
          <w:rFonts w:ascii="Arial" w:eastAsia="Calibri" w:hAnsi="Arial" w:cs="Arial"/>
          <w:sz w:val="22"/>
          <w:szCs w:val="22"/>
          <w:lang w:val="ro-RO"/>
        </w:rPr>
      </w:pPr>
      <w:r w:rsidRPr="000210B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36D02" w:rsidRPr="000210B0" w:rsidRDefault="00636D02" w:rsidP="00636D02">
      <w:pPr>
        <w:jc w:val="both"/>
        <w:rPr>
          <w:rFonts w:ascii="Arial" w:eastAsia="Calibri" w:hAnsi="Arial" w:cs="Arial"/>
          <w:sz w:val="22"/>
          <w:szCs w:val="22"/>
          <w:lang w:val="ro-RO"/>
        </w:rPr>
      </w:pPr>
      <w:r w:rsidRPr="000210B0">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636D02" w:rsidRPr="000210B0" w:rsidRDefault="00636D02" w:rsidP="00636D02">
      <w:pPr>
        <w:jc w:val="both"/>
        <w:rPr>
          <w:rFonts w:ascii="Arial" w:eastAsia="Calibri" w:hAnsi="Arial" w:cs="Arial"/>
          <w:sz w:val="22"/>
          <w:szCs w:val="22"/>
          <w:lang w:val="ro-RO"/>
        </w:rPr>
      </w:pPr>
      <w:r w:rsidRPr="000210B0">
        <w:rPr>
          <w:rFonts w:ascii="Arial" w:eastAsia="Calibr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636D02" w:rsidRPr="000210B0" w:rsidRDefault="00636D02" w:rsidP="00636D02">
      <w:pPr>
        <w:jc w:val="both"/>
        <w:rPr>
          <w:rFonts w:ascii="Arial" w:eastAsia="Calibri" w:hAnsi="Arial" w:cs="Arial"/>
          <w:sz w:val="22"/>
          <w:szCs w:val="22"/>
          <w:lang w:val="ro-RO"/>
        </w:rPr>
      </w:pPr>
      <w:r w:rsidRPr="000210B0">
        <w:rPr>
          <w:rFonts w:ascii="Arial" w:eastAsia="Calibri" w:hAnsi="Arial" w:cs="Arial"/>
          <w:sz w:val="22"/>
          <w:szCs w:val="22"/>
          <w:lang w:val="ro-RO"/>
        </w:rPr>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636D02" w:rsidRPr="000210B0" w:rsidRDefault="00636D02" w:rsidP="00636D02">
      <w:pPr>
        <w:jc w:val="both"/>
        <w:rPr>
          <w:rFonts w:ascii="Arial" w:eastAsia="Calibri" w:hAnsi="Arial" w:cs="Arial"/>
          <w:sz w:val="22"/>
          <w:szCs w:val="22"/>
          <w:lang w:val="ro-RO"/>
        </w:rPr>
      </w:pPr>
      <w:r>
        <w:rPr>
          <w:rFonts w:ascii="Arial" w:eastAsia="Calibri" w:hAnsi="Arial" w:cs="Arial"/>
          <w:sz w:val="22"/>
          <w:szCs w:val="22"/>
          <w:lang w:val="ro-RO"/>
        </w:rPr>
        <w:t>14</w:t>
      </w:r>
      <w:r w:rsidRPr="000210B0">
        <w:rPr>
          <w:rFonts w:ascii="Arial" w:eastAsia="Calibri" w:hAnsi="Arial" w:cs="Arial"/>
          <w:sz w:val="22"/>
          <w:szCs w:val="22"/>
          <w:lang w:val="ro-RO"/>
        </w:rPr>
        <w:t>.9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lastRenderedPageBreak/>
        <w:t>14</w:t>
      </w:r>
      <w:r w:rsidRPr="00883684">
        <w:rPr>
          <w:rFonts w:ascii="Arial" w:hAnsi="Arial" w:cs="Arial"/>
          <w:sz w:val="22"/>
          <w:szCs w:val="22"/>
          <w:lang w:val="ro-RO"/>
        </w:rPr>
        <w:t>.10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 și a art. 166 din HG 395/2016.</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b/>
          <w:sz w:val="22"/>
          <w:szCs w:val="22"/>
          <w:lang w:val="ro-RO"/>
        </w:rPr>
      </w:pPr>
      <w:r>
        <w:rPr>
          <w:rFonts w:ascii="Arial" w:hAnsi="Arial" w:cs="Arial"/>
          <w:b/>
          <w:sz w:val="22"/>
          <w:szCs w:val="22"/>
          <w:lang w:val="ro-RO"/>
        </w:rPr>
        <w:t>15</w:t>
      </w:r>
      <w:r w:rsidRPr="00883684">
        <w:rPr>
          <w:rFonts w:ascii="Arial" w:hAnsi="Arial" w:cs="Arial"/>
          <w:b/>
          <w:sz w:val="22"/>
          <w:szCs w:val="22"/>
          <w:lang w:val="ro-RO"/>
        </w:rPr>
        <w:t>. Alte responsabilităţi ale prestatorului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15</w:t>
      </w:r>
      <w:r w:rsidRPr="00883684">
        <w:rPr>
          <w:rFonts w:ascii="Arial" w:hAnsi="Arial" w:cs="Arial"/>
          <w:sz w:val="22"/>
          <w:szCs w:val="22"/>
          <w:lang w:val="ro-RO"/>
        </w:rPr>
        <w:t>.1 (1)</w:t>
      </w:r>
      <w:r>
        <w:rPr>
          <w:rFonts w:ascii="Arial" w:hAnsi="Arial" w:cs="Arial"/>
          <w:sz w:val="22"/>
          <w:szCs w:val="22"/>
          <w:lang w:val="ro-RO"/>
        </w:rPr>
        <w:t xml:space="preserve"> </w:t>
      </w:r>
      <w:r w:rsidRPr="00883684">
        <w:rPr>
          <w:rFonts w:ascii="Arial" w:hAnsi="Arial" w:cs="Arial"/>
          <w:sz w:val="22"/>
          <w:szCs w:val="22"/>
          <w:lang w:val="ro-RO"/>
        </w:rPr>
        <w:t>Prestatorul are obligaţia de a presta serviciile prevăzute în contract cu profesionalismul şi promptitudinea cuvenite angajamentului asumat.</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15</w:t>
      </w:r>
      <w:r w:rsidRPr="00883684">
        <w:rPr>
          <w:rFonts w:ascii="Arial" w:hAnsi="Arial" w:cs="Arial"/>
          <w:sz w:val="22"/>
          <w:szCs w:val="22"/>
          <w:lang w:val="ro-RO"/>
        </w:rPr>
        <w:t>.2 Prestatorul este pe deplin responsabil pentru prestarea serviciilor în conformitate cu graficul de prestare convenit. Totodată, este răspunzător</w:t>
      </w:r>
      <w:r>
        <w:rPr>
          <w:rFonts w:ascii="Arial" w:hAnsi="Arial" w:cs="Arial"/>
          <w:sz w:val="22"/>
          <w:szCs w:val="22"/>
          <w:lang w:val="ro-RO"/>
        </w:rPr>
        <w:t>,</w:t>
      </w:r>
      <w:r w:rsidRPr="00883684">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r>
        <w:rPr>
          <w:rFonts w:ascii="Arial" w:hAnsi="Arial" w:cs="Arial"/>
          <w:b/>
          <w:sz w:val="22"/>
          <w:szCs w:val="22"/>
          <w:lang w:val="ro-RO"/>
        </w:rPr>
        <w:t>16</w:t>
      </w:r>
      <w:r w:rsidRPr="00883684">
        <w:rPr>
          <w:rFonts w:ascii="Arial" w:hAnsi="Arial" w:cs="Arial"/>
          <w:b/>
          <w:sz w:val="22"/>
          <w:szCs w:val="22"/>
          <w:lang w:val="ro-RO"/>
        </w:rPr>
        <w:t>. Recepţie şi verificări</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 xml:space="preserve">.1 Achizitorul are dreptul de a verifica modul de prestare a serviciilor pentru a stabili conformitatea cu prevederile </w:t>
      </w:r>
      <w:r>
        <w:rPr>
          <w:rFonts w:ascii="Arial" w:hAnsi="Arial" w:cs="Arial"/>
          <w:sz w:val="22"/>
          <w:szCs w:val="22"/>
          <w:lang w:val="ro-RO"/>
        </w:rPr>
        <w:t>caietului de sarcini</w:t>
      </w:r>
      <w:r w:rsidRPr="00883684">
        <w:rPr>
          <w:rFonts w:ascii="Arial" w:hAnsi="Arial" w:cs="Arial"/>
          <w:sz w:val="22"/>
          <w:szCs w:val="22"/>
          <w:lang w:val="ro-RO"/>
        </w:rPr>
        <w:t>. Achizitorul are obligația de a recepționa și întocmi procesul verbal de recepție în termen de 15 zile de la data</w:t>
      </w:r>
      <w:r w:rsidRPr="00883684">
        <w:rPr>
          <w:rFonts w:ascii="Arial" w:hAnsi="Arial" w:cs="Arial"/>
          <w:color w:val="000000"/>
          <w:sz w:val="22"/>
          <w:szCs w:val="22"/>
          <w:lang w:val="ro-RO"/>
        </w:rPr>
        <w:t xml:space="preserve"> înregistrării</w:t>
      </w:r>
      <w:r w:rsidRPr="00883684">
        <w:rPr>
          <w:rFonts w:ascii="Arial" w:hAnsi="Arial" w:cs="Arial"/>
          <w:sz w:val="22"/>
          <w:szCs w:val="22"/>
          <w:lang w:val="ro-RO"/>
        </w:rPr>
        <w:t xml:space="preserve"> notificării în acest sens, </w:t>
      </w:r>
      <w:r w:rsidRPr="00883684">
        <w:rPr>
          <w:rFonts w:ascii="Arial" w:hAnsi="Arial" w:cs="Arial"/>
          <w:color w:val="000000"/>
          <w:sz w:val="22"/>
          <w:szCs w:val="22"/>
          <w:lang w:val="ro-RO"/>
        </w:rPr>
        <w:t>depuse de catre executant la Primaria Municipiului Oradea - Serviciul Relatii cu Publicul.</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.2 Verificările vor fi efectuate numai cu notificarea prealabilă a prestatorului cu privire la ziua şi ora stabilită pentru verificare.</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.3 Achizitorul are obligaţia de a notifica, în scris, prestatorului identitatea reprezentanţilor săi împuterniciţi pentru acest scop.</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.4 Dacă prestatorul nu se prezintă la data şi locul stabilit, achizitorul poate începe efectuarea verificărilor care se vor considera a fi efectuate în prezenţa prestatorului, iar acesta va accepta rezultatele ca fiind corecte.</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 xml:space="preserve"> 16</w:t>
      </w:r>
      <w:r w:rsidRPr="00883684">
        <w:rPr>
          <w:rFonts w:ascii="Arial" w:hAnsi="Arial" w:cs="Arial"/>
          <w:sz w:val="22"/>
          <w:szCs w:val="22"/>
          <w:lang w:val="ro-RO"/>
        </w:rPr>
        <w:t>.5 Operaţiunile recepţiei implică:</w:t>
      </w:r>
    </w:p>
    <w:p w:rsidR="00636D02" w:rsidRPr="00883684" w:rsidRDefault="00636D02" w:rsidP="00636D02">
      <w:pPr>
        <w:pStyle w:val="DefaultText"/>
        <w:numPr>
          <w:ilvl w:val="0"/>
          <w:numId w:val="32"/>
        </w:numPr>
        <w:ind w:left="0" w:firstLine="0"/>
        <w:jc w:val="both"/>
        <w:rPr>
          <w:rFonts w:ascii="Arial" w:hAnsi="Arial" w:cs="Arial"/>
          <w:sz w:val="22"/>
          <w:szCs w:val="22"/>
          <w:lang w:val="ro-RO"/>
        </w:rPr>
      </w:pPr>
      <w:r w:rsidRPr="00883684">
        <w:rPr>
          <w:rFonts w:ascii="Arial" w:hAnsi="Arial" w:cs="Arial"/>
          <w:sz w:val="22"/>
          <w:szCs w:val="22"/>
          <w:lang w:val="ro-RO"/>
        </w:rPr>
        <w:t>identificarea serviciilor prestate;</w:t>
      </w:r>
    </w:p>
    <w:p w:rsidR="00636D02" w:rsidRPr="00883684" w:rsidRDefault="00636D02" w:rsidP="00636D02">
      <w:pPr>
        <w:pStyle w:val="DefaultText"/>
        <w:numPr>
          <w:ilvl w:val="0"/>
          <w:numId w:val="32"/>
        </w:numPr>
        <w:ind w:left="0" w:firstLine="0"/>
        <w:jc w:val="both"/>
        <w:rPr>
          <w:rFonts w:ascii="Arial" w:hAnsi="Arial" w:cs="Arial"/>
          <w:sz w:val="22"/>
          <w:szCs w:val="22"/>
          <w:lang w:val="ro-RO"/>
        </w:rPr>
      </w:pPr>
      <w:r w:rsidRPr="00883684">
        <w:rPr>
          <w:rFonts w:ascii="Arial" w:hAnsi="Arial" w:cs="Arial"/>
          <w:sz w:val="22"/>
          <w:szCs w:val="22"/>
          <w:lang w:val="ro-RO"/>
        </w:rPr>
        <w:t>constatarea eventualelor neconcordanţe a prestaţiilor faţă de propunerea tehnică;</w:t>
      </w:r>
    </w:p>
    <w:p w:rsidR="00636D02" w:rsidRPr="00883684" w:rsidRDefault="00636D02" w:rsidP="00636D0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.6 Operaţiunile precizate la art. 14.5 fac obiectul unui raport întocmit la faţa locului de către achizitor, semnat atât de către acesta, cât şi de prestator. În cazul în care prestatorul refuză să semneze raportul, se menţionează acest fapt. O copie a raportului se va transmite prestatorului în cel mult 5 zile de la data întocmirii.</w:t>
      </w:r>
    </w:p>
    <w:p w:rsidR="00636D02" w:rsidRPr="00883684" w:rsidRDefault="00636D02" w:rsidP="00636D0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883684">
        <w:rPr>
          <w:rFonts w:ascii="Arial" w:hAnsi="Arial" w:cs="Arial"/>
          <w:sz w:val="22"/>
          <w:szCs w:val="22"/>
          <w:lang w:val="ro-RO"/>
        </w:rPr>
        <w:t>.7 Prestatorul are obligaţia de a remedia deficienţele semnalate, în termen de 24 de ore de la data luării la cunoştinţă a raportului.</w:t>
      </w:r>
    </w:p>
    <w:p w:rsidR="00636D02" w:rsidRPr="00883684" w:rsidRDefault="00636D02" w:rsidP="00636D0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Procesul-</w:t>
      </w:r>
      <w:r w:rsidRPr="00883684">
        <w:rPr>
          <w:rFonts w:ascii="Arial" w:hAnsi="Arial" w:cs="Arial"/>
          <w:sz w:val="22"/>
          <w:szCs w:val="22"/>
          <w:lang w:val="ro-RO"/>
        </w:rPr>
        <w:t>verbal de recepţie a serviciilor prestate va fi semnat de către achizitor, sub rezerva remedierii tuturor deficienţelor/neconcordanţelor constatate.</w:t>
      </w:r>
    </w:p>
    <w:p w:rsidR="00636D02" w:rsidRPr="00883684" w:rsidRDefault="00636D02" w:rsidP="00636D02">
      <w:pPr>
        <w:widowControl w:val="0"/>
        <w:autoSpaceDE w:val="0"/>
        <w:autoSpaceDN w:val="0"/>
        <w:adjustRightInd w:val="0"/>
        <w:jc w:val="both"/>
        <w:rPr>
          <w:rFonts w:ascii="Arial" w:hAnsi="Arial" w:cs="Arial"/>
          <w:sz w:val="22"/>
          <w:szCs w:val="22"/>
          <w:lang w:val="ro-RO"/>
        </w:rPr>
      </w:pPr>
    </w:p>
    <w:p w:rsidR="00636D02" w:rsidRPr="00883684" w:rsidRDefault="00636D02" w:rsidP="00636D02">
      <w:pPr>
        <w:pStyle w:val="DefaultText"/>
        <w:jc w:val="both"/>
        <w:rPr>
          <w:rFonts w:ascii="Arial" w:hAnsi="Arial" w:cs="Arial"/>
          <w:b/>
          <w:sz w:val="22"/>
          <w:szCs w:val="22"/>
          <w:lang w:val="ro-RO"/>
        </w:rPr>
      </w:pPr>
      <w:r>
        <w:rPr>
          <w:rFonts w:ascii="Arial" w:hAnsi="Arial" w:cs="Arial"/>
          <w:b/>
          <w:sz w:val="22"/>
          <w:szCs w:val="22"/>
          <w:lang w:val="ro-RO"/>
        </w:rPr>
        <w:t>17</w:t>
      </w:r>
      <w:r w:rsidRPr="00883684">
        <w:rPr>
          <w:rFonts w:ascii="Arial" w:hAnsi="Arial" w:cs="Arial"/>
          <w:b/>
          <w:sz w:val="22"/>
          <w:szCs w:val="22"/>
          <w:lang w:val="ro-RO"/>
        </w:rPr>
        <w:t>. Începere, finalizare, întârzieri, sistare</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17</w:t>
      </w:r>
      <w:r w:rsidRPr="00883684">
        <w:rPr>
          <w:rFonts w:ascii="Arial" w:hAnsi="Arial" w:cs="Arial"/>
          <w:sz w:val="22"/>
          <w:szCs w:val="22"/>
          <w:lang w:val="ro-RO"/>
        </w:rPr>
        <w:t>.1 (1) Prestatorul are obligaţia de a începe prestarea serviciilor în timpul cel mai scurt posibil de la primirea ordinului de începere a contractului.</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(2) În cazul în care prestatorul suferă întârzieri datorate în exclusivitate achizitorului, părţile vor stabili de comun acord prelungirea perioadei de prestare a serviciului.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17</w:t>
      </w:r>
      <w:r w:rsidRPr="00883684">
        <w:rPr>
          <w:rFonts w:ascii="Arial" w:hAnsi="Arial" w:cs="Arial"/>
          <w:sz w:val="22"/>
          <w:szCs w:val="22"/>
          <w:lang w:val="ro-RO"/>
        </w:rPr>
        <w:t>.2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(2) În cazul în care:</w:t>
      </w:r>
    </w:p>
    <w:p w:rsidR="00636D02" w:rsidRPr="00883684" w:rsidRDefault="00636D02" w:rsidP="00636D02">
      <w:pPr>
        <w:pStyle w:val="DefaultText"/>
        <w:numPr>
          <w:ilvl w:val="7"/>
          <w:numId w:val="31"/>
        </w:numPr>
        <w:autoSpaceDN w:val="0"/>
        <w:ind w:left="0" w:firstLine="0"/>
        <w:jc w:val="both"/>
        <w:rPr>
          <w:rFonts w:ascii="Arial" w:hAnsi="Arial" w:cs="Arial"/>
          <w:sz w:val="22"/>
          <w:szCs w:val="22"/>
          <w:lang w:val="ro-RO"/>
        </w:rPr>
      </w:pPr>
      <w:r w:rsidRPr="00883684">
        <w:rPr>
          <w:rFonts w:ascii="Arial" w:hAnsi="Arial" w:cs="Arial"/>
          <w:sz w:val="22"/>
          <w:szCs w:val="22"/>
          <w:lang w:val="ro-RO"/>
        </w:rPr>
        <w:t>orice motive de întârziere, ce nu se datorează prestatorului, sau</w:t>
      </w:r>
    </w:p>
    <w:p w:rsidR="00636D02" w:rsidRPr="00883684" w:rsidRDefault="00636D02" w:rsidP="00636D02">
      <w:pPr>
        <w:pStyle w:val="DefaultText"/>
        <w:numPr>
          <w:ilvl w:val="7"/>
          <w:numId w:val="31"/>
        </w:numPr>
        <w:autoSpaceDN w:val="0"/>
        <w:ind w:left="0" w:firstLine="0"/>
        <w:jc w:val="both"/>
        <w:rPr>
          <w:rFonts w:ascii="Arial" w:hAnsi="Arial" w:cs="Arial"/>
          <w:sz w:val="22"/>
          <w:szCs w:val="22"/>
          <w:lang w:val="ro-RO"/>
        </w:rPr>
      </w:pPr>
      <w:r w:rsidRPr="00883684">
        <w:rPr>
          <w:rFonts w:ascii="Arial" w:hAnsi="Arial" w:cs="Arial"/>
          <w:sz w:val="22"/>
          <w:szCs w:val="22"/>
          <w:lang w:val="ro-RO"/>
        </w:rPr>
        <w:t>alte circumstanţe neobişnuite susceptibile de a surveni, altfel decât prin încălcarea contractului de către prestator,</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lastRenderedPageBreak/>
        <w:t>îndreptăţesc prestatorul de a solicita prelungirea perioadei de prestare a serviciilor sau a oricărei faze a acestora, atunci părţile vor revizui, de comun acord, perioada de prestare şi vor semna un act adiţional.</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17</w:t>
      </w:r>
      <w:r w:rsidRPr="00883684">
        <w:rPr>
          <w:rFonts w:ascii="Arial" w:hAnsi="Arial" w:cs="Arial"/>
          <w:sz w:val="22"/>
          <w:szCs w:val="22"/>
          <w:lang w:val="ro-RO"/>
        </w:rPr>
        <w:t>.3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17</w:t>
      </w:r>
      <w:r w:rsidRPr="00883684">
        <w:rPr>
          <w:rFonts w:ascii="Arial" w:hAnsi="Arial" w:cs="Arial"/>
          <w:sz w:val="22"/>
          <w:szCs w:val="22"/>
          <w:lang w:val="ro-RO"/>
        </w:rPr>
        <w:t>.4 În afara cazului în care achizitorul este de acord cu o prelungire a termenului de execuţie, orice întârziere în îndeplinirea contractului dă dreptul achizitorului de a solicita penalităţi prestatorului.</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b/>
          <w:color w:val="000000"/>
          <w:sz w:val="22"/>
          <w:szCs w:val="22"/>
          <w:lang w:val="ro-RO"/>
        </w:rPr>
      </w:pPr>
      <w:r>
        <w:rPr>
          <w:rFonts w:ascii="Arial" w:hAnsi="Arial" w:cs="Arial"/>
          <w:b/>
          <w:color w:val="000000"/>
          <w:sz w:val="22"/>
          <w:szCs w:val="22"/>
          <w:lang w:val="ro-RO"/>
        </w:rPr>
        <w:t>18</w:t>
      </w:r>
      <w:r w:rsidRPr="00883684">
        <w:rPr>
          <w:rFonts w:ascii="Arial" w:hAnsi="Arial" w:cs="Arial"/>
          <w:b/>
          <w:color w:val="000000"/>
          <w:sz w:val="22"/>
          <w:szCs w:val="22"/>
          <w:lang w:val="ro-RO"/>
        </w:rPr>
        <w:t>. Ajustarea preţului contractului</w:t>
      </w:r>
    </w:p>
    <w:p w:rsidR="00636D02" w:rsidRPr="00883684" w:rsidRDefault="00636D02" w:rsidP="00636D02">
      <w:pPr>
        <w:pStyle w:val="DefaultText"/>
        <w:jc w:val="both"/>
        <w:rPr>
          <w:rFonts w:ascii="Arial" w:hAnsi="Arial" w:cs="Arial"/>
          <w:color w:val="000000"/>
          <w:sz w:val="22"/>
          <w:szCs w:val="22"/>
          <w:lang w:val="ro-RO"/>
        </w:rPr>
      </w:pPr>
      <w:r>
        <w:rPr>
          <w:rFonts w:ascii="Arial" w:hAnsi="Arial" w:cs="Arial"/>
          <w:color w:val="000000"/>
          <w:sz w:val="22"/>
          <w:szCs w:val="22"/>
          <w:lang w:val="ro-RO"/>
        </w:rPr>
        <w:t>18</w:t>
      </w:r>
      <w:r w:rsidRPr="00883684">
        <w:rPr>
          <w:rFonts w:ascii="Arial" w:hAnsi="Arial" w:cs="Arial"/>
          <w:color w:val="000000"/>
          <w:sz w:val="22"/>
          <w:szCs w:val="22"/>
          <w:lang w:val="ro-RO"/>
        </w:rPr>
        <w:t>.1 Pentru serviciile prestate, plățile datorate prestatorului sunt prețurile declarate în propunerea financiara, care sunt ferme și nu se ajustează pe toata perioada contractului.</w:t>
      </w:r>
    </w:p>
    <w:p w:rsidR="00636D02" w:rsidRPr="00883684" w:rsidRDefault="00636D02" w:rsidP="00636D02">
      <w:pPr>
        <w:pStyle w:val="DefaultText"/>
        <w:jc w:val="both"/>
        <w:rPr>
          <w:rFonts w:ascii="Arial" w:hAnsi="Arial" w:cs="Arial"/>
          <w:color w:val="000000"/>
          <w:sz w:val="22"/>
          <w:szCs w:val="22"/>
          <w:lang w:val="ro-RO"/>
        </w:rPr>
      </w:pPr>
    </w:p>
    <w:p w:rsidR="00636D02" w:rsidRPr="00883684" w:rsidRDefault="00636D02" w:rsidP="00636D02">
      <w:pPr>
        <w:pStyle w:val="DefaultText"/>
        <w:jc w:val="both"/>
        <w:rPr>
          <w:rFonts w:ascii="Arial" w:hAnsi="Arial" w:cs="Arial"/>
          <w:b/>
          <w:sz w:val="22"/>
          <w:szCs w:val="22"/>
          <w:lang w:val="ro-RO"/>
        </w:rPr>
      </w:pPr>
      <w:r>
        <w:rPr>
          <w:rFonts w:ascii="Arial" w:hAnsi="Arial" w:cs="Arial"/>
          <w:b/>
          <w:sz w:val="22"/>
          <w:szCs w:val="22"/>
          <w:lang w:val="ro-RO"/>
        </w:rPr>
        <w:t>19</w:t>
      </w:r>
      <w:r w:rsidRPr="00883684">
        <w:rPr>
          <w:rFonts w:ascii="Arial" w:hAnsi="Arial" w:cs="Arial"/>
          <w:b/>
          <w:sz w:val="22"/>
          <w:szCs w:val="22"/>
          <w:lang w:val="ro-RO"/>
        </w:rPr>
        <w:t>. Amendamente</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19</w:t>
      </w:r>
      <w:r w:rsidRPr="00883684">
        <w:rPr>
          <w:rFonts w:ascii="Arial" w:hAnsi="Arial" w:cs="Arial"/>
          <w:sz w:val="22"/>
          <w:szCs w:val="22"/>
          <w:lang w:val="ro-RO"/>
        </w:rPr>
        <w:t>.1 Părțile contractante au dreptul, pe durata îndeplinirii contractului, de a conveni modificarea clauzelor contractului, prin act aditional în condițiile dreptului comun.</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Actul adiţional poate implica prelungirea duratei totale a Contractului de Servicii.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19</w:t>
      </w:r>
      <w:r w:rsidRPr="00883684">
        <w:rPr>
          <w:rFonts w:ascii="Arial" w:hAnsi="Arial" w:cs="Arial"/>
          <w:sz w:val="22"/>
          <w:szCs w:val="22"/>
          <w:lang w:val="ro-RO"/>
        </w:rPr>
        <w:t>.2</w:t>
      </w:r>
      <w:r w:rsidRPr="00883684">
        <w:rPr>
          <w:rFonts w:ascii="Arial" w:hAnsi="Arial" w:cs="Arial"/>
          <w:b/>
          <w:sz w:val="22"/>
          <w:szCs w:val="22"/>
          <w:lang w:val="ro-RO"/>
        </w:rPr>
        <w:t xml:space="preserve"> </w:t>
      </w:r>
      <w:r w:rsidRPr="00883684">
        <w:rPr>
          <w:rFonts w:ascii="Arial" w:hAnsi="Arial" w:cs="Arial"/>
          <w:sz w:val="22"/>
          <w:szCs w:val="22"/>
          <w:lang w:val="ro-RO"/>
        </w:rPr>
        <w:t>Prin acte adiționale nu se pot aduce modificari substanțiale contractului de achizitie publică.</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bCs/>
          <w:sz w:val="22"/>
          <w:szCs w:val="22"/>
          <w:lang w:val="ro-RO"/>
        </w:rPr>
        <w:t>Modificările nesubstanțiale sunt singurele modificări ale Contractului care pot fi făcute fără organizarea unei noi proceduri de atribuire.</w:t>
      </w:r>
      <w:r w:rsidRPr="00883684">
        <w:rPr>
          <w:rFonts w:ascii="Arial" w:hAnsi="Arial" w:cs="Arial"/>
          <w:sz w:val="22"/>
          <w:szCs w:val="22"/>
          <w:lang w:val="ro-RO"/>
        </w:rPr>
        <w:t xml:space="preserve"> Aceastea </w:t>
      </w:r>
      <w:r w:rsidRPr="00883684">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p>
    <w:p w:rsidR="00636D02" w:rsidRPr="00883684" w:rsidRDefault="00636D02" w:rsidP="00636D02">
      <w:pPr>
        <w:pStyle w:val="DefaultText"/>
        <w:jc w:val="both"/>
        <w:rPr>
          <w:rFonts w:ascii="Arial" w:hAnsi="Arial" w:cs="Arial"/>
          <w:b/>
          <w:sz w:val="22"/>
          <w:szCs w:val="22"/>
          <w:lang w:val="ro-RO"/>
        </w:rPr>
      </w:pPr>
      <w:r>
        <w:rPr>
          <w:rFonts w:ascii="Arial" w:hAnsi="Arial" w:cs="Arial"/>
          <w:sz w:val="22"/>
          <w:szCs w:val="22"/>
          <w:lang w:val="ro-RO"/>
        </w:rPr>
        <w:t>19</w:t>
      </w:r>
      <w:r w:rsidRPr="00883684">
        <w:rPr>
          <w:rFonts w:ascii="Arial" w:hAnsi="Arial" w:cs="Arial"/>
          <w:sz w:val="22"/>
          <w:szCs w:val="22"/>
          <w:lang w:val="ro-RO"/>
        </w:rPr>
        <w:t>.3 Niciun act adiţional nu poate fi încheiat retroactiv. Orice modificare a contractului care nu ia forma unui act adiţional sau ordin administrativ sau care nu respectă prevederile prezentului contract, va fi considerată nulă şi neavenită</w:t>
      </w:r>
      <w:r w:rsidRPr="00883684">
        <w:rPr>
          <w:rFonts w:ascii="Arial" w:hAnsi="Arial" w:cs="Arial"/>
          <w:b/>
          <w:sz w:val="22"/>
          <w:szCs w:val="22"/>
          <w:lang w:val="ro-RO"/>
        </w:rPr>
        <w:t>.</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19</w:t>
      </w:r>
      <w:r w:rsidRPr="00883684">
        <w:rPr>
          <w:rFonts w:ascii="Arial" w:hAnsi="Arial" w:cs="Arial"/>
          <w:sz w:val="22"/>
          <w:szCs w:val="22"/>
          <w:lang w:val="ro-RO"/>
        </w:rPr>
        <w:t>.4 Părţile contractante au dreptul, pe durata îndeplinirii contractului, de a conveni, prin act adiţional, adaptarea acelor clauze afectate de  modificări ale legii.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19</w:t>
      </w:r>
      <w:r w:rsidRPr="00883684">
        <w:rPr>
          <w:rFonts w:ascii="Arial" w:hAnsi="Arial" w:cs="Arial"/>
          <w:sz w:val="22"/>
          <w:szCs w:val="22"/>
          <w:lang w:val="ro-RO"/>
        </w:rPr>
        <w:t>.5 Actualizarea termenului de realizare a contractului, se poate face pe baza unei notificări însoțită de o justificare adecvată, care va deveni anexă la prezentul contract după aprobarea Achizitorului.</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jc w:val="both"/>
        <w:rPr>
          <w:rFonts w:ascii="Arial" w:hAnsi="Arial" w:cs="Arial"/>
          <w:b/>
          <w:bCs/>
          <w:sz w:val="22"/>
          <w:szCs w:val="22"/>
          <w:lang w:val="ro-RO"/>
        </w:rPr>
      </w:pPr>
      <w:r>
        <w:rPr>
          <w:rFonts w:ascii="Arial" w:hAnsi="Arial" w:cs="Arial"/>
          <w:b/>
          <w:bCs/>
          <w:iCs/>
          <w:sz w:val="22"/>
          <w:szCs w:val="22"/>
          <w:lang w:val="ro-RO"/>
        </w:rPr>
        <w:t>20</w:t>
      </w:r>
      <w:r w:rsidRPr="00883684">
        <w:rPr>
          <w:rFonts w:ascii="Arial" w:hAnsi="Arial" w:cs="Arial"/>
          <w:b/>
          <w:bCs/>
          <w:iCs/>
          <w:sz w:val="22"/>
          <w:szCs w:val="22"/>
          <w:lang w:val="ro-RO"/>
        </w:rPr>
        <w:t>. Cesiunea</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20</w:t>
      </w:r>
      <w:r w:rsidRPr="00883684">
        <w:rPr>
          <w:rFonts w:ascii="Arial" w:hAnsi="Arial" w:cs="Arial"/>
          <w:sz w:val="22"/>
          <w:szCs w:val="22"/>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36D02" w:rsidRPr="00883684" w:rsidRDefault="00636D02" w:rsidP="00636D02">
      <w:pPr>
        <w:jc w:val="both"/>
        <w:rPr>
          <w:rFonts w:ascii="Arial" w:hAnsi="Arial" w:cs="Arial"/>
          <w:sz w:val="22"/>
          <w:szCs w:val="22"/>
          <w:lang w:val="ro-RO"/>
        </w:rPr>
      </w:pPr>
      <w:r w:rsidRPr="00883684">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20</w:t>
      </w:r>
      <w:r w:rsidRPr="00883684">
        <w:rPr>
          <w:rFonts w:ascii="Arial" w:hAnsi="Arial" w:cs="Arial"/>
          <w:sz w:val="22"/>
          <w:szCs w:val="22"/>
          <w:lang w:val="ro-RO"/>
        </w:rPr>
        <w:t>.2 În cazul încetării anticipate a Contractului, Prestatorul principal cesionează Achizitorului contractele încheiate cu Subcontractanții</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20</w:t>
      </w:r>
      <w:r w:rsidRPr="00883684">
        <w:rPr>
          <w:rFonts w:ascii="Arial" w:hAnsi="Arial" w:cs="Arial"/>
          <w:sz w:val="22"/>
          <w:szCs w:val="22"/>
          <w:lang w:val="ro-RO"/>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36D02" w:rsidRPr="00883684" w:rsidRDefault="00636D02" w:rsidP="00636D02">
      <w:pPr>
        <w:jc w:val="both"/>
        <w:rPr>
          <w:rFonts w:ascii="Arial" w:hAnsi="Arial" w:cs="Arial"/>
          <w:sz w:val="22"/>
          <w:szCs w:val="22"/>
          <w:lang w:val="ro-RO"/>
        </w:rPr>
      </w:pPr>
      <w:r>
        <w:rPr>
          <w:rFonts w:ascii="Arial" w:hAnsi="Arial" w:cs="Arial"/>
          <w:sz w:val="22"/>
          <w:szCs w:val="22"/>
          <w:lang w:val="ro-RO"/>
        </w:rPr>
        <w:t>20</w:t>
      </w:r>
      <w:r w:rsidRPr="00883684">
        <w:rPr>
          <w:rFonts w:ascii="Arial" w:hAnsi="Arial" w:cs="Arial"/>
          <w:sz w:val="22"/>
          <w:szCs w:val="22"/>
          <w:lang w:val="ro-RO"/>
        </w:rPr>
        <w:t xml:space="preserve">.4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w:t>
      </w:r>
      <w:r w:rsidRPr="00883684">
        <w:rPr>
          <w:rFonts w:ascii="Arial" w:hAnsi="Arial" w:cs="Arial"/>
          <w:sz w:val="22"/>
          <w:szCs w:val="22"/>
          <w:lang w:val="ro-RO"/>
        </w:rPr>
        <w:lastRenderedPageBreak/>
        <w:t>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36D02" w:rsidRPr="00883684" w:rsidRDefault="00636D02" w:rsidP="00636D02">
      <w:pPr>
        <w:jc w:val="both"/>
        <w:rPr>
          <w:rFonts w:ascii="Arial" w:hAnsi="Arial" w:cs="Arial"/>
          <w:sz w:val="22"/>
          <w:szCs w:val="22"/>
          <w:lang w:val="ro-RO"/>
        </w:rPr>
      </w:pPr>
    </w:p>
    <w:p w:rsidR="00636D02" w:rsidRPr="00883684" w:rsidRDefault="00636D02" w:rsidP="00636D02">
      <w:pPr>
        <w:jc w:val="both"/>
        <w:rPr>
          <w:rFonts w:ascii="Arial" w:hAnsi="Arial" w:cs="Arial"/>
          <w:b/>
          <w:color w:val="000000"/>
          <w:sz w:val="22"/>
          <w:szCs w:val="22"/>
          <w:lang w:val="ro-RO"/>
        </w:rPr>
      </w:pPr>
      <w:r>
        <w:rPr>
          <w:rFonts w:ascii="Arial" w:hAnsi="Arial" w:cs="Arial"/>
          <w:b/>
          <w:color w:val="000000"/>
          <w:sz w:val="22"/>
          <w:szCs w:val="22"/>
          <w:lang w:val="ro-RO"/>
        </w:rPr>
        <w:t>21</w:t>
      </w:r>
      <w:r w:rsidRPr="00883684">
        <w:rPr>
          <w:rFonts w:ascii="Arial" w:hAnsi="Arial" w:cs="Arial"/>
          <w:b/>
          <w:color w:val="000000"/>
          <w:sz w:val="22"/>
          <w:szCs w:val="22"/>
          <w:lang w:val="ro-RO"/>
        </w:rPr>
        <w:t>. Rezilierea și încetarea contractului</w:t>
      </w:r>
    </w:p>
    <w:p w:rsidR="00636D02" w:rsidRPr="00883684" w:rsidRDefault="00636D02" w:rsidP="00636D02">
      <w:pPr>
        <w:jc w:val="both"/>
        <w:rPr>
          <w:rFonts w:ascii="Arial" w:hAnsi="Arial" w:cs="Arial"/>
          <w:bCs/>
          <w:color w:val="000000"/>
          <w:sz w:val="22"/>
          <w:szCs w:val="22"/>
          <w:lang w:val="ro-RO"/>
        </w:rPr>
      </w:pPr>
      <w:r>
        <w:rPr>
          <w:rFonts w:ascii="Arial" w:hAnsi="Arial" w:cs="Arial"/>
          <w:bCs/>
          <w:color w:val="000000"/>
          <w:sz w:val="22"/>
          <w:szCs w:val="22"/>
          <w:lang w:val="ro-RO"/>
        </w:rPr>
        <w:t>21</w:t>
      </w:r>
      <w:r w:rsidRPr="00883684">
        <w:rPr>
          <w:rFonts w:ascii="Arial" w:hAnsi="Arial" w:cs="Arial"/>
          <w:bCs/>
          <w:color w:val="000000"/>
          <w:sz w:val="22"/>
          <w:szCs w:val="22"/>
          <w:lang w:val="ro-RO"/>
        </w:rPr>
        <w:t xml:space="preserve">.1 Prezentul contract încetează în următoarele situații : </w:t>
      </w:r>
    </w:p>
    <w:p w:rsidR="00636D02" w:rsidRPr="00883684" w:rsidRDefault="00636D02" w:rsidP="00636D02">
      <w:pPr>
        <w:jc w:val="both"/>
        <w:rPr>
          <w:rFonts w:ascii="Arial" w:hAnsi="Arial" w:cs="Arial"/>
          <w:bCs/>
          <w:color w:val="000000"/>
          <w:sz w:val="22"/>
          <w:szCs w:val="22"/>
          <w:lang w:val="ro-RO"/>
        </w:rPr>
      </w:pPr>
      <w:r w:rsidRPr="00883684">
        <w:rPr>
          <w:rFonts w:ascii="Arial" w:hAnsi="Arial" w:cs="Arial"/>
          <w:bCs/>
          <w:color w:val="000000"/>
          <w:sz w:val="22"/>
          <w:szCs w:val="22"/>
          <w:lang w:val="ro-RO"/>
        </w:rPr>
        <w:t>a) prin executarea  de către ambele părți a  tuturor obligațiilor ce le revin conform prezentului contract și legislației aplicabile;</w:t>
      </w:r>
    </w:p>
    <w:p w:rsidR="00636D02" w:rsidRPr="00883684" w:rsidRDefault="00636D02" w:rsidP="00636D02">
      <w:pPr>
        <w:jc w:val="both"/>
        <w:rPr>
          <w:rFonts w:ascii="Arial" w:hAnsi="Arial" w:cs="Arial"/>
          <w:bCs/>
          <w:color w:val="000000"/>
          <w:sz w:val="22"/>
          <w:szCs w:val="22"/>
          <w:lang w:val="ro-RO"/>
        </w:rPr>
      </w:pPr>
      <w:r w:rsidRPr="00883684">
        <w:rPr>
          <w:rFonts w:ascii="Arial" w:hAnsi="Arial" w:cs="Arial"/>
          <w:bCs/>
          <w:color w:val="000000"/>
          <w:sz w:val="22"/>
          <w:szCs w:val="22"/>
          <w:lang w:val="ro-RO"/>
        </w:rPr>
        <w:t>b) prin acordul părților  consemnat în scris;</w:t>
      </w:r>
    </w:p>
    <w:p w:rsidR="00636D02" w:rsidRPr="00883684" w:rsidRDefault="00636D02" w:rsidP="00636D02">
      <w:pPr>
        <w:jc w:val="both"/>
        <w:rPr>
          <w:rFonts w:ascii="Arial" w:hAnsi="Arial" w:cs="Arial"/>
          <w:color w:val="000000"/>
          <w:sz w:val="22"/>
          <w:szCs w:val="22"/>
          <w:lang w:val="ro-RO"/>
        </w:rPr>
      </w:pPr>
      <w:r w:rsidRPr="00883684">
        <w:rPr>
          <w:rFonts w:ascii="Arial" w:hAnsi="Arial" w:cs="Arial"/>
          <w:bCs/>
          <w:color w:val="000000"/>
          <w:sz w:val="22"/>
          <w:szCs w:val="22"/>
          <w:lang w:val="ro-RO"/>
        </w:rPr>
        <w:t xml:space="preserve">c) prin reziliere, în cazul în care una  din părți  nu își execută  sau execută necorespunzător  obligațiile contractuale, </w:t>
      </w:r>
      <w:r w:rsidRPr="00883684">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636D02" w:rsidRPr="00883684" w:rsidRDefault="00636D02" w:rsidP="00636D02">
      <w:pPr>
        <w:jc w:val="both"/>
        <w:rPr>
          <w:rFonts w:ascii="Arial" w:hAnsi="Arial" w:cs="Arial"/>
          <w:b/>
          <w:color w:val="000000"/>
          <w:sz w:val="22"/>
          <w:szCs w:val="22"/>
          <w:lang w:val="ro-RO"/>
        </w:rPr>
      </w:pPr>
      <w:r w:rsidRPr="0088368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883684">
        <w:rPr>
          <w:rFonts w:ascii="Arial" w:hAnsi="Arial" w:cs="Arial"/>
          <w:b/>
          <w:color w:val="000000"/>
          <w:sz w:val="22"/>
          <w:szCs w:val="22"/>
          <w:lang w:val="ro-RO"/>
        </w:rPr>
        <w:t xml:space="preserve"> </w:t>
      </w:r>
    </w:p>
    <w:p w:rsidR="00636D02" w:rsidRPr="00883684" w:rsidRDefault="00636D02" w:rsidP="00636D02">
      <w:pPr>
        <w:jc w:val="both"/>
        <w:rPr>
          <w:rFonts w:ascii="Arial" w:hAnsi="Arial" w:cs="Arial"/>
          <w:color w:val="000000"/>
          <w:sz w:val="22"/>
          <w:szCs w:val="22"/>
          <w:lang w:val="ro-RO"/>
        </w:rPr>
      </w:pPr>
      <w:r w:rsidRPr="00883684">
        <w:rPr>
          <w:rFonts w:ascii="Arial" w:hAnsi="Arial" w:cs="Arial"/>
          <w:color w:val="000000"/>
          <w:sz w:val="22"/>
          <w:szCs w:val="22"/>
          <w:lang w:val="ro-RO"/>
        </w:rPr>
        <w:t>e) imposibilitatea fortuită de executare</w:t>
      </w:r>
    </w:p>
    <w:p w:rsidR="00636D02" w:rsidRPr="00883684" w:rsidRDefault="00636D02" w:rsidP="00636D02">
      <w:pPr>
        <w:jc w:val="both"/>
        <w:rPr>
          <w:rFonts w:ascii="Arial" w:hAnsi="Arial" w:cs="Arial"/>
          <w:bCs/>
          <w:sz w:val="22"/>
          <w:szCs w:val="22"/>
          <w:lang w:val="ro-RO"/>
        </w:rPr>
      </w:pPr>
      <w:r>
        <w:rPr>
          <w:rFonts w:ascii="Arial" w:hAnsi="Arial" w:cs="Arial"/>
          <w:bCs/>
          <w:sz w:val="22"/>
          <w:szCs w:val="22"/>
          <w:lang w:val="ro-RO"/>
        </w:rPr>
        <w:t>21</w:t>
      </w:r>
      <w:r w:rsidRPr="00883684">
        <w:rPr>
          <w:rFonts w:ascii="Arial" w:hAnsi="Arial" w:cs="Arial"/>
          <w:bCs/>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36D02" w:rsidRPr="00883684" w:rsidRDefault="00636D02" w:rsidP="00636D02">
      <w:pPr>
        <w:jc w:val="both"/>
        <w:rPr>
          <w:rFonts w:ascii="Arial" w:hAnsi="Arial" w:cs="Arial"/>
          <w:bCs/>
          <w:sz w:val="22"/>
          <w:szCs w:val="22"/>
          <w:lang w:val="ro-RO"/>
        </w:rPr>
      </w:pPr>
      <w:r>
        <w:rPr>
          <w:rFonts w:ascii="Arial" w:hAnsi="Arial" w:cs="Arial"/>
          <w:bCs/>
          <w:sz w:val="22"/>
          <w:szCs w:val="22"/>
          <w:lang w:val="ro-RO"/>
        </w:rPr>
        <w:t>21.3</w:t>
      </w:r>
      <w:r w:rsidRPr="0088368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Pr>
          <w:rFonts w:ascii="Arial" w:hAnsi="Arial" w:cs="Arial"/>
          <w:bCs/>
          <w:sz w:val="22"/>
          <w:szCs w:val="22"/>
          <w:lang w:val="ro-RO"/>
        </w:rPr>
        <w:t xml:space="preserve"> valoare a contractului fara TVA</w:t>
      </w:r>
      <w:r w:rsidRPr="00883684">
        <w:rPr>
          <w:rFonts w:ascii="Arial" w:hAnsi="Arial" w:cs="Arial"/>
          <w:bCs/>
          <w:sz w:val="22"/>
          <w:szCs w:val="22"/>
          <w:lang w:val="ro-RO"/>
        </w:rPr>
        <w:t>. Sanc</w:t>
      </w:r>
      <w:r>
        <w:rPr>
          <w:rFonts w:ascii="Arial" w:hAnsi="Arial" w:cs="Arial"/>
          <w:bCs/>
          <w:sz w:val="22"/>
          <w:szCs w:val="22"/>
          <w:lang w:val="ro-RO"/>
        </w:rPr>
        <w:t>tiunile prevazute la Clauzele 21.2 si 21</w:t>
      </w:r>
      <w:r w:rsidRPr="00883684">
        <w:rPr>
          <w:rFonts w:ascii="Arial" w:hAnsi="Arial" w:cs="Arial"/>
          <w:bCs/>
          <w:sz w:val="22"/>
          <w:szCs w:val="22"/>
          <w:lang w:val="ro-RO"/>
        </w:rPr>
        <w:t>.3 nu se cumuleaza</w:t>
      </w:r>
    </w:p>
    <w:p w:rsidR="00636D02" w:rsidRPr="00883684" w:rsidRDefault="00636D02" w:rsidP="00636D02">
      <w:pPr>
        <w:jc w:val="both"/>
        <w:rPr>
          <w:rFonts w:ascii="Arial" w:hAnsi="Arial" w:cs="Arial"/>
          <w:sz w:val="22"/>
          <w:szCs w:val="22"/>
          <w:lang w:val="ro-RO"/>
        </w:rPr>
      </w:pPr>
      <w:r>
        <w:rPr>
          <w:rFonts w:ascii="Arial" w:hAnsi="Arial" w:cs="Arial"/>
          <w:bCs/>
          <w:sz w:val="22"/>
          <w:szCs w:val="22"/>
          <w:lang w:val="ro-RO"/>
        </w:rPr>
        <w:t>21</w:t>
      </w:r>
      <w:r w:rsidRPr="00883684">
        <w:rPr>
          <w:rFonts w:ascii="Arial" w:hAnsi="Arial" w:cs="Arial"/>
          <w:bCs/>
          <w:sz w:val="22"/>
          <w:szCs w:val="22"/>
          <w:lang w:val="ro-RO"/>
        </w:rPr>
        <w:t>.</w:t>
      </w:r>
      <w:r w:rsidRPr="00883684">
        <w:rPr>
          <w:rFonts w:ascii="Arial" w:hAnsi="Arial" w:cs="Arial"/>
          <w:sz w:val="22"/>
          <w:szCs w:val="22"/>
          <w:lang w:val="ro-RO"/>
        </w:rPr>
        <w:t xml:space="preserve">4 Partile de comun acord stabilesc ca suma prevazuta la art. </w:t>
      </w:r>
      <w:r>
        <w:rPr>
          <w:rFonts w:ascii="Arial" w:hAnsi="Arial" w:cs="Arial"/>
          <w:bCs/>
          <w:sz w:val="22"/>
          <w:szCs w:val="22"/>
          <w:lang w:val="ro-RO"/>
        </w:rPr>
        <w:t>21</w:t>
      </w:r>
      <w:r w:rsidRPr="00883684">
        <w:rPr>
          <w:rFonts w:ascii="Arial" w:hAnsi="Arial" w:cs="Arial"/>
          <w:sz w:val="22"/>
          <w:szCs w:val="22"/>
          <w:lang w:val="ro-RO"/>
        </w:rPr>
        <w:t>.2 si art</w:t>
      </w:r>
      <w:r>
        <w:rPr>
          <w:rFonts w:ascii="Arial" w:hAnsi="Arial" w:cs="Arial"/>
          <w:sz w:val="22"/>
          <w:szCs w:val="22"/>
          <w:lang w:val="ro-RO"/>
        </w:rPr>
        <w:t>.</w:t>
      </w:r>
      <w:r w:rsidRPr="00883684">
        <w:rPr>
          <w:rFonts w:ascii="Arial" w:hAnsi="Arial" w:cs="Arial"/>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36D02" w:rsidRPr="00883684" w:rsidRDefault="00636D02" w:rsidP="00636D02">
      <w:pPr>
        <w:jc w:val="both"/>
        <w:rPr>
          <w:rFonts w:ascii="Arial" w:hAnsi="Arial" w:cs="Arial"/>
          <w:bCs/>
          <w:sz w:val="22"/>
          <w:szCs w:val="22"/>
          <w:lang w:val="ro-RO"/>
        </w:rPr>
      </w:pPr>
      <w:r>
        <w:rPr>
          <w:rFonts w:ascii="Arial" w:hAnsi="Arial" w:cs="Arial"/>
          <w:bCs/>
          <w:sz w:val="22"/>
          <w:szCs w:val="22"/>
          <w:lang w:val="ro-RO"/>
        </w:rPr>
        <w:t>21</w:t>
      </w:r>
      <w:r w:rsidRPr="00883684">
        <w:rPr>
          <w:rFonts w:ascii="Arial" w:hAnsi="Arial" w:cs="Arial"/>
          <w:sz w:val="22"/>
          <w:szCs w:val="22"/>
          <w:lang w:val="ro-RO"/>
        </w:rPr>
        <w:t xml:space="preserve">.5 Partile de comun acord stabilesc ca suma prevazuta la art. </w:t>
      </w:r>
      <w:r>
        <w:rPr>
          <w:rFonts w:ascii="Arial" w:hAnsi="Arial" w:cs="Arial"/>
          <w:bCs/>
          <w:sz w:val="22"/>
          <w:szCs w:val="22"/>
          <w:lang w:val="ro-RO"/>
        </w:rPr>
        <w:t>21</w:t>
      </w:r>
      <w:r w:rsidRPr="00883684">
        <w:rPr>
          <w:rFonts w:ascii="Arial" w:hAnsi="Arial" w:cs="Arial"/>
          <w:sz w:val="22"/>
          <w:szCs w:val="22"/>
          <w:lang w:val="ro-RO"/>
        </w:rPr>
        <w:t>.2 si art</w:t>
      </w:r>
      <w:r>
        <w:rPr>
          <w:rFonts w:ascii="Arial" w:hAnsi="Arial" w:cs="Arial"/>
          <w:sz w:val="22"/>
          <w:szCs w:val="22"/>
          <w:lang w:val="ro-RO"/>
        </w:rPr>
        <w:t>.</w:t>
      </w:r>
      <w:r w:rsidRPr="00883684">
        <w:rPr>
          <w:rFonts w:ascii="Arial" w:hAnsi="Arial" w:cs="Arial"/>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.3 reprezinta contravaloarea prejudiciului creat achizitorului prin neindeplinirea obligatiilor contractuale de catre executant.</w:t>
      </w:r>
    </w:p>
    <w:p w:rsidR="00636D02" w:rsidRPr="00883684" w:rsidRDefault="00636D02" w:rsidP="00636D02">
      <w:pPr>
        <w:jc w:val="both"/>
        <w:rPr>
          <w:rFonts w:ascii="Arial" w:hAnsi="Arial" w:cs="Arial"/>
          <w:bCs/>
          <w:color w:val="000000"/>
          <w:sz w:val="22"/>
          <w:szCs w:val="22"/>
          <w:lang w:val="ro-RO"/>
        </w:rPr>
      </w:pPr>
      <w:r>
        <w:rPr>
          <w:rFonts w:ascii="Arial" w:hAnsi="Arial" w:cs="Arial"/>
          <w:bCs/>
          <w:color w:val="000000"/>
          <w:sz w:val="22"/>
          <w:szCs w:val="22"/>
          <w:lang w:val="ro-RO"/>
        </w:rPr>
        <w:t>21.6</w:t>
      </w:r>
      <w:r w:rsidRPr="00883684">
        <w:rPr>
          <w:rFonts w:ascii="Arial" w:hAnsi="Arial" w:cs="Arial"/>
          <w:bCs/>
          <w:color w:val="000000"/>
          <w:sz w:val="22"/>
          <w:szCs w:val="22"/>
          <w:lang w:val="ro-RO"/>
        </w:rPr>
        <w:t xml:space="preserve"> Rezilierea prezentului contract nu va avea niciun efect asupra obligațiilor deja scadente între părțile contractante.</w:t>
      </w:r>
    </w:p>
    <w:p w:rsidR="00636D02" w:rsidRPr="00883684" w:rsidRDefault="00636D02" w:rsidP="00636D02">
      <w:pPr>
        <w:jc w:val="both"/>
        <w:rPr>
          <w:rFonts w:ascii="Arial" w:hAnsi="Arial" w:cs="Arial"/>
          <w:bCs/>
          <w:color w:val="000000"/>
          <w:sz w:val="22"/>
          <w:szCs w:val="22"/>
          <w:lang w:val="ro-RO"/>
        </w:rPr>
      </w:pPr>
      <w:r>
        <w:rPr>
          <w:rFonts w:ascii="Arial" w:hAnsi="Arial" w:cs="Arial"/>
          <w:bCs/>
          <w:color w:val="000000"/>
          <w:sz w:val="22"/>
          <w:szCs w:val="22"/>
          <w:lang w:val="ro-RO"/>
        </w:rPr>
        <w:t>21</w:t>
      </w:r>
      <w:r w:rsidRPr="00883684">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36D02" w:rsidRPr="00883684" w:rsidRDefault="00636D02" w:rsidP="00636D02">
      <w:pPr>
        <w:jc w:val="both"/>
        <w:rPr>
          <w:rFonts w:ascii="Arial" w:hAnsi="Arial" w:cs="Arial"/>
          <w:bCs/>
          <w:color w:val="000000"/>
          <w:sz w:val="22"/>
          <w:szCs w:val="22"/>
          <w:lang w:val="ro-RO"/>
        </w:rPr>
      </w:pPr>
      <w:r>
        <w:rPr>
          <w:rFonts w:ascii="Arial" w:hAnsi="Arial" w:cs="Arial"/>
          <w:bCs/>
          <w:color w:val="000000"/>
          <w:sz w:val="22"/>
          <w:szCs w:val="22"/>
          <w:lang w:val="ro-RO"/>
        </w:rPr>
        <w:t>21</w:t>
      </w:r>
      <w:r w:rsidRPr="00883684">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36D02" w:rsidRPr="00883684" w:rsidRDefault="00636D02" w:rsidP="00636D02">
      <w:pPr>
        <w:numPr>
          <w:ilvl w:val="0"/>
          <w:numId w:val="8"/>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636D02" w:rsidRPr="00883684" w:rsidRDefault="00636D02" w:rsidP="00636D02">
      <w:pPr>
        <w:numPr>
          <w:ilvl w:val="0"/>
          <w:numId w:val="8"/>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36D02" w:rsidRPr="00883684" w:rsidRDefault="00636D02" w:rsidP="00636D02">
      <w:pPr>
        <w:numPr>
          <w:ilvl w:val="0"/>
          <w:numId w:val="8"/>
        </w:numPr>
        <w:jc w:val="both"/>
        <w:rPr>
          <w:rFonts w:ascii="Arial" w:hAnsi="Arial" w:cs="Arial"/>
          <w:bCs/>
          <w:color w:val="000000"/>
          <w:sz w:val="22"/>
          <w:szCs w:val="22"/>
          <w:lang w:val="ro-RO"/>
        </w:rPr>
      </w:pPr>
      <w:r w:rsidRPr="00883684">
        <w:rPr>
          <w:rFonts w:ascii="Arial" w:hAnsi="Arial" w:cs="Arial"/>
          <w:bCs/>
          <w:color w:val="000000"/>
          <w:sz w:val="22"/>
          <w:szCs w:val="22"/>
          <w:lang w:val="ro-RO"/>
        </w:rPr>
        <w:t>în cazul modificării contractului în alte condiții decât cele prevăzute de prevederile legale în vigoare.</w:t>
      </w:r>
    </w:p>
    <w:p w:rsidR="00636D02" w:rsidRPr="00883684" w:rsidRDefault="00636D02" w:rsidP="00636D02">
      <w:pPr>
        <w:jc w:val="both"/>
        <w:rPr>
          <w:rFonts w:ascii="Arial" w:hAnsi="Arial" w:cs="Arial"/>
          <w:color w:val="000000"/>
          <w:sz w:val="22"/>
          <w:szCs w:val="22"/>
          <w:lang w:val="ro-RO"/>
        </w:rPr>
      </w:pPr>
      <w:r>
        <w:rPr>
          <w:rFonts w:ascii="Arial" w:hAnsi="Arial" w:cs="Arial"/>
          <w:bCs/>
          <w:color w:val="000000"/>
          <w:sz w:val="22"/>
          <w:szCs w:val="22"/>
          <w:lang w:val="ro-RO"/>
        </w:rPr>
        <w:t>21</w:t>
      </w:r>
      <w:r w:rsidRPr="00883684">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636D02" w:rsidRPr="00883684" w:rsidRDefault="00636D02" w:rsidP="00636D02">
      <w:pPr>
        <w:jc w:val="both"/>
        <w:rPr>
          <w:rFonts w:ascii="Arial" w:hAnsi="Arial" w:cs="Arial"/>
          <w:sz w:val="22"/>
          <w:szCs w:val="22"/>
          <w:lang w:val="ro-RO"/>
        </w:rPr>
      </w:pPr>
      <w:r>
        <w:rPr>
          <w:rFonts w:ascii="Arial" w:hAnsi="Arial" w:cs="Arial"/>
          <w:bCs/>
          <w:sz w:val="22"/>
          <w:szCs w:val="22"/>
          <w:lang w:val="ro-RO"/>
        </w:rPr>
        <w:lastRenderedPageBreak/>
        <w:t>21</w:t>
      </w:r>
      <w:r w:rsidRPr="00883684">
        <w:rPr>
          <w:rFonts w:ascii="Arial" w:hAnsi="Arial" w:cs="Arial"/>
          <w:sz w:val="22"/>
          <w:szCs w:val="22"/>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636D02" w:rsidRPr="00883684" w:rsidRDefault="00636D02" w:rsidP="00636D02">
      <w:pPr>
        <w:jc w:val="both"/>
        <w:rPr>
          <w:rFonts w:ascii="Arial" w:hAnsi="Arial" w:cs="Arial"/>
          <w:color w:val="000000"/>
          <w:sz w:val="22"/>
          <w:szCs w:val="22"/>
          <w:lang w:val="ro-RO"/>
        </w:rPr>
      </w:pPr>
      <w:r>
        <w:rPr>
          <w:rFonts w:ascii="Arial" w:hAnsi="Arial" w:cs="Arial"/>
          <w:bCs/>
          <w:color w:val="000000"/>
          <w:sz w:val="22"/>
          <w:szCs w:val="22"/>
          <w:lang w:val="ro-RO"/>
        </w:rPr>
        <w:t>21</w:t>
      </w:r>
      <w:r w:rsidRPr="00883684">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36D02" w:rsidRPr="00883684" w:rsidRDefault="00636D02" w:rsidP="00636D02">
      <w:pPr>
        <w:jc w:val="both"/>
        <w:rPr>
          <w:rFonts w:ascii="Arial" w:hAnsi="Arial" w:cs="Arial"/>
          <w:color w:val="000000"/>
          <w:sz w:val="22"/>
          <w:szCs w:val="22"/>
          <w:lang w:val="ro-RO"/>
        </w:rPr>
      </w:pPr>
      <w:r>
        <w:rPr>
          <w:rFonts w:ascii="Arial" w:hAnsi="Arial" w:cs="Arial"/>
          <w:bCs/>
          <w:color w:val="000000"/>
          <w:sz w:val="22"/>
          <w:szCs w:val="22"/>
          <w:lang w:val="ro-RO"/>
        </w:rPr>
        <w:t>21</w:t>
      </w:r>
      <w:r w:rsidRPr="00883684">
        <w:rPr>
          <w:rFonts w:ascii="Arial" w:hAnsi="Arial" w:cs="Arial"/>
          <w:color w:val="000000"/>
          <w:sz w:val="22"/>
          <w:szCs w:val="22"/>
          <w:lang w:val="ro-RO"/>
        </w:rPr>
        <w:t>.12 In cazul prevazut la art</w:t>
      </w:r>
      <w:r w:rsidRPr="00883684">
        <w:rPr>
          <w:rFonts w:ascii="Arial" w:hAnsi="Arial" w:cs="Arial"/>
          <w:sz w:val="22"/>
          <w:szCs w:val="22"/>
          <w:lang w:val="ro-RO"/>
        </w:rPr>
        <w:t>.</w:t>
      </w:r>
      <w:r w:rsidRPr="00883684">
        <w:rPr>
          <w:rFonts w:ascii="Arial" w:hAnsi="Arial" w:cs="Arial"/>
          <w:b/>
          <w:bCs/>
          <w:sz w:val="22"/>
          <w:szCs w:val="22"/>
          <w:lang w:val="ro-RO"/>
        </w:rPr>
        <w:t xml:space="preserve"> </w:t>
      </w:r>
      <w:r>
        <w:rPr>
          <w:rFonts w:ascii="Arial" w:hAnsi="Arial" w:cs="Arial"/>
          <w:bCs/>
          <w:sz w:val="22"/>
          <w:szCs w:val="22"/>
          <w:lang w:val="ro-RO"/>
        </w:rPr>
        <w:t>21</w:t>
      </w:r>
      <w:r w:rsidRPr="00883684">
        <w:rPr>
          <w:rFonts w:ascii="Arial" w:hAnsi="Arial" w:cs="Arial"/>
          <w:sz w:val="22"/>
          <w:szCs w:val="22"/>
          <w:lang w:val="ro-RO"/>
        </w:rPr>
        <w:t>.</w:t>
      </w:r>
      <w:r w:rsidRPr="00883684">
        <w:rPr>
          <w:rFonts w:ascii="Arial" w:hAnsi="Arial" w:cs="Arial"/>
          <w:color w:val="000000"/>
          <w:sz w:val="22"/>
          <w:szCs w:val="22"/>
          <w:lang w:val="ro-RO"/>
        </w:rPr>
        <w:t>11., achizitorul va convoca in max</w:t>
      </w:r>
      <w:r>
        <w:rPr>
          <w:rFonts w:ascii="Arial" w:hAnsi="Arial" w:cs="Arial"/>
          <w:color w:val="000000"/>
          <w:sz w:val="22"/>
          <w:szCs w:val="22"/>
          <w:lang w:val="ro-RO"/>
        </w:rPr>
        <w:t>.</w:t>
      </w:r>
      <w:r w:rsidRPr="00883684">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636D02" w:rsidRPr="00883684" w:rsidRDefault="00636D02" w:rsidP="00636D02">
      <w:pPr>
        <w:jc w:val="both"/>
        <w:rPr>
          <w:rFonts w:ascii="Arial" w:hAnsi="Arial" w:cs="Arial"/>
          <w:color w:val="000000"/>
          <w:sz w:val="22"/>
          <w:szCs w:val="22"/>
          <w:lang w:val="ro-RO"/>
        </w:rPr>
      </w:pPr>
      <w:r>
        <w:rPr>
          <w:rFonts w:ascii="Arial" w:hAnsi="Arial" w:cs="Arial"/>
          <w:bCs/>
          <w:color w:val="000000"/>
          <w:sz w:val="22"/>
          <w:szCs w:val="22"/>
          <w:lang w:val="ro-RO"/>
        </w:rPr>
        <w:t>21</w:t>
      </w:r>
      <w:r w:rsidRPr="00883684">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w:t>
      </w:r>
      <w:r>
        <w:rPr>
          <w:rFonts w:ascii="Arial" w:hAnsi="Arial" w:cs="Arial"/>
          <w:color w:val="000000"/>
          <w:sz w:val="22"/>
          <w:szCs w:val="22"/>
          <w:lang w:val="ro-RO"/>
        </w:rPr>
        <w:t>te cu prevederile art. 14</w:t>
      </w:r>
      <w:r w:rsidRPr="00883684">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636D02" w:rsidRPr="00883684" w:rsidRDefault="00636D02" w:rsidP="00636D02">
      <w:pPr>
        <w:jc w:val="both"/>
        <w:rPr>
          <w:rFonts w:ascii="Arial" w:hAnsi="Arial" w:cs="Arial"/>
          <w:color w:val="000000"/>
          <w:sz w:val="22"/>
          <w:szCs w:val="22"/>
          <w:lang w:val="ro-RO"/>
        </w:rPr>
      </w:pPr>
      <w:r>
        <w:rPr>
          <w:rFonts w:ascii="Arial" w:hAnsi="Arial" w:cs="Arial"/>
          <w:bCs/>
          <w:color w:val="000000"/>
          <w:sz w:val="22"/>
          <w:szCs w:val="22"/>
          <w:lang w:val="ro-RO"/>
        </w:rPr>
        <w:t>21</w:t>
      </w:r>
      <w:r w:rsidRPr="00883684">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636D02" w:rsidRPr="00883684" w:rsidRDefault="00636D02" w:rsidP="00636D02">
      <w:pPr>
        <w:jc w:val="both"/>
        <w:rPr>
          <w:rFonts w:ascii="Arial" w:hAnsi="Arial" w:cs="Arial"/>
          <w:color w:val="000000"/>
          <w:sz w:val="22"/>
          <w:szCs w:val="22"/>
          <w:lang w:val="ro-RO"/>
        </w:rPr>
      </w:pPr>
    </w:p>
    <w:p w:rsidR="00636D02" w:rsidRPr="00883684" w:rsidRDefault="00636D02" w:rsidP="00636D02">
      <w:pPr>
        <w:jc w:val="both"/>
        <w:rPr>
          <w:rFonts w:ascii="Arial" w:hAnsi="Arial" w:cs="Arial"/>
          <w:b/>
          <w:sz w:val="22"/>
          <w:szCs w:val="22"/>
          <w:lang w:val="ro-RO"/>
        </w:rPr>
      </w:pPr>
      <w:r>
        <w:rPr>
          <w:rFonts w:ascii="Arial" w:hAnsi="Arial" w:cs="Arial"/>
          <w:b/>
          <w:sz w:val="22"/>
          <w:szCs w:val="22"/>
          <w:lang w:val="ro-RO"/>
        </w:rPr>
        <w:t>22</w:t>
      </w:r>
      <w:r w:rsidRPr="00883684">
        <w:rPr>
          <w:rFonts w:ascii="Arial" w:hAnsi="Arial" w:cs="Arial"/>
          <w:b/>
          <w:sz w:val="22"/>
          <w:szCs w:val="22"/>
          <w:lang w:val="ro-RO"/>
        </w:rPr>
        <w:t>. Forţa majoră</w:t>
      </w:r>
    </w:p>
    <w:p w:rsidR="00636D02" w:rsidRPr="00883684" w:rsidRDefault="00636D02" w:rsidP="00636D02">
      <w:pPr>
        <w:jc w:val="both"/>
        <w:rPr>
          <w:rFonts w:ascii="Arial" w:hAnsi="Arial" w:cs="Arial"/>
          <w:color w:val="000000"/>
          <w:sz w:val="22"/>
          <w:szCs w:val="22"/>
          <w:lang w:val="ro-RO"/>
        </w:rPr>
      </w:pPr>
      <w:r>
        <w:rPr>
          <w:rFonts w:ascii="Arial" w:hAnsi="Arial" w:cs="Arial"/>
          <w:sz w:val="22"/>
          <w:szCs w:val="22"/>
          <w:lang w:val="ro-RO"/>
        </w:rPr>
        <w:t>22</w:t>
      </w:r>
      <w:r w:rsidRPr="00883684">
        <w:rPr>
          <w:rFonts w:ascii="Arial" w:hAnsi="Arial" w:cs="Arial"/>
          <w:sz w:val="22"/>
          <w:szCs w:val="22"/>
          <w:lang w:val="ro-RO"/>
        </w:rPr>
        <w:t>.1 Forţa majoră este constatată de o autoritate competentă.</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22</w:t>
      </w:r>
      <w:r w:rsidRPr="00883684">
        <w:rPr>
          <w:rFonts w:ascii="Arial" w:hAnsi="Arial" w:cs="Arial"/>
          <w:sz w:val="22"/>
          <w:szCs w:val="22"/>
          <w:lang w:val="ro-RO"/>
        </w:rPr>
        <w:t>.2 Forţa majoră exonerează parţile contractante de îndeplinirea obligaţiilor asumate prin prezentul contract, pe toată perioada în care aceasta acţionează.</w:t>
      </w:r>
    </w:p>
    <w:p w:rsidR="00636D02" w:rsidRPr="00883684" w:rsidRDefault="00636D02" w:rsidP="00636D02">
      <w:pPr>
        <w:pStyle w:val="DefaultText"/>
        <w:jc w:val="both"/>
        <w:rPr>
          <w:rFonts w:ascii="Arial" w:hAnsi="Arial" w:cs="Arial"/>
          <w:b/>
          <w:sz w:val="22"/>
          <w:szCs w:val="22"/>
          <w:lang w:val="ro-RO"/>
        </w:rPr>
      </w:pPr>
      <w:r>
        <w:rPr>
          <w:rFonts w:ascii="Arial" w:hAnsi="Arial" w:cs="Arial"/>
          <w:sz w:val="22"/>
          <w:szCs w:val="22"/>
          <w:lang w:val="ro-RO"/>
        </w:rPr>
        <w:t>22</w:t>
      </w:r>
      <w:r w:rsidRPr="00883684">
        <w:rPr>
          <w:rFonts w:ascii="Arial" w:hAnsi="Arial" w:cs="Arial"/>
          <w:sz w:val="22"/>
          <w:szCs w:val="22"/>
          <w:lang w:val="ro-RO"/>
        </w:rPr>
        <w:t>.3 Îndeplinirea contractului va fi suspendată în perioada de acţiune a forţei majore, dar fără a prejudicia drepturile ce li se cuveneau părţilor până la apariţia acesteia.</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22</w:t>
      </w:r>
      <w:r w:rsidRPr="00883684">
        <w:rPr>
          <w:rFonts w:ascii="Arial" w:hAnsi="Arial" w:cs="Arial"/>
          <w:sz w:val="22"/>
          <w:szCs w:val="22"/>
          <w:lang w:val="ro-RO"/>
        </w:rPr>
        <w:t>.4 Partea contractantă care invocă forţa majoră are obligaţia de a notifica celeilalte părţi, imediat şi în mod complet, producerea acesteia şi să ia orice măsuri care îi stau la dispoziţie în vederea limitării consecinţelor.</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22</w:t>
      </w:r>
      <w:r w:rsidRPr="00883684">
        <w:rPr>
          <w:rFonts w:ascii="Arial" w:hAnsi="Arial" w:cs="Arial"/>
          <w:sz w:val="22"/>
          <w:szCs w:val="22"/>
          <w:lang w:val="ro-RO"/>
        </w:rPr>
        <w:t>.5 Partea contractantă care invocă forţa majoră are obligaţia de a notifica celeilalte părţi încetarea cauzei acesteia în maximum 15 zile de la încetare.</w:t>
      </w:r>
    </w:p>
    <w:p w:rsidR="00636D02" w:rsidRDefault="00636D02" w:rsidP="00636D02">
      <w:pPr>
        <w:pStyle w:val="DefaultText"/>
        <w:jc w:val="both"/>
        <w:rPr>
          <w:rFonts w:ascii="Arial" w:hAnsi="Arial" w:cs="Arial"/>
          <w:sz w:val="22"/>
          <w:szCs w:val="22"/>
          <w:lang w:val="ro-RO"/>
        </w:rPr>
      </w:pPr>
      <w:r>
        <w:rPr>
          <w:rFonts w:ascii="Arial" w:hAnsi="Arial" w:cs="Arial"/>
          <w:sz w:val="22"/>
          <w:szCs w:val="22"/>
          <w:lang w:val="ro-RO"/>
        </w:rPr>
        <w:t>22</w:t>
      </w:r>
      <w:r w:rsidRPr="00883684">
        <w:rPr>
          <w:rFonts w:ascii="Arial" w:hAnsi="Arial" w:cs="Arial"/>
          <w:sz w:val="22"/>
          <w:szCs w:val="22"/>
          <w:lang w:val="ro-RO"/>
        </w:rPr>
        <w:t>.6 Dacă forţa majoră acţionează sau se estimează ca va acţiona o perioadă mai mare de 6 luni, fiecare parte va avea dreptul să notifice celeilalte</w:t>
      </w:r>
      <w:r w:rsidRPr="00883684">
        <w:rPr>
          <w:rFonts w:ascii="Arial" w:hAnsi="Arial" w:cs="Arial"/>
          <w:b/>
          <w:sz w:val="22"/>
          <w:szCs w:val="22"/>
          <w:lang w:val="ro-RO"/>
        </w:rPr>
        <w:t xml:space="preserve"> </w:t>
      </w:r>
      <w:r w:rsidRPr="00883684">
        <w:rPr>
          <w:rFonts w:ascii="Arial" w:hAnsi="Arial" w:cs="Arial"/>
          <w:sz w:val="22"/>
          <w:szCs w:val="22"/>
          <w:lang w:val="ro-RO"/>
        </w:rPr>
        <w:t>părţi încetarea de drept a prezentului contract, fără ca vreuna din părţi să poată pretindă celeilalte daune-interese.</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r>
        <w:rPr>
          <w:rFonts w:ascii="Arial" w:hAnsi="Arial" w:cs="Arial"/>
          <w:b/>
          <w:sz w:val="22"/>
          <w:szCs w:val="22"/>
          <w:lang w:val="ro-RO"/>
        </w:rPr>
        <w:t>23</w:t>
      </w:r>
      <w:r w:rsidRPr="00883684">
        <w:rPr>
          <w:rFonts w:ascii="Arial" w:hAnsi="Arial" w:cs="Arial"/>
          <w:b/>
          <w:sz w:val="22"/>
          <w:szCs w:val="22"/>
          <w:lang w:val="ro-RO"/>
        </w:rPr>
        <w:t>. Soluţionarea litigiilor</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23</w:t>
      </w:r>
      <w:r w:rsidRPr="00883684">
        <w:rPr>
          <w:rFonts w:ascii="Arial" w:hAnsi="Arial" w:cs="Arial"/>
          <w:sz w:val="22"/>
          <w:szCs w:val="22"/>
          <w:lang w:val="ro-RO"/>
        </w:rPr>
        <w:t>.1 Achizitorul şi prestatorul vor depune toate eforturile pentru a rezolva pe cale amiabilă, prin tratative directe, orice neînţelegere sau dispută care se poate ivi între ei în cadrul sau în legătură cu îndeplinirea contractului.</w:t>
      </w:r>
    </w:p>
    <w:p w:rsidR="00636D02" w:rsidRDefault="00636D02" w:rsidP="00636D02">
      <w:pPr>
        <w:pStyle w:val="DefaultText"/>
        <w:jc w:val="both"/>
        <w:rPr>
          <w:rFonts w:ascii="Arial" w:hAnsi="Arial" w:cs="Arial"/>
          <w:sz w:val="22"/>
          <w:szCs w:val="22"/>
          <w:lang w:val="ro-RO"/>
        </w:rPr>
      </w:pPr>
      <w:r>
        <w:rPr>
          <w:rFonts w:ascii="Arial" w:hAnsi="Arial" w:cs="Arial"/>
          <w:sz w:val="22"/>
          <w:szCs w:val="22"/>
          <w:lang w:val="ro-RO"/>
        </w:rPr>
        <w:t>23</w:t>
      </w:r>
      <w:r w:rsidRPr="00883684">
        <w:rPr>
          <w:rFonts w:ascii="Arial" w:hAnsi="Arial" w:cs="Arial"/>
          <w:sz w:val="22"/>
          <w:szCs w:val="22"/>
          <w:lang w:val="ro-RO"/>
        </w:rPr>
        <w:t>.2 Dacă, după 15 zile de la începerea acestor tratative, achizitorul şi prestatorul nu reuşesc să rezolve în mod amiabil o divergenţă contractuală, fiecare poate solicita ca disputa să se soluţioneze de către instanţele judecătoreşti competente.</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r>
        <w:rPr>
          <w:rFonts w:ascii="Arial" w:hAnsi="Arial" w:cs="Arial"/>
          <w:b/>
          <w:sz w:val="22"/>
          <w:szCs w:val="22"/>
          <w:lang w:val="ro-RO"/>
        </w:rPr>
        <w:t>24</w:t>
      </w:r>
      <w:r w:rsidRPr="00883684">
        <w:rPr>
          <w:rFonts w:ascii="Arial" w:hAnsi="Arial" w:cs="Arial"/>
          <w:b/>
          <w:sz w:val="22"/>
          <w:szCs w:val="22"/>
          <w:lang w:val="ro-RO"/>
        </w:rPr>
        <w:t>. Limba care guvernează contractul</w:t>
      </w:r>
    </w:p>
    <w:p w:rsidR="00636D02" w:rsidRDefault="00636D02" w:rsidP="00636D02">
      <w:pPr>
        <w:pStyle w:val="DefaultText"/>
        <w:jc w:val="both"/>
        <w:rPr>
          <w:rFonts w:ascii="Arial" w:hAnsi="Arial" w:cs="Arial"/>
          <w:sz w:val="22"/>
          <w:szCs w:val="22"/>
          <w:lang w:val="ro-RO"/>
        </w:rPr>
      </w:pPr>
      <w:r>
        <w:rPr>
          <w:rFonts w:ascii="Arial" w:hAnsi="Arial" w:cs="Arial"/>
          <w:sz w:val="22"/>
          <w:szCs w:val="22"/>
          <w:lang w:val="ro-RO"/>
        </w:rPr>
        <w:t>24</w:t>
      </w:r>
      <w:r w:rsidRPr="00883684">
        <w:rPr>
          <w:rFonts w:ascii="Arial" w:hAnsi="Arial" w:cs="Arial"/>
          <w:sz w:val="22"/>
          <w:szCs w:val="22"/>
          <w:lang w:val="ro-RO"/>
        </w:rPr>
        <w:t>.1 Limba care guvernează contractul este limba română.</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ind w:right="-180"/>
        <w:jc w:val="both"/>
        <w:rPr>
          <w:rFonts w:ascii="Arial" w:hAnsi="Arial" w:cs="Arial"/>
          <w:sz w:val="22"/>
          <w:szCs w:val="22"/>
          <w:lang w:val="ro-RO"/>
        </w:rPr>
      </w:pPr>
      <w:r>
        <w:rPr>
          <w:rFonts w:ascii="Arial" w:hAnsi="Arial" w:cs="Arial"/>
          <w:b/>
          <w:sz w:val="22"/>
          <w:szCs w:val="22"/>
          <w:lang w:val="ro-RO"/>
        </w:rPr>
        <w:t>25</w:t>
      </w:r>
      <w:r w:rsidRPr="00883684">
        <w:rPr>
          <w:rFonts w:ascii="Arial" w:hAnsi="Arial" w:cs="Arial"/>
          <w:b/>
          <w:sz w:val="22"/>
          <w:szCs w:val="22"/>
          <w:lang w:val="ro-RO"/>
        </w:rPr>
        <w:t>. Comunicări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t>25</w:t>
      </w:r>
      <w:r w:rsidRPr="00883684">
        <w:rPr>
          <w:rFonts w:ascii="Arial" w:hAnsi="Arial" w:cs="Arial"/>
          <w:sz w:val="22"/>
          <w:szCs w:val="22"/>
          <w:lang w:val="ro-RO"/>
        </w:rPr>
        <w:t>.1 (1) Orice comunicare între părţi, referitoare la îndeplinirea prezentului contract, trebuie să fie transmisă în scris.</w:t>
      </w: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(2) Orice document scris trebuie înregistrat atât în momentul transmiterii, cât şi în momentul primirii.</w:t>
      </w:r>
    </w:p>
    <w:p w:rsidR="00636D02" w:rsidRDefault="00636D02" w:rsidP="00636D02">
      <w:pPr>
        <w:pStyle w:val="DefaultText"/>
        <w:jc w:val="both"/>
        <w:rPr>
          <w:rFonts w:ascii="Arial" w:hAnsi="Arial" w:cs="Arial"/>
          <w:sz w:val="22"/>
          <w:szCs w:val="22"/>
          <w:lang w:val="ro-RO"/>
        </w:rPr>
      </w:pPr>
      <w:r>
        <w:rPr>
          <w:rFonts w:ascii="Arial" w:hAnsi="Arial" w:cs="Arial"/>
          <w:sz w:val="22"/>
          <w:szCs w:val="22"/>
          <w:lang w:val="ro-RO"/>
        </w:rPr>
        <w:t>25</w:t>
      </w:r>
      <w:r w:rsidRPr="00883684">
        <w:rPr>
          <w:rFonts w:ascii="Arial" w:hAnsi="Arial" w:cs="Arial"/>
          <w:sz w:val="22"/>
          <w:szCs w:val="22"/>
          <w:lang w:val="ro-RO"/>
        </w:rPr>
        <w:t>.2 Comunicările între părţi se pot face şi prin telefon, posta,  fax sau e-mail cu condiţia confirmării în scris a primirii comunicării.</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rPr>
          <w:rFonts w:ascii="Arial" w:hAnsi="Arial" w:cs="Arial"/>
          <w:b/>
          <w:bCs/>
          <w:sz w:val="22"/>
          <w:szCs w:val="22"/>
          <w:lang w:val="ro-RO"/>
        </w:rPr>
      </w:pPr>
      <w:r>
        <w:rPr>
          <w:rFonts w:ascii="Arial" w:hAnsi="Arial" w:cs="Arial"/>
          <w:b/>
          <w:sz w:val="22"/>
          <w:szCs w:val="22"/>
          <w:lang w:val="ro-RO"/>
        </w:rPr>
        <w:t>26</w:t>
      </w:r>
      <w:r w:rsidRPr="00883684">
        <w:rPr>
          <w:rFonts w:ascii="Arial" w:hAnsi="Arial" w:cs="Arial"/>
          <w:b/>
          <w:sz w:val="22"/>
          <w:szCs w:val="22"/>
          <w:lang w:val="ro-RO"/>
        </w:rPr>
        <w:t>.</w:t>
      </w:r>
      <w:r w:rsidRPr="00883684">
        <w:rPr>
          <w:rFonts w:ascii="Arial" w:hAnsi="Arial" w:cs="Arial"/>
          <w:sz w:val="22"/>
          <w:szCs w:val="22"/>
          <w:lang w:val="ro-RO"/>
        </w:rPr>
        <w:t xml:space="preserve"> </w:t>
      </w:r>
      <w:r w:rsidRPr="00883684">
        <w:rPr>
          <w:rFonts w:ascii="Arial" w:hAnsi="Arial" w:cs="Arial"/>
          <w:b/>
          <w:bCs/>
          <w:sz w:val="22"/>
          <w:szCs w:val="22"/>
          <w:lang w:val="ro-RO"/>
        </w:rPr>
        <w:t xml:space="preserve">Confidentialitatea datelor </w:t>
      </w:r>
    </w:p>
    <w:p w:rsidR="00636D02" w:rsidRDefault="00636D02" w:rsidP="00636D02">
      <w:pPr>
        <w:pStyle w:val="DefaultText"/>
        <w:rPr>
          <w:rFonts w:ascii="Arial" w:hAnsi="Arial" w:cs="Arial"/>
          <w:bCs/>
          <w:sz w:val="22"/>
          <w:szCs w:val="22"/>
          <w:lang w:val="ro-RO"/>
        </w:rPr>
      </w:pPr>
      <w:r>
        <w:rPr>
          <w:rFonts w:ascii="Arial" w:hAnsi="Arial" w:cs="Arial"/>
          <w:bCs/>
          <w:sz w:val="22"/>
          <w:szCs w:val="22"/>
          <w:lang w:val="ro-RO"/>
        </w:rPr>
        <w:t>26</w:t>
      </w:r>
      <w:r w:rsidRPr="00883684">
        <w:rPr>
          <w:rFonts w:ascii="Arial" w:hAnsi="Arial" w:cs="Arial"/>
          <w:bCs/>
          <w:sz w:val="22"/>
          <w:szCs w:val="22"/>
          <w:lang w:val="ro-RO"/>
        </w:rPr>
        <w:t>.1 Prelucrarea datelor cu character personal se face cu respectarea regulamentului European privind protectia datelor cu caracter personal (GDPR).</w:t>
      </w:r>
    </w:p>
    <w:p w:rsidR="00636D02" w:rsidRPr="00883684" w:rsidRDefault="00636D02" w:rsidP="00636D02">
      <w:pPr>
        <w:pStyle w:val="DefaultText"/>
        <w:rPr>
          <w:rFonts w:ascii="Arial" w:hAnsi="Arial" w:cs="Arial"/>
          <w:bCs/>
          <w:sz w:val="22"/>
          <w:szCs w:val="22"/>
          <w:lang w:val="ro-RO"/>
        </w:rPr>
      </w:pP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b/>
          <w:sz w:val="22"/>
          <w:szCs w:val="22"/>
          <w:lang w:val="ro-RO"/>
        </w:rPr>
        <w:t>2</w:t>
      </w:r>
      <w:r>
        <w:rPr>
          <w:rFonts w:ascii="Arial" w:hAnsi="Arial" w:cs="Arial"/>
          <w:b/>
          <w:sz w:val="22"/>
          <w:szCs w:val="22"/>
          <w:lang w:val="ro-RO"/>
        </w:rPr>
        <w:t>7</w:t>
      </w:r>
      <w:r w:rsidRPr="00883684">
        <w:rPr>
          <w:rFonts w:ascii="Arial" w:hAnsi="Arial" w:cs="Arial"/>
          <w:b/>
          <w:sz w:val="22"/>
          <w:szCs w:val="22"/>
          <w:lang w:val="ro-RO"/>
        </w:rPr>
        <w:t>. Legea aplicabilă contractului</w:t>
      </w:r>
    </w:p>
    <w:p w:rsidR="00636D02" w:rsidRPr="00883684" w:rsidRDefault="00636D02" w:rsidP="00636D02">
      <w:pPr>
        <w:pStyle w:val="DefaultText"/>
        <w:jc w:val="both"/>
        <w:rPr>
          <w:rFonts w:ascii="Arial" w:hAnsi="Arial" w:cs="Arial"/>
          <w:sz w:val="22"/>
          <w:szCs w:val="22"/>
          <w:lang w:val="ro-RO"/>
        </w:rPr>
      </w:pPr>
      <w:r>
        <w:rPr>
          <w:rFonts w:ascii="Arial" w:hAnsi="Arial" w:cs="Arial"/>
          <w:sz w:val="22"/>
          <w:szCs w:val="22"/>
          <w:lang w:val="ro-RO"/>
        </w:rPr>
        <w:lastRenderedPageBreak/>
        <w:t>27</w:t>
      </w:r>
      <w:r w:rsidRPr="00883684">
        <w:rPr>
          <w:rFonts w:ascii="Arial" w:hAnsi="Arial" w:cs="Arial"/>
          <w:sz w:val="22"/>
          <w:szCs w:val="22"/>
          <w:lang w:val="ro-RO"/>
        </w:rPr>
        <w:t>.1 Contractul va fi interpretat conform legilor din România.</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r w:rsidRPr="00883684">
        <w:rPr>
          <w:rFonts w:ascii="Arial" w:hAnsi="Arial" w:cs="Arial"/>
          <w:sz w:val="22"/>
          <w:szCs w:val="22"/>
          <w:lang w:val="ro-RO"/>
        </w:rPr>
        <w:t>Partile au inteles sa semneze azi, ____________ prezentul contract in 4 exemplare, un exemplar pentru prestator si trei pentru achizitor.</w:t>
      </w:r>
    </w:p>
    <w:p w:rsidR="00636D02" w:rsidRPr="00883684" w:rsidRDefault="00636D02" w:rsidP="00636D02">
      <w:pPr>
        <w:pStyle w:val="DefaultText"/>
        <w:jc w:val="both"/>
        <w:rPr>
          <w:rFonts w:ascii="Arial" w:hAnsi="Arial" w:cs="Arial"/>
          <w:sz w:val="22"/>
          <w:szCs w:val="22"/>
          <w:lang w:val="ro-RO"/>
        </w:rPr>
      </w:pPr>
    </w:p>
    <w:p w:rsidR="00636D02" w:rsidRPr="00883684" w:rsidRDefault="00636D02" w:rsidP="00636D02">
      <w:pPr>
        <w:pStyle w:val="DefaultText"/>
        <w:jc w:val="both"/>
        <w:rPr>
          <w:rFonts w:ascii="Arial" w:hAnsi="Arial" w:cs="Arial"/>
          <w:sz w:val="22"/>
          <w:szCs w:val="22"/>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b/>
          <w:sz w:val="22"/>
          <w:szCs w:val="20"/>
          <w:lang w:val="ro-RO"/>
        </w:rPr>
        <w:t>ACHIZITOR</w:t>
      </w:r>
      <w:r w:rsidRPr="00E45441">
        <w:rPr>
          <w:rFonts w:ascii="Arial" w:hAnsi="Arial" w:cs="Arial"/>
          <w:sz w:val="22"/>
          <w:szCs w:val="20"/>
          <w:lang w:val="ro-RO"/>
        </w:rPr>
        <w:t xml:space="preserve">                                                                                 </w:t>
      </w:r>
      <w:r w:rsidRPr="00E45441">
        <w:rPr>
          <w:rFonts w:ascii="Arial" w:hAnsi="Arial" w:cs="Arial"/>
          <w:b/>
          <w:sz w:val="22"/>
          <w:szCs w:val="20"/>
          <w:lang w:val="ro-RO"/>
        </w:rPr>
        <w:t>PRESTATOR</w:t>
      </w:r>
      <w:r w:rsidRPr="00E45441">
        <w:rPr>
          <w:rFonts w:ascii="Arial" w:hAnsi="Arial" w:cs="Arial"/>
          <w:sz w:val="22"/>
          <w:szCs w:val="20"/>
          <w:lang w:val="ro-RO"/>
        </w:rPr>
        <w:t xml:space="preserve">                                          </w:t>
      </w:r>
    </w:p>
    <w:p w:rsidR="00636D02" w:rsidRPr="00E45441" w:rsidRDefault="00636D02" w:rsidP="00636D02">
      <w:pPr>
        <w:tabs>
          <w:tab w:val="left" w:pos="3960"/>
          <w:tab w:val="left" w:pos="4140"/>
        </w:tabs>
        <w:ind w:right="-377"/>
        <w:rPr>
          <w:rFonts w:ascii="Arial" w:hAnsi="Arial" w:cs="Arial"/>
          <w:sz w:val="22"/>
          <w:szCs w:val="20"/>
          <w:lang w:val="ro-RO"/>
        </w:rPr>
      </w:pPr>
      <w:r w:rsidRPr="00E45441">
        <w:rPr>
          <w:rFonts w:ascii="Arial" w:hAnsi="Arial" w:cs="Arial"/>
          <w:sz w:val="22"/>
          <w:szCs w:val="20"/>
          <w:lang w:val="ro-RO"/>
        </w:rPr>
        <w:t xml:space="preserve">MUNICIPIUL ORADEA                                                     </w:t>
      </w:r>
    </w:p>
    <w:p w:rsidR="00636D02" w:rsidRPr="00E45441" w:rsidRDefault="00636D02" w:rsidP="00636D02">
      <w:pPr>
        <w:tabs>
          <w:tab w:val="left" w:pos="3960"/>
          <w:tab w:val="left" w:pos="4140"/>
        </w:tabs>
        <w:ind w:right="-377"/>
        <w:rPr>
          <w:rFonts w:ascii="Arial" w:hAnsi="Arial" w:cs="Arial"/>
          <w:sz w:val="22"/>
          <w:szCs w:val="20"/>
          <w:lang w:val="ro-RO"/>
        </w:rPr>
      </w:pPr>
      <w:r w:rsidRPr="00E45441">
        <w:rPr>
          <w:rFonts w:ascii="Arial" w:hAnsi="Arial" w:cs="Arial"/>
          <w:sz w:val="22"/>
          <w:szCs w:val="20"/>
          <w:lang w:val="ro-RO"/>
        </w:rPr>
        <w:t>Primar                                                                                      ANTREPRECONS SRL</w:t>
      </w:r>
    </w:p>
    <w:p w:rsidR="00636D02" w:rsidRPr="00E45441" w:rsidRDefault="00636D02" w:rsidP="00636D02">
      <w:pPr>
        <w:tabs>
          <w:tab w:val="left" w:pos="3960"/>
          <w:tab w:val="left" w:pos="4140"/>
        </w:tabs>
        <w:ind w:right="-377"/>
        <w:rPr>
          <w:rFonts w:ascii="Arial" w:hAnsi="Arial" w:cs="Arial"/>
          <w:sz w:val="22"/>
          <w:szCs w:val="20"/>
          <w:lang w:val="ro-RO"/>
        </w:rPr>
      </w:pPr>
      <w:r w:rsidRPr="00E45441">
        <w:rPr>
          <w:rFonts w:ascii="Arial" w:hAnsi="Arial" w:cs="Arial"/>
          <w:sz w:val="22"/>
          <w:szCs w:val="20"/>
          <w:lang w:val="ro-RO"/>
        </w:rPr>
        <w:t xml:space="preserve">Florin Birta  </w:t>
      </w:r>
      <w:r>
        <w:rPr>
          <w:rFonts w:ascii="Arial" w:hAnsi="Arial" w:cs="Arial"/>
          <w:sz w:val="22"/>
          <w:lang w:val="ro-RO"/>
        </w:rPr>
        <w:t xml:space="preserve">                                                                </w:t>
      </w:r>
      <w:r w:rsidRPr="00E45441">
        <w:rPr>
          <w:rFonts w:ascii="Arial" w:hAnsi="Arial" w:cs="Arial"/>
          <w:sz w:val="18"/>
          <w:lang w:val="ro-RO"/>
        </w:rPr>
        <w:t>Nume si prenume (cu majuscule)..................................</w:t>
      </w:r>
      <w:r w:rsidRPr="00E45441">
        <w:rPr>
          <w:rFonts w:ascii="Arial" w:hAnsi="Arial" w:cs="Arial"/>
          <w:sz w:val="18"/>
          <w:szCs w:val="20"/>
          <w:lang w:val="ro-RO"/>
        </w:rPr>
        <w:t xml:space="preserve">      </w:t>
      </w:r>
    </w:p>
    <w:p w:rsidR="00636D02" w:rsidRPr="00E45441" w:rsidRDefault="00636D02" w:rsidP="00636D02">
      <w:pPr>
        <w:tabs>
          <w:tab w:val="left" w:pos="3960"/>
          <w:tab w:val="left" w:pos="4140"/>
        </w:tabs>
        <w:ind w:right="-377"/>
        <w:rPr>
          <w:rFonts w:ascii="Arial" w:hAnsi="Arial" w:cs="Arial"/>
          <w:sz w:val="22"/>
          <w:szCs w:val="20"/>
          <w:lang w:val="ro-RO"/>
        </w:rPr>
      </w:pPr>
      <w:r>
        <w:rPr>
          <w:rFonts w:ascii="Arial" w:hAnsi="Arial" w:cs="Arial"/>
          <w:sz w:val="22"/>
          <w:lang w:val="ro-RO"/>
        </w:rPr>
        <w:t xml:space="preserve">                                                                                    </w:t>
      </w:r>
      <w:r w:rsidRPr="00E45441">
        <w:rPr>
          <w:rFonts w:ascii="Arial" w:hAnsi="Arial" w:cs="Arial"/>
          <w:sz w:val="18"/>
          <w:lang w:val="ro-RO"/>
        </w:rPr>
        <w:t>Semnatura........................</w:t>
      </w:r>
    </w:p>
    <w:p w:rsidR="00636D02" w:rsidRPr="00E45441" w:rsidRDefault="00636D02" w:rsidP="00636D02">
      <w:pPr>
        <w:tabs>
          <w:tab w:val="left" w:pos="3960"/>
          <w:tab w:val="left" w:pos="4140"/>
        </w:tabs>
        <w:ind w:right="-377"/>
        <w:rPr>
          <w:rFonts w:ascii="Arial" w:hAnsi="Arial" w:cs="Arial"/>
          <w:sz w:val="22"/>
          <w:szCs w:val="20"/>
          <w:lang w:val="ro-RO"/>
        </w:rPr>
      </w:pPr>
      <w:r w:rsidRPr="00E45441">
        <w:rPr>
          <w:rFonts w:ascii="Arial" w:hAnsi="Arial" w:cs="Arial"/>
          <w:sz w:val="22"/>
          <w:szCs w:val="20"/>
          <w:lang w:val="ro-RO"/>
        </w:rPr>
        <w:t xml:space="preserve">                                                        </w:t>
      </w:r>
    </w:p>
    <w:p w:rsidR="00636D02" w:rsidRPr="00E45441" w:rsidRDefault="00636D02" w:rsidP="00636D02">
      <w:pPr>
        <w:tabs>
          <w:tab w:val="left" w:pos="3960"/>
          <w:tab w:val="left" w:pos="4140"/>
        </w:tabs>
        <w:ind w:right="-377"/>
        <w:jc w:val="center"/>
        <w:rPr>
          <w:rFonts w:ascii="Arial" w:hAnsi="Arial" w:cs="Arial"/>
          <w:sz w:val="22"/>
          <w:szCs w:val="20"/>
          <w:lang w:val="ro-RO"/>
        </w:rPr>
      </w:pPr>
      <w:r w:rsidRPr="00E45441">
        <w:rPr>
          <w:rFonts w:ascii="Arial" w:hAnsi="Arial" w:cs="Arial"/>
          <w:sz w:val="22"/>
          <w:szCs w:val="20"/>
          <w:lang w:val="ro-RO"/>
        </w:rPr>
        <w:t xml:space="preserve">                                                                                                                                                                    </w:t>
      </w: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Director Ex</w:t>
      </w:r>
      <w:r>
        <w:rPr>
          <w:rFonts w:ascii="Arial" w:hAnsi="Arial" w:cs="Arial"/>
          <w:sz w:val="22"/>
          <w:lang w:val="ro-RO"/>
        </w:rPr>
        <w:t>ecutiv Directia Economica</w:t>
      </w: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Eduard Florea</w:t>
      </w: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 xml:space="preserve">Director Executiv </w:t>
      </w:r>
      <w:r>
        <w:rPr>
          <w:rFonts w:ascii="Arial" w:hAnsi="Arial" w:cs="Arial"/>
          <w:sz w:val="22"/>
          <w:lang w:val="ro-RO"/>
        </w:rPr>
        <w:t>DMPFI</w:t>
      </w:r>
    </w:p>
    <w:p w:rsidR="00636D02" w:rsidRPr="00E45441" w:rsidRDefault="00636D02" w:rsidP="00636D02">
      <w:pPr>
        <w:tabs>
          <w:tab w:val="left" w:pos="3960"/>
          <w:tab w:val="left" w:pos="4140"/>
        </w:tabs>
        <w:ind w:right="-377"/>
        <w:jc w:val="both"/>
        <w:rPr>
          <w:rFonts w:ascii="Arial" w:hAnsi="Arial" w:cs="Arial"/>
          <w:sz w:val="22"/>
          <w:szCs w:val="20"/>
          <w:lang w:val="ro-RO"/>
        </w:rPr>
      </w:pPr>
      <w:r>
        <w:rPr>
          <w:rFonts w:ascii="Arial" w:hAnsi="Arial" w:cs="Arial"/>
          <w:sz w:val="22"/>
          <w:lang w:val="ro-RO"/>
        </w:rPr>
        <w:t>Marius Mos</w:t>
      </w: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r>
        <w:rPr>
          <w:rFonts w:ascii="Arial" w:hAnsi="Arial" w:cs="Arial"/>
          <w:sz w:val="22"/>
          <w:lang w:val="ro-RO"/>
        </w:rPr>
        <w:t>Director Executiv Directia Juridica</w:t>
      </w: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Marc Oltea Diana</w:t>
      </w: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Sef Serviciu Achizitii Publice</w:t>
      </w: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Mihaela Nastea</w:t>
      </w: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Consilier Achizitii Publice</w:t>
      </w:r>
    </w:p>
    <w:p w:rsidR="00636D02" w:rsidRPr="00E45441" w:rsidRDefault="00636D02" w:rsidP="00636D02">
      <w:pPr>
        <w:tabs>
          <w:tab w:val="left" w:pos="3960"/>
          <w:tab w:val="left" w:pos="4140"/>
        </w:tabs>
        <w:ind w:right="-377"/>
        <w:jc w:val="both"/>
        <w:rPr>
          <w:rFonts w:ascii="Arial" w:hAnsi="Arial" w:cs="Arial"/>
          <w:sz w:val="22"/>
          <w:szCs w:val="20"/>
          <w:lang w:val="ro-RO"/>
        </w:rPr>
      </w:pPr>
      <w:r w:rsidRPr="00E45441">
        <w:rPr>
          <w:rFonts w:ascii="Arial" w:hAnsi="Arial" w:cs="Arial"/>
          <w:sz w:val="22"/>
          <w:szCs w:val="20"/>
          <w:lang w:val="ro-RO"/>
        </w:rPr>
        <w:t>Mirabela-Stefania Catana</w:t>
      </w:r>
    </w:p>
    <w:p w:rsidR="007D67C5" w:rsidRPr="00E350DC" w:rsidRDefault="007D67C5" w:rsidP="007D67C5">
      <w:pPr>
        <w:tabs>
          <w:tab w:val="left" w:pos="3960"/>
          <w:tab w:val="left" w:pos="4140"/>
        </w:tabs>
        <w:ind w:right="-377"/>
        <w:jc w:val="both"/>
        <w:rPr>
          <w:rFonts w:ascii="Arial" w:hAnsi="Arial" w:cs="Arial"/>
          <w:sz w:val="20"/>
          <w:szCs w:val="20"/>
          <w:lang w:val="ro-RO"/>
        </w:rPr>
      </w:pPr>
      <w:r w:rsidRPr="00E350DC">
        <w:rPr>
          <w:sz w:val="20"/>
          <w:szCs w:val="20"/>
          <w:lang w:val="ro-RO"/>
        </w:rPr>
        <w:tab/>
      </w:r>
    </w:p>
    <w:sectPr w:rsidR="007D67C5" w:rsidRPr="00E350D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96" w:rsidRDefault="00551C96">
      <w:r>
        <w:separator/>
      </w:r>
    </w:p>
  </w:endnote>
  <w:endnote w:type="continuationSeparator" w:id="0">
    <w:p w:rsidR="00551C96" w:rsidRDefault="0055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D2" w:rsidRDefault="00C0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C047D2" w:rsidRDefault="00C047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0131">
          <w:rPr>
            <w:noProof/>
          </w:rPr>
          <w:t>1</w:t>
        </w:r>
        <w:r>
          <w:rPr>
            <w:noProof/>
          </w:rPr>
          <w:fldChar w:fldCharType="end"/>
        </w:r>
        <w:r>
          <w:t xml:space="preserve"> | </w:t>
        </w:r>
        <w:r>
          <w:rPr>
            <w:color w:val="7F7F7F" w:themeColor="background1" w:themeShade="7F"/>
            <w:spacing w:val="60"/>
          </w:rPr>
          <w:t>Page</w:t>
        </w:r>
      </w:p>
    </w:sdtContent>
  </w:sdt>
  <w:p w:rsidR="00C047D2" w:rsidRDefault="00C047D2"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D2" w:rsidRDefault="00C0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96" w:rsidRDefault="00551C96">
      <w:r>
        <w:separator/>
      </w:r>
    </w:p>
  </w:footnote>
  <w:footnote w:type="continuationSeparator" w:id="0">
    <w:p w:rsidR="00551C96" w:rsidRDefault="00551C96">
      <w:r>
        <w:continuationSeparator/>
      </w:r>
    </w:p>
  </w:footnote>
  <w:footnote w:id="1">
    <w:p w:rsidR="00636D02" w:rsidRPr="00EA5D35" w:rsidRDefault="00636D02" w:rsidP="00636D02">
      <w:pPr>
        <w:pStyle w:val="FootnoteText"/>
        <w:jc w:val="both"/>
        <w:rPr>
          <w:lang w:val="fr-FR"/>
        </w:rPr>
      </w:pPr>
      <w:r w:rsidRPr="00EA5D35">
        <w:rPr>
          <w:rStyle w:val="FootnoteReference"/>
          <w:szCs w:val="24"/>
        </w:rPr>
        <w:footnoteRef/>
      </w:r>
      <w:r w:rsidRPr="00EA5D35">
        <w:rPr>
          <w:szCs w:val="24"/>
          <w:lang w:val="fr-FR"/>
        </w:rPr>
        <w:t xml:space="preserve"> </w:t>
      </w:r>
      <w:r w:rsidRPr="00EA5D35">
        <w:rPr>
          <w:noProof/>
          <w:szCs w:val="22"/>
        </w:rPr>
        <w:t>Sintagma all risks se interpreteaza in contextul art</w:t>
      </w:r>
      <w:r>
        <w:rPr>
          <w:noProof/>
          <w:szCs w:val="22"/>
        </w:rPr>
        <w:t>.</w:t>
      </w:r>
      <w:r w:rsidRPr="00EA5D35">
        <w:rPr>
          <w:noProof/>
          <w:szCs w:val="22"/>
        </w:rPr>
        <w:t xml:space="preserve"> 13, respectiv priveste toate riscurile ce pot duce la ne</w:t>
      </w:r>
      <w:r>
        <w:rPr>
          <w:noProof/>
          <w:szCs w:val="22"/>
        </w:rPr>
        <w:t>e</w:t>
      </w:r>
      <w:r w:rsidRPr="00EA5D35">
        <w:rPr>
          <w:noProof/>
          <w:szCs w:val="22"/>
        </w:rPr>
        <w:t>xecutarea conforma din punct de vedere cantitativ si calitativ a acestui contract</w:t>
      </w:r>
      <w:r>
        <w:rPr>
          <w:noProof/>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D2" w:rsidRDefault="00C0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D2" w:rsidRDefault="00C04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D2" w:rsidRDefault="00C04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E0C63"/>
    <w:multiLevelType w:val="hybridMultilevel"/>
    <w:tmpl w:val="A672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3"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5" w15:restartNumberingAfterBreak="0">
    <w:nsid w:val="2BAB78A8"/>
    <w:multiLevelType w:val="hybridMultilevel"/>
    <w:tmpl w:val="38E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F5B6A"/>
    <w:multiLevelType w:val="multilevel"/>
    <w:tmpl w:val="66CC269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0"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7"/>
  </w:num>
  <w:num w:numId="4">
    <w:abstractNumId w:val="24"/>
  </w:num>
  <w:num w:numId="5">
    <w:abstractNumId w:val="3"/>
  </w:num>
  <w:num w:numId="6">
    <w:abstractNumId w:val="20"/>
  </w:num>
  <w:num w:numId="7">
    <w:abstractNumId w:val="31"/>
  </w:num>
  <w:num w:numId="8">
    <w:abstractNumId w:val="32"/>
  </w:num>
  <w:num w:numId="9">
    <w:abstractNumId w:val="5"/>
  </w:num>
  <w:num w:numId="10">
    <w:abstractNumId w:val="35"/>
  </w:num>
  <w:num w:numId="11">
    <w:abstractNumId w:val="36"/>
  </w:num>
  <w:num w:numId="12">
    <w:abstractNumId w:val="4"/>
  </w:num>
  <w:num w:numId="13">
    <w:abstractNumId w:val="0"/>
  </w:num>
  <w:num w:numId="14">
    <w:abstractNumId w:val="8"/>
  </w:num>
  <w:num w:numId="15">
    <w:abstractNumId w:val="19"/>
  </w:num>
  <w:num w:numId="16">
    <w:abstractNumId w:val="28"/>
  </w:num>
  <w:num w:numId="17">
    <w:abstractNumId w:val="21"/>
  </w:num>
  <w:num w:numId="18">
    <w:abstractNumId w:val="22"/>
  </w:num>
  <w:num w:numId="19">
    <w:abstractNumId w:val="13"/>
  </w:num>
  <w:num w:numId="20">
    <w:abstractNumId w:val="2"/>
  </w:num>
  <w:num w:numId="21">
    <w:abstractNumId w:val="1"/>
  </w:num>
  <w:num w:numId="22">
    <w:abstractNumId w:val="12"/>
  </w:num>
  <w:num w:numId="23">
    <w:abstractNumId w:val="6"/>
  </w:num>
  <w:num w:numId="24">
    <w:abstractNumId w:val="17"/>
  </w:num>
  <w:num w:numId="25">
    <w:abstractNumId w:val="23"/>
  </w:num>
  <w:num w:numId="26">
    <w:abstractNumId w:val="30"/>
  </w:num>
  <w:num w:numId="27">
    <w:abstractNumId w:val="25"/>
  </w:num>
  <w:num w:numId="28">
    <w:abstractNumId w:val="16"/>
  </w:num>
  <w:num w:numId="29">
    <w:abstractNumId w:val="14"/>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3"/>
  </w:num>
  <w:num w:numId="34">
    <w:abstractNumId w:val="10"/>
  </w:num>
  <w:num w:numId="35">
    <w:abstractNumId w:val="11"/>
  </w:num>
  <w:num w:numId="3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AB5"/>
    <w:rsid w:val="00057B90"/>
    <w:rsid w:val="00064E06"/>
    <w:rsid w:val="0006790B"/>
    <w:rsid w:val="00067D7C"/>
    <w:rsid w:val="00076453"/>
    <w:rsid w:val="000771D9"/>
    <w:rsid w:val="00080260"/>
    <w:rsid w:val="0008385F"/>
    <w:rsid w:val="00083DBA"/>
    <w:rsid w:val="0008447D"/>
    <w:rsid w:val="000851D3"/>
    <w:rsid w:val="00090288"/>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AE7"/>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4966"/>
    <w:rsid w:val="00177F1B"/>
    <w:rsid w:val="001819D0"/>
    <w:rsid w:val="00181C95"/>
    <w:rsid w:val="00186995"/>
    <w:rsid w:val="001929B8"/>
    <w:rsid w:val="0019326D"/>
    <w:rsid w:val="00193ED9"/>
    <w:rsid w:val="001943AD"/>
    <w:rsid w:val="00194E05"/>
    <w:rsid w:val="00196047"/>
    <w:rsid w:val="001A1C39"/>
    <w:rsid w:val="001A2D6F"/>
    <w:rsid w:val="001A317D"/>
    <w:rsid w:val="001A7AE1"/>
    <w:rsid w:val="001A7BD0"/>
    <w:rsid w:val="001B0B54"/>
    <w:rsid w:val="001B2B69"/>
    <w:rsid w:val="001B2E6A"/>
    <w:rsid w:val="001B4F9E"/>
    <w:rsid w:val="001B5C93"/>
    <w:rsid w:val="001C4F60"/>
    <w:rsid w:val="001C69EA"/>
    <w:rsid w:val="001D08BB"/>
    <w:rsid w:val="001D2518"/>
    <w:rsid w:val="001D56E8"/>
    <w:rsid w:val="001D7046"/>
    <w:rsid w:val="001E091F"/>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3C5B"/>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31B64"/>
    <w:rsid w:val="00231F4D"/>
    <w:rsid w:val="00232A29"/>
    <w:rsid w:val="00232EE8"/>
    <w:rsid w:val="00234201"/>
    <w:rsid w:val="00240DE9"/>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87578"/>
    <w:rsid w:val="00290FD1"/>
    <w:rsid w:val="0029184C"/>
    <w:rsid w:val="0029321D"/>
    <w:rsid w:val="00293F74"/>
    <w:rsid w:val="0029411E"/>
    <w:rsid w:val="00294BBA"/>
    <w:rsid w:val="002957D1"/>
    <w:rsid w:val="002975F8"/>
    <w:rsid w:val="002A222A"/>
    <w:rsid w:val="002A228C"/>
    <w:rsid w:val="002A22EF"/>
    <w:rsid w:val="002A4638"/>
    <w:rsid w:val="002A573D"/>
    <w:rsid w:val="002A5ABB"/>
    <w:rsid w:val="002A6585"/>
    <w:rsid w:val="002B08D9"/>
    <w:rsid w:val="002B11E6"/>
    <w:rsid w:val="002B1B20"/>
    <w:rsid w:val="002B30DE"/>
    <w:rsid w:val="002B3BD0"/>
    <w:rsid w:val="002B7DC3"/>
    <w:rsid w:val="002C6757"/>
    <w:rsid w:val="002D0DF8"/>
    <w:rsid w:val="002E13B4"/>
    <w:rsid w:val="002E2698"/>
    <w:rsid w:val="002E4E38"/>
    <w:rsid w:val="002E723A"/>
    <w:rsid w:val="002F199C"/>
    <w:rsid w:val="002F245B"/>
    <w:rsid w:val="002F68B8"/>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ED9"/>
    <w:rsid w:val="003371B0"/>
    <w:rsid w:val="003431B8"/>
    <w:rsid w:val="00344699"/>
    <w:rsid w:val="003455E4"/>
    <w:rsid w:val="00346912"/>
    <w:rsid w:val="00350740"/>
    <w:rsid w:val="00350867"/>
    <w:rsid w:val="00350FEB"/>
    <w:rsid w:val="00352D5E"/>
    <w:rsid w:val="00353F93"/>
    <w:rsid w:val="00354585"/>
    <w:rsid w:val="003555CB"/>
    <w:rsid w:val="00357812"/>
    <w:rsid w:val="00362143"/>
    <w:rsid w:val="00363056"/>
    <w:rsid w:val="00371C4B"/>
    <w:rsid w:val="0037526E"/>
    <w:rsid w:val="00376704"/>
    <w:rsid w:val="00376C90"/>
    <w:rsid w:val="00376E93"/>
    <w:rsid w:val="00381A5C"/>
    <w:rsid w:val="0038275A"/>
    <w:rsid w:val="00384299"/>
    <w:rsid w:val="003843FF"/>
    <w:rsid w:val="003866B7"/>
    <w:rsid w:val="0038779F"/>
    <w:rsid w:val="0039015B"/>
    <w:rsid w:val="0039267F"/>
    <w:rsid w:val="003928C7"/>
    <w:rsid w:val="0039290C"/>
    <w:rsid w:val="00393B1C"/>
    <w:rsid w:val="003964E7"/>
    <w:rsid w:val="00396A2D"/>
    <w:rsid w:val="00397150"/>
    <w:rsid w:val="003973B4"/>
    <w:rsid w:val="003A1BC6"/>
    <w:rsid w:val="003A1D9E"/>
    <w:rsid w:val="003A4209"/>
    <w:rsid w:val="003A433B"/>
    <w:rsid w:val="003A5969"/>
    <w:rsid w:val="003A601B"/>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6DE"/>
    <w:rsid w:val="003F6CD1"/>
    <w:rsid w:val="003F7735"/>
    <w:rsid w:val="003F777F"/>
    <w:rsid w:val="00404C45"/>
    <w:rsid w:val="00411FC5"/>
    <w:rsid w:val="00417625"/>
    <w:rsid w:val="004222B3"/>
    <w:rsid w:val="00422687"/>
    <w:rsid w:val="004235F1"/>
    <w:rsid w:val="00423C69"/>
    <w:rsid w:val="004260F9"/>
    <w:rsid w:val="004262EA"/>
    <w:rsid w:val="004267A6"/>
    <w:rsid w:val="00426854"/>
    <w:rsid w:val="00427123"/>
    <w:rsid w:val="004371EB"/>
    <w:rsid w:val="00437ED6"/>
    <w:rsid w:val="00443565"/>
    <w:rsid w:val="00443FEF"/>
    <w:rsid w:val="00447784"/>
    <w:rsid w:val="004508FA"/>
    <w:rsid w:val="00450F07"/>
    <w:rsid w:val="00452CF6"/>
    <w:rsid w:val="00453D22"/>
    <w:rsid w:val="00454A61"/>
    <w:rsid w:val="00456298"/>
    <w:rsid w:val="004579DE"/>
    <w:rsid w:val="00457C1E"/>
    <w:rsid w:val="004620CA"/>
    <w:rsid w:val="00462A5E"/>
    <w:rsid w:val="00462B71"/>
    <w:rsid w:val="004654A5"/>
    <w:rsid w:val="00465D77"/>
    <w:rsid w:val="00467B7C"/>
    <w:rsid w:val="00473700"/>
    <w:rsid w:val="004746C5"/>
    <w:rsid w:val="004749E1"/>
    <w:rsid w:val="00476228"/>
    <w:rsid w:val="00476A66"/>
    <w:rsid w:val="00477C4E"/>
    <w:rsid w:val="004814A6"/>
    <w:rsid w:val="00483257"/>
    <w:rsid w:val="00486ACC"/>
    <w:rsid w:val="00487495"/>
    <w:rsid w:val="004878D4"/>
    <w:rsid w:val="0048791F"/>
    <w:rsid w:val="00487C30"/>
    <w:rsid w:val="00491E7C"/>
    <w:rsid w:val="004927B0"/>
    <w:rsid w:val="00493127"/>
    <w:rsid w:val="004946EB"/>
    <w:rsid w:val="00494CED"/>
    <w:rsid w:val="00494D82"/>
    <w:rsid w:val="0049683B"/>
    <w:rsid w:val="004972E7"/>
    <w:rsid w:val="00497733"/>
    <w:rsid w:val="004A3C69"/>
    <w:rsid w:val="004A5403"/>
    <w:rsid w:val="004B16C6"/>
    <w:rsid w:val="004B43CA"/>
    <w:rsid w:val="004B5588"/>
    <w:rsid w:val="004B6047"/>
    <w:rsid w:val="004B7A10"/>
    <w:rsid w:val="004D3647"/>
    <w:rsid w:val="004E1FB0"/>
    <w:rsid w:val="004E644A"/>
    <w:rsid w:val="004F74C9"/>
    <w:rsid w:val="0050049A"/>
    <w:rsid w:val="00502686"/>
    <w:rsid w:val="005057BC"/>
    <w:rsid w:val="00510AF4"/>
    <w:rsid w:val="00514381"/>
    <w:rsid w:val="00517513"/>
    <w:rsid w:val="00517946"/>
    <w:rsid w:val="005179D5"/>
    <w:rsid w:val="00522D76"/>
    <w:rsid w:val="00532BDF"/>
    <w:rsid w:val="00534EAB"/>
    <w:rsid w:val="005362AF"/>
    <w:rsid w:val="005503B0"/>
    <w:rsid w:val="00551C96"/>
    <w:rsid w:val="00551FC0"/>
    <w:rsid w:val="005532D0"/>
    <w:rsid w:val="005551D8"/>
    <w:rsid w:val="00555BD7"/>
    <w:rsid w:val="005639A5"/>
    <w:rsid w:val="005658A2"/>
    <w:rsid w:val="00567C6B"/>
    <w:rsid w:val="00570040"/>
    <w:rsid w:val="00570420"/>
    <w:rsid w:val="00572E9C"/>
    <w:rsid w:val="00572FD3"/>
    <w:rsid w:val="00574650"/>
    <w:rsid w:val="00575C31"/>
    <w:rsid w:val="00577E67"/>
    <w:rsid w:val="00580531"/>
    <w:rsid w:val="00580EB1"/>
    <w:rsid w:val="00582E59"/>
    <w:rsid w:val="00586374"/>
    <w:rsid w:val="00591640"/>
    <w:rsid w:val="005A0131"/>
    <w:rsid w:val="005A0907"/>
    <w:rsid w:val="005A22E3"/>
    <w:rsid w:val="005A41AD"/>
    <w:rsid w:val="005A4DDC"/>
    <w:rsid w:val="005A514C"/>
    <w:rsid w:val="005A5C75"/>
    <w:rsid w:val="005A60A3"/>
    <w:rsid w:val="005B468C"/>
    <w:rsid w:val="005C04B3"/>
    <w:rsid w:val="005C07D0"/>
    <w:rsid w:val="005C09BA"/>
    <w:rsid w:val="005C1A22"/>
    <w:rsid w:val="005C38B0"/>
    <w:rsid w:val="005C489B"/>
    <w:rsid w:val="005C6354"/>
    <w:rsid w:val="005D11CF"/>
    <w:rsid w:val="005D42B8"/>
    <w:rsid w:val="005D738C"/>
    <w:rsid w:val="005D79EF"/>
    <w:rsid w:val="005E31E7"/>
    <w:rsid w:val="005E5942"/>
    <w:rsid w:val="005E5F1B"/>
    <w:rsid w:val="005E6299"/>
    <w:rsid w:val="005E6636"/>
    <w:rsid w:val="005F504A"/>
    <w:rsid w:val="006034D1"/>
    <w:rsid w:val="006046E9"/>
    <w:rsid w:val="00604C80"/>
    <w:rsid w:val="00613B3D"/>
    <w:rsid w:val="00616EDA"/>
    <w:rsid w:val="00617A94"/>
    <w:rsid w:val="006224F6"/>
    <w:rsid w:val="00622A96"/>
    <w:rsid w:val="006304D9"/>
    <w:rsid w:val="006304F2"/>
    <w:rsid w:val="00630768"/>
    <w:rsid w:val="00630EE9"/>
    <w:rsid w:val="00631E53"/>
    <w:rsid w:val="006333B2"/>
    <w:rsid w:val="00635D11"/>
    <w:rsid w:val="00636D02"/>
    <w:rsid w:val="00636F37"/>
    <w:rsid w:val="006378B1"/>
    <w:rsid w:val="006412EC"/>
    <w:rsid w:val="00641A31"/>
    <w:rsid w:val="00641C5E"/>
    <w:rsid w:val="0064334F"/>
    <w:rsid w:val="00645E93"/>
    <w:rsid w:val="0065167F"/>
    <w:rsid w:val="0065578A"/>
    <w:rsid w:val="00656F83"/>
    <w:rsid w:val="00662AFD"/>
    <w:rsid w:val="0066312C"/>
    <w:rsid w:val="00663A16"/>
    <w:rsid w:val="006663DC"/>
    <w:rsid w:val="00667E8F"/>
    <w:rsid w:val="00670B4D"/>
    <w:rsid w:val="0067774C"/>
    <w:rsid w:val="0068016D"/>
    <w:rsid w:val="0068478B"/>
    <w:rsid w:val="006901AA"/>
    <w:rsid w:val="00691306"/>
    <w:rsid w:val="00691993"/>
    <w:rsid w:val="00691D60"/>
    <w:rsid w:val="00695AD6"/>
    <w:rsid w:val="006968A0"/>
    <w:rsid w:val="006A2104"/>
    <w:rsid w:val="006A2CE1"/>
    <w:rsid w:val="006A53F4"/>
    <w:rsid w:val="006A60B9"/>
    <w:rsid w:val="006A6DCB"/>
    <w:rsid w:val="006B319D"/>
    <w:rsid w:val="006B3210"/>
    <w:rsid w:val="006B361B"/>
    <w:rsid w:val="006B3B2F"/>
    <w:rsid w:val="006B4622"/>
    <w:rsid w:val="006B59E7"/>
    <w:rsid w:val="006B757D"/>
    <w:rsid w:val="006C09FB"/>
    <w:rsid w:val="006C2621"/>
    <w:rsid w:val="006C430F"/>
    <w:rsid w:val="006C61DE"/>
    <w:rsid w:val="006C7C43"/>
    <w:rsid w:val="006D1ECF"/>
    <w:rsid w:val="006D202E"/>
    <w:rsid w:val="006D26B4"/>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497D"/>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B2C"/>
    <w:rsid w:val="00742D35"/>
    <w:rsid w:val="00751529"/>
    <w:rsid w:val="007520B8"/>
    <w:rsid w:val="00752EED"/>
    <w:rsid w:val="00755E8C"/>
    <w:rsid w:val="007642F5"/>
    <w:rsid w:val="0076496D"/>
    <w:rsid w:val="00765888"/>
    <w:rsid w:val="00766A93"/>
    <w:rsid w:val="00766D0F"/>
    <w:rsid w:val="00771377"/>
    <w:rsid w:val="00771391"/>
    <w:rsid w:val="00771A47"/>
    <w:rsid w:val="00772F3C"/>
    <w:rsid w:val="00773C5E"/>
    <w:rsid w:val="00784C0E"/>
    <w:rsid w:val="00786333"/>
    <w:rsid w:val="007926A4"/>
    <w:rsid w:val="00793550"/>
    <w:rsid w:val="00794A47"/>
    <w:rsid w:val="00796881"/>
    <w:rsid w:val="00797C07"/>
    <w:rsid w:val="007A1112"/>
    <w:rsid w:val="007A67B8"/>
    <w:rsid w:val="007A683D"/>
    <w:rsid w:val="007A7371"/>
    <w:rsid w:val="007A7467"/>
    <w:rsid w:val="007B405E"/>
    <w:rsid w:val="007B76B7"/>
    <w:rsid w:val="007C0BEE"/>
    <w:rsid w:val="007C2A76"/>
    <w:rsid w:val="007D06E0"/>
    <w:rsid w:val="007D5A43"/>
    <w:rsid w:val="007D5E8A"/>
    <w:rsid w:val="007D61C1"/>
    <w:rsid w:val="007D67C5"/>
    <w:rsid w:val="007E06C4"/>
    <w:rsid w:val="007E0D4B"/>
    <w:rsid w:val="007E48C4"/>
    <w:rsid w:val="007E51FF"/>
    <w:rsid w:val="007E539E"/>
    <w:rsid w:val="007E78A0"/>
    <w:rsid w:val="007F25FE"/>
    <w:rsid w:val="008006AE"/>
    <w:rsid w:val="00801ECB"/>
    <w:rsid w:val="008027DA"/>
    <w:rsid w:val="00805179"/>
    <w:rsid w:val="00805B11"/>
    <w:rsid w:val="00805E41"/>
    <w:rsid w:val="00807638"/>
    <w:rsid w:val="008100E8"/>
    <w:rsid w:val="00810B16"/>
    <w:rsid w:val="00811491"/>
    <w:rsid w:val="008119F1"/>
    <w:rsid w:val="008129F6"/>
    <w:rsid w:val="00813105"/>
    <w:rsid w:val="00814909"/>
    <w:rsid w:val="008149A4"/>
    <w:rsid w:val="00815784"/>
    <w:rsid w:val="00815A30"/>
    <w:rsid w:val="00815A81"/>
    <w:rsid w:val="0083143A"/>
    <w:rsid w:val="0083194B"/>
    <w:rsid w:val="00833A25"/>
    <w:rsid w:val="0083480F"/>
    <w:rsid w:val="00835961"/>
    <w:rsid w:val="0083670E"/>
    <w:rsid w:val="0084425B"/>
    <w:rsid w:val="008464B7"/>
    <w:rsid w:val="00846768"/>
    <w:rsid w:val="00847E96"/>
    <w:rsid w:val="00851FE4"/>
    <w:rsid w:val="00852304"/>
    <w:rsid w:val="008545AE"/>
    <w:rsid w:val="00855CEA"/>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14B7"/>
    <w:rsid w:val="00894BAE"/>
    <w:rsid w:val="0089569D"/>
    <w:rsid w:val="008A0A83"/>
    <w:rsid w:val="008A0CEC"/>
    <w:rsid w:val="008A2159"/>
    <w:rsid w:val="008A35D8"/>
    <w:rsid w:val="008A3A1C"/>
    <w:rsid w:val="008A6BBC"/>
    <w:rsid w:val="008A6F02"/>
    <w:rsid w:val="008A77C0"/>
    <w:rsid w:val="008B33A4"/>
    <w:rsid w:val="008B42AE"/>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10829"/>
    <w:rsid w:val="00910FC9"/>
    <w:rsid w:val="00912F88"/>
    <w:rsid w:val="00913794"/>
    <w:rsid w:val="009150A3"/>
    <w:rsid w:val="0091746B"/>
    <w:rsid w:val="00924620"/>
    <w:rsid w:val="00926FA2"/>
    <w:rsid w:val="00931B88"/>
    <w:rsid w:val="00935B44"/>
    <w:rsid w:val="00936F90"/>
    <w:rsid w:val="00936FE1"/>
    <w:rsid w:val="00937B86"/>
    <w:rsid w:val="00943C6F"/>
    <w:rsid w:val="00944815"/>
    <w:rsid w:val="00944E04"/>
    <w:rsid w:val="0094611A"/>
    <w:rsid w:val="00946689"/>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8B5"/>
    <w:rsid w:val="00994DB6"/>
    <w:rsid w:val="0099588C"/>
    <w:rsid w:val="009A17B6"/>
    <w:rsid w:val="009A1848"/>
    <w:rsid w:val="009A22FF"/>
    <w:rsid w:val="009A4D40"/>
    <w:rsid w:val="009A52CA"/>
    <w:rsid w:val="009A631A"/>
    <w:rsid w:val="009B12DD"/>
    <w:rsid w:val="009B27E1"/>
    <w:rsid w:val="009B367C"/>
    <w:rsid w:val="009B3D6A"/>
    <w:rsid w:val="009B5A46"/>
    <w:rsid w:val="009B6C37"/>
    <w:rsid w:val="009C0AF1"/>
    <w:rsid w:val="009C0D2F"/>
    <w:rsid w:val="009C428F"/>
    <w:rsid w:val="009C42BF"/>
    <w:rsid w:val="009C53AA"/>
    <w:rsid w:val="009C545A"/>
    <w:rsid w:val="009C6894"/>
    <w:rsid w:val="009C68F7"/>
    <w:rsid w:val="009C79F7"/>
    <w:rsid w:val="009D3757"/>
    <w:rsid w:val="009D5441"/>
    <w:rsid w:val="009D5EB8"/>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9C4"/>
    <w:rsid w:val="00A21BD1"/>
    <w:rsid w:val="00A22563"/>
    <w:rsid w:val="00A233E7"/>
    <w:rsid w:val="00A23F35"/>
    <w:rsid w:val="00A26C33"/>
    <w:rsid w:val="00A2713C"/>
    <w:rsid w:val="00A309E9"/>
    <w:rsid w:val="00A33BD9"/>
    <w:rsid w:val="00A33E24"/>
    <w:rsid w:val="00A35DAF"/>
    <w:rsid w:val="00A40C9C"/>
    <w:rsid w:val="00A41B36"/>
    <w:rsid w:val="00A45F27"/>
    <w:rsid w:val="00A46C6A"/>
    <w:rsid w:val="00A52585"/>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2FB5"/>
    <w:rsid w:val="00A74EA4"/>
    <w:rsid w:val="00A74FED"/>
    <w:rsid w:val="00A75427"/>
    <w:rsid w:val="00A8143C"/>
    <w:rsid w:val="00A81A49"/>
    <w:rsid w:val="00A837CD"/>
    <w:rsid w:val="00A852E5"/>
    <w:rsid w:val="00A86F99"/>
    <w:rsid w:val="00A9147C"/>
    <w:rsid w:val="00A92CDF"/>
    <w:rsid w:val="00A967EC"/>
    <w:rsid w:val="00A97987"/>
    <w:rsid w:val="00AA0AFE"/>
    <w:rsid w:val="00AA2D01"/>
    <w:rsid w:val="00AA2DA2"/>
    <w:rsid w:val="00AA5CDF"/>
    <w:rsid w:val="00AA6A32"/>
    <w:rsid w:val="00AB121E"/>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37B"/>
    <w:rsid w:val="00AE0678"/>
    <w:rsid w:val="00AE2ECA"/>
    <w:rsid w:val="00AE3DC3"/>
    <w:rsid w:val="00AE51EB"/>
    <w:rsid w:val="00AF60D8"/>
    <w:rsid w:val="00AF6C3B"/>
    <w:rsid w:val="00AF7BFC"/>
    <w:rsid w:val="00B03A08"/>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1016"/>
    <w:rsid w:val="00B92908"/>
    <w:rsid w:val="00B94075"/>
    <w:rsid w:val="00B973EA"/>
    <w:rsid w:val="00BA053B"/>
    <w:rsid w:val="00BA1FEB"/>
    <w:rsid w:val="00BA4C5B"/>
    <w:rsid w:val="00BA5133"/>
    <w:rsid w:val="00BA5BDA"/>
    <w:rsid w:val="00BB247D"/>
    <w:rsid w:val="00BB32E1"/>
    <w:rsid w:val="00BB53DF"/>
    <w:rsid w:val="00BB763D"/>
    <w:rsid w:val="00BC5FF7"/>
    <w:rsid w:val="00BC6844"/>
    <w:rsid w:val="00BD4BCF"/>
    <w:rsid w:val="00BE35FF"/>
    <w:rsid w:val="00BE434A"/>
    <w:rsid w:val="00BE4509"/>
    <w:rsid w:val="00BE5C44"/>
    <w:rsid w:val="00BE69AE"/>
    <w:rsid w:val="00BF06AF"/>
    <w:rsid w:val="00BF1886"/>
    <w:rsid w:val="00BF3D71"/>
    <w:rsid w:val="00BF43B1"/>
    <w:rsid w:val="00BF4A5A"/>
    <w:rsid w:val="00BF605A"/>
    <w:rsid w:val="00BF7188"/>
    <w:rsid w:val="00C01972"/>
    <w:rsid w:val="00C047D2"/>
    <w:rsid w:val="00C05EFD"/>
    <w:rsid w:val="00C066B3"/>
    <w:rsid w:val="00C11B4D"/>
    <w:rsid w:val="00C12632"/>
    <w:rsid w:val="00C15240"/>
    <w:rsid w:val="00C1548D"/>
    <w:rsid w:val="00C155F6"/>
    <w:rsid w:val="00C17CE3"/>
    <w:rsid w:val="00C20224"/>
    <w:rsid w:val="00C235AC"/>
    <w:rsid w:val="00C239F3"/>
    <w:rsid w:val="00C241DB"/>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46B7"/>
    <w:rsid w:val="00C7588C"/>
    <w:rsid w:val="00C776A4"/>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B62C2"/>
    <w:rsid w:val="00CC0D10"/>
    <w:rsid w:val="00CC0FF8"/>
    <w:rsid w:val="00CC1F0B"/>
    <w:rsid w:val="00CC42CE"/>
    <w:rsid w:val="00CC4BB4"/>
    <w:rsid w:val="00CC57EB"/>
    <w:rsid w:val="00CC711F"/>
    <w:rsid w:val="00CC72A5"/>
    <w:rsid w:val="00CD0584"/>
    <w:rsid w:val="00CD0E31"/>
    <w:rsid w:val="00CD57C4"/>
    <w:rsid w:val="00CD5C21"/>
    <w:rsid w:val="00CD6E8B"/>
    <w:rsid w:val="00CE0901"/>
    <w:rsid w:val="00CE1865"/>
    <w:rsid w:val="00CE577F"/>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52A"/>
    <w:rsid w:val="00D20B51"/>
    <w:rsid w:val="00D22235"/>
    <w:rsid w:val="00D22259"/>
    <w:rsid w:val="00D24B49"/>
    <w:rsid w:val="00D25840"/>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A13EA"/>
    <w:rsid w:val="00DA15AB"/>
    <w:rsid w:val="00DA513C"/>
    <w:rsid w:val="00DA536C"/>
    <w:rsid w:val="00DB000D"/>
    <w:rsid w:val="00DB4D57"/>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E4657"/>
    <w:rsid w:val="00DE55A2"/>
    <w:rsid w:val="00DE5F27"/>
    <w:rsid w:val="00DE63EE"/>
    <w:rsid w:val="00DF04CF"/>
    <w:rsid w:val="00DF3650"/>
    <w:rsid w:val="00DF3B42"/>
    <w:rsid w:val="00DF41CD"/>
    <w:rsid w:val="00DF5DEF"/>
    <w:rsid w:val="00DF6122"/>
    <w:rsid w:val="00E01045"/>
    <w:rsid w:val="00E01575"/>
    <w:rsid w:val="00E02E9F"/>
    <w:rsid w:val="00E034DE"/>
    <w:rsid w:val="00E03E8A"/>
    <w:rsid w:val="00E04CBD"/>
    <w:rsid w:val="00E04FD5"/>
    <w:rsid w:val="00E053C6"/>
    <w:rsid w:val="00E074CA"/>
    <w:rsid w:val="00E13C16"/>
    <w:rsid w:val="00E14322"/>
    <w:rsid w:val="00E20C4F"/>
    <w:rsid w:val="00E23230"/>
    <w:rsid w:val="00E24A14"/>
    <w:rsid w:val="00E26A35"/>
    <w:rsid w:val="00E3096E"/>
    <w:rsid w:val="00E30AA8"/>
    <w:rsid w:val="00E30D24"/>
    <w:rsid w:val="00E328FC"/>
    <w:rsid w:val="00E33B45"/>
    <w:rsid w:val="00E345DC"/>
    <w:rsid w:val="00E350DC"/>
    <w:rsid w:val="00E352DF"/>
    <w:rsid w:val="00E36795"/>
    <w:rsid w:val="00E41872"/>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26F"/>
    <w:rsid w:val="00E91658"/>
    <w:rsid w:val="00E940F8"/>
    <w:rsid w:val="00EA2872"/>
    <w:rsid w:val="00EA37DC"/>
    <w:rsid w:val="00EA5C2C"/>
    <w:rsid w:val="00EA5E12"/>
    <w:rsid w:val="00EA6851"/>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2CAE"/>
    <w:rsid w:val="00F44675"/>
    <w:rsid w:val="00F44E27"/>
    <w:rsid w:val="00F4611A"/>
    <w:rsid w:val="00F50097"/>
    <w:rsid w:val="00F563B7"/>
    <w:rsid w:val="00F571BD"/>
    <w:rsid w:val="00F57B8D"/>
    <w:rsid w:val="00F61A58"/>
    <w:rsid w:val="00F62128"/>
    <w:rsid w:val="00F6264B"/>
    <w:rsid w:val="00F628D9"/>
    <w:rsid w:val="00F648FC"/>
    <w:rsid w:val="00F64BAF"/>
    <w:rsid w:val="00F65344"/>
    <w:rsid w:val="00F666BE"/>
    <w:rsid w:val="00F67FC0"/>
    <w:rsid w:val="00F71413"/>
    <w:rsid w:val="00F7416E"/>
    <w:rsid w:val="00F74323"/>
    <w:rsid w:val="00F76651"/>
    <w:rsid w:val="00F807ED"/>
    <w:rsid w:val="00F81152"/>
    <w:rsid w:val="00F84534"/>
    <w:rsid w:val="00F91F13"/>
    <w:rsid w:val="00F933EC"/>
    <w:rsid w:val="00F94AAA"/>
    <w:rsid w:val="00F9623D"/>
    <w:rsid w:val="00F977FF"/>
    <w:rsid w:val="00FA2483"/>
    <w:rsid w:val="00FA2E1B"/>
    <w:rsid w:val="00FA3FE6"/>
    <w:rsid w:val="00FA42A9"/>
    <w:rsid w:val="00FA460F"/>
    <w:rsid w:val="00FA7BEE"/>
    <w:rsid w:val="00FB03CD"/>
    <w:rsid w:val="00FB28AE"/>
    <w:rsid w:val="00FB3F99"/>
    <w:rsid w:val="00FB4B0B"/>
    <w:rsid w:val="00FB4DAF"/>
    <w:rsid w:val="00FB7439"/>
    <w:rsid w:val="00FC1297"/>
    <w:rsid w:val="00FC26BC"/>
    <w:rsid w:val="00FC5BBD"/>
    <w:rsid w:val="00FD0B0C"/>
    <w:rsid w:val="00FD1B75"/>
    <w:rsid w:val="00FD1BE9"/>
    <w:rsid w:val="00FD2569"/>
    <w:rsid w:val="00FD5D03"/>
    <w:rsid w:val="00FD6AB2"/>
    <w:rsid w:val="00FE04D6"/>
    <w:rsid w:val="00FE2A1F"/>
    <w:rsid w:val="00FF111E"/>
    <w:rsid w:val="00FF1A3F"/>
    <w:rsid w:val="00FF3AF4"/>
    <w:rsid w:val="00FF4787"/>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986DA435-C325-47E5-9285-A6F0A36A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C510-3332-4910-B383-4036AD43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13</Pages>
  <Words>7303</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268</cp:revision>
  <cp:lastPrinted>2022-01-07T11:33:00Z</cp:lastPrinted>
  <dcterms:created xsi:type="dcterms:W3CDTF">2019-01-30T08:10:00Z</dcterms:created>
  <dcterms:modified xsi:type="dcterms:W3CDTF">2022-11-01T11:34:00Z</dcterms:modified>
</cp:coreProperties>
</file>