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D86A" w14:textId="77777777" w:rsidR="009914EF" w:rsidRDefault="009914EF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</w:p>
    <w:p w14:paraId="0E323241" w14:textId="77777777" w:rsidR="009914EF" w:rsidRDefault="009914EF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</w:p>
    <w:p w14:paraId="36BE8FA0" w14:textId="77777777" w:rsidR="009914EF" w:rsidRDefault="009914EF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</w:p>
    <w:p w14:paraId="4798C6D0" w14:textId="77777777" w:rsidR="00493EB7" w:rsidRPr="009914EF" w:rsidRDefault="00493EB7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 xml:space="preserve">CONTRACT DE VINZARE KIT </w:t>
      </w:r>
      <w:r w:rsidR="00FC3BC6" w:rsidRPr="009914EF">
        <w:rPr>
          <w:rFonts w:ascii="Arial" w:hAnsi="Arial" w:cs="Arial"/>
          <w:b/>
        </w:rPr>
        <w:t>SCALE APS-SF</w:t>
      </w:r>
    </w:p>
    <w:p w14:paraId="4B1003A9" w14:textId="383C6608" w:rsidR="00493EB7" w:rsidRDefault="00493EB7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Nr.</w:t>
      </w:r>
      <w:r w:rsidR="004C7F2E" w:rsidRPr="009914EF">
        <w:rPr>
          <w:rFonts w:ascii="Arial" w:hAnsi="Arial" w:cs="Arial"/>
          <w:b/>
        </w:rPr>
        <w:t xml:space="preserve"> </w:t>
      </w:r>
      <w:r w:rsidR="00AB4212">
        <w:rPr>
          <w:rFonts w:ascii="Arial" w:hAnsi="Arial" w:cs="Arial"/>
          <w:b/>
        </w:rPr>
        <w:t>113823 d</w:t>
      </w:r>
      <w:r w:rsidRPr="009914EF">
        <w:rPr>
          <w:rFonts w:ascii="Arial" w:hAnsi="Arial" w:cs="Arial"/>
          <w:b/>
        </w:rPr>
        <w:t>ata</w:t>
      </w:r>
      <w:r w:rsidR="00AB4212">
        <w:rPr>
          <w:rFonts w:ascii="Arial" w:hAnsi="Arial" w:cs="Arial"/>
          <w:b/>
        </w:rPr>
        <w:t xml:space="preserve"> 11.03.2024</w:t>
      </w:r>
    </w:p>
    <w:p w14:paraId="40694C07" w14:textId="77777777" w:rsidR="009914EF" w:rsidRDefault="009914EF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</w:p>
    <w:p w14:paraId="22967605" w14:textId="77777777" w:rsidR="009914EF" w:rsidRDefault="009914EF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</w:p>
    <w:p w14:paraId="013A709E" w14:textId="77777777" w:rsidR="009914EF" w:rsidRPr="009914EF" w:rsidRDefault="009914EF" w:rsidP="00DD783E">
      <w:pPr>
        <w:pStyle w:val="BodyTextIndent"/>
        <w:spacing w:line="360" w:lineRule="auto"/>
        <w:ind w:left="-288" w:right="-288"/>
        <w:jc w:val="center"/>
        <w:rPr>
          <w:rFonts w:ascii="Arial" w:hAnsi="Arial" w:cs="Arial"/>
          <w:b/>
        </w:rPr>
      </w:pPr>
    </w:p>
    <w:p w14:paraId="39FF05DC" w14:textId="77777777" w:rsidR="00892722" w:rsidRPr="009914EF" w:rsidRDefault="00892722" w:rsidP="00DD783E">
      <w:pPr>
        <w:spacing w:line="360" w:lineRule="auto"/>
        <w:ind w:left="-288" w:right="-288"/>
        <w:jc w:val="both"/>
        <w:rPr>
          <w:rFonts w:ascii="Arial" w:hAnsi="Arial" w:cs="Arial"/>
          <w:lang w:val="fr-FR"/>
        </w:rPr>
      </w:pPr>
      <w:r w:rsidRPr="009914EF">
        <w:rPr>
          <w:rFonts w:ascii="Arial" w:hAnsi="Arial" w:cs="Arial"/>
          <w:lang w:val="fr-FR"/>
        </w:rPr>
        <w:t>Prezentul</w:t>
      </w:r>
      <w:r w:rsidR="008C1D5B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contract se încheie</w:t>
      </w:r>
      <w:r w:rsidR="008C1D5B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între:</w:t>
      </w:r>
    </w:p>
    <w:p w14:paraId="0790A610" w14:textId="77777777" w:rsidR="00F20DF8" w:rsidRPr="009914EF" w:rsidRDefault="00F20DF8" w:rsidP="00DD783E">
      <w:pPr>
        <w:spacing w:line="360" w:lineRule="auto"/>
        <w:ind w:left="-288" w:right="-288"/>
        <w:jc w:val="both"/>
        <w:rPr>
          <w:rFonts w:ascii="Arial" w:hAnsi="Arial" w:cs="Arial"/>
          <w:bCs/>
        </w:rPr>
      </w:pPr>
      <w:r w:rsidRPr="009914EF">
        <w:rPr>
          <w:rFonts w:ascii="Arial" w:hAnsi="Arial" w:cs="Arial"/>
          <w:b/>
          <w:bCs/>
          <w:noProof/>
          <w:lang w:val="ro-RO"/>
        </w:rPr>
        <w:t xml:space="preserve">1. </w:t>
      </w:r>
      <w:r w:rsidRPr="009914EF">
        <w:rPr>
          <w:rFonts w:ascii="Arial" w:hAnsi="Arial" w:cs="Arial"/>
          <w:b/>
          <w:bCs/>
          <w:lang w:val="ro-RO"/>
        </w:rPr>
        <w:t>S.C. COGNITROM SRL</w:t>
      </w:r>
      <w:r w:rsidRPr="009914EF">
        <w:rPr>
          <w:rFonts w:ascii="Arial" w:hAnsi="Arial" w:cs="Arial"/>
          <w:bCs/>
          <w:lang w:val="ro-RO"/>
        </w:rPr>
        <w:t>, str. F. Liszt</w:t>
      </w:r>
      <w:r w:rsidR="00E94AD9" w:rsidRPr="009914EF">
        <w:rPr>
          <w:rFonts w:ascii="Arial" w:hAnsi="Arial" w:cs="Arial"/>
          <w:bCs/>
          <w:lang w:val="ro-RO"/>
        </w:rPr>
        <w:t>,N</w:t>
      </w:r>
      <w:r w:rsidRPr="009914EF">
        <w:rPr>
          <w:rFonts w:ascii="Arial" w:hAnsi="Arial" w:cs="Arial"/>
          <w:bCs/>
          <w:lang w:val="ro-RO"/>
        </w:rPr>
        <w:t xml:space="preserve">r. 12, Cluj-Napoca, cf. RO 14033431, </w:t>
      </w:r>
      <w:r w:rsidR="00E94AD9" w:rsidRPr="009914EF">
        <w:rPr>
          <w:rFonts w:ascii="Arial" w:hAnsi="Arial" w:cs="Arial"/>
          <w:bCs/>
          <w:lang w:val="ro-RO"/>
        </w:rPr>
        <w:t>nr.</w:t>
      </w:r>
      <w:r w:rsidR="00CB545D" w:rsidRPr="009914EF">
        <w:rPr>
          <w:rFonts w:ascii="Arial" w:hAnsi="Arial" w:cs="Arial"/>
          <w:bCs/>
          <w:lang w:val="ro-RO"/>
        </w:rPr>
        <w:t xml:space="preserve"> Registru com. J12/936/2001,</w:t>
      </w:r>
      <w:r w:rsidRPr="009914EF">
        <w:rPr>
          <w:rFonts w:ascii="Arial" w:hAnsi="Arial" w:cs="Arial"/>
          <w:bCs/>
          <w:lang w:val="ro-RO"/>
        </w:rPr>
        <w:t xml:space="preserve">cont </w:t>
      </w:r>
      <w:r w:rsidRPr="009914EF">
        <w:rPr>
          <w:rFonts w:ascii="Arial" w:hAnsi="Arial" w:cs="Arial"/>
          <w:bCs/>
        </w:rPr>
        <w:t xml:space="preserve">RO53BRDE130SV08100381300, deschis la BRD Cluj-Napoca, </w:t>
      </w:r>
      <w:r w:rsidR="001749D0" w:rsidRPr="009914EF">
        <w:rPr>
          <w:rFonts w:ascii="Arial" w:hAnsi="Arial" w:cs="Arial"/>
          <w:bCs/>
        </w:rPr>
        <w:t xml:space="preserve">Capital social: 2000lei, </w:t>
      </w:r>
      <w:r w:rsidRPr="009914EF">
        <w:rPr>
          <w:rFonts w:ascii="Arial" w:hAnsi="Arial" w:cs="Arial"/>
          <w:bCs/>
          <w:lang w:val="ro-RO"/>
        </w:rPr>
        <w:t xml:space="preserve">reprezentată prin Mircea Miclea, Director General, în calitate de furnizor, pe de o parte, </w:t>
      </w:r>
      <w:r w:rsidRPr="009914EF">
        <w:rPr>
          <w:rFonts w:ascii="Arial" w:hAnsi="Arial" w:cs="Arial"/>
          <w:b/>
          <w:bCs/>
          <w:lang w:val="ro-RO"/>
        </w:rPr>
        <w:t>Și</w:t>
      </w:r>
    </w:p>
    <w:p w14:paraId="533F6A49" w14:textId="7A29A4B3" w:rsidR="00F64901" w:rsidRPr="009914EF" w:rsidRDefault="00892722" w:rsidP="00DD783E">
      <w:pPr>
        <w:spacing w:line="360" w:lineRule="auto"/>
        <w:ind w:left="-288" w:right="-288"/>
        <w:jc w:val="both"/>
        <w:rPr>
          <w:rFonts w:ascii="Arial" w:hAnsi="Arial" w:cs="Arial"/>
          <w:bCs/>
        </w:rPr>
      </w:pPr>
      <w:r w:rsidRPr="009914EF">
        <w:rPr>
          <w:rFonts w:ascii="Arial" w:hAnsi="Arial" w:cs="Arial"/>
          <w:b/>
          <w:bCs/>
        </w:rPr>
        <w:t>2.</w:t>
      </w:r>
      <w:r w:rsidR="001A1ED5" w:rsidRPr="009914EF">
        <w:rPr>
          <w:rFonts w:ascii="Arial" w:hAnsi="Arial" w:cs="Arial"/>
          <w:b/>
          <w:bCs/>
        </w:rPr>
        <w:t>DIRECȚIA DE ASISTENȚĂ SOCIALĂ ORADEA</w:t>
      </w:r>
      <w:r w:rsidR="00950774" w:rsidRPr="009914EF">
        <w:rPr>
          <w:rFonts w:ascii="Arial" w:hAnsi="Arial" w:cs="Arial"/>
          <w:b/>
          <w:bCs/>
        </w:rPr>
        <w:t xml:space="preserve">, </w:t>
      </w:r>
      <w:r w:rsidR="00950774" w:rsidRPr="009914EF">
        <w:rPr>
          <w:rFonts w:ascii="Arial" w:hAnsi="Arial" w:cs="Arial"/>
        </w:rPr>
        <w:t>cu sediul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în</w:t>
      </w:r>
      <w:r w:rsidR="001A1ED5" w:rsidRPr="009914EF">
        <w:rPr>
          <w:rFonts w:ascii="Arial" w:hAnsi="Arial" w:cs="Arial"/>
        </w:rPr>
        <w:t xml:space="preserve"> Oradea, Str. Primăriei, Nr. 42</w:t>
      </w:r>
      <w:r w:rsidR="00950774" w:rsidRPr="009914EF">
        <w:rPr>
          <w:rFonts w:ascii="Arial" w:hAnsi="Arial" w:cs="Arial"/>
        </w:rPr>
        <w:t xml:space="preserve">, </w:t>
      </w:r>
      <w:r w:rsidR="001A1ED5" w:rsidRPr="009914EF">
        <w:rPr>
          <w:rFonts w:ascii="Arial" w:hAnsi="Arial" w:cs="Arial"/>
        </w:rPr>
        <w:t xml:space="preserve">județ Bihor, cod poștal 410209, </w:t>
      </w:r>
      <w:r w:rsidR="001A1ED5" w:rsidRPr="009914EF">
        <w:rPr>
          <w:rFonts w:ascii="Arial" w:hAnsi="Arial" w:cs="Arial"/>
          <w:b/>
        </w:rPr>
        <w:t>CIF:</w:t>
      </w:r>
      <w:r w:rsidR="00BA3A27" w:rsidRPr="009914EF">
        <w:rPr>
          <w:rFonts w:ascii="Arial" w:hAnsi="Arial" w:cs="Arial"/>
          <w:b/>
        </w:rPr>
        <w:t xml:space="preserve"> </w:t>
      </w:r>
      <w:r w:rsidR="001A1ED5" w:rsidRPr="009914EF">
        <w:rPr>
          <w:rFonts w:ascii="Arial" w:hAnsi="Arial" w:cs="Arial"/>
          <w:b/>
          <w:bCs/>
        </w:rPr>
        <w:t>14371033</w:t>
      </w:r>
      <w:r w:rsidR="00950774" w:rsidRPr="009914EF">
        <w:rPr>
          <w:rFonts w:ascii="Arial" w:hAnsi="Arial" w:cs="Arial"/>
          <w:b/>
          <w:bCs/>
        </w:rPr>
        <w:t>,</w:t>
      </w:r>
      <w:r w:rsidR="00967F3E">
        <w:rPr>
          <w:rFonts w:ascii="Arial" w:hAnsi="Arial" w:cs="Arial"/>
          <w:b/>
          <w:bCs/>
        </w:rPr>
        <w:t xml:space="preserve"> </w:t>
      </w:r>
      <w:r w:rsidR="001A1ED5" w:rsidRPr="009914EF">
        <w:rPr>
          <w:rFonts w:ascii="Arial" w:hAnsi="Arial" w:cs="Arial"/>
          <w:bCs/>
        </w:rPr>
        <w:t xml:space="preserve">cont: </w:t>
      </w:r>
      <w:r w:rsidR="00BA3A27" w:rsidRPr="009914EF">
        <w:rPr>
          <w:rFonts w:ascii="Arial" w:hAnsi="Arial" w:cs="Arial"/>
          <w:bCs/>
        </w:rPr>
        <w:t>RO91TREZ24A680600200130XX</w:t>
      </w:r>
      <w:r w:rsidR="001A1ED5" w:rsidRPr="009914EF">
        <w:rPr>
          <w:rFonts w:ascii="Arial" w:hAnsi="Arial" w:cs="Arial"/>
          <w:bCs/>
        </w:rPr>
        <w:t xml:space="preserve">, deschis la </w:t>
      </w:r>
      <w:r w:rsidR="00BA3A27" w:rsidRPr="009914EF">
        <w:rPr>
          <w:rFonts w:ascii="Arial" w:hAnsi="Arial" w:cs="Arial"/>
          <w:bCs/>
        </w:rPr>
        <w:t>TREZORERIA ORADEA</w:t>
      </w:r>
      <w:r w:rsidR="001A1ED5" w:rsidRPr="009914EF">
        <w:rPr>
          <w:rFonts w:ascii="Arial" w:hAnsi="Arial" w:cs="Arial"/>
          <w:bCs/>
        </w:rPr>
        <w:t xml:space="preserve">, </w:t>
      </w:r>
      <w:r w:rsidR="00950774" w:rsidRPr="009914EF">
        <w:rPr>
          <w:rFonts w:ascii="Arial" w:hAnsi="Arial" w:cs="Arial"/>
        </w:rPr>
        <w:t>reprezentată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prin</w:t>
      </w:r>
      <w:r w:rsidR="00BA3A27" w:rsidRPr="009914EF">
        <w:rPr>
          <w:rFonts w:ascii="Arial" w:hAnsi="Arial" w:cs="Arial"/>
        </w:rPr>
        <w:t xml:space="preserve"> Anca </w:t>
      </w:r>
      <w:r w:rsidR="00985411">
        <w:rPr>
          <w:rFonts w:ascii="Arial" w:hAnsi="Arial" w:cs="Arial"/>
        </w:rPr>
        <w:t>Grama</w:t>
      </w:r>
      <w:r w:rsidR="007F7598" w:rsidRPr="009914EF">
        <w:rPr>
          <w:rFonts w:ascii="Arial" w:hAnsi="Arial" w:cs="Arial"/>
        </w:rPr>
        <w:t>,</w:t>
      </w:r>
      <w:r w:rsidR="00BA3A27" w:rsidRPr="009914EF">
        <w:rPr>
          <w:rFonts w:ascii="Arial" w:hAnsi="Arial" w:cs="Arial"/>
        </w:rPr>
        <w:t xml:space="preserve"> in calitate de director executiv</w:t>
      </w:r>
      <w:r w:rsidR="007F7598" w:rsidRPr="009914EF">
        <w:rPr>
          <w:rFonts w:ascii="Arial" w:hAnsi="Arial" w:cs="Arial"/>
        </w:rPr>
        <w:t xml:space="preserve">, </w:t>
      </w:r>
      <w:r w:rsidR="00F20DF8" w:rsidRPr="009914EF">
        <w:rPr>
          <w:rFonts w:ascii="Arial" w:hAnsi="Arial" w:cs="Arial"/>
          <w:bCs/>
          <w:lang w:val="ro-RO"/>
        </w:rPr>
        <w:t>în calitate de beneficiar, pe de altă parte.</w:t>
      </w:r>
    </w:p>
    <w:p w14:paraId="42DD4E62" w14:textId="66463885" w:rsidR="00814907" w:rsidRPr="009914EF" w:rsidRDefault="00BA3A27" w:rsidP="00BA3A27">
      <w:pPr>
        <w:spacing w:line="360" w:lineRule="auto"/>
        <w:ind w:left="-284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 xml:space="preserve">  </w:t>
      </w:r>
      <w:r w:rsidR="00814907" w:rsidRPr="009914EF">
        <w:rPr>
          <w:rFonts w:ascii="Arial" w:hAnsi="Arial" w:cs="Arial"/>
        </w:rPr>
        <w:t>În</w:t>
      </w:r>
      <w:r w:rsidRPr="009914EF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>conformitate cu prevederile art. 1766 şi</w:t>
      </w:r>
      <w:r w:rsidRPr="009914EF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>următoarele din Codul Civil, părţile de comun</w:t>
      </w:r>
      <w:r w:rsidRPr="009914EF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 xml:space="preserve">acord au </w:t>
      </w:r>
      <w:r w:rsidRPr="009914EF">
        <w:rPr>
          <w:rFonts w:ascii="Arial" w:hAnsi="Arial" w:cs="Arial"/>
        </w:rPr>
        <w:t>stabilit</w:t>
      </w:r>
      <w:r w:rsidR="008C1D5B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>încheierea</w:t>
      </w:r>
      <w:r w:rsidRPr="009914EF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 xml:space="preserve">prezentului </w:t>
      </w:r>
      <w:r w:rsidRPr="009914EF">
        <w:rPr>
          <w:rFonts w:ascii="Arial" w:hAnsi="Arial" w:cs="Arial"/>
        </w:rPr>
        <w:t xml:space="preserve">  </w:t>
      </w:r>
      <w:r w:rsidR="00814907" w:rsidRPr="009914EF">
        <w:rPr>
          <w:rFonts w:ascii="Arial" w:hAnsi="Arial" w:cs="Arial"/>
        </w:rPr>
        <w:t>contract, cu respectarea</w:t>
      </w:r>
      <w:r w:rsidRPr="009914EF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>următoarelor</w:t>
      </w:r>
      <w:r w:rsidRPr="009914EF">
        <w:rPr>
          <w:rFonts w:ascii="Arial" w:hAnsi="Arial" w:cs="Arial"/>
        </w:rPr>
        <w:t xml:space="preserve"> </w:t>
      </w:r>
      <w:r w:rsidR="00814907" w:rsidRPr="009914EF">
        <w:rPr>
          <w:rFonts w:ascii="Arial" w:hAnsi="Arial" w:cs="Arial"/>
        </w:rPr>
        <w:t>clauze:</w:t>
      </w:r>
    </w:p>
    <w:p w14:paraId="3F14D39A" w14:textId="77777777" w:rsidR="00892722" w:rsidRPr="009914EF" w:rsidRDefault="001C08D8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lang w:val="pt-BR"/>
        </w:rPr>
      </w:pPr>
      <w:r w:rsidRPr="009914EF">
        <w:rPr>
          <w:rFonts w:ascii="Arial" w:hAnsi="Arial" w:cs="Arial"/>
          <w:b/>
          <w:bCs/>
          <w:lang w:val="pt-BR"/>
        </w:rPr>
        <w:tab/>
      </w:r>
      <w:r w:rsidRPr="009914EF">
        <w:rPr>
          <w:rFonts w:ascii="Arial" w:hAnsi="Arial" w:cs="Arial"/>
          <w:b/>
          <w:bCs/>
          <w:lang w:val="pt-BR"/>
        </w:rPr>
        <w:tab/>
      </w:r>
      <w:r w:rsidR="00892722" w:rsidRPr="009914EF">
        <w:rPr>
          <w:rFonts w:ascii="Arial" w:hAnsi="Arial" w:cs="Arial"/>
          <w:b/>
          <w:bCs/>
          <w:lang w:val="pt-BR"/>
        </w:rPr>
        <w:t>I. OBIECTUL CONTRACTULUI</w:t>
      </w:r>
    </w:p>
    <w:p w14:paraId="1D069829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lang w:val="pt-BR"/>
        </w:rPr>
      </w:pPr>
      <w:r w:rsidRPr="009914EF">
        <w:rPr>
          <w:rFonts w:ascii="Arial" w:hAnsi="Arial" w:cs="Arial"/>
          <w:b/>
          <w:lang w:val="pt-BR"/>
        </w:rPr>
        <w:t>Art. 1</w:t>
      </w:r>
      <w:r w:rsidRPr="009914EF">
        <w:rPr>
          <w:rFonts w:ascii="Arial" w:hAnsi="Arial" w:cs="Arial"/>
          <w:lang w:val="pt-BR"/>
        </w:rPr>
        <w:t xml:space="preserve"> Prezentul contract se referă la vânzarea către beneficiar </w:t>
      </w:r>
      <w:r w:rsidRPr="009914EF">
        <w:rPr>
          <w:rFonts w:ascii="Arial" w:hAnsi="Arial" w:cs="Arial"/>
          <w:b/>
          <w:lang w:val="pt-BR"/>
        </w:rPr>
        <w:t xml:space="preserve">a </w:t>
      </w:r>
      <w:r w:rsidR="001A1ED5" w:rsidRPr="009914EF">
        <w:rPr>
          <w:rFonts w:ascii="Arial" w:hAnsi="Arial" w:cs="Arial"/>
          <w:b/>
          <w:lang w:val="pt-BR"/>
        </w:rPr>
        <w:t>unei</w:t>
      </w:r>
      <w:r w:rsidR="00950774" w:rsidRPr="009914EF">
        <w:rPr>
          <w:rFonts w:ascii="Arial" w:hAnsi="Arial" w:cs="Arial"/>
          <w:b/>
          <w:bCs/>
          <w:lang w:val="pt-BR"/>
        </w:rPr>
        <w:t xml:space="preserve"> bucăți </w:t>
      </w:r>
      <w:r w:rsidR="001A1ED5" w:rsidRPr="009914EF">
        <w:rPr>
          <w:rFonts w:ascii="Arial" w:hAnsi="Arial" w:cs="Arial"/>
          <w:b/>
          <w:bCs/>
          <w:lang w:val="pt-BR"/>
        </w:rPr>
        <w:t>kit</w:t>
      </w:r>
      <w:r w:rsidR="009339C6">
        <w:rPr>
          <w:rFonts w:ascii="Arial" w:hAnsi="Arial" w:cs="Arial"/>
          <w:b/>
          <w:bCs/>
          <w:lang w:val="pt-BR"/>
        </w:rPr>
        <w:t xml:space="preserve"> </w:t>
      </w:r>
      <w:r w:rsidRPr="009914EF">
        <w:rPr>
          <w:rFonts w:ascii="Arial" w:hAnsi="Arial" w:cs="Arial"/>
          <w:b/>
          <w:bCs/>
          <w:lang w:val="pt-BR"/>
        </w:rPr>
        <w:t>de utilizare a Scalei de evaluare a tulburărilor din adolescență (denumit în continuare scalele APS-SF)</w:t>
      </w:r>
      <w:r w:rsidRPr="009914EF">
        <w:rPr>
          <w:rFonts w:ascii="Arial" w:hAnsi="Arial" w:cs="Arial"/>
          <w:lang w:val="pt-BR"/>
        </w:rPr>
        <w:t xml:space="preserve"> şi </w:t>
      </w:r>
      <w:r w:rsidR="001A1ED5" w:rsidRPr="009914EF">
        <w:rPr>
          <w:rFonts w:ascii="Arial" w:hAnsi="Arial" w:cs="Arial"/>
          <w:b/>
          <w:lang w:val="pt-BR"/>
        </w:rPr>
        <w:t>unei bucăți Certificare suplimentară APS-SF</w:t>
      </w:r>
      <w:r w:rsidR="001A1ED5" w:rsidRPr="009914EF">
        <w:rPr>
          <w:rFonts w:ascii="Arial" w:hAnsi="Arial" w:cs="Arial"/>
          <w:lang w:val="pt-BR"/>
        </w:rPr>
        <w:t xml:space="preserve"> și </w:t>
      </w:r>
      <w:r w:rsidRPr="009914EF">
        <w:rPr>
          <w:rFonts w:ascii="Arial" w:hAnsi="Arial" w:cs="Arial"/>
          <w:lang w:val="pt-BR"/>
        </w:rPr>
        <w:t>certificarea persoa</w:t>
      </w:r>
      <w:r w:rsidR="00950774" w:rsidRPr="009914EF">
        <w:rPr>
          <w:rFonts w:ascii="Arial" w:hAnsi="Arial" w:cs="Arial"/>
          <w:lang w:val="pt-BR"/>
        </w:rPr>
        <w:t xml:space="preserve">neor </w:t>
      </w:r>
      <w:r w:rsidRPr="009914EF">
        <w:rPr>
          <w:rFonts w:ascii="Arial" w:hAnsi="Arial" w:cs="Arial"/>
          <w:lang w:val="pt-BR"/>
        </w:rPr>
        <w:t xml:space="preserve">desemnate pentru utilizarea </w:t>
      </w:r>
      <w:r w:rsidR="00950774" w:rsidRPr="009914EF">
        <w:rPr>
          <w:rFonts w:ascii="Arial" w:hAnsi="Arial" w:cs="Arial"/>
          <w:lang w:val="pt-BR"/>
        </w:rPr>
        <w:t>acestor scale.</w:t>
      </w:r>
    </w:p>
    <w:p w14:paraId="21080EE0" w14:textId="77777777" w:rsidR="00892722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lang w:val="pt-BR"/>
        </w:rPr>
      </w:pPr>
      <w:r w:rsidRPr="009914EF">
        <w:rPr>
          <w:rFonts w:ascii="Arial" w:hAnsi="Arial" w:cs="Arial"/>
          <w:b/>
          <w:lang w:val="pt-BR"/>
        </w:rPr>
        <w:t>Persoan</w:t>
      </w:r>
      <w:r w:rsidR="00950774" w:rsidRPr="009914EF">
        <w:rPr>
          <w:rFonts w:ascii="Arial" w:hAnsi="Arial" w:cs="Arial"/>
          <w:b/>
          <w:lang w:val="pt-BR"/>
        </w:rPr>
        <w:t>ele</w:t>
      </w:r>
      <w:r w:rsidRPr="009914EF">
        <w:rPr>
          <w:rFonts w:ascii="Arial" w:hAnsi="Arial" w:cs="Arial"/>
          <w:b/>
          <w:lang w:val="pt-BR"/>
        </w:rPr>
        <w:t xml:space="preserve"> desemnat</w:t>
      </w:r>
      <w:r w:rsidR="00950774" w:rsidRPr="009914EF">
        <w:rPr>
          <w:rFonts w:ascii="Arial" w:hAnsi="Arial" w:cs="Arial"/>
          <w:b/>
          <w:lang w:val="pt-BR"/>
        </w:rPr>
        <w:t>e</w:t>
      </w:r>
      <w:r w:rsidRPr="009914EF">
        <w:rPr>
          <w:rFonts w:ascii="Arial" w:hAnsi="Arial" w:cs="Arial"/>
          <w:b/>
          <w:lang w:val="pt-BR"/>
        </w:rPr>
        <w:t xml:space="preserve"> de beneficiar pentru certificare:</w:t>
      </w:r>
    </w:p>
    <w:p w14:paraId="4D2F60C5" w14:textId="1D6F1DC1" w:rsidR="00950774" w:rsidRPr="009914EF" w:rsidRDefault="00892722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shd w:val="clear" w:color="auto" w:fill="FDFDFD"/>
        </w:rPr>
      </w:pPr>
      <w:r w:rsidRPr="009914EF">
        <w:rPr>
          <w:rFonts w:ascii="Arial" w:hAnsi="Arial" w:cs="Arial"/>
          <w:lang w:val="it-IT"/>
        </w:rPr>
        <w:t>1. Numele şi prenumele:</w:t>
      </w:r>
      <w:r w:rsidR="00BA3A27" w:rsidRPr="009914EF">
        <w:rPr>
          <w:rFonts w:ascii="Arial" w:hAnsi="Arial" w:cs="Arial"/>
          <w:lang w:val="it-IT"/>
        </w:rPr>
        <w:t xml:space="preserve"> </w:t>
      </w:r>
      <w:r w:rsidR="005D3FBD">
        <w:rPr>
          <w:rFonts w:ascii="Arial" w:hAnsi="Arial" w:cs="Arial"/>
          <w:lang w:val="it-IT"/>
        </w:rPr>
        <w:t>BRADEA ADELA</w:t>
      </w:r>
      <w:r w:rsidR="001A1ED5" w:rsidRPr="00DC6CF6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</w:t>
      </w:r>
      <w:r w:rsidR="00DC6CF6" w:rsidRPr="00DC6CF6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CNP: </w:t>
      </w:r>
      <w:r w:rsidR="00DC6CF6" w:rsidRPr="00AB4212">
        <w:rPr>
          <w:rFonts w:ascii="Arial" w:hAnsi="Arial" w:cs="Arial"/>
          <w:b/>
          <w:bCs/>
          <w:color w:val="000000" w:themeColor="text1"/>
          <w:highlight w:val="black"/>
          <w:shd w:val="clear" w:color="auto" w:fill="FFFFFF"/>
        </w:rPr>
        <w:t>2880512055064</w:t>
      </w:r>
    </w:p>
    <w:p w14:paraId="2DA044A7" w14:textId="4952E6E4" w:rsidR="007F7598" w:rsidRPr="009914EF" w:rsidRDefault="007F7598" w:rsidP="00DD783E">
      <w:pPr>
        <w:spacing w:line="360" w:lineRule="auto"/>
        <w:ind w:left="-288" w:right="-288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shd w:val="clear" w:color="auto" w:fill="FDFDFD"/>
        </w:rPr>
        <w:t>2. Numele</w:t>
      </w:r>
      <w:r w:rsidR="007C6C14" w:rsidRPr="009914EF">
        <w:rPr>
          <w:rFonts w:ascii="Arial" w:hAnsi="Arial" w:cs="Arial"/>
          <w:shd w:val="clear" w:color="auto" w:fill="FDFDFD"/>
        </w:rPr>
        <w:t xml:space="preserve"> </w:t>
      </w:r>
      <w:r w:rsidRPr="009914EF">
        <w:rPr>
          <w:rFonts w:ascii="Arial" w:hAnsi="Arial" w:cs="Arial"/>
          <w:shd w:val="clear" w:color="auto" w:fill="FDFDFD"/>
        </w:rPr>
        <w:t>și</w:t>
      </w:r>
      <w:r w:rsidR="007C6C14" w:rsidRPr="009914EF">
        <w:rPr>
          <w:rFonts w:ascii="Arial" w:hAnsi="Arial" w:cs="Arial"/>
          <w:shd w:val="clear" w:color="auto" w:fill="FDFDFD"/>
        </w:rPr>
        <w:t xml:space="preserve"> </w:t>
      </w:r>
      <w:r w:rsidRPr="009914EF">
        <w:rPr>
          <w:rFonts w:ascii="Arial" w:hAnsi="Arial" w:cs="Arial"/>
          <w:shd w:val="clear" w:color="auto" w:fill="FDFDFD"/>
        </w:rPr>
        <w:t>prenumele:</w:t>
      </w:r>
      <w:r w:rsidR="007C6C14" w:rsidRPr="009914EF">
        <w:rPr>
          <w:rFonts w:ascii="Arial" w:hAnsi="Arial" w:cs="Arial"/>
          <w:shd w:val="clear" w:color="auto" w:fill="FDFDFD"/>
        </w:rPr>
        <w:t xml:space="preserve"> MEHES A</w:t>
      </w:r>
      <w:r w:rsidR="005D3FBD">
        <w:rPr>
          <w:rFonts w:ascii="Arial" w:hAnsi="Arial" w:cs="Arial"/>
          <w:shd w:val="clear" w:color="auto" w:fill="FDFDFD"/>
        </w:rPr>
        <w:t>LINA</w:t>
      </w:r>
      <w:r w:rsidRPr="00DC6CF6">
        <w:rPr>
          <w:rFonts w:ascii="Arial" w:hAnsi="Arial" w:cs="Arial"/>
          <w:b/>
          <w:bCs/>
          <w:shd w:val="clear" w:color="auto" w:fill="FDFDFD"/>
        </w:rPr>
        <w:t xml:space="preserve">, CNP: </w:t>
      </w:r>
      <w:r w:rsidR="00DC6CF6" w:rsidRPr="00AB4212">
        <w:rPr>
          <w:rFonts w:ascii="Arial" w:hAnsi="Arial" w:cs="Arial"/>
          <w:b/>
          <w:bCs/>
          <w:highlight w:val="black"/>
          <w:shd w:val="clear" w:color="auto" w:fill="FDFDFD"/>
        </w:rPr>
        <w:t>2790222052866</w:t>
      </w:r>
      <w:r w:rsidRPr="00AB4212">
        <w:rPr>
          <w:rFonts w:ascii="Arial" w:hAnsi="Arial" w:cs="Arial"/>
          <w:b/>
          <w:highlight w:val="black"/>
          <w:shd w:val="clear" w:color="auto" w:fill="FDFDFD"/>
        </w:rPr>
        <w:t>.</w:t>
      </w:r>
    </w:p>
    <w:p w14:paraId="78768166" w14:textId="77777777" w:rsidR="00FC3BC6" w:rsidRDefault="000F5E3D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</w:rPr>
      </w:pPr>
      <w:r w:rsidRPr="009914EF">
        <w:rPr>
          <w:rFonts w:ascii="Arial" w:hAnsi="Arial" w:cs="Arial"/>
          <w:b/>
          <w:bCs/>
        </w:rPr>
        <w:tab/>
      </w:r>
      <w:r w:rsidRPr="009914EF">
        <w:rPr>
          <w:rFonts w:ascii="Arial" w:hAnsi="Arial" w:cs="Arial"/>
          <w:b/>
          <w:bCs/>
        </w:rPr>
        <w:tab/>
      </w:r>
    </w:p>
    <w:p w14:paraId="754F11E0" w14:textId="77777777" w:rsidR="006F5A43" w:rsidRPr="009914EF" w:rsidRDefault="006F5A43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</w:rPr>
      </w:pPr>
    </w:p>
    <w:p w14:paraId="756DA6E6" w14:textId="77777777" w:rsidR="009339C6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</w:rPr>
      </w:pPr>
      <w:r w:rsidRPr="009914EF">
        <w:rPr>
          <w:rFonts w:ascii="Arial" w:hAnsi="Arial" w:cs="Arial"/>
          <w:b/>
          <w:bCs/>
        </w:rPr>
        <w:t xml:space="preserve"> </w:t>
      </w:r>
    </w:p>
    <w:p w14:paraId="0AA8AE62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</w:rPr>
      </w:pPr>
      <w:r w:rsidRPr="009914EF">
        <w:rPr>
          <w:rFonts w:ascii="Arial" w:hAnsi="Arial" w:cs="Arial"/>
          <w:b/>
          <w:bCs/>
        </w:rPr>
        <w:lastRenderedPageBreak/>
        <w:t xml:space="preserve">   II. DURATA CONTRACTULUI</w:t>
      </w:r>
    </w:p>
    <w:p w14:paraId="04369D94" w14:textId="3A50FF7B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Cs/>
        </w:rPr>
      </w:pPr>
      <w:r w:rsidRPr="009914EF">
        <w:rPr>
          <w:rFonts w:ascii="Arial" w:hAnsi="Arial" w:cs="Arial"/>
          <w:b/>
          <w:bCs/>
        </w:rPr>
        <w:t>Art. 2.</w:t>
      </w:r>
      <w:r w:rsidR="00BA3A27" w:rsidRPr="009914EF">
        <w:rPr>
          <w:rFonts w:ascii="Arial" w:hAnsi="Arial" w:cs="Arial"/>
          <w:b/>
          <w:bCs/>
        </w:rPr>
        <w:t xml:space="preserve"> </w:t>
      </w:r>
      <w:r w:rsidRPr="009914EF">
        <w:rPr>
          <w:rFonts w:ascii="Arial" w:hAnsi="Arial" w:cs="Arial"/>
          <w:bCs/>
        </w:rPr>
        <w:t>Prezentul contract produce efecte</w:t>
      </w:r>
      <w:r w:rsidR="00BA3A27" w:rsidRPr="009914EF">
        <w:rPr>
          <w:rFonts w:ascii="Arial" w:hAnsi="Arial" w:cs="Arial"/>
          <w:bCs/>
        </w:rPr>
        <w:t xml:space="preserve"> incepand cu data plătii de catre beneficiar a facturii emise de către furnizor.</w:t>
      </w:r>
    </w:p>
    <w:p w14:paraId="3E47DE2E" w14:textId="77777777" w:rsidR="00950774" w:rsidRPr="009914EF" w:rsidRDefault="00950774" w:rsidP="00DD783E">
      <w:pPr>
        <w:spacing w:line="360" w:lineRule="auto"/>
        <w:ind w:left="-288" w:right="-288"/>
        <w:jc w:val="both"/>
        <w:rPr>
          <w:rFonts w:ascii="Arial" w:hAnsi="Arial" w:cs="Arial"/>
          <w:bCs/>
        </w:rPr>
      </w:pPr>
    </w:p>
    <w:p w14:paraId="66235304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lang w:val="it-IT"/>
        </w:rPr>
      </w:pPr>
      <w:r w:rsidRPr="009914EF">
        <w:rPr>
          <w:rFonts w:ascii="Arial" w:hAnsi="Arial" w:cs="Arial"/>
          <w:b/>
          <w:bCs/>
          <w:lang w:val="it-IT"/>
        </w:rPr>
        <w:t xml:space="preserve">III. OBLIGAŢIILE PĂRŢILOR </w:t>
      </w:r>
    </w:p>
    <w:p w14:paraId="7434A527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lang w:val="it-IT"/>
        </w:rPr>
      </w:pPr>
      <w:r w:rsidRPr="009914EF">
        <w:rPr>
          <w:rFonts w:ascii="Arial" w:hAnsi="Arial" w:cs="Arial"/>
          <w:b/>
        </w:rPr>
        <w:t>Art. 3</w:t>
      </w:r>
      <w:r w:rsidR="00BA3A27" w:rsidRPr="009914EF">
        <w:rPr>
          <w:rFonts w:ascii="Arial" w:hAnsi="Arial" w:cs="Arial"/>
          <w:b/>
        </w:rPr>
        <w:t>.</w:t>
      </w:r>
      <w:r w:rsidR="009339C6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</w:rPr>
        <w:t>Furnizorul se obligă:</w:t>
      </w:r>
    </w:p>
    <w:p w14:paraId="22B0CE2B" w14:textId="729033C3" w:rsidR="00FC3BC6" w:rsidRPr="009339C6" w:rsidRDefault="00FC3BC6" w:rsidP="009339C6">
      <w:pPr>
        <w:pStyle w:val="ListParagraph"/>
        <w:numPr>
          <w:ilvl w:val="0"/>
          <w:numId w:val="20"/>
        </w:numPr>
        <w:spacing w:line="360" w:lineRule="auto"/>
        <w:ind w:left="426" w:right="-288" w:hanging="720"/>
        <w:jc w:val="both"/>
        <w:rPr>
          <w:rFonts w:ascii="Arial" w:hAnsi="Arial" w:cs="Arial"/>
        </w:rPr>
      </w:pPr>
      <w:r w:rsidRPr="009339C6">
        <w:rPr>
          <w:rFonts w:ascii="Arial" w:hAnsi="Arial" w:cs="Arial"/>
        </w:rPr>
        <w:t>Să</w:t>
      </w:r>
      <w:r w:rsidR="00BA3A27" w:rsidRPr="009339C6">
        <w:rPr>
          <w:rFonts w:ascii="Arial" w:hAnsi="Arial" w:cs="Arial"/>
        </w:rPr>
        <w:t xml:space="preserve"> </w:t>
      </w:r>
      <w:r w:rsidRPr="009339C6">
        <w:rPr>
          <w:rFonts w:ascii="Arial" w:hAnsi="Arial" w:cs="Arial"/>
        </w:rPr>
        <w:t>vândă</w:t>
      </w:r>
      <w:r w:rsidR="00BA3A27" w:rsidRPr="009339C6">
        <w:rPr>
          <w:rFonts w:ascii="Arial" w:hAnsi="Arial" w:cs="Arial"/>
        </w:rPr>
        <w:t xml:space="preserve"> </w:t>
      </w:r>
      <w:r w:rsidRPr="009339C6">
        <w:rPr>
          <w:rFonts w:ascii="Arial" w:hAnsi="Arial" w:cs="Arial"/>
        </w:rPr>
        <w:t>beneficiarului</w:t>
      </w:r>
      <w:r w:rsidR="009339C6">
        <w:rPr>
          <w:rFonts w:ascii="Arial" w:hAnsi="Arial" w:cs="Arial"/>
        </w:rPr>
        <w:t xml:space="preserve"> </w:t>
      </w:r>
      <w:r w:rsidRPr="009339C6">
        <w:rPr>
          <w:rFonts w:ascii="Arial" w:hAnsi="Arial" w:cs="Arial"/>
          <w:b/>
        </w:rPr>
        <w:t>pachetul de kit pentru</w:t>
      </w:r>
      <w:r w:rsidR="00BA3A27" w:rsidRPr="009339C6">
        <w:rPr>
          <w:rFonts w:ascii="Arial" w:hAnsi="Arial" w:cs="Arial"/>
          <w:b/>
        </w:rPr>
        <w:t xml:space="preserve"> </w:t>
      </w:r>
      <w:r w:rsidRPr="009339C6">
        <w:rPr>
          <w:rFonts w:ascii="Arial" w:hAnsi="Arial" w:cs="Arial"/>
          <w:b/>
        </w:rPr>
        <w:t>utilizarea</w:t>
      </w:r>
      <w:r w:rsidR="00BA3A27" w:rsidRPr="009339C6">
        <w:rPr>
          <w:rFonts w:ascii="Arial" w:hAnsi="Arial" w:cs="Arial"/>
          <w:b/>
        </w:rPr>
        <w:t xml:space="preserve"> </w:t>
      </w:r>
      <w:r w:rsidRPr="009339C6">
        <w:rPr>
          <w:rFonts w:ascii="Arial" w:hAnsi="Arial" w:cs="Arial"/>
          <w:b/>
        </w:rPr>
        <w:t>scalelor</w:t>
      </w:r>
      <w:r w:rsidR="00967F3E">
        <w:rPr>
          <w:rFonts w:ascii="Arial" w:hAnsi="Arial" w:cs="Arial"/>
          <w:b/>
        </w:rPr>
        <w:t xml:space="preserve"> </w:t>
      </w:r>
      <w:r w:rsidRPr="009339C6">
        <w:rPr>
          <w:rFonts w:ascii="Arial" w:hAnsi="Arial" w:cs="Arial"/>
          <w:b/>
        </w:rPr>
        <w:t>APS-SF</w:t>
      </w:r>
      <w:r w:rsidRPr="009339C6">
        <w:rPr>
          <w:rFonts w:ascii="Arial" w:hAnsi="Arial" w:cs="Arial"/>
        </w:rPr>
        <w:t>, care cuprinde:</w:t>
      </w:r>
    </w:p>
    <w:p w14:paraId="73E20AFB" w14:textId="211EA838" w:rsidR="00FC3BC6" w:rsidRPr="009914EF" w:rsidRDefault="00FC3BC6" w:rsidP="00DD783E">
      <w:pPr>
        <w:pStyle w:val="ListParagraph"/>
        <w:numPr>
          <w:ilvl w:val="0"/>
          <w:numId w:val="17"/>
        </w:numPr>
        <w:spacing w:line="360" w:lineRule="auto"/>
        <w:ind w:left="720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Manual pentru</w:t>
      </w:r>
      <w:r w:rsidR="00967F3E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specialiști.</w:t>
      </w:r>
    </w:p>
    <w:p w14:paraId="41CC2456" w14:textId="77777777" w:rsidR="00FC3BC6" w:rsidRPr="009914EF" w:rsidRDefault="00FC3BC6" w:rsidP="00DD783E">
      <w:pPr>
        <w:pStyle w:val="ListParagraph"/>
        <w:numPr>
          <w:ilvl w:val="0"/>
          <w:numId w:val="17"/>
        </w:numPr>
        <w:spacing w:line="360" w:lineRule="auto"/>
        <w:ind w:left="720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Set de</w:t>
      </w:r>
      <w:r w:rsidRPr="009914EF">
        <w:rPr>
          <w:rFonts w:ascii="Arial" w:hAnsi="Arial" w:cs="Arial"/>
          <w:lang w:val="fr-FR"/>
        </w:rPr>
        <w:t xml:space="preserve"> 25 de bro</w:t>
      </w:r>
      <w:r w:rsidRPr="009914EF">
        <w:rPr>
          <w:rFonts w:ascii="Arial" w:hAnsi="Arial" w:cs="Arial"/>
          <w:lang w:val="ro-RO"/>
        </w:rPr>
        <w:t>şuri cu itemi;</w:t>
      </w:r>
    </w:p>
    <w:p w14:paraId="4F9AD979" w14:textId="77777777" w:rsidR="00FC3BC6" w:rsidRPr="009914EF" w:rsidRDefault="00FC3BC6" w:rsidP="00DD783E">
      <w:pPr>
        <w:pStyle w:val="ListParagraph"/>
        <w:numPr>
          <w:ilvl w:val="0"/>
          <w:numId w:val="17"/>
        </w:numPr>
        <w:spacing w:line="360" w:lineRule="auto"/>
        <w:ind w:left="720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 xml:space="preserve">Set de </w:t>
      </w:r>
      <w:r w:rsidRPr="009914EF">
        <w:rPr>
          <w:rFonts w:ascii="Arial" w:hAnsi="Arial" w:cs="Arial"/>
          <w:lang w:val="fr-FR"/>
        </w:rPr>
        <w:t>25 de foi de cotare;</w:t>
      </w:r>
    </w:p>
    <w:p w14:paraId="0295D5D2" w14:textId="77777777" w:rsidR="00FC3BC6" w:rsidRPr="009914EF" w:rsidRDefault="00FC3BC6" w:rsidP="00DD783E">
      <w:pPr>
        <w:pStyle w:val="ListParagraph"/>
        <w:numPr>
          <w:ilvl w:val="0"/>
          <w:numId w:val="17"/>
        </w:numPr>
        <w:spacing w:line="360" w:lineRule="auto"/>
        <w:ind w:left="720" w:right="-432"/>
        <w:rPr>
          <w:rFonts w:ascii="Arial" w:hAnsi="Arial" w:cs="Arial"/>
          <w:lang w:val="fr-FR"/>
        </w:rPr>
      </w:pPr>
      <w:r w:rsidRPr="009914EF">
        <w:rPr>
          <w:rFonts w:ascii="Arial" w:hAnsi="Arial" w:cs="Arial"/>
          <w:lang w:val="fr-FR"/>
        </w:rPr>
        <w:t xml:space="preserve">Un </w:t>
      </w:r>
      <w:r w:rsidR="00D129D9" w:rsidRPr="009914EF">
        <w:rPr>
          <w:rFonts w:ascii="Arial" w:hAnsi="Arial" w:cs="Arial"/>
          <w:lang w:val="fr-FR"/>
        </w:rPr>
        <w:t>stick</w:t>
      </w:r>
      <w:r w:rsidRPr="009914EF">
        <w:rPr>
          <w:rFonts w:ascii="Arial" w:hAnsi="Arial" w:cs="Arial"/>
          <w:lang w:val="fr-FR"/>
        </w:rPr>
        <w:t xml:space="preserve"> care conține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softul de cotare a testului, amprentat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cu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numele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beneficiarului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și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numărul</w:t>
      </w:r>
      <w:r w:rsidR="009339C6">
        <w:rPr>
          <w:rFonts w:ascii="Arial" w:hAnsi="Arial" w:cs="Arial"/>
          <w:lang w:val="fr-FR"/>
        </w:rPr>
        <w:t xml:space="preserve"> </w:t>
      </w:r>
      <w:r w:rsidRPr="009914EF">
        <w:rPr>
          <w:rFonts w:ascii="Arial" w:hAnsi="Arial" w:cs="Arial"/>
          <w:lang w:val="fr-FR"/>
        </w:rPr>
        <w:t>contractului.</w:t>
      </w:r>
    </w:p>
    <w:p w14:paraId="49388B1E" w14:textId="77777777" w:rsidR="001A1ED5" w:rsidRPr="009914EF" w:rsidRDefault="001A1ED5" w:rsidP="00DD783E">
      <w:pPr>
        <w:pStyle w:val="ListParagraph"/>
        <w:numPr>
          <w:ilvl w:val="0"/>
          <w:numId w:val="17"/>
        </w:numPr>
        <w:spacing w:line="360" w:lineRule="auto"/>
        <w:ind w:left="720" w:right="-432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>2 licențe APS-SF pentru 2 psihologi</w:t>
      </w:r>
    </w:p>
    <w:p w14:paraId="193DCFBA" w14:textId="77777777" w:rsidR="00FC3BC6" w:rsidRPr="009914EF" w:rsidRDefault="00FC3BC6" w:rsidP="00DD783E">
      <w:pPr>
        <w:spacing w:line="360" w:lineRule="auto"/>
        <w:ind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b).Să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licenţieze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persoan</w:t>
      </w:r>
      <w:r w:rsidR="001A1ED5" w:rsidRPr="009914EF">
        <w:rPr>
          <w:rFonts w:ascii="Arial" w:hAnsi="Arial" w:cs="Arial"/>
        </w:rPr>
        <w:t>ele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desemnat</w:t>
      </w:r>
      <w:r w:rsidR="001A1ED5" w:rsidRPr="009914EF">
        <w:rPr>
          <w:rFonts w:ascii="Arial" w:hAnsi="Arial" w:cs="Arial"/>
        </w:rPr>
        <w:t>e</w:t>
      </w:r>
      <w:r w:rsidRPr="009914EF">
        <w:rPr>
          <w:rFonts w:ascii="Arial" w:hAnsi="Arial" w:cs="Arial"/>
        </w:rPr>
        <w:t xml:space="preserve"> de beneficiar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pentru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utilizarea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scalelor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APS-SF, în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condiţiile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modalitate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amenţionată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încap.V.</w:t>
      </w:r>
    </w:p>
    <w:p w14:paraId="7356C42C" w14:textId="77777777" w:rsidR="00FC3BC6" w:rsidRPr="009914EF" w:rsidRDefault="00FC3BC6" w:rsidP="00DD783E">
      <w:pPr>
        <w:spacing w:line="360" w:lineRule="auto"/>
        <w:ind w:left="-288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>Art. 4</w:t>
      </w:r>
      <w:r w:rsidRPr="009914EF">
        <w:rPr>
          <w:rFonts w:ascii="Arial" w:hAnsi="Arial" w:cs="Arial"/>
        </w:rPr>
        <w:t xml:space="preserve"> Beneficiarul se obligă:</w:t>
      </w:r>
    </w:p>
    <w:p w14:paraId="62B0AF43" w14:textId="77777777" w:rsidR="00FC3BC6" w:rsidRPr="009914EF" w:rsidRDefault="00FC3BC6" w:rsidP="00DD783E">
      <w:pPr>
        <w:pStyle w:val="ListParagraph"/>
        <w:numPr>
          <w:ilvl w:val="0"/>
          <w:numId w:val="18"/>
        </w:numPr>
        <w:spacing w:line="360" w:lineRule="auto"/>
        <w:ind w:left="720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Să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utilizeze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scalele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APS-SF conform standardelor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procedurilor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precizate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manualul de administrare APS-SF şi a normelor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deontologice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vigoare.</w:t>
      </w:r>
    </w:p>
    <w:p w14:paraId="2F40911B" w14:textId="77777777" w:rsidR="00FC3BC6" w:rsidRPr="009914EF" w:rsidRDefault="00FC3BC6" w:rsidP="00DD783E">
      <w:pPr>
        <w:pStyle w:val="ListParagraph"/>
        <w:numPr>
          <w:ilvl w:val="0"/>
          <w:numId w:val="18"/>
        </w:numPr>
        <w:spacing w:line="360" w:lineRule="auto"/>
        <w:ind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Să nu vândă, să nu înstrăineze, închirieze, adapteze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sau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împrumute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totalitate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sau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 parte scalele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APS-SF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unei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alte</w:t>
      </w:r>
      <w:r w:rsidR="00BA3A27" w:rsidRPr="009914EF">
        <w:rPr>
          <w:rFonts w:ascii="Arial" w:hAnsi="Arial" w:cs="Arial"/>
        </w:rPr>
        <w:t xml:space="preserve"> personae </w:t>
      </w:r>
      <w:r w:rsidRPr="009914EF">
        <w:rPr>
          <w:rFonts w:ascii="Arial" w:hAnsi="Arial" w:cs="Arial"/>
        </w:rPr>
        <w:t>fizice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sau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juridice.</w:t>
      </w:r>
    </w:p>
    <w:p w14:paraId="5B0B84A2" w14:textId="77777777" w:rsidR="00FC3BC6" w:rsidRPr="009914EF" w:rsidRDefault="00FC3BC6" w:rsidP="00DD783E">
      <w:pPr>
        <w:pStyle w:val="ListParagraph"/>
        <w:numPr>
          <w:ilvl w:val="0"/>
          <w:numId w:val="18"/>
        </w:numPr>
        <w:spacing w:line="360" w:lineRule="auto"/>
        <w:ind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Să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achite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costul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scalelor APS-SF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și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certificarea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suplimentară APS-SF</w:t>
      </w:r>
    </w:p>
    <w:p w14:paraId="63EC3429" w14:textId="77777777" w:rsidR="00FC3BC6" w:rsidRPr="009914EF" w:rsidRDefault="00FC3BC6" w:rsidP="00DD783E">
      <w:pPr>
        <w:pStyle w:val="ListParagraph"/>
        <w:numPr>
          <w:ilvl w:val="0"/>
          <w:numId w:val="18"/>
        </w:numPr>
        <w:spacing w:line="360" w:lineRule="auto"/>
        <w:ind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Să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respecte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termenele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condiţiile de plată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specificate la cap. IV.</w:t>
      </w:r>
    </w:p>
    <w:p w14:paraId="7799E5A7" w14:textId="77777777" w:rsidR="00FC3BC6" w:rsidRPr="009914EF" w:rsidRDefault="00FC3BC6" w:rsidP="00DD783E">
      <w:pPr>
        <w:pStyle w:val="ListParagraph"/>
        <w:numPr>
          <w:ilvl w:val="0"/>
          <w:numId w:val="18"/>
        </w:numPr>
        <w:spacing w:line="360" w:lineRule="auto"/>
        <w:ind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Să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achite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suplimentar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costul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certificarii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situaţia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solicitării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certificarii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pentru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alte</w:t>
      </w:r>
      <w:r w:rsidR="00BA3A27" w:rsidRPr="009914EF">
        <w:rPr>
          <w:rFonts w:ascii="Arial" w:hAnsi="Arial" w:cs="Arial"/>
        </w:rPr>
        <w:t xml:space="preserve"> personae </w:t>
      </w:r>
      <w:r w:rsidRPr="009914EF">
        <w:rPr>
          <w:rFonts w:ascii="Arial" w:hAnsi="Arial" w:cs="Arial"/>
        </w:rPr>
        <w:t>fizice, decât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cele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mentionate in art.1 alin.2 din prezentul contract.</w:t>
      </w:r>
    </w:p>
    <w:p w14:paraId="660C32EC" w14:textId="77777777" w:rsidR="00950774" w:rsidRPr="009914EF" w:rsidRDefault="00950774" w:rsidP="00DD783E">
      <w:pPr>
        <w:spacing w:line="360" w:lineRule="auto"/>
        <w:ind w:left="630" w:right="-288"/>
        <w:jc w:val="both"/>
        <w:rPr>
          <w:rFonts w:ascii="Arial" w:hAnsi="Arial" w:cs="Arial"/>
        </w:rPr>
      </w:pPr>
    </w:p>
    <w:p w14:paraId="7D0A804A" w14:textId="77777777" w:rsidR="00FC3BC6" w:rsidRPr="009914EF" w:rsidRDefault="00FC3BC6" w:rsidP="00DD783E">
      <w:pPr>
        <w:spacing w:line="360" w:lineRule="auto"/>
        <w:ind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 xml:space="preserve"> IV. PRETUL, TERMENELE ŞI CONDIŢIILE DE PLATĂ</w:t>
      </w:r>
    </w:p>
    <w:p w14:paraId="14D545EB" w14:textId="77777777" w:rsidR="00967F3E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Art. 5</w:t>
      </w:r>
      <w:r w:rsidRPr="009914EF">
        <w:rPr>
          <w:rFonts w:ascii="Arial" w:hAnsi="Arial" w:cs="Arial"/>
        </w:rPr>
        <w:t xml:space="preserve"> Beneficiarul va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achita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contravaloarea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scalelor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APS-SF</w:t>
      </w:r>
      <w:r w:rsidR="00967F3E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967F3E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 xml:space="preserve">sumă de </w:t>
      </w:r>
      <w:r w:rsidR="001A1ED5" w:rsidRPr="009914EF">
        <w:rPr>
          <w:rFonts w:ascii="Arial" w:hAnsi="Arial" w:cs="Arial"/>
          <w:b/>
        </w:rPr>
        <w:t>1</w:t>
      </w:r>
      <w:r w:rsidR="00BA3A27" w:rsidRPr="009914EF">
        <w:rPr>
          <w:rFonts w:ascii="Arial" w:hAnsi="Arial" w:cs="Arial"/>
          <w:b/>
        </w:rPr>
        <w:t>.</w:t>
      </w:r>
      <w:r w:rsidR="001A1ED5" w:rsidRPr="009914EF">
        <w:rPr>
          <w:rFonts w:ascii="Arial" w:hAnsi="Arial" w:cs="Arial"/>
          <w:b/>
        </w:rPr>
        <w:t>094,44</w:t>
      </w:r>
      <w:r w:rsidR="00EF176C" w:rsidRPr="009914EF">
        <w:rPr>
          <w:rFonts w:ascii="Arial" w:hAnsi="Arial" w:cs="Arial"/>
          <w:b/>
        </w:rPr>
        <w:t xml:space="preserve"> lei fără TVA la care se adau</w:t>
      </w:r>
      <w:r w:rsidR="00FE17A8" w:rsidRPr="009914EF">
        <w:rPr>
          <w:rFonts w:ascii="Arial" w:hAnsi="Arial" w:cs="Arial"/>
          <w:b/>
        </w:rPr>
        <w:t>gă</w:t>
      </w:r>
      <w:r w:rsidR="00967F3E">
        <w:rPr>
          <w:rFonts w:ascii="Arial" w:hAnsi="Arial" w:cs="Arial"/>
          <w:b/>
        </w:rPr>
        <w:t xml:space="preserve"> </w:t>
      </w:r>
      <w:r w:rsidR="00EF176C" w:rsidRPr="009914EF">
        <w:rPr>
          <w:rFonts w:ascii="Arial" w:hAnsi="Arial" w:cs="Arial"/>
          <w:b/>
        </w:rPr>
        <w:t>cot</w:t>
      </w:r>
      <w:r w:rsidR="00FE17A8" w:rsidRPr="009914EF">
        <w:rPr>
          <w:rFonts w:ascii="Arial" w:hAnsi="Arial" w:cs="Arial"/>
          <w:b/>
        </w:rPr>
        <w:t>ă</w:t>
      </w:r>
      <w:r w:rsidR="00EF176C" w:rsidRPr="009914EF">
        <w:rPr>
          <w:rFonts w:ascii="Arial" w:hAnsi="Arial" w:cs="Arial"/>
          <w:b/>
        </w:rPr>
        <w:t xml:space="preserve"> de 19%</w:t>
      </w:r>
      <w:r w:rsidR="001A1ED5" w:rsidRPr="009914EF">
        <w:rPr>
          <w:rFonts w:ascii="Arial" w:hAnsi="Arial" w:cs="Arial"/>
          <w:b/>
        </w:rPr>
        <w:t xml:space="preserve">, </w:t>
      </w:r>
      <w:r w:rsidR="001A1ED5" w:rsidRPr="009914EF">
        <w:rPr>
          <w:rFonts w:ascii="Arial" w:hAnsi="Arial" w:cs="Arial"/>
        </w:rPr>
        <w:t>și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contravaloarea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unei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certificări</w:t>
      </w:r>
      <w:r w:rsidR="00BA3A27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suplimenatre APS-SF în</w:t>
      </w:r>
      <w:r w:rsidR="00967F3E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</w:rPr>
        <w:t>sumă de</w:t>
      </w:r>
      <w:r w:rsidR="001A1ED5" w:rsidRPr="009914EF">
        <w:rPr>
          <w:rFonts w:ascii="Arial" w:hAnsi="Arial" w:cs="Arial"/>
          <w:b/>
        </w:rPr>
        <w:t xml:space="preserve"> 168,07 lei fără TVA la care se adaugă</w:t>
      </w:r>
      <w:r w:rsidR="00967F3E">
        <w:rPr>
          <w:rFonts w:ascii="Arial" w:hAnsi="Arial" w:cs="Arial"/>
          <w:b/>
        </w:rPr>
        <w:t xml:space="preserve"> </w:t>
      </w:r>
      <w:r w:rsidR="001A1ED5" w:rsidRPr="009914EF">
        <w:rPr>
          <w:rFonts w:ascii="Arial" w:hAnsi="Arial" w:cs="Arial"/>
          <w:b/>
        </w:rPr>
        <w:t xml:space="preserve">cotă de 19%. </w:t>
      </w:r>
    </w:p>
    <w:p w14:paraId="16E8A10E" w14:textId="52334B1C" w:rsidR="00FC3BC6" w:rsidRPr="009914EF" w:rsidRDefault="001A1ED5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>Preț total fără</w:t>
      </w:r>
      <w:r w:rsidR="00EF176C" w:rsidRPr="009914EF">
        <w:rPr>
          <w:rFonts w:ascii="Arial" w:hAnsi="Arial" w:cs="Arial"/>
          <w:b/>
        </w:rPr>
        <w:t xml:space="preserve"> TVA: </w:t>
      </w:r>
      <w:r w:rsidRPr="009914EF">
        <w:rPr>
          <w:rFonts w:ascii="Arial" w:hAnsi="Arial" w:cs="Arial"/>
          <w:b/>
        </w:rPr>
        <w:t>1</w:t>
      </w:r>
      <w:r w:rsidR="00BA3A27" w:rsidRPr="009914EF">
        <w:rPr>
          <w:rFonts w:ascii="Arial" w:hAnsi="Arial" w:cs="Arial"/>
          <w:b/>
        </w:rPr>
        <w:t>.</w:t>
      </w:r>
      <w:r w:rsidRPr="009914EF">
        <w:rPr>
          <w:rFonts w:ascii="Arial" w:hAnsi="Arial" w:cs="Arial"/>
          <w:b/>
        </w:rPr>
        <w:t>260,51</w:t>
      </w:r>
      <w:r w:rsidR="009914EF" w:rsidRPr="009914EF">
        <w:rPr>
          <w:rFonts w:ascii="Arial" w:hAnsi="Arial" w:cs="Arial"/>
          <w:b/>
        </w:rPr>
        <w:t xml:space="preserve"> </w:t>
      </w:r>
      <w:r w:rsidR="00EF176C" w:rsidRPr="009914EF">
        <w:rPr>
          <w:rFonts w:ascii="Arial" w:hAnsi="Arial" w:cs="Arial"/>
          <w:b/>
        </w:rPr>
        <w:t>lei</w:t>
      </w:r>
      <w:r w:rsidR="00BA3A27" w:rsidRPr="009914EF">
        <w:rPr>
          <w:rFonts w:ascii="Arial" w:hAnsi="Arial" w:cs="Arial"/>
          <w:b/>
        </w:rPr>
        <w:t xml:space="preserve"> </w:t>
      </w:r>
      <w:r w:rsidR="0017602E" w:rsidRPr="009914EF">
        <w:rPr>
          <w:rFonts w:ascii="Arial" w:hAnsi="Arial" w:cs="Arial"/>
          <w:b/>
        </w:rPr>
        <w:t>(</w:t>
      </w:r>
      <w:r w:rsidRPr="009914EF">
        <w:rPr>
          <w:rFonts w:ascii="Arial" w:hAnsi="Arial" w:cs="Arial"/>
          <w:b/>
        </w:rPr>
        <w:t>1</w:t>
      </w:r>
      <w:r w:rsidR="00BA3A27" w:rsidRPr="009914EF">
        <w:rPr>
          <w:rFonts w:ascii="Arial" w:hAnsi="Arial" w:cs="Arial"/>
          <w:b/>
        </w:rPr>
        <w:t>.</w:t>
      </w:r>
      <w:r w:rsidRPr="009914EF">
        <w:rPr>
          <w:rFonts w:ascii="Arial" w:hAnsi="Arial" w:cs="Arial"/>
          <w:b/>
        </w:rPr>
        <w:t>500 lei tva</w:t>
      </w:r>
      <w:r w:rsidR="00BA3A27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inclus</w:t>
      </w:r>
      <w:r w:rsidR="0017602E" w:rsidRPr="009914EF">
        <w:rPr>
          <w:rFonts w:ascii="Arial" w:hAnsi="Arial" w:cs="Arial"/>
          <w:b/>
        </w:rPr>
        <w:t>)</w:t>
      </w:r>
    </w:p>
    <w:p w14:paraId="75774776" w14:textId="77777777" w:rsidR="00950774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lastRenderedPageBreak/>
        <w:t xml:space="preserve">Art. 6 </w:t>
      </w:r>
      <w:r w:rsidR="00950774" w:rsidRPr="009914EF">
        <w:rPr>
          <w:rFonts w:ascii="Arial" w:hAnsi="Arial" w:cs="Arial"/>
        </w:rPr>
        <w:t>Plata se realizează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pe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baza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facturii</w:t>
      </w:r>
      <w:r w:rsidR="00BA3A27" w:rsidRPr="009914EF">
        <w:rPr>
          <w:rFonts w:ascii="Arial" w:hAnsi="Arial" w:cs="Arial"/>
        </w:rPr>
        <w:t xml:space="preserve"> fiscal </w:t>
      </w:r>
      <w:r w:rsidR="00950774" w:rsidRPr="009914EF">
        <w:rPr>
          <w:rFonts w:ascii="Arial" w:hAnsi="Arial" w:cs="Arial"/>
        </w:rPr>
        <w:t>în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termen de 30 zile de la data cofirmarii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primirii</w:t>
      </w:r>
      <w:r w:rsidR="00BA3A27" w:rsidRPr="009914EF">
        <w:rPr>
          <w:rFonts w:ascii="Arial" w:hAnsi="Arial" w:cs="Arial"/>
        </w:rPr>
        <w:t xml:space="preserve"> </w:t>
      </w:r>
      <w:r w:rsidR="00950774" w:rsidRPr="009914EF">
        <w:rPr>
          <w:rFonts w:ascii="Arial" w:hAnsi="Arial" w:cs="Arial"/>
        </w:rPr>
        <w:t>produselor.</w:t>
      </w:r>
    </w:p>
    <w:p w14:paraId="7BFD6E9A" w14:textId="77777777" w:rsidR="00950774" w:rsidRPr="009914EF" w:rsidRDefault="00950774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Livrarea se realizează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termen de maxim 10 zile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calendaristice de la semnarea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contractului de achizitie, la</w:t>
      </w:r>
    </w:p>
    <w:p w14:paraId="44890A26" w14:textId="77777777" w:rsidR="00FC3BC6" w:rsidRPr="009914EF" w:rsidRDefault="00950774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destinația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finală</w:t>
      </w:r>
      <w:r w:rsidR="00BA3A27" w:rsidRPr="009914EF">
        <w:rPr>
          <w:rFonts w:ascii="Arial" w:hAnsi="Arial" w:cs="Arial"/>
        </w:rPr>
        <w:t xml:space="preserve"> i</w:t>
      </w:r>
      <w:r w:rsidRPr="009914EF">
        <w:rPr>
          <w:rFonts w:ascii="Arial" w:hAnsi="Arial" w:cs="Arial"/>
        </w:rPr>
        <w:t>ndicată de catre</w:t>
      </w:r>
      <w:r w:rsidR="00BA3A27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benefciar.</w:t>
      </w:r>
    </w:p>
    <w:p w14:paraId="5857258D" w14:textId="77777777" w:rsidR="00950774" w:rsidRPr="009914EF" w:rsidRDefault="00950774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</w:p>
    <w:p w14:paraId="22487295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V. CONDIŢII DE CERTIFICARE</w:t>
      </w:r>
    </w:p>
    <w:p w14:paraId="5060883B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Art.7</w:t>
      </w:r>
      <w:r w:rsidR="00663B25" w:rsidRPr="009914EF">
        <w:rPr>
          <w:rFonts w:ascii="Arial" w:hAnsi="Arial" w:cs="Arial"/>
          <w:b/>
        </w:rPr>
        <w:t xml:space="preserve">. </w:t>
      </w:r>
      <w:r w:rsidRPr="009914EF">
        <w:rPr>
          <w:rFonts w:ascii="Arial" w:hAnsi="Arial" w:cs="Arial"/>
        </w:rPr>
        <w:t>Dreptul de utilizare a chestionarului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APS-SF se acordă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persoanei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fizice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menţionate la art. 1, alin. 2, pe o perioadă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nedeterminată, în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următoarele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 xml:space="preserve">condiţie: </w:t>
      </w:r>
      <w:r w:rsidRPr="009914EF">
        <w:rPr>
          <w:rFonts w:ascii="Arial" w:hAnsi="Arial" w:cs="Arial"/>
          <w:b/>
        </w:rPr>
        <w:t xml:space="preserve">Persoana/persoanele care </w:t>
      </w:r>
      <w:r w:rsidR="00663B25" w:rsidRPr="009914EF">
        <w:rPr>
          <w:rFonts w:ascii="Arial" w:hAnsi="Arial" w:cs="Arial"/>
          <w:b/>
        </w:rPr>
        <w:t xml:space="preserve">solicit </w:t>
      </w:r>
      <w:r w:rsidRPr="009914EF">
        <w:rPr>
          <w:rFonts w:ascii="Arial" w:hAnsi="Arial" w:cs="Arial"/>
          <w:b/>
        </w:rPr>
        <w:t>dreptul de utilizare</w:t>
      </w:r>
      <w:r w:rsidR="00663B25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să</w:t>
      </w:r>
      <w:r w:rsidR="00663B25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posede</w:t>
      </w:r>
      <w:r w:rsidR="00663B25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diplomă de licenţă</w:t>
      </w:r>
      <w:r w:rsidR="00663B25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în</w:t>
      </w:r>
      <w:r w:rsidR="00663B25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 xml:space="preserve">psihologie; </w:t>
      </w:r>
    </w:p>
    <w:p w14:paraId="225731ED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Beneficiarul are dreptul de a desemna o altă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persoană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fizică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pentru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licenţiere, cu condiţia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achitării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suplimentare a costului</w:t>
      </w:r>
      <w:r w:rsidR="00663B25" w:rsidRPr="009914EF">
        <w:rPr>
          <w:rFonts w:ascii="Arial" w:hAnsi="Arial" w:cs="Arial"/>
        </w:rPr>
        <w:t xml:space="preserve"> l</w:t>
      </w:r>
      <w:r w:rsidRPr="009914EF">
        <w:rPr>
          <w:rFonts w:ascii="Arial" w:hAnsi="Arial" w:cs="Arial"/>
        </w:rPr>
        <w:t>icenţierii.</w:t>
      </w:r>
    </w:p>
    <w:p w14:paraId="0623198F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>Art. 8</w:t>
      </w:r>
      <w:r w:rsidR="00663B25" w:rsidRPr="009914EF">
        <w:rPr>
          <w:rFonts w:ascii="Arial" w:hAnsi="Arial" w:cs="Arial"/>
          <w:b/>
        </w:rPr>
        <w:t xml:space="preserve">. </w:t>
      </w:r>
      <w:r w:rsidRPr="009914EF">
        <w:rPr>
          <w:rFonts w:ascii="Arial" w:hAnsi="Arial" w:cs="Arial"/>
        </w:rPr>
        <w:t>Dreptul de utilizare al scalelor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APS-SFeste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retras de către S.C. Cognitrom S.R.L. în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următoarele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condiţii:</w:t>
      </w:r>
    </w:p>
    <w:p w14:paraId="0B9828DE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a) Încălcări grave ale deontologiei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profesionale de către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persoanele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licenţiate, constatate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prin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hotărârea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organelor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competente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profesional;</w:t>
      </w:r>
    </w:p>
    <w:p w14:paraId="67647CAD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b) În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condiţiile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suspendării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sau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încetării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dreptului de liberă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practică, aşa cum sunt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acestea stipulate în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legea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privind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exercitarea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profesiei de psiholog;</w:t>
      </w:r>
    </w:p>
    <w:p w14:paraId="150FE340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c) La cererea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beneficiarului;</w:t>
      </w:r>
    </w:p>
    <w:p w14:paraId="1D8DBF08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d) În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condiţiile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nerespectării de către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beneficiar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oricăr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alt</w:t>
      </w:r>
      <w:r w:rsidR="00663B25" w:rsidRPr="009914EF">
        <w:rPr>
          <w:rFonts w:ascii="Arial" w:hAnsi="Arial" w:cs="Arial"/>
        </w:rPr>
        <w:t xml:space="preserve">e clause </w:t>
      </w:r>
      <w:r w:rsidRPr="009914EF">
        <w:rPr>
          <w:rFonts w:ascii="Arial" w:hAnsi="Arial" w:cs="Arial"/>
        </w:rPr>
        <w:t>prevăzute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663B25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prezentul contract.</w:t>
      </w:r>
    </w:p>
    <w:p w14:paraId="61E652E5" w14:textId="77777777" w:rsidR="00950774" w:rsidRPr="009914EF" w:rsidRDefault="00950774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</w:p>
    <w:p w14:paraId="5C0715D9" w14:textId="77777777" w:rsidR="00FC3BC6" w:rsidRPr="009914EF" w:rsidRDefault="00FC3BC6" w:rsidP="00DD783E">
      <w:pPr>
        <w:spacing w:line="360" w:lineRule="auto"/>
        <w:ind w:left="-288" w:right="-288" w:firstLine="288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VI. ALTE CLAUZE</w:t>
      </w:r>
    </w:p>
    <w:p w14:paraId="16DE0CF0" w14:textId="77777777" w:rsidR="00FC3BC6" w:rsidRPr="009914EF" w:rsidRDefault="00FC3BC6" w:rsidP="001E1162">
      <w:pPr>
        <w:spacing w:line="360" w:lineRule="auto"/>
        <w:ind w:left="-284" w:right="-288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Art. 9.</w:t>
      </w:r>
      <w:r w:rsidR="001E1162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</w:rPr>
        <w:t>Furnizorul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garantează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calitatea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produselor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serviciilo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roferite.</w:t>
      </w:r>
    </w:p>
    <w:p w14:paraId="5FA30444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>Art.10</w:t>
      </w:r>
      <w:r w:rsidR="001E1162" w:rsidRPr="009914EF">
        <w:rPr>
          <w:rFonts w:ascii="Arial" w:hAnsi="Arial" w:cs="Arial"/>
          <w:b/>
        </w:rPr>
        <w:t xml:space="preserve">. </w:t>
      </w:r>
      <w:r w:rsidRPr="009914EF">
        <w:rPr>
          <w:rFonts w:ascii="Arial" w:hAnsi="Arial" w:cs="Arial"/>
        </w:rPr>
        <w:t>Dacă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beneficiarul nu îşi</w:t>
      </w:r>
      <w:r w:rsidR="001E1162" w:rsidRPr="009914EF">
        <w:rPr>
          <w:rFonts w:ascii="Arial" w:hAnsi="Arial" w:cs="Arial"/>
        </w:rPr>
        <w:t xml:space="preserve"> respect </w:t>
      </w:r>
      <w:r w:rsidRPr="009914EF">
        <w:rPr>
          <w:rFonts w:ascii="Arial" w:hAnsi="Arial" w:cs="Arial"/>
        </w:rPr>
        <w:t>obligaţiile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asumate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prin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prezentul contract si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cauzează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prejudicii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furnizorului, va fi obligat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să le repare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plătească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acestuia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daune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1E1162" w:rsidRPr="009914EF">
        <w:rPr>
          <w:rFonts w:ascii="Arial" w:hAnsi="Arial" w:cs="Arial"/>
        </w:rPr>
        <w:t xml:space="preserve"> i</w:t>
      </w:r>
      <w:r w:rsidRPr="009914EF">
        <w:rPr>
          <w:rFonts w:ascii="Arial" w:hAnsi="Arial" w:cs="Arial"/>
        </w:rPr>
        <w:t>nterese.</w:t>
      </w:r>
    </w:p>
    <w:p w14:paraId="0BE77D92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>Art.11</w:t>
      </w:r>
      <w:r w:rsidR="001E1162" w:rsidRPr="009914EF">
        <w:rPr>
          <w:rFonts w:ascii="Arial" w:hAnsi="Arial" w:cs="Arial"/>
          <w:b/>
        </w:rPr>
        <w:t xml:space="preserve">. </w:t>
      </w:r>
      <w:r w:rsidRPr="009914EF">
        <w:rPr>
          <w:rFonts w:ascii="Arial" w:hAnsi="Arial" w:cs="Arial"/>
        </w:rPr>
        <w:t>Toate notificările/comunicările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ulterioare se vor face de către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părti la adresele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menţionate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prezentul contract şi/sau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anexele la acesta, prin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scrisoare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recomandată cu confirmare de primire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sau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prin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înregistrarea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notificării la secretariatul/oficiul de registratură al fiecărei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părţi.</w:t>
      </w:r>
    </w:p>
    <w:p w14:paraId="4AC90DD9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Orice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modificare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adreselor/sediilor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părţilor, necomunicată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scris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nerecepţionată de parte, exonerează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aceasta de orice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răspundere, comunicare</w:t>
      </w:r>
      <w:r w:rsidR="001E1162" w:rsidRPr="009914EF">
        <w:rPr>
          <w:rFonts w:ascii="Arial" w:hAnsi="Arial" w:cs="Arial"/>
        </w:rPr>
        <w:t xml:space="preserve">a </w:t>
      </w:r>
      <w:r w:rsidRPr="009914EF">
        <w:rPr>
          <w:rFonts w:ascii="Arial" w:hAnsi="Arial" w:cs="Arial"/>
        </w:rPr>
        <w:t>notificărilor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socotindu-se a fi neviciată, urmând a produce efecte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juridice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consecinţă.</w:t>
      </w:r>
    </w:p>
    <w:p w14:paraId="1E25266F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lastRenderedPageBreak/>
        <w:t>Art.12</w:t>
      </w:r>
      <w:r w:rsidR="001E1162" w:rsidRPr="009914EF">
        <w:rPr>
          <w:rFonts w:ascii="Arial" w:hAnsi="Arial" w:cs="Arial"/>
          <w:b/>
        </w:rPr>
        <w:t>.</w:t>
      </w:r>
      <w:r w:rsidRPr="009914EF">
        <w:rPr>
          <w:rFonts w:ascii="Arial" w:hAnsi="Arial" w:cs="Arial"/>
        </w:rPr>
        <w:t>Prin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încheierea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semnarea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prezentului contract, părţile au luatcunoştintă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 se obligă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săr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especte, întocmai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şi la timp, clauzele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acestuia.</w:t>
      </w:r>
    </w:p>
    <w:p w14:paraId="124039AF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  <w:b/>
        </w:rPr>
        <w:t>Art.13</w:t>
      </w:r>
      <w:r w:rsidR="001E1162" w:rsidRPr="009914EF">
        <w:rPr>
          <w:rFonts w:ascii="Arial" w:hAnsi="Arial" w:cs="Arial"/>
          <w:b/>
        </w:rPr>
        <w:t>.</w:t>
      </w:r>
      <w:r w:rsidRPr="009914EF">
        <w:rPr>
          <w:rFonts w:ascii="Arial" w:hAnsi="Arial" w:cs="Arial"/>
        </w:rPr>
        <w:t>Neînţelegerile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referitoare la derularea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acestui contract se vor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soluţiona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prioritar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cale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amiabilă. Dacă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acest</w:t>
      </w:r>
      <w:r w:rsidR="001E1162" w:rsidRPr="009914EF">
        <w:rPr>
          <w:rFonts w:ascii="Arial" w:hAnsi="Arial" w:cs="Arial"/>
        </w:rPr>
        <w:t xml:space="preserve"> l</w:t>
      </w:r>
      <w:r w:rsidRPr="009914EF">
        <w:rPr>
          <w:rFonts w:ascii="Arial" w:hAnsi="Arial" w:cs="Arial"/>
        </w:rPr>
        <w:t>ucru nu este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posibil, competente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devin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instanţele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judecătoreşti de la locul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încheierii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contractului. Prezentul contract s-aîncheiatîn 2 (două) exemplare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originale, câte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unul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pentru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fiecare parte.</w:t>
      </w:r>
    </w:p>
    <w:p w14:paraId="44F19B62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Data semnării</w:t>
      </w:r>
      <w:r w:rsidR="001E1162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 xml:space="preserve">contractului: ............................................. </w:t>
      </w:r>
    </w:p>
    <w:p w14:paraId="03E2C9E9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i/>
          <w:iCs/>
          <w:lang w:val="fr-FR"/>
        </w:rPr>
      </w:pPr>
    </w:p>
    <w:p w14:paraId="2E6891D0" w14:textId="77777777" w:rsidR="00FC3BC6" w:rsidRPr="009914EF" w:rsidRDefault="00FC3BC6" w:rsidP="00DD783E">
      <w:pPr>
        <w:spacing w:line="360" w:lineRule="auto"/>
        <w:ind w:left="-288" w:right="-288"/>
        <w:jc w:val="both"/>
        <w:rPr>
          <w:rFonts w:ascii="Arial" w:hAnsi="Arial" w:cs="Arial"/>
          <w:b/>
          <w:bCs/>
          <w:lang w:val="fr-FR"/>
        </w:rPr>
      </w:pPr>
      <w:r w:rsidRPr="009914EF">
        <w:rPr>
          <w:rFonts w:ascii="Arial" w:hAnsi="Arial" w:cs="Arial"/>
          <w:b/>
          <w:bCs/>
          <w:lang w:val="fr-FR"/>
        </w:rPr>
        <w:t>Furnizor (semnăturăşiştampilă)          </w:t>
      </w:r>
      <w:r w:rsidRPr="009914EF">
        <w:rPr>
          <w:rFonts w:ascii="Arial" w:hAnsi="Arial" w:cs="Arial"/>
          <w:b/>
          <w:bCs/>
          <w:lang w:val="fr-FR"/>
        </w:rPr>
        <w:tab/>
      </w:r>
      <w:r w:rsidRPr="009914EF">
        <w:rPr>
          <w:rFonts w:ascii="Arial" w:hAnsi="Arial" w:cs="Arial"/>
          <w:b/>
          <w:bCs/>
          <w:lang w:val="fr-FR"/>
        </w:rPr>
        <w:tab/>
      </w:r>
      <w:r w:rsidRPr="009914EF">
        <w:rPr>
          <w:rFonts w:ascii="Arial" w:hAnsi="Arial" w:cs="Arial"/>
          <w:b/>
          <w:bCs/>
          <w:lang w:val="fr-FR"/>
        </w:rPr>
        <w:tab/>
        <w:t> Beneficiar (semnăturăşiştampilă)</w:t>
      </w:r>
    </w:p>
    <w:p w14:paraId="7CAEABCE" w14:textId="77777777" w:rsidR="00461944" w:rsidRDefault="00FC3BC6" w:rsidP="00DD783E">
      <w:pPr>
        <w:spacing w:line="360" w:lineRule="auto"/>
        <w:ind w:left="-288" w:right="-288"/>
        <w:rPr>
          <w:rFonts w:ascii="Arial" w:hAnsi="Arial" w:cs="Arial"/>
          <w:b/>
          <w:bCs/>
        </w:rPr>
      </w:pPr>
      <w:r w:rsidRPr="009914EF">
        <w:rPr>
          <w:rFonts w:ascii="Arial" w:hAnsi="Arial" w:cs="Arial"/>
          <w:b/>
          <w:lang w:val="fr-FR"/>
        </w:rPr>
        <w:t>SC COGNITR</w:t>
      </w:r>
      <w:r w:rsidR="001A1ED5" w:rsidRPr="009914EF">
        <w:rPr>
          <w:rFonts w:ascii="Arial" w:hAnsi="Arial" w:cs="Arial"/>
          <w:b/>
          <w:lang w:val="fr-FR"/>
        </w:rPr>
        <w:t xml:space="preserve">OM SRL      </w:t>
      </w:r>
      <w:r w:rsidR="001A1ED5" w:rsidRPr="009914EF">
        <w:rPr>
          <w:rFonts w:ascii="Arial" w:hAnsi="Arial" w:cs="Arial"/>
          <w:b/>
          <w:lang w:val="fr-FR"/>
        </w:rPr>
        <w:tab/>
      </w:r>
      <w:r w:rsidR="001A1ED5" w:rsidRPr="009914EF">
        <w:rPr>
          <w:rFonts w:ascii="Arial" w:hAnsi="Arial" w:cs="Arial"/>
          <w:b/>
          <w:lang w:val="fr-FR"/>
        </w:rPr>
        <w:tab/>
      </w:r>
      <w:r w:rsidR="001A1ED5" w:rsidRPr="009914EF">
        <w:rPr>
          <w:rFonts w:ascii="Arial" w:hAnsi="Arial" w:cs="Arial"/>
          <w:b/>
          <w:lang w:val="fr-FR"/>
        </w:rPr>
        <w:tab/>
      </w:r>
      <w:r w:rsidR="001A1ED5" w:rsidRPr="009914EF">
        <w:rPr>
          <w:rFonts w:ascii="Arial" w:hAnsi="Arial" w:cs="Arial"/>
          <w:b/>
          <w:bCs/>
        </w:rPr>
        <w:t>DIRECȚIA DE ASISTENȚĂ SOCIALĂ ORADEA</w:t>
      </w:r>
    </w:p>
    <w:p w14:paraId="5401F678" w14:textId="77777777" w:rsidR="009914EF" w:rsidRP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bCs/>
          <w:lang w:val="fr-FR"/>
        </w:rPr>
      </w:pPr>
    </w:p>
    <w:p w14:paraId="6A594484" w14:textId="77777777" w:rsidR="00FC3BC6" w:rsidRPr="009914EF" w:rsidRDefault="00FC3BC6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>Miclea Mircea- Director General</w:t>
      </w:r>
      <w:r w:rsidR="009914EF" w:rsidRPr="009914EF">
        <w:rPr>
          <w:rFonts w:ascii="Arial" w:hAnsi="Arial" w:cs="Arial"/>
          <w:b/>
          <w:lang w:val="fr-FR"/>
        </w:rPr>
        <w:t xml:space="preserve">                                            Director Executiv</w:t>
      </w:r>
    </w:p>
    <w:p w14:paraId="7DA65D82" w14:textId="77777777" w:rsidR="009914EF" w:rsidRP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 xml:space="preserve">                                                                                                       Anca Grama</w:t>
      </w:r>
    </w:p>
    <w:p w14:paraId="725E3118" w14:textId="77777777" w:rsidR="009914EF" w:rsidRP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228E6313" w14:textId="77777777" w:rsidR="009914EF" w:rsidRP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 xml:space="preserve">                                                                                   Sef </w:t>
      </w:r>
      <w:r>
        <w:rPr>
          <w:rFonts w:ascii="Arial" w:hAnsi="Arial" w:cs="Arial"/>
          <w:b/>
          <w:lang w:val="fr-FR"/>
        </w:rPr>
        <w:t>S</w:t>
      </w:r>
      <w:r w:rsidRPr="009914EF">
        <w:rPr>
          <w:rFonts w:ascii="Arial" w:hAnsi="Arial" w:cs="Arial"/>
          <w:b/>
          <w:lang w:val="fr-FR"/>
        </w:rPr>
        <w:t>erviciu Economico Financiar</w:t>
      </w:r>
    </w:p>
    <w:p w14:paraId="4B7BA565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lang w:val="fr-FR"/>
        </w:rPr>
        <w:t xml:space="preserve">       </w:t>
      </w:r>
      <w:r w:rsidRPr="009914EF">
        <w:rPr>
          <w:rFonts w:ascii="Arial" w:hAnsi="Arial" w:cs="Arial"/>
          <w:b/>
          <w:lang w:val="fr-FR"/>
        </w:rPr>
        <w:t>Cristina Butaci</w:t>
      </w:r>
    </w:p>
    <w:p w14:paraId="6184F732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450C1B65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</w:t>
      </w:r>
    </w:p>
    <w:p w14:paraId="7C83D08C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Director Executiv Directia Juridica</w:t>
      </w:r>
    </w:p>
    <w:p w14:paraId="67E48969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         Oltea Diana Marc</w:t>
      </w:r>
    </w:p>
    <w:p w14:paraId="45787968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39D652B7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6E2FF857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     Sef Serviciu Achizitii Publice</w:t>
      </w:r>
    </w:p>
    <w:p w14:paraId="415714D8" w14:textId="77777777" w:rsid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              Mihaela Nastea</w:t>
      </w:r>
    </w:p>
    <w:p w14:paraId="44C78A65" w14:textId="77777777" w:rsidR="009914EF" w:rsidRPr="009914EF" w:rsidRDefault="009914EF" w:rsidP="00DD783E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</w:t>
      </w:r>
    </w:p>
    <w:p w14:paraId="36151C0F" w14:textId="77777777" w:rsidR="00FC3BC6" w:rsidRPr="00DD783E" w:rsidRDefault="009914EF" w:rsidP="00DD783E">
      <w:pPr>
        <w:spacing w:line="360" w:lineRule="auto"/>
        <w:ind w:left="-288" w:right="-288"/>
        <w:jc w:val="both"/>
        <w:rPr>
          <w:b/>
          <w:lang w:val="fr-FR"/>
        </w:rPr>
      </w:pPr>
      <w:r>
        <w:rPr>
          <w:b/>
          <w:lang w:val="fr-FR"/>
        </w:rPr>
        <w:t xml:space="preserve">          </w:t>
      </w:r>
    </w:p>
    <w:p w14:paraId="62E23D58" w14:textId="77777777" w:rsidR="00FC3BC6" w:rsidRPr="009914EF" w:rsidRDefault="009914EF" w:rsidP="00FC3BC6">
      <w:pPr>
        <w:spacing w:line="360" w:lineRule="auto"/>
        <w:ind w:left="-432" w:right="-432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 xml:space="preserve">                                                                                                    Consilier Achizitii Publice</w:t>
      </w:r>
    </w:p>
    <w:p w14:paraId="1C584744" w14:textId="77777777" w:rsidR="009914EF" w:rsidRPr="009914EF" w:rsidRDefault="009914EF" w:rsidP="00FC3BC6">
      <w:pPr>
        <w:spacing w:line="360" w:lineRule="auto"/>
        <w:ind w:left="-432" w:right="-432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 xml:space="preserve">                                                                                                          Monica Ciulea</w:t>
      </w:r>
    </w:p>
    <w:p w14:paraId="01B2BD92" w14:textId="77777777" w:rsidR="00DD783E" w:rsidRDefault="00DD783E" w:rsidP="00FC3BC6">
      <w:pPr>
        <w:spacing w:line="360" w:lineRule="auto"/>
        <w:ind w:left="-432" w:right="-432"/>
        <w:jc w:val="both"/>
      </w:pPr>
    </w:p>
    <w:p w14:paraId="411F308D" w14:textId="4C3561D9" w:rsidR="005D3FBD" w:rsidRPr="00967F3E" w:rsidRDefault="005D3FBD" w:rsidP="005D3FBD">
      <w:pPr>
        <w:spacing w:line="360" w:lineRule="auto"/>
        <w:ind w:left="-288" w:right="-288"/>
        <w:jc w:val="both"/>
        <w:rPr>
          <w:b/>
          <w:i/>
          <w:lang w:val="fr-FR"/>
        </w:rPr>
      </w:pPr>
      <w:r>
        <w:rPr>
          <w:b/>
          <w:i/>
          <w:lang w:val="fr-FR"/>
        </w:rPr>
        <w:t xml:space="preserve">                                                                                                        </w:t>
      </w:r>
      <w:r w:rsidRPr="00967F3E">
        <w:rPr>
          <w:b/>
          <w:i/>
          <w:lang w:val="fr-FR"/>
        </w:rPr>
        <w:t>PSIHOLOG   BRADEA ADELA</w:t>
      </w:r>
    </w:p>
    <w:p w14:paraId="64967900" w14:textId="77777777" w:rsidR="005D3FBD" w:rsidRPr="0078545E" w:rsidRDefault="005D3FBD" w:rsidP="005D3FBD">
      <w:pPr>
        <w:spacing w:line="360" w:lineRule="auto"/>
        <w:ind w:left="-288" w:right="-288"/>
        <w:jc w:val="both"/>
        <w:rPr>
          <w:b/>
          <w:i/>
          <w:lang w:val="fr-FR"/>
        </w:rPr>
      </w:pPr>
      <w:r w:rsidRPr="00967F3E">
        <w:rPr>
          <w:b/>
          <w:i/>
          <w:lang w:val="fr-FR"/>
        </w:rPr>
        <w:t xml:space="preserve">                                                                                                        PSIHOLOG MEHES ALINA</w:t>
      </w:r>
    </w:p>
    <w:p w14:paraId="7BACD56E" w14:textId="77777777" w:rsidR="009914EF" w:rsidRDefault="009914EF" w:rsidP="00FC3BC6">
      <w:pPr>
        <w:spacing w:line="360" w:lineRule="auto"/>
        <w:ind w:left="-432" w:right="-432"/>
        <w:jc w:val="both"/>
      </w:pPr>
    </w:p>
    <w:p w14:paraId="3084D466" w14:textId="77777777" w:rsidR="009914EF" w:rsidRDefault="009914EF" w:rsidP="00FC3BC6">
      <w:pPr>
        <w:spacing w:line="360" w:lineRule="auto"/>
        <w:ind w:left="-432" w:right="-432"/>
        <w:jc w:val="both"/>
      </w:pPr>
    </w:p>
    <w:p w14:paraId="72D51535" w14:textId="77777777" w:rsidR="009914EF" w:rsidRDefault="009914EF" w:rsidP="00FC3BC6">
      <w:pPr>
        <w:spacing w:line="360" w:lineRule="auto"/>
        <w:ind w:left="-432" w:right="-432"/>
        <w:jc w:val="both"/>
      </w:pPr>
    </w:p>
    <w:p w14:paraId="5FCB199D" w14:textId="77777777" w:rsidR="00967F3E" w:rsidRDefault="00967F3E" w:rsidP="00FC3BC6">
      <w:pPr>
        <w:spacing w:line="360" w:lineRule="auto"/>
        <w:ind w:left="-432" w:right="-432"/>
        <w:jc w:val="both"/>
        <w:rPr>
          <w:rFonts w:ascii="Arial" w:hAnsi="Arial" w:cs="Arial"/>
        </w:rPr>
      </w:pPr>
    </w:p>
    <w:p w14:paraId="305F5835" w14:textId="77777777" w:rsidR="00967F3E" w:rsidRDefault="00967F3E" w:rsidP="00FC3BC6">
      <w:pPr>
        <w:spacing w:line="360" w:lineRule="auto"/>
        <w:ind w:left="-432" w:right="-432"/>
        <w:jc w:val="both"/>
        <w:rPr>
          <w:rFonts w:ascii="Arial" w:hAnsi="Arial" w:cs="Arial"/>
        </w:rPr>
      </w:pPr>
    </w:p>
    <w:p w14:paraId="5CA3BF19" w14:textId="54E80C8E" w:rsidR="00FC3BC6" w:rsidRPr="009914EF" w:rsidRDefault="009914EF" w:rsidP="00FC3BC6">
      <w:pPr>
        <w:spacing w:line="360" w:lineRule="auto"/>
        <w:ind w:left="-432" w:right="-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5141" w:rsidRPr="009914EF">
        <w:rPr>
          <w:rFonts w:ascii="Arial" w:hAnsi="Arial" w:cs="Arial"/>
        </w:rPr>
        <w:t xml:space="preserve"> </w:t>
      </w:r>
      <w:r w:rsidR="001A1ED5" w:rsidRPr="009914EF">
        <w:rPr>
          <w:rFonts w:ascii="Arial" w:hAnsi="Arial" w:cs="Arial"/>
          <w:b/>
          <w:bCs/>
        </w:rPr>
        <w:t>DIRECȚIA DE ASISTENȚĂ SOCIALĂ ORADEA</w:t>
      </w:r>
      <w:r w:rsidR="001F4713" w:rsidRPr="009914EF">
        <w:rPr>
          <w:rFonts w:ascii="Arial" w:hAnsi="Arial" w:cs="Arial"/>
          <w:b/>
          <w:bCs/>
        </w:rPr>
        <w:t xml:space="preserve">, </w:t>
      </w:r>
      <w:r w:rsidR="001F4713" w:rsidRPr="009914EF">
        <w:rPr>
          <w:rFonts w:ascii="Arial" w:hAnsi="Arial" w:cs="Arial"/>
          <w:bCs/>
          <w:lang w:val="ro-RO"/>
        </w:rPr>
        <w:t>în calitate de beneficiar,</w:t>
      </w:r>
      <w:r w:rsidR="001F4713" w:rsidRPr="009914EF">
        <w:rPr>
          <w:rFonts w:ascii="Arial" w:hAnsi="Arial" w:cs="Arial"/>
          <w:b/>
          <w:bCs/>
        </w:rPr>
        <w:t xml:space="preserve"> </w:t>
      </w:r>
      <w:r w:rsidR="001F4713" w:rsidRPr="009914EF">
        <w:rPr>
          <w:rFonts w:ascii="Arial" w:hAnsi="Arial" w:cs="Arial"/>
        </w:rPr>
        <w:t>reprezentată prin Anca Sas, in calitate de director executiv</w:t>
      </w:r>
      <w:r>
        <w:rPr>
          <w:rFonts w:ascii="Arial" w:hAnsi="Arial" w:cs="Arial"/>
        </w:rPr>
        <w:t xml:space="preserve"> 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și</w:t>
      </w:r>
      <w:r w:rsidR="00295141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psiholog</w:t>
      </w:r>
      <w:r w:rsidR="00DD783E" w:rsidRPr="009914EF">
        <w:rPr>
          <w:rFonts w:ascii="Arial" w:hAnsi="Arial" w:cs="Arial"/>
        </w:rPr>
        <w:t>ii</w:t>
      </w:r>
      <w:r w:rsidR="00295141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certifica</w:t>
      </w:r>
      <w:r w:rsidR="00DD783E" w:rsidRPr="009914EF">
        <w:rPr>
          <w:rFonts w:ascii="Arial" w:hAnsi="Arial" w:cs="Arial"/>
        </w:rPr>
        <w:t>ți</w:t>
      </w:r>
      <w:r w:rsidR="001F4713" w:rsidRPr="009914EF">
        <w:rPr>
          <w:rFonts w:ascii="Arial" w:hAnsi="Arial" w:cs="Arial"/>
        </w:rPr>
        <w:t xml:space="preserve"> </w:t>
      </w:r>
      <w:r w:rsidR="005D3FBD">
        <w:rPr>
          <w:rFonts w:ascii="Arial" w:hAnsi="Arial" w:cs="Arial"/>
        </w:rPr>
        <w:t>BRADEA ADELA SI MEHES ALINA</w:t>
      </w:r>
      <w:r w:rsidR="001F4713" w:rsidRPr="009914EF">
        <w:rPr>
          <w:rFonts w:ascii="Arial" w:hAnsi="Arial" w:cs="Arial"/>
        </w:rPr>
        <w:t xml:space="preserve">  </w:t>
      </w:r>
      <w:r w:rsidR="00FC3BC6" w:rsidRPr="009914EF">
        <w:rPr>
          <w:rFonts w:ascii="Arial" w:hAnsi="Arial" w:cs="Arial"/>
        </w:rPr>
        <w:t>declară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pe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proprie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 xml:space="preserve">raspundere ca sunt de </w:t>
      </w:r>
      <w:r w:rsidR="001F4713" w:rsidRPr="009914EF">
        <w:rPr>
          <w:rFonts w:ascii="Arial" w:hAnsi="Arial" w:cs="Arial"/>
        </w:rPr>
        <w:t xml:space="preserve">acord </w:t>
      </w:r>
      <w:r w:rsidR="00FC3BC6" w:rsidRPr="009914EF">
        <w:rPr>
          <w:rFonts w:ascii="Arial" w:hAnsi="Arial" w:cs="Arial"/>
        </w:rPr>
        <w:t>și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își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exprimă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în mod expres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 xml:space="preserve">consimţământul  ca </w:t>
      </w:r>
      <w:r w:rsidR="00FC3BC6" w:rsidRPr="009914EF">
        <w:rPr>
          <w:rFonts w:ascii="Arial" w:hAnsi="Arial" w:cs="Arial"/>
          <w:b/>
        </w:rPr>
        <w:t>S.C. COGNITROM SRL</w:t>
      </w:r>
      <w:r w:rsidR="00FC3BC6" w:rsidRPr="009914EF">
        <w:rPr>
          <w:rFonts w:ascii="Arial" w:hAnsi="Arial" w:cs="Arial"/>
        </w:rPr>
        <w:t>, str. F. Liszt nr. 12, Cluj-Napoca, cf. RO 14033431, nr. Registru com. J12/936/2001, reprezentată legal prin</w:t>
      </w:r>
      <w:r w:rsidR="001F4713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Mircea</w:t>
      </w:r>
      <w:r w:rsidR="007C6C14" w:rsidRPr="009914EF"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>Miclea, în</w:t>
      </w:r>
      <w:r>
        <w:rPr>
          <w:rFonts w:ascii="Arial" w:hAnsi="Arial" w:cs="Arial"/>
        </w:rPr>
        <w:t xml:space="preserve"> </w:t>
      </w:r>
      <w:r w:rsidR="00FC3BC6" w:rsidRPr="009914EF">
        <w:rPr>
          <w:rFonts w:ascii="Arial" w:hAnsi="Arial" w:cs="Arial"/>
        </w:rPr>
        <w:t xml:space="preserve">calitate de operator: </w:t>
      </w:r>
    </w:p>
    <w:p w14:paraId="10E6FC86" w14:textId="77777777" w:rsidR="001B43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color w:val="0000FF"/>
          <w:u w:val="single"/>
        </w:rPr>
      </w:pPr>
      <w:r w:rsidRPr="009914EF">
        <w:rPr>
          <w:rFonts w:ascii="Arial" w:hAnsi="Arial" w:cs="Arial"/>
        </w:rPr>
        <w:t>•</w:t>
      </w:r>
      <w:r w:rsidRPr="009914EF">
        <w:rPr>
          <w:rFonts w:ascii="Arial" w:hAnsi="Arial" w:cs="Arial"/>
        </w:rPr>
        <w:tab/>
        <w:t>să</w:t>
      </w:r>
      <w:r w:rsidR="001F4713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prelucreze</w:t>
      </w:r>
      <w:r w:rsidR="001F4713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adresele de email în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scopul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comunicărilor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dintre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părți de pe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adresele office@cognitrom.ro și</w:t>
      </w:r>
      <w:r w:rsidR="007C6C14" w:rsidRPr="009914EF">
        <w:rPr>
          <w:rFonts w:ascii="Arial" w:hAnsi="Arial" w:cs="Arial"/>
        </w:rPr>
        <w:t xml:space="preserve"> </w:t>
      </w:r>
      <w:hyperlink r:id="rId8" w:history="1">
        <w:r w:rsidR="00B6383F" w:rsidRPr="009914EF">
          <w:rPr>
            <w:rStyle w:val="Hyperlink"/>
            <w:rFonts w:ascii="Arial" w:hAnsi="Arial" w:cs="Arial"/>
            <w:u w:val="none"/>
          </w:rPr>
          <w:t>contact@daso-oradea.ro</w:t>
        </w:r>
      </w:hyperlink>
      <w:r w:rsidR="00B6383F" w:rsidRPr="009914EF">
        <w:rPr>
          <w:rFonts w:ascii="Arial" w:hAnsi="Arial" w:cs="Arial"/>
        </w:rPr>
        <w:t xml:space="preserve">, </w:t>
      </w:r>
      <w:hyperlink r:id="rId9" w:history="1">
        <w:r w:rsidR="00D86726" w:rsidRPr="009914EF">
          <w:rPr>
            <w:rStyle w:val="Hyperlink"/>
            <w:rFonts w:ascii="Arial" w:hAnsi="Arial" w:cs="Arial"/>
            <w:u w:val="none"/>
          </w:rPr>
          <w:t>financiar@daso-oradea.ro</w:t>
        </w:r>
      </w:hyperlink>
    </w:p>
    <w:p w14:paraId="087268D7" w14:textId="77777777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</w:rPr>
      </w:pPr>
      <w:r w:rsidRPr="009914EF">
        <w:rPr>
          <w:rFonts w:ascii="Arial" w:hAnsi="Arial" w:cs="Arial"/>
        </w:rPr>
        <w:t>•</w:t>
      </w:r>
      <w:r w:rsidRPr="009914EF">
        <w:rPr>
          <w:rFonts w:ascii="Arial" w:hAnsi="Arial" w:cs="Arial"/>
        </w:rPr>
        <w:tab/>
        <w:t>sunt de acord ca datele cu caracter personal să fie prelucratepe o perioadă de stocare</w:t>
      </w:r>
      <w:r w:rsidR="009914EF">
        <w:rPr>
          <w:rFonts w:ascii="Arial" w:hAnsi="Arial" w:cs="Arial"/>
        </w:rPr>
        <w:t xml:space="preserve"> e</w:t>
      </w:r>
      <w:r w:rsidRPr="009914EF">
        <w:rPr>
          <w:rFonts w:ascii="Arial" w:hAnsi="Arial" w:cs="Arial"/>
        </w:rPr>
        <w:t>gală cu perioada</w:t>
      </w:r>
      <w:r w:rsid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 care are relații</w:t>
      </w:r>
      <w:r w:rsidR="007C6C14" w:rsidRPr="009914EF">
        <w:rPr>
          <w:rFonts w:ascii="Arial" w:hAnsi="Arial" w:cs="Arial"/>
        </w:rPr>
        <w:t xml:space="preserve"> c</w:t>
      </w:r>
      <w:r w:rsidRPr="009914EF">
        <w:rPr>
          <w:rFonts w:ascii="Arial" w:hAnsi="Arial" w:cs="Arial"/>
        </w:rPr>
        <w:t>ontractuale cu S.C. COGNITROM SRL, str. F. Liszt nr. 12, Cluj-Napoca, cf. RO 14033431, nr. Registru com. J12/936/2001. Au fost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informați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că au dreptul la retragerea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consimțământului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 mod necondiționat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toată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această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perioadă de stocare</w:t>
      </w:r>
    </w:p>
    <w:p w14:paraId="282CB083" w14:textId="77777777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vertAlign w:val="superscript"/>
        </w:rPr>
      </w:pPr>
      <w:r w:rsidRPr="009914EF">
        <w:rPr>
          <w:rFonts w:ascii="Arial" w:hAnsi="Arial" w:cs="Arial"/>
        </w:rPr>
        <w:t>Beneficiarul  și</w:t>
      </w:r>
      <w:r w:rsidR="007C6C14" w:rsidRPr="009914EF">
        <w:rPr>
          <w:rFonts w:ascii="Arial" w:hAnsi="Arial" w:cs="Arial"/>
        </w:rPr>
        <w:t xml:space="preserve"> </w:t>
      </w:r>
      <w:r w:rsidR="00DD783E" w:rsidRPr="009914EF">
        <w:rPr>
          <w:rFonts w:ascii="Arial" w:hAnsi="Arial" w:cs="Arial"/>
          <w:b/>
          <w:bCs/>
          <w:color w:val="000000" w:themeColor="text1"/>
          <w:shd w:val="clear" w:color="auto" w:fill="FFFFFF"/>
        </w:rPr>
        <w:t>psihologii</w:t>
      </w:r>
      <w:r w:rsidR="007C6C14" w:rsidRPr="009914E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DD783E" w:rsidRPr="009914EF">
        <w:rPr>
          <w:rFonts w:ascii="Arial" w:hAnsi="Arial" w:cs="Arial"/>
          <w:b/>
          <w:bCs/>
          <w:color w:val="000000" w:themeColor="text1"/>
          <w:shd w:val="clear" w:color="auto" w:fill="FFFFFF"/>
        </w:rPr>
        <w:t>certificați</w:t>
      </w:r>
      <w:r w:rsidR="007C6C14" w:rsidRPr="009914E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9914EF">
        <w:rPr>
          <w:rFonts w:ascii="Arial" w:hAnsi="Arial" w:cs="Arial"/>
        </w:rPr>
        <w:t xml:space="preserve">confirm </w:t>
      </w:r>
      <w:r w:rsidRPr="009914EF">
        <w:rPr>
          <w:rFonts w:ascii="Arial" w:hAnsi="Arial" w:cs="Arial"/>
        </w:rPr>
        <w:t>că au fost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informați cu privire la drepturile sale prevăzute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în GDPR, precum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dreptul la informare, dreptul de acces, dreptul la rectificarea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datelor, dreptul la ştergerea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datelor( „dreptul de a fi uitat”), dreptul de a restricţiona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procesarea, dreptul la portabilitatea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datelor, dreptul de opoziţie, dreptul de a nu fi supus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unui</w:t>
      </w:r>
      <w:r w:rsidR="007C6C14" w:rsidRPr="009914EF">
        <w:rPr>
          <w:rFonts w:ascii="Arial" w:hAnsi="Arial" w:cs="Arial"/>
        </w:rPr>
        <w:t xml:space="preserve"> process </w:t>
      </w:r>
      <w:r w:rsidRPr="009914EF">
        <w:rPr>
          <w:rFonts w:ascii="Arial" w:hAnsi="Arial" w:cs="Arial"/>
        </w:rPr>
        <w:t>automatizat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>sau de profilare, dreptul la retragerea</w:t>
      </w:r>
      <w:r w:rsidR="007C6C14" w:rsidRPr="009914EF">
        <w:rPr>
          <w:rFonts w:ascii="Arial" w:hAnsi="Arial" w:cs="Arial"/>
        </w:rPr>
        <w:t xml:space="preserve"> </w:t>
      </w:r>
      <w:r w:rsidRPr="009914EF">
        <w:rPr>
          <w:rFonts w:ascii="Arial" w:hAnsi="Arial" w:cs="Arial"/>
        </w:rPr>
        <w:t xml:space="preserve">consimțământului. </w:t>
      </w:r>
      <w:r w:rsidRPr="009914EF">
        <w:rPr>
          <w:rFonts w:ascii="Arial" w:hAnsi="Arial" w:cs="Arial"/>
          <w:vertAlign w:val="superscript"/>
        </w:rPr>
        <w:t>1.2.3</w:t>
      </w:r>
    </w:p>
    <w:p w14:paraId="557C521A" w14:textId="266FF280" w:rsid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i/>
        </w:rPr>
      </w:pPr>
      <w:r w:rsidRPr="009914EF">
        <w:rPr>
          <w:rFonts w:ascii="Arial" w:hAnsi="Arial" w:cs="Arial"/>
          <w:i/>
        </w:rPr>
        <w:t>1</w:t>
      </w:r>
      <w:r w:rsidR="00414F2D">
        <w:rPr>
          <w:rFonts w:ascii="Arial" w:hAnsi="Arial" w:cs="Arial"/>
          <w:i/>
        </w:rPr>
        <w:t>.</w:t>
      </w:r>
      <w:r w:rsidRPr="009914EF">
        <w:rPr>
          <w:rFonts w:ascii="Arial" w:hAnsi="Arial" w:cs="Arial"/>
          <w:i/>
        </w:rPr>
        <w:t xml:space="preserve"> Consimţământul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este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definit de GDPR – Regulamentul General cu privire la protecția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datelor cu caracter personal, numit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Regulamentul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nr. 679/2016, ca fiind o „manifestare liber exprimată, specifică, încunoștință de cauză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și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clară a acordului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persoanei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vizate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pentru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prelucrarea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datelor sale cu caracter personal, ca de exemplu o declarație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făcută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în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 xml:space="preserve">scris, inclusivîn format electronic, sau verbal”. </w:t>
      </w:r>
    </w:p>
    <w:p w14:paraId="1D669859" w14:textId="2FB6D81E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i/>
        </w:rPr>
      </w:pPr>
      <w:r w:rsidRPr="009914EF">
        <w:rPr>
          <w:rFonts w:ascii="Arial" w:hAnsi="Arial" w:cs="Arial"/>
          <w:i/>
        </w:rPr>
        <w:t>2</w:t>
      </w:r>
      <w:r w:rsidR="00414F2D">
        <w:rPr>
          <w:rFonts w:ascii="Arial" w:hAnsi="Arial" w:cs="Arial"/>
          <w:i/>
        </w:rPr>
        <w:t>.</w:t>
      </w:r>
      <w:r w:rsidRPr="009914EF">
        <w:rPr>
          <w:rFonts w:ascii="Arial" w:hAnsi="Arial" w:cs="Arial"/>
          <w:i/>
        </w:rPr>
        <w:t xml:space="preserve"> Beneficiarul a fost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informat de drepturile sale prevăzute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în GDPR, precum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dreptul la informare, dreptul de acces, dreptul la rectificare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datelor, dreptul la ştergerea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datelor („dreptul de a fi uitat”), dreptul de a restricţiona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procesarea, dreptul la portabilitate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datelor, dreptul de opoziţie, dreptul de a nu fi supus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unui</w:t>
      </w:r>
      <w:r w:rsidR="007C6C14" w:rsidRPr="009914EF">
        <w:rPr>
          <w:rFonts w:ascii="Arial" w:hAnsi="Arial" w:cs="Arial"/>
          <w:i/>
        </w:rPr>
        <w:t xml:space="preserve"> process </w:t>
      </w:r>
      <w:r w:rsidRPr="009914EF">
        <w:rPr>
          <w:rFonts w:ascii="Arial" w:hAnsi="Arial" w:cs="Arial"/>
          <w:i/>
        </w:rPr>
        <w:t>automatizat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sau de profilare, dreptul la retragere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consimțământului.</w:t>
      </w:r>
    </w:p>
    <w:p w14:paraId="03EF4D33" w14:textId="148DB28B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i/>
        </w:rPr>
      </w:pPr>
      <w:r w:rsidRPr="009914EF">
        <w:rPr>
          <w:rFonts w:ascii="Arial" w:hAnsi="Arial" w:cs="Arial"/>
          <w:i/>
        </w:rPr>
        <w:t>3</w:t>
      </w:r>
      <w:r w:rsidR="00414F2D">
        <w:rPr>
          <w:rFonts w:ascii="Arial" w:hAnsi="Arial" w:cs="Arial"/>
          <w:i/>
        </w:rPr>
        <w:t>.</w:t>
      </w:r>
      <w:r w:rsidRPr="009914EF">
        <w:rPr>
          <w:rFonts w:ascii="Arial" w:hAnsi="Arial" w:cs="Arial"/>
          <w:i/>
        </w:rPr>
        <w:t xml:space="preserve"> Beneficiarul a fost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informat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că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dreptul la retragerea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consimțământului se face pe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baza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unei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cereri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scrise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în care vor fi specificate care date cu caracter personal se doresc a fi șterse. Urmare a exercitării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lastRenderedPageBreak/>
        <w:t>dreptului la retragerea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consimțământului, Furnizorul se obligă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să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distrugă/șteargă</w:t>
      </w:r>
      <w:r w:rsidR="007C6C14" w:rsidRPr="009914EF">
        <w:rPr>
          <w:rFonts w:ascii="Arial" w:hAnsi="Arial" w:cs="Arial"/>
          <w:i/>
        </w:rPr>
        <w:t xml:space="preserve"> </w:t>
      </w:r>
      <w:r w:rsidRPr="009914EF">
        <w:rPr>
          <w:rFonts w:ascii="Arial" w:hAnsi="Arial" w:cs="Arial"/>
          <w:i/>
        </w:rPr>
        <w:t>datele cu caracter personal ale Beneficiarului.</w:t>
      </w:r>
    </w:p>
    <w:p w14:paraId="0E716038" w14:textId="77777777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</w:rPr>
      </w:pPr>
    </w:p>
    <w:p w14:paraId="2E84EAC9" w14:textId="77777777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Furnizor (semnătură</w:t>
      </w:r>
      <w:r w:rsidR="009914EF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şi</w:t>
      </w:r>
      <w:r w:rsidR="009914EF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 xml:space="preserve">ştampilă)          </w:t>
      </w:r>
      <w:r w:rsidRPr="009914EF">
        <w:rPr>
          <w:rFonts w:ascii="Arial" w:hAnsi="Arial" w:cs="Arial"/>
          <w:b/>
        </w:rPr>
        <w:tab/>
      </w:r>
      <w:r w:rsidRPr="009914EF">
        <w:rPr>
          <w:rFonts w:ascii="Arial" w:hAnsi="Arial" w:cs="Arial"/>
          <w:b/>
        </w:rPr>
        <w:tab/>
        <w:t>Beneficiar (semnătură</w:t>
      </w:r>
      <w:r w:rsidR="009914EF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şi</w:t>
      </w:r>
      <w:r w:rsidR="009914EF" w:rsidRPr="009914EF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ştampilă)</w:t>
      </w:r>
    </w:p>
    <w:p w14:paraId="3C2FDB77" w14:textId="77777777" w:rsidR="00FC3BC6" w:rsidRPr="009914EF" w:rsidRDefault="00FC3BC6" w:rsidP="00FC3BC6">
      <w:pPr>
        <w:spacing w:line="360" w:lineRule="auto"/>
        <w:ind w:left="-432" w:right="-432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SC COGNITROM SRL</w:t>
      </w:r>
      <w:r w:rsidRPr="009914EF">
        <w:rPr>
          <w:rFonts w:ascii="Arial" w:hAnsi="Arial" w:cs="Arial"/>
          <w:b/>
        </w:rPr>
        <w:tab/>
      </w:r>
      <w:r w:rsidRPr="009914EF">
        <w:rPr>
          <w:rFonts w:ascii="Arial" w:hAnsi="Arial" w:cs="Arial"/>
          <w:b/>
        </w:rPr>
        <w:tab/>
      </w:r>
      <w:r w:rsidRPr="009914EF">
        <w:rPr>
          <w:rFonts w:ascii="Arial" w:hAnsi="Arial" w:cs="Arial"/>
          <w:b/>
        </w:rPr>
        <w:tab/>
      </w:r>
      <w:r w:rsidRPr="009914EF">
        <w:rPr>
          <w:rFonts w:ascii="Arial" w:hAnsi="Arial" w:cs="Arial"/>
          <w:b/>
        </w:rPr>
        <w:tab/>
      </w:r>
      <w:r w:rsidR="00D86726" w:rsidRPr="009914EF">
        <w:rPr>
          <w:rFonts w:ascii="Arial" w:hAnsi="Arial" w:cs="Arial"/>
          <w:b/>
          <w:bCs/>
        </w:rPr>
        <w:t>DIRECȚIA DE ASISTENȚĂ SOCIALĂ ORADEA</w:t>
      </w:r>
    </w:p>
    <w:p w14:paraId="130331C9" w14:textId="54C7B2AF" w:rsidR="00374FD1" w:rsidRDefault="00FC3BC6" w:rsidP="009914EF">
      <w:pPr>
        <w:spacing w:line="360" w:lineRule="auto"/>
        <w:ind w:left="-288" w:right="-288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>Miclea</w:t>
      </w:r>
      <w:r w:rsidR="00967F3E">
        <w:rPr>
          <w:rFonts w:ascii="Arial" w:hAnsi="Arial" w:cs="Arial"/>
          <w:b/>
        </w:rPr>
        <w:t xml:space="preserve"> </w:t>
      </w:r>
      <w:r w:rsidRPr="009914EF">
        <w:rPr>
          <w:rFonts w:ascii="Arial" w:hAnsi="Arial" w:cs="Arial"/>
          <w:b/>
        </w:rPr>
        <w:t>Mircea – Director General</w:t>
      </w:r>
      <w:r w:rsidR="009914EF" w:rsidRPr="009914EF">
        <w:rPr>
          <w:rFonts w:ascii="Arial" w:hAnsi="Arial" w:cs="Arial"/>
          <w:b/>
        </w:rPr>
        <w:t xml:space="preserve">                                </w:t>
      </w:r>
    </w:p>
    <w:p w14:paraId="7C999F6B" w14:textId="77777777" w:rsidR="00374FD1" w:rsidRDefault="00374FD1" w:rsidP="009914EF">
      <w:pPr>
        <w:spacing w:line="360" w:lineRule="auto"/>
        <w:ind w:left="-288" w:right="-288"/>
        <w:rPr>
          <w:rFonts w:ascii="Arial" w:hAnsi="Arial" w:cs="Arial"/>
          <w:b/>
        </w:rPr>
      </w:pPr>
    </w:p>
    <w:p w14:paraId="2C85BCF0" w14:textId="77777777" w:rsidR="009914EF" w:rsidRPr="009914EF" w:rsidRDefault="009914EF" w:rsidP="006D7F40">
      <w:pPr>
        <w:spacing w:line="360" w:lineRule="auto"/>
        <w:ind w:left="4032" w:right="-288" w:firstLine="172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>Director Executiv</w:t>
      </w:r>
    </w:p>
    <w:p w14:paraId="21AE20C6" w14:textId="77777777" w:rsidR="009914EF" w:rsidRP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 xml:space="preserve">                                                                                             Anca Grama</w:t>
      </w:r>
    </w:p>
    <w:p w14:paraId="302C20C0" w14:textId="77777777" w:rsidR="009914EF" w:rsidRP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27F130E8" w14:textId="77777777" w:rsidR="009914EF" w:rsidRP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 xml:space="preserve">                                                                                   Sef Serviciu Economico Financiar</w:t>
      </w:r>
    </w:p>
    <w:p w14:paraId="6AEDEEDF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 w:rsidRPr="009914EF">
        <w:rPr>
          <w:rFonts w:ascii="Arial" w:hAnsi="Arial" w:cs="Arial"/>
          <w:b/>
          <w:lang w:val="fr-FR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lang w:val="fr-FR"/>
        </w:rPr>
        <w:t xml:space="preserve">       </w:t>
      </w:r>
      <w:r w:rsidRPr="009914EF">
        <w:rPr>
          <w:rFonts w:ascii="Arial" w:hAnsi="Arial" w:cs="Arial"/>
          <w:b/>
          <w:lang w:val="fr-FR"/>
        </w:rPr>
        <w:t>Cristina Butaci</w:t>
      </w:r>
    </w:p>
    <w:p w14:paraId="44F1E2DD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0E9909E3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</w:t>
      </w:r>
    </w:p>
    <w:p w14:paraId="201CF586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Director Executiv Directia Juridica</w:t>
      </w:r>
    </w:p>
    <w:p w14:paraId="1203E807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         Oltea Diana Marc</w:t>
      </w:r>
    </w:p>
    <w:p w14:paraId="3AE91FEC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1C7A703C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</w:p>
    <w:p w14:paraId="20307CEC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     Sef Serviciu Achizitii Publice</w:t>
      </w:r>
    </w:p>
    <w:p w14:paraId="7F353C60" w14:textId="77777777" w:rsid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              Mihaela Nastea</w:t>
      </w:r>
    </w:p>
    <w:p w14:paraId="385A3C7E" w14:textId="77777777" w:rsidR="009914EF" w:rsidRPr="009914EF" w:rsidRDefault="009914EF" w:rsidP="009914EF">
      <w:pPr>
        <w:spacing w:line="360" w:lineRule="auto"/>
        <w:ind w:left="-288" w:right="-28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      </w:t>
      </w:r>
    </w:p>
    <w:p w14:paraId="78CF6CEF" w14:textId="77777777" w:rsidR="009914EF" w:rsidRPr="00DD783E" w:rsidRDefault="009914EF" w:rsidP="009914EF">
      <w:pPr>
        <w:spacing w:line="360" w:lineRule="auto"/>
        <w:ind w:left="-288" w:right="-288"/>
        <w:jc w:val="both"/>
        <w:rPr>
          <w:b/>
          <w:lang w:val="fr-FR"/>
        </w:rPr>
      </w:pPr>
      <w:r>
        <w:rPr>
          <w:b/>
          <w:lang w:val="fr-FR"/>
        </w:rPr>
        <w:t xml:space="preserve">          </w:t>
      </w:r>
    </w:p>
    <w:p w14:paraId="489311BF" w14:textId="77777777" w:rsidR="009914EF" w:rsidRPr="009914EF" w:rsidRDefault="009914EF" w:rsidP="009914EF">
      <w:pPr>
        <w:spacing w:line="360" w:lineRule="auto"/>
        <w:ind w:left="-432" w:right="-432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 xml:space="preserve">                                                                                                    Consilier Achizitii Publice</w:t>
      </w:r>
    </w:p>
    <w:p w14:paraId="4D1CAF37" w14:textId="77777777" w:rsidR="009914EF" w:rsidRPr="009914EF" w:rsidRDefault="009914EF" w:rsidP="009914EF">
      <w:pPr>
        <w:spacing w:line="360" w:lineRule="auto"/>
        <w:ind w:left="-432" w:right="-432"/>
        <w:jc w:val="both"/>
        <w:rPr>
          <w:rFonts w:ascii="Arial" w:hAnsi="Arial" w:cs="Arial"/>
          <w:b/>
        </w:rPr>
      </w:pPr>
      <w:r w:rsidRPr="009914EF">
        <w:rPr>
          <w:rFonts w:ascii="Arial" w:hAnsi="Arial" w:cs="Arial"/>
          <w:b/>
        </w:rPr>
        <w:t xml:space="preserve">                                                                                                          Monica Ciulea</w:t>
      </w:r>
    </w:p>
    <w:p w14:paraId="607AC139" w14:textId="77777777" w:rsidR="00FC3BC6" w:rsidRDefault="00FC3BC6" w:rsidP="00FC3BC6">
      <w:pPr>
        <w:spacing w:line="360" w:lineRule="auto"/>
        <w:ind w:left="-432" w:right="-432"/>
        <w:jc w:val="both"/>
        <w:rPr>
          <w:b/>
        </w:rPr>
      </w:pPr>
    </w:p>
    <w:p w14:paraId="7825BCDE" w14:textId="77777777" w:rsidR="00967F3E" w:rsidRDefault="00967F3E" w:rsidP="00FC3BC6">
      <w:pPr>
        <w:spacing w:line="360" w:lineRule="auto"/>
        <w:ind w:left="-432" w:right="-432"/>
        <w:jc w:val="both"/>
        <w:rPr>
          <w:b/>
        </w:rPr>
      </w:pPr>
    </w:p>
    <w:p w14:paraId="4DC8D538" w14:textId="77777777" w:rsidR="00967F3E" w:rsidRPr="0078545E" w:rsidRDefault="00967F3E" w:rsidP="00FC3BC6">
      <w:pPr>
        <w:spacing w:line="360" w:lineRule="auto"/>
        <w:ind w:left="-432" w:right="-432"/>
        <w:jc w:val="both"/>
        <w:rPr>
          <w:b/>
        </w:rPr>
      </w:pPr>
    </w:p>
    <w:p w14:paraId="6053854A" w14:textId="77777777" w:rsidR="00E12666" w:rsidRPr="00967F3E" w:rsidRDefault="005D3FBD" w:rsidP="00FC3BC6">
      <w:pPr>
        <w:spacing w:line="360" w:lineRule="auto"/>
        <w:ind w:left="-288" w:right="-288"/>
        <w:jc w:val="both"/>
        <w:rPr>
          <w:b/>
          <w:i/>
          <w:lang w:val="fr-FR"/>
        </w:rPr>
      </w:pPr>
      <w:r>
        <w:rPr>
          <w:b/>
          <w:i/>
          <w:lang w:val="fr-FR"/>
        </w:rPr>
        <w:t xml:space="preserve">                                                                                       </w:t>
      </w:r>
      <w:r w:rsidRPr="00967F3E">
        <w:rPr>
          <w:b/>
          <w:i/>
          <w:lang w:val="fr-FR"/>
        </w:rPr>
        <w:t>PSIHOLOG   BRADEA ADELA</w:t>
      </w:r>
    </w:p>
    <w:p w14:paraId="7F2D6310" w14:textId="256D442F" w:rsidR="005D3FBD" w:rsidRPr="0078545E" w:rsidRDefault="005D3FBD" w:rsidP="00FC3BC6">
      <w:pPr>
        <w:spacing w:line="360" w:lineRule="auto"/>
        <w:ind w:left="-288" w:right="-288"/>
        <w:jc w:val="both"/>
        <w:rPr>
          <w:b/>
          <w:i/>
          <w:lang w:val="fr-FR"/>
        </w:rPr>
      </w:pPr>
      <w:r w:rsidRPr="00967F3E">
        <w:rPr>
          <w:b/>
          <w:i/>
          <w:lang w:val="fr-FR"/>
        </w:rPr>
        <w:t xml:space="preserve">                                                                                     </w:t>
      </w:r>
      <w:r w:rsidR="00967F3E">
        <w:rPr>
          <w:b/>
          <w:i/>
          <w:lang w:val="fr-FR"/>
        </w:rPr>
        <w:t xml:space="preserve">  </w:t>
      </w:r>
      <w:r w:rsidRPr="00967F3E">
        <w:rPr>
          <w:b/>
          <w:i/>
          <w:lang w:val="fr-FR"/>
        </w:rPr>
        <w:t>PSIHOLOG MEHES A</w:t>
      </w:r>
      <w:r>
        <w:rPr>
          <w:b/>
          <w:i/>
          <w:lang w:val="fr-FR"/>
        </w:rPr>
        <w:t>LINA</w:t>
      </w:r>
    </w:p>
    <w:sectPr w:rsidR="005D3FBD" w:rsidRPr="0078545E" w:rsidSect="00EC184D">
      <w:headerReference w:type="default" r:id="rId10"/>
      <w:footerReference w:type="default" r:id="rId11"/>
      <w:pgSz w:w="12240" w:h="15840"/>
      <w:pgMar w:top="180" w:right="990" w:bottom="1079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550A" w14:textId="77777777" w:rsidR="00EC184D" w:rsidRDefault="00EC184D">
      <w:r>
        <w:separator/>
      </w:r>
    </w:p>
  </w:endnote>
  <w:endnote w:type="continuationSeparator" w:id="0">
    <w:p w14:paraId="09799FF5" w14:textId="77777777" w:rsidR="00EC184D" w:rsidRDefault="00EC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0097" w14:textId="77777777" w:rsidR="008C1D5B" w:rsidRPr="004D78A6" w:rsidRDefault="008C1D5B" w:rsidP="004D78A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Calibri" w:hAnsi="Calibri"/>
        <w:b/>
        <w:sz w:val="16"/>
        <w:szCs w:val="16"/>
      </w:rPr>
    </w:pPr>
    <w:r w:rsidRPr="004D78A6">
      <w:rPr>
        <w:rFonts w:ascii="Calibri" w:hAnsi="Calibri"/>
        <w:b/>
        <w:sz w:val="16"/>
        <w:szCs w:val="16"/>
      </w:rPr>
      <w:t>SC COGNITROM SRL, str. F. Liszt, nr 12, Cluj-Napoca;   Punct de lucru:  Piaţa 14 Iulie, nr. 18, Cluj-Napoca</w:t>
    </w:r>
  </w:p>
  <w:p w14:paraId="317B8230" w14:textId="77777777" w:rsidR="008C1D5B" w:rsidRPr="004D78A6" w:rsidRDefault="008C1D5B" w:rsidP="004D78A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 w:rsidRPr="004D78A6">
      <w:rPr>
        <w:rFonts w:ascii="Calibri" w:hAnsi="Calibri"/>
        <w:sz w:val="16"/>
        <w:szCs w:val="16"/>
      </w:rPr>
      <w:t xml:space="preserve">Tel: 0264-581.499 ;   Fax: 0264-581.499 ;   GSM: 0745-808.216 ;   </w:t>
    </w:r>
    <w:hyperlink r:id="rId1" w:history="1">
      <w:r w:rsidRPr="004D78A6">
        <w:rPr>
          <w:rFonts w:ascii="Calibri" w:hAnsi="Calibri"/>
          <w:color w:val="0000FF"/>
          <w:sz w:val="16"/>
          <w:szCs w:val="16"/>
          <w:u w:val="single"/>
        </w:rPr>
        <w:t>office@cognitrom.ro</w:t>
      </w:r>
    </w:hyperlink>
    <w:r w:rsidRPr="004D78A6">
      <w:rPr>
        <w:rFonts w:ascii="Calibri" w:hAnsi="Calibri"/>
        <w:sz w:val="16"/>
        <w:szCs w:val="16"/>
      </w:rPr>
      <w:t xml:space="preserve">;   </w:t>
    </w:r>
    <w:hyperlink r:id="rId2" w:history="1">
      <w:r w:rsidRPr="004D78A6">
        <w:rPr>
          <w:rFonts w:ascii="Calibri" w:hAnsi="Calibri"/>
          <w:color w:val="0000FF"/>
          <w:sz w:val="16"/>
          <w:szCs w:val="16"/>
          <w:u w:val="single"/>
        </w:rPr>
        <w:t>www.cognitrom.ro</w:t>
      </w:r>
    </w:hyperlink>
  </w:p>
  <w:p w14:paraId="6A3E4367" w14:textId="77777777" w:rsidR="008C1D5B" w:rsidRPr="004D78A6" w:rsidRDefault="008C1D5B" w:rsidP="004D78A6">
    <w:pPr>
      <w:widowControl w:val="0"/>
      <w:tabs>
        <w:tab w:val="center" w:pos="4320"/>
        <w:tab w:val="right" w:pos="9781"/>
      </w:tabs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 w:rsidRPr="004D78A6">
      <w:rPr>
        <w:rFonts w:ascii="Calibri" w:hAnsi="Calibri"/>
        <w:sz w:val="16"/>
        <w:szCs w:val="16"/>
      </w:rPr>
      <w:t>C.U.I.  RO 14033431 ;cont BRD Cluj: RO53BRDE130SV08100381300 ; contTrezoreriaCluj : RO58TREZ2165069XXX009535</w:t>
    </w:r>
  </w:p>
  <w:p w14:paraId="71ACA9B2" w14:textId="77777777" w:rsidR="008C1D5B" w:rsidRPr="00DB4745" w:rsidRDefault="008C1D5B">
    <w:pPr>
      <w:pStyle w:val="Footer"/>
      <w:jc w:val="center"/>
      <w:rPr>
        <w:rFonts w:ascii="Agency FB" w:hAnsi="Agency F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1388" w14:textId="77777777" w:rsidR="00EC184D" w:rsidRDefault="00EC184D">
      <w:r>
        <w:separator/>
      </w:r>
    </w:p>
  </w:footnote>
  <w:footnote w:type="continuationSeparator" w:id="0">
    <w:p w14:paraId="106BC325" w14:textId="77777777" w:rsidR="00EC184D" w:rsidRDefault="00EC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F88D" w14:textId="77777777" w:rsidR="008C1D5B" w:rsidRDefault="008C1D5B">
    <w:pPr>
      <w:pStyle w:val="Header"/>
      <w:jc w:val="right"/>
    </w:pPr>
  </w:p>
  <w:p w14:paraId="788D3E98" w14:textId="77777777" w:rsidR="008C1D5B" w:rsidRDefault="008C1D5B">
    <w:pPr>
      <w:pStyle w:val="Header"/>
      <w:jc w:val="right"/>
    </w:pPr>
  </w:p>
  <w:p w14:paraId="5DA73358" w14:textId="77777777" w:rsidR="008C1D5B" w:rsidRDefault="008C1D5B">
    <w:pPr>
      <w:pStyle w:val="Header"/>
      <w:jc w:val="right"/>
    </w:pPr>
    <w:r>
      <w:object w:dxaOrig="27360" w:dyaOrig="5760" w14:anchorId="39B56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0.25pt;height:57.75pt">
          <v:imagedata r:id="rId1" o:title=""/>
        </v:shape>
        <o:OLEObject Type="Embed" ProgID="Unknown" ShapeID="_x0000_i1025" DrawAspect="Content" ObjectID="_17719999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pStyle w:val="Heading1"/>
      <w:lvlText w:val="%1."/>
      <w:lvlJc w:val="left"/>
      <w:pPr>
        <w:tabs>
          <w:tab w:val="num" w:pos="1997"/>
        </w:tabs>
        <w:ind w:left="1997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1B4CAAA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E21370"/>
    <w:multiLevelType w:val="hybridMultilevel"/>
    <w:tmpl w:val="0E80AF44"/>
    <w:lvl w:ilvl="0" w:tplc="7AB8579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1080" w:hanging="180"/>
      </w:pPr>
    </w:lvl>
    <w:lvl w:ilvl="3" w:tplc="0418000F" w:tentative="1">
      <w:start w:val="1"/>
      <w:numFmt w:val="decimal"/>
      <w:lvlText w:val="%4."/>
      <w:lvlJc w:val="left"/>
      <w:pPr>
        <w:ind w:left="1800" w:hanging="360"/>
      </w:pPr>
    </w:lvl>
    <w:lvl w:ilvl="4" w:tplc="04180019" w:tentative="1">
      <w:start w:val="1"/>
      <w:numFmt w:val="lowerLetter"/>
      <w:lvlText w:val="%5."/>
      <w:lvlJc w:val="left"/>
      <w:pPr>
        <w:ind w:left="2520" w:hanging="360"/>
      </w:pPr>
    </w:lvl>
    <w:lvl w:ilvl="5" w:tplc="0418001B" w:tentative="1">
      <w:start w:val="1"/>
      <w:numFmt w:val="lowerRoman"/>
      <w:lvlText w:val="%6."/>
      <w:lvlJc w:val="right"/>
      <w:pPr>
        <w:ind w:left="3240" w:hanging="180"/>
      </w:pPr>
    </w:lvl>
    <w:lvl w:ilvl="6" w:tplc="0418000F" w:tentative="1">
      <w:start w:val="1"/>
      <w:numFmt w:val="decimal"/>
      <w:lvlText w:val="%7."/>
      <w:lvlJc w:val="left"/>
      <w:pPr>
        <w:ind w:left="3960" w:hanging="360"/>
      </w:pPr>
    </w:lvl>
    <w:lvl w:ilvl="7" w:tplc="04180019" w:tentative="1">
      <w:start w:val="1"/>
      <w:numFmt w:val="lowerLetter"/>
      <w:lvlText w:val="%8."/>
      <w:lvlJc w:val="left"/>
      <w:pPr>
        <w:ind w:left="4680" w:hanging="360"/>
      </w:pPr>
    </w:lvl>
    <w:lvl w:ilvl="8" w:tplc="041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1EB0E7D"/>
    <w:multiLevelType w:val="hybridMultilevel"/>
    <w:tmpl w:val="0DC24F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2C4B1E"/>
    <w:multiLevelType w:val="singleLevel"/>
    <w:tmpl w:val="43C89F8A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bCs w:val="0"/>
      </w:rPr>
    </w:lvl>
  </w:abstractNum>
  <w:abstractNum w:abstractNumId="10" w15:restartNumberingAfterBreak="0">
    <w:nsid w:val="278264F4"/>
    <w:multiLevelType w:val="hybridMultilevel"/>
    <w:tmpl w:val="74C2C7DA"/>
    <w:lvl w:ilvl="0" w:tplc="C62E7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271C4"/>
    <w:multiLevelType w:val="hybridMultilevel"/>
    <w:tmpl w:val="0FAA39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6F1F"/>
    <w:multiLevelType w:val="hybridMultilevel"/>
    <w:tmpl w:val="52BA363A"/>
    <w:lvl w:ilvl="0" w:tplc="A18A94D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7F32A6"/>
    <w:multiLevelType w:val="hybridMultilevel"/>
    <w:tmpl w:val="DDEADC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331B28"/>
    <w:multiLevelType w:val="hybridMultilevel"/>
    <w:tmpl w:val="F87EA1FA"/>
    <w:lvl w:ilvl="0" w:tplc="25EE9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3701C5"/>
    <w:multiLevelType w:val="hybridMultilevel"/>
    <w:tmpl w:val="B1827780"/>
    <w:lvl w:ilvl="0" w:tplc="C62E724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3A11634"/>
    <w:multiLevelType w:val="singleLevel"/>
    <w:tmpl w:val="F1FE62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5A1401AE"/>
    <w:multiLevelType w:val="hybridMultilevel"/>
    <w:tmpl w:val="37AC2AF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6F01A56"/>
    <w:multiLevelType w:val="hybridMultilevel"/>
    <w:tmpl w:val="1638A0B2"/>
    <w:lvl w:ilvl="0" w:tplc="DDB85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5CD16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A920A86"/>
    <w:multiLevelType w:val="hybridMultilevel"/>
    <w:tmpl w:val="E5A80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35631">
    <w:abstractNumId w:val="0"/>
  </w:num>
  <w:num w:numId="2" w16cid:durableId="1529948768">
    <w:abstractNumId w:val="1"/>
  </w:num>
  <w:num w:numId="3" w16cid:durableId="736899853">
    <w:abstractNumId w:val="2"/>
  </w:num>
  <w:num w:numId="4" w16cid:durableId="122771358">
    <w:abstractNumId w:val="3"/>
  </w:num>
  <w:num w:numId="5" w16cid:durableId="1931426449">
    <w:abstractNumId w:val="4"/>
  </w:num>
  <w:num w:numId="6" w16cid:durableId="308443512">
    <w:abstractNumId w:val="5"/>
  </w:num>
  <w:num w:numId="7" w16cid:durableId="501554741">
    <w:abstractNumId w:val="6"/>
  </w:num>
  <w:num w:numId="8" w16cid:durableId="1730493326">
    <w:abstractNumId w:val="14"/>
  </w:num>
  <w:num w:numId="9" w16cid:durableId="484588378">
    <w:abstractNumId w:val="16"/>
  </w:num>
  <w:num w:numId="10" w16cid:durableId="75827771">
    <w:abstractNumId w:val="19"/>
  </w:num>
  <w:num w:numId="11" w16cid:durableId="1648702537">
    <w:abstractNumId w:val="13"/>
  </w:num>
  <w:num w:numId="12" w16cid:durableId="1482044863">
    <w:abstractNumId w:val="12"/>
  </w:num>
  <w:num w:numId="13" w16cid:durableId="1806580773">
    <w:abstractNumId w:val="9"/>
  </w:num>
  <w:num w:numId="14" w16cid:durableId="294071242">
    <w:abstractNumId w:val="18"/>
  </w:num>
  <w:num w:numId="15" w16cid:durableId="912206312">
    <w:abstractNumId w:val="8"/>
  </w:num>
  <w:num w:numId="16" w16cid:durableId="555551078">
    <w:abstractNumId w:val="10"/>
  </w:num>
  <w:num w:numId="17" w16cid:durableId="1243418451">
    <w:abstractNumId w:val="17"/>
  </w:num>
  <w:num w:numId="18" w16cid:durableId="1603683787">
    <w:abstractNumId w:val="15"/>
  </w:num>
  <w:num w:numId="19" w16cid:durableId="803885688">
    <w:abstractNumId w:val="7"/>
  </w:num>
  <w:num w:numId="20" w16cid:durableId="538585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6"/>
    <w:rsid w:val="000076B0"/>
    <w:rsid w:val="00011F3C"/>
    <w:rsid w:val="00012B1D"/>
    <w:rsid w:val="000152C3"/>
    <w:rsid w:val="000259E4"/>
    <w:rsid w:val="000260C4"/>
    <w:rsid w:val="00032C20"/>
    <w:rsid w:val="00033BB0"/>
    <w:rsid w:val="00043130"/>
    <w:rsid w:val="000439EC"/>
    <w:rsid w:val="00043BB3"/>
    <w:rsid w:val="00047A17"/>
    <w:rsid w:val="0005241D"/>
    <w:rsid w:val="00052A71"/>
    <w:rsid w:val="00053661"/>
    <w:rsid w:val="00053FCE"/>
    <w:rsid w:val="000544D8"/>
    <w:rsid w:val="000624A4"/>
    <w:rsid w:val="0006581D"/>
    <w:rsid w:val="0006596B"/>
    <w:rsid w:val="00071D2B"/>
    <w:rsid w:val="00074306"/>
    <w:rsid w:val="000810C0"/>
    <w:rsid w:val="000822E3"/>
    <w:rsid w:val="000849BD"/>
    <w:rsid w:val="000915EC"/>
    <w:rsid w:val="00092412"/>
    <w:rsid w:val="000A4A15"/>
    <w:rsid w:val="000A5E46"/>
    <w:rsid w:val="000A619F"/>
    <w:rsid w:val="000B129F"/>
    <w:rsid w:val="000B3199"/>
    <w:rsid w:val="000C03ED"/>
    <w:rsid w:val="000C3766"/>
    <w:rsid w:val="000C47D1"/>
    <w:rsid w:val="000C5F17"/>
    <w:rsid w:val="000C64CA"/>
    <w:rsid w:val="000C7A33"/>
    <w:rsid w:val="000D0255"/>
    <w:rsid w:val="000E2251"/>
    <w:rsid w:val="000E5542"/>
    <w:rsid w:val="000E65B9"/>
    <w:rsid w:val="000E66D8"/>
    <w:rsid w:val="000F42B4"/>
    <w:rsid w:val="000F4E28"/>
    <w:rsid w:val="000F5337"/>
    <w:rsid w:val="000F5E3D"/>
    <w:rsid w:val="0010133A"/>
    <w:rsid w:val="00102CC9"/>
    <w:rsid w:val="001051FB"/>
    <w:rsid w:val="00105566"/>
    <w:rsid w:val="00106B90"/>
    <w:rsid w:val="00122119"/>
    <w:rsid w:val="001238D0"/>
    <w:rsid w:val="00123D7B"/>
    <w:rsid w:val="001255A7"/>
    <w:rsid w:val="00127EB5"/>
    <w:rsid w:val="001346F6"/>
    <w:rsid w:val="00145CAE"/>
    <w:rsid w:val="00150DF7"/>
    <w:rsid w:val="00152D90"/>
    <w:rsid w:val="00157891"/>
    <w:rsid w:val="00161048"/>
    <w:rsid w:val="00163C55"/>
    <w:rsid w:val="001749D0"/>
    <w:rsid w:val="0017602E"/>
    <w:rsid w:val="00177AD5"/>
    <w:rsid w:val="00180410"/>
    <w:rsid w:val="001873D3"/>
    <w:rsid w:val="001A0007"/>
    <w:rsid w:val="001A12FD"/>
    <w:rsid w:val="001A1ED5"/>
    <w:rsid w:val="001A3661"/>
    <w:rsid w:val="001A6DA0"/>
    <w:rsid w:val="001B227E"/>
    <w:rsid w:val="001B43C6"/>
    <w:rsid w:val="001B77A7"/>
    <w:rsid w:val="001C08D8"/>
    <w:rsid w:val="001C388B"/>
    <w:rsid w:val="001D745B"/>
    <w:rsid w:val="001D76E4"/>
    <w:rsid w:val="001E1162"/>
    <w:rsid w:val="001E19A0"/>
    <w:rsid w:val="001E2A82"/>
    <w:rsid w:val="001F04F4"/>
    <w:rsid w:val="001F45D5"/>
    <w:rsid w:val="001F460E"/>
    <w:rsid w:val="001F4713"/>
    <w:rsid w:val="00200883"/>
    <w:rsid w:val="00201A78"/>
    <w:rsid w:val="00205267"/>
    <w:rsid w:val="00207195"/>
    <w:rsid w:val="00211F5C"/>
    <w:rsid w:val="0021578B"/>
    <w:rsid w:val="002170F0"/>
    <w:rsid w:val="002304EC"/>
    <w:rsid w:val="00233348"/>
    <w:rsid w:val="00235075"/>
    <w:rsid w:val="002359E0"/>
    <w:rsid w:val="002364F9"/>
    <w:rsid w:val="00240799"/>
    <w:rsid w:val="0024287D"/>
    <w:rsid w:val="00244558"/>
    <w:rsid w:val="002523B6"/>
    <w:rsid w:val="002526EE"/>
    <w:rsid w:val="00256DB3"/>
    <w:rsid w:val="00263576"/>
    <w:rsid w:val="002637FE"/>
    <w:rsid w:val="00265FD4"/>
    <w:rsid w:val="00270E5C"/>
    <w:rsid w:val="00280D54"/>
    <w:rsid w:val="00281AAF"/>
    <w:rsid w:val="00283344"/>
    <w:rsid w:val="00283B19"/>
    <w:rsid w:val="00290B1D"/>
    <w:rsid w:val="002950A5"/>
    <w:rsid w:val="00295141"/>
    <w:rsid w:val="002969B1"/>
    <w:rsid w:val="002A3B65"/>
    <w:rsid w:val="002B10F0"/>
    <w:rsid w:val="002B75CF"/>
    <w:rsid w:val="002C26FF"/>
    <w:rsid w:val="002C4C37"/>
    <w:rsid w:val="002D2D05"/>
    <w:rsid w:val="002D41BA"/>
    <w:rsid w:val="002D5A48"/>
    <w:rsid w:val="002E00A1"/>
    <w:rsid w:val="002E02E6"/>
    <w:rsid w:val="002E1A1A"/>
    <w:rsid w:val="002E5C02"/>
    <w:rsid w:val="002F116F"/>
    <w:rsid w:val="002F1521"/>
    <w:rsid w:val="002F20D6"/>
    <w:rsid w:val="002F3A39"/>
    <w:rsid w:val="00304A3F"/>
    <w:rsid w:val="00305E7C"/>
    <w:rsid w:val="00312337"/>
    <w:rsid w:val="00320871"/>
    <w:rsid w:val="0032505C"/>
    <w:rsid w:val="003276F6"/>
    <w:rsid w:val="00331A6E"/>
    <w:rsid w:val="00332B37"/>
    <w:rsid w:val="00332D78"/>
    <w:rsid w:val="003518D8"/>
    <w:rsid w:val="00352B7C"/>
    <w:rsid w:val="00357218"/>
    <w:rsid w:val="0036086D"/>
    <w:rsid w:val="00361EF8"/>
    <w:rsid w:val="00362CDF"/>
    <w:rsid w:val="00365E21"/>
    <w:rsid w:val="00365F34"/>
    <w:rsid w:val="003701A5"/>
    <w:rsid w:val="003723F3"/>
    <w:rsid w:val="00373C99"/>
    <w:rsid w:val="00374FD1"/>
    <w:rsid w:val="00377FA6"/>
    <w:rsid w:val="00387359"/>
    <w:rsid w:val="0039076B"/>
    <w:rsid w:val="00393BFA"/>
    <w:rsid w:val="00394409"/>
    <w:rsid w:val="00394F51"/>
    <w:rsid w:val="003A1688"/>
    <w:rsid w:val="003A2672"/>
    <w:rsid w:val="003A3A73"/>
    <w:rsid w:val="003B15C2"/>
    <w:rsid w:val="003B6BCE"/>
    <w:rsid w:val="003B76BD"/>
    <w:rsid w:val="003B7954"/>
    <w:rsid w:val="003C1671"/>
    <w:rsid w:val="003C4115"/>
    <w:rsid w:val="003C7A2E"/>
    <w:rsid w:val="003D2E79"/>
    <w:rsid w:val="003E2CC9"/>
    <w:rsid w:val="003E3455"/>
    <w:rsid w:val="003F045B"/>
    <w:rsid w:val="003F1188"/>
    <w:rsid w:val="003F1FA5"/>
    <w:rsid w:val="003F2FF3"/>
    <w:rsid w:val="0040026E"/>
    <w:rsid w:val="004106C8"/>
    <w:rsid w:val="00411892"/>
    <w:rsid w:val="00413C54"/>
    <w:rsid w:val="00414F2D"/>
    <w:rsid w:val="00417CAB"/>
    <w:rsid w:val="004216A2"/>
    <w:rsid w:val="00421B9F"/>
    <w:rsid w:val="0042439A"/>
    <w:rsid w:val="004248E4"/>
    <w:rsid w:val="00430E26"/>
    <w:rsid w:val="00431991"/>
    <w:rsid w:val="00431DBD"/>
    <w:rsid w:val="004423F9"/>
    <w:rsid w:val="00450627"/>
    <w:rsid w:val="00454732"/>
    <w:rsid w:val="0045675E"/>
    <w:rsid w:val="004567A0"/>
    <w:rsid w:val="00457A3B"/>
    <w:rsid w:val="0046006E"/>
    <w:rsid w:val="004600D1"/>
    <w:rsid w:val="0046144A"/>
    <w:rsid w:val="00461944"/>
    <w:rsid w:val="00461DA9"/>
    <w:rsid w:val="00462A6E"/>
    <w:rsid w:val="00470457"/>
    <w:rsid w:val="00470B07"/>
    <w:rsid w:val="004735EE"/>
    <w:rsid w:val="00474FA2"/>
    <w:rsid w:val="0047541D"/>
    <w:rsid w:val="00487F1E"/>
    <w:rsid w:val="00492EC4"/>
    <w:rsid w:val="00493EB7"/>
    <w:rsid w:val="00495E20"/>
    <w:rsid w:val="00496A1D"/>
    <w:rsid w:val="004A03A3"/>
    <w:rsid w:val="004A1D1F"/>
    <w:rsid w:val="004A34BA"/>
    <w:rsid w:val="004A3EC3"/>
    <w:rsid w:val="004A411E"/>
    <w:rsid w:val="004A661D"/>
    <w:rsid w:val="004A7A3A"/>
    <w:rsid w:val="004B07AB"/>
    <w:rsid w:val="004B0985"/>
    <w:rsid w:val="004B0C6A"/>
    <w:rsid w:val="004B18AB"/>
    <w:rsid w:val="004B385B"/>
    <w:rsid w:val="004B7446"/>
    <w:rsid w:val="004C51A8"/>
    <w:rsid w:val="004C7E02"/>
    <w:rsid w:val="004C7F2E"/>
    <w:rsid w:val="004D3909"/>
    <w:rsid w:val="004D3B99"/>
    <w:rsid w:val="004D78A6"/>
    <w:rsid w:val="004E3749"/>
    <w:rsid w:val="004E75A6"/>
    <w:rsid w:val="004F6250"/>
    <w:rsid w:val="00500EAE"/>
    <w:rsid w:val="00500FE5"/>
    <w:rsid w:val="00507231"/>
    <w:rsid w:val="00515245"/>
    <w:rsid w:val="00515382"/>
    <w:rsid w:val="00515CB8"/>
    <w:rsid w:val="00517F8D"/>
    <w:rsid w:val="00521A0F"/>
    <w:rsid w:val="00521A23"/>
    <w:rsid w:val="00523A2B"/>
    <w:rsid w:val="0053204E"/>
    <w:rsid w:val="00532BB7"/>
    <w:rsid w:val="005349CF"/>
    <w:rsid w:val="00537318"/>
    <w:rsid w:val="00543048"/>
    <w:rsid w:val="005533E2"/>
    <w:rsid w:val="0055640B"/>
    <w:rsid w:val="005564A1"/>
    <w:rsid w:val="00557820"/>
    <w:rsid w:val="00561266"/>
    <w:rsid w:val="005620A2"/>
    <w:rsid w:val="00562A5B"/>
    <w:rsid w:val="005660BD"/>
    <w:rsid w:val="005700D5"/>
    <w:rsid w:val="00572709"/>
    <w:rsid w:val="00572F2D"/>
    <w:rsid w:val="00585C67"/>
    <w:rsid w:val="005937C8"/>
    <w:rsid w:val="0059732F"/>
    <w:rsid w:val="005A241A"/>
    <w:rsid w:val="005A37E6"/>
    <w:rsid w:val="005A66AE"/>
    <w:rsid w:val="005B1470"/>
    <w:rsid w:val="005B1A1F"/>
    <w:rsid w:val="005C25C5"/>
    <w:rsid w:val="005C28F5"/>
    <w:rsid w:val="005C438E"/>
    <w:rsid w:val="005C475C"/>
    <w:rsid w:val="005D2425"/>
    <w:rsid w:val="005D34C5"/>
    <w:rsid w:val="005D3FBD"/>
    <w:rsid w:val="005E34E9"/>
    <w:rsid w:val="005E4238"/>
    <w:rsid w:val="005F1969"/>
    <w:rsid w:val="005F204D"/>
    <w:rsid w:val="005F633E"/>
    <w:rsid w:val="006032F0"/>
    <w:rsid w:val="00603AC0"/>
    <w:rsid w:val="00606B28"/>
    <w:rsid w:val="006123D4"/>
    <w:rsid w:val="0062145E"/>
    <w:rsid w:val="00623BD2"/>
    <w:rsid w:val="00625673"/>
    <w:rsid w:val="006278D3"/>
    <w:rsid w:val="00635F75"/>
    <w:rsid w:val="006442B2"/>
    <w:rsid w:val="006443C3"/>
    <w:rsid w:val="00644A97"/>
    <w:rsid w:val="006469A9"/>
    <w:rsid w:val="00652729"/>
    <w:rsid w:val="00653D0F"/>
    <w:rsid w:val="00661436"/>
    <w:rsid w:val="006619A9"/>
    <w:rsid w:val="00662288"/>
    <w:rsid w:val="006625B4"/>
    <w:rsid w:val="00663B25"/>
    <w:rsid w:val="006646F5"/>
    <w:rsid w:val="00665E7B"/>
    <w:rsid w:val="006745AE"/>
    <w:rsid w:val="00680ACA"/>
    <w:rsid w:val="00682199"/>
    <w:rsid w:val="006939EE"/>
    <w:rsid w:val="006A0253"/>
    <w:rsid w:val="006A0648"/>
    <w:rsid w:val="006A4E0B"/>
    <w:rsid w:val="006B670A"/>
    <w:rsid w:val="006B7DFC"/>
    <w:rsid w:val="006C40B4"/>
    <w:rsid w:val="006C4CEA"/>
    <w:rsid w:val="006D0C62"/>
    <w:rsid w:val="006D389F"/>
    <w:rsid w:val="006D3B4E"/>
    <w:rsid w:val="006D3C1A"/>
    <w:rsid w:val="006D3D45"/>
    <w:rsid w:val="006D6C47"/>
    <w:rsid w:val="006D6C6A"/>
    <w:rsid w:val="006D7F40"/>
    <w:rsid w:val="006E0A1A"/>
    <w:rsid w:val="006E1B99"/>
    <w:rsid w:val="006E613A"/>
    <w:rsid w:val="006F5A43"/>
    <w:rsid w:val="006F67F2"/>
    <w:rsid w:val="006F737E"/>
    <w:rsid w:val="006F787F"/>
    <w:rsid w:val="0071143C"/>
    <w:rsid w:val="00712816"/>
    <w:rsid w:val="00713461"/>
    <w:rsid w:val="00714315"/>
    <w:rsid w:val="00715AB4"/>
    <w:rsid w:val="00715E66"/>
    <w:rsid w:val="0072421C"/>
    <w:rsid w:val="0073013C"/>
    <w:rsid w:val="00733AD2"/>
    <w:rsid w:val="0073771B"/>
    <w:rsid w:val="00737F52"/>
    <w:rsid w:val="00740AD3"/>
    <w:rsid w:val="00742F59"/>
    <w:rsid w:val="00746E53"/>
    <w:rsid w:val="007535A3"/>
    <w:rsid w:val="00754BA7"/>
    <w:rsid w:val="007612A9"/>
    <w:rsid w:val="007612C2"/>
    <w:rsid w:val="00766E55"/>
    <w:rsid w:val="007714B7"/>
    <w:rsid w:val="00780C5D"/>
    <w:rsid w:val="00781CEB"/>
    <w:rsid w:val="0078274E"/>
    <w:rsid w:val="00782EAF"/>
    <w:rsid w:val="00783922"/>
    <w:rsid w:val="0078545E"/>
    <w:rsid w:val="00785E27"/>
    <w:rsid w:val="00790684"/>
    <w:rsid w:val="0079230F"/>
    <w:rsid w:val="007A13CC"/>
    <w:rsid w:val="007A241E"/>
    <w:rsid w:val="007A2E0D"/>
    <w:rsid w:val="007A38F0"/>
    <w:rsid w:val="007A3D7F"/>
    <w:rsid w:val="007B0606"/>
    <w:rsid w:val="007B1840"/>
    <w:rsid w:val="007B3ECA"/>
    <w:rsid w:val="007C0389"/>
    <w:rsid w:val="007C241D"/>
    <w:rsid w:val="007C5220"/>
    <w:rsid w:val="007C6C14"/>
    <w:rsid w:val="007D1A01"/>
    <w:rsid w:val="007D380F"/>
    <w:rsid w:val="007D62D2"/>
    <w:rsid w:val="007E144A"/>
    <w:rsid w:val="007E3E3B"/>
    <w:rsid w:val="007F7235"/>
    <w:rsid w:val="007F7598"/>
    <w:rsid w:val="0080101B"/>
    <w:rsid w:val="008010E5"/>
    <w:rsid w:val="0080661C"/>
    <w:rsid w:val="0081060F"/>
    <w:rsid w:val="00810FDF"/>
    <w:rsid w:val="00811366"/>
    <w:rsid w:val="00813002"/>
    <w:rsid w:val="0081379A"/>
    <w:rsid w:val="00814078"/>
    <w:rsid w:val="00814907"/>
    <w:rsid w:val="00815C37"/>
    <w:rsid w:val="008165E4"/>
    <w:rsid w:val="0081785D"/>
    <w:rsid w:val="0082134F"/>
    <w:rsid w:val="0082198D"/>
    <w:rsid w:val="0082350B"/>
    <w:rsid w:val="008244AC"/>
    <w:rsid w:val="008375A6"/>
    <w:rsid w:val="008417DC"/>
    <w:rsid w:val="008456BE"/>
    <w:rsid w:val="00863C43"/>
    <w:rsid w:val="0087339D"/>
    <w:rsid w:val="008743C0"/>
    <w:rsid w:val="00876A84"/>
    <w:rsid w:val="00876FB0"/>
    <w:rsid w:val="008815C3"/>
    <w:rsid w:val="00883609"/>
    <w:rsid w:val="00886FA2"/>
    <w:rsid w:val="00892296"/>
    <w:rsid w:val="00892722"/>
    <w:rsid w:val="0089517C"/>
    <w:rsid w:val="008A0964"/>
    <w:rsid w:val="008A5540"/>
    <w:rsid w:val="008B6967"/>
    <w:rsid w:val="008B7312"/>
    <w:rsid w:val="008C0BD9"/>
    <w:rsid w:val="008C0FBF"/>
    <w:rsid w:val="008C168C"/>
    <w:rsid w:val="008C1D5B"/>
    <w:rsid w:val="008C4A26"/>
    <w:rsid w:val="008C54E0"/>
    <w:rsid w:val="008D49A1"/>
    <w:rsid w:val="008E01BB"/>
    <w:rsid w:val="008E2441"/>
    <w:rsid w:val="008E3497"/>
    <w:rsid w:val="008E4832"/>
    <w:rsid w:val="008F2EE6"/>
    <w:rsid w:val="008F57E4"/>
    <w:rsid w:val="00904CC1"/>
    <w:rsid w:val="00905546"/>
    <w:rsid w:val="00906769"/>
    <w:rsid w:val="0091024E"/>
    <w:rsid w:val="00910CC8"/>
    <w:rsid w:val="00913666"/>
    <w:rsid w:val="00913E2A"/>
    <w:rsid w:val="00916B09"/>
    <w:rsid w:val="009172C2"/>
    <w:rsid w:val="00924AEE"/>
    <w:rsid w:val="00924B95"/>
    <w:rsid w:val="00925250"/>
    <w:rsid w:val="009306A9"/>
    <w:rsid w:val="009327D7"/>
    <w:rsid w:val="009339C6"/>
    <w:rsid w:val="00941AFB"/>
    <w:rsid w:val="00943B46"/>
    <w:rsid w:val="0094653E"/>
    <w:rsid w:val="00947A84"/>
    <w:rsid w:val="00950774"/>
    <w:rsid w:val="009547D9"/>
    <w:rsid w:val="00955121"/>
    <w:rsid w:val="00962809"/>
    <w:rsid w:val="00963D59"/>
    <w:rsid w:val="00967F3E"/>
    <w:rsid w:val="00973AA6"/>
    <w:rsid w:val="009766A4"/>
    <w:rsid w:val="00980299"/>
    <w:rsid w:val="00981875"/>
    <w:rsid w:val="00981A52"/>
    <w:rsid w:val="00983A55"/>
    <w:rsid w:val="00985411"/>
    <w:rsid w:val="00987E31"/>
    <w:rsid w:val="009914EF"/>
    <w:rsid w:val="00991831"/>
    <w:rsid w:val="00992595"/>
    <w:rsid w:val="009A04D7"/>
    <w:rsid w:val="009A39F7"/>
    <w:rsid w:val="009A595A"/>
    <w:rsid w:val="009A6B18"/>
    <w:rsid w:val="009A786D"/>
    <w:rsid w:val="009B0822"/>
    <w:rsid w:val="009B2704"/>
    <w:rsid w:val="009C2BE8"/>
    <w:rsid w:val="009C6BB0"/>
    <w:rsid w:val="009C76E2"/>
    <w:rsid w:val="009D6D8B"/>
    <w:rsid w:val="009E00E7"/>
    <w:rsid w:val="009E1447"/>
    <w:rsid w:val="009E1EF6"/>
    <w:rsid w:val="009F1B56"/>
    <w:rsid w:val="00A00974"/>
    <w:rsid w:val="00A05C17"/>
    <w:rsid w:val="00A10E19"/>
    <w:rsid w:val="00A13A43"/>
    <w:rsid w:val="00A15110"/>
    <w:rsid w:val="00A15A40"/>
    <w:rsid w:val="00A15D1B"/>
    <w:rsid w:val="00A15E9A"/>
    <w:rsid w:val="00A16224"/>
    <w:rsid w:val="00A166FA"/>
    <w:rsid w:val="00A16E99"/>
    <w:rsid w:val="00A2130E"/>
    <w:rsid w:val="00A21E74"/>
    <w:rsid w:val="00A264D4"/>
    <w:rsid w:val="00A273AF"/>
    <w:rsid w:val="00A324D4"/>
    <w:rsid w:val="00A35933"/>
    <w:rsid w:val="00A37100"/>
    <w:rsid w:val="00A3717A"/>
    <w:rsid w:val="00A46907"/>
    <w:rsid w:val="00A46D4E"/>
    <w:rsid w:val="00A518EA"/>
    <w:rsid w:val="00A573FE"/>
    <w:rsid w:val="00A6057F"/>
    <w:rsid w:val="00A76045"/>
    <w:rsid w:val="00A76302"/>
    <w:rsid w:val="00A77AAA"/>
    <w:rsid w:val="00A83D81"/>
    <w:rsid w:val="00A85C8A"/>
    <w:rsid w:val="00A9006D"/>
    <w:rsid w:val="00A94282"/>
    <w:rsid w:val="00AA1AD7"/>
    <w:rsid w:val="00AA409B"/>
    <w:rsid w:val="00AB1562"/>
    <w:rsid w:val="00AB4212"/>
    <w:rsid w:val="00AB4F69"/>
    <w:rsid w:val="00AB6C86"/>
    <w:rsid w:val="00AD1B81"/>
    <w:rsid w:val="00AD3422"/>
    <w:rsid w:val="00AD3A29"/>
    <w:rsid w:val="00AD3B14"/>
    <w:rsid w:val="00AD4D7A"/>
    <w:rsid w:val="00AD6F55"/>
    <w:rsid w:val="00AE0CEE"/>
    <w:rsid w:val="00AE1D7A"/>
    <w:rsid w:val="00AE1EAD"/>
    <w:rsid w:val="00AE3D9E"/>
    <w:rsid w:val="00AE63A6"/>
    <w:rsid w:val="00AF10D1"/>
    <w:rsid w:val="00AF26A5"/>
    <w:rsid w:val="00B01C41"/>
    <w:rsid w:val="00B129AD"/>
    <w:rsid w:val="00B1553D"/>
    <w:rsid w:val="00B21764"/>
    <w:rsid w:val="00B22E09"/>
    <w:rsid w:val="00B2373E"/>
    <w:rsid w:val="00B317C9"/>
    <w:rsid w:val="00B31DC1"/>
    <w:rsid w:val="00B3260A"/>
    <w:rsid w:val="00B411A9"/>
    <w:rsid w:val="00B433EC"/>
    <w:rsid w:val="00B447F6"/>
    <w:rsid w:val="00B46674"/>
    <w:rsid w:val="00B534D0"/>
    <w:rsid w:val="00B6383F"/>
    <w:rsid w:val="00B70B04"/>
    <w:rsid w:val="00B73CEB"/>
    <w:rsid w:val="00B74A40"/>
    <w:rsid w:val="00B81F75"/>
    <w:rsid w:val="00B832CD"/>
    <w:rsid w:val="00B8529D"/>
    <w:rsid w:val="00B857D3"/>
    <w:rsid w:val="00B91C38"/>
    <w:rsid w:val="00BA0830"/>
    <w:rsid w:val="00BA3A27"/>
    <w:rsid w:val="00BA7D7D"/>
    <w:rsid w:val="00BC0FF5"/>
    <w:rsid w:val="00BC135E"/>
    <w:rsid w:val="00BD3480"/>
    <w:rsid w:val="00BD63F0"/>
    <w:rsid w:val="00BE0D99"/>
    <w:rsid w:val="00BE5B78"/>
    <w:rsid w:val="00BF617C"/>
    <w:rsid w:val="00C013E0"/>
    <w:rsid w:val="00C042F7"/>
    <w:rsid w:val="00C1389B"/>
    <w:rsid w:val="00C14157"/>
    <w:rsid w:val="00C217F0"/>
    <w:rsid w:val="00C21FF9"/>
    <w:rsid w:val="00C2259F"/>
    <w:rsid w:val="00C26C73"/>
    <w:rsid w:val="00C30625"/>
    <w:rsid w:val="00C32B8D"/>
    <w:rsid w:val="00C351E6"/>
    <w:rsid w:val="00C374AA"/>
    <w:rsid w:val="00C37BA7"/>
    <w:rsid w:val="00C431E4"/>
    <w:rsid w:val="00C544C0"/>
    <w:rsid w:val="00C61C16"/>
    <w:rsid w:val="00C67F83"/>
    <w:rsid w:val="00C7242C"/>
    <w:rsid w:val="00C72C3E"/>
    <w:rsid w:val="00C72CD4"/>
    <w:rsid w:val="00C733E0"/>
    <w:rsid w:val="00C73B40"/>
    <w:rsid w:val="00C747EB"/>
    <w:rsid w:val="00C76D72"/>
    <w:rsid w:val="00C848A9"/>
    <w:rsid w:val="00C9043A"/>
    <w:rsid w:val="00C92E26"/>
    <w:rsid w:val="00C96F99"/>
    <w:rsid w:val="00C97323"/>
    <w:rsid w:val="00C97B6E"/>
    <w:rsid w:val="00CA3F31"/>
    <w:rsid w:val="00CA74C3"/>
    <w:rsid w:val="00CB0B2D"/>
    <w:rsid w:val="00CB545D"/>
    <w:rsid w:val="00CB5C77"/>
    <w:rsid w:val="00CB711E"/>
    <w:rsid w:val="00CB7A33"/>
    <w:rsid w:val="00CC0027"/>
    <w:rsid w:val="00CC30F8"/>
    <w:rsid w:val="00CC4795"/>
    <w:rsid w:val="00CD103D"/>
    <w:rsid w:val="00CD2B18"/>
    <w:rsid w:val="00CD3223"/>
    <w:rsid w:val="00CD3724"/>
    <w:rsid w:val="00CD4521"/>
    <w:rsid w:val="00CD6B2A"/>
    <w:rsid w:val="00CE03CC"/>
    <w:rsid w:val="00CE481F"/>
    <w:rsid w:val="00CE7298"/>
    <w:rsid w:val="00CF1FBA"/>
    <w:rsid w:val="00CF3031"/>
    <w:rsid w:val="00CF5CAD"/>
    <w:rsid w:val="00D048A0"/>
    <w:rsid w:val="00D11B13"/>
    <w:rsid w:val="00D129D9"/>
    <w:rsid w:val="00D12BBE"/>
    <w:rsid w:val="00D2142B"/>
    <w:rsid w:val="00D23C7B"/>
    <w:rsid w:val="00D2588C"/>
    <w:rsid w:val="00D32040"/>
    <w:rsid w:val="00D32347"/>
    <w:rsid w:val="00D3265A"/>
    <w:rsid w:val="00D34B6A"/>
    <w:rsid w:val="00D3722E"/>
    <w:rsid w:val="00D4042B"/>
    <w:rsid w:val="00D41EF1"/>
    <w:rsid w:val="00D43684"/>
    <w:rsid w:val="00D61C12"/>
    <w:rsid w:val="00D64E27"/>
    <w:rsid w:val="00D65A7F"/>
    <w:rsid w:val="00D74711"/>
    <w:rsid w:val="00D74B26"/>
    <w:rsid w:val="00D81243"/>
    <w:rsid w:val="00D8552B"/>
    <w:rsid w:val="00D85579"/>
    <w:rsid w:val="00D86726"/>
    <w:rsid w:val="00D903ED"/>
    <w:rsid w:val="00D917C1"/>
    <w:rsid w:val="00D9192B"/>
    <w:rsid w:val="00D91942"/>
    <w:rsid w:val="00D93E6B"/>
    <w:rsid w:val="00D94171"/>
    <w:rsid w:val="00D94345"/>
    <w:rsid w:val="00D95C8E"/>
    <w:rsid w:val="00D96030"/>
    <w:rsid w:val="00DA1C17"/>
    <w:rsid w:val="00DA46A2"/>
    <w:rsid w:val="00DA7390"/>
    <w:rsid w:val="00DB056F"/>
    <w:rsid w:val="00DB4745"/>
    <w:rsid w:val="00DB49CF"/>
    <w:rsid w:val="00DB6145"/>
    <w:rsid w:val="00DC10AC"/>
    <w:rsid w:val="00DC1A11"/>
    <w:rsid w:val="00DC4DF2"/>
    <w:rsid w:val="00DC6CF6"/>
    <w:rsid w:val="00DC7518"/>
    <w:rsid w:val="00DC77DF"/>
    <w:rsid w:val="00DC7884"/>
    <w:rsid w:val="00DC7BC4"/>
    <w:rsid w:val="00DD0D2B"/>
    <w:rsid w:val="00DD4DD0"/>
    <w:rsid w:val="00DD783E"/>
    <w:rsid w:val="00DE12A5"/>
    <w:rsid w:val="00DE145F"/>
    <w:rsid w:val="00DE1845"/>
    <w:rsid w:val="00DE2AEE"/>
    <w:rsid w:val="00DE7239"/>
    <w:rsid w:val="00DF02A1"/>
    <w:rsid w:val="00DF1202"/>
    <w:rsid w:val="00DF3123"/>
    <w:rsid w:val="00DF3DEE"/>
    <w:rsid w:val="00DF48C4"/>
    <w:rsid w:val="00E013D8"/>
    <w:rsid w:val="00E019B2"/>
    <w:rsid w:val="00E11412"/>
    <w:rsid w:val="00E12666"/>
    <w:rsid w:val="00E15C1E"/>
    <w:rsid w:val="00E21E6E"/>
    <w:rsid w:val="00E24A4A"/>
    <w:rsid w:val="00E254D0"/>
    <w:rsid w:val="00E3089F"/>
    <w:rsid w:val="00E317FB"/>
    <w:rsid w:val="00E31A6D"/>
    <w:rsid w:val="00E35431"/>
    <w:rsid w:val="00E36898"/>
    <w:rsid w:val="00E41F16"/>
    <w:rsid w:val="00E42A31"/>
    <w:rsid w:val="00E440F4"/>
    <w:rsid w:val="00E45516"/>
    <w:rsid w:val="00E46181"/>
    <w:rsid w:val="00E47553"/>
    <w:rsid w:val="00E53B10"/>
    <w:rsid w:val="00E53B38"/>
    <w:rsid w:val="00E6591F"/>
    <w:rsid w:val="00E7093C"/>
    <w:rsid w:val="00E7155E"/>
    <w:rsid w:val="00E744BA"/>
    <w:rsid w:val="00E830B4"/>
    <w:rsid w:val="00E8348C"/>
    <w:rsid w:val="00E90810"/>
    <w:rsid w:val="00E92ACF"/>
    <w:rsid w:val="00E94AD9"/>
    <w:rsid w:val="00E9773B"/>
    <w:rsid w:val="00EA4A77"/>
    <w:rsid w:val="00EA5702"/>
    <w:rsid w:val="00EA6E7C"/>
    <w:rsid w:val="00EB3474"/>
    <w:rsid w:val="00EB3EA3"/>
    <w:rsid w:val="00EC13B0"/>
    <w:rsid w:val="00EC184D"/>
    <w:rsid w:val="00EC27A0"/>
    <w:rsid w:val="00EC341B"/>
    <w:rsid w:val="00ED1097"/>
    <w:rsid w:val="00ED22D9"/>
    <w:rsid w:val="00ED4F10"/>
    <w:rsid w:val="00ED51C9"/>
    <w:rsid w:val="00ED62FE"/>
    <w:rsid w:val="00EF0B2F"/>
    <w:rsid w:val="00EF176C"/>
    <w:rsid w:val="00EF44E9"/>
    <w:rsid w:val="00EF510D"/>
    <w:rsid w:val="00EF647B"/>
    <w:rsid w:val="00EF6804"/>
    <w:rsid w:val="00EF7DF0"/>
    <w:rsid w:val="00EF7E18"/>
    <w:rsid w:val="00F01961"/>
    <w:rsid w:val="00F04C22"/>
    <w:rsid w:val="00F124F3"/>
    <w:rsid w:val="00F1287D"/>
    <w:rsid w:val="00F1291B"/>
    <w:rsid w:val="00F12A4B"/>
    <w:rsid w:val="00F13BC9"/>
    <w:rsid w:val="00F15619"/>
    <w:rsid w:val="00F1593F"/>
    <w:rsid w:val="00F20DF8"/>
    <w:rsid w:val="00F2284C"/>
    <w:rsid w:val="00F2321F"/>
    <w:rsid w:val="00F23E31"/>
    <w:rsid w:val="00F26657"/>
    <w:rsid w:val="00F3017A"/>
    <w:rsid w:val="00F32D11"/>
    <w:rsid w:val="00F36FFF"/>
    <w:rsid w:val="00F37E2A"/>
    <w:rsid w:val="00F4099A"/>
    <w:rsid w:val="00F43169"/>
    <w:rsid w:val="00F47435"/>
    <w:rsid w:val="00F555E2"/>
    <w:rsid w:val="00F56E40"/>
    <w:rsid w:val="00F57171"/>
    <w:rsid w:val="00F571BB"/>
    <w:rsid w:val="00F61152"/>
    <w:rsid w:val="00F62452"/>
    <w:rsid w:val="00F625D9"/>
    <w:rsid w:val="00F64901"/>
    <w:rsid w:val="00F66BEF"/>
    <w:rsid w:val="00F70B2A"/>
    <w:rsid w:val="00F70E92"/>
    <w:rsid w:val="00F80132"/>
    <w:rsid w:val="00F87193"/>
    <w:rsid w:val="00F93681"/>
    <w:rsid w:val="00F9390A"/>
    <w:rsid w:val="00F960CA"/>
    <w:rsid w:val="00F97007"/>
    <w:rsid w:val="00FA21FB"/>
    <w:rsid w:val="00FA35B0"/>
    <w:rsid w:val="00FA71F6"/>
    <w:rsid w:val="00FB098D"/>
    <w:rsid w:val="00FC3BC6"/>
    <w:rsid w:val="00FC4DD6"/>
    <w:rsid w:val="00FC5EDE"/>
    <w:rsid w:val="00FD0C90"/>
    <w:rsid w:val="00FD2A5C"/>
    <w:rsid w:val="00FD3F4A"/>
    <w:rsid w:val="00FD515B"/>
    <w:rsid w:val="00FD6522"/>
    <w:rsid w:val="00FE17A8"/>
    <w:rsid w:val="00FE2E69"/>
    <w:rsid w:val="00FE3784"/>
    <w:rsid w:val="00FE55C8"/>
    <w:rsid w:val="00FE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DB852"/>
  <w15:docId w15:val="{67F9E9FA-B685-4FFE-94F0-6ABE1B22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7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25673"/>
    <w:pPr>
      <w:keepNext/>
      <w:numPr>
        <w:numId w:val="1"/>
      </w:numPr>
      <w:suppressAutoHyphens/>
      <w:spacing w:line="360" w:lineRule="auto"/>
      <w:ind w:left="765"/>
      <w:outlineLvl w:val="0"/>
    </w:pPr>
    <w:rPr>
      <w:b/>
      <w:sz w:val="22"/>
      <w:szCs w:val="22"/>
      <w:lang w:val="ro-RO" w:eastAsia="ar-SA"/>
    </w:rPr>
  </w:style>
  <w:style w:type="paragraph" w:styleId="Heading2">
    <w:name w:val="heading 2"/>
    <w:basedOn w:val="Normal"/>
    <w:next w:val="Normal"/>
    <w:qFormat/>
    <w:rsid w:val="00625673"/>
    <w:pPr>
      <w:keepNext/>
      <w:suppressAutoHyphens/>
      <w:spacing w:line="360" w:lineRule="auto"/>
      <w:outlineLvl w:val="1"/>
    </w:pPr>
    <w:rPr>
      <w:b/>
      <w:iCs/>
      <w:sz w:val="22"/>
      <w:lang w:val="ro-RO" w:eastAsia="ar-SA"/>
    </w:rPr>
  </w:style>
  <w:style w:type="paragraph" w:styleId="Heading3">
    <w:name w:val="heading 3"/>
    <w:basedOn w:val="Normal"/>
    <w:next w:val="Normal"/>
    <w:qFormat/>
    <w:rsid w:val="00625673"/>
    <w:pPr>
      <w:keepNext/>
      <w:numPr>
        <w:ilvl w:val="2"/>
        <w:numId w:val="1"/>
      </w:numPr>
      <w:suppressAutoHyphens/>
      <w:spacing w:line="280" w:lineRule="exact"/>
      <w:ind w:left="360"/>
      <w:outlineLvl w:val="2"/>
    </w:pPr>
    <w:rPr>
      <w:b/>
      <w:sz w:val="20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94171"/>
    <w:rPr>
      <w:b/>
      <w:bCs/>
    </w:rPr>
  </w:style>
  <w:style w:type="paragraph" w:styleId="Header">
    <w:name w:val="header"/>
    <w:basedOn w:val="Normal"/>
    <w:rsid w:val="00D94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171"/>
    <w:pPr>
      <w:tabs>
        <w:tab w:val="center" w:pos="4320"/>
        <w:tab w:val="right" w:pos="8640"/>
      </w:tabs>
    </w:pPr>
  </w:style>
  <w:style w:type="character" w:styleId="Hyperlink">
    <w:name w:val="Hyperlink"/>
    <w:rsid w:val="00D94171"/>
    <w:rPr>
      <w:color w:val="0000FF"/>
      <w:u w:val="single"/>
    </w:rPr>
  </w:style>
  <w:style w:type="paragraph" w:styleId="NormalWeb">
    <w:name w:val="Normal (Web)"/>
    <w:basedOn w:val="Normal"/>
    <w:uiPriority w:val="99"/>
    <w:rsid w:val="00715E66"/>
    <w:pPr>
      <w:widowControl w:val="0"/>
      <w:suppressAutoHyphens/>
      <w:spacing w:before="280" w:after="280"/>
    </w:pPr>
    <w:rPr>
      <w:rFonts w:eastAsia="Lucida Sans Unicode"/>
      <w:color w:val="666666"/>
      <w:szCs w:val="20"/>
    </w:rPr>
  </w:style>
  <w:style w:type="paragraph" w:styleId="BodyText">
    <w:name w:val="Body Text"/>
    <w:basedOn w:val="Normal"/>
    <w:rsid w:val="00625673"/>
    <w:pPr>
      <w:suppressAutoHyphens/>
      <w:spacing w:line="360" w:lineRule="auto"/>
      <w:jc w:val="both"/>
    </w:pPr>
    <w:rPr>
      <w:sz w:val="22"/>
      <w:lang w:val="ro-RO" w:eastAsia="ar-SA"/>
    </w:rPr>
  </w:style>
  <w:style w:type="paragraph" w:styleId="Title">
    <w:name w:val="Title"/>
    <w:basedOn w:val="Normal"/>
    <w:next w:val="Subtitle"/>
    <w:qFormat/>
    <w:rsid w:val="00625673"/>
    <w:pPr>
      <w:suppressAutoHyphens/>
      <w:spacing w:line="280" w:lineRule="exact"/>
      <w:jc w:val="center"/>
    </w:pPr>
    <w:rPr>
      <w:b/>
      <w:szCs w:val="32"/>
      <w:lang w:val="ro-RO" w:eastAsia="ar-SA"/>
    </w:rPr>
  </w:style>
  <w:style w:type="paragraph" w:styleId="Subtitle">
    <w:name w:val="Subtitle"/>
    <w:basedOn w:val="Normal"/>
    <w:qFormat/>
    <w:rsid w:val="00625673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7B184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1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21A0F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102CC9"/>
  </w:style>
  <w:style w:type="paragraph" w:styleId="ListParagraph">
    <w:name w:val="List Paragraph"/>
    <w:basedOn w:val="Normal"/>
    <w:uiPriority w:val="34"/>
    <w:qFormat/>
    <w:rsid w:val="00A9006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3E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3EB7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tact@daso-orade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ciar@daso-oradea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gnitrom.ro" TargetMode="External"/><Relationship Id="rId1" Type="http://schemas.openxmlformats.org/officeDocument/2006/relationships/hyperlink" Target="mailto:office@cognitro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961A-4713-4DDD-A0AE-3F8A394C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1753</Words>
  <Characters>9996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Company>Internet Art</Company>
  <LinksUpToDate>false</LinksUpToDate>
  <CharactersWithSpaces>11726</CharactersWithSpaces>
  <SharedDoc>false</SharedDoc>
  <HLinks>
    <vt:vector size="12" baseType="variant">
      <vt:variant>
        <vt:i4>262155</vt:i4>
      </vt:variant>
      <vt:variant>
        <vt:i4>6</vt:i4>
      </vt:variant>
      <vt:variant>
        <vt:i4>0</vt:i4>
      </vt:variant>
      <vt:variant>
        <vt:i4>5</vt:i4>
      </vt:variant>
      <vt:variant>
        <vt:lpwstr>http://www.cognitrom.ro/</vt:lpwstr>
      </vt:variant>
      <vt:variant>
        <vt:lpwstr/>
      </vt:variant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>mailto:office@cognitrom.ro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creator>Emil Pop</dc:creator>
  <cp:lastModifiedBy>Monica Ciulea</cp:lastModifiedBy>
  <cp:revision>4</cp:revision>
  <cp:lastPrinted>2014-10-10T16:02:00Z</cp:lastPrinted>
  <dcterms:created xsi:type="dcterms:W3CDTF">2024-03-15T07:26:00Z</dcterms:created>
  <dcterms:modified xsi:type="dcterms:W3CDTF">2024-03-15T07:26:00Z</dcterms:modified>
</cp:coreProperties>
</file>