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A16DF6" w:rsidRDefault="00A16DF6" w:rsidP="004946EB">
      <w:pPr>
        <w:tabs>
          <w:tab w:val="left" w:pos="6120"/>
        </w:tabs>
        <w:spacing w:line="264" w:lineRule="auto"/>
        <w:ind w:right="284"/>
        <w:jc w:val="both"/>
        <w:rPr>
          <w:b/>
          <w:lang w:val="ro-RO"/>
        </w:rPr>
      </w:pPr>
    </w:p>
    <w:p w:rsidR="002E2698" w:rsidRPr="000375F0" w:rsidRDefault="00E63B31" w:rsidP="009E0A0C">
      <w:pPr>
        <w:tabs>
          <w:tab w:val="left" w:pos="6120"/>
          <w:tab w:val="left" w:pos="936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32D7">
      <w:pPr>
        <w:ind w:left="-90" w:right="23" w:firstLine="90"/>
        <w:jc w:val="both"/>
      </w:pPr>
    </w:p>
    <w:p w:rsidR="00266FB6" w:rsidRDefault="007E1645" w:rsidP="009E0A0C">
      <w:pPr>
        <w:autoSpaceDE w:val="0"/>
        <w:autoSpaceDN w:val="0"/>
        <w:adjustRightInd w:val="0"/>
        <w:ind w:left="-180" w:right="-157" w:firstLine="270"/>
        <w:jc w:val="both"/>
        <w:rPr>
          <w:rFonts w:ascii="Arial" w:hAnsi="Arial" w:cs="Arial"/>
          <w:b/>
          <w:lang w:val="it-IT"/>
        </w:rPr>
      </w:pPr>
      <w:r>
        <w:rPr>
          <w:rFonts w:ascii="Arial" w:hAnsi="Arial" w:cs="Arial"/>
          <w:b/>
          <w:lang w:val="ro-RO"/>
        </w:rPr>
        <w:t xml:space="preserve">                                         </w:t>
      </w:r>
      <w:r w:rsidR="009965C9">
        <w:rPr>
          <w:rFonts w:ascii="Arial" w:hAnsi="Arial" w:cs="Arial"/>
          <w:b/>
          <w:lang w:val="ro-RO"/>
        </w:rPr>
        <w:t xml:space="preserve">  </w:t>
      </w:r>
      <w:r>
        <w:rPr>
          <w:rFonts w:ascii="Arial" w:hAnsi="Arial" w:cs="Arial"/>
          <w:b/>
          <w:lang w:val="ro-RO"/>
        </w:rPr>
        <w:t xml:space="preserve">   </w:t>
      </w:r>
      <w:r w:rsidR="00266FB6">
        <w:rPr>
          <w:rFonts w:ascii="Arial" w:hAnsi="Arial" w:cs="Arial"/>
          <w:b/>
          <w:lang w:val="ro-RO"/>
        </w:rPr>
        <w:t>Contract de servicii</w:t>
      </w:r>
    </w:p>
    <w:p w:rsidR="00266FB6" w:rsidRDefault="00266FB6" w:rsidP="009E0A0C">
      <w:pPr>
        <w:pStyle w:val="DefaultText"/>
        <w:ind w:left="-180" w:right="-157" w:firstLine="270"/>
        <w:jc w:val="both"/>
        <w:rPr>
          <w:rFonts w:ascii="Arial" w:hAnsi="Arial" w:cs="Arial"/>
          <w:b/>
          <w:szCs w:val="24"/>
          <w:lang w:val="ro-RO"/>
        </w:rPr>
      </w:pPr>
    </w:p>
    <w:p w:rsidR="00266FB6" w:rsidRDefault="003E113B" w:rsidP="009E0A0C">
      <w:pPr>
        <w:pStyle w:val="DefaultText"/>
        <w:ind w:left="-180" w:right="-157" w:firstLine="270"/>
        <w:jc w:val="both"/>
        <w:rPr>
          <w:rFonts w:ascii="Arial" w:hAnsi="Arial" w:cs="Arial"/>
          <w:b/>
          <w:szCs w:val="24"/>
          <w:lang w:val="ro-RO"/>
        </w:rPr>
      </w:pPr>
      <w:r>
        <w:rPr>
          <w:rFonts w:ascii="Arial" w:hAnsi="Arial" w:cs="Arial"/>
          <w:b/>
          <w:szCs w:val="24"/>
          <w:lang w:val="ro-RO"/>
        </w:rPr>
        <w:t xml:space="preserve">                                     </w:t>
      </w:r>
      <w:r w:rsidR="007B3470">
        <w:rPr>
          <w:rFonts w:ascii="Arial" w:hAnsi="Arial" w:cs="Arial"/>
          <w:b/>
          <w:szCs w:val="24"/>
          <w:lang w:val="ro-RO"/>
        </w:rPr>
        <w:t xml:space="preserve">    </w:t>
      </w:r>
      <w:r>
        <w:rPr>
          <w:rFonts w:ascii="Arial" w:hAnsi="Arial" w:cs="Arial"/>
          <w:b/>
          <w:szCs w:val="24"/>
          <w:lang w:val="ro-RO"/>
        </w:rPr>
        <w:t xml:space="preserve">  </w:t>
      </w:r>
      <w:r w:rsidR="00064A6E">
        <w:rPr>
          <w:rFonts w:ascii="Arial" w:hAnsi="Arial" w:cs="Arial"/>
          <w:b/>
          <w:szCs w:val="24"/>
          <w:lang w:val="ro-RO"/>
        </w:rPr>
        <w:t>nr.</w:t>
      </w:r>
      <w:r w:rsidR="007B3470">
        <w:rPr>
          <w:rFonts w:ascii="Arial" w:hAnsi="Arial" w:cs="Arial"/>
          <w:b/>
          <w:szCs w:val="24"/>
          <w:lang w:val="ro-RO"/>
        </w:rPr>
        <w:t>244126  DIN 30.08.2016</w:t>
      </w:r>
    </w:p>
    <w:p w:rsidR="00266FB6" w:rsidRDefault="00266FB6" w:rsidP="009E0A0C">
      <w:pPr>
        <w:ind w:left="-180" w:right="-157" w:firstLine="270"/>
        <w:jc w:val="both"/>
        <w:rPr>
          <w:rFonts w:ascii="Arial" w:hAnsi="Arial" w:cs="Arial"/>
          <w:lang w:val="ro-RO"/>
        </w:rPr>
      </w:pPr>
    </w:p>
    <w:p w:rsidR="00503045" w:rsidRDefault="006336EA" w:rsidP="00503045">
      <w:pPr>
        <w:ind w:left="-180" w:right="-157"/>
        <w:jc w:val="both"/>
        <w:rPr>
          <w:rFonts w:ascii="Arial" w:hAnsi="Arial" w:cs="Arial"/>
          <w:lang w:val="ro-RO"/>
        </w:rPr>
      </w:pPr>
      <w:r>
        <w:rPr>
          <w:rFonts w:ascii="Arial" w:hAnsi="Arial" w:cs="Arial"/>
          <w:lang w:val="ro-RO"/>
        </w:rPr>
        <w:t>În temeiul Legii nr.98/2016</w:t>
      </w:r>
      <w:r w:rsidR="00266FB6">
        <w:rPr>
          <w:rFonts w:ascii="Arial" w:hAnsi="Arial" w:cs="Arial"/>
          <w:lang w:val="ro-RO"/>
        </w:rPr>
        <w:t xml:space="preserve"> privind atribuirea contractelor de achiziţie publică, a contractelor de concesiune de lucrări publice şi a contractelor de co</w:t>
      </w:r>
      <w:r>
        <w:rPr>
          <w:rFonts w:ascii="Arial" w:hAnsi="Arial" w:cs="Arial"/>
          <w:lang w:val="ro-RO"/>
        </w:rPr>
        <w:t xml:space="preserve">ncesiune de servicii, </w:t>
      </w:r>
      <w:r w:rsidR="00266FB6">
        <w:rPr>
          <w:rFonts w:ascii="Arial" w:hAnsi="Arial" w:cs="Arial"/>
          <w:lang w:val="ro-RO"/>
        </w:rPr>
        <w:t xml:space="preserve"> s-a încheiat prezentul </w:t>
      </w:r>
      <w:r w:rsidR="00266FB6">
        <w:rPr>
          <w:rFonts w:ascii="Arial" w:hAnsi="Arial" w:cs="Arial"/>
          <w:b/>
          <w:lang w:val="ro-RO"/>
        </w:rPr>
        <w:t>contract de prestari de servicii</w:t>
      </w:r>
      <w:r w:rsidR="00266FB6">
        <w:rPr>
          <w:rFonts w:ascii="Arial" w:hAnsi="Arial" w:cs="Arial"/>
          <w:lang w:val="ro-RO"/>
        </w:rPr>
        <w:t>,</w:t>
      </w:r>
    </w:p>
    <w:p w:rsidR="00266FB6" w:rsidRPr="00503045" w:rsidRDefault="00266FB6" w:rsidP="00503045">
      <w:pPr>
        <w:ind w:left="-180" w:right="-157"/>
        <w:jc w:val="both"/>
        <w:rPr>
          <w:rFonts w:ascii="Arial" w:hAnsi="Arial" w:cs="Arial"/>
          <w:lang w:val="ro-RO"/>
        </w:rPr>
      </w:pPr>
      <w:r>
        <w:rPr>
          <w:rFonts w:ascii="Arial" w:hAnsi="Arial" w:cs="Arial"/>
          <w:b/>
          <w:lang w:val="ro-RO"/>
        </w:rPr>
        <w:t>între</w:t>
      </w:r>
    </w:p>
    <w:p w:rsidR="00266FB6" w:rsidRDefault="00266FB6" w:rsidP="00503045">
      <w:pPr>
        <w:ind w:left="-180" w:right="-157"/>
        <w:jc w:val="both"/>
        <w:rPr>
          <w:rFonts w:ascii="Arial" w:hAnsi="Arial" w:cs="Arial"/>
          <w:b/>
          <w:lang w:val="ro-RO"/>
        </w:rPr>
      </w:pPr>
    </w:p>
    <w:p w:rsidR="00266FB6" w:rsidRDefault="00266FB6" w:rsidP="00503045">
      <w:pPr>
        <w:ind w:left="-180" w:right="-157"/>
        <w:jc w:val="both"/>
        <w:rPr>
          <w:rFonts w:ascii="Arial" w:hAnsi="Arial" w:cs="Arial"/>
          <w:b/>
          <w:lang w:val="it-IT"/>
        </w:rPr>
      </w:pPr>
      <w:r>
        <w:rPr>
          <w:rFonts w:ascii="Arial" w:hAnsi="Arial" w:cs="Arial"/>
          <w:b/>
          <w:lang w:val="es-ES"/>
        </w:rPr>
        <w:t xml:space="preserve">PRIMARIA MUNICIPIULUI ORADEA - </w:t>
      </w:r>
      <w:r>
        <w:rPr>
          <w:rFonts w:ascii="Arial" w:hAnsi="Arial" w:cs="Arial"/>
          <w:lang w:val="es-ES"/>
        </w:rPr>
        <w:t xml:space="preserve">  cu sediul in Oradea, judetul Bihor, Piata Unirii nr.1, telefon/fax 0259/</w:t>
      </w:r>
      <w:r w:rsidR="006336EA">
        <w:rPr>
          <w:rFonts w:ascii="Arial" w:hAnsi="Arial" w:cs="Arial"/>
          <w:lang w:val="es-ES"/>
        </w:rPr>
        <w:t>436276, codul fiscal RO</w:t>
      </w:r>
      <w:r w:rsidR="0080369B">
        <w:rPr>
          <w:rFonts w:ascii="Arial" w:hAnsi="Arial" w:cs="Arial"/>
          <w:lang w:val="es-ES"/>
        </w:rPr>
        <w:t xml:space="preserve"> 4230487 </w:t>
      </w:r>
      <w:r w:rsidR="006336EA">
        <w:rPr>
          <w:rFonts w:ascii="Arial" w:hAnsi="Arial" w:cs="Arial"/>
          <w:lang w:val="es-ES"/>
        </w:rPr>
        <w:t xml:space="preserve"> cont nr.</w:t>
      </w:r>
      <w:r w:rsidR="0080369B">
        <w:rPr>
          <w:rFonts w:ascii="Arial" w:hAnsi="Arial" w:cs="Arial"/>
          <w:lang w:val="es-ES"/>
        </w:rPr>
        <w:t>RO41TREZ24A650402200200X</w:t>
      </w:r>
      <w:r>
        <w:rPr>
          <w:rFonts w:ascii="Arial" w:hAnsi="Arial" w:cs="Arial"/>
          <w:lang w:val="es-ES"/>
        </w:rPr>
        <w:t xml:space="preserve"> deschis la Trezoreria Oradea, reprezentata prin - Primar Ilie Bolojan si Director Economic-  Nadia </w:t>
      </w:r>
      <w:proofErr w:type="gramStart"/>
      <w:r>
        <w:rPr>
          <w:rFonts w:ascii="Arial" w:hAnsi="Arial" w:cs="Arial"/>
          <w:lang w:val="es-ES"/>
        </w:rPr>
        <w:t>Has ,</w:t>
      </w:r>
      <w:proofErr w:type="gramEnd"/>
      <w:r>
        <w:rPr>
          <w:rFonts w:ascii="Arial" w:hAnsi="Arial" w:cs="Arial"/>
          <w:lang w:val="es-ES"/>
        </w:rPr>
        <w:t xml:space="preserve"> </w:t>
      </w:r>
      <w:r>
        <w:rPr>
          <w:rFonts w:ascii="Arial" w:hAnsi="Arial" w:cs="Arial"/>
          <w:lang w:val="ro-RO"/>
        </w:rPr>
        <w:t xml:space="preserve">în calitate de </w:t>
      </w:r>
      <w:r>
        <w:rPr>
          <w:rFonts w:ascii="Arial" w:hAnsi="Arial" w:cs="Arial"/>
          <w:b/>
          <w:lang w:val="ro-RO"/>
        </w:rPr>
        <w:t>achizitor</w:t>
      </w:r>
      <w:r>
        <w:rPr>
          <w:rFonts w:ascii="Arial" w:hAnsi="Arial" w:cs="Arial"/>
          <w:lang w:val="ro-RO"/>
        </w:rPr>
        <w:t xml:space="preserve">, pe de o parte, </w:t>
      </w:r>
      <w:r>
        <w:rPr>
          <w:rFonts w:ascii="Arial" w:hAnsi="Arial" w:cs="Arial"/>
          <w:lang w:val="it-IT"/>
        </w:rPr>
        <w:t>şi</w:t>
      </w:r>
    </w:p>
    <w:p w:rsidR="00266FB6" w:rsidRDefault="00266FB6" w:rsidP="00503045">
      <w:pPr>
        <w:pStyle w:val="DefaultText"/>
        <w:ind w:left="-180" w:right="-157"/>
        <w:jc w:val="both"/>
        <w:rPr>
          <w:rFonts w:ascii="Arial" w:hAnsi="Arial" w:cs="Arial"/>
          <w:b/>
          <w:szCs w:val="24"/>
          <w:lang w:val="it-IT"/>
        </w:rPr>
      </w:pPr>
      <w:r>
        <w:rPr>
          <w:rFonts w:ascii="Arial" w:hAnsi="Arial" w:cs="Arial"/>
          <w:b/>
          <w:szCs w:val="24"/>
          <w:lang w:val="it-IT"/>
        </w:rPr>
        <w:t>Şi</w:t>
      </w:r>
    </w:p>
    <w:p w:rsidR="00266FB6" w:rsidRDefault="00266FB6" w:rsidP="00503045">
      <w:pPr>
        <w:pStyle w:val="DefaultText"/>
        <w:ind w:left="-180" w:right="-157"/>
        <w:jc w:val="both"/>
        <w:rPr>
          <w:rFonts w:ascii="Arial" w:hAnsi="Arial" w:cs="Arial"/>
          <w:b/>
          <w:szCs w:val="24"/>
          <w:lang w:val="it-IT"/>
        </w:rPr>
      </w:pPr>
    </w:p>
    <w:p w:rsidR="00266FB6" w:rsidRDefault="00266FB6" w:rsidP="00503045">
      <w:pPr>
        <w:pStyle w:val="DefaultText"/>
        <w:ind w:left="-180" w:right="-157"/>
        <w:jc w:val="both"/>
        <w:rPr>
          <w:rFonts w:ascii="Arial" w:hAnsi="Arial" w:cs="Arial"/>
          <w:szCs w:val="24"/>
          <w:lang w:val="es-ES"/>
        </w:rPr>
      </w:pPr>
      <w:r>
        <w:rPr>
          <w:rFonts w:ascii="Arial" w:hAnsi="Arial" w:cs="Arial"/>
          <w:b/>
          <w:szCs w:val="24"/>
          <w:lang w:val="es-ES"/>
        </w:rPr>
        <w:t xml:space="preserve">SC </w:t>
      </w:r>
      <w:r w:rsidR="00DF4925">
        <w:rPr>
          <w:rFonts w:ascii="Arial" w:hAnsi="Arial" w:cs="Arial"/>
          <w:b/>
          <w:szCs w:val="24"/>
          <w:lang w:val="es-ES"/>
        </w:rPr>
        <w:t>OTIS LIFT</w:t>
      </w:r>
      <w:r w:rsidR="006336EA">
        <w:rPr>
          <w:rFonts w:ascii="Arial" w:hAnsi="Arial" w:cs="Arial"/>
          <w:b/>
          <w:szCs w:val="24"/>
          <w:lang w:val="es-ES"/>
        </w:rPr>
        <w:t xml:space="preserve"> SRL </w:t>
      </w:r>
      <w:r>
        <w:rPr>
          <w:rFonts w:ascii="Arial" w:hAnsi="Arial" w:cs="Arial"/>
          <w:szCs w:val="24"/>
          <w:lang w:val="es-ES"/>
        </w:rPr>
        <w:t xml:space="preserve"> cu sediu in</w:t>
      </w:r>
      <w:r w:rsidR="008D4E96">
        <w:rPr>
          <w:rFonts w:ascii="Arial" w:hAnsi="Arial" w:cs="Arial"/>
          <w:szCs w:val="24"/>
          <w:lang w:val="es-ES"/>
        </w:rPr>
        <w:t xml:space="preserve"> </w:t>
      </w:r>
      <w:r w:rsidR="00DF4925">
        <w:rPr>
          <w:rFonts w:ascii="Arial" w:hAnsi="Arial" w:cs="Arial"/>
          <w:szCs w:val="24"/>
          <w:lang w:val="es-ES"/>
        </w:rPr>
        <w:t xml:space="preserve">Bucuresti, Intrarea Glucozei nr.37-39, etaj 3, sector 2, </w:t>
      </w:r>
      <w:hyperlink r:id="rId11" w:history="1">
        <w:r w:rsidR="00DF4925" w:rsidRPr="004F7291">
          <w:rPr>
            <w:rStyle w:val="Hyperlink"/>
            <w:rFonts w:ascii="Arial" w:hAnsi="Arial" w:cs="Arial"/>
            <w:color w:val="auto"/>
            <w:szCs w:val="24"/>
            <w:lang w:val="es-ES"/>
          </w:rPr>
          <w:t>tel:0212421372</w:t>
        </w:r>
      </w:hyperlink>
      <w:r w:rsidR="00DF4925">
        <w:rPr>
          <w:rFonts w:ascii="Arial" w:hAnsi="Arial" w:cs="Arial"/>
          <w:szCs w:val="24"/>
          <w:lang w:val="es-ES"/>
        </w:rPr>
        <w:t>, fax 0212421218, numar de inmatriculare J 40/7706/1995, cod fiscal RO 7782044 cont ____________________________________, deschis la Trezoreia Municipiului Bucuresti reprezentata prin Dire</w:t>
      </w:r>
      <w:r w:rsidR="00622367">
        <w:rPr>
          <w:rFonts w:ascii="Arial" w:hAnsi="Arial" w:cs="Arial"/>
          <w:szCs w:val="24"/>
          <w:lang w:val="es-ES"/>
        </w:rPr>
        <w:t>ctor General d-l Dumitrescu Viorel</w:t>
      </w:r>
      <w:r w:rsidR="00DF4925">
        <w:rPr>
          <w:rFonts w:ascii="Arial" w:hAnsi="Arial" w:cs="Arial"/>
          <w:szCs w:val="24"/>
          <w:lang w:val="es-ES"/>
        </w:rPr>
        <w:t xml:space="preserve">, in calitate de </w:t>
      </w:r>
      <w:r>
        <w:rPr>
          <w:rFonts w:ascii="Arial" w:hAnsi="Arial" w:cs="Arial"/>
          <w:szCs w:val="24"/>
          <w:lang w:val="es-ES"/>
        </w:rPr>
        <w:t xml:space="preserve"> </w:t>
      </w:r>
      <w:r>
        <w:rPr>
          <w:rFonts w:ascii="Arial" w:hAnsi="Arial" w:cs="Arial"/>
          <w:b/>
          <w:szCs w:val="24"/>
          <w:lang w:val="es-ES"/>
        </w:rPr>
        <w:t>prestator</w:t>
      </w:r>
      <w:r>
        <w:rPr>
          <w:rFonts w:ascii="Arial" w:hAnsi="Arial" w:cs="Arial"/>
          <w:szCs w:val="24"/>
          <w:lang w:val="es-ES"/>
        </w:rPr>
        <w:t>, pe de altă parte.</w:t>
      </w:r>
    </w:p>
    <w:p w:rsidR="00266FB6" w:rsidRDefault="00266FB6" w:rsidP="00503045">
      <w:pPr>
        <w:pStyle w:val="DefaultText"/>
        <w:ind w:left="-180" w:right="-157"/>
        <w:jc w:val="both"/>
        <w:rPr>
          <w:rFonts w:ascii="Arial" w:hAnsi="Arial" w:cs="Arial"/>
          <w:szCs w:val="24"/>
          <w:lang w:val="ro-RO"/>
        </w:rPr>
      </w:pPr>
    </w:p>
    <w:p w:rsidR="00266FB6" w:rsidRDefault="00266FB6" w:rsidP="006D20FA">
      <w:pPr>
        <w:pStyle w:val="DefaultText"/>
        <w:ind w:left="-180" w:right="-157" w:firstLine="270"/>
        <w:jc w:val="both"/>
        <w:rPr>
          <w:rFonts w:ascii="Arial" w:hAnsi="Arial" w:cs="Arial"/>
          <w:b/>
          <w:szCs w:val="24"/>
          <w:lang w:val="es-ES"/>
        </w:rPr>
      </w:pPr>
      <w:r w:rsidRPr="00E30668">
        <w:rPr>
          <w:rFonts w:ascii="Arial" w:hAnsi="Arial" w:cs="Arial"/>
          <w:b/>
          <w:szCs w:val="24"/>
          <w:lang w:val="es-ES"/>
        </w:rPr>
        <w:t>2. Definitii</w:t>
      </w:r>
    </w:p>
    <w:p w:rsidR="006D20FA" w:rsidRPr="006D20FA" w:rsidRDefault="006D20FA" w:rsidP="006D20FA">
      <w:pPr>
        <w:pStyle w:val="DefaultText"/>
        <w:ind w:left="-180" w:right="-157" w:firstLine="270"/>
        <w:jc w:val="both"/>
        <w:rPr>
          <w:rFonts w:ascii="Arial" w:hAnsi="Arial" w:cs="Arial"/>
          <w:b/>
          <w:szCs w:val="24"/>
          <w:lang w:val="es-ES"/>
        </w:rPr>
      </w:pPr>
    </w:p>
    <w:p w:rsidR="00266FB6" w:rsidRDefault="00266FB6" w:rsidP="004F6D50">
      <w:pPr>
        <w:pStyle w:val="DefaultText"/>
        <w:ind w:left="-180" w:right="-157"/>
        <w:jc w:val="both"/>
        <w:rPr>
          <w:rFonts w:ascii="Arial" w:hAnsi="Arial" w:cs="Arial"/>
          <w:szCs w:val="24"/>
          <w:lang w:val="es-ES"/>
        </w:rPr>
      </w:pPr>
      <w:r>
        <w:rPr>
          <w:rFonts w:ascii="Arial" w:hAnsi="Arial" w:cs="Arial"/>
          <w:szCs w:val="24"/>
          <w:lang w:val="es-ES"/>
        </w:rPr>
        <w:t>2.1 - In prezentul contract urmatorii termeni vor fi interpretati astfel:</w:t>
      </w:r>
    </w:p>
    <w:p w:rsidR="00266FB6" w:rsidRDefault="00266FB6" w:rsidP="004F6D50">
      <w:pPr>
        <w:pStyle w:val="DefaultText"/>
        <w:numPr>
          <w:ilvl w:val="3"/>
          <w:numId w:val="2"/>
        </w:numPr>
        <w:autoSpaceDN w:val="0"/>
        <w:ind w:left="-180" w:right="-157" w:firstLine="0"/>
        <w:jc w:val="both"/>
        <w:rPr>
          <w:rFonts w:ascii="Arial" w:hAnsi="Arial" w:cs="Arial"/>
          <w:szCs w:val="24"/>
        </w:rPr>
      </w:pPr>
      <w:r w:rsidRPr="00E30668">
        <w:rPr>
          <w:rFonts w:ascii="Arial" w:hAnsi="Arial" w:cs="Arial"/>
          <w:b/>
          <w:szCs w:val="24"/>
          <w:lang w:val="es-ES"/>
        </w:rPr>
        <w:t xml:space="preserve">contract </w:t>
      </w:r>
      <w:r>
        <w:rPr>
          <w:rFonts w:ascii="Arial" w:hAnsi="Arial" w:cs="Arial"/>
          <w:szCs w:val="24"/>
          <w:lang w:val="es-ES"/>
        </w:rPr>
        <w:t>– reprezinta prezentul contract  si toate Anexele sale.</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E30668">
        <w:rPr>
          <w:rFonts w:ascii="Arial" w:hAnsi="Arial" w:cs="Arial"/>
          <w:b/>
          <w:szCs w:val="24"/>
        </w:rPr>
        <w:t>achizitor si  prestator</w:t>
      </w:r>
      <w:r>
        <w:rPr>
          <w:rFonts w:ascii="Arial" w:hAnsi="Arial" w:cs="Arial"/>
          <w:szCs w:val="24"/>
        </w:rPr>
        <w:t xml:space="preserve">  - partile contractante, asa cum sunt acestea numite in prezentul contract;</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rPr>
        <w:t xml:space="preserve">pretul contractului </w:t>
      </w:r>
      <w:r w:rsidRPr="00A71969">
        <w:rPr>
          <w:rFonts w:ascii="Arial" w:hAnsi="Arial" w:cs="Arial"/>
          <w:szCs w:val="24"/>
        </w:rPr>
        <w:t>- pretul platibil prestatorului de catre achizitor, in baza contractului, pentru indeplinirea integrala si corespunzatoare a tuturor obligatiilor asumate prin contract;</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rPr>
        <w:t>produse</w:t>
      </w:r>
      <w:r w:rsidRPr="00A71969">
        <w:rPr>
          <w:rFonts w:ascii="Arial" w:hAnsi="Arial" w:cs="Arial"/>
          <w:szCs w:val="24"/>
        </w:rPr>
        <w:t xml:space="preserve"> - echipamentele, masinile, utilajele, orice alte bunuri, cuprinse in anexa/anexele la prezentul contract, pe care furnizorul se obliga, prin contract, sa le furnizeze achizitorului;</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lang w:val="es-ES"/>
        </w:rPr>
        <w:t>servicii</w:t>
      </w:r>
      <w:r w:rsidRPr="00A71969">
        <w:rPr>
          <w:rFonts w:ascii="Arial" w:hAnsi="Arial" w:cs="Arial"/>
          <w:i/>
          <w:szCs w:val="24"/>
          <w:lang w:val="es-ES"/>
        </w:rPr>
        <w:t xml:space="preserve"> -</w:t>
      </w:r>
      <w:r w:rsidRPr="00A71969">
        <w:rPr>
          <w:rFonts w:ascii="Arial" w:hAnsi="Arial" w:cs="Arial"/>
          <w:szCs w:val="24"/>
          <w:lang w:val="es-ES"/>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lang w:val="es-ES"/>
        </w:rPr>
        <w:t xml:space="preserve">origine </w:t>
      </w:r>
      <w:r w:rsidRPr="00A71969">
        <w:rPr>
          <w:rFonts w:ascii="Arial" w:hAnsi="Arial" w:cs="Arial"/>
          <w:szCs w:val="24"/>
          <w:lang w:val="es-ES"/>
        </w:rPr>
        <w:t>-</w:t>
      </w:r>
      <w:r w:rsidRPr="00A71969">
        <w:rPr>
          <w:rFonts w:ascii="Arial" w:hAnsi="Arial" w:cs="Arial"/>
          <w:b/>
          <w:szCs w:val="24"/>
          <w:lang w:val="es-ES"/>
        </w:rPr>
        <w:t xml:space="preserve"> </w:t>
      </w:r>
      <w:r w:rsidRPr="00A71969">
        <w:rPr>
          <w:rFonts w:ascii="Arial" w:hAnsi="Arial" w:cs="Arial"/>
          <w:szCs w:val="24"/>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A71969">
        <w:rPr>
          <w:rFonts w:ascii="Arial" w:hAnsi="Arial" w:cs="Arial"/>
          <w:szCs w:val="24"/>
        </w:rPr>
        <w:t>Originea produselor si serviciilor poate fi distincta de nationalitatea furnizorului.</w:t>
      </w:r>
    </w:p>
    <w:p w:rsidR="001F1669" w:rsidRDefault="00266FB6" w:rsidP="001F16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rPr>
        <w:t>destinatie finala</w:t>
      </w:r>
      <w:r w:rsidRPr="00A71969">
        <w:rPr>
          <w:rFonts w:ascii="Arial" w:hAnsi="Arial" w:cs="Arial"/>
          <w:i/>
          <w:szCs w:val="24"/>
        </w:rPr>
        <w:t xml:space="preserve">  </w:t>
      </w:r>
      <w:r w:rsidRPr="00A71969">
        <w:rPr>
          <w:rFonts w:ascii="Arial" w:hAnsi="Arial" w:cs="Arial"/>
          <w:szCs w:val="24"/>
        </w:rPr>
        <w:t>- locul unde furnizorul are obligatia de a furniza produsele;</w:t>
      </w:r>
    </w:p>
    <w:p w:rsidR="00266FB6" w:rsidRPr="001F1669" w:rsidRDefault="00266FB6" w:rsidP="001F1669">
      <w:pPr>
        <w:pStyle w:val="DefaultText"/>
        <w:numPr>
          <w:ilvl w:val="3"/>
          <w:numId w:val="2"/>
        </w:numPr>
        <w:autoSpaceDN w:val="0"/>
        <w:ind w:left="-180" w:right="-157" w:firstLine="0"/>
        <w:jc w:val="both"/>
        <w:rPr>
          <w:rFonts w:ascii="Arial" w:hAnsi="Arial" w:cs="Arial"/>
          <w:szCs w:val="24"/>
        </w:rPr>
      </w:pPr>
      <w:r w:rsidRPr="001F1669">
        <w:rPr>
          <w:rFonts w:ascii="Arial" w:hAnsi="Arial" w:cs="Arial"/>
          <w:b/>
          <w:szCs w:val="24"/>
          <w:lang w:val="es-ES"/>
        </w:rPr>
        <w:lastRenderedPageBreak/>
        <w:t>termenii comerciali</w:t>
      </w:r>
      <w:r w:rsidRPr="001F1669">
        <w:rPr>
          <w:rFonts w:ascii="Arial" w:hAnsi="Arial" w:cs="Arial"/>
          <w:szCs w:val="24"/>
          <w:lang w:val="es-ES"/>
        </w:rPr>
        <w:t xml:space="preserve"> de livrare vor fi interpretati conform  INCOTERMS 2000 – Camera Internationala de Comert (CIC).</w:t>
      </w:r>
    </w:p>
    <w:p w:rsidR="001F1669" w:rsidRDefault="001F1669" w:rsidP="001F1669">
      <w:pPr>
        <w:pStyle w:val="DefaultText"/>
        <w:autoSpaceDN w:val="0"/>
        <w:ind w:left="-180" w:right="-157"/>
        <w:jc w:val="both"/>
        <w:rPr>
          <w:rFonts w:ascii="Arial" w:hAnsi="Arial" w:cs="Arial"/>
          <w:szCs w:val="24"/>
          <w:lang w:val="es-ES"/>
        </w:rPr>
      </w:pPr>
      <w:r>
        <w:rPr>
          <w:rFonts w:ascii="Arial" w:hAnsi="Arial" w:cs="Arial"/>
          <w:b/>
          <w:szCs w:val="24"/>
          <w:lang w:val="es-ES"/>
        </w:rPr>
        <w:t>i.</w:t>
      </w:r>
      <w:r w:rsidR="00266FB6" w:rsidRPr="00BB593D">
        <w:rPr>
          <w:rFonts w:ascii="Arial" w:hAnsi="Arial" w:cs="Arial"/>
          <w:b/>
          <w:szCs w:val="24"/>
          <w:lang w:val="es-ES"/>
        </w:rPr>
        <w:t>forta majora</w:t>
      </w:r>
      <w:r w:rsidR="00266FB6">
        <w:rPr>
          <w:rFonts w:ascii="Arial" w:hAnsi="Arial" w:cs="Arial"/>
          <w:i/>
          <w:szCs w:val="24"/>
          <w:lang w:val="es-ES"/>
        </w:rPr>
        <w:t xml:space="preserve"> </w:t>
      </w:r>
      <w:r w:rsidR="00266FB6">
        <w:rPr>
          <w:rFonts w:ascii="Arial" w:hAnsi="Arial" w:cs="Arial"/>
          <w:szCs w:val="24"/>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Default="00266FB6" w:rsidP="001F1669">
      <w:pPr>
        <w:pStyle w:val="DefaultText"/>
        <w:autoSpaceDN w:val="0"/>
        <w:ind w:left="-180" w:right="-157"/>
        <w:jc w:val="both"/>
        <w:rPr>
          <w:rFonts w:ascii="Arial" w:hAnsi="Arial" w:cs="Arial"/>
          <w:szCs w:val="24"/>
          <w:lang w:val="es-ES"/>
        </w:rPr>
      </w:pPr>
      <w:r w:rsidRPr="00BB593D">
        <w:rPr>
          <w:rFonts w:ascii="Arial" w:hAnsi="Arial" w:cs="Arial"/>
          <w:b/>
          <w:szCs w:val="24"/>
        </w:rPr>
        <w:t xml:space="preserve">zi </w:t>
      </w:r>
      <w:r>
        <w:rPr>
          <w:rFonts w:ascii="Arial" w:hAnsi="Arial" w:cs="Arial"/>
          <w:szCs w:val="24"/>
        </w:rPr>
        <w:t xml:space="preserve">- zi calendaristica; </w:t>
      </w:r>
      <w:r>
        <w:rPr>
          <w:rFonts w:ascii="Arial" w:hAnsi="Arial" w:cs="Arial"/>
          <w:i/>
          <w:szCs w:val="24"/>
        </w:rPr>
        <w:t>an</w:t>
      </w:r>
      <w:r>
        <w:rPr>
          <w:rFonts w:ascii="Arial" w:hAnsi="Arial" w:cs="Arial"/>
          <w:szCs w:val="24"/>
        </w:rPr>
        <w:t xml:space="preserve"> - 365 de zile.</w:t>
      </w:r>
    </w:p>
    <w:p w:rsidR="00017C44" w:rsidRDefault="00266FB6" w:rsidP="00796C23">
      <w:pPr>
        <w:pStyle w:val="DefaultText"/>
        <w:ind w:left="-180" w:right="-157"/>
        <w:jc w:val="both"/>
        <w:rPr>
          <w:rFonts w:ascii="Arial" w:hAnsi="Arial" w:cs="Arial"/>
          <w:i/>
          <w:szCs w:val="24"/>
          <w:lang w:val="it-IT"/>
        </w:rPr>
      </w:pPr>
      <w:r>
        <w:rPr>
          <w:rFonts w:ascii="Arial" w:hAnsi="Arial" w:cs="Arial"/>
          <w:i/>
          <w:szCs w:val="24"/>
          <w:lang w:val="it-IT"/>
        </w:rPr>
        <w:t>(se adauga orice alti termeni pe care partile inteleg sa ii defineasca pentru contract)</w:t>
      </w:r>
    </w:p>
    <w:p w:rsidR="00266FB6" w:rsidRDefault="00266FB6" w:rsidP="009A0E40">
      <w:pPr>
        <w:pStyle w:val="DefaultText"/>
        <w:ind w:left="-180" w:right="-157"/>
        <w:jc w:val="both"/>
        <w:rPr>
          <w:rFonts w:ascii="Arial" w:hAnsi="Arial" w:cs="Arial"/>
          <w:b/>
          <w:szCs w:val="24"/>
        </w:rPr>
      </w:pPr>
      <w:r w:rsidRPr="00BB593D">
        <w:rPr>
          <w:rFonts w:ascii="Arial" w:hAnsi="Arial" w:cs="Arial"/>
          <w:b/>
          <w:szCs w:val="24"/>
        </w:rPr>
        <w:t>3. Interpretare</w:t>
      </w:r>
    </w:p>
    <w:p w:rsidR="00266FB6" w:rsidRDefault="00266FB6" w:rsidP="009A0E40">
      <w:pPr>
        <w:pStyle w:val="DefaultText"/>
        <w:ind w:left="-180" w:right="-157"/>
        <w:jc w:val="both"/>
        <w:rPr>
          <w:rFonts w:ascii="Arial" w:hAnsi="Arial" w:cs="Arial"/>
          <w:szCs w:val="24"/>
          <w:lang w:val="es-ES"/>
        </w:rPr>
      </w:pPr>
      <w:r w:rsidRPr="00050835">
        <w:rPr>
          <w:rFonts w:ascii="Arial" w:hAnsi="Arial" w:cs="Arial"/>
          <w:szCs w:val="24"/>
        </w:rPr>
        <w:t>3.1</w:t>
      </w:r>
      <w:r>
        <w:rPr>
          <w:rFonts w:ascii="Arial" w:hAnsi="Arial" w:cs="Arial"/>
          <w:b/>
          <w:szCs w:val="24"/>
        </w:rPr>
        <w:t xml:space="preserve"> </w:t>
      </w:r>
      <w:r>
        <w:rPr>
          <w:rFonts w:ascii="Arial" w:hAnsi="Arial" w:cs="Arial"/>
          <w:szCs w:val="24"/>
        </w:rPr>
        <w:t>In prezentul contract, cu exceptia unei prevederi contrare c</w:t>
      </w:r>
      <w:r>
        <w:rPr>
          <w:rFonts w:ascii="Arial" w:hAnsi="Arial" w:cs="Arial"/>
          <w:szCs w:val="24"/>
          <w:lang w:val="es-ES"/>
        </w:rPr>
        <w:t>uvintele la forma singular vor include forma de plural si vice versa, acolo unde acest lucru este permis de context.</w:t>
      </w:r>
    </w:p>
    <w:p w:rsidR="00266FB6" w:rsidRDefault="00266FB6" w:rsidP="009A0E40">
      <w:pPr>
        <w:pStyle w:val="DefaultText"/>
        <w:ind w:left="-180" w:right="-157"/>
        <w:jc w:val="both"/>
        <w:rPr>
          <w:rFonts w:ascii="Arial" w:hAnsi="Arial" w:cs="Arial"/>
          <w:szCs w:val="24"/>
          <w:lang w:val="es-ES"/>
        </w:rPr>
      </w:pPr>
      <w:r w:rsidRPr="00050835">
        <w:rPr>
          <w:rFonts w:ascii="Arial" w:hAnsi="Arial" w:cs="Arial"/>
          <w:szCs w:val="24"/>
          <w:lang w:val="es-ES"/>
        </w:rPr>
        <w:t>3.2</w:t>
      </w:r>
      <w:r>
        <w:rPr>
          <w:rFonts w:ascii="Arial" w:hAnsi="Arial" w:cs="Arial"/>
          <w:b/>
          <w:szCs w:val="24"/>
          <w:lang w:val="es-ES"/>
        </w:rPr>
        <w:t xml:space="preserve"> </w:t>
      </w:r>
      <w:r>
        <w:rPr>
          <w:rFonts w:ascii="Arial" w:hAnsi="Arial" w:cs="Arial"/>
          <w:szCs w:val="24"/>
          <w:lang w:val="es-ES"/>
        </w:rPr>
        <w:t>Termenul “zi”sau “zile” sau orice referire la zile reprezinta zile calendaristice daca nu se specifica in mod diferit.</w:t>
      </w:r>
    </w:p>
    <w:p w:rsidR="00266FB6" w:rsidRDefault="00266FB6" w:rsidP="009A0E40">
      <w:pPr>
        <w:pStyle w:val="DefaultText"/>
        <w:ind w:left="-180" w:right="-157"/>
        <w:jc w:val="both"/>
        <w:rPr>
          <w:rFonts w:ascii="Arial" w:hAnsi="Arial" w:cs="Arial"/>
          <w:b/>
          <w:i/>
          <w:szCs w:val="24"/>
          <w:lang w:val="es-ES"/>
        </w:rPr>
      </w:pPr>
    </w:p>
    <w:p w:rsidR="00266FB6" w:rsidRPr="00EC46FC" w:rsidRDefault="00A17A84" w:rsidP="009A0E40">
      <w:pPr>
        <w:pStyle w:val="DefaultText"/>
        <w:ind w:left="-90" w:right="-157"/>
        <w:jc w:val="both"/>
        <w:rPr>
          <w:rFonts w:ascii="Arial" w:hAnsi="Arial" w:cs="Arial"/>
          <w:b/>
          <w:szCs w:val="24"/>
          <w:lang w:val="es-ES"/>
        </w:rPr>
      </w:pPr>
      <w:r>
        <w:rPr>
          <w:rFonts w:ascii="Arial" w:hAnsi="Arial" w:cs="Arial"/>
          <w:b/>
          <w:szCs w:val="24"/>
          <w:lang w:val="es-ES"/>
        </w:rPr>
        <w:t xml:space="preserve">                                                        </w:t>
      </w:r>
      <w:r w:rsidR="00266FB6" w:rsidRPr="00EC46FC">
        <w:rPr>
          <w:rFonts w:ascii="Arial" w:hAnsi="Arial" w:cs="Arial"/>
          <w:b/>
          <w:szCs w:val="24"/>
          <w:lang w:val="es-ES"/>
        </w:rPr>
        <w:t>Clauze obligatorii</w:t>
      </w:r>
    </w:p>
    <w:p w:rsidR="00266FB6" w:rsidRDefault="00266FB6" w:rsidP="009A0E40">
      <w:pPr>
        <w:pStyle w:val="DefaultText"/>
        <w:ind w:left="-90" w:right="-157"/>
        <w:jc w:val="both"/>
        <w:rPr>
          <w:rFonts w:ascii="Arial" w:hAnsi="Arial" w:cs="Arial"/>
          <w:b/>
          <w:i/>
          <w:szCs w:val="24"/>
          <w:lang w:val="es-ES"/>
        </w:rPr>
      </w:pPr>
    </w:p>
    <w:p w:rsidR="00266FB6" w:rsidRPr="00FE0429" w:rsidRDefault="00266FB6" w:rsidP="009A0E40">
      <w:pPr>
        <w:pStyle w:val="DefaultText"/>
        <w:ind w:left="-90" w:right="-157"/>
        <w:jc w:val="both"/>
        <w:rPr>
          <w:rFonts w:ascii="Arial" w:hAnsi="Arial" w:cs="Arial"/>
          <w:b/>
          <w:szCs w:val="24"/>
          <w:lang w:val="es-ES"/>
        </w:rPr>
      </w:pPr>
      <w:r w:rsidRPr="00EC46FC">
        <w:rPr>
          <w:rFonts w:ascii="Arial" w:hAnsi="Arial" w:cs="Arial"/>
          <w:b/>
          <w:szCs w:val="24"/>
          <w:lang w:val="es-ES"/>
        </w:rPr>
        <w:t>4. Obiectul principal al contractului</w:t>
      </w:r>
    </w:p>
    <w:p w:rsidR="00EE73B5" w:rsidRDefault="00266FB6" w:rsidP="009A0E40">
      <w:pPr>
        <w:pStyle w:val="DefaultText"/>
        <w:ind w:left="-90" w:right="-157"/>
        <w:jc w:val="both"/>
        <w:rPr>
          <w:rFonts w:ascii="Arial" w:hAnsi="Arial" w:cs="Arial"/>
          <w:color w:val="000000"/>
          <w:szCs w:val="24"/>
          <w:lang w:val="es-ES"/>
        </w:rPr>
      </w:pPr>
      <w:r>
        <w:rPr>
          <w:rFonts w:ascii="Arial" w:hAnsi="Arial" w:cs="Arial"/>
          <w:szCs w:val="24"/>
          <w:lang w:val="es-ES"/>
        </w:rPr>
        <w:t>4.1</w:t>
      </w:r>
      <w:r>
        <w:rPr>
          <w:rFonts w:ascii="Arial" w:hAnsi="Arial" w:cs="Arial"/>
          <w:b/>
          <w:szCs w:val="24"/>
          <w:lang w:val="es-ES"/>
        </w:rPr>
        <w:t xml:space="preserve"> </w:t>
      </w:r>
      <w:r>
        <w:rPr>
          <w:rFonts w:ascii="Arial" w:hAnsi="Arial" w:cs="Arial"/>
          <w:szCs w:val="24"/>
          <w:lang w:val="es-ES"/>
        </w:rPr>
        <w:t xml:space="preserve">Prestatorul se obliga </w:t>
      </w:r>
      <w:r>
        <w:rPr>
          <w:rFonts w:ascii="Arial" w:hAnsi="Arial" w:cs="Arial"/>
          <w:color w:val="000000"/>
          <w:szCs w:val="24"/>
          <w:lang w:val="es-ES"/>
        </w:rPr>
        <w:t>sa presteze servicii</w:t>
      </w:r>
      <w:r w:rsidR="00EE73B5">
        <w:rPr>
          <w:rFonts w:ascii="Arial" w:hAnsi="Arial" w:cs="Arial"/>
          <w:color w:val="000000"/>
          <w:szCs w:val="24"/>
          <w:lang w:val="es-ES"/>
        </w:rPr>
        <w:t xml:space="preserve">  de revizii tehnice curente, generale si remediere defectiuni la instalatiile de ridicat de la imobilele administrate de Primaria Municipiului Oradea</w:t>
      </w:r>
      <w:r w:rsidR="001E233B">
        <w:rPr>
          <w:rFonts w:ascii="Arial" w:hAnsi="Arial" w:cs="Arial"/>
          <w:color w:val="000000"/>
          <w:szCs w:val="24"/>
          <w:lang w:val="es-ES"/>
        </w:rPr>
        <w:t xml:space="preserve"> asumate in prezentul contract </w:t>
      </w:r>
      <w:r w:rsidR="00EE73B5">
        <w:rPr>
          <w:rFonts w:ascii="Arial" w:hAnsi="Arial" w:cs="Arial"/>
          <w:color w:val="000000"/>
          <w:szCs w:val="24"/>
          <w:lang w:val="es-ES"/>
        </w:rPr>
        <w:t xml:space="preserve"> dupa cum urmeaza:</w:t>
      </w:r>
    </w:p>
    <w:p w:rsidR="00EE73B5" w:rsidRDefault="00EE73B5" w:rsidP="00713704">
      <w:pPr>
        <w:pStyle w:val="DefaultText"/>
        <w:numPr>
          <w:ilvl w:val="0"/>
          <w:numId w:val="28"/>
        </w:numPr>
        <w:ind w:left="-90" w:right="-157"/>
        <w:jc w:val="both"/>
        <w:rPr>
          <w:rFonts w:ascii="Arial" w:hAnsi="Arial" w:cs="Arial"/>
          <w:szCs w:val="24"/>
          <w:lang w:val="es-ES"/>
        </w:rPr>
      </w:pPr>
      <w:r>
        <w:rPr>
          <w:rFonts w:ascii="Arial" w:hAnsi="Arial" w:cs="Arial"/>
          <w:szCs w:val="24"/>
          <w:lang w:val="es-ES"/>
        </w:rPr>
        <w:t>Parcare Supraetajata situata in Oradea Str.Gheorghe Dima nr 4</w:t>
      </w:r>
      <w:r w:rsidR="001E233B">
        <w:rPr>
          <w:rFonts w:ascii="Arial" w:hAnsi="Arial" w:cs="Arial"/>
          <w:szCs w:val="24"/>
          <w:lang w:val="es-ES"/>
        </w:rPr>
        <w:t xml:space="preserve">      </w:t>
      </w:r>
      <w:r>
        <w:rPr>
          <w:rFonts w:ascii="Arial" w:hAnsi="Arial" w:cs="Arial"/>
          <w:szCs w:val="24"/>
          <w:lang w:val="es-ES"/>
        </w:rPr>
        <w:t xml:space="preserve"> -2 lifturi</w:t>
      </w:r>
    </w:p>
    <w:p w:rsidR="00EE73B5" w:rsidRDefault="00EE73B5" w:rsidP="00713704">
      <w:pPr>
        <w:pStyle w:val="DefaultText"/>
        <w:numPr>
          <w:ilvl w:val="0"/>
          <w:numId w:val="28"/>
        </w:numPr>
        <w:ind w:left="-90" w:right="-157"/>
        <w:jc w:val="both"/>
        <w:rPr>
          <w:rFonts w:ascii="Arial" w:hAnsi="Arial" w:cs="Arial"/>
          <w:szCs w:val="24"/>
          <w:lang w:val="es-ES"/>
        </w:rPr>
      </w:pPr>
      <w:r>
        <w:rPr>
          <w:rFonts w:ascii="Arial" w:hAnsi="Arial" w:cs="Arial"/>
          <w:szCs w:val="24"/>
          <w:lang w:val="es-ES"/>
        </w:rPr>
        <w:t>Centrul de Reintegrala Sociala, situat in Oradea Str.Vamii nr.34/A</w:t>
      </w:r>
      <w:r w:rsidR="001E233B">
        <w:rPr>
          <w:rFonts w:ascii="Arial" w:hAnsi="Arial" w:cs="Arial"/>
          <w:szCs w:val="24"/>
          <w:lang w:val="es-ES"/>
        </w:rPr>
        <w:t xml:space="preserve">  </w:t>
      </w:r>
      <w:r w:rsidR="00206298">
        <w:rPr>
          <w:rFonts w:ascii="Arial" w:hAnsi="Arial" w:cs="Arial"/>
          <w:szCs w:val="24"/>
          <w:lang w:val="es-ES"/>
        </w:rPr>
        <w:t xml:space="preserve">  -</w:t>
      </w:r>
      <w:r>
        <w:rPr>
          <w:rFonts w:ascii="Arial" w:hAnsi="Arial" w:cs="Arial"/>
          <w:szCs w:val="24"/>
          <w:lang w:val="es-ES"/>
        </w:rPr>
        <w:t xml:space="preserve"> 1 lift</w:t>
      </w:r>
    </w:p>
    <w:p w:rsidR="00FE0429" w:rsidRPr="00796C23" w:rsidRDefault="001E233B" w:rsidP="00796C23">
      <w:pPr>
        <w:pStyle w:val="DefaultText"/>
        <w:numPr>
          <w:ilvl w:val="0"/>
          <w:numId w:val="28"/>
        </w:numPr>
        <w:ind w:left="-90" w:right="-157"/>
        <w:jc w:val="both"/>
        <w:rPr>
          <w:rFonts w:ascii="Arial" w:hAnsi="Arial" w:cs="Arial"/>
          <w:szCs w:val="24"/>
          <w:lang w:val="es-ES"/>
        </w:rPr>
      </w:pPr>
      <w:r>
        <w:rPr>
          <w:rFonts w:ascii="Arial" w:hAnsi="Arial" w:cs="Arial"/>
          <w:szCs w:val="24"/>
          <w:lang w:val="es-ES"/>
        </w:rPr>
        <w:t>Centrul pentru copii  Iedera, situat in Ora</w:t>
      </w:r>
      <w:r w:rsidR="00206298">
        <w:rPr>
          <w:rFonts w:ascii="Arial" w:hAnsi="Arial" w:cs="Arial"/>
          <w:szCs w:val="24"/>
          <w:lang w:val="es-ES"/>
        </w:rPr>
        <w:t>de Str. L Pasteur, nr. 42      -</w:t>
      </w:r>
      <w:r>
        <w:rPr>
          <w:rFonts w:ascii="Arial" w:hAnsi="Arial" w:cs="Arial"/>
          <w:szCs w:val="24"/>
          <w:lang w:val="es-ES"/>
        </w:rPr>
        <w:t xml:space="preserve"> 1 lift</w:t>
      </w:r>
    </w:p>
    <w:p w:rsidR="00266FB6" w:rsidRPr="00FE0429" w:rsidRDefault="00266FB6" w:rsidP="00713704">
      <w:pPr>
        <w:pStyle w:val="DefaultText"/>
        <w:ind w:left="-90" w:right="-157"/>
        <w:jc w:val="both"/>
        <w:rPr>
          <w:rFonts w:ascii="Arial" w:hAnsi="Arial" w:cs="Arial"/>
          <w:b/>
          <w:szCs w:val="24"/>
          <w:lang w:val="es-ES"/>
        </w:rPr>
      </w:pPr>
      <w:r w:rsidRPr="00A47315">
        <w:rPr>
          <w:rFonts w:ascii="Arial" w:hAnsi="Arial" w:cs="Arial"/>
          <w:b/>
          <w:szCs w:val="24"/>
          <w:lang w:val="es-ES"/>
        </w:rPr>
        <w:t>5. Pretul contractului</w:t>
      </w:r>
    </w:p>
    <w:p w:rsidR="00266FB6" w:rsidRDefault="00266FB6" w:rsidP="00713704">
      <w:pPr>
        <w:pStyle w:val="DefaultText"/>
        <w:ind w:left="-90" w:right="-157"/>
        <w:jc w:val="both"/>
        <w:rPr>
          <w:rFonts w:ascii="Arial" w:hAnsi="Arial" w:cs="Arial"/>
          <w:szCs w:val="24"/>
          <w:lang w:val="es-ES"/>
        </w:rPr>
      </w:pPr>
      <w:r w:rsidRPr="002D48C7">
        <w:rPr>
          <w:rFonts w:ascii="Arial" w:hAnsi="Arial" w:cs="Arial"/>
          <w:szCs w:val="24"/>
          <w:lang w:val="es-ES"/>
        </w:rPr>
        <w:t>5.1</w:t>
      </w:r>
      <w:r>
        <w:rPr>
          <w:rFonts w:ascii="Arial" w:hAnsi="Arial" w:cs="Arial"/>
          <w:b/>
          <w:szCs w:val="24"/>
          <w:lang w:val="es-ES"/>
        </w:rPr>
        <w:t xml:space="preserve"> </w:t>
      </w:r>
      <w:r>
        <w:rPr>
          <w:rFonts w:ascii="Arial" w:hAnsi="Arial" w:cs="Arial"/>
          <w:szCs w:val="24"/>
          <w:lang w:val="it-IT"/>
        </w:rPr>
        <w:t>Valoarea</w:t>
      </w:r>
      <w:r>
        <w:rPr>
          <w:rFonts w:ascii="Arial" w:hAnsi="Arial" w:cs="Arial"/>
          <w:szCs w:val="24"/>
          <w:lang w:val="ro-RO"/>
        </w:rPr>
        <w:t xml:space="preserve"> totala a contractului pe 1 an de zile nu poate depasi suma de </w:t>
      </w:r>
      <w:r w:rsidR="00AD3B50">
        <w:rPr>
          <w:rFonts w:ascii="Arial" w:hAnsi="Arial" w:cs="Arial"/>
          <w:b/>
          <w:szCs w:val="24"/>
          <w:lang w:val="ro-RO"/>
        </w:rPr>
        <w:t xml:space="preserve">17.360 </w:t>
      </w:r>
      <w:r w:rsidR="00D101F0">
        <w:rPr>
          <w:rFonts w:ascii="Arial" w:hAnsi="Arial" w:cs="Arial"/>
          <w:szCs w:val="24"/>
          <w:lang w:val="ro-RO"/>
        </w:rPr>
        <w:t xml:space="preserve"> </w:t>
      </w:r>
      <w:r>
        <w:rPr>
          <w:rFonts w:ascii="Arial" w:hAnsi="Arial" w:cs="Arial"/>
          <w:b/>
          <w:szCs w:val="24"/>
          <w:lang w:val="ro-RO"/>
        </w:rPr>
        <w:t xml:space="preserve">lei fara TVA </w:t>
      </w:r>
      <w:r w:rsidR="00D101F0">
        <w:rPr>
          <w:rFonts w:ascii="Arial" w:hAnsi="Arial" w:cs="Arial"/>
          <w:b/>
          <w:szCs w:val="24"/>
          <w:lang w:val="ro-RO"/>
        </w:rPr>
        <w:t>.</w:t>
      </w:r>
    </w:p>
    <w:p w:rsidR="00110719" w:rsidRDefault="00266FB6" w:rsidP="00713704">
      <w:pPr>
        <w:pStyle w:val="DefaultText"/>
        <w:ind w:left="-90" w:right="-157"/>
        <w:jc w:val="both"/>
        <w:rPr>
          <w:rFonts w:ascii="Arial" w:hAnsi="Arial" w:cs="Arial"/>
          <w:szCs w:val="24"/>
          <w:lang w:val="es-ES"/>
        </w:rPr>
      </w:pPr>
      <w:r w:rsidRPr="00D2353D">
        <w:rPr>
          <w:rFonts w:ascii="Arial" w:hAnsi="Arial" w:cs="Arial"/>
          <w:szCs w:val="24"/>
          <w:lang w:val="es-ES"/>
        </w:rPr>
        <w:t>5.2</w:t>
      </w:r>
      <w:r>
        <w:rPr>
          <w:rFonts w:ascii="Arial" w:hAnsi="Arial" w:cs="Arial"/>
          <w:b/>
          <w:szCs w:val="24"/>
          <w:lang w:val="es-ES"/>
        </w:rPr>
        <w:t xml:space="preserve"> </w:t>
      </w:r>
      <w:r>
        <w:rPr>
          <w:rFonts w:ascii="Arial" w:hAnsi="Arial" w:cs="Arial"/>
          <w:szCs w:val="24"/>
          <w:lang w:val="es-ES"/>
        </w:rPr>
        <w:t>Pretul convenit pentru indeplinirea contractului, platibil prestatorului de catre achizitor, este  conform ofertei de pret</w:t>
      </w:r>
      <w:r w:rsidR="002D6823">
        <w:rPr>
          <w:rFonts w:ascii="Arial" w:hAnsi="Arial" w:cs="Arial"/>
          <w:szCs w:val="24"/>
          <w:lang w:val="es-ES"/>
        </w:rPr>
        <w:t xml:space="preserve"> din catalogul electronic a SC OTIS LIFT SRL</w:t>
      </w:r>
      <w:r w:rsidR="00110719">
        <w:rPr>
          <w:rFonts w:ascii="Arial" w:hAnsi="Arial" w:cs="Arial"/>
          <w:szCs w:val="24"/>
          <w:lang w:val="es-ES"/>
        </w:rPr>
        <w:t>, dupa cum urmeaza:</w:t>
      </w:r>
    </w:p>
    <w:p w:rsidR="00C837E1" w:rsidRDefault="00801297" w:rsidP="00713704">
      <w:pPr>
        <w:pStyle w:val="DefaultText"/>
        <w:ind w:left="-90" w:right="-157"/>
        <w:jc w:val="both"/>
        <w:rPr>
          <w:rFonts w:ascii="Arial" w:hAnsi="Arial" w:cs="Arial"/>
          <w:szCs w:val="24"/>
          <w:lang w:val="es-ES"/>
        </w:rPr>
      </w:pPr>
      <w:r>
        <w:rPr>
          <w:rFonts w:ascii="Arial" w:hAnsi="Arial" w:cs="Arial"/>
          <w:b/>
          <w:szCs w:val="24"/>
          <w:lang w:val="es-ES"/>
        </w:rPr>
        <w:t>Serviciul</w:t>
      </w:r>
      <w:r w:rsidR="00C837E1">
        <w:rPr>
          <w:rFonts w:ascii="Arial" w:hAnsi="Arial" w:cs="Arial"/>
          <w:b/>
          <w:szCs w:val="24"/>
          <w:lang w:val="es-ES"/>
        </w:rPr>
        <w:t xml:space="preserve"> nr.1</w:t>
      </w:r>
    </w:p>
    <w:p w:rsidR="00D101F0" w:rsidRPr="00FA637D" w:rsidRDefault="00C837E1" w:rsidP="00FA637D">
      <w:pPr>
        <w:pStyle w:val="DefaultText"/>
        <w:numPr>
          <w:ilvl w:val="0"/>
          <w:numId w:val="29"/>
        </w:numPr>
        <w:ind w:left="-90" w:right="-157"/>
        <w:jc w:val="both"/>
        <w:rPr>
          <w:rFonts w:ascii="Arial" w:hAnsi="Arial" w:cs="Arial"/>
          <w:szCs w:val="24"/>
          <w:lang w:val="es-ES"/>
        </w:rPr>
      </w:pPr>
      <w:r w:rsidRPr="00A3523E">
        <w:rPr>
          <w:rFonts w:ascii="Arial" w:hAnsi="Arial" w:cs="Arial"/>
          <w:szCs w:val="24"/>
          <w:lang w:val="es-ES"/>
        </w:rPr>
        <w:t>2640 lei fara tva  x 4 lifturi= 10560 LEI FARA TVA REVIZIE CURENTA TOTALA</w:t>
      </w:r>
      <w:r w:rsidR="00FA637D">
        <w:rPr>
          <w:rFonts w:ascii="Arial" w:hAnsi="Arial" w:cs="Arial"/>
          <w:szCs w:val="24"/>
          <w:lang w:val="es-ES"/>
        </w:rPr>
        <w:t>(</w:t>
      </w:r>
      <w:r w:rsidR="00FA637D" w:rsidRPr="00A3523E">
        <w:rPr>
          <w:rFonts w:ascii="Arial" w:hAnsi="Arial" w:cs="Arial"/>
          <w:szCs w:val="24"/>
          <w:lang w:val="es-ES"/>
        </w:rPr>
        <w:t>240 lei fara tva x 11 luni =2640 lei fara tva revizie curenta lunara pentru un singur lift</w:t>
      </w:r>
      <w:r w:rsidR="00FA637D">
        <w:rPr>
          <w:rFonts w:ascii="Arial" w:hAnsi="Arial" w:cs="Arial"/>
          <w:szCs w:val="24"/>
          <w:lang w:val="es-ES"/>
        </w:rPr>
        <w:t>)</w:t>
      </w:r>
    </w:p>
    <w:p w:rsidR="00C837E1" w:rsidRPr="00A3523E" w:rsidRDefault="00C837E1" w:rsidP="00713704">
      <w:pPr>
        <w:pStyle w:val="DefaultText"/>
        <w:numPr>
          <w:ilvl w:val="0"/>
          <w:numId w:val="29"/>
        </w:numPr>
        <w:ind w:left="-90" w:right="-157"/>
        <w:jc w:val="both"/>
        <w:rPr>
          <w:rFonts w:ascii="Arial" w:hAnsi="Arial" w:cs="Arial"/>
          <w:szCs w:val="24"/>
          <w:lang w:val="es-ES"/>
        </w:rPr>
      </w:pPr>
      <w:r w:rsidRPr="00A3523E">
        <w:rPr>
          <w:rFonts w:ascii="Arial" w:hAnsi="Arial" w:cs="Arial"/>
          <w:szCs w:val="24"/>
          <w:lang w:val="es-ES"/>
        </w:rPr>
        <w:t>700 lei fara tva x</w:t>
      </w:r>
      <w:r w:rsidR="00C455A4">
        <w:rPr>
          <w:rFonts w:ascii="Arial" w:hAnsi="Arial" w:cs="Arial"/>
          <w:szCs w:val="24"/>
          <w:lang w:val="es-ES"/>
        </w:rPr>
        <w:t xml:space="preserve">    4 liftur</w:t>
      </w:r>
      <w:r w:rsidRPr="00A3523E">
        <w:rPr>
          <w:rFonts w:ascii="Arial" w:hAnsi="Arial" w:cs="Arial"/>
          <w:szCs w:val="24"/>
          <w:lang w:val="es-ES"/>
        </w:rPr>
        <w:t xml:space="preserve"> = 2800 lei fara tva REVIZIE GENERALA LUNA a- 12-a</w:t>
      </w:r>
    </w:p>
    <w:p w:rsidR="00C837E1" w:rsidRPr="000962BC" w:rsidRDefault="00C837E1" w:rsidP="00713704">
      <w:pPr>
        <w:pStyle w:val="DefaultText"/>
        <w:ind w:left="-90" w:right="-157"/>
        <w:jc w:val="both"/>
        <w:rPr>
          <w:rFonts w:ascii="Arial" w:hAnsi="Arial" w:cs="Arial"/>
          <w:b/>
          <w:szCs w:val="24"/>
          <w:lang w:val="es-ES"/>
        </w:rPr>
      </w:pPr>
      <w:r w:rsidRPr="000962BC">
        <w:rPr>
          <w:rFonts w:ascii="Arial" w:hAnsi="Arial" w:cs="Arial"/>
          <w:b/>
          <w:szCs w:val="24"/>
          <w:lang w:val="es-ES"/>
        </w:rPr>
        <w:t>Total  Serviciul 1 =13.360 lei fara tva</w:t>
      </w:r>
    </w:p>
    <w:p w:rsidR="00C837E1" w:rsidRDefault="00C837E1" w:rsidP="00713704">
      <w:pPr>
        <w:pStyle w:val="DefaultText"/>
        <w:ind w:left="-90" w:right="-157"/>
        <w:jc w:val="both"/>
        <w:rPr>
          <w:rFonts w:ascii="Arial" w:hAnsi="Arial" w:cs="Arial"/>
          <w:b/>
          <w:szCs w:val="24"/>
          <w:lang w:val="es-ES"/>
        </w:rPr>
      </w:pPr>
      <w:r>
        <w:rPr>
          <w:rFonts w:ascii="Arial" w:hAnsi="Arial" w:cs="Arial"/>
          <w:b/>
          <w:szCs w:val="24"/>
          <w:lang w:val="es-ES"/>
        </w:rPr>
        <w:t>Serviciul  nr.2</w:t>
      </w:r>
    </w:p>
    <w:p w:rsidR="00C837E1" w:rsidRDefault="00C837E1" w:rsidP="00713704">
      <w:pPr>
        <w:pStyle w:val="DefaultText"/>
        <w:numPr>
          <w:ilvl w:val="0"/>
          <w:numId w:val="30"/>
        </w:numPr>
        <w:ind w:left="-90" w:right="-157"/>
        <w:jc w:val="both"/>
        <w:rPr>
          <w:rFonts w:ascii="Arial" w:hAnsi="Arial" w:cs="Arial"/>
          <w:szCs w:val="24"/>
          <w:lang w:val="es-ES"/>
        </w:rPr>
      </w:pPr>
      <w:r w:rsidRPr="00E2003A">
        <w:rPr>
          <w:rFonts w:ascii="Arial" w:hAnsi="Arial" w:cs="Arial"/>
          <w:b/>
          <w:szCs w:val="24"/>
          <w:lang w:val="es-ES"/>
        </w:rPr>
        <w:t>4000 lei fara tva valoare estimata pentru plata eventualelor defectiuni si avarii</w:t>
      </w:r>
      <w:r w:rsidRPr="00E90D72">
        <w:rPr>
          <w:rFonts w:ascii="Arial" w:hAnsi="Arial" w:cs="Arial"/>
          <w:szCs w:val="24"/>
          <w:lang w:val="es-ES"/>
        </w:rPr>
        <w:t xml:space="preserve"> la cele patru instalatii de ridicat  reprezentand o manopera de 30 lei/h in timpul programului normal de lucru de L – V orele 8.30-16.30  si 50 lei/h pentru restul cazurilor (in timpul sar</w:t>
      </w:r>
      <w:r w:rsidR="0012632F">
        <w:rPr>
          <w:rFonts w:ascii="Arial" w:hAnsi="Arial" w:cs="Arial"/>
          <w:szCs w:val="24"/>
          <w:lang w:val="es-ES"/>
        </w:rPr>
        <w:t>batorilor legale sau in afara t</w:t>
      </w:r>
      <w:r w:rsidRPr="00E90D72">
        <w:rPr>
          <w:rFonts w:ascii="Arial" w:hAnsi="Arial" w:cs="Arial"/>
          <w:szCs w:val="24"/>
          <w:lang w:val="es-ES"/>
        </w:rPr>
        <w:t>impului normal de lucru).</w:t>
      </w:r>
    </w:p>
    <w:p w:rsidR="0012632F" w:rsidRDefault="0012632F" w:rsidP="00713704">
      <w:pPr>
        <w:pStyle w:val="DefaultText"/>
        <w:numPr>
          <w:ilvl w:val="0"/>
          <w:numId w:val="30"/>
        </w:numPr>
        <w:ind w:left="-90" w:right="-157"/>
        <w:jc w:val="both"/>
        <w:rPr>
          <w:rFonts w:ascii="Arial" w:hAnsi="Arial" w:cs="Arial"/>
          <w:szCs w:val="24"/>
          <w:lang w:val="es-ES"/>
        </w:rPr>
      </w:pPr>
      <w:r>
        <w:rPr>
          <w:rFonts w:ascii="Arial" w:hAnsi="Arial" w:cs="Arial"/>
          <w:b/>
          <w:szCs w:val="24"/>
          <w:lang w:val="es-ES"/>
        </w:rPr>
        <w:t>Total Serviciul 1 + Serviciul 2 =13.360 + 4000 = 17.360 lei fara tva</w:t>
      </w:r>
    </w:p>
    <w:p w:rsidR="00003D8B" w:rsidRDefault="00163335" w:rsidP="00713704">
      <w:pPr>
        <w:pStyle w:val="DefaultText"/>
        <w:ind w:left="-90" w:right="-157"/>
        <w:jc w:val="both"/>
        <w:rPr>
          <w:rFonts w:ascii="Arial" w:hAnsi="Arial" w:cs="Arial"/>
          <w:szCs w:val="24"/>
          <w:lang w:val="es-ES"/>
        </w:rPr>
      </w:pPr>
      <w:r>
        <w:rPr>
          <w:rFonts w:ascii="Arial" w:hAnsi="Arial" w:cs="Arial"/>
          <w:szCs w:val="24"/>
          <w:lang w:val="es-ES"/>
        </w:rPr>
        <w:t xml:space="preserve"> </w:t>
      </w:r>
      <w:r w:rsidR="00003D8B">
        <w:rPr>
          <w:rFonts w:ascii="Arial" w:hAnsi="Arial" w:cs="Arial"/>
          <w:szCs w:val="24"/>
          <w:lang w:val="es-ES"/>
        </w:rPr>
        <w:t>5.3. Preturile</w:t>
      </w:r>
      <w:r w:rsidR="00210F05">
        <w:rPr>
          <w:rFonts w:ascii="Arial" w:hAnsi="Arial" w:cs="Arial"/>
          <w:szCs w:val="24"/>
          <w:lang w:val="es-ES"/>
        </w:rPr>
        <w:t xml:space="preserve"> sunt unitare </w:t>
      </w:r>
      <w:r w:rsidR="00003D8B">
        <w:rPr>
          <w:rFonts w:ascii="Arial" w:hAnsi="Arial" w:cs="Arial"/>
          <w:szCs w:val="24"/>
          <w:lang w:val="es-ES"/>
        </w:rPr>
        <w:t xml:space="preserve"> si </w:t>
      </w:r>
      <w:r w:rsidR="00210F05">
        <w:rPr>
          <w:rFonts w:ascii="Arial" w:hAnsi="Arial" w:cs="Arial"/>
          <w:szCs w:val="24"/>
          <w:lang w:val="es-ES"/>
        </w:rPr>
        <w:t>nu</w:t>
      </w:r>
      <w:r w:rsidR="00003D8B">
        <w:rPr>
          <w:rFonts w:ascii="Arial" w:hAnsi="Arial" w:cs="Arial"/>
          <w:szCs w:val="24"/>
          <w:lang w:val="es-ES"/>
        </w:rPr>
        <w:t xml:space="preserve"> se vor actualiza pe toata perioada de derulare a contractului.</w:t>
      </w:r>
    </w:p>
    <w:p w:rsidR="009B18E9" w:rsidRPr="00B3498C" w:rsidRDefault="004535A6" w:rsidP="00713704">
      <w:pPr>
        <w:autoSpaceDE w:val="0"/>
        <w:autoSpaceDN w:val="0"/>
        <w:adjustRightInd w:val="0"/>
        <w:ind w:left="-90"/>
        <w:jc w:val="both"/>
        <w:rPr>
          <w:rFonts w:ascii="Arial" w:hAnsi="Arial" w:cs="Arial"/>
          <w:b/>
          <w:bCs/>
        </w:rPr>
      </w:pPr>
      <w:proofErr w:type="gramStart"/>
      <w:r w:rsidRPr="004535A6">
        <w:rPr>
          <w:rFonts w:ascii="Arial" w:hAnsi="Arial" w:cs="Arial"/>
          <w:bCs/>
        </w:rPr>
        <w:t>5.4</w:t>
      </w:r>
      <w:r>
        <w:rPr>
          <w:rFonts w:ascii="Arial" w:hAnsi="Arial" w:cs="Arial"/>
          <w:b/>
          <w:bCs/>
        </w:rPr>
        <w:t xml:space="preserve"> </w:t>
      </w:r>
      <w:r w:rsidR="00657DEF">
        <w:rPr>
          <w:rFonts w:ascii="Arial" w:hAnsi="Arial" w:cs="Arial"/>
          <w:b/>
          <w:bCs/>
        </w:rPr>
        <w:t xml:space="preserve"> Modul</w:t>
      </w:r>
      <w:proofErr w:type="gramEnd"/>
      <w:r w:rsidR="00657DEF">
        <w:rPr>
          <w:rFonts w:ascii="Arial" w:hAnsi="Arial" w:cs="Arial"/>
          <w:b/>
          <w:bCs/>
        </w:rPr>
        <w:t xml:space="preserve"> in care se va efectua plata</w:t>
      </w:r>
    </w:p>
    <w:p w:rsidR="00657DEF" w:rsidRDefault="009B18E9" w:rsidP="00713704">
      <w:pPr>
        <w:numPr>
          <w:ilvl w:val="0"/>
          <w:numId w:val="26"/>
        </w:numPr>
        <w:autoSpaceDE w:val="0"/>
        <w:autoSpaceDN w:val="0"/>
        <w:adjustRightInd w:val="0"/>
        <w:ind w:left="-90"/>
        <w:jc w:val="both"/>
        <w:rPr>
          <w:rFonts w:ascii="Arial" w:hAnsi="Arial" w:cs="Arial"/>
        </w:rPr>
      </w:pPr>
      <w:r>
        <w:rPr>
          <w:rFonts w:ascii="Arial" w:hAnsi="Arial" w:cs="Arial"/>
        </w:rPr>
        <w:t>De</w:t>
      </w:r>
      <w:r w:rsidR="006F21F7">
        <w:rPr>
          <w:rFonts w:ascii="Arial" w:hAnsi="Arial" w:cs="Arial"/>
        </w:rPr>
        <w:t xml:space="preserve">contarea lucrărilor </w:t>
      </w:r>
      <w:r w:rsidR="00657DEF">
        <w:rPr>
          <w:rFonts w:ascii="Arial" w:hAnsi="Arial" w:cs="Arial"/>
        </w:rPr>
        <w:t>de revizii tehnice se face numai daca se va prezenta:</w:t>
      </w:r>
    </w:p>
    <w:p w:rsidR="00657DEF" w:rsidRDefault="00657DEF" w:rsidP="00B82358">
      <w:pPr>
        <w:numPr>
          <w:ilvl w:val="0"/>
          <w:numId w:val="26"/>
        </w:numPr>
        <w:tabs>
          <w:tab w:val="clear" w:pos="990"/>
        </w:tabs>
        <w:autoSpaceDE w:val="0"/>
        <w:autoSpaceDN w:val="0"/>
        <w:adjustRightInd w:val="0"/>
        <w:ind w:left="270"/>
        <w:jc w:val="both"/>
        <w:rPr>
          <w:rFonts w:ascii="Arial" w:hAnsi="Arial" w:cs="Arial"/>
        </w:rPr>
      </w:pPr>
      <w:r>
        <w:rPr>
          <w:rFonts w:ascii="Arial" w:hAnsi="Arial" w:cs="Arial"/>
        </w:rPr>
        <w:t xml:space="preserve"> Nota </w:t>
      </w:r>
      <w:r w:rsidR="001F6C31">
        <w:rPr>
          <w:rFonts w:ascii="Arial" w:hAnsi="Arial" w:cs="Arial"/>
        </w:rPr>
        <w:t xml:space="preserve">de constatare din </w:t>
      </w:r>
      <w:proofErr w:type="gramStart"/>
      <w:r w:rsidR="001F6C31">
        <w:rPr>
          <w:rFonts w:ascii="Arial" w:hAnsi="Arial" w:cs="Arial"/>
        </w:rPr>
        <w:t xml:space="preserve">care </w:t>
      </w:r>
      <w:r w:rsidR="0016405C">
        <w:rPr>
          <w:rFonts w:ascii="Arial" w:hAnsi="Arial" w:cs="Arial"/>
        </w:rPr>
        <w:t xml:space="preserve"> reiese</w:t>
      </w:r>
      <w:proofErr w:type="gramEnd"/>
      <w:r>
        <w:rPr>
          <w:rFonts w:ascii="Arial" w:hAnsi="Arial" w:cs="Arial"/>
        </w:rPr>
        <w:t xml:space="preserve"> : tipul inte</w:t>
      </w:r>
      <w:r w:rsidR="00102569">
        <w:rPr>
          <w:rFonts w:ascii="Arial" w:hAnsi="Arial" w:cs="Arial"/>
        </w:rPr>
        <w:t>rventiei, costul estimativ</w:t>
      </w:r>
      <w:r>
        <w:rPr>
          <w:rFonts w:ascii="Arial" w:hAnsi="Arial" w:cs="Arial"/>
        </w:rPr>
        <w:t xml:space="preserve"> al interventiei.</w:t>
      </w:r>
    </w:p>
    <w:p w:rsidR="00657DEF" w:rsidRDefault="00657DEF" w:rsidP="00B82358">
      <w:pPr>
        <w:numPr>
          <w:ilvl w:val="0"/>
          <w:numId w:val="26"/>
        </w:numPr>
        <w:tabs>
          <w:tab w:val="clear" w:pos="990"/>
        </w:tabs>
        <w:autoSpaceDE w:val="0"/>
        <w:autoSpaceDN w:val="0"/>
        <w:adjustRightInd w:val="0"/>
        <w:ind w:left="270"/>
        <w:jc w:val="both"/>
        <w:rPr>
          <w:rFonts w:ascii="Arial" w:hAnsi="Arial" w:cs="Arial"/>
        </w:rPr>
      </w:pPr>
      <w:r>
        <w:rPr>
          <w:rFonts w:ascii="Arial" w:hAnsi="Arial" w:cs="Arial"/>
        </w:rPr>
        <w:t xml:space="preserve"> Nota de comanda privitoare la efectuarea celor scrise in nota de constatare.</w:t>
      </w:r>
    </w:p>
    <w:p w:rsidR="00657DEF" w:rsidRDefault="00657DEF" w:rsidP="00BD3B26">
      <w:pPr>
        <w:numPr>
          <w:ilvl w:val="0"/>
          <w:numId w:val="26"/>
        </w:numPr>
        <w:tabs>
          <w:tab w:val="clear" w:pos="990"/>
        </w:tabs>
        <w:autoSpaceDE w:val="0"/>
        <w:autoSpaceDN w:val="0"/>
        <w:adjustRightInd w:val="0"/>
        <w:ind w:left="0"/>
        <w:jc w:val="both"/>
        <w:rPr>
          <w:rFonts w:ascii="Arial" w:hAnsi="Arial" w:cs="Arial"/>
        </w:rPr>
      </w:pPr>
      <w:r>
        <w:rPr>
          <w:rFonts w:ascii="Arial" w:hAnsi="Arial" w:cs="Arial"/>
        </w:rPr>
        <w:t xml:space="preserve">PV de </w:t>
      </w:r>
      <w:r w:rsidR="00D62646">
        <w:rPr>
          <w:rFonts w:ascii="Arial" w:hAnsi="Arial" w:cs="Arial"/>
        </w:rPr>
        <w:t>recepti</w:t>
      </w:r>
      <w:r w:rsidR="00146110">
        <w:rPr>
          <w:rFonts w:ascii="Arial" w:hAnsi="Arial" w:cs="Arial"/>
        </w:rPr>
        <w:t>e a lucrarii e</w:t>
      </w:r>
      <w:r>
        <w:rPr>
          <w:rFonts w:ascii="Arial" w:hAnsi="Arial" w:cs="Arial"/>
        </w:rPr>
        <w:t>fectuate.</w:t>
      </w:r>
    </w:p>
    <w:p w:rsidR="007E4774" w:rsidRPr="00796C23" w:rsidRDefault="00657DEF" w:rsidP="00796C23">
      <w:pPr>
        <w:numPr>
          <w:ilvl w:val="0"/>
          <w:numId w:val="26"/>
        </w:numPr>
        <w:tabs>
          <w:tab w:val="clear" w:pos="990"/>
        </w:tabs>
        <w:autoSpaceDE w:val="0"/>
        <w:autoSpaceDN w:val="0"/>
        <w:adjustRightInd w:val="0"/>
        <w:ind w:left="0"/>
        <w:jc w:val="both"/>
        <w:rPr>
          <w:rFonts w:ascii="Arial" w:hAnsi="Arial" w:cs="Arial"/>
        </w:rPr>
      </w:pPr>
      <w:r>
        <w:rPr>
          <w:rFonts w:ascii="Arial" w:hAnsi="Arial" w:cs="Arial"/>
        </w:rPr>
        <w:t>Facturi pentru piesele care se inlocuiesc.</w:t>
      </w:r>
    </w:p>
    <w:p w:rsidR="00266FB6" w:rsidRPr="005356A1" w:rsidRDefault="00266FB6" w:rsidP="009A0E40">
      <w:pPr>
        <w:pStyle w:val="DefaultText2"/>
        <w:ind w:left="-90" w:right="-157"/>
        <w:jc w:val="both"/>
        <w:rPr>
          <w:rFonts w:ascii="Arial" w:hAnsi="Arial" w:cs="Arial"/>
          <w:b/>
          <w:color w:val="000000"/>
          <w:szCs w:val="24"/>
          <w:lang w:val="es-ES"/>
        </w:rPr>
      </w:pPr>
      <w:r>
        <w:rPr>
          <w:rFonts w:ascii="Arial" w:hAnsi="Arial" w:cs="Arial"/>
          <w:b/>
          <w:color w:val="000000"/>
          <w:szCs w:val="24"/>
          <w:lang w:val="es-ES"/>
        </w:rPr>
        <w:lastRenderedPageBreak/>
        <w:t xml:space="preserve">6. </w:t>
      </w:r>
      <w:r w:rsidRPr="009D45AB">
        <w:rPr>
          <w:rFonts w:ascii="Arial" w:hAnsi="Arial" w:cs="Arial"/>
          <w:b/>
          <w:color w:val="000000"/>
          <w:szCs w:val="24"/>
          <w:lang w:val="es-ES"/>
        </w:rPr>
        <w:t>Durata contractului</w:t>
      </w:r>
    </w:p>
    <w:p w:rsidR="00266FB6" w:rsidRDefault="00266FB6" w:rsidP="009A0E40">
      <w:pPr>
        <w:pStyle w:val="DefaultText2"/>
        <w:ind w:left="-90" w:right="-157"/>
        <w:jc w:val="both"/>
        <w:rPr>
          <w:rFonts w:ascii="Arial" w:hAnsi="Arial" w:cs="Arial"/>
          <w:color w:val="000000"/>
          <w:szCs w:val="24"/>
          <w:lang w:val="ro-RO"/>
        </w:rPr>
      </w:pPr>
      <w:r>
        <w:rPr>
          <w:rFonts w:ascii="Arial" w:hAnsi="Arial" w:cs="Arial"/>
          <w:color w:val="000000"/>
          <w:szCs w:val="24"/>
          <w:lang w:val="es-ES"/>
        </w:rPr>
        <w:t xml:space="preserve">6.1 </w:t>
      </w:r>
      <w:r>
        <w:rPr>
          <w:rFonts w:ascii="Arial" w:hAnsi="Arial" w:cs="Arial"/>
          <w:color w:val="000000"/>
          <w:szCs w:val="24"/>
          <w:lang w:val="ro-RO"/>
        </w:rPr>
        <w:t>Contractul de servicii intră în vigoare la data semnării de către părţi şi îşi produce efectele până la încheierea procesului verbal de recepţie finală a serviciilor contractate.</w:t>
      </w:r>
    </w:p>
    <w:p w:rsidR="00266FB6" w:rsidRDefault="00266FB6" w:rsidP="009A0E40">
      <w:pPr>
        <w:pStyle w:val="DefaultText2"/>
        <w:ind w:left="-90" w:right="-157"/>
        <w:jc w:val="both"/>
        <w:rPr>
          <w:rFonts w:ascii="Arial" w:hAnsi="Arial" w:cs="Arial"/>
          <w:color w:val="000000"/>
          <w:szCs w:val="24"/>
        </w:rPr>
      </w:pPr>
      <w:r>
        <w:rPr>
          <w:rFonts w:ascii="Arial" w:hAnsi="Arial" w:cs="Arial"/>
          <w:color w:val="000000"/>
          <w:szCs w:val="24"/>
          <w:lang w:val="ro-RO"/>
        </w:rPr>
        <w:t>6</w:t>
      </w:r>
      <w:r>
        <w:rPr>
          <w:rFonts w:ascii="Arial" w:hAnsi="Arial" w:cs="Arial"/>
          <w:color w:val="000000"/>
          <w:szCs w:val="24"/>
        </w:rPr>
        <w:t xml:space="preserve">.2 Termenul de prestare a serviciilor este </w:t>
      </w:r>
      <w:r w:rsidRPr="00296743">
        <w:rPr>
          <w:rFonts w:ascii="Arial" w:hAnsi="Arial" w:cs="Arial"/>
          <w:b/>
          <w:color w:val="000000"/>
          <w:szCs w:val="24"/>
        </w:rPr>
        <w:t>de 1 an de zile</w:t>
      </w:r>
      <w:r>
        <w:rPr>
          <w:rFonts w:ascii="Arial" w:hAnsi="Arial" w:cs="Arial"/>
          <w:color w:val="000000"/>
          <w:szCs w:val="24"/>
        </w:rPr>
        <w:t>, incepand de la data semnarii contractului .</w:t>
      </w:r>
    </w:p>
    <w:p w:rsidR="007E4774" w:rsidRPr="008F29B3" w:rsidRDefault="00AF6035" w:rsidP="008F29B3">
      <w:pPr>
        <w:pStyle w:val="DefaultText2"/>
        <w:ind w:left="-90" w:right="-157"/>
        <w:jc w:val="both"/>
        <w:rPr>
          <w:rFonts w:ascii="Arial" w:hAnsi="Arial" w:cs="Arial"/>
          <w:szCs w:val="24"/>
          <w:lang w:val="es-ES"/>
        </w:rPr>
      </w:pPr>
      <w:r>
        <w:rPr>
          <w:rFonts w:ascii="Arial" w:hAnsi="Arial" w:cs="Arial"/>
          <w:szCs w:val="24"/>
          <w:lang w:val="es-ES"/>
        </w:rPr>
        <w:t>6.3 - Achizitorul se obliga sa plateasca pretul convenit in prezentul contract pentru serviciile prestate</w:t>
      </w:r>
    </w:p>
    <w:p w:rsidR="00266FB6" w:rsidRPr="000041E4" w:rsidRDefault="00266FB6" w:rsidP="009A0E40">
      <w:pPr>
        <w:pStyle w:val="DefaultText"/>
        <w:ind w:left="-90" w:right="-157"/>
        <w:jc w:val="both"/>
        <w:rPr>
          <w:rFonts w:ascii="Arial" w:hAnsi="Arial" w:cs="Arial"/>
          <w:b/>
          <w:szCs w:val="24"/>
          <w:lang w:val="it-IT"/>
        </w:rPr>
      </w:pPr>
      <w:r>
        <w:rPr>
          <w:rFonts w:ascii="Arial" w:hAnsi="Arial" w:cs="Arial"/>
          <w:b/>
          <w:szCs w:val="24"/>
          <w:lang w:val="it-IT"/>
        </w:rPr>
        <w:t xml:space="preserve">7. </w:t>
      </w:r>
      <w:r w:rsidRPr="000041E4">
        <w:rPr>
          <w:rFonts w:ascii="Arial" w:hAnsi="Arial" w:cs="Arial"/>
          <w:b/>
          <w:szCs w:val="24"/>
          <w:lang w:val="it-IT"/>
        </w:rPr>
        <w:t>Documentele contractului</w:t>
      </w:r>
    </w:p>
    <w:p w:rsidR="00266FB6" w:rsidRDefault="00266FB6" w:rsidP="009A0E40">
      <w:pPr>
        <w:pStyle w:val="DefaultText1"/>
        <w:ind w:left="-90" w:right="-157"/>
        <w:jc w:val="both"/>
        <w:rPr>
          <w:rFonts w:ascii="Arial" w:hAnsi="Arial" w:cs="Arial"/>
          <w:szCs w:val="24"/>
          <w:lang w:val="it-IT"/>
        </w:rPr>
      </w:pPr>
      <w:r>
        <w:rPr>
          <w:rFonts w:ascii="Arial" w:hAnsi="Arial" w:cs="Arial"/>
          <w:i/>
          <w:szCs w:val="24"/>
          <w:lang w:val="it-IT"/>
        </w:rPr>
        <w:t>7</w:t>
      </w:r>
      <w:r>
        <w:rPr>
          <w:rFonts w:ascii="Arial" w:hAnsi="Arial" w:cs="Arial"/>
          <w:szCs w:val="24"/>
          <w:lang w:val="it-IT"/>
        </w:rPr>
        <w:t>.1 - Documentele contractului sunt:</w:t>
      </w:r>
    </w:p>
    <w:p w:rsidR="00266FB6" w:rsidRPr="00B66B65" w:rsidRDefault="00266FB6" w:rsidP="00F06E69">
      <w:pPr>
        <w:pStyle w:val="ListParagraph"/>
        <w:numPr>
          <w:ilvl w:val="0"/>
          <w:numId w:val="30"/>
        </w:numPr>
        <w:autoSpaceDE w:val="0"/>
        <w:autoSpaceDN w:val="0"/>
        <w:adjustRightInd w:val="0"/>
        <w:ind w:left="0" w:right="-157"/>
        <w:jc w:val="both"/>
        <w:rPr>
          <w:rFonts w:ascii="Arial" w:hAnsi="Arial" w:cs="Arial"/>
          <w:iCs/>
          <w:color w:val="000000"/>
          <w:lang w:val="ro-RO"/>
        </w:rPr>
      </w:pPr>
      <w:r w:rsidRPr="00B66B65">
        <w:rPr>
          <w:rFonts w:ascii="Arial" w:hAnsi="Arial" w:cs="Arial"/>
          <w:iCs/>
          <w:color w:val="000000"/>
          <w:lang w:val="ro-RO"/>
        </w:rPr>
        <w:t>caietul de sarcini</w:t>
      </w:r>
    </w:p>
    <w:p w:rsidR="00266FB6" w:rsidRPr="00B66B65" w:rsidRDefault="00266FB6" w:rsidP="00F06E69">
      <w:pPr>
        <w:pStyle w:val="ListParagraph"/>
        <w:numPr>
          <w:ilvl w:val="0"/>
          <w:numId w:val="30"/>
        </w:numPr>
        <w:autoSpaceDE w:val="0"/>
        <w:autoSpaceDN w:val="0"/>
        <w:adjustRightInd w:val="0"/>
        <w:ind w:left="0" w:right="-157"/>
        <w:jc w:val="both"/>
        <w:rPr>
          <w:rFonts w:ascii="Arial" w:hAnsi="Arial" w:cs="Arial"/>
          <w:color w:val="FF0000"/>
        </w:rPr>
      </w:pPr>
      <w:r w:rsidRPr="00B66B65">
        <w:rPr>
          <w:rFonts w:ascii="Arial" w:hAnsi="Arial" w:cs="Arial"/>
          <w:lang w:val="ro-RO"/>
        </w:rPr>
        <w:t>garantia de buna executie</w:t>
      </w:r>
      <w:r w:rsidRPr="00B66B65">
        <w:rPr>
          <w:rFonts w:ascii="Arial" w:hAnsi="Arial" w:cs="Arial"/>
          <w:color w:val="FF0000"/>
        </w:rPr>
        <w:t>;</w:t>
      </w:r>
    </w:p>
    <w:p w:rsidR="008F3254" w:rsidRPr="008F29B3" w:rsidRDefault="000804AA" w:rsidP="008F29B3">
      <w:pPr>
        <w:pStyle w:val="ListParagraph"/>
        <w:numPr>
          <w:ilvl w:val="0"/>
          <w:numId w:val="30"/>
        </w:numPr>
        <w:autoSpaceDE w:val="0"/>
        <w:autoSpaceDN w:val="0"/>
        <w:adjustRightInd w:val="0"/>
        <w:ind w:left="0" w:right="-157"/>
        <w:jc w:val="both"/>
        <w:rPr>
          <w:rFonts w:ascii="Arial" w:hAnsi="Arial" w:cs="Arial"/>
          <w:iCs/>
        </w:rPr>
      </w:pPr>
      <w:r w:rsidRPr="00B66B65">
        <w:rPr>
          <w:rFonts w:ascii="Arial" w:hAnsi="Arial" w:cs="Arial"/>
          <w:iCs/>
        </w:rPr>
        <w:t>decl IMM</w:t>
      </w:r>
      <w:r w:rsidR="00B32F9E" w:rsidRPr="00B66B65">
        <w:rPr>
          <w:rFonts w:ascii="Arial" w:hAnsi="Arial" w:cs="Arial"/>
          <w:iCs/>
        </w:rPr>
        <w:t xml:space="preserve"> daca este cazul</w:t>
      </w:r>
    </w:p>
    <w:p w:rsidR="00266FB6" w:rsidRPr="004117C4" w:rsidRDefault="00266FB6" w:rsidP="009A0E40">
      <w:pPr>
        <w:pStyle w:val="DefaultText"/>
        <w:ind w:left="-90" w:right="-157"/>
        <w:jc w:val="both"/>
        <w:rPr>
          <w:rFonts w:ascii="Arial" w:hAnsi="Arial" w:cs="Arial"/>
          <w:b/>
          <w:szCs w:val="24"/>
          <w:lang w:val="ro-RO"/>
        </w:rPr>
      </w:pPr>
      <w:r w:rsidRPr="004117C4">
        <w:rPr>
          <w:rFonts w:ascii="Arial" w:hAnsi="Arial" w:cs="Arial"/>
          <w:b/>
          <w:szCs w:val="24"/>
          <w:lang w:val="ro-RO"/>
        </w:rPr>
        <w:t>8. Obligaţiile principale ale prestatorului</w:t>
      </w:r>
    </w:p>
    <w:p w:rsidR="00266FB6" w:rsidRDefault="00266FB6" w:rsidP="00963523">
      <w:pPr>
        <w:pStyle w:val="DefaultText"/>
        <w:ind w:left="-90" w:right="-157"/>
        <w:jc w:val="both"/>
        <w:rPr>
          <w:rFonts w:ascii="Arial" w:hAnsi="Arial" w:cs="Arial"/>
          <w:szCs w:val="24"/>
          <w:lang w:val="ro-RO"/>
        </w:rPr>
      </w:pPr>
      <w:r>
        <w:rPr>
          <w:rFonts w:ascii="Arial" w:hAnsi="Arial" w:cs="Arial"/>
          <w:szCs w:val="24"/>
          <w:lang w:val="ro-RO"/>
        </w:rPr>
        <w:t>8.1- Prestatorul se obligă să presteze serviciile care fac obiectul prezentului contract în perioada/perioadele convenite, în conformitate cu caietul de sarcini si cu obligaţiile asumate.</w:t>
      </w:r>
    </w:p>
    <w:p w:rsidR="000B4276" w:rsidRPr="00AC55F3" w:rsidRDefault="000B4276" w:rsidP="00963523">
      <w:pPr>
        <w:pStyle w:val="DefaultText"/>
        <w:ind w:left="-90" w:right="-157"/>
        <w:jc w:val="both"/>
        <w:rPr>
          <w:rFonts w:ascii="Arial" w:hAnsi="Arial" w:cs="Arial"/>
          <w:b/>
          <w:szCs w:val="24"/>
          <w:lang w:val="ro-RO"/>
        </w:rPr>
      </w:pPr>
      <w:r w:rsidRPr="00B10D3E">
        <w:rPr>
          <w:rFonts w:ascii="Arial" w:hAnsi="Arial" w:cs="Arial"/>
          <w:szCs w:val="24"/>
          <w:lang w:val="ro-RO"/>
        </w:rPr>
        <w:t>8</w:t>
      </w:r>
      <w:r w:rsidR="00AC55F3" w:rsidRPr="00B10D3E">
        <w:rPr>
          <w:rFonts w:ascii="Arial" w:hAnsi="Arial" w:cs="Arial"/>
          <w:szCs w:val="24"/>
          <w:lang w:val="ro-RO"/>
        </w:rPr>
        <w:t>.</w:t>
      </w:r>
      <w:r w:rsidRPr="00B10D3E">
        <w:rPr>
          <w:rFonts w:ascii="Arial" w:hAnsi="Arial" w:cs="Arial"/>
          <w:szCs w:val="24"/>
          <w:lang w:val="ro-RO"/>
        </w:rPr>
        <w:t>2</w:t>
      </w:r>
      <w:r w:rsidR="005E42EE">
        <w:rPr>
          <w:rFonts w:ascii="Arial" w:hAnsi="Arial" w:cs="Arial"/>
          <w:b/>
          <w:szCs w:val="24"/>
          <w:lang w:val="ro-RO"/>
        </w:rPr>
        <w:t xml:space="preserve">. </w:t>
      </w:r>
      <w:r w:rsidRPr="00AC55F3">
        <w:rPr>
          <w:rFonts w:ascii="Arial" w:hAnsi="Arial" w:cs="Arial"/>
          <w:b/>
          <w:szCs w:val="24"/>
          <w:lang w:val="ro-RO"/>
        </w:rPr>
        <w:t xml:space="preserve"> Serviciul nr.1</w:t>
      </w:r>
    </w:p>
    <w:p w:rsidR="000B4276" w:rsidRDefault="000B4276" w:rsidP="00187A48">
      <w:pPr>
        <w:pStyle w:val="DefaultText"/>
        <w:numPr>
          <w:ilvl w:val="0"/>
          <w:numId w:val="23"/>
        </w:numPr>
        <w:ind w:left="-90" w:right="-157"/>
        <w:jc w:val="both"/>
        <w:rPr>
          <w:rFonts w:ascii="Arial" w:hAnsi="Arial" w:cs="Arial"/>
          <w:szCs w:val="24"/>
          <w:lang w:val="ro-RO"/>
        </w:rPr>
      </w:pPr>
      <w:r>
        <w:rPr>
          <w:rFonts w:ascii="Arial" w:hAnsi="Arial" w:cs="Arial"/>
          <w:szCs w:val="24"/>
          <w:lang w:val="ro-RO"/>
        </w:rPr>
        <w:t xml:space="preserve">Executarea reviziilor </w:t>
      </w:r>
      <w:r w:rsidR="00145F2D">
        <w:rPr>
          <w:rFonts w:ascii="Arial" w:hAnsi="Arial" w:cs="Arial"/>
          <w:szCs w:val="24"/>
          <w:lang w:val="ro-RO"/>
        </w:rPr>
        <w:t>tehnice curente (lunare) conform PT R2</w:t>
      </w:r>
      <w:r>
        <w:rPr>
          <w:rFonts w:ascii="Arial" w:hAnsi="Arial" w:cs="Arial"/>
          <w:szCs w:val="24"/>
          <w:lang w:val="ro-RO"/>
        </w:rPr>
        <w:t>/2010 Colectia ISCIR in vigoare;</w:t>
      </w:r>
    </w:p>
    <w:p w:rsidR="000B4276" w:rsidRDefault="000B4276" w:rsidP="00187A48">
      <w:pPr>
        <w:pStyle w:val="DefaultText"/>
        <w:numPr>
          <w:ilvl w:val="0"/>
          <w:numId w:val="23"/>
        </w:numPr>
        <w:ind w:left="-90" w:right="-157"/>
        <w:jc w:val="both"/>
        <w:rPr>
          <w:rFonts w:ascii="Arial" w:hAnsi="Arial" w:cs="Arial"/>
          <w:szCs w:val="24"/>
          <w:lang w:val="ro-RO"/>
        </w:rPr>
      </w:pPr>
      <w:r>
        <w:rPr>
          <w:rFonts w:ascii="Arial" w:hAnsi="Arial" w:cs="Arial"/>
          <w:szCs w:val="24"/>
          <w:lang w:val="ro-RO"/>
        </w:rPr>
        <w:t>Executarea reviziei generale anuale conform PT R2/2010 Colectia ISCIR;</w:t>
      </w:r>
    </w:p>
    <w:p w:rsidR="000B4276" w:rsidRDefault="000B4276" w:rsidP="00187A48">
      <w:pPr>
        <w:pStyle w:val="DefaultText"/>
        <w:numPr>
          <w:ilvl w:val="0"/>
          <w:numId w:val="23"/>
        </w:numPr>
        <w:ind w:left="-90" w:right="-157"/>
        <w:jc w:val="both"/>
        <w:rPr>
          <w:rFonts w:ascii="Arial" w:hAnsi="Arial" w:cs="Arial"/>
          <w:szCs w:val="24"/>
          <w:lang w:val="ro-RO"/>
        </w:rPr>
      </w:pPr>
      <w:r>
        <w:rPr>
          <w:rFonts w:ascii="Arial" w:hAnsi="Arial" w:cs="Arial"/>
          <w:szCs w:val="24"/>
          <w:lang w:val="ro-RO"/>
        </w:rPr>
        <w:t>Urmarirea periodica a functionarii corecte a instalatiei;</w:t>
      </w:r>
    </w:p>
    <w:p w:rsidR="000B4276" w:rsidRPr="00AC55F3" w:rsidRDefault="000B4276" w:rsidP="00963523">
      <w:pPr>
        <w:pStyle w:val="DefaultText"/>
        <w:ind w:left="-90" w:right="-157"/>
        <w:jc w:val="both"/>
        <w:rPr>
          <w:rFonts w:ascii="Arial" w:hAnsi="Arial" w:cs="Arial"/>
          <w:b/>
          <w:szCs w:val="24"/>
          <w:lang w:val="ro-RO"/>
        </w:rPr>
      </w:pPr>
      <w:r w:rsidRPr="00B10D3E">
        <w:rPr>
          <w:rFonts w:ascii="Arial" w:hAnsi="Arial" w:cs="Arial"/>
          <w:szCs w:val="24"/>
          <w:lang w:val="ro-RO"/>
        </w:rPr>
        <w:t>8.3</w:t>
      </w:r>
      <w:r w:rsidR="005E42EE">
        <w:rPr>
          <w:rFonts w:ascii="Arial" w:hAnsi="Arial" w:cs="Arial"/>
          <w:b/>
          <w:szCs w:val="24"/>
          <w:lang w:val="ro-RO"/>
        </w:rPr>
        <w:t xml:space="preserve"> </w:t>
      </w:r>
      <w:r w:rsidRPr="00AC55F3">
        <w:rPr>
          <w:rFonts w:ascii="Arial" w:hAnsi="Arial" w:cs="Arial"/>
          <w:b/>
          <w:szCs w:val="24"/>
          <w:lang w:val="ro-RO"/>
        </w:rPr>
        <w:t xml:space="preserve"> Serviciul nr.</w:t>
      </w:r>
      <w:r w:rsidR="00AC55F3">
        <w:rPr>
          <w:rFonts w:ascii="Arial" w:hAnsi="Arial" w:cs="Arial"/>
          <w:b/>
          <w:szCs w:val="24"/>
          <w:lang w:val="ro-RO"/>
        </w:rPr>
        <w:t xml:space="preserve"> </w:t>
      </w:r>
      <w:r w:rsidRPr="00AC55F3">
        <w:rPr>
          <w:rFonts w:ascii="Arial" w:hAnsi="Arial" w:cs="Arial"/>
          <w:b/>
          <w:szCs w:val="24"/>
          <w:lang w:val="ro-RO"/>
        </w:rPr>
        <w:t>2</w:t>
      </w:r>
    </w:p>
    <w:p w:rsidR="000B4276" w:rsidRDefault="000B4276" w:rsidP="00432A9C">
      <w:pPr>
        <w:pStyle w:val="DefaultText"/>
        <w:numPr>
          <w:ilvl w:val="0"/>
          <w:numId w:val="24"/>
        </w:numPr>
        <w:ind w:left="-270" w:right="-157" w:hanging="180"/>
        <w:jc w:val="both"/>
        <w:rPr>
          <w:rFonts w:ascii="Arial" w:hAnsi="Arial" w:cs="Arial"/>
          <w:szCs w:val="24"/>
          <w:lang w:val="ro-RO"/>
        </w:rPr>
      </w:pPr>
      <w:r>
        <w:rPr>
          <w:rFonts w:ascii="Arial" w:hAnsi="Arial" w:cs="Arial"/>
          <w:szCs w:val="24"/>
          <w:lang w:val="ro-RO"/>
        </w:rPr>
        <w:t>Remedierea tutor problemelor ivite in functionare, a defectiunilor (avariilor) care s-au produs atat la utilizarea in regim normal cat si in cazuri exceptionale a instalatiei de ridicat.Aceste cazuri exceptionale pot fi de genul: incendierea in mod voit a instalatiei de ridicat sau a componen</w:t>
      </w:r>
      <w:r w:rsidR="002A6913">
        <w:rPr>
          <w:rFonts w:ascii="Arial" w:hAnsi="Arial" w:cs="Arial"/>
          <w:szCs w:val="24"/>
          <w:lang w:val="ro-RO"/>
        </w:rPr>
        <w:t xml:space="preserve">entelor instalatiei de ridicat , </w:t>
      </w:r>
      <w:r>
        <w:rPr>
          <w:rFonts w:ascii="Arial" w:hAnsi="Arial" w:cs="Arial"/>
          <w:szCs w:val="24"/>
          <w:lang w:val="ro-RO"/>
        </w:rPr>
        <w:t xml:space="preserve"> vandalizarea instalatiei de ridicat  sau a altor componente</w:t>
      </w:r>
      <w:r w:rsidR="00F139DA">
        <w:rPr>
          <w:rFonts w:ascii="Arial" w:hAnsi="Arial" w:cs="Arial"/>
          <w:szCs w:val="24"/>
          <w:lang w:val="ro-RO"/>
        </w:rPr>
        <w:t>, furtul compunentelor</w:t>
      </w:r>
      <w:r w:rsidR="00763A1A">
        <w:rPr>
          <w:rFonts w:ascii="Arial" w:hAnsi="Arial" w:cs="Arial"/>
          <w:szCs w:val="24"/>
          <w:lang w:val="ro-RO"/>
        </w:rPr>
        <w:t>.</w:t>
      </w:r>
    </w:p>
    <w:p w:rsidR="00C70FF9" w:rsidRDefault="00381003" w:rsidP="00C70FF9">
      <w:pPr>
        <w:autoSpaceDE w:val="0"/>
        <w:autoSpaceDN w:val="0"/>
        <w:adjustRightInd w:val="0"/>
        <w:ind w:left="-270"/>
        <w:jc w:val="both"/>
        <w:rPr>
          <w:rFonts w:ascii="Arial" w:hAnsi="Arial" w:cs="Arial"/>
        </w:rPr>
      </w:pPr>
      <w:r>
        <w:rPr>
          <w:rFonts w:ascii="Arial" w:hAnsi="Arial" w:cs="Arial"/>
        </w:rPr>
        <w:t xml:space="preserve">Revizia generală </w:t>
      </w:r>
      <w:r w:rsidRPr="00600EFF">
        <w:rPr>
          <w:rFonts w:ascii="Arial" w:hAnsi="Arial" w:cs="Arial"/>
          <w:b/>
        </w:rPr>
        <w:t xml:space="preserve">se </w:t>
      </w:r>
      <w:proofErr w:type="gramStart"/>
      <w:r w:rsidRPr="00600EFF">
        <w:rPr>
          <w:rFonts w:ascii="Arial" w:hAnsi="Arial" w:cs="Arial"/>
          <w:b/>
        </w:rPr>
        <w:t>va</w:t>
      </w:r>
      <w:proofErr w:type="gramEnd"/>
      <w:r w:rsidRPr="00600EFF">
        <w:rPr>
          <w:rFonts w:ascii="Arial" w:hAnsi="Arial" w:cs="Arial"/>
          <w:b/>
        </w:rPr>
        <w:t xml:space="preserve"> executa o dată pe an</w:t>
      </w:r>
      <w:r>
        <w:rPr>
          <w:rFonts w:ascii="Arial" w:hAnsi="Arial" w:cs="Arial"/>
        </w:rPr>
        <w:t xml:space="preserve">, iar în luna în care se execută </w:t>
      </w:r>
      <w:r w:rsidR="005D4368">
        <w:rPr>
          <w:rFonts w:ascii="Arial" w:hAnsi="Arial" w:cs="Arial"/>
        </w:rPr>
        <w:t xml:space="preserve">   </w:t>
      </w:r>
      <w:r>
        <w:rPr>
          <w:rFonts w:ascii="Arial" w:hAnsi="Arial" w:cs="Arial"/>
        </w:rPr>
        <w:t xml:space="preserve">revizia generală nu se va mai executa şi revizia curentă. </w:t>
      </w:r>
    </w:p>
    <w:p w:rsidR="00381003" w:rsidRPr="00C70FF9" w:rsidRDefault="000F4556" w:rsidP="00C70FF9">
      <w:pPr>
        <w:autoSpaceDE w:val="0"/>
        <w:autoSpaceDN w:val="0"/>
        <w:adjustRightInd w:val="0"/>
        <w:ind w:left="-270"/>
        <w:jc w:val="both"/>
        <w:rPr>
          <w:rFonts w:ascii="Arial" w:hAnsi="Arial" w:cs="Arial"/>
        </w:rPr>
      </w:pPr>
      <w:r w:rsidRPr="00B10D3E">
        <w:rPr>
          <w:rFonts w:ascii="Arial" w:hAnsi="Arial" w:cs="Arial"/>
          <w:bCs/>
        </w:rPr>
        <w:t>8.4</w:t>
      </w:r>
      <w:r w:rsidR="00256F67">
        <w:rPr>
          <w:rFonts w:ascii="Arial" w:hAnsi="Arial" w:cs="Arial"/>
          <w:b/>
          <w:bCs/>
        </w:rPr>
        <w:t xml:space="preserve"> Prestatorul</w:t>
      </w:r>
      <w:r w:rsidR="00381003">
        <w:rPr>
          <w:rFonts w:ascii="Arial" w:hAnsi="Arial" w:cs="Arial"/>
          <w:b/>
          <w:bCs/>
        </w:rPr>
        <w:t xml:space="preserve"> trebuie să îndeplinească următoarele </w:t>
      </w:r>
      <w:proofErr w:type="gramStart"/>
      <w:r w:rsidR="00381003">
        <w:rPr>
          <w:rFonts w:ascii="Arial" w:hAnsi="Arial" w:cs="Arial"/>
          <w:b/>
          <w:bCs/>
        </w:rPr>
        <w:t>condiţii :</w:t>
      </w:r>
      <w:proofErr w:type="gramEnd"/>
    </w:p>
    <w:p w:rsidR="00697788" w:rsidRDefault="00381003" w:rsidP="00697788">
      <w:pPr>
        <w:pStyle w:val="ListParagraph"/>
        <w:numPr>
          <w:ilvl w:val="0"/>
          <w:numId w:val="24"/>
        </w:numPr>
        <w:autoSpaceDE w:val="0"/>
        <w:autoSpaceDN w:val="0"/>
        <w:adjustRightInd w:val="0"/>
        <w:ind w:left="-90"/>
        <w:jc w:val="both"/>
        <w:rPr>
          <w:rFonts w:ascii="Arial" w:hAnsi="Arial" w:cs="Arial"/>
        </w:rPr>
      </w:pPr>
      <w:r w:rsidRPr="00AC55F3">
        <w:rPr>
          <w:rFonts w:ascii="Arial" w:hAnsi="Arial" w:cs="Arial"/>
        </w:rPr>
        <w:t>Să efectueze reviziile tehnice planificate, conform recomandărilor ISCIR (PT R 2 2010), a remedierii defectiunilor si deranjamentelor ivite în funcţionare.</w:t>
      </w:r>
    </w:p>
    <w:p w:rsidR="00381003" w:rsidRPr="00697788" w:rsidRDefault="00697788" w:rsidP="00697788">
      <w:pPr>
        <w:pStyle w:val="ListParagraph"/>
        <w:numPr>
          <w:ilvl w:val="0"/>
          <w:numId w:val="24"/>
        </w:numPr>
        <w:autoSpaceDE w:val="0"/>
        <w:autoSpaceDN w:val="0"/>
        <w:adjustRightInd w:val="0"/>
        <w:ind w:left="-90"/>
        <w:jc w:val="both"/>
        <w:rPr>
          <w:rFonts w:ascii="Arial" w:hAnsi="Arial" w:cs="Arial"/>
        </w:rPr>
      </w:pPr>
      <w:r>
        <w:rPr>
          <w:rFonts w:ascii="Arial" w:hAnsi="Arial" w:cs="Arial"/>
          <w:bCs/>
        </w:rPr>
        <w:t xml:space="preserve"> </w:t>
      </w:r>
      <w:r w:rsidR="00C85FBA" w:rsidRPr="00697788">
        <w:rPr>
          <w:rFonts w:ascii="Arial" w:hAnsi="Arial" w:cs="Arial"/>
          <w:bCs/>
        </w:rPr>
        <w:t xml:space="preserve"> </w:t>
      </w:r>
      <w:r w:rsidR="00381003" w:rsidRPr="00697788">
        <w:rPr>
          <w:rFonts w:ascii="Arial" w:hAnsi="Arial" w:cs="Arial"/>
          <w:bCs/>
        </w:rPr>
        <w:t xml:space="preserve">Pentru a asigura utilizarea şi menţinerea funcţionării instalatiilor de ridicat – </w:t>
      </w:r>
      <w:r w:rsidR="002A4CC9" w:rsidRPr="00697788">
        <w:rPr>
          <w:rFonts w:ascii="Arial" w:hAnsi="Arial" w:cs="Arial"/>
          <w:bCs/>
        </w:rPr>
        <w:t xml:space="preserve"> </w:t>
      </w:r>
      <w:r w:rsidR="00381003" w:rsidRPr="00697788">
        <w:rPr>
          <w:rFonts w:ascii="Arial" w:hAnsi="Arial" w:cs="Arial"/>
          <w:bCs/>
        </w:rPr>
        <w:t xml:space="preserve">ASCENSOR sau LIFT – în condiţii de securitate, precum şi un grad înalt al </w:t>
      </w:r>
      <w:r w:rsidR="00840C47" w:rsidRPr="00697788">
        <w:rPr>
          <w:rFonts w:ascii="Arial" w:hAnsi="Arial" w:cs="Arial"/>
          <w:bCs/>
        </w:rPr>
        <w:t xml:space="preserve">   </w:t>
      </w:r>
      <w:r w:rsidR="00381003" w:rsidRPr="00697788">
        <w:rPr>
          <w:rFonts w:ascii="Arial" w:hAnsi="Arial" w:cs="Arial"/>
          <w:bCs/>
        </w:rPr>
        <w:t>disponibilităţii se vor executa cel puţin următoarele operaţiuni :</w:t>
      </w:r>
    </w:p>
    <w:p w:rsidR="00C47AE7" w:rsidRPr="00432A9C" w:rsidRDefault="002B31CC" w:rsidP="00432A9C">
      <w:pPr>
        <w:autoSpaceDE w:val="0"/>
        <w:autoSpaceDN w:val="0"/>
        <w:adjustRightInd w:val="0"/>
        <w:ind w:left="90" w:hanging="90"/>
        <w:jc w:val="both"/>
        <w:rPr>
          <w:rFonts w:ascii="Arial" w:hAnsi="Arial" w:cs="Arial"/>
          <w:b/>
          <w:bCs/>
        </w:rPr>
      </w:pPr>
      <w:r w:rsidRPr="002B31CC">
        <w:rPr>
          <w:rFonts w:ascii="Arial" w:hAnsi="Arial" w:cs="Arial"/>
          <w:b/>
          <w:bCs/>
        </w:rPr>
        <w:t xml:space="preserve">           </w:t>
      </w:r>
      <w:r w:rsidR="00381003" w:rsidRPr="002B31CC">
        <w:rPr>
          <w:rFonts w:ascii="Arial" w:hAnsi="Arial" w:cs="Arial"/>
          <w:b/>
          <w:bCs/>
        </w:rPr>
        <w:t>Revizii curente</w:t>
      </w:r>
      <w:r w:rsidR="00381003" w:rsidRPr="00A92E78">
        <w:rPr>
          <w:rFonts w:ascii="Arial" w:hAnsi="Arial" w:cs="Arial"/>
          <w:b/>
          <w:bCs/>
        </w:rPr>
        <w:t xml:space="preserve">: </w:t>
      </w:r>
    </w:p>
    <w:p w:rsidR="00381003" w:rsidRPr="00C47AE7" w:rsidRDefault="00381003" w:rsidP="001B74FD">
      <w:pPr>
        <w:pStyle w:val="ListParagraph"/>
        <w:numPr>
          <w:ilvl w:val="0"/>
          <w:numId w:val="24"/>
        </w:numPr>
        <w:autoSpaceDE w:val="0"/>
        <w:autoSpaceDN w:val="0"/>
        <w:adjustRightInd w:val="0"/>
        <w:ind w:left="-90"/>
        <w:jc w:val="both"/>
        <w:rPr>
          <w:rFonts w:ascii="ArialMT" w:hAnsi="ArialMT" w:cs="ArialMT"/>
        </w:rPr>
      </w:pPr>
      <w:r w:rsidRPr="00C47AE7">
        <w:rPr>
          <w:rFonts w:ascii="ArialMT" w:hAnsi="ArialMT" w:cs="ArialMT"/>
        </w:rPr>
        <w:t>Curatirea troliului, camerei masinii, camerei rotilor de conducere, cabinei si putului;</w:t>
      </w:r>
    </w:p>
    <w:p w:rsidR="00381003" w:rsidRPr="00C47AE7" w:rsidRDefault="00381003" w:rsidP="001B74FD">
      <w:pPr>
        <w:pStyle w:val="ListParagraph"/>
        <w:numPr>
          <w:ilvl w:val="0"/>
          <w:numId w:val="24"/>
        </w:numPr>
        <w:autoSpaceDE w:val="0"/>
        <w:autoSpaceDN w:val="0"/>
        <w:adjustRightInd w:val="0"/>
        <w:ind w:left="-90"/>
        <w:jc w:val="both"/>
        <w:rPr>
          <w:rFonts w:ascii="ArialMT" w:hAnsi="ArialMT" w:cs="ArialMT"/>
        </w:rPr>
      </w:pPr>
      <w:r w:rsidRPr="00C47AE7">
        <w:rPr>
          <w:rFonts w:ascii="ArialMT" w:hAnsi="ArialMT" w:cs="ArialMT"/>
        </w:rPr>
        <w:t>Completarea cu ulei a băii troliului, precum şi a tuturor lagărelor;</w:t>
      </w:r>
    </w:p>
    <w:p w:rsidR="00381003" w:rsidRPr="00C47AE7" w:rsidRDefault="00381003" w:rsidP="001B74FD">
      <w:pPr>
        <w:pStyle w:val="ListParagraph"/>
        <w:numPr>
          <w:ilvl w:val="0"/>
          <w:numId w:val="24"/>
        </w:numPr>
        <w:autoSpaceDE w:val="0"/>
        <w:autoSpaceDN w:val="0"/>
        <w:adjustRightInd w:val="0"/>
        <w:ind w:left="-90"/>
        <w:jc w:val="both"/>
        <w:rPr>
          <w:rFonts w:ascii="ArialMT" w:hAnsi="ArialMT" w:cs="ArialMT"/>
        </w:rPr>
      </w:pPr>
      <w:r w:rsidRPr="00C47AE7">
        <w:rPr>
          <w:rFonts w:ascii="ArialMT" w:hAnsi="ArialMT" w:cs="ArialMT"/>
        </w:rPr>
        <w:t>Verificarea stării de uzură a lagărelor şi a bunei funcţionări a sistemelor de ungere;</w:t>
      </w:r>
    </w:p>
    <w:p w:rsidR="00381003" w:rsidRPr="00C47AE7" w:rsidRDefault="00381003" w:rsidP="001B74FD">
      <w:pPr>
        <w:pStyle w:val="ListParagraph"/>
        <w:numPr>
          <w:ilvl w:val="0"/>
          <w:numId w:val="24"/>
        </w:numPr>
        <w:autoSpaceDE w:val="0"/>
        <w:autoSpaceDN w:val="0"/>
        <w:adjustRightInd w:val="0"/>
        <w:ind w:left="-90"/>
        <w:jc w:val="both"/>
        <w:rPr>
          <w:rFonts w:ascii="ArialMT" w:hAnsi="ArialMT" w:cs="ArialMT"/>
        </w:rPr>
      </w:pPr>
      <w:r w:rsidRPr="00C47AE7">
        <w:rPr>
          <w:rFonts w:ascii="ArialMT" w:hAnsi="ArialMT" w:cs="ArialMT"/>
        </w:rPr>
        <w:t>Umplerea cu unsoare consistentă a ungatoarelor şi verificarea gresării;</w:t>
      </w:r>
    </w:p>
    <w:p w:rsidR="00381003" w:rsidRPr="00C47AE7" w:rsidRDefault="00381003" w:rsidP="001B74FD">
      <w:pPr>
        <w:pStyle w:val="ListParagraph"/>
        <w:numPr>
          <w:ilvl w:val="0"/>
          <w:numId w:val="24"/>
        </w:numPr>
        <w:autoSpaceDE w:val="0"/>
        <w:autoSpaceDN w:val="0"/>
        <w:adjustRightInd w:val="0"/>
        <w:ind w:left="-90"/>
        <w:jc w:val="both"/>
        <w:rPr>
          <w:rFonts w:ascii="ArialMT" w:hAnsi="ArialMT" w:cs="ArialMT"/>
        </w:rPr>
      </w:pPr>
      <w:r w:rsidRPr="00C47AE7">
        <w:rPr>
          <w:rFonts w:ascii="ArialMT" w:hAnsi="ArialMT" w:cs="ArialMT"/>
        </w:rPr>
        <w:t>Verificarea tuturor îmbinărilor cu şuruburi;</w:t>
      </w:r>
    </w:p>
    <w:p w:rsidR="00381003" w:rsidRPr="00C47AE7" w:rsidRDefault="00381003" w:rsidP="001B74FD">
      <w:pPr>
        <w:pStyle w:val="ListParagraph"/>
        <w:numPr>
          <w:ilvl w:val="0"/>
          <w:numId w:val="24"/>
        </w:numPr>
        <w:autoSpaceDE w:val="0"/>
        <w:autoSpaceDN w:val="0"/>
        <w:adjustRightInd w:val="0"/>
        <w:ind w:left="-90"/>
        <w:jc w:val="both"/>
        <w:rPr>
          <w:rFonts w:ascii="ArialMT" w:hAnsi="ArialMT" w:cs="ArialMT"/>
        </w:rPr>
      </w:pPr>
      <w:r w:rsidRPr="00C47AE7">
        <w:rPr>
          <w:rFonts w:ascii="ArialMT" w:hAnsi="ArialMT" w:cs="ArialMT"/>
        </w:rPr>
        <w:t>Stabilirea gradului de uzură al saboţilor frânei, verificarea functionarii frânei si reglarea ei;</w:t>
      </w:r>
    </w:p>
    <w:p w:rsidR="00381003" w:rsidRPr="00C47AE7" w:rsidRDefault="00381003" w:rsidP="001B74FD">
      <w:pPr>
        <w:pStyle w:val="ListParagraph"/>
        <w:numPr>
          <w:ilvl w:val="0"/>
          <w:numId w:val="24"/>
        </w:numPr>
        <w:autoSpaceDE w:val="0"/>
        <w:autoSpaceDN w:val="0"/>
        <w:adjustRightInd w:val="0"/>
        <w:ind w:left="-90"/>
        <w:jc w:val="both"/>
        <w:rPr>
          <w:rFonts w:ascii="ArialMT" w:hAnsi="ArialMT" w:cs="ArialMT"/>
        </w:rPr>
      </w:pPr>
      <w:r w:rsidRPr="00C47AE7">
        <w:rPr>
          <w:rFonts w:ascii="ArialMT" w:hAnsi="ArialMT" w:cs="ArialMT"/>
        </w:rPr>
        <w:t>Stabilirea gradului de uzură a cablurilor de tracţiune de la cabina şi de la contragreutaţe, in conformitate cu prevederile PT R 3 – 2010;</w:t>
      </w:r>
    </w:p>
    <w:p w:rsidR="00381003" w:rsidRPr="00C47AE7" w:rsidRDefault="00381003" w:rsidP="001B74FD">
      <w:pPr>
        <w:pStyle w:val="ListParagraph"/>
        <w:numPr>
          <w:ilvl w:val="0"/>
          <w:numId w:val="24"/>
        </w:numPr>
        <w:autoSpaceDE w:val="0"/>
        <w:autoSpaceDN w:val="0"/>
        <w:adjustRightInd w:val="0"/>
        <w:ind w:left="-90"/>
        <w:jc w:val="both"/>
        <w:rPr>
          <w:rFonts w:ascii="ArialMT" w:hAnsi="ArialMT" w:cs="ArialMT"/>
        </w:rPr>
      </w:pPr>
      <w:r w:rsidRPr="00C47AE7">
        <w:rPr>
          <w:rFonts w:ascii="ArialMT" w:hAnsi="ArialMT" w:cs="ArialMT"/>
        </w:rPr>
        <w:t>Stabilirea gradului de uzură a cablului limitatorului de viteză, al cablului şi lanţului de la selector in conformitate cu prevederile PT R 3 – 2010;</w:t>
      </w:r>
    </w:p>
    <w:p w:rsidR="00381003" w:rsidRPr="00C70FF9" w:rsidRDefault="00381003" w:rsidP="00C70FF9">
      <w:pPr>
        <w:pStyle w:val="ListParagraph"/>
        <w:numPr>
          <w:ilvl w:val="0"/>
          <w:numId w:val="24"/>
        </w:numPr>
        <w:autoSpaceDE w:val="0"/>
        <w:autoSpaceDN w:val="0"/>
        <w:adjustRightInd w:val="0"/>
        <w:ind w:left="-90"/>
        <w:jc w:val="both"/>
        <w:rPr>
          <w:rFonts w:ascii="ArialMT" w:hAnsi="ArialMT" w:cs="ArialMT"/>
        </w:rPr>
      </w:pPr>
      <w:r w:rsidRPr="00C47AE7">
        <w:rPr>
          <w:rFonts w:ascii="ArialMT" w:hAnsi="ArialMT" w:cs="ArialMT"/>
        </w:rPr>
        <w:t>Verificarea bunei functionari a sistemului de impanare a limitatorului de viteza;</w:t>
      </w:r>
      <w:r w:rsidRPr="00C70FF9">
        <w:rPr>
          <w:rFonts w:ascii="ArialMT" w:hAnsi="ArialMT" w:cs="ArialMT"/>
        </w:rPr>
        <w:t xml:space="preserve">Curăţirea şi reglarea inelelor colectoare şi a periilor electromotorului precum şi verificarea </w:t>
      </w:r>
      <w:r w:rsidR="00507CC3" w:rsidRPr="00C70FF9">
        <w:rPr>
          <w:rFonts w:ascii="ArialMT" w:hAnsi="ArialMT" w:cs="ArialMT"/>
        </w:rPr>
        <w:t xml:space="preserve">       </w:t>
      </w:r>
      <w:r w:rsidRPr="00C70FF9">
        <w:rPr>
          <w:rFonts w:ascii="ArialMT" w:hAnsi="ArialMT" w:cs="ArialMT"/>
        </w:rPr>
        <w:t>bunei stări a elementelor din cauciuc de la cuplajul elastic al troliului;</w:t>
      </w:r>
    </w:p>
    <w:p w:rsidR="00381003" w:rsidRDefault="00381003" w:rsidP="003924F7">
      <w:pPr>
        <w:numPr>
          <w:ilvl w:val="0"/>
          <w:numId w:val="18"/>
        </w:numPr>
        <w:tabs>
          <w:tab w:val="clear" w:pos="1080"/>
        </w:tabs>
        <w:autoSpaceDE w:val="0"/>
        <w:autoSpaceDN w:val="0"/>
        <w:adjustRightInd w:val="0"/>
        <w:ind w:left="-90"/>
        <w:jc w:val="both"/>
        <w:rPr>
          <w:rFonts w:ascii="ArialMT" w:hAnsi="ArialMT" w:cs="ArialMT"/>
        </w:rPr>
      </w:pPr>
      <w:r>
        <w:rPr>
          <w:rFonts w:ascii="ArialMT" w:hAnsi="ArialMT" w:cs="ArialMT"/>
        </w:rPr>
        <w:t>Verificarea si reglarea stringerii rulmentului axial al reductorului melcat;</w:t>
      </w:r>
    </w:p>
    <w:p w:rsidR="00381003" w:rsidRDefault="00381003" w:rsidP="003924F7">
      <w:pPr>
        <w:numPr>
          <w:ilvl w:val="0"/>
          <w:numId w:val="18"/>
        </w:numPr>
        <w:tabs>
          <w:tab w:val="clear" w:pos="1080"/>
        </w:tabs>
        <w:autoSpaceDE w:val="0"/>
        <w:autoSpaceDN w:val="0"/>
        <w:adjustRightInd w:val="0"/>
        <w:ind w:left="-90"/>
        <w:jc w:val="both"/>
        <w:rPr>
          <w:rFonts w:ascii="ArialMT" w:hAnsi="ArialMT" w:cs="ArialMT"/>
        </w:rPr>
      </w:pPr>
      <w:r>
        <w:rPr>
          <w:rFonts w:ascii="ArialMT" w:hAnsi="ArialMT" w:cs="ArialMT"/>
        </w:rPr>
        <w:t>U</w:t>
      </w:r>
      <w:r w:rsidRPr="00A92E78">
        <w:rPr>
          <w:rFonts w:ascii="ArialMT" w:hAnsi="ArialMT" w:cs="ArialMT"/>
        </w:rPr>
        <w:t>ngerea</w:t>
      </w:r>
      <w:r>
        <w:rPr>
          <w:rFonts w:ascii="ArialMT" w:hAnsi="ArialMT" w:cs="ArialMT"/>
        </w:rPr>
        <w:t xml:space="preserve"> pieselor supuse frecarii (balamale, dispositive de inchidere ale usilor cabinei, etc.);</w:t>
      </w:r>
    </w:p>
    <w:p w:rsidR="00381003" w:rsidRDefault="00381003" w:rsidP="00DE3FF4">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lastRenderedPageBreak/>
        <w:t>Curatarea si reglarea contactelor aparatajului electric si de comanda;</w:t>
      </w:r>
    </w:p>
    <w:p w:rsidR="00381003" w:rsidRDefault="00381003" w:rsidP="00DE3FF4">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t>Verificarea functionarii normale a sistemului electric de forta, de comanda si de semnalizare;</w:t>
      </w:r>
    </w:p>
    <w:p w:rsidR="00381003" w:rsidRDefault="00381003" w:rsidP="00DE3FF4">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t>Verificarea patroanelor la toate sigurantele electrice si calibrarea lor;</w:t>
      </w:r>
    </w:p>
    <w:p w:rsidR="00381003" w:rsidRDefault="00381003" w:rsidP="00DE3FF4">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t>Verificarea tabloului de protectie;</w:t>
      </w:r>
    </w:p>
    <w:p w:rsidR="00381003" w:rsidRDefault="00381003" w:rsidP="00DE3FF4">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t>Verificarea si reglarea opririi cabinei la nivelul fiecarei statii;</w:t>
      </w:r>
    </w:p>
    <w:p w:rsidR="00381003" w:rsidRDefault="00381003" w:rsidP="00DE3FF4">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t>Verificarea uniformitatii intinderii cablurilor de tractiune si egalizarea lor;</w:t>
      </w:r>
    </w:p>
    <w:p w:rsidR="00381003" w:rsidRDefault="00381003" w:rsidP="00DE3FF4">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t>Verificarea uzurii ghidajelor (patine, role) cabinei si ale contragreutatii;</w:t>
      </w:r>
    </w:p>
    <w:p w:rsidR="00381003" w:rsidRDefault="00381003" w:rsidP="00DE3FF4">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t>Verificarea functionarii componentelor de securitate in conditiile stabilite de producator precum si a componentelor din circuitul de revizie;</w:t>
      </w:r>
    </w:p>
    <w:p w:rsidR="00381003" w:rsidRDefault="00381003" w:rsidP="00DE3FF4">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t>Verificarea si reglarea sistemului de demaraj;</w:t>
      </w:r>
    </w:p>
    <w:p w:rsidR="00381003" w:rsidRPr="00A92E78" w:rsidRDefault="00381003" w:rsidP="00DE3FF4">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t>V</w:t>
      </w:r>
      <w:r w:rsidRPr="00A92E78">
        <w:rPr>
          <w:rFonts w:ascii="ArialMT" w:hAnsi="ArialMT" w:cs="ArialMT"/>
        </w:rPr>
        <w:t>erificarea şi reglarea opririi cabinei în staţii;</w:t>
      </w:r>
    </w:p>
    <w:p w:rsidR="00381003" w:rsidRPr="00A92E78" w:rsidRDefault="00381003" w:rsidP="00DE3FF4">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t>U</w:t>
      </w:r>
      <w:r w:rsidRPr="00A92E78">
        <w:rPr>
          <w:rFonts w:ascii="ArialMT" w:hAnsi="ArialMT" w:cs="ArialMT"/>
        </w:rPr>
        <w:t>ngerea glisierelor cabinei</w:t>
      </w:r>
      <w:r>
        <w:rPr>
          <w:rFonts w:ascii="ArialMT" w:hAnsi="ArialMT" w:cs="ArialMT"/>
        </w:rPr>
        <w:t>,iar</w:t>
      </w:r>
      <w:r w:rsidRPr="00A92E78">
        <w:rPr>
          <w:rFonts w:ascii="ArialMT" w:hAnsi="ArialMT" w:cs="ArialMT"/>
        </w:rPr>
        <w:t xml:space="preserve"> spălarea glisierelor se va face cel puţin o dată la trei luni;</w:t>
      </w:r>
    </w:p>
    <w:p w:rsidR="00381003" w:rsidRDefault="00381003" w:rsidP="00DE3FF4">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t>Verificarea broastelor si a contactelor electrice, reglarea si ungerea blocajelor mecanice de la usile de acces manual si semiautomate, si a dispozitivelor de siguranta cu bare de siguranta, celula fotoelectrica sau perdea de lumina in cazul usilor automate;</w:t>
      </w:r>
    </w:p>
    <w:p w:rsidR="00381003" w:rsidRDefault="00381003" w:rsidP="00DE3FF4">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t>V</w:t>
      </w:r>
      <w:r w:rsidRPr="00A92E78">
        <w:rPr>
          <w:rFonts w:ascii="ArialMT" w:hAnsi="ArialMT" w:cs="ArialMT"/>
        </w:rPr>
        <w:t>erificare sistemului de semnalizare optică şi acustică;</w:t>
      </w:r>
    </w:p>
    <w:p w:rsidR="00381003" w:rsidRDefault="00381003" w:rsidP="00DE3FF4">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t>Verificarea funcţionării normale a ascensorului după efectuarea întreţinerii;</w:t>
      </w:r>
    </w:p>
    <w:p w:rsidR="00381003" w:rsidRPr="00D32C88" w:rsidRDefault="00381003" w:rsidP="00DE3FF4">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t>Verificarea existenţei instrucţiunilor de exploatare şi a plăcutelor indicatoare de sarcină la usile de acces si in cabină;</w:t>
      </w:r>
    </w:p>
    <w:p w:rsidR="00381003" w:rsidRPr="00432A9C" w:rsidRDefault="00381003" w:rsidP="00432A9C">
      <w:pPr>
        <w:numPr>
          <w:ilvl w:val="0"/>
          <w:numId w:val="18"/>
        </w:numPr>
        <w:tabs>
          <w:tab w:val="clear" w:pos="1080"/>
        </w:tabs>
        <w:autoSpaceDE w:val="0"/>
        <w:autoSpaceDN w:val="0"/>
        <w:adjustRightInd w:val="0"/>
        <w:ind w:left="270" w:hanging="270"/>
        <w:jc w:val="both"/>
        <w:rPr>
          <w:rFonts w:ascii="ArialMT" w:hAnsi="ArialMT" w:cs="ArialMT"/>
        </w:rPr>
      </w:pPr>
      <w:r>
        <w:rPr>
          <w:rFonts w:ascii="ArialMT" w:hAnsi="ArialMT" w:cs="ArialMT"/>
        </w:rPr>
        <w:t>Inscrierea tuturor defectiunilor constatate, a celor remediate si, daca este cazul, a pieselor de uzura inlocuite in conformitate cu prevederile PT R 2 – 2010 in registrul de supraveghere al ascensorului;</w:t>
      </w:r>
    </w:p>
    <w:p w:rsidR="00381003" w:rsidRDefault="003F3DCF" w:rsidP="00381003">
      <w:pPr>
        <w:autoSpaceDE w:val="0"/>
        <w:autoSpaceDN w:val="0"/>
        <w:adjustRightInd w:val="0"/>
        <w:ind w:firstLine="720"/>
        <w:jc w:val="both"/>
        <w:rPr>
          <w:rFonts w:ascii="ArialMT" w:hAnsi="ArialMT" w:cs="ArialMT"/>
        </w:rPr>
      </w:pPr>
      <w:r>
        <w:rPr>
          <w:rFonts w:ascii="ArialMT" w:hAnsi="ArialMT" w:cs="ArialMT"/>
        </w:rPr>
        <w:t>8.6</w:t>
      </w:r>
      <w:r w:rsidR="00F00787">
        <w:rPr>
          <w:rFonts w:ascii="ArialMT" w:hAnsi="ArialMT" w:cs="ArialMT"/>
        </w:rPr>
        <w:t xml:space="preserve"> </w:t>
      </w:r>
      <w:r w:rsidR="00381003">
        <w:rPr>
          <w:rFonts w:ascii="ArialMT" w:hAnsi="ArialMT" w:cs="ArialMT"/>
        </w:rPr>
        <w:t>Daca la luc</w:t>
      </w:r>
      <w:r w:rsidR="00035AC9">
        <w:rPr>
          <w:rFonts w:ascii="ArialMT" w:hAnsi="ArialMT" w:cs="ArialMT"/>
        </w:rPr>
        <w:t>rarile periodice de intretinere revizii curente sau generala</w:t>
      </w:r>
      <w:r w:rsidR="00381003">
        <w:rPr>
          <w:rFonts w:ascii="ArialMT" w:hAnsi="ArialMT" w:cs="ArialMT"/>
        </w:rPr>
        <w:t xml:space="preserve"> se constata unele def</w:t>
      </w:r>
      <w:r w:rsidR="00035AC9">
        <w:rPr>
          <w:rFonts w:ascii="ArialMT" w:hAnsi="ArialMT" w:cs="ArialMT"/>
        </w:rPr>
        <w:t xml:space="preserve">ecte la cablurile de tractiune </w:t>
      </w:r>
      <w:r w:rsidR="00381003">
        <w:rPr>
          <w:rFonts w:ascii="ArialMT" w:hAnsi="ArialMT" w:cs="ArialMT"/>
        </w:rPr>
        <w:t>ruperi de s</w:t>
      </w:r>
      <w:r w:rsidR="00381003">
        <w:rPr>
          <w:rFonts w:ascii="ArialMT" w:hAnsi="ArialMT" w:cs="ArialMT"/>
          <w:lang w:val="ro-RO"/>
        </w:rPr>
        <w:t>â</w:t>
      </w:r>
      <w:r w:rsidR="00035AC9">
        <w:rPr>
          <w:rFonts w:ascii="ArialMT" w:hAnsi="ArialMT" w:cs="ArialMT"/>
        </w:rPr>
        <w:t>rme, semne de uzura, etc.</w:t>
      </w:r>
      <w:r w:rsidR="00381003">
        <w:rPr>
          <w:rFonts w:ascii="ArialMT" w:hAnsi="ArialMT" w:cs="ArialMT"/>
        </w:rPr>
        <w:t xml:space="preserve"> atunci aceste constatari se vor specifica in registrul de supraveghere iar daca aceste defecte pot pune in pericol siguranta utilizatorilor ascensorului atunci ascensorul se va opri pentru inlocuirea respectivelor cabluri.</w:t>
      </w:r>
    </w:p>
    <w:p w:rsidR="00381003" w:rsidRDefault="00AC733A" w:rsidP="00381003">
      <w:pPr>
        <w:autoSpaceDE w:val="0"/>
        <w:autoSpaceDN w:val="0"/>
        <w:adjustRightInd w:val="0"/>
        <w:ind w:firstLine="720"/>
        <w:jc w:val="both"/>
        <w:rPr>
          <w:rFonts w:ascii="ArialMT" w:hAnsi="ArialMT" w:cs="ArialMT"/>
        </w:rPr>
      </w:pPr>
      <w:r>
        <w:rPr>
          <w:rFonts w:ascii="ArialMT" w:hAnsi="ArialMT" w:cs="ArialMT"/>
        </w:rPr>
        <w:t>8.7</w:t>
      </w:r>
      <w:r w:rsidR="00F00787">
        <w:rPr>
          <w:rFonts w:ascii="ArialMT" w:hAnsi="ArialMT" w:cs="ArialMT"/>
        </w:rPr>
        <w:t xml:space="preserve"> </w:t>
      </w:r>
      <w:r w:rsidR="00381003">
        <w:rPr>
          <w:rFonts w:ascii="ArialMT" w:hAnsi="ArialMT" w:cs="ArialMT"/>
        </w:rPr>
        <w:t>Dupa fiecare proba sau prindere accidentala pe glisiere a cabinei sau a c</w:t>
      </w:r>
      <w:r w:rsidR="009211AD">
        <w:rPr>
          <w:rFonts w:ascii="ArialMT" w:hAnsi="ArialMT" w:cs="ArialMT"/>
        </w:rPr>
        <w:t xml:space="preserve">ontragreutati unde </w:t>
      </w:r>
      <w:proofErr w:type="gramStart"/>
      <w:r w:rsidR="009211AD">
        <w:rPr>
          <w:rFonts w:ascii="ArialMT" w:hAnsi="ArialMT" w:cs="ArialMT"/>
        </w:rPr>
        <w:t>este</w:t>
      </w:r>
      <w:proofErr w:type="gramEnd"/>
      <w:r w:rsidR="009211AD">
        <w:rPr>
          <w:rFonts w:ascii="ArialMT" w:hAnsi="ArialMT" w:cs="ArialMT"/>
        </w:rPr>
        <w:t xml:space="preserve"> cazul</w:t>
      </w:r>
      <w:r w:rsidR="00381003">
        <w:rPr>
          <w:rFonts w:ascii="ArialMT" w:hAnsi="ArialMT" w:cs="ArialMT"/>
        </w:rPr>
        <w:t xml:space="preserve"> in mod obligatoriu dupa depanare echipa de intretinere va ajusta suprafata glisierelor in regiunea respectiva si va verifica pozitia dispozitivelor de prindere, incastrarea consolelor glisierelor, suruburilor si eclisele de imbinare a glisierelor.</w:t>
      </w:r>
    </w:p>
    <w:p w:rsidR="00381003" w:rsidRDefault="00AC733A" w:rsidP="00381003">
      <w:pPr>
        <w:autoSpaceDE w:val="0"/>
        <w:autoSpaceDN w:val="0"/>
        <w:adjustRightInd w:val="0"/>
        <w:ind w:firstLine="720"/>
        <w:jc w:val="both"/>
        <w:rPr>
          <w:rFonts w:ascii="ArialMT" w:hAnsi="ArialMT" w:cs="ArialMT"/>
        </w:rPr>
      </w:pPr>
      <w:r>
        <w:rPr>
          <w:rFonts w:ascii="ArialMT" w:hAnsi="ArialMT" w:cs="ArialMT"/>
        </w:rPr>
        <w:t>8.8</w:t>
      </w:r>
      <w:r w:rsidR="00F00787">
        <w:rPr>
          <w:rFonts w:ascii="ArialMT" w:hAnsi="ArialMT" w:cs="ArialMT"/>
        </w:rPr>
        <w:t xml:space="preserve"> </w:t>
      </w:r>
      <w:r w:rsidR="00381003">
        <w:rPr>
          <w:rFonts w:ascii="ArialMT" w:hAnsi="ArialMT" w:cs="ArialMT"/>
        </w:rPr>
        <w:t xml:space="preserve">In registrul de supraveghere al ascensorului se </w:t>
      </w:r>
      <w:proofErr w:type="gramStart"/>
      <w:r w:rsidR="00381003">
        <w:rPr>
          <w:rFonts w:ascii="ArialMT" w:hAnsi="ArialMT" w:cs="ArialMT"/>
        </w:rPr>
        <w:t>va</w:t>
      </w:r>
      <w:proofErr w:type="gramEnd"/>
      <w:r w:rsidR="00381003">
        <w:rPr>
          <w:rFonts w:ascii="ArialMT" w:hAnsi="ArialMT" w:cs="ArialMT"/>
        </w:rPr>
        <w:t xml:space="preserve"> consemna data si ora inceperii si respectiv a terminarii lucrarilor de intretinere planificate (revizii curente sau generala) sau accidentale (avarii).</w:t>
      </w:r>
    </w:p>
    <w:p w:rsidR="00381003" w:rsidRDefault="00AC733A" w:rsidP="00ED6EC1">
      <w:pPr>
        <w:autoSpaceDE w:val="0"/>
        <w:autoSpaceDN w:val="0"/>
        <w:adjustRightInd w:val="0"/>
        <w:jc w:val="both"/>
        <w:rPr>
          <w:rFonts w:ascii="ArialMT" w:hAnsi="ArialMT" w:cs="ArialMT"/>
        </w:rPr>
      </w:pPr>
      <w:r>
        <w:rPr>
          <w:rFonts w:ascii="ArialMT" w:hAnsi="ArialMT" w:cs="ArialMT"/>
        </w:rPr>
        <w:t>8.9</w:t>
      </w:r>
      <w:r w:rsidR="00F00787">
        <w:rPr>
          <w:rFonts w:ascii="ArialMT" w:hAnsi="ArialMT" w:cs="ArialMT"/>
        </w:rPr>
        <w:t xml:space="preserve"> </w:t>
      </w:r>
      <w:r>
        <w:rPr>
          <w:rFonts w:ascii="ArialMT" w:hAnsi="ArialMT" w:cs="ArialMT"/>
        </w:rPr>
        <w:t>Prestatorul insarcinat</w:t>
      </w:r>
      <w:r w:rsidR="00381003">
        <w:rPr>
          <w:rFonts w:ascii="ArialMT" w:hAnsi="ArialMT" w:cs="ArialMT"/>
        </w:rPr>
        <w:t xml:space="preserve"> cu intretinerea </w:t>
      </w:r>
      <w:proofErr w:type="gramStart"/>
      <w:r w:rsidR="00381003">
        <w:rPr>
          <w:rFonts w:ascii="ArialMT" w:hAnsi="ArialMT" w:cs="ArialMT"/>
        </w:rPr>
        <w:t>va</w:t>
      </w:r>
      <w:proofErr w:type="gramEnd"/>
      <w:r w:rsidR="00381003">
        <w:rPr>
          <w:rFonts w:ascii="ArialMT" w:hAnsi="ArialMT" w:cs="ArialMT"/>
        </w:rPr>
        <w:t xml:space="preserve"> inscrie in registrul de supraveghere al ascensorului, toate insemnarile asupra constatarilor si remediilor efectuate cu ocazia intretinerii planificate (revizii curente sau generala) sau accidentale (avarii).</w:t>
      </w:r>
    </w:p>
    <w:p w:rsidR="00381003" w:rsidRDefault="00F00787" w:rsidP="00ED6EC1">
      <w:pPr>
        <w:autoSpaceDE w:val="0"/>
        <w:autoSpaceDN w:val="0"/>
        <w:adjustRightInd w:val="0"/>
        <w:jc w:val="both"/>
        <w:rPr>
          <w:rFonts w:ascii="ArialMT" w:hAnsi="ArialMT" w:cs="ArialMT"/>
        </w:rPr>
      </w:pPr>
      <w:r>
        <w:rPr>
          <w:rFonts w:ascii="ArialMT" w:hAnsi="ArialMT" w:cs="ArialMT"/>
        </w:rPr>
        <w:t xml:space="preserve">8.10 </w:t>
      </w:r>
      <w:r w:rsidR="00381003">
        <w:rPr>
          <w:rFonts w:ascii="ArialMT" w:hAnsi="ArialMT" w:cs="ArialMT"/>
        </w:rPr>
        <w:t>In cazul in care siguranta functionarii ascensorului este p</w:t>
      </w:r>
      <w:r>
        <w:rPr>
          <w:rFonts w:ascii="ArialMT" w:hAnsi="ArialMT" w:cs="ArialMT"/>
        </w:rPr>
        <w:t xml:space="preserve">ericlitata </w:t>
      </w:r>
      <w:proofErr w:type="gramStart"/>
      <w:r>
        <w:rPr>
          <w:rFonts w:ascii="ArialMT" w:hAnsi="ArialMT" w:cs="ArialMT"/>
        </w:rPr>
        <w:t xml:space="preserve">prestatorul </w:t>
      </w:r>
      <w:r w:rsidR="00381003">
        <w:rPr>
          <w:rFonts w:ascii="ArialMT" w:hAnsi="ArialMT" w:cs="ArialMT"/>
        </w:rPr>
        <w:t xml:space="preserve"> prin</w:t>
      </w:r>
      <w:proofErr w:type="gramEnd"/>
      <w:r w:rsidR="00381003">
        <w:rPr>
          <w:rFonts w:ascii="ArialMT" w:hAnsi="ArialMT" w:cs="ArialMT"/>
        </w:rPr>
        <w:t xml:space="preserve"> organele sale tehnice, este obligata sa opreasca functionarea ascensorului, facind mentiunea despre aceasta oprire, in registrul de supraveghere a ascensorului.</w:t>
      </w:r>
    </w:p>
    <w:p w:rsidR="00381003" w:rsidRDefault="00F00787" w:rsidP="00ED6EC1">
      <w:pPr>
        <w:autoSpaceDE w:val="0"/>
        <w:autoSpaceDN w:val="0"/>
        <w:adjustRightInd w:val="0"/>
        <w:jc w:val="both"/>
        <w:rPr>
          <w:rFonts w:ascii="ArialMT" w:hAnsi="ArialMT" w:cs="ArialMT"/>
        </w:rPr>
      </w:pPr>
      <w:r>
        <w:rPr>
          <w:rFonts w:ascii="ArialMT" w:hAnsi="ArialMT" w:cs="ArialMT"/>
        </w:rPr>
        <w:t xml:space="preserve">8.11 </w:t>
      </w:r>
      <w:r w:rsidR="00381003">
        <w:rPr>
          <w:rFonts w:ascii="ArialMT" w:hAnsi="ArialMT" w:cs="ArialMT"/>
        </w:rPr>
        <w:t xml:space="preserve">In timpul efectuarii intretinerilor periodice (curente sau generale), echipa de intretinere trebuie sa afiseze pe toate usile de acces tablite cu </w:t>
      </w:r>
      <w:proofErr w:type="gramStart"/>
      <w:r w:rsidR="00381003">
        <w:rPr>
          <w:rFonts w:ascii="ArialMT" w:hAnsi="ArialMT" w:cs="ArialMT"/>
        </w:rPr>
        <w:t>mentiunea :</w:t>
      </w:r>
      <w:proofErr w:type="gramEnd"/>
      <w:r w:rsidR="00381003">
        <w:rPr>
          <w:rFonts w:ascii="ArialMT" w:hAnsi="ArialMT" w:cs="ArialMT"/>
        </w:rPr>
        <w:t xml:space="preserve"> “ASCENSOR IN REVIZIE” prin care se interzice utilizarea ascensorului pe toata durata lucrarilor respective.</w:t>
      </w:r>
    </w:p>
    <w:p w:rsidR="00381003" w:rsidRPr="00465885" w:rsidRDefault="00465885" w:rsidP="00ED6EC1">
      <w:pPr>
        <w:autoSpaceDE w:val="0"/>
        <w:autoSpaceDN w:val="0"/>
        <w:adjustRightInd w:val="0"/>
        <w:jc w:val="both"/>
        <w:rPr>
          <w:rFonts w:ascii="ArialMT" w:hAnsi="ArialMT" w:cs="ArialMT"/>
        </w:rPr>
      </w:pPr>
      <w:r w:rsidRPr="00465885">
        <w:rPr>
          <w:rFonts w:ascii="ArialMT" w:hAnsi="ArialMT" w:cs="ArialMT"/>
        </w:rPr>
        <w:t xml:space="preserve">8.12 </w:t>
      </w:r>
      <w:r w:rsidR="00381003" w:rsidRPr="00465885">
        <w:rPr>
          <w:rFonts w:ascii="ArialMT" w:hAnsi="ArialMT" w:cs="ArialMT"/>
        </w:rPr>
        <w:t xml:space="preserve">Revizia generala – lucrare care va cuprinde pe linga cele care se vor executa la revizia curenta si cel putin urmatoarele </w:t>
      </w:r>
      <w:proofErr w:type="gramStart"/>
      <w:r w:rsidR="00381003" w:rsidRPr="00465885">
        <w:rPr>
          <w:rFonts w:ascii="ArialMT" w:hAnsi="ArialMT" w:cs="ArialMT"/>
        </w:rPr>
        <w:t>operatiuni :</w:t>
      </w:r>
      <w:proofErr w:type="gramEnd"/>
      <w:r w:rsidR="00381003" w:rsidRPr="00465885">
        <w:rPr>
          <w:rFonts w:ascii="ArialMT" w:hAnsi="ArialMT" w:cs="ArialMT"/>
        </w:rPr>
        <w:t xml:space="preserve"> </w:t>
      </w:r>
    </w:p>
    <w:p w:rsidR="00381003" w:rsidRDefault="00381003" w:rsidP="0099188C">
      <w:pPr>
        <w:numPr>
          <w:ilvl w:val="0"/>
          <w:numId w:val="18"/>
        </w:numPr>
        <w:tabs>
          <w:tab w:val="clear" w:pos="1080"/>
        </w:tabs>
        <w:autoSpaceDE w:val="0"/>
        <w:autoSpaceDN w:val="0"/>
        <w:adjustRightInd w:val="0"/>
        <w:ind w:left="0"/>
        <w:jc w:val="both"/>
        <w:rPr>
          <w:rFonts w:ascii="ArialMT" w:hAnsi="ArialMT" w:cs="ArialMT"/>
        </w:rPr>
      </w:pPr>
      <w:r>
        <w:rPr>
          <w:rFonts w:ascii="ArialMT" w:hAnsi="ArialMT" w:cs="ArialMT"/>
        </w:rPr>
        <w:lastRenderedPageBreak/>
        <w:t>Demontarea partii superioare a carcasei reductorului si verificarea starii de uzura a angrenajului arbore melcat – roata melcata, a lagarelor si a rulmentului axial al reductorului;</w:t>
      </w:r>
    </w:p>
    <w:p w:rsidR="00381003" w:rsidRDefault="00381003" w:rsidP="0099188C">
      <w:pPr>
        <w:numPr>
          <w:ilvl w:val="0"/>
          <w:numId w:val="18"/>
        </w:numPr>
        <w:tabs>
          <w:tab w:val="clear" w:pos="1080"/>
        </w:tabs>
        <w:autoSpaceDE w:val="0"/>
        <w:autoSpaceDN w:val="0"/>
        <w:adjustRightInd w:val="0"/>
        <w:ind w:left="0"/>
        <w:jc w:val="both"/>
        <w:rPr>
          <w:rFonts w:ascii="ArialMT" w:hAnsi="ArialMT" w:cs="ArialMT"/>
        </w:rPr>
      </w:pPr>
      <w:r>
        <w:rPr>
          <w:rFonts w:ascii="ArialMT" w:hAnsi="ArialMT" w:cs="ArialMT"/>
        </w:rPr>
        <w:t>Spalarea lagarelor motorului electric;</w:t>
      </w:r>
    </w:p>
    <w:p w:rsidR="00381003" w:rsidRDefault="00381003" w:rsidP="0099188C">
      <w:pPr>
        <w:numPr>
          <w:ilvl w:val="0"/>
          <w:numId w:val="18"/>
        </w:numPr>
        <w:tabs>
          <w:tab w:val="clear" w:pos="1080"/>
        </w:tabs>
        <w:autoSpaceDE w:val="0"/>
        <w:autoSpaceDN w:val="0"/>
        <w:adjustRightInd w:val="0"/>
        <w:ind w:left="0"/>
        <w:jc w:val="both"/>
        <w:rPr>
          <w:rFonts w:ascii="ArialMT" w:hAnsi="ArialMT" w:cs="ArialMT"/>
        </w:rPr>
      </w:pPr>
      <w:r>
        <w:rPr>
          <w:rFonts w:ascii="ArialMT" w:hAnsi="ArialMT" w:cs="ArialMT"/>
        </w:rPr>
        <w:t>Spalarea si montarea la loc a carcasei troliului si completarea cu ulei proaspat;</w:t>
      </w:r>
    </w:p>
    <w:p w:rsidR="00381003" w:rsidRDefault="00381003" w:rsidP="0099188C">
      <w:pPr>
        <w:numPr>
          <w:ilvl w:val="0"/>
          <w:numId w:val="18"/>
        </w:numPr>
        <w:tabs>
          <w:tab w:val="clear" w:pos="1080"/>
        </w:tabs>
        <w:autoSpaceDE w:val="0"/>
        <w:autoSpaceDN w:val="0"/>
        <w:adjustRightInd w:val="0"/>
        <w:ind w:left="0"/>
        <w:jc w:val="both"/>
        <w:rPr>
          <w:rFonts w:ascii="ArialMT" w:hAnsi="ArialMT" w:cs="ArialMT"/>
        </w:rPr>
      </w:pPr>
      <w:r>
        <w:rPr>
          <w:rFonts w:ascii="ArialMT" w:hAnsi="ArialMT" w:cs="ArialMT"/>
        </w:rPr>
        <w:t>Verificarea instalatiei electrice din camera masinii, din put si din cabina;</w:t>
      </w:r>
    </w:p>
    <w:p w:rsidR="00381003" w:rsidRDefault="00381003" w:rsidP="0099188C">
      <w:pPr>
        <w:numPr>
          <w:ilvl w:val="0"/>
          <w:numId w:val="18"/>
        </w:numPr>
        <w:tabs>
          <w:tab w:val="clear" w:pos="1080"/>
        </w:tabs>
        <w:autoSpaceDE w:val="0"/>
        <w:autoSpaceDN w:val="0"/>
        <w:adjustRightInd w:val="0"/>
        <w:ind w:left="0"/>
        <w:jc w:val="both"/>
        <w:rPr>
          <w:rFonts w:ascii="ArialMT" w:hAnsi="ArialMT" w:cs="ArialMT"/>
        </w:rPr>
      </w:pPr>
      <w:r>
        <w:rPr>
          <w:rFonts w:ascii="ArialMT" w:hAnsi="ArialMT" w:cs="ArialMT"/>
        </w:rPr>
        <w:t>Demontarea paracazatoarelor, spalarea, ungerea si verificarea functionarii acestora;</w:t>
      </w:r>
    </w:p>
    <w:p w:rsidR="00381003" w:rsidRPr="00B3498C" w:rsidRDefault="00381003" w:rsidP="0099188C">
      <w:pPr>
        <w:numPr>
          <w:ilvl w:val="0"/>
          <w:numId w:val="18"/>
        </w:numPr>
        <w:tabs>
          <w:tab w:val="clear" w:pos="1080"/>
        </w:tabs>
        <w:autoSpaceDE w:val="0"/>
        <w:autoSpaceDN w:val="0"/>
        <w:adjustRightInd w:val="0"/>
        <w:ind w:left="0"/>
        <w:jc w:val="both"/>
        <w:rPr>
          <w:rFonts w:ascii="ArialMT" w:hAnsi="ArialMT" w:cs="ArialMT"/>
        </w:rPr>
      </w:pPr>
      <w:r>
        <w:rPr>
          <w:rFonts w:ascii="ArialMT" w:hAnsi="ArialMT" w:cs="ArialMT"/>
        </w:rPr>
        <w:t>Demontarea rotilor de conducere, spalarea, ungerea axelor si lagarelor.</w:t>
      </w:r>
    </w:p>
    <w:p w:rsidR="00381003" w:rsidRDefault="00D81DD6" w:rsidP="000D4CD1">
      <w:pPr>
        <w:autoSpaceDE w:val="0"/>
        <w:autoSpaceDN w:val="0"/>
        <w:adjustRightInd w:val="0"/>
        <w:jc w:val="both"/>
        <w:rPr>
          <w:rFonts w:ascii="ArialMT" w:hAnsi="ArialMT" w:cs="ArialMT"/>
        </w:rPr>
      </w:pPr>
      <w:r>
        <w:rPr>
          <w:rFonts w:ascii="ArialMT" w:hAnsi="ArialMT" w:cs="ArialMT"/>
        </w:rPr>
        <w:t xml:space="preserve">8.13 </w:t>
      </w:r>
      <w:r w:rsidR="00381003">
        <w:rPr>
          <w:rFonts w:ascii="ArialMT" w:hAnsi="ArialMT" w:cs="ArialMT"/>
        </w:rPr>
        <w:t xml:space="preserve">Calitatea reviziilor generale </w:t>
      </w:r>
      <w:proofErr w:type="gramStart"/>
      <w:r w:rsidR="00381003">
        <w:rPr>
          <w:rFonts w:ascii="ArialMT" w:hAnsi="ArialMT" w:cs="ArialMT"/>
        </w:rPr>
        <w:t>va</w:t>
      </w:r>
      <w:proofErr w:type="gramEnd"/>
      <w:r w:rsidR="00381003">
        <w:rPr>
          <w:rFonts w:ascii="ArialMT" w:hAnsi="ArialMT" w:cs="ArialMT"/>
        </w:rPr>
        <w:t xml:space="preserve"> fi confirmata printr – un raport de verificare si printr – un certificat de garantie, care se vor atasa de catre detinatorul ascensorului dupa receptia lucrarilor respective la cartea ascensorului.</w:t>
      </w:r>
    </w:p>
    <w:p w:rsidR="00381003" w:rsidRDefault="005A3238" w:rsidP="000D4CD1">
      <w:pPr>
        <w:autoSpaceDE w:val="0"/>
        <w:autoSpaceDN w:val="0"/>
        <w:adjustRightInd w:val="0"/>
        <w:jc w:val="both"/>
        <w:rPr>
          <w:rFonts w:ascii="ArialMT" w:hAnsi="ArialMT" w:cs="ArialMT"/>
        </w:rPr>
      </w:pPr>
      <w:r w:rsidRPr="005A3238">
        <w:rPr>
          <w:rFonts w:ascii="ArialMT" w:hAnsi="ArialMT" w:cs="ArialMT"/>
        </w:rPr>
        <w:t xml:space="preserve">8.14 </w:t>
      </w:r>
      <w:r w:rsidR="00381003" w:rsidRPr="005A3238">
        <w:rPr>
          <w:rFonts w:ascii="ArialMT" w:hAnsi="ArialMT" w:cs="ArialMT"/>
        </w:rPr>
        <w:t xml:space="preserve">Reviziile nu se vor putea realiza numai daca </w:t>
      </w:r>
      <w:proofErr w:type="gramStart"/>
      <w:r w:rsidR="00381003" w:rsidRPr="005A3238">
        <w:rPr>
          <w:rFonts w:ascii="ArialMT" w:hAnsi="ArialMT" w:cs="ArialMT"/>
        </w:rPr>
        <w:t>este</w:t>
      </w:r>
      <w:proofErr w:type="gramEnd"/>
      <w:r w:rsidR="00381003" w:rsidRPr="005A3238">
        <w:rPr>
          <w:rFonts w:ascii="ArialMT" w:hAnsi="ArialMT" w:cs="ArialMT"/>
        </w:rPr>
        <w:t xml:space="preserve"> prezent reprezentantul Primariei Municipiului Oradea (opratorul RSVTI) sau inlocuitorul acestuia.</w:t>
      </w:r>
    </w:p>
    <w:p w:rsidR="00D85FB4" w:rsidRPr="0074387B" w:rsidRDefault="00473A9B" w:rsidP="000D4CD1">
      <w:pPr>
        <w:autoSpaceDE w:val="0"/>
        <w:autoSpaceDN w:val="0"/>
        <w:adjustRightInd w:val="0"/>
        <w:jc w:val="both"/>
        <w:rPr>
          <w:rFonts w:ascii="Arial" w:hAnsi="Arial" w:cs="Arial"/>
        </w:rPr>
      </w:pPr>
      <w:r>
        <w:rPr>
          <w:rFonts w:ascii="Arial" w:hAnsi="Arial" w:cs="Arial"/>
        </w:rPr>
        <w:t xml:space="preserve">8.15 </w:t>
      </w:r>
      <w:r w:rsidR="00D85FB4" w:rsidRPr="0074387B">
        <w:rPr>
          <w:rFonts w:ascii="Arial" w:hAnsi="Arial" w:cs="Arial"/>
        </w:rPr>
        <w:t xml:space="preserve">Cel care </w:t>
      </w:r>
      <w:proofErr w:type="gramStart"/>
      <w:r w:rsidR="00D85FB4" w:rsidRPr="0074387B">
        <w:rPr>
          <w:rFonts w:ascii="Arial" w:hAnsi="Arial" w:cs="Arial"/>
        </w:rPr>
        <w:t>va</w:t>
      </w:r>
      <w:proofErr w:type="gramEnd"/>
      <w:r w:rsidR="00D85FB4" w:rsidRPr="0074387B">
        <w:rPr>
          <w:rFonts w:ascii="Arial" w:hAnsi="Arial" w:cs="Arial"/>
        </w:rPr>
        <w:t xml:space="preserve"> asigura lucrările de revizii tehnice curente, generale si remediere </w:t>
      </w:r>
      <w:r w:rsidR="00D85FB4">
        <w:rPr>
          <w:rFonts w:ascii="Arial" w:hAnsi="Arial" w:cs="Arial"/>
        </w:rPr>
        <w:t>defectiuni</w:t>
      </w:r>
      <w:r w:rsidR="00D85FB4" w:rsidRPr="0074387B">
        <w:rPr>
          <w:rFonts w:ascii="Arial" w:hAnsi="Arial" w:cs="Arial"/>
        </w:rPr>
        <w:t xml:space="preserve"> </w:t>
      </w:r>
      <w:r w:rsidR="00D85FB4">
        <w:rPr>
          <w:rFonts w:ascii="Arial" w:hAnsi="Arial" w:cs="Arial"/>
        </w:rPr>
        <w:t>va fi obligat</w:t>
      </w:r>
      <w:r w:rsidR="00D85FB4" w:rsidRPr="0074387B">
        <w:rPr>
          <w:rFonts w:ascii="Arial" w:hAnsi="Arial" w:cs="Arial"/>
        </w:rPr>
        <w:t xml:space="preserve"> să asigure intervenţii operative 24 de ore din 24, prin personal de specialitate în cazul opririi sau funcţionării defectuoase a ascensorului după cum urmează:</w:t>
      </w:r>
    </w:p>
    <w:p w:rsidR="00D85FB4" w:rsidRPr="00ED5A3E" w:rsidRDefault="00D85FB4" w:rsidP="00ED5A3E">
      <w:pPr>
        <w:pStyle w:val="ListParagraph"/>
        <w:numPr>
          <w:ilvl w:val="0"/>
          <w:numId w:val="32"/>
        </w:numPr>
        <w:autoSpaceDE w:val="0"/>
        <w:autoSpaceDN w:val="0"/>
        <w:adjustRightInd w:val="0"/>
        <w:jc w:val="both"/>
        <w:rPr>
          <w:rFonts w:ascii="Arial" w:hAnsi="Arial" w:cs="Arial"/>
        </w:rPr>
      </w:pPr>
      <w:r w:rsidRPr="00ED5A3E">
        <w:rPr>
          <w:rFonts w:ascii="Arial" w:hAnsi="Arial" w:cs="Arial"/>
        </w:rPr>
        <w:t xml:space="preserve">În maxim 60 minute de la sesizare, în cazul în care ascensorul s-a oprit cu persoane între </w:t>
      </w:r>
    </w:p>
    <w:p w:rsidR="00D85FB4" w:rsidRPr="0074387B" w:rsidRDefault="00D85FB4" w:rsidP="00E63326">
      <w:pPr>
        <w:pStyle w:val="ListParagraph"/>
        <w:autoSpaceDE w:val="0"/>
        <w:autoSpaceDN w:val="0"/>
        <w:adjustRightInd w:val="0"/>
        <w:ind w:left="-90" w:firstLine="330"/>
        <w:jc w:val="both"/>
        <w:rPr>
          <w:rFonts w:ascii="Arial" w:hAnsi="Arial" w:cs="Arial"/>
        </w:rPr>
      </w:pPr>
      <w:proofErr w:type="gramStart"/>
      <w:r w:rsidRPr="0074387B">
        <w:rPr>
          <w:rFonts w:ascii="Arial" w:hAnsi="Arial" w:cs="Arial"/>
        </w:rPr>
        <w:t>etaje</w:t>
      </w:r>
      <w:proofErr w:type="gramEnd"/>
      <w:r w:rsidRPr="0074387B">
        <w:rPr>
          <w:rFonts w:ascii="Arial" w:hAnsi="Arial" w:cs="Arial"/>
        </w:rPr>
        <w:t>;</w:t>
      </w:r>
    </w:p>
    <w:p w:rsidR="007E107D" w:rsidRPr="00432A9C" w:rsidRDefault="00D85FB4" w:rsidP="00432A9C">
      <w:pPr>
        <w:pStyle w:val="ListParagraph"/>
        <w:numPr>
          <w:ilvl w:val="0"/>
          <w:numId w:val="24"/>
        </w:numPr>
        <w:autoSpaceDE w:val="0"/>
        <w:autoSpaceDN w:val="0"/>
        <w:adjustRightInd w:val="0"/>
        <w:ind w:left="-90" w:firstLine="330"/>
        <w:jc w:val="both"/>
        <w:rPr>
          <w:rFonts w:ascii="Arial" w:hAnsi="Arial" w:cs="Arial"/>
        </w:rPr>
      </w:pPr>
      <w:r w:rsidRPr="00473A9B">
        <w:rPr>
          <w:rFonts w:ascii="Arial" w:hAnsi="Arial" w:cs="Arial"/>
        </w:rPr>
        <w:t>În maxim 2 (două) ore de la sesizare, pentru alte situaţii.</w:t>
      </w:r>
    </w:p>
    <w:p w:rsidR="00266FB6" w:rsidRPr="007E107D" w:rsidRDefault="00ED5A3E" w:rsidP="007E107D">
      <w:pPr>
        <w:autoSpaceDE w:val="0"/>
        <w:autoSpaceDN w:val="0"/>
        <w:adjustRightInd w:val="0"/>
        <w:ind w:left="-90" w:right="-157"/>
        <w:jc w:val="both"/>
        <w:rPr>
          <w:rFonts w:ascii="Arial" w:hAnsi="Arial" w:cs="Arial"/>
        </w:rPr>
      </w:pPr>
      <w:r>
        <w:rPr>
          <w:rFonts w:ascii="Arial" w:hAnsi="Arial" w:cs="Arial"/>
          <w:lang w:val="ro-RO"/>
        </w:rPr>
        <w:t>8.16</w:t>
      </w:r>
      <w:r w:rsidR="007E71D1">
        <w:rPr>
          <w:rFonts w:ascii="Arial" w:hAnsi="Arial" w:cs="Arial"/>
          <w:lang w:val="ro-RO"/>
        </w:rPr>
        <w:t xml:space="preserve"> </w:t>
      </w:r>
      <w:r w:rsidR="00266FB6">
        <w:rPr>
          <w:rFonts w:ascii="Arial" w:hAnsi="Arial" w:cs="Arial"/>
          <w:lang w:val="ro-RO"/>
        </w:rPr>
        <w:t xml:space="preserve"> Prestatorul se obligă să despăgubească achizitorul împotriva oricăror:</w:t>
      </w:r>
    </w:p>
    <w:p w:rsidR="00266FB6" w:rsidRDefault="00266FB6" w:rsidP="00D05B58">
      <w:pPr>
        <w:pStyle w:val="DefaultText"/>
        <w:numPr>
          <w:ilvl w:val="0"/>
          <w:numId w:val="15"/>
        </w:numPr>
        <w:tabs>
          <w:tab w:val="num" w:pos="1260"/>
          <w:tab w:val="num" w:pos="2160"/>
        </w:tabs>
        <w:autoSpaceDN w:val="0"/>
        <w:ind w:left="-90" w:right="-157" w:firstLine="90"/>
        <w:jc w:val="both"/>
        <w:rPr>
          <w:rFonts w:ascii="Arial" w:hAnsi="Arial" w:cs="Arial"/>
          <w:szCs w:val="24"/>
          <w:lang w:val="ro-RO"/>
        </w:rPr>
      </w:pPr>
      <w:r>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Default="00266FB6" w:rsidP="00D05B58">
      <w:pPr>
        <w:pStyle w:val="DefaultText"/>
        <w:numPr>
          <w:ilvl w:val="0"/>
          <w:numId w:val="15"/>
        </w:numPr>
        <w:tabs>
          <w:tab w:val="num" w:pos="1260"/>
          <w:tab w:val="num" w:pos="2160"/>
        </w:tabs>
        <w:autoSpaceDN w:val="0"/>
        <w:ind w:left="-90" w:right="-157" w:firstLine="90"/>
        <w:jc w:val="both"/>
        <w:rPr>
          <w:rFonts w:ascii="Arial" w:hAnsi="Arial" w:cs="Arial"/>
          <w:szCs w:val="24"/>
          <w:lang w:val="ro-RO"/>
        </w:rPr>
      </w:pPr>
      <w:r>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266FB6" w:rsidRDefault="00ED5A3E" w:rsidP="007E107D">
      <w:pPr>
        <w:pStyle w:val="DefaultText"/>
        <w:tabs>
          <w:tab w:val="num" w:pos="-567"/>
          <w:tab w:val="num" w:pos="-426"/>
        </w:tabs>
        <w:ind w:left="-90" w:right="-157"/>
        <w:jc w:val="both"/>
        <w:rPr>
          <w:rFonts w:ascii="Arial" w:hAnsi="Arial" w:cs="Arial"/>
          <w:szCs w:val="24"/>
          <w:lang w:val="es-ES"/>
        </w:rPr>
      </w:pPr>
      <w:r>
        <w:rPr>
          <w:rFonts w:ascii="Arial" w:hAnsi="Arial" w:cs="Arial"/>
          <w:szCs w:val="24"/>
          <w:lang w:val="es-ES"/>
        </w:rPr>
        <w:t>8.17</w:t>
      </w:r>
      <w:r w:rsidR="00266FB6">
        <w:rPr>
          <w:rFonts w:ascii="Arial" w:hAnsi="Arial" w:cs="Arial"/>
          <w:szCs w:val="24"/>
          <w:lang w:val="es-ES"/>
        </w:rPr>
        <w:t xml:space="preserve"> Prestatorul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Default="00ED5A3E" w:rsidP="007E107D">
      <w:pPr>
        <w:pStyle w:val="DefaultText"/>
        <w:ind w:left="-90" w:right="-157"/>
        <w:jc w:val="both"/>
        <w:rPr>
          <w:rFonts w:ascii="Arial" w:hAnsi="Arial" w:cs="Arial"/>
          <w:szCs w:val="24"/>
          <w:lang w:val="es-ES"/>
        </w:rPr>
      </w:pPr>
      <w:r>
        <w:rPr>
          <w:rFonts w:ascii="Arial" w:hAnsi="Arial" w:cs="Arial"/>
          <w:szCs w:val="24"/>
          <w:lang w:val="es-ES"/>
        </w:rPr>
        <w:t>8.18</w:t>
      </w:r>
      <w:r w:rsidR="007E71D1">
        <w:rPr>
          <w:rFonts w:ascii="Arial" w:hAnsi="Arial" w:cs="Arial"/>
          <w:szCs w:val="24"/>
          <w:lang w:val="es-ES"/>
        </w:rPr>
        <w:t xml:space="preserve"> </w:t>
      </w:r>
      <w:r w:rsidR="00266FB6">
        <w:rPr>
          <w:rFonts w:ascii="Arial" w:hAnsi="Arial" w:cs="Arial"/>
          <w:szCs w:val="24"/>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795053" w:rsidRDefault="00347C7E" w:rsidP="00795053">
      <w:pPr>
        <w:pStyle w:val="DefaultText"/>
        <w:ind w:left="-90" w:right="-157" w:hanging="90"/>
        <w:jc w:val="both"/>
        <w:rPr>
          <w:rFonts w:ascii="Arial" w:hAnsi="Arial" w:cs="Arial"/>
          <w:szCs w:val="24"/>
          <w:lang w:val="es-ES"/>
        </w:rPr>
      </w:pPr>
      <w:r>
        <w:rPr>
          <w:rFonts w:ascii="Arial" w:hAnsi="Arial" w:cs="Arial"/>
          <w:szCs w:val="24"/>
          <w:lang w:val="es-ES"/>
        </w:rPr>
        <w:t xml:space="preserve"> </w:t>
      </w:r>
      <w:r w:rsidR="00ED5A3E">
        <w:rPr>
          <w:rFonts w:ascii="Arial" w:hAnsi="Arial" w:cs="Arial"/>
          <w:szCs w:val="24"/>
          <w:lang w:val="es-ES"/>
        </w:rPr>
        <w:t>8.19</w:t>
      </w:r>
      <w:r w:rsidR="00266FB6">
        <w:rPr>
          <w:rFonts w:ascii="Arial" w:hAnsi="Arial" w:cs="Arial"/>
          <w:szCs w:val="24"/>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E77877" w:rsidRPr="00795053" w:rsidRDefault="00795053" w:rsidP="00795053">
      <w:pPr>
        <w:pStyle w:val="DefaultText"/>
        <w:ind w:left="-90" w:right="-157" w:hanging="90"/>
        <w:jc w:val="both"/>
        <w:rPr>
          <w:rFonts w:ascii="Arial" w:hAnsi="Arial" w:cs="Arial"/>
          <w:szCs w:val="24"/>
          <w:lang w:val="es-ES"/>
        </w:rPr>
      </w:pPr>
      <w:r>
        <w:rPr>
          <w:rFonts w:ascii="Arial" w:hAnsi="Arial" w:cs="Arial"/>
          <w:szCs w:val="24"/>
          <w:lang w:val="es-ES"/>
        </w:rPr>
        <w:t xml:space="preserve">  </w:t>
      </w:r>
      <w:r w:rsidR="00ED5A3E">
        <w:rPr>
          <w:rFonts w:ascii="Arial" w:hAnsi="Arial" w:cs="Arial"/>
        </w:rPr>
        <w:t>8.20</w:t>
      </w:r>
      <w:r>
        <w:rPr>
          <w:rFonts w:ascii="Arial" w:hAnsi="Arial" w:cs="Arial"/>
        </w:rPr>
        <w:t xml:space="preserve"> </w:t>
      </w:r>
      <w:r w:rsidR="002776DA" w:rsidRPr="00795053">
        <w:rPr>
          <w:rFonts w:ascii="Arial" w:hAnsi="Arial" w:cs="Arial"/>
        </w:rPr>
        <w:t>Prestatorul va face dovada că este autorizat</w:t>
      </w:r>
      <w:r w:rsidR="00E77877" w:rsidRPr="00795053">
        <w:rPr>
          <w:rFonts w:ascii="Arial" w:hAnsi="Arial" w:cs="Arial"/>
        </w:rPr>
        <w:t xml:space="preserve"> pentru efectuarea reviziilor şi </w:t>
      </w:r>
      <w:r w:rsidR="002776DA" w:rsidRPr="00795053">
        <w:rPr>
          <w:rFonts w:ascii="Arial" w:hAnsi="Arial" w:cs="Arial"/>
        </w:rPr>
        <w:t>reparaţiilor, prin autorizaţia în termen valabila</w:t>
      </w:r>
      <w:r w:rsidR="00E77877" w:rsidRPr="00795053">
        <w:rPr>
          <w:rFonts w:ascii="Arial" w:hAnsi="Arial" w:cs="Arial"/>
        </w:rPr>
        <w:t xml:space="preserve"> emise de ISCIR – pentru lucrările </w:t>
      </w:r>
      <w:r w:rsidR="002776DA" w:rsidRPr="00795053">
        <w:rPr>
          <w:rFonts w:ascii="Arial" w:hAnsi="Arial" w:cs="Arial"/>
        </w:rPr>
        <w:t>mai sus menţionate .</w:t>
      </w:r>
    </w:p>
    <w:p w:rsidR="00E77877" w:rsidRDefault="00E77877" w:rsidP="00E77877">
      <w:pPr>
        <w:autoSpaceDE w:val="0"/>
        <w:autoSpaceDN w:val="0"/>
        <w:adjustRightInd w:val="0"/>
        <w:ind w:left="60"/>
        <w:jc w:val="both"/>
        <w:rPr>
          <w:rFonts w:ascii="Arial" w:hAnsi="Arial" w:cs="Arial"/>
          <w:sz w:val="16"/>
          <w:szCs w:val="16"/>
        </w:rPr>
      </w:pPr>
    </w:p>
    <w:p w:rsidR="00795053" w:rsidRPr="008F29B3" w:rsidRDefault="00ED5A3E" w:rsidP="00515B7D">
      <w:pPr>
        <w:pStyle w:val="DefaultText"/>
        <w:ind w:right="-157"/>
        <w:jc w:val="both"/>
        <w:rPr>
          <w:rFonts w:ascii="Arial" w:hAnsi="Arial" w:cs="Arial"/>
        </w:rPr>
      </w:pPr>
      <w:r>
        <w:rPr>
          <w:rFonts w:ascii="Arial" w:hAnsi="Arial" w:cs="Arial"/>
        </w:rPr>
        <w:t>8.21</w:t>
      </w:r>
      <w:r w:rsidR="002662D9">
        <w:rPr>
          <w:rFonts w:ascii="Arial" w:hAnsi="Arial" w:cs="Arial"/>
        </w:rPr>
        <w:t xml:space="preserve"> </w:t>
      </w:r>
      <w:r w:rsidR="00E77877">
        <w:rPr>
          <w:rFonts w:ascii="Arial" w:hAnsi="Arial" w:cs="Arial"/>
        </w:rPr>
        <w:t>Dacă serviciile oferite nu vor atinge parametrii calitativi prezentaţi în ofertă, pagubele produse vor fi suportate în totalitate de către prestator</w:t>
      </w:r>
      <w:r w:rsidR="00795053">
        <w:rPr>
          <w:rFonts w:ascii="Arial" w:hAnsi="Arial" w:cs="Arial"/>
        </w:rPr>
        <w:t>.</w:t>
      </w:r>
    </w:p>
    <w:p w:rsidR="002662D9" w:rsidRPr="001C5164" w:rsidRDefault="005C37AD" w:rsidP="00515B7D">
      <w:pPr>
        <w:pStyle w:val="DefaultText"/>
        <w:ind w:right="-157"/>
        <w:jc w:val="both"/>
        <w:rPr>
          <w:rFonts w:ascii="Arial" w:hAnsi="Arial" w:cs="Arial"/>
          <w:szCs w:val="24"/>
          <w:lang w:val="es-ES"/>
        </w:rPr>
      </w:pPr>
      <w:r w:rsidRPr="005C37AD">
        <w:rPr>
          <w:rFonts w:ascii="Arial" w:hAnsi="Arial" w:cs="Arial"/>
          <w:b/>
          <w:szCs w:val="24"/>
          <w:lang w:val="es-ES"/>
        </w:rPr>
        <w:t>9.</w:t>
      </w:r>
      <w:r w:rsidR="002662D9">
        <w:rPr>
          <w:rFonts w:ascii="Arial" w:hAnsi="Arial" w:cs="Arial"/>
          <w:b/>
          <w:szCs w:val="24"/>
          <w:lang w:val="es-ES"/>
        </w:rPr>
        <w:t xml:space="preserve"> </w:t>
      </w:r>
      <w:r w:rsidRPr="007F0ED0">
        <w:rPr>
          <w:rFonts w:ascii="Arial" w:hAnsi="Arial" w:cs="Arial"/>
          <w:b/>
          <w:szCs w:val="24"/>
          <w:lang w:val="es-ES"/>
        </w:rPr>
        <w:t>Garantia acordata pentru prestatiile efectuate</w:t>
      </w:r>
    </w:p>
    <w:p w:rsidR="002662D9" w:rsidRPr="001C5164" w:rsidRDefault="002662D9" w:rsidP="00515B7D">
      <w:pPr>
        <w:pStyle w:val="DefaultText"/>
        <w:ind w:right="-157"/>
        <w:jc w:val="both"/>
        <w:rPr>
          <w:rFonts w:ascii="Arial" w:hAnsi="Arial" w:cs="Arial"/>
        </w:rPr>
      </w:pPr>
      <w:r w:rsidRPr="001C5164">
        <w:rPr>
          <w:rFonts w:ascii="Arial" w:hAnsi="Arial" w:cs="Arial"/>
        </w:rPr>
        <w:t xml:space="preserve">9.1 </w:t>
      </w:r>
      <w:r w:rsidR="005C37AD" w:rsidRPr="001C5164">
        <w:rPr>
          <w:rFonts w:ascii="Arial" w:hAnsi="Arial" w:cs="Arial"/>
        </w:rPr>
        <w:t>Prestatorul are obligaţia să garanteze că toate piesele, componentele înlocuite sunt noi, nefolosite</w:t>
      </w:r>
      <w:bookmarkStart w:id="0" w:name="Se_recomandã_scoaterea_virgulei_înainte_"/>
      <w:bookmarkEnd w:id="0"/>
      <w:r w:rsidR="005C37AD" w:rsidRPr="001C5164">
        <w:rPr>
          <w:rFonts w:ascii="Arial" w:hAnsi="Arial" w:cs="Arial"/>
        </w:rPr>
        <w:t>, şi nu prezintă nici un defect de fabricaţie..</w:t>
      </w:r>
    </w:p>
    <w:p w:rsidR="008F3254" w:rsidRPr="008F29B3" w:rsidRDefault="00E125D9" w:rsidP="00940ED6">
      <w:pPr>
        <w:pStyle w:val="DefaultText"/>
        <w:ind w:right="-157"/>
        <w:jc w:val="both"/>
        <w:rPr>
          <w:rFonts w:ascii="Arial" w:hAnsi="Arial" w:cs="Arial"/>
          <w:b/>
          <w:szCs w:val="24"/>
          <w:lang w:val="es-ES"/>
        </w:rPr>
      </w:pPr>
      <w:r>
        <w:rPr>
          <w:rFonts w:ascii="Arial" w:hAnsi="Arial" w:cs="Arial"/>
        </w:rPr>
        <w:lastRenderedPageBreak/>
        <w:t>9.2</w:t>
      </w:r>
      <w:r w:rsidR="002662D9" w:rsidRPr="001C5164">
        <w:rPr>
          <w:rFonts w:ascii="Arial" w:hAnsi="Arial" w:cs="Arial"/>
        </w:rPr>
        <w:t xml:space="preserve"> </w:t>
      </w:r>
      <w:r w:rsidR="005C37AD" w:rsidRPr="001C5164">
        <w:rPr>
          <w:rFonts w:ascii="Arial" w:hAnsi="Arial" w:cs="Arial"/>
        </w:rPr>
        <w:t>Perioada de garanţie acordată lucrărilor executate este de 12 luni de la data montării, respectiv de la data efectuării intervenţiei mentionate la serviciul 2. În cazul depistării unor nereguli referitor la această intervenţie, beneficiarul îşi rezervă dreptul de a notifica în scris prestatorul şi de a cere soluţionarea problemei</w:t>
      </w:r>
      <w:r w:rsidR="005C37AD" w:rsidRPr="00305871">
        <w:rPr>
          <w:rFonts w:ascii="Arial" w:hAnsi="Arial" w:cs="Arial"/>
          <w:b/>
        </w:rPr>
        <w:t>.</w:t>
      </w:r>
    </w:p>
    <w:p w:rsidR="00266FB6" w:rsidRPr="005451C2" w:rsidRDefault="00635E66" w:rsidP="006C2D89">
      <w:pPr>
        <w:pStyle w:val="DefaultText"/>
        <w:ind w:right="-157" w:hanging="90"/>
        <w:jc w:val="both"/>
        <w:rPr>
          <w:rFonts w:ascii="Arial" w:hAnsi="Arial" w:cs="Arial"/>
          <w:b/>
          <w:szCs w:val="24"/>
          <w:lang w:val="ro-RO"/>
        </w:rPr>
      </w:pPr>
      <w:r>
        <w:rPr>
          <w:rFonts w:ascii="Arial" w:hAnsi="Arial" w:cs="Arial"/>
          <w:b/>
          <w:szCs w:val="24"/>
          <w:lang w:val="ro-RO"/>
        </w:rPr>
        <w:t xml:space="preserve"> </w:t>
      </w:r>
      <w:r w:rsidR="00864270">
        <w:rPr>
          <w:rFonts w:ascii="Arial" w:hAnsi="Arial" w:cs="Arial"/>
          <w:b/>
          <w:szCs w:val="24"/>
          <w:lang w:val="ro-RO"/>
        </w:rPr>
        <w:t>10</w:t>
      </w:r>
      <w:r w:rsidR="00266FB6" w:rsidRPr="005451C2">
        <w:rPr>
          <w:rFonts w:ascii="Arial" w:hAnsi="Arial" w:cs="Arial"/>
          <w:b/>
          <w:szCs w:val="24"/>
          <w:lang w:val="ro-RO"/>
        </w:rPr>
        <w:t>. Obligaţiile principale ale achizitorului</w:t>
      </w:r>
    </w:p>
    <w:p w:rsidR="00266FB6" w:rsidRDefault="00635E66" w:rsidP="006C2D89">
      <w:pPr>
        <w:pStyle w:val="DefaultText"/>
        <w:ind w:right="-157" w:hanging="90"/>
        <w:jc w:val="both"/>
        <w:rPr>
          <w:rFonts w:ascii="Arial" w:hAnsi="Arial" w:cs="Arial"/>
          <w:szCs w:val="24"/>
          <w:lang w:val="ro-RO"/>
        </w:rPr>
      </w:pPr>
      <w:r>
        <w:rPr>
          <w:rFonts w:ascii="Arial" w:hAnsi="Arial" w:cs="Arial"/>
          <w:szCs w:val="24"/>
          <w:lang w:val="ro-RO"/>
        </w:rPr>
        <w:t xml:space="preserve"> </w:t>
      </w:r>
      <w:r w:rsidR="00864270">
        <w:rPr>
          <w:rFonts w:ascii="Arial" w:hAnsi="Arial" w:cs="Arial"/>
          <w:szCs w:val="24"/>
          <w:lang w:val="ro-RO"/>
        </w:rPr>
        <w:t>10</w:t>
      </w:r>
      <w:r w:rsidR="00266FB6">
        <w:rPr>
          <w:rFonts w:ascii="Arial" w:hAnsi="Arial" w:cs="Arial"/>
          <w:szCs w:val="24"/>
          <w:lang w:val="ro-RO"/>
        </w:rPr>
        <w:t>.1 – Achizitorul se obligă să plătească preţul convenit în prezentul contract pentru serviciile prestate.</w:t>
      </w:r>
    </w:p>
    <w:p w:rsidR="00266FB6" w:rsidRDefault="00635E66" w:rsidP="006C2D89">
      <w:pPr>
        <w:pStyle w:val="DefaultText"/>
        <w:ind w:right="-157" w:hanging="90"/>
        <w:jc w:val="both"/>
        <w:rPr>
          <w:rFonts w:ascii="Arial" w:hAnsi="Arial" w:cs="Arial"/>
          <w:color w:val="000000"/>
          <w:szCs w:val="24"/>
          <w:lang w:val="ro-RO"/>
        </w:rPr>
      </w:pPr>
      <w:r>
        <w:rPr>
          <w:rFonts w:ascii="Arial" w:hAnsi="Arial" w:cs="Arial"/>
          <w:color w:val="000000"/>
          <w:szCs w:val="24"/>
          <w:lang w:val="ro-RO"/>
        </w:rPr>
        <w:t xml:space="preserve"> </w:t>
      </w:r>
      <w:r w:rsidR="00864270">
        <w:rPr>
          <w:rFonts w:ascii="Arial" w:hAnsi="Arial" w:cs="Arial"/>
          <w:color w:val="000000"/>
          <w:szCs w:val="24"/>
          <w:lang w:val="ro-RO"/>
        </w:rPr>
        <w:t>10</w:t>
      </w:r>
      <w:r w:rsidR="00266FB6">
        <w:rPr>
          <w:rFonts w:ascii="Arial" w:hAnsi="Arial" w:cs="Arial"/>
          <w:color w:val="000000"/>
          <w:szCs w:val="24"/>
          <w:lang w:val="ro-RO"/>
        </w:rPr>
        <w:t>.2- Achizitorul se obligă să recepţioneze serviciile prestate în termenul convenit.</w:t>
      </w:r>
    </w:p>
    <w:p w:rsidR="00266FB6" w:rsidRDefault="00635E66" w:rsidP="006C2D89">
      <w:pPr>
        <w:ind w:right="-157" w:hanging="90"/>
        <w:jc w:val="both"/>
        <w:rPr>
          <w:rFonts w:ascii="Arial" w:hAnsi="Arial" w:cs="Arial"/>
          <w:lang w:val="ro-RO"/>
        </w:rPr>
      </w:pPr>
      <w:r>
        <w:rPr>
          <w:rFonts w:ascii="Arial" w:hAnsi="Arial" w:cs="Arial"/>
          <w:lang w:val="nl-NL"/>
        </w:rPr>
        <w:t xml:space="preserve"> </w:t>
      </w:r>
      <w:r w:rsidR="00864270">
        <w:rPr>
          <w:rFonts w:ascii="Arial" w:hAnsi="Arial" w:cs="Arial"/>
          <w:lang w:val="nl-NL"/>
        </w:rPr>
        <w:t>10</w:t>
      </w:r>
      <w:r w:rsidR="00266FB6">
        <w:rPr>
          <w:rFonts w:ascii="Arial" w:hAnsi="Arial" w:cs="Arial"/>
          <w:lang w:val="nl-NL"/>
        </w:rPr>
        <w:t>.3 –(1)</w:t>
      </w:r>
      <w:r w:rsidR="00266FB6">
        <w:rPr>
          <w:rFonts w:ascii="Arial" w:hAnsi="Arial" w:cs="Arial"/>
          <w:lang w:val="es-ES"/>
        </w:rPr>
        <w:t>Plata  pentru serviciile ce fac obiectul contractului se va suporta din bugetul local.</w:t>
      </w:r>
    </w:p>
    <w:p w:rsidR="00266FB6" w:rsidRPr="002A1BAF" w:rsidRDefault="00266FB6" w:rsidP="006C2D89">
      <w:pPr>
        <w:ind w:right="-157" w:hanging="90"/>
        <w:jc w:val="both"/>
        <w:rPr>
          <w:rFonts w:ascii="Arial" w:hAnsi="Arial" w:cs="Arial"/>
          <w:lang w:val="ro-RO"/>
        </w:rPr>
      </w:pPr>
      <w:r>
        <w:rPr>
          <w:rFonts w:ascii="Arial" w:hAnsi="Arial" w:cs="Arial"/>
          <w:lang w:val="es-ES"/>
        </w:rPr>
        <w:t xml:space="preserve">(2) </w:t>
      </w:r>
      <w:r w:rsidRPr="002A1BAF">
        <w:rPr>
          <w:rFonts w:ascii="Arial" w:hAnsi="Arial" w:cs="Arial"/>
          <w:lang w:val="ro-RO"/>
        </w:rPr>
        <w:t>Plata serviciilor se va face prin ordin de plată, în termen de 30 zile de la data primirii (inregistrarii) facturii insotita de receptia fără obiectiuni a serviciilor prestate.</w:t>
      </w:r>
    </w:p>
    <w:p w:rsidR="00266FB6" w:rsidRDefault="00266FB6" w:rsidP="006C2D89">
      <w:pPr>
        <w:autoSpaceDE w:val="0"/>
        <w:autoSpaceDN w:val="0"/>
        <w:adjustRightInd w:val="0"/>
        <w:ind w:right="-157" w:hanging="90"/>
        <w:jc w:val="both"/>
        <w:rPr>
          <w:rFonts w:ascii="Arial" w:hAnsi="Arial" w:cs="Arial"/>
        </w:rPr>
      </w:pPr>
      <w:r>
        <w:rPr>
          <w:rFonts w:ascii="Arial" w:hAnsi="Arial" w:cs="Arial"/>
          <w:color w:val="000000"/>
          <w:lang w:val="it-IT"/>
        </w:rPr>
        <w:t xml:space="preserve">(3) </w:t>
      </w:r>
      <w:r>
        <w:rPr>
          <w:rFonts w:ascii="Arial" w:hAnsi="Arial" w:cs="Arial"/>
        </w:rPr>
        <w:t>Plata lucrărilor executate (revizii sau reparaţii) se va face pentru fiecare lucrare în parte după terminarea acesteia şi întocmirea procesului verbal de recepţie la terminarea lucrărilor.</w:t>
      </w:r>
    </w:p>
    <w:p w:rsidR="00266FB6" w:rsidRDefault="00635E66" w:rsidP="006C2D89">
      <w:pPr>
        <w:pStyle w:val="DefaultText"/>
        <w:ind w:right="-157" w:hanging="90"/>
        <w:jc w:val="both"/>
        <w:rPr>
          <w:rFonts w:ascii="Arial" w:hAnsi="Arial" w:cs="Arial"/>
          <w:color w:val="000000"/>
          <w:szCs w:val="24"/>
          <w:lang w:val="es-ES"/>
        </w:rPr>
      </w:pPr>
      <w:r>
        <w:rPr>
          <w:rFonts w:ascii="Arial" w:hAnsi="Arial" w:cs="Arial"/>
          <w:color w:val="000000"/>
          <w:szCs w:val="24"/>
          <w:lang w:val="es-ES"/>
        </w:rPr>
        <w:t xml:space="preserve"> </w:t>
      </w:r>
      <w:r w:rsidR="00864270">
        <w:rPr>
          <w:rFonts w:ascii="Arial" w:hAnsi="Arial" w:cs="Arial"/>
          <w:color w:val="000000"/>
          <w:szCs w:val="24"/>
          <w:lang w:val="es-ES"/>
        </w:rPr>
        <w:t>10</w:t>
      </w:r>
      <w:r w:rsidR="00266FB6">
        <w:rPr>
          <w:rFonts w:ascii="Arial" w:hAnsi="Arial" w:cs="Arial"/>
          <w:color w:val="000000"/>
          <w:szCs w:val="24"/>
          <w:lang w:val="es-ES"/>
        </w:rPr>
        <w:t>.4 (1) Platile partiale daca este cazul trebuie facute, la cererea prestatorului la valoarea serviciilor prestate, cu respectare prevederilor art 9.3 (2) in cea ce priveste termenele de plata. Serviciile prestate trebuie sa fie dovedite prin rapoarte de activitate, documente care sa asigure o rapida si sigura verificare a lor. Platile partiale se vor efectua in baza facturii insotita de raportul de activitate.</w:t>
      </w:r>
    </w:p>
    <w:p w:rsidR="00266FB6" w:rsidRDefault="00475746" w:rsidP="006C2D89">
      <w:pPr>
        <w:pStyle w:val="DefaultText"/>
        <w:ind w:right="-157" w:hanging="90"/>
        <w:jc w:val="both"/>
        <w:rPr>
          <w:rFonts w:ascii="Arial" w:hAnsi="Arial" w:cs="Arial"/>
          <w:color w:val="000000"/>
          <w:szCs w:val="24"/>
          <w:lang w:val="es-ES"/>
        </w:rPr>
      </w:pPr>
      <w:r>
        <w:rPr>
          <w:rFonts w:ascii="Arial" w:hAnsi="Arial" w:cs="Arial"/>
          <w:color w:val="000000"/>
          <w:szCs w:val="24"/>
          <w:lang w:val="es-ES"/>
        </w:rPr>
        <w:t>(2) Platile partiale nu</w:t>
      </w:r>
      <w:r w:rsidR="00266FB6">
        <w:rPr>
          <w:rFonts w:ascii="Arial" w:hAnsi="Arial" w:cs="Arial"/>
          <w:color w:val="000000"/>
          <w:szCs w:val="24"/>
          <w:lang w:val="es-ES"/>
        </w:rPr>
        <w:t xml:space="preserve"> influenteaza responsabilitatea si garantia de buna </w:t>
      </w:r>
      <w:r>
        <w:rPr>
          <w:rFonts w:ascii="Arial" w:hAnsi="Arial" w:cs="Arial"/>
          <w:color w:val="000000"/>
          <w:szCs w:val="24"/>
          <w:lang w:val="es-ES"/>
        </w:rPr>
        <w:t>executie a prestatorului, ele nu</w:t>
      </w:r>
      <w:r w:rsidR="00266FB6">
        <w:rPr>
          <w:rFonts w:ascii="Arial" w:hAnsi="Arial" w:cs="Arial"/>
          <w:color w:val="000000"/>
          <w:szCs w:val="24"/>
          <w:lang w:val="es-ES"/>
        </w:rPr>
        <w:t xml:space="preserve"> se considera, de catre achizitor, ca receptie a serviciilor prestate.</w:t>
      </w:r>
    </w:p>
    <w:p w:rsidR="00266FB6" w:rsidRDefault="00864270" w:rsidP="006C2D89">
      <w:pPr>
        <w:pStyle w:val="DefaultText"/>
        <w:ind w:right="-157" w:hanging="90"/>
        <w:jc w:val="both"/>
        <w:rPr>
          <w:rFonts w:ascii="Arial" w:hAnsi="Arial" w:cs="Arial"/>
          <w:color w:val="000000"/>
          <w:szCs w:val="24"/>
          <w:lang w:val="es-ES"/>
        </w:rPr>
      </w:pPr>
      <w:r>
        <w:rPr>
          <w:rFonts w:ascii="Arial" w:hAnsi="Arial" w:cs="Arial"/>
          <w:color w:val="000000"/>
          <w:szCs w:val="24"/>
          <w:lang w:val="es-ES"/>
        </w:rPr>
        <w:t>10</w:t>
      </w:r>
      <w:r w:rsidR="00266FB6">
        <w:rPr>
          <w:rFonts w:ascii="Arial" w:hAnsi="Arial" w:cs="Arial"/>
          <w:color w:val="000000"/>
          <w:szCs w:val="24"/>
          <w:lang w:val="es-ES"/>
        </w:rPr>
        <w:t>.5 Plata facturii finale se va face dupa verificarea si semnarea procesului-verbal de receptie de catre achizitor.</w:t>
      </w:r>
    </w:p>
    <w:p w:rsidR="008F3254" w:rsidRPr="00FE0429" w:rsidRDefault="00864270" w:rsidP="008F29B3">
      <w:pPr>
        <w:pStyle w:val="DefaultText"/>
        <w:ind w:right="-157" w:hanging="90"/>
        <w:jc w:val="both"/>
        <w:rPr>
          <w:rFonts w:ascii="Arial" w:hAnsi="Arial" w:cs="Arial"/>
          <w:color w:val="000000"/>
          <w:szCs w:val="24"/>
          <w:lang w:val="es-ES"/>
        </w:rPr>
      </w:pPr>
      <w:r>
        <w:rPr>
          <w:rFonts w:ascii="Arial" w:hAnsi="Arial" w:cs="Arial"/>
          <w:color w:val="000000"/>
          <w:szCs w:val="24"/>
          <w:lang w:val="es-ES"/>
        </w:rPr>
        <w:t>10</w:t>
      </w:r>
      <w:r w:rsidR="00266FB6">
        <w:rPr>
          <w:rFonts w:ascii="Arial" w:hAnsi="Arial" w:cs="Arial"/>
          <w:color w:val="000000"/>
          <w:szCs w:val="24"/>
          <w:lang w:val="es-ES"/>
        </w:rPr>
        <w:t>.6 Contractul nu va fi considerat terminat pana cand procesul-verbal de receptie un va fi semnat de comisia de receptie, care confirma ca serviciile au fost prestate conform prezentului contract.</w:t>
      </w:r>
    </w:p>
    <w:p w:rsidR="00266FB6" w:rsidRPr="00A667E8" w:rsidRDefault="00864270" w:rsidP="006C2D89">
      <w:pPr>
        <w:pStyle w:val="DefaultText"/>
        <w:ind w:right="-157" w:hanging="90"/>
        <w:jc w:val="both"/>
        <w:rPr>
          <w:rFonts w:ascii="Arial" w:hAnsi="Arial" w:cs="Arial"/>
          <w:b/>
          <w:szCs w:val="24"/>
          <w:lang w:val="nl-NL"/>
        </w:rPr>
      </w:pPr>
      <w:r>
        <w:rPr>
          <w:rFonts w:ascii="Arial" w:hAnsi="Arial" w:cs="Arial"/>
          <w:b/>
          <w:szCs w:val="24"/>
          <w:lang w:val="nl-NL"/>
        </w:rPr>
        <w:t>11</w:t>
      </w:r>
      <w:r w:rsidR="00266FB6" w:rsidRPr="00A667E8">
        <w:rPr>
          <w:rFonts w:ascii="Arial" w:hAnsi="Arial" w:cs="Arial"/>
          <w:b/>
          <w:szCs w:val="24"/>
          <w:lang w:val="nl-NL"/>
        </w:rPr>
        <w:t>. Sancţiuni pentru neîndeplinirea culpabilă a obligaţiilor</w:t>
      </w:r>
    </w:p>
    <w:p w:rsidR="00334AE0" w:rsidRDefault="00864270" w:rsidP="006C2D89">
      <w:pPr>
        <w:autoSpaceDE w:val="0"/>
        <w:autoSpaceDN w:val="0"/>
        <w:adjustRightInd w:val="0"/>
        <w:ind w:right="-157" w:hanging="90"/>
        <w:jc w:val="both"/>
        <w:rPr>
          <w:rFonts w:ascii="Arial" w:hAnsi="Arial" w:cs="Arial"/>
        </w:rPr>
      </w:pPr>
      <w:r>
        <w:rPr>
          <w:rFonts w:ascii="Arial" w:hAnsi="Arial" w:cs="Arial"/>
          <w:lang w:val="it-IT"/>
        </w:rPr>
        <w:t>11</w:t>
      </w:r>
      <w:r w:rsidR="00266FB6">
        <w:rPr>
          <w:rFonts w:ascii="Arial" w:hAnsi="Arial" w:cs="Arial"/>
          <w:lang w:val="it-IT"/>
        </w:rPr>
        <w:t xml:space="preserve">.1 - </w:t>
      </w:r>
      <w:r w:rsidR="00266FB6">
        <w:rPr>
          <w:rFonts w:ascii="Arial" w:hAnsi="Arial" w:cs="Arial"/>
        </w:rPr>
        <w:t xml:space="preserve">În cazul în care, din vina sa exclusivă, prestatorul nu reuşeşte să-şi execute obligaţiile asumate prin contract, atunci achizitorul </w:t>
      </w:r>
      <w:r w:rsidR="00334AE0">
        <w:rPr>
          <w:rFonts w:ascii="Arial" w:hAnsi="Arial" w:cs="Arial"/>
        </w:rPr>
        <w:t xml:space="preserve"> este indreptatit la a aplica o dobanda penalizatoare egala cu 1% pentru fiecare zi de intarziere pana la indeplinirea efectiva a obligatiilor, dobanda aplicata la valoarea contractului fara tva diminuata cu copntravaloarea fara tva  a serviciilor care au fost receptionate de catre achizitor fara obiectiuni.</w:t>
      </w:r>
    </w:p>
    <w:p w:rsidR="00266FB6" w:rsidRDefault="006B0F26" w:rsidP="00AD0559">
      <w:pPr>
        <w:autoSpaceDE w:val="0"/>
        <w:autoSpaceDN w:val="0"/>
        <w:adjustRightInd w:val="0"/>
        <w:ind w:right="-157" w:hanging="90"/>
        <w:jc w:val="both"/>
        <w:rPr>
          <w:rFonts w:ascii="Arial" w:hAnsi="Arial" w:cs="Arial"/>
        </w:rPr>
      </w:pPr>
      <w:r>
        <w:rPr>
          <w:rFonts w:ascii="Arial" w:hAnsi="Arial" w:cs="Arial"/>
        </w:rPr>
        <w:t xml:space="preserve"> </w:t>
      </w:r>
      <w:r w:rsidR="00864270">
        <w:rPr>
          <w:rFonts w:ascii="Arial" w:hAnsi="Arial" w:cs="Arial"/>
        </w:rPr>
        <w:t>11</w:t>
      </w:r>
      <w:r w:rsidR="00266FB6">
        <w:rPr>
          <w:rFonts w:ascii="Arial" w:hAnsi="Arial" w:cs="Arial"/>
        </w:rPr>
        <w:t>.2 –</w:t>
      </w:r>
      <w:r w:rsidR="00266FB6">
        <w:rPr>
          <w:rFonts w:ascii="Arial" w:hAnsi="Arial" w:cs="Arial"/>
          <w:b/>
        </w:rPr>
        <w:t xml:space="preserve"> </w:t>
      </w:r>
      <w:r w:rsidR="00266FB6">
        <w:rPr>
          <w:rFonts w:ascii="Arial" w:hAnsi="Arial" w:cs="Arial"/>
        </w:rPr>
        <w:t xml:space="preserve">În cazul în care achizitorul nu onorează facturile </w:t>
      </w:r>
      <w:r w:rsidR="00334AE0">
        <w:rPr>
          <w:rFonts w:ascii="Arial" w:hAnsi="Arial" w:cs="Arial"/>
        </w:rPr>
        <w:t>in p</w:t>
      </w:r>
      <w:r w:rsidR="00347C7E">
        <w:rPr>
          <w:rFonts w:ascii="Arial" w:hAnsi="Arial" w:cs="Arial"/>
        </w:rPr>
        <w:t>erioada convenita,atunci acesta</w:t>
      </w:r>
      <w:r w:rsidR="00AD0559">
        <w:rPr>
          <w:rFonts w:ascii="Arial" w:hAnsi="Arial" w:cs="Arial"/>
        </w:rPr>
        <w:t xml:space="preserve"> are</w:t>
      </w:r>
      <w:r w:rsidR="00334AE0">
        <w:rPr>
          <w:rFonts w:ascii="Arial" w:hAnsi="Arial" w:cs="Arial"/>
        </w:rPr>
        <w:t xml:space="preserve"> obligatia de a plati o dobanda penalizatoare egala cu 1% pentru fiecare zi de intarziere pana la indeplinirea efectiva a obligatiilor, dobanda aplicata la valoarea fara tva a platilor neefectuate.</w:t>
      </w:r>
    </w:p>
    <w:p w:rsidR="00266FB6" w:rsidRDefault="006B0F26" w:rsidP="00591B9C">
      <w:pPr>
        <w:pStyle w:val="DefaultText"/>
        <w:ind w:right="-157" w:hanging="90"/>
        <w:jc w:val="both"/>
        <w:rPr>
          <w:rFonts w:ascii="Arial" w:hAnsi="Arial" w:cs="Arial"/>
          <w:szCs w:val="24"/>
        </w:rPr>
      </w:pPr>
      <w:r>
        <w:rPr>
          <w:rFonts w:ascii="Arial" w:hAnsi="Arial" w:cs="Arial"/>
          <w:szCs w:val="24"/>
        </w:rPr>
        <w:t xml:space="preserve"> </w:t>
      </w:r>
      <w:r w:rsidR="00864270">
        <w:rPr>
          <w:rFonts w:ascii="Arial" w:hAnsi="Arial" w:cs="Arial"/>
          <w:szCs w:val="24"/>
        </w:rPr>
        <w:t>11</w:t>
      </w:r>
      <w:r w:rsidR="00266FB6">
        <w:rPr>
          <w:rFonts w:ascii="Arial" w:hAnsi="Arial" w:cs="Arial"/>
          <w:szCs w:val="24"/>
        </w:rPr>
        <w:t>.3 -</w:t>
      </w:r>
      <w:r w:rsidR="00266FB6">
        <w:rPr>
          <w:rFonts w:ascii="Arial" w:hAnsi="Arial" w:cs="Arial"/>
          <w:b/>
          <w:szCs w:val="24"/>
        </w:rPr>
        <w:t xml:space="preserve"> </w:t>
      </w:r>
      <w:r w:rsidR="00266FB6">
        <w:rPr>
          <w:rFonts w:ascii="Arial" w:hAnsi="Arial" w:cs="Arial"/>
          <w:szCs w:val="24"/>
        </w:rPr>
        <w:t xml:space="preserve">Penalitatile datorate </w:t>
      </w:r>
      <w:r w:rsidR="00591B9C">
        <w:rPr>
          <w:rFonts w:ascii="Arial" w:hAnsi="Arial" w:cs="Arial"/>
          <w:szCs w:val="24"/>
          <w:lang w:val="ro-RO"/>
        </w:rPr>
        <w:t>conform clauzelor  11.1. şi 11</w:t>
      </w:r>
      <w:r w:rsidR="00266FB6">
        <w:rPr>
          <w:rFonts w:ascii="Arial" w:hAnsi="Arial" w:cs="Arial"/>
          <w:szCs w:val="24"/>
          <w:lang w:val="ro-RO"/>
        </w:rPr>
        <w:t xml:space="preserve">.2 </w:t>
      </w:r>
      <w:r w:rsidR="00266FB6">
        <w:rPr>
          <w:rFonts w:ascii="Arial" w:hAnsi="Arial" w:cs="Arial"/>
          <w:szCs w:val="24"/>
        </w:rPr>
        <w:t>c</w:t>
      </w:r>
      <w:r w:rsidR="00347C7E">
        <w:rPr>
          <w:rFonts w:ascii="Arial" w:hAnsi="Arial" w:cs="Arial"/>
          <w:szCs w:val="24"/>
        </w:rPr>
        <w:t>urg de drept din data scadenţei</w:t>
      </w:r>
      <w:r w:rsidR="00176F68">
        <w:rPr>
          <w:rFonts w:ascii="Arial" w:hAnsi="Arial" w:cs="Arial"/>
          <w:szCs w:val="24"/>
        </w:rPr>
        <w:t xml:space="preserve"> </w:t>
      </w:r>
      <w:r w:rsidR="00266FB6">
        <w:rPr>
          <w:rFonts w:ascii="Arial" w:hAnsi="Arial" w:cs="Arial"/>
          <w:szCs w:val="24"/>
        </w:rPr>
        <w:t>obligaţiilor asumate conform prezentului contract.</w:t>
      </w:r>
    </w:p>
    <w:p w:rsidR="00266FB6" w:rsidRDefault="006B0F26" w:rsidP="006C2D89">
      <w:pPr>
        <w:pStyle w:val="DefaultText"/>
        <w:ind w:right="-157" w:hanging="90"/>
        <w:jc w:val="both"/>
        <w:rPr>
          <w:rFonts w:ascii="Arial" w:hAnsi="Arial" w:cs="Arial"/>
          <w:szCs w:val="24"/>
        </w:rPr>
      </w:pPr>
      <w:r>
        <w:rPr>
          <w:rFonts w:ascii="Arial" w:hAnsi="Arial" w:cs="Arial"/>
          <w:szCs w:val="24"/>
        </w:rPr>
        <w:t xml:space="preserve"> </w:t>
      </w:r>
      <w:r w:rsidR="00864270">
        <w:rPr>
          <w:rFonts w:ascii="Arial" w:hAnsi="Arial" w:cs="Arial"/>
          <w:szCs w:val="24"/>
        </w:rPr>
        <w:t>11</w:t>
      </w:r>
      <w:r w:rsidR="00266FB6">
        <w:rPr>
          <w:rFonts w:ascii="Arial" w:hAnsi="Arial" w:cs="Arial"/>
          <w:szCs w:val="24"/>
        </w:rPr>
        <w:t>.4</w:t>
      </w:r>
      <w:r w:rsidR="00266FB6">
        <w:rPr>
          <w:rFonts w:ascii="Arial" w:hAnsi="Arial" w:cs="Arial"/>
          <w:b/>
          <w:szCs w:val="24"/>
        </w:rPr>
        <w:t xml:space="preserve">  </w:t>
      </w:r>
      <w:r w:rsidR="00266FB6">
        <w:rPr>
          <w:rFonts w:ascii="Arial" w:hAnsi="Arial" w:cs="Arial"/>
          <w:szCs w:val="24"/>
        </w:rPr>
        <w:t>Pentru prejudiciul provocat prin neexecutarea sau executarea necorespunzătoare a obligaţiilor asumate, care depăşeste valoarea penalităţilor ce pot f</w:t>
      </w:r>
      <w:r w:rsidR="00D14936">
        <w:rPr>
          <w:rFonts w:ascii="Arial" w:hAnsi="Arial" w:cs="Arial"/>
          <w:szCs w:val="24"/>
        </w:rPr>
        <w:t>i percepute în condiţiile art.11.1 şi 11</w:t>
      </w:r>
      <w:r w:rsidR="00266FB6">
        <w:rPr>
          <w:rFonts w:ascii="Arial" w:hAnsi="Arial" w:cs="Arial"/>
          <w:szCs w:val="24"/>
        </w:rPr>
        <w:t>.2, în completare, părţile datorează si daune interese suplimentare minimale de 40 euro.</w:t>
      </w:r>
    </w:p>
    <w:p w:rsidR="00266FB6" w:rsidRDefault="00266FB6" w:rsidP="00E73B75">
      <w:pPr>
        <w:pStyle w:val="DefaultText"/>
        <w:ind w:left="-90" w:right="-157" w:hanging="90"/>
        <w:jc w:val="both"/>
        <w:rPr>
          <w:rFonts w:ascii="Arial" w:hAnsi="Arial" w:cs="Arial"/>
          <w:b/>
          <w:i/>
          <w:szCs w:val="24"/>
          <w:lang w:val="ro-RO"/>
        </w:rPr>
      </w:pPr>
    </w:p>
    <w:p w:rsidR="00266FB6" w:rsidRDefault="00203151" w:rsidP="00E73B75">
      <w:pPr>
        <w:pStyle w:val="DefaultText"/>
        <w:ind w:left="-90" w:right="-157" w:hanging="90"/>
        <w:jc w:val="both"/>
        <w:rPr>
          <w:rFonts w:ascii="Arial" w:hAnsi="Arial" w:cs="Arial"/>
          <w:b/>
          <w:szCs w:val="24"/>
          <w:lang w:val="ro-RO"/>
        </w:rPr>
      </w:pPr>
      <w:r>
        <w:rPr>
          <w:rFonts w:ascii="Arial" w:hAnsi="Arial" w:cs="Arial"/>
          <w:b/>
          <w:szCs w:val="24"/>
          <w:lang w:val="ro-RO"/>
        </w:rPr>
        <w:t xml:space="preserve">                                                               </w:t>
      </w:r>
      <w:r w:rsidR="00266FB6" w:rsidRPr="008E7C57">
        <w:rPr>
          <w:rFonts w:ascii="Arial" w:hAnsi="Arial" w:cs="Arial"/>
          <w:b/>
          <w:szCs w:val="24"/>
          <w:lang w:val="ro-RO"/>
        </w:rPr>
        <w:t>Clauze specifice</w:t>
      </w:r>
    </w:p>
    <w:p w:rsidR="00FE0429" w:rsidRPr="008E7C57" w:rsidRDefault="00FE0429" w:rsidP="00E73B75">
      <w:pPr>
        <w:pStyle w:val="DefaultText"/>
        <w:ind w:left="-90" w:right="-157" w:hanging="90"/>
        <w:jc w:val="both"/>
        <w:rPr>
          <w:rFonts w:ascii="Arial" w:hAnsi="Arial" w:cs="Arial"/>
          <w:b/>
          <w:szCs w:val="24"/>
          <w:lang w:val="ro-RO"/>
        </w:rPr>
      </w:pPr>
    </w:p>
    <w:p w:rsidR="005C0B1F" w:rsidRDefault="005C0B1F" w:rsidP="005C0B1F">
      <w:pPr>
        <w:tabs>
          <w:tab w:val="num" w:pos="567"/>
        </w:tabs>
        <w:ind w:left="-90" w:right="-157" w:hanging="90"/>
        <w:jc w:val="both"/>
        <w:rPr>
          <w:rFonts w:ascii="Arial" w:hAnsi="Arial" w:cs="Arial"/>
          <w:b/>
          <w:bCs/>
          <w:iCs/>
          <w:lang w:val="ro-RO"/>
        </w:rPr>
      </w:pPr>
      <w:r>
        <w:rPr>
          <w:rFonts w:ascii="Arial" w:hAnsi="Arial" w:cs="Arial"/>
          <w:b/>
          <w:bCs/>
          <w:iCs/>
          <w:lang w:val="ro-RO"/>
        </w:rPr>
        <w:t>12</w:t>
      </w:r>
      <w:r w:rsidR="004C5A48">
        <w:rPr>
          <w:rFonts w:ascii="Arial" w:hAnsi="Arial" w:cs="Arial"/>
          <w:b/>
          <w:bCs/>
          <w:iCs/>
          <w:lang w:val="ro-RO"/>
        </w:rPr>
        <w:t>. Garantia de bună executie a contractului.</w:t>
      </w:r>
    </w:p>
    <w:p w:rsidR="00224EFB" w:rsidRDefault="00202635" w:rsidP="00224EFB">
      <w:pPr>
        <w:tabs>
          <w:tab w:val="num" w:pos="567"/>
        </w:tabs>
        <w:ind w:left="-90" w:right="-157" w:hanging="90"/>
        <w:jc w:val="both"/>
        <w:rPr>
          <w:rFonts w:ascii="Arial" w:hAnsi="Arial" w:cs="Arial"/>
          <w:b/>
          <w:bCs/>
          <w:iCs/>
          <w:lang w:val="ro-RO"/>
        </w:rPr>
      </w:pPr>
      <w:r>
        <w:rPr>
          <w:rFonts w:ascii="Arial" w:eastAsia="Arial Unicode MS" w:hAnsi="Arial" w:cs="Arial"/>
          <w:lang w:val="fr-FR"/>
        </w:rPr>
        <w:t xml:space="preserve"> </w:t>
      </w:r>
      <w:r w:rsidR="005C0B1F">
        <w:rPr>
          <w:rFonts w:ascii="Arial" w:eastAsia="Arial Unicode MS" w:hAnsi="Arial" w:cs="Arial"/>
          <w:lang w:val="fr-FR"/>
        </w:rPr>
        <w:t>12</w:t>
      </w:r>
      <w:r w:rsidR="00827CAC">
        <w:rPr>
          <w:rFonts w:ascii="Arial" w:eastAsia="Arial Unicode MS" w:hAnsi="Arial" w:cs="Arial"/>
          <w:lang w:val="fr-FR"/>
        </w:rPr>
        <w:t>.1 Garantia de buna executie reprezinta 10% din valoarea</w:t>
      </w:r>
      <w:r w:rsidR="00E505E4">
        <w:rPr>
          <w:rFonts w:ascii="Arial" w:eastAsia="Arial Unicode MS" w:hAnsi="Arial" w:cs="Arial"/>
          <w:lang w:val="fr-FR"/>
        </w:rPr>
        <w:t xml:space="preserve"> totala</w:t>
      </w:r>
      <w:r w:rsidR="00827CAC">
        <w:rPr>
          <w:rFonts w:ascii="Arial" w:eastAsia="Arial Unicode MS" w:hAnsi="Arial" w:cs="Arial"/>
          <w:lang w:val="fr-FR"/>
        </w:rPr>
        <w:t xml:space="preserve"> fara tva a contractului  respectiv suma de </w:t>
      </w:r>
      <w:r w:rsidR="00E505E4">
        <w:rPr>
          <w:rFonts w:ascii="Arial" w:eastAsia="Arial Unicode MS" w:hAnsi="Arial" w:cs="Arial"/>
          <w:b/>
          <w:lang w:val="fr-FR"/>
        </w:rPr>
        <w:t>1736</w:t>
      </w:r>
      <w:r w:rsidR="00827CAC">
        <w:rPr>
          <w:rFonts w:ascii="Arial" w:eastAsia="Arial Unicode MS" w:hAnsi="Arial" w:cs="Arial"/>
          <w:b/>
          <w:lang w:val="fr-FR"/>
        </w:rPr>
        <w:t> lei</w:t>
      </w:r>
      <w:r w:rsidR="00E505E4">
        <w:rPr>
          <w:rFonts w:ascii="Arial" w:eastAsia="Arial Unicode MS" w:hAnsi="Arial" w:cs="Arial"/>
          <w:b/>
          <w:lang w:val="fr-FR"/>
        </w:rPr>
        <w:t xml:space="preserve"> fara tva.</w:t>
      </w:r>
      <w:r w:rsidR="00827CAC">
        <w:rPr>
          <w:rFonts w:ascii="Arial" w:eastAsia="Arial Unicode MS" w:hAnsi="Arial" w:cs="Arial"/>
          <w:lang w:val="fr-FR"/>
        </w:rPr>
        <w:t xml:space="preserve"> Daca executantul se incadreaza in categoria   IMM conform legii  346/2004 </w:t>
      </w:r>
      <w:proofErr w:type="gramStart"/>
      <w:r w:rsidR="00827CAC">
        <w:rPr>
          <w:rFonts w:ascii="Arial" w:eastAsia="Arial Unicode MS" w:hAnsi="Arial" w:cs="Arial"/>
          <w:lang w:val="fr-FR"/>
        </w:rPr>
        <w:t>actualizata ,acesta</w:t>
      </w:r>
      <w:proofErr w:type="gramEnd"/>
      <w:r w:rsidR="00827CAC">
        <w:rPr>
          <w:rFonts w:ascii="Arial" w:eastAsia="Arial Unicode MS" w:hAnsi="Arial" w:cs="Arial"/>
          <w:lang w:val="fr-FR"/>
        </w:rPr>
        <w:t xml:space="preserve"> beneficiaza de o reducere de 50%  in baza </w:t>
      </w:r>
      <w:r w:rsidR="00827CAC">
        <w:rPr>
          <w:rFonts w:ascii="Arial" w:eastAsia="Arial Unicode MS" w:hAnsi="Arial" w:cs="Arial"/>
          <w:lang w:val="fr-FR"/>
        </w:rPr>
        <w:lastRenderedPageBreak/>
        <w:t>declaratiei IMM semnata si stampilata de persoana autorizata la   calcularea garantiei de buna executie .</w:t>
      </w:r>
    </w:p>
    <w:p w:rsidR="00827CAC" w:rsidRPr="00224EFB" w:rsidRDefault="00224EFB" w:rsidP="00224EFB">
      <w:pPr>
        <w:tabs>
          <w:tab w:val="num" w:pos="567"/>
        </w:tabs>
        <w:ind w:left="-90" w:right="-157" w:hanging="90"/>
        <w:jc w:val="both"/>
        <w:rPr>
          <w:rFonts w:ascii="Arial" w:hAnsi="Arial" w:cs="Arial"/>
          <w:b/>
          <w:bCs/>
          <w:iCs/>
          <w:lang w:val="ro-RO"/>
        </w:rPr>
      </w:pPr>
      <w:r>
        <w:rPr>
          <w:rFonts w:ascii="Arial" w:hAnsi="Arial" w:cs="Arial"/>
          <w:b/>
          <w:bCs/>
          <w:iCs/>
          <w:lang w:val="ro-RO"/>
        </w:rPr>
        <w:t xml:space="preserve"> </w:t>
      </w:r>
      <w:r>
        <w:rPr>
          <w:rFonts w:ascii="Arial" w:hAnsi="Arial" w:cs="Arial"/>
        </w:rPr>
        <w:t>12.2</w:t>
      </w:r>
      <w:r w:rsidR="00827CAC">
        <w:rPr>
          <w:rFonts w:ascii="Arial" w:hAnsi="Arial" w:cs="Arial"/>
        </w:rPr>
        <w:t xml:space="preserve"> Garanţia de bună execuţie se constituie în termen de 5 zile lucrătoare de la data semnării contractului de achiziţie publică/contractului subsecvent (art 39 din HG 395/2016)</w:t>
      </w:r>
    </w:p>
    <w:p w:rsidR="00827CAC" w:rsidRPr="004F2E27" w:rsidRDefault="00827CAC" w:rsidP="00956FC1">
      <w:pPr>
        <w:pStyle w:val="ListParagraph"/>
        <w:numPr>
          <w:ilvl w:val="0"/>
          <w:numId w:val="24"/>
        </w:numPr>
        <w:tabs>
          <w:tab w:val="num" w:pos="567"/>
        </w:tabs>
        <w:ind w:left="0" w:right="-157"/>
        <w:jc w:val="both"/>
        <w:rPr>
          <w:rFonts w:ascii="Arial" w:hAnsi="Arial" w:cs="Arial"/>
        </w:rPr>
      </w:pPr>
      <w:r w:rsidRPr="004F2E27">
        <w:rPr>
          <w:rFonts w:ascii="Arial" w:hAnsi="Arial" w:cs="Arial"/>
        </w:rPr>
        <w:t>Garanţia de bună execuţie se constituie prin  una din urmatoarele modalitati:</w:t>
      </w:r>
    </w:p>
    <w:p w:rsidR="00827CAC" w:rsidRPr="004F2E27" w:rsidRDefault="00827CAC" w:rsidP="00956FC1">
      <w:pPr>
        <w:pStyle w:val="ListParagraph"/>
        <w:numPr>
          <w:ilvl w:val="0"/>
          <w:numId w:val="24"/>
        </w:numPr>
        <w:tabs>
          <w:tab w:val="num" w:pos="567"/>
        </w:tabs>
        <w:ind w:left="0" w:right="-157"/>
        <w:jc w:val="both"/>
        <w:rPr>
          <w:rFonts w:ascii="Arial" w:hAnsi="Arial" w:cs="Arial"/>
        </w:rPr>
      </w:pPr>
      <w:r w:rsidRPr="004F2E27">
        <w:rPr>
          <w:rFonts w:ascii="Arial" w:hAnsi="Arial" w:cs="Arial"/>
        </w:rPr>
        <w:t>Virament bancar</w:t>
      </w:r>
    </w:p>
    <w:p w:rsidR="00827CAC" w:rsidRPr="004F2E27" w:rsidRDefault="00827CAC" w:rsidP="00956FC1">
      <w:pPr>
        <w:pStyle w:val="ListParagraph"/>
        <w:numPr>
          <w:ilvl w:val="0"/>
          <w:numId w:val="24"/>
        </w:numPr>
        <w:tabs>
          <w:tab w:val="num" w:pos="567"/>
        </w:tabs>
        <w:ind w:left="0" w:right="-157"/>
        <w:jc w:val="both"/>
        <w:rPr>
          <w:rFonts w:ascii="Arial" w:hAnsi="Arial" w:cs="Arial"/>
        </w:rPr>
      </w:pPr>
      <w:r w:rsidRPr="004F2E27">
        <w:rPr>
          <w:rFonts w:ascii="Arial" w:hAnsi="Arial" w:cs="Arial"/>
        </w:rPr>
        <w:t xml:space="preserve">In cazul in care valoarea garantiei de buna executie este mai mica de 5.000 lei constituirea garantiei poate fi facuta prin depunerea la caserie a unor sume in numerar.-Prin retineri successive din sume datorate pentru facturi partiale.In acest caz,contractantul are obligatia de a deschide un cont la dispozitia autoritatii contractante, la unitatea Trezoreriei Statului din cadrul organului fiscal competent in administrarea acestuia.Suma initiala care se depune de catre contractant in contul de disponibil astfel deschis va fi de 0,5% din pretul contractului de achizitie publica fara tva.Pe parcursul indeplinirii contractului de achizitie publica, autoritatea contractanta urmeaza sa alimenteze contul de disponibil prin retineri successive din sumele datorate si cuvenite contractantului pana la concurenta sumei stabilite drept garantie de buna executie in contractul de achizitie publica si va instiinta contractantul despre varsamantul efectuat, precum si despre destinatia lui.Din contul de disponibil deschis la Trezoreria Statului pe numele contractantului pot fi dispuse plati atat de catre contractant, cu avizul scris al autoritatilor contractante care se prezinta unitatii Trezoreriei Statului cat si de unitatea Trezoreriei Statului la solicitarea scrisa a autoritatii contractante in favoarea careia este constituita garantia de buna executie.Contul de disponibil prevazut mai sus este purtator de dobanda in favoarea contractantului </w:t>
      </w:r>
    </w:p>
    <w:p w:rsidR="00827CAC" w:rsidRDefault="00C115AD" w:rsidP="00827CAC">
      <w:pPr>
        <w:tabs>
          <w:tab w:val="num" w:pos="567"/>
        </w:tabs>
        <w:ind w:right="-157"/>
        <w:jc w:val="both"/>
        <w:rPr>
          <w:rFonts w:ascii="Arial" w:hAnsi="Arial" w:cs="Arial"/>
        </w:rPr>
      </w:pPr>
      <w:r>
        <w:rPr>
          <w:rFonts w:ascii="Arial" w:hAnsi="Arial" w:cs="Arial"/>
        </w:rPr>
        <w:t xml:space="preserve">    </w:t>
      </w:r>
      <w:r w:rsidR="00827CAC">
        <w:rPr>
          <w:rFonts w:ascii="Arial" w:hAnsi="Arial" w:cs="Arial"/>
        </w:rPr>
        <w:t xml:space="preserve"> Autoritatea contractantă are dreptul de </w:t>
      </w:r>
      <w:proofErr w:type="gramStart"/>
      <w:r w:rsidR="00827CAC">
        <w:rPr>
          <w:rFonts w:ascii="Arial" w:hAnsi="Arial" w:cs="Arial"/>
        </w:rPr>
        <w:t>a</w:t>
      </w:r>
      <w:proofErr w:type="gramEnd"/>
      <w:r w:rsidR="00827CAC">
        <w:rPr>
          <w:rFonts w:ascii="Arial" w:hAnsi="Arial" w:cs="Arial"/>
        </w:rPr>
        <w:t xml:space="preserve">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rsidR="008F3254" w:rsidRPr="00FE0429" w:rsidRDefault="00827CAC" w:rsidP="008F29B3">
      <w:pPr>
        <w:tabs>
          <w:tab w:val="num" w:pos="567"/>
        </w:tabs>
        <w:ind w:right="-157"/>
        <w:jc w:val="both"/>
        <w:rPr>
          <w:rFonts w:ascii="Arial" w:hAnsi="Arial" w:cs="Arial"/>
        </w:rPr>
      </w:pPr>
      <w:r>
        <w:rPr>
          <w:rFonts w:ascii="Arial" w:hAnsi="Arial" w:cs="Arial"/>
        </w:rPr>
        <w:t xml:space="preserve">  </w:t>
      </w:r>
      <w:r w:rsidR="007B3765">
        <w:rPr>
          <w:rFonts w:ascii="Arial" w:hAnsi="Arial" w:cs="Arial"/>
        </w:rPr>
        <w:t xml:space="preserve">  </w:t>
      </w:r>
      <w:r>
        <w:rPr>
          <w:rFonts w:ascii="Arial" w:hAnsi="Arial" w:cs="Arial"/>
        </w:rPr>
        <w:t xml:space="preserve"> In cazul contractului de servicii, autoritatea contractanta are obligatia de </w:t>
      </w:r>
      <w:proofErr w:type="gramStart"/>
      <w:r>
        <w:rPr>
          <w:rFonts w:ascii="Arial" w:hAnsi="Arial" w:cs="Arial"/>
        </w:rPr>
        <w:t>a</w:t>
      </w:r>
      <w:proofErr w:type="gramEnd"/>
      <w:r>
        <w:rPr>
          <w:rFonts w:ascii="Arial" w:hAnsi="Arial" w:cs="Arial"/>
        </w:rPr>
        <w:t xml:space="preserve"> elibera/restitui garantia de buna executie in cel mult 14 zile de la data indeplinirii de catre contractant a obligatiilor asumate prin contractual de achizitie publica daca nu a ridicat pana la accea data pretentii asupra ei.</w:t>
      </w:r>
      <w:r>
        <w:rPr>
          <w:rFonts w:ascii="Arial" w:hAnsi="Arial" w:cs="Arial"/>
          <w:b/>
          <w:bCs/>
          <w:i/>
          <w:iCs/>
        </w:rPr>
        <w:t xml:space="preserve"> </w:t>
      </w:r>
    </w:p>
    <w:p w:rsidR="00266FB6" w:rsidRPr="006F2127" w:rsidRDefault="006A4F61" w:rsidP="008F3254">
      <w:pPr>
        <w:pStyle w:val="DefaultText"/>
        <w:ind w:right="-157" w:hanging="90"/>
        <w:jc w:val="both"/>
        <w:rPr>
          <w:rFonts w:ascii="Arial" w:hAnsi="Arial" w:cs="Arial"/>
          <w:b/>
          <w:szCs w:val="24"/>
          <w:lang w:val="it-IT"/>
        </w:rPr>
      </w:pPr>
      <w:r>
        <w:rPr>
          <w:rFonts w:ascii="Arial" w:hAnsi="Arial" w:cs="Arial"/>
          <w:b/>
          <w:szCs w:val="24"/>
          <w:lang w:val="it-IT"/>
        </w:rPr>
        <w:t>13</w:t>
      </w:r>
      <w:r w:rsidR="00266FB6" w:rsidRPr="006F2127">
        <w:rPr>
          <w:rFonts w:ascii="Arial" w:hAnsi="Arial" w:cs="Arial"/>
          <w:b/>
          <w:szCs w:val="24"/>
          <w:lang w:val="it-IT"/>
        </w:rPr>
        <w:t>. Alte responsabilităţi ale prestatorului</w:t>
      </w:r>
    </w:p>
    <w:p w:rsidR="00266FB6" w:rsidRDefault="006A4F61" w:rsidP="008F3254">
      <w:pPr>
        <w:pStyle w:val="DefaultText"/>
        <w:ind w:right="-157" w:hanging="90"/>
        <w:jc w:val="both"/>
        <w:rPr>
          <w:rFonts w:ascii="Arial" w:hAnsi="Arial" w:cs="Arial"/>
          <w:szCs w:val="24"/>
          <w:lang w:val="it-IT"/>
        </w:rPr>
      </w:pPr>
      <w:r>
        <w:rPr>
          <w:rFonts w:ascii="Arial" w:hAnsi="Arial" w:cs="Arial"/>
          <w:szCs w:val="24"/>
          <w:lang w:val="it-IT"/>
        </w:rPr>
        <w:t>13</w:t>
      </w:r>
      <w:r w:rsidR="00266FB6">
        <w:rPr>
          <w:rFonts w:ascii="Arial" w:hAnsi="Arial" w:cs="Arial"/>
          <w:szCs w:val="24"/>
          <w:lang w:val="it-IT"/>
        </w:rPr>
        <w:t>.1 - (1) Prestatorul are obligaţia de a presta serviciile prevăzute în contract cu profesionalismul şi promptitudinea cuvenite angajamentului asumat şi în conformitate cu propunerea sa tehnică.</w:t>
      </w:r>
    </w:p>
    <w:p w:rsidR="00266FB6" w:rsidRDefault="00266FB6" w:rsidP="008F3254">
      <w:pPr>
        <w:pStyle w:val="DefaultText"/>
        <w:ind w:right="-157" w:hanging="90"/>
        <w:jc w:val="both"/>
        <w:rPr>
          <w:rFonts w:ascii="Arial" w:hAnsi="Arial" w:cs="Arial"/>
          <w:szCs w:val="24"/>
          <w:lang w:val="it-IT"/>
        </w:rPr>
      </w:pPr>
      <w:r>
        <w:rPr>
          <w:rFonts w:ascii="Arial" w:hAnsi="Arial" w:cs="Arial"/>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19445E" w:rsidRDefault="006A4F61" w:rsidP="008F29B3">
      <w:pPr>
        <w:pStyle w:val="DefaultText"/>
        <w:ind w:right="-157" w:hanging="90"/>
        <w:jc w:val="both"/>
        <w:rPr>
          <w:rFonts w:ascii="Arial" w:hAnsi="Arial" w:cs="Arial"/>
          <w:szCs w:val="24"/>
          <w:lang w:val="it-IT"/>
        </w:rPr>
      </w:pPr>
      <w:r>
        <w:rPr>
          <w:rFonts w:ascii="Arial" w:hAnsi="Arial" w:cs="Arial"/>
          <w:szCs w:val="24"/>
          <w:lang w:val="it-IT"/>
        </w:rPr>
        <w:t>13</w:t>
      </w:r>
      <w:r w:rsidR="00266FB6">
        <w:rPr>
          <w:rFonts w:ascii="Arial" w:hAnsi="Arial" w:cs="Arial"/>
          <w:szCs w:val="24"/>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66FB6" w:rsidRPr="00B61312" w:rsidRDefault="00C210AC" w:rsidP="00DD5086">
      <w:pPr>
        <w:pStyle w:val="DefaultText"/>
        <w:ind w:left="-90" w:right="-157"/>
        <w:jc w:val="both"/>
        <w:rPr>
          <w:rFonts w:ascii="Arial" w:hAnsi="Arial" w:cs="Arial"/>
          <w:szCs w:val="24"/>
          <w:lang w:val="it-IT"/>
        </w:rPr>
      </w:pPr>
      <w:r>
        <w:rPr>
          <w:rFonts w:ascii="Arial" w:hAnsi="Arial" w:cs="Arial"/>
          <w:b/>
          <w:szCs w:val="24"/>
          <w:lang w:val="it-IT"/>
        </w:rPr>
        <w:t>14</w:t>
      </w:r>
      <w:r w:rsidR="00266FB6" w:rsidRPr="00DB7BCA">
        <w:rPr>
          <w:rFonts w:ascii="Arial" w:hAnsi="Arial" w:cs="Arial"/>
          <w:b/>
          <w:szCs w:val="24"/>
          <w:lang w:val="it-IT"/>
        </w:rPr>
        <w:t>. Recepţie şi verificări</w:t>
      </w:r>
    </w:p>
    <w:p w:rsidR="00266FB6" w:rsidRDefault="00C210AC" w:rsidP="00DD5086">
      <w:pPr>
        <w:ind w:left="-90" w:right="-157"/>
        <w:jc w:val="both"/>
        <w:rPr>
          <w:rFonts w:ascii="Arial" w:hAnsi="Arial" w:cs="Arial"/>
          <w:lang w:val="es-ES"/>
        </w:rPr>
      </w:pPr>
      <w:r>
        <w:rPr>
          <w:rFonts w:ascii="Arial" w:hAnsi="Arial" w:cs="Arial"/>
          <w:lang w:val="pt-BR"/>
        </w:rPr>
        <w:t>14</w:t>
      </w:r>
      <w:r w:rsidR="00266FB6">
        <w:rPr>
          <w:rFonts w:ascii="Arial" w:hAnsi="Arial" w:cs="Arial"/>
          <w:lang w:val="pt-BR"/>
        </w:rPr>
        <w:t>.1 - Achizitorul are dreptul de a verifica modul de prestare a serviciilor pentru a stabili conformitatea lor cu prevederile din propunerea tehnică şi din caietul de sarcini</w:t>
      </w:r>
      <w:r w:rsidR="00266FB6">
        <w:rPr>
          <w:rFonts w:ascii="Arial" w:hAnsi="Arial" w:cs="Arial"/>
        </w:rPr>
        <w:t xml:space="preserve">. Achizitorul are obligatia de </w:t>
      </w:r>
      <w:proofErr w:type="gramStart"/>
      <w:r w:rsidR="00266FB6">
        <w:rPr>
          <w:rFonts w:ascii="Arial" w:hAnsi="Arial" w:cs="Arial"/>
        </w:rPr>
        <w:t>a  receptiona</w:t>
      </w:r>
      <w:proofErr w:type="gramEnd"/>
      <w:r w:rsidR="00266FB6">
        <w:rPr>
          <w:rFonts w:ascii="Arial" w:hAnsi="Arial" w:cs="Arial"/>
        </w:rPr>
        <w:t xml:space="preserve"> si intocmi procesul verbal de receptie in termen de </w:t>
      </w:r>
      <w:r w:rsidR="00266FB6">
        <w:rPr>
          <w:rFonts w:ascii="Arial" w:hAnsi="Arial" w:cs="Arial"/>
          <w:b/>
        </w:rPr>
        <w:t>15 zile</w:t>
      </w:r>
      <w:r w:rsidR="00266FB6">
        <w:rPr>
          <w:rFonts w:ascii="Arial" w:hAnsi="Arial" w:cs="Arial"/>
        </w:rPr>
        <w:t>.</w:t>
      </w:r>
      <w:r w:rsidR="00266FB6">
        <w:rPr>
          <w:rFonts w:ascii="Arial" w:hAnsi="Arial" w:cs="Arial"/>
          <w:lang w:val="es-ES"/>
        </w:rPr>
        <w:t xml:space="preserve"> </w:t>
      </w:r>
      <w:proofErr w:type="gramStart"/>
      <w:r w:rsidR="00266FB6">
        <w:rPr>
          <w:rFonts w:ascii="Arial" w:hAnsi="Arial" w:cs="Arial"/>
          <w:lang w:val="es-ES"/>
        </w:rPr>
        <w:lastRenderedPageBreak/>
        <w:t>de</w:t>
      </w:r>
      <w:proofErr w:type="gramEnd"/>
      <w:r w:rsidR="00266FB6">
        <w:rPr>
          <w:rFonts w:ascii="Arial" w:hAnsi="Arial" w:cs="Arial"/>
          <w:lang w:val="es-ES"/>
        </w:rPr>
        <w:t xml:space="preserve"> la data</w:t>
      </w:r>
      <w:r w:rsidR="00266FB6">
        <w:rPr>
          <w:rFonts w:ascii="Arial" w:hAnsi="Arial" w:cs="Arial"/>
          <w:color w:val="000000"/>
          <w:lang w:val="it-IT"/>
        </w:rPr>
        <w:t xml:space="preserve"> inregistrarii</w:t>
      </w:r>
      <w:r w:rsidR="00266FB6">
        <w:rPr>
          <w:rFonts w:ascii="Arial" w:hAnsi="Arial" w:cs="Arial"/>
          <w:lang w:val="es-ES"/>
        </w:rPr>
        <w:t xml:space="preserve"> notificarii in acest sens, </w:t>
      </w:r>
      <w:r w:rsidR="00266FB6">
        <w:rPr>
          <w:rFonts w:ascii="Arial" w:hAnsi="Arial" w:cs="Arial"/>
          <w:color w:val="000000"/>
          <w:lang w:val="it-IT"/>
        </w:rPr>
        <w:t>depuse de catre executant la Primaria municipiului Oradea- Serviciul Relatii cu Publicul.</w:t>
      </w:r>
    </w:p>
    <w:p w:rsidR="00266FB6" w:rsidRDefault="00C210AC" w:rsidP="00DD5086">
      <w:pPr>
        <w:pStyle w:val="DefaultText"/>
        <w:ind w:left="-90" w:right="-157"/>
        <w:jc w:val="both"/>
        <w:rPr>
          <w:rFonts w:ascii="Arial" w:hAnsi="Arial" w:cs="Arial"/>
          <w:szCs w:val="24"/>
          <w:lang w:val="it-IT"/>
        </w:rPr>
      </w:pPr>
      <w:r>
        <w:rPr>
          <w:rFonts w:ascii="Arial" w:hAnsi="Arial" w:cs="Arial"/>
          <w:szCs w:val="24"/>
          <w:lang w:val="it-IT"/>
        </w:rPr>
        <w:t>14</w:t>
      </w:r>
      <w:r w:rsidR="00266FB6">
        <w:rPr>
          <w:rFonts w:ascii="Arial" w:hAnsi="Arial" w:cs="Arial"/>
          <w:szCs w:val="24"/>
          <w:lang w:val="it-IT"/>
        </w:rPr>
        <w:t>.2 - Verificările vor fi efectuate numai cu notificarea prealabilă a prestatorului cu privire la ziua şi ora stabilită pentru verificare.</w:t>
      </w:r>
    </w:p>
    <w:p w:rsidR="00266FB6" w:rsidRDefault="00C210AC" w:rsidP="00DD5086">
      <w:pPr>
        <w:pStyle w:val="DefaultText"/>
        <w:ind w:left="-90" w:right="-157"/>
        <w:jc w:val="both"/>
        <w:rPr>
          <w:rFonts w:ascii="Arial" w:hAnsi="Arial" w:cs="Arial"/>
          <w:szCs w:val="24"/>
          <w:lang w:val="it-IT"/>
        </w:rPr>
      </w:pPr>
      <w:r>
        <w:rPr>
          <w:rFonts w:ascii="Arial" w:hAnsi="Arial" w:cs="Arial"/>
          <w:szCs w:val="24"/>
          <w:lang w:val="it-IT"/>
        </w:rPr>
        <w:t>14</w:t>
      </w:r>
      <w:r w:rsidR="00266FB6">
        <w:rPr>
          <w:rFonts w:ascii="Arial" w:hAnsi="Arial" w:cs="Arial"/>
          <w:szCs w:val="24"/>
          <w:lang w:val="it-IT"/>
        </w:rPr>
        <w:t>.3.- Achizitorul are obligaţia de a notifica, în scris, prestatorului identitatea reprezentanţilor săi împuterniciţi pentru acest scop.</w:t>
      </w:r>
    </w:p>
    <w:p w:rsidR="00B61312" w:rsidRDefault="00C210AC" w:rsidP="00DD5086">
      <w:pPr>
        <w:pStyle w:val="DefaultText"/>
        <w:ind w:left="-90" w:right="-157"/>
        <w:jc w:val="both"/>
        <w:rPr>
          <w:rFonts w:ascii="Arial" w:hAnsi="Arial" w:cs="Arial"/>
          <w:szCs w:val="24"/>
          <w:lang w:val="it-IT"/>
        </w:rPr>
      </w:pPr>
      <w:r>
        <w:rPr>
          <w:rFonts w:ascii="Arial" w:hAnsi="Arial" w:cs="Arial"/>
          <w:szCs w:val="24"/>
          <w:lang w:val="it-IT"/>
        </w:rPr>
        <w:t>14</w:t>
      </w:r>
      <w:r w:rsidR="00266FB6">
        <w:rPr>
          <w:rFonts w:ascii="Arial" w:hAnsi="Arial" w:cs="Arial"/>
          <w:szCs w:val="24"/>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Default="00C210AC" w:rsidP="00DD5086">
      <w:pPr>
        <w:pStyle w:val="DefaultText"/>
        <w:ind w:left="-90" w:right="-157"/>
        <w:jc w:val="both"/>
        <w:rPr>
          <w:rFonts w:ascii="Arial" w:hAnsi="Arial" w:cs="Arial"/>
          <w:lang w:val="ro-RO"/>
        </w:rPr>
      </w:pPr>
      <w:r>
        <w:rPr>
          <w:rFonts w:ascii="Arial" w:hAnsi="Arial" w:cs="Arial"/>
          <w:lang w:val="it-IT"/>
        </w:rPr>
        <w:t>14</w:t>
      </w:r>
      <w:r w:rsidR="00266FB6">
        <w:rPr>
          <w:rFonts w:ascii="Arial" w:hAnsi="Arial" w:cs="Arial"/>
          <w:lang w:val="it-IT"/>
        </w:rPr>
        <w:t xml:space="preserve">.5. - </w:t>
      </w:r>
      <w:r w:rsidR="00266FB6">
        <w:rPr>
          <w:rFonts w:ascii="Arial" w:hAnsi="Arial" w:cs="Arial"/>
          <w:lang w:val="ro-RO"/>
        </w:rPr>
        <w:t>Operaţiunile recepţiei implică:</w:t>
      </w:r>
    </w:p>
    <w:p w:rsidR="003A2B06" w:rsidRPr="003A2B06" w:rsidRDefault="00266FB6" w:rsidP="00DD5086">
      <w:pPr>
        <w:pStyle w:val="DefaultText"/>
        <w:numPr>
          <w:ilvl w:val="0"/>
          <w:numId w:val="31"/>
        </w:numPr>
        <w:ind w:left="-90" w:right="-157" w:firstLine="0"/>
        <w:jc w:val="both"/>
        <w:rPr>
          <w:rFonts w:ascii="Arial" w:hAnsi="Arial" w:cs="Arial"/>
          <w:szCs w:val="24"/>
          <w:lang w:val="it-IT"/>
        </w:rPr>
      </w:pPr>
      <w:r>
        <w:rPr>
          <w:rFonts w:ascii="Arial" w:hAnsi="Arial" w:cs="Arial"/>
          <w:lang w:val="ro-RO"/>
        </w:rPr>
        <w:t>identificarea serviciilor prestate;</w:t>
      </w:r>
    </w:p>
    <w:p w:rsidR="00266FB6" w:rsidRPr="003A2B06" w:rsidRDefault="00266FB6" w:rsidP="00DD5086">
      <w:pPr>
        <w:pStyle w:val="DefaultText"/>
        <w:numPr>
          <w:ilvl w:val="0"/>
          <w:numId w:val="31"/>
        </w:numPr>
        <w:ind w:left="-90" w:right="-157" w:firstLine="0"/>
        <w:jc w:val="both"/>
        <w:rPr>
          <w:rFonts w:ascii="Arial" w:hAnsi="Arial" w:cs="Arial"/>
          <w:szCs w:val="24"/>
          <w:lang w:val="it-IT"/>
        </w:rPr>
      </w:pPr>
      <w:r w:rsidRPr="003A2B06">
        <w:rPr>
          <w:rFonts w:ascii="Arial" w:hAnsi="Arial" w:cs="Arial"/>
          <w:lang w:val="ro-RO"/>
        </w:rPr>
        <w:t>constatarea eventualelor neconcordanţe a prestaţiilor faţă de propunerea tehnică;</w:t>
      </w:r>
    </w:p>
    <w:p w:rsidR="00266FB6" w:rsidRDefault="006A4F61" w:rsidP="00DD5086">
      <w:pPr>
        <w:widowControl w:val="0"/>
        <w:autoSpaceDE w:val="0"/>
        <w:autoSpaceDN w:val="0"/>
        <w:adjustRightInd w:val="0"/>
        <w:ind w:left="-90" w:right="-157"/>
        <w:jc w:val="both"/>
        <w:rPr>
          <w:rFonts w:ascii="Arial" w:hAnsi="Arial" w:cs="Arial"/>
          <w:lang w:val="ro-RO"/>
        </w:rPr>
      </w:pPr>
      <w:r>
        <w:rPr>
          <w:rFonts w:ascii="Arial" w:hAnsi="Arial" w:cs="Arial"/>
          <w:lang w:val="ro-RO"/>
        </w:rPr>
        <w:t>14</w:t>
      </w:r>
      <w:r w:rsidR="00266FB6">
        <w:rPr>
          <w:rFonts w:ascii="Arial" w:hAnsi="Arial" w:cs="Arial"/>
          <w:lang w:val="ro-RO"/>
        </w:rPr>
        <w:t xml:space="preserve">.6.- </w:t>
      </w:r>
      <w:r>
        <w:rPr>
          <w:rFonts w:ascii="Arial" w:hAnsi="Arial" w:cs="Arial"/>
          <w:lang w:val="ro-RO"/>
        </w:rPr>
        <w:t>Operaţiunile precizate la art.14</w:t>
      </w:r>
      <w:r w:rsidR="00266FB6">
        <w:rPr>
          <w:rFonts w:ascii="Arial" w:hAnsi="Arial" w:cs="Arial"/>
          <w:lang w:val="ro-RO"/>
        </w:rPr>
        <w:t>.5.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CE4D66" w:rsidRDefault="00086E47" w:rsidP="00DD5086">
      <w:pPr>
        <w:widowControl w:val="0"/>
        <w:autoSpaceDE w:val="0"/>
        <w:autoSpaceDN w:val="0"/>
        <w:adjustRightInd w:val="0"/>
        <w:ind w:left="-90" w:right="-157"/>
        <w:jc w:val="both"/>
        <w:rPr>
          <w:rFonts w:ascii="Arial" w:hAnsi="Arial" w:cs="Arial"/>
          <w:lang w:val="ro-RO"/>
        </w:rPr>
      </w:pPr>
      <w:r>
        <w:rPr>
          <w:rFonts w:ascii="Arial" w:hAnsi="Arial" w:cs="Arial"/>
          <w:lang w:val="ro-RO"/>
        </w:rPr>
        <w:t>14</w:t>
      </w:r>
      <w:r w:rsidR="00266FB6">
        <w:rPr>
          <w:rFonts w:ascii="Arial" w:hAnsi="Arial" w:cs="Arial"/>
          <w:lang w:val="ro-RO"/>
        </w:rPr>
        <w:t>.7.- Prestatorul are obligaţia de a remedia deficienţele semnalate, în termen de 3 zile de la data luării la cunoştinţă a r</w:t>
      </w:r>
      <w:r w:rsidR="00CE4D66">
        <w:rPr>
          <w:rFonts w:ascii="Arial" w:hAnsi="Arial" w:cs="Arial"/>
          <w:lang w:val="ro-RO"/>
        </w:rPr>
        <w:t>aportului prevăzut la art. 13.6</w:t>
      </w:r>
    </w:p>
    <w:p w:rsidR="0019445E" w:rsidRPr="00CE4D66" w:rsidRDefault="00086E47" w:rsidP="008F29B3">
      <w:pPr>
        <w:widowControl w:val="0"/>
        <w:autoSpaceDE w:val="0"/>
        <w:autoSpaceDN w:val="0"/>
        <w:adjustRightInd w:val="0"/>
        <w:ind w:left="-90" w:right="-157"/>
        <w:jc w:val="both"/>
        <w:rPr>
          <w:rFonts w:ascii="Arial" w:hAnsi="Arial" w:cs="Arial"/>
          <w:lang w:val="ro-RO"/>
        </w:rPr>
      </w:pPr>
      <w:r>
        <w:rPr>
          <w:rFonts w:ascii="Arial" w:hAnsi="Arial" w:cs="Arial"/>
          <w:lang w:val="ro-RO"/>
        </w:rPr>
        <w:t>14</w:t>
      </w:r>
      <w:r w:rsidR="00266FB6">
        <w:rPr>
          <w:rFonts w:ascii="Arial" w:hAnsi="Arial" w:cs="Arial"/>
          <w:lang w:val="ro-RO"/>
        </w:rPr>
        <w:t>.8. - Procesul- verbal de recepţie a serviciilor prestate va fi semnat de către achizitor, sub rezerva remedierii tuturor deficienţelor/neconcordanţelor constatate.</w:t>
      </w:r>
    </w:p>
    <w:p w:rsidR="00266FB6" w:rsidRPr="00A774E2" w:rsidRDefault="00086E47" w:rsidP="00DD5086">
      <w:pPr>
        <w:pStyle w:val="DefaultText"/>
        <w:ind w:left="-90" w:right="-157"/>
        <w:jc w:val="both"/>
        <w:rPr>
          <w:rFonts w:ascii="Arial" w:hAnsi="Arial" w:cs="Arial"/>
          <w:b/>
          <w:szCs w:val="24"/>
          <w:lang w:val="it-IT"/>
        </w:rPr>
      </w:pPr>
      <w:r>
        <w:rPr>
          <w:rFonts w:ascii="Arial" w:hAnsi="Arial" w:cs="Arial"/>
          <w:b/>
          <w:szCs w:val="24"/>
          <w:lang w:val="it-IT"/>
        </w:rPr>
        <w:t>15</w:t>
      </w:r>
      <w:r w:rsidR="00266FB6" w:rsidRPr="00A774E2">
        <w:rPr>
          <w:rFonts w:ascii="Arial" w:hAnsi="Arial" w:cs="Arial"/>
          <w:b/>
          <w:szCs w:val="24"/>
          <w:lang w:val="it-IT"/>
        </w:rPr>
        <w:t>. Începere, finalizare, întârzieri, sistare</w:t>
      </w:r>
    </w:p>
    <w:p w:rsidR="00266FB6" w:rsidRDefault="00086E47" w:rsidP="00DD5086">
      <w:pPr>
        <w:pStyle w:val="DefaultText"/>
        <w:ind w:left="-90" w:right="-157"/>
        <w:jc w:val="both"/>
        <w:rPr>
          <w:rFonts w:ascii="Arial" w:hAnsi="Arial" w:cs="Arial"/>
          <w:szCs w:val="24"/>
          <w:lang w:val="it-IT"/>
        </w:rPr>
      </w:pPr>
      <w:r>
        <w:rPr>
          <w:rFonts w:ascii="Arial" w:hAnsi="Arial" w:cs="Arial"/>
          <w:szCs w:val="24"/>
          <w:lang w:val="it-IT"/>
        </w:rPr>
        <w:t>15</w:t>
      </w:r>
      <w:r w:rsidR="00266FB6">
        <w:rPr>
          <w:rFonts w:ascii="Arial" w:hAnsi="Arial" w:cs="Arial"/>
          <w:szCs w:val="24"/>
          <w:lang w:val="it-IT"/>
        </w:rPr>
        <w:t>.1 - (1) Prestatorul are obligaţia de a începe prestarea serviciilor în timpul cel mai scurt posibil de la primirea ordinului de începere a contractului.</w:t>
      </w:r>
    </w:p>
    <w:p w:rsidR="00266FB6" w:rsidRPr="00377C3F" w:rsidRDefault="00266FB6" w:rsidP="00DD5086">
      <w:pPr>
        <w:pStyle w:val="DefaultText"/>
        <w:ind w:left="-90" w:right="-157"/>
        <w:jc w:val="both"/>
        <w:rPr>
          <w:rFonts w:ascii="Arial" w:hAnsi="Arial" w:cs="Arial"/>
          <w:szCs w:val="24"/>
          <w:lang w:val="pt-BR"/>
        </w:rPr>
      </w:pPr>
      <w:r>
        <w:rPr>
          <w:rFonts w:ascii="Arial" w:hAnsi="Arial" w:cs="Arial"/>
          <w:szCs w:val="24"/>
          <w:lang w:val="pt-BR"/>
        </w:rPr>
        <w:t xml:space="preserve">(2) În cazul în care prestatorul suferă întârzieri datorate în exclusivitate achizitorului, părţile vor stabili de comun acord prelungirea perioadei de prestare a serviciului; </w:t>
      </w:r>
      <w:r>
        <w:rPr>
          <w:rFonts w:ascii="Arial" w:hAnsi="Arial" w:cs="Arial"/>
        </w:rPr>
        <w:t>.</w:t>
      </w:r>
    </w:p>
    <w:p w:rsidR="00266FB6" w:rsidRDefault="00086E47" w:rsidP="00DD5086">
      <w:pPr>
        <w:pStyle w:val="DefaultText"/>
        <w:ind w:left="-90" w:right="-157"/>
        <w:jc w:val="both"/>
        <w:rPr>
          <w:rFonts w:ascii="Arial" w:hAnsi="Arial" w:cs="Arial"/>
          <w:szCs w:val="24"/>
          <w:lang w:val="pt-BR"/>
        </w:rPr>
      </w:pPr>
      <w:r>
        <w:rPr>
          <w:rFonts w:ascii="Arial" w:hAnsi="Arial" w:cs="Arial"/>
          <w:szCs w:val="24"/>
          <w:lang w:val="pt-BR"/>
        </w:rPr>
        <w:t>15</w:t>
      </w:r>
      <w:r w:rsidR="00266FB6">
        <w:rPr>
          <w:rFonts w:ascii="Arial" w:hAnsi="Arial" w:cs="Arial"/>
          <w:szCs w:val="24"/>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Default="00266FB6" w:rsidP="00DD5086">
      <w:pPr>
        <w:pStyle w:val="DefaultText"/>
        <w:ind w:left="-90" w:right="-157"/>
        <w:jc w:val="both"/>
        <w:rPr>
          <w:rFonts w:ascii="Arial" w:hAnsi="Arial" w:cs="Arial"/>
          <w:szCs w:val="24"/>
        </w:rPr>
      </w:pPr>
      <w:r>
        <w:rPr>
          <w:rFonts w:ascii="Arial" w:hAnsi="Arial" w:cs="Arial"/>
          <w:szCs w:val="24"/>
        </w:rPr>
        <w:t>(2) În cazul în care:</w:t>
      </w:r>
    </w:p>
    <w:p w:rsidR="00266FB6" w:rsidRDefault="00266FB6" w:rsidP="00DD5086">
      <w:pPr>
        <w:pStyle w:val="DefaultText"/>
        <w:numPr>
          <w:ilvl w:val="7"/>
          <w:numId w:val="17"/>
        </w:numPr>
        <w:autoSpaceDN w:val="0"/>
        <w:ind w:left="-90" w:right="-157" w:firstLine="0"/>
        <w:jc w:val="both"/>
        <w:rPr>
          <w:rFonts w:ascii="Arial" w:hAnsi="Arial" w:cs="Arial"/>
          <w:szCs w:val="24"/>
          <w:lang w:val="fr-FR"/>
        </w:rPr>
      </w:pPr>
      <w:r>
        <w:rPr>
          <w:rFonts w:ascii="Arial" w:hAnsi="Arial" w:cs="Arial"/>
          <w:szCs w:val="24"/>
          <w:lang w:val="fr-FR"/>
        </w:rPr>
        <w:t>orice motive de întârziere, ce nu se datorează prestatorului, sau</w:t>
      </w:r>
    </w:p>
    <w:p w:rsidR="00266FB6" w:rsidRDefault="00266FB6" w:rsidP="00DD5086">
      <w:pPr>
        <w:pStyle w:val="DefaultText"/>
        <w:numPr>
          <w:ilvl w:val="7"/>
          <w:numId w:val="17"/>
        </w:numPr>
        <w:autoSpaceDN w:val="0"/>
        <w:ind w:left="-90" w:right="-157" w:firstLine="0"/>
        <w:jc w:val="both"/>
        <w:rPr>
          <w:rFonts w:ascii="Arial" w:hAnsi="Arial" w:cs="Arial"/>
          <w:szCs w:val="24"/>
          <w:lang w:val="fr-FR"/>
        </w:rPr>
      </w:pPr>
      <w:r>
        <w:rPr>
          <w:rFonts w:ascii="Arial" w:hAnsi="Arial" w:cs="Arial"/>
          <w:szCs w:val="24"/>
          <w:lang w:val="fr-FR"/>
        </w:rPr>
        <w:t>alte circumstanţe neobişnuite susceptibile de a surveni, altfel decât prin încălcarea contractului de către prestator,</w:t>
      </w:r>
    </w:p>
    <w:p w:rsidR="00266FB6" w:rsidRDefault="00266FB6" w:rsidP="00DD5086">
      <w:pPr>
        <w:pStyle w:val="DefaultText"/>
        <w:ind w:left="-90" w:right="-157"/>
        <w:jc w:val="both"/>
        <w:rPr>
          <w:rFonts w:ascii="Arial" w:hAnsi="Arial" w:cs="Arial"/>
          <w:szCs w:val="24"/>
          <w:lang w:val="fr-FR"/>
        </w:rPr>
      </w:pPr>
      <w:r>
        <w:rPr>
          <w:rFonts w:ascii="Arial" w:hAnsi="Arial" w:cs="Arial"/>
          <w:szCs w:val="24"/>
          <w:lang w:val="fr-FR"/>
        </w:rPr>
        <w:t>îndreptăţesc prestatorul de a solicita prelungirea perioadei de prestare a serviciilor sau a oricărei faze a acestora, atunci părţile vor revizui, de comun acord, perioada de prestare şi vor semna un act adiţional.</w:t>
      </w:r>
    </w:p>
    <w:p w:rsidR="00266FB6" w:rsidRDefault="00086E47" w:rsidP="0019445E">
      <w:pPr>
        <w:pStyle w:val="DefaultText"/>
        <w:ind w:right="-157"/>
        <w:jc w:val="both"/>
        <w:rPr>
          <w:rFonts w:ascii="Arial" w:hAnsi="Arial" w:cs="Arial"/>
          <w:szCs w:val="24"/>
          <w:lang w:val="fr-FR"/>
        </w:rPr>
      </w:pPr>
      <w:r>
        <w:rPr>
          <w:rFonts w:ascii="Arial" w:hAnsi="Arial" w:cs="Arial"/>
          <w:szCs w:val="24"/>
          <w:lang w:val="fr-FR"/>
        </w:rPr>
        <w:t>15</w:t>
      </w:r>
      <w:r w:rsidR="00266FB6">
        <w:rPr>
          <w:rFonts w:ascii="Arial" w:hAnsi="Arial" w:cs="Arial"/>
          <w:szCs w:val="24"/>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414839" w:rsidRPr="00FE0429" w:rsidRDefault="00086E47" w:rsidP="0019445E">
      <w:pPr>
        <w:pStyle w:val="DefaultText"/>
        <w:ind w:right="-157"/>
        <w:jc w:val="both"/>
        <w:rPr>
          <w:rFonts w:ascii="Arial" w:hAnsi="Arial" w:cs="Arial"/>
          <w:szCs w:val="24"/>
          <w:lang w:val="fr-FR"/>
        </w:rPr>
      </w:pPr>
      <w:r>
        <w:rPr>
          <w:rFonts w:ascii="Arial" w:hAnsi="Arial" w:cs="Arial"/>
          <w:szCs w:val="24"/>
          <w:lang w:val="fr-FR"/>
        </w:rPr>
        <w:t>15</w:t>
      </w:r>
      <w:r w:rsidR="00266FB6">
        <w:rPr>
          <w:rFonts w:ascii="Arial" w:hAnsi="Arial" w:cs="Arial"/>
          <w:szCs w:val="24"/>
          <w:lang w:val="fr-FR"/>
        </w:rPr>
        <w:t>.4 - În afara cazului în care achizitorul este de acord cu o prelungire a termenului de execuţie, orice întârziere în îndeplinirea contractului dă dreptul achizitorului de a solicita penalităţi prestatorului.</w:t>
      </w:r>
    </w:p>
    <w:p w:rsidR="00266FB6" w:rsidRPr="00EA08EE" w:rsidRDefault="00086E47" w:rsidP="0019445E">
      <w:pPr>
        <w:pStyle w:val="DefaultText"/>
        <w:ind w:right="-157"/>
        <w:jc w:val="both"/>
        <w:rPr>
          <w:rFonts w:ascii="Arial" w:hAnsi="Arial" w:cs="Arial"/>
          <w:b/>
          <w:color w:val="000000"/>
          <w:szCs w:val="24"/>
          <w:lang w:val="it-IT"/>
        </w:rPr>
      </w:pPr>
      <w:r>
        <w:rPr>
          <w:rFonts w:ascii="Arial" w:hAnsi="Arial" w:cs="Arial"/>
          <w:b/>
          <w:color w:val="000000"/>
          <w:szCs w:val="24"/>
          <w:lang w:val="it-IT"/>
        </w:rPr>
        <w:t>16</w:t>
      </w:r>
      <w:r w:rsidR="00266FB6" w:rsidRPr="00EA08EE">
        <w:rPr>
          <w:rFonts w:ascii="Arial" w:hAnsi="Arial" w:cs="Arial"/>
          <w:b/>
          <w:color w:val="000000"/>
          <w:szCs w:val="24"/>
          <w:lang w:val="it-IT"/>
        </w:rPr>
        <w:t>. Ajustarea preţului contractului</w:t>
      </w:r>
    </w:p>
    <w:p w:rsidR="00414839" w:rsidRPr="00FE0429" w:rsidRDefault="00086E47" w:rsidP="0019445E">
      <w:pPr>
        <w:pStyle w:val="DefaultText"/>
        <w:ind w:right="-157"/>
        <w:jc w:val="both"/>
        <w:rPr>
          <w:rFonts w:ascii="Arial" w:hAnsi="Arial" w:cs="Arial"/>
          <w:color w:val="000000"/>
          <w:szCs w:val="24"/>
          <w:lang w:val="it-IT"/>
        </w:rPr>
      </w:pPr>
      <w:r>
        <w:rPr>
          <w:rFonts w:ascii="Arial" w:hAnsi="Arial" w:cs="Arial"/>
          <w:color w:val="000000"/>
          <w:szCs w:val="24"/>
          <w:lang w:val="it-IT"/>
        </w:rPr>
        <w:t>16</w:t>
      </w:r>
      <w:r w:rsidR="00266FB6">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266FB6" w:rsidRPr="00BE4FE4" w:rsidRDefault="00086E47" w:rsidP="0019445E">
      <w:pPr>
        <w:pStyle w:val="DefaultText"/>
        <w:ind w:right="-157"/>
        <w:jc w:val="both"/>
        <w:rPr>
          <w:rFonts w:ascii="Arial" w:hAnsi="Arial" w:cs="Arial"/>
          <w:b/>
          <w:szCs w:val="24"/>
          <w:lang w:val="fr-FR"/>
        </w:rPr>
      </w:pPr>
      <w:r>
        <w:rPr>
          <w:rFonts w:ascii="Arial" w:hAnsi="Arial" w:cs="Arial"/>
          <w:b/>
          <w:szCs w:val="24"/>
          <w:lang w:val="fr-FR"/>
        </w:rPr>
        <w:t>17</w:t>
      </w:r>
      <w:r w:rsidR="00266FB6" w:rsidRPr="00BE4FE4">
        <w:rPr>
          <w:rFonts w:ascii="Arial" w:hAnsi="Arial" w:cs="Arial"/>
          <w:b/>
          <w:szCs w:val="24"/>
          <w:lang w:val="fr-FR"/>
        </w:rPr>
        <w:t>. Amendamente</w:t>
      </w:r>
    </w:p>
    <w:p w:rsidR="00414839" w:rsidRPr="00FE0429" w:rsidRDefault="00086E47" w:rsidP="0019445E">
      <w:pPr>
        <w:pStyle w:val="DefaultText"/>
        <w:ind w:right="-157"/>
        <w:jc w:val="both"/>
        <w:rPr>
          <w:rFonts w:ascii="Arial" w:hAnsi="Arial" w:cs="Arial"/>
          <w:szCs w:val="24"/>
          <w:lang w:val="fr-FR"/>
        </w:rPr>
      </w:pPr>
      <w:r>
        <w:rPr>
          <w:rFonts w:ascii="Arial" w:hAnsi="Arial" w:cs="Arial"/>
          <w:szCs w:val="24"/>
          <w:lang w:val="fr-FR"/>
        </w:rPr>
        <w:t>17</w:t>
      </w:r>
      <w:r w:rsidR="00266FB6">
        <w:rPr>
          <w:rFonts w:ascii="Arial" w:hAnsi="Arial" w:cs="Arial"/>
          <w:szCs w:val="24"/>
          <w:lang w:val="fr-FR"/>
        </w:rPr>
        <w:t>.1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266FB6" w:rsidRPr="00BE4FE4" w:rsidRDefault="00086E47" w:rsidP="005733DB">
      <w:pPr>
        <w:pStyle w:val="DefaultText"/>
        <w:ind w:right="-157"/>
        <w:jc w:val="both"/>
        <w:rPr>
          <w:rFonts w:ascii="Arial" w:hAnsi="Arial" w:cs="Arial"/>
          <w:b/>
          <w:szCs w:val="24"/>
        </w:rPr>
      </w:pPr>
      <w:r>
        <w:rPr>
          <w:rFonts w:ascii="Arial" w:hAnsi="Arial" w:cs="Arial"/>
          <w:b/>
          <w:szCs w:val="24"/>
        </w:rPr>
        <w:t>18</w:t>
      </w:r>
      <w:r w:rsidR="00266FB6" w:rsidRPr="00BE4FE4">
        <w:rPr>
          <w:rFonts w:ascii="Arial" w:hAnsi="Arial" w:cs="Arial"/>
          <w:b/>
          <w:szCs w:val="24"/>
        </w:rPr>
        <w:t>. Cesiunea</w:t>
      </w:r>
    </w:p>
    <w:p w:rsidR="00266FB6" w:rsidRDefault="00086E47" w:rsidP="005733DB">
      <w:pPr>
        <w:autoSpaceDE w:val="0"/>
        <w:autoSpaceDN w:val="0"/>
        <w:adjustRightInd w:val="0"/>
        <w:ind w:right="-157"/>
        <w:jc w:val="both"/>
        <w:rPr>
          <w:rFonts w:ascii="Arial" w:hAnsi="Arial" w:cs="Arial"/>
        </w:rPr>
      </w:pPr>
      <w:r>
        <w:rPr>
          <w:rFonts w:ascii="Arial" w:hAnsi="Arial" w:cs="Arial"/>
        </w:rPr>
        <w:lastRenderedPageBreak/>
        <w:t>18</w:t>
      </w:r>
      <w:r w:rsidR="00266FB6">
        <w:rPr>
          <w:rFonts w:ascii="Arial" w:hAnsi="Arial" w:cs="Arial"/>
        </w:rPr>
        <w:t>.1. – Prestatorul are obligaţia de a nu transfera total sau parţial obligaţiile sale asumate prin prezentul contract.</w:t>
      </w:r>
    </w:p>
    <w:p w:rsidR="00266FB6" w:rsidRPr="00397D52" w:rsidRDefault="00086E47" w:rsidP="005733DB">
      <w:pPr>
        <w:autoSpaceDE w:val="0"/>
        <w:autoSpaceDN w:val="0"/>
        <w:adjustRightInd w:val="0"/>
        <w:ind w:right="-157"/>
        <w:jc w:val="both"/>
        <w:rPr>
          <w:rFonts w:ascii="Arial" w:hAnsi="Arial" w:cs="Arial"/>
        </w:rPr>
      </w:pPr>
      <w:r>
        <w:rPr>
          <w:rFonts w:ascii="Arial" w:hAnsi="Arial" w:cs="Arial"/>
        </w:rPr>
        <w:t>18</w:t>
      </w:r>
      <w:r w:rsidR="00266FB6">
        <w:rPr>
          <w:rFonts w:ascii="Arial" w:hAnsi="Arial" w:cs="Arial"/>
        </w:rPr>
        <w:t>.2</w:t>
      </w:r>
      <w:proofErr w:type="gramStart"/>
      <w:r w:rsidR="00266FB6">
        <w:rPr>
          <w:rFonts w:ascii="Arial" w:hAnsi="Arial" w:cs="Arial"/>
        </w:rPr>
        <w:t>.-</w:t>
      </w:r>
      <w:proofErr w:type="gramEnd"/>
      <w:r w:rsidR="00266FB6">
        <w:rPr>
          <w:rFonts w:ascii="Arial" w:hAnsi="Arial" w:cs="Arial"/>
        </w:rPr>
        <w:t xml:space="preserve"> </w:t>
      </w:r>
      <w:r w:rsidR="00266FB6" w:rsidRPr="00397D52">
        <w:rPr>
          <w:rFonts w:ascii="Arial" w:hAnsi="Arial" w:cs="Arial"/>
        </w:rPr>
        <w:t>Prestatorul poate cesiona dreptul sau de a incasa contravaloarea serv</w:t>
      </w:r>
      <w:r w:rsidR="007340A6" w:rsidRPr="00397D52">
        <w:rPr>
          <w:rFonts w:ascii="Arial" w:hAnsi="Arial" w:cs="Arial"/>
        </w:rPr>
        <w:t>iciilor prestate.</w:t>
      </w:r>
    </w:p>
    <w:p w:rsidR="00266FB6" w:rsidRPr="00397D52" w:rsidRDefault="00086E47" w:rsidP="005733DB">
      <w:pPr>
        <w:pStyle w:val="DefaultText"/>
        <w:ind w:right="-157"/>
        <w:jc w:val="both"/>
        <w:rPr>
          <w:rFonts w:ascii="Arial" w:hAnsi="Arial" w:cs="Arial"/>
          <w:szCs w:val="24"/>
        </w:rPr>
      </w:pPr>
      <w:r>
        <w:rPr>
          <w:rFonts w:ascii="Arial" w:hAnsi="Arial" w:cs="Arial"/>
          <w:szCs w:val="24"/>
        </w:rPr>
        <w:t>18</w:t>
      </w:r>
      <w:r w:rsidR="00266FB6" w:rsidRPr="00397D52">
        <w:rPr>
          <w:rFonts w:ascii="Arial" w:hAnsi="Arial" w:cs="Arial"/>
          <w:szCs w:val="24"/>
        </w:rPr>
        <w:t>.3. - Solicitările de plată către terţi pot fi onorate numai după operarea unei cesiuni în c</w:t>
      </w:r>
      <w:r w:rsidR="007340A6" w:rsidRPr="00397D52">
        <w:rPr>
          <w:rFonts w:ascii="Arial" w:hAnsi="Arial" w:cs="Arial"/>
          <w:szCs w:val="24"/>
        </w:rPr>
        <w:t xml:space="preserve">ondiţiile mentionate la </w:t>
      </w:r>
      <w:r w:rsidR="00D60D00">
        <w:rPr>
          <w:rFonts w:ascii="Arial" w:hAnsi="Arial" w:cs="Arial"/>
          <w:szCs w:val="24"/>
        </w:rPr>
        <w:t xml:space="preserve"> </w:t>
      </w:r>
      <w:r w:rsidR="003679C1">
        <w:rPr>
          <w:rFonts w:ascii="Arial" w:hAnsi="Arial" w:cs="Arial"/>
          <w:szCs w:val="24"/>
        </w:rPr>
        <w:t>18</w:t>
      </w:r>
      <w:r w:rsidR="007340A6" w:rsidRPr="00397D52">
        <w:rPr>
          <w:rFonts w:ascii="Arial" w:hAnsi="Arial" w:cs="Arial"/>
          <w:szCs w:val="24"/>
        </w:rPr>
        <w:t>.2</w:t>
      </w:r>
      <w:r w:rsidR="00534CF6" w:rsidRPr="00397D52">
        <w:rPr>
          <w:rFonts w:ascii="Arial" w:hAnsi="Arial" w:cs="Arial"/>
          <w:szCs w:val="24"/>
        </w:rPr>
        <w:t>.</w:t>
      </w:r>
    </w:p>
    <w:p w:rsidR="00414839" w:rsidRPr="00FE0429" w:rsidRDefault="00086E47" w:rsidP="005733DB">
      <w:pPr>
        <w:autoSpaceDE w:val="0"/>
        <w:autoSpaceDN w:val="0"/>
        <w:adjustRightInd w:val="0"/>
        <w:ind w:right="-157"/>
        <w:jc w:val="both"/>
        <w:rPr>
          <w:rFonts w:ascii="Arial" w:hAnsi="Arial" w:cs="Arial"/>
          <w:lang w:val="it-IT"/>
        </w:rPr>
      </w:pPr>
      <w:r>
        <w:rPr>
          <w:rFonts w:ascii="Arial" w:hAnsi="Arial" w:cs="Arial"/>
        </w:rPr>
        <w:t>18</w:t>
      </w:r>
      <w:r w:rsidR="00266FB6">
        <w:rPr>
          <w:rFonts w:ascii="Arial" w:hAnsi="Arial" w:cs="Arial"/>
          <w:lang w:val="it-IT"/>
        </w:rPr>
        <w:t xml:space="preserve">.4. - Cesiunea nu </w:t>
      </w:r>
      <w:proofErr w:type="gramStart"/>
      <w:r w:rsidR="00266FB6">
        <w:rPr>
          <w:rFonts w:ascii="Arial" w:hAnsi="Arial" w:cs="Arial"/>
          <w:lang w:val="it-IT"/>
        </w:rPr>
        <w:t>va</w:t>
      </w:r>
      <w:proofErr w:type="gramEnd"/>
      <w:r w:rsidR="00266FB6">
        <w:rPr>
          <w:rFonts w:ascii="Arial" w:hAnsi="Arial" w:cs="Arial"/>
          <w:lang w:val="it-IT"/>
        </w:rPr>
        <w:t xml:space="preserve"> exonera prestatorul de nici o responsabilitate privind garanţia sau orice alte obligaţii asumate prin contract.</w:t>
      </w:r>
    </w:p>
    <w:p w:rsidR="00266FB6" w:rsidRPr="00BE4FE4" w:rsidRDefault="00086E47" w:rsidP="005733DB">
      <w:pPr>
        <w:ind w:right="-157"/>
        <w:jc w:val="both"/>
        <w:rPr>
          <w:rFonts w:ascii="Arial" w:hAnsi="Arial" w:cs="Arial"/>
          <w:b/>
          <w:color w:val="000000"/>
          <w:lang w:val="es-ES"/>
        </w:rPr>
      </w:pPr>
      <w:r>
        <w:rPr>
          <w:rFonts w:ascii="Arial" w:hAnsi="Arial" w:cs="Arial"/>
          <w:b/>
          <w:color w:val="000000"/>
          <w:lang w:val="es-ES"/>
        </w:rPr>
        <w:t>19</w:t>
      </w:r>
      <w:r w:rsidR="00266FB6" w:rsidRPr="00BE4FE4">
        <w:rPr>
          <w:rFonts w:ascii="Arial" w:hAnsi="Arial" w:cs="Arial"/>
          <w:b/>
          <w:color w:val="000000"/>
          <w:lang w:val="es-ES"/>
        </w:rPr>
        <w:t>. Rezilierea si incetarea contractului</w:t>
      </w:r>
    </w:p>
    <w:p w:rsidR="00266FB6" w:rsidRDefault="00086E47" w:rsidP="005733DB">
      <w:pPr>
        <w:ind w:right="-157"/>
        <w:jc w:val="both"/>
        <w:rPr>
          <w:rFonts w:ascii="Arial" w:hAnsi="Arial" w:cs="Arial"/>
          <w:b/>
          <w:color w:val="000000"/>
          <w:lang w:val="es-ES"/>
        </w:rPr>
      </w:pPr>
      <w:r>
        <w:rPr>
          <w:rFonts w:ascii="Arial" w:hAnsi="Arial" w:cs="Arial"/>
          <w:color w:val="000000"/>
          <w:lang w:val="es-ES"/>
        </w:rPr>
        <w:t>19</w:t>
      </w:r>
      <w:r w:rsidR="00266FB6">
        <w:rPr>
          <w:rFonts w:ascii="Arial" w:hAnsi="Arial" w:cs="Arial"/>
          <w:color w:val="000000"/>
          <w:lang w:val="es-ES"/>
        </w:rPr>
        <w:t>.1.</w:t>
      </w:r>
      <w:r w:rsidR="00266FB6">
        <w:rPr>
          <w:rFonts w:ascii="Arial" w:hAnsi="Arial" w:cs="Arial"/>
          <w:b/>
          <w:color w:val="000000"/>
          <w:lang w:val="es-ES"/>
        </w:rPr>
        <w:t xml:space="preserve"> </w:t>
      </w:r>
      <w:r w:rsidR="00266FB6">
        <w:rPr>
          <w:rFonts w:ascii="Arial" w:hAnsi="Arial" w:cs="Arial"/>
          <w:color w:val="000000"/>
          <w:lang w:val="es-ES"/>
        </w:rPr>
        <w:t>–Neexecutare</w:t>
      </w:r>
      <w:r w:rsidR="00E233D5">
        <w:rPr>
          <w:rFonts w:ascii="Arial" w:hAnsi="Arial" w:cs="Arial"/>
          <w:color w:val="000000"/>
          <w:lang w:val="es-ES"/>
        </w:rPr>
        <w:t>a</w:t>
      </w:r>
      <w:r w:rsidR="00266FB6">
        <w:rPr>
          <w:rFonts w:ascii="Arial" w:hAnsi="Arial" w:cs="Arial"/>
          <w:color w:val="000000"/>
          <w:lang w:val="es-ES"/>
        </w:rPr>
        <w:t xml:space="preserve"> de catre una din parti a obligatiilor contractuale asumate, da dreptul partii lezate de a cere rezilierea contractului de prestari servicii si de a pretinde plata de daune interese</w:t>
      </w:r>
    </w:p>
    <w:p w:rsidR="00266FB6" w:rsidRDefault="00086E47" w:rsidP="00B61E42">
      <w:pPr>
        <w:ind w:left="-90" w:right="-157" w:firstLine="90"/>
        <w:jc w:val="both"/>
        <w:rPr>
          <w:rFonts w:ascii="Arial" w:hAnsi="Arial" w:cs="Arial"/>
          <w:color w:val="000000"/>
          <w:lang w:val="es-ES"/>
        </w:rPr>
      </w:pPr>
      <w:r>
        <w:rPr>
          <w:rFonts w:ascii="Arial" w:hAnsi="Arial" w:cs="Arial"/>
          <w:color w:val="000000"/>
          <w:lang w:val="es-ES"/>
        </w:rPr>
        <w:t>19</w:t>
      </w:r>
      <w:r w:rsidR="00266FB6">
        <w:rPr>
          <w:rFonts w:ascii="Arial" w:hAnsi="Arial" w:cs="Arial"/>
          <w:color w:val="000000"/>
          <w:lang w:val="es-ES"/>
        </w:rPr>
        <w:t>.2. - Achizitorul isi rezerva dreptul de a denunta contractul unilateral, printr-o notificare scrisa adresata prestatorului, fara nici o compensatie, daca prestatorul da faliment, cu conditia ca aceasta renuntare sa nu prejudicieze sau sa afecteze dreptul la actiune sau despagubire pentru prestator. In acest caz, prestatorul are dreptul de a pretinde numai plata corespunzatoare pentru partea din contract executata pana la data denuntarii unilaterale a contractului.</w:t>
      </w:r>
    </w:p>
    <w:p w:rsidR="00266FB6" w:rsidRDefault="00086E47" w:rsidP="00374CC8">
      <w:pPr>
        <w:ind w:left="-90" w:right="-157"/>
        <w:jc w:val="both"/>
        <w:rPr>
          <w:rFonts w:ascii="Arial" w:hAnsi="Arial" w:cs="Arial"/>
          <w:color w:val="000000"/>
          <w:lang w:val="es-ES"/>
        </w:rPr>
      </w:pPr>
      <w:r>
        <w:rPr>
          <w:rFonts w:ascii="Arial" w:hAnsi="Arial" w:cs="Arial"/>
          <w:color w:val="000000"/>
          <w:lang w:val="es-ES"/>
        </w:rPr>
        <w:t>19</w:t>
      </w:r>
      <w:r w:rsidR="00266FB6">
        <w:rPr>
          <w:rFonts w:ascii="Arial" w:hAnsi="Arial" w:cs="Arial"/>
          <w:color w:val="000000"/>
          <w:lang w:val="es-ES"/>
        </w:rPr>
        <w:t>.3.</w:t>
      </w:r>
      <w:r w:rsidR="00266FB6">
        <w:rPr>
          <w:rFonts w:ascii="Arial" w:hAnsi="Arial" w:cs="Arial"/>
          <w:b/>
          <w:color w:val="000000"/>
          <w:lang w:val="es-ES"/>
        </w:rPr>
        <w:t xml:space="preserve"> </w:t>
      </w:r>
      <w:r w:rsidR="00266FB6">
        <w:rPr>
          <w:rFonts w:ascii="Arial" w:hAnsi="Arial" w:cs="Arial"/>
          <w:color w:val="000000"/>
          <w:lang w:val="es-ES"/>
        </w:rPr>
        <w:t>– Partile au convenit de comun acord ca prezentul contract poate sa inceteze de plin drept, in temeiul unui pact comisoriu, cu punerea in intarziere a prestatorului si fara interventia instantelor judecatoresti, in urmatoarele situatii:</w:t>
      </w:r>
    </w:p>
    <w:p w:rsidR="00266FB6" w:rsidRDefault="00266FB6" w:rsidP="00374CC8">
      <w:pPr>
        <w:ind w:left="-90" w:right="-157"/>
        <w:jc w:val="both"/>
        <w:rPr>
          <w:rFonts w:ascii="Arial" w:hAnsi="Arial" w:cs="Arial"/>
          <w:color w:val="000000"/>
          <w:lang w:val="es-ES"/>
        </w:rPr>
      </w:pPr>
      <w:r>
        <w:rPr>
          <w:rFonts w:ascii="Arial" w:hAnsi="Arial" w:cs="Arial"/>
          <w:color w:val="000000"/>
          <w:lang w:val="es-ES"/>
        </w:rPr>
        <w:t>a) daca prestatorului ii sunt retrase sau nu obtine autorizatiile, avizele sau orice alte documente necesare executarii obligatiilor contractuale, prevazute in oferta;</w:t>
      </w:r>
    </w:p>
    <w:p w:rsidR="00266FB6" w:rsidRDefault="00266FB6" w:rsidP="00374CC8">
      <w:pPr>
        <w:ind w:left="-90" w:right="-157"/>
        <w:jc w:val="both"/>
        <w:rPr>
          <w:rFonts w:ascii="Arial" w:hAnsi="Arial" w:cs="Arial"/>
          <w:color w:val="000000"/>
          <w:lang w:val="es-ES"/>
        </w:rPr>
      </w:pPr>
      <w:r>
        <w:rPr>
          <w:rFonts w:ascii="Arial" w:hAnsi="Arial" w:cs="Arial"/>
          <w:color w:val="000000"/>
          <w:lang w:val="es-ES"/>
        </w:rPr>
        <w:t>b) cumularea de catre prestator a penalitatilor pana la o suma echivalenta ½ din suma reprezentand garantia de buna executie totala a prezentului contract;</w:t>
      </w:r>
    </w:p>
    <w:p w:rsidR="00266FB6" w:rsidRDefault="00266FB6" w:rsidP="00374CC8">
      <w:pPr>
        <w:ind w:left="-90" w:right="-157"/>
        <w:jc w:val="both"/>
        <w:rPr>
          <w:rFonts w:ascii="Arial" w:hAnsi="Arial" w:cs="Arial"/>
          <w:color w:val="000000"/>
          <w:lang w:val="es-ES"/>
        </w:rPr>
      </w:pPr>
      <w:r>
        <w:rPr>
          <w:rFonts w:ascii="Arial" w:hAnsi="Arial" w:cs="Arial"/>
          <w:color w:val="000000"/>
          <w:lang w:val="es-ES"/>
        </w:rPr>
        <w:t>c) cesioneaza drepturile si obligatiile sale prevazute de prezentul contract in alte conditii decat cele prevazute la art.17;</w:t>
      </w:r>
    </w:p>
    <w:p w:rsidR="008831FA" w:rsidRDefault="00266FB6" w:rsidP="008F29B3">
      <w:pPr>
        <w:ind w:left="-90" w:right="-157"/>
        <w:jc w:val="both"/>
        <w:rPr>
          <w:rFonts w:ascii="Arial" w:hAnsi="Arial" w:cs="Arial"/>
          <w:color w:val="000000"/>
          <w:lang w:val="es-ES"/>
        </w:rPr>
      </w:pPr>
      <w:r>
        <w:rPr>
          <w:rFonts w:ascii="Arial" w:hAnsi="Arial" w:cs="Arial"/>
          <w:color w:val="000000"/>
          <w:lang w:val="es-ES"/>
        </w:rPr>
        <w:t>d) isi incalca vreuna dintre obligatiile sale, dupa ce a fost avertizata, printr-o notificare scrisa, de catre cealalta parte, ca o noua nerespectare a acestora va duce  la rezilierea prezentului contract.</w:t>
      </w:r>
    </w:p>
    <w:p w:rsidR="00374CC8" w:rsidRDefault="00086E47" w:rsidP="00374CC8">
      <w:pPr>
        <w:ind w:left="-90" w:right="-157"/>
        <w:jc w:val="both"/>
        <w:rPr>
          <w:rFonts w:ascii="Arial" w:hAnsi="Arial" w:cs="Arial"/>
          <w:b/>
          <w:lang w:val="pt-BR"/>
        </w:rPr>
      </w:pPr>
      <w:r>
        <w:rPr>
          <w:rFonts w:ascii="Arial" w:hAnsi="Arial" w:cs="Arial"/>
          <w:b/>
          <w:lang w:val="pt-BR"/>
        </w:rPr>
        <w:t>20</w:t>
      </w:r>
      <w:r w:rsidR="00266FB6" w:rsidRPr="00A66AD8">
        <w:rPr>
          <w:rFonts w:ascii="Arial" w:hAnsi="Arial" w:cs="Arial"/>
          <w:b/>
          <w:lang w:val="pt-BR"/>
        </w:rPr>
        <w:t>. Forţa majoră</w:t>
      </w:r>
    </w:p>
    <w:p w:rsidR="00266FB6" w:rsidRPr="00374CC8" w:rsidRDefault="00086E47" w:rsidP="00374CC8">
      <w:pPr>
        <w:ind w:left="-90" w:right="-157"/>
        <w:jc w:val="both"/>
        <w:rPr>
          <w:rFonts w:ascii="Arial" w:hAnsi="Arial" w:cs="Arial"/>
          <w:color w:val="000000"/>
          <w:lang w:val="es-ES"/>
        </w:rPr>
      </w:pPr>
      <w:r>
        <w:rPr>
          <w:rFonts w:ascii="Arial" w:hAnsi="Arial" w:cs="Arial"/>
          <w:lang w:val="pt-BR"/>
        </w:rPr>
        <w:t>20</w:t>
      </w:r>
      <w:r w:rsidR="00266FB6">
        <w:rPr>
          <w:rFonts w:ascii="Arial" w:hAnsi="Arial" w:cs="Arial"/>
          <w:lang w:val="pt-BR"/>
        </w:rPr>
        <w:t>.1 - Forţa majoră este constatată de o autoritate competentă.</w:t>
      </w:r>
    </w:p>
    <w:p w:rsidR="00266FB6" w:rsidRDefault="00086E47" w:rsidP="00374CC8">
      <w:pPr>
        <w:pStyle w:val="DefaultText"/>
        <w:ind w:left="-90" w:right="-157"/>
        <w:jc w:val="both"/>
        <w:rPr>
          <w:rFonts w:ascii="Arial" w:hAnsi="Arial" w:cs="Arial"/>
          <w:szCs w:val="24"/>
          <w:lang w:val="pt-BR"/>
        </w:rPr>
      </w:pPr>
      <w:r>
        <w:rPr>
          <w:rFonts w:ascii="Arial" w:hAnsi="Arial" w:cs="Arial"/>
          <w:szCs w:val="24"/>
          <w:lang w:val="pt-BR"/>
        </w:rPr>
        <w:t>20</w:t>
      </w:r>
      <w:r w:rsidR="00266FB6">
        <w:rPr>
          <w:rFonts w:ascii="Arial" w:hAnsi="Arial" w:cs="Arial"/>
          <w:szCs w:val="24"/>
          <w:lang w:val="pt-BR"/>
        </w:rPr>
        <w:t>.2 - Forţa majoră exonerează parţile contractante de îndeplinirea obligaţiilor asumate prin prezentul contract, pe toată perioada în care aceasta acţionează.</w:t>
      </w:r>
    </w:p>
    <w:p w:rsidR="00266FB6" w:rsidRDefault="00086E47" w:rsidP="00374CC8">
      <w:pPr>
        <w:pStyle w:val="DefaultText"/>
        <w:ind w:left="-90" w:right="-157"/>
        <w:jc w:val="both"/>
        <w:rPr>
          <w:rFonts w:ascii="Arial" w:hAnsi="Arial" w:cs="Arial"/>
          <w:b/>
          <w:szCs w:val="24"/>
          <w:lang w:val="pt-BR"/>
        </w:rPr>
      </w:pPr>
      <w:r>
        <w:rPr>
          <w:rFonts w:ascii="Arial" w:hAnsi="Arial" w:cs="Arial"/>
          <w:szCs w:val="24"/>
          <w:lang w:val="pt-BR"/>
        </w:rPr>
        <w:t>20</w:t>
      </w:r>
      <w:r w:rsidR="00266FB6">
        <w:rPr>
          <w:rFonts w:ascii="Arial" w:hAnsi="Arial" w:cs="Arial"/>
          <w:szCs w:val="24"/>
          <w:lang w:val="pt-BR"/>
        </w:rPr>
        <w:t>.3 - Îndeplinirea contractului va fi suspendată în perioada de acţiune a forţei majore, dar fără a prejudicia drepturile ce li se cuveneau părţilor până la apariţia acesteia.</w:t>
      </w:r>
    </w:p>
    <w:p w:rsidR="00266FB6" w:rsidRDefault="00086E47" w:rsidP="00374CC8">
      <w:pPr>
        <w:pStyle w:val="DefaultText"/>
        <w:ind w:left="-90" w:right="-157"/>
        <w:jc w:val="both"/>
        <w:rPr>
          <w:rFonts w:ascii="Arial" w:hAnsi="Arial" w:cs="Arial"/>
          <w:szCs w:val="24"/>
          <w:lang w:val="pt-BR"/>
        </w:rPr>
      </w:pPr>
      <w:r>
        <w:rPr>
          <w:rFonts w:ascii="Arial" w:hAnsi="Arial" w:cs="Arial"/>
          <w:szCs w:val="24"/>
          <w:lang w:val="pt-BR"/>
        </w:rPr>
        <w:t>20</w:t>
      </w:r>
      <w:r w:rsidR="00266FB6">
        <w:rPr>
          <w:rFonts w:ascii="Arial" w:hAnsi="Arial" w:cs="Arial"/>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Default="00086E47" w:rsidP="00374CC8">
      <w:pPr>
        <w:pStyle w:val="DefaultText"/>
        <w:ind w:left="-90" w:right="-157"/>
        <w:jc w:val="both"/>
        <w:rPr>
          <w:rFonts w:ascii="Arial" w:hAnsi="Arial" w:cs="Arial"/>
          <w:szCs w:val="24"/>
          <w:lang w:val="pt-BR"/>
        </w:rPr>
      </w:pPr>
      <w:r>
        <w:rPr>
          <w:rFonts w:ascii="Arial" w:hAnsi="Arial" w:cs="Arial"/>
          <w:szCs w:val="24"/>
          <w:lang w:val="pt-BR"/>
        </w:rPr>
        <w:t>20</w:t>
      </w:r>
      <w:r w:rsidR="00266FB6">
        <w:rPr>
          <w:rFonts w:ascii="Arial" w:hAnsi="Arial" w:cs="Arial"/>
          <w:szCs w:val="24"/>
          <w:lang w:val="pt-BR"/>
        </w:rPr>
        <w:t>.5 - Partea contractantă care invocă forţa majoră are obligaţia de a notifica celeilalte părţi încetarea cauzei acesteia în maximum 15 zile de la încetare.</w:t>
      </w:r>
    </w:p>
    <w:p w:rsidR="008831FA" w:rsidRDefault="00086E47" w:rsidP="003679C1">
      <w:pPr>
        <w:pStyle w:val="DefaultText"/>
        <w:ind w:left="-90" w:right="-157"/>
        <w:jc w:val="both"/>
        <w:rPr>
          <w:rFonts w:ascii="Arial" w:hAnsi="Arial" w:cs="Arial"/>
          <w:szCs w:val="24"/>
          <w:lang w:val="pt-BR"/>
        </w:rPr>
      </w:pPr>
      <w:r>
        <w:rPr>
          <w:rFonts w:ascii="Arial" w:hAnsi="Arial" w:cs="Arial"/>
          <w:szCs w:val="24"/>
          <w:lang w:val="pt-BR"/>
        </w:rPr>
        <w:t>20</w:t>
      </w:r>
      <w:r w:rsidR="00266FB6">
        <w:rPr>
          <w:rFonts w:ascii="Arial" w:hAnsi="Arial" w:cs="Arial"/>
          <w:szCs w:val="24"/>
          <w:lang w:val="pt-BR"/>
        </w:rPr>
        <w:t>.6- Dacă forţa majoră acţionează sau se estimează ca va acţiona o perioadă mai mare de 6 luni, fiecare parte va avea dreptul să notifice celeilalte</w:t>
      </w:r>
      <w:r w:rsidR="00266FB6">
        <w:rPr>
          <w:rFonts w:ascii="Arial" w:hAnsi="Arial" w:cs="Arial"/>
          <w:b/>
          <w:szCs w:val="24"/>
          <w:lang w:val="pt-BR"/>
        </w:rPr>
        <w:t xml:space="preserve"> </w:t>
      </w:r>
      <w:r w:rsidR="00266FB6">
        <w:rPr>
          <w:rFonts w:ascii="Arial" w:hAnsi="Arial" w:cs="Arial"/>
          <w:szCs w:val="24"/>
          <w:lang w:val="pt-BR"/>
        </w:rPr>
        <w:t>părţi încetarea de drept a prezentului contract, fără ca vreuna din părţi să poată pretindă celeilalte daune-interese.</w:t>
      </w:r>
    </w:p>
    <w:p w:rsidR="00266FB6" w:rsidRPr="00374CC8" w:rsidRDefault="00086E47" w:rsidP="00374CC8">
      <w:pPr>
        <w:pStyle w:val="DefaultText"/>
        <w:ind w:left="-90" w:right="-157"/>
        <w:jc w:val="both"/>
        <w:rPr>
          <w:rFonts w:ascii="Arial" w:hAnsi="Arial" w:cs="Arial"/>
          <w:szCs w:val="24"/>
          <w:lang w:val="pt-BR"/>
        </w:rPr>
      </w:pPr>
      <w:r>
        <w:rPr>
          <w:rFonts w:ascii="Arial" w:hAnsi="Arial" w:cs="Arial"/>
          <w:b/>
          <w:szCs w:val="24"/>
          <w:lang w:val="pt-BR"/>
        </w:rPr>
        <w:t>21</w:t>
      </w:r>
      <w:r w:rsidR="00266FB6" w:rsidRPr="00F67E0E">
        <w:rPr>
          <w:rFonts w:ascii="Arial" w:hAnsi="Arial" w:cs="Arial"/>
          <w:b/>
          <w:szCs w:val="24"/>
          <w:lang w:val="pt-BR"/>
        </w:rPr>
        <w:t>. Soluţionarea litigiilor</w:t>
      </w:r>
    </w:p>
    <w:p w:rsidR="00266FB6" w:rsidRDefault="00086E47" w:rsidP="00374CC8">
      <w:pPr>
        <w:pStyle w:val="DefaultText"/>
        <w:ind w:left="-90" w:right="-157"/>
        <w:jc w:val="both"/>
        <w:rPr>
          <w:rFonts w:ascii="Arial" w:hAnsi="Arial" w:cs="Arial"/>
          <w:szCs w:val="24"/>
          <w:lang w:val="pt-BR"/>
        </w:rPr>
      </w:pPr>
      <w:r>
        <w:rPr>
          <w:rFonts w:ascii="Arial" w:hAnsi="Arial" w:cs="Arial"/>
          <w:szCs w:val="24"/>
          <w:lang w:val="pt-BR"/>
        </w:rPr>
        <w:t>21</w:t>
      </w:r>
      <w:r w:rsidR="00266FB6">
        <w:rPr>
          <w:rFonts w:ascii="Arial" w:hAnsi="Arial" w:cs="Arial"/>
          <w:szCs w:val="24"/>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6F3A0C" w:rsidRDefault="00086E47" w:rsidP="003679C1">
      <w:pPr>
        <w:pStyle w:val="DefaultText"/>
        <w:ind w:left="-90" w:right="-157"/>
        <w:jc w:val="both"/>
        <w:rPr>
          <w:rFonts w:ascii="Arial" w:hAnsi="Arial" w:cs="Arial"/>
          <w:szCs w:val="24"/>
          <w:lang w:val="pt-BR"/>
        </w:rPr>
      </w:pPr>
      <w:r>
        <w:rPr>
          <w:rFonts w:ascii="Arial" w:hAnsi="Arial" w:cs="Arial"/>
          <w:szCs w:val="24"/>
          <w:lang w:val="pt-BR"/>
        </w:rPr>
        <w:t>21</w:t>
      </w:r>
      <w:r w:rsidR="00266FB6">
        <w:rPr>
          <w:rFonts w:ascii="Arial" w:hAnsi="Arial" w:cs="Arial"/>
          <w:szCs w:val="24"/>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74CC8" w:rsidRDefault="00086E47" w:rsidP="00374CC8">
      <w:pPr>
        <w:pStyle w:val="DefaultText"/>
        <w:ind w:left="-90" w:right="-157"/>
        <w:jc w:val="both"/>
        <w:rPr>
          <w:rFonts w:ascii="Arial" w:hAnsi="Arial" w:cs="Arial"/>
          <w:szCs w:val="24"/>
          <w:lang w:val="pt-BR"/>
        </w:rPr>
      </w:pPr>
      <w:r>
        <w:rPr>
          <w:rFonts w:ascii="Arial" w:hAnsi="Arial" w:cs="Arial"/>
          <w:b/>
          <w:i/>
          <w:szCs w:val="24"/>
          <w:lang w:val="pt-BR"/>
        </w:rPr>
        <w:t>22</w:t>
      </w:r>
      <w:r w:rsidR="00266FB6">
        <w:rPr>
          <w:rFonts w:ascii="Arial" w:hAnsi="Arial" w:cs="Arial"/>
          <w:b/>
          <w:i/>
          <w:szCs w:val="24"/>
          <w:lang w:val="pt-BR"/>
        </w:rPr>
        <w:t xml:space="preserve">. </w:t>
      </w:r>
      <w:r w:rsidR="00266FB6" w:rsidRPr="00F67E0E">
        <w:rPr>
          <w:rFonts w:ascii="Arial" w:hAnsi="Arial" w:cs="Arial"/>
          <w:b/>
          <w:szCs w:val="24"/>
          <w:lang w:val="pt-BR"/>
        </w:rPr>
        <w:t>Limba care guvernează contractul</w:t>
      </w:r>
    </w:p>
    <w:p w:rsidR="006F3A0C" w:rsidRDefault="00086E47" w:rsidP="003679C1">
      <w:pPr>
        <w:pStyle w:val="DefaultText"/>
        <w:ind w:left="-90" w:right="-157"/>
        <w:jc w:val="both"/>
        <w:rPr>
          <w:rFonts w:ascii="Arial" w:hAnsi="Arial" w:cs="Arial"/>
          <w:szCs w:val="24"/>
          <w:lang w:val="pt-BR"/>
        </w:rPr>
      </w:pPr>
      <w:r>
        <w:rPr>
          <w:rFonts w:ascii="Arial" w:hAnsi="Arial" w:cs="Arial"/>
          <w:szCs w:val="24"/>
          <w:lang w:val="pt-BR"/>
        </w:rPr>
        <w:lastRenderedPageBreak/>
        <w:t>22</w:t>
      </w:r>
      <w:r w:rsidR="00266FB6">
        <w:rPr>
          <w:rFonts w:ascii="Arial" w:hAnsi="Arial" w:cs="Arial"/>
          <w:szCs w:val="24"/>
          <w:lang w:val="pt-BR"/>
        </w:rPr>
        <w:t>.1 - Limba care guvernează contractul este limba română.</w:t>
      </w:r>
    </w:p>
    <w:p w:rsidR="00266FB6" w:rsidRPr="00374CC8" w:rsidRDefault="00266FB6" w:rsidP="00374CC8">
      <w:pPr>
        <w:pStyle w:val="DefaultText"/>
        <w:ind w:left="-90" w:right="-157"/>
        <w:jc w:val="both"/>
        <w:rPr>
          <w:rFonts w:ascii="Arial" w:hAnsi="Arial" w:cs="Arial"/>
          <w:szCs w:val="24"/>
          <w:lang w:val="pt-BR"/>
        </w:rPr>
      </w:pPr>
      <w:r>
        <w:rPr>
          <w:rFonts w:ascii="Arial" w:hAnsi="Arial" w:cs="Arial"/>
          <w:b/>
          <w:i/>
          <w:szCs w:val="24"/>
          <w:lang w:val="pt-BR"/>
        </w:rPr>
        <w:t>2</w:t>
      </w:r>
      <w:r w:rsidR="00086E47">
        <w:rPr>
          <w:rFonts w:ascii="Arial" w:hAnsi="Arial" w:cs="Arial"/>
          <w:b/>
          <w:i/>
          <w:szCs w:val="24"/>
          <w:lang w:val="pt-BR"/>
        </w:rPr>
        <w:t>3</w:t>
      </w:r>
      <w:r w:rsidRPr="00B23B3C">
        <w:rPr>
          <w:rFonts w:ascii="Arial" w:hAnsi="Arial" w:cs="Arial"/>
          <w:b/>
          <w:szCs w:val="24"/>
          <w:lang w:val="pt-BR"/>
        </w:rPr>
        <w:t>. Comunicări</w:t>
      </w:r>
    </w:p>
    <w:p w:rsidR="00266FB6" w:rsidRDefault="00086E47" w:rsidP="00374CC8">
      <w:pPr>
        <w:pStyle w:val="DefaultText"/>
        <w:ind w:left="-90" w:right="-157"/>
        <w:jc w:val="both"/>
        <w:rPr>
          <w:rFonts w:ascii="Arial" w:hAnsi="Arial" w:cs="Arial"/>
          <w:szCs w:val="24"/>
          <w:lang w:val="pt-BR"/>
        </w:rPr>
      </w:pPr>
      <w:r>
        <w:rPr>
          <w:rFonts w:ascii="Arial" w:hAnsi="Arial" w:cs="Arial"/>
          <w:szCs w:val="24"/>
          <w:lang w:val="pt-BR"/>
        </w:rPr>
        <w:t>23</w:t>
      </w:r>
      <w:r w:rsidR="00266FB6">
        <w:rPr>
          <w:rFonts w:ascii="Arial" w:hAnsi="Arial" w:cs="Arial"/>
          <w:szCs w:val="24"/>
          <w:lang w:val="pt-BR"/>
        </w:rPr>
        <w:t>.1 - (1) Orice comunicare între părţi, referitoare la îndeplinirea prezentului contract, trebuie să fie transmisă în scris.</w:t>
      </w:r>
    </w:p>
    <w:p w:rsidR="00266FB6" w:rsidRDefault="00266FB6" w:rsidP="00374CC8">
      <w:pPr>
        <w:pStyle w:val="DefaultText"/>
        <w:ind w:left="-90" w:right="-157"/>
        <w:jc w:val="both"/>
        <w:rPr>
          <w:rFonts w:ascii="Arial" w:hAnsi="Arial" w:cs="Arial"/>
          <w:szCs w:val="24"/>
          <w:lang w:val="pt-BR"/>
        </w:rPr>
      </w:pPr>
      <w:r>
        <w:rPr>
          <w:rFonts w:ascii="Arial" w:hAnsi="Arial" w:cs="Arial"/>
          <w:szCs w:val="24"/>
          <w:lang w:val="pt-BR"/>
        </w:rPr>
        <w:t>(2) Orice document scris trebuie înregistrat atât în momentul transmiterii, cât şi în momentul primirii.</w:t>
      </w:r>
    </w:p>
    <w:p w:rsidR="006F3A0C" w:rsidRDefault="00086E47" w:rsidP="003679C1">
      <w:pPr>
        <w:pStyle w:val="DefaultText"/>
        <w:ind w:left="-90" w:right="-157"/>
        <w:jc w:val="both"/>
        <w:rPr>
          <w:rFonts w:ascii="Arial" w:hAnsi="Arial" w:cs="Arial"/>
          <w:szCs w:val="24"/>
          <w:lang w:val="pt-BR"/>
        </w:rPr>
      </w:pPr>
      <w:r>
        <w:rPr>
          <w:rFonts w:ascii="Arial" w:hAnsi="Arial" w:cs="Arial"/>
          <w:szCs w:val="24"/>
          <w:lang w:val="pt-BR"/>
        </w:rPr>
        <w:t>23</w:t>
      </w:r>
      <w:r w:rsidR="00266FB6">
        <w:rPr>
          <w:rFonts w:ascii="Arial" w:hAnsi="Arial" w:cs="Arial"/>
          <w:szCs w:val="24"/>
          <w:lang w:val="pt-BR"/>
        </w:rPr>
        <w:t>.2 - Comunicările între părţi se pot face şi prin telefon, telegramă, telex, fax sau e-mail cu condiţia confirmării în scris a primirii comunicării</w:t>
      </w:r>
    </w:p>
    <w:p w:rsidR="00DF238F" w:rsidRDefault="00266FB6" w:rsidP="00DF238F">
      <w:pPr>
        <w:pStyle w:val="DefaultText"/>
        <w:ind w:left="-90" w:right="-157"/>
        <w:jc w:val="both"/>
        <w:rPr>
          <w:rFonts w:ascii="Arial" w:hAnsi="Arial" w:cs="Arial"/>
          <w:szCs w:val="24"/>
          <w:lang w:val="pt-BR"/>
        </w:rPr>
      </w:pPr>
      <w:r>
        <w:rPr>
          <w:rFonts w:ascii="Arial" w:hAnsi="Arial" w:cs="Arial"/>
          <w:b/>
          <w:i/>
          <w:szCs w:val="24"/>
          <w:lang w:val="pt-BR"/>
        </w:rPr>
        <w:t>2</w:t>
      </w:r>
      <w:r w:rsidR="00086E47">
        <w:rPr>
          <w:rFonts w:ascii="Arial" w:hAnsi="Arial" w:cs="Arial"/>
          <w:b/>
          <w:i/>
          <w:szCs w:val="24"/>
          <w:lang w:val="pt-BR"/>
        </w:rPr>
        <w:t>4</w:t>
      </w:r>
      <w:r w:rsidRPr="00FF7370">
        <w:rPr>
          <w:rFonts w:ascii="Arial" w:hAnsi="Arial" w:cs="Arial"/>
          <w:b/>
          <w:szCs w:val="24"/>
          <w:lang w:val="pt-BR"/>
        </w:rPr>
        <w:t>. Legea aplicabilă contractului</w:t>
      </w:r>
    </w:p>
    <w:p w:rsidR="00266FB6" w:rsidRDefault="00086E47" w:rsidP="00DF238F">
      <w:pPr>
        <w:pStyle w:val="DefaultText"/>
        <w:ind w:left="-90" w:right="-157"/>
        <w:jc w:val="both"/>
        <w:rPr>
          <w:rFonts w:ascii="Arial" w:hAnsi="Arial" w:cs="Arial"/>
          <w:szCs w:val="24"/>
          <w:lang w:val="pt-BR"/>
        </w:rPr>
      </w:pPr>
      <w:r>
        <w:rPr>
          <w:rFonts w:ascii="Arial" w:hAnsi="Arial" w:cs="Arial"/>
          <w:szCs w:val="24"/>
          <w:lang w:val="pt-BR"/>
        </w:rPr>
        <w:t>24</w:t>
      </w:r>
      <w:r w:rsidR="00266FB6">
        <w:rPr>
          <w:rFonts w:ascii="Arial" w:hAnsi="Arial" w:cs="Arial"/>
          <w:szCs w:val="24"/>
          <w:lang w:val="pt-BR"/>
        </w:rPr>
        <w:t>.1 - Contractul va fi interpretat conform legilor din România.</w:t>
      </w:r>
    </w:p>
    <w:p w:rsidR="00266FB6" w:rsidRDefault="00266FB6" w:rsidP="009E0A0C">
      <w:pPr>
        <w:pStyle w:val="DefaultText"/>
        <w:ind w:left="-90" w:right="-157" w:firstLine="90"/>
        <w:jc w:val="both"/>
        <w:rPr>
          <w:rFonts w:ascii="Arial" w:hAnsi="Arial" w:cs="Arial"/>
          <w:szCs w:val="24"/>
          <w:lang w:val="pt-BR"/>
        </w:rPr>
      </w:pPr>
    </w:p>
    <w:p w:rsidR="00266FB6" w:rsidRDefault="00266FB6" w:rsidP="00C432D7">
      <w:pPr>
        <w:pStyle w:val="DefaultText"/>
        <w:ind w:left="-90" w:right="23" w:firstLine="90"/>
        <w:jc w:val="both"/>
        <w:rPr>
          <w:rFonts w:ascii="Arial" w:hAnsi="Arial" w:cs="Arial"/>
          <w:szCs w:val="24"/>
          <w:lang w:val="pt-BR"/>
        </w:rPr>
      </w:pPr>
      <w:r>
        <w:rPr>
          <w:rFonts w:ascii="Arial" w:hAnsi="Arial" w:cs="Arial"/>
          <w:szCs w:val="24"/>
          <w:lang w:val="pt-BR"/>
        </w:rPr>
        <w:t xml:space="preserve">Părţile au înteles să încheie azi </w:t>
      </w:r>
      <w:r w:rsidR="00330CC9">
        <w:rPr>
          <w:rFonts w:ascii="Arial" w:hAnsi="Arial" w:cs="Arial"/>
          <w:szCs w:val="24"/>
          <w:lang w:val="pt-BR"/>
        </w:rPr>
        <w:t>30.08.2016</w:t>
      </w:r>
      <w:bookmarkStart w:id="1" w:name="_GoBack"/>
      <w:bookmarkEnd w:id="1"/>
      <w:r w:rsidR="006A6329">
        <w:rPr>
          <w:rFonts w:ascii="Arial" w:hAnsi="Arial" w:cs="Arial"/>
          <w:szCs w:val="24"/>
          <w:lang w:val="pt-BR"/>
        </w:rPr>
        <w:t>.2016</w:t>
      </w:r>
      <w:r>
        <w:rPr>
          <w:rFonts w:ascii="Arial" w:hAnsi="Arial" w:cs="Arial"/>
          <w:szCs w:val="24"/>
          <w:lang w:val="pt-BR"/>
        </w:rPr>
        <w:t xml:space="preserve"> prezentul contract în 4 (patru) exemplare originale.</w:t>
      </w:r>
    </w:p>
    <w:p w:rsidR="00266FB6" w:rsidRDefault="00266FB6" w:rsidP="00C432D7">
      <w:pPr>
        <w:pStyle w:val="DefaultText"/>
        <w:tabs>
          <w:tab w:val="left" w:pos="2338"/>
        </w:tabs>
        <w:ind w:left="-90" w:right="23" w:firstLine="90"/>
        <w:jc w:val="both"/>
        <w:rPr>
          <w:rFonts w:ascii="Arial" w:hAnsi="Arial" w:cs="Arial"/>
          <w:szCs w:val="24"/>
          <w:lang w:val="pt-BR"/>
        </w:rPr>
      </w:pPr>
    </w:p>
    <w:p w:rsidR="00266FB6" w:rsidRDefault="00266FB6" w:rsidP="00C432D7">
      <w:pPr>
        <w:autoSpaceDE w:val="0"/>
        <w:autoSpaceDN w:val="0"/>
        <w:adjustRightInd w:val="0"/>
        <w:ind w:left="-90" w:right="23" w:firstLine="90"/>
        <w:jc w:val="both"/>
        <w:rPr>
          <w:rFonts w:ascii="Arial" w:hAnsi="Arial" w:cs="Arial"/>
          <w:lang w:val="pt-BR"/>
        </w:rPr>
      </w:pPr>
    </w:p>
    <w:p w:rsidR="00266FB6" w:rsidRDefault="00266FB6" w:rsidP="00C432D7">
      <w:pPr>
        <w:pStyle w:val="DefaultText"/>
        <w:ind w:left="-90" w:right="23" w:firstLine="90"/>
        <w:jc w:val="both"/>
        <w:rPr>
          <w:rFonts w:ascii="Arial" w:hAnsi="Arial" w:cs="Arial"/>
          <w:szCs w:val="24"/>
          <w:lang w:val="pt-BR"/>
        </w:rPr>
      </w:pPr>
      <w:r>
        <w:rPr>
          <w:rFonts w:ascii="Arial" w:hAnsi="Arial" w:cs="Arial"/>
          <w:szCs w:val="24"/>
          <w:lang w:val="pt-BR"/>
        </w:rPr>
        <w:t>Achizitor</w:t>
      </w:r>
    </w:p>
    <w:p w:rsidR="00266FB6" w:rsidRDefault="00266FB6" w:rsidP="0038239F">
      <w:pPr>
        <w:pStyle w:val="DefaultText"/>
        <w:ind w:left="-90" w:right="23" w:firstLine="90"/>
        <w:jc w:val="both"/>
        <w:rPr>
          <w:rFonts w:ascii="Arial" w:hAnsi="Arial" w:cs="Arial"/>
          <w:szCs w:val="24"/>
          <w:lang w:val="pt-BR"/>
        </w:rPr>
      </w:pPr>
      <w:r>
        <w:rPr>
          <w:rFonts w:ascii="Arial" w:hAnsi="Arial" w:cs="Arial"/>
          <w:szCs w:val="24"/>
          <w:lang w:val="pt-BR"/>
        </w:rPr>
        <w:t>MUNICIPIUL ORADEA</w:t>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t xml:space="preserve">              </w:t>
      </w:r>
      <w:r>
        <w:rPr>
          <w:rFonts w:ascii="Arial" w:hAnsi="Arial" w:cs="Arial"/>
          <w:szCs w:val="24"/>
          <w:lang w:val="pt-BR"/>
        </w:rPr>
        <w:t>Prestator,</w:t>
      </w:r>
    </w:p>
    <w:p w:rsidR="00266FB6" w:rsidRPr="006F6502" w:rsidRDefault="0038239F" w:rsidP="00C432D7">
      <w:pPr>
        <w:pStyle w:val="DefaultText"/>
        <w:ind w:left="-90" w:right="23" w:firstLine="90"/>
        <w:jc w:val="both"/>
        <w:rPr>
          <w:rFonts w:ascii="Arial" w:hAnsi="Arial" w:cs="Arial"/>
          <w:szCs w:val="24"/>
        </w:rPr>
      </w:pPr>
      <w:r>
        <w:rPr>
          <w:rFonts w:ascii="Arial" w:hAnsi="Arial" w:cs="Arial"/>
          <w:szCs w:val="24"/>
          <w:lang w:val="pt-BR"/>
        </w:rPr>
        <w:t xml:space="preserve">     Primar</w:t>
      </w:r>
    </w:p>
    <w:p w:rsidR="00266FB6" w:rsidRPr="006F6502" w:rsidRDefault="0038239F" w:rsidP="00C432D7">
      <w:pPr>
        <w:pStyle w:val="DefaultText"/>
        <w:ind w:left="-90" w:right="23" w:firstLine="90"/>
        <w:jc w:val="both"/>
        <w:rPr>
          <w:rFonts w:ascii="Arial" w:hAnsi="Arial" w:cs="Arial"/>
          <w:szCs w:val="24"/>
          <w:lang w:val="pt-BR"/>
        </w:rPr>
      </w:pPr>
      <w:r>
        <w:rPr>
          <w:rFonts w:ascii="Arial" w:hAnsi="Arial" w:cs="Arial"/>
          <w:szCs w:val="24"/>
          <w:lang w:val="it-IT"/>
        </w:rPr>
        <w:t xml:space="preserve">        </w:t>
      </w:r>
      <w:r w:rsidR="006F3A0C">
        <w:rPr>
          <w:rFonts w:ascii="Arial" w:hAnsi="Arial" w:cs="Arial"/>
          <w:szCs w:val="24"/>
          <w:lang w:val="it-IT"/>
        </w:rPr>
        <w:t xml:space="preserve">                                                                              </w:t>
      </w:r>
      <w:r>
        <w:rPr>
          <w:rFonts w:ascii="Arial" w:hAnsi="Arial" w:cs="Arial"/>
          <w:szCs w:val="24"/>
          <w:lang w:val="it-IT"/>
        </w:rPr>
        <w:t xml:space="preserve">     </w:t>
      </w:r>
      <w:r w:rsidR="006F3A0C">
        <w:rPr>
          <w:rFonts w:ascii="Arial" w:hAnsi="Arial" w:cs="Arial"/>
          <w:szCs w:val="24"/>
          <w:lang w:val="it-IT"/>
        </w:rPr>
        <w:t xml:space="preserve">   </w:t>
      </w:r>
      <w:r w:rsidR="00086E47">
        <w:rPr>
          <w:rFonts w:ascii="Arial" w:hAnsi="Arial" w:cs="Arial"/>
          <w:szCs w:val="24"/>
          <w:lang w:val="it-IT"/>
        </w:rPr>
        <w:t>SC OTIS LIFT SRL</w:t>
      </w:r>
    </w:p>
    <w:p w:rsidR="00266FB6" w:rsidRPr="006F6502" w:rsidRDefault="00266FB6" w:rsidP="00C432D7">
      <w:pPr>
        <w:pStyle w:val="DefaultText"/>
        <w:ind w:left="-90" w:right="23" w:firstLine="90"/>
        <w:jc w:val="both"/>
        <w:rPr>
          <w:rFonts w:ascii="Arial" w:hAnsi="Arial" w:cs="Arial"/>
          <w:szCs w:val="24"/>
        </w:rPr>
      </w:pPr>
      <w:r w:rsidRPr="006F6502">
        <w:rPr>
          <w:rFonts w:ascii="Arial" w:hAnsi="Arial" w:cs="Arial"/>
          <w:szCs w:val="24"/>
        </w:rPr>
        <w:t>ILIE BOLOJAN</w:t>
      </w:r>
    </w:p>
    <w:p w:rsidR="00266FB6" w:rsidRPr="006F6502" w:rsidRDefault="00266FB6" w:rsidP="00C432D7">
      <w:pPr>
        <w:pStyle w:val="DefaultText"/>
        <w:ind w:left="-90" w:right="23" w:firstLine="90"/>
        <w:jc w:val="both"/>
        <w:rPr>
          <w:rFonts w:ascii="Arial" w:hAnsi="Arial" w:cs="Arial"/>
          <w:szCs w:val="24"/>
        </w:rPr>
      </w:pPr>
    </w:p>
    <w:p w:rsidR="00266FB6" w:rsidRPr="006F6502" w:rsidRDefault="00266FB6" w:rsidP="00C432D7">
      <w:pPr>
        <w:pStyle w:val="DefaultText"/>
        <w:ind w:left="-90" w:right="23" w:firstLine="90"/>
        <w:jc w:val="both"/>
        <w:rPr>
          <w:rFonts w:ascii="Arial" w:hAnsi="Arial" w:cs="Arial"/>
          <w:szCs w:val="24"/>
        </w:rPr>
      </w:pPr>
    </w:p>
    <w:p w:rsidR="00266FB6" w:rsidRPr="006F6502" w:rsidRDefault="00266FB6" w:rsidP="00C432D7">
      <w:pPr>
        <w:ind w:left="-90" w:right="23" w:firstLine="90"/>
        <w:jc w:val="both"/>
        <w:rPr>
          <w:rFonts w:ascii="Arial" w:hAnsi="Arial" w:cs="Arial"/>
          <w:bCs/>
          <w:lang w:val="fr-FR"/>
        </w:rPr>
      </w:pPr>
      <w:r w:rsidRPr="006F6502">
        <w:rPr>
          <w:rFonts w:ascii="Arial" w:hAnsi="Arial" w:cs="Arial"/>
          <w:bCs/>
          <w:lang w:val="fr-FR"/>
        </w:rPr>
        <w:t>Director Directia Economica</w:t>
      </w:r>
    </w:p>
    <w:p w:rsidR="00266FB6" w:rsidRPr="006F6502" w:rsidRDefault="00266FB6" w:rsidP="00C432D7">
      <w:pPr>
        <w:ind w:left="-90" w:right="23" w:firstLine="90"/>
        <w:jc w:val="both"/>
        <w:rPr>
          <w:rFonts w:ascii="Arial" w:hAnsi="Arial" w:cs="Arial"/>
          <w:bCs/>
          <w:lang w:val="fr-FR"/>
        </w:rPr>
      </w:pPr>
      <w:r w:rsidRPr="006F6502">
        <w:rPr>
          <w:rFonts w:ascii="Arial" w:hAnsi="Arial" w:cs="Arial"/>
          <w:bCs/>
          <w:lang w:val="fr-FR"/>
        </w:rPr>
        <w:t>Control Financiar Preventiv</w:t>
      </w:r>
    </w:p>
    <w:p w:rsidR="00266FB6" w:rsidRPr="006F6502" w:rsidRDefault="00266FB6" w:rsidP="00C432D7">
      <w:pPr>
        <w:ind w:left="-90" w:right="23" w:firstLine="90"/>
        <w:jc w:val="both"/>
        <w:rPr>
          <w:rFonts w:ascii="Arial" w:hAnsi="Arial" w:cs="Arial"/>
          <w:bCs/>
          <w:lang w:val="fr-FR"/>
        </w:rPr>
      </w:pPr>
      <w:r w:rsidRPr="006F6502">
        <w:rPr>
          <w:rFonts w:ascii="Arial" w:hAnsi="Arial" w:cs="Arial"/>
          <w:bCs/>
          <w:lang w:val="fr-FR"/>
        </w:rPr>
        <w:t>Nadia Has</w:t>
      </w:r>
    </w:p>
    <w:p w:rsidR="00266FB6" w:rsidRDefault="00266FB6" w:rsidP="00C432D7">
      <w:pPr>
        <w:ind w:left="-90" w:right="23" w:firstLine="90"/>
        <w:jc w:val="both"/>
        <w:rPr>
          <w:rFonts w:ascii="Arial" w:hAnsi="Arial" w:cs="Arial"/>
          <w:bCs/>
          <w:lang w:val="fr-FR"/>
        </w:rPr>
      </w:pPr>
    </w:p>
    <w:p w:rsidR="0038239F" w:rsidRPr="006F6502" w:rsidRDefault="0038239F"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r w:rsidRPr="006F6502">
        <w:rPr>
          <w:rFonts w:ascii="Arial" w:hAnsi="Arial" w:cs="Arial"/>
          <w:bCs/>
          <w:lang w:val="fr-FR"/>
        </w:rPr>
        <w:t>Director Directia Juridica</w:t>
      </w:r>
    </w:p>
    <w:p w:rsidR="00266FB6" w:rsidRPr="006F6502" w:rsidRDefault="00266FB6" w:rsidP="00C432D7">
      <w:pPr>
        <w:ind w:left="-90" w:right="23" w:firstLine="90"/>
        <w:jc w:val="both"/>
        <w:rPr>
          <w:rFonts w:ascii="Arial" w:hAnsi="Arial" w:cs="Arial"/>
          <w:bCs/>
          <w:lang w:val="fr-FR"/>
        </w:rPr>
      </w:pPr>
      <w:r w:rsidRPr="006F6502">
        <w:rPr>
          <w:rFonts w:ascii="Arial" w:hAnsi="Arial" w:cs="Arial"/>
          <w:bCs/>
          <w:lang w:val="fr-FR"/>
        </w:rPr>
        <w:t>Eugenia Borbei</w:t>
      </w:r>
    </w:p>
    <w:p w:rsidR="00266FB6" w:rsidRPr="006F6502" w:rsidRDefault="00266FB6" w:rsidP="00C432D7">
      <w:pPr>
        <w:ind w:left="-90" w:right="23" w:firstLine="90"/>
        <w:jc w:val="both"/>
        <w:rPr>
          <w:rFonts w:ascii="Arial" w:hAnsi="Arial" w:cs="Arial"/>
          <w:bCs/>
          <w:lang w:val="fr-FR"/>
        </w:rPr>
      </w:pPr>
    </w:p>
    <w:p w:rsidR="00266FB6" w:rsidRDefault="00266FB6" w:rsidP="00C432D7">
      <w:pPr>
        <w:ind w:left="-90" w:right="23" w:firstLine="90"/>
        <w:jc w:val="both"/>
        <w:rPr>
          <w:rFonts w:ascii="Arial" w:hAnsi="Arial" w:cs="Arial"/>
          <w:bCs/>
          <w:lang w:val="fr-FR"/>
        </w:rPr>
      </w:pPr>
    </w:p>
    <w:p w:rsidR="0038239F" w:rsidRPr="006F6502" w:rsidRDefault="0038239F"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r w:rsidRPr="006F6502">
        <w:rPr>
          <w:rFonts w:ascii="Arial" w:hAnsi="Arial" w:cs="Arial"/>
          <w:bCs/>
          <w:lang w:val="fr-FR"/>
        </w:rPr>
        <w:t>Director Directia Patrimoniului Imobiliar</w:t>
      </w:r>
    </w:p>
    <w:p w:rsidR="00266FB6" w:rsidRPr="006F6502" w:rsidRDefault="00266FB6" w:rsidP="00C432D7">
      <w:pPr>
        <w:ind w:left="-90" w:right="23" w:firstLine="90"/>
        <w:jc w:val="both"/>
        <w:rPr>
          <w:rFonts w:ascii="Arial" w:hAnsi="Arial" w:cs="Arial"/>
          <w:bCs/>
          <w:lang w:val="fr-FR"/>
        </w:rPr>
      </w:pPr>
      <w:r w:rsidRPr="006F6502">
        <w:rPr>
          <w:rFonts w:ascii="Arial" w:hAnsi="Arial" w:cs="Arial"/>
          <w:bCs/>
          <w:lang w:val="fr-FR"/>
        </w:rPr>
        <w:t>Lucian Popa</w:t>
      </w:r>
    </w:p>
    <w:p w:rsidR="00266FB6" w:rsidRDefault="00266FB6" w:rsidP="00C432D7">
      <w:pPr>
        <w:ind w:left="-90" w:right="23" w:firstLine="90"/>
        <w:jc w:val="both"/>
        <w:rPr>
          <w:rFonts w:ascii="Arial" w:hAnsi="Arial" w:cs="Arial"/>
          <w:bCs/>
          <w:lang w:val="fr-FR"/>
        </w:rPr>
      </w:pPr>
    </w:p>
    <w:p w:rsidR="0038239F" w:rsidRPr="006F6502" w:rsidRDefault="0038239F"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r w:rsidRPr="006F6502">
        <w:rPr>
          <w:rFonts w:ascii="Arial" w:hAnsi="Arial" w:cs="Arial"/>
          <w:bCs/>
          <w:lang w:val="fr-FR"/>
        </w:rPr>
        <w:t>Sef Serviciu Achizitii Publice</w:t>
      </w:r>
    </w:p>
    <w:p w:rsidR="00CC025B" w:rsidRPr="006F6502" w:rsidRDefault="00CC025B" w:rsidP="00C432D7">
      <w:pPr>
        <w:ind w:left="-90" w:right="23" w:firstLine="90"/>
        <w:jc w:val="both"/>
        <w:rPr>
          <w:rFonts w:ascii="Arial" w:hAnsi="Arial" w:cs="Arial"/>
          <w:bCs/>
          <w:lang w:val="fr-FR"/>
        </w:rPr>
      </w:pPr>
      <w:r w:rsidRPr="006F6502">
        <w:rPr>
          <w:rFonts w:ascii="Arial" w:hAnsi="Arial" w:cs="Arial"/>
          <w:bCs/>
          <w:lang w:val="fr-FR"/>
        </w:rPr>
        <w:t>Manuela Maghiar</w:t>
      </w:r>
    </w:p>
    <w:p w:rsidR="00266FB6" w:rsidRDefault="00266FB6" w:rsidP="00C432D7">
      <w:pPr>
        <w:ind w:left="-90" w:right="23" w:firstLine="90"/>
        <w:jc w:val="both"/>
        <w:rPr>
          <w:rFonts w:ascii="Arial" w:hAnsi="Arial" w:cs="Arial"/>
          <w:bCs/>
          <w:lang w:val="fr-FR"/>
        </w:rPr>
      </w:pPr>
    </w:p>
    <w:p w:rsidR="0038239F" w:rsidRPr="006F6502" w:rsidRDefault="0038239F"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266FB6" w:rsidRPr="006F6502" w:rsidRDefault="00CC025B" w:rsidP="00C432D7">
      <w:pPr>
        <w:ind w:left="-90" w:right="23" w:firstLine="90"/>
        <w:jc w:val="both"/>
        <w:rPr>
          <w:rFonts w:ascii="Arial" w:hAnsi="Arial" w:cs="Arial"/>
          <w:bCs/>
          <w:lang w:val="fr-FR"/>
        </w:rPr>
      </w:pPr>
      <w:r w:rsidRPr="006F6502">
        <w:rPr>
          <w:rFonts w:ascii="Arial" w:hAnsi="Arial" w:cs="Arial"/>
          <w:bCs/>
          <w:lang w:val="fr-FR"/>
        </w:rPr>
        <w:t xml:space="preserve">Consilier </w:t>
      </w:r>
      <w:r w:rsidR="00266FB6" w:rsidRPr="006F6502">
        <w:rPr>
          <w:rFonts w:ascii="Arial" w:hAnsi="Arial" w:cs="Arial"/>
          <w:bCs/>
          <w:lang w:val="fr-FR"/>
        </w:rPr>
        <w:t xml:space="preserve"> Achizitii Publice</w:t>
      </w:r>
    </w:p>
    <w:p w:rsidR="00266FB6" w:rsidRPr="006F6502" w:rsidRDefault="00266FB6" w:rsidP="00C432D7">
      <w:pPr>
        <w:ind w:left="-90" w:right="23" w:firstLine="90"/>
        <w:jc w:val="both"/>
        <w:rPr>
          <w:rFonts w:ascii="Arial" w:hAnsi="Arial" w:cs="Arial"/>
          <w:bCs/>
          <w:lang w:val="fr-FR"/>
        </w:rPr>
      </w:pPr>
      <w:r w:rsidRPr="006F6502">
        <w:rPr>
          <w:rFonts w:ascii="Arial" w:hAnsi="Arial" w:cs="Arial"/>
          <w:bCs/>
          <w:lang w:val="fr-FR"/>
        </w:rPr>
        <w:t>Olimpia Horge</w:t>
      </w:r>
    </w:p>
    <w:p w:rsidR="00266FB6" w:rsidRPr="006F6502" w:rsidRDefault="00266FB6" w:rsidP="00C432D7">
      <w:pPr>
        <w:ind w:left="-90" w:right="23" w:firstLine="90"/>
        <w:jc w:val="both"/>
        <w:rPr>
          <w:rFonts w:ascii="Arial" w:hAnsi="Arial" w:cs="Arial"/>
        </w:rPr>
      </w:pPr>
    </w:p>
    <w:p w:rsidR="00266FB6" w:rsidRDefault="00266FB6" w:rsidP="00C432D7">
      <w:pPr>
        <w:pStyle w:val="ListParagraph"/>
        <w:autoSpaceDE w:val="0"/>
        <w:autoSpaceDN w:val="0"/>
        <w:adjustRightInd w:val="0"/>
        <w:ind w:left="-90" w:right="23" w:firstLine="90"/>
        <w:jc w:val="both"/>
        <w:rPr>
          <w:rFonts w:ascii="Arial" w:hAnsi="Arial" w:cs="Arial"/>
        </w:rPr>
      </w:pPr>
    </w:p>
    <w:p w:rsidR="00266FB6" w:rsidRDefault="00266FB6" w:rsidP="00C432D7">
      <w:pPr>
        <w:autoSpaceDE w:val="0"/>
        <w:autoSpaceDN w:val="0"/>
        <w:adjustRightInd w:val="0"/>
        <w:ind w:left="-90" w:right="23" w:firstLine="90"/>
        <w:jc w:val="both"/>
        <w:rPr>
          <w:b/>
          <w:lang w:val="ro-RO"/>
        </w:rPr>
      </w:pPr>
    </w:p>
    <w:p w:rsidR="00266FB6" w:rsidRDefault="00266FB6" w:rsidP="00C432D7">
      <w:pPr>
        <w:autoSpaceDE w:val="0"/>
        <w:autoSpaceDN w:val="0"/>
        <w:adjustRightInd w:val="0"/>
        <w:ind w:left="-90" w:right="23" w:firstLine="90"/>
        <w:jc w:val="both"/>
        <w:rPr>
          <w:b/>
          <w:lang w:val="ro-RO"/>
        </w:rPr>
      </w:pPr>
    </w:p>
    <w:sectPr w:rsidR="00266FB6"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83A" w:rsidRDefault="006A383A">
      <w:r>
        <w:separator/>
      </w:r>
    </w:p>
  </w:endnote>
  <w:endnote w:type="continuationSeparator" w:id="0">
    <w:p w:rsidR="006A383A" w:rsidRDefault="006A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330CC9">
          <w:rPr>
            <w:noProof/>
          </w:rPr>
          <w:t>10</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83A" w:rsidRDefault="006A383A">
      <w:r>
        <w:separator/>
      </w:r>
    </w:p>
  </w:footnote>
  <w:footnote w:type="continuationSeparator" w:id="0">
    <w:p w:rsidR="006A383A" w:rsidRDefault="006A3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4A297A9"/>
    <w:multiLevelType w:val="multilevel"/>
    <w:tmpl w:val="77E15A54"/>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
    <w:nsid w:val="04D78F9E"/>
    <w:multiLevelType w:val="multilevel"/>
    <w:tmpl w:val="034785EC"/>
    <w:lvl w:ilvl="0">
      <w:numFmt w:val="bullet"/>
      <w:lvlText w:val="Ø"/>
      <w:lvlJc w:val="left"/>
      <w:pPr>
        <w:tabs>
          <w:tab w:val="num" w:pos="360"/>
        </w:tabs>
        <w:ind w:left="36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nsid w:val="08C5A91F"/>
    <w:multiLevelType w:val="multilevel"/>
    <w:tmpl w:val="34D5C5D2"/>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4">
    <w:nsid w:val="09720C85"/>
    <w:multiLevelType w:val="hybridMultilevel"/>
    <w:tmpl w:val="5BB46494"/>
    <w:lvl w:ilvl="0" w:tplc="F28EF2F4">
      <w:start w:val="1"/>
      <w:numFmt w:val="bullet"/>
      <w:lvlText w:val=""/>
      <w:lvlJc w:val="left"/>
      <w:pPr>
        <w:ind w:left="810" w:hanging="360"/>
      </w:pPr>
      <w:rPr>
        <w:rFonts w:ascii="Wingdings" w:hAnsi="Wingdings" w:hint="default"/>
        <w:color w:val="auto"/>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5">
    <w:nsid w:val="0A5D3E06"/>
    <w:multiLevelType w:val="hybridMultilevel"/>
    <w:tmpl w:val="722A40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08627C"/>
    <w:multiLevelType w:val="hybridMultilevel"/>
    <w:tmpl w:val="EC422C08"/>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7">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5A4EBBE"/>
    <w:multiLevelType w:val="multilevel"/>
    <w:tmpl w:val="5D677725"/>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9">
    <w:nsid w:val="163D62B1"/>
    <w:multiLevelType w:val="hybridMultilevel"/>
    <w:tmpl w:val="63E0F794"/>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0">
    <w:nsid w:val="16961B19"/>
    <w:multiLevelType w:val="hybridMultilevel"/>
    <w:tmpl w:val="21482B68"/>
    <w:lvl w:ilvl="0" w:tplc="46629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030E69"/>
    <w:multiLevelType w:val="hybridMultilevel"/>
    <w:tmpl w:val="00309CC8"/>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4EE7F96"/>
    <w:multiLevelType w:val="hybridMultilevel"/>
    <w:tmpl w:val="D8B2B1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6F73BC4"/>
    <w:multiLevelType w:val="multilevel"/>
    <w:tmpl w:val="08AF7BF3"/>
    <w:lvl w:ilvl="0">
      <w:numFmt w:val="bullet"/>
      <w:lvlText w:val="Ø"/>
      <w:lvlJc w:val="left"/>
      <w:pPr>
        <w:tabs>
          <w:tab w:val="num" w:pos="990"/>
        </w:tabs>
        <w:ind w:left="99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5">
    <w:nsid w:val="2A1D4586"/>
    <w:multiLevelType w:val="hybridMultilevel"/>
    <w:tmpl w:val="B3426CAA"/>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6">
    <w:nsid w:val="30E88D8C"/>
    <w:multiLevelType w:val="multilevel"/>
    <w:tmpl w:val="2151391B"/>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17">
    <w:nsid w:val="41DB0063"/>
    <w:multiLevelType w:val="multilevel"/>
    <w:tmpl w:val="577CF013"/>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18">
    <w:nsid w:val="45828DFC"/>
    <w:multiLevelType w:val="multilevel"/>
    <w:tmpl w:val="1CCCBB98"/>
    <w:lvl w:ilvl="0">
      <w:numFmt w:val="bullet"/>
      <w:lvlText w:val="Ø"/>
      <w:lvlJc w:val="left"/>
      <w:pPr>
        <w:tabs>
          <w:tab w:val="num" w:pos="1080"/>
        </w:tabs>
        <w:ind w:left="1080" w:hanging="360"/>
      </w:pPr>
      <w:rPr>
        <w:rFonts w:ascii="Wingdings" w:hAnsi="Wingdings" w:cs="Wingdings"/>
        <w:sz w:val="24"/>
        <w:szCs w:val="24"/>
      </w:rPr>
    </w:lvl>
    <w:lvl w:ilvl="1">
      <w:numFmt w:val="bullet"/>
      <w:lvlText w:val="o"/>
      <w:lvlJc w:val="left"/>
      <w:pPr>
        <w:tabs>
          <w:tab w:val="num" w:pos="360"/>
        </w:tabs>
        <w:ind w:left="360" w:hanging="360"/>
      </w:pPr>
      <w:rPr>
        <w:rFonts w:ascii="Courier New" w:hAnsi="Courier New" w:cs="Courier New"/>
        <w:sz w:val="24"/>
        <w:szCs w:val="24"/>
      </w:rPr>
    </w:lvl>
    <w:lvl w:ilvl="2">
      <w:numFmt w:val="bullet"/>
      <w:lvlText w:val="§"/>
      <w:lvlJc w:val="left"/>
      <w:pPr>
        <w:tabs>
          <w:tab w:val="num" w:pos="1080"/>
        </w:tabs>
        <w:ind w:left="1080" w:hanging="360"/>
      </w:pPr>
      <w:rPr>
        <w:rFonts w:ascii="Wingdings" w:hAnsi="Wingdings" w:cs="Wingdings"/>
        <w:sz w:val="24"/>
        <w:szCs w:val="24"/>
      </w:rPr>
    </w:lvl>
    <w:lvl w:ilvl="3">
      <w:numFmt w:val="bullet"/>
      <w:lvlText w:val="·"/>
      <w:lvlJc w:val="left"/>
      <w:pPr>
        <w:tabs>
          <w:tab w:val="num" w:pos="1800"/>
        </w:tabs>
        <w:ind w:left="1800" w:hanging="360"/>
      </w:pPr>
      <w:rPr>
        <w:rFonts w:ascii="Symbol" w:hAnsi="Symbol" w:cs="Symbol"/>
        <w:sz w:val="24"/>
        <w:szCs w:val="24"/>
      </w:rPr>
    </w:lvl>
    <w:lvl w:ilvl="4">
      <w:numFmt w:val="bullet"/>
      <w:lvlText w:val="o"/>
      <w:lvlJc w:val="left"/>
      <w:pPr>
        <w:tabs>
          <w:tab w:val="num" w:pos="2520"/>
        </w:tabs>
        <w:ind w:left="2520" w:hanging="360"/>
      </w:pPr>
      <w:rPr>
        <w:rFonts w:ascii="Courier New" w:hAnsi="Courier New" w:cs="Courier New"/>
        <w:sz w:val="24"/>
        <w:szCs w:val="24"/>
      </w:rPr>
    </w:lvl>
    <w:lvl w:ilvl="5">
      <w:numFmt w:val="bullet"/>
      <w:lvlText w:val="§"/>
      <w:lvlJc w:val="left"/>
      <w:pPr>
        <w:tabs>
          <w:tab w:val="num" w:pos="3240"/>
        </w:tabs>
        <w:ind w:left="3240" w:hanging="360"/>
      </w:pPr>
      <w:rPr>
        <w:rFonts w:ascii="Wingdings" w:hAnsi="Wingdings" w:cs="Wingdings"/>
        <w:sz w:val="24"/>
        <w:szCs w:val="24"/>
      </w:rPr>
    </w:lvl>
    <w:lvl w:ilvl="6">
      <w:numFmt w:val="bullet"/>
      <w:lvlText w:val="·"/>
      <w:lvlJc w:val="left"/>
      <w:pPr>
        <w:tabs>
          <w:tab w:val="num" w:pos="3960"/>
        </w:tabs>
        <w:ind w:left="3960" w:hanging="360"/>
      </w:pPr>
      <w:rPr>
        <w:rFonts w:ascii="Symbol" w:hAnsi="Symbol" w:cs="Symbol"/>
        <w:sz w:val="24"/>
        <w:szCs w:val="24"/>
      </w:rPr>
    </w:lvl>
    <w:lvl w:ilvl="7">
      <w:numFmt w:val="bullet"/>
      <w:lvlText w:val="o"/>
      <w:lvlJc w:val="left"/>
      <w:pPr>
        <w:tabs>
          <w:tab w:val="num" w:pos="4680"/>
        </w:tabs>
        <w:ind w:left="4680" w:hanging="360"/>
      </w:pPr>
      <w:rPr>
        <w:rFonts w:ascii="Courier New" w:hAnsi="Courier New" w:cs="Courier New"/>
        <w:sz w:val="24"/>
        <w:szCs w:val="24"/>
      </w:rPr>
    </w:lvl>
    <w:lvl w:ilvl="8">
      <w:numFmt w:val="bullet"/>
      <w:lvlText w:val="§"/>
      <w:lvlJc w:val="left"/>
      <w:pPr>
        <w:tabs>
          <w:tab w:val="num" w:pos="5400"/>
        </w:tabs>
        <w:ind w:left="5400" w:hanging="360"/>
      </w:pPr>
      <w:rPr>
        <w:rFonts w:ascii="Wingdings" w:hAnsi="Wingdings" w:cs="Wingdings"/>
        <w:sz w:val="24"/>
        <w:szCs w:val="24"/>
      </w:rPr>
    </w:lvl>
  </w:abstractNum>
  <w:abstractNum w:abstractNumId="19">
    <w:nsid w:val="4D51CF3F"/>
    <w:multiLevelType w:val="multilevel"/>
    <w:tmpl w:val="629D21D8"/>
    <w:lvl w:ilvl="0">
      <w:numFmt w:val="bullet"/>
      <w:lvlText w:val="Ø"/>
      <w:lvlJc w:val="left"/>
      <w:pPr>
        <w:tabs>
          <w:tab w:val="num" w:pos="1260"/>
        </w:tabs>
        <w:ind w:left="1260" w:hanging="360"/>
      </w:pPr>
      <w:rPr>
        <w:rFonts w:ascii="Wingdings" w:hAnsi="Wingdings" w:cs="Wingdings"/>
        <w:sz w:val="24"/>
        <w:szCs w:val="24"/>
      </w:rPr>
    </w:lvl>
    <w:lvl w:ilvl="1">
      <w:numFmt w:val="bullet"/>
      <w:lvlText w:val="o"/>
      <w:lvlJc w:val="left"/>
      <w:pPr>
        <w:tabs>
          <w:tab w:val="num" w:pos="180"/>
        </w:tabs>
        <w:ind w:left="180" w:hanging="360"/>
      </w:pPr>
      <w:rPr>
        <w:rFonts w:ascii="Courier New" w:hAnsi="Courier New" w:cs="Courier New"/>
        <w:sz w:val="24"/>
        <w:szCs w:val="24"/>
      </w:rPr>
    </w:lvl>
    <w:lvl w:ilvl="2">
      <w:numFmt w:val="bullet"/>
      <w:lvlText w:val="§"/>
      <w:lvlJc w:val="left"/>
      <w:pPr>
        <w:tabs>
          <w:tab w:val="num" w:pos="900"/>
        </w:tabs>
        <w:ind w:left="900" w:hanging="360"/>
      </w:pPr>
      <w:rPr>
        <w:rFonts w:ascii="Wingdings" w:hAnsi="Wingdings" w:cs="Wingdings"/>
        <w:sz w:val="24"/>
        <w:szCs w:val="24"/>
      </w:rPr>
    </w:lvl>
    <w:lvl w:ilvl="3">
      <w:numFmt w:val="bullet"/>
      <w:lvlText w:val="·"/>
      <w:lvlJc w:val="left"/>
      <w:pPr>
        <w:tabs>
          <w:tab w:val="num" w:pos="1620"/>
        </w:tabs>
        <w:ind w:left="1620" w:hanging="360"/>
      </w:pPr>
      <w:rPr>
        <w:rFonts w:ascii="Symbol" w:hAnsi="Symbol" w:cs="Symbol"/>
        <w:sz w:val="24"/>
        <w:szCs w:val="24"/>
      </w:rPr>
    </w:lvl>
    <w:lvl w:ilvl="4">
      <w:numFmt w:val="bullet"/>
      <w:lvlText w:val="o"/>
      <w:lvlJc w:val="left"/>
      <w:pPr>
        <w:tabs>
          <w:tab w:val="num" w:pos="2340"/>
        </w:tabs>
        <w:ind w:left="2340" w:hanging="360"/>
      </w:pPr>
      <w:rPr>
        <w:rFonts w:ascii="Courier New" w:hAnsi="Courier New" w:cs="Courier New"/>
        <w:sz w:val="24"/>
        <w:szCs w:val="24"/>
      </w:rPr>
    </w:lvl>
    <w:lvl w:ilvl="5">
      <w:numFmt w:val="bullet"/>
      <w:lvlText w:val="§"/>
      <w:lvlJc w:val="left"/>
      <w:pPr>
        <w:tabs>
          <w:tab w:val="num" w:pos="3060"/>
        </w:tabs>
        <w:ind w:left="3060" w:hanging="360"/>
      </w:pPr>
      <w:rPr>
        <w:rFonts w:ascii="Wingdings" w:hAnsi="Wingdings" w:cs="Wingdings"/>
        <w:sz w:val="24"/>
        <w:szCs w:val="24"/>
      </w:rPr>
    </w:lvl>
    <w:lvl w:ilvl="6">
      <w:numFmt w:val="bullet"/>
      <w:lvlText w:val="·"/>
      <w:lvlJc w:val="left"/>
      <w:pPr>
        <w:tabs>
          <w:tab w:val="num" w:pos="3780"/>
        </w:tabs>
        <w:ind w:left="3780" w:hanging="360"/>
      </w:pPr>
      <w:rPr>
        <w:rFonts w:ascii="Symbol" w:hAnsi="Symbol" w:cs="Symbol"/>
        <w:sz w:val="24"/>
        <w:szCs w:val="24"/>
      </w:rPr>
    </w:lvl>
    <w:lvl w:ilvl="7">
      <w:numFmt w:val="bullet"/>
      <w:lvlText w:val="o"/>
      <w:lvlJc w:val="left"/>
      <w:pPr>
        <w:tabs>
          <w:tab w:val="num" w:pos="4500"/>
        </w:tabs>
        <w:ind w:left="4500" w:hanging="360"/>
      </w:pPr>
      <w:rPr>
        <w:rFonts w:ascii="Courier New" w:hAnsi="Courier New" w:cs="Courier New"/>
        <w:sz w:val="24"/>
        <w:szCs w:val="24"/>
      </w:rPr>
    </w:lvl>
    <w:lvl w:ilvl="8">
      <w:numFmt w:val="bullet"/>
      <w:lvlText w:val="§"/>
      <w:lvlJc w:val="left"/>
      <w:pPr>
        <w:tabs>
          <w:tab w:val="num" w:pos="5220"/>
        </w:tabs>
        <w:ind w:left="5220" w:hanging="360"/>
      </w:pPr>
      <w:rPr>
        <w:rFonts w:ascii="Wingdings" w:hAnsi="Wingdings" w:cs="Wingdings"/>
        <w:sz w:val="24"/>
        <w:szCs w:val="24"/>
      </w:rPr>
    </w:lvl>
  </w:abstractNum>
  <w:abstractNum w:abstractNumId="20">
    <w:nsid w:val="4D911D66"/>
    <w:multiLevelType w:val="multilevel"/>
    <w:tmpl w:val="3A49237A"/>
    <w:lvl w:ilvl="0">
      <w:numFmt w:val="bullet"/>
      <w:lvlText w:val="Ø"/>
      <w:lvlJc w:val="left"/>
      <w:pPr>
        <w:tabs>
          <w:tab w:val="num" w:pos="720"/>
        </w:tabs>
        <w:ind w:left="72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1">
    <w:nsid w:val="534688BA"/>
    <w:multiLevelType w:val="multilevel"/>
    <w:tmpl w:val="2DEB35BE"/>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2">
    <w:nsid w:val="546B8E08"/>
    <w:multiLevelType w:val="multilevel"/>
    <w:tmpl w:val="251DA534"/>
    <w:lvl w:ilvl="0">
      <w:start w:val="1"/>
      <w:numFmt w:val="decimal"/>
      <w:lvlText w:val="%1."/>
      <w:lvlJc w:val="left"/>
      <w:pPr>
        <w:tabs>
          <w:tab w:val="num" w:pos="1440"/>
        </w:tabs>
        <w:ind w:left="1440" w:hanging="360"/>
      </w:pPr>
      <w:rPr>
        <w:rFonts w:ascii="Arial" w:hAnsi="Arial" w:cs="Arial"/>
        <w:sz w:val="24"/>
        <w:szCs w:val="24"/>
      </w:rPr>
    </w:lvl>
    <w:lvl w:ilvl="1">
      <w:numFmt w:val="bullet"/>
      <w:lvlText w:val="·"/>
      <w:lvlJc w:val="left"/>
      <w:pPr>
        <w:tabs>
          <w:tab w:val="num" w:pos="2160"/>
        </w:tabs>
        <w:ind w:left="2160" w:hanging="360"/>
      </w:pPr>
      <w:rPr>
        <w:rFonts w:ascii="Symbol" w:hAnsi="Symbol" w:cs="Symbol"/>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23">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nsid w:val="633E6851"/>
    <w:multiLevelType w:val="multilevel"/>
    <w:tmpl w:val="20BD59A9"/>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6">
    <w:nsid w:val="635049A9"/>
    <w:multiLevelType w:val="multilevel"/>
    <w:tmpl w:val="0D188D21"/>
    <w:lvl w:ilvl="0">
      <w:numFmt w:val="bullet"/>
      <w:lvlText w:val="Ø"/>
      <w:lvlJc w:val="left"/>
      <w:pPr>
        <w:tabs>
          <w:tab w:val="num" w:pos="1440"/>
        </w:tabs>
        <w:ind w:left="1440" w:hanging="360"/>
      </w:pPr>
      <w:rPr>
        <w:rFonts w:ascii="Wingdings" w:hAnsi="Wingdings" w:cs="Wingdings"/>
        <w:sz w:val="24"/>
        <w:szCs w:val="24"/>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2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8">
    <w:nsid w:val="6A814704"/>
    <w:multiLevelType w:val="multilevel"/>
    <w:tmpl w:val="47AC2700"/>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9">
    <w:nsid w:val="6FF5D610"/>
    <w:multiLevelType w:val="multilevel"/>
    <w:tmpl w:val="7496939C"/>
    <w:lvl w:ilvl="0">
      <w:numFmt w:val="bullet"/>
      <w:lvlText w:val="Ø"/>
      <w:lvlJc w:val="left"/>
      <w:pPr>
        <w:tabs>
          <w:tab w:val="num" w:pos="990"/>
        </w:tabs>
        <w:ind w:left="990" w:hanging="360"/>
      </w:pPr>
      <w:rPr>
        <w:rFonts w:ascii="Wingdings" w:hAnsi="Wingdings" w:cs="Wingdings"/>
        <w:sz w:val="24"/>
        <w:szCs w:val="24"/>
      </w:rPr>
    </w:lvl>
    <w:lvl w:ilvl="1">
      <w:numFmt w:val="bullet"/>
      <w:lvlText w:val="o"/>
      <w:lvlJc w:val="left"/>
      <w:pPr>
        <w:tabs>
          <w:tab w:val="num" w:pos="3510"/>
        </w:tabs>
        <w:ind w:left="3510" w:hanging="360"/>
      </w:pPr>
      <w:rPr>
        <w:rFonts w:ascii="Courier New" w:hAnsi="Courier New" w:cs="Courier New"/>
        <w:sz w:val="24"/>
        <w:szCs w:val="24"/>
      </w:rPr>
    </w:lvl>
    <w:lvl w:ilvl="2">
      <w:numFmt w:val="bullet"/>
      <w:lvlText w:val="§"/>
      <w:lvlJc w:val="left"/>
      <w:pPr>
        <w:tabs>
          <w:tab w:val="num" w:pos="4230"/>
        </w:tabs>
        <w:ind w:left="4230" w:hanging="360"/>
      </w:pPr>
      <w:rPr>
        <w:rFonts w:ascii="Wingdings" w:hAnsi="Wingdings" w:cs="Wingdings"/>
        <w:sz w:val="24"/>
        <w:szCs w:val="24"/>
      </w:rPr>
    </w:lvl>
    <w:lvl w:ilvl="3">
      <w:numFmt w:val="bullet"/>
      <w:lvlText w:val="·"/>
      <w:lvlJc w:val="left"/>
      <w:pPr>
        <w:tabs>
          <w:tab w:val="num" w:pos="4950"/>
        </w:tabs>
        <w:ind w:left="4950" w:hanging="360"/>
      </w:pPr>
      <w:rPr>
        <w:rFonts w:ascii="Symbol" w:hAnsi="Symbol" w:cs="Symbol"/>
        <w:sz w:val="24"/>
        <w:szCs w:val="24"/>
      </w:rPr>
    </w:lvl>
    <w:lvl w:ilvl="4">
      <w:numFmt w:val="bullet"/>
      <w:lvlText w:val="o"/>
      <w:lvlJc w:val="left"/>
      <w:pPr>
        <w:tabs>
          <w:tab w:val="num" w:pos="5670"/>
        </w:tabs>
        <w:ind w:left="5670" w:hanging="360"/>
      </w:pPr>
      <w:rPr>
        <w:rFonts w:ascii="Courier New" w:hAnsi="Courier New" w:cs="Courier New"/>
        <w:sz w:val="24"/>
        <w:szCs w:val="24"/>
      </w:rPr>
    </w:lvl>
    <w:lvl w:ilvl="5">
      <w:numFmt w:val="bullet"/>
      <w:lvlText w:val="§"/>
      <w:lvlJc w:val="left"/>
      <w:pPr>
        <w:tabs>
          <w:tab w:val="num" w:pos="6390"/>
        </w:tabs>
        <w:ind w:left="6390" w:hanging="360"/>
      </w:pPr>
      <w:rPr>
        <w:rFonts w:ascii="Wingdings" w:hAnsi="Wingdings" w:cs="Wingdings"/>
        <w:sz w:val="24"/>
        <w:szCs w:val="24"/>
      </w:rPr>
    </w:lvl>
    <w:lvl w:ilvl="6">
      <w:numFmt w:val="bullet"/>
      <w:lvlText w:val="·"/>
      <w:lvlJc w:val="left"/>
      <w:pPr>
        <w:tabs>
          <w:tab w:val="num" w:pos="7110"/>
        </w:tabs>
        <w:ind w:left="7110" w:hanging="360"/>
      </w:pPr>
      <w:rPr>
        <w:rFonts w:ascii="Symbol" w:hAnsi="Symbol" w:cs="Symbol"/>
        <w:sz w:val="24"/>
        <w:szCs w:val="24"/>
      </w:rPr>
    </w:lvl>
    <w:lvl w:ilvl="7">
      <w:numFmt w:val="bullet"/>
      <w:lvlText w:val="o"/>
      <w:lvlJc w:val="left"/>
      <w:pPr>
        <w:tabs>
          <w:tab w:val="num" w:pos="7830"/>
        </w:tabs>
        <w:ind w:left="7830" w:hanging="360"/>
      </w:pPr>
      <w:rPr>
        <w:rFonts w:ascii="Courier New" w:hAnsi="Courier New" w:cs="Courier New"/>
        <w:sz w:val="24"/>
        <w:szCs w:val="24"/>
      </w:rPr>
    </w:lvl>
    <w:lvl w:ilvl="8">
      <w:numFmt w:val="bullet"/>
      <w:lvlText w:val="§"/>
      <w:lvlJc w:val="left"/>
      <w:pPr>
        <w:tabs>
          <w:tab w:val="num" w:pos="8550"/>
        </w:tabs>
        <w:ind w:left="8550" w:hanging="360"/>
      </w:pPr>
      <w:rPr>
        <w:rFonts w:ascii="Wingdings" w:hAnsi="Wingdings" w:cs="Wingdings"/>
        <w:sz w:val="24"/>
        <w:szCs w:val="24"/>
      </w:rPr>
    </w:lvl>
  </w:abstractNum>
  <w:abstractNum w:abstractNumId="30">
    <w:nsid w:val="6FFD1DFB"/>
    <w:multiLevelType w:val="multilevel"/>
    <w:tmpl w:val="397A8E65"/>
    <w:lvl w:ilvl="0">
      <w:numFmt w:val="bullet"/>
      <w:lvlText w:val="Ø"/>
      <w:lvlJc w:val="left"/>
      <w:pPr>
        <w:tabs>
          <w:tab w:val="num" w:pos="360"/>
        </w:tabs>
        <w:ind w:left="360" w:hanging="360"/>
      </w:pPr>
      <w:rPr>
        <w:rFonts w:ascii="Wingdings" w:hAnsi="Wingdings" w:cs="Wingdings"/>
        <w:sz w:val="24"/>
        <w:szCs w:val="24"/>
      </w:rPr>
    </w:lvl>
    <w:lvl w:ilvl="1">
      <w:numFmt w:val="bullet"/>
      <w:lvlText w:val="o"/>
      <w:lvlJc w:val="left"/>
      <w:pPr>
        <w:tabs>
          <w:tab w:val="num" w:pos="-720"/>
        </w:tabs>
        <w:ind w:left="-720" w:hanging="360"/>
      </w:pPr>
      <w:rPr>
        <w:rFonts w:ascii="Courier New" w:hAnsi="Courier New" w:cs="Courier New"/>
        <w:sz w:val="24"/>
        <w:szCs w:val="24"/>
      </w:rPr>
    </w:lvl>
    <w:lvl w:ilvl="2">
      <w:numFmt w:val="bullet"/>
      <w:lvlText w:val="§"/>
      <w:lvlJc w:val="left"/>
      <w:pPr>
        <w:tabs>
          <w:tab w:val="num" w:pos="0"/>
        </w:tabs>
        <w:ind w:left="0" w:hanging="360"/>
      </w:pPr>
      <w:rPr>
        <w:rFonts w:ascii="Wingdings" w:hAnsi="Wingdings" w:cs="Wingdings"/>
        <w:sz w:val="24"/>
        <w:szCs w:val="24"/>
      </w:rPr>
    </w:lvl>
    <w:lvl w:ilvl="3">
      <w:numFmt w:val="bullet"/>
      <w:lvlText w:val="·"/>
      <w:lvlJc w:val="left"/>
      <w:pPr>
        <w:tabs>
          <w:tab w:val="num" w:pos="720"/>
        </w:tabs>
        <w:ind w:left="720" w:hanging="360"/>
      </w:pPr>
      <w:rPr>
        <w:rFonts w:ascii="Symbol" w:hAnsi="Symbol" w:cs="Symbol"/>
        <w:sz w:val="24"/>
        <w:szCs w:val="24"/>
      </w:rPr>
    </w:lvl>
    <w:lvl w:ilvl="4">
      <w:numFmt w:val="bullet"/>
      <w:lvlText w:val="o"/>
      <w:lvlJc w:val="left"/>
      <w:pPr>
        <w:tabs>
          <w:tab w:val="num" w:pos="1440"/>
        </w:tabs>
        <w:ind w:left="1440" w:hanging="360"/>
      </w:pPr>
      <w:rPr>
        <w:rFonts w:ascii="Courier New" w:hAnsi="Courier New" w:cs="Courier New"/>
        <w:sz w:val="24"/>
        <w:szCs w:val="24"/>
      </w:rPr>
    </w:lvl>
    <w:lvl w:ilvl="5">
      <w:numFmt w:val="bullet"/>
      <w:lvlText w:val="§"/>
      <w:lvlJc w:val="left"/>
      <w:pPr>
        <w:tabs>
          <w:tab w:val="num" w:pos="2160"/>
        </w:tabs>
        <w:ind w:left="2160" w:hanging="360"/>
      </w:pPr>
      <w:rPr>
        <w:rFonts w:ascii="Wingdings" w:hAnsi="Wingdings" w:cs="Wingdings"/>
        <w:sz w:val="24"/>
        <w:szCs w:val="24"/>
      </w:rPr>
    </w:lvl>
    <w:lvl w:ilvl="6">
      <w:numFmt w:val="bullet"/>
      <w:lvlText w:val="·"/>
      <w:lvlJc w:val="left"/>
      <w:pPr>
        <w:tabs>
          <w:tab w:val="num" w:pos="2880"/>
        </w:tabs>
        <w:ind w:left="2880" w:hanging="360"/>
      </w:pPr>
      <w:rPr>
        <w:rFonts w:ascii="Symbol" w:hAnsi="Symbol" w:cs="Symbol"/>
        <w:sz w:val="24"/>
        <w:szCs w:val="24"/>
      </w:rPr>
    </w:lvl>
    <w:lvl w:ilvl="7">
      <w:numFmt w:val="bullet"/>
      <w:lvlText w:val="o"/>
      <w:lvlJc w:val="left"/>
      <w:pPr>
        <w:tabs>
          <w:tab w:val="num" w:pos="3600"/>
        </w:tabs>
        <w:ind w:left="3600" w:hanging="360"/>
      </w:pPr>
      <w:rPr>
        <w:rFonts w:ascii="Courier New" w:hAnsi="Courier New" w:cs="Courier New"/>
        <w:sz w:val="24"/>
        <w:szCs w:val="24"/>
      </w:rPr>
    </w:lvl>
    <w:lvl w:ilvl="8">
      <w:numFmt w:val="bullet"/>
      <w:lvlText w:val="§"/>
      <w:lvlJc w:val="left"/>
      <w:pPr>
        <w:tabs>
          <w:tab w:val="num" w:pos="4320"/>
        </w:tabs>
        <w:ind w:left="4320" w:hanging="360"/>
      </w:pPr>
      <w:rPr>
        <w:rFonts w:ascii="Wingdings" w:hAnsi="Wingdings" w:cs="Wingdings"/>
        <w:sz w:val="24"/>
        <w:szCs w:val="24"/>
      </w:rPr>
    </w:lvl>
  </w:abstractNum>
  <w:abstractNum w:abstractNumId="3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8761CEF"/>
    <w:multiLevelType w:val="multilevel"/>
    <w:tmpl w:val="E94E1886"/>
    <w:lvl w:ilvl="0">
      <w:start w:val="1"/>
      <w:numFmt w:val="decimal"/>
      <w:lvlText w:val="%1."/>
      <w:lvlJc w:val="left"/>
      <w:pPr>
        <w:tabs>
          <w:tab w:val="num" w:pos="1440"/>
        </w:tabs>
        <w:ind w:left="1440" w:hanging="360"/>
      </w:pPr>
      <w:rPr>
        <w:rFonts w:ascii="Arial" w:hAnsi="Arial" w:cs="Arial"/>
        <w:sz w:val="24"/>
        <w:szCs w:val="24"/>
      </w:rPr>
    </w:lvl>
    <w:lvl w:ilvl="1">
      <w:start w:val="1"/>
      <w:numFmt w:val="bullet"/>
      <w:lvlText w:val=""/>
      <w:lvlJc w:val="left"/>
      <w:pPr>
        <w:tabs>
          <w:tab w:val="num" w:pos="2160"/>
        </w:tabs>
        <w:ind w:left="2160" w:hanging="360"/>
      </w:pPr>
      <w:rPr>
        <w:rFonts w:ascii="Symbol" w:hAnsi="Symbol" w:hint="default"/>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num w:numId="1">
    <w:abstractNumId w:val="3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9"/>
  </w:num>
  <w:num w:numId="5">
    <w:abstractNumId w:val="17"/>
  </w:num>
  <w:num w:numId="6">
    <w:abstractNumId w:val="1"/>
  </w:num>
  <w:num w:numId="7">
    <w:abstractNumId w:val="29"/>
  </w:num>
  <w:num w:numId="8">
    <w:abstractNumId w:val="28"/>
  </w:num>
  <w:num w:numId="9">
    <w:abstractNumId w:val="25"/>
  </w:num>
  <w:num w:numId="10">
    <w:abstractNumId w:val="21"/>
  </w:num>
  <w:num w:numId="11">
    <w:abstractNumId w:val="8"/>
  </w:num>
  <w:num w:numId="12">
    <w:abstractNumId w:val="3"/>
  </w:num>
  <w:num w:numId="13">
    <w:abstractNumId w:val="16"/>
  </w:num>
  <w:num w:numId="14">
    <w:abstractNumId w:val="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2"/>
  </w:num>
  <w:num w:numId="20">
    <w:abstractNumId w:val="32"/>
  </w:num>
  <w:num w:numId="21">
    <w:abstractNumId w:val="13"/>
  </w:num>
  <w:num w:numId="22">
    <w:abstractNumId w:val="11"/>
  </w:num>
  <w:num w:numId="23">
    <w:abstractNumId w:val="15"/>
  </w:num>
  <w:num w:numId="24">
    <w:abstractNumId w:val="23"/>
  </w:num>
  <w:num w:numId="25">
    <w:abstractNumId w:val="20"/>
  </w:num>
  <w:num w:numId="26">
    <w:abstractNumId w:val="14"/>
  </w:num>
  <w:num w:numId="27">
    <w:abstractNumId w:val="10"/>
  </w:num>
  <w:num w:numId="28">
    <w:abstractNumId w:val="9"/>
  </w:num>
  <w:num w:numId="29">
    <w:abstractNumId w:val="6"/>
  </w:num>
  <w:num w:numId="30">
    <w:abstractNumId w:val="4"/>
  </w:num>
  <w:num w:numId="31">
    <w:abstractNumId w:val="24"/>
  </w:num>
  <w:num w:numId="3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167D2"/>
    <w:rsid w:val="00017C44"/>
    <w:rsid w:val="00023BF1"/>
    <w:rsid w:val="00035AC9"/>
    <w:rsid w:val="000375F0"/>
    <w:rsid w:val="00041CA2"/>
    <w:rsid w:val="00045446"/>
    <w:rsid w:val="00047057"/>
    <w:rsid w:val="000475E9"/>
    <w:rsid w:val="00050835"/>
    <w:rsid w:val="00050D37"/>
    <w:rsid w:val="00064A6E"/>
    <w:rsid w:val="00067D7C"/>
    <w:rsid w:val="00076453"/>
    <w:rsid w:val="00080260"/>
    <w:rsid w:val="000804AA"/>
    <w:rsid w:val="00085753"/>
    <w:rsid w:val="00086E47"/>
    <w:rsid w:val="000951C7"/>
    <w:rsid w:val="000962BC"/>
    <w:rsid w:val="000A20B3"/>
    <w:rsid w:val="000A7739"/>
    <w:rsid w:val="000B0FA2"/>
    <w:rsid w:val="000B29F1"/>
    <w:rsid w:val="000B35C6"/>
    <w:rsid w:val="000B4276"/>
    <w:rsid w:val="000B43F3"/>
    <w:rsid w:val="000B7760"/>
    <w:rsid w:val="000C5893"/>
    <w:rsid w:val="000C6673"/>
    <w:rsid w:val="000D4CD1"/>
    <w:rsid w:val="000D66E7"/>
    <w:rsid w:val="000E0CB5"/>
    <w:rsid w:val="000E5E22"/>
    <w:rsid w:val="000F2679"/>
    <w:rsid w:val="000F30F6"/>
    <w:rsid w:val="000F4556"/>
    <w:rsid w:val="00102569"/>
    <w:rsid w:val="00102B90"/>
    <w:rsid w:val="00103FC7"/>
    <w:rsid w:val="00104765"/>
    <w:rsid w:val="001102B9"/>
    <w:rsid w:val="00110719"/>
    <w:rsid w:val="00120754"/>
    <w:rsid w:val="0012632F"/>
    <w:rsid w:val="00132E9B"/>
    <w:rsid w:val="0013396B"/>
    <w:rsid w:val="00136A1E"/>
    <w:rsid w:val="0014146B"/>
    <w:rsid w:val="00145F2D"/>
    <w:rsid w:val="00146110"/>
    <w:rsid w:val="001618CD"/>
    <w:rsid w:val="00163335"/>
    <w:rsid w:val="00163749"/>
    <w:rsid w:val="00163B4A"/>
    <w:rsid w:val="0016405C"/>
    <w:rsid w:val="00176F68"/>
    <w:rsid w:val="00177F1B"/>
    <w:rsid w:val="00187A48"/>
    <w:rsid w:val="00193ED9"/>
    <w:rsid w:val="0019445E"/>
    <w:rsid w:val="001A317D"/>
    <w:rsid w:val="001B05F8"/>
    <w:rsid w:val="001B4F9E"/>
    <w:rsid w:val="001B5021"/>
    <w:rsid w:val="001B74FD"/>
    <w:rsid w:val="001C5164"/>
    <w:rsid w:val="001C562C"/>
    <w:rsid w:val="001C69EA"/>
    <w:rsid w:val="001D2186"/>
    <w:rsid w:val="001D2F25"/>
    <w:rsid w:val="001E08A5"/>
    <w:rsid w:val="001E091F"/>
    <w:rsid w:val="001E233B"/>
    <w:rsid w:val="001F1669"/>
    <w:rsid w:val="001F22B2"/>
    <w:rsid w:val="001F5822"/>
    <w:rsid w:val="001F6C31"/>
    <w:rsid w:val="00201C61"/>
    <w:rsid w:val="00202635"/>
    <w:rsid w:val="00203151"/>
    <w:rsid w:val="00203AF1"/>
    <w:rsid w:val="00206298"/>
    <w:rsid w:val="00207351"/>
    <w:rsid w:val="00210F05"/>
    <w:rsid w:val="00222880"/>
    <w:rsid w:val="002240C2"/>
    <w:rsid w:val="00224EFB"/>
    <w:rsid w:val="002253AD"/>
    <w:rsid w:val="002266E5"/>
    <w:rsid w:val="00232EE5"/>
    <w:rsid w:val="00234201"/>
    <w:rsid w:val="00256F67"/>
    <w:rsid w:val="00262E46"/>
    <w:rsid w:val="002662D9"/>
    <w:rsid w:val="00266FB6"/>
    <w:rsid w:val="00267EDC"/>
    <w:rsid w:val="00277143"/>
    <w:rsid w:val="002776DA"/>
    <w:rsid w:val="0028225F"/>
    <w:rsid w:val="0028428D"/>
    <w:rsid w:val="00293F74"/>
    <w:rsid w:val="00294BBA"/>
    <w:rsid w:val="002957D1"/>
    <w:rsid w:val="00296743"/>
    <w:rsid w:val="002A02BB"/>
    <w:rsid w:val="002A1BAF"/>
    <w:rsid w:val="002A4CC9"/>
    <w:rsid w:val="002A6585"/>
    <w:rsid w:val="002A6913"/>
    <w:rsid w:val="002B1B20"/>
    <w:rsid w:val="002B31CC"/>
    <w:rsid w:val="002B6D84"/>
    <w:rsid w:val="002D48C7"/>
    <w:rsid w:val="002D56F6"/>
    <w:rsid w:val="002D6823"/>
    <w:rsid w:val="002E2698"/>
    <w:rsid w:val="002E2748"/>
    <w:rsid w:val="002E59A2"/>
    <w:rsid w:val="002F199C"/>
    <w:rsid w:val="002F6D9A"/>
    <w:rsid w:val="002F7CE8"/>
    <w:rsid w:val="003058C9"/>
    <w:rsid w:val="00326D2A"/>
    <w:rsid w:val="00330CC9"/>
    <w:rsid w:val="00330ED8"/>
    <w:rsid w:val="00334AE0"/>
    <w:rsid w:val="00342F97"/>
    <w:rsid w:val="00344002"/>
    <w:rsid w:val="00347C7E"/>
    <w:rsid w:val="00350740"/>
    <w:rsid w:val="00352AAE"/>
    <w:rsid w:val="003679C1"/>
    <w:rsid w:val="00371C4B"/>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64E7"/>
    <w:rsid w:val="00397D52"/>
    <w:rsid w:val="003A2B06"/>
    <w:rsid w:val="003A693D"/>
    <w:rsid w:val="003B1C47"/>
    <w:rsid w:val="003B31BD"/>
    <w:rsid w:val="003B654D"/>
    <w:rsid w:val="003B7C18"/>
    <w:rsid w:val="003C04E7"/>
    <w:rsid w:val="003C0C46"/>
    <w:rsid w:val="003C74CB"/>
    <w:rsid w:val="003D1AF2"/>
    <w:rsid w:val="003D667A"/>
    <w:rsid w:val="003D728B"/>
    <w:rsid w:val="003E113B"/>
    <w:rsid w:val="003E1818"/>
    <w:rsid w:val="003F0573"/>
    <w:rsid w:val="003F0E15"/>
    <w:rsid w:val="003F2150"/>
    <w:rsid w:val="003F3DCF"/>
    <w:rsid w:val="003F6CD1"/>
    <w:rsid w:val="003F777F"/>
    <w:rsid w:val="004117C4"/>
    <w:rsid w:val="00411DAE"/>
    <w:rsid w:val="00414839"/>
    <w:rsid w:val="00421253"/>
    <w:rsid w:val="00422687"/>
    <w:rsid w:val="0043085F"/>
    <w:rsid w:val="00432A9C"/>
    <w:rsid w:val="004508FA"/>
    <w:rsid w:val="004535A6"/>
    <w:rsid w:val="004620CA"/>
    <w:rsid w:val="00465885"/>
    <w:rsid w:val="00467B7C"/>
    <w:rsid w:val="00467FB9"/>
    <w:rsid w:val="00473A9B"/>
    <w:rsid w:val="00475746"/>
    <w:rsid w:val="00476228"/>
    <w:rsid w:val="00476A66"/>
    <w:rsid w:val="00481FAE"/>
    <w:rsid w:val="004878D4"/>
    <w:rsid w:val="004927B0"/>
    <w:rsid w:val="00492FC8"/>
    <w:rsid w:val="004946EB"/>
    <w:rsid w:val="0049683B"/>
    <w:rsid w:val="004972E7"/>
    <w:rsid w:val="00497733"/>
    <w:rsid w:val="004A0BDC"/>
    <w:rsid w:val="004A279C"/>
    <w:rsid w:val="004A5403"/>
    <w:rsid w:val="004B7A10"/>
    <w:rsid w:val="004C5368"/>
    <w:rsid w:val="004C5A48"/>
    <w:rsid w:val="004E1FB0"/>
    <w:rsid w:val="004F224B"/>
    <w:rsid w:val="004F2E27"/>
    <w:rsid w:val="004F55A0"/>
    <w:rsid w:val="004F56E8"/>
    <w:rsid w:val="004F6D50"/>
    <w:rsid w:val="004F7291"/>
    <w:rsid w:val="004F74C9"/>
    <w:rsid w:val="00503045"/>
    <w:rsid w:val="00507CC3"/>
    <w:rsid w:val="00510AF4"/>
    <w:rsid w:val="00515B7D"/>
    <w:rsid w:val="00530C45"/>
    <w:rsid w:val="0053138D"/>
    <w:rsid w:val="00534CF6"/>
    <w:rsid w:val="005356A1"/>
    <w:rsid w:val="005451C2"/>
    <w:rsid w:val="005532D0"/>
    <w:rsid w:val="005551D8"/>
    <w:rsid w:val="00555BD7"/>
    <w:rsid w:val="00570420"/>
    <w:rsid w:val="00571CA0"/>
    <w:rsid w:val="00572FD3"/>
    <w:rsid w:val="005733DB"/>
    <w:rsid w:val="00580EB1"/>
    <w:rsid w:val="00586374"/>
    <w:rsid w:val="00591B9C"/>
    <w:rsid w:val="005970EB"/>
    <w:rsid w:val="005A3238"/>
    <w:rsid w:val="005A514C"/>
    <w:rsid w:val="005B77A3"/>
    <w:rsid w:val="005C07D0"/>
    <w:rsid w:val="005C0B1F"/>
    <w:rsid w:val="005C251A"/>
    <w:rsid w:val="005C37AD"/>
    <w:rsid w:val="005D42B8"/>
    <w:rsid w:val="005D4368"/>
    <w:rsid w:val="005D738C"/>
    <w:rsid w:val="005E31E7"/>
    <w:rsid w:val="005E42EE"/>
    <w:rsid w:val="005F31DE"/>
    <w:rsid w:val="00604C80"/>
    <w:rsid w:val="00606986"/>
    <w:rsid w:val="0061373A"/>
    <w:rsid w:val="00622367"/>
    <w:rsid w:val="00622A96"/>
    <w:rsid w:val="006336EA"/>
    <w:rsid w:val="00635E66"/>
    <w:rsid w:val="006503EF"/>
    <w:rsid w:val="0065369E"/>
    <w:rsid w:val="00655EE4"/>
    <w:rsid w:val="00656F83"/>
    <w:rsid w:val="00657DEF"/>
    <w:rsid w:val="00672D73"/>
    <w:rsid w:val="0067417E"/>
    <w:rsid w:val="0068016D"/>
    <w:rsid w:val="00691D60"/>
    <w:rsid w:val="00693CB7"/>
    <w:rsid w:val="00697788"/>
    <w:rsid w:val="006A2CE1"/>
    <w:rsid w:val="006A383A"/>
    <w:rsid w:val="006A3B36"/>
    <w:rsid w:val="006A4F61"/>
    <w:rsid w:val="006A6329"/>
    <w:rsid w:val="006A65EE"/>
    <w:rsid w:val="006B0F26"/>
    <w:rsid w:val="006C2D89"/>
    <w:rsid w:val="006C430F"/>
    <w:rsid w:val="006C7C43"/>
    <w:rsid w:val="006D20FA"/>
    <w:rsid w:val="006D26B4"/>
    <w:rsid w:val="006E7BAE"/>
    <w:rsid w:val="006F03F5"/>
    <w:rsid w:val="006F2127"/>
    <w:rsid w:val="006F21F7"/>
    <w:rsid w:val="006F3A0C"/>
    <w:rsid w:val="006F535D"/>
    <w:rsid w:val="006F6502"/>
    <w:rsid w:val="0070151E"/>
    <w:rsid w:val="007112C9"/>
    <w:rsid w:val="00713704"/>
    <w:rsid w:val="0071581C"/>
    <w:rsid w:val="00715E98"/>
    <w:rsid w:val="0072011C"/>
    <w:rsid w:val="007208C0"/>
    <w:rsid w:val="00731171"/>
    <w:rsid w:val="007340A6"/>
    <w:rsid w:val="0074265F"/>
    <w:rsid w:val="00743E83"/>
    <w:rsid w:val="00744CD6"/>
    <w:rsid w:val="00750895"/>
    <w:rsid w:val="00751D17"/>
    <w:rsid w:val="00763A1A"/>
    <w:rsid w:val="00766A93"/>
    <w:rsid w:val="00766D0F"/>
    <w:rsid w:val="007732D7"/>
    <w:rsid w:val="00775BAD"/>
    <w:rsid w:val="00784C0E"/>
    <w:rsid w:val="00786333"/>
    <w:rsid w:val="007905FD"/>
    <w:rsid w:val="00795053"/>
    <w:rsid w:val="00796C23"/>
    <w:rsid w:val="007A1112"/>
    <w:rsid w:val="007B3470"/>
    <w:rsid w:val="007B3765"/>
    <w:rsid w:val="007C2A76"/>
    <w:rsid w:val="007E06C4"/>
    <w:rsid w:val="007E107D"/>
    <w:rsid w:val="007E1645"/>
    <w:rsid w:val="007E4774"/>
    <w:rsid w:val="007E71D1"/>
    <w:rsid w:val="007F0ED0"/>
    <w:rsid w:val="007F14F7"/>
    <w:rsid w:val="007F5979"/>
    <w:rsid w:val="00801297"/>
    <w:rsid w:val="00802BD4"/>
    <w:rsid w:val="0080369B"/>
    <w:rsid w:val="008109A7"/>
    <w:rsid w:val="008119F1"/>
    <w:rsid w:val="00812D92"/>
    <w:rsid w:val="00813105"/>
    <w:rsid w:val="00813345"/>
    <w:rsid w:val="008149A4"/>
    <w:rsid w:val="00827CAC"/>
    <w:rsid w:val="008314DF"/>
    <w:rsid w:val="0083194B"/>
    <w:rsid w:val="00840C47"/>
    <w:rsid w:val="008464B7"/>
    <w:rsid w:val="00851BA0"/>
    <w:rsid w:val="008545AE"/>
    <w:rsid w:val="0085761B"/>
    <w:rsid w:val="008608C8"/>
    <w:rsid w:val="00864270"/>
    <w:rsid w:val="0087328C"/>
    <w:rsid w:val="0088274A"/>
    <w:rsid w:val="008831FA"/>
    <w:rsid w:val="00884741"/>
    <w:rsid w:val="00886415"/>
    <w:rsid w:val="0088778B"/>
    <w:rsid w:val="008A0CEC"/>
    <w:rsid w:val="008A35D8"/>
    <w:rsid w:val="008A3A1C"/>
    <w:rsid w:val="008A6BBC"/>
    <w:rsid w:val="008B1E5C"/>
    <w:rsid w:val="008B33A4"/>
    <w:rsid w:val="008B7BF0"/>
    <w:rsid w:val="008C1274"/>
    <w:rsid w:val="008C389B"/>
    <w:rsid w:val="008D4E96"/>
    <w:rsid w:val="008E68F9"/>
    <w:rsid w:val="008E6D4B"/>
    <w:rsid w:val="008E7C57"/>
    <w:rsid w:val="008F29B3"/>
    <w:rsid w:val="008F3254"/>
    <w:rsid w:val="00901B47"/>
    <w:rsid w:val="00905386"/>
    <w:rsid w:val="00911BCB"/>
    <w:rsid w:val="009211AD"/>
    <w:rsid w:val="00924620"/>
    <w:rsid w:val="00925CC6"/>
    <w:rsid w:val="009266BD"/>
    <w:rsid w:val="00927066"/>
    <w:rsid w:val="009344A2"/>
    <w:rsid w:val="00935802"/>
    <w:rsid w:val="00936FE1"/>
    <w:rsid w:val="00940ED6"/>
    <w:rsid w:val="00944815"/>
    <w:rsid w:val="00952040"/>
    <w:rsid w:val="00956FC1"/>
    <w:rsid w:val="00960EBB"/>
    <w:rsid w:val="00963523"/>
    <w:rsid w:val="009647E4"/>
    <w:rsid w:val="009720A3"/>
    <w:rsid w:val="009746BF"/>
    <w:rsid w:val="00974CF9"/>
    <w:rsid w:val="00981B45"/>
    <w:rsid w:val="0099188C"/>
    <w:rsid w:val="009922CD"/>
    <w:rsid w:val="00992882"/>
    <w:rsid w:val="009956FC"/>
    <w:rsid w:val="009965C9"/>
    <w:rsid w:val="009A0E40"/>
    <w:rsid w:val="009A3752"/>
    <w:rsid w:val="009B12DD"/>
    <w:rsid w:val="009B18E9"/>
    <w:rsid w:val="009B3D6A"/>
    <w:rsid w:val="009B3E2F"/>
    <w:rsid w:val="009C0AF1"/>
    <w:rsid w:val="009C53AA"/>
    <w:rsid w:val="009C6894"/>
    <w:rsid w:val="009D3757"/>
    <w:rsid w:val="009D45AB"/>
    <w:rsid w:val="009D5EB8"/>
    <w:rsid w:val="009E0A0C"/>
    <w:rsid w:val="009E7836"/>
    <w:rsid w:val="009F689D"/>
    <w:rsid w:val="00A0166C"/>
    <w:rsid w:val="00A059A2"/>
    <w:rsid w:val="00A05ED5"/>
    <w:rsid w:val="00A13F0E"/>
    <w:rsid w:val="00A15891"/>
    <w:rsid w:val="00A16DF6"/>
    <w:rsid w:val="00A17586"/>
    <w:rsid w:val="00A17A84"/>
    <w:rsid w:val="00A22563"/>
    <w:rsid w:val="00A2325B"/>
    <w:rsid w:val="00A233E7"/>
    <w:rsid w:val="00A26C33"/>
    <w:rsid w:val="00A2713C"/>
    <w:rsid w:val="00A33E24"/>
    <w:rsid w:val="00A3523E"/>
    <w:rsid w:val="00A45F27"/>
    <w:rsid w:val="00A47315"/>
    <w:rsid w:val="00A52585"/>
    <w:rsid w:val="00A52CE0"/>
    <w:rsid w:val="00A54924"/>
    <w:rsid w:val="00A56B43"/>
    <w:rsid w:val="00A629CD"/>
    <w:rsid w:val="00A64C3F"/>
    <w:rsid w:val="00A667E8"/>
    <w:rsid w:val="00A66AD8"/>
    <w:rsid w:val="00A71969"/>
    <w:rsid w:val="00A774E2"/>
    <w:rsid w:val="00A855D0"/>
    <w:rsid w:val="00A85913"/>
    <w:rsid w:val="00AA5823"/>
    <w:rsid w:val="00AA6A32"/>
    <w:rsid w:val="00AB2414"/>
    <w:rsid w:val="00AB5D3F"/>
    <w:rsid w:val="00AB78A1"/>
    <w:rsid w:val="00AC110B"/>
    <w:rsid w:val="00AC3C5B"/>
    <w:rsid w:val="00AC55F3"/>
    <w:rsid w:val="00AC563B"/>
    <w:rsid w:val="00AC733A"/>
    <w:rsid w:val="00AD0559"/>
    <w:rsid w:val="00AD3B50"/>
    <w:rsid w:val="00AE7BC0"/>
    <w:rsid w:val="00AF430B"/>
    <w:rsid w:val="00AF4717"/>
    <w:rsid w:val="00AF5342"/>
    <w:rsid w:val="00AF6035"/>
    <w:rsid w:val="00B07F5E"/>
    <w:rsid w:val="00B10D3E"/>
    <w:rsid w:val="00B12269"/>
    <w:rsid w:val="00B15BE1"/>
    <w:rsid w:val="00B224DB"/>
    <w:rsid w:val="00B23B3C"/>
    <w:rsid w:val="00B23C47"/>
    <w:rsid w:val="00B30D89"/>
    <w:rsid w:val="00B32C08"/>
    <w:rsid w:val="00B32F9E"/>
    <w:rsid w:val="00B34441"/>
    <w:rsid w:val="00B34516"/>
    <w:rsid w:val="00B61312"/>
    <w:rsid w:val="00B61E42"/>
    <w:rsid w:val="00B66B65"/>
    <w:rsid w:val="00B76265"/>
    <w:rsid w:val="00B81282"/>
    <w:rsid w:val="00B8140A"/>
    <w:rsid w:val="00B82358"/>
    <w:rsid w:val="00B83ED3"/>
    <w:rsid w:val="00B94075"/>
    <w:rsid w:val="00BA26B1"/>
    <w:rsid w:val="00BA276E"/>
    <w:rsid w:val="00BA5133"/>
    <w:rsid w:val="00BA59B3"/>
    <w:rsid w:val="00BB593D"/>
    <w:rsid w:val="00BD3B26"/>
    <w:rsid w:val="00BD7359"/>
    <w:rsid w:val="00BD7CBB"/>
    <w:rsid w:val="00BE4FE4"/>
    <w:rsid w:val="00BF43B1"/>
    <w:rsid w:val="00C04275"/>
    <w:rsid w:val="00C115AD"/>
    <w:rsid w:val="00C17CE3"/>
    <w:rsid w:val="00C20224"/>
    <w:rsid w:val="00C210AC"/>
    <w:rsid w:val="00C223B5"/>
    <w:rsid w:val="00C235AC"/>
    <w:rsid w:val="00C239F3"/>
    <w:rsid w:val="00C2524D"/>
    <w:rsid w:val="00C271C8"/>
    <w:rsid w:val="00C32B4D"/>
    <w:rsid w:val="00C354F7"/>
    <w:rsid w:val="00C35690"/>
    <w:rsid w:val="00C378E6"/>
    <w:rsid w:val="00C432D7"/>
    <w:rsid w:val="00C455A4"/>
    <w:rsid w:val="00C46774"/>
    <w:rsid w:val="00C46A26"/>
    <w:rsid w:val="00C47AE7"/>
    <w:rsid w:val="00C53A4E"/>
    <w:rsid w:val="00C57256"/>
    <w:rsid w:val="00C61B15"/>
    <w:rsid w:val="00C65EF7"/>
    <w:rsid w:val="00C66A60"/>
    <w:rsid w:val="00C66EA9"/>
    <w:rsid w:val="00C70FF9"/>
    <w:rsid w:val="00C837E1"/>
    <w:rsid w:val="00C85FBA"/>
    <w:rsid w:val="00C8614D"/>
    <w:rsid w:val="00C86917"/>
    <w:rsid w:val="00C91DDA"/>
    <w:rsid w:val="00CB0768"/>
    <w:rsid w:val="00CB119D"/>
    <w:rsid w:val="00CB22CA"/>
    <w:rsid w:val="00CB2B29"/>
    <w:rsid w:val="00CC025B"/>
    <w:rsid w:val="00CC1F0B"/>
    <w:rsid w:val="00CC4BB4"/>
    <w:rsid w:val="00CC6BE5"/>
    <w:rsid w:val="00CC72A5"/>
    <w:rsid w:val="00CE1865"/>
    <w:rsid w:val="00CE4D66"/>
    <w:rsid w:val="00CE577F"/>
    <w:rsid w:val="00CF34F0"/>
    <w:rsid w:val="00CF3E8F"/>
    <w:rsid w:val="00D0566B"/>
    <w:rsid w:val="00D05B58"/>
    <w:rsid w:val="00D0632C"/>
    <w:rsid w:val="00D0653C"/>
    <w:rsid w:val="00D101F0"/>
    <w:rsid w:val="00D14936"/>
    <w:rsid w:val="00D1496B"/>
    <w:rsid w:val="00D16507"/>
    <w:rsid w:val="00D16E2E"/>
    <w:rsid w:val="00D22259"/>
    <w:rsid w:val="00D2353D"/>
    <w:rsid w:val="00D26707"/>
    <w:rsid w:val="00D31CF9"/>
    <w:rsid w:val="00D34BE6"/>
    <w:rsid w:val="00D37438"/>
    <w:rsid w:val="00D406BF"/>
    <w:rsid w:val="00D40D55"/>
    <w:rsid w:val="00D44F72"/>
    <w:rsid w:val="00D469AA"/>
    <w:rsid w:val="00D50ED5"/>
    <w:rsid w:val="00D57C20"/>
    <w:rsid w:val="00D60D00"/>
    <w:rsid w:val="00D610F5"/>
    <w:rsid w:val="00D62646"/>
    <w:rsid w:val="00D631E0"/>
    <w:rsid w:val="00D63B2B"/>
    <w:rsid w:val="00D703B5"/>
    <w:rsid w:val="00D73CEB"/>
    <w:rsid w:val="00D7439A"/>
    <w:rsid w:val="00D812F4"/>
    <w:rsid w:val="00D81DD6"/>
    <w:rsid w:val="00D85FB4"/>
    <w:rsid w:val="00D8749B"/>
    <w:rsid w:val="00D90541"/>
    <w:rsid w:val="00D934EE"/>
    <w:rsid w:val="00D96ED9"/>
    <w:rsid w:val="00DA26B4"/>
    <w:rsid w:val="00DA513C"/>
    <w:rsid w:val="00DA536C"/>
    <w:rsid w:val="00DB7BCA"/>
    <w:rsid w:val="00DB7DC9"/>
    <w:rsid w:val="00DC0614"/>
    <w:rsid w:val="00DC0CC5"/>
    <w:rsid w:val="00DD09F8"/>
    <w:rsid w:val="00DD0F4F"/>
    <w:rsid w:val="00DD125E"/>
    <w:rsid w:val="00DD469C"/>
    <w:rsid w:val="00DD5086"/>
    <w:rsid w:val="00DE3FF4"/>
    <w:rsid w:val="00DE4657"/>
    <w:rsid w:val="00DE63EE"/>
    <w:rsid w:val="00DF238F"/>
    <w:rsid w:val="00DF4925"/>
    <w:rsid w:val="00DF5B4D"/>
    <w:rsid w:val="00E01575"/>
    <w:rsid w:val="00E03E8A"/>
    <w:rsid w:val="00E04CBD"/>
    <w:rsid w:val="00E10340"/>
    <w:rsid w:val="00E125D9"/>
    <w:rsid w:val="00E14322"/>
    <w:rsid w:val="00E2003A"/>
    <w:rsid w:val="00E2041B"/>
    <w:rsid w:val="00E23230"/>
    <w:rsid w:val="00E233D5"/>
    <w:rsid w:val="00E30668"/>
    <w:rsid w:val="00E3096E"/>
    <w:rsid w:val="00E3413C"/>
    <w:rsid w:val="00E505E4"/>
    <w:rsid w:val="00E53BED"/>
    <w:rsid w:val="00E55FC8"/>
    <w:rsid w:val="00E568F1"/>
    <w:rsid w:val="00E56DFC"/>
    <w:rsid w:val="00E573C6"/>
    <w:rsid w:val="00E62820"/>
    <w:rsid w:val="00E63326"/>
    <w:rsid w:val="00E63B31"/>
    <w:rsid w:val="00E649FE"/>
    <w:rsid w:val="00E64D6D"/>
    <w:rsid w:val="00E73B75"/>
    <w:rsid w:val="00E77877"/>
    <w:rsid w:val="00E82E3B"/>
    <w:rsid w:val="00E83E40"/>
    <w:rsid w:val="00E87190"/>
    <w:rsid w:val="00E90D72"/>
    <w:rsid w:val="00E9106D"/>
    <w:rsid w:val="00EA08EE"/>
    <w:rsid w:val="00EA47EE"/>
    <w:rsid w:val="00EA5C2C"/>
    <w:rsid w:val="00EA6851"/>
    <w:rsid w:val="00EA7C21"/>
    <w:rsid w:val="00EB1450"/>
    <w:rsid w:val="00EB2EDB"/>
    <w:rsid w:val="00EB5F15"/>
    <w:rsid w:val="00EC1793"/>
    <w:rsid w:val="00EC46FC"/>
    <w:rsid w:val="00EC5652"/>
    <w:rsid w:val="00EC7BFC"/>
    <w:rsid w:val="00ED1049"/>
    <w:rsid w:val="00ED4398"/>
    <w:rsid w:val="00ED5A3E"/>
    <w:rsid w:val="00ED6EC1"/>
    <w:rsid w:val="00EE1055"/>
    <w:rsid w:val="00EE73B5"/>
    <w:rsid w:val="00EF0DB5"/>
    <w:rsid w:val="00EF1EC9"/>
    <w:rsid w:val="00EF2CA5"/>
    <w:rsid w:val="00EF466E"/>
    <w:rsid w:val="00EF51FF"/>
    <w:rsid w:val="00EF5851"/>
    <w:rsid w:val="00F00787"/>
    <w:rsid w:val="00F06E69"/>
    <w:rsid w:val="00F139DA"/>
    <w:rsid w:val="00F14451"/>
    <w:rsid w:val="00F14596"/>
    <w:rsid w:val="00F17F47"/>
    <w:rsid w:val="00F25FBA"/>
    <w:rsid w:val="00F27DB2"/>
    <w:rsid w:val="00F374D9"/>
    <w:rsid w:val="00F3792B"/>
    <w:rsid w:val="00F4611A"/>
    <w:rsid w:val="00F54A48"/>
    <w:rsid w:val="00F67E0E"/>
    <w:rsid w:val="00F75764"/>
    <w:rsid w:val="00F76034"/>
    <w:rsid w:val="00F84534"/>
    <w:rsid w:val="00F85BDB"/>
    <w:rsid w:val="00F9623D"/>
    <w:rsid w:val="00FA0F3B"/>
    <w:rsid w:val="00FA2483"/>
    <w:rsid w:val="00FA2E1B"/>
    <w:rsid w:val="00FA42A9"/>
    <w:rsid w:val="00FA47AF"/>
    <w:rsid w:val="00FA637D"/>
    <w:rsid w:val="00FB28AE"/>
    <w:rsid w:val="00FB4DAF"/>
    <w:rsid w:val="00FD2569"/>
    <w:rsid w:val="00FD2FB5"/>
    <w:rsid w:val="00FD306A"/>
    <w:rsid w:val="00FD5D03"/>
    <w:rsid w:val="00FE0429"/>
    <w:rsid w:val="00FE04D6"/>
    <w:rsid w:val="00FF24DA"/>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0212421372"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FFF47-ED4A-4409-844D-944AB5EC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10</Pages>
  <Words>4872</Words>
  <Characters>27774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420</cp:revision>
  <cp:lastPrinted>2016-07-20T10:23:00Z</cp:lastPrinted>
  <dcterms:created xsi:type="dcterms:W3CDTF">2016-04-25T06:55:00Z</dcterms:created>
  <dcterms:modified xsi:type="dcterms:W3CDTF">2016-08-30T06:45:00Z</dcterms:modified>
</cp:coreProperties>
</file>