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0D3817" w:rsidRDefault="000D3817" w:rsidP="000D3817">
      <w:pPr>
        <w:pStyle w:val="DefaultText"/>
        <w:jc w:val="center"/>
        <w:rPr>
          <w:rFonts w:ascii="Arial" w:hAnsi="Arial" w:cs="Arial"/>
          <w:b/>
          <w:szCs w:val="24"/>
        </w:rPr>
      </w:pPr>
    </w:p>
    <w:p w:rsidR="000D3817" w:rsidRDefault="00046830" w:rsidP="000D3817">
      <w:pPr>
        <w:pStyle w:val="DefaultText"/>
        <w:jc w:val="center"/>
        <w:rPr>
          <w:rFonts w:ascii="Arial" w:hAnsi="Arial" w:cs="Arial"/>
          <w:b/>
          <w:szCs w:val="24"/>
        </w:rPr>
      </w:pPr>
      <w:r>
        <w:rPr>
          <w:rFonts w:ascii="Arial" w:hAnsi="Arial" w:cs="Arial"/>
          <w:b/>
          <w:szCs w:val="24"/>
        </w:rPr>
        <w:t xml:space="preserve"> </w:t>
      </w:r>
      <w:r w:rsidR="000D3817">
        <w:rPr>
          <w:rFonts w:ascii="Arial" w:hAnsi="Arial" w:cs="Arial"/>
          <w:b/>
          <w:szCs w:val="24"/>
        </w:rPr>
        <w:t xml:space="preserve">Contract de servicii </w:t>
      </w:r>
    </w:p>
    <w:p w:rsidR="000D3817" w:rsidRDefault="000D3817" w:rsidP="000D3817">
      <w:pPr>
        <w:pStyle w:val="DefaultText"/>
        <w:jc w:val="center"/>
        <w:rPr>
          <w:rFonts w:ascii="Arial" w:hAnsi="Arial" w:cs="Arial"/>
          <w:b/>
          <w:szCs w:val="24"/>
        </w:rPr>
      </w:pPr>
      <w:r>
        <w:rPr>
          <w:rFonts w:ascii="Arial" w:hAnsi="Arial" w:cs="Arial"/>
          <w:b/>
          <w:szCs w:val="24"/>
        </w:rPr>
        <w:t>nr.</w:t>
      </w:r>
      <w:r w:rsidR="00046830">
        <w:rPr>
          <w:rFonts w:ascii="Arial" w:hAnsi="Arial" w:cs="Arial"/>
          <w:b/>
          <w:szCs w:val="24"/>
        </w:rPr>
        <w:t>192423 din 20.07.2016</w:t>
      </w:r>
    </w:p>
    <w:p w:rsidR="000D3817" w:rsidRDefault="000D3817" w:rsidP="000D3817">
      <w:pPr>
        <w:pStyle w:val="DefaultText"/>
        <w:jc w:val="both"/>
        <w:rPr>
          <w:rFonts w:ascii="Arial" w:hAnsi="Arial" w:cs="Arial"/>
          <w:b/>
          <w:szCs w:val="24"/>
        </w:rPr>
      </w:pPr>
    </w:p>
    <w:p w:rsidR="000270B7" w:rsidRDefault="000270B7" w:rsidP="000D3817">
      <w:pPr>
        <w:pStyle w:val="DefaultText"/>
        <w:jc w:val="both"/>
        <w:rPr>
          <w:rFonts w:ascii="Arial" w:hAnsi="Arial" w:cs="Arial"/>
          <w:b/>
          <w:szCs w:val="24"/>
        </w:rPr>
      </w:pPr>
    </w:p>
    <w:p w:rsidR="000D3817" w:rsidRDefault="000270B7" w:rsidP="000D3817">
      <w:pPr>
        <w:ind w:firstLine="720"/>
        <w:jc w:val="both"/>
        <w:rPr>
          <w:rFonts w:ascii="Arial" w:hAnsi="Arial" w:cs="Arial"/>
        </w:rPr>
      </w:pP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temeiul</w:t>
      </w:r>
      <w:proofErr w:type="spellEnd"/>
      <w:r>
        <w:rPr>
          <w:rFonts w:ascii="Arial" w:hAnsi="Arial" w:cs="Arial"/>
        </w:rPr>
        <w:t xml:space="preserve"> </w:t>
      </w:r>
      <w:proofErr w:type="spellStart"/>
      <w:r>
        <w:rPr>
          <w:rFonts w:ascii="Arial" w:hAnsi="Arial" w:cs="Arial"/>
        </w:rPr>
        <w:t>Legii</w:t>
      </w:r>
      <w:proofErr w:type="spellEnd"/>
      <w:r>
        <w:rPr>
          <w:rFonts w:ascii="Arial" w:hAnsi="Arial" w:cs="Arial"/>
        </w:rPr>
        <w:t xml:space="preserve"> 98/2016</w:t>
      </w:r>
      <w:r w:rsidR="000D3817">
        <w:rPr>
          <w:rFonts w:ascii="Arial" w:hAnsi="Arial" w:cs="Arial"/>
        </w:rPr>
        <w:t xml:space="preserve"> </w:t>
      </w:r>
      <w:proofErr w:type="spellStart"/>
      <w:r w:rsidR="000D3817">
        <w:rPr>
          <w:rFonts w:ascii="Arial" w:hAnsi="Arial" w:cs="Arial"/>
        </w:rPr>
        <w:t>privind</w:t>
      </w:r>
      <w:proofErr w:type="spellEnd"/>
      <w:r w:rsidR="000D3817">
        <w:rPr>
          <w:rFonts w:ascii="Arial" w:hAnsi="Arial" w:cs="Arial"/>
        </w:rPr>
        <w:t xml:space="preserve"> </w:t>
      </w:r>
      <w:proofErr w:type="spellStart"/>
      <w:r w:rsidR="000D3817">
        <w:rPr>
          <w:rFonts w:ascii="Arial" w:hAnsi="Arial" w:cs="Arial"/>
        </w:rPr>
        <w:t>atribuirea</w:t>
      </w:r>
      <w:proofErr w:type="spellEnd"/>
      <w:r w:rsidR="000D3817">
        <w:rPr>
          <w:rFonts w:ascii="Arial" w:hAnsi="Arial" w:cs="Arial"/>
        </w:rPr>
        <w:t xml:space="preserve">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achiziţie</w:t>
      </w:r>
      <w:proofErr w:type="spellEnd"/>
      <w:r w:rsidR="000D3817">
        <w:rPr>
          <w:rFonts w:ascii="Arial" w:hAnsi="Arial" w:cs="Arial"/>
        </w:rPr>
        <w:t xml:space="preserve"> </w:t>
      </w:r>
      <w:proofErr w:type="spellStart"/>
      <w:r w:rsidR="000D3817">
        <w:rPr>
          <w:rFonts w:ascii="Arial" w:hAnsi="Arial" w:cs="Arial"/>
        </w:rPr>
        <w:t>publică</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lucrări</w:t>
      </w:r>
      <w:proofErr w:type="spellEnd"/>
      <w:r w:rsidR="000D3817">
        <w:rPr>
          <w:rFonts w:ascii="Arial" w:hAnsi="Arial" w:cs="Arial"/>
        </w:rPr>
        <w:t xml:space="preserve"> </w:t>
      </w:r>
      <w:proofErr w:type="spellStart"/>
      <w:r w:rsidR="000D3817">
        <w:rPr>
          <w:rFonts w:ascii="Arial" w:hAnsi="Arial" w:cs="Arial"/>
        </w:rPr>
        <w:t>publice</w:t>
      </w:r>
      <w:proofErr w:type="spellEnd"/>
      <w:r w:rsidR="000D3817">
        <w:rPr>
          <w:rFonts w:ascii="Arial" w:hAnsi="Arial" w:cs="Arial"/>
        </w:rPr>
        <w:t xml:space="preserve"> </w:t>
      </w:r>
      <w:proofErr w:type="spellStart"/>
      <w:r w:rsidR="000D3817">
        <w:rPr>
          <w:rFonts w:ascii="Arial" w:hAnsi="Arial" w:cs="Arial"/>
        </w:rPr>
        <w:t>şi</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servic</w:t>
      </w:r>
      <w:r>
        <w:rPr>
          <w:rFonts w:ascii="Arial" w:hAnsi="Arial" w:cs="Arial"/>
        </w:rPr>
        <w:t>ii</w:t>
      </w:r>
      <w:proofErr w:type="spellEnd"/>
      <w:proofErr w:type="gramStart"/>
      <w:r>
        <w:rPr>
          <w:rFonts w:ascii="Arial" w:hAnsi="Arial" w:cs="Arial"/>
        </w:rPr>
        <w:t xml:space="preserve">, </w:t>
      </w:r>
      <w:r w:rsidR="000D3817">
        <w:rPr>
          <w:rFonts w:ascii="Arial" w:hAnsi="Arial" w:cs="Arial"/>
        </w:rPr>
        <w:t xml:space="preserve"> s</w:t>
      </w:r>
      <w:proofErr w:type="gramEnd"/>
      <w:r w:rsidR="000D3817">
        <w:rPr>
          <w:rFonts w:ascii="Arial" w:hAnsi="Arial" w:cs="Arial"/>
        </w:rPr>
        <w:t xml:space="preserve">-a </w:t>
      </w:r>
      <w:proofErr w:type="spellStart"/>
      <w:r w:rsidR="000D3817">
        <w:rPr>
          <w:rFonts w:ascii="Arial" w:hAnsi="Arial" w:cs="Arial"/>
        </w:rPr>
        <w:t>încheiat</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w:t>
      </w:r>
      <w:r>
        <w:rPr>
          <w:rFonts w:ascii="Arial" w:hAnsi="Arial" w:cs="Arial"/>
        </w:rPr>
        <w:t xml:space="preserve">ontract de </w:t>
      </w:r>
      <w:proofErr w:type="spellStart"/>
      <w:r>
        <w:rPr>
          <w:rFonts w:ascii="Arial" w:hAnsi="Arial" w:cs="Arial"/>
        </w:rPr>
        <w:t>prestari</w:t>
      </w:r>
      <w:proofErr w:type="spellEnd"/>
      <w:r>
        <w:rPr>
          <w:rFonts w:ascii="Arial" w:hAnsi="Arial" w:cs="Arial"/>
        </w:rPr>
        <w:t xml:space="preserve"> </w:t>
      </w:r>
      <w:proofErr w:type="spellStart"/>
      <w:r>
        <w:rPr>
          <w:rFonts w:ascii="Arial" w:hAnsi="Arial" w:cs="Arial"/>
        </w:rPr>
        <w:t>servicii</w:t>
      </w:r>
      <w:proofErr w:type="spellEnd"/>
      <w:r w:rsidR="000D3817">
        <w:rPr>
          <w:rFonts w:ascii="Arial" w:hAnsi="Arial" w:cs="Arial"/>
        </w:rPr>
        <w:t xml:space="preserve"> </w:t>
      </w:r>
      <w:proofErr w:type="spellStart"/>
      <w:r w:rsidR="000D3817">
        <w:rPr>
          <w:rFonts w:ascii="Arial" w:hAnsi="Arial" w:cs="Arial"/>
        </w:rPr>
        <w:t>între</w:t>
      </w:r>
      <w:proofErr w:type="spellEnd"/>
    </w:p>
    <w:p w:rsidR="000D3817" w:rsidRDefault="000D3817" w:rsidP="000D3817">
      <w:pPr>
        <w:pStyle w:val="DefaultText"/>
        <w:jc w:val="both"/>
        <w:rPr>
          <w:rFonts w:ascii="Arial" w:hAnsi="Arial" w:cs="Arial"/>
          <w:szCs w:val="24"/>
        </w:rPr>
      </w:pPr>
    </w:p>
    <w:p w:rsidR="000D3817" w:rsidRDefault="000D3817" w:rsidP="000D3817">
      <w:pPr>
        <w:pStyle w:val="DefaultText"/>
        <w:jc w:val="both"/>
        <w:rPr>
          <w:rFonts w:ascii="Arial" w:hAnsi="Arial" w:cs="Arial"/>
          <w:szCs w:val="24"/>
        </w:rPr>
      </w:pPr>
      <w:r>
        <w:rPr>
          <w:rFonts w:ascii="Arial" w:hAnsi="Arial" w:cs="Arial"/>
          <w:b/>
          <w:szCs w:val="24"/>
          <w:u w:val="single"/>
        </w:rPr>
        <w:t>MUNICIPIUL ORADEA</w:t>
      </w:r>
      <w:r>
        <w:rPr>
          <w:rFonts w:ascii="Arial" w:hAnsi="Arial" w:cs="Arial"/>
          <w:szCs w:val="24"/>
        </w:rPr>
        <w:t xml:space="preserve">.,cu sediul in ORADEA, judetul Bihor, Piata Unirii nr.1,telefon 0259/437000 , fax 0259/437544,cod postal 4230487,cont nr .................................... </w:t>
      </w:r>
      <w:r>
        <w:rPr>
          <w:rFonts w:ascii="Arial" w:hAnsi="Arial" w:cs="Arial"/>
          <w:i/>
          <w:szCs w:val="24"/>
        </w:rPr>
        <w:t xml:space="preserve"> </w:t>
      </w:r>
      <w:r>
        <w:rPr>
          <w:rFonts w:ascii="Arial" w:hAnsi="Arial" w:cs="Arial"/>
          <w:szCs w:val="24"/>
        </w:rPr>
        <w:t xml:space="preserve">deschis la Trezoreria Municipiului Oradea, reprezentata prin Primar- Ilie Bolojan si </w:t>
      </w:r>
      <w:r w:rsidR="00686CF3">
        <w:rPr>
          <w:rFonts w:ascii="Arial" w:hAnsi="Arial" w:cs="Arial"/>
          <w:szCs w:val="24"/>
        </w:rPr>
        <w:t xml:space="preserve"> Director Economic-Nadia Has</w:t>
      </w:r>
      <w:r>
        <w:rPr>
          <w:rFonts w:ascii="Arial" w:hAnsi="Arial" w:cs="Arial"/>
          <w:szCs w:val="24"/>
        </w:rPr>
        <w:t xml:space="preserve">, în calitate de </w:t>
      </w:r>
      <w:r>
        <w:rPr>
          <w:rFonts w:ascii="Arial" w:hAnsi="Arial" w:cs="Arial"/>
          <w:b/>
          <w:szCs w:val="24"/>
        </w:rPr>
        <w:t>achizitor</w:t>
      </w:r>
      <w:r>
        <w:rPr>
          <w:rFonts w:ascii="Arial" w:hAnsi="Arial" w:cs="Arial"/>
          <w:szCs w:val="24"/>
        </w:rPr>
        <w:t>, pe de o parte</w:t>
      </w:r>
    </w:p>
    <w:p w:rsidR="000D3817" w:rsidRDefault="000D3817" w:rsidP="000D3817">
      <w:pPr>
        <w:pStyle w:val="DefaultText"/>
        <w:jc w:val="both"/>
        <w:rPr>
          <w:rFonts w:ascii="Arial" w:hAnsi="Arial" w:cs="Arial"/>
          <w:szCs w:val="24"/>
        </w:rPr>
      </w:pPr>
    </w:p>
    <w:p w:rsidR="000D3817" w:rsidRDefault="000D3817" w:rsidP="000D3817">
      <w:pPr>
        <w:pStyle w:val="DefaultText"/>
        <w:jc w:val="center"/>
        <w:rPr>
          <w:rFonts w:ascii="Arial" w:hAnsi="Arial" w:cs="Arial"/>
          <w:b/>
          <w:szCs w:val="24"/>
        </w:rPr>
      </w:pPr>
      <w:r>
        <w:rPr>
          <w:rFonts w:ascii="Arial" w:hAnsi="Arial" w:cs="Arial"/>
          <w:b/>
          <w:szCs w:val="24"/>
        </w:rPr>
        <w:t>şi</w:t>
      </w:r>
    </w:p>
    <w:p w:rsidR="000D3817" w:rsidRDefault="000D3817" w:rsidP="000D3817">
      <w:pPr>
        <w:pStyle w:val="DefaultText"/>
        <w:jc w:val="both"/>
        <w:rPr>
          <w:rFonts w:ascii="Arial" w:hAnsi="Arial" w:cs="Arial"/>
          <w:szCs w:val="24"/>
        </w:rPr>
      </w:pPr>
      <w:r>
        <w:rPr>
          <w:rFonts w:ascii="Arial" w:hAnsi="Arial" w:cs="Arial"/>
          <w:b/>
          <w:szCs w:val="24"/>
          <w:u w:val="single"/>
        </w:rPr>
        <w:t>MUZEUL TARII CRISURILOR</w:t>
      </w:r>
      <w:r>
        <w:rPr>
          <w:rFonts w:ascii="Arial" w:hAnsi="Arial" w:cs="Arial"/>
          <w:szCs w:val="24"/>
        </w:rPr>
        <w:t xml:space="preserve">  cu sediul in Oradea, B-dul Dacia nr.1-3, telefon/fax 0259.412.725, 0259.412.724, număr de înmatriculare _____________, cod fiscal </w:t>
      </w:r>
      <w:r w:rsidR="005E43A1">
        <w:rPr>
          <w:rFonts w:ascii="Arial" w:hAnsi="Arial" w:cs="Arial"/>
          <w:szCs w:val="24"/>
        </w:rPr>
        <w:t>4287858</w:t>
      </w:r>
      <w:bookmarkStart w:id="0" w:name="_GoBack"/>
      <w:bookmarkEnd w:id="0"/>
      <w:r>
        <w:rPr>
          <w:rFonts w:ascii="Arial" w:hAnsi="Arial" w:cs="Arial"/>
          <w:szCs w:val="24"/>
        </w:rPr>
        <w:t xml:space="preserve"> cont (trezor</w:t>
      </w:r>
      <w:r w:rsidR="0099602A">
        <w:rPr>
          <w:rFonts w:ascii="Arial" w:hAnsi="Arial" w:cs="Arial"/>
          <w:szCs w:val="24"/>
        </w:rPr>
        <w:t>erie) RO66TREZO7621G330800XXX</w:t>
      </w:r>
      <w:r>
        <w:rPr>
          <w:rFonts w:ascii="Arial" w:hAnsi="Arial" w:cs="Arial"/>
          <w:szCs w:val="24"/>
        </w:rPr>
        <w:t xml:space="preserve"> deschis la Trezoreria Oradea reprezentat prin Aurel Chi</w:t>
      </w:r>
      <w:r w:rsidR="00BF1909">
        <w:rPr>
          <w:rFonts w:ascii="Arial" w:hAnsi="Arial" w:cs="Arial"/>
          <w:szCs w:val="24"/>
        </w:rPr>
        <w:t>riac  avand funcţia de Director General Manager</w:t>
      </w:r>
      <w:r>
        <w:rPr>
          <w:rFonts w:ascii="Arial" w:hAnsi="Arial" w:cs="Arial"/>
          <w:szCs w:val="24"/>
        </w:rPr>
        <w:t xml:space="preserve"> în calitate de </w:t>
      </w:r>
      <w:r>
        <w:rPr>
          <w:rFonts w:ascii="Arial" w:hAnsi="Arial" w:cs="Arial"/>
          <w:b/>
          <w:szCs w:val="24"/>
        </w:rPr>
        <w:t>furnizor</w:t>
      </w:r>
      <w:r>
        <w:rPr>
          <w:rFonts w:ascii="Arial" w:hAnsi="Arial" w:cs="Arial"/>
          <w:szCs w:val="24"/>
        </w:rPr>
        <w:t>, pe de altă parte.</w:t>
      </w:r>
    </w:p>
    <w:p w:rsidR="000D3817" w:rsidRDefault="000D3817" w:rsidP="000D3817">
      <w:pPr>
        <w:pStyle w:val="DefaultText"/>
        <w:jc w:val="both"/>
        <w:rPr>
          <w:rFonts w:ascii="Arial" w:hAnsi="Arial" w:cs="Arial"/>
          <w:b/>
          <w:szCs w:val="24"/>
        </w:rPr>
      </w:pPr>
    </w:p>
    <w:p w:rsidR="000D3817" w:rsidRDefault="000D3817" w:rsidP="000D3817">
      <w:pPr>
        <w:pStyle w:val="DefaultText"/>
        <w:jc w:val="both"/>
        <w:rPr>
          <w:rFonts w:ascii="Arial" w:hAnsi="Arial" w:cs="Arial"/>
          <w:b/>
          <w:i/>
          <w:szCs w:val="24"/>
        </w:rPr>
      </w:pPr>
      <w:r>
        <w:rPr>
          <w:rFonts w:ascii="Arial" w:hAnsi="Arial" w:cs="Arial"/>
          <w:b/>
          <w:i/>
          <w:szCs w:val="24"/>
        </w:rPr>
        <w:t xml:space="preserve">2. Definiţii </w:t>
      </w:r>
    </w:p>
    <w:p w:rsidR="000D3817" w:rsidRDefault="000D3817" w:rsidP="000D3817">
      <w:pPr>
        <w:pStyle w:val="DefaultText"/>
        <w:jc w:val="both"/>
        <w:rPr>
          <w:rFonts w:ascii="Arial" w:hAnsi="Arial" w:cs="Arial"/>
          <w:szCs w:val="24"/>
        </w:rPr>
      </w:pPr>
      <w:r>
        <w:rPr>
          <w:rFonts w:ascii="Arial" w:hAnsi="Arial" w:cs="Arial"/>
          <w:szCs w:val="24"/>
        </w:rPr>
        <w:t>2.1 - În prezentul contract următorii termeni vor fi interpretaţi astfel:</w:t>
      </w:r>
    </w:p>
    <w:p w:rsidR="000D3817" w:rsidRDefault="000D3817" w:rsidP="000D3817">
      <w:pPr>
        <w:pStyle w:val="DefaultText"/>
        <w:numPr>
          <w:ilvl w:val="3"/>
          <w:numId w:val="46"/>
        </w:numPr>
        <w:ind w:left="0" w:firstLine="0"/>
        <w:jc w:val="both"/>
        <w:rPr>
          <w:rFonts w:ascii="Arial" w:hAnsi="Arial" w:cs="Arial"/>
          <w:szCs w:val="24"/>
        </w:rPr>
      </w:pPr>
      <w:r>
        <w:rPr>
          <w:rFonts w:ascii="Arial" w:hAnsi="Arial" w:cs="Arial"/>
          <w:b/>
          <w:i/>
          <w:szCs w:val="24"/>
        </w:rPr>
        <w:t>contract</w:t>
      </w:r>
      <w:r>
        <w:rPr>
          <w:rFonts w:ascii="Arial" w:hAnsi="Arial" w:cs="Arial"/>
          <w:b/>
          <w:szCs w:val="24"/>
        </w:rPr>
        <w:t xml:space="preserve"> </w:t>
      </w:r>
      <w:r>
        <w:rPr>
          <w:rFonts w:ascii="Arial" w:hAnsi="Arial" w:cs="Arial"/>
          <w:szCs w:val="24"/>
        </w:rPr>
        <w:t xml:space="preserve">– reprezintă prezentul contract  şi toate Anexele sale. </w:t>
      </w:r>
    </w:p>
    <w:p w:rsidR="000D3817" w:rsidRDefault="000D3817" w:rsidP="000D3817">
      <w:pPr>
        <w:pStyle w:val="DefaultText"/>
        <w:numPr>
          <w:ilvl w:val="3"/>
          <w:numId w:val="46"/>
        </w:numPr>
        <w:ind w:left="0" w:firstLine="0"/>
        <w:jc w:val="both"/>
        <w:rPr>
          <w:rFonts w:ascii="Arial" w:hAnsi="Arial" w:cs="Arial"/>
          <w:szCs w:val="24"/>
        </w:rPr>
      </w:pPr>
      <w:r>
        <w:rPr>
          <w:rFonts w:ascii="Arial" w:hAnsi="Arial" w:cs="Arial"/>
          <w:b/>
          <w:i/>
          <w:szCs w:val="24"/>
        </w:rPr>
        <w:t>achizitor şi  furnizor</w:t>
      </w:r>
      <w:r>
        <w:rPr>
          <w:rFonts w:ascii="Arial" w:hAnsi="Arial" w:cs="Arial"/>
          <w:szCs w:val="24"/>
        </w:rPr>
        <w:t xml:space="preserve">  - părţile contractante, aşa cum sunt acestea numite în prezentul contract;</w:t>
      </w:r>
    </w:p>
    <w:p w:rsidR="000D3817" w:rsidRDefault="000D3817" w:rsidP="000D3817">
      <w:pPr>
        <w:pStyle w:val="DefaultText"/>
        <w:numPr>
          <w:ilvl w:val="3"/>
          <w:numId w:val="46"/>
        </w:numPr>
        <w:ind w:left="0" w:firstLine="0"/>
        <w:jc w:val="both"/>
        <w:rPr>
          <w:rFonts w:ascii="Arial" w:hAnsi="Arial" w:cs="Arial"/>
          <w:szCs w:val="24"/>
        </w:rPr>
      </w:pPr>
      <w:r>
        <w:rPr>
          <w:rFonts w:ascii="Arial" w:hAnsi="Arial" w:cs="Arial"/>
          <w:b/>
          <w:i/>
          <w:szCs w:val="24"/>
        </w:rPr>
        <w:t>preţul contractului</w:t>
      </w:r>
      <w:r>
        <w:rPr>
          <w:rFonts w:ascii="Arial" w:hAnsi="Arial" w:cs="Arial"/>
          <w:b/>
          <w:szCs w:val="24"/>
        </w:rPr>
        <w:t xml:space="preserve"> </w:t>
      </w:r>
      <w:r>
        <w:rPr>
          <w:rFonts w:ascii="Arial" w:hAnsi="Arial" w:cs="Arial"/>
          <w:szCs w:val="24"/>
        </w:rPr>
        <w:t>- preţul plătibil furnizorului de către achizitor, în baza contractului, pentru îndeplinirea integrală şi corespunzătoare a tuturor obligaţiilor asumate prin contract;</w:t>
      </w:r>
    </w:p>
    <w:p w:rsidR="000D3817" w:rsidRDefault="000D3817" w:rsidP="000D3817">
      <w:pPr>
        <w:pStyle w:val="DefaultText"/>
        <w:numPr>
          <w:ilvl w:val="3"/>
          <w:numId w:val="46"/>
        </w:numPr>
        <w:ind w:left="0" w:firstLine="0"/>
        <w:jc w:val="both"/>
        <w:rPr>
          <w:rFonts w:ascii="Arial" w:hAnsi="Arial" w:cs="Arial"/>
          <w:szCs w:val="24"/>
        </w:rPr>
      </w:pPr>
      <w:r>
        <w:rPr>
          <w:rFonts w:ascii="Arial" w:hAnsi="Arial" w:cs="Arial"/>
          <w:b/>
          <w:i/>
          <w:szCs w:val="24"/>
        </w:rPr>
        <w:t>produse</w:t>
      </w:r>
      <w:r>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Default="000D3817" w:rsidP="000D3817">
      <w:pPr>
        <w:pStyle w:val="DefaultText"/>
        <w:numPr>
          <w:ilvl w:val="3"/>
          <w:numId w:val="46"/>
        </w:numPr>
        <w:ind w:left="0" w:firstLine="0"/>
        <w:jc w:val="both"/>
        <w:rPr>
          <w:rFonts w:ascii="Arial" w:hAnsi="Arial" w:cs="Arial"/>
          <w:szCs w:val="24"/>
        </w:rPr>
      </w:pPr>
      <w:r>
        <w:rPr>
          <w:rFonts w:ascii="Arial" w:hAnsi="Arial" w:cs="Arial"/>
          <w:b/>
          <w:i/>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Default="000D3817" w:rsidP="000D3817">
      <w:pPr>
        <w:pStyle w:val="DefaultText"/>
        <w:numPr>
          <w:ilvl w:val="3"/>
          <w:numId w:val="46"/>
        </w:numPr>
        <w:ind w:left="0" w:firstLine="0"/>
        <w:jc w:val="both"/>
        <w:rPr>
          <w:rFonts w:ascii="Arial" w:hAnsi="Arial" w:cs="Arial"/>
          <w:szCs w:val="24"/>
        </w:rPr>
      </w:pPr>
      <w:r>
        <w:rPr>
          <w:rFonts w:ascii="Arial" w:hAnsi="Arial" w:cs="Arial"/>
          <w:b/>
          <w:i/>
          <w:szCs w:val="24"/>
        </w:rPr>
        <w:t>origine</w:t>
      </w:r>
      <w:r>
        <w:rPr>
          <w:rFonts w:ascii="Arial" w:hAnsi="Arial" w:cs="Arial"/>
          <w:b/>
          <w:szCs w:val="24"/>
        </w:rPr>
        <w:t xml:space="preserve"> </w:t>
      </w:r>
      <w:r>
        <w:rPr>
          <w:rFonts w:ascii="Arial" w:hAnsi="Arial" w:cs="Arial"/>
          <w:szCs w:val="24"/>
        </w:rPr>
        <w:t>-</w:t>
      </w:r>
      <w:r>
        <w:rPr>
          <w:rFonts w:ascii="Arial" w:hAnsi="Arial" w:cs="Arial"/>
          <w:b/>
          <w:szCs w:val="24"/>
        </w:rPr>
        <w:t xml:space="preserv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Default="000D3817" w:rsidP="000D3817">
      <w:pPr>
        <w:pStyle w:val="DefaultText"/>
        <w:numPr>
          <w:ilvl w:val="3"/>
          <w:numId w:val="46"/>
        </w:numPr>
        <w:ind w:left="0" w:firstLine="0"/>
        <w:jc w:val="both"/>
        <w:rPr>
          <w:rFonts w:ascii="Arial" w:hAnsi="Arial" w:cs="Arial"/>
          <w:szCs w:val="24"/>
        </w:rPr>
      </w:pPr>
      <w:r>
        <w:rPr>
          <w:rFonts w:ascii="Arial" w:hAnsi="Arial" w:cs="Arial"/>
          <w:b/>
          <w:i/>
          <w:szCs w:val="24"/>
        </w:rPr>
        <w:t>destinaţie finală</w:t>
      </w:r>
      <w:r>
        <w:rPr>
          <w:rFonts w:ascii="Arial" w:hAnsi="Arial" w:cs="Arial"/>
          <w:i/>
          <w:szCs w:val="24"/>
        </w:rPr>
        <w:t xml:space="preserve">  </w:t>
      </w:r>
      <w:r>
        <w:rPr>
          <w:rFonts w:ascii="Arial" w:hAnsi="Arial" w:cs="Arial"/>
          <w:szCs w:val="24"/>
        </w:rPr>
        <w:t>- locul unde furnizorul are obligaţia de a furniza produsele;</w:t>
      </w:r>
    </w:p>
    <w:p w:rsidR="000D3817" w:rsidRDefault="000D3817" w:rsidP="000D3817">
      <w:pPr>
        <w:pStyle w:val="DefaultText"/>
        <w:numPr>
          <w:ilvl w:val="3"/>
          <w:numId w:val="46"/>
        </w:numPr>
        <w:ind w:left="0" w:firstLine="0"/>
        <w:jc w:val="both"/>
        <w:rPr>
          <w:rFonts w:ascii="Arial" w:hAnsi="Arial" w:cs="Arial"/>
          <w:szCs w:val="24"/>
        </w:rPr>
      </w:pPr>
      <w:r>
        <w:rPr>
          <w:rFonts w:ascii="Arial" w:hAnsi="Arial" w:cs="Arial"/>
          <w:b/>
          <w:i/>
          <w:szCs w:val="24"/>
        </w:rPr>
        <w:t>termenii comerciali</w:t>
      </w:r>
      <w:r>
        <w:rPr>
          <w:rFonts w:ascii="Arial" w:hAnsi="Arial" w:cs="Arial"/>
          <w:szCs w:val="24"/>
        </w:rPr>
        <w:t xml:space="preserve"> de livrare vor fi interpreaţi conform  INCOTERMS 2000 – Camera Internaţională de Comerţ (CIC).</w:t>
      </w:r>
    </w:p>
    <w:p w:rsidR="000D3817" w:rsidRDefault="000D3817" w:rsidP="000D3817">
      <w:pPr>
        <w:pStyle w:val="DefaultText"/>
        <w:numPr>
          <w:ilvl w:val="3"/>
          <w:numId w:val="46"/>
        </w:numPr>
        <w:ind w:left="0" w:firstLine="0"/>
        <w:jc w:val="both"/>
        <w:rPr>
          <w:rFonts w:ascii="Arial" w:hAnsi="Arial" w:cs="Arial"/>
          <w:szCs w:val="24"/>
        </w:rPr>
      </w:pPr>
      <w:r>
        <w:rPr>
          <w:rFonts w:ascii="Arial" w:hAnsi="Arial" w:cs="Arial"/>
          <w:b/>
          <w:i/>
          <w:szCs w:val="24"/>
        </w:rPr>
        <w:lastRenderedPageBreak/>
        <w:t>forţa majoră</w:t>
      </w:r>
      <w:r>
        <w:rPr>
          <w:rFonts w:ascii="Arial" w:hAnsi="Arial" w:cs="Arial"/>
          <w:i/>
          <w:szCs w:val="24"/>
        </w:rPr>
        <w:t xml:space="preserve"> </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22CF9" w:rsidRDefault="000D3817" w:rsidP="000D3817">
      <w:pPr>
        <w:pStyle w:val="DefaultText"/>
        <w:numPr>
          <w:ilvl w:val="3"/>
          <w:numId w:val="46"/>
        </w:numPr>
        <w:ind w:left="0" w:firstLine="0"/>
        <w:jc w:val="both"/>
        <w:rPr>
          <w:rFonts w:ascii="Arial" w:hAnsi="Arial" w:cs="Arial"/>
          <w:szCs w:val="24"/>
        </w:rPr>
      </w:pPr>
      <w:r>
        <w:rPr>
          <w:rFonts w:ascii="Arial" w:hAnsi="Arial" w:cs="Arial"/>
          <w:b/>
          <w:i/>
          <w:szCs w:val="24"/>
        </w:rPr>
        <w:t>zi</w:t>
      </w:r>
      <w:r>
        <w:rPr>
          <w:rFonts w:ascii="Arial" w:hAnsi="Arial" w:cs="Arial"/>
          <w:b/>
          <w:szCs w:val="24"/>
        </w:rPr>
        <w:t xml:space="preserve"> </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0D3817" w:rsidRDefault="000D3817" w:rsidP="000D3817">
      <w:pPr>
        <w:pStyle w:val="DefaultText"/>
        <w:jc w:val="both"/>
        <w:rPr>
          <w:rFonts w:ascii="Arial" w:hAnsi="Arial" w:cs="Arial"/>
          <w:b/>
          <w:szCs w:val="24"/>
        </w:rPr>
      </w:pPr>
      <w:r>
        <w:rPr>
          <w:rFonts w:ascii="Arial" w:hAnsi="Arial" w:cs="Arial"/>
          <w:b/>
          <w:szCs w:val="24"/>
        </w:rPr>
        <w:t xml:space="preserve">3. </w:t>
      </w:r>
      <w:r>
        <w:rPr>
          <w:rFonts w:ascii="Arial" w:hAnsi="Arial" w:cs="Arial"/>
          <w:b/>
          <w:i/>
          <w:szCs w:val="24"/>
        </w:rPr>
        <w:t>Interpretare</w:t>
      </w:r>
    </w:p>
    <w:p w:rsidR="000D3817" w:rsidRDefault="000D3817" w:rsidP="000D3817">
      <w:pPr>
        <w:pStyle w:val="DefaultText"/>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0D3817" w:rsidRDefault="000D3817" w:rsidP="000D3817">
      <w:pPr>
        <w:pStyle w:val="DefaultText"/>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0D3817" w:rsidRDefault="000D3817" w:rsidP="00944935">
      <w:pPr>
        <w:pStyle w:val="DefaultText"/>
        <w:jc w:val="center"/>
        <w:rPr>
          <w:rFonts w:ascii="Arial" w:hAnsi="Arial" w:cs="Arial"/>
          <w:b/>
          <w:i/>
          <w:szCs w:val="24"/>
          <w:lang w:val="it-IT"/>
        </w:rPr>
      </w:pPr>
      <w:r>
        <w:rPr>
          <w:rFonts w:ascii="Arial" w:hAnsi="Arial" w:cs="Arial"/>
          <w:b/>
          <w:i/>
          <w:szCs w:val="24"/>
          <w:lang w:val="it-IT"/>
        </w:rPr>
        <w:t>Clauze obligatorii</w:t>
      </w:r>
    </w:p>
    <w:p w:rsidR="000D3817" w:rsidRDefault="000D3817" w:rsidP="000D3817">
      <w:pPr>
        <w:pStyle w:val="DefaultText"/>
        <w:jc w:val="both"/>
        <w:rPr>
          <w:rFonts w:ascii="Arial" w:hAnsi="Arial" w:cs="Arial"/>
          <w:i/>
          <w:szCs w:val="24"/>
          <w:lang w:val="it-IT"/>
        </w:rPr>
      </w:pPr>
      <w:r>
        <w:rPr>
          <w:rFonts w:ascii="Arial" w:hAnsi="Arial" w:cs="Arial"/>
          <w:b/>
          <w:i/>
          <w:szCs w:val="24"/>
          <w:lang w:val="it-IT"/>
        </w:rPr>
        <w:t>4. Obiectul şi preţul contractului</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 xml:space="preserve"> 4.1. – Prestatorul se obliga sa presteze servicii</w:t>
      </w:r>
      <w:r w:rsidR="00B61614">
        <w:rPr>
          <w:rFonts w:ascii="Arial" w:hAnsi="Arial" w:cs="Arial"/>
          <w:lang w:val="it-IT"/>
        </w:rPr>
        <w:t xml:space="preserve"> pentru efectuarea lucrarilor de cerecetare arheologica, necesare descarcarii de sarcina arheologica a perimetrului aferent PUZ-  Parcelare teren in vederea amenajarii unei zone de locuinte cu functiuni complementare str.Ceyrat Municipiul Oradea </w:t>
      </w:r>
      <w:r>
        <w:rPr>
          <w:rFonts w:ascii="Arial" w:hAnsi="Arial" w:cs="Arial"/>
          <w:lang w:val="it-IT"/>
        </w:rPr>
        <w:t xml:space="preserve"> in perioada/perioadele convenite si in conformitate cu obligatiile asumate prin prezentul contract.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 xml:space="preserve">4.2. - Achizitorul se </w:t>
      </w:r>
      <w:r w:rsidR="00B61614">
        <w:rPr>
          <w:rFonts w:ascii="Arial" w:hAnsi="Arial" w:cs="Arial"/>
          <w:lang w:val="it-IT"/>
        </w:rPr>
        <w:t>obligă să plătească prestatorului</w:t>
      </w:r>
      <w:r>
        <w:rPr>
          <w:rFonts w:ascii="Arial" w:hAnsi="Arial" w:cs="Arial"/>
          <w:lang w:val="it-IT"/>
        </w:rPr>
        <w:t xml:space="preserve"> preţul convenit pentru îndeplinirea contractului de servicii .</w:t>
      </w: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5. Pretul contractului </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5.1.  Pretul convenit pentru indeplinirea contractului, respectiv pretul total al serviciilor prestate, platibil prestatorului d</w:t>
      </w:r>
      <w:r w:rsidR="00D55A28">
        <w:rPr>
          <w:rFonts w:ascii="Arial" w:hAnsi="Arial" w:cs="Arial"/>
          <w:lang w:val="it-IT"/>
        </w:rPr>
        <w:t xml:space="preserve">e catre achizitor, este de </w:t>
      </w:r>
      <w:r w:rsidR="00D55A28" w:rsidRPr="00B7561F">
        <w:rPr>
          <w:rFonts w:ascii="Arial" w:hAnsi="Arial" w:cs="Arial"/>
          <w:b/>
          <w:lang w:val="it-IT"/>
        </w:rPr>
        <w:t>71.520,7</w:t>
      </w:r>
      <w:r w:rsidR="00B7561F" w:rsidRPr="00B7561F">
        <w:rPr>
          <w:rFonts w:ascii="Arial" w:hAnsi="Arial" w:cs="Arial"/>
          <w:b/>
          <w:lang w:val="it-IT"/>
        </w:rPr>
        <w:t xml:space="preserve"> lei</w:t>
      </w:r>
      <w:r w:rsidR="00B7561F">
        <w:rPr>
          <w:rFonts w:ascii="Arial" w:hAnsi="Arial" w:cs="Arial"/>
          <w:lang w:val="it-IT"/>
        </w:rPr>
        <w:t xml:space="preserve"> </w:t>
      </w:r>
      <w:r>
        <w:rPr>
          <w:rFonts w:ascii="Arial" w:hAnsi="Arial" w:cs="Arial"/>
          <w:lang w:val="it-IT"/>
        </w:rPr>
        <w:t xml:space="preserve">, reprezentand valoarea de </w:t>
      </w:r>
      <w:r w:rsidR="00B136DF">
        <w:rPr>
          <w:rFonts w:ascii="Arial" w:hAnsi="Arial" w:cs="Arial"/>
          <w:lang w:val="it-IT"/>
        </w:rPr>
        <w:t>contract acceptata.</w:t>
      </w:r>
      <w:r>
        <w:rPr>
          <w:rFonts w:ascii="Arial" w:hAnsi="Arial" w:cs="Arial"/>
          <w:lang w:val="it-IT"/>
        </w:rPr>
        <w:t xml:space="preserve"> . </w:t>
      </w: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6. Modalitati de plata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0D3817" w:rsidRDefault="000D3817" w:rsidP="000D3817">
      <w:pPr>
        <w:pStyle w:val="DefaultText2"/>
        <w:jc w:val="both"/>
        <w:rPr>
          <w:rFonts w:ascii="Arial" w:hAnsi="Arial" w:cs="Arial"/>
          <w:b/>
          <w:szCs w:val="24"/>
          <w:lang w:val="it-IT"/>
        </w:rPr>
      </w:pPr>
      <w:r>
        <w:rPr>
          <w:rFonts w:ascii="Arial" w:hAnsi="Arial" w:cs="Arial"/>
          <w:b/>
          <w:szCs w:val="24"/>
          <w:lang w:val="it-IT"/>
        </w:rPr>
        <w:t>7. Durata contractului</w:t>
      </w:r>
    </w:p>
    <w:p w:rsidR="000D3817" w:rsidRDefault="000D3817" w:rsidP="000D3817">
      <w:pPr>
        <w:pStyle w:val="DefaultText2"/>
        <w:jc w:val="both"/>
        <w:rPr>
          <w:rFonts w:ascii="Arial" w:hAnsi="Arial" w:cs="Arial"/>
          <w:szCs w:val="24"/>
          <w:lang w:val="it-IT"/>
        </w:rPr>
      </w:pPr>
      <w:r>
        <w:rPr>
          <w:rFonts w:ascii="Arial" w:hAnsi="Arial" w:cs="Arial"/>
          <w:szCs w:val="24"/>
          <w:lang w:val="it-IT"/>
        </w:rPr>
        <w:t>7.1</w:t>
      </w:r>
      <w:r w:rsidR="00FE245A">
        <w:rPr>
          <w:rFonts w:ascii="Arial" w:hAnsi="Arial" w:cs="Arial"/>
          <w:szCs w:val="24"/>
          <w:lang w:val="it-IT"/>
        </w:rPr>
        <w:t xml:space="preserve">   Perioada in care se efectueaza serviciul de descarcare de sarcina arheologica este de sase luni de la semnarea contractului de prestari servicii.</w:t>
      </w:r>
    </w:p>
    <w:p w:rsidR="002677D1" w:rsidRDefault="000D3817" w:rsidP="000D3817">
      <w:pPr>
        <w:pStyle w:val="DefaultText2"/>
        <w:jc w:val="both"/>
        <w:rPr>
          <w:rFonts w:ascii="Arial" w:hAnsi="Arial" w:cs="Arial"/>
          <w:szCs w:val="24"/>
          <w:lang w:val="it-IT"/>
        </w:rPr>
      </w:pPr>
      <w:r>
        <w:rPr>
          <w:rFonts w:ascii="Arial" w:hAnsi="Arial" w:cs="Arial"/>
          <w:szCs w:val="24"/>
          <w:lang w:val="it-IT"/>
        </w:rPr>
        <w:t xml:space="preserve">7.2  Prezentul contract inceteaza sa produca efecte la data incheierii procesului verbal de receptie finala a serviciilor prestate. </w:t>
      </w:r>
    </w:p>
    <w:p w:rsidR="000D3817" w:rsidRDefault="000D3817" w:rsidP="000D3817">
      <w:pPr>
        <w:pStyle w:val="DefaultText2"/>
        <w:jc w:val="both"/>
        <w:rPr>
          <w:rFonts w:ascii="Arial" w:hAnsi="Arial" w:cs="Arial"/>
          <w:b/>
          <w:szCs w:val="24"/>
          <w:lang w:val="it-IT"/>
        </w:rPr>
      </w:pPr>
      <w:r>
        <w:rPr>
          <w:rFonts w:ascii="Arial" w:hAnsi="Arial" w:cs="Arial"/>
          <w:b/>
          <w:szCs w:val="24"/>
          <w:lang w:val="it-IT"/>
        </w:rPr>
        <w:t xml:space="preserve">8. Executarea contractului </w:t>
      </w:r>
    </w:p>
    <w:p w:rsidR="002677D1" w:rsidRDefault="000D3817" w:rsidP="000D3817">
      <w:pPr>
        <w:pStyle w:val="DefaultText2"/>
        <w:jc w:val="both"/>
        <w:rPr>
          <w:rFonts w:ascii="Arial" w:hAnsi="Arial" w:cs="Arial"/>
          <w:szCs w:val="24"/>
          <w:lang w:val="it-IT"/>
        </w:rPr>
      </w:pPr>
      <w:r>
        <w:rPr>
          <w:rFonts w:ascii="Arial" w:hAnsi="Arial" w:cs="Arial"/>
          <w:szCs w:val="24"/>
          <w:lang w:val="it-IT"/>
        </w:rPr>
        <w:t>8.1 Contractul intra in vigoare la data semnarii contractului. Executarea incepe de la dat</w:t>
      </w:r>
      <w:r w:rsidR="00724F71">
        <w:rPr>
          <w:rFonts w:ascii="Arial" w:hAnsi="Arial" w:cs="Arial"/>
          <w:szCs w:val="24"/>
          <w:lang w:val="it-IT"/>
        </w:rPr>
        <w:t>a semnarii contractului</w:t>
      </w:r>
      <w:r w:rsidR="003039EC">
        <w:rPr>
          <w:rFonts w:ascii="Arial" w:hAnsi="Arial" w:cs="Arial"/>
          <w:szCs w:val="24"/>
          <w:lang w:val="it-IT"/>
        </w:rPr>
        <w:t xml:space="preserve">  de prestarii servicii.</w:t>
      </w:r>
    </w:p>
    <w:p w:rsidR="000D3817" w:rsidRDefault="000D3817" w:rsidP="000D3817">
      <w:pPr>
        <w:pStyle w:val="DefaultText2"/>
        <w:jc w:val="both"/>
        <w:rPr>
          <w:rFonts w:ascii="Arial" w:hAnsi="Arial" w:cs="Arial"/>
          <w:b/>
          <w:szCs w:val="24"/>
          <w:lang w:val="it-IT"/>
        </w:rPr>
      </w:pPr>
      <w:r>
        <w:rPr>
          <w:rFonts w:ascii="Arial" w:hAnsi="Arial" w:cs="Arial"/>
          <w:b/>
          <w:lang w:val="it-IT"/>
        </w:rPr>
        <w:t>9. Documentele contractului</w:t>
      </w:r>
    </w:p>
    <w:p w:rsidR="000D3817" w:rsidRDefault="000D3817" w:rsidP="000D3817">
      <w:pPr>
        <w:pStyle w:val="DefaultText1"/>
        <w:jc w:val="both"/>
        <w:rPr>
          <w:rFonts w:ascii="Arial" w:hAnsi="Arial" w:cs="Arial"/>
          <w:szCs w:val="24"/>
          <w:lang w:val="it-IT"/>
        </w:rPr>
      </w:pPr>
      <w:r>
        <w:rPr>
          <w:rFonts w:ascii="Arial" w:hAnsi="Arial" w:cs="Arial"/>
          <w:szCs w:val="24"/>
          <w:lang w:val="it-IT"/>
        </w:rPr>
        <w:t>9.1 - Documentele contractului sunt:</w:t>
      </w:r>
    </w:p>
    <w:p w:rsidR="000D3817" w:rsidRDefault="000D3817" w:rsidP="00672807">
      <w:pPr>
        <w:autoSpaceDE w:val="0"/>
        <w:autoSpaceDN w:val="0"/>
        <w:adjustRightInd w:val="0"/>
        <w:rPr>
          <w:rFonts w:ascii="Arial" w:hAnsi="Arial" w:cs="Arial"/>
          <w:lang w:val="ro-RO"/>
        </w:rPr>
      </w:pPr>
      <w:r>
        <w:rPr>
          <w:rFonts w:ascii="Arial" w:hAnsi="Arial" w:cs="Arial"/>
          <w:lang w:val="ro-RO"/>
        </w:rPr>
        <w:t>a) caietul de sarcini</w:t>
      </w:r>
    </w:p>
    <w:p w:rsidR="000D3817" w:rsidRDefault="000D3817" w:rsidP="00672807">
      <w:pPr>
        <w:autoSpaceDE w:val="0"/>
        <w:autoSpaceDN w:val="0"/>
        <w:adjustRightInd w:val="0"/>
        <w:rPr>
          <w:rFonts w:ascii="Arial" w:hAnsi="Arial" w:cs="Arial"/>
          <w:lang w:val="ro-RO"/>
        </w:rPr>
      </w:pPr>
      <w:r>
        <w:rPr>
          <w:rFonts w:ascii="Arial" w:hAnsi="Arial" w:cs="Arial"/>
          <w:lang w:val="ro-RO"/>
        </w:rPr>
        <w:t>b) propunerea financiară;</w:t>
      </w:r>
    </w:p>
    <w:p w:rsidR="00C525B6" w:rsidRDefault="0071647C" w:rsidP="00672807">
      <w:pPr>
        <w:autoSpaceDE w:val="0"/>
        <w:autoSpaceDN w:val="0"/>
        <w:adjustRightInd w:val="0"/>
        <w:rPr>
          <w:rFonts w:ascii="Arial" w:hAnsi="Arial" w:cs="Arial"/>
          <w:lang w:val="ro-RO"/>
        </w:rPr>
      </w:pPr>
      <w:r>
        <w:rPr>
          <w:rFonts w:ascii="Arial" w:hAnsi="Arial" w:cs="Arial"/>
          <w:lang w:val="ro-RO"/>
        </w:rPr>
        <w:t>c)declaratie IMM daca este cazul</w:t>
      </w:r>
    </w:p>
    <w:p w:rsidR="000D3817" w:rsidRDefault="000D3817" w:rsidP="000D3817">
      <w:pPr>
        <w:autoSpaceDE w:val="0"/>
        <w:autoSpaceDN w:val="0"/>
        <w:adjustRightInd w:val="0"/>
        <w:rPr>
          <w:rFonts w:ascii="Arial" w:hAnsi="Arial" w:cs="Arial"/>
          <w:b/>
          <w:lang w:val="ro-RO"/>
        </w:rPr>
      </w:pPr>
      <w:r>
        <w:rPr>
          <w:rFonts w:ascii="Arial" w:hAnsi="Arial" w:cs="Arial"/>
          <w:b/>
          <w:lang w:val="ro-RO"/>
        </w:rPr>
        <w:t>10. Obligatiile principale ale prestatorului</w:t>
      </w:r>
    </w:p>
    <w:p w:rsidR="000D3817" w:rsidRDefault="000D3817" w:rsidP="000D3817">
      <w:pPr>
        <w:autoSpaceDE w:val="0"/>
        <w:autoSpaceDN w:val="0"/>
        <w:adjustRightInd w:val="0"/>
        <w:rPr>
          <w:rFonts w:ascii="Arial" w:hAnsi="Arial" w:cs="Arial"/>
          <w:lang w:val="ro-RO"/>
        </w:rPr>
      </w:pPr>
      <w:r>
        <w:rPr>
          <w:rFonts w:ascii="Arial" w:hAnsi="Arial" w:cs="Arial"/>
          <w:lang w:val="ro-RO"/>
        </w:rPr>
        <w:t xml:space="preserve">10.1 Prestatorul se obliga sa presteze serviciile (cercetarea de teren, prelucrarea primara a materialelor, intocmirea documentatiei stiintifice inclusiv a raportului de </w:t>
      </w:r>
      <w:r>
        <w:rPr>
          <w:rFonts w:ascii="Arial" w:hAnsi="Arial" w:cs="Arial"/>
          <w:lang w:val="ro-RO"/>
        </w:rPr>
        <w:lastRenderedPageBreak/>
        <w:t xml:space="preserve">descarcare de sarcina arheologica) care fac obiectul prezentului contract in perioada/perioadele convenite, in conformitate cu obligatiile asumate. </w:t>
      </w:r>
    </w:p>
    <w:p w:rsidR="000D3817" w:rsidRDefault="000D3817" w:rsidP="000D3817">
      <w:pPr>
        <w:autoSpaceDE w:val="0"/>
        <w:autoSpaceDN w:val="0"/>
        <w:adjustRightInd w:val="0"/>
        <w:rPr>
          <w:rFonts w:ascii="Arial" w:hAnsi="Arial" w:cs="Arial"/>
          <w:lang w:val="ro-RO"/>
        </w:rPr>
      </w:pPr>
      <w:r>
        <w:rPr>
          <w:rFonts w:ascii="Arial" w:hAnsi="Arial" w:cs="Arial"/>
          <w:lang w:val="ro-RO"/>
        </w:rPr>
        <w:t xml:space="preserve">10.2 Prestatorul este singurul raspunzator pentru pagubele cauzate unor terti persoane, pentru neexecutarea sau executarea improprie a serviciilor ce fac obiectul prezentului contract. </w:t>
      </w:r>
      <w:r>
        <w:rPr>
          <w:rFonts w:ascii="Arial" w:hAnsi="Arial" w:cs="Arial"/>
          <w:color w:val="000000"/>
          <w:lang w:val="it-IT"/>
        </w:rPr>
        <w:t xml:space="preserve">  </w:t>
      </w:r>
    </w:p>
    <w:p w:rsidR="000D3817" w:rsidRDefault="000D3817" w:rsidP="000D3817">
      <w:pPr>
        <w:pStyle w:val="DefaultText"/>
        <w:jc w:val="both"/>
        <w:rPr>
          <w:rFonts w:ascii="Arial" w:hAnsi="Arial" w:cs="Arial"/>
          <w:szCs w:val="24"/>
          <w:lang w:val="pt-BR"/>
        </w:rPr>
      </w:pPr>
      <w:r>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Pr>
          <w:rFonts w:ascii="Arial" w:hAnsi="Arial" w:cs="Arial"/>
          <w:szCs w:val="24"/>
        </w:rPr>
        <w:t xml:space="preserve">.4. </w:t>
      </w:r>
      <w:r>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Default="000D3817" w:rsidP="000D3817">
      <w:pPr>
        <w:pStyle w:val="DefaultText"/>
        <w:jc w:val="both"/>
        <w:rPr>
          <w:rFonts w:ascii="Arial" w:hAnsi="Arial" w:cs="Arial"/>
          <w:szCs w:val="24"/>
          <w:lang w:val="pt-BR"/>
        </w:rPr>
      </w:pPr>
      <w:r>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Default="000D3817" w:rsidP="000D3817">
      <w:pPr>
        <w:pStyle w:val="DefaultText"/>
        <w:jc w:val="both"/>
        <w:rPr>
          <w:rFonts w:ascii="Arial" w:hAnsi="Arial" w:cs="Arial"/>
          <w:szCs w:val="24"/>
          <w:lang w:val="pt-BR"/>
        </w:rPr>
      </w:pPr>
      <w:r>
        <w:rPr>
          <w:rFonts w:ascii="Arial" w:hAnsi="Arial" w:cs="Arial"/>
          <w:szCs w:val="24"/>
          <w:lang w:val="pt-BR"/>
        </w:rPr>
        <w:t>10.6</w:t>
      </w:r>
      <w:r>
        <w:rPr>
          <w:rFonts w:ascii="Arial" w:hAnsi="Arial" w:cs="Arial"/>
          <w:b/>
          <w:szCs w:val="24"/>
          <w:lang w:val="pt-BR"/>
        </w:rPr>
        <w:t>.</w:t>
      </w:r>
      <w:r>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Default="000D3817" w:rsidP="000D3817">
      <w:pPr>
        <w:pStyle w:val="DefaultText"/>
        <w:jc w:val="both"/>
        <w:rPr>
          <w:rFonts w:ascii="Arial" w:hAnsi="Arial" w:cs="Arial"/>
          <w:szCs w:val="24"/>
          <w:lang w:val="pt-BR"/>
        </w:rPr>
      </w:pPr>
      <w:r>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Default="000D3817" w:rsidP="000D3817">
      <w:pPr>
        <w:pStyle w:val="DefaultText"/>
        <w:tabs>
          <w:tab w:val="left" w:pos="3626"/>
        </w:tabs>
        <w:jc w:val="both"/>
        <w:rPr>
          <w:rFonts w:ascii="Arial" w:hAnsi="Arial" w:cs="Arial"/>
          <w:szCs w:val="24"/>
          <w:lang w:val="es-ES"/>
        </w:rPr>
      </w:pPr>
      <w:r>
        <w:rPr>
          <w:rFonts w:ascii="Arial" w:hAnsi="Arial" w:cs="Arial"/>
          <w:szCs w:val="24"/>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Default="000D3817" w:rsidP="000D3817">
      <w:pPr>
        <w:jc w:val="both"/>
        <w:rPr>
          <w:rFonts w:ascii="Arial" w:hAnsi="Arial" w:cs="Arial"/>
          <w:lang w:val="fr-FR"/>
        </w:rPr>
      </w:pPr>
      <w:r>
        <w:rPr>
          <w:rFonts w:ascii="Arial" w:hAnsi="Arial" w:cs="Arial"/>
        </w:rPr>
        <w:t>10.9 -</w:t>
      </w:r>
      <w:r>
        <w:rPr>
          <w:rFonts w:ascii="Arial" w:hAnsi="Arial" w:cs="Arial"/>
          <w:lang w:val="fr-FR"/>
        </w:rPr>
        <w:t xml:space="preserve"> </w:t>
      </w:r>
      <w:proofErr w:type="spellStart"/>
      <w:r>
        <w:rPr>
          <w:rFonts w:ascii="Arial" w:hAnsi="Arial" w:cs="Arial"/>
          <w:lang w:val="fr-FR"/>
        </w:rPr>
        <w:t>Prestatorul</w:t>
      </w:r>
      <w:proofErr w:type="spellEnd"/>
      <w:r>
        <w:rPr>
          <w:rFonts w:ascii="Arial" w:hAnsi="Arial" w:cs="Arial"/>
          <w:lang w:val="fr-FR"/>
        </w:rPr>
        <w:t xml:space="preserve"> de </w:t>
      </w:r>
      <w:proofErr w:type="spellStart"/>
      <w:r>
        <w:rPr>
          <w:rFonts w:ascii="Arial" w:hAnsi="Arial" w:cs="Arial"/>
          <w:lang w:val="fr-FR"/>
        </w:rPr>
        <w:t>servicii</w:t>
      </w:r>
      <w:proofErr w:type="spellEnd"/>
      <w:r>
        <w:rPr>
          <w:rFonts w:ascii="Arial" w:hAnsi="Arial" w:cs="Arial"/>
          <w:lang w:val="fr-FR"/>
        </w:rPr>
        <w:t xml:space="preserve"> </w:t>
      </w:r>
      <w:proofErr w:type="spellStart"/>
      <w:r>
        <w:rPr>
          <w:rFonts w:ascii="Arial" w:hAnsi="Arial" w:cs="Arial"/>
          <w:lang w:val="fr-FR"/>
        </w:rPr>
        <w:t>isi</w:t>
      </w:r>
      <w:proofErr w:type="spellEnd"/>
      <w:r>
        <w:rPr>
          <w:rFonts w:ascii="Arial" w:hAnsi="Arial" w:cs="Arial"/>
          <w:lang w:val="fr-FR"/>
        </w:rPr>
        <w:t xml:space="preserve"> </w:t>
      </w:r>
      <w:proofErr w:type="gramStart"/>
      <w:r>
        <w:rPr>
          <w:rFonts w:ascii="Arial" w:hAnsi="Arial" w:cs="Arial"/>
          <w:lang w:val="fr-FR"/>
        </w:rPr>
        <w:t>va</w:t>
      </w:r>
      <w:proofErr w:type="gramEnd"/>
      <w:r>
        <w:rPr>
          <w:rFonts w:ascii="Arial" w:hAnsi="Arial" w:cs="Arial"/>
          <w:lang w:val="fr-FR"/>
        </w:rPr>
        <w:t xml:space="preserve"> </w:t>
      </w:r>
      <w:proofErr w:type="spellStart"/>
      <w:r>
        <w:rPr>
          <w:rFonts w:ascii="Arial" w:hAnsi="Arial" w:cs="Arial"/>
          <w:lang w:val="fr-FR"/>
        </w:rPr>
        <w:t>dimensiona</w:t>
      </w:r>
      <w:proofErr w:type="spellEnd"/>
      <w:r>
        <w:rPr>
          <w:rFonts w:ascii="Arial" w:hAnsi="Arial" w:cs="Arial"/>
          <w:lang w:val="fr-FR"/>
        </w:rPr>
        <w:t xml:space="preserve"> </w:t>
      </w:r>
      <w:proofErr w:type="spellStart"/>
      <w:r>
        <w:rPr>
          <w:rFonts w:ascii="Arial" w:hAnsi="Arial" w:cs="Arial"/>
          <w:lang w:val="fr-FR"/>
        </w:rPr>
        <w:t>personalul</w:t>
      </w:r>
      <w:proofErr w:type="spellEnd"/>
      <w:r>
        <w:rPr>
          <w:rFonts w:ascii="Arial" w:hAnsi="Arial" w:cs="Arial"/>
          <w:lang w:val="fr-FR"/>
        </w:rPr>
        <w:t xml:space="preserve">, </w:t>
      </w:r>
      <w:proofErr w:type="spellStart"/>
      <w:r>
        <w:rPr>
          <w:rFonts w:ascii="Arial" w:hAnsi="Arial" w:cs="Arial"/>
          <w:lang w:val="fr-FR"/>
        </w:rPr>
        <w:t>echipamentele</w:t>
      </w:r>
      <w:proofErr w:type="spellEnd"/>
      <w:r>
        <w:rPr>
          <w:rFonts w:ascii="Arial" w:hAnsi="Arial" w:cs="Arial"/>
          <w:lang w:val="fr-FR"/>
        </w:rPr>
        <w:t xml:space="preserve">, </w:t>
      </w:r>
      <w:proofErr w:type="spellStart"/>
      <w:r>
        <w:rPr>
          <w:rFonts w:ascii="Arial" w:hAnsi="Arial" w:cs="Arial"/>
          <w:lang w:val="fr-FR"/>
        </w:rPr>
        <w:t>uneltele</w:t>
      </w:r>
      <w:proofErr w:type="spellEnd"/>
      <w:r>
        <w:rPr>
          <w:rFonts w:ascii="Arial" w:hAnsi="Arial" w:cs="Arial"/>
          <w:lang w:val="fr-FR"/>
        </w:rPr>
        <w:t xml:space="preserve"> de </w:t>
      </w:r>
      <w:proofErr w:type="spellStart"/>
      <w:r>
        <w:rPr>
          <w:rFonts w:ascii="Arial" w:hAnsi="Arial" w:cs="Arial"/>
          <w:lang w:val="fr-FR"/>
        </w:rPr>
        <w:t>lucru</w:t>
      </w:r>
      <w:proofErr w:type="spellEnd"/>
      <w:r>
        <w:rPr>
          <w:rFonts w:ascii="Arial" w:hAnsi="Arial" w:cs="Arial"/>
          <w:lang w:val="fr-FR"/>
        </w:rPr>
        <w:t xml:space="preserve">, </w:t>
      </w:r>
      <w:proofErr w:type="spellStart"/>
      <w:r>
        <w:rPr>
          <w:rFonts w:ascii="Arial" w:hAnsi="Arial" w:cs="Arial"/>
          <w:lang w:val="fr-FR"/>
        </w:rPr>
        <w:t>mijloacele</w:t>
      </w:r>
      <w:proofErr w:type="spellEnd"/>
      <w:r>
        <w:rPr>
          <w:rFonts w:ascii="Arial" w:hAnsi="Arial" w:cs="Arial"/>
          <w:lang w:val="fr-FR"/>
        </w:rPr>
        <w:t xml:space="preserve"> de transport, in </w:t>
      </w:r>
      <w:proofErr w:type="spellStart"/>
      <w:r>
        <w:rPr>
          <w:rFonts w:ascii="Arial" w:hAnsi="Arial" w:cs="Arial"/>
          <w:lang w:val="fr-FR"/>
        </w:rPr>
        <w:t>functie</w:t>
      </w:r>
      <w:proofErr w:type="spellEnd"/>
      <w:r>
        <w:rPr>
          <w:rFonts w:ascii="Arial" w:hAnsi="Arial" w:cs="Arial"/>
          <w:lang w:val="fr-FR"/>
        </w:rPr>
        <w:t xml:space="preserve"> de </w:t>
      </w:r>
      <w:proofErr w:type="spellStart"/>
      <w:r>
        <w:rPr>
          <w:rFonts w:ascii="Arial" w:hAnsi="Arial" w:cs="Arial"/>
          <w:lang w:val="fr-FR"/>
        </w:rPr>
        <w:t>volumul</w:t>
      </w:r>
      <w:proofErr w:type="spellEnd"/>
      <w:r>
        <w:rPr>
          <w:rFonts w:ascii="Arial" w:hAnsi="Arial" w:cs="Arial"/>
          <w:lang w:val="fr-FR"/>
        </w:rPr>
        <w:t xml:space="preserve"> de </w:t>
      </w:r>
      <w:proofErr w:type="spellStart"/>
      <w:r>
        <w:rPr>
          <w:rFonts w:ascii="Arial" w:hAnsi="Arial" w:cs="Arial"/>
          <w:lang w:val="fr-FR"/>
        </w:rPr>
        <w:t>lucrari</w:t>
      </w:r>
      <w:proofErr w:type="spellEnd"/>
      <w:r>
        <w:rPr>
          <w:rFonts w:ascii="Arial" w:hAnsi="Arial" w:cs="Arial"/>
          <w:lang w:val="fr-FR"/>
        </w:rPr>
        <w:t xml:space="preserve"> </w:t>
      </w:r>
      <w:proofErr w:type="spellStart"/>
      <w:r>
        <w:rPr>
          <w:rFonts w:ascii="Arial" w:hAnsi="Arial" w:cs="Arial"/>
          <w:lang w:val="fr-FR"/>
        </w:rPr>
        <w:t>estimate</w:t>
      </w:r>
      <w:proofErr w:type="spellEnd"/>
      <w:r>
        <w:rPr>
          <w:rFonts w:ascii="Arial" w:hAnsi="Arial" w:cs="Arial"/>
          <w:lang w:val="fr-FR"/>
        </w:rPr>
        <w:t xml:space="preserve">, </w:t>
      </w:r>
      <w:proofErr w:type="spellStart"/>
      <w:r>
        <w:rPr>
          <w:rFonts w:ascii="Arial" w:hAnsi="Arial" w:cs="Arial"/>
          <w:lang w:val="fr-FR"/>
        </w:rPr>
        <w:t>avand</w:t>
      </w:r>
      <w:proofErr w:type="spellEnd"/>
      <w:r>
        <w:rPr>
          <w:rFonts w:ascii="Arial" w:hAnsi="Arial" w:cs="Arial"/>
          <w:lang w:val="fr-FR"/>
        </w:rPr>
        <w:t xml:space="preserve"> in </w:t>
      </w:r>
      <w:proofErr w:type="spellStart"/>
      <w:r>
        <w:rPr>
          <w:rFonts w:ascii="Arial" w:hAnsi="Arial" w:cs="Arial"/>
          <w:lang w:val="fr-FR"/>
        </w:rPr>
        <w:t>vedere</w:t>
      </w:r>
      <w:proofErr w:type="spellEnd"/>
      <w:r>
        <w:rPr>
          <w:rFonts w:ascii="Arial" w:hAnsi="Arial" w:cs="Arial"/>
          <w:lang w:val="fr-FR"/>
        </w:rPr>
        <w:t xml:space="preserve"> ca </w:t>
      </w:r>
      <w:proofErr w:type="spellStart"/>
      <w:r>
        <w:rPr>
          <w:rFonts w:ascii="Arial" w:hAnsi="Arial" w:cs="Arial"/>
          <w:lang w:val="fr-FR"/>
        </w:rPr>
        <w:t>suprafata</w:t>
      </w:r>
      <w:proofErr w:type="spellEnd"/>
      <w:r>
        <w:rPr>
          <w:rFonts w:ascii="Arial" w:hAnsi="Arial" w:cs="Arial"/>
          <w:lang w:val="fr-FR"/>
        </w:rPr>
        <w:t xml:space="preserve"> </w:t>
      </w:r>
      <w:proofErr w:type="spellStart"/>
      <w:r>
        <w:rPr>
          <w:rStyle w:val="Emphasis"/>
          <w:rFonts w:ascii="Arial" w:hAnsi="Arial" w:cs="Arial"/>
        </w:rPr>
        <w:t>supusa</w:t>
      </w:r>
      <w:proofErr w:type="spellEnd"/>
      <w:r>
        <w:rPr>
          <w:rStyle w:val="Emphasis"/>
          <w:rFonts w:ascii="Arial" w:hAnsi="Arial" w:cs="Arial"/>
        </w:rPr>
        <w:t xml:space="preserve"> </w:t>
      </w:r>
      <w:proofErr w:type="spellStart"/>
      <w:r>
        <w:rPr>
          <w:rStyle w:val="Emphasis"/>
          <w:rFonts w:ascii="Arial" w:hAnsi="Arial" w:cs="Arial"/>
        </w:rPr>
        <w:t>investigarii</w:t>
      </w:r>
      <w:proofErr w:type="spellEnd"/>
      <w:r>
        <w:rPr>
          <w:rStyle w:val="Emphasis"/>
          <w:rFonts w:ascii="Arial" w:hAnsi="Arial" w:cs="Arial"/>
        </w:rPr>
        <w:t xml:space="preserve"> </w:t>
      </w:r>
      <w:proofErr w:type="spellStart"/>
      <w:r>
        <w:rPr>
          <w:rStyle w:val="Emphasis"/>
          <w:rFonts w:ascii="Arial" w:hAnsi="Arial" w:cs="Arial"/>
        </w:rPr>
        <w:t>arheologice</w:t>
      </w:r>
      <w:proofErr w:type="spellEnd"/>
      <w:r>
        <w:rPr>
          <w:rFonts w:ascii="Arial" w:hAnsi="Arial" w:cs="Arial"/>
          <w:lang w:val="fr-FR"/>
        </w:rPr>
        <w:t>.</w:t>
      </w:r>
    </w:p>
    <w:p w:rsidR="000D3817" w:rsidRDefault="000D3817" w:rsidP="000D3817">
      <w:pPr>
        <w:jc w:val="both"/>
        <w:rPr>
          <w:rFonts w:ascii="Arial" w:hAnsi="Arial" w:cs="Arial"/>
          <w:bCs/>
          <w:iCs/>
          <w:lang w:val="ro-RO"/>
        </w:rPr>
      </w:pPr>
      <w:r>
        <w:rPr>
          <w:rFonts w:ascii="Arial" w:hAnsi="Arial" w:cs="Arial"/>
        </w:rPr>
        <w:t>10.10</w:t>
      </w:r>
      <w:proofErr w:type="gramStart"/>
      <w:r>
        <w:rPr>
          <w:rFonts w:ascii="Arial" w:hAnsi="Arial" w:cs="Arial"/>
        </w:rPr>
        <w:t xml:space="preserve">.  </w:t>
      </w:r>
      <w:proofErr w:type="spellStart"/>
      <w:r>
        <w:rPr>
          <w:rFonts w:ascii="Arial" w:hAnsi="Arial" w:cs="Arial"/>
        </w:rPr>
        <w:t>Prestatorul</w:t>
      </w:r>
      <w:proofErr w:type="spellEnd"/>
      <w:proofErr w:type="gramEnd"/>
      <w:r>
        <w:rPr>
          <w:rFonts w:ascii="Arial" w:hAnsi="Arial" w:cs="Arial"/>
        </w:rPr>
        <w:t xml:space="preserve"> se </w:t>
      </w:r>
      <w:proofErr w:type="spellStart"/>
      <w:r>
        <w:rPr>
          <w:rFonts w:ascii="Arial" w:hAnsi="Arial" w:cs="Arial"/>
        </w:rPr>
        <w:t>obliga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presteze</w:t>
      </w:r>
      <w:proofErr w:type="spellEnd"/>
      <w:r>
        <w:rPr>
          <w:rFonts w:ascii="Arial" w:hAnsi="Arial" w:cs="Arial"/>
        </w:rPr>
        <w:t xml:space="preserve"> </w:t>
      </w:r>
      <w:proofErr w:type="spellStart"/>
      <w:r>
        <w:rPr>
          <w:rFonts w:ascii="Arial" w:hAnsi="Arial" w:cs="Arial"/>
        </w:rPr>
        <w:t>serviciile</w:t>
      </w:r>
      <w:proofErr w:type="spellEnd"/>
      <w:r>
        <w:rPr>
          <w:rFonts w:ascii="Arial" w:hAnsi="Arial" w:cs="Arial"/>
        </w:rPr>
        <w:t xml:space="preserve"> in </w:t>
      </w:r>
      <w:proofErr w:type="spellStart"/>
      <w:r>
        <w:rPr>
          <w:rFonts w:ascii="Arial" w:hAnsi="Arial" w:cs="Arial"/>
        </w:rPr>
        <w:t>conformitate</w:t>
      </w:r>
      <w:proofErr w:type="spellEnd"/>
      <w:r>
        <w:rPr>
          <w:rFonts w:ascii="Arial" w:hAnsi="Arial" w:cs="Arial"/>
        </w:rPr>
        <w:t xml:space="preserve">  cu </w:t>
      </w:r>
      <w:proofErr w:type="spellStart"/>
      <w:r>
        <w:rPr>
          <w:rFonts w:ascii="Arial" w:hAnsi="Arial" w:cs="Arial"/>
        </w:rPr>
        <w:t>activitatile</w:t>
      </w:r>
      <w:proofErr w:type="spellEnd"/>
      <w:r>
        <w:rPr>
          <w:rFonts w:ascii="Arial" w:hAnsi="Arial" w:cs="Arial"/>
        </w:rPr>
        <w:t xml:space="preserve"> </w:t>
      </w:r>
      <w:r>
        <w:rPr>
          <w:rFonts w:ascii="Arial" w:hAnsi="Arial" w:cs="Arial"/>
          <w:bCs/>
          <w:iCs/>
          <w:lang w:val="ro-RO"/>
        </w:rPr>
        <w:t xml:space="preserve">stabilite prin legislatia in vigoare. </w:t>
      </w:r>
    </w:p>
    <w:p w:rsidR="000D3817" w:rsidRDefault="000D3817" w:rsidP="000D3817">
      <w:pPr>
        <w:ind w:right="-165"/>
        <w:jc w:val="both"/>
        <w:rPr>
          <w:rFonts w:ascii="Arial" w:hAnsi="Arial" w:cs="Arial"/>
          <w:lang w:val="es-ES"/>
        </w:rPr>
      </w:pPr>
      <w:r>
        <w:rPr>
          <w:rFonts w:ascii="Arial" w:hAnsi="Arial" w:cs="Arial"/>
          <w:lang w:val="es-ES"/>
        </w:rPr>
        <w:t xml:space="preserve">10.11. </w:t>
      </w:r>
      <w:proofErr w:type="spellStart"/>
      <w:r>
        <w:rPr>
          <w:rFonts w:ascii="Arial" w:hAnsi="Arial" w:cs="Arial"/>
          <w:lang w:val="es-ES"/>
        </w:rPr>
        <w:t>Prestatorul</w:t>
      </w:r>
      <w:proofErr w:type="spellEnd"/>
      <w:r>
        <w:rPr>
          <w:rFonts w:ascii="Arial" w:hAnsi="Arial" w:cs="Arial"/>
          <w:lang w:val="es-ES"/>
        </w:rPr>
        <w:t xml:space="preserve"> va </w:t>
      </w:r>
      <w:proofErr w:type="spellStart"/>
      <w:r>
        <w:rPr>
          <w:rFonts w:ascii="Arial" w:hAnsi="Arial" w:cs="Arial"/>
          <w:lang w:val="es-ES"/>
        </w:rPr>
        <w:t>despagubi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in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oricaror</w:t>
      </w:r>
      <w:proofErr w:type="spellEnd"/>
      <w:r>
        <w:rPr>
          <w:rFonts w:ascii="Arial" w:hAnsi="Arial" w:cs="Arial"/>
          <w:lang w:val="es-ES"/>
        </w:rPr>
        <w:t xml:space="preserve"> </w:t>
      </w:r>
      <w:proofErr w:type="spellStart"/>
      <w:r>
        <w:rPr>
          <w:rFonts w:ascii="Arial" w:hAnsi="Arial" w:cs="Arial"/>
          <w:lang w:val="es-ES"/>
        </w:rPr>
        <w:t>pretentii</w:t>
      </w:r>
      <w:proofErr w:type="spellEnd"/>
      <w:r>
        <w:rPr>
          <w:rFonts w:ascii="Arial" w:hAnsi="Arial" w:cs="Arial"/>
          <w:lang w:val="es-ES"/>
        </w:rPr>
        <w:t xml:space="preserve"> si </w:t>
      </w:r>
      <w:proofErr w:type="spellStart"/>
      <w:r>
        <w:rPr>
          <w:rFonts w:ascii="Arial" w:hAnsi="Arial" w:cs="Arial"/>
          <w:lang w:val="es-ES"/>
        </w:rPr>
        <w:t>actiuni</w:t>
      </w:r>
      <w:proofErr w:type="spellEnd"/>
      <w:r>
        <w:rPr>
          <w:rFonts w:ascii="Arial" w:hAnsi="Arial" w:cs="Arial"/>
          <w:lang w:val="es-ES"/>
        </w:rPr>
        <w:t xml:space="preserve"> in </w:t>
      </w:r>
      <w:proofErr w:type="spellStart"/>
      <w:r>
        <w:rPr>
          <w:rFonts w:ascii="Arial" w:hAnsi="Arial" w:cs="Arial"/>
          <w:lang w:val="es-ES"/>
        </w:rPr>
        <w:t>justitie</w:t>
      </w:r>
      <w:proofErr w:type="spellEnd"/>
      <w:r>
        <w:rPr>
          <w:rFonts w:ascii="Arial" w:hAnsi="Arial" w:cs="Arial"/>
          <w:lang w:val="es-ES"/>
        </w:rPr>
        <w:t xml:space="preserve"> </w:t>
      </w:r>
      <w:proofErr w:type="spellStart"/>
      <w:r>
        <w:rPr>
          <w:rFonts w:ascii="Arial" w:hAnsi="Arial" w:cs="Arial"/>
          <w:lang w:val="es-ES"/>
        </w:rPr>
        <w:t>rezultate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w:t>
      </w:r>
      <w:proofErr w:type="spellStart"/>
      <w:r>
        <w:rPr>
          <w:rFonts w:ascii="Arial" w:hAnsi="Arial" w:cs="Arial"/>
          <w:lang w:val="es-ES"/>
        </w:rPr>
        <w:t>orice</w:t>
      </w:r>
      <w:proofErr w:type="spellEnd"/>
      <w:r>
        <w:rPr>
          <w:rFonts w:ascii="Arial" w:hAnsi="Arial" w:cs="Arial"/>
          <w:lang w:val="es-ES"/>
        </w:rPr>
        <w:t xml:space="preserve"> </w:t>
      </w:r>
      <w:proofErr w:type="spellStart"/>
      <w:r>
        <w:rPr>
          <w:rFonts w:ascii="Arial" w:hAnsi="Arial" w:cs="Arial"/>
          <w:lang w:val="es-ES"/>
        </w:rPr>
        <w:t>incalcari</w:t>
      </w:r>
      <w:proofErr w:type="spellEnd"/>
      <w:r>
        <w:rPr>
          <w:rFonts w:ascii="Arial" w:hAnsi="Arial" w:cs="Arial"/>
          <w:lang w:val="es-ES"/>
        </w:rPr>
        <w:t xml:space="preserve"> ale </w:t>
      </w:r>
      <w:proofErr w:type="spellStart"/>
      <w:r>
        <w:rPr>
          <w:rFonts w:ascii="Arial" w:hAnsi="Arial" w:cs="Arial"/>
          <w:lang w:val="es-ES"/>
        </w:rPr>
        <w:t>prevederilor</w:t>
      </w:r>
      <w:proofErr w:type="spellEnd"/>
      <w:r>
        <w:rPr>
          <w:rFonts w:ascii="Arial" w:hAnsi="Arial" w:cs="Arial"/>
          <w:lang w:val="es-ES"/>
        </w:rPr>
        <w:t xml:space="preserve"> in </w:t>
      </w:r>
      <w:proofErr w:type="spellStart"/>
      <w:r>
        <w:rPr>
          <w:rFonts w:ascii="Arial" w:hAnsi="Arial" w:cs="Arial"/>
          <w:lang w:val="es-ES"/>
        </w:rPr>
        <w:t>vigoare</w:t>
      </w:r>
      <w:proofErr w:type="spellEnd"/>
      <w:r>
        <w:rPr>
          <w:rFonts w:ascii="Arial" w:hAnsi="Arial" w:cs="Arial"/>
          <w:lang w:val="es-ES"/>
        </w:rPr>
        <w:t xml:space="preserve"> de catre </w:t>
      </w:r>
      <w:proofErr w:type="spellStart"/>
      <w:r>
        <w:rPr>
          <w:rFonts w:ascii="Arial" w:hAnsi="Arial" w:cs="Arial"/>
          <w:lang w:val="es-ES"/>
        </w:rPr>
        <w:t>Prestator</w:t>
      </w:r>
      <w:proofErr w:type="spellEnd"/>
      <w:r>
        <w:rPr>
          <w:rFonts w:ascii="Arial" w:hAnsi="Arial" w:cs="Arial"/>
          <w:lang w:val="es-ES"/>
        </w:rPr>
        <w:t xml:space="preserve">, </w:t>
      </w:r>
      <w:proofErr w:type="spellStart"/>
      <w:r>
        <w:rPr>
          <w:rFonts w:ascii="Arial" w:hAnsi="Arial" w:cs="Arial"/>
          <w:lang w:val="es-ES"/>
        </w:rPr>
        <w:t>personalul</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salariat</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contractat</w:t>
      </w:r>
      <w:proofErr w:type="spellEnd"/>
      <w:r>
        <w:rPr>
          <w:rFonts w:ascii="Arial" w:hAnsi="Arial" w:cs="Arial"/>
          <w:lang w:val="es-ES"/>
        </w:rPr>
        <w:t xml:space="preserve"> de </w:t>
      </w:r>
      <w:proofErr w:type="spellStart"/>
      <w:r>
        <w:rPr>
          <w:rFonts w:ascii="Arial" w:hAnsi="Arial" w:cs="Arial"/>
          <w:lang w:val="es-ES"/>
        </w:rPr>
        <w:t>acesta</w:t>
      </w:r>
      <w:proofErr w:type="spellEnd"/>
      <w:r>
        <w:rPr>
          <w:rFonts w:ascii="Arial" w:hAnsi="Arial" w:cs="Arial"/>
          <w:lang w:val="es-ES"/>
        </w:rPr>
        <w:t xml:space="preserve">, </w:t>
      </w:r>
      <w:proofErr w:type="spellStart"/>
      <w:r>
        <w:rPr>
          <w:rFonts w:ascii="Arial" w:hAnsi="Arial" w:cs="Arial"/>
          <w:lang w:val="es-ES"/>
        </w:rPr>
        <w:t>inclusiv</w:t>
      </w:r>
      <w:proofErr w:type="spellEnd"/>
      <w:r>
        <w:rPr>
          <w:rFonts w:ascii="Arial" w:hAnsi="Arial" w:cs="Arial"/>
          <w:lang w:val="es-ES"/>
        </w:rPr>
        <w:t xml:space="preserve"> </w:t>
      </w:r>
      <w:proofErr w:type="spellStart"/>
      <w:r>
        <w:rPr>
          <w:rFonts w:ascii="Arial" w:hAnsi="Arial" w:cs="Arial"/>
          <w:lang w:val="es-ES"/>
        </w:rPr>
        <w:t>conducerea</w:t>
      </w:r>
      <w:proofErr w:type="spellEnd"/>
      <w:r>
        <w:rPr>
          <w:rFonts w:ascii="Arial" w:hAnsi="Arial" w:cs="Arial"/>
          <w:lang w:val="es-ES"/>
        </w:rPr>
        <w:t xml:space="preserve">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subordonatii</w:t>
      </w:r>
      <w:proofErr w:type="spellEnd"/>
      <w:r>
        <w:rPr>
          <w:rFonts w:ascii="Arial" w:hAnsi="Arial" w:cs="Arial"/>
          <w:lang w:val="es-ES"/>
        </w:rPr>
        <w:t xml:space="preserve"> </w:t>
      </w:r>
      <w:proofErr w:type="spellStart"/>
      <w:r>
        <w:rPr>
          <w:rFonts w:ascii="Arial" w:hAnsi="Arial" w:cs="Arial"/>
          <w:lang w:val="es-ES"/>
        </w:rPr>
        <w:t>acestuia</w:t>
      </w:r>
      <w:proofErr w:type="spellEnd"/>
      <w:r>
        <w:rPr>
          <w:rFonts w:ascii="Arial" w:hAnsi="Arial" w:cs="Arial"/>
          <w:lang w:val="es-ES"/>
        </w:rPr>
        <w:t xml:space="preserve">, </w:t>
      </w:r>
      <w:proofErr w:type="spellStart"/>
      <w:r>
        <w:rPr>
          <w:rFonts w:ascii="Arial" w:hAnsi="Arial" w:cs="Arial"/>
          <w:lang w:val="es-ES"/>
        </w:rPr>
        <w:t>precum</w:t>
      </w:r>
      <w:proofErr w:type="spellEnd"/>
      <w:r>
        <w:rPr>
          <w:rFonts w:ascii="Arial" w:hAnsi="Arial" w:cs="Arial"/>
          <w:lang w:val="es-ES"/>
        </w:rPr>
        <w:t xml:space="preserve"> si </w:t>
      </w:r>
      <w:proofErr w:type="spellStart"/>
      <w:r>
        <w:rPr>
          <w:rFonts w:ascii="Arial" w:hAnsi="Arial" w:cs="Arial"/>
          <w:lang w:val="es-ES"/>
        </w:rPr>
        <w:t>salariatii</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w:t>
      </w:r>
      <w:proofErr w:type="spellStart"/>
      <w:r>
        <w:rPr>
          <w:rFonts w:ascii="Arial" w:hAnsi="Arial" w:cs="Arial"/>
          <w:lang w:val="es-ES"/>
        </w:rPr>
        <w:t>teritoriu</w:t>
      </w:r>
      <w:proofErr w:type="spellEnd"/>
      <w:r>
        <w:rPr>
          <w:rFonts w:ascii="Arial" w:hAnsi="Arial" w:cs="Arial"/>
          <w:lang w:val="es-ES"/>
        </w:rPr>
        <w:t>.</w:t>
      </w:r>
    </w:p>
    <w:p w:rsidR="000D3817" w:rsidRDefault="000D3817" w:rsidP="000D3817">
      <w:pPr>
        <w:pStyle w:val="DefaultText"/>
        <w:tabs>
          <w:tab w:val="left" w:pos="3626"/>
        </w:tabs>
        <w:jc w:val="both"/>
        <w:rPr>
          <w:rFonts w:ascii="Arial" w:hAnsi="Arial" w:cs="Arial"/>
          <w:b/>
          <w:szCs w:val="24"/>
          <w:lang w:val="ro-RO"/>
        </w:rPr>
      </w:pPr>
      <w:r>
        <w:rPr>
          <w:rFonts w:ascii="Arial" w:hAnsi="Arial" w:cs="Arial"/>
          <w:szCs w:val="24"/>
          <w:lang w:val="ro-RO"/>
        </w:rPr>
        <w:t>10.12.  Prestatorul se obligă să despăgubească achizitorul împotriva oricăror:</w:t>
      </w:r>
    </w:p>
    <w:p w:rsidR="000D3817" w:rsidRDefault="000D3817" w:rsidP="000D3817">
      <w:pPr>
        <w:pStyle w:val="DefaultText"/>
        <w:numPr>
          <w:ilvl w:val="0"/>
          <w:numId w:val="50"/>
        </w:numPr>
        <w:tabs>
          <w:tab w:val="left" w:pos="142"/>
          <w:tab w:val="left" w:pos="426"/>
        </w:tabs>
        <w:ind w:left="0" w:firstLine="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D3817" w:rsidRDefault="000D3817" w:rsidP="000D3817">
      <w:pPr>
        <w:pStyle w:val="DefaultText"/>
        <w:numPr>
          <w:ilvl w:val="0"/>
          <w:numId w:val="50"/>
        </w:numPr>
        <w:tabs>
          <w:tab w:val="left" w:pos="142"/>
          <w:tab w:val="left" w:pos="426"/>
        </w:tabs>
        <w:ind w:left="0" w:firstLine="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71647C" w:rsidRDefault="0071647C" w:rsidP="0071647C">
      <w:pPr>
        <w:pStyle w:val="DefaultText"/>
        <w:tabs>
          <w:tab w:val="left" w:pos="142"/>
          <w:tab w:val="left" w:pos="426"/>
        </w:tabs>
        <w:jc w:val="both"/>
        <w:rPr>
          <w:rFonts w:ascii="Arial" w:hAnsi="Arial" w:cs="Arial"/>
          <w:szCs w:val="24"/>
          <w:lang w:val="ro-RO"/>
        </w:rPr>
      </w:pPr>
      <w:r>
        <w:rPr>
          <w:rFonts w:ascii="Arial" w:hAnsi="Arial" w:cs="Arial"/>
          <w:szCs w:val="24"/>
          <w:lang w:val="ro-RO"/>
        </w:rPr>
        <w:t>10.13 Materialul arheologic/artefactele descoperite vor fi predate si intra in custodia Muzeului Cetatii si a Municipiului Oradea pentru a fi inventariate, conservate si restaurate.</w:t>
      </w:r>
    </w:p>
    <w:p w:rsidR="00694D58" w:rsidRDefault="008B712B" w:rsidP="0071647C">
      <w:pPr>
        <w:pStyle w:val="DefaultText"/>
        <w:tabs>
          <w:tab w:val="left" w:pos="142"/>
          <w:tab w:val="left" w:pos="426"/>
        </w:tabs>
        <w:jc w:val="both"/>
        <w:rPr>
          <w:rFonts w:ascii="Arial" w:hAnsi="Arial" w:cs="Arial"/>
          <w:szCs w:val="24"/>
          <w:lang w:val="ro-RO"/>
        </w:rPr>
      </w:pPr>
      <w:r>
        <w:rPr>
          <w:rFonts w:ascii="Arial" w:hAnsi="Arial" w:cs="Arial"/>
          <w:szCs w:val="24"/>
          <w:lang w:val="ro-RO"/>
        </w:rPr>
        <w:lastRenderedPageBreak/>
        <w:t>10.14 Sa efectueze lucrari arheologice specifice necesare obtinerii certificatului de descarcare de sarcina arheologica a perimetrului cu suprafata de 85.528 mp reprezentand zona luata in studiu in PUZ.</w:t>
      </w:r>
    </w:p>
    <w:p w:rsidR="000D3817" w:rsidRDefault="000D3817" w:rsidP="000D3817">
      <w:pPr>
        <w:pStyle w:val="DefaultText"/>
        <w:tabs>
          <w:tab w:val="left" w:pos="3626"/>
        </w:tabs>
        <w:jc w:val="both"/>
        <w:rPr>
          <w:rFonts w:ascii="Arial" w:hAnsi="Arial" w:cs="Arial"/>
          <w:b/>
          <w:szCs w:val="24"/>
          <w:lang w:val="ro-RO"/>
        </w:rPr>
      </w:pPr>
      <w:r>
        <w:rPr>
          <w:rFonts w:ascii="Arial" w:hAnsi="Arial" w:cs="Arial"/>
          <w:b/>
          <w:szCs w:val="24"/>
          <w:lang w:val="ro-RO"/>
        </w:rPr>
        <w:t>11. Obligaţiile principale ale achizitorului</w:t>
      </w:r>
    </w:p>
    <w:p w:rsidR="000D3817" w:rsidRDefault="000D3817" w:rsidP="000D3817">
      <w:pPr>
        <w:pStyle w:val="DefaultText"/>
        <w:jc w:val="both"/>
        <w:rPr>
          <w:rFonts w:ascii="Arial" w:hAnsi="Arial" w:cs="Arial"/>
          <w:szCs w:val="24"/>
          <w:lang w:val="es-ES"/>
        </w:rPr>
      </w:pPr>
      <w:r>
        <w:rPr>
          <w:rFonts w:ascii="Arial" w:hAnsi="Arial" w:cs="Arial"/>
          <w:szCs w:val="24"/>
          <w:lang w:val="ro-RO"/>
        </w:rPr>
        <w:t xml:space="preserve">11.1 – </w:t>
      </w:r>
      <w:r>
        <w:rPr>
          <w:rFonts w:ascii="Arial" w:hAnsi="Arial" w:cs="Arial"/>
          <w:szCs w:val="24"/>
          <w:lang w:val="it-IT"/>
        </w:rPr>
        <w:t>Achizitorul se obligă să plătească preţul serviciilor către prestator în termenul prevazut la art. 6 in baza facturii insotita de procesul verbal de receptie</w:t>
      </w:r>
      <w:r>
        <w:rPr>
          <w:rFonts w:ascii="Arial" w:hAnsi="Arial" w:cs="Arial"/>
          <w:szCs w:val="24"/>
          <w:lang w:val="es-ES"/>
        </w:rPr>
        <w:t xml:space="preserve"> a serviciilor, semnat fara obiectiuni de catre comisia de receptie</w:t>
      </w:r>
      <w:r>
        <w:rPr>
          <w:rFonts w:ascii="Arial" w:hAnsi="Arial" w:cs="Arial"/>
          <w:szCs w:val="24"/>
          <w:lang w:val="it-IT"/>
        </w:rPr>
        <w:t xml:space="preserve">. </w:t>
      </w:r>
    </w:p>
    <w:p w:rsidR="000D3817" w:rsidRDefault="000D3817" w:rsidP="000D3817">
      <w:pPr>
        <w:pStyle w:val="DefaultText"/>
        <w:tabs>
          <w:tab w:val="left" w:pos="3626"/>
        </w:tabs>
        <w:jc w:val="both"/>
        <w:rPr>
          <w:rFonts w:ascii="Arial" w:hAnsi="Arial" w:cs="Arial"/>
          <w:color w:val="000000"/>
          <w:szCs w:val="24"/>
          <w:lang w:val="ro-RO"/>
        </w:rPr>
      </w:pPr>
      <w:r>
        <w:rPr>
          <w:rFonts w:ascii="Arial" w:hAnsi="Arial" w:cs="Arial"/>
          <w:color w:val="000000"/>
          <w:szCs w:val="24"/>
          <w:lang w:val="ro-RO"/>
        </w:rPr>
        <w:t>11.2- Achizitorul se obligă să recepţioneze serviciile prestate în termenul convenit.</w:t>
      </w:r>
    </w:p>
    <w:p w:rsidR="0036233D" w:rsidRDefault="000D3817" w:rsidP="000D3817">
      <w:pPr>
        <w:pStyle w:val="DefaultText"/>
        <w:jc w:val="both"/>
        <w:rPr>
          <w:rFonts w:ascii="Arial" w:hAnsi="Arial" w:cs="Arial"/>
          <w:szCs w:val="24"/>
          <w:lang w:val="it-IT"/>
        </w:rPr>
      </w:pPr>
      <w:r>
        <w:rPr>
          <w:rFonts w:ascii="Arial" w:hAnsi="Arial" w:cs="Arial"/>
          <w:szCs w:val="24"/>
          <w:lang w:val="it-IT"/>
        </w:rPr>
        <w:t>11.3. Achizitorul se obligă să pună la dispoziţia prestatorului orice facilităţi şi/sau informaţii pe care le consideră necesare pentru îndeplinirea contractului.</w:t>
      </w:r>
    </w:p>
    <w:p w:rsidR="002A0666" w:rsidRDefault="000D3817" w:rsidP="002A0666">
      <w:pPr>
        <w:jc w:val="both"/>
        <w:rPr>
          <w:rFonts w:ascii="Arial" w:hAnsi="Arial" w:cs="Arial"/>
          <w:b/>
          <w:bCs/>
          <w:iCs/>
          <w:lang w:val="ro-RO"/>
        </w:rPr>
      </w:pPr>
      <w:r>
        <w:rPr>
          <w:rFonts w:ascii="Arial" w:hAnsi="Arial" w:cs="Arial"/>
          <w:b/>
          <w:lang w:val="es-ES"/>
        </w:rPr>
        <w:t xml:space="preserve">12. </w:t>
      </w:r>
      <w:r>
        <w:rPr>
          <w:rFonts w:ascii="Arial" w:hAnsi="Arial" w:cs="Arial"/>
          <w:b/>
          <w:bCs/>
          <w:iCs/>
          <w:lang w:val="ro-RO"/>
        </w:rPr>
        <w:t xml:space="preserve">Sanctiuni pentru neindeplinirea culpabila a obligatiilor </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es-ES"/>
        </w:rPr>
        <w:t>12.1</w:t>
      </w:r>
      <w:r>
        <w:rPr>
          <w:rFonts w:ascii="Arial" w:hAnsi="Arial" w:cs="Arial"/>
          <w:b/>
          <w:bCs/>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executantul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reuşeşte</w:t>
      </w:r>
      <w:proofErr w:type="spellEnd"/>
      <w:r>
        <w:rPr>
          <w:rFonts w:ascii="Arial" w:hAnsi="Arial" w:cs="Arial"/>
          <w:lang w:val="es-ES"/>
        </w:rPr>
        <w:t xml:space="preserve"> </w:t>
      </w:r>
      <w:proofErr w:type="spellStart"/>
      <w:r>
        <w:rPr>
          <w:rFonts w:ascii="Arial" w:hAnsi="Arial" w:cs="Arial"/>
          <w:lang w:val="es-ES"/>
        </w:rPr>
        <w:t>să-şi</w:t>
      </w:r>
      <w:proofErr w:type="spellEnd"/>
      <w:r>
        <w:rPr>
          <w:rFonts w:ascii="Arial" w:hAnsi="Arial" w:cs="Arial"/>
          <w:lang w:val="es-ES"/>
        </w:rPr>
        <w:t xml:space="preserve"> </w:t>
      </w:r>
      <w:proofErr w:type="spellStart"/>
      <w:r>
        <w:rPr>
          <w:rFonts w:ascii="Arial" w:hAnsi="Arial" w:cs="Arial"/>
          <w:lang w:val="es-ES"/>
        </w:rPr>
        <w:t>îndeplinească</w:t>
      </w:r>
      <w:proofErr w:type="spellEnd"/>
      <w:r>
        <w:rPr>
          <w:rFonts w:ascii="Arial" w:hAnsi="Arial" w:cs="Arial"/>
          <w:lang w:val="es-ES"/>
        </w:rPr>
        <w:t xml:space="preserve"> </w:t>
      </w:r>
      <w:proofErr w:type="spellStart"/>
      <w:r>
        <w:rPr>
          <w:rFonts w:ascii="Arial" w:hAnsi="Arial" w:cs="Arial"/>
          <w:lang w:val="es-ES"/>
        </w:rPr>
        <w:t>obligaţiile</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w:t>
      </w:r>
      <w:proofErr w:type="spellStart"/>
      <w:r>
        <w:rPr>
          <w:rFonts w:ascii="Arial" w:hAnsi="Arial" w:cs="Arial"/>
        </w:rPr>
        <w:t>lavaloarea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contravaloarea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produselor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ro-RO"/>
        </w:rPr>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 xml:space="preserve">12.3. Penalităţile datorate conform clauzelor  13.1. şi 13.2. curg de drept de la data scadenţei obligaţiilor asumate conform prezentului contract. </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12.4 Pentru prejudiciul provocat prin neexecutarea sau executarea necorespunzatoare a obligatiilor asumate, care depaseste valoarea penalitatilor ce pot fi percepute in conditiile art.13.1 si 13.2, in completare, partile datoreaza daune interese suplimentare in conditiile dreptului comun.</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2A0666" w:rsidRDefault="002A0666" w:rsidP="002A0666">
      <w:pPr>
        <w:ind w:right="-180"/>
        <w:jc w:val="both"/>
        <w:rPr>
          <w:rFonts w:ascii="Arial" w:hAnsi="Arial" w:cs="Arial"/>
          <w:lang w:val="es-ES"/>
        </w:rPr>
      </w:pPr>
      <w:r>
        <w:rPr>
          <w:rFonts w:ascii="Arial" w:hAnsi="Arial" w:cs="Arial"/>
        </w:rPr>
        <w:t xml:space="preserve">12.6 </w:t>
      </w:r>
      <w:proofErr w:type="spellStart"/>
      <w:r>
        <w:rPr>
          <w:rFonts w:ascii="Arial" w:hAnsi="Arial" w:cs="Arial"/>
          <w:lang w:val="es-ES"/>
        </w:rPr>
        <w:t>Partile</w:t>
      </w:r>
      <w:proofErr w:type="spellEnd"/>
      <w:r>
        <w:rPr>
          <w:rFonts w:ascii="Arial" w:hAnsi="Arial" w:cs="Arial"/>
          <w:lang w:val="es-ES"/>
        </w:rPr>
        <w:t xml:space="preserve"> </w:t>
      </w:r>
      <w:proofErr w:type="spellStart"/>
      <w:r>
        <w:rPr>
          <w:rFonts w:ascii="Arial" w:hAnsi="Arial" w:cs="Arial"/>
          <w:lang w:val="es-ES"/>
        </w:rPr>
        <w:t>au</w:t>
      </w:r>
      <w:proofErr w:type="spellEnd"/>
      <w:r>
        <w:rPr>
          <w:rFonts w:ascii="Arial" w:hAnsi="Arial" w:cs="Arial"/>
          <w:lang w:val="es-ES"/>
        </w:rPr>
        <w:t xml:space="preserve"> </w:t>
      </w:r>
      <w:proofErr w:type="spellStart"/>
      <w:r>
        <w:rPr>
          <w:rFonts w:ascii="Arial" w:hAnsi="Arial" w:cs="Arial"/>
          <w:lang w:val="es-ES"/>
        </w:rPr>
        <w:t>convenit</w:t>
      </w:r>
      <w:proofErr w:type="spellEnd"/>
      <w:r>
        <w:rPr>
          <w:rFonts w:ascii="Arial" w:hAnsi="Arial" w:cs="Arial"/>
          <w:lang w:val="es-ES"/>
        </w:rPr>
        <w:t xml:space="preserve"> de </w:t>
      </w:r>
      <w:proofErr w:type="spellStart"/>
      <w:r>
        <w:rPr>
          <w:rFonts w:ascii="Arial" w:hAnsi="Arial" w:cs="Arial"/>
          <w:lang w:val="es-ES"/>
        </w:rPr>
        <w:t>comun</w:t>
      </w:r>
      <w:proofErr w:type="spellEnd"/>
      <w:r>
        <w:rPr>
          <w:rFonts w:ascii="Arial" w:hAnsi="Arial" w:cs="Arial"/>
          <w:lang w:val="es-ES"/>
        </w:rPr>
        <w:t xml:space="preserve"> </w:t>
      </w:r>
      <w:proofErr w:type="spellStart"/>
      <w:r>
        <w:rPr>
          <w:rFonts w:ascii="Arial" w:hAnsi="Arial" w:cs="Arial"/>
          <w:lang w:val="es-ES"/>
        </w:rPr>
        <w:t>acord</w:t>
      </w:r>
      <w:proofErr w:type="spellEnd"/>
      <w:r>
        <w:rPr>
          <w:rFonts w:ascii="Arial" w:hAnsi="Arial" w:cs="Arial"/>
          <w:lang w:val="es-ES"/>
        </w:rPr>
        <w:t xml:space="preserve"> </w:t>
      </w:r>
      <w:proofErr w:type="spellStart"/>
      <w:r>
        <w:rPr>
          <w:rFonts w:ascii="Arial" w:hAnsi="Arial" w:cs="Arial"/>
          <w:lang w:val="es-ES"/>
        </w:rPr>
        <w:t>ca</w:t>
      </w:r>
      <w:proofErr w:type="spellEnd"/>
      <w:r>
        <w:rPr>
          <w:rFonts w:ascii="Arial" w:hAnsi="Arial" w:cs="Arial"/>
          <w:lang w:val="es-ES"/>
        </w:rPr>
        <w:t xml:space="preserve"> </w:t>
      </w:r>
      <w:proofErr w:type="spellStart"/>
      <w:r>
        <w:rPr>
          <w:rFonts w:ascii="Arial" w:hAnsi="Arial" w:cs="Arial"/>
          <w:lang w:val="es-ES"/>
        </w:rPr>
        <w:t>prezentul</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proofErr w:type="gramStart"/>
      <w:r>
        <w:rPr>
          <w:rFonts w:ascii="Arial" w:hAnsi="Arial" w:cs="Arial"/>
          <w:lang w:val="es-ES"/>
        </w:rPr>
        <w:t>sa</w:t>
      </w:r>
      <w:proofErr w:type="spellEnd"/>
      <w:proofErr w:type="gramEnd"/>
      <w:r>
        <w:rPr>
          <w:rFonts w:ascii="Arial" w:hAnsi="Arial" w:cs="Arial"/>
          <w:lang w:val="es-ES"/>
        </w:rPr>
        <w:t xml:space="preserve"> </w:t>
      </w:r>
      <w:proofErr w:type="spellStart"/>
      <w:r>
        <w:rPr>
          <w:rFonts w:ascii="Arial" w:hAnsi="Arial" w:cs="Arial"/>
          <w:lang w:val="es-ES"/>
        </w:rPr>
        <w:t>inceteze</w:t>
      </w:r>
      <w:proofErr w:type="spellEnd"/>
      <w:r>
        <w:rPr>
          <w:rFonts w:ascii="Arial" w:hAnsi="Arial" w:cs="Arial"/>
          <w:lang w:val="es-ES"/>
        </w:rPr>
        <w:t xml:space="preserve"> de </w:t>
      </w:r>
      <w:proofErr w:type="spellStart"/>
      <w:r>
        <w:rPr>
          <w:rFonts w:ascii="Arial" w:hAnsi="Arial" w:cs="Arial"/>
          <w:lang w:val="es-ES"/>
        </w:rPr>
        <w:t>plin</w:t>
      </w:r>
      <w:proofErr w:type="spellEnd"/>
      <w:r>
        <w:rPr>
          <w:rFonts w:ascii="Arial" w:hAnsi="Arial" w:cs="Arial"/>
          <w:lang w:val="es-ES"/>
        </w:rPr>
        <w:t xml:space="preserve"> </w:t>
      </w:r>
      <w:proofErr w:type="spellStart"/>
      <w:r>
        <w:rPr>
          <w:rFonts w:ascii="Arial" w:hAnsi="Arial" w:cs="Arial"/>
          <w:lang w:val="es-ES"/>
        </w:rPr>
        <w:t>drept</w:t>
      </w:r>
      <w:proofErr w:type="spellEnd"/>
      <w:r>
        <w:rPr>
          <w:rFonts w:ascii="Arial" w:hAnsi="Arial" w:cs="Arial"/>
          <w:lang w:val="es-ES"/>
        </w:rPr>
        <w:t xml:space="preserve">, in </w:t>
      </w:r>
      <w:proofErr w:type="spellStart"/>
      <w:r>
        <w:rPr>
          <w:rFonts w:ascii="Arial" w:hAnsi="Arial" w:cs="Arial"/>
          <w:lang w:val="es-ES"/>
        </w:rPr>
        <w:t>temeiul</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pact</w:t>
      </w:r>
      <w:proofErr w:type="spellEnd"/>
      <w:r>
        <w:rPr>
          <w:rFonts w:ascii="Arial" w:hAnsi="Arial" w:cs="Arial"/>
          <w:lang w:val="es-ES"/>
        </w:rPr>
        <w:t xml:space="preserve"> </w:t>
      </w:r>
      <w:proofErr w:type="spellStart"/>
      <w:r>
        <w:rPr>
          <w:rFonts w:ascii="Arial" w:hAnsi="Arial" w:cs="Arial"/>
          <w:lang w:val="es-ES"/>
        </w:rPr>
        <w:t>comisoriu</w:t>
      </w:r>
      <w:proofErr w:type="spellEnd"/>
      <w:r>
        <w:rPr>
          <w:rFonts w:ascii="Arial" w:hAnsi="Arial" w:cs="Arial"/>
          <w:lang w:val="es-ES"/>
        </w:rPr>
        <w:t xml:space="preserve">, fara </w:t>
      </w:r>
      <w:proofErr w:type="spellStart"/>
      <w:r>
        <w:rPr>
          <w:rFonts w:ascii="Arial" w:hAnsi="Arial" w:cs="Arial"/>
          <w:lang w:val="es-ES"/>
        </w:rPr>
        <w:t>punerea</w:t>
      </w:r>
      <w:proofErr w:type="spellEnd"/>
      <w:r>
        <w:rPr>
          <w:rFonts w:ascii="Arial" w:hAnsi="Arial" w:cs="Arial"/>
          <w:lang w:val="es-ES"/>
        </w:rPr>
        <w:t xml:space="preserve"> in </w:t>
      </w:r>
      <w:proofErr w:type="spellStart"/>
      <w:r>
        <w:rPr>
          <w:rFonts w:ascii="Arial" w:hAnsi="Arial" w:cs="Arial"/>
          <w:lang w:val="es-ES"/>
        </w:rPr>
        <w:t>intarziere</w:t>
      </w:r>
      <w:proofErr w:type="spellEnd"/>
      <w:r>
        <w:rPr>
          <w:rFonts w:ascii="Arial" w:hAnsi="Arial" w:cs="Arial"/>
          <w:lang w:val="es-ES"/>
        </w:rPr>
        <w:t xml:space="preserve"> a </w:t>
      </w:r>
      <w:proofErr w:type="spellStart"/>
      <w:r>
        <w:rPr>
          <w:rFonts w:ascii="Arial" w:hAnsi="Arial" w:cs="Arial"/>
          <w:lang w:val="es-ES"/>
        </w:rPr>
        <w:t>furnizorului</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fara alta </w:t>
      </w:r>
      <w:proofErr w:type="spellStart"/>
      <w:r>
        <w:rPr>
          <w:rFonts w:ascii="Arial" w:hAnsi="Arial" w:cs="Arial"/>
          <w:lang w:val="es-ES"/>
        </w:rPr>
        <w:t>formalitate</w:t>
      </w:r>
      <w:proofErr w:type="spellEnd"/>
      <w:r>
        <w:rPr>
          <w:rFonts w:ascii="Arial" w:hAnsi="Arial" w:cs="Arial"/>
          <w:lang w:val="es-ES"/>
        </w:rPr>
        <w:t xml:space="preserve"> si fara </w:t>
      </w:r>
      <w:proofErr w:type="spellStart"/>
      <w:r>
        <w:rPr>
          <w:rFonts w:ascii="Arial" w:hAnsi="Arial" w:cs="Arial"/>
          <w:lang w:val="es-ES"/>
        </w:rPr>
        <w:t>interventia</w:t>
      </w:r>
      <w:proofErr w:type="spellEnd"/>
      <w:r>
        <w:rPr>
          <w:rFonts w:ascii="Arial" w:hAnsi="Arial" w:cs="Arial"/>
          <w:lang w:val="es-ES"/>
        </w:rPr>
        <w:t xml:space="preserve"> </w:t>
      </w:r>
      <w:proofErr w:type="spellStart"/>
      <w:r>
        <w:rPr>
          <w:rFonts w:ascii="Arial" w:hAnsi="Arial" w:cs="Arial"/>
          <w:lang w:val="es-ES"/>
        </w:rPr>
        <w:t>instantelor</w:t>
      </w:r>
      <w:proofErr w:type="spellEnd"/>
      <w:r>
        <w:rPr>
          <w:rFonts w:ascii="Arial" w:hAnsi="Arial" w:cs="Arial"/>
          <w:lang w:val="es-ES"/>
        </w:rPr>
        <w:t xml:space="preserve"> </w:t>
      </w:r>
      <w:proofErr w:type="spellStart"/>
      <w:r>
        <w:rPr>
          <w:rFonts w:ascii="Arial" w:hAnsi="Arial" w:cs="Arial"/>
          <w:lang w:val="es-ES"/>
        </w:rPr>
        <w:t>judecatoresti</w:t>
      </w:r>
      <w:proofErr w:type="spellEnd"/>
      <w:r>
        <w:rPr>
          <w:rFonts w:ascii="Arial" w:hAnsi="Arial" w:cs="Arial"/>
          <w:lang w:val="es-ES"/>
        </w:rPr>
        <w:t xml:space="preserve">, in </w:t>
      </w:r>
      <w:proofErr w:type="spellStart"/>
      <w:r>
        <w:rPr>
          <w:rFonts w:ascii="Arial" w:hAnsi="Arial" w:cs="Arial"/>
          <w:lang w:val="es-ES"/>
        </w:rPr>
        <w:t>urmatoarele</w:t>
      </w:r>
      <w:proofErr w:type="spellEnd"/>
      <w:r>
        <w:rPr>
          <w:rFonts w:ascii="Arial" w:hAnsi="Arial" w:cs="Arial"/>
          <w:lang w:val="es-ES"/>
        </w:rPr>
        <w:t xml:space="preserve"> </w:t>
      </w:r>
      <w:proofErr w:type="spellStart"/>
      <w:r>
        <w:rPr>
          <w:rFonts w:ascii="Arial" w:hAnsi="Arial" w:cs="Arial"/>
          <w:lang w:val="es-ES"/>
        </w:rPr>
        <w:t>situatii</w:t>
      </w:r>
      <w:proofErr w:type="spellEnd"/>
      <w:r>
        <w:rPr>
          <w:rFonts w:ascii="Arial" w:hAnsi="Arial" w:cs="Arial"/>
          <w:lang w:val="es-ES"/>
        </w:rPr>
        <w:t>:</w:t>
      </w:r>
    </w:p>
    <w:p w:rsidR="002A0666" w:rsidRDefault="002A0666" w:rsidP="002A0666">
      <w:pPr>
        <w:ind w:right="-180"/>
        <w:jc w:val="both"/>
        <w:rPr>
          <w:rFonts w:ascii="Arial" w:hAnsi="Arial" w:cs="Arial"/>
          <w:lang w:val="es-ES"/>
        </w:rPr>
      </w:pPr>
      <w:r>
        <w:rPr>
          <w:rFonts w:ascii="Arial" w:hAnsi="Arial" w:cs="Arial"/>
          <w:lang w:val="es-ES"/>
        </w:rPr>
        <w:t xml:space="preserve">a) Daca </w:t>
      </w:r>
      <w:proofErr w:type="spellStart"/>
      <w:r>
        <w:rPr>
          <w:rFonts w:ascii="Arial" w:hAnsi="Arial" w:cs="Arial"/>
          <w:lang w:val="es-ES"/>
        </w:rPr>
        <w:t>furnizorului</w:t>
      </w:r>
      <w:proofErr w:type="spellEnd"/>
      <w:r>
        <w:rPr>
          <w:rFonts w:ascii="Arial" w:hAnsi="Arial" w:cs="Arial"/>
          <w:lang w:val="es-ES"/>
        </w:rPr>
        <w:t xml:space="preserve"> ii </w:t>
      </w:r>
      <w:proofErr w:type="spellStart"/>
      <w:r>
        <w:rPr>
          <w:rFonts w:ascii="Arial" w:hAnsi="Arial" w:cs="Arial"/>
          <w:lang w:val="es-ES"/>
        </w:rPr>
        <w:t>sunt</w:t>
      </w:r>
      <w:proofErr w:type="spellEnd"/>
      <w:r>
        <w:rPr>
          <w:rFonts w:ascii="Arial" w:hAnsi="Arial" w:cs="Arial"/>
          <w:lang w:val="es-ES"/>
        </w:rPr>
        <w:t xml:space="preserve"> retrase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obtine</w:t>
      </w:r>
      <w:proofErr w:type="spellEnd"/>
      <w:r>
        <w:rPr>
          <w:rFonts w:ascii="Arial" w:hAnsi="Arial" w:cs="Arial"/>
          <w:lang w:val="es-ES"/>
        </w:rPr>
        <w:t xml:space="preserve"> </w:t>
      </w:r>
      <w:proofErr w:type="spellStart"/>
      <w:r>
        <w:rPr>
          <w:rFonts w:ascii="Arial" w:hAnsi="Arial" w:cs="Arial"/>
          <w:lang w:val="es-ES"/>
        </w:rPr>
        <w:t>autorizatiile</w:t>
      </w:r>
      <w:proofErr w:type="spellEnd"/>
      <w:r>
        <w:rPr>
          <w:rFonts w:ascii="Arial" w:hAnsi="Arial" w:cs="Arial"/>
          <w:lang w:val="es-ES"/>
        </w:rPr>
        <w:t xml:space="preserve">, </w:t>
      </w:r>
      <w:proofErr w:type="spellStart"/>
      <w:r>
        <w:rPr>
          <w:rFonts w:ascii="Arial" w:hAnsi="Arial" w:cs="Arial"/>
          <w:lang w:val="es-ES"/>
        </w:rPr>
        <w:t>certificarile</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orice</w:t>
      </w:r>
      <w:proofErr w:type="spellEnd"/>
      <w:r>
        <w:rPr>
          <w:rFonts w:ascii="Arial" w:hAnsi="Arial" w:cs="Arial"/>
          <w:lang w:val="es-ES"/>
        </w:rPr>
        <w:t xml:space="preserve"> </w:t>
      </w:r>
      <w:proofErr w:type="spellStart"/>
      <w:r>
        <w:rPr>
          <w:rFonts w:ascii="Arial" w:hAnsi="Arial" w:cs="Arial"/>
          <w:lang w:val="es-ES"/>
        </w:rPr>
        <w:t>alte</w:t>
      </w:r>
      <w:proofErr w:type="spellEnd"/>
      <w:r>
        <w:rPr>
          <w:rFonts w:ascii="Arial" w:hAnsi="Arial" w:cs="Arial"/>
          <w:lang w:val="es-ES"/>
        </w:rPr>
        <w:t xml:space="preserve"> documente </w:t>
      </w:r>
      <w:proofErr w:type="spellStart"/>
      <w:r>
        <w:rPr>
          <w:rFonts w:ascii="Arial" w:hAnsi="Arial" w:cs="Arial"/>
          <w:lang w:val="es-ES"/>
        </w:rPr>
        <w:t>necesare</w:t>
      </w:r>
      <w:proofErr w:type="spellEnd"/>
      <w:r>
        <w:rPr>
          <w:rFonts w:ascii="Arial" w:hAnsi="Arial" w:cs="Arial"/>
          <w:lang w:val="es-ES"/>
        </w:rPr>
        <w:t xml:space="preserve"> </w:t>
      </w:r>
      <w:proofErr w:type="spellStart"/>
      <w:r>
        <w:rPr>
          <w:rFonts w:ascii="Arial" w:hAnsi="Arial" w:cs="Arial"/>
          <w:lang w:val="es-ES"/>
        </w:rPr>
        <w:t>executarii</w:t>
      </w:r>
      <w:proofErr w:type="spellEnd"/>
      <w:r>
        <w:rPr>
          <w:rFonts w:ascii="Arial" w:hAnsi="Arial" w:cs="Arial"/>
          <w:lang w:val="es-ES"/>
        </w:rPr>
        <w:t xml:space="preserve"> </w:t>
      </w:r>
      <w:proofErr w:type="spellStart"/>
      <w:r>
        <w:rPr>
          <w:rFonts w:ascii="Arial" w:hAnsi="Arial" w:cs="Arial"/>
          <w:lang w:val="es-ES"/>
        </w:rPr>
        <w:t>obligatiilor</w:t>
      </w:r>
      <w:proofErr w:type="spellEnd"/>
      <w:r>
        <w:rPr>
          <w:rFonts w:ascii="Arial" w:hAnsi="Arial" w:cs="Arial"/>
          <w:lang w:val="es-ES"/>
        </w:rPr>
        <w:t xml:space="preserve"> </w:t>
      </w:r>
      <w:proofErr w:type="spellStart"/>
      <w:r>
        <w:rPr>
          <w:rFonts w:ascii="Arial" w:hAnsi="Arial" w:cs="Arial"/>
          <w:lang w:val="es-ES"/>
        </w:rPr>
        <w:t>contractuale</w:t>
      </w:r>
      <w:proofErr w:type="spellEnd"/>
      <w:r>
        <w:rPr>
          <w:rFonts w:ascii="Arial" w:hAnsi="Arial" w:cs="Arial"/>
          <w:lang w:val="es-ES"/>
        </w:rPr>
        <w:t>;</w:t>
      </w:r>
    </w:p>
    <w:p w:rsidR="002A0666" w:rsidRDefault="002A0666" w:rsidP="002A0666">
      <w:pPr>
        <w:pStyle w:val="DefaultText"/>
        <w:ind w:right="-180"/>
        <w:jc w:val="both"/>
        <w:rPr>
          <w:rFonts w:ascii="Arial" w:hAnsi="Arial" w:cs="Arial"/>
          <w:szCs w:val="24"/>
        </w:rPr>
      </w:pPr>
      <w:r>
        <w:rPr>
          <w:rFonts w:ascii="Arial" w:hAnsi="Arial" w:cs="Arial"/>
          <w:szCs w:val="24"/>
        </w:rPr>
        <w:t>b)daca una dintre parti cesioneaza drepturile si obligatiile contractuale fara acordul celeilalte parti</w:t>
      </w:r>
    </w:p>
    <w:p w:rsidR="00CC47E3" w:rsidRDefault="002A0666" w:rsidP="00944935">
      <w:pPr>
        <w:pStyle w:val="DefaultText"/>
        <w:ind w:right="-180"/>
        <w:jc w:val="both"/>
        <w:rPr>
          <w:rFonts w:ascii="Arial" w:hAnsi="Arial" w:cs="Arial"/>
          <w:szCs w:val="24"/>
        </w:rPr>
      </w:pPr>
      <w:r>
        <w:rPr>
          <w:rFonts w:ascii="Arial" w:hAnsi="Arial" w:cs="Arial"/>
          <w:szCs w:val="24"/>
        </w:rPr>
        <w:t>c)in cazul incalcarii de catre una dintre parti a obligatiilor sale, dupa ce a fost notificata, in scris, de cealalta parte ca o noua nerespectare a obligatiilor contractuale va conduce la rezilierea contractulu</w:t>
      </w:r>
    </w:p>
    <w:p w:rsidR="002A0666" w:rsidRDefault="002A0666" w:rsidP="000D3817">
      <w:pPr>
        <w:jc w:val="both"/>
        <w:rPr>
          <w:rFonts w:ascii="Arial" w:hAnsi="Arial" w:cs="Arial"/>
          <w:b/>
          <w:bCs/>
          <w:iCs/>
          <w:lang w:val="ro-RO"/>
        </w:rPr>
      </w:pPr>
    </w:p>
    <w:p w:rsidR="000D3817" w:rsidRDefault="000D3817" w:rsidP="000D3817">
      <w:pPr>
        <w:pStyle w:val="DefaultText"/>
        <w:tabs>
          <w:tab w:val="left" w:pos="3626"/>
        </w:tabs>
        <w:ind w:left="360"/>
        <w:jc w:val="center"/>
        <w:rPr>
          <w:rFonts w:ascii="Arial" w:hAnsi="Arial" w:cs="Arial"/>
          <w:b/>
          <w:szCs w:val="24"/>
          <w:lang w:val="ro-RO"/>
        </w:rPr>
      </w:pPr>
      <w:r>
        <w:rPr>
          <w:rFonts w:ascii="Arial" w:hAnsi="Arial" w:cs="Arial"/>
          <w:b/>
          <w:szCs w:val="24"/>
          <w:lang w:val="ro-RO"/>
        </w:rPr>
        <w:t>Clauze specifice</w:t>
      </w:r>
    </w:p>
    <w:p w:rsidR="000D3817" w:rsidRDefault="00B74335" w:rsidP="000D3817">
      <w:pPr>
        <w:pStyle w:val="DefaultText"/>
        <w:tabs>
          <w:tab w:val="left" w:pos="3626"/>
        </w:tabs>
        <w:ind w:right="56"/>
        <w:jc w:val="both"/>
        <w:rPr>
          <w:rFonts w:ascii="Arial" w:hAnsi="Arial" w:cs="Arial"/>
          <w:b/>
          <w:szCs w:val="24"/>
          <w:lang w:val="es-ES"/>
        </w:rPr>
      </w:pPr>
      <w:r>
        <w:rPr>
          <w:rFonts w:ascii="Arial" w:hAnsi="Arial" w:cs="Arial"/>
          <w:b/>
          <w:szCs w:val="24"/>
          <w:lang w:val="es-ES"/>
        </w:rPr>
        <w:t>13</w:t>
      </w:r>
      <w:r w:rsidR="000D3817">
        <w:rPr>
          <w:rFonts w:ascii="Arial" w:hAnsi="Arial" w:cs="Arial"/>
          <w:b/>
          <w:szCs w:val="24"/>
          <w:lang w:val="es-ES"/>
        </w:rPr>
        <w:t>. Începere, finalizare, întârzieri, sistare</w:t>
      </w:r>
    </w:p>
    <w:p w:rsidR="000D3817" w:rsidRDefault="00B74335" w:rsidP="000D3817">
      <w:pPr>
        <w:jc w:val="both"/>
        <w:rPr>
          <w:rFonts w:ascii="Arial" w:hAnsi="Arial" w:cs="Arial"/>
          <w:lang w:val="es-ES"/>
        </w:rPr>
      </w:pPr>
      <w:r>
        <w:rPr>
          <w:rFonts w:ascii="Arial" w:hAnsi="Arial" w:cs="Arial"/>
          <w:lang w:val="es-ES"/>
        </w:rPr>
        <w:t>13</w:t>
      </w:r>
      <w:r w:rsidR="000D3817">
        <w:rPr>
          <w:rFonts w:ascii="Arial" w:hAnsi="Arial" w:cs="Arial"/>
          <w:lang w:val="es-ES"/>
        </w:rPr>
        <w:t xml:space="preserve">.1 - (1)  </w:t>
      </w:r>
      <w:proofErr w:type="spellStart"/>
      <w:r w:rsidR="000D3817">
        <w:rPr>
          <w:rFonts w:ascii="Arial" w:hAnsi="Arial" w:cs="Arial"/>
          <w:lang w:val="es-ES"/>
        </w:rPr>
        <w:t>Prestatorul</w:t>
      </w:r>
      <w:proofErr w:type="spellEnd"/>
      <w:r w:rsidR="000D3817">
        <w:rPr>
          <w:rFonts w:ascii="Arial" w:hAnsi="Arial" w:cs="Arial"/>
          <w:lang w:val="es-ES"/>
        </w:rPr>
        <w:t xml:space="preserve"> are </w:t>
      </w:r>
      <w:proofErr w:type="spellStart"/>
      <w:r w:rsidR="000D3817">
        <w:rPr>
          <w:rFonts w:ascii="Arial" w:hAnsi="Arial" w:cs="Arial"/>
          <w:lang w:val="es-ES"/>
        </w:rPr>
        <w:t>obligaţia</w:t>
      </w:r>
      <w:proofErr w:type="spellEnd"/>
      <w:r w:rsidR="000D3817">
        <w:rPr>
          <w:rFonts w:ascii="Arial" w:hAnsi="Arial" w:cs="Arial"/>
          <w:lang w:val="es-ES"/>
        </w:rPr>
        <w:t xml:space="preserve"> de a </w:t>
      </w:r>
      <w:proofErr w:type="spellStart"/>
      <w:r w:rsidR="000D3817">
        <w:rPr>
          <w:rFonts w:ascii="Arial" w:hAnsi="Arial" w:cs="Arial"/>
          <w:lang w:val="es-ES"/>
        </w:rPr>
        <w:t>începe</w:t>
      </w:r>
      <w:proofErr w:type="spellEnd"/>
      <w:r w:rsidR="000D3817">
        <w:rPr>
          <w:rFonts w:ascii="Arial" w:hAnsi="Arial" w:cs="Arial"/>
          <w:lang w:val="es-ES"/>
        </w:rPr>
        <w:t xml:space="preserve"> </w:t>
      </w:r>
      <w:proofErr w:type="spellStart"/>
      <w:r w:rsidR="000D3817">
        <w:rPr>
          <w:rFonts w:ascii="Arial" w:hAnsi="Arial" w:cs="Arial"/>
          <w:lang w:val="es-ES"/>
        </w:rPr>
        <w:t>prestarea</w:t>
      </w:r>
      <w:proofErr w:type="spellEnd"/>
      <w:r w:rsidR="000D3817">
        <w:rPr>
          <w:rFonts w:ascii="Arial" w:hAnsi="Arial" w:cs="Arial"/>
          <w:lang w:val="es-ES"/>
        </w:rPr>
        <w:t xml:space="preserve"> </w:t>
      </w:r>
      <w:proofErr w:type="spellStart"/>
      <w:r w:rsidR="000D3817">
        <w:rPr>
          <w:rFonts w:ascii="Arial" w:hAnsi="Arial" w:cs="Arial"/>
          <w:lang w:val="es-ES"/>
        </w:rPr>
        <w:t>serviciilor</w:t>
      </w:r>
      <w:proofErr w:type="spellEnd"/>
      <w:r w:rsidR="000D3817">
        <w:rPr>
          <w:rFonts w:ascii="Arial" w:hAnsi="Arial" w:cs="Arial"/>
          <w:lang w:val="es-ES"/>
        </w:rPr>
        <w:t xml:space="preserve"> </w:t>
      </w:r>
      <w:proofErr w:type="spellStart"/>
      <w:r w:rsidR="000D3817">
        <w:rPr>
          <w:rFonts w:ascii="Arial" w:hAnsi="Arial" w:cs="Arial"/>
          <w:lang w:val="es-ES"/>
        </w:rPr>
        <w:t>incepand</w:t>
      </w:r>
      <w:proofErr w:type="spellEnd"/>
      <w:r w:rsidR="000D3817">
        <w:rPr>
          <w:rFonts w:ascii="Arial" w:hAnsi="Arial" w:cs="Arial"/>
          <w:lang w:val="es-ES"/>
        </w:rPr>
        <w:t xml:space="preserve"> </w:t>
      </w:r>
      <w:proofErr w:type="spellStart"/>
      <w:r w:rsidR="000D3817">
        <w:rPr>
          <w:rFonts w:ascii="Arial" w:hAnsi="Arial" w:cs="Arial"/>
          <w:lang w:val="es-ES"/>
        </w:rPr>
        <w:t>cu</w:t>
      </w:r>
      <w:proofErr w:type="spellEnd"/>
      <w:r w:rsidR="000D3817">
        <w:rPr>
          <w:rFonts w:ascii="Arial" w:hAnsi="Arial" w:cs="Arial"/>
          <w:lang w:val="es-ES"/>
        </w:rPr>
        <w:t xml:space="preserve"> data </w:t>
      </w:r>
      <w:proofErr w:type="spellStart"/>
      <w:r w:rsidR="000D3817">
        <w:rPr>
          <w:rFonts w:ascii="Arial" w:hAnsi="Arial" w:cs="Arial"/>
          <w:lang w:val="es-ES"/>
        </w:rPr>
        <w:t>primirii</w:t>
      </w:r>
      <w:proofErr w:type="spellEnd"/>
      <w:r w:rsidR="000D3817">
        <w:rPr>
          <w:rFonts w:ascii="Arial" w:hAnsi="Arial" w:cs="Arial"/>
          <w:lang w:val="es-ES"/>
        </w:rPr>
        <w:t xml:space="preserve"> </w:t>
      </w:r>
      <w:proofErr w:type="spellStart"/>
      <w:r w:rsidR="000D3817">
        <w:rPr>
          <w:rFonts w:ascii="Arial" w:hAnsi="Arial" w:cs="Arial"/>
          <w:lang w:val="es-ES"/>
        </w:rPr>
        <w:t>ordinului</w:t>
      </w:r>
      <w:proofErr w:type="spellEnd"/>
      <w:r w:rsidR="000D3817">
        <w:rPr>
          <w:rFonts w:ascii="Arial" w:hAnsi="Arial" w:cs="Arial"/>
          <w:lang w:val="es-ES"/>
        </w:rPr>
        <w:t xml:space="preserve"> de </w:t>
      </w:r>
      <w:proofErr w:type="spellStart"/>
      <w:r w:rsidR="000D3817">
        <w:rPr>
          <w:rFonts w:ascii="Arial" w:hAnsi="Arial" w:cs="Arial"/>
          <w:lang w:val="es-ES"/>
        </w:rPr>
        <w:t>incepere</w:t>
      </w:r>
      <w:proofErr w:type="spellEnd"/>
      <w:r w:rsidR="000D3817">
        <w:rPr>
          <w:rFonts w:ascii="Arial" w:hAnsi="Arial" w:cs="Arial"/>
          <w:lang w:val="es-ES"/>
        </w:rPr>
        <w:t xml:space="preserve"> de la </w:t>
      </w:r>
      <w:proofErr w:type="spellStart"/>
      <w:r w:rsidR="000D3817">
        <w:rPr>
          <w:rFonts w:ascii="Arial" w:hAnsi="Arial" w:cs="Arial"/>
          <w:lang w:val="es-ES"/>
        </w:rPr>
        <w:t>achizitor</w:t>
      </w:r>
      <w:proofErr w:type="spellEnd"/>
      <w:r w:rsidR="000D3817">
        <w:rPr>
          <w:rFonts w:ascii="Arial" w:hAnsi="Arial" w:cs="Arial"/>
          <w:lang w:val="es-ES"/>
        </w:rPr>
        <w:t>.</w:t>
      </w:r>
    </w:p>
    <w:p w:rsidR="000D3817" w:rsidRDefault="000D3817" w:rsidP="0067127D">
      <w:pPr>
        <w:pStyle w:val="DefaultText"/>
        <w:ind w:left="90" w:firstLine="270"/>
        <w:jc w:val="both"/>
        <w:rPr>
          <w:rFonts w:ascii="Arial" w:hAnsi="Arial" w:cs="Arial"/>
          <w:szCs w:val="24"/>
          <w:lang w:val="es-ES"/>
        </w:rPr>
      </w:pPr>
      <w:r>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0D3817" w:rsidRDefault="000D3817" w:rsidP="000D3817">
      <w:pPr>
        <w:rPr>
          <w:rFonts w:ascii="Arial" w:hAnsi="Arial" w:cs="Arial"/>
          <w:lang w:val="es-ES"/>
        </w:rPr>
      </w:pPr>
      <w:r>
        <w:rPr>
          <w:rFonts w:ascii="Arial" w:hAnsi="Arial" w:cs="Arial"/>
          <w:lang w:val="es-ES"/>
        </w:rPr>
        <w:t xml:space="preserve">a) </w:t>
      </w:r>
      <w:proofErr w:type="spellStart"/>
      <w:r>
        <w:rPr>
          <w:rFonts w:ascii="Arial" w:hAnsi="Arial" w:cs="Arial"/>
          <w:lang w:val="es-ES"/>
        </w:rPr>
        <w:t>prelungirea</w:t>
      </w:r>
      <w:proofErr w:type="spellEnd"/>
      <w:r>
        <w:rPr>
          <w:rFonts w:ascii="Arial" w:hAnsi="Arial" w:cs="Arial"/>
          <w:lang w:val="es-ES"/>
        </w:rPr>
        <w:t xml:space="preserve"> </w:t>
      </w:r>
      <w:proofErr w:type="spellStart"/>
      <w:r>
        <w:rPr>
          <w:rFonts w:ascii="Arial" w:hAnsi="Arial" w:cs="Arial"/>
          <w:lang w:val="es-ES"/>
        </w:rPr>
        <w:t>perioadei</w:t>
      </w:r>
      <w:proofErr w:type="spellEnd"/>
      <w:r>
        <w:rPr>
          <w:rFonts w:ascii="Arial" w:hAnsi="Arial" w:cs="Arial"/>
          <w:lang w:val="es-ES"/>
        </w:rPr>
        <w:t xml:space="preserve"> de prestare a </w:t>
      </w:r>
      <w:proofErr w:type="spellStart"/>
      <w:r>
        <w:rPr>
          <w:rFonts w:ascii="Arial" w:hAnsi="Arial" w:cs="Arial"/>
          <w:lang w:val="es-ES"/>
        </w:rPr>
        <w:t>serviciului</w:t>
      </w:r>
      <w:proofErr w:type="spellEnd"/>
      <w:r>
        <w:rPr>
          <w:rFonts w:ascii="Arial" w:hAnsi="Arial" w:cs="Arial"/>
          <w:lang w:val="es-ES"/>
        </w:rPr>
        <w:t xml:space="preserve">, </w:t>
      </w:r>
      <w:proofErr w:type="spellStart"/>
      <w:r>
        <w:rPr>
          <w:rFonts w:ascii="Arial" w:hAnsi="Arial" w:cs="Arial"/>
          <w:lang w:val="es-ES"/>
        </w:rPr>
        <w:t>şi</w:t>
      </w:r>
      <w:proofErr w:type="spellEnd"/>
    </w:p>
    <w:p w:rsidR="000D3817" w:rsidRDefault="000D3817" w:rsidP="000D3817">
      <w:pPr>
        <w:rPr>
          <w:rFonts w:ascii="Arial" w:hAnsi="Arial" w:cs="Arial"/>
          <w:lang w:val="es-ES"/>
        </w:rPr>
      </w:pPr>
      <w:r>
        <w:rPr>
          <w:rFonts w:ascii="Arial" w:hAnsi="Arial" w:cs="Arial"/>
          <w:lang w:val="es-ES"/>
        </w:rPr>
        <w:lastRenderedPageBreak/>
        <w:t xml:space="preserve">b) </w:t>
      </w:r>
      <w:proofErr w:type="spellStart"/>
      <w:r>
        <w:rPr>
          <w:rFonts w:ascii="Arial" w:hAnsi="Arial" w:cs="Arial"/>
          <w:lang w:val="es-ES"/>
        </w:rPr>
        <w:t>totalul</w:t>
      </w:r>
      <w:proofErr w:type="spellEnd"/>
      <w:r>
        <w:rPr>
          <w:rFonts w:ascii="Arial" w:hAnsi="Arial" w:cs="Arial"/>
          <w:lang w:val="es-ES"/>
        </w:rPr>
        <w:t xml:space="preserve"> </w:t>
      </w:r>
      <w:proofErr w:type="spellStart"/>
      <w:r>
        <w:rPr>
          <w:rFonts w:ascii="Arial" w:hAnsi="Arial" w:cs="Arial"/>
          <w:lang w:val="es-ES"/>
        </w:rPr>
        <w:t>cheltuielilor</w:t>
      </w:r>
      <w:proofErr w:type="spellEnd"/>
      <w:r>
        <w:rPr>
          <w:rFonts w:ascii="Arial" w:hAnsi="Arial" w:cs="Arial"/>
          <w:lang w:val="es-ES"/>
        </w:rPr>
        <w:t xml:space="preserve"> aferente, </w:t>
      </w:r>
      <w:proofErr w:type="spellStart"/>
      <w:r>
        <w:rPr>
          <w:rFonts w:ascii="Arial" w:hAnsi="Arial" w:cs="Arial"/>
          <w:lang w:val="es-ES"/>
        </w:rPr>
        <w:t>dacă</w:t>
      </w:r>
      <w:proofErr w:type="spellEnd"/>
      <w:r>
        <w:rPr>
          <w:rFonts w:ascii="Arial" w:hAnsi="Arial" w:cs="Arial"/>
          <w:lang w:val="es-ES"/>
        </w:rPr>
        <w:t xml:space="preserve"> este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se </w:t>
      </w:r>
      <w:proofErr w:type="spellStart"/>
      <w:r>
        <w:rPr>
          <w:rFonts w:ascii="Arial" w:hAnsi="Arial" w:cs="Arial"/>
          <w:lang w:val="es-ES"/>
        </w:rPr>
        <w:t>vor</w:t>
      </w:r>
      <w:proofErr w:type="spellEnd"/>
      <w:r>
        <w:rPr>
          <w:rFonts w:ascii="Arial" w:hAnsi="Arial" w:cs="Arial"/>
          <w:lang w:val="es-ES"/>
        </w:rPr>
        <w:t xml:space="preserve"> </w:t>
      </w:r>
      <w:proofErr w:type="spellStart"/>
      <w:r>
        <w:rPr>
          <w:rFonts w:ascii="Arial" w:hAnsi="Arial" w:cs="Arial"/>
          <w:lang w:val="es-ES"/>
        </w:rPr>
        <w:t>adauga</w:t>
      </w:r>
      <w:proofErr w:type="spellEnd"/>
      <w:r>
        <w:rPr>
          <w:rFonts w:ascii="Arial" w:hAnsi="Arial" w:cs="Arial"/>
          <w:lang w:val="es-ES"/>
        </w:rPr>
        <w:t xml:space="preserve"> la </w:t>
      </w:r>
      <w:proofErr w:type="spellStart"/>
      <w:r>
        <w:rPr>
          <w:rFonts w:ascii="Arial" w:hAnsi="Arial" w:cs="Arial"/>
          <w:lang w:val="es-ES"/>
        </w:rPr>
        <w:t>preţul</w:t>
      </w:r>
      <w:proofErr w:type="spellEnd"/>
      <w:r>
        <w:rPr>
          <w:rFonts w:ascii="Arial" w:hAnsi="Arial" w:cs="Arial"/>
          <w:lang w:val="es-ES"/>
        </w:rPr>
        <w:t xml:space="preserve"> </w:t>
      </w:r>
      <w:proofErr w:type="spellStart"/>
      <w:r>
        <w:rPr>
          <w:rFonts w:ascii="Arial" w:hAnsi="Arial" w:cs="Arial"/>
          <w:lang w:val="es-ES"/>
        </w:rPr>
        <w:t>contractului</w:t>
      </w:r>
      <w:proofErr w:type="spellEnd"/>
      <w:r>
        <w:rPr>
          <w:rFonts w:ascii="Arial" w:hAnsi="Arial" w:cs="Arial"/>
          <w:lang w:val="es-ES"/>
        </w:rPr>
        <w:t>.</w:t>
      </w:r>
    </w:p>
    <w:p w:rsidR="00C44A8E" w:rsidRDefault="00B74335" w:rsidP="000D3817">
      <w:pPr>
        <w:jc w:val="both"/>
        <w:rPr>
          <w:rFonts w:ascii="Arial" w:hAnsi="Arial" w:cs="Arial"/>
          <w:noProof/>
          <w:lang w:val="es-ES"/>
        </w:rPr>
      </w:pPr>
      <w:r>
        <w:rPr>
          <w:rFonts w:ascii="Arial" w:hAnsi="Arial" w:cs="Arial"/>
          <w:lang w:val="es-ES"/>
        </w:rPr>
        <w:t>13</w:t>
      </w:r>
      <w:r w:rsidR="000D3817">
        <w:rPr>
          <w:rFonts w:ascii="Arial" w:hAnsi="Arial" w:cs="Arial"/>
          <w:lang w:val="es-ES"/>
        </w:rPr>
        <w:t xml:space="preserve">.2 - (1) </w:t>
      </w:r>
      <w:proofErr w:type="spellStart"/>
      <w:r w:rsidR="000D3817">
        <w:rPr>
          <w:rFonts w:ascii="Arial" w:hAnsi="Arial" w:cs="Arial"/>
          <w:lang w:val="es-ES"/>
        </w:rPr>
        <w:t>Serviciile</w:t>
      </w:r>
      <w:proofErr w:type="spellEnd"/>
      <w:r w:rsidR="000D3817">
        <w:rPr>
          <w:rFonts w:ascii="Arial" w:hAnsi="Arial" w:cs="Arial"/>
          <w:lang w:val="es-ES"/>
        </w:rPr>
        <w:t xml:space="preserve"> </w:t>
      </w:r>
      <w:proofErr w:type="spellStart"/>
      <w:r w:rsidR="000D3817">
        <w:rPr>
          <w:rFonts w:ascii="Arial" w:hAnsi="Arial" w:cs="Arial"/>
          <w:lang w:val="es-ES"/>
        </w:rPr>
        <w:t>prestate</w:t>
      </w:r>
      <w:proofErr w:type="spellEnd"/>
      <w:r w:rsidR="000D3817">
        <w:rPr>
          <w:rFonts w:ascii="Arial" w:hAnsi="Arial" w:cs="Arial"/>
          <w:lang w:val="es-ES"/>
        </w:rPr>
        <w:t xml:space="preserve"> </w:t>
      </w:r>
      <w:proofErr w:type="spellStart"/>
      <w:r w:rsidR="000D3817">
        <w:rPr>
          <w:rFonts w:ascii="Arial" w:hAnsi="Arial" w:cs="Arial"/>
          <w:lang w:val="es-ES"/>
        </w:rPr>
        <w:t>în</w:t>
      </w:r>
      <w:proofErr w:type="spellEnd"/>
      <w:r w:rsidR="000D3817">
        <w:rPr>
          <w:rFonts w:ascii="Arial" w:hAnsi="Arial" w:cs="Arial"/>
          <w:lang w:val="es-ES"/>
        </w:rPr>
        <w:t xml:space="preserve"> baza </w:t>
      </w:r>
      <w:proofErr w:type="spellStart"/>
      <w:r w:rsidR="000D3817">
        <w:rPr>
          <w:rFonts w:ascii="Arial" w:hAnsi="Arial" w:cs="Arial"/>
          <w:lang w:val="es-ES"/>
        </w:rPr>
        <w:t>contractului</w:t>
      </w:r>
      <w:proofErr w:type="spellEnd"/>
      <w:r w:rsidR="000D3817">
        <w:rPr>
          <w:rFonts w:ascii="Arial" w:hAnsi="Arial" w:cs="Arial"/>
          <w:lang w:val="es-ES"/>
        </w:rPr>
        <w:t xml:space="preserve"> </w:t>
      </w:r>
      <w:proofErr w:type="spellStart"/>
      <w:r w:rsidR="000D3817">
        <w:rPr>
          <w:rFonts w:ascii="Arial" w:hAnsi="Arial" w:cs="Arial"/>
          <w:lang w:val="es-ES"/>
        </w:rPr>
        <w:t>trebuie</w:t>
      </w:r>
      <w:proofErr w:type="spellEnd"/>
      <w:r w:rsidR="000D3817">
        <w:rPr>
          <w:rFonts w:ascii="Arial" w:hAnsi="Arial" w:cs="Arial"/>
          <w:lang w:val="es-ES"/>
        </w:rPr>
        <w:t xml:space="preserve"> </w:t>
      </w:r>
      <w:proofErr w:type="spellStart"/>
      <w:r w:rsidR="000D3817">
        <w:rPr>
          <w:rFonts w:ascii="Arial" w:hAnsi="Arial" w:cs="Arial"/>
          <w:lang w:val="es-ES"/>
        </w:rPr>
        <w:t>finalizate</w:t>
      </w:r>
      <w:proofErr w:type="spellEnd"/>
      <w:r w:rsidR="000D3817">
        <w:rPr>
          <w:rFonts w:ascii="Arial" w:hAnsi="Arial" w:cs="Arial"/>
          <w:lang w:val="es-ES"/>
        </w:rPr>
        <w:t xml:space="preserve"> </w:t>
      </w:r>
      <w:proofErr w:type="spellStart"/>
      <w:r w:rsidR="000D3817">
        <w:rPr>
          <w:rFonts w:ascii="Arial" w:hAnsi="Arial" w:cs="Arial"/>
          <w:lang w:val="es-ES"/>
        </w:rPr>
        <w:t>într</w:t>
      </w:r>
      <w:proofErr w:type="spellEnd"/>
      <w:r w:rsidR="000D3817">
        <w:rPr>
          <w:rFonts w:ascii="Arial" w:hAnsi="Arial" w:cs="Arial"/>
          <w:lang w:val="es-ES"/>
        </w:rPr>
        <w:t xml:space="preserve">-o </w:t>
      </w:r>
      <w:proofErr w:type="spellStart"/>
      <w:r w:rsidR="000D3817">
        <w:rPr>
          <w:rFonts w:ascii="Arial" w:hAnsi="Arial" w:cs="Arial"/>
          <w:lang w:val="es-ES"/>
        </w:rPr>
        <w:t>perioada</w:t>
      </w:r>
      <w:proofErr w:type="spellEnd"/>
      <w:r w:rsidR="000D3817">
        <w:rPr>
          <w:rFonts w:ascii="Arial" w:hAnsi="Arial" w:cs="Arial"/>
          <w:lang w:val="es-ES"/>
        </w:rPr>
        <w:t xml:space="preserve"> </w:t>
      </w:r>
      <w:proofErr w:type="spellStart"/>
      <w:r w:rsidR="000D3817">
        <w:rPr>
          <w:rFonts w:ascii="Arial" w:hAnsi="Arial" w:cs="Arial"/>
          <w:lang w:val="es-ES"/>
        </w:rPr>
        <w:t>stabilită</w:t>
      </w:r>
      <w:proofErr w:type="spellEnd"/>
      <w:r w:rsidR="000D3817">
        <w:rPr>
          <w:rFonts w:ascii="Arial" w:hAnsi="Arial" w:cs="Arial"/>
          <w:lang w:val="es-ES"/>
        </w:rPr>
        <w:t xml:space="preserve"> de </w:t>
      </w:r>
      <w:r w:rsidR="000D3817">
        <w:rPr>
          <w:rFonts w:ascii="Arial" w:hAnsi="Arial" w:cs="Arial"/>
          <w:noProof/>
          <w:lang w:val="es-ES"/>
        </w:rPr>
        <w:t>comun acord intre parţi.</w:t>
      </w:r>
    </w:p>
    <w:p w:rsidR="000D3817" w:rsidRDefault="00B74335" w:rsidP="000D3817">
      <w:pPr>
        <w:pStyle w:val="DefaultText"/>
        <w:tabs>
          <w:tab w:val="left" w:pos="3626"/>
        </w:tabs>
        <w:jc w:val="both"/>
        <w:rPr>
          <w:rFonts w:ascii="Arial" w:hAnsi="Arial" w:cs="Arial"/>
          <w:b/>
          <w:szCs w:val="24"/>
          <w:lang w:val="it-IT"/>
        </w:rPr>
      </w:pPr>
      <w:r>
        <w:rPr>
          <w:rFonts w:ascii="Arial" w:hAnsi="Arial" w:cs="Arial"/>
          <w:b/>
          <w:szCs w:val="24"/>
          <w:lang w:val="it-IT"/>
        </w:rPr>
        <w:t>14</w:t>
      </w:r>
      <w:r w:rsidR="000D3817">
        <w:rPr>
          <w:rFonts w:ascii="Arial" w:hAnsi="Arial" w:cs="Arial"/>
          <w:b/>
          <w:szCs w:val="24"/>
          <w:lang w:val="it-IT"/>
        </w:rPr>
        <w:t>. Recepţie şi verificări</w:t>
      </w:r>
    </w:p>
    <w:p w:rsidR="000D3817" w:rsidRDefault="00B74335" w:rsidP="000D3817">
      <w:pPr>
        <w:tabs>
          <w:tab w:val="left" w:pos="3626"/>
        </w:tabs>
        <w:jc w:val="both"/>
        <w:rPr>
          <w:rFonts w:ascii="Arial" w:hAnsi="Arial" w:cs="Arial"/>
        </w:rPr>
      </w:pPr>
      <w:r>
        <w:rPr>
          <w:rFonts w:ascii="Arial" w:hAnsi="Arial" w:cs="Arial"/>
          <w:lang w:val="pt-BR"/>
        </w:rPr>
        <w:t>14</w:t>
      </w:r>
      <w:r w:rsidR="000D3817">
        <w:rPr>
          <w:rFonts w:ascii="Arial" w:hAnsi="Arial" w:cs="Arial"/>
          <w:lang w:val="pt-BR"/>
        </w:rPr>
        <w:t>.1 - Achizitorul are dreptul de a verifica modul de prestare a serviciilor pentru a stabili conformitatea lor cu prevederile legale in vigoare</w:t>
      </w:r>
      <w:r w:rsidR="000D3817">
        <w:rPr>
          <w:rFonts w:ascii="Arial" w:hAnsi="Arial" w:cs="Arial"/>
        </w:rPr>
        <w:t xml:space="preserve">. </w:t>
      </w:r>
    </w:p>
    <w:p w:rsidR="000D3817" w:rsidRDefault="00B74335" w:rsidP="000D3817">
      <w:pPr>
        <w:pStyle w:val="DefaultText"/>
        <w:jc w:val="both"/>
        <w:rPr>
          <w:rFonts w:ascii="Arial" w:hAnsi="Arial" w:cs="Arial"/>
          <w:szCs w:val="24"/>
          <w:lang w:val="it-IT"/>
        </w:rPr>
      </w:pPr>
      <w:r>
        <w:rPr>
          <w:rFonts w:ascii="Arial" w:hAnsi="Arial" w:cs="Arial"/>
          <w:szCs w:val="24"/>
          <w:lang w:val="it-IT"/>
        </w:rPr>
        <w:t>14</w:t>
      </w:r>
      <w:r w:rsidR="000D3817">
        <w:rPr>
          <w:rFonts w:ascii="Arial" w:hAnsi="Arial" w:cs="Arial"/>
          <w:szCs w:val="24"/>
          <w:lang w:val="it-IT"/>
        </w:rPr>
        <w:t>.2 - Achizitorul are obligaţia, prin reprezentaţii săi, să verifice modul de prestare a serviciilor şi de a întocmi procesul-verbal de receptie a serviciilor prestate.</w:t>
      </w:r>
    </w:p>
    <w:p w:rsidR="00C44A8E" w:rsidRDefault="00B74335" w:rsidP="000D3817">
      <w:pPr>
        <w:jc w:val="both"/>
        <w:rPr>
          <w:rFonts w:ascii="Arial" w:hAnsi="Arial" w:cs="Arial"/>
          <w:lang w:val="fr-FR"/>
        </w:rPr>
      </w:pPr>
      <w:r>
        <w:rPr>
          <w:rFonts w:ascii="Arial" w:hAnsi="Arial" w:cs="Arial"/>
          <w:lang w:val="fr-FR"/>
        </w:rPr>
        <w:t>14</w:t>
      </w:r>
      <w:r w:rsidR="000D3817">
        <w:rPr>
          <w:rFonts w:ascii="Arial" w:hAnsi="Arial" w:cs="Arial"/>
          <w:lang w:val="fr-FR"/>
        </w:rPr>
        <w:t xml:space="preserve">.3 </w:t>
      </w:r>
      <w:proofErr w:type="spellStart"/>
      <w:r w:rsidR="000D3817">
        <w:rPr>
          <w:rFonts w:ascii="Arial" w:hAnsi="Arial" w:cs="Arial"/>
          <w:lang w:val="fr-FR"/>
        </w:rPr>
        <w:t>Prestatorul</w:t>
      </w:r>
      <w:proofErr w:type="spellEnd"/>
      <w:r w:rsidR="000D3817">
        <w:rPr>
          <w:rFonts w:ascii="Arial" w:hAnsi="Arial" w:cs="Arial"/>
          <w:lang w:val="fr-FR"/>
        </w:rPr>
        <w:t xml:space="preserve"> de </w:t>
      </w:r>
      <w:proofErr w:type="spellStart"/>
      <w:r w:rsidR="000D3817">
        <w:rPr>
          <w:rFonts w:ascii="Arial" w:hAnsi="Arial" w:cs="Arial"/>
          <w:lang w:val="fr-FR"/>
        </w:rPr>
        <w:t>servicii</w:t>
      </w:r>
      <w:proofErr w:type="spellEnd"/>
      <w:r w:rsidR="000D3817">
        <w:rPr>
          <w:rFonts w:ascii="Arial" w:hAnsi="Arial" w:cs="Arial"/>
          <w:lang w:val="fr-FR"/>
        </w:rPr>
        <w:t xml:space="preserve"> </w:t>
      </w:r>
      <w:proofErr w:type="spellStart"/>
      <w:r w:rsidR="000D3817">
        <w:rPr>
          <w:rFonts w:ascii="Arial" w:hAnsi="Arial" w:cs="Arial"/>
          <w:lang w:val="fr-FR"/>
        </w:rPr>
        <w:t>raspunde</w:t>
      </w:r>
      <w:proofErr w:type="spellEnd"/>
      <w:r w:rsidR="000D3817">
        <w:rPr>
          <w:rFonts w:ascii="Arial" w:hAnsi="Arial" w:cs="Arial"/>
          <w:lang w:val="fr-FR"/>
        </w:rPr>
        <w:t xml:space="preserve">  si </w:t>
      </w:r>
      <w:proofErr w:type="spellStart"/>
      <w:r w:rsidR="000D3817">
        <w:rPr>
          <w:rFonts w:ascii="Arial" w:hAnsi="Arial" w:cs="Arial"/>
          <w:lang w:val="fr-FR"/>
        </w:rPr>
        <w:t>garanteaza</w:t>
      </w:r>
      <w:proofErr w:type="spellEnd"/>
      <w:r w:rsidR="000D3817">
        <w:rPr>
          <w:rFonts w:ascii="Arial" w:hAnsi="Arial" w:cs="Arial"/>
          <w:lang w:val="fr-FR"/>
        </w:rPr>
        <w:t xml:space="preserve"> </w:t>
      </w:r>
      <w:proofErr w:type="spellStart"/>
      <w:r w:rsidR="000D3817">
        <w:rPr>
          <w:rFonts w:ascii="Arial" w:hAnsi="Arial" w:cs="Arial"/>
          <w:lang w:val="fr-FR"/>
        </w:rPr>
        <w:t>material</w:t>
      </w:r>
      <w:proofErr w:type="spellEnd"/>
      <w:r w:rsidR="000D3817">
        <w:rPr>
          <w:rFonts w:ascii="Arial" w:hAnsi="Arial" w:cs="Arial"/>
          <w:lang w:val="fr-FR"/>
        </w:rPr>
        <w:t xml:space="preserve"> si </w:t>
      </w:r>
      <w:proofErr w:type="spellStart"/>
      <w:r w:rsidR="000D3817">
        <w:rPr>
          <w:rFonts w:ascii="Arial" w:hAnsi="Arial" w:cs="Arial"/>
          <w:lang w:val="fr-FR"/>
        </w:rPr>
        <w:t>financiar</w:t>
      </w:r>
      <w:proofErr w:type="spellEnd"/>
      <w:r w:rsidR="000D3817">
        <w:rPr>
          <w:rFonts w:ascii="Arial" w:hAnsi="Arial" w:cs="Arial"/>
          <w:lang w:val="fr-FR"/>
        </w:rPr>
        <w:t xml:space="preserve"> buna </w:t>
      </w:r>
      <w:proofErr w:type="spellStart"/>
      <w:r w:rsidR="000D3817">
        <w:rPr>
          <w:rFonts w:ascii="Arial" w:hAnsi="Arial" w:cs="Arial"/>
          <w:lang w:val="fr-FR"/>
        </w:rPr>
        <w:t>desfasurare</w:t>
      </w:r>
      <w:proofErr w:type="spellEnd"/>
      <w:r w:rsidR="000D3817">
        <w:rPr>
          <w:rFonts w:ascii="Arial" w:hAnsi="Arial" w:cs="Arial"/>
          <w:lang w:val="fr-FR"/>
        </w:rPr>
        <w:t xml:space="preserve"> a </w:t>
      </w:r>
      <w:proofErr w:type="spellStart"/>
      <w:r w:rsidR="000D3817">
        <w:rPr>
          <w:rFonts w:ascii="Arial" w:hAnsi="Arial" w:cs="Arial"/>
          <w:lang w:val="fr-FR"/>
        </w:rPr>
        <w:t>serviciilor</w:t>
      </w:r>
      <w:proofErr w:type="spellEnd"/>
      <w:r w:rsidR="000D3817">
        <w:rPr>
          <w:rFonts w:ascii="Arial" w:hAnsi="Arial" w:cs="Arial"/>
          <w:lang w:val="fr-FR"/>
        </w:rPr>
        <w:t xml:space="preserve">, </w:t>
      </w:r>
      <w:proofErr w:type="spellStart"/>
      <w:r w:rsidR="000D3817">
        <w:rPr>
          <w:rFonts w:ascii="Arial" w:hAnsi="Arial" w:cs="Arial"/>
          <w:lang w:val="fr-FR"/>
        </w:rPr>
        <w:t>calitatea</w:t>
      </w:r>
      <w:proofErr w:type="spellEnd"/>
      <w:r w:rsidR="000D3817">
        <w:rPr>
          <w:rFonts w:ascii="Arial" w:hAnsi="Arial" w:cs="Arial"/>
          <w:lang w:val="fr-FR"/>
        </w:rPr>
        <w:t xml:space="preserve"> si </w:t>
      </w:r>
      <w:proofErr w:type="spellStart"/>
      <w:r w:rsidR="000D3817">
        <w:rPr>
          <w:rFonts w:ascii="Arial" w:hAnsi="Arial" w:cs="Arial"/>
          <w:lang w:val="fr-FR"/>
        </w:rPr>
        <w:t>cantitatea</w:t>
      </w:r>
      <w:proofErr w:type="spellEnd"/>
      <w:r w:rsidR="000D3817">
        <w:rPr>
          <w:rFonts w:ascii="Arial" w:hAnsi="Arial" w:cs="Arial"/>
          <w:lang w:val="fr-FR"/>
        </w:rPr>
        <w:t xml:space="preserve"> </w:t>
      </w:r>
      <w:proofErr w:type="spellStart"/>
      <w:r w:rsidR="000D3817">
        <w:rPr>
          <w:rFonts w:ascii="Arial" w:hAnsi="Arial" w:cs="Arial"/>
          <w:lang w:val="fr-FR"/>
        </w:rPr>
        <w:t>stabilite</w:t>
      </w:r>
      <w:proofErr w:type="spellEnd"/>
      <w:r w:rsidR="000D3817">
        <w:rPr>
          <w:rFonts w:ascii="Arial" w:hAnsi="Arial" w:cs="Arial"/>
          <w:lang w:val="fr-FR"/>
        </w:rPr>
        <w:t xml:space="preserve"> </w:t>
      </w:r>
      <w:proofErr w:type="spellStart"/>
      <w:r w:rsidR="000D3817">
        <w:rPr>
          <w:rFonts w:ascii="Arial" w:hAnsi="Arial" w:cs="Arial"/>
          <w:lang w:val="fr-FR"/>
        </w:rPr>
        <w:t>prin</w:t>
      </w:r>
      <w:proofErr w:type="spellEnd"/>
      <w:r w:rsidR="000D3817">
        <w:rPr>
          <w:rFonts w:ascii="Arial" w:hAnsi="Arial" w:cs="Arial"/>
          <w:lang w:val="fr-FR"/>
        </w:rPr>
        <w:t xml:space="preserve"> </w:t>
      </w:r>
      <w:proofErr w:type="spellStart"/>
      <w:r w:rsidR="000D3817">
        <w:rPr>
          <w:rFonts w:ascii="Arial" w:hAnsi="Arial" w:cs="Arial"/>
          <w:lang w:val="fr-FR"/>
        </w:rPr>
        <w:t>programul</w:t>
      </w:r>
      <w:proofErr w:type="spellEnd"/>
      <w:r w:rsidR="000D3817">
        <w:rPr>
          <w:rFonts w:ascii="Arial" w:hAnsi="Arial" w:cs="Arial"/>
          <w:lang w:val="fr-FR"/>
        </w:rPr>
        <w:t xml:space="preserve"> de </w:t>
      </w:r>
      <w:proofErr w:type="spellStart"/>
      <w:r w:rsidR="000D3817">
        <w:rPr>
          <w:rFonts w:ascii="Arial" w:hAnsi="Arial" w:cs="Arial"/>
          <w:lang w:val="fr-FR"/>
        </w:rPr>
        <w:t>prestatie</w:t>
      </w:r>
      <w:proofErr w:type="spellEnd"/>
      <w:r w:rsidR="000D3817">
        <w:rPr>
          <w:rFonts w:ascii="Arial" w:hAnsi="Arial" w:cs="Arial"/>
          <w:lang w:val="fr-FR"/>
        </w:rPr>
        <w:t>.</w:t>
      </w:r>
    </w:p>
    <w:p w:rsidR="000D3817" w:rsidRDefault="00B74335" w:rsidP="000D3817">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15</w:t>
      </w:r>
      <w:r w:rsidR="000D3817">
        <w:rPr>
          <w:rFonts w:ascii="Arial" w:hAnsi="Arial" w:cs="Arial"/>
          <w:b/>
          <w:color w:val="000000"/>
          <w:szCs w:val="24"/>
          <w:lang w:val="it-IT"/>
        </w:rPr>
        <w:t>. Ajustarea preţului contractului</w:t>
      </w:r>
    </w:p>
    <w:p w:rsidR="00C44A8E" w:rsidRDefault="00B74335" w:rsidP="000D3817">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t>15</w:t>
      </w:r>
      <w:r w:rsidR="000D3817">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0D3817" w:rsidRDefault="00B74335" w:rsidP="000D3817">
      <w:pPr>
        <w:pStyle w:val="DefaultText"/>
        <w:tabs>
          <w:tab w:val="left" w:pos="3626"/>
        </w:tabs>
        <w:jc w:val="both"/>
        <w:rPr>
          <w:rFonts w:ascii="Arial" w:hAnsi="Arial" w:cs="Arial"/>
          <w:b/>
          <w:szCs w:val="24"/>
          <w:lang w:val="fr-FR"/>
        </w:rPr>
      </w:pPr>
      <w:r>
        <w:rPr>
          <w:rFonts w:ascii="Arial" w:hAnsi="Arial" w:cs="Arial"/>
          <w:b/>
          <w:szCs w:val="24"/>
          <w:lang w:val="fr-FR"/>
        </w:rPr>
        <w:t>16</w:t>
      </w:r>
      <w:r w:rsidR="000D3817">
        <w:rPr>
          <w:rFonts w:ascii="Arial" w:hAnsi="Arial" w:cs="Arial"/>
          <w:b/>
          <w:szCs w:val="24"/>
          <w:lang w:val="fr-FR"/>
        </w:rPr>
        <w:t>. Amendamente</w:t>
      </w:r>
    </w:p>
    <w:p w:rsidR="00C44A8E" w:rsidRDefault="00B74335" w:rsidP="000D3817">
      <w:pPr>
        <w:pStyle w:val="DefaultText"/>
        <w:tabs>
          <w:tab w:val="left" w:pos="3626"/>
        </w:tabs>
        <w:jc w:val="both"/>
        <w:rPr>
          <w:rFonts w:ascii="Arial" w:hAnsi="Arial" w:cs="Arial"/>
          <w:szCs w:val="24"/>
          <w:lang w:val="fr-FR"/>
        </w:rPr>
      </w:pPr>
      <w:r>
        <w:rPr>
          <w:rFonts w:ascii="Arial" w:hAnsi="Arial" w:cs="Arial"/>
          <w:szCs w:val="24"/>
          <w:lang w:val="fr-FR"/>
        </w:rPr>
        <w:t>16</w:t>
      </w:r>
      <w:r w:rsidR="000D3817">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D3817" w:rsidRDefault="00B74335" w:rsidP="000D3817">
      <w:pPr>
        <w:pStyle w:val="DefaultText"/>
        <w:jc w:val="both"/>
        <w:rPr>
          <w:rFonts w:ascii="Arial" w:hAnsi="Arial" w:cs="Arial"/>
          <w:b/>
          <w:szCs w:val="24"/>
          <w:lang w:val="it-IT"/>
        </w:rPr>
      </w:pPr>
      <w:r>
        <w:rPr>
          <w:rFonts w:ascii="Arial" w:hAnsi="Arial" w:cs="Arial"/>
          <w:b/>
          <w:szCs w:val="24"/>
          <w:lang w:val="es-ES"/>
        </w:rPr>
        <w:t>17</w:t>
      </w:r>
      <w:r w:rsidR="000D3817">
        <w:rPr>
          <w:rFonts w:ascii="Arial" w:hAnsi="Arial" w:cs="Arial"/>
          <w:b/>
          <w:szCs w:val="24"/>
          <w:lang w:val="es-ES"/>
        </w:rPr>
        <w:t xml:space="preserve">. </w:t>
      </w:r>
      <w:r w:rsidR="000D3817">
        <w:rPr>
          <w:rFonts w:ascii="Arial" w:hAnsi="Arial" w:cs="Arial"/>
          <w:b/>
          <w:szCs w:val="24"/>
          <w:lang w:val="it-IT"/>
        </w:rPr>
        <w:t>Întarzieri în îndeplinirea contractului</w:t>
      </w:r>
    </w:p>
    <w:p w:rsidR="000D3817" w:rsidRDefault="00B74335"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.1</w:t>
      </w:r>
      <w:r w:rsidR="000D3817">
        <w:rPr>
          <w:rFonts w:ascii="Arial" w:hAnsi="Arial" w:cs="Arial"/>
          <w:b/>
          <w:szCs w:val="24"/>
          <w:lang w:val="it-IT"/>
        </w:rPr>
        <w:t xml:space="preserve"> </w:t>
      </w:r>
      <w:r w:rsidR="000D3817">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Default="00B74335"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.2</w:t>
      </w:r>
      <w:r w:rsidR="000D3817">
        <w:rPr>
          <w:rFonts w:ascii="Arial" w:hAnsi="Arial" w:cs="Arial"/>
          <w:b/>
          <w:szCs w:val="24"/>
          <w:lang w:val="it-IT"/>
        </w:rPr>
        <w:t xml:space="preserve"> </w:t>
      </w:r>
      <w:r w:rsidR="000D3817">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0D3817" w:rsidRDefault="00B74335" w:rsidP="000D3817">
      <w:pPr>
        <w:pStyle w:val="DefaultText"/>
        <w:jc w:val="both"/>
        <w:rPr>
          <w:rFonts w:ascii="Arial" w:hAnsi="Arial" w:cs="Arial"/>
          <w:b/>
          <w:szCs w:val="24"/>
          <w:lang w:val="es-ES"/>
        </w:rPr>
      </w:pPr>
      <w:r>
        <w:rPr>
          <w:rFonts w:ascii="Arial" w:hAnsi="Arial" w:cs="Arial"/>
          <w:b/>
          <w:szCs w:val="24"/>
          <w:lang w:val="es-ES"/>
        </w:rPr>
        <w:t>18</w:t>
      </w:r>
      <w:r w:rsidR="000D3817">
        <w:rPr>
          <w:rFonts w:ascii="Arial" w:hAnsi="Arial" w:cs="Arial"/>
          <w:b/>
          <w:szCs w:val="24"/>
          <w:lang w:val="es-ES"/>
        </w:rPr>
        <w:t xml:space="preserve">. Cesiunea </w:t>
      </w:r>
    </w:p>
    <w:p w:rsidR="000D3817" w:rsidRDefault="00B74335" w:rsidP="000D3817">
      <w:pPr>
        <w:autoSpaceDE w:val="0"/>
        <w:autoSpaceDN w:val="0"/>
        <w:adjustRightInd w:val="0"/>
        <w:jc w:val="both"/>
        <w:rPr>
          <w:rFonts w:ascii="Arial" w:hAnsi="Arial" w:cs="Arial"/>
        </w:rPr>
      </w:pPr>
      <w:r>
        <w:rPr>
          <w:rFonts w:ascii="Arial" w:hAnsi="Arial" w:cs="Arial"/>
          <w:lang w:val="ro-RO"/>
        </w:rPr>
        <w:t>18</w:t>
      </w:r>
      <w:r w:rsidR="000D3817">
        <w:rPr>
          <w:rFonts w:ascii="Arial" w:hAnsi="Arial" w:cs="Arial"/>
          <w:lang w:val="ro-RO"/>
        </w:rPr>
        <w:t xml:space="preserve">.1 - </w:t>
      </w:r>
      <w:proofErr w:type="spellStart"/>
      <w:r w:rsidR="000D3817">
        <w:rPr>
          <w:rFonts w:ascii="Arial" w:hAnsi="Arial" w:cs="Arial"/>
        </w:rPr>
        <w:t>Prestatorul</w:t>
      </w:r>
      <w:proofErr w:type="spellEnd"/>
      <w:r w:rsidR="000D3817">
        <w:rPr>
          <w:rFonts w:ascii="Arial" w:hAnsi="Arial" w:cs="Arial"/>
        </w:rPr>
        <w:t xml:space="preserve"> are </w:t>
      </w:r>
      <w:proofErr w:type="spellStart"/>
      <w:r w:rsidR="000D3817">
        <w:rPr>
          <w:rFonts w:ascii="Arial" w:hAnsi="Arial" w:cs="Arial"/>
        </w:rPr>
        <w:t>obligaţia</w:t>
      </w:r>
      <w:proofErr w:type="spellEnd"/>
      <w:r w:rsidR="000D3817">
        <w:rPr>
          <w:rFonts w:ascii="Arial" w:hAnsi="Arial" w:cs="Arial"/>
        </w:rPr>
        <w:t xml:space="preserve"> de a </w:t>
      </w:r>
      <w:proofErr w:type="spellStart"/>
      <w:r w:rsidR="000D3817">
        <w:rPr>
          <w:rFonts w:ascii="Arial" w:hAnsi="Arial" w:cs="Arial"/>
        </w:rPr>
        <w:t>nu</w:t>
      </w:r>
      <w:proofErr w:type="spellEnd"/>
      <w:r w:rsidR="000D3817">
        <w:rPr>
          <w:rFonts w:ascii="Arial" w:hAnsi="Arial" w:cs="Arial"/>
        </w:rPr>
        <w:t xml:space="preserve"> </w:t>
      </w:r>
      <w:proofErr w:type="spellStart"/>
      <w:r w:rsidR="000D3817">
        <w:rPr>
          <w:rFonts w:ascii="Arial" w:hAnsi="Arial" w:cs="Arial"/>
        </w:rPr>
        <w:t>transfera</w:t>
      </w:r>
      <w:proofErr w:type="spellEnd"/>
      <w:r w:rsidR="000D3817">
        <w:rPr>
          <w:rFonts w:ascii="Arial" w:hAnsi="Arial" w:cs="Arial"/>
        </w:rPr>
        <w:t xml:space="preserve"> total </w:t>
      </w:r>
      <w:proofErr w:type="spellStart"/>
      <w:r w:rsidR="000D3817">
        <w:rPr>
          <w:rFonts w:ascii="Arial" w:hAnsi="Arial" w:cs="Arial"/>
        </w:rPr>
        <w:t>sau</w:t>
      </w:r>
      <w:proofErr w:type="spellEnd"/>
      <w:r w:rsidR="000D3817">
        <w:rPr>
          <w:rFonts w:ascii="Arial" w:hAnsi="Arial" w:cs="Arial"/>
        </w:rPr>
        <w:t xml:space="preserve"> </w:t>
      </w:r>
      <w:proofErr w:type="spellStart"/>
      <w:r w:rsidR="000D3817">
        <w:rPr>
          <w:rFonts w:ascii="Arial" w:hAnsi="Arial" w:cs="Arial"/>
        </w:rPr>
        <w:t>parţial</w:t>
      </w:r>
      <w:proofErr w:type="spellEnd"/>
      <w:r w:rsidR="000D3817">
        <w:rPr>
          <w:rFonts w:ascii="Arial" w:hAnsi="Arial" w:cs="Arial"/>
        </w:rPr>
        <w:t xml:space="preserve"> </w:t>
      </w:r>
      <w:proofErr w:type="spellStart"/>
      <w:r w:rsidR="000D3817">
        <w:rPr>
          <w:rFonts w:ascii="Arial" w:hAnsi="Arial" w:cs="Arial"/>
        </w:rPr>
        <w:t>obligaţiile</w:t>
      </w:r>
      <w:proofErr w:type="spellEnd"/>
      <w:r w:rsidR="000D3817">
        <w:rPr>
          <w:rFonts w:ascii="Arial" w:hAnsi="Arial" w:cs="Arial"/>
        </w:rPr>
        <w:t xml:space="preserve"> sale </w:t>
      </w:r>
      <w:proofErr w:type="spellStart"/>
      <w:r w:rsidR="000D3817">
        <w:rPr>
          <w:rFonts w:ascii="Arial" w:hAnsi="Arial" w:cs="Arial"/>
        </w:rPr>
        <w:t>asumate</w:t>
      </w:r>
      <w:proofErr w:type="spellEnd"/>
      <w:r w:rsidR="000D3817">
        <w:rPr>
          <w:rFonts w:ascii="Arial" w:hAnsi="Arial" w:cs="Arial"/>
        </w:rPr>
        <w:t xml:space="preserve"> </w:t>
      </w:r>
      <w:proofErr w:type="spellStart"/>
      <w:r w:rsidR="000D3817">
        <w:rPr>
          <w:rFonts w:ascii="Arial" w:hAnsi="Arial" w:cs="Arial"/>
        </w:rPr>
        <w:t>prin</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contract.</w:t>
      </w:r>
    </w:p>
    <w:p w:rsidR="000D3817" w:rsidRDefault="00B74335" w:rsidP="000D3817">
      <w:pPr>
        <w:autoSpaceDE w:val="0"/>
        <w:autoSpaceDN w:val="0"/>
        <w:adjustRightInd w:val="0"/>
        <w:jc w:val="both"/>
        <w:rPr>
          <w:rFonts w:ascii="Arial" w:hAnsi="Arial" w:cs="Arial"/>
        </w:rPr>
      </w:pPr>
      <w:r>
        <w:rPr>
          <w:rFonts w:ascii="Arial" w:hAnsi="Arial" w:cs="Arial"/>
        </w:rPr>
        <w:t>18</w:t>
      </w:r>
      <w:r w:rsidR="000D3817">
        <w:rPr>
          <w:rFonts w:ascii="Arial" w:hAnsi="Arial" w:cs="Arial"/>
        </w:rPr>
        <w:t>.2</w:t>
      </w:r>
      <w:proofErr w:type="gramStart"/>
      <w:r w:rsidR="000D3817">
        <w:rPr>
          <w:rFonts w:ascii="Arial" w:hAnsi="Arial" w:cs="Arial"/>
        </w:rPr>
        <w:t>.-</w:t>
      </w:r>
      <w:proofErr w:type="gramEnd"/>
      <w:r w:rsidR="000D3817">
        <w:rPr>
          <w:rFonts w:ascii="Arial" w:hAnsi="Arial" w:cs="Arial"/>
        </w:rPr>
        <w:t xml:space="preserve"> </w:t>
      </w:r>
      <w:proofErr w:type="spellStart"/>
      <w:r w:rsidR="000D3817">
        <w:rPr>
          <w:rFonts w:ascii="Arial" w:hAnsi="Arial" w:cs="Arial"/>
        </w:rPr>
        <w:t>Prestatorul</w:t>
      </w:r>
      <w:proofErr w:type="spellEnd"/>
      <w:r w:rsidR="000D3817">
        <w:rPr>
          <w:rFonts w:ascii="Arial" w:hAnsi="Arial" w:cs="Arial"/>
        </w:rPr>
        <w:t xml:space="preserve"> </w:t>
      </w:r>
      <w:proofErr w:type="spellStart"/>
      <w:r w:rsidR="000D3817">
        <w:rPr>
          <w:rFonts w:ascii="Arial" w:hAnsi="Arial" w:cs="Arial"/>
        </w:rPr>
        <w:t>poate</w:t>
      </w:r>
      <w:proofErr w:type="spellEnd"/>
      <w:r w:rsidR="000D3817">
        <w:rPr>
          <w:rFonts w:ascii="Arial" w:hAnsi="Arial" w:cs="Arial"/>
        </w:rPr>
        <w:t xml:space="preserve"> </w:t>
      </w:r>
      <w:proofErr w:type="spellStart"/>
      <w:r w:rsidR="000D3817">
        <w:rPr>
          <w:rFonts w:ascii="Arial" w:hAnsi="Arial" w:cs="Arial"/>
        </w:rPr>
        <w:t>cesiona</w:t>
      </w:r>
      <w:proofErr w:type="spellEnd"/>
      <w:r w:rsidR="000D3817">
        <w:rPr>
          <w:rFonts w:ascii="Arial" w:hAnsi="Arial" w:cs="Arial"/>
        </w:rPr>
        <w:t xml:space="preserve"> </w:t>
      </w:r>
      <w:proofErr w:type="spellStart"/>
      <w:r w:rsidR="000D3817">
        <w:rPr>
          <w:rFonts w:ascii="Arial" w:hAnsi="Arial" w:cs="Arial"/>
        </w:rPr>
        <w:t>dreptul</w:t>
      </w:r>
      <w:proofErr w:type="spellEnd"/>
      <w:r w:rsidR="000D3817">
        <w:rPr>
          <w:rFonts w:ascii="Arial" w:hAnsi="Arial" w:cs="Arial"/>
        </w:rPr>
        <w:t xml:space="preserve"> </w:t>
      </w:r>
      <w:proofErr w:type="spellStart"/>
      <w:r w:rsidR="000D3817">
        <w:rPr>
          <w:rFonts w:ascii="Arial" w:hAnsi="Arial" w:cs="Arial"/>
        </w:rPr>
        <w:t>sau</w:t>
      </w:r>
      <w:proofErr w:type="spellEnd"/>
      <w:r w:rsidR="000D3817">
        <w:rPr>
          <w:rFonts w:ascii="Arial" w:hAnsi="Arial" w:cs="Arial"/>
        </w:rPr>
        <w:t xml:space="preserve"> de a </w:t>
      </w:r>
      <w:proofErr w:type="spellStart"/>
      <w:r w:rsidR="000D3817">
        <w:rPr>
          <w:rFonts w:ascii="Arial" w:hAnsi="Arial" w:cs="Arial"/>
        </w:rPr>
        <w:t>incasa</w:t>
      </w:r>
      <w:proofErr w:type="spellEnd"/>
      <w:r w:rsidR="000D3817">
        <w:rPr>
          <w:rFonts w:ascii="Arial" w:hAnsi="Arial" w:cs="Arial"/>
        </w:rPr>
        <w:t xml:space="preserve"> </w:t>
      </w:r>
      <w:proofErr w:type="spellStart"/>
      <w:r w:rsidR="000D3817">
        <w:rPr>
          <w:rFonts w:ascii="Arial" w:hAnsi="Arial" w:cs="Arial"/>
        </w:rPr>
        <w:t>con</w:t>
      </w:r>
      <w:r w:rsidR="00143BBF">
        <w:rPr>
          <w:rFonts w:ascii="Arial" w:hAnsi="Arial" w:cs="Arial"/>
        </w:rPr>
        <w:t>travaloarea</w:t>
      </w:r>
      <w:proofErr w:type="spellEnd"/>
      <w:r w:rsidR="00143BBF">
        <w:rPr>
          <w:rFonts w:ascii="Arial" w:hAnsi="Arial" w:cs="Arial"/>
        </w:rPr>
        <w:t xml:space="preserve"> </w:t>
      </w:r>
      <w:proofErr w:type="spellStart"/>
      <w:r w:rsidR="00143BBF">
        <w:rPr>
          <w:rFonts w:ascii="Arial" w:hAnsi="Arial" w:cs="Arial"/>
        </w:rPr>
        <w:t>serviciilor</w:t>
      </w:r>
      <w:proofErr w:type="spellEnd"/>
      <w:r w:rsidR="00143BBF">
        <w:rPr>
          <w:rFonts w:ascii="Arial" w:hAnsi="Arial" w:cs="Arial"/>
        </w:rPr>
        <w:t xml:space="preserve"> .</w:t>
      </w:r>
    </w:p>
    <w:p w:rsidR="000D3817" w:rsidRDefault="00B74335" w:rsidP="000D3817">
      <w:pPr>
        <w:pStyle w:val="DefaultText"/>
        <w:jc w:val="both"/>
        <w:rPr>
          <w:rFonts w:ascii="Arial" w:hAnsi="Arial" w:cs="Arial"/>
          <w:szCs w:val="24"/>
        </w:rPr>
      </w:pPr>
      <w:r>
        <w:rPr>
          <w:rFonts w:ascii="Arial" w:hAnsi="Arial" w:cs="Arial"/>
          <w:szCs w:val="24"/>
        </w:rPr>
        <w:t>18</w:t>
      </w:r>
      <w:r w:rsidR="000D3817">
        <w:rPr>
          <w:rFonts w:ascii="Arial" w:hAnsi="Arial" w:cs="Arial"/>
          <w:szCs w:val="24"/>
        </w:rPr>
        <w:t xml:space="preserve">.3. - Solicitările de plată către terţi pot fi onorate numai </w:t>
      </w:r>
      <w:r w:rsidR="00143BBF">
        <w:rPr>
          <w:rFonts w:ascii="Arial" w:hAnsi="Arial" w:cs="Arial"/>
          <w:szCs w:val="24"/>
        </w:rPr>
        <w:t xml:space="preserve">după operarea unei cesiuni </w:t>
      </w:r>
    </w:p>
    <w:p w:rsidR="009D7F25" w:rsidRDefault="00B74335" w:rsidP="000D3817">
      <w:pPr>
        <w:autoSpaceDE w:val="0"/>
        <w:autoSpaceDN w:val="0"/>
        <w:adjustRightInd w:val="0"/>
        <w:jc w:val="both"/>
        <w:rPr>
          <w:rFonts w:ascii="Arial" w:hAnsi="Arial" w:cs="Arial"/>
          <w:lang w:val="it-IT"/>
        </w:rPr>
      </w:pPr>
      <w:r>
        <w:rPr>
          <w:rFonts w:ascii="Arial" w:hAnsi="Arial" w:cs="Arial"/>
        </w:rPr>
        <w:t>18</w:t>
      </w:r>
      <w:r w:rsidR="000D3817">
        <w:rPr>
          <w:rFonts w:ascii="Arial" w:hAnsi="Arial" w:cs="Arial"/>
          <w:lang w:val="it-IT"/>
        </w:rPr>
        <w:t xml:space="preserve">.4. - Cesiunea nu </w:t>
      </w:r>
      <w:proofErr w:type="gramStart"/>
      <w:r w:rsidR="000D3817">
        <w:rPr>
          <w:rFonts w:ascii="Arial" w:hAnsi="Arial" w:cs="Arial"/>
          <w:lang w:val="it-IT"/>
        </w:rPr>
        <w:t>va</w:t>
      </w:r>
      <w:proofErr w:type="gramEnd"/>
      <w:r w:rsidR="000D3817">
        <w:rPr>
          <w:rFonts w:ascii="Arial" w:hAnsi="Arial" w:cs="Arial"/>
          <w:lang w:val="it-IT"/>
        </w:rPr>
        <w:t xml:space="preserve"> exonera prestatorul de nici o responsabilitate privind garanţia sau orice alte obligaţii asumate prin contract.</w:t>
      </w:r>
    </w:p>
    <w:p w:rsidR="000D3817" w:rsidRDefault="00B74335" w:rsidP="000D3817">
      <w:pPr>
        <w:jc w:val="both"/>
        <w:rPr>
          <w:rFonts w:ascii="Arial" w:hAnsi="Arial" w:cs="Arial"/>
          <w:b/>
          <w:color w:val="000000"/>
          <w:lang w:val="es-ES"/>
        </w:rPr>
      </w:pPr>
      <w:r>
        <w:rPr>
          <w:rFonts w:ascii="Arial" w:hAnsi="Arial" w:cs="Arial"/>
          <w:b/>
          <w:lang w:val="es-ES"/>
        </w:rPr>
        <w:t>19</w:t>
      </w:r>
      <w:r w:rsidR="000D3817">
        <w:rPr>
          <w:rFonts w:ascii="Arial" w:hAnsi="Arial" w:cs="Arial"/>
          <w:b/>
          <w:lang w:val="es-ES"/>
        </w:rPr>
        <w:t xml:space="preserve">. </w:t>
      </w:r>
      <w:proofErr w:type="spellStart"/>
      <w:r w:rsidR="000D3817">
        <w:rPr>
          <w:rFonts w:ascii="Arial" w:hAnsi="Arial" w:cs="Arial"/>
          <w:b/>
          <w:color w:val="000000"/>
          <w:lang w:val="es-ES"/>
        </w:rPr>
        <w:t>Rezilierea</w:t>
      </w:r>
      <w:proofErr w:type="spellEnd"/>
      <w:r w:rsidR="000D3817">
        <w:rPr>
          <w:rFonts w:ascii="Arial" w:hAnsi="Arial" w:cs="Arial"/>
          <w:b/>
          <w:color w:val="000000"/>
          <w:lang w:val="es-ES"/>
        </w:rPr>
        <w:t xml:space="preserve"> si </w:t>
      </w:r>
      <w:proofErr w:type="spellStart"/>
      <w:r w:rsidR="000D3817">
        <w:rPr>
          <w:rFonts w:ascii="Arial" w:hAnsi="Arial" w:cs="Arial"/>
          <w:b/>
          <w:color w:val="000000"/>
          <w:lang w:val="es-ES"/>
        </w:rPr>
        <w:t>incetarea</w:t>
      </w:r>
      <w:proofErr w:type="spellEnd"/>
      <w:r w:rsidR="000D3817">
        <w:rPr>
          <w:rFonts w:ascii="Arial" w:hAnsi="Arial" w:cs="Arial"/>
          <w:b/>
          <w:color w:val="000000"/>
          <w:lang w:val="es-ES"/>
        </w:rPr>
        <w:t xml:space="preserve"> </w:t>
      </w:r>
      <w:proofErr w:type="spellStart"/>
      <w:r w:rsidR="000D3817">
        <w:rPr>
          <w:rFonts w:ascii="Arial" w:hAnsi="Arial" w:cs="Arial"/>
          <w:b/>
          <w:color w:val="000000"/>
          <w:lang w:val="es-ES"/>
        </w:rPr>
        <w:t>contractului</w:t>
      </w:r>
      <w:proofErr w:type="spellEnd"/>
      <w:r w:rsidR="000D3817">
        <w:rPr>
          <w:rFonts w:ascii="Arial" w:hAnsi="Arial" w:cs="Arial"/>
          <w:b/>
          <w:lang w:val="es-ES"/>
        </w:rPr>
        <w:t xml:space="preserve"> </w:t>
      </w:r>
      <w:r w:rsidR="000D3817">
        <w:rPr>
          <w:rFonts w:ascii="Arial" w:hAnsi="Arial" w:cs="Arial"/>
          <w:b/>
          <w:color w:val="000000"/>
          <w:lang w:val="es-ES"/>
        </w:rPr>
        <w:t xml:space="preserve"> </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.1. –</w:t>
      </w:r>
      <w:proofErr w:type="spellStart"/>
      <w:r w:rsidR="000D3817">
        <w:rPr>
          <w:rFonts w:ascii="Arial" w:hAnsi="Arial" w:cs="Arial"/>
          <w:color w:val="000000"/>
          <w:lang w:val="es-ES"/>
        </w:rPr>
        <w:t>Neexecutare</w:t>
      </w:r>
      <w:proofErr w:type="spellEnd"/>
      <w:r w:rsidR="000D3817">
        <w:rPr>
          <w:rFonts w:ascii="Arial" w:hAnsi="Arial" w:cs="Arial"/>
          <w:color w:val="000000"/>
          <w:lang w:val="es-ES"/>
        </w:rPr>
        <w:t xml:space="preserve"> de catre una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obligatiilor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contractuale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asumate</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lezate</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cere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rezilierea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prestari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servicii</w:t>
      </w:r>
      <w:proofErr w:type="spellEnd"/>
      <w:r w:rsidR="000D3817">
        <w:rPr>
          <w:rFonts w:ascii="Arial" w:hAnsi="Arial" w:cs="Arial"/>
          <w:color w:val="000000"/>
          <w:lang w:val="es-ES"/>
        </w:rPr>
        <w:t xml:space="preserve"> si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plata de </w:t>
      </w:r>
      <w:proofErr w:type="spellStart"/>
      <w:r w:rsidR="000D3817">
        <w:rPr>
          <w:rFonts w:ascii="Arial" w:hAnsi="Arial" w:cs="Arial"/>
          <w:color w:val="000000"/>
          <w:lang w:val="es-ES"/>
        </w:rPr>
        <w:t>daune</w:t>
      </w:r>
      <w:proofErr w:type="spellEnd"/>
      <w:r w:rsidR="000D3817">
        <w:rPr>
          <w:rFonts w:ascii="Arial" w:hAnsi="Arial" w:cs="Arial"/>
          <w:color w:val="000000"/>
          <w:lang w:val="es-ES"/>
        </w:rPr>
        <w:t xml:space="preserve"> interese</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 xml:space="preserve">.2. - </w:t>
      </w:r>
      <w:proofErr w:type="spellStart"/>
      <w:r w:rsidR="000D3817">
        <w:rPr>
          <w:rFonts w:ascii="Arial" w:hAnsi="Arial" w:cs="Arial"/>
          <w:color w:val="000000"/>
          <w:lang w:val="es-ES"/>
        </w:rPr>
        <w:t>Achizitorul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isi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rezerva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denunta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w:t>
      </w:r>
      <w:proofErr w:type="spellEnd"/>
      <w:r w:rsidR="000D3817">
        <w:rPr>
          <w:rFonts w:ascii="Arial" w:hAnsi="Arial" w:cs="Arial"/>
          <w:color w:val="000000"/>
          <w:lang w:val="es-ES"/>
        </w:rPr>
        <w:t xml:space="preserve"> unilateral, </w:t>
      </w:r>
      <w:proofErr w:type="spellStart"/>
      <w:r w:rsidR="000D3817">
        <w:rPr>
          <w:rFonts w:ascii="Arial" w:hAnsi="Arial" w:cs="Arial"/>
          <w:color w:val="000000"/>
          <w:lang w:val="es-ES"/>
        </w:rPr>
        <w:t>printr</w:t>
      </w:r>
      <w:proofErr w:type="spellEnd"/>
      <w:r w:rsidR="000D3817">
        <w:rPr>
          <w:rFonts w:ascii="Arial" w:hAnsi="Arial" w:cs="Arial"/>
          <w:color w:val="000000"/>
          <w:lang w:val="es-ES"/>
        </w:rPr>
        <w:t xml:space="preserve">-o notificare </w:t>
      </w:r>
      <w:proofErr w:type="spellStart"/>
      <w:r w:rsidR="000D3817">
        <w:rPr>
          <w:rFonts w:ascii="Arial" w:hAnsi="Arial" w:cs="Arial"/>
          <w:color w:val="000000"/>
          <w:lang w:val="es-ES"/>
        </w:rPr>
        <w:t>scrisa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adresata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fara </w:t>
      </w:r>
      <w:proofErr w:type="spellStart"/>
      <w:r w:rsidR="000D3817">
        <w:rPr>
          <w:rFonts w:ascii="Arial" w:hAnsi="Arial" w:cs="Arial"/>
          <w:color w:val="000000"/>
          <w:lang w:val="es-ES"/>
        </w:rPr>
        <w:t>nici</w:t>
      </w:r>
      <w:proofErr w:type="spellEnd"/>
      <w:r w:rsidR="000D3817">
        <w:rPr>
          <w:rFonts w:ascii="Arial" w:hAnsi="Arial" w:cs="Arial"/>
          <w:color w:val="000000"/>
          <w:lang w:val="es-ES"/>
        </w:rPr>
        <w:t xml:space="preserve"> o </w:t>
      </w:r>
      <w:proofErr w:type="spellStart"/>
      <w:r w:rsidR="000D3817">
        <w:rPr>
          <w:rFonts w:ascii="Arial" w:hAnsi="Arial" w:cs="Arial"/>
          <w:color w:val="000000"/>
          <w:lang w:val="es-ES"/>
        </w:rPr>
        <w:t>compensatie</w:t>
      </w:r>
      <w:proofErr w:type="spellEnd"/>
      <w:r w:rsidR="000D3817">
        <w:rPr>
          <w:rFonts w:ascii="Arial" w:hAnsi="Arial" w:cs="Arial"/>
          <w:color w:val="000000"/>
          <w:lang w:val="es-ES"/>
        </w:rPr>
        <w:t xml:space="preserve">, daca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faliment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conditia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aceasta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renuntare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prejudicieze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afecteze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la </w:t>
      </w:r>
      <w:proofErr w:type="spellStart"/>
      <w:r w:rsidR="000D3817">
        <w:rPr>
          <w:rFonts w:ascii="Arial" w:hAnsi="Arial" w:cs="Arial"/>
          <w:color w:val="000000"/>
          <w:lang w:val="es-ES"/>
        </w:rPr>
        <w:t>actiune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despagubire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acest</w:t>
      </w:r>
      <w:proofErr w:type="spellEnd"/>
      <w:r w:rsidR="000D3817">
        <w:rPr>
          <w:rFonts w:ascii="Arial" w:hAnsi="Arial" w:cs="Arial"/>
          <w:color w:val="000000"/>
          <w:lang w:val="es-ES"/>
        </w:rPr>
        <w:t xml:space="preserve"> caz,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are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numai</w:t>
      </w:r>
      <w:proofErr w:type="spellEnd"/>
      <w:r w:rsidR="000D3817">
        <w:rPr>
          <w:rFonts w:ascii="Arial" w:hAnsi="Arial" w:cs="Arial"/>
          <w:color w:val="000000"/>
          <w:lang w:val="es-ES"/>
        </w:rPr>
        <w:t xml:space="preserve"> plata </w:t>
      </w:r>
      <w:proofErr w:type="spellStart"/>
      <w:r w:rsidR="000D3817">
        <w:rPr>
          <w:rFonts w:ascii="Arial" w:hAnsi="Arial" w:cs="Arial"/>
          <w:color w:val="000000"/>
          <w:lang w:val="es-ES"/>
        </w:rPr>
        <w:t>corespunzatoare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partea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executata</w:t>
      </w:r>
      <w:proofErr w:type="spellEnd"/>
      <w:r w:rsidR="000D3817">
        <w:rPr>
          <w:rFonts w:ascii="Arial" w:hAnsi="Arial" w:cs="Arial"/>
          <w:color w:val="000000"/>
          <w:lang w:val="es-ES"/>
        </w:rPr>
        <w:t xml:space="preserve"> pana la data </w:t>
      </w:r>
      <w:proofErr w:type="spellStart"/>
      <w:r w:rsidR="000D3817">
        <w:rPr>
          <w:rFonts w:ascii="Arial" w:hAnsi="Arial" w:cs="Arial"/>
          <w:color w:val="000000"/>
          <w:lang w:val="es-ES"/>
        </w:rPr>
        <w:t>denuntarii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unilaterale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.3.</w:t>
      </w:r>
      <w:r w:rsidR="000D3817">
        <w:rPr>
          <w:rFonts w:ascii="Arial" w:hAnsi="Arial" w:cs="Arial"/>
          <w:b/>
          <w:color w:val="000000"/>
          <w:lang w:val="es-ES"/>
        </w:rPr>
        <w:t xml:space="preserve"> </w:t>
      </w:r>
      <w:r w:rsidR="000D3817">
        <w:rPr>
          <w:rFonts w:ascii="Arial" w:hAnsi="Arial" w:cs="Arial"/>
          <w:color w:val="000000"/>
          <w:lang w:val="es-ES"/>
        </w:rPr>
        <w:t xml:space="preserve">– </w:t>
      </w:r>
      <w:proofErr w:type="spellStart"/>
      <w:r w:rsidR="000D3817">
        <w:rPr>
          <w:rFonts w:ascii="Arial" w:hAnsi="Arial" w:cs="Arial"/>
          <w:color w:val="000000"/>
          <w:lang w:val="es-ES"/>
        </w:rPr>
        <w:t>Partile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convenit</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comun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acord</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prezentul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poate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inceteze</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plin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temeiul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unui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comisoriu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punerea</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intarziere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si fara </w:t>
      </w:r>
      <w:proofErr w:type="spellStart"/>
      <w:r w:rsidR="000D3817">
        <w:rPr>
          <w:rFonts w:ascii="Arial" w:hAnsi="Arial" w:cs="Arial"/>
          <w:color w:val="000000"/>
          <w:lang w:val="es-ES"/>
        </w:rPr>
        <w:t>interventia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instantelor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judecatoresti</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urmatoarele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situatii</w:t>
      </w:r>
      <w:proofErr w:type="spellEnd"/>
      <w:r w:rsidR="000D3817">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0D3817" w:rsidRDefault="000D3817" w:rsidP="000D3817">
      <w:pPr>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lastRenderedPageBreak/>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art.18;</w:t>
      </w:r>
    </w:p>
    <w:p w:rsidR="000D3817" w:rsidRDefault="000D3817" w:rsidP="000D3817">
      <w:pPr>
        <w:jc w:val="both"/>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E163F9" w:rsidRDefault="000D3817" w:rsidP="000D3817">
      <w:pPr>
        <w:jc w:val="both"/>
        <w:rPr>
          <w:rFonts w:ascii="Arial" w:hAnsi="Arial" w:cs="Arial"/>
          <w:color w:val="000000"/>
          <w:lang w:val="es-ES"/>
        </w:rPr>
      </w:pPr>
      <w:r>
        <w:rPr>
          <w:rFonts w:ascii="Arial" w:hAnsi="Arial" w:cs="Arial"/>
          <w:color w:val="000000"/>
          <w:lang w:val="es-ES"/>
        </w:rPr>
        <w:t xml:space="preserve">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indeplineste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la </w:t>
      </w:r>
      <w:proofErr w:type="spellStart"/>
      <w:r>
        <w:rPr>
          <w:rFonts w:ascii="Arial" w:hAnsi="Arial" w:cs="Arial"/>
          <w:color w:val="000000"/>
          <w:lang w:val="es-ES"/>
        </w:rPr>
        <w:t>clauza</w:t>
      </w:r>
      <w:proofErr w:type="spellEnd"/>
      <w:r>
        <w:rPr>
          <w:rFonts w:ascii="Arial" w:hAnsi="Arial" w:cs="Arial"/>
          <w:color w:val="000000"/>
          <w:lang w:val="es-ES"/>
        </w:rPr>
        <w:t xml:space="preserve"> 13.1 </w:t>
      </w:r>
      <w:proofErr w:type="spellStart"/>
      <w:r>
        <w:rPr>
          <w:rFonts w:ascii="Arial" w:hAnsi="Arial" w:cs="Arial"/>
          <w:color w:val="000000"/>
          <w:lang w:val="es-ES"/>
        </w:rPr>
        <w:t>din</w:t>
      </w:r>
      <w:proofErr w:type="spellEnd"/>
      <w:r>
        <w:rPr>
          <w:rFonts w:ascii="Arial" w:hAnsi="Arial" w:cs="Arial"/>
          <w:color w:val="000000"/>
          <w:lang w:val="es-ES"/>
        </w:rPr>
        <w:t xml:space="preserv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B74335" w:rsidP="000D3817">
      <w:pPr>
        <w:ind w:right="-23"/>
        <w:jc w:val="both"/>
        <w:rPr>
          <w:rFonts w:ascii="Arial" w:hAnsi="Arial" w:cs="Arial"/>
          <w:b/>
          <w:bCs/>
          <w:iCs/>
          <w:lang w:val="ro-RO"/>
        </w:rPr>
      </w:pPr>
      <w:r>
        <w:rPr>
          <w:rFonts w:ascii="Arial" w:hAnsi="Arial" w:cs="Arial"/>
          <w:b/>
          <w:bCs/>
          <w:iCs/>
          <w:lang w:val="ro-RO"/>
        </w:rPr>
        <w:t>20</w:t>
      </w:r>
      <w:r w:rsidR="000D3817">
        <w:rPr>
          <w:rFonts w:ascii="Arial" w:hAnsi="Arial" w:cs="Arial"/>
          <w:b/>
          <w:bCs/>
          <w:iCs/>
          <w:lang w:val="ro-RO"/>
        </w:rPr>
        <w:t>. Forta majora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.1 - Forta majora este constatata de o autoritate competenta.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.2 - Forta majora exonereaza partile contractante de indeplinirea obligatiilor asumate prin prezentul contract, pe toata perioada in care aceasta actioneaza.</w:t>
      </w:r>
    </w:p>
    <w:p w:rsidR="000D3817" w:rsidRDefault="00B74335" w:rsidP="000D3817">
      <w:pPr>
        <w:ind w:right="-23"/>
        <w:jc w:val="both"/>
        <w:rPr>
          <w:rFonts w:ascii="Arial" w:hAnsi="Arial" w:cs="Arial"/>
          <w:b/>
          <w:bCs/>
          <w:lang w:val="ro-RO"/>
        </w:rPr>
      </w:pPr>
      <w:r>
        <w:rPr>
          <w:rFonts w:ascii="Arial" w:hAnsi="Arial" w:cs="Arial"/>
          <w:lang w:val="ro-RO"/>
        </w:rPr>
        <w:t>20</w:t>
      </w:r>
      <w:r w:rsidR="000D3817">
        <w:rPr>
          <w:rFonts w:ascii="Arial" w:hAnsi="Arial" w:cs="Arial"/>
          <w:lang w:val="ro-RO"/>
        </w:rPr>
        <w:t>.3 - Indeplinirea contractului va fi suspendata in perioada de actiune a fortei majore, dar fara a prejudicia drepturile ce li se cuveneau partilor pana la aparitia acesteia.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163F9"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0D3817" w:rsidRDefault="000D3817" w:rsidP="000D3817">
      <w:pPr>
        <w:ind w:right="-23"/>
        <w:jc w:val="both"/>
        <w:rPr>
          <w:rFonts w:ascii="Arial" w:hAnsi="Arial" w:cs="Arial"/>
          <w:b/>
          <w:bCs/>
          <w:iCs/>
          <w:lang w:val="ro-RO"/>
        </w:rPr>
      </w:pPr>
      <w:r>
        <w:rPr>
          <w:rFonts w:ascii="Arial" w:hAnsi="Arial" w:cs="Arial"/>
          <w:b/>
          <w:bCs/>
          <w:iCs/>
          <w:lang w:val="ro-RO"/>
        </w:rPr>
        <w:t>2</w:t>
      </w:r>
      <w:r w:rsidR="00B74335">
        <w:rPr>
          <w:rFonts w:ascii="Arial" w:hAnsi="Arial" w:cs="Arial"/>
          <w:b/>
          <w:bCs/>
          <w:iCs/>
          <w:lang w:val="ro-RO"/>
        </w:rPr>
        <w:t>1</w:t>
      </w:r>
      <w:r>
        <w:rPr>
          <w:rFonts w:ascii="Arial" w:hAnsi="Arial" w:cs="Arial"/>
          <w:b/>
          <w:bCs/>
          <w:iCs/>
          <w:lang w:val="ro-RO"/>
        </w:rPr>
        <w:t>. Solutionarea litigiilor</w:t>
      </w:r>
    </w:p>
    <w:p w:rsidR="000D3817" w:rsidRDefault="00B74335"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E163F9" w:rsidRDefault="00B74335"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E163F9" w:rsidRPr="00E163F9" w:rsidRDefault="00B74335" w:rsidP="000D3817">
      <w:pPr>
        <w:ind w:right="-23"/>
        <w:jc w:val="both"/>
        <w:rPr>
          <w:rFonts w:ascii="Arial" w:hAnsi="Arial" w:cs="Arial"/>
          <w:bCs/>
          <w:iCs/>
          <w:lang w:val="ro-RO"/>
        </w:rPr>
      </w:pPr>
      <w:r>
        <w:rPr>
          <w:rFonts w:ascii="Arial" w:hAnsi="Arial" w:cs="Arial"/>
          <w:bCs/>
          <w:iCs/>
          <w:lang w:val="ro-RO"/>
        </w:rPr>
        <w:t>22</w:t>
      </w:r>
      <w:r w:rsidR="000D3817" w:rsidRPr="00E163F9">
        <w:rPr>
          <w:rFonts w:ascii="Arial" w:hAnsi="Arial" w:cs="Arial"/>
          <w:bCs/>
          <w:iCs/>
          <w:lang w:val="ro-RO"/>
        </w:rPr>
        <w:t>. Limba care guverneaza contractul</w:t>
      </w:r>
    </w:p>
    <w:p w:rsidR="009D7F25" w:rsidRDefault="000D3817" w:rsidP="000D3817">
      <w:pPr>
        <w:ind w:right="-23"/>
        <w:jc w:val="both"/>
        <w:rPr>
          <w:rFonts w:ascii="Arial" w:hAnsi="Arial" w:cs="Arial"/>
          <w:lang w:val="ro-RO"/>
        </w:rPr>
      </w:pPr>
      <w:r>
        <w:rPr>
          <w:rFonts w:ascii="Arial" w:hAnsi="Arial" w:cs="Arial"/>
          <w:lang w:val="ro-RO"/>
        </w:rPr>
        <w:t>Limba care guverneaza contractul este limba romana.</w:t>
      </w:r>
    </w:p>
    <w:p w:rsidR="000D3817" w:rsidRDefault="00B74335" w:rsidP="000D3817">
      <w:pPr>
        <w:ind w:right="-23"/>
        <w:jc w:val="both"/>
        <w:rPr>
          <w:rFonts w:ascii="Arial" w:hAnsi="Arial" w:cs="Arial"/>
          <w:b/>
          <w:bCs/>
          <w:iCs/>
          <w:lang w:val="ro-RO"/>
        </w:rPr>
      </w:pPr>
      <w:r>
        <w:rPr>
          <w:rFonts w:ascii="Arial" w:hAnsi="Arial" w:cs="Arial"/>
          <w:b/>
          <w:bCs/>
          <w:iCs/>
          <w:lang w:val="ro-RO"/>
        </w:rPr>
        <w:t>23</w:t>
      </w:r>
      <w:r w:rsidR="000D3817">
        <w:rPr>
          <w:rFonts w:ascii="Arial" w:hAnsi="Arial" w:cs="Arial"/>
          <w:b/>
          <w:bCs/>
          <w:iCs/>
          <w:lang w:val="ro-RO"/>
        </w:rPr>
        <w:t>. Comunicari</w:t>
      </w:r>
    </w:p>
    <w:p w:rsidR="009D7F25" w:rsidRDefault="00B74335" w:rsidP="000D3817">
      <w:pPr>
        <w:ind w:right="-23"/>
        <w:jc w:val="both"/>
        <w:rPr>
          <w:rFonts w:ascii="Arial" w:hAnsi="Arial" w:cs="Arial"/>
          <w:lang w:val="ro-RO"/>
        </w:rPr>
      </w:pPr>
      <w:r>
        <w:rPr>
          <w:rFonts w:ascii="Arial" w:hAnsi="Arial" w:cs="Arial"/>
          <w:lang w:val="ro-RO"/>
        </w:rPr>
        <w:t>23</w:t>
      </w:r>
      <w:r w:rsidR="000D3817">
        <w:rPr>
          <w:rFonts w:ascii="Arial" w:hAnsi="Arial" w:cs="Arial"/>
          <w:lang w:val="ro-RO"/>
        </w:rPr>
        <w:t xml:space="preserve">.1 - Comunicarile intre parti se pot face si prin telefon, telegrama, telex, fax sau e-mail cu conditia confirmarii </w:t>
      </w:r>
      <w:r w:rsidR="00622CF9">
        <w:rPr>
          <w:rFonts w:ascii="Arial" w:hAnsi="Arial" w:cs="Arial"/>
          <w:lang w:val="ro-RO"/>
        </w:rPr>
        <w:t>in scris a primirii comunicarii</w:t>
      </w:r>
    </w:p>
    <w:p w:rsidR="000D3817" w:rsidRDefault="00B74335" w:rsidP="000D3817">
      <w:pPr>
        <w:ind w:right="-23"/>
        <w:jc w:val="both"/>
        <w:rPr>
          <w:rFonts w:ascii="Arial" w:hAnsi="Arial" w:cs="Arial"/>
          <w:iCs/>
          <w:lang w:val="ro-RO"/>
        </w:rPr>
      </w:pPr>
      <w:r>
        <w:rPr>
          <w:rFonts w:ascii="Arial" w:hAnsi="Arial" w:cs="Arial"/>
          <w:b/>
          <w:bCs/>
          <w:iCs/>
          <w:lang w:val="ro-RO"/>
        </w:rPr>
        <w:lastRenderedPageBreak/>
        <w:t>24</w:t>
      </w:r>
      <w:r w:rsidR="000D3817">
        <w:rPr>
          <w:rFonts w:ascii="Arial" w:hAnsi="Arial" w:cs="Arial"/>
          <w:b/>
          <w:bCs/>
          <w:iCs/>
          <w:lang w:val="ro-RO"/>
        </w:rPr>
        <w:t>. Legea aplicabila contractului</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.1 - Contractul va fi interpretat conform legilor din Romania.</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D3817" w:rsidRDefault="000D3817" w:rsidP="000D3817">
      <w:pPr>
        <w:ind w:right="-23"/>
        <w:jc w:val="both"/>
        <w:rPr>
          <w:rFonts w:ascii="Arial" w:hAnsi="Arial" w:cs="Arial"/>
          <w:lang w:val="ro-RO"/>
        </w:rPr>
      </w:pPr>
      <w:r>
        <w:rPr>
          <w:rFonts w:ascii="Arial" w:hAnsi="Arial" w:cs="Arial"/>
          <w:lang w:val="ro-RO"/>
        </w:rPr>
        <w:t xml:space="preserve">Partile au inteles sa incheie azi </w:t>
      </w:r>
      <w:r w:rsidR="009D56C2">
        <w:rPr>
          <w:rFonts w:ascii="Arial" w:hAnsi="Arial" w:cs="Arial"/>
          <w:lang w:val="ro-RO"/>
        </w:rPr>
        <w:t>_________</w:t>
      </w:r>
      <w:r>
        <w:rPr>
          <w:rFonts w:ascii="Arial" w:hAnsi="Arial" w:cs="Arial"/>
          <w:lang w:val="ro-RO"/>
        </w:rPr>
        <w:t xml:space="preserve"> prezentul contract in 4 exemplare, un exemplar pentru prestator ,si trei pentru achizitor.</w:t>
      </w:r>
    </w:p>
    <w:p w:rsidR="003C7484" w:rsidRDefault="003C7484" w:rsidP="000D3817">
      <w:pPr>
        <w:ind w:right="-23"/>
        <w:jc w:val="both"/>
        <w:rPr>
          <w:rFonts w:ascii="Arial" w:hAnsi="Arial" w:cs="Arial"/>
          <w:lang w:val="ro-RO"/>
        </w:rPr>
      </w:pPr>
    </w:p>
    <w:p w:rsidR="003C7484" w:rsidRDefault="003C7484" w:rsidP="000D3817">
      <w:pPr>
        <w:ind w:right="-23"/>
        <w:jc w:val="both"/>
        <w:rPr>
          <w:rFonts w:ascii="Arial" w:hAnsi="Arial" w:cs="Arial"/>
          <w:lang w:val="ro-RO"/>
        </w:rPr>
      </w:pPr>
    </w:p>
    <w:p w:rsidR="000D3817" w:rsidRDefault="000D3817" w:rsidP="000D3817">
      <w:pPr>
        <w:ind w:right="-318"/>
        <w:rPr>
          <w:rFonts w:ascii="Arial" w:hAnsi="Arial" w:cs="Arial"/>
        </w:rPr>
      </w:pPr>
      <w:r>
        <w:rPr>
          <w:rFonts w:ascii="Arial" w:hAnsi="Arial" w:cs="Arial"/>
          <w:lang w:val="it-IT"/>
        </w:rPr>
        <w:t xml:space="preserve">          </w:t>
      </w:r>
      <w:r>
        <w:rPr>
          <w:rFonts w:ascii="Arial" w:hAnsi="Arial" w:cs="Arial"/>
          <w:b/>
          <w:u w:val="single"/>
        </w:rPr>
        <w:t>ACHIZITOR,</w:t>
      </w:r>
      <w:r>
        <w:rPr>
          <w:rFonts w:ascii="Arial" w:hAnsi="Arial" w:cs="Arial"/>
          <w:b/>
        </w:rPr>
        <w:t xml:space="preserve">                                                                           </w:t>
      </w:r>
      <w:r>
        <w:rPr>
          <w:rFonts w:ascii="Arial" w:hAnsi="Arial" w:cs="Arial"/>
          <w:b/>
          <w:u w:val="single"/>
        </w:rPr>
        <w:t>PRESTATOR,</w:t>
      </w:r>
    </w:p>
    <w:p w:rsidR="000D3817" w:rsidRDefault="000D3817" w:rsidP="000D3817">
      <w:pPr>
        <w:ind w:right="-318"/>
        <w:rPr>
          <w:rFonts w:ascii="Arial" w:hAnsi="Arial" w:cs="Arial"/>
          <w:b/>
        </w:rPr>
      </w:pPr>
      <w:r>
        <w:rPr>
          <w:rFonts w:ascii="Arial" w:hAnsi="Arial" w:cs="Arial"/>
        </w:rPr>
        <w:t xml:space="preserve">     </w:t>
      </w:r>
      <w:r>
        <w:rPr>
          <w:rFonts w:ascii="Arial" w:hAnsi="Arial" w:cs="Arial"/>
          <w:b/>
        </w:rPr>
        <w:t xml:space="preserve">MUNICIPIUL ORADEA                                         </w:t>
      </w:r>
      <w:r>
        <w:rPr>
          <w:rFonts w:ascii="Arial" w:hAnsi="Arial" w:cs="Arial"/>
          <w:b/>
          <w:lang w:val="ro-RO"/>
        </w:rPr>
        <w:t xml:space="preserve">        MUZEUL TARII CRISURILOR   </w:t>
      </w:r>
    </w:p>
    <w:p w:rsidR="000D3817" w:rsidRDefault="000D3817" w:rsidP="000D3817">
      <w:pPr>
        <w:ind w:right="-318"/>
        <w:rPr>
          <w:rFonts w:ascii="Arial" w:hAnsi="Arial" w:cs="Arial"/>
          <w:b/>
          <w:lang w:val="es-ES"/>
        </w:rPr>
      </w:pPr>
      <w:r>
        <w:rPr>
          <w:rFonts w:ascii="Arial" w:hAnsi="Arial" w:cs="Arial"/>
          <w:b/>
        </w:rPr>
        <w:t xml:space="preserve">               </w:t>
      </w:r>
      <w:r>
        <w:rPr>
          <w:rFonts w:ascii="Arial" w:hAnsi="Arial" w:cs="Arial"/>
          <w:b/>
          <w:lang w:val="es-ES"/>
        </w:rPr>
        <w:t xml:space="preserve">Primar                                                      </w:t>
      </w:r>
      <w:r w:rsidR="00B74335">
        <w:rPr>
          <w:rFonts w:ascii="Arial" w:hAnsi="Arial" w:cs="Arial"/>
          <w:b/>
          <w:lang w:val="es-ES"/>
        </w:rPr>
        <w:t xml:space="preserve">          </w:t>
      </w:r>
      <w:r>
        <w:rPr>
          <w:rFonts w:ascii="Arial" w:hAnsi="Arial" w:cs="Arial"/>
          <w:b/>
          <w:lang w:val="es-ES"/>
        </w:rPr>
        <w:t xml:space="preserve">  Director  </w:t>
      </w:r>
      <w:r w:rsidR="00B74335">
        <w:rPr>
          <w:rFonts w:ascii="Arial" w:hAnsi="Arial" w:cs="Arial"/>
          <w:b/>
          <w:lang w:val="es-ES"/>
        </w:rPr>
        <w:t>General-Manager</w:t>
      </w:r>
      <w:r>
        <w:rPr>
          <w:rFonts w:ascii="Arial" w:hAnsi="Arial" w:cs="Arial"/>
          <w:b/>
          <w:lang w:val="es-ES"/>
        </w:rPr>
        <w:t xml:space="preserve"> </w:t>
      </w:r>
    </w:p>
    <w:p w:rsidR="00B74335" w:rsidRDefault="000D3817" w:rsidP="000D3817">
      <w:pPr>
        <w:ind w:right="-318"/>
        <w:rPr>
          <w:rFonts w:ascii="Arial" w:hAnsi="Arial" w:cs="Arial"/>
          <w:b/>
          <w:lang w:val="es-ES"/>
        </w:rPr>
      </w:pPr>
      <w:r>
        <w:rPr>
          <w:rFonts w:ascii="Arial" w:hAnsi="Arial" w:cs="Arial"/>
          <w:b/>
          <w:lang w:val="es-ES"/>
        </w:rPr>
        <w:t xml:space="preserve">           </w:t>
      </w:r>
      <w:proofErr w:type="spellStart"/>
      <w:r>
        <w:rPr>
          <w:rFonts w:ascii="Arial" w:hAnsi="Arial" w:cs="Arial"/>
          <w:b/>
          <w:lang w:val="es-ES"/>
        </w:rPr>
        <w:t>Ilie</w:t>
      </w:r>
      <w:proofErr w:type="spellEnd"/>
      <w:r>
        <w:rPr>
          <w:rFonts w:ascii="Arial" w:hAnsi="Arial" w:cs="Arial"/>
          <w:b/>
          <w:lang w:val="es-ES"/>
        </w:rPr>
        <w:t xml:space="preserve"> </w:t>
      </w:r>
      <w:proofErr w:type="spellStart"/>
      <w:r>
        <w:rPr>
          <w:rFonts w:ascii="Arial" w:hAnsi="Arial" w:cs="Arial"/>
          <w:b/>
          <w:lang w:val="es-ES"/>
        </w:rPr>
        <w:t>Bolojan</w:t>
      </w:r>
      <w:proofErr w:type="spellEnd"/>
      <w:r>
        <w:rPr>
          <w:rFonts w:ascii="Arial" w:hAnsi="Arial" w:cs="Arial"/>
          <w:b/>
          <w:lang w:val="es-ES"/>
        </w:rPr>
        <w:t xml:space="preserve">                                              </w:t>
      </w:r>
      <w:r w:rsidR="00B74335">
        <w:rPr>
          <w:rFonts w:ascii="Arial" w:hAnsi="Arial" w:cs="Arial"/>
          <w:b/>
          <w:lang w:val="es-ES"/>
        </w:rPr>
        <w:t xml:space="preserve">                          </w:t>
      </w:r>
      <w:r>
        <w:rPr>
          <w:rFonts w:ascii="Arial" w:hAnsi="Arial" w:cs="Arial"/>
          <w:b/>
          <w:lang w:val="es-ES"/>
        </w:rPr>
        <w:t xml:space="preserve">  </w:t>
      </w:r>
      <w:proofErr w:type="spellStart"/>
      <w:r>
        <w:rPr>
          <w:rFonts w:ascii="Arial" w:hAnsi="Arial" w:cs="Arial"/>
          <w:b/>
          <w:lang w:val="es-ES"/>
        </w:rPr>
        <w:t>Aurel</w:t>
      </w:r>
      <w:proofErr w:type="spellEnd"/>
      <w:r>
        <w:rPr>
          <w:rFonts w:ascii="Arial" w:hAnsi="Arial" w:cs="Arial"/>
          <w:b/>
          <w:lang w:val="es-ES"/>
        </w:rPr>
        <w:t xml:space="preserve"> </w:t>
      </w:r>
      <w:proofErr w:type="spellStart"/>
      <w:r>
        <w:rPr>
          <w:rFonts w:ascii="Arial" w:hAnsi="Arial" w:cs="Arial"/>
          <w:b/>
          <w:lang w:val="es-ES"/>
        </w:rPr>
        <w:t>Chiriac</w:t>
      </w:r>
      <w:proofErr w:type="spellEnd"/>
    </w:p>
    <w:p w:rsidR="000D3817" w:rsidRDefault="000D3817" w:rsidP="000D3817">
      <w:pPr>
        <w:ind w:right="-318"/>
        <w:rPr>
          <w:rFonts w:ascii="Arial" w:hAnsi="Arial" w:cs="Arial"/>
          <w:lang w:val="es-ES"/>
        </w:rPr>
      </w:pPr>
      <w:r>
        <w:rPr>
          <w:rFonts w:ascii="Arial" w:hAnsi="Arial" w:cs="Arial"/>
          <w:lang w:val="es-ES"/>
        </w:rPr>
        <w:tab/>
        <w:t xml:space="preserve">                                                      </w:t>
      </w:r>
    </w:p>
    <w:p w:rsidR="000D3817" w:rsidRDefault="000D3817" w:rsidP="000D3817">
      <w:pPr>
        <w:tabs>
          <w:tab w:val="left" w:pos="360"/>
        </w:tabs>
        <w:ind w:right="-318"/>
        <w:rPr>
          <w:rFonts w:ascii="Arial" w:hAnsi="Arial" w:cs="Arial"/>
          <w:b/>
          <w:lang w:val="es-ES"/>
        </w:rPr>
      </w:pPr>
      <w:r>
        <w:rPr>
          <w:rFonts w:ascii="Arial" w:hAnsi="Arial" w:cs="Arial"/>
          <w:b/>
          <w:lang w:val="es-ES"/>
        </w:rPr>
        <w:t xml:space="preserve">    </w:t>
      </w:r>
    </w:p>
    <w:p w:rsidR="000D3817" w:rsidRDefault="000D3817" w:rsidP="000D3817">
      <w:pPr>
        <w:tabs>
          <w:tab w:val="left" w:pos="360"/>
        </w:tabs>
        <w:ind w:right="-318"/>
        <w:rPr>
          <w:rFonts w:ascii="Arial" w:hAnsi="Arial" w:cs="Arial"/>
          <w:b/>
          <w:lang w:val="es-ES"/>
        </w:rPr>
      </w:pPr>
      <w:r>
        <w:rPr>
          <w:rFonts w:ascii="Arial" w:hAnsi="Arial" w:cs="Arial"/>
          <w:b/>
          <w:lang w:val="es-ES"/>
        </w:rPr>
        <w:t xml:space="preserve">    Director </w:t>
      </w:r>
      <w:proofErr w:type="spellStart"/>
      <w:r>
        <w:rPr>
          <w:rFonts w:ascii="Arial" w:hAnsi="Arial" w:cs="Arial"/>
          <w:b/>
          <w:lang w:val="es-ES"/>
        </w:rPr>
        <w:t>Directia</w:t>
      </w:r>
      <w:proofErr w:type="spellEnd"/>
      <w:r>
        <w:rPr>
          <w:rFonts w:ascii="Arial" w:hAnsi="Arial" w:cs="Arial"/>
          <w:b/>
          <w:lang w:val="es-ES"/>
        </w:rPr>
        <w:t xml:space="preserve"> </w:t>
      </w:r>
      <w:proofErr w:type="spellStart"/>
      <w:r>
        <w:rPr>
          <w:rFonts w:ascii="Arial" w:hAnsi="Arial" w:cs="Arial"/>
          <w:b/>
          <w:lang w:val="es-ES"/>
        </w:rPr>
        <w:t>Economica</w:t>
      </w:r>
      <w:proofErr w:type="spellEnd"/>
      <w:r w:rsidR="00B74335">
        <w:rPr>
          <w:rFonts w:ascii="Arial" w:hAnsi="Arial" w:cs="Arial"/>
          <w:b/>
          <w:lang w:val="es-ES"/>
        </w:rPr>
        <w:t xml:space="preserve">                                       </w:t>
      </w:r>
      <w:r w:rsidR="00085F86">
        <w:rPr>
          <w:rFonts w:ascii="Arial" w:hAnsi="Arial" w:cs="Arial"/>
          <w:b/>
          <w:lang w:val="es-ES"/>
        </w:rPr>
        <w:t xml:space="preserve">  </w:t>
      </w:r>
      <w:r w:rsidR="00B74335">
        <w:rPr>
          <w:rFonts w:ascii="Arial" w:hAnsi="Arial" w:cs="Arial"/>
          <w:b/>
          <w:lang w:val="es-ES"/>
        </w:rPr>
        <w:t xml:space="preserve">   Director </w:t>
      </w:r>
      <w:proofErr w:type="spellStart"/>
      <w:r w:rsidR="00B74335">
        <w:rPr>
          <w:rFonts w:ascii="Arial" w:hAnsi="Arial" w:cs="Arial"/>
          <w:b/>
          <w:lang w:val="es-ES"/>
        </w:rPr>
        <w:t>Economic</w:t>
      </w:r>
      <w:proofErr w:type="spellEnd"/>
    </w:p>
    <w:p w:rsidR="00B74335" w:rsidRDefault="00B74335" w:rsidP="000D3817">
      <w:pPr>
        <w:tabs>
          <w:tab w:val="left" w:pos="360"/>
        </w:tabs>
        <w:ind w:right="-318"/>
        <w:rPr>
          <w:rFonts w:ascii="Arial" w:hAnsi="Arial" w:cs="Arial"/>
          <w:b/>
          <w:lang w:val="es-ES"/>
        </w:rPr>
      </w:pPr>
      <w:r>
        <w:rPr>
          <w:rFonts w:ascii="Arial" w:hAnsi="Arial" w:cs="Arial"/>
          <w:b/>
          <w:lang w:val="es-ES"/>
        </w:rPr>
        <w:t xml:space="preserve">                                                                                              </w:t>
      </w:r>
      <w:r w:rsidR="00085F86">
        <w:rPr>
          <w:rFonts w:ascii="Arial" w:hAnsi="Arial" w:cs="Arial"/>
          <w:b/>
          <w:lang w:val="es-ES"/>
        </w:rPr>
        <w:t xml:space="preserve">   </w:t>
      </w:r>
      <w:r>
        <w:rPr>
          <w:rFonts w:ascii="Arial" w:hAnsi="Arial" w:cs="Arial"/>
          <w:b/>
          <w:lang w:val="es-ES"/>
        </w:rPr>
        <w:t xml:space="preserve">   </w:t>
      </w:r>
      <w:proofErr w:type="spellStart"/>
      <w:r>
        <w:rPr>
          <w:rFonts w:ascii="Arial" w:hAnsi="Arial" w:cs="Arial"/>
          <w:b/>
          <w:lang w:val="es-ES"/>
        </w:rPr>
        <w:t>Ciupa</w:t>
      </w:r>
      <w:proofErr w:type="spellEnd"/>
      <w:r>
        <w:rPr>
          <w:rFonts w:ascii="Arial" w:hAnsi="Arial" w:cs="Arial"/>
          <w:b/>
          <w:lang w:val="es-ES"/>
        </w:rPr>
        <w:t xml:space="preserve"> Felicia</w:t>
      </w:r>
    </w:p>
    <w:p w:rsidR="000D3817" w:rsidRDefault="000D3817" w:rsidP="000D3817">
      <w:pPr>
        <w:ind w:right="-318"/>
        <w:rPr>
          <w:rFonts w:ascii="Arial" w:hAnsi="Arial" w:cs="Arial"/>
          <w:b/>
          <w:lang w:val="es-ES"/>
        </w:rPr>
      </w:pPr>
      <w:r>
        <w:rPr>
          <w:rFonts w:ascii="Arial" w:hAnsi="Arial" w:cs="Arial"/>
          <w:b/>
          <w:lang w:val="es-ES"/>
        </w:rPr>
        <w:t xml:space="preserve">    Control Financiar </w:t>
      </w:r>
      <w:proofErr w:type="spellStart"/>
      <w:r>
        <w:rPr>
          <w:rFonts w:ascii="Arial" w:hAnsi="Arial" w:cs="Arial"/>
          <w:b/>
          <w:lang w:val="es-ES"/>
        </w:rPr>
        <w:t>Preventiv</w:t>
      </w:r>
      <w:proofErr w:type="spellEnd"/>
    </w:p>
    <w:p w:rsidR="000D3817" w:rsidRDefault="000D3817" w:rsidP="000D3817">
      <w:pPr>
        <w:ind w:right="-318"/>
        <w:rPr>
          <w:rFonts w:ascii="Arial" w:hAnsi="Arial" w:cs="Arial"/>
          <w:b/>
          <w:lang w:val="es-ES"/>
        </w:rPr>
      </w:pPr>
      <w:r>
        <w:rPr>
          <w:rFonts w:ascii="Arial" w:hAnsi="Arial" w:cs="Arial"/>
          <w:b/>
          <w:lang w:val="es-ES"/>
        </w:rPr>
        <w:t xml:space="preserve">    Nadia Has</w:t>
      </w:r>
    </w:p>
    <w:p w:rsidR="000D3817" w:rsidRDefault="00B74335" w:rsidP="000D3817">
      <w:pPr>
        <w:ind w:right="-318"/>
        <w:rPr>
          <w:rFonts w:ascii="Arial" w:hAnsi="Arial" w:cs="Arial"/>
          <w:b/>
          <w:lang w:val="es-ES"/>
        </w:rPr>
      </w:pPr>
      <w:r>
        <w:rPr>
          <w:rFonts w:ascii="Arial" w:hAnsi="Arial" w:cs="Arial"/>
          <w:b/>
          <w:lang w:val="es-ES"/>
        </w:rPr>
        <w:t xml:space="preserve">                                                                                                                             </w:t>
      </w:r>
    </w:p>
    <w:p w:rsidR="000D3817" w:rsidRDefault="000D3817" w:rsidP="000D3817">
      <w:pPr>
        <w:ind w:right="-624"/>
        <w:jc w:val="both"/>
        <w:rPr>
          <w:rFonts w:ascii="Arial" w:hAnsi="Arial" w:cs="Arial"/>
          <w:b/>
          <w:lang w:val="es-ES"/>
        </w:rPr>
      </w:pPr>
    </w:p>
    <w:p w:rsidR="000D3817" w:rsidRDefault="000D3817" w:rsidP="000D3817">
      <w:pPr>
        <w:ind w:right="-624"/>
        <w:jc w:val="both"/>
        <w:rPr>
          <w:rFonts w:ascii="Arial" w:hAnsi="Arial" w:cs="Arial"/>
          <w:b/>
          <w:lang w:val="es-ES"/>
        </w:rPr>
      </w:pPr>
      <w:r>
        <w:rPr>
          <w:rFonts w:ascii="Arial" w:hAnsi="Arial" w:cs="Arial"/>
          <w:b/>
          <w:lang w:val="es-ES"/>
        </w:rPr>
        <w:t xml:space="preserve">    Director </w:t>
      </w:r>
      <w:proofErr w:type="spellStart"/>
      <w:r>
        <w:rPr>
          <w:rFonts w:ascii="Arial" w:hAnsi="Arial" w:cs="Arial"/>
          <w:b/>
          <w:lang w:val="es-ES"/>
        </w:rPr>
        <w:t>Directia</w:t>
      </w:r>
      <w:proofErr w:type="spellEnd"/>
      <w:r>
        <w:rPr>
          <w:rFonts w:ascii="Arial" w:hAnsi="Arial" w:cs="Arial"/>
          <w:b/>
          <w:lang w:val="es-ES"/>
        </w:rPr>
        <w:t xml:space="preserve"> </w:t>
      </w:r>
      <w:proofErr w:type="spellStart"/>
      <w:r>
        <w:rPr>
          <w:rFonts w:ascii="Arial" w:hAnsi="Arial" w:cs="Arial"/>
          <w:b/>
          <w:lang w:val="es-ES"/>
        </w:rPr>
        <w:t>Juridica</w:t>
      </w:r>
      <w:proofErr w:type="spellEnd"/>
      <w:r w:rsidR="00B74335">
        <w:rPr>
          <w:rFonts w:ascii="Arial" w:hAnsi="Arial" w:cs="Arial"/>
          <w:b/>
          <w:lang w:val="es-ES"/>
        </w:rPr>
        <w:t xml:space="preserve">                                               </w:t>
      </w:r>
      <w:r w:rsidR="00085F86">
        <w:rPr>
          <w:rFonts w:ascii="Arial" w:hAnsi="Arial" w:cs="Arial"/>
          <w:b/>
          <w:lang w:val="es-ES"/>
        </w:rPr>
        <w:t xml:space="preserve">      </w:t>
      </w:r>
      <w:r w:rsidR="00B74335">
        <w:rPr>
          <w:rFonts w:ascii="Arial" w:hAnsi="Arial" w:cs="Arial"/>
          <w:b/>
          <w:lang w:val="es-ES"/>
        </w:rPr>
        <w:t xml:space="preserve"> </w:t>
      </w:r>
      <w:proofErr w:type="spellStart"/>
      <w:r w:rsidR="00B74335">
        <w:rPr>
          <w:rFonts w:ascii="Arial" w:hAnsi="Arial" w:cs="Arial"/>
          <w:b/>
          <w:lang w:val="es-ES"/>
        </w:rPr>
        <w:t>Vizat</w:t>
      </w:r>
      <w:proofErr w:type="spellEnd"/>
      <w:r w:rsidR="00B74335">
        <w:rPr>
          <w:rFonts w:ascii="Arial" w:hAnsi="Arial" w:cs="Arial"/>
          <w:b/>
          <w:lang w:val="es-ES"/>
        </w:rPr>
        <w:t xml:space="preserve"> </w:t>
      </w:r>
      <w:proofErr w:type="spellStart"/>
      <w:r w:rsidR="00B74335">
        <w:rPr>
          <w:rFonts w:ascii="Arial" w:hAnsi="Arial" w:cs="Arial"/>
          <w:b/>
          <w:lang w:val="es-ES"/>
        </w:rPr>
        <w:t>Juridic</w:t>
      </w:r>
      <w:proofErr w:type="spellEnd"/>
    </w:p>
    <w:p w:rsidR="000D3817" w:rsidRDefault="000D3817" w:rsidP="000D3817">
      <w:pPr>
        <w:ind w:right="-318"/>
        <w:rPr>
          <w:rFonts w:ascii="Arial" w:hAnsi="Arial" w:cs="Arial"/>
          <w:b/>
          <w:lang w:val="es-ES"/>
        </w:rPr>
      </w:pPr>
      <w:r>
        <w:rPr>
          <w:rFonts w:ascii="Arial" w:hAnsi="Arial" w:cs="Arial"/>
          <w:b/>
          <w:lang w:val="es-ES"/>
        </w:rPr>
        <w:t xml:space="preserve">    Eugenia </w:t>
      </w:r>
      <w:proofErr w:type="spellStart"/>
      <w:r>
        <w:rPr>
          <w:rFonts w:ascii="Arial" w:hAnsi="Arial" w:cs="Arial"/>
          <w:b/>
          <w:lang w:val="es-ES"/>
        </w:rPr>
        <w:t>Borbei</w:t>
      </w:r>
      <w:proofErr w:type="spellEnd"/>
      <w:r w:rsidR="00B74335">
        <w:rPr>
          <w:rFonts w:ascii="Arial" w:hAnsi="Arial" w:cs="Arial"/>
          <w:b/>
          <w:lang w:val="es-ES"/>
        </w:rPr>
        <w:t xml:space="preserve">                                                           </w:t>
      </w:r>
      <w:r w:rsidR="00085F86">
        <w:rPr>
          <w:rFonts w:ascii="Arial" w:hAnsi="Arial" w:cs="Arial"/>
          <w:b/>
          <w:lang w:val="es-ES"/>
        </w:rPr>
        <w:t xml:space="preserve">      </w:t>
      </w:r>
      <w:r w:rsidR="00B74335">
        <w:rPr>
          <w:rFonts w:ascii="Arial" w:hAnsi="Arial" w:cs="Arial"/>
          <w:b/>
          <w:lang w:val="es-ES"/>
        </w:rPr>
        <w:t xml:space="preserve">  </w:t>
      </w:r>
      <w:proofErr w:type="spellStart"/>
      <w:r w:rsidR="00B74335">
        <w:rPr>
          <w:rFonts w:ascii="Arial" w:hAnsi="Arial" w:cs="Arial"/>
          <w:b/>
          <w:lang w:val="es-ES"/>
        </w:rPr>
        <w:t>Av.Ovidiu</w:t>
      </w:r>
      <w:proofErr w:type="spellEnd"/>
      <w:r w:rsidR="00B74335">
        <w:rPr>
          <w:rFonts w:ascii="Arial" w:hAnsi="Arial" w:cs="Arial"/>
          <w:b/>
          <w:lang w:val="es-ES"/>
        </w:rPr>
        <w:t xml:space="preserve"> Costea</w:t>
      </w:r>
    </w:p>
    <w:p w:rsidR="000D3817" w:rsidRDefault="000D3817" w:rsidP="000D3817">
      <w:pPr>
        <w:tabs>
          <w:tab w:val="left" w:pos="360"/>
        </w:tabs>
        <w:ind w:right="-318"/>
        <w:rPr>
          <w:rFonts w:ascii="Arial" w:hAnsi="Arial" w:cs="Arial"/>
          <w:b/>
          <w:lang w:val="es-ES"/>
        </w:rPr>
      </w:pPr>
      <w:r>
        <w:rPr>
          <w:rFonts w:ascii="Arial" w:hAnsi="Arial" w:cs="Arial"/>
          <w:b/>
          <w:lang w:val="es-ES"/>
        </w:rPr>
        <w:t xml:space="preserve">    </w:t>
      </w:r>
    </w:p>
    <w:p w:rsidR="000D3817" w:rsidRDefault="000D3817" w:rsidP="000D3817">
      <w:pPr>
        <w:tabs>
          <w:tab w:val="left" w:pos="360"/>
        </w:tabs>
        <w:ind w:right="-318"/>
        <w:rPr>
          <w:rFonts w:ascii="Arial" w:hAnsi="Arial" w:cs="Arial"/>
          <w:b/>
          <w:lang w:val="es-ES"/>
        </w:rPr>
      </w:pPr>
    </w:p>
    <w:p w:rsidR="00D26F8E" w:rsidRDefault="00D26F8E" w:rsidP="000D3817">
      <w:pPr>
        <w:tabs>
          <w:tab w:val="left" w:pos="360"/>
        </w:tabs>
        <w:ind w:right="-318"/>
        <w:rPr>
          <w:rFonts w:ascii="Arial" w:hAnsi="Arial" w:cs="Arial"/>
          <w:b/>
          <w:lang w:val="es-ES"/>
        </w:rPr>
      </w:pPr>
    </w:p>
    <w:p w:rsidR="000D3817" w:rsidRPr="00D26F8E" w:rsidRDefault="000D3817" w:rsidP="000D3817">
      <w:pPr>
        <w:tabs>
          <w:tab w:val="left" w:pos="360"/>
        </w:tabs>
        <w:ind w:right="-318"/>
        <w:rPr>
          <w:rFonts w:ascii="Arial" w:hAnsi="Arial" w:cs="Arial"/>
          <w:b/>
          <w:lang w:val="it-IT"/>
        </w:rPr>
      </w:pPr>
      <w:r>
        <w:rPr>
          <w:rFonts w:ascii="Arial" w:hAnsi="Arial" w:cs="Arial"/>
          <w:b/>
          <w:lang w:val="es-ES"/>
        </w:rPr>
        <w:t xml:space="preserve">    </w:t>
      </w:r>
      <w:r>
        <w:rPr>
          <w:rFonts w:ascii="Arial" w:hAnsi="Arial" w:cs="Arial"/>
          <w:b/>
          <w:lang w:val="it-IT"/>
        </w:rPr>
        <w:t xml:space="preserve">Directia Patrimoniu Imobiliar </w:t>
      </w:r>
    </w:p>
    <w:p w:rsidR="000D3817" w:rsidRDefault="000D3817" w:rsidP="000D3817">
      <w:pPr>
        <w:tabs>
          <w:tab w:val="left" w:pos="360"/>
        </w:tabs>
        <w:ind w:right="-318"/>
        <w:rPr>
          <w:rFonts w:ascii="Arial" w:hAnsi="Arial" w:cs="Arial"/>
          <w:b/>
          <w:lang w:val="es-ES"/>
        </w:rPr>
      </w:pPr>
      <w:r>
        <w:rPr>
          <w:rFonts w:ascii="Arial" w:hAnsi="Arial" w:cs="Arial"/>
          <w:b/>
          <w:lang w:val="es-ES"/>
        </w:rPr>
        <w:t xml:space="preserve">  </w:t>
      </w:r>
      <w:r w:rsidR="00D26F8E">
        <w:rPr>
          <w:rFonts w:ascii="Arial" w:hAnsi="Arial" w:cs="Arial"/>
          <w:b/>
          <w:lang w:val="es-ES"/>
        </w:rPr>
        <w:t xml:space="preserve"> </w:t>
      </w:r>
      <w:r>
        <w:rPr>
          <w:rFonts w:ascii="Arial" w:hAnsi="Arial" w:cs="Arial"/>
          <w:b/>
          <w:lang w:val="es-ES"/>
        </w:rPr>
        <w:t xml:space="preserve"> Director </w:t>
      </w:r>
      <w:proofErr w:type="spellStart"/>
      <w:r>
        <w:rPr>
          <w:rFonts w:ascii="Arial" w:hAnsi="Arial" w:cs="Arial"/>
          <w:b/>
          <w:lang w:val="es-ES"/>
        </w:rPr>
        <w:t>Executiv</w:t>
      </w:r>
      <w:proofErr w:type="spellEnd"/>
    </w:p>
    <w:p w:rsidR="000D3817" w:rsidRDefault="000D3817" w:rsidP="000D3817">
      <w:pPr>
        <w:tabs>
          <w:tab w:val="left" w:pos="360"/>
        </w:tabs>
        <w:ind w:right="-318"/>
        <w:rPr>
          <w:rFonts w:ascii="Arial" w:hAnsi="Arial" w:cs="Arial"/>
          <w:b/>
          <w:lang w:val="es-ES"/>
        </w:rPr>
      </w:pPr>
      <w:r>
        <w:rPr>
          <w:rFonts w:ascii="Arial" w:hAnsi="Arial" w:cs="Arial"/>
          <w:b/>
          <w:lang w:val="es-ES"/>
        </w:rPr>
        <w:t xml:space="preserve"> </w:t>
      </w:r>
      <w:r w:rsidR="00D26F8E">
        <w:rPr>
          <w:rFonts w:ascii="Arial" w:hAnsi="Arial" w:cs="Arial"/>
          <w:b/>
          <w:lang w:val="es-ES"/>
        </w:rPr>
        <w:t xml:space="preserve"> </w:t>
      </w:r>
      <w:r>
        <w:rPr>
          <w:rFonts w:ascii="Arial" w:hAnsi="Arial" w:cs="Arial"/>
          <w:b/>
          <w:lang w:val="es-ES"/>
        </w:rPr>
        <w:t xml:space="preserve">  </w:t>
      </w:r>
      <w:proofErr w:type="spellStart"/>
      <w:r>
        <w:rPr>
          <w:rFonts w:ascii="Arial" w:hAnsi="Arial" w:cs="Arial"/>
          <w:b/>
          <w:lang w:val="es-ES"/>
        </w:rPr>
        <w:t>Lucian</w:t>
      </w:r>
      <w:proofErr w:type="spellEnd"/>
      <w:r>
        <w:rPr>
          <w:rFonts w:ascii="Arial" w:hAnsi="Arial" w:cs="Arial"/>
          <w:b/>
          <w:lang w:val="es-ES"/>
        </w:rPr>
        <w:t xml:space="preserve"> Popa</w:t>
      </w:r>
    </w:p>
    <w:p w:rsidR="000D3817" w:rsidRDefault="000D3817" w:rsidP="000D3817">
      <w:pPr>
        <w:ind w:right="-318"/>
        <w:rPr>
          <w:rFonts w:ascii="Arial" w:hAnsi="Arial" w:cs="Arial"/>
          <w:b/>
          <w:lang w:val="es-ES"/>
        </w:rPr>
      </w:pPr>
      <w:r>
        <w:rPr>
          <w:rFonts w:ascii="Arial" w:hAnsi="Arial" w:cs="Arial"/>
          <w:b/>
          <w:lang w:val="es-ES"/>
        </w:rPr>
        <w:t xml:space="preserve">            </w:t>
      </w:r>
    </w:p>
    <w:p w:rsidR="003C7484" w:rsidRDefault="003C7484" w:rsidP="000D3817">
      <w:pPr>
        <w:ind w:right="-318"/>
        <w:rPr>
          <w:rFonts w:ascii="Arial" w:hAnsi="Arial" w:cs="Arial"/>
          <w:b/>
          <w:lang w:val="es-ES"/>
        </w:rPr>
      </w:pPr>
    </w:p>
    <w:p w:rsidR="000D3817" w:rsidRDefault="000D3817" w:rsidP="000D3817">
      <w:pPr>
        <w:ind w:right="-318"/>
        <w:rPr>
          <w:rFonts w:ascii="Arial" w:hAnsi="Arial" w:cs="Arial"/>
          <w:b/>
          <w:lang w:val="es-ES"/>
        </w:rPr>
      </w:pPr>
      <w:r>
        <w:rPr>
          <w:rFonts w:ascii="Arial" w:hAnsi="Arial" w:cs="Arial"/>
          <w:b/>
          <w:lang w:val="es-ES"/>
        </w:rPr>
        <w:t xml:space="preserve">                    </w:t>
      </w:r>
    </w:p>
    <w:p w:rsidR="000D3817" w:rsidRDefault="000D3817" w:rsidP="000D3817">
      <w:pPr>
        <w:ind w:right="-318"/>
        <w:jc w:val="both"/>
        <w:rPr>
          <w:rFonts w:ascii="Arial" w:hAnsi="Arial" w:cs="Arial"/>
          <w:b/>
          <w:lang w:val="es-ES"/>
        </w:rPr>
      </w:pPr>
      <w:r>
        <w:rPr>
          <w:rFonts w:ascii="Arial" w:hAnsi="Arial" w:cs="Arial"/>
          <w:b/>
          <w:lang w:val="es-ES"/>
        </w:rPr>
        <w:t xml:space="preserve">   </w:t>
      </w:r>
      <w:proofErr w:type="spellStart"/>
      <w:r>
        <w:rPr>
          <w:rFonts w:ascii="Arial" w:hAnsi="Arial" w:cs="Arial"/>
          <w:b/>
          <w:lang w:val="es-ES"/>
        </w:rPr>
        <w:t>Sef</w:t>
      </w:r>
      <w:proofErr w:type="spellEnd"/>
      <w:r>
        <w:rPr>
          <w:rFonts w:ascii="Arial" w:hAnsi="Arial" w:cs="Arial"/>
          <w:b/>
          <w:lang w:val="es-ES"/>
        </w:rPr>
        <w:t xml:space="preserve"> </w:t>
      </w:r>
      <w:proofErr w:type="spellStart"/>
      <w:r w:rsidR="00E60A5D">
        <w:rPr>
          <w:rFonts w:ascii="Arial" w:hAnsi="Arial" w:cs="Arial"/>
          <w:b/>
          <w:lang w:val="es-ES"/>
        </w:rPr>
        <w:t>Serviciu</w:t>
      </w:r>
      <w:proofErr w:type="spellEnd"/>
      <w:r>
        <w:rPr>
          <w:rFonts w:ascii="Arial" w:hAnsi="Arial" w:cs="Arial"/>
          <w:b/>
          <w:lang w:val="es-ES"/>
        </w:rPr>
        <w:t xml:space="preserve">  </w:t>
      </w:r>
      <w:proofErr w:type="spellStart"/>
      <w:r>
        <w:rPr>
          <w:rFonts w:ascii="Arial" w:hAnsi="Arial" w:cs="Arial"/>
          <w:b/>
          <w:lang w:val="es-ES"/>
        </w:rPr>
        <w:t>Achizitii</w:t>
      </w:r>
      <w:proofErr w:type="spellEnd"/>
      <w:r>
        <w:rPr>
          <w:rFonts w:ascii="Arial" w:hAnsi="Arial" w:cs="Arial"/>
          <w:b/>
          <w:lang w:val="es-ES"/>
        </w:rPr>
        <w:t xml:space="preserve"> </w:t>
      </w:r>
      <w:proofErr w:type="spellStart"/>
      <w:r>
        <w:rPr>
          <w:rFonts w:ascii="Arial" w:hAnsi="Arial" w:cs="Arial"/>
          <w:b/>
          <w:lang w:val="es-ES"/>
        </w:rPr>
        <w:t>Publice</w:t>
      </w:r>
      <w:proofErr w:type="spellEnd"/>
    </w:p>
    <w:p w:rsidR="000D3817" w:rsidRDefault="000D3817" w:rsidP="000D3817">
      <w:pPr>
        <w:ind w:right="-318"/>
        <w:jc w:val="both"/>
        <w:rPr>
          <w:rFonts w:ascii="Arial" w:hAnsi="Arial" w:cs="Arial"/>
          <w:b/>
          <w:lang w:val="es-ES"/>
        </w:rPr>
      </w:pPr>
      <w:r>
        <w:rPr>
          <w:rFonts w:ascii="Arial" w:hAnsi="Arial" w:cs="Arial"/>
          <w:b/>
          <w:lang w:val="es-ES"/>
        </w:rPr>
        <w:t xml:space="preserve">   Manuela </w:t>
      </w:r>
      <w:proofErr w:type="spellStart"/>
      <w:r>
        <w:rPr>
          <w:rFonts w:ascii="Arial" w:hAnsi="Arial" w:cs="Arial"/>
          <w:b/>
          <w:lang w:val="es-ES"/>
        </w:rPr>
        <w:t>Maghiar</w:t>
      </w:r>
      <w:proofErr w:type="spellEnd"/>
    </w:p>
    <w:p w:rsidR="000D3817" w:rsidRDefault="000D3817" w:rsidP="000D3817">
      <w:pPr>
        <w:ind w:right="-318"/>
        <w:jc w:val="both"/>
        <w:rPr>
          <w:rFonts w:ascii="Arial" w:hAnsi="Arial" w:cs="Arial"/>
          <w:b/>
          <w:lang w:val="es-ES"/>
        </w:rPr>
      </w:pPr>
    </w:p>
    <w:p w:rsidR="000D3817" w:rsidRDefault="000D3817" w:rsidP="000D3817">
      <w:pPr>
        <w:ind w:right="-318"/>
        <w:jc w:val="both"/>
        <w:rPr>
          <w:rFonts w:ascii="Arial" w:hAnsi="Arial" w:cs="Arial"/>
          <w:b/>
          <w:lang w:val="es-ES"/>
        </w:rPr>
      </w:pPr>
    </w:p>
    <w:p w:rsidR="003C7484" w:rsidRDefault="003C7484" w:rsidP="000D3817">
      <w:pPr>
        <w:ind w:right="-318"/>
        <w:jc w:val="both"/>
        <w:rPr>
          <w:rFonts w:ascii="Arial" w:hAnsi="Arial" w:cs="Arial"/>
          <w:b/>
          <w:lang w:val="es-ES"/>
        </w:rPr>
      </w:pPr>
    </w:p>
    <w:p w:rsidR="000D3817" w:rsidRDefault="000D3817" w:rsidP="000D3817">
      <w:pPr>
        <w:ind w:right="-318"/>
        <w:jc w:val="both"/>
        <w:rPr>
          <w:rFonts w:ascii="Arial" w:hAnsi="Arial" w:cs="Arial"/>
          <w:b/>
          <w:lang w:val="es-ES"/>
        </w:rPr>
      </w:pPr>
      <w:r>
        <w:rPr>
          <w:rFonts w:ascii="Arial" w:hAnsi="Arial" w:cs="Arial"/>
          <w:b/>
          <w:lang w:val="es-ES"/>
        </w:rPr>
        <w:t xml:space="preserve">   </w:t>
      </w:r>
      <w:proofErr w:type="spellStart"/>
      <w:r>
        <w:rPr>
          <w:rFonts w:ascii="Arial" w:hAnsi="Arial" w:cs="Arial"/>
          <w:b/>
          <w:lang w:val="es-ES"/>
        </w:rPr>
        <w:t>Consilier</w:t>
      </w:r>
      <w:proofErr w:type="spellEnd"/>
      <w:r>
        <w:rPr>
          <w:rFonts w:ascii="Arial" w:hAnsi="Arial" w:cs="Arial"/>
          <w:b/>
          <w:lang w:val="es-ES"/>
        </w:rPr>
        <w:t xml:space="preserve"> </w:t>
      </w:r>
      <w:proofErr w:type="spellStart"/>
      <w:r>
        <w:rPr>
          <w:rFonts w:ascii="Arial" w:hAnsi="Arial" w:cs="Arial"/>
          <w:b/>
          <w:lang w:val="es-ES"/>
        </w:rPr>
        <w:t>Birou</w:t>
      </w:r>
      <w:proofErr w:type="spellEnd"/>
      <w:r>
        <w:rPr>
          <w:rFonts w:ascii="Arial" w:hAnsi="Arial" w:cs="Arial"/>
          <w:b/>
          <w:lang w:val="es-ES"/>
        </w:rPr>
        <w:t xml:space="preserve"> </w:t>
      </w:r>
      <w:proofErr w:type="spellStart"/>
      <w:r>
        <w:rPr>
          <w:rFonts w:ascii="Arial" w:hAnsi="Arial" w:cs="Arial"/>
          <w:b/>
          <w:lang w:val="es-ES"/>
        </w:rPr>
        <w:t>Achizitii</w:t>
      </w:r>
      <w:proofErr w:type="spellEnd"/>
      <w:r>
        <w:rPr>
          <w:rFonts w:ascii="Arial" w:hAnsi="Arial" w:cs="Arial"/>
          <w:b/>
          <w:lang w:val="es-ES"/>
        </w:rPr>
        <w:t xml:space="preserve"> </w:t>
      </w:r>
      <w:proofErr w:type="spellStart"/>
      <w:r>
        <w:rPr>
          <w:rFonts w:ascii="Arial" w:hAnsi="Arial" w:cs="Arial"/>
          <w:b/>
          <w:lang w:val="es-ES"/>
        </w:rPr>
        <w:t>Publice</w:t>
      </w:r>
      <w:proofErr w:type="spellEnd"/>
      <w:r>
        <w:rPr>
          <w:rFonts w:ascii="Arial" w:hAnsi="Arial" w:cs="Arial"/>
          <w:b/>
          <w:lang w:val="es-ES"/>
        </w:rPr>
        <w:t xml:space="preserve"> </w:t>
      </w:r>
    </w:p>
    <w:p w:rsidR="000D3817" w:rsidRDefault="000D3817" w:rsidP="000D3817">
      <w:pPr>
        <w:ind w:right="-318"/>
        <w:jc w:val="both"/>
        <w:rPr>
          <w:rFonts w:ascii="Arial" w:hAnsi="Arial" w:cs="Arial"/>
          <w:b/>
          <w:lang w:val="es-ES"/>
        </w:rPr>
      </w:pPr>
      <w:r>
        <w:rPr>
          <w:rFonts w:ascii="Arial" w:hAnsi="Arial" w:cs="Arial"/>
          <w:b/>
          <w:lang w:val="es-ES"/>
        </w:rPr>
        <w:t xml:space="preserve">   Olimpia </w:t>
      </w:r>
      <w:proofErr w:type="spellStart"/>
      <w:r>
        <w:rPr>
          <w:rFonts w:ascii="Arial" w:hAnsi="Arial" w:cs="Arial"/>
          <w:b/>
          <w:lang w:val="es-ES"/>
        </w:rPr>
        <w:t>Horge</w:t>
      </w:r>
      <w:proofErr w:type="spellEnd"/>
    </w:p>
    <w:p w:rsidR="000D3817" w:rsidRDefault="000D3817" w:rsidP="000D3817">
      <w:pPr>
        <w:ind w:right="-318"/>
        <w:jc w:val="both"/>
        <w:rPr>
          <w:rFonts w:ascii="Arial" w:hAnsi="Arial" w:cs="Arial"/>
          <w:b/>
          <w:lang w:val="es-ES"/>
        </w:rPr>
      </w:pPr>
    </w:p>
    <w:p w:rsidR="000D3817" w:rsidRDefault="000D3817" w:rsidP="000D3817">
      <w:pPr>
        <w:jc w:val="both"/>
        <w:rPr>
          <w:rFonts w:ascii="Arial" w:hAnsi="Arial" w:cs="Arial"/>
          <w:b/>
          <w:noProof/>
          <w:lang w:val="pt-BR"/>
        </w:rPr>
      </w:pPr>
      <w:r>
        <w:rPr>
          <w:rFonts w:ascii="Arial" w:hAnsi="Arial" w:cs="Arial"/>
          <w:noProof/>
          <w:lang w:val="pt-BR"/>
        </w:rPr>
        <w:t xml:space="preserve">   </w:t>
      </w:r>
    </w:p>
    <w:sectPr w:rsidR="000D3817"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906" w:rsidRDefault="00F94906">
      <w:r>
        <w:separator/>
      </w:r>
    </w:p>
  </w:endnote>
  <w:endnote w:type="continuationSeparator" w:id="0">
    <w:p w:rsidR="00F94906" w:rsidRDefault="00F9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547FB">
        <w:pPr>
          <w:pStyle w:val="Footer"/>
          <w:pBdr>
            <w:top w:val="single" w:sz="4" w:space="1" w:color="D9D9D9" w:themeColor="background1" w:themeShade="D9"/>
          </w:pBdr>
          <w:jc w:val="right"/>
        </w:pPr>
        <w:r>
          <w:fldChar w:fldCharType="begin"/>
        </w:r>
        <w:r>
          <w:instrText xml:space="preserve"> PAGE   \* MERGEFORMAT </w:instrText>
        </w:r>
        <w:r>
          <w:fldChar w:fldCharType="separate"/>
        </w:r>
        <w:r w:rsidR="005E43A1">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906" w:rsidRDefault="00F94906">
      <w:r>
        <w:separator/>
      </w:r>
    </w:p>
  </w:footnote>
  <w:footnote w:type="continuationSeparator" w:id="0">
    <w:p w:rsidR="00F94906" w:rsidRDefault="00F94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3422232"/>
    <w:multiLevelType w:val="hybridMultilevel"/>
    <w:tmpl w:val="DE201B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2">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2">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3">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F034D7B"/>
    <w:multiLevelType w:val="multilevel"/>
    <w:tmpl w:val="5B34651C"/>
    <w:lvl w:ilvl="0">
      <w:start w:val="8"/>
      <w:numFmt w:val="decimal"/>
      <w:lvlText w:val="%1"/>
      <w:lvlJc w:val="left"/>
      <w:pPr>
        <w:ind w:left="360" w:hanging="360"/>
      </w:pPr>
      <w:rPr>
        <w:b w:val="0"/>
        <w:i w:val="0"/>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val="0"/>
        <w:i w:val="0"/>
      </w:rPr>
    </w:lvl>
    <w:lvl w:ilvl="3">
      <w:start w:val="1"/>
      <w:numFmt w:val="decimal"/>
      <w:lvlText w:val="%1.%2.%3.%4"/>
      <w:lvlJc w:val="left"/>
      <w:pPr>
        <w:ind w:left="2160" w:hanging="1080"/>
      </w:pPr>
      <w:rPr>
        <w:b w:val="0"/>
        <w:i w:val="0"/>
      </w:rPr>
    </w:lvl>
    <w:lvl w:ilvl="4">
      <w:start w:val="1"/>
      <w:numFmt w:val="decimal"/>
      <w:lvlText w:val="%1.%2.%3.%4.%5"/>
      <w:lvlJc w:val="left"/>
      <w:pPr>
        <w:ind w:left="2520" w:hanging="1080"/>
      </w:pPr>
      <w:rPr>
        <w:b w:val="0"/>
        <w:i w:val="0"/>
      </w:rPr>
    </w:lvl>
    <w:lvl w:ilvl="5">
      <w:start w:val="1"/>
      <w:numFmt w:val="decimal"/>
      <w:lvlText w:val="%1.%2.%3.%4.%5.%6"/>
      <w:lvlJc w:val="left"/>
      <w:pPr>
        <w:ind w:left="3240" w:hanging="1440"/>
      </w:pPr>
      <w:rPr>
        <w:b w:val="0"/>
        <w:i w:val="0"/>
      </w:rPr>
    </w:lvl>
    <w:lvl w:ilvl="6">
      <w:start w:val="1"/>
      <w:numFmt w:val="decimal"/>
      <w:lvlText w:val="%1.%2.%3.%4.%5.%6.%7"/>
      <w:lvlJc w:val="left"/>
      <w:pPr>
        <w:ind w:left="3600" w:hanging="1440"/>
      </w:pPr>
      <w:rPr>
        <w:b w:val="0"/>
        <w:i w:val="0"/>
      </w:rPr>
    </w:lvl>
    <w:lvl w:ilvl="7">
      <w:start w:val="1"/>
      <w:numFmt w:val="decimal"/>
      <w:lvlText w:val="%1.%2.%3.%4.%5.%6.%7.%8"/>
      <w:lvlJc w:val="left"/>
      <w:pPr>
        <w:ind w:left="4320" w:hanging="1800"/>
      </w:pPr>
      <w:rPr>
        <w:b w:val="0"/>
        <w:i w:val="0"/>
      </w:rPr>
    </w:lvl>
    <w:lvl w:ilvl="8">
      <w:start w:val="1"/>
      <w:numFmt w:val="decimal"/>
      <w:lvlText w:val="%1.%2.%3.%4.%5.%6.%7.%8.%9"/>
      <w:lvlJc w:val="left"/>
      <w:pPr>
        <w:ind w:left="4680" w:hanging="1800"/>
      </w:pPr>
      <w:rPr>
        <w:b w:val="0"/>
        <w:i w:val="0"/>
      </w:rPr>
    </w:lvl>
  </w:abstractNum>
  <w:abstractNum w:abstractNumId="40">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6">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9"/>
  </w:num>
  <w:num w:numId="2">
    <w:abstractNumId w:val="45"/>
  </w:num>
  <w:num w:numId="3">
    <w:abstractNumId w:val="3"/>
  </w:num>
  <w:num w:numId="4">
    <w:abstractNumId w:val="11"/>
  </w:num>
  <w:num w:numId="5">
    <w:abstractNumId w:val="22"/>
  </w:num>
  <w:num w:numId="6">
    <w:abstractNumId w:val="0"/>
  </w:num>
  <w:num w:numId="7">
    <w:abstractNumId w:val="19"/>
  </w:num>
  <w:num w:numId="8">
    <w:abstractNumId w:val="43"/>
  </w:num>
  <w:num w:numId="9">
    <w:abstractNumId w:val="34"/>
  </w:num>
  <w:num w:numId="10">
    <w:abstractNumId w:val="8"/>
  </w:num>
  <w:num w:numId="11">
    <w:abstractNumId w:val="7"/>
  </w:num>
  <w:num w:numId="12">
    <w:abstractNumId w:val="50"/>
  </w:num>
  <w:num w:numId="13">
    <w:abstractNumId w:val="9"/>
  </w:num>
  <w:num w:numId="14">
    <w:abstractNumId w:val="33"/>
  </w:num>
  <w:num w:numId="15">
    <w:abstractNumId w:val="14"/>
  </w:num>
  <w:num w:numId="16">
    <w:abstractNumId w:val="29"/>
  </w:num>
  <w:num w:numId="17">
    <w:abstractNumId w:val="36"/>
  </w:num>
  <w:num w:numId="18">
    <w:abstractNumId w:val="15"/>
  </w:num>
  <w:num w:numId="19">
    <w:abstractNumId w:val="31"/>
  </w:num>
  <w:num w:numId="20">
    <w:abstractNumId w:val="32"/>
  </w:num>
  <w:num w:numId="21">
    <w:abstractNumId w:val="6"/>
  </w:num>
  <w:num w:numId="22">
    <w:abstractNumId w:val="12"/>
  </w:num>
  <w:num w:numId="23">
    <w:abstractNumId w:val="18"/>
  </w:num>
  <w:num w:numId="24">
    <w:abstractNumId w:val="42"/>
  </w:num>
  <w:num w:numId="25">
    <w:abstractNumId w:val="28"/>
  </w:num>
  <w:num w:numId="26">
    <w:abstractNumId w:val="16"/>
  </w:num>
  <w:num w:numId="27">
    <w:abstractNumId w:val="10"/>
  </w:num>
  <w:num w:numId="28">
    <w:abstractNumId w:val="27"/>
  </w:num>
  <w:num w:numId="29">
    <w:abstractNumId w:val="4"/>
  </w:num>
  <w:num w:numId="30">
    <w:abstractNumId w:val="46"/>
  </w:num>
  <w:num w:numId="31">
    <w:abstractNumId w:val="26"/>
  </w:num>
  <w:num w:numId="32">
    <w:abstractNumId w:val="21"/>
  </w:num>
  <w:num w:numId="33">
    <w:abstractNumId w:val="30"/>
  </w:num>
  <w:num w:numId="34">
    <w:abstractNumId w:val="47"/>
  </w:num>
  <w:num w:numId="35">
    <w:abstractNumId w:val="24"/>
  </w:num>
  <w:num w:numId="36">
    <w:abstractNumId w:val="23"/>
  </w:num>
  <w:num w:numId="37">
    <w:abstractNumId w:val="44"/>
  </w:num>
  <w:num w:numId="38">
    <w:abstractNumId w:val="25"/>
  </w:num>
  <w:num w:numId="39">
    <w:abstractNumId w:val="38"/>
  </w:num>
  <w:num w:numId="40">
    <w:abstractNumId w:val="41"/>
  </w:num>
  <w:num w:numId="41">
    <w:abstractNumId w:val="40"/>
  </w:num>
  <w:num w:numId="42">
    <w:abstractNumId w:val="2"/>
  </w:num>
  <w:num w:numId="43">
    <w:abstractNumId w:val="35"/>
  </w:num>
  <w:num w:numId="44">
    <w:abstractNumId w:val="37"/>
  </w:num>
  <w:num w:numId="45">
    <w:abstractNumId w:val="48"/>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67D2"/>
    <w:rsid w:val="00023BF1"/>
    <w:rsid w:val="000270B7"/>
    <w:rsid w:val="000375F0"/>
    <w:rsid w:val="00041CA2"/>
    <w:rsid w:val="00046830"/>
    <w:rsid w:val="00047057"/>
    <w:rsid w:val="00067D7C"/>
    <w:rsid w:val="000743F1"/>
    <w:rsid w:val="00076453"/>
    <w:rsid w:val="00080260"/>
    <w:rsid w:val="00085F86"/>
    <w:rsid w:val="000951C7"/>
    <w:rsid w:val="000A20B3"/>
    <w:rsid w:val="000A7739"/>
    <w:rsid w:val="000B43F3"/>
    <w:rsid w:val="000B7760"/>
    <w:rsid w:val="000C5893"/>
    <w:rsid w:val="000D3817"/>
    <w:rsid w:val="000D66E7"/>
    <w:rsid w:val="000F2679"/>
    <w:rsid w:val="000F4AA5"/>
    <w:rsid w:val="00102B90"/>
    <w:rsid w:val="00103FC7"/>
    <w:rsid w:val="001102B9"/>
    <w:rsid w:val="00120754"/>
    <w:rsid w:val="00132E9B"/>
    <w:rsid w:val="00136A1E"/>
    <w:rsid w:val="00143BBF"/>
    <w:rsid w:val="00146EC3"/>
    <w:rsid w:val="00163749"/>
    <w:rsid w:val="00177F1B"/>
    <w:rsid w:val="00193ED9"/>
    <w:rsid w:val="001A317D"/>
    <w:rsid w:val="001B4F9E"/>
    <w:rsid w:val="001C69EA"/>
    <w:rsid w:val="001E091F"/>
    <w:rsid w:val="001F22B2"/>
    <w:rsid w:val="001F5822"/>
    <w:rsid w:val="00201C61"/>
    <w:rsid w:val="00202467"/>
    <w:rsid w:val="00203AF1"/>
    <w:rsid w:val="00207351"/>
    <w:rsid w:val="00222880"/>
    <w:rsid w:val="00234201"/>
    <w:rsid w:val="00262E46"/>
    <w:rsid w:val="002677D1"/>
    <w:rsid w:val="00267EDC"/>
    <w:rsid w:val="00277143"/>
    <w:rsid w:val="0028225F"/>
    <w:rsid w:val="00293F74"/>
    <w:rsid w:val="00294BBA"/>
    <w:rsid w:val="002957D1"/>
    <w:rsid w:val="002A0666"/>
    <w:rsid w:val="002A6585"/>
    <w:rsid w:val="002B1B20"/>
    <w:rsid w:val="002E2698"/>
    <w:rsid w:val="002F199C"/>
    <w:rsid w:val="002F6D9A"/>
    <w:rsid w:val="002F7CE8"/>
    <w:rsid w:val="003039EC"/>
    <w:rsid w:val="00326D2A"/>
    <w:rsid w:val="00330ED8"/>
    <w:rsid w:val="00350740"/>
    <w:rsid w:val="0036233D"/>
    <w:rsid w:val="00371C4B"/>
    <w:rsid w:val="0037526E"/>
    <w:rsid w:val="00376C90"/>
    <w:rsid w:val="00376E93"/>
    <w:rsid w:val="00381A5C"/>
    <w:rsid w:val="003866B7"/>
    <w:rsid w:val="003928C7"/>
    <w:rsid w:val="0039290C"/>
    <w:rsid w:val="003964E7"/>
    <w:rsid w:val="003A693D"/>
    <w:rsid w:val="003B1C47"/>
    <w:rsid w:val="003B7C18"/>
    <w:rsid w:val="003C04E7"/>
    <w:rsid w:val="003C7484"/>
    <w:rsid w:val="003C74CB"/>
    <w:rsid w:val="003D1AF2"/>
    <w:rsid w:val="003F2150"/>
    <w:rsid w:val="003F6CD1"/>
    <w:rsid w:val="003F777F"/>
    <w:rsid w:val="00422687"/>
    <w:rsid w:val="004508FA"/>
    <w:rsid w:val="004620CA"/>
    <w:rsid w:val="00467B7C"/>
    <w:rsid w:val="00476228"/>
    <w:rsid w:val="00476A66"/>
    <w:rsid w:val="004878D4"/>
    <w:rsid w:val="004927B0"/>
    <w:rsid w:val="004946EB"/>
    <w:rsid w:val="0049683B"/>
    <w:rsid w:val="004972E7"/>
    <w:rsid w:val="00497733"/>
    <w:rsid w:val="004A5403"/>
    <w:rsid w:val="004B7A10"/>
    <w:rsid w:val="004E1FB0"/>
    <w:rsid w:val="004F74C9"/>
    <w:rsid w:val="00510AF4"/>
    <w:rsid w:val="005532D0"/>
    <w:rsid w:val="005551D8"/>
    <w:rsid w:val="005554C6"/>
    <w:rsid w:val="00555BD7"/>
    <w:rsid w:val="00570420"/>
    <w:rsid w:val="00572FD3"/>
    <w:rsid w:val="00580EB1"/>
    <w:rsid w:val="00586374"/>
    <w:rsid w:val="005A514C"/>
    <w:rsid w:val="005C07D0"/>
    <w:rsid w:val="005D42B8"/>
    <w:rsid w:val="005D738C"/>
    <w:rsid w:val="005E31E7"/>
    <w:rsid w:val="005E43A1"/>
    <w:rsid w:val="00604C80"/>
    <w:rsid w:val="00622A96"/>
    <w:rsid w:val="00622CF9"/>
    <w:rsid w:val="00635250"/>
    <w:rsid w:val="006404D6"/>
    <w:rsid w:val="00656F83"/>
    <w:rsid w:val="0067127D"/>
    <w:rsid w:val="00672807"/>
    <w:rsid w:val="0068016D"/>
    <w:rsid w:val="00686CF3"/>
    <w:rsid w:val="0069035A"/>
    <w:rsid w:val="006915E1"/>
    <w:rsid w:val="00691D60"/>
    <w:rsid w:val="00694D58"/>
    <w:rsid w:val="006A2CE1"/>
    <w:rsid w:val="006C430F"/>
    <w:rsid w:val="006C7C43"/>
    <w:rsid w:val="006D26B4"/>
    <w:rsid w:val="006E7BAE"/>
    <w:rsid w:val="006F03F5"/>
    <w:rsid w:val="006F535D"/>
    <w:rsid w:val="0070151E"/>
    <w:rsid w:val="0070487E"/>
    <w:rsid w:val="00706083"/>
    <w:rsid w:val="0071581C"/>
    <w:rsid w:val="00715E98"/>
    <w:rsid w:val="0071647C"/>
    <w:rsid w:val="0072011C"/>
    <w:rsid w:val="00724F71"/>
    <w:rsid w:val="00740600"/>
    <w:rsid w:val="00741591"/>
    <w:rsid w:val="0074265F"/>
    <w:rsid w:val="00766A93"/>
    <w:rsid w:val="00766D0F"/>
    <w:rsid w:val="00772773"/>
    <w:rsid w:val="00784C0E"/>
    <w:rsid w:val="00786333"/>
    <w:rsid w:val="007A1112"/>
    <w:rsid w:val="007C293E"/>
    <w:rsid w:val="007C2A76"/>
    <w:rsid w:val="007E06C4"/>
    <w:rsid w:val="007F5D76"/>
    <w:rsid w:val="008119F1"/>
    <w:rsid w:val="00813105"/>
    <w:rsid w:val="008149A4"/>
    <w:rsid w:val="0083194B"/>
    <w:rsid w:val="008464B7"/>
    <w:rsid w:val="008545AE"/>
    <w:rsid w:val="0085761B"/>
    <w:rsid w:val="0088274A"/>
    <w:rsid w:val="00884741"/>
    <w:rsid w:val="0088778B"/>
    <w:rsid w:val="008942A8"/>
    <w:rsid w:val="008A0CEC"/>
    <w:rsid w:val="008A35D8"/>
    <w:rsid w:val="008A3A1C"/>
    <w:rsid w:val="008A6BBC"/>
    <w:rsid w:val="008B33A4"/>
    <w:rsid w:val="008B3D00"/>
    <w:rsid w:val="008B712B"/>
    <w:rsid w:val="008C389B"/>
    <w:rsid w:val="008E6D4B"/>
    <w:rsid w:val="00901B47"/>
    <w:rsid w:val="00924620"/>
    <w:rsid w:val="00936FE1"/>
    <w:rsid w:val="00944815"/>
    <w:rsid w:val="00944935"/>
    <w:rsid w:val="00952040"/>
    <w:rsid w:val="00960EBB"/>
    <w:rsid w:val="009647E4"/>
    <w:rsid w:val="009746BF"/>
    <w:rsid w:val="00974CF9"/>
    <w:rsid w:val="009922CD"/>
    <w:rsid w:val="0099602A"/>
    <w:rsid w:val="009B12DD"/>
    <w:rsid w:val="009B3D6A"/>
    <w:rsid w:val="009C0AF1"/>
    <w:rsid w:val="009C53AA"/>
    <w:rsid w:val="009C6894"/>
    <w:rsid w:val="009D3757"/>
    <w:rsid w:val="009D56C2"/>
    <w:rsid w:val="009D5EB8"/>
    <w:rsid w:val="009D7F25"/>
    <w:rsid w:val="00A03ED3"/>
    <w:rsid w:val="00A059A2"/>
    <w:rsid w:val="00A13F0E"/>
    <w:rsid w:val="00A17586"/>
    <w:rsid w:val="00A22563"/>
    <w:rsid w:val="00A233E7"/>
    <w:rsid w:val="00A26C33"/>
    <w:rsid w:val="00A2713C"/>
    <w:rsid w:val="00A33E24"/>
    <w:rsid w:val="00A45F27"/>
    <w:rsid w:val="00A52585"/>
    <w:rsid w:val="00A56B43"/>
    <w:rsid w:val="00A629CD"/>
    <w:rsid w:val="00A926AB"/>
    <w:rsid w:val="00AA6A32"/>
    <w:rsid w:val="00AB2414"/>
    <w:rsid w:val="00AB5D3F"/>
    <w:rsid w:val="00B136DF"/>
    <w:rsid w:val="00B15BE1"/>
    <w:rsid w:val="00B224DB"/>
    <w:rsid w:val="00B23C47"/>
    <w:rsid w:val="00B32C08"/>
    <w:rsid w:val="00B61614"/>
    <w:rsid w:val="00B701AB"/>
    <w:rsid w:val="00B74335"/>
    <w:rsid w:val="00B7561F"/>
    <w:rsid w:val="00B76265"/>
    <w:rsid w:val="00B8140A"/>
    <w:rsid w:val="00B94075"/>
    <w:rsid w:val="00BA5133"/>
    <w:rsid w:val="00BF1909"/>
    <w:rsid w:val="00BF43B1"/>
    <w:rsid w:val="00C17CE3"/>
    <w:rsid w:val="00C20224"/>
    <w:rsid w:val="00C235AC"/>
    <w:rsid w:val="00C239F3"/>
    <w:rsid w:val="00C271C8"/>
    <w:rsid w:val="00C32B4D"/>
    <w:rsid w:val="00C354F7"/>
    <w:rsid w:val="00C35690"/>
    <w:rsid w:val="00C378E6"/>
    <w:rsid w:val="00C44A8E"/>
    <w:rsid w:val="00C46774"/>
    <w:rsid w:val="00C525B6"/>
    <w:rsid w:val="00C53A4E"/>
    <w:rsid w:val="00C61B15"/>
    <w:rsid w:val="00C65EF7"/>
    <w:rsid w:val="00C66A60"/>
    <w:rsid w:val="00C8614D"/>
    <w:rsid w:val="00C86917"/>
    <w:rsid w:val="00C91DDA"/>
    <w:rsid w:val="00CA60AE"/>
    <w:rsid w:val="00CB0768"/>
    <w:rsid w:val="00CB2B29"/>
    <w:rsid w:val="00CC1F0B"/>
    <w:rsid w:val="00CC47E3"/>
    <w:rsid w:val="00CC4BB4"/>
    <w:rsid w:val="00CC72A5"/>
    <w:rsid w:val="00CE1865"/>
    <w:rsid w:val="00CE577F"/>
    <w:rsid w:val="00CF34F0"/>
    <w:rsid w:val="00D0566B"/>
    <w:rsid w:val="00D0632C"/>
    <w:rsid w:val="00D0653C"/>
    <w:rsid w:val="00D16507"/>
    <w:rsid w:val="00D16E2E"/>
    <w:rsid w:val="00D22259"/>
    <w:rsid w:val="00D26F8E"/>
    <w:rsid w:val="00D406BF"/>
    <w:rsid w:val="00D469AA"/>
    <w:rsid w:val="00D50ED5"/>
    <w:rsid w:val="00D55A28"/>
    <w:rsid w:val="00D57C20"/>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D09F8"/>
    <w:rsid w:val="00DD0F4F"/>
    <w:rsid w:val="00DD469C"/>
    <w:rsid w:val="00DD5CDC"/>
    <w:rsid w:val="00DE4657"/>
    <w:rsid w:val="00DE5642"/>
    <w:rsid w:val="00DE63EE"/>
    <w:rsid w:val="00E01575"/>
    <w:rsid w:val="00E03E8A"/>
    <w:rsid w:val="00E04CBD"/>
    <w:rsid w:val="00E14322"/>
    <w:rsid w:val="00E163F9"/>
    <w:rsid w:val="00E23230"/>
    <w:rsid w:val="00E26656"/>
    <w:rsid w:val="00E3096E"/>
    <w:rsid w:val="00E547FB"/>
    <w:rsid w:val="00E56DFC"/>
    <w:rsid w:val="00E573C6"/>
    <w:rsid w:val="00E60A5D"/>
    <w:rsid w:val="00E62820"/>
    <w:rsid w:val="00E63B31"/>
    <w:rsid w:val="00E64D6D"/>
    <w:rsid w:val="00E64EA6"/>
    <w:rsid w:val="00E82E3B"/>
    <w:rsid w:val="00E97227"/>
    <w:rsid w:val="00E97766"/>
    <w:rsid w:val="00EA5C2C"/>
    <w:rsid w:val="00EA6851"/>
    <w:rsid w:val="00EA7C21"/>
    <w:rsid w:val="00EB2EDB"/>
    <w:rsid w:val="00EB5F15"/>
    <w:rsid w:val="00ED1049"/>
    <w:rsid w:val="00ED4398"/>
    <w:rsid w:val="00EE1055"/>
    <w:rsid w:val="00EF1EC9"/>
    <w:rsid w:val="00EF466E"/>
    <w:rsid w:val="00EF5851"/>
    <w:rsid w:val="00F16808"/>
    <w:rsid w:val="00F17F47"/>
    <w:rsid w:val="00F25FBA"/>
    <w:rsid w:val="00F3792B"/>
    <w:rsid w:val="00F4611A"/>
    <w:rsid w:val="00F84534"/>
    <w:rsid w:val="00F94906"/>
    <w:rsid w:val="00F9623D"/>
    <w:rsid w:val="00FA2483"/>
    <w:rsid w:val="00FA2E1B"/>
    <w:rsid w:val="00FA42A9"/>
    <w:rsid w:val="00FB28AE"/>
    <w:rsid w:val="00FB4DAF"/>
    <w:rsid w:val="00FD2569"/>
    <w:rsid w:val="00FD5D03"/>
    <w:rsid w:val="00FE04D6"/>
    <w:rsid w:val="00FE245A"/>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1AD96-F0D3-4633-B31C-E21B7EFB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76</cp:revision>
  <cp:lastPrinted>2016-07-25T05:59:00Z</cp:lastPrinted>
  <dcterms:created xsi:type="dcterms:W3CDTF">2016-04-25T06:55:00Z</dcterms:created>
  <dcterms:modified xsi:type="dcterms:W3CDTF">2016-07-27T08:26:00Z</dcterms:modified>
</cp:coreProperties>
</file>