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E936C4" w:rsidTr="00177F1B">
        <w:tc>
          <w:tcPr>
            <w:tcW w:w="3969" w:type="dxa"/>
            <w:shd w:val="clear" w:color="auto" w:fill="auto"/>
          </w:tcPr>
          <w:p w:rsidR="00203AF1" w:rsidRPr="00E936C4" w:rsidRDefault="00203AF1" w:rsidP="000B43F3">
            <w:pPr>
              <w:spacing w:line="264" w:lineRule="auto"/>
              <w:ind w:left="284" w:right="284"/>
              <w:jc w:val="both"/>
              <w:rPr>
                <w:rFonts w:ascii="Arial" w:hAnsi="Arial" w:cs="Arial"/>
                <w:b/>
                <w:sz w:val="20"/>
                <w:szCs w:val="20"/>
                <w:lang w:val="ro-RO"/>
              </w:rPr>
            </w:pPr>
            <w:r w:rsidRPr="00E936C4">
              <w:rPr>
                <w:rFonts w:ascii="Arial" w:hAnsi="Arial" w:cs="Arial"/>
                <w:b/>
                <w:sz w:val="20"/>
                <w:szCs w:val="20"/>
                <w:lang w:val="ro-RO"/>
              </w:rPr>
              <w:t>Primăria Municipiului Oradea</w:t>
            </w:r>
          </w:p>
          <w:p w:rsidR="00EF1EC9" w:rsidRPr="00E936C4" w:rsidRDefault="00EF1EC9" w:rsidP="000B43F3">
            <w:pPr>
              <w:spacing w:line="264" w:lineRule="auto"/>
              <w:ind w:left="284" w:right="284"/>
              <w:jc w:val="both"/>
              <w:rPr>
                <w:rFonts w:ascii="Arial" w:hAnsi="Arial" w:cs="Arial"/>
                <w:b/>
                <w:sz w:val="20"/>
                <w:szCs w:val="20"/>
                <w:lang w:val="ro-RO"/>
              </w:rPr>
            </w:pPr>
            <w:r w:rsidRPr="00E936C4">
              <w:rPr>
                <w:rFonts w:ascii="Arial" w:hAnsi="Arial" w:cs="Arial"/>
                <w:b/>
                <w:sz w:val="20"/>
                <w:szCs w:val="20"/>
                <w:lang w:val="ro-RO"/>
              </w:rPr>
              <w:t>Serviciul Achizitii Publice</w:t>
            </w:r>
          </w:p>
          <w:p w:rsidR="007E06C4" w:rsidRPr="00E936C4" w:rsidRDefault="007E06C4" w:rsidP="000B43F3">
            <w:pPr>
              <w:spacing w:line="264" w:lineRule="auto"/>
              <w:ind w:left="284" w:right="284"/>
              <w:jc w:val="both"/>
              <w:rPr>
                <w:rFonts w:ascii="Arial" w:hAnsi="Arial" w:cs="Arial"/>
                <w:b/>
                <w:sz w:val="20"/>
                <w:szCs w:val="20"/>
                <w:lang w:val="ro-RO"/>
              </w:rPr>
            </w:pPr>
            <w:r w:rsidRPr="00E936C4">
              <w:rPr>
                <w:rFonts w:ascii="Arial" w:hAnsi="Arial" w:cs="Arial"/>
                <w:b/>
                <w:sz w:val="20"/>
                <w:szCs w:val="20"/>
                <w:lang w:val="ro-RO"/>
              </w:rPr>
              <w:t>Cod operator:16140</w:t>
            </w:r>
          </w:p>
        </w:tc>
      </w:tr>
    </w:tbl>
    <w:p w:rsidR="00177F1B" w:rsidRPr="00E936C4"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E936C4" w:rsidTr="00177F1B">
        <w:trPr>
          <w:cantSplit/>
          <w:trHeight w:val="20"/>
        </w:trPr>
        <w:tc>
          <w:tcPr>
            <w:tcW w:w="2988" w:type="dxa"/>
            <w:shd w:val="clear" w:color="auto" w:fill="auto"/>
            <w:vAlign w:val="center"/>
          </w:tcPr>
          <w:p w:rsidR="00041CA2" w:rsidRPr="00E936C4" w:rsidRDefault="00041CA2" w:rsidP="000B43F3">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Piaţa Unirii, nr. 1</w:t>
            </w:r>
          </w:p>
        </w:tc>
      </w:tr>
      <w:tr w:rsidR="00041CA2" w:rsidRPr="00E936C4" w:rsidTr="00177F1B">
        <w:trPr>
          <w:cantSplit/>
          <w:trHeight w:val="20"/>
        </w:trPr>
        <w:tc>
          <w:tcPr>
            <w:tcW w:w="2988" w:type="dxa"/>
            <w:shd w:val="clear" w:color="auto" w:fill="auto"/>
            <w:vAlign w:val="center"/>
          </w:tcPr>
          <w:p w:rsidR="00041CA2" w:rsidRPr="00E936C4" w:rsidRDefault="00041CA2" w:rsidP="000B43F3">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410 100, Oradea</w:t>
            </w:r>
          </w:p>
        </w:tc>
      </w:tr>
      <w:tr w:rsidR="00041CA2" w:rsidRPr="00E936C4" w:rsidTr="00177F1B">
        <w:trPr>
          <w:cantSplit/>
          <w:trHeight w:val="20"/>
        </w:trPr>
        <w:tc>
          <w:tcPr>
            <w:tcW w:w="2988" w:type="dxa"/>
            <w:shd w:val="clear" w:color="auto" w:fill="auto"/>
            <w:vAlign w:val="center"/>
          </w:tcPr>
          <w:p w:rsidR="00041CA2" w:rsidRPr="00E936C4" w:rsidRDefault="00A17586" w:rsidP="00A17586">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Tel.  004</w:t>
            </w:r>
            <w:r w:rsidR="00041CA2" w:rsidRPr="00E936C4">
              <w:rPr>
                <w:rFonts w:ascii="Arial" w:hAnsi="Arial" w:cs="Arial"/>
                <w:sz w:val="16"/>
                <w:szCs w:val="16"/>
                <w:lang w:val="ro-RO"/>
              </w:rPr>
              <w:t>0</w:t>
            </w:r>
            <w:r w:rsidRPr="00E936C4">
              <w:rPr>
                <w:rFonts w:ascii="Arial" w:hAnsi="Arial" w:cs="Arial"/>
                <w:sz w:val="16"/>
                <w:szCs w:val="16"/>
                <w:lang w:val="ro-RO"/>
              </w:rPr>
              <w:t xml:space="preserve"> </w:t>
            </w:r>
            <w:r w:rsidR="00041CA2" w:rsidRPr="00E936C4">
              <w:rPr>
                <w:rFonts w:ascii="Arial" w:hAnsi="Arial" w:cs="Arial"/>
                <w:sz w:val="16"/>
                <w:szCs w:val="16"/>
                <w:lang w:val="ro-RO"/>
              </w:rPr>
              <w:t>259</w:t>
            </w:r>
            <w:r w:rsidR="003F777F" w:rsidRPr="00E936C4">
              <w:rPr>
                <w:rFonts w:ascii="Arial" w:hAnsi="Arial" w:cs="Arial"/>
                <w:sz w:val="16"/>
                <w:szCs w:val="16"/>
                <w:lang w:val="ro-RO"/>
              </w:rPr>
              <w:t>/437.</w:t>
            </w:r>
            <w:r w:rsidR="00041CA2" w:rsidRPr="00E936C4">
              <w:rPr>
                <w:rFonts w:ascii="Arial" w:hAnsi="Arial" w:cs="Arial"/>
                <w:sz w:val="16"/>
                <w:szCs w:val="16"/>
                <w:lang w:val="ro-RO"/>
              </w:rPr>
              <w:t>000</w:t>
            </w:r>
          </w:p>
        </w:tc>
      </w:tr>
      <w:tr w:rsidR="00041CA2" w:rsidRPr="00E936C4" w:rsidTr="00177F1B">
        <w:trPr>
          <w:cantSplit/>
          <w:trHeight w:val="20"/>
        </w:trPr>
        <w:tc>
          <w:tcPr>
            <w:tcW w:w="2988" w:type="dxa"/>
            <w:shd w:val="clear" w:color="auto" w:fill="auto"/>
            <w:vAlign w:val="center"/>
          </w:tcPr>
          <w:p w:rsidR="00041CA2" w:rsidRPr="00E936C4" w:rsidRDefault="00A17586" w:rsidP="00A17586">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Fax. 004</w:t>
            </w:r>
            <w:r w:rsidR="00041CA2" w:rsidRPr="00E936C4">
              <w:rPr>
                <w:rFonts w:ascii="Arial" w:hAnsi="Arial" w:cs="Arial"/>
                <w:sz w:val="16"/>
                <w:szCs w:val="16"/>
                <w:lang w:val="ro-RO"/>
              </w:rPr>
              <w:t>0</w:t>
            </w:r>
            <w:r w:rsidRPr="00E936C4">
              <w:rPr>
                <w:rFonts w:ascii="Arial" w:hAnsi="Arial" w:cs="Arial"/>
                <w:sz w:val="16"/>
                <w:szCs w:val="16"/>
                <w:lang w:val="ro-RO"/>
              </w:rPr>
              <w:t xml:space="preserve"> </w:t>
            </w:r>
            <w:r w:rsidR="00041CA2" w:rsidRPr="00E936C4">
              <w:rPr>
                <w:rFonts w:ascii="Arial" w:hAnsi="Arial" w:cs="Arial"/>
                <w:sz w:val="16"/>
                <w:szCs w:val="16"/>
                <w:lang w:val="ro-RO"/>
              </w:rPr>
              <w:t>259</w:t>
            </w:r>
            <w:r w:rsidR="003F777F" w:rsidRPr="00E936C4">
              <w:rPr>
                <w:rFonts w:ascii="Arial" w:hAnsi="Arial" w:cs="Arial"/>
                <w:sz w:val="16"/>
                <w:szCs w:val="16"/>
                <w:lang w:val="ro-RO"/>
              </w:rPr>
              <w:t>/437.</w:t>
            </w:r>
            <w:r w:rsidR="00041CA2" w:rsidRPr="00E936C4">
              <w:rPr>
                <w:rFonts w:ascii="Arial" w:hAnsi="Arial" w:cs="Arial"/>
                <w:sz w:val="16"/>
                <w:szCs w:val="16"/>
                <w:lang w:val="ro-RO"/>
              </w:rPr>
              <w:t>544</w:t>
            </w:r>
          </w:p>
          <w:p w:rsidR="003F777F" w:rsidRPr="00E936C4" w:rsidRDefault="00C91DDA" w:rsidP="00A17586">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Fax int 203:</w:t>
            </w:r>
            <w:r w:rsidR="003F777F" w:rsidRPr="00E936C4">
              <w:rPr>
                <w:rFonts w:ascii="Arial" w:hAnsi="Arial" w:cs="Arial"/>
                <w:sz w:val="16"/>
                <w:szCs w:val="16"/>
                <w:lang w:val="ro-RO"/>
              </w:rPr>
              <w:t xml:space="preserve"> 0040 259/409.406</w:t>
            </w:r>
          </w:p>
          <w:p w:rsidR="003F777F" w:rsidRPr="00E936C4" w:rsidRDefault="00C91DDA" w:rsidP="00A17586">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Fax int 288:</w:t>
            </w:r>
            <w:r w:rsidR="003F777F" w:rsidRPr="00E936C4">
              <w:rPr>
                <w:rFonts w:ascii="Arial" w:hAnsi="Arial" w:cs="Arial"/>
                <w:sz w:val="16"/>
                <w:szCs w:val="16"/>
                <w:lang w:val="ro-RO"/>
              </w:rPr>
              <w:t xml:space="preserve"> 0040 259/408.803</w:t>
            </w:r>
          </w:p>
        </w:tc>
      </w:tr>
      <w:tr w:rsidR="00041CA2" w:rsidRPr="00E936C4" w:rsidTr="00177F1B">
        <w:trPr>
          <w:cantSplit/>
          <w:trHeight w:val="20"/>
        </w:trPr>
        <w:tc>
          <w:tcPr>
            <w:tcW w:w="2988" w:type="dxa"/>
            <w:shd w:val="clear" w:color="auto" w:fill="auto"/>
            <w:vAlign w:val="center"/>
          </w:tcPr>
          <w:p w:rsidR="00041CA2" w:rsidRPr="00E936C4" w:rsidRDefault="003F777F" w:rsidP="000B43F3">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 xml:space="preserve">E-mail: </w:t>
            </w:r>
            <w:r w:rsidR="00041CA2" w:rsidRPr="00E936C4">
              <w:rPr>
                <w:rFonts w:ascii="Arial" w:hAnsi="Arial" w:cs="Arial"/>
                <w:sz w:val="16"/>
                <w:szCs w:val="16"/>
                <w:lang w:val="ro-RO"/>
              </w:rPr>
              <w:t>primarie@oradea.ro</w:t>
            </w:r>
          </w:p>
        </w:tc>
      </w:tr>
    </w:tbl>
    <w:p w:rsidR="002E2698" w:rsidRPr="00E936C4" w:rsidRDefault="00E63B31" w:rsidP="009E0A0C">
      <w:pPr>
        <w:tabs>
          <w:tab w:val="left" w:pos="6120"/>
          <w:tab w:val="left" w:pos="9360"/>
        </w:tabs>
        <w:spacing w:line="264" w:lineRule="auto"/>
        <w:ind w:right="284"/>
        <w:jc w:val="both"/>
        <w:rPr>
          <w:b/>
          <w:u w:val="single"/>
          <w:lang w:val="ro-RO"/>
        </w:rPr>
        <w:sectPr w:rsidR="002E2698" w:rsidRPr="00E936C4" w:rsidSect="00813105">
          <w:footerReference w:type="default" r:id="rId9"/>
          <w:type w:val="continuous"/>
          <w:pgSz w:w="11907" w:h="16840" w:code="9"/>
          <w:pgMar w:top="2696" w:right="567" w:bottom="1134" w:left="1928" w:header="709" w:footer="709" w:gutter="0"/>
          <w:cols w:space="708"/>
          <w:docGrid w:linePitch="360"/>
        </w:sectPr>
      </w:pPr>
      <w:r w:rsidRPr="00E936C4">
        <w:rPr>
          <w:b/>
          <w:noProof/>
          <w:u w:val="single"/>
          <w:lang w:val="en-GB" w:eastAsia="en-GB"/>
        </w:rPr>
        <w:lastRenderedPageBreak/>
        <w:drawing>
          <wp:anchor distT="0" distB="0" distL="114935" distR="114935" simplePos="0" relativeHeight="251657728" behindDoc="0" locked="0" layoutInCell="1" allowOverlap="1" wp14:anchorId="165CDBAE" wp14:editId="0364682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D5C62" w:rsidRPr="00E936C4" w:rsidRDefault="00FD5C62" w:rsidP="000041AA">
      <w:pPr>
        <w:ind w:right="23"/>
        <w:jc w:val="both"/>
        <w:rPr>
          <w:lang w:val="ro-RO"/>
        </w:rPr>
      </w:pPr>
    </w:p>
    <w:p w:rsidR="009F0E26" w:rsidRPr="00E936C4" w:rsidRDefault="009F0E26" w:rsidP="00C432D7">
      <w:pPr>
        <w:ind w:left="-90" w:right="23" w:firstLine="90"/>
        <w:jc w:val="both"/>
        <w:rPr>
          <w:lang w:val="ro-RO"/>
        </w:rPr>
      </w:pPr>
    </w:p>
    <w:p w:rsidR="00266FB6" w:rsidRDefault="000041AA" w:rsidP="000041AA">
      <w:pPr>
        <w:autoSpaceDE w:val="0"/>
        <w:autoSpaceDN w:val="0"/>
        <w:adjustRightInd w:val="0"/>
        <w:rPr>
          <w:rFonts w:ascii="Arial" w:hAnsi="Arial" w:cs="Arial"/>
          <w:b/>
          <w:sz w:val="22"/>
          <w:szCs w:val="22"/>
          <w:lang w:val="ro-RO"/>
        </w:rPr>
      </w:pPr>
      <w:r>
        <w:rPr>
          <w:rFonts w:ascii="Arial" w:hAnsi="Arial" w:cs="Arial"/>
          <w:b/>
          <w:sz w:val="22"/>
          <w:szCs w:val="22"/>
          <w:lang w:val="ro-RO"/>
        </w:rPr>
        <w:t xml:space="preserve">                                              </w:t>
      </w:r>
      <w:r w:rsidR="00016020">
        <w:rPr>
          <w:rFonts w:ascii="Arial" w:hAnsi="Arial" w:cs="Arial"/>
          <w:b/>
          <w:sz w:val="22"/>
          <w:szCs w:val="22"/>
          <w:lang w:val="ro-RO"/>
        </w:rPr>
        <w:t xml:space="preserve"> </w:t>
      </w:r>
      <w:r>
        <w:rPr>
          <w:rFonts w:ascii="Arial" w:hAnsi="Arial" w:cs="Arial"/>
          <w:b/>
          <w:sz w:val="22"/>
          <w:szCs w:val="22"/>
          <w:lang w:val="ro-RO"/>
        </w:rPr>
        <w:t xml:space="preserve"> </w:t>
      </w:r>
      <w:r w:rsidR="00266FB6" w:rsidRPr="00E936C4">
        <w:rPr>
          <w:rFonts w:ascii="Arial" w:hAnsi="Arial" w:cs="Arial"/>
          <w:b/>
          <w:sz w:val="22"/>
          <w:szCs w:val="22"/>
          <w:lang w:val="ro-RO"/>
        </w:rPr>
        <w:t>Contract de servicii</w:t>
      </w:r>
    </w:p>
    <w:p w:rsidR="000041AA" w:rsidRPr="00E936C4" w:rsidRDefault="000041AA" w:rsidP="000041AA">
      <w:pPr>
        <w:autoSpaceDE w:val="0"/>
        <w:autoSpaceDN w:val="0"/>
        <w:adjustRightInd w:val="0"/>
        <w:rPr>
          <w:rFonts w:ascii="Arial" w:hAnsi="Arial" w:cs="Arial"/>
          <w:b/>
          <w:sz w:val="22"/>
          <w:szCs w:val="22"/>
          <w:lang w:val="ro-RO"/>
        </w:rPr>
      </w:pPr>
    </w:p>
    <w:p w:rsidR="00047E87" w:rsidRPr="00E936C4" w:rsidRDefault="000041AA" w:rsidP="000041AA">
      <w:pPr>
        <w:pStyle w:val="DefaultText"/>
        <w:rPr>
          <w:rFonts w:ascii="Arial" w:hAnsi="Arial" w:cs="Arial"/>
          <w:b/>
          <w:sz w:val="22"/>
          <w:szCs w:val="22"/>
          <w:lang w:val="ro-RO"/>
        </w:rPr>
      </w:pPr>
      <w:r>
        <w:rPr>
          <w:rFonts w:ascii="Arial" w:hAnsi="Arial" w:cs="Arial"/>
          <w:b/>
          <w:sz w:val="22"/>
          <w:szCs w:val="22"/>
          <w:lang w:val="ro-RO"/>
        </w:rPr>
        <w:t xml:space="preserve">                                          </w:t>
      </w:r>
      <w:r w:rsidR="0095330F">
        <w:rPr>
          <w:rFonts w:ascii="Arial" w:hAnsi="Arial" w:cs="Arial"/>
          <w:b/>
          <w:sz w:val="22"/>
          <w:szCs w:val="22"/>
          <w:lang w:val="ro-RO"/>
        </w:rPr>
        <w:t xml:space="preserve"> </w:t>
      </w:r>
      <w:r w:rsidR="00064A6E" w:rsidRPr="00E936C4">
        <w:rPr>
          <w:rFonts w:ascii="Arial" w:hAnsi="Arial" w:cs="Arial"/>
          <w:b/>
          <w:sz w:val="22"/>
          <w:szCs w:val="22"/>
          <w:lang w:val="ro-RO"/>
        </w:rPr>
        <w:t>nr.</w:t>
      </w:r>
      <w:r w:rsidR="00543E7B" w:rsidRPr="00E936C4">
        <w:rPr>
          <w:rFonts w:ascii="Arial" w:hAnsi="Arial" w:cs="Arial"/>
          <w:b/>
          <w:bCs/>
          <w:color w:val="001133"/>
          <w:sz w:val="22"/>
          <w:szCs w:val="22"/>
          <w:lang w:val="ro-RO"/>
        </w:rPr>
        <w:t xml:space="preserve"> </w:t>
      </w:r>
      <w:r w:rsidR="003F682F">
        <w:rPr>
          <w:rFonts w:ascii="Arial" w:hAnsi="Arial" w:cs="Arial"/>
          <w:b/>
          <w:bCs/>
          <w:color w:val="001133"/>
          <w:sz w:val="22"/>
          <w:szCs w:val="22"/>
          <w:lang w:val="ro-RO"/>
        </w:rPr>
        <w:t>126134</w:t>
      </w:r>
      <w:r w:rsidR="0095330F">
        <w:rPr>
          <w:rFonts w:ascii="Arial" w:hAnsi="Arial" w:cs="Arial"/>
          <w:b/>
          <w:bCs/>
          <w:color w:val="001133"/>
          <w:sz w:val="22"/>
          <w:szCs w:val="22"/>
          <w:lang w:val="ro-RO"/>
        </w:rPr>
        <w:t xml:space="preserve"> </w:t>
      </w:r>
      <w:r w:rsidR="009F0E26" w:rsidRPr="00E936C4">
        <w:rPr>
          <w:rFonts w:ascii="Arial" w:hAnsi="Arial" w:cs="Arial"/>
          <w:b/>
          <w:sz w:val="22"/>
          <w:szCs w:val="22"/>
          <w:lang w:val="ro-RO"/>
        </w:rPr>
        <w:t xml:space="preserve">din </w:t>
      </w:r>
      <w:r w:rsidR="003F682F">
        <w:rPr>
          <w:rFonts w:ascii="Arial" w:hAnsi="Arial" w:cs="Arial"/>
          <w:b/>
          <w:sz w:val="22"/>
          <w:szCs w:val="22"/>
          <w:lang w:val="ro-RO"/>
        </w:rPr>
        <w:t>15.03.</w:t>
      </w:r>
      <w:r w:rsidR="00514B04">
        <w:rPr>
          <w:rFonts w:ascii="Arial" w:hAnsi="Arial" w:cs="Arial"/>
          <w:b/>
          <w:sz w:val="22"/>
          <w:szCs w:val="22"/>
          <w:lang w:val="ro-RO"/>
        </w:rPr>
        <w:t>2023</w:t>
      </w:r>
    </w:p>
    <w:p w:rsidR="009D25C9" w:rsidRPr="00E936C4" w:rsidRDefault="009D25C9" w:rsidP="00AE3EC5">
      <w:pPr>
        <w:jc w:val="both"/>
        <w:rPr>
          <w:rFonts w:ascii="Arial" w:hAnsi="Arial" w:cs="Arial"/>
          <w:sz w:val="22"/>
          <w:szCs w:val="22"/>
          <w:lang w:val="ro-RO"/>
        </w:rPr>
      </w:pPr>
    </w:p>
    <w:p w:rsidR="00E841C8" w:rsidRPr="00E936C4" w:rsidRDefault="00E841C8" w:rsidP="00E841C8">
      <w:pPr>
        <w:jc w:val="both"/>
        <w:rPr>
          <w:rFonts w:ascii="Arial" w:hAnsi="Arial" w:cs="Arial"/>
          <w:b/>
          <w:sz w:val="22"/>
          <w:szCs w:val="22"/>
          <w:lang w:val="ro-RO"/>
        </w:rPr>
      </w:pPr>
      <w:r w:rsidRPr="00E936C4">
        <w:rPr>
          <w:rFonts w:ascii="Arial" w:hAnsi="Arial" w:cs="Arial"/>
          <w:sz w:val="22"/>
          <w:szCs w:val="22"/>
          <w:lang w:val="ro-RO"/>
        </w:rPr>
        <w:t xml:space="preserve">În temeiul Legii nr. 98/2016 privind achizitiile publice si a normelor de drept comun privind incheierea contractelor,  s-a încheiat prezentul </w:t>
      </w:r>
      <w:r w:rsidRPr="00E936C4">
        <w:rPr>
          <w:rFonts w:ascii="Arial" w:hAnsi="Arial" w:cs="Arial"/>
          <w:b/>
          <w:sz w:val="22"/>
          <w:szCs w:val="22"/>
          <w:lang w:val="ro-RO"/>
        </w:rPr>
        <w:t>contract de prestari de servicii între,</w:t>
      </w:r>
    </w:p>
    <w:p w:rsidR="00FD5C62" w:rsidRPr="00E936C4" w:rsidRDefault="00FD5C62" w:rsidP="003009FB">
      <w:pPr>
        <w:jc w:val="both"/>
        <w:rPr>
          <w:rFonts w:ascii="Arial" w:hAnsi="Arial" w:cs="Arial"/>
          <w:b/>
          <w:sz w:val="22"/>
          <w:szCs w:val="22"/>
          <w:lang w:val="ro-RO"/>
        </w:rPr>
      </w:pPr>
    </w:p>
    <w:p w:rsidR="00E841C8" w:rsidRPr="00E936C4" w:rsidRDefault="00E841C8" w:rsidP="003009FB">
      <w:pPr>
        <w:jc w:val="both"/>
        <w:rPr>
          <w:rFonts w:ascii="Arial" w:hAnsi="Arial" w:cs="Arial"/>
          <w:b/>
          <w:sz w:val="22"/>
          <w:szCs w:val="22"/>
          <w:lang w:val="ro-RO"/>
        </w:rPr>
      </w:pPr>
      <w:r w:rsidRPr="00E936C4">
        <w:rPr>
          <w:rFonts w:ascii="Arial" w:hAnsi="Arial" w:cs="Arial"/>
          <w:b/>
          <w:sz w:val="22"/>
          <w:szCs w:val="22"/>
          <w:lang w:val="ro-RO"/>
        </w:rPr>
        <w:t>1.Partile contractante</w:t>
      </w:r>
    </w:p>
    <w:p w:rsidR="00FD5C62" w:rsidRPr="00E936C4" w:rsidRDefault="00FD5C62" w:rsidP="003009FB">
      <w:pPr>
        <w:jc w:val="both"/>
        <w:rPr>
          <w:rFonts w:ascii="Arial" w:hAnsi="Arial" w:cs="Arial"/>
          <w:sz w:val="22"/>
          <w:szCs w:val="22"/>
          <w:lang w:val="ro-RO"/>
        </w:rPr>
      </w:pPr>
    </w:p>
    <w:p w:rsidR="00FD5C62" w:rsidRPr="00E936C4" w:rsidRDefault="00080ED9" w:rsidP="003009FB">
      <w:pPr>
        <w:jc w:val="both"/>
        <w:rPr>
          <w:rFonts w:ascii="Arial" w:hAnsi="Arial" w:cs="Arial"/>
          <w:sz w:val="22"/>
          <w:szCs w:val="22"/>
          <w:lang w:val="ro-RO"/>
        </w:rPr>
      </w:pPr>
      <w:r w:rsidRPr="000041AA">
        <w:rPr>
          <w:rFonts w:ascii="Arial" w:hAnsi="Arial" w:cs="Arial"/>
          <w:b/>
          <w:sz w:val="22"/>
          <w:szCs w:val="22"/>
          <w:u w:val="single"/>
          <w:lang w:val="ro-RO"/>
        </w:rPr>
        <w:t>MUNICIPIUL</w:t>
      </w:r>
      <w:r w:rsidR="00266FB6" w:rsidRPr="000041AA">
        <w:rPr>
          <w:rFonts w:ascii="Arial" w:hAnsi="Arial" w:cs="Arial"/>
          <w:b/>
          <w:sz w:val="22"/>
          <w:szCs w:val="22"/>
          <w:u w:val="single"/>
          <w:lang w:val="ro-RO"/>
        </w:rPr>
        <w:t xml:space="preserve"> ORADEA</w:t>
      </w:r>
      <w:r w:rsidR="00B4794A" w:rsidRPr="00E936C4">
        <w:rPr>
          <w:rFonts w:ascii="Arial" w:hAnsi="Arial" w:cs="Arial"/>
          <w:b/>
          <w:sz w:val="22"/>
          <w:szCs w:val="22"/>
          <w:lang w:val="ro-RO"/>
        </w:rPr>
        <w:t xml:space="preserve">, </w:t>
      </w:r>
      <w:r w:rsidR="00266FB6" w:rsidRPr="00E936C4">
        <w:rPr>
          <w:rFonts w:ascii="Arial" w:hAnsi="Arial" w:cs="Arial"/>
          <w:b/>
          <w:sz w:val="22"/>
          <w:szCs w:val="22"/>
          <w:lang w:val="ro-RO"/>
        </w:rPr>
        <w:t xml:space="preserve"> </w:t>
      </w:r>
      <w:r w:rsidR="00266FB6" w:rsidRPr="00E936C4">
        <w:rPr>
          <w:rFonts w:ascii="Arial" w:hAnsi="Arial" w:cs="Arial"/>
          <w:sz w:val="22"/>
          <w:szCs w:val="22"/>
          <w:lang w:val="ro-RO"/>
        </w:rPr>
        <w:t>cu sediul in Oradea, judetul Bihor, Piata Unirii nr.</w:t>
      </w:r>
      <w:r w:rsidR="00E841C8" w:rsidRPr="00E936C4">
        <w:rPr>
          <w:rFonts w:ascii="Arial" w:hAnsi="Arial" w:cs="Arial"/>
          <w:sz w:val="22"/>
          <w:szCs w:val="22"/>
          <w:lang w:val="ro-RO"/>
        </w:rPr>
        <w:t xml:space="preserve"> </w:t>
      </w:r>
      <w:r w:rsidR="00266FB6" w:rsidRPr="00E936C4">
        <w:rPr>
          <w:rFonts w:ascii="Arial" w:hAnsi="Arial" w:cs="Arial"/>
          <w:sz w:val="22"/>
          <w:szCs w:val="22"/>
          <w:lang w:val="ro-RO"/>
        </w:rPr>
        <w:t>1, telefon/fax 0259/</w:t>
      </w:r>
      <w:r w:rsidR="006F6DAE" w:rsidRPr="00E936C4">
        <w:rPr>
          <w:rFonts w:ascii="Arial" w:hAnsi="Arial" w:cs="Arial"/>
          <w:sz w:val="22"/>
          <w:szCs w:val="22"/>
          <w:lang w:val="ro-RO"/>
        </w:rPr>
        <w:t xml:space="preserve">436276, codul fiscal 4230487 </w:t>
      </w:r>
      <w:r w:rsidR="0080369B" w:rsidRPr="00E936C4">
        <w:rPr>
          <w:rFonts w:ascii="Arial" w:hAnsi="Arial" w:cs="Arial"/>
          <w:sz w:val="22"/>
          <w:szCs w:val="22"/>
          <w:lang w:val="ro-RO"/>
        </w:rPr>
        <w:t xml:space="preserve"> </w:t>
      </w:r>
      <w:r w:rsidR="006336EA" w:rsidRPr="00E936C4">
        <w:rPr>
          <w:rFonts w:ascii="Arial" w:hAnsi="Arial" w:cs="Arial"/>
          <w:sz w:val="22"/>
          <w:szCs w:val="22"/>
          <w:lang w:val="ro-RO"/>
        </w:rPr>
        <w:t xml:space="preserve"> cont nr.</w:t>
      </w:r>
      <w:r w:rsidR="00E841C8" w:rsidRPr="00E936C4">
        <w:rPr>
          <w:lang w:val="ro-RO"/>
        </w:rPr>
        <w:t xml:space="preserve"> </w:t>
      </w:r>
      <w:r w:rsidR="00413CC8">
        <w:rPr>
          <w:rFonts w:ascii="Arial" w:hAnsi="Arial" w:cs="Arial"/>
          <w:sz w:val="22"/>
          <w:szCs w:val="22"/>
          <w:lang w:val="ro-RO"/>
        </w:rPr>
        <w:t>RO09TREZ24A510103200130X,</w:t>
      </w:r>
      <w:r w:rsidR="006F6DAE" w:rsidRPr="00E936C4">
        <w:rPr>
          <w:rFonts w:ascii="Arial" w:hAnsi="Arial" w:cs="Arial"/>
          <w:sz w:val="22"/>
          <w:szCs w:val="22"/>
          <w:lang w:val="ro-RO"/>
        </w:rPr>
        <w:t xml:space="preserve"> </w:t>
      </w:r>
      <w:r w:rsidR="00266FB6" w:rsidRPr="00E936C4">
        <w:rPr>
          <w:rFonts w:ascii="Arial" w:hAnsi="Arial" w:cs="Arial"/>
          <w:sz w:val="22"/>
          <w:szCs w:val="22"/>
          <w:lang w:val="ro-RO"/>
        </w:rPr>
        <w:t xml:space="preserve"> deschis la Trezoreria Oradea, reprezentata prin - Primar </w:t>
      </w:r>
      <w:r w:rsidR="009F0E26" w:rsidRPr="00E936C4">
        <w:rPr>
          <w:rFonts w:ascii="Arial" w:hAnsi="Arial" w:cs="Arial"/>
          <w:sz w:val="22"/>
          <w:szCs w:val="22"/>
          <w:lang w:val="ro-RO"/>
        </w:rPr>
        <w:t xml:space="preserve">Florin Birta </w:t>
      </w:r>
      <w:r w:rsidR="00266FB6" w:rsidRPr="00E936C4">
        <w:rPr>
          <w:rFonts w:ascii="Arial" w:hAnsi="Arial" w:cs="Arial"/>
          <w:sz w:val="22"/>
          <w:szCs w:val="22"/>
          <w:lang w:val="ro-RO"/>
        </w:rPr>
        <w:t xml:space="preserve"> si</w:t>
      </w:r>
      <w:r w:rsidR="00A006F4" w:rsidRPr="00E936C4">
        <w:rPr>
          <w:rFonts w:ascii="Arial" w:hAnsi="Arial" w:cs="Arial"/>
          <w:sz w:val="22"/>
          <w:szCs w:val="22"/>
          <w:lang w:val="ro-RO"/>
        </w:rPr>
        <w:t xml:space="preserve"> Director Economic</w:t>
      </w:r>
      <w:r w:rsidR="00E841C8" w:rsidRPr="00E936C4">
        <w:rPr>
          <w:rFonts w:ascii="Arial" w:hAnsi="Arial" w:cs="Arial"/>
          <w:sz w:val="22"/>
          <w:szCs w:val="22"/>
          <w:lang w:val="ro-RO"/>
        </w:rPr>
        <w:t xml:space="preserve"> </w:t>
      </w:r>
      <w:r w:rsidR="00A006F4" w:rsidRPr="00E936C4">
        <w:rPr>
          <w:rFonts w:ascii="Arial" w:hAnsi="Arial" w:cs="Arial"/>
          <w:sz w:val="22"/>
          <w:szCs w:val="22"/>
          <w:lang w:val="ro-RO"/>
        </w:rPr>
        <w:t>- Eduard Florea</w:t>
      </w:r>
      <w:r w:rsidR="00184C49" w:rsidRPr="00E936C4">
        <w:rPr>
          <w:rFonts w:ascii="Arial" w:hAnsi="Arial" w:cs="Arial"/>
          <w:sz w:val="22"/>
          <w:szCs w:val="22"/>
          <w:lang w:val="ro-RO"/>
        </w:rPr>
        <w:t xml:space="preserve"> </w:t>
      </w:r>
      <w:r w:rsidR="00266FB6" w:rsidRPr="00E936C4">
        <w:rPr>
          <w:rFonts w:ascii="Arial" w:hAnsi="Arial" w:cs="Arial"/>
          <w:sz w:val="22"/>
          <w:szCs w:val="22"/>
          <w:lang w:val="ro-RO"/>
        </w:rPr>
        <w:t xml:space="preserve"> în calitate de </w:t>
      </w:r>
      <w:r w:rsidR="00E841C8" w:rsidRPr="00E936C4">
        <w:rPr>
          <w:rFonts w:ascii="Arial" w:hAnsi="Arial" w:cs="Arial"/>
          <w:b/>
          <w:sz w:val="22"/>
          <w:szCs w:val="22"/>
          <w:lang w:val="ro-RO"/>
        </w:rPr>
        <w:t>A</w:t>
      </w:r>
      <w:r w:rsidR="00266FB6" w:rsidRPr="00E936C4">
        <w:rPr>
          <w:rFonts w:ascii="Arial" w:hAnsi="Arial" w:cs="Arial"/>
          <w:b/>
          <w:sz w:val="22"/>
          <w:szCs w:val="22"/>
          <w:lang w:val="ro-RO"/>
        </w:rPr>
        <w:t>chizitor</w:t>
      </w:r>
      <w:r w:rsidR="00266FB6" w:rsidRPr="00E936C4">
        <w:rPr>
          <w:rFonts w:ascii="Arial" w:hAnsi="Arial" w:cs="Arial"/>
          <w:sz w:val="22"/>
          <w:szCs w:val="22"/>
          <w:lang w:val="ro-RO"/>
        </w:rPr>
        <w:t xml:space="preserve">, pe de o parte, </w:t>
      </w:r>
    </w:p>
    <w:p w:rsidR="00FD5C62" w:rsidRPr="00E936C4" w:rsidRDefault="00E841C8" w:rsidP="003009FB">
      <w:pPr>
        <w:jc w:val="both"/>
        <w:rPr>
          <w:rFonts w:ascii="Arial" w:hAnsi="Arial" w:cs="Arial"/>
          <w:sz w:val="22"/>
          <w:szCs w:val="22"/>
          <w:lang w:val="ro-RO"/>
        </w:rPr>
      </w:pPr>
      <w:r w:rsidRPr="00E936C4">
        <w:rPr>
          <w:rFonts w:ascii="Arial" w:hAnsi="Arial" w:cs="Arial"/>
          <w:sz w:val="22"/>
          <w:szCs w:val="22"/>
          <w:lang w:val="ro-RO"/>
        </w:rPr>
        <w:t>S</w:t>
      </w:r>
      <w:r w:rsidR="008C22FF" w:rsidRPr="00E936C4">
        <w:rPr>
          <w:rFonts w:ascii="Arial" w:hAnsi="Arial" w:cs="Arial"/>
          <w:sz w:val="22"/>
          <w:szCs w:val="22"/>
          <w:lang w:val="ro-RO"/>
        </w:rPr>
        <w:t>i</w:t>
      </w:r>
    </w:p>
    <w:p w:rsidR="007B5888" w:rsidRPr="00E936C4" w:rsidRDefault="00A65786" w:rsidP="003009FB">
      <w:pPr>
        <w:jc w:val="both"/>
        <w:rPr>
          <w:rFonts w:ascii="Arial" w:hAnsi="Arial" w:cs="Arial"/>
          <w:b/>
          <w:sz w:val="22"/>
          <w:szCs w:val="22"/>
          <w:lang w:val="ro-RO"/>
        </w:rPr>
      </w:pPr>
      <w:r w:rsidRPr="000041AA">
        <w:rPr>
          <w:rFonts w:ascii="Arial" w:hAnsi="Arial" w:cs="Arial"/>
          <w:b/>
          <w:sz w:val="22"/>
          <w:szCs w:val="22"/>
          <w:u w:val="single"/>
          <w:lang w:val="ro-RO"/>
        </w:rPr>
        <w:t xml:space="preserve">SC </w:t>
      </w:r>
      <w:r w:rsidR="002B1AF6">
        <w:rPr>
          <w:rFonts w:ascii="Arial" w:hAnsi="Arial" w:cs="Arial"/>
          <w:b/>
          <w:sz w:val="22"/>
          <w:szCs w:val="22"/>
          <w:u w:val="single"/>
          <w:lang w:val="ro-RO"/>
        </w:rPr>
        <w:t>D&amp;C AUTOMOTIVE WEST SRL</w:t>
      </w:r>
      <w:r w:rsidR="008621D3" w:rsidRPr="00E936C4">
        <w:rPr>
          <w:rFonts w:ascii="Arial" w:hAnsi="Arial" w:cs="Arial"/>
          <w:sz w:val="22"/>
          <w:szCs w:val="22"/>
          <w:lang w:val="ro-RO"/>
        </w:rPr>
        <w:t xml:space="preserve"> cu sediu</w:t>
      </w:r>
      <w:r w:rsidR="0085748F" w:rsidRPr="00E936C4">
        <w:rPr>
          <w:rFonts w:ascii="Arial" w:hAnsi="Arial" w:cs="Arial"/>
          <w:sz w:val="22"/>
          <w:szCs w:val="22"/>
          <w:lang w:val="ro-RO"/>
        </w:rPr>
        <w:t>l</w:t>
      </w:r>
      <w:r w:rsidR="00191CD6" w:rsidRPr="00E936C4">
        <w:rPr>
          <w:rFonts w:ascii="Arial" w:hAnsi="Arial" w:cs="Arial"/>
          <w:sz w:val="22"/>
          <w:szCs w:val="22"/>
          <w:lang w:val="ro-RO"/>
        </w:rPr>
        <w:t xml:space="preserve"> in</w:t>
      </w:r>
      <w:r w:rsidRPr="00E936C4">
        <w:rPr>
          <w:rFonts w:ascii="Arial" w:hAnsi="Arial" w:cs="Arial"/>
          <w:sz w:val="22"/>
          <w:szCs w:val="22"/>
          <w:lang w:val="ro-RO"/>
        </w:rPr>
        <w:t xml:space="preserve"> </w:t>
      </w:r>
      <w:r w:rsidR="00E936C4">
        <w:rPr>
          <w:rFonts w:ascii="Arial" w:hAnsi="Arial" w:cs="Arial"/>
          <w:sz w:val="22"/>
          <w:szCs w:val="22"/>
          <w:lang w:val="ro-RO"/>
        </w:rPr>
        <w:t>Oradea</w:t>
      </w:r>
      <w:r w:rsidR="00BF7CD0" w:rsidRPr="00E936C4">
        <w:rPr>
          <w:rFonts w:ascii="Arial" w:hAnsi="Arial" w:cs="Arial"/>
          <w:sz w:val="22"/>
          <w:szCs w:val="22"/>
          <w:lang w:val="ro-RO"/>
        </w:rPr>
        <w:t xml:space="preserve">, </w:t>
      </w:r>
      <w:r w:rsidR="002B1AF6">
        <w:rPr>
          <w:rFonts w:ascii="Arial" w:hAnsi="Arial" w:cs="Arial"/>
          <w:sz w:val="22"/>
          <w:szCs w:val="22"/>
          <w:lang w:val="ro-RO"/>
        </w:rPr>
        <w:t xml:space="preserve">Str.Calea Clujului, nr 289, </w:t>
      </w:r>
      <w:r w:rsidR="00E841C8" w:rsidRPr="00E936C4">
        <w:rPr>
          <w:rFonts w:ascii="Arial" w:hAnsi="Arial" w:cs="Arial"/>
          <w:sz w:val="22"/>
          <w:szCs w:val="22"/>
          <w:lang w:val="ro-RO"/>
        </w:rPr>
        <w:t xml:space="preserve">Judet </w:t>
      </w:r>
      <w:r w:rsidR="00E936C4">
        <w:rPr>
          <w:rFonts w:ascii="Arial" w:hAnsi="Arial" w:cs="Arial"/>
          <w:sz w:val="22"/>
          <w:szCs w:val="22"/>
          <w:lang w:val="ro-RO"/>
        </w:rPr>
        <w:t>Bihor</w:t>
      </w:r>
      <w:r w:rsidR="00E841C8" w:rsidRPr="00E936C4">
        <w:rPr>
          <w:rFonts w:ascii="Arial" w:hAnsi="Arial" w:cs="Arial"/>
          <w:sz w:val="22"/>
          <w:szCs w:val="22"/>
          <w:lang w:val="ro-RO"/>
        </w:rPr>
        <w:t>,</w:t>
      </w:r>
      <w:r w:rsidR="00D9235E" w:rsidRPr="00E936C4">
        <w:rPr>
          <w:rFonts w:ascii="Arial" w:hAnsi="Arial" w:cs="Arial"/>
          <w:sz w:val="22"/>
          <w:szCs w:val="22"/>
          <w:lang w:val="ro-RO"/>
        </w:rPr>
        <w:t xml:space="preserve"> CUI</w:t>
      </w:r>
      <w:r w:rsidR="00605193" w:rsidRPr="00E936C4">
        <w:rPr>
          <w:rFonts w:ascii="Arial" w:hAnsi="Arial" w:cs="Arial"/>
          <w:sz w:val="22"/>
          <w:szCs w:val="22"/>
          <w:lang w:val="ro-RO"/>
        </w:rPr>
        <w:t xml:space="preserve"> </w:t>
      </w:r>
      <w:r w:rsidR="002B1AF6">
        <w:rPr>
          <w:rFonts w:ascii="Arial" w:hAnsi="Arial" w:cs="Arial"/>
          <w:sz w:val="22"/>
          <w:szCs w:val="22"/>
          <w:lang w:val="ro-RO"/>
        </w:rPr>
        <w:t>41436172</w:t>
      </w:r>
      <w:r w:rsidR="00BF7CD0" w:rsidRPr="00E936C4">
        <w:rPr>
          <w:rFonts w:ascii="Arial" w:hAnsi="Arial" w:cs="Arial"/>
          <w:sz w:val="22"/>
          <w:szCs w:val="22"/>
          <w:lang w:val="ro-RO"/>
        </w:rPr>
        <w:t>,</w:t>
      </w:r>
      <w:r w:rsidR="00D9235E" w:rsidRPr="00E936C4">
        <w:rPr>
          <w:rFonts w:ascii="Arial" w:hAnsi="Arial" w:cs="Arial"/>
          <w:sz w:val="22"/>
          <w:szCs w:val="22"/>
          <w:lang w:val="ro-RO"/>
        </w:rPr>
        <w:t xml:space="preserve"> </w:t>
      </w:r>
      <w:r w:rsidR="003E299B" w:rsidRPr="003D3C89">
        <w:rPr>
          <w:rFonts w:ascii="Arial" w:hAnsi="Arial" w:cs="Arial"/>
          <w:sz w:val="22"/>
          <w:szCs w:val="22"/>
          <w:lang w:val="ro-RO"/>
        </w:rPr>
        <w:t>J05/1895/2019</w:t>
      </w:r>
      <w:r w:rsidR="00BF7CD0" w:rsidRPr="003D3C89">
        <w:rPr>
          <w:rFonts w:ascii="Arial" w:hAnsi="Arial" w:cs="Arial"/>
          <w:sz w:val="22"/>
          <w:szCs w:val="22"/>
          <w:lang w:val="ro-RO"/>
        </w:rPr>
        <w:t>,</w:t>
      </w:r>
      <w:r w:rsidR="00E841C8" w:rsidRPr="00E936C4">
        <w:rPr>
          <w:rFonts w:ascii="Arial" w:hAnsi="Arial" w:cs="Arial"/>
          <w:sz w:val="22"/>
          <w:szCs w:val="22"/>
          <w:lang w:val="ro-RO"/>
        </w:rPr>
        <w:t xml:space="preserve"> telefon </w:t>
      </w:r>
      <w:r w:rsidR="002B1AF6">
        <w:rPr>
          <w:rFonts w:ascii="Arial" w:hAnsi="Arial" w:cs="Arial"/>
          <w:sz w:val="22"/>
          <w:szCs w:val="22"/>
          <w:lang w:val="ro-RO"/>
        </w:rPr>
        <w:t>0259478847</w:t>
      </w:r>
      <w:r w:rsidR="00E841C8" w:rsidRPr="00E936C4">
        <w:rPr>
          <w:rFonts w:ascii="Arial" w:hAnsi="Arial" w:cs="Arial"/>
          <w:sz w:val="22"/>
          <w:szCs w:val="22"/>
          <w:lang w:val="ro-RO"/>
        </w:rPr>
        <w:t>, c</w:t>
      </w:r>
      <w:r w:rsidR="00C54D9D" w:rsidRPr="00E936C4">
        <w:rPr>
          <w:rFonts w:ascii="Arial" w:hAnsi="Arial" w:cs="Arial"/>
          <w:sz w:val="22"/>
          <w:szCs w:val="22"/>
          <w:lang w:val="ro-RO"/>
        </w:rPr>
        <w:t>ont</w:t>
      </w:r>
      <w:r w:rsidR="002B1AF6">
        <w:rPr>
          <w:rFonts w:ascii="Arial" w:hAnsi="Arial" w:cs="Arial"/>
          <w:sz w:val="22"/>
          <w:szCs w:val="22"/>
          <w:lang w:val="ro-RO"/>
        </w:rPr>
        <w:t xml:space="preserve"> _________________________</w:t>
      </w:r>
      <w:r w:rsidR="00E936C4">
        <w:rPr>
          <w:rFonts w:ascii="Arial" w:hAnsi="Arial" w:cs="Arial"/>
          <w:sz w:val="22"/>
          <w:szCs w:val="22"/>
          <w:lang w:val="ro-RO"/>
        </w:rPr>
        <w:t xml:space="preserve">, </w:t>
      </w:r>
      <w:r w:rsidR="00F2530D" w:rsidRPr="00E936C4">
        <w:rPr>
          <w:rFonts w:ascii="Arial" w:hAnsi="Arial" w:cs="Arial"/>
          <w:sz w:val="22"/>
          <w:szCs w:val="22"/>
          <w:lang w:val="ro-RO"/>
        </w:rPr>
        <w:t>deschis la</w:t>
      </w:r>
      <w:r w:rsidR="00B838C2" w:rsidRPr="00E936C4">
        <w:rPr>
          <w:rFonts w:ascii="Arial" w:hAnsi="Arial" w:cs="Arial"/>
          <w:sz w:val="22"/>
          <w:szCs w:val="22"/>
          <w:lang w:val="ro-RO"/>
        </w:rPr>
        <w:t xml:space="preserve"> </w:t>
      </w:r>
      <w:r w:rsidR="002B1AF6">
        <w:rPr>
          <w:rFonts w:ascii="Arial" w:hAnsi="Arial" w:cs="Arial"/>
          <w:sz w:val="22"/>
          <w:szCs w:val="22"/>
          <w:lang w:val="ro-RO"/>
        </w:rPr>
        <w:t>______________</w:t>
      </w:r>
      <w:r w:rsidR="003E299B">
        <w:rPr>
          <w:rFonts w:ascii="Arial" w:hAnsi="Arial" w:cs="Arial"/>
          <w:sz w:val="22"/>
          <w:szCs w:val="22"/>
          <w:lang w:val="ro-RO"/>
        </w:rPr>
        <w:t>____</w:t>
      </w:r>
      <w:r w:rsidR="00E936C4">
        <w:rPr>
          <w:rFonts w:ascii="Arial" w:hAnsi="Arial" w:cs="Arial"/>
          <w:sz w:val="22"/>
          <w:szCs w:val="22"/>
          <w:lang w:val="ro-RO"/>
        </w:rPr>
        <w:t>,</w:t>
      </w:r>
      <w:r w:rsidR="004D6BCF" w:rsidRPr="00E936C4">
        <w:rPr>
          <w:rFonts w:ascii="Arial" w:hAnsi="Arial" w:cs="Arial"/>
          <w:sz w:val="22"/>
          <w:szCs w:val="22"/>
          <w:lang w:val="ro-RO"/>
        </w:rPr>
        <w:t xml:space="preserve"> </w:t>
      </w:r>
      <w:r w:rsidR="00D9235E" w:rsidRPr="00E936C4">
        <w:rPr>
          <w:rFonts w:ascii="Arial" w:hAnsi="Arial" w:cs="Arial"/>
          <w:sz w:val="22"/>
          <w:szCs w:val="22"/>
          <w:lang w:val="ro-RO"/>
        </w:rPr>
        <w:t>r</w:t>
      </w:r>
      <w:r w:rsidR="003E646F" w:rsidRPr="00E936C4">
        <w:rPr>
          <w:rFonts w:ascii="Arial" w:hAnsi="Arial" w:cs="Arial"/>
          <w:sz w:val="22"/>
          <w:szCs w:val="22"/>
          <w:lang w:val="ro-RO"/>
        </w:rPr>
        <w:t>eprezentata pr</w:t>
      </w:r>
      <w:r w:rsidR="006E2D63" w:rsidRPr="00E936C4">
        <w:rPr>
          <w:rFonts w:ascii="Arial" w:hAnsi="Arial" w:cs="Arial"/>
          <w:sz w:val="22"/>
          <w:szCs w:val="22"/>
          <w:lang w:val="ro-RO"/>
        </w:rPr>
        <w:t>in</w:t>
      </w:r>
      <w:r w:rsidR="00BF7CD0" w:rsidRPr="00E936C4">
        <w:rPr>
          <w:rFonts w:ascii="Arial" w:hAnsi="Arial" w:cs="Arial"/>
          <w:sz w:val="22"/>
          <w:szCs w:val="22"/>
          <w:lang w:val="ro-RO"/>
        </w:rPr>
        <w:t xml:space="preserve"> </w:t>
      </w:r>
      <w:r w:rsidR="002B1AF6">
        <w:rPr>
          <w:rFonts w:ascii="Arial" w:hAnsi="Arial" w:cs="Arial"/>
          <w:sz w:val="22"/>
          <w:szCs w:val="22"/>
          <w:lang w:val="ro-RO"/>
        </w:rPr>
        <w:t>_________________________avand functia de _________________</w:t>
      </w:r>
      <w:r w:rsidR="00C53AE8" w:rsidRPr="00E936C4">
        <w:rPr>
          <w:rFonts w:ascii="Arial" w:hAnsi="Arial" w:cs="Arial"/>
          <w:sz w:val="22"/>
          <w:szCs w:val="22"/>
          <w:lang w:val="ro-RO"/>
        </w:rPr>
        <w:t xml:space="preserve">in calitate de </w:t>
      </w:r>
      <w:r w:rsidR="00182C70" w:rsidRPr="00E936C4">
        <w:rPr>
          <w:rFonts w:ascii="Arial" w:hAnsi="Arial" w:cs="Arial"/>
          <w:b/>
          <w:sz w:val="22"/>
          <w:szCs w:val="22"/>
          <w:lang w:val="ro-RO"/>
        </w:rPr>
        <w:t>prestator</w:t>
      </w:r>
      <w:r w:rsidR="00C53AE8" w:rsidRPr="00E936C4">
        <w:rPr>
          <w:rFonts w:ascii="Arial" w:hAnsi="Arial" w:cs="Arial"/>
          <w:b/>
          <w:sz w:val="22"/>
          <w:szCs w:val="22"/>
          <w:lang w:val="ro-RO"/>
        </w:rPr>
        <w:t xml:space="preserve"> </w:t>
      </w:r>
      <w:r w:rsidR="00C53AE8" w:rsidRPr="00E936C4">
        <w:rPr>
          <w:rFonts w:ascii="Arial" w:hAnsi="Arial" w:cs="Arial"/>
          <w:sz w:val="22"/>
          <w:szCs w:val="22"/>
          <w:lang w:val="ro-RO"/>
        </w:rPr>
        <w:t>pe de alta parte</w:t>
      </w:r>
      <w:r w:rsidR="0047359E" w:rsidRPr="00E936C4">
        <w:rPr>
          <w:rFonts w:ascii="Arial" w:hAnsi="Arial" w:cs="Arial"/>
          <w:b/>
          <w:sz w:val="22"/>
          <w:szCs w:val="22"/>
          <w:lang w:val="ro-RO"/>
        </w:rPr>
        <w:t>.</w:t>
      </w:r>
    </w:p>
    <w:p w:rsidR="00FD5C62" w:rsidRPr="00E936C4" w:rsidRDefault="00FD5C62" w:rsidP="003009FB">
      <w:pPr>
        <w:jc w:val="both"/>
        <w:rPr>
          <w:rFonts w:ascii="Arial" w:hAnsi="Arial" w:cs="Arial"/>
          <w:b/>
          <w:sz w:val="22"/>
          <w:szCs w:val="22"/>
          <w:lang w:val="ro-RO"/>
        </w:rPr>
      </w:pPr>
    </w:p>
    <w:p w:rsidR="00387D39" w:rsidRPr="00E936C4" w:rsidRDefault="00387D39" w:rsidP="00387D39">
      <w:pPr>
        <w:pStyle w:val="DefaultText"/>
        <w:jc w:val="both"/>
        <w:rPr>
          <w:rFonts w:ascii="Arial" w:hAnsi="Arial" w:cs="Arial"/>
          <w:b/>
          <w:sz w:val="22"/>
          <w:szCs w:val="22"/>
          <w:lang w:val="ro-RO"/>
        </w:rPr>
      </w:pPr>
      <w:r w:rsidRPr="00E936C4">
        <w:rPr>
          <w:rFonts w:ascii="Arial" w:hAnsi="Arial" w:cs="Arial"/>
          <w:b/>
          <w:sz w:val="22"/>
          <w:szCs w:val="22"/>
          <w:lang w:val="ro-RO"/>
        </w:rPr>
        <w:t xml:space="preserve">2. Definiţii </w:t>
      </w:r>
    </w:p>
    <w:p w:rsidR="00387D39" w:rsidRPr="00E936C4" w:rsidRDefault="0047359E" w:rsidP="00387D39">
      <w:pPr>
        <w:pStyle w:val="DefaultText"/>
        <w:jc w:val="both"/>
        <w:rPr>
          <w:rFonts w:ascii="Arial" w:hAnsi="Arial" w:cs="Arial"/>
          <w:sz w:val="22"/>
          <w:szCs w:val="22"/>
          <w:lang w:val="ro-RO"/>
        </w:rPr>
      </w:pPr>
      <w:r w:rsidRPr="00E936C4">
        <w:rPr>
          <w:rFonts w:ascii="Arial" w:hAnsi="Arial" w:cs="Arial"/>
          <w:sz w:val="22"/>
          <w:szCs w:val="22"/>
          <w:lang w:val="ro-RO"/>
        </w:rPr>
        <w:t xml:space="preserve">2.1 </w:t>
      </w:r>
      <w:r w:rsidR="00387D39" w:rsidRPr="00E936C4">
        <w:rPr>
          <w:rFonts w:ascii="Arial" w:hAnsi="Arial" w:cs="Arial"/>
          <w:sz w:val="22"/>
          <w:szCs w:val="22"/>
          <w:lang w:val="ro-RO"/>
        </w:rPr>
        <w:t>În prezentul contract următorii termeni vor fi interpretaţi astfel:</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a.</w:t>
      </w:r>
      <w:r w:rsidR="0047359E" w:rsidRPr="00E936C4">
        <w:rPr>
          <w:rFonts w:ascii="Arial" w:hAnsi="Arial" w:cs="Arial"/>
          <w:b/>
          <w:sz w:val="22"/>
          <w:szCs w:val="22"/>
          <w:lang w:val="ro-RO"/>
        </w:rPr>
        <w:t xml:space="preserve"> </w:t>
      </w:r>
      <w:r w:rsidRPr="00E936C4">
        <w:rPr>
          <w:rFonts w:ascii="Arial" w:hAnsi="Arial" w:cs="Arial"/>
          <w:b/>
          <w:sz w:val="22"/>
          <w:szCs w:val="22"/>
          <w:lang w:val="ro-RO"/>
        </w:rPr>
        <w:t xml:space="preserve">Contract </w:t>
      </w:r>
      <w:r w:rsidRPr="00E936C4">
        <w:rPr>
          <w:rFonts w:ascii="Arial" w:hAnsi="Arial" w:cs="Arial"/>
          <w:sz w:val="22"/>
          <w:szCs w:val="22"/>
          <w:lang w:val="ro-RO"/>
        </w:rPr>
        <w:t>- prezentul contract şi toate anexele sale;</w:t>
      </w:r>
    </w:p>
    <w:p w:rsidR="0047359E"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b.</w:t>
      </w:r>
      <w:r w:rsidR="0047359E" w:rsidRPr="00E936C4">
        <w:rPr>
          <w:rFonts w:ascii="Arial" w:hAnsi="Arial" w:cs="Arial"/>
          <w:b/>
          <w:sz w:val="22"/>
          <w:szCs w:val="22"/>
          <w:lang w:val="ro-RO"/>
        </w:rPr>
        <w:t xml:space="preserve"> A</w:t>
      </w:r>
      <w:r w:rsidRPr="00E936C4">
        <w:rPr>
          <w:rFonts w:ascii="Arial" w:hAnsi="Arial" w:cs="Arial"/>
          <w:b/>
          <w:sz w:val="22"/>
          <w:szCs w:val="22"/>
          <w:lang w:val="ro-RO"/>
        </w:rPr>
        <w:t>chizitor şi prestator</w:t>
      </w:r>
      <w:r w:rsidRPr="00E936C4">
        <w:rPr>
          <w:rFonts w:ascii="Arial" w:hAnsi="Arial" w:cs="Arial"/>
          <w:sz w:val="22"/>
          <w:szCs w:val="22"/>
          <w:lang w:val="ro-RO"/>
        </w:rPr>
        <w:t xml:space="preserve"> - părţile contractante, aşa cum sunt acestea numite în prezentul contract;</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c.</w:t>
      </w:r>
      <w:r w:rsidR="0047359E" w:rsidRPr="00E936C4">
        <w:rPr>
          <w:rFonts w:ascii="Arial" w:hAnsi="Arial" w:cs="Arial"/>
          <w:b/>
          <w:sz w:val="22"/>
          <w:szCs w:val="22"/>
          <w:lang w:val="ro-RO"/>
        </w:rPr>
        <w:t xml:space="preserve"> P</w:t>
      </w:r>
      <w:r w:rsidRPr="00E936C4">
        <w:rPr>
          <w:rFonts w:ascii="Arial" w:hAnsi="Arial" w:cs="Arial"/>
          <w:b/>
          <w:sz w:val="22"/>
          <w:szCs w:val="22"/>
          <w:lang w:val="ro-RO"/>
        </w:rPr>
        <w:t xml:space="preserve">reţul contractului - </w:t>
      </w:r>
      <w:r w:rsidRPr="00E936C4">
        <w:rPr>
          <w:rFonts w:ascii="Arial" w:hAnsi="Arial" w:cs="Arial"/>
          <w:sz w:val="22"/>
          <w:szCs w:val="22"/>
          <w:lang w:val="ro-RO"/>
        </w:rPr>
        <w:t>preţul plătibil prestatorului de către achizitor, în baza contractului, pentru îndeplinirea integrală şi corespunzătoare a tuturor obligaţiilor asumate prin contract;</w:t>
      </w:r>
    </w:p>
    <w:p w:rsidR="0047359E" w:rsidRPr="00E936C4" w:rsidRDefault="0047359E" w:rsidP="00387D39">
      <w:pPr>
        <w:pStyle w:val="DefaultText"/>
        <w:jc w:val="both"/>
        <w:rPr>
          <w:rFonts w:ascii="Arial" w:hAnsi="Arial" w:cs="Arial"/>
          <w:sz w:val="22"/>
          <w:szCs w:val="22"/>
          <w:lang w:val="ro-RO"/>
        </w:rPr>
      </w:pPr>
      <w:r w:rsidRPr="00E936C4">
        <w:rPr>
          <w:rFonts w:ascii="Arial" w:hAnsi="Arial" w:cs="Arial"/>
          <w:b/>
          <w:sz w:val="22"/>
          <w:szCs w:val="22"/>
          <w:lang w:val="ro-RO"/>
        </w:rPr>
        <w:t>d. Servicii</w:t>
      </w:r>
      <w:r w:rsidRPr="00E936C4">
        <w:rPr>
          <w:rFonts w:ascii="Arial" w:hAnsi="Arial" w:cs="Arial"/>
          <w:sz w:val="22"/>
          <w:szCs w:val="22"/>
          <w:lang w:val="ro-RO"/>
        </w:rPr>
        <w:t xml:space="preserve"> – activitati a caror prestare fac obiectul contractului.</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e.</w:t>
      </w:r>
      <w:r w:rsidR="0047359E" w:rsidRPr="00E936C4">
        <w:rPr>
          <w:rFonts w:ascii="Arial" w:hAnsi="Arial" w:cs="Arial"/>
          <w:b/>
          <w:sz w:val="22"/>
          <w:szCs w:val="22"/>
          <w:lang w:val="ro-RO"/>
        </w:rPr>
        <w:t xml:space="preserve"> P</w:t>
      </w:r>
      <w:r w:rsidRPr="00E936C4">
        <w:rPr>
          <w:rFonts w:ascii="Arial" w:hAnsi="Arial" w:cs="Arial"/>
          <w:b/>
          <w:sz w:val="22"/>
          <w:szCs w:val="22"/>
          <w:lang w:val="ro-RO"/>
        </w:rPr>
        <w:t>roduse</w:t>
      </w:r>
      <w:r w:rsidRPr="00E936C4">
        <w:rPr>
          <w:rFonts w:ascii="Arial" w:hAnsi="Arial" w:cs="Arial"/>
          <w:sz w:val="22"/>
          <w:szCs w:val="22"/>
          <w:lang w:val="ro-RO"/>
        </w:rPr>
        <w:t xml:space="preserve"> - orice bunuri cuprinse în anexa/anexele la prezentul contract (daca este cazul) şi pe care prestatorul are obligaţia de a le furniza aferent serviciilor prestate conform contractului;</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f.</w:t>
      </w:r>
      <w:r w:rsidR="0047359E" w:rsidRPr="00E936C4">
        <w:rPr>
          <w:rFonts w:ascii="Arial" w:hAnsi="Arial" w:cs="Arial"/>
          <w:b/>
          <w:sz w:val="22"/>
          <w:szCs w:val="22"/>
          <w:lang w:val="ro-RO"/>
        </w:rPr>
        <w:t xml:space="preserve"> F</w:t>
      </w:r>
      <w:r w:rsidRPr="00E936C4">
        <w:rPr>
          <w:rFonts w:ascii="Arial" w:hAnsi="Arial" w:cs="Arial"/>
          <w:b/>
          <w:sz w:val="22"/>
          <w:szCs w:val="22"/>
          <w:lang w:val="ro-RO"/>
        </w:rPr>
        <w:t>orţa majoră</w:t>
      </w:r>
      <w:r w:rsidRPr="00E936C4">
        <w:rPr>
          <w:rFonts w:ascii="Arial" w:hAnsi="Arial" w:cs="Arial"/>
          <w:sz w:val="22"/>
          <w:szCs w:val="22"/>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87D39" w:rsidRPr="00E936C4" w:rsidRDefault="00387D39" w:rsidP="00387D39">
      <w:pPr>
        <w:pStyle w:val="DefaultText1"/>
        <w:tabs>
          <w:tab w:val="left" w:pos="360"/>
        </w:tabs>
        <w:jc w:val="both"/>
        <w:rPr>
          <w:rFonts w:ascii="Arial" w:hAnsi="Arial" w:cs="Arial"/>
          <w:sz w:val="22"/>
          <w:szCs w:val="22"/>
          <w:lang w:val="ro-RO"/>
        </w:rPr>
      </w:pPr>
      <w:r w:rsidRPr="00E936C4">
        <w:rPr>
          <w:rFonts w:ascii="Arial" w:hAnsi="Arial" w:cs="Arial"/>
          <w:b/>
          <w:sz w:val="22"/>
          <w:szCs w:val="22"/>
          <w:lang w:val="ro-RO"/>
        </w:rPr>
        <w:t>g.</w:t>
      </w:r>
      <w:r w:rsidR="0047359E" w:rsidRPr="00E936C4">
        <w:rPr>
          <w:rFonts w:ascii="Arial" w:hAnsi="Arial" w:cs="Arial"/>
          <w:b/>
          <w:sz w:val="22"/>
          <w:szCs w:val="22"/>
          <w:lang w:val="ro-RO"/>
        </w:rPr>
        <w:t xml:space="preserve"> Z</w:t>
      </w:r>
      <w:r w:rsidRPr="00E936C4">
        <w:rPr>
          <w:rFonts w:ascii="Arial" w:hAnsi="Arial" w:cs="Arial"/>
          <w:b/>
          <w:sz w:val="22"/>
          <w:szCs w:val="22"/>
          <w:lang w:val="ro-RO"/>
        </w:rPr>
        <w:t xml:space="preserve">i </w:t>
      </w:r>
      <w:r w:rsidRPr="00E936C4">
        <w:rPr>
          <w:rFonts w:ascii="Arial" w:hAnsi="Arial" w:cs="Arial"/>
          <w:sz w:val="22"/>
          <w:szCs w:val="22"/>
          <w:lang w:val="ro-RO"/>
        </w:rPr>
        <w:t xml:space="preserve">- zi calendaristică; </w:t>
      </w:r>
      <w:r w:rsidRPr="00E936C4">
        <w:rPr>
          <w:rFonts w:ascii="Arial" w:hAnsi="Arial" w:cs="Arial"/>
          <w:b/>
          <w:sz w:val="22"/>
          <w:szCs w:val="22"/>
          <w:lang w:val="ro-RO"/>
        </w:rPr>
        <w:t>an</w:t>
      </w:r>
      <w:r w:rsidRPr="00E936C4">
        <w:rPr>
          <w:rFonts w:ascii="Arial" w:hAnsi="Arial" w:cs="Arial"/>
          <w:sz w:val="22"/>
          <w:szCs w:val="22"/>
          <w:lang w:val="ro-RO"/>
        </w:rPr>
        <w:t xml:space="preserve"> - 365 de zile</w:t>
      </w:r>
    </w:p>
    <w:p w:rsidR="00387D39" w:rsidRPr="00E936C4" w:rsidRDefault="00387D39" w:rsidP="00387D39">
      <w:pPr>
        <w:ind w:right="1"/>
        <w:jc w:val="both"/>
        <w:rPr>
          <w:rFonts w:ascii="Arial" w:hAnsi="Arial" w:cs="Arial"/>
          <w:b/>
          <w:sz w:val="22"/>
          <w:szCs w:val="22"/>
          <w:lang w:val="ro-RO"/>
        </w:rPr>
      </w:pPr>
      <w:r w:rsidRPr="00E936C4">
        <w:rPr>
          <w:rFonts w:ascii="Arial" w:hAnsi="Arial" w:cs="Arial"/>
          <w:b/>
          <w:bCs/>
          <w:sz w:val="22"/>
          <w:szCs w:val="22"/>
          <w:lang w:val="ro-RO"/>
        </w:rPr>
        <w:t>h.</w:t>
      </w:r>
      <w:r w:rsidR="0047359E" w:rsidRPr="00E936C4">
        <w:rPr>
          <w:rFonts w:ascii="Arial" w:hAnsi="Arial" w:cs="Arial"/>
          <w:b/>
          <w:bCs/>
          <w:sz w:val="22"/>
          <w:szCs w:val="22"/>
          <w:lang w:val="ro-RO"/>
        </w:rPr>
        <w:t xml:space="preserve"> A</w:t>
      </w:r>
      <w:r w:rsidRPr="00E936C4">
        <w:rPr>
          <w:rFonts w:ascii="Arial" w:hAnsi="Arial" w:cs="Arial"/>
          <w:b/>
          <w:bCs/>
          <w:sz w:val="22"/>
          <w:szCs w:val="22"/>
          <w:lang w:val="ro-RO"/>
        </w:rPr>
        <w:t xml:space="preserve">ct adiţional: </w:t>
      </w:r>
      <w:r w:rsidRPr="00E936C4">
        <w:rPr>
          <w:rFonts w:ascii="Arial" w:hAnsi="Arial" w:cs="Arial"/>
          <w:bCs/>
          <w:sz w:val="22"/>
          <w:szCs w:val="22"/>
          <w:lang w:val="ro-RO"/>
        </w:rPr>
        <w:t>document ce modifica termenii şi condiţiile contractului de presări servicii.</w:t>
      </w:r>
      <w:r w:rsidRPr="00E936C4">
        <w:rPr>
          <w:rFonts w:ascii="Arial" w:hAnsi="Arial" w:cs="Arial"/>
          <w:sz w:val="22"/>
          <w:szCs w:val="22"/>
          <w:lang w:val="ro-RO"/>
        </w:rPr>
        <w:t xml:space="preserve"> </w:t>
      </w:r>
    </w:p>
    <w:p w:rsidR="0047359E" w:rsidRPr="00E936C4" w:rsidRDefault="00387D39" w:rsidP="0047359E">
      <w:pPr>
        <w:ind w:right="1"/>
        <w:jc w:val="both"/>
        <w:rPr>
          <w:rFonts w:ascii="Arial" w:hAnsi="Arial" w:cs="Arial"/>
          <w:sz w:val="22"/>
          <w:szCs w:val="22"/>
          <w:lang w:val="ro-RO"/>
        </w:rPr>
      </w:pPr>
      <w:r w:rsidRPr="00E936C4">
        <w:rPr>
          <w:rFonts w:ascii="Arial" w:hAnsi="Arial" w:cs="Arial"/>
          <w:b/>
          <w:bCs/>
          <w:sz w:val="22"/>
          <w:szCs w:val="22"/>
          <w:lang w:val="ro-RO"/>
        </w:rPr>
        <w:t>i.</w:t>
      </w:r>
      <w:r w:rsidR="0047359E" w:rsidRPr="00E936C4">
        <w:rPr>
          <w:rFonts w:ascii="Arial" w:hAnsi="Arial" w:cs="Arial"/>
          <w:b/>
          <w:bCs/>
          <w:sz w:val="22"/>
          <w:szCs w:val="22"/>
          <w:lang w:val="ro-RO"/>
        </w:rPr>
        <w:t xml:space="preserve"> C</w:t>
      </w:r>
      <w:r w:rsidRPr="00E936C4">
        <w:rPr>
          <w:rFonts w:ascii="Arial" w:hAnsi="Arial" w:cs="Arial"/>
          <w:b/>
          <w:bCs/>
          <w:sz w:val="22"/>
          <w:szCs w:val="22"/>
          <w:lang w:val="ro-RO"/>
        </w:rPr>
        <w:t>onflict de interese</w:t>
      </w:r>
      <w:r w:rsidRPr="00E936C4">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387D39" w:rsidRPr="00E936C4" w:rsidRDefault="0047359E" w:rsidP="0047359E">
      <w:pPr>
        <w:ind w:right="1"/>
        <w:jc w:val="both"/>
        <w:rPr>
          <w:rFonts w:ascii="Arial" w:hAnsi="Arial" w:cs="Arial"/>
          <w:sz w:val="22"/>
          <w:szCs w:val="22"/>
          <w:lang w:val="ro-RO"/>
        </w:rPr>
      </w:pPr>
      <w:r w:rsidRPr="00E936C4">
        <w:rPr>
          <w:rFonts w:ascii="Arial" w:hAnsi="Arial" w:cs="Arial"/>
          <w:b/>
          <w:sz w:val="22"/>
          <w:szCs w:val="22"/>
          <w:lang w:val="ro-RO"/>
        </w:rPr>
        <w:t>j</w:t>
      </w:r>
      <w:r w:rsidR="00387D39" w:rsidRPr="00E936C4">
        <w:rPr>
          <w:rFonts w:ascii="Arial" w:hAnsi="Arial" w:cs="Arial"/>
          <w:b/>
          <w:sz w:val="22"/>
          <w:szCs w:val="22"/>
          <w:lang w:val="ro-RO"/>
        </w:rPr>
        <w:t>.</w:t>
      </w:r>
      <w:r w:rsidRPr="00E936C4">
        <w:rPr>
          <w:rFonts w:ascii="Arial" w:hAnsi="Arial" w:cs="Arial"/>
          <w:b/>
          <w:sz w:val="22"/>
          <w:szCs w:val="22"/>
          <w:lang w:val="ro-RO"/>
        </w:rPr>
        <w:t xml:space="preserve"> D</w:t>
      </w:r>
      <w:r w:rsidR="00387D39" w:rsidRPr="00E936C4">
        <w:rPr>
          <w:rFonts w:ascii="Arial" w:hAnsi="Arial" w:cs="Arial"/>
          <w:b/>
          <w:sz w:val="22"/>
          <w:szCs w:val="22"/>
          <w:lang w:val="ro-RO"/>
        </w:rPr>
        <w:t>espăgubire generală :</w:t>
      </w:r>
      <w:r w:rsidR="00387D39" w:rsidRPr="00E936C4">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387D39" w:rsidRPr="00E936C4" w:rsidRDefault="0047359E" w:rsidP="00387D39">
      <w:pPr>
        <w:pStyle w:val="Par1"/>
        <w:ind w:left="0" w:right="1"/>
        <w:rPr>
          <w:rFonts w:ascii="Arial" w:hAnsi="Arial" w:cs="Arial"/>
          <w:sz w:val="22"/>
          <w:szCs w:val="22"/>
          <w:lang w:val="ro-RO"/>
        </w:rPr>
      </w:pPr>
      <w:r w:rsidRPr="00E936C4">
        <w:rPr>
          <w:rFonts w:ascii="Arial" w:hAnsi="Arial" w:cs="Arial"/>
          <w:b/>
          <w:sz w:val="22"/>
          <w:szCs w:val="22"/>
          <w:lang w:val="ro-RO"/>
        </w:rPr>
        <w:lastRenderedPageBreak/>
        <w:t xml:space="preserve">          k</w:t>
      </w:r>
      <w:r w:rsidR="00387D39" w:rsidRPr="00E936C4">
        <w:rPr>
          <w:rFonts w:ascii="Arial" w:hAnsi="Arial" w:cs="Arial"/>
          <w:b/>
          <w:sz w:val="22"/>
          <w:szCs w:val="22"/>
          <w:lang w:val="ro-RO"/>
        </w:rPr>
        <w:t>.</w:t>
      </w:r>
      <w:r w:rsidRPr="00E936C4">
        <w:rPr>
          <w:rFonts w:ascii="Arial" w:hAnsi="Arial" w:cs="Arial"/>
          <w:b/>
          <w:sz w:val="22"/>
          <w:szCs w:val="22"/>
          <w:lang w:val="ro-RO"/>
        </w:rPr>
        <w:t xml:space="preserve"> P</w:t>
      </w:r>
      <w:r w:rsidR="00387D39" w:rsidRPr="00E936C4">
        <w:rPr>
          <w:rFonts w:ascii="Arial" w:hAnsi="Arial" w:cs="Arial"/>
          <w:b/>
          <w:sz w:val="22"/>
          <w:szCs w:val="22"/>
          <w:lang w:val="ro-RO"/>
        </w:rPr>
        <w:t>enalitate contractuală:</w:t>
      </w:r>
      <w:r w:rsidR="00387D39" w:rsidRPr="00E936C4">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rsidR="00387D39" w:rsidRPr="00E936C4" w:rsidRDefault="00387D39" w:rsidP="00387D39">
      <w:pPr>
        <w:pStyle w:val="DefaultText1"/>
        <w:tabs>
          <w:tab w:val="left" w:pos="360"/>
        </w:tabs>
        <w:jc w:val="both"/>
        <w:rPr>
          <w:rFonts w:ascii="Arial" w:hAnsi="Arial" w:cs="Arial"/>
          <w:sz w:val="22"/>
          <w:szCs w:val="22"/>
          <w:lang w:val="ro-RO"/>
        </w:rPr>
      </w:pPr>
    </w:p>
    <w:p w:rsidR="00387D39" w:rsidRPr="00E936C4" w:rsidRDefault="00387D39" w:rsidP="00387D39">
      <w:pPr>
        <w:pStyle w:val="DefaultText"/>
        <w:jc w:val="both"/>
        <w:rPr>
          <w:rFonts w:ascii="Arial" w:hAnsi="Arial" w:cs="Arial"/>
          <w:b/>
          <w:sz w:val="22"/>
          <w:szCs w:val="22"/>
          <w:lang w:val="ro-RO"/>
        </w:rPr>
      </w:pPr>
      <w:r w:rsidRPr="00E936C4">
        <w:rPr>
          <w:rFonts w:ascii="Arial" w:hAnsi="Arial" w:cs="Arial"/>
          <w:b/>
          <w:sz w:val="22"/>
          <w:szCs w:val="22"/>
          <w:lang w:val="ro-RO"/>
        </w:rPr>
        <w:t>3. Interpretare</w:t>
      </w:r>
    </w:p>
    <w:p w:rsidR="00387D39" w:rsidRPr="00E936C4" w:rsidRDefault="00387D39" w:rsidP="00387D39">
      <w:pPr>
        <w:tabs>
          <w:tab w:val="left" w:pos="90"/>
        </w:tabs>
        <w:jc w:val="both"/>
        <w:rPr>
          <w:rFonts w:ascii="Arial" w:hAnsi="Arial" w:cs="Arial"/>
          <w:snapToGrid w:val="0"/>
          <w:sz w:val="22"/>
          <w:szCs w:val="22"/>
          <w:lang w:val="ro-RO"/>
        </w:rPr>
      </w:pPr>
      <w:r w:rsidRPr="00E936C4">
        <w:rPr>
          <w:rFonts w:ascii="Arial" w:hAnsi="Arial" w:cs="Arial"/>
          <w:bCs/>
          <w:snapToGrid w:val="0"/>
          <w:sz w:val="22"/>
          <w:szCs w:val="22"/>
          <w:lang w:val="ro-RO"/>
        </w:rPr>
        <w:t>3.1.</w:t>
      </w:r>
      <w:r w:rsidRPr="00E936C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87D39" w:rsidRPr="00E936C4" w:rsidRDefault="00387D39" w:rsidP="00387D39">
      <w:pPr>
        <w:tabs>
          <w:tab w:val="left" w:pos="90"/>
        </w:tabs>
        <w:jc w:val="both"/>
        <w:rPr>
          <w:rFonts w:ascii="Arial" w:hAnsi="Arial" w:cs="Arial"/>
          <w:sz w:val="22"/>
          <w:szCs w:val="22"/>
          <w:lang w:val="ro-RO"/>
        </w:rPr>
      </w:pPr>
      <w:r w:rsidRPr="00E936C4">
        <w:rPr>
          <w:rFonts w:ascii="Arial" w:hAnsi="Arial" w:cs="Arial"/>
          <w:sz w:val="22"/>
          <w:szCs w:val="22"/>
          <w:lang w:val="ro-RO"/>
        </w:rPr>
        <w:t>3.2  Termenul "zi" ori "zile" sau orice referire la zile reprezinta zile calendaristice, daca nu se specifica in mod diferit.</w:t>
      </w:r>
    </w:p>
    <w:p w:rsidR="00387D39" w:rsidRPr="00E936C4" w:rsidRDefault="00387D39" w:rsidP="00387D39">
      <w:pPr>
        <w:tabs>
          <w:tab w:val="left" w:pos="90"/>
        </w:tabs>
        <w:jc w:val="both"/>
        <w:rPr>
          <w:rFonts w:ascii="Arial" w:hAnsi="Arial" w:cs="Arial"/>
          <w:sz w:val="22"/>
          <w:szCs w:val="22"/>
          <w:lang w:val="ro-RO"/>
        </w:rPr>
      </w:pPr>
      <w:r w:rsidRPr="00E936C4">
        <w:rPr>
          <w:rFonts w:ascii="Arial" w:hAnsi="Arial" w:cs="Arial"/>
          <w:snapToGrid w:val="0"/>
          <w:sz w:val="22"/>
          <w:szCs w:val="22"/>
          <w:lang w:val="ro-RO"/>
        </w:rPr>
        <w:t xml:space="preserve">3.3 </w:t>
      </w:r>
      <w:r w:rsidRPr="00E936C4">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E936C4">
        <w:rPr>
          <w:rFonts w:ascii="Arial" w:hAnsi="Arial" w:cs="Arial"/>
          <w:sz w:val="22"/>
          <w:szCs w:val="22"/>
          <w:shd w:val="clear" w:color="auto" w:fill="FFFFFF"/>
          <w:lang w:val="ro-RO"/>
        </w:rPr>
        <w:t>.</w:t>
      </w:r>
      <w:r w:rsidRPr="00E936C4">
        <w:rPr>
          <w:rFonts w:ascii="Arial" w:hAnsi="Arial" w:cs="Arial"/>
          <w:sz w:val="22"/>
          <w:szCs w:val="22"/>
          <w:shd w:val="clear" w:color="auto" w:fill="FFFFFF"/>
          <w:lang w:val="ro-RO"/>
        </w:rPr>
        <w:t xml:space="preserve"> 1267 </w:t>
      </w:r>
      <w:r w:rsidR="00E936C4">
        <w:rPr>
          <w:rFonts w:ascii="Arial" w:hAnsi="Arial" w:cs="Arial"/>
          <w:sz w:val="22"/>
          <w:szCs w:val="22"/>
          <w:shd w:val="clear" w:color="auto" w:fill="FFFFFF"/>
          <w:lang w:val="ro-RO"/>
        </w:rPr>
        <w:t>din noul Cod C</w:t>
      </w:r>
      <w:r w:rsidRPr="00E936C4">
        <w:rPr>
          <w:rFonts w:ascii="Arial" w:hAnsi="Arial" w:cs="Arial"/>
          <w:sz w:val="22"/>
          <w:szCs w:val="22"/>
          <w:shd w:val="clear" w:color="auto" w:fill="FFFFFF"/>
          <w:lang w:val="ro-RO"/>
        </w:rPr>
        <w:t>ivil aprobat prin</w:t>
      </w:r>
      <w:r w:rsidRPr="00E936C4">
        <w:rPr>
          <w:rFonts w:ascii="Arial" w:hAnsi="Arial" w:cs="Arial"/>
          <w:bCs/>
          <w:sz w:val="22"/>
          <w:szCs w:val="22"/>
          <w:lang w:val="ro-RO"/>
        </w:rPr>
        <w:t xml:space="preserve"> Legea 287/2009.</w:t>
      </w:r>
    </w:p>
    <w:p w:rsidR="00387D39" w:rsidRPr="00E936C4" w:rsidRDefault="00387D39" w:rsidP="00387D39">
      <w:pPr>
        <w:shd w:val="clear" w:color="auto" w:fill="FFFFFF"/>
        <w:tabs>
          <w:tab w:val="left" w:pos="90"/>
        </w:tabs>
        <w:jc w:val="both"/>
        <w:rPr>
          <w:rFonts w:ascii="Arial" w:hAnsi="Arial" w:cs="Arial"/>
          <w:bCs/>
          <w:sz w:val="22"/>
          <w:szCs w:val="22"/>
          <w:lang w:val="ro-RO"/>
        </w:rPr>
      </w:pPr>
      <w:r w:rsidRPr="00E936C4">
        <w:rPr>
          <w:rFonts w:ascii="Arial" w:hAnsi="Arial" w:cs="Arial"/>
          <w:bCs/>
          <w:sz w:val="22"/>
          <w:szCs w:val="22"/>
          <w:lang w:val="ro-RO"/>
        </w:rPr>
        <w:t>3.4 Interpretarea clauzelor îndoielnice se va face in conormitate cu art</w:t>
      </w:r>
      <w:r w:rsidR="00E936C4">
        <w:rPr>
          <w:rFonts w:ascii="Arial" w:hAnsi="Arial" w:cs="Arial"/>
          <w:bCs/>
          <w:sz w:val="22"/>
          <w:szCs w:val="22"/>
          <w:lang w:val="ro-RO"/>
        </w:rPr>
        <w:t>. 1268 din noul Cod C</w:t>
      </w:r>
      <w:r w:rsidRPr="00E936C4">
        <w:rPr>
          <w:rFonts w:ascii="Arial" w:hAnsi="Arial" w:cs="Arial"/>
          <w:bCs/>
          <w:sz w:val="22"/>
          <w:szCs w:val="22"/>
          <w:lang w:val="ro-RO"/>
        </w:rPr>
        <w:t>ivil Legea 287/2009..</w:t>
      </w:r>
    </w:p>
    <w:p w:rsidR="00387D39" w:rsidRDefault="00387D39" w:rsidP="00CD0512">
      <w:pPr>
        <w:shd w:val="clear" w:color="auto" w:fill="FFFFFF"/>
        <w:tabs>
          <w:tab w:val="left" w:pos="90"/>
        </w:tabs>
        <w:jc w:val="both"/>
        <w:rPr>
          <w:rFonts w:ascii="Arial" w:hAnsi="Arial" w:cs="Arial"/>
          <w:sz w:val="22"/>
          <w:szCs w:val="22"/>
          <w:shd w:val="clear" w:color="auto" w:fill="FFFFFF"/>
          <w:lang w:val="ro-RO"/>
        </w:rPr>
      </w:pPr>
      <w:r w:rsidRPr="00E936C4">
        <w:rPr>
          <w:rFonts w:ascii="Arial" w:hAnsi="Arial" w:cs="Arial"/>
          <w:bCs/>
          <w:sz w:val="22"/>
          <w:szCs w:val="22"/>
          <w:lang w:val="ro-RO"/>
        </w:rPr>
        <w:t xml:space="preserve">3.5 </w:t>
      </w:r>
      <w:r w:rsidRPr="00E936C4">
        <w:rPr>
          <w:rFonts w:ascii="Arial" w:hAnsi="Arial" w:cs="Arial"/>
          <w:sz w:val="22"/>
          <w:szCs w:val="22"/>
          <w:shd w:val="clear" w:color="auto" w:fill="FFFFFF"/>
          <w:lang w:val="ro-RO"/>
        </w:rPr>
        <w:t>Dacă, după aplicarea regulilor de interpretare prevazute la art</w:t>
      </w:r>
      <w:r w:rsidR="00E936C4">
        <w:rPr>
          <w:rFonts w:ascii="Arial" w:hAnsi="Arial" w:cs="Arial"/>
          <w:sz w:val="22"/>
          <w:szCs w:val="22"/>
          <w:shd w:val="clear" w:color="auto" w:fill="FFFFFF"/>
          <w:lang w:val="ro-RO"/>
        </w:rPr>
        <w:t>. 1267,1268 din noul C</w:t>
      </w:r>
      <w:r w:rsidRPr="00E936C4">
        <w:rPr>
          <w:rFonts w:ascii="Arial" w:hAnsi="Arial" w:cs="Arial"/>
          <w:sz w:val="22"/>
          <w:szCs w:val="22"/>
          <w:shd w:val="clear" w:color="auto" w:fill="FFFFFF"/>
          <w:lang w:val="ro-RO"/>
        </w:rPr>
        <w:t>od</w:t>
      </w:r>
      <w:r w:rsidR="00E936C4">
        <w:rPr>
          <w:rFonts w:ascii="Arial" w:hAnsi="Arial" w:cs="Arial"/>
          <w:sz w:val="22"/>
          <w:szCs w:val="22"/>
          <w:shd w:val="clear" w:color="auto" w:fill="FFFFFF"/>
          <w:lang w:val="ro-RO"/>
        </w:rPr>
        <w:t xml:space="preserve"> C</w:t>
      </w:r>
      <w:r w:rsidRPr="00E936C4">
        <w:rPr>
          <w:rFonts w:ascii="Arial" w:hAnsi="Arial" w:cs="Arial"/>
          <w:sz w:val="22"/>
          <w:szCs w:val="22"/>
          <w:shd w:val="clear" w:color="auto" w:fill="FFFFFF"/>
          <w:lang w:val="ro-RO"/>
        </w:rPr>
        <w:t>ivil si la punctele 3.3, 3.4 din prezentul contract, acesta din urma rămâne neclar, clauzele contractuale se interpretează în favoarea celui care se obligă.</w:t>
      </w:r>
    </w:p>
    <w:p w:rsidR="00CD0512" w:rsidRPr="00CD0512" w:rsidRDefault="00CD0512" w:rsidP="00CD0512">
      <w:pPr>
        <w:shd w:val="clear" w:color="auto" w:fill="FFFFFF"/>
        <w:tabs>
          <w:tab w:val="left" w:pos="90"/>
        </w:tabs>
        <w:jc w:val="both"/>
        <w:rPr>
          <w:rFonts w:ascii="Arial" w:hAnsi="Arial" w:cs="Arial"/>
          <w:sz w:val="22"/>
          <w:szCs w:val="22"/>
          <w:shd w:val="clear" w:color="auto" w:fill="FFFFFF"/>
          <w:lang w:val="ro-RO"/>
        </w:rPr>
      </w:pPr>
    </w:p>
    <w:p w:rsidR="00FD5C62" w:rsidRPr="00E936C4" w:rsidRDefault="0047359E" w:rsidP="00CD0512">
      <w:pPr>
        <w:pStyle w:val="DefaultText"/>
        <w:jc w:val="center"/>
        <w:rPr>
          <w:rFonts w:ascii="Arial" w:hAnsi="Arial" w:cs="Arial"/>
          <w:b/>
          <w:sz w:val="22"/>
          <w:szCs w:val="22"/>
          <w:lang w:val="ro-RO"/>
        </w:rPr>
      </w:pPr>
      <w:r w:rsidRPr="00E936C4">
        <w:rPr>
          <w:rFonts w:ascii="Arial" w:hAnsi="Arial" w:cs="Arial"/>
          <w:b/>
          <w:sz w:val="22"/>
          <w:szCs w:val="22"/>
          <w:lang w:val="ro-RO"/>
        </w:rPr>
        <w:t>Clauze obligatorii</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 xml:space="preserve">4. Obiectul contractului  </w:t>
      </w:r>
    </w:p>
    <w:p w:rsidR="00387D39" w:rsidRPr="00E936C4" w:rsidRDefault="00387D39" w:rsidP="00387D39">
      <w:pPr>
        <w:jc w:val="both"/>
        <w:rPr>
          <w:rFonts w:ascii="Arial" w:hAnsi="Arial" w:cs="Arial"/>
          <w:sz w:val="22"/>
          <w:szCs w:val="22"/>
          <w:lang w:val="ro-RO"/>
        </w:rPr>
      </w:pPr>
      <w:r w:rsidRPr="00E936C4">
        <w:rPr>
          <w:rFonts w:ascii="Arial" w:hAnsi="Arial" w:cs="Arial"/>
          <w:sz w:val="22"/>
          <w:szCs w:val="22"/>
          <w:lang w:val="ro-RO"/>
        </w:rPr>
        <w:t xml:space="preserve">4.1 - Prestatorul se obligă să presteze </w:t>
      </w:r>
      <w:r w:rsidR="0047359E" w:rsidRPr="00E936C4">
        <w:rPr>
          <w:rFonts w:ascii="Arial" w:hAnsi="Arial" w:cs="Arial"/>
          <w:b/>
          <w:sz w:val="22"/>
          <w:szCs w:val="22"/>
          <w:lang w:val="ro-RO"/>
        </w:rPr>
        <w:t>s</w:t>
      </w:r>
      <w:r w:rsidR="00BF7CD0" w:rsidRPr="00E936C4">
        <w:rPr>
          <w:rFonts w:ascii="Arial" w:hAnsi="Arial" w:cs="Arial"/>
          <w:b/>
          <w:sz w:val="22"/>
          <w:szCs w:val="22"/>
          <w:lang w:val="ro-RO"/>
        </w:rPr>
        <w:t xml:space="preserve">ervicii de </w:t>
      </w:r>
      <w:r w:rsidR="00E936C4">
        <w:rPr>
          <w:rFonts w:ascii="Arial" w:hAnsi="Arial" w:cs="Arial"/>
          <w:b/>
          <w:sz w:val="22"/>
          <w:szCs w:val="22"/>
          <w:lang w:val="ro-RO"/>
        </w:rPr>
        <w:t>revizii, intretinere si reparatii privind partea mecanica, electrica, tinichigerie, vopsitorie, tr</w:t>
      </w:r>
      <w:r w:rsidR="00DE6CA5">
        <w:rPr>
          <w:rFonts w:ascii="Arial" w:hAnsi="Arial" w:cs="Arial"/>
          <w:b/>
          <w:sz w:val="22"/>
          <w:szCs w:val="22"/>
          <w:lang w:val="ro-RO"/>
        </w:rPr>
        <w:t>actari auto pentru autoutilitare/autoturisme marca Volkswagen</w:t>
      </w:r>
      <w:r w:rsidR="00E936C4">
        <w:rPr>
          <w:rFonts w:ascii="Arial" w:hAnsi="Arial" w:cs="Arial"/>
          <w:b/>
          <w:sz w:val="22"/>
          <w:szCs w:val="22"/>
          <w:lang w:val="ro-RO"/>
        </w:rPr>
        <w:t xml:space="preserve"> aflata in dotarea parcului auto al Municipiului Oradea</w:t>
      </w:r>
      <w:r w:rsidR="00BF7CD0" w:rsidRPr="00E936C4">
        <w:rPr>
          <w:rFonts w:ascii="Arial" w:hAnsi="Arial" w:cs="Arial"/>
          <w:b/>
          <w:sz w:val="22"/>
          <w:szCs w:val="22"/>
          <w:lang w:val="ro-RO"/>
        </w:rPr>
        <w:t>,</w:t>
      </w:r>
      <w:r w:rsidR="00BF7CD0" w:rsidRPr="00E936C4">
        <w:rPr>
          <w:rFonts w:ascii="Arial" w:hAnsi="Arial" w:cs="Arial"/>
          <w:sz w:val="22"/>
          <w:szCs w:val="22"/>
          <w:lang w:val="ro-RO"/>
        </w:rPr>
        <w:t xml:space="preserve"> i</w:t>
      </w:r>
      <w:r w:rsidRPr="00E936C4">
        <w:rPr>
          <w:rFonts w:ascii="Arial" w:hAnsi="Arial" w:cs="Arial"/>
          <w:sz w:val="22"/>
          <w:szCs w:val="22"/>
          <w:lang w:val="ro-RO"/>
        </w:rPr>
        <w:t xml:space="preserve">n </w:t>
      </w:r>
      <w:r w:rsidR="00E936C4">
        <w:rPr>
          <w:rFonts w:ascii="Arial" w:hAnsi="Arial" w:cs="Arial"/>
          <w:sz w:val="22"/>
          <w:szCs w:val="22"/>
          <w:lang w:val="ro-RO"/>
        </w:rPr>
        <w:t>conformitate cu cerintele solicitate in Caietul de</w:t>
      </w:r>
      <w:r w:rsidR="002F01A0">
        <w:rPr>
          <w:rFonts w:ascii="Arial" w:hAnsi="Arial" w:cs="Arial"/>
          <w:sz w:val="22"/>
          <w:szCs w:val="22"/>
          <w:lang w:val="ro-RO"/>
        </w:rPr>
        <w:t xml:space="preserve"> </w:t>
      </w:r>
      <w:r w:rsidR="005C0713">
        <w:rPr>
          <w:rFonts w:ascii="Arial" w:hAnsi="Arial" w:cs="Arial"/>
          <w:sz w:val="22"/>
          <w:szCs w:val="22"/>
          <w:lang w:val="ro-RO"/>
        </w:rPr>
        <w:t>sarcini nr. 25914 din 27.01.2023</w:t>
      </w:r>
      <w:r w:rsidR="0080049A">
        <w:rPr>
          <w:rFonts w:ascii="Arial" w:hAnsi="Arial" w:cs="Arial"/>
          <w:sz w:val="22"/>
          <w:szCs w:val="22"/>
          <w:lang w:val="ro-RO"/>
        </w:rPr>
        <w:t>. Structura parcului auto pentru care se solicitaprestarea serviciilor sus mentionate este prezentata in Anexa nr. 1 la caietul de sarcini.</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sz w:val="22"/>
          <w:szCs w:val="22"/>
          <w:lang w:val="ro-RO"/>
        </w:rPr>
        <w:t xml:space="preserve">4.2 - Achizitorul se obligă să plătească preţul convenit în prezentul contract pentru serviciile prestate. </w:t>
      </w:r>
    </w:p>
    <w:p w:rsidR="00387D39" w:rsidRPr="00E936C4" w:rsidRDefault="00387D39" w:rsidP="00387D39">
      <w:pPr>
        <w:pStyle w:val="DefaultText"/>
        <w:jc w:val="both"/>
        <w:rPr>
          <w:rFonts w:ascii="Arial" w:hAnsi="Arial" w:cs="Arial"/>
          <w:sz w:val="22"/>
          <w:szCs w:val="22"/>
          <w:lang w:val="ro-RO"/>
        </w:rPr>
      </w:pPr>
    </w:p>
    <w:p w:rsidR="009F6CC4" w:rsidRPr="005C6381" w:rsidRDefault="009F6CC4" w:rsidP="009F6CC4">
      <w:pPr>
        <w:ind w:right="-287"/>
        <w:jc w:val="both"/>
        <w:rPr>
          <w:rFonts w:ascii="Arial" w:hAnsi="Arial" w:cs="Arial"/>
          <w:color w:val="000000"/>
          <w:sz w:val="22"/>
          <w:szCs w:val="22"/>
          <w:lang w:val="pt-BR"/>
        </w:rPr>
      </w:pPr>
      <w:r w:rsidRPr="005C6381">
        <w:rPr>
          <w:rFonts w:ascii="Arial" w:hAnsi="Arial" w:cs="Arial"/>
          <w:b/>
          <w:sz w:val="22"/>
          <w:szCs w:val="22"/>
          <w:lang w:val="es-ES"/>
        </w:rPr>
        <w:t>5. Pretul contractului</w:t>
      </w:r>
    </w:p>
    <w:p w:rsidR="009F6CC4" w:rsidRPr="005C6381" w:rsidRDefault="009F6CC4" w:rsidP="009F6CC4">
      <w:pPr>
        <w:pStyle w:val="DefaultText"/>
        <w:ind w:right="-287"/>
        <w:jc w:val="both"/>
        <w:rPr>
          <w:rFonts w:ascii="Arial" w:eastAsia="SimSun" w:hAnsi="Arial" w:cs="Arial"/>
          <w:sz w:val="22"/>
          <w:szCs w:val="22"/>
          <w:lang w:val="ro-RO"/>
        </w:rPr>
      </w:pPr>
      <w:r w:rsidRPr="005C6381">
        <w:rPr>
          <w:rFonts w:ascii="Arial" w:hAnsi="Arial" w:cs="Arial"/>
          <w:sz w:val="22"/>
          <w:szCs w:val="22"/>
          <w:lang w:val="es-ES"/>
        </w:rPr>
        <w:t>5.1</w:t>
      </w:r>
      <w:r w:rsidRPr="005C6381">
        <w:rPr>
          <w:rFonts w:ascii="Arial" w:hAnsi="Arial" w:cs="Arial"/>
          <w:b/>
          <w:sz w:val="22"/>
          <w:szCs w:val="22"/>
          <w:lang w:val="es-ES"/>
        </w:rPr>
        <w:t xml:space="preserve"> </w:t>
      </w:r>
      <w:r w:rsidRPr="005C6381">
        <w:rPr>
          <w:rFonts w:ascii="Arial" w:hAnsi="Arial" w:cs="Arial"/>
          <w:sz w:val="22"/>
          <w:szCs w:val="22"/>
          <w:lang w:val="it-IT"/>
        </w:rPr>
        <w:t>Valoarea</w:t>
      </w:r>
      <w:r w:rsidRPr="005C6381">
        <w:rPr>
          <w:rFonts w:ascii="Arial" w:hAnsi="Arial" w:cs="Arial"/>
          <w:sz w:val="22"/>
          <w:szCs w:val="22"/>
          <w:lang w:val="ro-RO"/>
        </w:rPr>
        <w:t xml:space="preserve"> totala a contractului  </w:t>
      </w:r>
      <w:r w:rsidR="0009726B">
        <w:rPr>
          <w:rFonts w:ascii="Arial" w:hAnsi="Arial" w:cs="Arial"/>
          <w:b/>
          <w:sz w:val="22"/>
          <w:szCs w:val="22"/>
          <w:lang w:val="ro-RO"/>
        </w:rPr>
        <w:t>este de 100.900,00</w:t>
      </w:r>
      <w:r w:rsidRPr="005C6381">
        <w:rPr>
          <w:rFonts w:ascii="Arial" w:hAnsi="Arial" w:cs="Arial"/>
          <w:b/>
          <w:sz w:val="22"/>
          <w:szCs w:val="22"/>
          <w:lang w:val="ro-RO"/>
        </w:rPr>
        <w:t xml:space="preserve"> lei fara tva.</w:t>
      </w:r>
    </w:p>
    <w:p w:rsidR="009F6CC4" w:rsidRPr="005C6381" w:rsidRDefault="009F6CC4" w:rsidP="009F6CC4">
      <w:pPr>
        <w:pStyle w:val="DefaultText"/>
        <w:ind w:right="-287"/>
        <w:jc w:val="both"/>
        <w:rPr>
          <w:rFonts w:ascii="Arial" w:hAnsi="Arial" w:cs="Arial"/>
          <w:b/>
          <w:sz w:val="22"/>
          <w:szCs w:val="22"/>
          <w:lang w:val="es-ES"/>
        </w:rPr>
      </w:pPr>
      <w:r w:rsidRPr="005C6381">
        <w:rPr>
          <w:rFonts w:ascii="Arial" w:hAnsi="Arial" w:cs="Arial"/>
          <w:sz w:val="22"/>
          <w:szCs w:val="22"/>
          <w:lang w:val="es-ES"/>
        </w:rPr>
        <w:t>5.2</w:t>
      </w:r>
      <w:r w:rsidRPr="005C6381">
        <w:rPr>
          <w:rFonts w:ascii="Arial" w:hAnsi="Arial" w:cs="Arial"/>
          <w:b/>
          <w:sz w:val="22"/>
          <w:szCs w:val="22"/>
          <w:lang w:val="es-ES"/>
        </w:rPr>
        <w:t xml:space="preserve"> </w:t>
      </w:r>
      <w:r w:rsidRPr="005C6381">
        <w:rPr>
          <w:rFonts w:ascii="Arial" w:hAnsi="Arial" w:cs="Arial"/>
          <w:sz w:val="22"/>
          <w:szCs w:val="22"/>
          <w:lang w:val="es-ES"/>
        </w:rPr>
        <w:t xml:space="preserve">Pretul convenit pentru indeplinirea contractului, platibil prestatorului de catre achizitor, este  </w:t>
      </w:r>
      <w:r w:rsidRPr="005C6381">
        <w:rPr>
          <w:rFonts w:ascii="Arial" w:hAnsi="Arial" w:cs="Arial"/>
          <w:b/>
          <w:sz w:val="22"/>
          <w:szCs w:val="22"/>
          <w:lang w:val="es-ES"/>
        </w:rPr>
        <w:t xml:space="preserve">conform ofertei de pret </w:t>
      </w:r>
      <w:r w:rsidR="00FE667E">
        <w:rPr>
          <w:rFonts w:ascii="Arial" w:hAnsi="Arial" w:cs="Arial"/>
          <w:b/>
          <w:sz w:val="22"/>
          <w:szCs w:val="22"/>
          <w:lang w:val="es-ES"/>
        </w:rPr>
        <w:t xml:space="preserve">a </w:t>
      </w:r>
      <w:r w:rsidR="00F669B2" w:rsidRPr="00F669B2">
        <w:rPr>
          <w:rFonts w:ascii="Arial" w:hAnsi="Arial" w:cs="Arial"/>
          <w:b/>
          <w:sz w:val="22"/>
          <w:szCs w:val="22"/>
          <w:lang w:val="ro-RO"/>
        </w:rPr>
        <w:t>SC D&amp;C AUTOMOTIVE WEST SRL</w:t>
      </w:r>
      <w:r w:rsidR="00F669B2" w:rsidRPr="00E936C4">
        <w:rPr>
          <w:rFonts w:ascii="Arial" w:hAnsi="Arial" w:cs="Arial"/>
          <w:sz w:val="22"/>
          <w:szCs w:val="22"/>
          <w:lang w:val="ro-RO"/>
        </w:rPr>
        <w:t xml:space="preserve"> </w:t>
      </w:r>
      <w:r w:rsidRPr="005C6381">
        <w:rPr>
          <w:rFonts w:ascii="Arial" w:hAnsi="Arial" w:cs="Arial"/>
          <w:b/>
          <w:sz w:val="22"/>
          <w:szCs w:val="22"/>
          <w:lang w:val="es-ES"/>
        </w:rPr>
        <w:t>din catalogul electronic pus la dispozitia ofertantilor de SEAP.</w:t>
      </w:r>
    </w:p>
    <w:p w:rsidR="009F6CC4" w:rsidRPr="005C6381" w:rsidRDefault="009F6CC4" w:rsidP="009F6CC4">
      <w:pPr>
        <w:pStyle w:val="DefaultText"/>
        <w:ind w:right="-287"/>
        <w:jc w:val="both"/>
        <w:rPr>
          <w:rFonts w:ascii="Arial" w:hAnsi="Arial" w:cs="Arial"/>
          <w:sz w:val="22"/>
          <w:szCs w:val="22"/>
          <w:lang w:val="es-ES"/>
        </w:rPr>
      </w:pPr>
      <w:r w:rsidRPr="005C6381">
        <w:rPr>
          <w:rFonts w:ascii="Arial" w:hAnsi="Arial" w:cs="Arial"/>
          <w:sz w:val="22"/>
          <w:szCs w:val="22"/>
          <w:lang w:val="es-ES"/>
        </w:rPr>
        <w:t>5.3 La suma mentionata la subpunctul 5.1 se va adauga TVA in cuantumul valabil la data emiterii facturii.</w:t>
      </w:r>
    </w:p>
    <w:p w:rsidR="009F6CC4" w:rsidRDefault="009F6CC4" w:rsidP="009F6CC4">
      <w:pPr>
        <w:pStyle w:val="DefaultText"/>
        <w:ind w:right="-287"/>
        <w:jc w:val="both"/>
        <w:rPr>
          <w:rFonts w:ascii="Arial" w:hAnsi="Arial" w:cs="Arial"/>
          <w:sz w:val="22"/>
          <w:szCs w:val="22"/>
          <w:lang w:val="es-ES"/>
        </w:rPr>
      </w:pPr>
      <w:r w:rsidRPr="005C6381">
        <w:rPr>
          <w:rFonts w:ascii="Arial" w:hAnsi="Arial" w:cs="Arial"/>
          <w:sz w:val="22"/>
          <w:szCs w:val="22"/>
          <w:lang w:val="es-ES"/>
        </w:rPr>
        <w:t xml:space="preserve"> 5.4 - Achizitorul se obliga sa plateasca pretul convenit in prezentul contract pentru serviciile prestate.</w:t>
      </w:r>
    </w:p>
    <w:p w:rsidR="00166BFC" w:rsidRPr="005C6381" w:rsidRDefault="00166BFC" w:rsidP="009F6CC4">
      <w:pPr>
        <w:pStyle w:val="DefaultText"/>
        <w:ind w:right="-287"/>
        <w:jc w:val="both"/>
        <w:rPr>
          <w:rFonts w:ascii="Arial" w:hAnsi="Arial" w:cs="Arial"/>
          <w:sz w:val="22"/>
          <w:szCs w:val="22"/>
          <w:lang w:val="es-ES"/>
        </w:rPr>
      </w:pPr>
    </w:p>
    <w:p w:rsidR="009F6CC4" w:rsidRPr="005C6381" w:rsidRDefault="009F6CC4" w:rsidP="009F6CC4">
      <w:pPr>
        <w:autoSpaceDE w:val="0"/>
        <w:autoSpaceDN w:val="0"/>
        <w:adjustRightInd w:val="0"/>
        <w:ind w:right="-287"/>
        <w:jc w:val="both"/>
        <w:rPr>
          <w:rFonts w:ascii="Arial" w:hAnsi="Arial" w:cs="Arial"/>
          <w:b/>
          <w:sz w:val="22"/>
          <w:szCs w:val="22"/>
          <w:lang w:val="it-IT"/>
        </w:rPr>
      </w:pPr>
      <w:r w:rsidRPr="005C6381">
        <w:rPr>
          <w:rFonts w:ascii="Arial" w:hAnsi="Arial" w:cs="Arial"/>
          <w:b/>
          <w:sz w:val="22"/>
          <w:szCs w:val="22"/>
          <w:lang w:val="it-IT"/>
        </w:rPr>
        <w:t xml:space="preserve">6. Modalitati de plata </w:t>
      </w:r>
    </w:p>
    <w:p w:rsidR="009F6CC4" w:rsidRPr="005C6381" w:rsidRDefault="009F6CC4" w:rsidP="009F6CC4">
      <w:pPr>
        <w:tabs>
          <w:tab w:val="num" w:pos="567"/>
        </w:tabs>
        <w:ind w:right="-287"/>
        <w:jc w:val="both"/>
        <w:rPr>
          <w:rFonts w:ascii="Arial" w:hAnsi="Arial" w:cs="Arial"/>
          <w:color w:val="000000"/>
          <w:sz w:val="22"/>
          <w:szCs w:val="22"/>
          <w:lang w:val="ro-RO"/>
        </w:rPr>
      </w:pPr>
      <w:r w:rsidRPr="005C6381">
        <w:rPr>
          <w:rFonts w:ascii="Arial" w:hAnsi="Arial" w:cs="Arial"/>
          <w:bCs/>
          <w:snapToGrid w:val="0"/>
          <w:color w:val="000000"/>
          <w:sz w:val="22"/>
          <w:szCs w:val="22"/>
          <w:lang w:val="ro-RO"/>
        </w:rPr>
        <w:t>6.1</w:t>
      </w:r>
      <w:r w:rsidRPr="005C6381">
        <w:rPr>
          <w:rFonts w:ascii="Arial" w:hAnsi="Arial" w:cs="Arial"/>
          <w:b/>
          <w:bCs/>
          <w:snapToGrid w:val="0"/>
          <w:color w:val="000000"/>
          <w:sz w:val="22"/>
          <w:szCs w:val="22"/>
          <w:lang w:val="ro-RO"/>
        </w:rPr>
        <w:t xml:space="preserve"> </w:t>
      </w:r>
      <w:r w:rsidRPr="005C6381">
        <w:rPr>
          <w:rFonts w:ascii="Arial" w:hAnsi="Arial" w:cs="Arial"/>
          <w:color w:val="000000"/>
          <w:sz w:val="22"/>
          <w:szCs w:val="22"/>
          <w:lang w:val="ro-RO"/>
        </w:rPr>
        <w:t>Achizitorul se obligă să plătească preţul convenit în prezentul contract pentru serviciile prestate.</w:t>
      </w:r>
    </w:p>
    <w:p w:rsidR="009F6CC4" w:rsidRPr="005C6381" w:rsidRDefault="009F6CC4" w:rsidP="009F6CC4">
      <w:pPr>
        <w:ind w:right="-287"/>
        <w:jc w:val="both"/>
        <w:rPr>
          <w:rFonts w:ascii="Arial" w:hAnsi="Arial" w:cs="Arial"/>
          <w:bCs/>
          <w:iCs/>
          <w:noProof/>
          <w:color w:val="000000"/>
          <w:sz w:val="22"/>
          <w:szCs w:val="22"/>
          <w:lang w:val="ro-RO"/>
        </w:rPr>
      </w:pPr>
      <w:r w:rsidRPr="005C6381">
        <w:rPr>
          <w:rFonts w:ascii="Arial" w:hAnsi="Arial" w:cs="Arial"/>
          <w:color w:val="000000"/>
          <w:sz w:val="22"/>
          <w:szCs w:val="22"/>
          <w:lang w:val="ro-RO"/>
        </w:rPr>
        <w:t>6.2</w:t>
      </w:r>
      <w:r w:rsidRPr="005C6381">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9F6CC4" w:rsidRPr="005C6381" w:rsidRDefault="009F6CC4" w:rsidP="009F6CC4">
      <w:pPr>
        <w:ind w:right="-287"/>
        <w:jc w:val="both"/>
        <w:rPr>
          <w:rFonts w:ascii="Arial" w:hAnsi="Arial" w:cs="Arial"/>
          <w:noProof/>
          <w:color w:val="000000"/>
          <w:sz w:val="22"/>
          <w:szCs w:val="22"/>
          <w:lang w:val="ro-RO"/>
        </w:rPr>
      </w:pPr>
      <w:r w:rsidRPr="005C6381">
        <w:rPr>
          <w:rFonts w:ascii="Arial" w:hAnsi="Arial" w:cs="Arial"/>
          <w:noProof/>
          <w:color w:val="000000"/>
          <w:sz w:val="22"/>
          <w:szCs w:val="22"/>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9F6CC4" w:rsidRPr="005C6381" w:rsidRDefault="009F6CC4" w:rsidP="009F6CC4">
      <w:pPr>
        <w:ind w:right="-287"/>
        <w:jc w:val="both"/>
        <w:rPr>
          <w:rFonts w:ascii="Arial" w:hAnsi="Arial" w:cs="Arial"/>
          <w:noProof/>
          <w:color w:val="000000"/>
          <w:sz w:val="22"/>
          <w:szCs w:val="22"/>
          <w:lang w:val="ro-RO"/>
        </w:rPr>
      </w:pPr>
      <w:r w:rsidRPr="005C6381">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9F6CC4" w:rsidRPr="005C6381" w:rsidRDefault="009F6CC4" w:rsidP="009F6CC4">
      <w:pPr>
        <w:tabs>
          <w:tab w:val="left" w:pos="0"/>
          <w:tab w:val="left" w:pos="1140"/>
          <w:tab w:val="left" w:pos="1710"/>
        </w:tabs>
        <w:overflowPunct w:val="0"/>
        <w:autoSpaceDE w:val="0"/>
        <w:autoSpaceDN w:val="0"/>
        <w:adjustRightInd w:val="0"/>
        <w:ind w:right="-287"/>
        <w:jc w:val="both"/>
        <w:textAlignment w:val="baseline"/>
        <w:rPr>
          <w:rFonts w:ascii="Arial" w:hAnsi="Arial" w:cs="Arial"/>
          <w:noProof/>
          <w:sz w:val="22"/>
          <w:szCs w:val="22"/>
          <w:lang w:val="ro-RO"/>
        </w:rPr>
      </w:pPr>
      <w:r w:rsidRPr="005C6381">
        <w:rPr>
          <w:rFonts w:ascii="Arial" w:hAnsi="Arial" w:cs="Arial"/>
          <w:noProof/>
          <w:sz w:val="22"/>
          <w:szCs w:val="22"/>
          <w:lang w:val="ro-RO"/>
        </w:rPr>
        <w:t>6.4 Prestatorul va emite facturi în urma recepțiilor parțiale întocmite de către beneficiar, aferente etapelor menționate la pct. 10.5.2 a prezentului contract, precum și în conformitate cu oferta financiară depusă înaintea încheierii contractului.</w:t>
      </w:r>
    </w:p>
    <w:p w:rsidR="009F6CC4" w:rsidRPr="005C6381" w:rsidRDefault="009F6CC4" w:rsidP="009F6CC4">
      <w:pPr>
        <w:ind w:right="-287"/>
        <w:jc w:val="both"/>
        <w:rPr>
          <w:rFonts w:ascii="Arial" w:hAnsi="Arial" w:cs="Arial"/>
          <w:bCs/>
          <w:iCs/>
          <w:noProof/>
          <w:color w:val="000000"/>
          <w:sz w:val="22"/>
          <w:szCs w:val="22"/>
          <w:lang w:val="ro-RO"/>
        </w:rPr>
      </w:pPr>
      <w:r w:rsidRPr="005C6381">
        <w:rPr>
          <w:rFonts w:ascii="Arial" w:hAnsi="Arial" w:cs="Arial"/>
          <w:bCs/>
          <w:iCs/>
          <w:noProof/>
          <w:color w:val="000000"/>
          <w:sz w:val="22"/>
          <w:szCs w:val="22"/>
          <w:lang w:val="ro-RO"/>
        </w:rPr>
        <w:t>6.5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9F6CC4" w:rsidRPr="005C6381" w:rsidRDefault="009F6CC4" w:rsidP="009F6CC4">
      <w:pPr>
        <w:ind w:right="-287"/>
        <w:jc w:val="both"/>
        <w:rPr>
          <w:rFonts w:ascii="Arial" w:hAnsi="Arial" w:cs="Arial"/>
          <w:bCs/>
          <w:iCs/>
          <w:noProof/>
          <w:color w:val="000000"/>
          <w:sz w:val="22"/>
          <w:szCs w:val="22"/>
          <w:lang w:val="ro-RO"/>
        </w:rPr>
      </w:pPr>
      <w:r w:rsidRPr="005C6381">
        <w:rPr>
          <w:rFonts w:ascii="Arial" w:hAnsi="Arial" w:cs="Arial"/>
          <w:bCs/>
          <w:iCs/>
          <w:noProof/>
          <w:color w:val="000000"/>
          <w:sz w:val="22"/>
          <w:szCs w:val="22"/>
          <w:lang w:val="ro-RO"/>
        </w:rPr>
        <w:t>16.6 Contractul nu va fi considerat terminat pana cand procesul verbal de receptie nu va fi semnat de comisia de receptie, care confirma ca serviciile au fost prestate conform prezentului contract.</w:t>
      </w:r>
    </w:p>
    <w:p w:rsidR="009F6CC4" w:rsidRPr="005C6381" w:rsidRDefault="009F6CC4" w:rsidP="009F6CC4">
      <w:pPr>
        <w:ind w:right="-287"/>
        <w:jc w:val="both"/>
        <w:rPr>
          <w:rFonts w:ascii="Arial" w:hAnsi="Arial" w:cs="Arial"/>
          <w:bCs/>
          <w:iCs/>
          <w:noProof/>
          <w:sz w:val="22"/>
          <w:szCs w:val="22"/>
          <w:lang w:val="ro-RO"/>
        </w:rPr>
      </w:pPr>
      <w:r w:rsidRPr="005C6381">
        <w:rPr>
          <w:rFonts w:ascii="Arial" w:hAnsi="Arial" w:cs="Arial"/>
          <w:bCs/>
          <w:iCs/>
          <w:noProof/>
          <w:color w:val="000000"/>
          <w:sz w:val="22"/>
          <w:szCs w:val="22"/>
          <w:lang w:val="ro-RO"/>
        </w:rPr>
        <w:t xml:space="preserve">6.7 </w:t>
      </w:r>
      <w:r w:rsidRPr="005C6381">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9F6CC4" w:rsidRDefault="009F6CC4" w:rsidP="009F6CC4">
      <w:pPr>
        <w:autoSpaceDE w:val="0"/>
        <w:autoSpaceDN w:val="0"/>
        <w:adjustRightInd w:val="0"/>
        <w:ind w:right="-287"/>
        <w:jc w:val="both"/>
        <w:rPr>
          <w:rFonts w:ascii="Arial" w:hAnsi="Arial" w:cs="Arial"/>
          <w:sz w:val="22"/>
          <w:szCs w:val="22"/>
          <w:lang w:val="it-IT"/>
        </w:rPr>
      </w:pPr>
      <w:r w:rsidRPr="005C6381">
        <w:rPr>
          <w:rFonts w:ascii="Arial" w:hAnsi="Arial" w:cs="Arial"/>
          <w:sz w:val="22"/>
          <w:szCs w:val="22"/>
          <w:lang w:val="it-IT"/>
        </w:rPr>
        <w:t>6.8 Sursa de fin</w:t>
      </w:r>
      <w:r w:rsidR="009A1A26">
        <w:rPr>
          <w:rFonts w:ascii="Arial" w:hAnsi="Arial" w:cs="Arial"/>
          <w:sz w:val="22"/>
          <w:szCs w:val="22"/>
          <w:lang w:val="it-IT"/>
        </w:rPr>
        <w:t>antare: Buget Local 51 ART.200130.</w:t>
      </w:r>
    </w:p>
    <w:p w:rsidR="00166BFC" w:rsidRPr="005C6381" w:rsidRDefault="00166BFC" w:rsidP="009F6CC4">
      <w:pPr>
        <w:autoSpaceDE w:val="0"/>
        <w:autoSpaceDN w:val="0"/>
        <w:adjustRightInd w:val="0"/>
        <w:ind w:right="-287"/>
        <w:jc w:val="both"/>
        <w:rPr>
          <w:rFonts w:ascii="Arial" w:hAnsi="Arial" w:cs="Arial"/>
          <w:sz w:val="22"/>
          <w:szCs w:val="22"/>
          <w:lang w:val="it-IT"/>
        </w:rPr>
      </w:pPr>
    </w:p>
    <w:p w:rsidR="009F6CC4" w:rsidRPr="005C6381" w:rsidRDefault="009F6CC4" w:rsidP="009F6CC4">
      <w:pPr>
        <w:pStyle w:val="DefaultText2"/>
        <w:ind w:right="-287"/>
        <w:jc w:val="both"/>
        <w:rPr>
          <w:rFonts w:ascii="Arial" w:hAnsi="Arial" w:cs="Arial"/>
          <w:b/>
          <w:sz w:val="22"/>
          <w:szCs w:val="22"/>
          <w:lang w:val="it-IT"/>
        </w:rPr>
      </w:pPr>
      <w:r w:rsidRPr="005C6381">
        <w:rPr>
          <w:rFonts w:ascii="Arial" w:hAnsi="Arial" w:cs="Arial"/>
          <w:b/>
          <w:sz w:val="22"/>
          <w:szCs w:val="22"/>
          <w:lang w:val="it-IT"/>
        </w:rPr>
        <w:t>7. Durata contractului</w:t>
      </w:r>
    </w:p>
    <w:p w:rsidR="009F6CC4" w:rsidRPr="005C6381" w:rsidRDefault="009F6CC4" w:rsidP="009F6CC4">
      <w:pPr>
        <w:pStyle w:val="DefaultText2"/>
        <w:ind w:right="-287"/>
        <w:jc w:val="both"/>
        <w:rPr>
          <w:rFonts w:ascii="Arial" w:hAnsi="Arial" w:cs="Arial"/>
          <w:sz w:val="22"/>
          <w:szCs w:val="22"/>
          <w:lang w:val="ro-RO"/>
        </w:rPr>
      </w:pPr>
      <w:r w:rsidRPr="005C6381">
        <w:rPr>
          <w:rFonts w:ascii="Arial" w:hAnsi="Arial" w:cs="Arial"/>
          <w:sz w:val="22"/>
          <w:szCs w:val="22"/>
          <w:lang w:val="it-IT"/>
        </w:rPr>
        <w:t>7.1</w:t>
      </w:r>
      <w:r w:rsidRPr="005C6381">
        <w:rPr>
          <w:rFonts w:ascii="Arial" w:hAnsi="Arial" w:cs="Arial"/>
          <w:b/>
          <w:sz w:val="22"/>
          <w:szCs w:val="22"/>
          <w:lang w:val="it-IT"/>
        </w:rPr>
        <w:t xml:space="preserve"> </w:t>
      </w:r>
      <w:r w:rsidRPr="005C6381">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387D39" w:rsidRPr="00F726DF" w:rsidRDefault="009F6CC4" w:rsidP="00F726DF">
      <w:pPr>
        <w:pStyle w:val="DefaultText2"/>
        <w:ind w:right="-287"/>
        <w:jc w:val="both"/>
        <w:rPr>
          <w:rFonts w:ascii="Arial" w:hAnsi="Arial" w:cs="Arial"/>
          <w:b/>
          <w:sz w:val="22"/>
          <w:szCs w:val="22"/>
          <w:lang w:val="it-IT"/>
        </w:rPr>
      </w:pPr>
      <w:r w:rsidRPr="005C6381">
        <w:rPr>
          <w:rFonts w:ascii="Arial" w:hAnsi="Arial" w:cs="Arial"/>
          <w:sz w:val="22"/>
          <w:szCs w:val="22"/>
          <w:lang w:val="it-IT"/>
        </w:rPr>
        <w:t>7.2</w:t>
      </w:r>
      <w:r w:rsidRPr="005C6381">
        <w:rPr>
          <w:rFonts w:ascii="Arial" w:hAnsi="Arial" w:cs="Arial"/>
          <w:b/>
          <w:sz w:val="22"/>
          <w:szCs w:val="22"/>
          <w:lang w:val="it-IT"/>
        </w:rPr>
        <w:t xml:space="preserve"> Durata de prestare a serviciilor  care fac obiectul prezentului contract  este </w:t>
      </w:r>
      <w:r w:rsidR="009177EE">
        <w:rPr>
          <w:rFonts w:ascii="Arial" w:hAnsi="Arial" w:cs="Arial"/>
          <w:b/>
          <w:sz w:val="22"/>
          <w:szCs w:val="22"/>
          <w:lang w:val="it-IT"/>
        </w:rPr>
        <w:t>de 12</w:t>
      </w:r>
      <w:r w:rsidR="00F726DF">
        <w:rPr>
          <w:rFonts w:ascii="Arial" w:hAnsi="Arial" w:cs="Arial"/>
          <w:b/>
          <w:sz w:val="22"/>
          <w:szCs w:val="22"/>
          <w:lang w:val="it-IT"/>
        </w:rPr>
        <w:t xml:space="preserve"> luni de la data mentionata in ordinul de incepere emis de catre achizitor, ulterior semnarii contractului de prestari de servicii de catre ambele </w:t>
      </w:r>
      <w:r w:rsidR="00F726DF" w:rsidRPr="006A7F8D">
        <w:rPr>
          <w:rFonts w:ascii="Arial" w:hAnsi="Arial" w:cs="Arial"/>
          <w:b/>
          <w:sz w:val="22"/>
          <w:szCs w:val="22"/>
          <w:lang w:val="it-IT"/>
        </w:rPr>
        <w:t>parti.</w:t>
      </w:r>
      <w:r w:rsidR="00BD1130" w:rsidRPr="006A7F8D">
        <w:rPr>
          <w:rFonts w:ascii="Arial" w:hAnsi="Arial" w:cs="Arial"/>
          <w:bCs/>
          <w:snapToGrid w:val="0"/>
          <w:sz w:val="22"/>
          <w:szCs w:val="22"/>
          <w:lang w:val="ro-RO"/>
        </w:rPr>
        <w:t xml:space="preserve"> Prezentul contract inceteaza sa produca efecte la data incheierii procesului verbal de receptie finala a serviciilor prestate.</w:t>
      </w:r>
    </w:p>
    <w:p w:rsidR="00F15D35" w:rsidRPr="00E936C4" w:rsidRDefault="00F15D35" w:rsidP="00387D39">
      <w:pPr>
        <w:pStyle w:val="DefaultText"/>
        <w:jc w:val="both"/>
        <w:rPr>
          <w:rFonts w:ascii="Arial" w:hAnsi="Arial" w:cs="Arial"/>
          <w:b/>
          <w:sz w:val="22"/>
          <w:szCs w:val="22"/>
          <w:lang w:val="ro-RO"/>
        </w:rPr>
      </w:pPr>
    </w:p>
    <w:p w:rsidR="00387D39" w:rsidRPr="00E936C4" w:rsidRDefault="00BD1130" w:rsidP="00387D39">
      <w:pPr>
        <w:pStyle w:val="DefaultText"/>
        <w:jc w:val="both"/>
        <w:rPr>
          <w:rFonts w:ascii="Arial" w:hAnsi="Arial" w:cs="Arial"/>
          <w:sz w:val="22"/>
          <w:szCs w:val="22"/>
          <w:lang w:val="ro-RO"/>
        </w:rPr>
      </w:pPr>
      <w:r>
        <w:rPr>
          <w:rFonts w:ascii="Arial" w:hAnsi="Arial" w:cs="Arial"/>
          <w:b/>
          <w:sz w:val="22"/>
          <w:szCs w:val="22"/>
          <w:lang w:val="ro-RO"/>
        </w:rPr>
        <w:t>8</w:t>
      </w:r>
      <w:r w:rsidR="00387D39" w:rsidRPr="00E936C4">
        <w:rPr>
          <w:rFonts w:ascii="Arial" w:hAnsi="Arial" w:cs="Arial"/>
          <w:b/>
          <w:sz w:val="22"/>
          <w:szCs w:val="22"/>
          <w:lang w:val="ro-RO"/>
        </w:rPr>
        <w:t xml:space="preserve">. Executarea contractului </w:t>
      </w:r>
    </w:p>
    <w:p w:rsidR="00387D39" w:rsidRPr="00E936C4" w:rsidRDefault="00BD1130" w:rsidP="00387D39">
      <w:pPr>
        <w:jc w:val="both"/>
        <w:rPr>
          <w:rFonts w:ascii="Arial" w:hAnsi="Arial" w:cs="Arial"/>
          <w:noProof/>
          <w:sz w:val="22"/>
          <w:szCs w:val="22"/>
          <w:lang w:val="ro-RO"/>
        </w:rPr>
      </w:pPr>
      <w:r>
        <w:rPr>
          <w:rFonts w:ascii="Arial" w:hAnsi="Arial" w:cs="Arial"/>
          <w:noProof/>
          <w:sz w:val="22"/>
          <w:szCs w:val="22"/>
          <w:lang w:val="ro-RO"/>
        </w:rPr>
        <w:t xml:space="preserve">8.1 </w:t>
      </w:r>
      <w:r w:rsidR="00387D39" w:rsidRPr="00E936C4">
        <w:rPr>
          <w:rFonts w:ascii="Arial" w:hAnsi="Arial" w:cs="Arial"/>
          <w:noProof/>
          <w:sz w:val="22"/>
          <w:szCs w:val="22"/>
          <w:lang w:val="ro-RO"/>
        </w:rPr>
        <w:t xml:space="preserve">Executarea contractului începe de la data mentionata in ordinul </w:t>
      </w:r>
      <w:r>
        <w:rPr>
          <w:rFonts w:ascii="Arial" w:hAnsi="Arial" w:cs="Arial"/>
          <w:noProof/>
          <w:sz w:val="22"/>
          <w:szCs w:val="22"/>
          <w:lang w:val="ro-RO"/>
        </w:rPr>
        <w:t>de incepere</w:t>
      </w:r>
      <w:r w:rsidR="00387D39" w:rsidRPr="00E936C4">
        <w:rPr>
          <w:rFonts w:ascii="Arial" w:hAnsi="Arial" w:cs="Arial"/>
          <w:noProof/>
          <w:sz w:val="22"/>
          <w:szCs w:val="22"/>
          <w:lang w:val="ro-RO"/>
        </w:rPr>
        <w:t>, ulterior semnarii contractului de prestari servicii de catre ambele parti.</w:t>
      </w:r>
    </w:p>
    <w:p w:rsidR="00387D39" w:rsidRPr="00E936C4" w:rsidRDefault="00387D39" w:rsidP="00387D39">
      <w:pPr>
        <w:pStyle w:val="DefaultText"/>
        <w:jc w:val="both"/>
        <w:rPr>
          <w:rFonts w:ascii="Arial" w:hAnsi="Arial" w:cs="Arial"/>
          <w:b/>
          <w:sz w:val="22"/>
          <w:szCs w:val="22"/>
          <w:lang w:val="ro-RO"/>
        </w:rPr>
      </w:pPr>
    </w:p>
    <w:p w:rsidR="00387D39" w:rsidRPr="00E936C4" w:rsidRDefault="00BD1130" w:rsidP="00387D39">
      <w:pPr>
        <w:pStyle w:val="DefaultText"/>
        <w:jc w:val="both"/>
        <w:rPr>
          <w:rFonts w:ascii="Arial" w:hAnsi="Arial" w:cs="Arial"/>
          <w:b/>
          <w:sz w:val="22"/>
          <w:szCs w:val="22"/>
          <w:lang w:val="ro-RO"/>
        </w:rPr>
      </w:pPr>
      <w:r>
        <w:rPr>
          <w:rFonts w:ascii="Arial" w:hAnsi="Arial" w:cs="Arial"/>
          <w:b/>
          <w:sz w:val="22"/>
          <w:szCs w:val="22"/>
          <w:lang w:val="ro-RO"/>
        </w:rPr>
        <w:t>9</w:t>
      </w:r>
      <w:r w:rsidR="00387D39" w:rsidRPr="00E936C4">
        <w:rPr>
          <w:rFonts w:ascii="Arial" w:hAnsi="Arial" w:cs="Arial"/>
          <w:b/>
          <w:sz w:val="22"/>
          <w:szCs w:val="22"/>
          <w:lang w:val="ro-RO"/>
        </w:rPr>
        <w:t>. Documentele contractului</w:t>
      </w:r>
    </w:p>
    <w:p w:rsidR="00387D39" w:rsidRPr="00E936C4" w:rsidRDefault="00BD1130" w:rsidP="00387D39">
      <w:pPr>
        <w:pStyle w:val="DefaultText"/>
        <w:jc w:val="both"/>
        <w:rPr>
          <w:rFonts w:ascii="Arial" w:hAnsi="Arial" w:cs="Arial"/>
          <w:b/>
          <w:sz w:val="22"/>
          <w:szCs w:val="22"/>
          <w:lang w:val="ro-RO"/>
        </w:rPr>
      </w:pPr>
      <w:r>
        <w:rPr>
          <w:rFonts w:ascii="Arial" w:hAnsi="Arial" w:cs="Arial"/>
          <w:sz w:val="22"/>
          <w:szCs w:val="22"/>
          <w:lang w:val="ro-RO"/>
        </w:rPr>
        <w:t>9</w:t>
      </w:r>
      <w:r w:rsidR="00387D39" w:rsidRPr="00E936C4">
        <w:rPr>
          <w:rFonts w:ascii="Arial" w:hAnsi="Arial" w:cs="Arial"/>
          <w:sz w:val="22"/>
          <w:szCs w:val="22"/>
          <w:lang w:val="ro-RO"/>
        </w:rPr>
        <w:t>.1. Documentele contractului sunt:</w:t>
      </w:r>
    </w:p>
    <w:p w:rsidR="00387D39" w:rsidRDefault="00CD4A6D" w:rsidP="00CD4A6D">
      <w:pPr>
        <w:jc w:val="both"/>
        <w:rPr>
          <w:rFonts w:ascii="Arial" w:hAnsi="Arial" w:cs="Arial"/>
          <w:sz w:val="22"/>
          <w:szCs w:val="22"/>
          <w:lang w:val="ro-RO"/>
        </w:rPr>
      </w:pPr>
      <w:r w:rsidRPr="00E936C4">
        <w:rPr>
          <w:rFonts w:ascii="Arial" w:hAnsi="Arial" w:cs="Arial"/>
          <w:sz w:val="22"/>
          <w:szCs w:val="22"/>
          <w:lang w:val="ro-RO"/>
        </w:rPr>
        <w:t>a)  C</w:t>
      </w:r>
      <w:r w:rsidR="00BD1130">
        <w:rPr>
          <w:rFonts w:ascii="Arial" w:hAnsi="Arial" w:cs="Arial"/>
          <w:sz w:val="22"/>
          <w:szCs w:val="22"/>
          <w:lang w:val="ro-RO"/>
        </w:rPr>
        <w:t>a</w:t>
      </w:r>
      <w:r w:rsidR="00457376">
        <w:rPr>
          <w:rFonts w:ascii="Arial" w:hAnsi="Arial" w:cs="Arial"/>
          <w:sz w:val="22"/>
          <w:szCs w:val="22"/>
          <w:lang w:val="ro-RO"/>
        </w:rPr>
        <w:t xml:space="preserve">ietul de </w:t>
      </w:r>
      <w:r w:rsidR="00BC2984">
        <w:rPr>
          <w:rFonts w:ascii="Arial" w:hAnsi="Arial" w:cs="Arial"/>
          <w:sz w:val="22"/>
          <w:szCs w:val="22"/>
          <w:lang w:val="ro-RO"/>
        </w:rPr>
        <w:t>sarcini nr. 25914 din 27.01.2023</w:t>
      </w:r>
      <w:r w:rsidR="00F15D35" w:rsidRPr="00E936C4">
        <w:rPr>
          <w:rFonts w:ascii="Arial" w:hAnsi="Arial" w:cs="Arial"/>
          <w:sz w:val="22"/>
          <w:szCs w:val="22"/>
          <w:lang w:val="ro-RO"/>
        </w:rPr>
        <w:t>;</w:t>
      </w:r>
    </w:p>
    <w:p w:rsidR="00BD1130" w:rsidRPr="00E936C4" w:rsidRDefault="00BD1130" w:rsidP="00CD4A6D">
      <w:pPr>
        <w:jc w:val="both"/>
        <w:rPr>
          <w:rFonts w:ascii="Arial" w:hAnsi="Arial" w:cs="Arial"/>
          <w:sz w:val="22"/>
          <w:szCs w:val="22"/>
          <w:lang w:val="ro-RO"/>
        </w:rPr>
      </w:pPr>
      <w:r>
        <w:rPr>
          <w:rFonts w:ascii="Arial" w:hAnsi="Arial" w:cs="Arial"/>
          <w:sz w:val="22"/>
          <w:szCs w:val="22"/>
          <w:lang w:val="ro-RO"/>
        </w:rPr>
        <w:t>b) Propunerea financiara;</w:t>
      </w:r>
    </w:p>
    <w:p w:rsidR="00387D39" w:rsidRPr="00E936C4" w:rsidRDefault="00BD1130" w:rsidP="00387D39">
      <w:pPr>
        <w:jc w:val="both"/>
        <w:rPr>
          <w:rFonts w:ascii="Arial" w:eastAsia="Calibri" w:hAnsi="Arial" w:cs="Arial"/>
          <w:sz w:val="22"/>
          <w:szCs w:val="22"/>
          <w:lang w:val="ro-RO"/>
        </w:rPr>
      </w:pPr>
      <w:r>
        <w:rPr>
          <w:rFonts w:ascii="Arial" w:hAnsi="Arial" w:cs="Arial"/>
          <w:sz w:val="22"/>
          <w:szCs w:val="22"/>
          <w:lang w:val="ro-RO"/>
        </w:rPr>
        <w:t>c</w:t>
      </w:r>
      <w:r w:rsidR="00387D39" w:rsidRPr="00E936C4">
        <w:rPr>
          <w:rFonts w:ascii="Arial" w:hAnsi="Arial" w:cs="Arial"/>
          <w:sz w:val="22"/>
          <w:szCs w:val="22"/>
          <w:lang w:val="ro-RO"/>
        </w:rPr>
        <w:t xml:space="preserve">)  </w:t>
      </w:r>
      <w:r w:rsidR="00387D39" w:rsidRPr="00E936C4">
        <w:rPr>
          <w:rFonts w:ascii="Arial" w:eastAsia="Calibri" w:hAnsi="Arial" w:cs="Arial"/>
          <w:sz w:val="22"/>
          <w:szCs w:val="22"/>
          <w:lang w:val="ro-RO"/>
        </w:rPr>
        <w:t>Acord cu privire la prelucrarea datelor cu caracter personal</w:t>
      </w:r>
      <w:r w:rsidR="00F15D35" w:rsidRPr="00E936C4">
        <w:rPr>
          <w:rFonts w:ascii="Arial" w:eastAsia="Calibri" w:hAnsi="Arial" w:cs="Arial"/>
          <w:sz w:val="22"/>
          <w:szCs w:val="22"/>
          <w:lang w:val="ro-RO"/>
        </w:rPr>
        <w:t>;</w:t>
      </w:r>
    </w:p>
    <w:p w:rsidR="00387D39" w:rsidRPr="00E936C4" w:rsidRDefault="00CD4A6D" w:rsidP="00387D39">
      <w:pPr>
        <w:jc w:val="both"/>
        <w:rPr>
          <w:rFonts w:ascii="Arial" w:hAnsi="Arial" w:cs="Arial"/>
          <w:sz w:val="22"/>
          <w:szCs w:val="22"/>
          <w:lang w:val="ro-RO"/>
        </w:rPr>
      </w:pPr>
      <w:r w:rsidRPr="00E936C4">
        <w:rPr>
          <w:rFonts w:ascii="Arial" w:hAnsi="Arial" w:cs="Arial"/>
          <w:sz w:val="22"/>
          <w:szCs w:val="22"/>
          <w:lang w:val="ro-RO"/>
        </w:rPr>
        <w:t>d) A</w:t>
      </w:r>
      <w:r w:rsidR="00387D39" w:rsidRPr="00E936C4">
        <w:rPr>
          <w:rFonts w:ascii="Arial" w:hAnsi="Arial" w:cs="Arial"/>
          <w:sz w:val="22"/>
          <w:szCs w:val="22"/>
          <w:lang w:val="ro-RO"/>
        </w:rPr>
        <w:t>lte documente/formulare relevante, dacă este cazul.</w:t>
      </w:r>
    </w:p>
    <w:p w:rsidR="00387D39" w:rsidRPr="00E936C4" w:rsidRDefault="00F630CB" w:rsidP="00387D39">
      <w:pPr>
        <w:jc w:val="both"/>
        <w:rPr>
          <w:rFonts w:ascii="Arial" w:hAnsi="Arial" w:cs="Arial"/>
          <w:sz w:val="22"/>
          <w:szCs w:val="22"/>
          <w:lang w:val="ro-RO"/>
        </w:rPr>
      </w:pPr>
      <w:r>
        <w:rPr>
          <w:rFonts w:ascii="Arial" w:hAnsi="Arial" w:cs="Arial"/>
          <w:sz w:val="22"/>
          <w:szCs w:val="22"/>
          <w:lang w:val="ro-RO"/>
        </w:rPr>
        <w:t>9</w:t>
      </w:r>
      <w:r w:rsidR="00387D39" w:rsidRPr="00E936C4">
        <w:rPr>
          <w:rFonts w:ascii="Arial" w:hAnsi="Arial" w:cs="Arial"/>
          <w:sz w:val="22"/>
          <w:szCs w:val="22"/>
          <w:lang w:val="ro-RO"/>
        </w:rPr>
        <w:t>.2 În cazul în care, pe parcursul îndeplinirii contractului, se constată faptul că anumite elemente ale ofertei tehnice sunt inferioare sau nu corespund cerinţelor prevăzute în caietul de sarcini, prevalează prevederile caietului de sarcini.</w:t>
      </w:r>
    </w:p>
    <w:p w:rsidR="00387D39" w:rsidRPr="00E936C4" w:rsidRDefault="00F630CB" w:rsidP="00387D39">
      <w:pPr>
        <w:jc w:val="both"/>
        <w:rPr>
          <w:rFonts w:ascii="Arial" w:hAnsi="Arial" w:cs="Arial"/>
          <w:sz w:val="22"/>
          <w:szCs w:val="22"/>
          <w:lang w:val="ro-RO"/>
        </w:rPr>
      </w:pPr>
      <w:r>
        <w:rPr>
          <w:rFonts w:ascii="Arial" w:hAnsi="Arial" w:cs="Arial"/>
          <w:sz w:val="22"/>
          <w:szCs w:val="22"/>
          <w:lang w:val="ro-RO"/>
        </w:rPr>
        <w:t>9</w:t>
      </w:r>
      <w:r w:rsidR="00387D39" w:rsidRPr="00E936C4">
        <w:rPr>
          <w:rFonts w:ascii="Arial" w:hAnsi="Arial" w:cs="Arial"/>
          <w:sz w:val="22"/>
          <w:szCs w:val="22"/>
          <w:lang w:val="ro-RO"/>
        </w:rPr>
        <w:t>.3  Orice contradicţie ivită între documentele contractului se va rezolva prin aplicarea ordinei de prioritate stabilită la art.8.1.</w:t>
      </w:r>
    </w:p>
    <w:p w:rsidR="00387D39" w:rsidRPr="00E936C4" w:rsidRDefault="00387D39" w:rsidP="00387D39">
      <w:pPr>
        <w:jc w:val="both"/>
        <w:rPr>
          <w:rFonts w:ascii="Arial" w:hAnsi="Arial" w:cs="Arial"/>
          <w:sz w:val="22"/>
          <w:szCs w:val="22"/>
          <w:lang w:val="ro-RO"/>
        </w:rPr>
      </w:pPr>
    </w:p>
    <w:p w:rsidR="00387D39" w:rsidRPr="00E936C4" w:rsidRDefault="004451F1" w:rsidP="00387D39">
      <w:pPr>
        <w:pStyle w:val="DefaultText"/>
        <w:jc w:val="both"/>
        <w:rPr>
          <w:rFonts w:ascii="Arial" w:hAnsi="Arial" w:cs="Arial"/>
          <w:b/>
          <w:sz w:val="22"/>
          <w:szCs w:val="22"/>
          <w:lang w:val="ro-RO"/>
        </w:rPr>
      </w:pPr>
      <w:r>
        <w:rPr>
          <w:rFonts w:ascii="Arial" w:hAnsi="Arial" w:cs="Arial"/>
          <w:b/>
          <w:sz w:val="22"/>
          <w:szCs w:val="22"/>
          <w:lang w:val="ro-RO"/>
        </w:rPr>
        <w:t>10</w:t>
      </w:r>
      <w:r w:rsidR="00387D39" w:rsidRPr="004451F1">
        <w:rPr>
          <w:rFonts w:ascii="Arial" w:hAnsi="Arial" w:cs="Arial"/>
          <w:b/>
          <w:sz w:val="22"/>
          <w:szCs w:val="22"/>
          <w:lang w:val="ro-RO"/>
        </w:rPr>
        <w:t>. Obligaţiile prestatorului</w:t>
      </w:r>
    </w:p>
    <w:p w:rsidR="00387D39" w:rsidRPr="00E936C4" w:rsidRDefault="004A4E8B" w:rsidP="00387D39">
      <w:pPr>
        <w:pStyle w:val="DefaultText"/>
        <w:jc w:val="both"/>
        <w:rPr>
          <w:rFonts w:ascii="Arial" w:hAnsi="Arial" w:cs="Arial"/>
          <w:b/>
          <w:sz w:val="22"/>
          <w:szCs w:val="22"/>
          <w:lang w:val="ro-RO"/>
        </w:rPr>
      </w:pPr>
      <w:r>
        <w:rPr>
          <w:rFonts w:ascii="Arial" w:hAnsi="Arial" w:cs="Arial"/>
          <w:sz w:val="22"/>
          <w:szCs w:val="22"/>
          <w:lang w:val="ro-RO"/>
        </w:rPr>
        <w:t>10.1</w:t>
      </w:r>
      <w:r w:rsidR="00387D39" w:rsidRPr="00E936C4">
        <w:rPr>
          <w:rFonts w:ascii="Arial" w:hAnsi="Arial" w:cs="Arial"/>
          <w:sz w:val="22"/>
          <w:szCs w:val="22"/>
          <w:lang w:val="ro-RO"/>
        </w:rPr>
        <w:t xml:space="preserve"> Prestatorul se obligă să presteze serviciile </w:t>
      </w:r>
      <w:r w:rsidR="004451F1">
        <w:rPr>
          <w:rFonts w:ascii="Arial" w:hAnsi="Arial" w:cs="Arial"/>
          <w:sz w:val="22"/>
          <w:szCs w:val="22"/>
          <w:lang w:val="ro-RO"/>
        </w:rPr>
        <w:t xml:space="preserve">in conformitate cu cerintele prevazute in caietul de sarcini nr. </w:t>
      </w:r>
      <w:r w:rsidR="008E7B3B">
        <w:rPr>
          <w:rFonts w:ascii="Arial" w:hAnsi="Arial" w:cs="Arial"/>
          <w:sz w:val="22"/>
          <w:szCs w:val="22"/>
          <w:lang w:val="ro-RO"/>
        </w:rPr>
        <w:t>25914</w:t>
      </w:r>
      <w:r w:rsidR="00143127">
        <w:rPr>
          <w:rFonts w:ascii="Arial" w:hAnsi="Arial" w:cs="Arial"/>
          <w:sz w:val="22"/>
          <w:szCs w:val="22"/>
          <w:lang w:val="ro-RO"/>
        </w:rPr>
        <w:t xml:space="preserve"> din 27.01.2023</w:t>
      </w:r>
      <w:r w:rsidR="00387D39" w:rsidRPr="00E936C4">
        <w:rPr>
          <w:rFonts w:ascii="Arial" w:hAnsi="Arial" w:cs="Arial"/>
          <w:b/>
          <w:sz w:val="22"/>
          <w:szCs w:val="22"/>
          <w:lang w:val="ro-RO"/>
        </w:rPr>
        <w:t xml:space="preserve"> </w:t>
      </w:r>
    </w:p>
    <w:p w:rsidR="00387D39" w:rsidRPr="0087219F" w:rsidRDefault="004A4E8B" w:rsidP="00387D39">
      <w:pPr>
        <w:pStyle w:val="DefaultText"/>
        <w:jc w:val="both"/>
        <w:rPr>
          <w:rFonts w:ascii="Arial" w:hAnsi="Arial" w:cs="Arial"/>
          <w:sz w:val="22"/>
          <w:szCs w:val="22"/>
          <w:lang w:val="ro-RO"/>
        </w:rPr>
      </w:pPr>
      <w:r w:rsidRPr="0087219F">
        <w:rPr>
          <w:rFonts w:ascii="Arial" w:hAnsi="Arial" w:cs="Arial"/>
          <w:sz w:val="22"/>
          <w:szCs w:val="22"/>
          <w:lang w:val="ro-RO"/>
        </w:rPr>
        <w:t xml:space="preserve">10.2 </w:t>
      </w:r>
      <w:r w:rsidRPr="0087219F">
        <w:rPr>
          <w:rFonts w:ascii="Arial" w:hAnsi="Arial" w:cs="Arial"/>
          <w:lang w:val="ro-RO"/>
        </w:rPr>
        <w:t>Prestatorul va presta serviciile in baza „Autorizatiei tehnice” de funcţionare a service-ului, 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rsidR="00E50DB4" w:rsidRPr="00B63DCF" w:rsidRDefault="00E50DB4" w:rsidP="00E50DB4">
      <w:pPr>
        <w:tabs>
          <w:tab w:val="left" w:pos="450"/>
        </w:tabs>
        <w:autoSpaceDE w:val="0"/>
        <w:autoSpaceDN w:val="0"/>
        <w:adjustRightInd w:val="0"/>
        <w:jc w:val="both"/>
        <w:rPr>
          <w:rFonts w:ascii="Arial" w:hAnsi="Arial" w:cs="Arial"/>
          <w:lang w:val="ro-RO"/>
        </w:rPr>
      </w:pPr>
      <w:r w:rsidRPr="00B63DCF">
        <w:rPr>
          <w:rFonts w:ascii="Arial" w:hAnsi="Arial" w:cs="Arial"/>
          <w:sz w:val="22"/>
          <w:szCs w:val="22"/>
          <w:lang w:val="ro-RO"/>
        </w:rPr>
        <w:t>10</w:t>
      </w:r>
      <w:r w:rsidR="00387D39" w:rsidRPr="00B63DCF">
        <w:rPr>
          <w:rFonts w:ascii="Arial" w:hAnsi="Arial" w:cs="Arial"/>
          <w:sz w:val="22"/>
          <w:szCs w:val="22"/>
          <w:lang w:val="ro-RO"/>
        </w:rPr>
        <w:t xml:space="preserve">.3 </w:t>
      </w:r>
      <w:r w:rsidRPr="00B63DCF">
        <w:rPr>
          <w:rFonts w:ascii="Arial" w:hAnsi="Arial" w:cs="Arial"/>
          <w:lang w:val="ro-RO"/>
        </w:rPr>
        <w:t>Prestatorul trebuie sa execute toata gama de reparatii/servicii pentru toate autovehiculele achizitorului, respectiv:</w:t>
      </w:r>
    </w:p>
    <w:p w:rsidR="00E50DB4" w:rsidRPr="00B63DCF" w:rsidRDefault="00E50DB4" w:rsidP="00E50DB4">
      <w:pPr>
        <w:tabs>
          <w:tab w:val="left" w:pos="450"/>
        </w:tabs>
        <w:autoSpaceDE w:val="0"/>
        <w:autoSpaceDN w:val="0"/>
        <w:adjustRightInd w:val="0"/>
        <w:jc w:val="both"/>
        <w:rPr>
          <w:rFonts w:ascii="Arial" w:hAnsi="Arial" w:cs="Arial"/>
          <w:lang w:val="ro-RO"/>
        </w:rPr>
      </w:pPr>
      <w:r w:rsidRPr="00B63DCF">
        <w:rPr>
          <w:rFonts w:ascii="Arial" w:hAnsi="Arial" w:cs="Arial"/>
        </w:rPr>
        <w:t>a) Diagnoza;</w:t>
      </w:r>
    </w:p>
    <w:p w:rsidR="00E50DB4" w:rsidRPr="00B63DCF" w:rsidRDefault="00E50DB4" w:rsidP="00E50DB4">
      <w:pPr>
        <w:autoSpaceDE w:val="0"/>
        <w:autoSpaceDN w:val="0"/>
        <w:adjustRightInd w:val="0"/>
        <w:rPr>
          <w:rFonts w:ascii="Arial" w:hAnsi="Arial" w:cs="Arial"/>
        </w:rPr>
      </w:pPr>
      <w:r w:rsidRPr="00B63DCF">
        <w:rPr>
          <w:rFonts w:ascii="Arial" w:hAnsi="Arial" w:cs="Arial"/>
        </w:rPr>
        <w:t>b) Reparaţii mecanice şi electrice;</w:t>
      </w:r>
    </w:p>
    <w:p w:rsidR="00E50DB4" w:rsidRPr="00B63DCF" w:rsidRDefault="00E50DB4" w:rsidP="00E50DB4">
      <w:pPr>
        <w:autoSpaceDE w:val="0"/>
        <w:autoSpaceDN w:val="0"/>
        <w:adjustRightInd w:val="0"/>
        <w:rPr>
          <w:rFonts w:ascii="Arial" w:hAnsi="Arial" w:cs="Arial"/>
        </w:rPr>
      </w:pPr>
      <w:r w:rsidRPr="00B63DCF">
        <w:rPr>
          <w:rFonts w:ascii="Arial" w:hAnsi="Arial" w:cs="Arial"/>
        </w:rPr>
        <w:t>c) Reparaţii de tinichigerie şi vopsitorie;</w:t>
      </w:r>
    </w:p>
    <w:p w:rsidR="00E50DB4" w:rsidRPr="00B63DCF" w:rsidRDefault="00E50DB4" w:rsidP="00E50DB4">
      <w:pPr>
        <w:autoSpaceDE w:val="0"/>
        <w:autoSpaceDN w:val="0"/>
        <w:adjustRightInd w:val="0"/>
        <w:jc w:val="both"/>
        <w:rPr>
          <w:rFonts w:ascii="Arial" w:hAnsi="Arial" w:cs="Arial"/>
        </w:rPr>
      </w:pPr>
      <w:r w:rsidRPr="00B63DCF">
        <w:rPr>
          <w:rFonts w:ascii="Arial" w:hAnsi="Arial" w:cs="Arial"/>
        </w:rPr>
        <w:t>d) Revizii tehnice periodice la numărul de km parcurși, conform specificațiilor din cartea tehnică sau la fiecare 6 luni de exploatare;</w:t>
      </w:r>
    </w:p>
    <w:p w:rsidR="00E50DB4" w:rsidRPr="00B63DCF" w:rsidRDefault="00E50DB4" w:rsidP="00E50DB4">
      <w:pPr>
        <w:autoSpaceDE w:val="0"/>
        <w:autoSpaceDN w:val="0"/>
        <w:adjustRightInd w:val="0"/>
        <w:jc w:val="both"/>
        <w:rPr>
          <w:rFonts w:ascii="Arial" w:hAnsi="Arial" w:cs="Arial"/>
        </w:rPr>
      </w:pPr>
      <w:r w:rsidRPr="00B63DCF">
        <w:rPr>
          <w:rFonts w:ascii="Arial" w:hAnsi="Arial" w:cs="Arial"/>
        </w:rPr>
        <w:t>e) Revizii speciale la trecerea de la un sezon la altul (1-15 martie şi 1-15 octombrie);</w:t>
      </w:r>
    </w:p>
    <w:p w:rsidR="00E50DB4" w:rsidRPr="00B63DCF" w:rsidRDefault="00E50DB4" w:rsidP="00E50DB4">
      <w:pPr>
        <w:autoSpaceDE w:val="0"/>
        <w:autoSpaceDN w:val="0"/>
        <w:adjustRightInd w:val="0"/>
        <w:jc w:val="both"/>
        <w:rPr>
          <w:rFonts w:ascii="Arial" w:hAnsi="Arial" w:cs="Arial"/>
        </w:rPr>
      </w:pPr>
      <w:r w:rsidRPr="00B63DCF">
        <w:rPr>
          <w:rFonts w:ascii="Arial" w:hAnsi="Arial" w:cs="Arial"/>
        </w:rPr>
        <w:t>f) Tractări în localitate şi în afara localităţii în cazul autovehiculelor imobilizate din cauza unor defecţiuni.</w:t>
      </w:r>
    </w:p>
    <w:p w:rsidR="00387D39"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10</w:t>
      </w:r>
      <w:r w:rsidR="00387D39" w:rsidRPr="000D425C">
        <w:rPr>
          <w:rFonts w:ascii="Arial" w:hAnsi="Arial" w:cs="Arial"/>
          <w:sz w:val="22"/>
          <w:szCs w:val="22"/>
          <w:lang w:val="ro-RO"/>
        </w:rPr>
        <w:t xml:space="preserve">.4 - </w:t>
      </w:r>
      <w:r w:rsidRPr="000D425C">
        <w:rPr>
          <w:rFonts w:ascii="Arial" w:hAnsi="Arial" w:cs="Arial"/>
          <w:sz w:val="22"/>
          <w:szCs w:val="22"/>
          <w:lang w:val="ro-RO"/>
        </w:rPr>
        <w:t>Serviciile de întreţinere şi reparaţii a autoturismelor vor fi prestate de personal specializat calificat, pentru fiecare specialitate în parte.</w:t>
      </w:r>
    </w:p>
    <w:p w:rsidR="00E50DB4" w:rsidRPr="000D425C" w:rsidRDefault="00E50DB4" w:rsidP="00E50DB4">
      <w:pPr>
        <w:pStyle w:val="DefaultText"/>
        <w:jc w:val="both"/>
        <w:rPr>
          <w:rFonts w:ascii="Arial" w:hAnsi="Arial" w:cs="Arial"/>
          <w:sz w:val="22"/>
          <w:szCs w:val="22"/>
          <w:lang w:val="ro-RO"/>
        </w:rPr>
      </w:pPr>
      <w:r w:rsidRPr="00451FDF">
        <w:rPr>
          <w:rFonts w:ascii="Arial" w:hAnsi="Arial" w:cs="Arial"/>
          <w:sz w:val="22"/>
          <w:szCs w:val="22"/>
          <w:lang w:val="ro-RO"/>
        </w:rPr>
        <w:t>10</w:t>
      </w:r>
      <w:r w:rsidR="00387D39" w:rsidRPr="00451FDF">
        <w:rPr>
          <w:rFonts w:ascii="Arial" w:hAnsi="Arial" w:cs="Arial"/>
          <w:sz w:val="22"/>
          <w:szCs w:val="22"/>
          <w:lang w:val="ro-RO"/>
        </w:rPr>
        <w:t xml:space="preserve">.5 </w:t>
      </w:r>
      <w:r w:rsidRPr="00451FDF">
        <w:rPr>
          <w:rFonts w:ascii="Arial" w:hAnsi="Arial" w:cs="Arial"/>
          <w:sz w:val="22"/>
          <w:szCs w:val="22"/>
          <w:lang w:val="ro-RO"/>
        </w:rPr>
        <w:t>Tipurile de servicii ce trebuie asigurate de prestator sunt urmatoarele:</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a) Servicii de reparare, întreţinere şi/sau reglare ale ansamblurilor mecanice:</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motor cu instalaţiile anexe de alimentare prin injecţie, de răcire, de evacuare, de pornire integrată şi/sau independentă şi componentele acestora;</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ambreiaj, transmisie, cutie de viteză mecanică şi componentele acestora;</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sistemul de rulare şi componentele acestuia;</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sistemul de direcţie şi componentele acestuia;</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sistemul de frânare şi componentele acestuia;</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repararea caroseriei, inclusiv structura de rezistenţă a acesteia;</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redresarea structurii caroseriei;</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b) Servicii de reparare, întreţinere şi/sau reglări ale echipamentului electric şi/sau electronic:</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instalaţia electrică de iluminare;</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instalaţia electrică de pornire a motorului, încărcare a bateriilor de acumulatori şi componentele acestora;</w:t>
      </w:r>
    </w:p>
    <w:p w:rsidR="00E50DB4"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 sistemul de gestiune electronică a motorului şi/sau a sistemelor autovehiculului, instalaţii audio-video.</w:t>
      </w:r>
    </w:p>
    <w:p w:rsidR="00387D39" w:rsidRPr="000D425C" w:rsidRDefault="00E50DB4" w:rsidP="00E50DB4">
      <w:pPr>
        <w:pStyle w:val="DefaultText"/>
        <w:jc w:val="both"/>
        <w:rPr>
          <w:rFonts w:ascii="Arial" w:hAnsi="Arial" w:cs="Arial"/>
          <w:sz w:val="22"/>
          <w:szCs w:val="22"/>
          <w:lang w:val="ro-RO"/>
        </w:rPr>
      </w:pPr>
      <w:r w:rsidRPr="000D425C">
        <w:rPr>
          <w:rFonts w:ascii="Arial" w:hAnsi="Arial" w:cs="Arial"/>
          <w:sz w:val="22"/>
          <w:szCs w:val="22"/>
          <w:lang w:val="ro-RO"/>
        </w:rPr>
        <w:t>c) Servicii de montare, demontare, verificare şi reparare a altor componente sau echipamente (instalaţie de evacuare cu catalizatori şi componentele acesteia, instalaţia de climatizare şi componentele acesteia, etc).</w:t>
      </w:r>
    </w:p>
    <w:p w:rsidR="00E50DB4" w:rsidRPr="000D425C" w:rsidRDefault="00E50DB4" w:rsidP="00E50DB4">
      <w:pPr>
        <w:ind w:right="1"/>
        <w:jc w:val="both"/>
        <w:rPr>
          <w:rFonts w:ascii="Arial" w:hAnsi="Arial" w:cs="Arial"/>
          <w:snapToGrid w:val="0"/>
          <w:sz w:val="22"/>
          <w:szCs w:val="22"/>
          <w:lang w:val="ro-RO"/>
        </w:rPr>
      </w:pPr>
      <w:r w:rsidRPr="000D425C">
        <w:rPr>
          <w:rFonts w:ascii="Arial" w:hAnsi="Arial" w:cs="Arial"/>
          <w:snapToGrid w:val="0"/>
          <w:sz w:val="22"/>
          <w:szCs w:val="22"/>
          <w:lang w:val="ro-RO"/>
        </w:rPr>
        <w:t>10.6 Prestatorul va asigura toate piesele de schimb, subansamblele si accesoriile necesare reparatiilor. Acestea vor fi noi, originale si/sau compatibile, agreate de producatorul autovehiculului certificate/omologate conform reglementarilor in vigoare.</w:t>
      </w:r>
    </w:p>
    <w:p w:rsidR="00E50DB4" w:rsidRPr="000D425C" w:rsidRDefault="00E50DB4" w:rsidP="00E50DB4">
      <w:pPr>
        <w:ind w:right="1"/>
        <w:jc w:val="both"/>
        <w:rPr>
          <w:rFonts w:ascii="Arial" w:hAnsi="Arial" w:cs="Arial"/>
          <w:snapToGrid w:val="0"/>
          <w:sz w:val="22"/>
          <w:szCs w:val="22"/>
          <w:lang w:val="ro-RO"/>
        </w:rPr>
      </w:pPr>
      <w:r w:rsidRPr="000D425C">
        <w:rPr>
          <w:rFonts w:ascii="Arial" w:hAnsi="Arial" w:cs="Arial"/>
          <w:snapToGrid w:val="0"/>
          <w:sz w:val="22"/>
          <w:szCs w:val="22"/>
          <w:lang w:val="ro-RO"/>
        </w:rPr>
        <w:t>10.7 Reparatiile, operatiunile de intretinere si reviziile tehnice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rsidR="00E50DB4" w:rsidRPr="000D425C" w:rsidRDefault="00E50DB4" w:rsidP="00E50DB4">
      <w:pPr>
        <w:ind w:right="1"/>
        <w:jc w:val="both"/>
        <w:rPr>
          <w:rFonts w:ascii="Arial" w:hAnsi="Arial" w:cs="Arial"/>
          <w:snapToGrid w:val="0"/>
          <w:sz w:val="22"/>
          <w:szCs w:val="22"/>
          <w:lang w:val="ro-RO"/>
        </w:rPr>
      </w:pPr>
      <w:r w:rsidRPr="000D425C">
        <w:rPr>
          <w:rFonts w:ascii="Arial" w:hAnsi="Arial" w:cs="Arial"/>
          <w:snapToGrid w:val="0"/>
          <w:sz w:val="22"/>
          <w:szCs w:val="22"/>
          <w:lang w:val="ro-RO"/>
        </w:rPr>
        <w:t>10.8 Cu ocazia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rsidR="00E50DB4" w:rsidRPr="000D425C" w:rsidRDefault="00E50DB4" w:rsidP="00E50DB4">
      <w:pPr>
        <w:ind w:right="1"/>
        <w:jc w:val="both"/>
        <w:rPr>
          <w:rFonts w:ascii="Arial" w:hAnsi="Arial" w:cs="Arial"/>
          <w:snapToGrid w:val="0"/>
          <w:sz w:val="22"/>
          <w:szCs w:val="22"/>
          <w:lang w:val="ro-RO"/>
        </w:rPr>
      </w:pPr>
      <w:r w:rsidRPr="000D425C">
        <w:rPr>
          <w:rFonts w:ascii="Arial" w:hAnsi="Arial" w:cs="Arial"/>
          <w:snapToGrid w:val="0"/>
          <w:sz w:val="22"/>
          <w:szCs w:val="22"/>
          <w:lang w:val="ro-RO"/>
        </w:rPr>
        <w:t>10.9 Ansamblele, subansamblele, piesele de schimb, materialele şi accesoriile necesare pentru înlocuire trebuie să fie deţinute de prestator sau să poată fi aprovizionate în maxim 7 zile de la data constatării defecţiunii şi întocmirii devizului de lucrări.</w:t>
      </w:r>
    </w:p>
    <w:p w:rsidR="00E50DB4" w:rsidRPr="000D425C" w:rsidRDefault="00E50DB4" w:rsidP="00E50DB4">
      <w:pPr>
        <w:ind w:right="1"/>
        <w:jc w:val="both"/>
        <w:rPr>
          <w:rFonts w:ascii="Arial" w:hAnsi="Arial" w:cs="Arial"/>
          <w:snapToGrid w:val="0"/>
          <w:sz w:val="22"/>
          <w:szCs w:val="22"/>
          <w:lang w:val="ro-RO"/>
        </w:rPr>
      </w:pPr>
      <w:r w:rsidRPr="000D425C">
        <w:rPr>
          <w:rFonts w:ascii="Arial" w:hAnsi="Arial" w:cs="Arial"/>
          <w:snapToGrid w:val="0"/>
          <w:sz w:val="22"/>
          <w:szCs w:val="22"/>
          <w:lang w:val="ro-RO"/>
        </w:rPr>
        <w:t>10.10 Prestatorul are obligatia de a efectua reviziile/reparatiile in cel mult 2 zile lucratoare de la data primirii autoturismului in vederea prestarii serviciilor de revizii si/sau reparatii.</w:t>
      </w:r>
    </w:p>
    <w:p w:rsidR="00E50DB4" w:rsidRPr="00354C92" w:rsidRDefault="00E50DB4" w:rsidP="00E50DB4">
      <w:pPr>
        <w:ind w:right="1"/>
        <w:jc w:val="both"/>
        <w:rPr>
          <w:rFonts w:ascii="Arial" w:hAnsi="Arial" w:cs="Arial"/>
          <w:snapToGrid w:val="0"/>
          <w:sz w:val="22"/>
          <w:szCs w:val="22"/>
          <w:lang w:val="ro-RO"/>
        </w:rPr>
      </w:pPr>
      <w:r w:rsidRPr="00354C92">
        <w:rPr>
          <w:rFonts w:ascii="Arial" w:hAnsi="Arial" w:cs="Arial"/>
          <w:snapToGrid w:val="0"/>
          <w:sz w:val="22"/>
          <w:szCs w:val="22"/>
          <w:lang w:val="ro-RO"/>
        </w:rPr>
        <w:t>10.11 Prestatorul se obliga sa numeasca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rsidR="00E50DB4" w:rsidRPr="00354C92" w:rsidRDefault="00E50DB4" w:rsidP="00E50DB4">
      <w:pPr>
        <w:ind w:right="1"/>
        <w:jc w:val="both"/>
        <w:rPr>
          <w:rFonts w:ascii="Arial" w:hAnsi="Arial" w:cs="Arial"/>
          <w:snapToGrid w:val="0"/>
          <w:sz w:val="22"/>
          <w:szCs w:val="22"/>
          <w:lang w:val="ro-RO"/>
        </w:rPr>
      </w:pPr>
      <w:r w:rsidRPr="00354C92">
        <w:rPr>
          <w:rFonts w:ascii="Arial" w:hAnsi="Arial" w:cs="Arial"/>
          <w:snapToGrid w:val="0"/>
          <w:sz w:val="22"/>
          <w:szCs w:val="22"/>
          <w:lang w:val="ro-RO"/>
        </w:rPr>
        <w:t>10.12 Pe toata durata reviziilor si reparatiilor, prestatorul va permite accesul delegatului achizitorului la locul la care se efectuează lucrarea. Totodată va pune la dispoziţie date referitoare la efectuarea reparaţiei, în funcţie de constatările ulterioare care apar în urma demontării diferitelor subansamble.</w:t>
      </w:r>
    </w:p>
    <w:p w:rsidR="00E50DB4" w:rsidRPr="00354C92" w:rsidRDefault="00E50DB4" w:rsidP="00E50DB4">
      <w:pPr>
        <w:ind w:right="1"/>
        <w:jc w:val="both"/>
        <w:rPr>
          <w:rFonts w:ascii="Arial" w:hAnsi="Arial" w:cs="Arial"/>
          <w:snapToGrid w:val="0"/>
          <w:sz w:val="22"/>
          <w:szCs w:val="22"/>
          <w:lang w:val="ro-RO"/>
        </w:rPr>
      </w:pPr>
      <w:r w:rsidRPr="00354C92">
        <w:rPr>
          <w:rFonts w:ascii="Arial" w:hAnsi="Arial" w:cs="Arial"/>
          <w:snapToGrid w:val="0"/>
          <w:sz w:val="22"/>
          <w:szCs w:val="22"/>
          <w:lang w:val="ro-RO"/>
        </w:rPr>
        <w:t>10.13 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w:t>
      </w:r>
    </w:p>
    <w:p w:rsidR="00E50DB4" w:rsidRPr="001D6AA2" w:rsidRDefault="00E50DB4" w:rsidP="00E50DB4">
      <w:pPr>
        <w:ind w:right="1"/>
        <w:jc w:val="both"/>
        <w:rPr>
          <w:rFonts w:ascii="Arial" w:hAnsi="Arial" w:cs="Arial"/>
          <w:snapToGrid w:val="0"/>
          <w:sz w:val="22"/>
          <w:szCs w:val="22"/>
          <w:lang w:val="ro-RO"/>
        </w:rPr>
      </w:pPr>
      <w:r w:rsidRPr="001D6AA2">
        <w:rPr>
          <w:rFonts w:ascii="Arial" w:hAnsi="Arial" w:cs="Arial"/>
          <w:snapToGrid w:val="0"/>
          <w:sz w:val="22"/>
          <w:szCs w:val="22"/>
          <w:lang w:val="ro-RO"/>
        </w:rPr>
        <w:t>10.14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acesteia, prestatorul va întocmi documente de plată, respectiv factura, numai pentru operaţiunile efectuate la constatarea tehnică.</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10.15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 xml:space="preserve">10.16 Prestatorul este singurul raspunzator pentru pagubele cauzate unor terte persoane, pentru neexecutarea sau executarea improprie a serviciilor ce fac obiectul prezentului contract. </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10.17 Prestatorul are obligaţia de a executa serviciile prevăzute în contract cu profesionalismul şi promptitudinea cuvenite angajamentului asumat.</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 xml:space="preserve">10.18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 xml:space="preserve">10.19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10.20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 xml:space="preserve">10.21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10.22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 xml:space="preserve">10.23 Prestatorul se obliga sa presteze serviciile in conformitate cu activitatile stabilite prin legislatia in vigoare. </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10.24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10.25  Prestatorul se obligă să despăgubească achizitorul împotriva oricăror:</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i)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50DB4" w:rsidRPr="00C07819"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ii) daune-interese, costuri, taxe şi cheltuieli de orice natură, aferente, cu excepţia situaţiei în care o astfel de încălcare rezultă din respectarea caietului de sarcini întocmit de către achizitor.</w:t>
      </w:r>
    </w:p>
    <w:p w:rsidR="00956A16" w:rsidRDefault="00E50DB4" w:rsidP="00E50DB4">
      <w:pPr>
        <w:ind w:right="1"/>
        <w:jc w:val="both"/>
        <w:rPr>
          <w:rFonts w:ascii="Arial" w:hAnsi="Arial" w:cs="Arial"/>
          <w:snapToGrid w:val="0"/>
          <w:sz w:val="22"/>
          <w:szCs w:val="22"/>
          <w:lang w:val="ro-RO"/>
        </w:rPr>
      </w:pPr>
      <w:r w:rsidRPr="00C07819">
        <w:rPr>
          <w:rFonts w:ascii="Arial" w:hAnsi="Arial" w:cs="Arial"/>
          <w:snapToGrid w:val="0"/>
          <w:sz w:val="22"/>
          <w:szCs w:val="22"/>
          <w:lang w:val="ro-RO"/>
        </w:rPr>
        <w:t>10.26 Prestatorul se obliga sa respecte intocmai toate prevederile caietului de</w:t>
      </w:r>
      <w:r w:rsidR="00F558DE" w:rsidRPr="00C07819">
        <w:rPr>
          <w:rFonts w:ascii="Arial" w:hAnsi="Arial" w:cs="Arial"/>
          <w:snapToGrid w:val="0"/>
          <w:sz w:val="22"/>
          <w:szCs w:val="22"/>
          <w:lang w:val="ro-RO"/>
        </w:rPr>
        <w:t xml:space="preserve"> sarcini nr. 25898 din 27.01.2023</w:t>
      </w:r>
      <w:r w:rsidR="007727C0" w:rsidRPr="00C07819">
        <w:rPr>
          <w:rFonts w:ascii="Arial" w:hAnsi="Arial" w:cs="Arial"/>
          <w:snapToGrid w:val="0"/>
          <w:sz w:val="22"/>
          <w:szCs w:val="22"/>
          <w:lang w:val="ro-RO"/>
        </w:rPr>
        <w:t>.</w:t>
      </w:r>
    </w:p>
    <w:p w:rsidR="00E50DB4" w:rsidRDefault="00E50DB4" w:rsidP="00E50DB4">
      <w:pPr>
        <w:ind w:right="1"/>
        <w:jc w:val="both"/>
        <w:rPr>
          <w:rFonts w:ascii="Arial" w:hAnsi="Arial" w:cs="Arial"/>
          <w:snapToGrid w:val="0"/>
          <w:sz w:val="22"/>
          <w:szCs w:val="22"/>
          <w:lang w:val="ro-RO"/>
        </w:rPr>
      </w:pPr>
    </w:p>
    <w:p w:rsidR="00E50DB4" w:rsidRPr="00E936C4" w:rsidRDefault="00E50DB4" w:rsidP="00E50DB4">
      <w:pPr>
        <w:pStyle w:val="DefaultText"/>
        <w:jc w:val="both"/>
        <w:rPr>
          <w:rFonts w:ascii="Arial" w:hAnsi="Arial" w:cs="Arial"/>
          <w:b/>
          <w:sz w:val="22"/>
          <w:szCs w:val="22"/>
          <w:lang w:val="ro-RO"/>
        </w:rPr>
      </w:pPr>
      <w:r>
        <w:rPr>
          <w:rFonts w:ascii="Arial" w:hAnsi="Arial" w:cs="Arial"/>
          <w:b/>
          <w:sz w:val="22"/>
          <w:szCs w:val="22"/>
          <w:lang w:val="ro-RO"/>
        </w:rPr>
        <w:t>11</w:t>
      </w:r>
      <w:r w:rsidRPr="00E936C4">
        <w:rPr>
          <w:rFonts w:ascii="Arial" w:hAnsi="Arial" w:cs="Arial"/>
          <w:b/>
          <w:sz w:val="22"/>
          <w:szCs w:val="22"/>
          <w:lang w:val="ro-RO"/>
        </w:rPr>
        <w:t xml:space="preserve">. Obligaţiile </w:t>
      </w:r>
      <w:r>
        <w:rPr>
          <w:rFonts w:ascii="Arial" w:hAnsi="Arial" w:cs="Arial"/>
          <w:b/>
          <w:sz w:val="22"/>
          <w:szCs w:val="22"/>
          <w:lang w:val="ro-RO"/>
        </w:rPr>
        <w:t xml:space="preserve">principale ale </w:t>
      </w:r>
      <w:r w:rsidRPr="00E936C4">
        <w:rPr>
          <w:rFonts w:ascii="Arial" w:hAnsi="Arial" w:cs="Arial"/>
          <w:b/>
          <w:sz w:val="22"/>
          <w:szCs w:val="22"/>
          <w:lang w:val="ro-RO"/>
        </w:rPr>
        <w:t>achizitorului</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 xml:space="preserve">11.1 Achizitorul se obligă să plătească preţul serviciilor către prestator în termenul prevazut la art. 6 in baza facturii insotita de procesul verbal de receptie a serviciilor, semnat fara obiectiuni de catre comisia de receptie. </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11.2 Achizitorul se obligă să recepţioneze serviciile prestate în termenul convenit.</w:t>
      </w:r>
    </w:p>
    <w:p w:rsid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11.3 Achizitorul se obligă să pună la dispoziţia prestatorului orice facilităţi şi/sau informaţii pe care le consideră necesare pentru îndeplinirea contractului.</w:t>
      </w:r>
    </w:p>
    <w:p w:rsidR="00E50DB4" w:rsidRDefault="00E50DB4" w:rsidP="00E50DB4">
      <w:pPr>
        <w:ind w:right="1"/>
        <w:jc w:val="both"/>
        <w:rPr>
          <w:rFonts w:ascii="Arial" w:hAnsi="Arial" w:cs="Arial"/>
          <w:sz w:val="22"/>
          <w:szCs w:val="22"/>
          <w:lang w:val="ro-RO"/>
        </w:rPr>
      </w:pPr>
    </w:p>
    <w:p w:rsidR="00E50DB4" w:rsidRPr="00E50DB4" w:rsidRDefault="00E50DB4" w:rsidP="00E50DB4">
      <w:pPr>
        <w:ind w:right="1"/>
        <w:jc w:val="both"/>
        <w:rPr>
          <w:rFonts w:ascii="Arial" w:hAnsi="Arial" w:cs="Arial"/>
          <w:b/>
          <w:sz w:val="22"/>
          <w:szCs w:val="22"/>
          <w:lang w:val="ro-RO"/>
        </w:rPr>
      </w:pPr>
      <w:r w:rsidRPr="00E50DB4">
        <w:rPr>
          <w:rFonts w:ascii="Arial" w:hAnsi="Arial" w:cs="Arial"/>
          <w:b/>
          <w:sz w:val="22"/>
          <w:szCs w:val="22"/>
          <w:lang w:val="ro-RO"/>
        </w:rPr>
        <w:t xml:space="preserve">12. Sanctiuni pentru neindeplinirea culpabila a obligatiilor </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12.1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B91FF5">
        <w:rPr>
          <w:rFonts w:ascii="Arial" w:hAnsi="Arial" w:cs="Arial"/>
          <w:sz w:val="22"/>
          <w:szCs w:val="22"/>
          <w:lang w:val="ro-RO"/>
        </w:rPr>
        <w:t>e asumate prin contract, atunci</w:t>
      </w:r>
      <w:r w:rsidRPr="00E50DB4">
        <w:rPr>
          <w:rFonts w:ascii="Arial" w:hAnsi="Arial" w:cs="Arial"/>
          <w:sz w:val="22"/>
          <w:szCs w:val="22"/>
          <w:lang w:val="ro-RO"/>
        </w:rPr>
        <w:t>, fără a se aduce prejudiciu răspunderii efective sau potențiale a Prestatorul sau dreptului Achizitorului de a rezilia Contractul, Achizitorul este îndreptăţit la a aplica o dobândă penalizatoare egală cu 1 % pentru fiecare zi de intârziere până la îndeplinirea efectivă a obligațiilor, dobândă aplicată l</w:t>
      </w:r>
      <w:r w:rsidR="00B91FF5">
        <w:rPr>
          <w:rFonts w:ascii="Arial" w:hAnsi="Arial" w:cs="Arial"/>
          <w:sz w:val="22"/>
          <w:szCs w:val="22"/>
          <w:lang w:val="ro-RO"/>
        </w:rPr>
        <w:t>a valoarea contractului fără TVA</w:t>
      </w:r>
      <w:r w:rsidRPr="00E50DB4">
        <w:rPr>
          <w:rFonts w:ascii="Arial" w:hAnsi="Arial" w:cs="Arial"/>
          <w:sz w:val="22"/>
          <w:szCs w:val="22"/>
          <w:lang w:val="ro-RO"/>
        </w:rPr>
        <w:t xml:space="preserve"> dim</w:t>
      </w:r>
      <w:r w:rsidR="00B91FF5">
        <w:rPr>
          <w:rFonts w:ascii="Arial" w:hAnsi="Arial" w:cs="Arial"/>
          <w:sz w:val="22"/>
          <w:szCs w:val="22"/>
          <w:lang w:val="ro-RO"/>
        </w:rPr>
        <w:t>inuată cu contravaloarea fără TVA</w:t>
      </w:r>
      <w:r w:rsidRPr="00E50DB4">
        <w:rPr>
          <w:rFonts w:ascii="Arial" w:hAnsi="Arial" w:cs="Arial"/>
          <w:sz w:val="22"/>
          <w:szCs w:val="22"/>
          <w:lang w:val="ro-RO"/>
        </w:rPr>
        <w:t xml:space="preserve"> a serviciilor care au fost realizate. Prin servicii realizate se întelege servicii prestate și confirmate de către Achizitor. </w:t>
      </w:r>
      <w:r w:rsidR="00B91FF5" w:rsidRPr="00B91FF5">
        <w:rPr>
          <w:rFonts w:ascii="Arial" w:hAnsi="Arial" w:cs="Arial"/>
          <w:sz w:val="22"/>
          <w:szCs w:val="22"/>
          <w:lang w:val="ro-RO"/>
        </w:rPr>
        <w:t>Penalitatile nu vor putea depasi cuantumul valorii la care sunt aplicate.</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12.2 În cazul în care din vina sa exclusivă achizitorul nu onorează facturile în perioada convenită, atunci acesta poate fi obligat la a plăti o dobândă penalizatoare egala cu 1%  pentru fiecare zi de intarziere pana la indeplinirea efectiva a obligatiilor, doban</w:t>
      </w:r>
      <w:r w:rsidR="00B91FF5">
        <w:rPr>
          <w:rFonts w:ascii="Arial" w:hAnsi="Arial" w:cs="Arial"/>
          <w:sz w:val="22"/>
          <w:szCs w:val="22"/>
          <w:lang w:val="ro-RO"/>
        </w:rPr>
        <w:t>da aplicata la valoarea fara TVA</w:t>
      </w:r>
      <w:r w:rsidRPr="00E50DB4">
        <w:rPr>
          <w:rFonts w:ascii="Arial" w:hAnsi="Arial" w:cs="Arial"/>
          <w:sz w:val="22"/>
          <w:szCs w:val="22"/>
          <w:lang w:val="ro-RO"/>
        </w:rPr>
        <w:t xml:space="preserve"> a platilor neefectuate. Creanța constând în prețul serviciilor prestate produce dobânzi penalizatoare în cazul în care sunt îndeplinite cumulativ următoarele condiții:</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a) creditorul inclusiv subcontractanții acestuia, și-au indeplinit obligațiile contractuale</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b) creditorul nu a primit suma datorată la scadență, cu excepția cazului în care debitorului nu îi este imputabilă întarzierea”.</w:t>
      </w:r>
    </w:p>
    <w:p w:rsidR="00B91FF5" w:rsidRDefault="00B91FF5" w:rsidP="00E50DB4">
      <w:pPr>
        <w:ind w:right="1"/>
        <w:jc w:val="both"/>
        <w:rPr>
          <w:rFonts w:ascii="Arial" w:hAnsi="Arial" w:cs="Arial"/>
          <w:sz w:val="22"/>
          <w:szCs w:val="22"/>
          <w:lang w:val="ro-RO"/>
        </w:rPr>
      </w:pPr>
      <w:r w:rsidRPr="00B91FF5">
        <w:rPr>
          <w:rFonts w:ascii="Arial" w:hAnsi="Arial" w:cs="Arial"/>
          <w:sz w:val="22"/>
          <w:szCs w:val="22"/>
          <w:lang w:val="ro-RO"/>
        </w:rPr>
        <w:t>Penalitatile nu vor putea depasi cuantumul valorii la care sunt aplicate.</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și 12.2, în completare, părţile pot datora și daune interese suplimentare ce se vor stabili în instanță. </w:t>
      </w:r>
    </w:p>
    <w:p w:rsidR="00E50DB4" w:rsidRPr="00E50DB4" w:rsidRDefault="00B91FF5" w:rsidP="00E50DB4">
      <w:pPr>
        <w:ind w:right="1"/>
        <w:jc w:val="both"/>
        <w:rPr>
          <w:rFonts w:ascii="Arial" w:hAnsi="Arial" w:cs="Arial"/>
          <w:sz w:val="22"/>
          <w:szCs w:val="22"/>
          <w:lang w:val="ro-RO"/>
        </w:rPr>
      </w:pPr>
      <w:r>
        <w:rPr>
          <w:rFonts w:ascii="Arial" w:hAnsi="Arial" w:cs="Arial"/>
          <w:sz w:val="22"/>
          <w:szCs w:val="22"/>
          <w:lang w:val="ro-RO"/>
        </w:rPr>
        <w:t>12.4</w:t>
      </w:r>
      <w:r w:rsidR="00E50DB4" w:rsidRPr="00E50DB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50DB4" w:rsidRPr="00456427" w:rsidRDefault="00E50DB4" w:rsidP="00E50DB4">
      <w:pPr>
        <w:ind w:right="1"/>
        <w:jc w:val="both"/>
        <w:rPr>
          <w:rFonts w:ascii="Arial" w:hAnsi="Arial" w:cs="Arial"/>
          <w:sz w:val="22"/>
          <w:szCs w:val="22"/>
          <w:lang w:val="ro-RO"/>
        </w:rPr>
      </w:pPr>
      <w:r w:rsidRPr="00E50DB4">
        <w:rPr>
          <w:rFonts w:ascii="Arial" w:hAnsi="Arial" w:cs="Arial"/>
          <w:sz w:val="22"/>
          <w:szCs w:val="22"/>
          <w:lang w:val="ro-RO"/>
        </w:rPr>
        <w:t>12.5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12.1, încetarea anticipată și de drept a prezentului contract și la emiterea unui document constatator conform art 167 alin 1 litera g din Legea 98/2016 și a art 166 din HG 395/2016.</w:t>
      </w:r>
    </w:p>
    <w:p w:rsidR="00B91FF5" w:rsidRPr="00E936C4" w:rsidRDefault="00B91FF5" w:rsidP="00B91FF5">
      <w:pPr>
        <w:pStyle w:val="DefaultText"/>
        <w:jc w:val="center"/>
        <w:rPr>
          <w:rFonts w:ascii="Arial" w:hAnsi="Arial" w:cs="Arial"/>
          <w:b/>
          <w:sz w:val="22"/>
          <w:szCs w:val="22"/>
          <w:lang w:val="ro-RO"/>
        </w:rPr>
      </w:pPr>
      <w:r w:rsidRPr="00E936C4">
        <w:rPr>
          <w:rFonts w:ascii="Arial" w:hAnsi="Arial" w:cs="Arial"/>
          <w:b/>
          <w:sz w:val="22"/>
          <w:szCs w:val="22"/>
          <w:lang w:val="ro-RO"/>
        </w:rPr>
        <w:t>Clauze specifice</w:t>
      </w:r>
    </w:p>
    <w:p w:rsidR="00B91FF5" w:rsidRDefault="00B91FF5" w:rsidP="00B91FF5">
      <w:pPr>
        <w:ind w:right="1"/>
        <w:jc w:val="both"/>
        <w:rPr>
          <w:rFonts w:ascii="Arial" w:hAnsi="Arial" w:cs="Arial"/>
          <w:sz w:val="22"/>
          <w:szCs w:val="22"/>
          <w:lang w:val="ro-RO"/>
        </w:rPr>
      </w:pPr>
    </w:p>
    <w:p w:rsidR="00B91FF5" w:rsidRPr="00B91FF5" w:rsidRDefault="00B91FF5" w:rsidP="00B91FF5">
      <w:pPr>
        <w:ind w:right="1"/>
        <w:jc w:val="both"/>
        <w:rPr>
          <w:rFonts w:ascii="Arial" w:hAnsi="Arial" w:cs="Arial"/>
          <w:b/>
          <w:sz w:val="22"/>
          <w:szCs w:val="22"/>
          <w:lang w:val="ro-RO"/>
        </w:rPr>
      </w:pPr>
      <w:r w:rsidRPr="00B91FF5">
        <w:rPr>
          <w:rFonts w:ascii="Arial" w:hAnsi="Arial" w:cs="Arial"/>
          <w:b/>
          <w:sz w:val="22"/>
          <w:szCs w:val="22"/>
          <w:lang w:val="ro-RO"/>
        </w:rPr>
        <w:t>13. Începere, finalizare, întârzieri, sistare</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13.1 (1)  Prestatorul are obligaţia de a începe prestarea serviciilor incepand cu data primirii ordinului de incepere de la achizitor.</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(2) În cazul în care  prestatorul suferă întârzieri şi/sau suportă costuri suplimentare, datorate în exclusivitate achizitorului părţile vor stabili de comun acord:</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a) prelungirea peri</w:t>
      </w:r>
      <w:r>
        <w:rPr>
          <w:rFonts w:ascii="Arial" w:hAnsi="Arial" w:cs="Arial"/>
          <w:sz w:val="22"/>
          <w:szCs w:val="22"/>
          <w:lang w:val="ro-RO"/>
        </w:rPr>
        <w:t>oadei de prestare a serviciului</w:t>
      </w:r>
      <w:r w:rsidRPr="00B91FF5">
        <w:rPr>
          <w:rFonts w:ascii="Arial" w:hAnsi="Arial" w:cs="Arial"/>
          <w:sz w:val="22"/>
          <w:szCs w:val="22"/>
          <w:lang w:val="ro-RO"/>
        </w:rPr>
        <w:t xml:space="preserve"> şi</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b) totalul cheltuielilor aferente, dacă este cazul, care se vor adauga la preţul contractului.</w:t>
      </w:r>
    </w:p>
    <w:p w:rsid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13.2 Serviciile prestate în baza contractului trebuie finalizate într-o perioada stabilită de comun acord intre parţi.</w:t>
      </w:r>
    </w:p>
    <w:p w:rsidR="00B91FF5" w:rsidRDefault="00B91FF5" w:rsidP="00B91FF5">
      <w:pPr>
        <w:ind w:right="1"/>
        <w:jc w:val="both"/>
        <w:rPr>
          <w:rFonts w:ascii="Arial" w:hAnsi="Arial" w:cs="Arial"/>
          <w:sz w:val="22"/>
          <w:szCs w:val="22"/>
          <w:lang w:val="ro-RO"/>
        </w:rPr>
      </w:pPr>
    </w:p>
    <w:p w:rsidR="00B91FF5" w:rsidRPr="00294FEF" w:rsidRDefault="00B91FF5" w:rsidP="00B91FF5">
      <w:pPr>
        <w:ind w:right="1"/>
        <w:jc w:val="both"/>
        <w:rPr>
          <w:rFonts w:ascii="Arial" w:hAnsi="Arial" w:cs="Arial"/>
          <w:b/>
          <w:sz w:val="22"/>
          <w:szCs w:val="22"/>
          <w:lang w:val="ro-RO"/>
        </w:rPr>
      </w:pPr>
      <w:r w:rsidRPr="00294FEF">
        <w:rPr>
          <w:rFonts w:ascii="Arial" w:hAnsi="Arial" w:cs="Arial"/>
          <w:b/>
          <w:sz w:val="22"/>
          <w:szCs w:val="22"/>
          <w:lang w:val="ro-RO"/>
        </w:rPr>
        <w:t>14. Recepţie şi verificări</w:t>
      </w:r>
    </w:p>
    <w:p w:rsidR="00294FEF" w:rsidRPr="00F53A4F" w:rsidRDefault="00E778B3" w:rsidP="00294FEF">
      <w:pPr>
        <w:ind w:right="-287"/>
        <w:jc w:val="both"/>
        <w:rPr>
          <w:rFonts w:ascii="Arial" w:hAnsi="Arial" w:cs="Arial"/>
          <w:sz w:val="22"/>
          <w:szCs w:val="22"/>
          <w:lang w:val="es-ES"/>
        </w:rPr>
      </w:pPr>
      <w:r>
        <w:rPr>
          <w:rFonts w:ascii="Arial" w:hAnsi="Arial" w:cs="Arial"/>
          <w:sz w:val="22"/>
          <w:szCs w:val="22"/>
          <w:lang w:val="pt-BR"/>
        </w:rPr>
        <w:t>1</w:t>
      </w:r>
      <w:r w:rsidR="00F62E13">
        <w:rPr>
          <w:rFonts w:ascii="Arial" w:hAnsi="Arial" w:cs="Arial"/>
          <w:sz w:val="22"/>
          <w:szCs w:val="22"/>
          <w:lang w:val="pt-BR"/>
        </w:rPr>
        <w:t>4</w:t>
      </w:r>
      <w:r w:rsidR="00294FEF" w:rsidRPr="00F53A4F">
        <w:rPr>
          <w:rFonts w:ascii="Arial" w:hAnsi="Arial" w:cs="Arial"/>
          <w:sz w:val="22"/>
          <w:szCs w:val="22"/>
          <w:lang w:val="pt-BR"/>
        </w:rPr>
        <w:t>.1 - Achizitorul are dreptul de a verifica modul de prestare a serviciilor pentru a stabili conformitate cu prevederile caietului de sarcini</w:t>
      </w:r>
      <w:r w:rsidR="00294FEF" w:rsidRPr="00F53A4F">
        <w:rPr>
          <w:rFonts w:ascii="Arial" w:hAnsi="Arial" w:cs="Arial"/>
          <w:sz w:val="22"/>
          <w:szCs w:val="22"/>
        </w:rPr>
        <w:t xml:space="preserve">. Achizitorul are obligatia de a  receptiona si intocmi procesul verbal de receptie in termen de </w:t>
      </w:r>
      <w:r w:rsidR="00294FEF" w:rsidRPr="00F53A4F">
        <w:rPr>
          <w:rFonts w:ascii="Arial" w:hAnsi="Arial" w:cs="Arial"/>
          <w:b/>
          <w:sz w:val="22"/>
          <w:szCs w:val="22"/>
        </w:rPr>
        <w:t>15 zile</w:t>
      </w:r>
      <w:r w:rsidR="00294FEF" w:rsidRPr="00F53A4F">
        <w:rPr>
          <w:rFonts w:ascii="Arial" w:hAnsi="Arial" w:cs="Arial"/>
          <w:sz w:val="22"/>
          <w:szCs w:val="22"/>
        </w:rPr>
        <w:t>.</w:t>
      </w:r>
      <w:r w:rsidR="00294FEF" w:rsidRPr="00F53A4F">
        <w:rPr>
          <w:rFonts w:ascii="Arial" w:hAnsi="Arial" w:cs="Arial"/>
          <w:sz w:val="22"/>
          <w:szCs w:val="22"/>
          <w:lang w:val="es-ES"/>
        </w:rPr>
        <w:t xml:space="preserve"> de la data</w:t>
      </w:r>
      <w:r w:rsidR="00294FEF" w:rsidRPr="00F53A4F">
        <w:rPr>
          <w:rFonts w:ascii="Arial" w:hAnsi="Arial" w:cs="Arial"/>
          <w:color w:val="000000"/>
          <w:sz w:val="22"/>
          <w:szCs w:val="22"/>
          <w:lang w:val="it-IT"/>
        </w:rPr>
        <w:t xml:space="preserve"> inregistrarii</w:t>
      </w:r>
      <w:r w:rsidR="00294FEF" w:rsidRPr="00F53A4F">
        <w:rPr>
          <w:rFonts w:ascii="Arial" w:hAnsi="Arial" w:cs="Arial"/>
          <w:sz w:val="22"/>
          <w:szCs w:val="22"/>
          <w:lang w:val="es-ES"/>
        </w:rPr>
        <w:t xml:space="preserve"> notificarii in acest sens, </w:t>
      </w:r>
      <w:r w:rsidR="00294FEF" w:rsidRPr="00F53A4F">
        <w:rPr>
          <w:rFonts w:ascii="Arial" w:hAnsi="Arial" w:cs="Arial"/>
          <w:color w:val="000000"/>
          <w:sz w:val="22"/>
          <w:szCs w:val="22"/>
          <w:lang w:val="it-IT"/>
        </w:rPr>
        <w:t>depuse de catre executant la Primaria municipiului Oradea- Serviciul Relatii cu Publicul.</w:t>
      </w:r>
    </w:p>
    <w:p w:rsidR="00294FEF" w:rsidRPr="00F53A4F" w:rsidRDefault="00E778B3" w:rsidP="00294FEF">
      <w:pPr>
        <w:pStyle w:val="DefaultText"/>
        <w:ind w:right="-287"/>
        <w:jc w:val="both"/>
        <w:rPr>
          <w:rFonts w:ascii="Arial" w:hAnsi="Arial" w:cs="Arial"/>
          <w:sz w:val="22"/>
          <w:szCs w:val="22"/>
          <w:lang w:val="it-IT"/>
        </w:rPr>
      </w:pPr>
      <w:r>
        <w:rPr>
          <w:rFonts w:ascii="Arial" w:hAnsi="Arial" w:cs="Arial"/>
          <w:sz w:val="22"/>
          <w:szCs w:val="22"/>
          <w:lang w:val="it-IT"/>
        </w:rPr>
        <w:t>1</w:t>
      </w:r>
      <w:r w:rsidR="00F62E13">
        <w:rPr>
          <w:rFonts w:ascii="Arial" w:hAnsi="Arial" w:cs="Arial"/>
          <w:sz w:val="22"/>
          <w:szCs w:val="22"/>
          <w:lang w:val="it-IT"/>
        </w:rPr>
        <w:t>4</w:t>
      </w:r>
      <w:r w:rsidR="00294FEF" w:rsidRPr="00F53A4F">
        <w:rPr>
          <w:rFonts w:ascii="Arial" w:hAnsi="Arial" w:cs="Arial"/>
          <w:sz w:val="22"/>
          <w:szCs w:val="22"/>
          <w:lang w:val="it-IT"/>
        </w:rPr>
        <w:t>.2 - Verificările vor fi efectuate numai cu notificarea prealabilă a prestatorului cu privire la ziua şi ora stabilită pentru verificare.</w:t>
      </w:r>
    </w:p>
    <w:p w:rsidR="00294FEF" w:rsidRPr="00F53A4F" w:rsidRDefault="00E778B3" w:rsidP="00294FEF">
      <w:pPr>
        <w:pStyle w:val="DefaultText"/>
        <w:ind w:right="-287"/>
        <w:jc w:val="both"/>
        <w:rPr>
          <w:rFonts w:ascii="Arial" w:hAnsi="Arial" w:cs="Arial"/>
          <w:sz w:val="22"/>
          <w:szCs w:val="22"/>
          <w:lang w:val="it-IT"/>
        </w:rPr>
      </w:pPr>
      <w:r>
        <w:rPr>
          <w:rFonts w:ascii="Arial" w:hAnsi="Arial" w:cs="Arial"/>
          <w:sz w:val="22"/>
          <w:szCs w:val="22"/>
          <w:lang w:val="it-IT"/>
        </w:rPr>
        <w:t xml:space="preserve"> 1</w:t>
      </w:r>
      <w:r w:rsidR="00F62E13">
        <w:rPr>
          <w:rFonts w:ascii="Arial" w:hAnsi="Arial" w:cs="Arial"/>
          <w:sz w:val="22"/>
          <w:szCs w:val="22"/>
          <w:lang w:val="it-IT"/>
        </w:rPr>
        <w:t>4</w:t>
      </w:r>
      <w:r w:rsidR="00294FEF" w:rsidRPr="00F53A4F">
        <w:rPr>
          <w:rFonts w:ascii="Arial" w:hAnsi="Arial" w:cs="Arial"/>
          <w:sz w:val="22"/>
          <w:szCs w:val="22"/>
          <w:lang w:val="it-IT"/>
        </w:rPr>
        <w:t>.3.- Achizitorul are obligaţia de a notifica, în scris, prestatorului identitatea reprezentanţilor săi împuterniciţi pentru acest scop.</w:t>
      </w:r>
    </w:p>
    <w:p w:rsidR="00294FEF" w:rsidRPr="00F53A4F" w:rsidRDefault="00E778B3" w:rsidP="00294FEF">
      <w:pPr>
        <w:pStyle w:val="DefaultText"/>
        <w:ind w:right="-287"/>
        <w:jc w:val="both"/>
        <w:rPr>
          <w:rFonts w:ascii="Arial" w:hAnsi="Arial" w:cs="Arial"/>
          <w:sz w:val="22"/>
          <w:szCs w:val="22"/>
          <w:lang w:val="it-IT"/>
        </w:rPr>
      </w:pPr>
      <w:r>
        <w:rPr>
          <w:rFonts w:ascii="Arial" w:hAnsi="Arial" w:cs="Arial"/>
          <w:sz w:val="22"/>
          <w:szCs w:val="22"/>
          <w:lang w:val="it-IT"/>
        </w:rPr>
        <w:t xml:space="preserve"> 1</w:t>
      </w:r>
      <w:r w:rsidR="00F62E13">
        <w:rPr>
          <w:rFonts w:ascii="Arial" w:hAnsi="Arial" w:cs="Arial"/>
          <w:sz w:val="22"/>
          <w:szCs w:val="22"/>
          <w:lang w:val="it-IT"/>
        </w:rPr>
        <w:t>4</w:t>
      </w:r>
      <w:r w:rsidR="00294FEF" w:rsidRPr="00F53A4F">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294FEF" w:rsidRPr="00F53A4F" w:rsidRDefault="00E778B3" w:rsidP="00294FEF">
      <w:pPr>
        <w:pStyle w:val="DefaultText"/>
        <w:ind w:right="-287"/>
        <w:jc w:val="both"/>
        <w:rPr>
          <w:rFonts w:ascii="Arial" w:hAnsi="Arial" w:cs="Arial"/>
          <w:sz w:val="22"/>
          <w:szCs w:val="22"/>
          <w:lang w:val="ro-RO"/>
        </w:rPr>
      </w:pPr>
      <w:r>
        <w:rPr>
          <w:rFonts w:ascii="Arial" w:hAnsi="Arial" w:cs="Arial"/>
          <w:sz w:val="22"/>
          <w:szCs w:val="22"/>
          <w:lang w:val="it-IT"/>
        </w:rPr>
        <w:t xml:space="preserve"> 1</w:t>
      </w:r>
      <w:r w:rsidR="00F62E13">
        <w:rPr>
          <w:rFonts w:ascii="Arial" w:hAnsi="Arial" w:cs="Arial"/>
          <w:sz w:val="22"/>
          <w:szCs w:val="22"/>
          <w:lang w:val="it-IT"/>
        </w:rPr>
        <w:t>4</w:t>
      </w:r>
      <w:r w:rsidR="00294FEF" w:rsidRPr="00F53A4F">
        <w:rPr>
          <w:rFonts w:ascii="Arial" w:hAnsi="Arial" w:cs="Arial"/>
          <w:sz w:val="22"/>
          <w:szCs w:val="22"/>
          <w:lang w:val="it-IT"/>
        </w:rPr>
        <w:t xml:space="preserve">.5. - </w:t>
      </w:r>
      <w:r w:rsidR="00294FEF" w:rsidRPr="00F53A4F">
        <w:rPr>
          <w:rFonts w:ascii="Arial" w:hAnsi="Arial" w:cs="Arial"/>
          <w:sz w:val="22"/>
          <w:szCs w:val="22"/>
          <w:lang w:val="ro-RO"/>
        </w:rPr>
        <w:t>Operaţiunile recepţiei implică:</w:t>
      </w:r>
    </w:p>
    <w:p w:rsidR="00294FEF" w:rsidRPr="00F53A4F" w:rsidRDefault="00294FEF" w:rsidP="00294FEF">
      <w:pPr>
        <w:pStyle w:val="DefaultText"/>
        <w:numPr>
          <w:ilvl w:val="0"/>
          <w:numId w:val="13"/>
        </w:numPr>
        <w:ind w:left="0" w:right="-287" w:firstLine="0"/>
        <w:jc w:val="both"/>
        <w:rPr>
          <w:rFonts w:ascii="Arial" w:hAnsi="Arial" w:cs="Arial"/>
          <w:sz w:val="22"/>
          <w:szCs w:val="22"/>
          <w:lang w:val="it-IT"/>
        </w:rPr>
      </w:pPr>
      <w:r w:rsidRPr="00F53A4F">
        <w:rPr>
          <w:rFonts w:ascii="Arial" w:hAnsi="Arial" w:cs="Arial"/>
          <w:sz w:val="22"/>
          <w:szCs w:val="22"/>
          <w:lang w:val="ro-RO"/>
        </w:rPr>
        <w:t>identificarea serviciilor prestate;</w:t>
      </w:r>
    </w:p>
    <w:p w:rsidR="00294FEF" w:rsidRPr="00F53A4F" w:rsidRDefault="00294FEF" w:rsidP="00294FEF">
      <w:pPr>
        <w:pStyle w:val="DefaultText"/>
        <w:numPr>
          <w:ilvl w:val="0"/>
          <w:numId w:val="13"/>
        </w:numPr>
        <w:ind w:left="0" w:right="-287" w:firstLine="0"/>
        <w:jc w:val="both"/>
        <w:rPr>
          <w:rFonts w:ascii="Arial" w:hAnsi="Arial" w:cs="Arial"/>
          <w:sz w:val="22"/>
          <w:szCs w:val="22"/>
          <w:lang w:val="it-IT"/>
        </w:rPr>
      </w:pPr>
      <w:r w:rsidRPr="00F53A4F">
        <w:rPr>
          <w:rFonts w:ascii="Arial" w:hAnsi="Arial" w:cs="Arial"/>
          <w:sz w:val="22"/>
          <w:szCs w:val="22"/>
          <w:lang w:val="ro-RO"/>
        </w:rPr>
        <w:t>constatarea eventualelor neconcordanţe a prestaţiilor faţă de propunerea tehnică;</w:t>
      </w:r>
    </w:p>
    <w:p w:rsidR="00294FEF" w:rsidRPr="002E52B5" w:rsidRDefault="00E778B3" w:rsidP="00294FEF">
      <w:pPr>
        <w:widowControl w:val="0"/>
        <w:autoSpaceDE w:val="0"/>
        <w:autoSpaceDN w:val="0"/>
        <w:adjustRightInd w:val="0"/>
        <w:ind w:right="-287"/>
        <w:jc w:val="both"/>
        <w:rPr>
          <w:rFonts w:ascii="Arial" w:hAnsi="Arial" w:cs="Arial"/>
          <w:sz w:val="20"/>
          <w:szCs w:val="20"/>
          <w:lang w:val="ro-RO"/>
        </w:rPr>
      </w:pPr>
      <w:r>
        <w:rPr>
          <w:rFonts w:ascii="Arial" w:hAnsi="Arial" w:cs="Arial"/>
          <w:sz w:val="22"/>
          <w:szCs w:val="22"/>
          <w:lang w:val="ro-RO"/>
        </w:rPr>
        <w:t>1</w:t>
      </w:r>
      <w:r w:rsidR="00F62E13">
        <w:rPr>
          <w:rFonts w:ascii="Arial" w:hAnsi="Arial" w:cs="Arial"/>
          <w:sz w:val="22"/>
          <w:szCs w:val="22"/>
          <w:lang w:val="ro-RO"/>
        </w:rPr>
        <w:t>4</w:t>
      </w:r>
      <w:r w:rsidR="00294FEF" w:rsidRPr="00F53A4F">
        <w:rPr>
          <w:rFonts w:ascii="Arial" w:hAnsi="Arial" w:cs="Arial"/>
          <w:sz w:val="22"/>
          <w:szCs w:val="22"/>
          <w:lang w:val="ro-RO"/>
        </w:rPr>
        <w:t>.6.- Op</w:t>
      </w:r>
      <w:r w:rsidR="000A3EAD">
        <w:rPr>
          <w:rFonts w:ascii="Arial" w:hAnsi="Arial" w:cs="Arial"/>
          <w:sz w:val="22"/>
          <w:szCs w:val="22"/>
          <w:lang w:val="ro-RO"/>
        </w:rPr>
        <w:t>eraţiunile precizate la art.1</w:t>
      </w:r>
      <w:r w:rsidR="00F62E13">
        <w:rPr>
          <w:rFonts w:ascii="Arial" w:hAnsi="Arial" w:cs="Arial"/>
          <w:sz w:val="22"/>
          <w:szCs w:val="22"/>
          <w:lang w:val="ro-RO"/>
        </w:rPr>
        <w:t>4</w:t>
      </w:r>
      <w:r w:rsidR="000A3EAD">
        <w:rPr>
          <w:rFonts w:ascii="Arial" w:hAnsi="Arial" w:cs="Arial"/>
          <w:sz w:val="22"/>
          <w:szCs w:val="22"/>
          <w:lang w:val="ro-RO"/>
        </w:rPr>
        <w:t>.2</w:t>
      </w:r>
      <w:r w:rsidR="00294FEF" w:rsidRPr="00F53A4F">
        <w:rPr>
          <w:rFonts w:ascii="Arial" w:hAnsi="Arial" w:cs="Arial"/>
          <w:sz w:val="22"/>
          <w:szCs w:val="22"/>
          <w:lang w:val="ro-RO"/>
        </w:rPr>
        <w:t xml:space="preserve"> fac obiectul unui raport întocmit la faţa locului de către </w:t>
      </w:r>
      <w:r w:rsidR="00294FEF" w:rsidRPr="002E52B5">
        <w:rPr>
          <w:rFonts w:ascii="Arial" w:hAnsi="Arial" w:cs="Arial"/>
          <w:sz w:val="20"/>
          <w:szCs w:val="20"/>
          <w:lang w:val="ro-RO"/>
        </w:rPr>
        <w:t>achizitor, semnat atât de către acesta cât şi de prestator. În cazul în care prestatorul refuză să semneze raportul, se menţionează acest fapt. O copie a a raportului se va transmite prestatorului în cel mult 5 zile de la data întocmirii.</w:t>
      </w:r>
    </w:p>
    <w:p w:rsidR="00294FEF" w:rsidRPr="002E52B5" w:rsidRDefault="00E778B3" w:rsidP="00294FEF">
      <w:pPr>
        <w:widowControl w:val="0"/>
        <w:autoSpaceDE w:val="0"/>
        <w:autoSpaceDN w:val="0"/>
        <w:adjustRightInd w:val="0"/>
        <w:ind w:right="-287"/>
        <w:jc w:val="both"/>
        <w:rPr>
          <w:rFonts w:ascii="Arial" w:hAnsi="Arial" w:cs="Arial"/>
          <w:sz w:val="20"/>
          <w:szCs w:val="20"/>
          <w:lang w:val="ro-RO"/>
        </w:rPr>
      </w:pPr>
      <w:r>
        <w:rPr>
          <w:rFonts w:ascii="Arial" w:hAnsi="Arial" w:cs="Arial"/>
          <w:sz w:val="20"/>
          <w:szCs w:val="20"/>
          <w:lang w:val="ro-RO"/>
        </w:rPr>
        <w:t>1</w:t>
      </w:r>
      <w:r w:rsidR="00F62E13">
        <w:rPr>
          <w:rFonts w:ascii="Arial" w:hAnsi="Arial" w:cs="Arial"/>
          <w:sz w:val="20"/>
          <w:szCs w:val="20"/>
          <w:lang w:val="ro-RO"/>
        </w:rPr>
        <w:t>4</w:t>
      </w:r>
      <w:r w:rsidR="00294FEF" w:rsidRPr="002E52B5">
        <w:rPr>
          <w:rFonts w:ascii="Arial" w:hAnsi="Arial" w:cs="Arial"/>
          <w:sz w:val="20"/>
          <w:szCs w:val="20"/>
          <w:lang w:val="ro-RO"/>
        </w:rPr>
        <w:t>.7.- Prestatorul are obligaţia de a remedia deficienţele semnalate, în termen de 24 de ore de la data luării la cunoştinţă a raportului.</w:t>
      </w:r>
    </w:p>
    <w:p w:rsidR="00294FEF" w:rsidRPr="002E52B5" w:rsidRDefault="00E778B3" w:rsidP="00294FEF">
      <w:pPr>
        <w:widowControl w:val="0"/>
        <w:autoSpaceDE w:val="0"/>
        <w:autoSpaceDN w:val="0"/>
        <w:adjustRightInd w:val="0"/>
        <w:ind w:right="-287"/>
        <w:jc w:val="both"/>
        <w:rPr>
          <w:rFonts w:ascii="Arial" w:hAnsi="Arial" w:cs="Arial"/>
          <w:sz w:val="20"/>
          <w:szCs w:val="20"/>
          <w:lang w:val="ro-RO"/>
        </w:rPr>
      </w:pPr>
      <w:r>
        <w:rPr>
          <w:rFonts w:ascii="Arial" w:hAnsi="Arial" w:cs="Arial"/>
          <w:sz w:val="20"/>
          <w:szCs w:val="20"/>
          <w:lang w:val="ro-RO"/>
        </w:rPr>
        <w:t>1</w:t>
      </w:r>
      <w:r w:rsidR="00F62E13">
        <w:rPr>
          <w:rFonts w:ascii="Arial" w:hAnsi="Arial" w:cs="Arial"/>
          <w:sz w:val="20"/>
          <w:szCs w:val="20"/>
          <w:lang w:val="ro-RO"/>
        </w:rPr>
        <w:t>4</w:t>
      </w:r>
      <w:r w:rsidR="00294FEF" w:rsidRPr="002E52B5">
        <w:rPr>
          <w:rFonts w:ascii="Arial" w:hAnsi="Arial" w:cs="Arial"/>
          <w:sz w:val="20"/>
          <w:szCs w:val="20"/>
          <w:lang w:val="ro-RO"/>
        </w:rPr>
        <w:t>.8. - Procesul- verbal de recepţie a serviciilor prestate va fi semnat de către achizitor, sub rezerva remedierii tuturor deficienţelor/neconcordanţelor constatate.</w:t>
      </w:r>
    </w:p>
    <w:p w:rsidR="00B91FF5" w:rsidRDefault="00B91FF5" w:rsidP="00E50DB4">
      <w:pPr>
        <w:ind w:right="1"/>
        <w:jc w:val="both"/>
        <w:rPr>
          <w:rFonts w:ascii="Arial" w:hAnsi="Arial" w:cs="Arial"/>
          <w:sz w:val="22"/>
          <w:szCs w:val="22"/>
          <w:lang w:val="ro-RO"/>
        </w:rPr>
      </w:pPr>
    </w:p>
    <w:p w:rsidR="00A43787" w:rsidRPr="006E56FA" w:rsidRDefault="00A43787" w:rsidP="00A43787">
      <w:pPr>
        <w:ind w:right="1"/>
        <w:jc w:val="both"/>
        <w:rPr>
          <w:rFonts w:ascii="Arial" w:hAnsi="Arial" w:cs="Arial"/>
          <w:b/>
          <w:sz w:val="22"/>
          <w:szCs w:val="22"/>
          <w:lang w:val="ro-RO"/>
        </w:rPr>
      </w:pPr>
      <w:r w:rsidRPr="006E56FA">
        <w:rPr>
          <w:rFonts w:ascii="Arial" w:hAnsi="Arial" w:cs="Arial"/>
          <w:b/>
          <w:sz w:val="22"/>
          <w:szCs w:val="22"/>
          <w:lang w:val="ro-RO"/>
        </w:rPr>
        <w:t>15. Grantia acordata produselor</w:t>
      </w:r>
    </w:p>
    <w:p w:rsidR="00A43787" w:rsidRPr="006E56FA" w:rsidRDefault="00A43787" w:rsidP="00A43787">
      <w:pPr>
        <w:ind w:right="1"/>
        <w:jc w:val="both"/>
        <w:rPr>
          <w:rFonts w:ascii="Arial" w:hAnsi="Arial" w:cs="Arial"/>
          <w:sz w:val="22"/>
          <w:szCs w:val="22"/>
          <w:lang w:val="ro-RO"/>
        </w:rPr>
      </w:pPr>
      <w:r w:rsidRPr="006E56FA">
        <w:rPr>
          <w:rFonts w:ascii="Arial" w:hAnsi="Arial" w:cs="Arial"/>
          <w:sz w:val="22"/>
          <w:szCs w:val="22"/>
          <w:lang w:val="ro-RO"/>
        </w:rPr>
        <w:t>15.1 Perioada de garanţie minimă solicitată pentru piese de schimb şi accesorii este cea acordată de producător.</w:t>
      </w:r>
    </w:p>
    <w:p w:rsidR="00A43787" w:rsidRPr="006E56FA" w:rsidRDefault="00A43787" w:rsidP="00A43787">
      <w:pPr>
        <w:ind w:right="1"/>
        <w:jc w:val="both"/>
        <w:rPr>
          <w:rFonts w:ascii="Arial" w:hAnsi="Arial" w:cs="Arial"/>
          <w:sz w:val="22"/>
          <w:szCs w:val="22"/>
          <w:lang w:val="ro-RO"/>
        </w:rPr>
      </w:pPr>
      <w:r w:rsidRPr="006E56FA">
        <w:rPr>
          <w:rFonts w:ascii="Arial" w:hAnsi="Arial" w:cs="Arial"/>
          <w:sz w:val="22"/>
          <w:szCs w:val="22"/>
          <w:lang w:val="ro-RO"/>
        </w:rPr>
        <w:t>15.2 Pentru piesele de schimb originale la lucrări de motor, transmisie, sistem de frânare se acordă un termen de garanţie de 24 luni.</w:t>
      </w:r>
    </w:p>
    <w:p w:rsidR="00A43787" w:rsidRPr="006E56FA" w:rsidRDefault="00A43787" w:rsidP="00A43787">
      <w:pPr>
        <w:ind w:right="1"/>
        <w:jc w:val="both"/>
        <w:rPr>
          <w:rFonts w:ascii="Arial" w:hAnsi="Arial" w:cs="Arial"/>
          <w:sz w:val="22"/>
          <w:szCs w:val="22"/>
          <w:lang w:val="ro-RO"/>
        </w:rPr>
      </w:pPr>
      <w:r w:rsidRPr="006E56FA">
        <w:rPr>
          <w:rFonts w:ascii="Arial" w:hAnsi="Arial" w:cs="Arial"/>
          <w:sz w:val="22"/>
          <w:szCs w:val="22"/>
          <w:lang w:val="ro-RO"/>
        </w:rPr>
        <w:t>15.3 Pentru lucrări la sistemul de direcţie şi rulare (pivoţi, rotule, bucşi, rulmenţi) se acordă garanţie de 24 luni.</w:t>
      </w:r>
    </w:p>
    <w:p w:rsidR="00A43787" w:rsidRPr="006E56FA" w:rsidRDefault="00A43787" w:rsidP="00A43787">
      <w:pPr>
        <w:ind w:right="1"/>
        <w:jc w:val="both"/>
        <w:rPr>
          <w:rFonts w:ascii="Arial" w:hAnsi="Arial" w:cs="Arial"/>
          <w:sz w:val="22"/>
          <w:szCs w:val="22"/>
          <w:lang w:val="ro-RO"/>
        </w:rPr>
      </w:pPr>
      <w:r w:rsidRPr="006E56FA">
        <w:rPr>
          <w:rFonts w:ascii="Arial" w:hAnsi="Arial" w:cs="Arial"/>
          <w:sz w:val="22"/>
          <w:szCs w:val="22"/>
          <w:lang w:val="ro-RO"/>
        </w:rPr>
        <w:t>15.4 Pentru toate tipurile de servicii prestate, garanţia manoperei de lucru nu va fi mai mică de 6 luni de la data recepţiei cantitative şi calitative, cu excepţia uzurii normale de exploatare.</w:t>
      </w:r>
    </w:p>
    <w:p w:rsidR="00A43787" w:rsidRPr="006E56FA" w:rsidRDefault="00A43787" w:rsidP="00A43787">
      <w:pPr>
        <w:ind w:right="1"/>
        <w:jc w:val="both"/>
        <w:rPr>
          <w:rFonts w:ascii="Arial" w:hAnsi="Arial" w:cs="Arial"/>
          <w:sz w:val="22"/>
          <w:szCs w:val="22"/>
          <w:lang w:val="ro-RO"/>
        </w:rPr>
      </w:pPr>
      <w:r w:rsidRPr="006E56FA">
        <w:rPr>
          <w:rFonts w:ascii="Arial" w:hAnsi="Arial" w:cs="Arial"/>
          <w:sz w:val="22"/>
          <w:szCs w:val="22"/>
          <w:lang w:val="ro-RO"/>
        </w:rPr>
        <w:t>15.5 Perioada de garanţie curge de la data semnării fără obiecţiuni a proceselor verbale de recepţie care atestă furnizarea şi montarea pieselor de schimb şi/sau accesoriilor şi/sau prestarea serviciilor.</w:t>
      </w:r>
    </w:p>
    <w:p w:rsidR="00B91FF5" w:rsidRDefault="00A43787" w:rsidP="00A43787">
      <w:pPr>
        <w:ind w:right="1"/>
        <w:jc w:val="both"/>
        <w:rPr>
          <w:rFonts w:ascii="Arial" w:hAnsi="Arial" w:cs="Arial"/>
          <w:sz w:val="22"/>
          <w:szCs w:val="22"/>
          <w:lang w:val="ro-RO"/>
        </w:rPr>
      </w:pPr>
      <w:r w:rsidRPr="006E56FA">
        <w:rPr>
          <w:rFonts w:ascii="Arial" w:hAnsi="Arial" w:cs="Arial"/>
          <w:sz w:val="22"/>
          <w:szCs w:val="22"/>
          <w:lang w:val="ro-RO"/>
        </w:rPr>
        <w:t>15.6 Prestatorul are obligaţia ca în cazul unor defecţiuni apărute în perioada de garanţie, să intervină în maxim 48 de ore, iar reperele defecte să fie înlocuite pe cheltuiala prestatorului, dacă se constată că vina aparţine acestuia, urmând ca perioada de garanţie să se prelungească corespunzător.</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16. Ajustarea preţului contractului</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16.1  Pentru serviciile prestate, platile datorate prestatorului sunt preturile declarate in propunerea financiara, care sunt ferme si nu se ajusteaza pe toata perioada contractului.</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17. Amendamente</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17.1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18. Întarzieri în îndeplinirea contractului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18.1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18.2 În afara cazului în care achizitorul este de acord cu  o prelungire a termenului de prestare, orice intârziere în indeplinirea contractului dă dreptul achizitorului de a solicita penalităţi prestatorului.</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 xml:space="preserve">19. Cesiunea </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19.1 Prestatorul are obligaţia de a nu transfera total sau parţial obligaţiile sale asumate prin prezentul contract.</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19.2 Prestatorul poate cesiona dreptul sau de a incasa contravaloarea serviciilor.</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 xml:space="preserve">19.3 Solicitările de plată către terţi pot fi onorate numai după operarea unei cesiuni. </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19.4 Cesiunea nu va exonera prestatorul de nici o responsabilitate privind garanţia sau orice alte obligaţii asumate prin contract.</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20. Rezilierea si incetarea contractului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20.1 Neexecutare de catre una din parti a obligatiilor contractuale asumate, da dreptul partii lezate de a cere rezilierea contractului de prestari servicii si de a pretinde plata de daune interese</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20.2 Achizitorul isi reserva dreptul de a denunta contractul unilateral, printr-o notificare scrisa adresata prestatorului, fara nici o compensatie, daca prestatorul da faliment, cu conditia ca aceasta renuntare sa un prejudicieze sau sa afecteze dreptul la actiune sau despagubire pentru prestator. In acest caz, prestatorul are dreptul de a pretinde numai plata corespunzatoare pentru partea din contract executata pana la data denuntarii unilaterale a contractului.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20.3 Partile au convenit de común acord ca prezentul contract poate sa inceteze de plin drept, in temeiul unui pact comisoriu, cu punerea in intarziere a prestatorului si fara interventia instantelor judecatoresti, in urmatoarele situatii: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a) daca prestatorului ii sunt retrase sau un obtine autorizatiile, avizele sau orice alte documente necesare executarii obligatiilor contractuale, prevazute in oferta;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b) cumularea de catre prestator a penalitatilor pana la o suma echivalenta ½ din suma reprezentand garantia de buna executie totala a prezentului contract;</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c) cesioneaza drepturile si obligatiile sale prevazute de prezentul contract in alte conditii decat cele prevazute la art.18;</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d) isi incalca vreuna dintre obligatiile sale, dupa ce a fost avertizata, printr-o notificare scrisa, de catre cealalta parte, ca o noua nerespectare a acestora va duce  la rezilierea prezentului contract.</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21. Forta majora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21.1  Forta majora este constatata de o autoritate competenta.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21.2 Forta majora exonereaza partile contractante de indeplinirea obligatiilor asumate prin prezentul contract, pe toata perioada in care aceasta actioneaza.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21.9 Daca prestatorul suporta costuri suplimentare ca urmare a conformarii cu instructiunile achizitorului sau a utilizarii de mijloace alternative potrivit art. 22.8 totalul sumelor corespunzatoare acestor costuri va fi certificat de catre achizitor.</w:t>
      </w:r>
    </w:p>
    <w:p w:rsidR="00491108" w:rsidRDefault="00491108" w:rsidP="00A43787">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22. Solutionarea litigiilor</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22.1  Achizitorul si executantul vor depune toate eforturile pentru a rezolva pe cale amiabila, prin tratative directe, orice neintelegere sau disputa care se poate ivi intre ei in cadrul sau in legatura cu indeplinirea contractului.</w:t>
      </w:r>
    </w:p>
    <w:p w:rsid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22.2  Daca, dupa 30 zile de la inceperea acestor tratative, achizitorul si executantul nu reusesc sa rezolve in mod amiabil o divergenta contractuala, fiecare poate solicita ca disputa sa se solutioneze de catre instantele judecatoresti din Romania.</w:t>
      </w:r>
    </w:p>
    <w:p w:rsidR="00491108" w:rsidRDefault="00491108" w:rsidP="00491108">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23. Limba care guverneaza contractul</w:t>
      </w:r>
    </w:p>
    <w:p w:rsid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23.1 Limba care guverneaza contractul este limba romana.</w:t>
      </w:r>
    </w:p>
    <w:p w:rsidR="00491108" w:rsidRPr="00491108" w:rsidRDefault="00491108" w:rsidP="00491108">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24. Comunicari</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24.1  Comunicarile intre parti se pot face si prin telefon, telegrama, telex, fax sau e-mail cu conditia confirmarii in scris a primirii comunicarii.</w:t>
      </w:r>
    </w:p>
    <w:p w:rsidR="00491108" w:rsidRPr="00491108" w:rsidRDefault="00491108" w:rsidP="00491108">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25. Confidentialitatea datelor</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25.1 Prelucrarea datelor cu caracter personal se face cu respectarea Regulamentului european privind protecția datelor cu caracter personal (GDPR).</w:t>
      </w:r>
    </w:p>
    <w:p w:rsidR="00491108" w:rsidRPr="00491108" w:rsidRDefault="00491108" w:rsidP="00491108">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26. Legea aplicabila contractului</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26.1  Contractul va fi interpretat conform legilor din Romania.</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491108" w:rsidRPr="00E936C4" w:rsidRDefault="00491108" w:rsidP="008D3260">
      <w:pPr>
        <w:pStyle w:val="DefaultText"/>
        <w:jc w:val="both"/>
        <w:rPr>
          <w:rFonts w:ascii="Arial" w:hAnsi="Arial" w:cs="Arial"/>
          <w:sz w:val="22"/>
          <w:szCs w:val="22"/>
          <w:lang w:val="ro-RO"/>
        </w:rPr>
      </w:pP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sz w:val="22"/>
          <w:szCs w:val="22"/>
          <w:lang w:val="ro-RO"/>
        </w:rPr>
        <w:t>Părţile au întel</w:t>
      </w:r>
      <w:r w:rsidR="00F072A1">
        <w:rPr>
          <w:rFonts w:ascii="Arial" w:hAnsi="Arial" w:cs="Arial"/>
          <w:sz w:val="22"/>
          <w:szCs w:val="22"/>
          <w:lang w:val="ro-RO"/>
        </w:rPr>
        <w:t>es să semneze azi 15.03.2023</w:t>
      </w:r>
      <w:bookmarkStart w:id="0" w:name="_GoBack"/>
      <w:bookmarkEnd w:id="0"/>
      <w:r w:rsidR="00917727" w:rsidRPr="00E936C4">
        <w:rPr>
          <w:rFonts w:ascii="Arial" w:hAnsi="Arial" w:cs="Arial"/>
          <w:sz w:val="22"/>
          <w:szCs w:val="22"/>
          <w:lang w:val="ro-RO"/>
        </w:rPr>
        <w:t xml:space="preserve">  prezentul contract în 4</w:t>
      </w:r>
      <w:r w:rsidRPr="00E936C4">
        <w:rPr>
          <w:rFonts w:ascii="Arial" w:hAnsi="Arial" w:cs="Arial"/>
          <w:sz w:val="22"/>
          <w:szCs w:val="22"/>
          <w:lang w:val="ro-RO"/>
        </w:rPr>
        <w:t xml:space="preserve"> exemplare, câte unul pentru fiecare parte.    </w:t>
      </w:r>
    </w:p>
    <w:p w:rsidR="00387D39" w:rsidRPr="00E936C4" w:rsidRDefault="00387D39" w:rsidP="00816394">
      <w:pPr>
        <w:pStyle w:val="DefaultText"/>
        <w:jc w:val="both"/>
        <w:rPr>
          <w:rFonts w:ascii="Arial" w:hAnsi="Arial" w:cs="Arial"/>
          <w:b/>
          <w:sz w:val="22"/>
          <w:szCs w:val="22"/>
          <w:lang w:val="ro-RO"/>
        </w:rPr>
      </w:pPr>
    </w:p>
    <w:p w:rsidR="00087DB5" w:rsidRPr="005C6381" w:rsidRDefault="00087DB5" w:rsidP="00087DB5">
      <w:pPr>
        <w:tabs>
          <w:tab w:val="left" w:pos="9270"/>
        </w:tabs>
        <w:snapToGrid w:val="0"/>
        <w:spacing w:line="276" w:lineRule="auto"/>
        <w:jc w:val="both"/>
        <w:rPr>
          <w:rFonts w:ascii="Arial" w:hAnsi="Arial" w:cs="Arial"/>
          <w:sz w:val="22"/>
          <w:szCs w:val="22"/>
          <w:lang w:val="pt-BR"/>
        </w:rPr>
      </w:pPr>
      <w:r w:rsidRPr="005C6381">
        <w:rPr>
          <w:rFonts w:ascii="Arial" w:hAnsi="Arial" w:cs="Arial"/>
          <w:b/>
          <w:sz w:val="22"/>
          <w:szCs w:val="22"/>
          <w:lang w:val="ro-RO"/>
        </w:rPr>
        <w:t>AUTORITATEA CONTRACTANTA</w:t>
      </w:r>
      <w:r>
        <w:rPr>
          <w:rFonts w:ascii="Arial" w:hAnsi="Arial" w:cs="Arial"/>
          <w:sz w:val="22"/>
          <w:szCs w:val="22"/>
          <w:lang w:val="ro-RO"/>
        </w:rPr>
        <w:t xml:space="preserve">:                            </w:t>
      </w:r>
      <w:r w:rsidRPr="005C6381">
        <w:rPr>
          <w:rFonts w:ascii="Arial" w:hAnsi="Arial" w:cs="Arial"/>
          <w:sz w:val="22"/>
          <w:szCs w:val="22"/>
          <w:lang w:val="ro-RO"/>
        </w:rPr>
        <w:t xml:space="preserve">  </w:t>
      </w:r>
      <w:r w:rsidRPr="005C6381">
        <w:rPr>
          <w:rFonts w:ascii="Arial" w:eastAsia="Calibri" w:hAnsi="Arial" w:cs="Arial"/>
          <w:b/>
          <w:sz w:val="22"/>
          <w:szCs w:val="22"/>
          <w:lang w:val="ro-RO"/>
        </w:rPr>
        <w:t>PRESTATOR</w:t>
      </w:r>
      <w:r w:rsidRPr="005C6381">
        <w:rPr>
          <w:rFonts w:ascii="Arial" w:hAnsi="Arial" w:cs="Arial"/>
          <w:b/>
          <w:sz w:val="22"/>
          <w:szCs w:val="22"/>
          <w:lang w:val="pt-BR"/>
        </w:rPr>
        <w:t>:</w:t>
      </w:r>
      <w:r w:rsidRPr="005C6381">
        <w:rPr>
          <w:rFonts w:ascii="Arial" w:hAnsi="Arial" w:cs="Arial"/>
          <w:sz w:val="22"/>
          <w:szCs w:val="22"/>
          <w:lang w:val="pt-BR"/>
        </w:rPr>
        <w:t xml:space="preserve"> </w:t>
      </w:r>
    </w:p>
    <w:p w:rsidR="00087DB5" w:rsidRPr="005C6381" w:rsidRDefault="00087DB5" w:rsidP="00087DB5">
      <w:pPr>
        <w:ind w:right="1"/>
        <w:jc w:val="both"/>
        <w:rPr>
          <w:rFonts w:ascii="Arial" w:hAnsi="Arial" w:cs="Arial"/>
          <w:b/>
          <w:sz w:val="22"/>
          <w:szCs w:val="22"/>
          <w:lang w:val="ro-RO"/>
        </w:rPr>
      </w:pPr>
      <w:r w:rsidRPr="005C6381">
        <w:rPr>
          <w:rFonts w:ascii="Arial" w:hAnsi="Arial" w:cs="Arial"/>
          <w:b/>
          <w:sz w:val="22"/>
          <w:szCs w:val="22"/>
          <w:lang w:val="ro-RO"/>
        </w:rPr>
        <w:t xml:space="preserve">MUNICIPIUL ORADEA             </w:t>
      </w:r>
      <w:r>
        <w:rPr>
          <w:rFonts w:ascii="Arial" w:hAnsi="Arial" w:cs="Arial"/>
          <w:b/>
          <w:sz w:val="22"/>
          <w:szCs w:val="22"/>
          <w:lang w:val="ro-RO"/>
        </w:rPr>
        <w:t xml:space="preserve">                           </w:t>
      </w:r>
      <w:r w:rsidRPr="005C6381">
        <w:rPr>
          <w:rFonts w:ascii="Arial" w:hAnsi="Arial" w:cs="Arial"/>
          <w:b/>
          <w:sz w:val="22"/>
          <w:szCs w:val="22"/>
          <w:lang w:val="ro-RO"/>
        </w:rPr>
        <w:t xml:space="preserve">SC </w:t>
      </w:r>
      <w:r w:rsidR="003F005D">
        <w:rPr>
          <w:rFonts w:ascii="Arial" w:hAnsi="Arial" w:cs="Arial"/>
          <w:b/>
          <w:noProof/>
          <w:sz w:val="22"/>
          <w:szCs w:val="22"/>
        </w:rPr>
        <w:t>D&amp;C AUTOMOTIVE WEST SRL</w:t>
      </w:r>
    </w:p>
    <w:p w:rsidR="00087DB5" w:rsidRPr="005C6381" w:rsidRDefault="00087DB5" w:rsidP="00087DB5">
      <w:pPr>
        <w:tabs>
          <w:tab w:val="left" w:pos="9270"/>
        </w:tabs>
        <w:snapToGrid w:val="0"/>
        <w:spacing w:line="276" w:lineRule="auto"/>
        <w:jc w:val="both"/>
        <w:rPr>
          <w:rFonts w:ascii="Arial" w:eastAsia="Calibri" w:hAnsi="Arial" w:cs="Arial"/>
          <w:sz w:val="22"/>
          <w:szCs w:val="22"/>
          <w:lang w:val="ro-RO"/>
        </w:rPr>
      </w:pPr>
      <w:r w:rsidRPr="005C6381">
        <w:rPr>
          <w:rFonts w:ascii="Arial" w:hAnsi="Arial" w:cs="Arial"/>
          <w:sz w:val="22"/>
          <w:szCs w:val="22"/>
          <w:lang w:val="ro-RO"/>
        </w:rPr>
        <w:t xml:space="preserve">Semnat si stampilat de catre: </w:t>
      </w:r>
      <w:r>
        <w:rPr>
          <w:rFonts w:ascii="Arial" w:hAnsi="Arial" w:cs="Arial"/>
          <w:sz w:val="22"/>
          <w:szCs w:val="22"/>
          <w:lang w:val="ro-RO"/>
        </w:rPr>
        <w:t xml:space="preserve">                              </w:t>
      </w:r>
      <w:r w:rsidRPr="005C6381">
        <w:rPr>
          <w:rFonts w:ascii="Arial" w:eastAsia="Calibri" w:hAnsi="Arial" w:cs="Arial"/>
          <w:sz w:val="22"/>
          <w:szCs w:val="22"/>
          <w:lang w:val="ro-RO"/>
        </w:rPr>
        <w:t>Semnat si stampilat de catre:................</w:t>
      </w:r>
    </w:p>
    <w:p w:rsidR="00087DB5" w:rsidRPr="005C6381" w:rsidRDefault="00087DB5" w:rsidP="00087DB5">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Primar                                                    </w:t>
      </w:r>
      <w:r>
        <w:rPr>
          <w:rFonts w:ascii="Arial" w:hAnsi="Arial" w:cs="Arial"/>
          <w:sz w:val="22"/>
          <w:szCs w:val="22"/>
          <w:lang w:val="ro-RO"/>
        </w:rPr>
        <w:t xml:space="preserve">               </w:t>
      </w:r>
      <w:r w:rsidRPr="005C6381">
        <w:rPr>
          <w:rFonts w:ascii="Arial" w:eastAsia="Calibri" w:hAnsi="Arial" w:cs="Arial"/>
          <w:sz w:val="22"/>
          <w:szCs w:val="22"/>
          <w:lang w:val="ro-RO"/>
        </w:rPr>
        <w:t>Functia: .................................................</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 xml:space="preserve">Florin Birta                                                            </w:t>
      </w:r>
      <w:r w:rsidRPr="005C6381">
        <w:rPr>
          <w:rFonts w:ascii="Arial" w:eastAsia="Calibri" w:hAnsi="Arial" w:cs="Arial"/>
          <w:sz w:val="22"/>
          <w:szCs w:val="22"/>
          <w:lang w:val="ro-RO"/>
        </w:rPr>
        <w:t>Fiind autorizat de catre si in numele:</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 xml:space="preserve">................................................................                </w:t>
      </w:r>
      <w:r w:rsidRPr="005C6381">
        <w:rPr>
          <w:rFonts w:ascii="Arial" w:eastAsia="Calibri" w:hAnsi="Arial" w:cs="Arial"/>
          <w:sz w:val="22"/>
          <w:szCs w:val="22"/>
          <w:lang w:val="ro-RO"/>
        </w:rPr>
        <w:t>.....................................................................</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 xml:space="preserve">                                                                               </w:t>
      </w:r>
      <w:r w:rsidRPr="005C6381">
        <w:rPr>
          <w:rFonts w:ascii="Arial" w:eastAsia="Calibri" w:hAnsi="Arial" w:cs="Arial"/>
          <w:sz w:val="22"/>
          <w:szCs w:val="22"/>
          <w:lang w:val="ro-RO"/>
        </w:rPr>
        <w:t>Data………………........................................</w:t>
      </w:r>
    </w:p>
    <w:p w:rsidR="00087DB5" w:rsidRPr="005C6381" w:rsidRDefault="00087DB5" w:rsidP="00087DB5">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Director Executiv Directia Economica                       </w:t>
      </w:r>
    </w:p>
    <w:p w:rsidR="00087DB5" w:rsidRPr="005C6381" w:rsidRDefault="00087DB5" w:rsidP="00087DB5">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Control Financiar Preventiv     </w:t>
      </w:r>
      <w:r>
        <w:rPr>
          <w:rFonts w:ascii="Arial" w:hAnsi="Arial" w:cs="Arial"/>
          <w:sz w:val="22"/>
          <w:szCs w:val="22"/>
          <w:lang w:val="ro-RO"/>
        </w:rPr>
        <w:t xml:space="preserve">                              </w:t>
      </w:r>
      <w:r w:rsidRPr="005C6381">
        <w:rPr>
          <w:rFonts w:ascii="Arial" w:eastAsia="Calibri" w:hAnsi="Arial" w:cs="Arial"/>
          <w:sz w:val="22"/>
          <w:szCs w:val="22"/>
          <w:lang w:val="ro-RO"/>
        </w:rPr>
        <w:t xml:space="preserve">In baza imputernicirii nr:                                                               </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Eduard Florea</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 xml:space="preserve">.................................................................              </w:t>
      </w:r>
      <w:r w:rsidRPr="005C6381">
        <w:rPr>
          <w:rFonts w:ascii="Arial" w:eastAsia="Calibri" w:hAnsi="Arial" w:cs="Arial"/>
          <w:sz w:val="22"/>
          <w:szCs w:val="22"/>
          <w:lang w:val="ro-RO"/>
        </w:rPr>
        <w:t>..................................................................</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 xml:space="preserve">    </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 xml:space="preserve">Director executiv Directia Juridica </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Oltea Diana  Marc</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w:t>
      </w:r>
    </w:p>
    <w:p w:rsidR="00087DB5" w:rsidRPr="005C6381" w:rsidRDefault="00087DB5" w:rsidP="00087DB5">
      <w:pPr>
        <w:ind w:right="1"/>
        <w:jc w:val="both"/>
        <w:rPr>
          <w:rFonts w:ascii="Arial" w:hAnsi="Arial" w:cs="Arial"/>
          <w:sz w:val="22"/>
          <w:szCs w:val="22"/>
          <w:lang w:val="ro-RO"/>
        </w:rPr>
      </w:pPr>
    </w:p>
    <w:p w:rsidR="00087DB5" w:rsidRPr="005C6381" w:rsidRDefault="00852143" w:rsidP="00087DB5">
      <w:pPr>
        <w:ind w:right="1"/>
        <w:jc w:val="both"/>
        <w:rPr>
          <w:rFonts w:ascii="Arial" w:hAnsi="Arial" w:cs="Arial"/>
          <w:sz w:val="22"/>
          <w:szCs w:val="22"/>
          <w:lang w:val="ro-RO"/>
        </w:rPr>
      </w:pPr>
      <w:r>
        <w:rPr>
          <w:rFonts w:ascii="Arial" w:hAnsi="Arial" w:cs="Arial"/>
          <w:sz w:val="22"/>
          <w:szCs w:val="22"/>
          <w:lang w:val="ro-RO"/>
        </w:rPr>
        <w:t>Director Executiv Directia Logistica</w:t>
      </w:r>
    </w:p>
    <w:p w:rsidR="00087DB5" w:rsidRPr="005C6381" w:rsidRDefault="00852143" w:rsidP="00087DB5">
      <w:pPr>
        <w:ind w:right="1"/>
        <w:jc w:val="both"/>
        <w:rPr>
          <w:rFonts w:ascii="Arial" w:hAnsi="Arial" w:cs="Arial"/>
          <w:sz w:val="22"/>
          <w:szCs w:val="22"/>
          <w:lang w:val="ro-RO"/>
        </w:rPr>
      </w:pPr>
      <w:r>
        <w:rPr>
          <w:rFonts w:ascii="Arial" w:hAnsi="Arial" w:cs="Arial"/>
          <w:sz w:val="22"/>
          <w:szCs w:val="22"/>
          <w:lang w:val="ro-RO"/>
        </w:rPr>
        <w:t>Mircea Oaie</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w:t>
      </w:r>
    </w:p>
    <w:p w:rsidR="00087DB5" w:rsidRPr="005C6381" w:rsidRDefault="00087DB5" w:rsidP="00087DB5">
      <w:pPr>
        <w:ind w:right="1"/>
        <w:jc w:val="both"/>
        <w:rPr>
          <w:rFonts w:ascii="Arial" w:hAnsi="Arial" w:cs="Arial"/>
          <w:sz w:val="22"/>
          <w:szCs w:val="22"/>
          <w:lang w:val="ro-RO"/>
        </w:rPr>
      </w:pP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Sef Serviciu Achizitii Publice</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Mihaela Nastea</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ab/>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Consilier Serviciu Achizitii Publice</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Olimpia Horge</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w:t>
      </w:r>
    </w:p>
    <w:p w:rsidR="00087DB5" w:rsidRPr="005C6381" w:rsidRDefault="00087DB5" w:rsidP="00087DB5">
      <w:pPr>
        <w:ind w:right="1"/>
        <w:jc w:val="both"/>
        <w:rPr>
          <w:rFonts w:ascii="Arial" w:hAnsi="Arial" w:cs="Arial"/>
          <w:sz w:val="22"/>
          <w:szCs w:val="22"/>
          <w:lang w:val="ro-RO"/>
        </w:rPr>
      </w:pP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Responsabil Procedura</w:t>
      </w:r>
    </w:p>
    <w:p w:rsidR="00087DB5" w:rsidRPr="005C6381" w:rsidRDefault="0055703E" w:rsidP="00087DB5">
      <w:pPr>
        <w:ind w:right="1"/>
        <w:jc w:val="both"/>
        <w:rPr>
          <w:rFonts w:ascii="Arial" w:hAnsi="Arial" w:cs="Arial"/>
          <w:sz w:val="22"/>
          <w:szCs w:val="22"/>
          <w:lang w:val="ro-RO"/>
        </w:rPr>
      </w:pPr>
      <w:r>
        <w:rPr>
          <w:rFonts w:ascii="Arial" w:hAnsi="Arial" w:cs="Arial"/>
          <w:sz w:val="22"/>
          <w:szCs w:val="22"/>
          <w:lang w:val="ro-RO"/>
        </w:rPr>
        <w:t>Johanna Oaie</w:t>
      </w:r>
    </w:p>
    <w:p w:rsidR="00087DB5" w:rsidRPr="005C6381" w:rsidRDefault="00087DB5" w:rsidP="00087DB5">
      <w:pPr>
        <w:ind w:right="1"/>
        <w:jc w:val="both"/>
        <w:rPr>
          <w:rFonts w:ascii="Arial" w:hAnsi="Arial" w:cs="Arial"/>
          <w:sz w:val="22"/>
          <w:szCs w:val="22"/>
          <w:lang w:val="ro-RO"/>
        </w:rPr>
      </w:pPr>
      <w:r w:rsidRPr="005C6381">
        <w:rPr>
          <w:rFonts w:ascii="Arial" w:hAnsi="Arial" w:cs="Arial"/>
          <w:sz w:val="22"/>
          <w:szCs w:val="22"/>
          <w:lang w:val="ro-RO"/>
        </w:rPr>
        <w:t>..................................................................</w:t>
      </w:r>
    </w:p>
    <w:p w:rsidR="00087DB5" w:rsidRPr="005C6381" w:rsidRDefault="00087DB5" w:rsidP="00087DB5">
      <w:pPr>
        <w:pStyle w:val="HTMLPreformatted"/>
        <w:ind w:right="-287"/>
        <w:jc w:val="both"/>
        <w:rPr>
          <w:rFonts w:ascii="Arial" w:hAnsi="Arial" w:cs="Arial"/>
          <w:snapToGrid w:val="0"/>
          <w:sz w:val="22"/>
          <w:szCs w:val="22"/>
        </w:rPr>
      </w:pPr>
    </w:p>
    <w:p w:rsidR="00624D65" w:rsidRPr="00E936C4" w:rsidRDefault="00624D65" w:rsidP="00771C94">
      <w:pPr>
        <w:spacing w:after="200" w:line="276" w:lineRule="auto"/>
        <w:rPr>
          <w:rFonts w:ascii="Arial" w:hAnsi="Arial" w:cs="Arial"/>
          <w:sz w:val="22"/>
          <w:szCs w:val="22"/>
          <w:u w:val="single"/>
          <w:lang w:val="ro-RO"/>
        </w:rPr>
      </w:pPr>
    </w:p>
    <w:p w:rsidR="00FD5C62" w:rsidRPr="00E936C4" w:rsidRDefault="00FD5C62" w:rsidP="00FD5C62">
      <w:pPr>
        <w:spacing w:after="200" w:line="276" w:lineRule="auto"/>
        <w:jc w:val="center"/>
        <w:rPr>
          <w:rFonts w:ascii="Arial" w:hAnsi="Arial" w:cs="Arial"/>
          <w:sz w:val="22"/>
          <w:szCs w:val="22"/>
          <w:u w:val="single"/>
          <w:lang w:val="ro-RO"/>
        </w:rPr>
      </w:pPr>
      <w:r w:rsidRPr="00E936C4">
        <w:rPr>
          <w:rFonts w:ascii="Arial" w:hAnsi="Arial" w:cs="Arial"/>
          <w:sz w:val="22"/>
          <w:szCs w:val="22"/>
          <w:u w:val="single"/>
          <w:lang w:val="ro-RO"/>
        </w:rPr>
        <w:t>Acord cu privire la prelucrarea datelor cu caracter personal</w:t>
      </w:r>
    </w:p>
    <w:p w:rsidR="00FD5C62" w:rsidRPr="00E936C4" w:rsidRDefault="00FD5C62" w:rsidP="00FD5C62">
      <w:pPr>
        <w:spacing w:after="200" w:line="276" w:lineRule="auto"/>
        <w:jc w:val="center"/>
        <w:rPr>
          <w:rFonts w:ascii="Arial" w:hAnsi="Arial" w:cs="Arial"/>
          <w:sz w:val="22"/>
          <w:szCs w:val="22"/>
          <w:lang w:val="ro-RO"/>
        </w:rPr>
      </w:pP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D5C62" w:rsidRPr="00E936C4" w:rsidRDefault="00FD5C62" w:rsidP="00FD5C62">
      <w:pPr>
        <w:spacing w:after="200" w:line="276" w:lineRule="auto"/>
        <w:rPr>
          <w:rFonts w:ascii="Arial" w:hAnsi="Arial" w:cs="Arial"/>
          <w:sz w:val="22"/>
          <w:szCs w:val="22"/>
          <w:lang w:val="ro-RO"/>
        </w:rPr>
      </w:pPr>
    </w:p>
    <w:p w:rsidR="00FD5C62" w:rsidRPr="00E936C4" w:rsidRDefault="00FD5C62" w:rsidP="00FD5C62">
      <w:pPr>
        <w:spacing w:after="200" w:line="276" w:lineRule="auto"/>
        <w:rPr>
          <w:rFonts w:ascii="Arial" w:hAnsi="Arial" w:cs="Arial"/>
          <w:sz w:val="22"/>
          <w:szCs w:val="22"/>
          <w:lang w:val="ro-RO"/>
        </w:rPr>
      </w:pPr>
    </w:p>
    <w:p w:rsidR="00FD5C62" w:rsidRPr="00E936C4" w:rsidRDefault="00FD5C62" w:rsidP="00FD5C62">
      <w:pPr>
        <w:tabs>
          <w:tab w:val="left" w:pos="7594"/>
        </w:tabs>
        <w:spacing w:after="200" w:line="276" w:lineRule="auto"/>
        <w:rPr>
          <w:rFonts w:ascii="Arial" w:hAnsi="Arial" w:cs="Arial"/>
          <w:sz w:val="22"/>
          <w:szCs w:val="22"/>
          <w:lang w:val="ro-RO"/>
        </w:rPr>
      </w:pPr>
      <w:r w:rsidRPr="00E936C4">
        <w:rPr>
          <w:rFonts w:ascii="Arial" w:hAnsi="Arial" w:cs="Arial"/>
          <w:sz w:val="22"/>
          <w:szCs w:val="22"/>
          <w:lang w:val="ro-RO"/>
        </w:rPr>
        <w:t>Semnătură</w:t>
      </w:r>
      <w:r w:rsidRPr="00E936C4">
        <w:rPr>
          <w:rFonts w:ascii="Arial" w:hAnsi="Arial" w:cs="Arial"/>
          <w:sz w:val="22"/>
          <w:szCs w:val="22"/>
          <w:lang w:val="ro-RO"/>
        </w:rPr>
        <w:tab/>
        <w:t>Dată</w:t>
      </w:r>
    </w:p>
    <w:p w:rsidR="00FD5C62" w:rsidRPr="00E936C4" w:rsidRDefault="00FD5C62" w:rsidP="003009FB">
      <w:pPr>
        <w:jc w:val="both"/>
        <w:rPr>
          <w:rFonts w:ascii="Arial" w:hAnsi="Arial" w:cs="Arial"/>
          <w:b/>
          <w:color w:val="000000"/>
          <w:sz w:val="22"/>
          <w:szCs w:val="22"/>
          <w:lang w:val="ro-RO"/>
        </w:rPr>
      </w:pPr>
    </w:p>
    <w:sectPr w:rsidR="00FD5C62" w:rsidRPr="00E936C4"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294" w:rsidRDefault="006E5294">
      <w:r>
        <w:separator/>
      </w:r>
    </w:p>
  </w:endnote>
  <w:endnote w:type="continuationSeparator" w:id="0">
    <w:p w:rsidR="006E5294" w:rsidRDefault="006E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6E5294">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294" w:rsidRDefault="006E5294">
      <w:r>
        <w:separator/>
      </w:r>
    </w:p>
  </w:footnote>
  <w:footnote w:type="continuationSeparator" w:id="0">
    <w:p w:rsidR="006E5294" w:rsidRDefault="006E5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B4C93"/>
    <w:multiLevelType w:val="hybridMultilevel"/>
    <w:tmpl w:val="E1421AD4"/>
    <w:lvl w:ilvl="0" w:tplc="DBB8D3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777C6"/>
    <w:multiLevelType w:val="hybridMultilevel"/>
    <w:tmpl w:val="6C9CF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8">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991876"/>
    <w:multiLevelType w:val="hybridMultilevel"/>
    <w:tmpl w:val="69EC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B512CC9"/>
    <w:multiLevelType w:val="hybridMultilevel"/>
    <w:tmpl w:val="951CFB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0"/>
  </w:num>
  <w:num w:numId="2">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3"/>
  </w:num>
  <w:num w:numId="8">
    <w:abstractNumId w:val="0"/>
  </w:num>
  <w:num w:numId="9">
    <w:abstractNumId w:val="1"/>
  </w:num>
  <w:num w:numId="10">
    <w:abstractNumId w:val="11"/>
  </w:num>
  <w:num w:numId="11">
    <w:abstractNumId w:val="9"/>
  </w:num>
  <w:num w:numId="12">
    <w:abstractNumId w:val="2"/>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AA"/>
    <w:rsid w:val="000041E4"/>
    <w:rsid w:val="000063CE"/>
    <w:rsid w:val="000073DB"/>
    <w:rsid w:val="000149DA"/>
    <w:rsid w:val="00015552"/>
    <w:rsid w:val="00016020"/>
    <w:rsid w:val="000167D2"/>
    <w:rsid w:val="00016C45"/>
    <w:rsid w:val="00017C44"/>
    <w:rsid w:val="00023BF1"/>
    <w:rsid w:val="00026DD3"/>
    <w:rsid w:val="00033FF9"/>
    <w:rsid w:val="00034DBA"/>
    <w:rsid w:val="00035AC9"/>
    <w:rsid w:val="00037203"/>
    <w:rsid w:val="000375F0"/>
    <w:rsid w:val="00041CA2"/>
    <w:rsid w:val="00041FF7"/>
    <w:rsid w:val="00042587"/>
    <w:rsid w:val="00045446"/>
    <w:rsid w:val="00047057"/>
    <w:rsid w:val="000475E9"/>
    <w:rsid w:val="00047E87"/>
    <w:rsid w:val="000504C8"/>
    <w:rsid w:val="00050835"/>
    <w:rsid w:val="00050C6C"/>
    <w:rsid w:val="00050D37"/>
    <w:rsid w:val="00054F00"/>
    <w:rsid w:val="00056F72"/>
    <w:rsid w:val="00057492"/>
    <w:rsid w:val="00064A6E"/>
    <w:rsid w:val="0006756C"/>
    <w:rsid w:val="00067641"/>
    <w:rsid w:val="00067D7C"/>
    <w:rsid w:val="000702E7"/>
    <w:rsid w:val="00071AB3"/>
    <w:rsid w:val="00071E56"/>
    <w:rsid w:val="0007384C"/>
    <w:rsid w:val="00076453"/>
    <w:rsid w:val="00080260"/>
    <w:rsid w:val="000804AA"/>
    <w:rsid w:val="00080ED9"/>
    <w:rsid w:val="00085312"/>
    <w:rsid w:val="00085427"/>
    <w:rsid w:val="00085753"/>
    <w:rsid w:val="00086E47"/>
    <w:rsid w:val="00087DB5"/>
    <w:rsid w:val="000926B6"/>
    <w:rsid w:val="000951C7"/>
    <w:rsid w:val="000962BC"/>
    <w:rsid w:val="0009726B"/>
    <w:rsid w:val="000A07C3"/>
    <w:rsid w:val="000A1E8D"/>
    <w:rsid w:val="000A20B3"/>
    <w:rsid w:val="000A3EAD"/>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25C"/>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3127"/>
    <w:rsid w:val="00145932"/>
    <w:rsid w:val="00145F2D"/>
    <w:rsid w:val="00146110"/>
    <w:rsid w:val="00151BD8"/>
    <w:rsid w:val="001567FC"/>
    <w:rsid w:val="001618CD"/>
    <w:rsid w:val="0016258D"/>
    <w:rsid w:val="00163335"/>
    <w:rsid w:val="00163749"/>
    <w:rsid w:val="00163B4A"/>
    <w:rsid w:val="0016405C"/>
    <w:rsid w:val="00164C88"/>
    <w:rsid w:val="00166BFC"/>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50A"/>
    <w:rsid w:val="001C2D24"/>
    <w:rsid w:val="001C5164"/>
    <w:rsid w:val="001C562C"/>
    <w:rsid w:val="001C5A1B"/>
    <w:rsid w:val="001C69EA"/>
    <w:rsid w:val="001D0BD7"/>
    <w:rsid w:val="001D2186"/>
    <w:rsid w:val="001D2F25"/>
    <w:rsid w:val="001D4B3A"/>
    <w:rsid w:val="001D6AA2"/>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4FEF"/>
    <w:rsid w:val="002957D1"/>
    <w:rsid w:val="002962A4"/>
    <w:rsid w:val="00296743"/>
    <w:rsid w:val="002A02BB"/>
    <w:rsid w:val="002A0385"/>
    <w:rsid w:val="002A1BAF"/>
    <w:rsid w:val="002A24E2"/>
    <w:rsid w:val="002A3453"/>
    <w:rsid w:val="002A4C83"/>
    <w:rsid w:val="002A4CC9"/>
    <w:rsid w:val="002A6585"/>
    <w:rsid w:val="002A6913"/>
    <w:rsid w:val="002B1AF6"/>
    <w:rsid w:val="002B1B20"/>
    <w:rsid w:val="002B31CC"/>
    <w:rsid w:val="002B48A7"/>
    <w:rsid w:val="002B49F1"/>
    <w:rsid w:val="002B6D84"/>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01A0"/>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4C92"/>
    <w:rsid w:val="00357451"/>
    <w:rsid w:val="0035770A"/>
    <w:rsid w:val="00364937"/>
    <w:rsid w:val="00366EE5"/>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3C89"/>
    <w:rsid w:val="003D58D7"/>
    <w:rsid w:val="003D667A"/>
    <w:rsid w:val="003D728B"/>
    <w:rsid w:val="003E113B"/>
    <w:rsid w:val="003E1818"/>
    <w:rsid w:val="003E1A3B"/>
    <w:rsid w:val="003E299B"/>
    <w:rsid w:val="003E3582"/>
    <w:rsid w:val="003E359A"/>
    <w:rsid w:val="003E3D68"/>
    <w:rsid w:val="003E46A2"/>
    <w:rsid w:val="003E646F"/>
    <w:rsid w:val="003E68FE"/>
    <w:rsid w:val="003F005D"/>
    <w:rsid w:val="003F0573"/>
    <w:rsid w:val="003F0E15"/>
    <w:rsid w:val="003F2150"/>
    <w:rsid w:val="003F3DCF"/>
    <w:rsid w:val="003F682F"/>
    <w:rsid w:val="003F6CD1"/>
    <w:rsid w:val="003F777F"/>
    <w:rsid w:val="004059CA"/>
    <w:rsid w:val="004072C3"/>
    <w:rsid w:val="004117C4"/>
    <w:rsid w:val="00411DAE"/>
    <w:rsid w:val="00413CC8"/>
    <w:rsid w:val="00414839"/>
    <w:rsid w:val="00416C07"/>
    <w:rsid w:val="00421253"/>
    <w:rsid w:val="00422687"/>
    <w:rsid w:val="0042737E"/>
    <w:rsid w:val="0043085F"/>
    <w:rsid w:val="00430EBD"/>
    <w:rsid w:val="00432A9C"/>
    <w:rsid w:val="004401BE"/>
    <w:rsid w:val="00441540"/>
    <w:rsid w:val="004442AA"/>
    <w:rsid w:val="004448DF"/>
    <w:rsid w:val="004451F1"/>
    <w:rsid w:val="004508FA"/>
    <w:rsid w:val="00451FDF"/>
    <w:rsid w:val="004535A6"/>
    <w:rsid w:val="00455172"/>
    <w:rsid w:val="00456427"/>
    <w:rsid w:val="00457376"/>
    <w:rsid w:val="004620CA"/>
    <w:rsid w:val="004632FC"/>
    <w:rsid w:val="00465885"/>
    <w:rsid w:val="00467B7C"/>
    <w:rsid w:val="00467FB9"/>
    <w:rsid w:val="004732F9"/>
    <w:rsid w:val="00473509"/>
    <w:rsid w:val="0047359E"/>
    <w:rsid w:val="00473A9B"/>
    <w:rsid w:val="00473DAE"/>
    <w:rsid w:val="00475746"/>
    <w:rsid w:val="00476228"/>
    <w:rsid w:val="00476A66"/>
    <w:rsid w:val="00481FAE"/>
    <w:rsid w:val="004867C9"/>
    <w:rsid w:val="004878D4"/>
    <w:rsid w:val="00487C25"/>
    <w:rsid w:val="0049013F"/>
    <w:rsid w:val="00491108"/>
    <w:rsid w:val="00492146"/>
    <w:rsid w:val="004927B0"/>
    <w:rsid w:val="00492FC8"/>
    <w:rsid w:val="004946EB"/>
    <w:rsid w:val="0049683B"/>
    <w:rsid w:val="004972E7"/>
    <w:rsid w:val="00497733"/>
    <w:rsid w:val="004A0BDC"/>
    <w:rsid w:val="004A11F3"/>
    <w:rsid w:val="004A279C"/>
    <w:rsid w:val="004A4E8B"/>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1ED3"/>
    <w:rsid w:val="00513191"/>
    <w:rsid w:val="00514B04"/>
    <w:rsid w:val="00515B7D"/>
    <w:rsid w:val="00517D60"/>
    <w:rsid w:val="00520B8E"/>
    <w:rsid w:val="00526086"/>
    <w:rsid w:val="00527A5A"/>
    <w:rsid w:val="00530C45"/>
    <w:rsid w:val="0053138D"/>
    <w:rsid w:val="00534CF6"/>
    <w:rsid w:val="005356A1"/>
    <w:rsid w:val="00541CC9"/>
    <w:rsid w:val="00542C06"/>
    <w:rsid w:val="00543E7B"/>
    <w:rsid w:val="005451C2"/>
    <w:rsid w:val="00550460"/>
    <w:rsid w:val="005532D0"/>
    <w:rsid w:val="0055444D"/>
    <w:rsid w:val="005551D8"/>
    <w:rsid w:val="00555BD7"/>
    <w:rsid w:val="0055703E"/>
    <w:rsid w:val="00560AD5"/>
    <w:rsid w:val="00561BF1"/>
    <w:rsid w:val="00570420"/>
    <w:rsid w:val="005716D8"/>
    <w:rsid w:val="00571CA0"/>
    <w:rsid w:val="00572FD3"/>
    <w:rsid w:val="005733DB"/>
    <w:rsid w:val="00580EB1"/>
    <w:rsid w:val="00584AA4"/>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13"/>
    <w:rsid w:val="005C07D0"/>
    <w:rsid w:val="005C0B1F"/>
    <w:rsid w:val="005C251A"/>
    <w:rsid w:val="005C37AD"/>
    <w:rsid w:val="005C51AA"/>
    <w:rsid w:val="005D26BB"/>
    <w:rsid w:val="005D42B8"/>
    <w:rsid w:val="005D4368"/>
    <w:rsid w:val="005D738C"/>
    <w:rsid w:val="005D7B6B"/>
    <w:rsid w:val="005E0EFB"/>
    <w:rsid w:val="005E31E7"/>
    <w:rsid w:val="005E42EE"/>
    <w:rsid w:val="005E4A33"/>
    <w:rsid w:val="005F14A0"/>
    <w:rsid w:val="005F31DE"/>
    <w:rsid w:val="005F3527"/>
    <w:rsid w:val="005F4455"/>
    <w:rsid w:val="005F50A4"/>
    <w:rsid w:val="0060073E"/>
    <w:rsid w:val="00604C80"/>
    <w:rsid w:val="00605193"/>
    <w:rsid w:val="00605D78"/>
    <w:rsid w:val="00606986"/>
    <w:rsid w:val="00606AEC"/>
    <w:rsid w:val="0061373A"/>
    <w:rsid w:val="00615653"/>
    <w:rsid w:val="006175A0"/>
    <w:rsid w:val="00622367"/>
    <w:rsid w:val="00622A96"/>
    <w:rsid w:val="00624D65"/>
    <w:rsid w:val="006312CE"/>
    <w:rsid w:val="006314F6"/>
    <w:rsid w:val="006336EA"/>
    <w:rsid w:val="00635E66"/>
    <w:rsid w:val="0064458F"/>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A7F8D"/>
    <w:rsid w:val="006B0F26"/>
    <w:rsid w:val="006C2D89"/>
    <w:rsid w:val="006C430F"/>
    <w:rsid w:val="006C5C04"/>
    <w:rsid w:val="006C6E8E"/>
    <w:rsid w:val="006C7C43"/>
    <w:rsid w:val="006D20FA"/>
    <w:rsid w:val="006D26B4"/>
    <w:rsid w:val="006D68D4"/>
    <w:rsid w:val="006D78A1"/>
    <w:rsid w:val="006E1A38"/>
    <w:rsid w:val="006E2D63"/>
    <w:rsid w:val="006E5294"/>
    <w:rsid w:val="006E56FA"/>
    <w:rsid w:val="006E72D5"/>
    <w:rsid w:val="006E7BAE"/>
    <w:rsid w:val="006E7C01"/>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1C94"/>
    <w:rsid w:val="00772591"/>
    <w:rsid w:val="007727C0"/>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C7DCD"/>
    <w:rsid w:val="007D27E7"/>
    <w:rsid w:val="007D759C"/>
    <w:rsid w:val="007E054F"/>
    <w:rsid w:val="007E06C4"/>
    <w:rsid w:val="007E107D"/>
    <w:rsid w:val="007E1645"/>
    <w:rsid w:val="007E1DA1"/>
    <w:rsid w:val="007E4774"/>
    <w:rsid w:val="007E49BA"/>
    <w:rsid w:val="007E71D1"/>
    <w:rsid w:val="007F0ED0"/>
    <w:rsid w:val="007F14F7"/>
    <w:rsid w:val="007F5979"/>
    <w:rsid w:val="0080049A"/>
    <w:rsid w:val="00801297"/>
    <w:rsid w:val="0080246A"/>
    <w:rsid w:val="008025FB"/>
    <w:rsid w:val="00802BD4"/>
    <w:rsid w:val="0080369B"/>
    <w:rsid w:val="0080388F"/>
    <w:rsid w:val="00804C40"/>
    <w:rsid w:val="008059C4"/>
    <w:rsid w:val="008109A7"/>
    <w:rsid w:val="008119F1"/>
    <w:rsid w:val="00812B16"/>
    <w:rsid w:val="00812D92"/>
    <w:rsid w:val="00813105"/>
    <w:rsid w:val="00813345"/>
    <w:rsid w:val="00813409"/>
    <w:rsid w:val="00813621"/>
    <w:rsid w:val="0081464D"/>
    <w:rsid w:val="008149A4"/>
    <w:rsid w:val="0081639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2143"/>
    <w:rsid w:val="008541CC"/>
    <w:rsid w:val="008545AE"/>
    <w:rsid w:val="0085748F"/>
    <w:rsid w:val="0085761B"/>
    <w:rsid w:val="008608C8"/>
    <w:rsid w:val="008621D3"/>
    <w:rsid w:val="00864270"/>
    <w:rsid w:val="00871D12"/>
    <w:rsid w:val="0087219F"/>
    <w:rsid w:val="0087328C"/>
    <w:rsid w:val="00874EBC"/>
    <w:rsid w:val="0088122E"/>
    <w:rsid w:val="0088274A"/>
    <w:rsid w:val="008828F4"/>
    <w:rsid w:val="008831FA"/>
    <w:rsid w:val="00884741"/>
    <w:rsid w:val="00886415"/>
    <w:rsid w:val="0088703D"/>
    <w:rsid w:val="0088778B"/>
    <w:rsid w:val="00887946"/>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B3B"/>
    <w:rsid w:val="008E7C57"/>
    <w:rsid w:val="008F29B3"/>
    <w:rsid w:val="008F3254"/>
    <w:rsid w:val="008F6BF1"/>
    <w:rsid w:val="009001CD"/>
    <w:rsid w:val="00901B47"/>
    <w:rsid w:val="00903EA2"/>
    <w:rsid w:val="00904F78"/>
    <w:rsid w:val="00905386"/>
    <w:rsid w:val="009069F7"/>
    <w:rsid w:val="00911BCB"/>
    <w:rsid w:val="0091211C"/>
    <w:rsid w:val="00916BE1"/>
    <w:rsid w:val="00917727"/>
    <w:rsid w:val="009177EE"/>
    <w:rsid w:val="009211AD"/>
    <w:rsid w:val="009221FF"/>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330F"/>
    <w:rsid w:val="00954517"/>
    <w:rsid w:val="00956A16"/>
    <w:rsid w:val="00956FC1"/>
    <w:rsid w:val="00957BA3"/>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1A26"/>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9F6CC4"/>
    <w:rsid w:val="00A006F4"/>
    <w:rsid w:val="00A0166C"/>
    <w:rsid w:val="00A04650"/>
    <w:rsid w:val="00A04DE3"/>
    <w:rsid w:val="00A059A2"/>
    <w:rsid w:val="00A05ED5"/>
    <w:rsid w:val="00A13C77"/>
    <w:rsid w:val="00A13F0E"/>
    <w:rsid w:val="00A141E1"/>
    <w:rsid w:val="00A15891"/>
    <w:rsid w:val="00A16DF6"/>
    <w:rsid w:val="00A17586"/>
    <w:rsid w:val="00A17A84"/>
    <w:rsid w:val="00A2164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3787"/>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4D2A"/>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3FF"/>
    <w:rsid w:val="00AC0CBE"/>
    <w:rsid w:val="00AC110B"/>
    <w:rsid w:val="00AC27F7"/>
    <w:rsid w:val="00AC3C5B"/>
    <w:rsid w:val="00AC5007"/>
    <w:rsid w:val="00AC55F3"/>
    <w:rsid w:val="00AC563B"/>
    <w:rsid w:val="00AC5F11"/>
    <w:rsid w:val="00AC62A0"/>
    <w:rsid w:val="00AC733A"/>
    <w:rsid w:val="00AD010F"/>
    <w:rsid w:val="00AD021E"/>
    <w:rsid w:val="00AD0559"/>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0063"/>
    <w:rsid w:val="00B02237"/>
    <w:rsid w:val="00B02901"/>
    <w:rsid w:val="00B04BD8"/>
    <w:rsid w:val="00B06744"/>
    <w:rsid w:val="00B07268"/>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1EDF"/>
    <w:rsid w:val="00B4228A"/>
    <w:rsid w:val="00B45DE9"/>
    <w:rsid w:val="00B4794A"/>
    <w:rsid w:val="00B50EB9"/>
    <w:rsid w:val="00B56D8F"/>
    <w:rsid w:val="00B57CDF"/>
    <w:rsid w:val="00B61312"/>
    <w:rsid w:val="00B61E42"/>
    <w:rsid w:val="00B6327A"/>
    <w:rsid w:val="00B63DCF"/>
    <w:rsid w:val="00B64433"/>
    <w:rsid w:val="00B644F7"/>
    <w:rsid w:val="00B66B65"/>
    <w:rsid w:val="00B72AD5"/>
    <w:rsid w:val="00B74922"/>
    <w:rsid w:val="00B76265"/>
    <w:rsid w:val="00B768B3"/>
    <w:rsid w:val="00B76ED3"/>
    <w:rsid w:val="00B8011F"/>
    <w:rsid w:val="00B81282"/>
    <w:rsid w:val="00B8140A"/>
    <w:rsid w:val="00B81DB1"/>
    <w:rsid w:val="00B82358"/>
    <w:rsid w:val="00B82EC8"/>
    <w:rsid w:val="00B838C2"/>
    <w:rsid w:val="00B83A9C"/>
    <w:rsid w:val="00B83ED3"/>
    <w:rsid w:val="00B90899"/>
    <w:rsid w:val="00B91FF5"/>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23B1"/>
    <w:rsid w:val="00BC2984"/>
    <w:rsid w:val="00BC4B34"/>
    <w:rsid w:val="00BC6A24"/>
    <w:rsid w:val="00BC7FC6"/>
    <w:rsid w:val="00BD1130"/>
    <w:rsid w:val="00BD3B26"/>
    <w:rsid w:val="00BD5042"/>
    <w:rsid w:val="00BD7359"/>
    <w:rsid w:val="00BD7CBB"/>
    <w:rsid w:val="00BE3672"/>
    <w:rsid w:val="00BE4BD2"/>
    <w:rsid w:val="00BE4FE4"/>
    <w:rsid w:val="00BF2586"/>
    <w:rsid w:val="00BF42D3"/>
    <w:rsid w:val="00BF43B1"/>
    <w:rsid w:val="00BF7CD0"/>
    <w:rsid w:val="00C01A90"/>
    <w:rsid w:val="00C01C8A"/>
    <w:rsid w:val="00C03311"/>
    <w:rsid w:val="00C04275"/>
    <w:rsid w:val="00C07819"/>
    <w:rsid w:val="00C07E63"/>
    <w:rsid w:val="00C1105B"/>
    <w:rsid w:val="00C115AD"/>
    <w:rsid w:val="00C13AB4"/>
    <w:rsid w:val="00C14510"/>
    <w:rsid w:val="00C15BD1"/>
    <w:rsid w:val="00C17CE3"/>
    <w:rsid w:val="00C20224"/>
    <w:rsid w:val="00C210AC"/>
    <w:rsid w:val="00C2210A"/>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512"/>
    <w:rsid w:val="00CD0C78"/>
    <w:rsid w:val="00CD4A6D"/>
    <w:rsid w:val="00CD5C33"/>
    <w:rsid w:val="00CD6226"/>
    <w:rsid w:val="00CD7D8F"/>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E6CA5"/>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0DB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2C70"/>
    <w:rsid w:val="00E73B75"/>
    <w:rsid w:val="00E740C6"/>
    <w:rsid w:val="00E76261"/>
    <w:rsid w:val="00E77877"/>
    <w:rsid w:val="00E778B3"/>
    <w:rsid w:val="00E82E3B"/>
    <w:rsid w:val="00E83E40"/>
    <w:rsid w:val="00E841C8"/>
    <w:rsid w:val="00E87190"/>
    <w:rsid w:val="00E90D72"/>
    <w:rsid w:val="00E9106D"/>
    <w:rsid w:val="00E92D41"/>
    <w:rsid w:val="00E936C4"/>
    <w:rsid w:val="00E939EC"/>
    <w:rsid w:val="00E93AB1"/>
    <w:rsid w:val="00E963B6"/>
    <w:rsid w:val="00EA08EE"/>
    <w:rsid w:val="00EA47EE"/>
    <w:rsid w:val="00EA5C2C"/>
    <w:rsid w:val="00EA6851"/>
    <w:rsid w:val="00EA7C21"/>
    <w:rsid w:val="00EB1450"/>
    <w:rsid w:val="00EB2EDB"/>
    <w:rsid w:val="00EB5F15"/>
    <w:rsid w:val="00EB7370"/>
    <w:rsid w:val="00EC0A30"/>
    <w:rsid w:val="00EC115E"/>
    <w:rsid w:val="00EC1793"/>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072A1"/>
    <w:rsid w:val="00F123EF"/>
    <w:rsid w:val="00F1285A"/>
    <w:rsid w:val="00F139DA"/>
    <w:rsid w:val="00F14442"/>
    <w:rsid w:val="00F14451"/>
    <w:rsid w:val="00F14596"/>
    <w:rsid w:val="00F14F3D"/>
    <w:rsid w:val="00F15659"/>
    <w:rsid w:val="00F15D35"/>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558DE"/>
    <w:rsid w:val="00F62453"/>
    <w:rsid w:val="00F62E13"/>
    <w:rsid w:val="00F630CB"/>
    <w:rsid w:val="00F64A37"/>
    <w:rsid w:val="00F6560A"/>
    <w:rsid w:val="00F669B2"/>
    <w:rsid w:val="00F67E0E"/>
    <w:rsid w:val="00F726DF"/>
    <w:rsid w:val="00F7391B"/>
    <w:rsid w:val="00F7517A"/>
    <w:rsid w:val="00F75764"/>
    <w:rsid w:val="00F76034"/>
    <w:rsid w:val="00F77065"/>
    <w:rsid w:val="00F7772E"/>
    <w:rsid w:val="00F80CD2"/>
    <w:rsid w:val="00F82B8D"/>
    <w:rsid w:val="00F84534"/>
    <w:rsid w:val="00F85BDB"/>
    <w:rsid w:val="00F86B19"/>
    <w:rsid w:val="00F925E8"/>
    <w:rsid w:val="00F93175"/>
    <w:rsid w:val="00F9623D"/>
    <w:rsid w:val="00F97E73"/>
    <w:rsid w:val="00FA0F3B"/>
    <w:rsid w:val="00FA2483"/>
    <w:rsid w:val="00FA2E1B"/>
    <w:rsid w:val="00FA3210"/>
    <w:rsid w:val="00FA42A9"/>
    <w:rsid w:val="00FA47AF"/>
    <w:rsid w:val="00FA637D"/>
    <w:rsid w:val="00FB28AE"/>
    <w:rsid w:val="00FB4DAF"/>
    <w:rsid w:val="00FB5ED6"/>
    <w:rsid w:val="00FB5FF3"/>
    <w:rsid w:val="00FC1380"/>
    <w:rsid w:val="00FC48BB"/>
    <w:rsid w:val="00FC654A"/>
    <w:rsid w:val="00FD1ECC"/>
    <w:rsid w:val="00FD2569"/>
    <w:rsid w:val="00FD2FB5"/>
    <w:rsid w:val="00FD306A"/>
    <w:rsid w:val="00FD4BE4"/>
    <w:rsid w:val="00FD5C62"/>
    <w:rsid w:val="00FD5D03"/>
    <w:rsid w:val="00FD7913"/>
    <w:rsid w:val="00FE0429"/>
    <w:rsid w:val="00FE04D6"/>
    <w:rsid w:val="00FE09E9"/>
    <w:rsid w:val="00FE667E"/>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 w:type="paragraph" w:styleId="HTMLPreformatted">
    <w:name w:val="HTML Preformatted"/>
    <w:basedOn w:val="Normal"/>
    <w:link w:val="HTMLPreformattedChar1"/>
    <w:unhideWhenUsed/>
    <w:rsid w:val="00087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semiHidden/>
    <w:rsid w:val="00087DB5"/>
    <w:rPr>
      <w:rFonts w:ascii="Consolas" w:hAnsi="Consolas"/>
    </w:rPr>
  </w:style>
  <w:style w:type="character" w:customStyle="1" w:styleId="HTMLPreformattedChar1">
    <w:name w:val="HTML Preformatted Char1"/>
    <w:basedOn w:val="DefaultParagraphFont"/>
    <w:link w:val="HTMLPreformatted"/>
    <w:locked/>
    <w:rsid w:val="00087DB5"/>
    <w:rPr>
      <w:rFonts w:ascii="Courier New" w:hAnsi="Courier New" w:cs="Courier New"/>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 w:type="paragraph" w:styleId="HTMLPreformatted">
    <w:name w:val="HTML Preformatted"/>
    <w:basedOn w:val="Normal"/>
    <w:link w:val="HTMLPreformattedChar1"/>
    <w:unhideWhenUsed/>
    <w:rsid w:val="00087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semiHidden/>
    <w:rsid w:val="00087DB5"/>
    <w:rPr>
      <w:rFonts w:ascii="Consolas" w:hAnsi="Consolas"/>
    </w:rPr>
  </w:style>
  <w:style w:type="character" w:customStyle="1" w:styleId="HTMLPreformattedChar1">
    <w:name w:val="HTML Preformatted Char1"/>
    <w:basedOn w:val="DefaultParagraphFont"/>
    <w:link w:val="HTMLPreformatted"/>
    <w:locked/>
    <w:rsid w:val="00087DB5"/>
    <w:rPr>
      <w:rFonts w:ascii="Courier New" w:hAnsi="Courier New" w:cs="Courier New"/>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3014-C32E-4FAA-BA1D-9B3616AD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5547</Words>
  <Characters>31622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84</cp:revision>
  <cp:lastPrinted>2023-03-02T08:56:00Z</cp:lastPrinted>
  <dcterms:created xsi:type="dcterms:W3CDTF">2023-03-02T08:27:00Z</dcterms:created>
  <dcterms:modified xsi:type="dcterms:W3CDTF">2023-03-17T10:25:00Z</dcterms:modified>
</cp:coreProperties>
</file>