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8C34E4" w:rsidTr="00177F1B">
        <w:tc>
          <w:tcPr>
            <w:tcW w:w="3969" w:type="dxa"/>
            <w:shd w:val="clear" w:color="auto" w:fill="auto"/>
          </w:tcPr>
          <w:p w:rsidR="00203AF1" w:rsidRPr="008C34E4" w:rsidRDefault="00203AF1" w:rsidP="000B43F3">
            <w:pPr>
              <w:spacing w:line="264" w:lineRule="auto"/>
              <w:ind w:left="284" w:right="284"/>
              <w:jc w:val="both"/>
              <w:rPr>
                <w:rFonts w:ascii="Arial" w:hAnsi="Arial" w:cs="Arial"/>
                <w:b/>
                <w:sz w:val="20"/>
                <w:szCs w:val="20"/>
                <w:lang w:val="ro-RO"/>
              </w:rPr>
            </w:pPr>
            <w:r w:rsidRPr="008C34E4">
              <w:rPr>
                <w:rFonts w:ascii="Arial" w:hAnsi="Arial" w:cs="Arial"/>
                <w:b/>
                <w:sz w:val="20"/>
                <w:szCs w:val="20"/>
                <w:lang w:val="ro-RO"/>
              </w:rPr>
              <w:t>Primăria Municipiului Oradea</w:t>
            </w:r>
          </w:p>
          <w:p w:rsidR="00EF1EC9" w:rsidRPr="008C34E4" w:rsidRDefault="00EF1EC9" w:rsidP="000B43F3">
            <w:pPr>
              <w:spacing w:line="264" w:lineRule="auto"/>
              <w:ind w:left="284" w:right="284"/>
              <w:jc w:val="both"/>
              <w:rPr>
                <w:rFonts w:ascii="Arial" w:hAnsi="Arial" w:cs="Arial"/>
                <w:b/>
                <w:sz w:val="20"/>
                <w:szCs w:val="20"/>
                <w:lang w:val="ro-RO"/>
              </w:rPr>
            </w:pPr>
            <w:r w:rsidRPr="008C34E4">
              <w:rPr>
                <w:rFonts w:ascii="Arial" w:hAnsi="Arial" w:cs="Arial"/>
                <w:b/>
                <w:sz w:val="20"/>
                <w:szCs w:val="20"/>
                <w:lang w:val="ro-RO"/>
              </w:rPr>
              <w:t>Serviciul Achizitii Publice</w:t>
            </w:r>
          </w:p>
          <w:p w:rsidR="007E06C4" w:rsidRPr="008C34E4" w:rsidRDefault="007E06C4" w:rsidP="000B43F3">
            <w:pPr>
              <w:spacing w:line="264" w:lineRule="auto"/>
              <w:ind w:left="284" w:right="284"/>
              <w:jc w:val="both"/>
              <w:rPr>
                <w:rFonts w:ascii="Arial" w:hAnsi="Arial" w:cs="Arial"/>
                <w:b/>
                <w:sz w:val="20"/>
                <w:szCs w:val="20"/>
                <w:lang w:val="ro-RO"/>
              </w:rPr>
            </w:pPr>
            <w:r w:rsidRPr="008C34E4">
              <w:rPr>
                <w:rFonts w:ascii="Arial" w:hAnsi="Arial" w:cs="Arial"/>
                <w:b/>
                <w:sz w:val="20"/>
                <w:szCs w:val="20"/>
                <w:lang w:val="ro-RO"/>
              </w:rPr>
              <w:t>Cod operator:16140</w:t>
            </w:r>
          </w:p>
        </w:tc>
      </w:tr>
    </w:tbl>
    <w:p w:rsidR="00177F1B" w:rsidRPr="008C34E4"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8C34E4" w:rsidTr="00177F1B">
        <w:trPr>
          <w:cantSplit/>
          <w:trHeight w:val="20"/>
        </w:trPr>
        <w:tc>
          <w:tcPr>
            <w:tcW w:w="2988" w:type="dxa"/>
            <w:shd w:val="clear" w:color="auto" w:fill="auto"/>
            <w:vAlign w:val="center"/>
          </w:tcPr>
          <w:p w:rsidR="00041CA2" w:rsidRPr="008C34E4" w:rsidRDefault="00041CA2" w:rsidP="000B43F3">
            <w:pPr>
              <w:spacing w:line="264" w:lineRule="auto"/>
              <w:ind w:left="284" w:right="284"/>
              <w:jc w:val="both"/>
              <w:rPr>
                <w:rFonts w:ascii="Arial" w:hAnsi="Arial" w:cs="Arial"/>
                <w:sz w:val="16"/>
                <w:szCs w:val="16"/>
                <w:lang w:val="ro-RO"/>
              </w:rPr>
            </w:pPr>
            <w:r w:rsidRPr="008C34E4">
              <w:rPr>
                <w:rFonts w:ascii="Arial" w:hAnsi="Arial" w:cs="Arial"/>
                <w:sz w:val="16"/>
                <w:szCs w:val="16"/>
                <w:lang w:val="ro-RO"/>
              </w:rPr>
              <w:t>Piaţa Unirii, nr. 1</w:t>
            </w:r>
          </w:p>
        </w:tc>
      </w:tr>
      <w:tr w:rsidR="00041CA2" w:rsidRPr="008C34E4" w:rsidTr="00177F1B">
        <w:trPr>
          <w:cantSplit/>
          <w:trHeight w:val="20"/>
        </w:trPr>
        <w:tc>
          <w:tcPr>
            <w:tcW w:w="2988" w:type="dxa"/>
            <w:shd w:val="clear" w:color="auto" w:fill="auto"/>
            <w:vAlign w:val="center"/>
          </w:tcPr>
          <w:p w:rsidR="00041CA2" w:rsidRPr="008C34E4" w:rsidRDefault="00041CA2" w:rsidP="000B43F3">
            <w:pPr>
              <w:spacing w:line="264" w:lineRule="auto"/>
              <w:ind w:left="284" w:right="284"/>
              <w:jc w:val="both"/>
              <w:rPr>
                <w:rFonts w:ascii="Arial" w:hAnsi="Arial" w:cs="Arial"/>
                <w:sz w:val="16"/>
                <w:szCs w:val="16"/>
                <w:lang w:val="ro-RO"/>
              </w:rPr>
            </w:pPr>
            <w:r w:rsidRPr="008C34E4">
              <w:rPr>
                <w:rFonts w:ascii="Arial" w:hAnsi="Arial" w:cs="Arial"/>
                <w:sz w:val="16"/>
                <w:szCs w:val="16"/>
                <w:lang w:val="ro-RO"/>
              </w:rPr>
              <w:t>410 100, Oradea</w:t>
            </w:r>
          </w:p>
        </w:tc>
      </w:tr>
      <w:tr w:rsidR="00041CA2" w:rsidRPr="008C34E4" w:rsidTr="00177F1B">
        <w:trPr>
          <w:cantSplit/>
          <w:trHeight w:val="20"/>
        </w:trPr>
        <w:tc>
          <w:tcPr>
            <w:tcW w:w="2988" w:type="dxa"/>
            <w:shd w:val="clear" w:color="auto" w:fill="auto"/>
            <w:vAlign w:val="center"/>
          </w:tcPr>
          <w:p w:rsidR="00041CA2" w:rsidRPr="008C34E4" w:rsidRDefault="00A17586" w:rsidP="00A17586">
            <w:pPr>
              <w:spacing w:line="264" w:lineRule="auto"/>
              <w:ind w:left="284" w:right="284"/>
              <w:jc w:val="both"/>
              <w:rPr>
                <w:rFonts w:ascii="Arial" w:hAnsi="Arial" w:cs="Arial"/>
                <w:sz w:val="16"/>
                <w:szCs w:val="16"/>
                <w:lang w:val="ro-RO"/>
              </w:rPr>
            </w:pPr>
            <w:r w:rsidRPr="008C34E4">
              <w:rPr>
                <w:rFonts w:ascii="Arial" w:hAnsi="Arial" w:cs="Arial"/>
                <w:sz w:val="16"/>
                <w:szCs w:val="16"/>
                <w:lang w:val="ro-RO"/>
              </w:rPr>
              <w:t>Tel.  004</w:t>
            </w:r>
            <w:r w:rsidR="00041CA2" w:rsidRPr="008C34E4">
              <w:rPr>
                <w:rFonts w:ascii="Arial" w:hAnsi="Arial" w:cs="Arial"/>
                <w:sz w:val="16"/>
                <w:szCs w:val="16"/>
                <w:lang w:val="ro-RO"/>
              </w:rPr>
              <w:t>0</w:t>
            </w:r>
            <w:r w:rsidRPr="008C34E4">
              <w:rPr>
                <w:rFonts w:ascii="Arial" w:hAnsi="Arial" w:cs="Arial"/>
                <w:sz w:val="16"/>
                <w:szCs w:val="16"/>
                <w:lang w:val="ro-RO"/>
              </w:rPr>
              <w:t xml:space="preserve"> </w:t>
            </w:r>
            <w:r w:rsidR="00041CA2" w:rsidRPr="008C34E4">
              <w:rPr>
                <w:rFonts w:ascii="Arial" w:hAnsi="Arial" w:cs="Arial"/>
                <w:sz w:val="16"/>
                <w:szCs w:val="16"/>
                <w:lang w:val="ro-RO"/>
              </w:rPr>
              <w:t>259</w:t>
            </w:r>
            <w:r w:rsidR="003F777F" w:rsidRPr="008C34E4">
              <w:rPr>
                <w:rFonts w:ascii="Arial" w:hAnsi="Arial" w:cs="Arial"/>
                <w:sz w:val="16"/>
                <w:szCs w:val="16"/>
                <w:lang w:val="ro-RO"/>
              </w:rPr>
              <w:t>/437.</w:t>
            </w:r>
            <w:r w:rsidR="00041CA2" w:rsidRPr="008C34E4">
              <w:rPr>
                <w:rFonts w:ascii="Arial" w:hAnsi="Arial" w:cs="Arial"/>
                <w:sz w:val="16"/>
                <w:szCs w:val="16"/>
                <w:lang w:val="ro-RO"/>
              </w:rPr>
              <w:t>000</w:t>
            </w:r>
          </w:p>
        </w:tc>
      </w:tr>
      <w:tr w:rsidR="00041CA2" w:rsidRPr="008C34E4" w:rsidTr="00177F1B">
        <w:trPr>
          <w:cantSplit/>
          <w:trHeight w:val="20"/>
        </w:trPr>
        <w:tc>
          <w:tcPr>
            <w:tcW w:w="2988" w:type="dxa"/>
            <w:shd w:val="clear" w:color="auto" w:fill="auto"/>
            <w:vAlign w:val="center"/>
          </w:tcPr>
          <w:p w:rsidR="00041CA2" w:rsidRPr="008C34E4" w:rsidRDefault="00A17586" w:rsidP="00A17586">
            <w:pPr>
              <w:spacing w:line="264" w:lineRule="auto"/>
              <w:ind w:left="284" w:right="284"/>
              <w:jc w:val="both"/>
              <w:rPr>
                <w:rFonts w:ascii="Arial" w:hAnsi="Arial" w:cs="Arial"/>
                <w:sz w:val="16"/>
                <w:szCs w:val="16"/>
                <w:lang w:val="ro-RO"/>
              </w:rPr>
            </w:pPr>
            <w:r w:rsidRPr="008C34E4">
              <w:rPr>
                <w:rFonts w:ascii="Arial" w:hAnsi="Arial" w:cs="Arial"/>
                <w:sz w:val="16"/>
                <w:szCs w:val="16"/>
                <w:lang w:val="ro-RO"/>
              </w:rPr>
              <w:t>Fax. 004</w:t>
            </w:r>
            <w:r w:rsidR="00041CA2" w:rsidRPr="008C34E4">
              <w:rPr>
                <w:rFonts w:ascii="Arial" w:hAnsi="Arial" w:cs="Arial"/>
                <w:sz w:val="16"/>
                <w:szCs w:val="16"/>
                <w:lang w:val="ro-RO"/>
              </w:rPr>
              <w:t>0</w:t>
            </w:r>
            <w:r w:rsidRPr="008C34E4">
              <w:rPr>
                <w:rFonts w:ascii="Arial" w:hAnsi="Arial" w:cs="Arial"/>
                <w:sz w:val="16"/>
                <w:szCs w:val="16"/>
                <w:lang w:val="ro-RO"/>
              </w:rPr>
              <w:t xml:space="preserve"> </w:t>
            </w:r>
            <w:r w:rsidR="00041CA2" w:rsidRPr="008C34E4">
              <w:rPr>
                <w:rFonts w:ascii="Arial" w:hAnsi="Arial" w:cs="Arial"/>
                <w:sz w:val="16"/>
                <w:szCs w:val="16"/>
                <w:lang w:val="ro-RO"/>
              </w:rPr>
              <w:t>259</w:t>
            </w:r>
            <w:r w:rsidR="003F777F" w:rsidRPr="008C34E4">
              <w:rPr>
                <w:rFonts w:ascii="Arial" w:hAnsi="Arial" w:cs="Arial"/>
                <w:sz w:val="16"/>
                <w:szCs w:val="16"/>
                <w:lang w:val="ro-RO"/>
              </w:rPr>
              <w:t>/437.</w:t>
            </w:r>
            <w:r w:rsidR="00041CA2" w:rsidRPr="008C34E4">
              <w:rPr>
                <w:rFonts w:ascii="Arial" w:hAnsi="Arial" w:cs="Arial"/>
                <w:sz w:val="16"/>
                <w:szCs w:val="16"/>
                <w:lang w:val="ro-RO"/>
              </w:rPr>
              <w:t>544</w:t>
            </w:r>
          </w:p>
          <w:p w:rsidR="003F777F" w:rsidRPr="008C34E4" w:rsidRDefault="00C91DDA" w:rsidP="00A17586">
            <w:pPr>
              <w:spacing w:line="264" w:lineRule="auto"/>
              <w:ind w:left="284" w:right="284"/>
              <w:jc w:val="both"/>
              <w:rPr>
                <w:rFonts w:ascii="Arial" w:hAnsi="Arial" w:cs="Arial"/>
                <w:sz w:val="16"/>
                <w:szCs w:val="16"/>
                <w:lang w:val="ro-RO"/>
              </w:rPr>
            </w:pPr>
            <w:r w:rsidRPr="008C34E4">
              <w:rPr>
                <w:rFonts w:ascii="Arial" w:hAnsi="Arial" w:cs="Arial"/>
                <w:sz w:val="16"/>
                <w:szCs w:val="16"/>
                <w:lang w:val="ro-RO"/>
              </w:rPr>
              <w:t>Fax int 203:</w:t>
            </w:r>
            <w:r w:rsidR="003F777F" w:rsidRPr="008C34E4">
              <w:rPr>
                <w:rFonts w:ascii="Arial" w:hAnsi="Arial" w:cs="Arial"/>
                <w:sz w:val="16"/>
                <w:szCs w:val="16"/>
                <w:lang w:val="ro-RO"/>
              </w:rPr>
              <w:t xml:space="preserve"> 0040 259/409.406</w:t>
            </w:r>
          </w:p>
          <w:p w:rsidR="003F777F" w:rsidRPr="008C34E4" w:rsidRDefault="00C91DDA" w:rsidP="00A17586">
            <w:pPr>
              <w:spacing w:line="264" w:lineRule="auto"/>
              <w:ind w:left="284" w:right="284"/>
              <w:jc w:val="both"/>
              <w:rPr>
                <w:rFonts w:ascii="Arial" w:hAnsi="Arial" w:cs="Arial"/>
                <w:sz w:val="16"/>
                <w:szCs w:val="16"/>
                <w:lang w:val="ro-RO"/>
              </w:rPr>
            </w:pPr>
            <w:r w:rsidRPr="008C34E4">
              <w:rPr>
                <w:rFonts w:ascii="Arial" w:hAnsi="Arial" w:cs="Arial"/>
                <w:sz w:val="16"/>
                <w:szCs w:val="16"/>
                <w:lang w:val="ro-RO"/>
              </w:rPr>
              <w:t>Fax int 288:</w:t>
            </w:r>
            <w:r w:rsidR="003F777F" w:rsidRPr="008C34E4">
              <w:rPr>
                <w:rFonts w:ascii="Arial" w:hAnsi="Arial" w:cs="Arial"/>
                <w:sz w:val="16"/>
                <w:szCs w:val="16"/>
                <w:lang w:val="ro-RO"/>
              </w:rPr>
              <w:t xml:space="preserve"> 0040 259/408.803</w:t>
            </w:r>
          </w:p>
        </w:tc>
      </w:tr>
      <w:tr w:rsidR="00041CA2" w:rsidRPr="008C34E4" w:rsidTr="00177F1B">
        <w:trPr>
          <w:cantSplit/>
          <w:trHeight w:val="20"/>
        </w:trPr>
        <w:tc>
          <w:tcPr>
            <w:tcW w:w="2988" w:type="dxa"/>
            <w:shd w:val="clear" w:color="auto" w:fill="auto"/>
            <w:vAlign w:val="center"/>
          </w:tcPr>
          <w:p w:rsidR="00041CA2" w:rsidRPr="008C34E4" w:rsidRDefault="003F777F" w:rsidP="000B43F3">
            <w:pPr>
              <w:spacing w:line="264" w:lineRule="auto"/>
              <w:ind w:left="284" w:right="284"/>
              <w:jc w:val="both"/>
              <w:rPr>
                <w:rFonts w:ascii="Arial" w:hAnsi="Arial" w:cs="Arial"/>
                <w:sz w:val="16"/>
                <w:szCs w:val="16"/>
                <w:lang w:val="ro-RO"/>
              </w:rPr>
            </w:pPr>
            <w:r w:rsidRPr="008C34E4">
              <w:rPr>
                <w:rFonts w:ascii="Arial" w:hAnsi="Arial" w:cs="Arial"/>
                <w:sz w:val="16"/>
                <w:szCs w:val="16"/>
                <w:lang w:val="ro-RO"/>
              </w:rPr>
              <w:t xml:space="preserve">E-mail: </w:t>
            </w:r>
            <w:r w:rsidR="00041CA2" w:rsidRPr="008C34E4">
              <w:rPr>
                <w:rFonts w:ascii="Arial" w:hAnsi="Arial" w:cs="Arial"/>
                <w:sz w:val="16"/>
                <w:szCs w:val="16"/>
                <w:lang w:val="ro-RO"/>
              </w:rPr>
              <w:t>primarie@oradea.ro</w:t>
            </w:r>
          </w:p>
        </w:tc>
      </w:tr>
    </w:tbl>
    <w:p w:rsidR="00A16DF6" w:rsidRPr="008C34E4" w:rsidRDefault="00A16DF6" w:rsidP="004946EB">
      <w:pPr>
        <w:tabs>
          <w:tab w:val="left" w:pos="6120"/>
        </w:tabs>
        <w:spacing w:line="264" w:lineRule="auto"/>
        <w:ind w:right="284"/>
        <w:jc w:val="both"/>
        <w:rPr>
          <w:b/>
          <w:lang w:val="ro-RO"/>
        </w:rPr>
      </w:pPr>
    </w:p>
    <w:p w:rsidR="002E2698" w:rsidRPr="008C34E4" w:rsidRDefault="00E63B31" w:rsidP="009E0A0C">
      <w:pPr>
        <w:tabs>
          <w:tab w:val="left" w:pos="6120"/>
          <w:tab w:val="left" w:pos="9360"/>
        </w:tabs>
        <w:spacing w:line="264" w:lineRule="auto"/>
        <w:ind w:right="284"/>
        <w:jc w:val="both"/>
        <w:rPr>
          <w:b/>
          <w:u w:val="single"/>
          <w:lang w:val="ro-RO"/>
        </w:rPr>
        <w:sectPr w:rsidR="002E2698" w:rsidRPr="008C34E4" w:rsidSect="00813105">
          <w:footerReference w:type="default" r:id="rId8"/>
          <w:type w:val="continuous"/>
          <w:pgSz w:w="11907" w:h="16840" w:code="9"/>
          <w:pgMar w:top="2696" w:right="567" w:bottom="1134" w:left="1928" w:header="709" w:footer="709" w:gutter="0"/>
          <w:cols w:space="708"/>
          <w:docGrid w:linePitch="360"/>
        </w:sectPr>
      </w:pPr>
      <w:r w:rsidRPr="008C34E4">
        <w:rPr>
          <w:b/>
          <w:noProof/>
          <w:u w:val="single"/>
        </w:rPr>
        <w:drawing>
          <wp:anchor distT="0" distB="0" distL="114935" distR="114935" simplePos="0" relativeHeight="251657728" behindDoc="0" locked="0" layoutInCell="1" allowOverlap="1" wp14:anchorId="70F3E43A" wp14:editId="5787771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00F94" w:rsidRPr="008C34E4" w:rsidRDefault="00E00F94" w:rsidP="00AE3EC5">
      <w:pPr>
        <w:autoSpaceDE w:val="0"/>
        <w:autoSpaceDN w:val="0"/>
        <w:adjustRightInd w:val="0"/>
        <w:jc w:val="both"/>
        <w:rPr>
          <w:lang w:val="ro-RO"/>
        </w:rPr>
      </w:pPr>
    </w:p>
    <w:p w:rsidR="00266FB6" w:rsidRPr="008C34E4" w:rsidRDefault="00826FE8" w:rsidP="00826FE8">
      <w:pPr>
        <w:autoSpaceDE w:val="0"/>
        <w:autoSpaceDN w:val="0"/>
        <w:adjustRightInd w:val="0"/>
        <w:jc w:val="center"/>
        <w:rPr>
          <w:rFonts w:ascii="Arial" w:hAnsi="Arial" w:cs="Arial"/>
          <w:b/>
          <w:sz w:val="22"/>
          <w:szCs w:val="22"/>
          <w:lang w:val="ro-RO"/>
        </w:rPr>
      </w:pPr>
      <w:r w:rsidRPr="008C34E4">
        <w:rPr>
          <w:rFonts w:ascii="Arial" w:hAnsi="Arial" w:cs="Arial"/>
          <w:b/>
          <w:sz w:val="22"/>
          <w:szCs w:val="22"/>
          <w:lang w:val="ro-RO"/>
        </w:rPr>
        <w:t>CONTRACT DE SERVICII</w:t>
      </w:r>
    </w:p>
    <w:p w:rsidR="00826FE8" w:rsidRPr="008C34E4" w:rsidRDefault="00826FE8" w:rsidP="00826FE8">
      <w:pPr>
        <w:autoSpaceDE w:val="0"/>
        <w:autoSpaceDN w:val="0"/>
        <w:adjustRightInd w:val="0"/>
        <w:jc w:val="center"/>
        <w:rPr>
          <w:rFonts w:ascii="Arial" w:hAnsi="Arial" w:cs="Arial"/>
          <w:b/>
          <w:sz w:val="22"/>
          <w:szCs w:val="22"/>
          <w:lang w:val="ro-RO"/>
        </w:rPr>
      </w:pPr>
    </w:p>
    <w:p w:rsidR="00826FE8" w:rsidRPr="008C34E4" w:rsidRDefault="00826FE8" w:rsidP="00826FE8">
      <w:pPr>
        <w:autoSpaceDE w:val="0"/>
        <w:autoSpaceDN w:val="0"/>
        <w:adjustRightInd w:val="0"/>
        <w:jc w:val="center"/>
        <w:rPr>
          <w:rFonts w:ascii="Arial" w:hAnsi="Arial" w:cs="Arial"/>
          <w:b/>
          <w:sz w:val="22"/>
          <w:szCs w:val="22"/>
          <w:lang w:val="ro-RO"/>
        </w:rPr>
      </w:pPr>
      <w:r w:rsidRPr="008C34E4">
        <w:rPr>
          <w:rFonts w:ascii="Arial" w:hAnsi="Arial" w:cs="Arial"/>
          <w:b/>
          <w:sz w:val="22"/>
          <w:szCs w:val="22"/>
          <w:lang w:val="ro-RO"/>
        </w:rPr>
        <w:t>Informare si publicitate a obiectivului „Valorificarea energiei geotermale in asociatie cu pompe de caldura, pentru producerea agentului termic pentru incalzire si apa calda in Cartierul Nufarul I – Oradea”</w:t>
      </w:r>
    </w:p>
    <w:p w:rsidR="00266FB6" w:rsidRPr="008C34E4" w:rsidRDefault="00266FB6" w:rsidP="00AE3EC5">
      <w:pPr>
        <w:pStyle w:val="DefaultText"/>
        <w:jc w:val="both"/>
        <w:rPr>
          <w:rFonts w:ascii="Arial" w:hAnsi="Arial" w:cs="Arial"/>
          <w:b/>
          <w:sz w:val="22"/>
          <w:szCs w:val="22"/>
          <w:lang w:val="ro-RO"/>
        </w:rPr>
      </w:pPr>
    </w:p>
    <w:p w:rsidR="00047E87" w:rsidRPr="008C34E4" w:rsidRDefault="00064A6E" w:rsidP="00826FE8">
      <w:pPr>
        <w:pStyle w:val="DefaultText"/>
        <w:jc w:val="center"/>
        <w:rPr>
          <w:rFonts w:ascii="Arial" w:hAnsi="Arial" w:cs="Arial"/>
          <w:b/>
          <w:sz w:val="22"/>
          <w:szCs w:val="22"/>
          <w:lang w:val="ro-RO"/>
        </w:rPr>
      </w:pPr>
      <w:r w:rsidRPr="008C34E4">
        <w:rPr>
          <w:rFonts w:ascii="Arial" w:hAnsi="Arial" w:cs="Arial"/>
          <w:b/>
          <w:sz w:val="22"/>
          <w:szCs w:val="22"/>
          <w:lang w:val="ro-RO"/>
        </w:rPr>
        <w:t>nr.</w:t>
      </w:r>
      <w:r w:rsidR="00543E7B" w:rsidRPr="008C34E4">
        <w:rPr>
          <w:rFonts w:ascii="Arial" w:hAnsi="Arial" w:cs="Arial"/>
          <w:b/>
          <w:bCs/>
          <w:color w:val="001133"/>
          <w:sz w:val="22"/>
          <w:szCs w:val="22"/>
          <w:lang w:val="ro-RO"/>
        </w:rPr>
        <w:t xml:space="preserve"> </w:t>
      </w:r>
      <w:r w:rsidR="003F2398">
        <w:rPr>
          <w:rFonts w:ascii="Arial" w:hAnsi="Arial" w:cs="Arial"/>
          <w:b/>
          <w:bCs/>
          <w:sz w:val="22"/>
          <w:szCs w:val="22"/>
          <w:lang w:val="ro-RO"/>
        </w:rPr>
        <w:t>311545</w:t>
      </w:r>
      <w:r w:rsidR="00AB2208" w:rsidRPr="008C34E4">
        <w:rPr>
          <w:rFonts w:ascii="Arial" w:hAnsi="Arial" w:cs="Arial"/>
          <w:b/>
          <w:bCs/>
          <w:color w:val="001133"/>
          <w:sz w:val="22"/>
          <w:szCs w:val="22"/>
          <w:lang w:val="ro-RO"/>
        </w:rPr>
        <w:t xml:space="preserve"> </w:t>
      </w:r>
      <w:r w:rsidR="00AB2208" w:rsidRPr="008C34E4">
        <w:rPr>
          <w:rFonts w:ascii="Arial" w:hAnsi="Arial" w:cs="Arial"/>
          <w:b/>
          <w:sz w:val="22"/>
          <w:szCs w:val="22"/>
          <w:lang w:val="ro-RO"/>
        </w:rPr>
        <w:t xml:space="preserve">din </w:t>
      </w:r>
      <w:r w:rsidR="003F2398">
        <w:rPr>
          <w:rFonts w:ascii="Arial" w:hAnsi="Arial" w:cs="Arial"/>
          <w:b/>
          <w:sz w:val="22"/>
          <w:szCs w:val="22"/>
          <w:lang w:val="ro-RO"/>
        </w:rPr>
        <w:t>31.07.2023</w:t>
      </w:r>
    </w:p>
    <w:p w:rsidR="009D25C9" w:rsidRPr="008C34E4" w:rsidRDefault="009D25C9" w:rsidP="00AE3EC5">
      <w:pPr>
        <w:jc w:val="both"/>
        <w:rPr>
          <w:rFonts w:ascii="Arial" w:hAnsi="Arial" w:cs="Arial"/>
          <w:sz w:val="22"/>
          <w:szCs w:val="22"/>
          <w:lang w:val="ro-RO"/>
        </w:rPr>
      </w:pPr>
    </w:p>
    <w:p w:rsidR="00266FB6" w:rsidRPr="008C34E4" w:rsidRDefault="006336EA" w:rsidP="003009FB">
      <w:pPr>
        <w:jc w:val="both"/>
        <w:rPr>
          <w:rFonts w:ascii="Arial" w:hAnsi="Arial" w:cs="Arial"/>
          <w:b/>
          <w:sz w:val="22"/>
          <w:szCs w:val="22"/>
          <w:lang w:val="ro-RO"/>
        </w:rPr>
      </w:pPr>
      <w:r w:rsidRPr="008C34E4">
        <w:rPr>
          <w:rFonts w:ascii="Arial" w:hAnsi="Arial" w:cs="Arial"/>
          <w:sz w:val="22"/>
          <w:szCs w:val="22"/>
          <w:lang w:val="ro-RO"/>
        </w:rPr>
        <w:t>În temeiul Legii nr.</w:t>
      </w:r>
      <w:r w:rsidR="00826FE8" w:rsidRPr="008C34E4">
        <w:rPr>
          <w:rFonts w:ascii="Arial" w:hAnsi="Arial" w:cs="Arial"/>
          <w:sz w:val="22"/>
          <w:szCs w:val="22"/>
          <w:lang w:val="ro-RO"/>
        </w:rPr>
        <w:t xml:space="preserve"> </w:t>
      </w:r>
      <w:r w:rsidRPr="008C34E4">
        <w:rPr>
          <w:rFonts w:ascii="Arial" w:hAnsi="Arial" w:cs="Arial"/>
          <w:sz w:val="22"/>
          <w:szCs w:val="22"/>
          <w:lang w:val="ro-RO"/>
        </w:rPr>
        <w:t>98/2016</w:t>
      </w:r>
      <w:r w:rsidR="00266FB6" w:rsidRPr="008C34E4">
        <w:rPr>
          <w:rFonts w:ascii="Arial" w:hAnsi="Arial" w:cs="Arial"/>
          <w:sz w:val="22"/>
          <w:szCs w:val="22"/>
          <w:lang w:val="ro-RO"/>
        </w:rPr>
        <w:t xml:space="preserve"> privind atribuirea contractelor de achiziţie publică, a contractelor de concesiune de lucrări publice şi a contractelor de co</w:t>
      </w:r>
      <w:r w:rsidRPr="008C34E4">
        <w:rPr>
          <w:rFonts w:ascii="Arial" w:hAnsi="Arial" w:cs="Arial"/>
          <w:sz w:val="22"/>
          <w:szCs w:val="22"/>
          <w:lang w:val="ro-RO"/>
        </w:rPr>
        <w:t xml:space="preserve">ncesiune de servicii, </w:t>
      </w:r>
      <w:r w:rsidR="00266FB6" w:rsidRPr="008C34E4">
        <w:rPr>
          <w:rFonts w:ascii="Arial" w:hAnsi="Arial" w:cs="Arial"/>
          <w:sz w:val="22"/>
          <w:szCs w:val="22"/>
          <w:lang w:val="ro-RO"/>
        </w:rPr>
        <w:t xml:space="preserve"> s-a încheiat prezentul </w:t>
      </w:r>
      <w:r w:rsidR="001B4078" w:rsidRPr="008C34E4">
        <w:rPr>
          <w:rFonts w:ascii="Arial" w:hAnsi="Arial" w:cs="Arial"/>
          <w:sz w:val="22"/>
          <w:szCs w:val="22"/>
          <w:lang w:val="ro-RO"/>
        </w:rPr>
        <w:t>contract</w:t>
      </w:r>
      <w:r w:rsidR="001B4078" w:rsidRPr="008C34E4">
        <w:rPr>
          <w:rFonts w:ascii="Arial" w:hAnsi="Arial" w:cs="Arial"/>
          <w:b/>
          <w:sz w:val="22"/>
          <w:szCs w:val="22"/>
          <w:lang w:val="ro-RO"/>
        </w:rPr>
        <w:t xml:space="preserve"> </w:t>
      </w:r>
      <w:r w:rsidR="00826FE8" w:rsidRPr="008C34E4">
        <w:rPr>
          <w:rFonts w:ascii="Arial" w:hAnsi="Arial" w:cs="Arial"/>
          <w:b/>
          <w:sz w:val="22"/>
          <w:szCs w:val="22"/>
          <w:lang w:val="ro-RO"/>
        </w:rPr>
        <w:t xml:space="preserve"> </w:t>
      </w:r>
      <w:r w:rsidR="00826FE8" w:rsidRPr="008C34E4">
        <w:rPr>
          <w:rFonts w:ascii="Arial" w:hAnsi="Arial" w:cs="Arial"/>
          <w:sz w:val="22"/>
          <w:szCs w:val="22"/>
          <w:lang w:val="ro-RO"/>
        </w:rPr>
        <w:t>i</w:t>
      </w:r>
      <w:r w:rsidR="00266FB6" w:rsidRPr="008C34E4">
        <w:rPr>
          <w:rFonts w:ascii="Arial" w:hAnsi="Arial" w:cs="Arial"/>
          <w:sz w:val="22"/>
          <w:szCs w:val="22"/>
          <w:lang w:val="ro-RO"/>
        </w:rPr>
        <w:t>ntre</w:t>
      </w:r>
      <w:r w:rsidR="00826FE8" w:rsidRPr="008C34E4">
        <w:rPr>
          <w:rFonts w:ascii="Arial" w:hAnsi="Arial" w:cs="Arial"/>
          <w:sz w:val="22"/>
          <w:szCs w:val="22"/>
          <w:lang w:val="ro-RO"/>
        </w:rPr>
        <w:t>,</w:t>
      </w:r>
    </w:p>
    <w:p w:rsidR="00164C88" w:rsidRPr="008C34E4" w:rsidRDefault="00164C88" w:rsidP="003009FB">
      <w:pPr>
        <w:jc w:val="both"/>
        <w:rPr>
          <w:rFonts w:ascii="Arial" w:hAnsi="Arial" w:cs="Arial"/>
          <w:sz w:val="22"/>
          <w:szCs w:val="22"/>
          <w:lang w:val="ro-RO"/>
        </w:rPr>
      </w:pPr>
    </w:p>
    <w:p w:rsidR="00266FB6" w:rsidRPr="008C34E4" w:rsidRDefault="00080ED9" w:rsidP="003009FB">
      <w:pPr>
        <w:jc w:val="both"/>
        <w:rPr>
          <w:rFonts w:ascii="Arial" w:hAnsi="Arial" w:cs="Arial"/>
          <w:sz w:val="22"/>
          <w:szCs w:val="22"/>
          <w:lang w:val="ro-RO"/>
        </w:rPr>
      </w:pPr>
      <w:r w:rsidRPr="008C34E4">
        <w:rPr>
          <w:rFonts w:ascii="Arial" w:hAnsi="Arial" w:cs="Arial"/>
          <w:b/>
          <w:sz w:val="22"/>
          <w:szCs w:val="22"/>
          <w:u w:val="single"/>
          <w:lang w:val="ro-RO"/>
        </w:rPr>
        <w:t>MUNICIPIUL</w:t>
      </w:r>
      <w:r w:rsidR="00266FB6" w:rsidRPr="008C34E4">
        <w:rPr>
          <w:rFonts w:ascii="Arial" w:hAnsi="Arial" w:cs="Arial"/>
          <w:b/>
          <w:sz w:val="22"/>
          <w:szCs w:val="22"/>
          <w:u w:val="single"/>
          <w:lang w:val="ro-RO"/>
        </w:rPr>
        <w:t xml:space="preserve"> ORADEA</w:t>
      </w:r>
      <w:r w:rsidR="00B4794A" w:rsidRPr="008C34E4">
        <w:rPr>
          <w:rFonts w:ascii="Arial" w:hAnsi="Arial" w:cs="Arial"/>
          <w:b/>
          <w:sz w:val="22"/>
          <w:szCs w:val="22"/>
          <w:lang w:val="ro-RO"/>
        </w:rPr>
        <w:t xml:space="preserve">, </w:t>
      </w:r>
      <w:r w:rsidR="00266FB6" w:rsidRPr="008C34E4">
        <w:rPr>
          <w:rFonts w:ascii="Arial" w:hAnsi="Arial" w:cs="Arial"/>
          <w:b/>
          <w:sz w:val="22"/>
          <w:szCs w:val="22"/>
          <w:lang w:val="ro-RO"/>
        </w:rPr>
        <w:t xml:space="preserve"> </w:t>
      </w:r>
      <w:r w:rsidR="00266FB6" w:rsidRPr="008C34E4">
        <w:rPr>
          <w:rFonts w:ascii="Arial" w:hAnsi="Arial" w:cs="Arial"/>
          <w:sz w:val="22"/>
          <w:szCs w:val="22"/>
          <w:lang w:val="ro-RO"/>
        </w:rPr>
        <w:t>cu sediul in Oradea, judetul Bihor, Piata Unirii</w:t>
      </w:r>
      <w:r w:rsidR="00826FE8" w:rsidRPr="008C34E4">
        <w:rPr>
          <w:rFonts w:ascii="Arial" w:hAnsi="Arial" w:cs="Arial"/>
          <w:sz w:val="22"/>
          <w:szCs w:val="22"/>
          <w:lang w:val="ro-RO"/>
        </w:rPr>
        <w:t>,</w:t>
      </w:r>
      <w:r w:rsidR="00266FB6" w:rsidRPr="008C34E4">
        <w:rPr>
          <w:rFonts w:ascii="Arial" w:hAnsi="Arial" w:cs="Arial"/>
          <w:sz w:val="22"/>
          <w:szCs w:val="22"/>
          <w:lang w:val="ro-RO"/>
        </w:rPr>
        <w:t xml:space="preserve"> nr.</w:t>
      </w:r>
      <w:r w:rsidR="00826FE8" w:rsidRPr="008C34E4">
        <w:rPr>
          <w:rFonts w:ascii="Arial" w:hAnsi="Arial" w:cs="Arial"/>
          <w:sz w:val="22"/>
          <w:szCs w:val="22"/>
          <w:lang w:val="ro-RO"/>
        </w:rPr>
        <w:t xml:space="preserve"> </w:t>
      </w:r>
      <w:r w:rsidR="00266FB6" w:rsidRPr="008C34E4">
        <w:rPr>
          <w:rFonts w:ascii="Arial" w:hAnsi="Arial" w:cs="Arial"/>
          <w:sz w:val="22"/>
          <w:szCs w:val="22"/>
          <w:lang w:val="ro-RO"/>
        </w:rPr>
        <w:t>1, telefon/fax 0259/</w:t>
      </w:r>
      <w:r w:rsidR="00826FE8" w:rsidRPr="008C34E4">
        <w:rPr>
          <w:rFonts w:ascii="Arial" w:hAnsi="Arial" w:cs="Arial"/>
          <w:sz w:val="22"/>
          <w:szCs w:val="22"/>
          <w:lang w:val="ro-RO"/>
        </w:rPr>
        <w:t xml:space="preserve">436276, codul fiscal </w:t>
      </w:r>
      <w:r w:rsidR="003F2398">
        <w:rPr>
          <w:rFonts w:ascii="Arial" w:hAnsi="Arial" w:cs="Arial"/>
          <w:sz w:val="22"/>
          <w:szCs w:val="22"/>
          <w:lang w:val="ro-RO"/>
        </w:rPr>
        <w:t>4230487</w:t>
      </w:r>
      <w:r w:rsidR="00826FE8" w:rsidRPr="008C34E4">
        <w:rPr>
          <w:rFonts w:ascii="Arial" w:hAnsi="Arial" w:cs="Arial"/>
          <w:sz w:val="22"/>
          <w:szCs w:val="22"/>
          <w:lang w:val="ro-RO"/>
        </w:rPr>
        <w:t>,</w:t>
      </w:r>
      <w:r w:rsidR="006336EA" w:rsidRPr="008C34E4">
        <w:rPr>
          <w:rFonts w:ascii="Arial" w:hAnsi="Arial" w:cs="Arial"/>
          <w:sz w:val="22"/>
          <w:szCs w:val="22"/>
          <w:lang w:val="ro-RO"/>
        </w:rPr>
        <w:t xml:space="preserve"> cont nr.</w:t>
      </w:r>
      <w:r w:rsidR="00826FE8" w:rsidRPr="008C34E4">
        <w:rPr>
          <w:rFonts w:ascii="Arial" w:hAnsi="Arial" w:cs="Arial"/>
          <w:sz w:val="22"/>
          <w:szCs w:val="22"/>
          <w:lang w:val="ro-RO"/>
        </w:rPr>
        <w:t xml:space="preserve"> </w:t>
      </w:r>
      <w:r w:rsidR="003F2398">
        <w:rPr>
          <w:rFonts w:ascii="Arial" w:hAnsi="Arial" w:cs="Arial"/>
          <w:sz w:val="22"/>
          <w:szCs w:val="22"/>
          <w:lang w:val="ro-RO"/>
        </w:rPr>
        <w:t>RO91TREZ24A705000580103X</w:t>
      </w:r>
      <w:r w:rsidR="006F6DAE" w:rsidRPr="008C34E4">
        <w:rPr>
          <w:rFonts w:ascii="Arial" w:hAnsi="Arial" w:cs="Arial"/>
          <w:sz w:val="22"/>
          <w:szCs w:val="22"/>
          <w:lang w:val="ro-RO"/>
        </w:rPr>
        <w:t xml:space="preserve"> </w:t>
      </w:r>
      <w:r w:rsidR="00266FB6" w:rsidRPr="008C34E4">
        <w:rPr>
          <w:rFonts w:ascii="Arial" w:hAnsi="Arial" w:cs="Arial"/>
          <w:sz w:val="22"/>
          <w:szCs w:val="22"/>
          <w:lang w:val="ro-RO"/>
        </w:rPr>
        <w:t xml:space="preserve"> deschis la Trezore</w:t>
      </w:r>
      <w:r w:rsidR="00826FE8" w:rsidRPr="008C34E4">
        <w:rPr>
          <w:rFonts w:ascii="Arial" w:hAnsi="Arial" w:cs="Arial"/>
          <w:sz w:val="22"/>
          <w:szCs w:val="22"/>
          <w:lang w:val="ro-RO"/>
        </w:rPr>
        <w:t xml:space="preserve">ria Oradea, reprezentata prin </w:t>
      </w:r>
      <w:r w:rsidR="00266FB6" w:rsidRPr="008C34E4">
        <w:rPr>
          <w:rFonts w:ascii="Arial" w:hAnsi="Arial" w:cs="Arial"/>
          <w:sz w:val="22"/>
          <w:szCs w:val="22"/>
          <w:lang w:val="ro-RO"/>
        </w:rPr>
        <w:t xml:space="preserve">Primar </w:t>
      </w:r>
      <w:r w:rsidR="00826FE8" w:rsidRPr="008C34E4">
        <w:rPr>
          <w:rFonts w:ascii="Arial" w:hAnsi="Arial" w:cs="Arial"/>
          <w:sz w:val="22"/>
          <w:szCs w:val="22"/>
          <w:lang w:val="ro-RO"/>
        </w:rPr>
        <w:t xml:space="preserve">- </w:t>
      </w:r>
      <w:r w:rsidR="009F0E26" w:rsidRPr="008C34E4">
        <w:rPr>
          <w:rFonts w:ascii="Arial" w:hAnsi="Arial" w:cs="Arial"/>
          <w:sz w:val="22"/>
          <w:szCs w:val="22"/>
          <w:lang w:val="ro-RO"/>
        </w:rPr>
        <w:t xml:space="preserve">Florin Birta </w:t>
      </w:r>
      <w:r w:rsidR="00266FB6" w:rsidRPr="008C34E4">
        <w:rPr>
          <w:rFonts w:ascii="Arial" w:hAnsi="Arial" w:cs="Arial"/>
          <w:sz w:val="22"/>
          <w:szCs w:val="22"/>
          <w:lang w:val="ro-RO"/>
        </w:rPr>
        <w:t xml:space="preserve"> si</w:t>
      </w:r>
      <w:r w:rsidR="00A006F4" w:rsidRPr="008C34E4">
        <w:rPr>
          <w:rFonts w:ascii="Arial" w:hAnsi="Arial" w:cs="Arial"/>
          <w:sz w:val="22"/>
          <w:szCs w:val="22"/>
          <w:lang w:val="ro-RO"/>
        </w:rPr>
        <w:t xml:space="preserve"> Director Economic</w:t>
      </w:r>
      <w:r w:rsidR="00826FE8" w:rsidRPr="008C34E4">
        <w:rPr>
          <w:rFonts w:ascii="Arial" w:hAnsi="Arial" w:cs="Arial"/>
          <w:sz w:val="22"/>
          <w:szCs w:val="22"/>
          <w:lang w:val="ro-RO"/>
        </w:rPr>
        <w:t xml:space="preserve"> </w:t>
      </w:r>
      <w:r w:rsidR="00A006F4" w:rsidRPr="008C34E4">
        <w:rPr>
          <w:rFonts w:ascii="Arial" w:hAnsi="Arial" w:cs="Arial"/>
          <w:sz w:val="22"/>
          <w:szCs w:val="22"/>
          <w:lang w:val="ro-RO"/>
        </w:rPr>
        <w:t>- Eduard Florea</w:t>
      </w:r>
      <w:r w:rsidR="00184C49" w:rsidRPr="008C34E4">
        <w:rPr>
          <w:rFonts w:ascii="Arial" w:hAnsi="Arial" w:cs="Arial"/>
          <w:sz w:val="22"/>
          <w:szCs w:val="22"/>
          <w:lang w:val="ro-RO"/>
        </w:rPr>
        <w:t xml:space="preserve"> </w:t>
      </w:r>
      <w:r w:rsidR="00266FB6" w:rsidRPr="008C34E4">
        <w:rPr>
          <w:rFonts w:ascii="Arial" w:hAnsi="Arial" w:cs="Arial"/>
          <w:sz w:val="22"/>
          <w:szCs w:val="22"/>
          <w:lang w:val="ro-RO"/>
        </w:rPr>
        <w:t xml:space="preserve"> în calitate de </w:t>
      </w:r>
      <w:r w:rsidR="00266FB6" w:rsidRPr="008C34E4">
        <w:rPr>
          <w:rFonts w:ascii="Arial" w:hAnsi="Arial" w:cs="Arial"/>
          <w:b/>
          <w:sz w:val="22"/>
          <w:szCs w:val="22"/>
          <w:lang w:val="ro-RO"/>
        </w:rPr>
        <w:t>achizitor</w:t>
      </w:r>
      <w:r w:rsidR="00266FB6" w:rsidRPr="008C34E4">
        <w:rPr>
          <w:rFonts w:ascii="Arial" w:hAnsi="Arial" w:cs="Arial"/>
          <w:sz w:val="22"/>
          <w:szCs w:val="22"/>
          <w:lang w:val="ro-RO"/>
        </w:rPr>
        <w:t xml:space="preserve">, pe de o parte, </w:t>
      </w:r>
    </w:p>
    <w:p w:rsidR="00826FE8" w:rsidRPr="008C34E4" w:rsidRDefault="00826FE8" w:rsidP="003009FB">
      <w:pPr>
        <w:jc w:val="both"/>
        <w:rPr>
          <w:rFonts w:ascii="Arial" w:hAnsi="Arial" w:cs="Arial"/>
          <w:sz w:val="22"/>
          <w:szCs w:val="22"/>
          <w:lang w:val="ro-RO"/>
        </w:rPr>
      </w:pPr>
    </w:p>
    <w:p w:rsidR="0031722B" w:rsidRPr="008C34E4" w:rsidRDefault="00826FE8" w:rsidP="003009FB">
      <w:pPr>
        <w:jc w:val="both"/>
        <w:rPr>
          <w:rFonts w:ascii="Arial" w:hAnsi="Arial" w:cs="Arial"/>
          <w:sz w:val="22"/>
          <w:szCs w:val="22"/>
          <w:lang w:val="ro-RO"/>
        </w:rPr>
      </w:pPr>
      <w:r w:rsidRPr="008C34E4">
        <w:rPr>
          <w:rFonts w:ascii="Arial" w:hAnsi="Arial" w:cs="Arial"/>
          <w:sz w:val="22"/>
          <w:szCs w:val="22"/>
          <w:lang w:val="ro-RO"/>
        </w:rPr>
        <w:t>S</w:t>
      </w:r>
      <w:r w:rsidR="008C22FF" w:rsidRPr="008C34E4">
        <w:rPr>
          <w:rFonts w:ascii="Arial" w:hAnsi="Arial" w:cs="Arial"/>
          <w:sz w:val="22"/>
          <w:szCs w:val="22"/>
          <w:lang w:val="ro-RO"/>
        </w:rPr>
        <w:t>i</w:t>
      </w:r>
    </w:p>
    <w:p w:rsidR="00826FE8" w:rsidRPr="008C34E4" w:rsidRDefault="00826FE8" w:rsidP="003009FB">
      <w:pPr>
        <w:jc w:val="both"/>
        <w:rPr>
          <w:rFonts w:ascii="Arial" w:hAnsi="Arial" w:cs="Arial"/>
          <w:sz w:val="22"/>
          <w:szCs w:val="22"/>
          <w:lang w:val="ro-RO"/>
        </w:rPr>
      </w:pPr>
    </w:p>
    <w:p w:rsidR="007B5888" w:rsidRPr="008C34E4" w:rsidRDefault="00A65786" w:rsidP="00AD083D">
      <w:pPr>
        <w:spacing w:after="300"/>
        <w:jc w:val="both"/>
        <w:rPr>
          <w:rFonts w:ascii="Helvetica" w:hAnsi="Helvetica"/>
          <w:color w:val="333333"/>
          <w:sz w:val="18"/>
          <w:szCs w:val="18"/>
          <w:lang w:val="ro-RO"/>
        </w:rPr>
      </w:pPr>
      <w:r w:rsidRPr="008C34E4">
        <w:rPr>
          <w:rFonts w:ascii="Arial" w:hAnsi="Arial" w:cs="Arial"/>
          <w:b/>
          <w:sz w:val="22"/>
          <w:szCs w:val="22"/>
          <w:u w:val="single"/>
          <w:lang w:val="ro-RO"/>
        </w:rPr>
        <w:t xml:space="preserve">SC </w:t>
      </w:r>
      <w:r w:rsidR="00826FE8" w:rsidRPr="008C34E4">
        <w:rPr>
          <w:rFonts w:ascii="Arial" w:hAnsi="Arial" w:cs="Arial"/>
          <w:b/>
          <w:sz w:val="22"/>
          <w:szCs w:val="22"/>
          <w:u w:val="single"/>
          <w:lang w:val="ro-RO"/>
        </w:rPr>
        <w:t>TASHA ADVERTISING</w:t>
      </w:r>
      <w:r w:rsidR="00605193" w:rsidRPr="008C34E4">
        <w:rPr>
          <w:rFonts w:ascii="Arial" w:hAnsi="Arial" w:cs="Arial"/>
          <w:b/>
          <w:sz w:val="22"/>
          <w:szCs w:val="22"/>
          <w:u w:val="single"/>
          <w:lang w:val="ro-RO"/>
        </w:rPr>
        <w:t xml:space="preserve"> SRL</w:t>
      </w:r>
      <w:r w:rsidR="00826FE8" w:rsidRPr="008C34E4">
        <w:rPr>
          <w:rFonts w:ascii="Arial" w:hAnsi="Arial" w:cs="Arial"/>
          <w:b/>
          <w:sz w:val="22"/>
          <w:szCs w:val="22"/>
          <w:u w:val="single"/>
          <w:lang w:val="ro-RO"/>
        </w:rPr>
        <w:t>,</w:t>
      </w:r>
      <w:r w:rsidR="008621D3" w:rsidRPr="008C34E4">
        <w:rPr>
          <w:rFonts w:ascii="Arial" w:hAnsi="Arial" w:cs="Arial"/>
          <w:sz w:val="22"/>
          <w:szCs w:val="22"/>
          <w:lang w:val="ro-RO"/>
        </w:rPr>
        <w:t xml:space="preserve"> cu sediu</w:t>
      </w:r>
      <w:r w:rsidR="0085748F" w:rsidRPr="008C34E4">
        <w:rPr>
          <w:rFonts w:ascii="Arial" w:hAnsi="Arial" w:cs="Arial"/>
          <w:sz w:val="22"/>
          <w:szCs w:val="22"/>
          <w:lang w:val="ro-RO"/>
        </w:rPr>
        <w:t>l</w:t>
      </w:r>
      <w:r w:rsidR="00191CD6" w:rsidRPr="008C34E4">
        <w:rPr>
          <w:rFonts w:ascii="Arial" w:hAnsi="Arial" w:cs="Arial"/>
          <w:sz w:val="22"/>
          <w:szCs w:val="22"/>
          <w:lang w:val="ro-RO"/>
        </w:rPr>
        <w:t xml:space="preserve"> in</w:t>
      </w:r>
      <w:r w:rsidRPr="008C34E4">
        <w:rPr>
          <w:rFonts w:ascii="Arial" w:hAnsi="Arial" w:cs="Arial"/>
          <w:sz w:val="22"/>
          <w:szCs w:val="22"/>
          <w:lang w:val="ro-RO"/>
        </w:rPr>
        <w:t xml:space="preserve"> </w:t>
      </w:r>
      <w:r w:rsidR="00C25C6D" w:rsidRPr="008C34E4">
        <w:rPr>
          <w:rFonts w:ascii="Arial" w:hAnsi="Arial" w:cs="Arial"/>
          <w:sz w:val="22"/>
          <w:szCs w:val="22"/>
          <w:lang w:val="ro-RO"/>
        </w:rPr>
        <w:t xml:space="preserve">Oradea, P-ta. 22 decembrie, nr. 9, </w:t>
      </w:r>
      <w:r w:rsidR="00AD083D" w:rsidRPr="008C34E4">
        <w:rPr>
          <w:rFonts w:ascii="Arial" w:hAnsi="Arial" w:cs="Arial"/>
          <w:sz w:val="22"/>
          <w:szCs w:val="22"/>
          <w:lang w:val="ro-RO"/>
        </w:rPr>
        <w:t xml:space="preserve">CUI </w:t>
      </w:r>
      <w:r w:rsidR="00605193" w:rsidRPr="008C34E4">
        <w:rPr>
          <w:rFonts w:ascii="Arial" w:hAnsi="Arial" w:cs="Arial"/>
          <w:sz w:val="22"/>
          <w:szCs w:val="22"/>
          <w:lang w:val="ro-RO"/>
        </w:rPr>
        <w:t xml:space="preserve"> </w:t>
      </w:r>
      <w:r w:rsidR="00AD083D" w:rsidRPr="008C34E4">
        <w:rPr>
          <w:rFonts w:ascii="Helvetica" w:hAnsi="Helvetica"/>
          <w:color w:val="333333"/>
          <w:sz w:val="18"/>
          <w:szCs w:val="18"/>
          <w:lang w:val="ro-RO"/>
        </w:rPr>
        <w:br/>
      </w:r>
      <w:r w:rsidR="00C25C6D" w:rsidRPr="008C34E4">
        <w:rPr>
          <w:rFonts w:ascii="Arial" w:hAnsi="Arial" w:cs="Arial"/>
          <w:color w:val="333333"/>
          <w:sz w:val="22"/>
          <w:szCs w:val="22"/>
          <w:lang w:val="ro-RO"/>
        </w:rPr>
        <w:t>RO30885303</w:t>
      </w:r>
      <w:r w:rsidR="00826FE8" w:rsidRPr="008C34E4">
        <w:rPr>
          <w:rFonts w:ascii="Arial" w:hAnsi="Arial" w:cs="Arial"/>
          <w:sz w:val="22"/>
          <w:szCs w:val="22"/>
          <w:lang w:val="ro-RO"/>
        </w:rPr>
        <w:t xml:space="preserve">, </w:t>
      </w:r>
      <w:r w:rsidR="00C25C6D" w:rsidRPr="008C34E4">
        <w:rPr>
          <w:rFonts w:ascii="Arial" w:hAnsi="Arial" w:cs="Arial"/>
          <w:sz w:val="22"/>
          <w:szCs w:val="22"/>
          <w:lang w:val="ro-RO"/>
        </w:rPr>
        <w:t>J05/1909/2012</w:t>
      </w:r>
      <w:r w:rsidR="00AD083D" w:rsidRPr="008C34E4">
        <w:rPr>
          <w:rFonts w:ascii="Arial" w:hAnsi="Arial" w:cs="Arial"/>
          <w:sz w:val="22"/>
          <w:szCs w:val="22"/>
          <w:lang w:val="ro-RO"/>
        </w:rPr>
        <w:t xml:space="preserve">, </w:t>
      </w:r>
      <w:r w:rsidR="00C25C6D" w:rsidRPr="008C34E4">
        <w:rPr>
          <w:rFonts w:ascii="Arial" w:hAnsi="Arial" w:cs="Arial"/>
          <w:sz w:val="22"/>
          <w:szCs w:val="22"/>
          <w:lang w:val="ro-RO"/>
        </w:rPr>
        <w:t>Tel.</w:t>
      </w:r>
      <w:r w:rsidR="003F2398">
        <w:rPr>
          <w:rFonts w:ascii="Arial" w:hAnsi="Arial" w:cs="Arial"/>
          <w:sz w:val="22"/>
          <w:szCs w:val="22"/>
          <w:lang w:val="ro-RO"/>
        </w:rPr>
        <w:t xml:space="preserve"> 0724082738</w:t>
      </w:r>
      <w:r w:rsidR="00C25C6D" w:rsidRPr="008C34E4">
        <w:rPr>
          <w:rFonts w:ascii="Arial" w:hAnsi="Arial" w:cs="Arial"/>
          <w:sz w:val="22"/>
          <w:szCs w:val="22"/>
          <w:lang w:val="ro-RO"/>
        </w:rPr>
        <w:t xml:space="preserve">, e-mail: teodoraivan@yahoo.com,  </w:t>
      </w:r>
      <w:r w:rsidR="00C54D9D" w:rsidRPr="008C34E4">
        <w:rPr>
          <w:rFonts w:ascii="Arial" w:hAnsi="Arial" w:cs="Arial"/>
          <w:sz w:val="22"/>
          <w:szCs w:val="22"/>
          <w:lang w:val="ro-RO"/>
        </w:rPr>
        <w:t>nr.</w:t>
      </w:r>
      <w:r w:rsidR="00826FE8" w:rsidRPr="008C34E4">
        <w:rPr>
          <w:rFonts w:ascii="Arial" w:hAnsi="Arial" w:cs="Arial"/>
          <w:sz w:val="22"/>
          <w:szCs w:val="22"/>
          <w:lang w:val="ro-RO"/>
        </w:rPr>
        <w:t xml:space="preserve"> </w:t>
      </w:r>
      <w:r w:rsidR="00C54D9D" w:rsidRPr="008C34E4">
        <w:rPr>
          <w:rFonts w:ascii="Arial" w:hAnsi="Arial" w:cs="Arial"/>
          <w:sz w:val="22"/>
          <w:szCs w:val="22"/>
          <w:lang w:val="ro-RO"/>
        </w:rPr>
        <w:t>cont</w:t>
      </w:r>
      <w:r w:rsidR="00647DB8">
        <w:rPr>
          <w:rFonts w:ascii="Arial" w:hAnsi="Arial" w:cs="Arial"/>
          <w:sz w:val="22"/>
          <w:szCs w:val="22"/>
          <w:lang w:val="ro-RO"/>
        </w:rPr>
        <w:t xml:space="preserve"> RO32TREZ0765069XXX013639</w:t>
      </w:r>
      <w:bookmarkStart w:id="0" w:name="_GoBack"/>
      <w:bookmarkEnd w:id="0"/>
      <w:r w:rsidR="00F2530D" w:rsidRPr="008C34E4">
        <w:rPr>
          <w:rFonts w:ascii="Arial" w:hAnsi="Arial" w:cs="Arial"/>
          <w:sz w:val="22"/>
          <w:szCs w:val="22"/>
          <w:lang w:val="ro-RO"/>
        </w:rPr>
        <w:t xml:space="preserve"> deschis la</w:t>
      </w:r>
      <w:r w:rsidR="00826FE8" w:rsidRPr="008C34E4">
        <w:rPr>
          <w:rFonts w:ascii="Arial" w:hAnsi="Arial" w:cs="Arial"/>
          <w:sz w:val="22"/>
          <w:szCs w:val="22"/>
          <w:lang w:val="ro-RO"/>
        </w:rPr>
        <w:t xml:space="preserve"> Trezoreria </w:t>
      </w:r>
      <w:r w:rsidR="003F2398">
        <w:rPr>
          <w:rFonts w:ascii="Arial" w:hAnsi="Arial" w:cs="Arial"/>
          <w:sz w:val="22"/>
          <w:szCs w:val="22"/>
          <w:lang w:val="ro-RO"/>
        </w:rPr>
        <w:t>Oradea,</w:t>
      </w:r>
      <w:r w:rsidR="004D6BCF" w:rsidRPr="008C34E4">
        <w:rPr>
          <w:rFonts w:ascii="Arial" w:hAnsi="Arial" w:cs="Arial"/>
          <w:sz w:val="22"/>
          <w:szCs w:val="22"/>
          <w:lang w:val="ro-RO"/>
        </w:rPr>
        <w:t xml:space="preserve"> </w:t>
      </w:r>
      <w:r w:rsidR="00D9235E" w:rsidRPr="008C34E4">
        <w:rPr>
          <w:rFonts w:ascii="Arial" w:hAnsi="Arial" w:cs="Arial"/>
          <w:sz w:val="22"/>
          <w:szCs w:val="22"/>
          <w:lang w:val="ro-RO"/>
        </w:rPr>
        <w:t>r</w:t>
      </w:r>
      <w:r w:rsidR="003E646F" w:rsidRPr="008C34E4">
        <w:rPr>
          <w:rFonts w:ascii="Arial" w:hAnsi="Arial" w:cs="Arial"/>
          <w:sz w:val="22"/>
          <w:szCs w:val="22"/>
          <w:lang w:val="ro-RO"/>
        </w:rPr>
        <w:t>eprezentata pr</w:t>
      </w:r>
      <w:r w:rsidR="006E2D63" w:rsidRPr="008C34E4">
        <w:rPr>
          <w:rFonts w:ascii="Arial" w:hAnsi="Arial" w:cs="Arial"/>
          <w:sz w:val="22"/>
          <w:szCs w:val="22"/>
          <w:lang w:val="ro-RO"/>
        </w:rPr>
        <w:t>in</w:t>
      </w:r>
      <w:r w:rsidR="00C25C6D" w:rsidRPr="008C34E4">
        <w:rPr>
          <w:rFonts w:ascii="Arial" w:hAnsi="Arial" w:cs="Arial"/>
          <w:sz w:val="22"/>
          <w:szCs w:val="22"/>
          <w:lang w:val="ro-RO"/>
        </w:rPr>
        <w:t xml:space="preserve"> A</w:t>
      </w:r>
      <w:r w:rsidR="00605193" w:rsidRPr="008C34E4">
        <w:rPr>
          <w:rFonts w:ascii="Arial" w:hAnsi="Arial" w:cs="Arial"/>
          <w:sz w:val="22"/>
          <w:szCs w:val="22"/>
          <w:lang w:val="ro-RO"/>
        </w:rPr>
        <w:t xml:space="preserve">dministrator </w:t>
      </w:r>
      <w:r w:rsidR="00C25C6D" w:rsidRPr="008C34E4">
        <w:rPr>
          <w:rFonts w:ascii="Arial" w:hAnsi="Arial" w:cs="Arial"/>
          <w:sz w:val="22"/>
          <w:szCs w:val="22"/>
          <w:lang w:val="ro-RO"/>
        </w:rPr>
        <w:t xml:space="preserve">Teodora Natalia </w:t>
      </w:r>
      <w:r w:rsidR="00826FE8" w:rsidRPr="008C34E4">
        <w:rPr>
          <w:rFonts w:ascii="Arial" w:hAnsi="Arial" w:cs="Arial"/>
          <w:sz w:val="22"/>
          <w:szCs w:val="22"/>
          <w:lang w:val="ro-RO"/>
        </w:rPr>
        <w:t xml:space="preserve">Arhip - </w:t>
      </w:r>
      <w:r w:rsidR="00C25C6D" w:rsidRPr="008C34E4">
        <w:rPr>
          <w:rFonts w:ascii="Arial" w:hAnsi="Arial" w:cs="Arial"/>
          <w:sz w:val="22"/>
          <w:szCs w:val="22"/>
          <w:lang w:val="ro-RO"/>
        </w:rPr>
        <w:t>Ivan</w:t>
      </w:r>
      <w:r w:rsidR="00C53AE8" w:rsidRPr="008C34E4">
        <w:rPr>
          <w:rFonts w:ascii="Arial" w:hAnsi="Arial" w:cs="Arial"/>
          <w:sz w:val="22"/>
          <w:szCs w:val="22"/>
          <w:lang w:val="ro-RO"/>
        </w:rPr>
        <w:t xml:space="preserve"> in calitate de </w:t>
      </w:r>
      <w:r w:rsidR="00182C70" w:rsidRPr="008C34E4">
        <w:rPr>
          <w:rFonts w:ascii="Arial" w:hAnsi="Arial" w:cs="Arial"/>
          <w:b/>
          <w:sz w:val="22"/>
          <w:szCs w:val="22"/>
          <w:lang w:val="ro-RO"/>
        </w:rPr>
        <w:t>prestator</w:t>
      </w:r>
      <w:r w:rsidR="00C53AE8" w:rsidRPr="008C34E4">
        <w:rPr>
          <w:rFonts w:ascii="Arial" w:hAnsi="Arial" w:cs="Arial"/>
          <w:b/>
          <w:sz w:val="22"/>
          <w:szCs w:val="22"/>
          <w:lang w:val="ro-RO"/>
        </w:rPr>
        <w:t xml:space="preserve"> pe de alta parte,</w:t>
      </w:r>
    </w:p>
    <w:p w:rsidR="00387D39" w:rsidRPr="008C34E4" w:rsidRDefault="00387D39" w:rsidP="00387D39">
      <w:pPr>
        <w:pStyle w:val="DefaultText"/>
        <w:jc w:val="both"/>
        <w:rPr>
          <w:rFonts w:ascii="Arial" w:hAnsi="Arial" w:cs="Arial"/>
          <w:b/>
          <w:sz w:val="22"/>
          <w:szCs w:val="22"/>
          <w:lang w:val="ro-RO"/>
        </w:rPr>
      </w:pPr>
      <w:r w:rsidRPr="008C34E4">
        <w:rPr>
          <w:rFonts w:ascii="Arial" w:hAnsi="Arial" w:cs="Arial"/>
          <w:b/>
          <w:sz w:val="22"/>
          <w:szCs w:val="22"/>
          <w:lang w:val="ro-RO"/>
        </w:rPr>
        <w:t xml:space="preserve">2. </w:t>
      </w:r>
      <w:r w:rsidR="00826FE8" w:rsidRPr="008C34E4">
        <w:rPr>
          <w:rFonts w:ascii="Arial" w:hAnsi="Arial" w:cs="Arial"/>
          <w:b/>
          <w:sz w:val="22"/>
          <w:szCs w:val="22"/>
          <w:lang w:val="ro-RO"/>
        </w:rPr>
        <w:t xml:space="preserve">DEFINIŢII </w:t>
      </w:r>
    </w:p>
    <w:p w:rsidR="00387D39" w:rsidRPr="008C34E4" w:rsidRDefault="00826FE8" w:rsidP="00387D39">
      <w:pPr>
        <w:pStyle w:val="DefaultText"/>
        <w:jc w:val="both"/>
        <w:rPr>
          <w:rFonts w:ascii="Arial" w:hAnsi="Arial" w:cs="Arial"/>
          <w:sz w:val="22"/>
          <w:szCs w:val="22"/>
          <w:lang w:val="ro-RO"/>
        </w:rPr>
      </w:pPr>
      <w:r w:rsidRPr="008C34E4">
        <w:rPr>
          <w:rFonts w:ascii="Arial" w:hAnsi="Arial" w:cs="Arial"/>
          <w:b/>
          <w:sz w:val="22"/>
          <w:szCs w:val="22"/>
          <w:lang w:val="ro-RO"/>
        </w:rPr>
        <w:t>2.1</w:t>
      </w:r>
      <w:r w:rsidR="00387D39" w:rsidRPr="008C34E4">
        <w:rPr>
          <w:rFonts w:ascii="Arial" w:hAnsi="Arial" w:cs="Arial"/>
          <w:sz w:val="22"/>
          <w:szCs w:val="22"/>
          <w:lang w:val="ro-RO"/>
        </w:rPr>
        <w:t xml:space="preserve"> În prezentul contract următorii termeni vor fi interpretaţi astfel:</w:t>
      </w:r>
    </w:p>
    <w:p w:rsidR="00DB22B2" w:rsidRPr="00883684" w:rsidRDefault="00DB22B2" w:rsidP="00DB22B2">
      <w:pPr>
        <w:pStyle w:val="DefaultText"/>
        <w:jc w:val="both"/>
        <w:rPr>
          <w:rFonts w:ascii="Arial" w:hAnsi="Arial" w:cs="Arial"/>
          <w:sz w:val="22"/>
          <w:szCs w:val="22"/>
          <w:lang w:val="ro-RO"/>
        </w:rPr>
      </w:pPr>
      <w:r w:rsidRPr="00883684">
        <w:rPr>
          <w:rFonts w:ascii="Arial" w:hAnsi="Arial" w:cs="Arial"/>
          <w:b/>
          <w:sz w:val="22"/>
          <w:szCs w:val="22"/>
          <w:lang w:val="ro-RO"/>
        </w:rPr>
        <w:t xml:space="preserve">a. Contract </w:t>
      </w:r>
      <w:r w:rsidRPr="00883684">
        <w:rPr>
          <w:rFonts w:ascii="Arial" w:hAnsi="Arial" w:cs="Arial"/>
          <w:sz w:val="22"/>
          <w:szCs w:val="22"/>
          <w:lang w:val="ro-RO"/>
        </w:rPr>
        <w:t xml:space="preserve">– reprezintă prezentul contract  şi toate Anexele sale. </w:t>
      </w:r>
    </w:p>
    <w:p w:rsidR="00DB22B2" w:rsidRPr="00883684" w:rsidRDefault="00DB22B2" w:rsidP="00DB22B2">
      <w:pPr>
        <w:pStyle w:val="DefaultText"/>
        <w:jc w:val="both"/>
        <w:rPr>
          <w:rFonts w:ascii="Arial" w:hAnsi="Arial" w:cs="Arial"/>
          <w:sz w:val="22"/>
          <w:szCs w:val="22"/>
          <w:lang w:val="ro-RO"/>
        </w:rPr>
      </w:pPr>
      <w:r w:rsidRPr="00883684">
        <w:rPr>
          <w:rFonts w:ascii="Arial" w:hAnsi="Arial" w:cs="Arial"/>
          <w:b/>
          <w:sz w:val="22"/>
          <w:szCs w:val="22"/>
          <w:lang w:val="ro-RO"/>
        </w:rPr>
        <w:t>b. Achizitor şi  prestator</w:t>
      </w:r>
      <w:r w:rsidRPr="00883684">
        <w:rPr>
          <w:rFonts w:ascii="Arial" w:hAnsi="Arial" w:cs="Arial"/>
          <w:sz w:val="22"/>
          <w:szCs w:val="22"/>
          <w:lang w:val="ro-RO"/>
        </w:rPr>
        <w:t xml:space="preserve">  - părţile contractante, aşa cum sunt acestea numite în prezentul contract;</w:t>
      </w:r>
    </w:p>
    <w:p w:rsidR="00DB22B2" w:rsidRPr="00883684" w:rsidRDefault="00DB22B2" w:rsidP="00DB22B2">
      <w:pPr>
        <w:pStyle w:val="DefaultText"/>
        <w:jc w:val="both"/>
        <w:rPr>
          <w:rFonts w:ascii="Arial" w:hAnsi="Arial" w:cs="Arial"/>
          <w:sz w:val="22"/>
          <w:szCs w:val="22"/>
          <w:lang w:val="ro-RO"/>
        </w:rPr>
      </w:pPr>
      <w:r w:rsidRPr="00883684">
        <w:rPr>
          <w:rFonts w:ascii="Arial" w:hAnsi="Arial" w:cs="Arial"/>
          <w:b/>
          <w:sz w:val="22"/>
          <w:szCs w:val="22"/>
          <w:lang w:val="ro-RO"/>
        </w:rPr>
        <w:t xml:space="preserve">c. Preţul contractului </w:t>
      </w:r>
      <w:r w:rsidRPr="00883684">
        <w:rPr>
          <w:rFonts w:ascii="Arial" w:hAnsi="Arial" w:cs="Arial"/>
          <w:sz w:val="22"/>
          <w:szCs w:val="22"/>
          <w:lang w:val="ro-RO"/>
        </w:rPr>
        <w:t xml:space="preserve">- preţul plătibil prestatorului de către achizitor în baza contractului pentru îndeplinirea integrală și corespunzatoare a tuturor obligatiilor asumate prin contract. </w:t>
      </w:r>
    </w:p>
    <w:p w:rsidR="00DB22B2" w:rsidRPr="00883684" w:rsidRDefault="00DB22B2" w:rsidP="00DB22B2">
      <w:pPr>
        <w:pStyle w:val="DefaultText"/>
        <w:jc w:val="both"/>
        <w:rPr>
          <w:rFonts w:ascii="Arial" w:hAnsi="Arial" w:cs="Arial"/>
          <w:sz w:val="22"/>
          <w:szCs w:val="22"/>
          <w:lang w:val="ro-RO"/>
        </w:rPr>
      </w:pPr>
      <w:r w:rsidRPr="00883684">
        <w:rPr>
          <w:rFonts w:ascii="Arial" w:hAnsi="Arial" w:cs="Arial"/>
          <w:b/>
          <w:sz w:val="22"/>
          <w:szCs w:val="22"/>
          <w:lang w:val="ro-RO"/>
        </w:rPr>
        <w:t>d. Produse</w:t>
      </w:r>
      <w:r w:rsidRPr="00883684">
        <w:rPr>
          <w:rFonts w:ascii="Arial" w:hAnsi="Arial" w:cs="Arial"/>
          <w:sz w:val="22"/>
          <w:szCs w:val="22"/>
          <w:lang w:val="ro-RO"/>
        </w:rPr>
        <w:t xml:space="preserve"> - echipamentele, maşinile, utilajele, piesele de schimb și orice alte bunuri cuprinse în anexa/anexele la prezentul contract și pe care prestatorul are obligația de a le furniza aferent serviciilor prestate conform contractului.</w:t>
      </w:r>
    </w:p>
    <w:p w:rsidR="00DB22B2" w:rsidRPr="00883684" w:rsidRDefault="00DB22B2" w:rsidP="00DB22B2">
      <w:pPr>
        <w:pStyle w:val="DefaultText"/>
        <w:jc w:val="both"/>
        <w:rPr>
          <w:rFonts w:ascii="Arial" w:hAnsi="Arial" w:cs="Arial"/>
          <w:sz w:val="22"/>
          <w:szCs w:val="22"/>
          <w:lang w:val="ro-RO"/>
        </w:rPr>
      </w:pPr>
      <w:r w:rsidRPr="00883684">
        <w:rPr>
          <w:rFonts w:ascii="Arial" w:hAnsi="Arial" w:cs="Arial"/>
          <w:b/>
          <w:sz w:val="22"/>
          <w:szCs w:val="22"/>
          <w:lang w:val="ro-RO"/>
        </w:rPr>
        <w:t>e. Servicii</w:t>
      </w:r>
      <w:r w:rsidRPr="00883684">
        <w:rPr>
          <w:rFonts w:ascii="Arial" w:hAnsi="Arial" w:cs="Arial"/>
          <w:sz w:val="22"/>
          <w:szCs w:val="22"/>
          <w:lang w:val="ro-RO"/>
        </w:rPr>
        <w:t xml:space="preserve"> – activități a căror prestare face obiectul contractului.</w:t>
      </w:r>
    </w:p>
    <w:p w:rsidR="00DB22B2" w:rsidRPr="00883684" w:rsidRDefault="00DB22B2" w:rsidP="00DB22B2">
      <w:pPr>
        <w:pStyle w:val="DefaultText"/>
        <w:jc w:val="both"/>
        <w:rPr>
          <w:rFonts w:ascii="Arial" w:hAnsi="Arial" w:cs="Arial"/>
          <w:sz w:val="22"/>
          <w:szCs w:val="22"/>
          <w:lang w:val="ro-RO"/>
        </w:rPr>
      </w:pPr>
      <w:r w:rsidRPr="00883684">
        <w:rPr>
          <w:rFonts w:ascii="Arial" w:hAnsi="Arial" w:cs="Arial"/>
          <w:b/>
          <w:sz w:val="22"/>
          <w:szCs w:val="22"/>
          <w:lang w:val="ro-RO"/>
        </w:rPr>
        <w:t>f. Forţa majoră</w:t>
      </w:r>
      <w:r w:rsidRPr="00883684">
        <w:rPr>
          <w:rFonts w:ascii="Arial" w:hAnsi="Arial" w:cs="Arial"/>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enuntiativă. Nu este considerat fortă majoră un eveniment asemenea celor de mai sus care, fără a crea o imposibilitate de executare, face extrem de costisitoare executarea obligaţiilor uneia din părţi;</w:t>
      </w:r>
    </w:p>
    <w:p w:rsidR="00DB22B2" w:rsidRPr="00883684" w:rsidRDefault="00DB22B2" w:rsidP="00DB22B2">
      <w:pPr>
        <w:pStyle w:val="DefaultText"/>
        <w:jc w:val="both"/>
        <w:rPr>
          <w:rFonts w:ascii="Arial" w:hAnsi="Arial" w:cs="Arial"/>
          <w:sz w:val="22"/>
          <w:szCs w:val="22"/>
          <w:lang w:val="ro-RO"/>
        </w:rPr>
      </w:pPr>
      <w:r w:rsidRPr="00883684">
        <w:rPr>
          <w:rFonts w:ascii="Arial" w:hAnsi="Arial" w:cs="Arial"/>
          <w:b/>
          <w:sz w:val="22"/>
          <w:szCs w:val="22"/>
          <w:lang w:val="ro-RO"/>
        </w:rPr>
        <w:t xml:space="preserve">g. Zi </w:t>
      </w:r>
      <w:r w:rsidRPr="00883684">
        <w:rPr>
          <w:rFonts w:ascii="Arial" w:hAnsi="Arial" w:cs="Arial"/>
          <w:sz w:val="22"/>
          <w:szCs w:val="22"/>
          <w:lang w:val="ro-RO"/>
        </w:rPr>
        <w:t>- zi calendaristică; an - 365 de zile.</w:t>
      </w:r>
    </w:p>
    <w:p w:rsidR="00387D39" w:rsidRPr="008C34E4" w:rsidRDefault="00387D39" w:rsidP="00387D39">
      <w:pPr>
        <w:pStyle w:val="DefaultText1"/>
        <w:tabs>
          <w:tab w:val="left" w:pos="360"/>
        </w:tabs>
        <w:jc w:val="both"/>
        <w:rPr>
          <w:rFonts w:ascii="Arial" w:hAnsi="Arial" w:cs="Arial"/>
          <w:sz w:val="22"/>
          <w:szCs w:val="22"/>
          <w:lang w:val="ro-RO"/>
        </w:rPr>
      </w:pPr>
    </w:p>
    <w:p w:rsidR="00387D39" w:rsidRPr="008C34E4" w:rsidRDefault="00387D39" w:rsidP="00387D39">
      <w:pPr>
        <w:pStyle w:val="DefaultText"/>
        <w:jc w:val="both"/>
        <w:rPr>
          <w:rFonts w:ascii="Arial" w:hAnsi="Arial" w:cs="Arial"/>
          <w:b/>
          <w:sz w:val="22"/>
          <w:szCs w:val="22"/>
          <w:lang w:val="ro-RO"/>
        </w:rPr>
      </w:pPr>
      <w:r w:rsidRPr="008C34E4">
        <w:rPr>
          <w:rFonts w:ascii="Arial" w:hAnsi="Arial" w:cs="Arial"/>
          <w:b/>
          <w:sz w:val="22"/>
          <w:szCs w:val="22"/>
          <w:lang w:val="ro-RO"/>
        </w:rPr>
        <w:t xml:space="preserve">3. </w:t>
      </w:r>
      <w:r w:rsidR="00826FE8" w:rsidRPr="008C34E4">
        <w:rPr>
          <w:rFonts w:ascii="Arial" w:hAnsi="Arial" w:cs="Arial"/>
          <w:b/>
          <w:sz w:val="22"/>
          <w:szCs w:val="22"/>
          <w:lang w:val="ro-RO"/>
        </w:rPr>
        <w:t>INTERPRETARE</w:t>
      </w:r>
    </w:p>
    <w:p w:rsidR="00DB22B2" w:rsidRPr="00883684" w:rsidRDefault="00DB22B2" w:rsidP="00DB22B2">
      <w:pPr>
        <w:pStyle w:val="DefaultText"/>
        <w:jc w:val="both"/>
        <w:rPr>
          <w:rFonts w:ascii="Arial" w:hAnsi="Arial" w:cs="Arial"/>
          <w:sz w:val="22"/>
          <w:szCs w:val="22"/>
          <w:lang w:val="ro-RO"/>
        </w:rPr>
      </w:pPr>
      <w:r w:rsidRPr="00704D46">
        <w:rPr>
          <w:rFonts w:ascii="Arial" w:hAnsi="Arial" w:cs="Arial"/>
          <w:b/>
          <w:sz w:val="22"/>
          <w:szCs w:val="22"/>
          <w:lang w:val="ro-RO"/>
        </w:rPr>
        <w:t>3.1</w:t>
      </w:r>
      <w:r w:rsidRPr="00883684">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DB22B2" w:rsidRPr="00883684" w:rsidRDefault="00DB22B2" w:rsidP="00DB22B2">
      <w:pPr>
        <w:pStyle w:val="DefaultText"/>
        <w:jc w:val="both"/>
        <w:rPr>
          <w:rFonts w:ascii="Arial" w:hAnsi="Arial" w:cs="Arial"/>
          <w:sz w:val="22"/>
          <w:szCs w:val="22"/>
          <w:lang w:val="ro-RO"/>
        </w:rPr>
      </w:pPr>
      <w:r w:rsidRPr="00704D46">
        <w:rPr>
          <w:rFonts w:ascii="Arial" w:hAnsi="Arial" w:cs="Arial"/>
          <w:b/>
          <w:sz w:val="22"/>
          <w:szCs w:val="22"/>
          <w:lang w:val="ro-RO"/>
        </w:rPr>
        <w:lastRenderedPageBreak/>
        <w:t>3.2</w:t>
      </w:r>
      <w:r w:rsidRPr="00883684">
        <w:rPr>
          <w:rFonts w:ascii="Arial" w:hAnsi="Arial" w:cs="Arial"/>
          <w:sz w:val="22"/>
          <w:szCs w:val="22"/>
          <w:lang w:val="ro-RO"/>
        </w:rPr>
        <w:t xml:space="preserve">  Termenul "zi" ori "zile" sau orice referire la zile reprezinta zile calendaristice, daca nu se specifica in mod diferit.</w:t>
      </w:r>
    </w:p>
    <w:p w:rsidR="00DB22B2" w:rsidRPr="00883684" w:rsidRDefault="00DB22B2" w:rsidP="00DB22B2">
      <w:pPr>
        <w:pStyle w:val="DefaultText"/>
        <w:jc w:val="both"/>
        <w:rPr>
          <w:rFonts w:ascii="Arial" w:hAnsi="Arial" w:cs="Arial"/>
          <w:sz w:val="22"/>
          <w:szCs w:val="22"/>
          <w:lang w:val="ro-RO"/>
        </w:rPr>
      </w:pPr>
      <w:r w:rsidRPr="00704D46">
        <w:rPr>
          <w:rFonts w:ascii="Arial" w:hAnsi="Arial" w:cs="Arial"/>
          <w:b/>
          <w:sz w:val="22"/>
          <w:szCs w:val="22"/>
          <w:lang w:val="ro-RO"/>
        </w:rPr>
        <w:t>3.3</w:t>
      </w:r>
      <w:r w:rsidRPr="00883684">
        <w:rPr>
          <w:rFonts w:ascii="Arial" w:hAnsi="Arial" w:cs="Arial"/>
          <w:sz w:val="22"/>
          <w:szCs w:val="22"/>
          <w:lang w:val="ro-RO"/>
        </w:rPr>
        <w:t xml:space="preserve"> Clauzele prezentului contract se interpretează unele prin altele, dând fiecăreia înţelesul ce rezultă din ansamblul contractului, conform art. 1267 din noul Cod Civil aprobat prin</w:t>
      </w:r>
      <w:r w:rsidRPr="00883684">
        <w:rPr>
          <w:rFonts w:ascii="Arial" w:hAnsi="Arial" w:cs="Arial"/>
          <w:bCs/>
          <w:sz w:val="22"/>
          <w:szCs w:val="22"/>
          <w:lang w:val="ro-RO"/>
        </w:rPr>
        <w:t xml:space="preserve"> Legea nr. 287/2009.</w:t>
      </w:r>
    </w:p>
    <w:p w:rsidR="00DB22B2" w:rsidRPr="00883684" w:rsidRDefault="00DB22B2" w:rsidP="00DB22B2">
      <w:pPr>
        <w:pStyle w:val="DefaultText"/>
        <w:jc w:val="both"/>
        <w:rPr>
          <w:rFonts w:ascii="Arial" w:hAnsi="Arial" w:cs="Arial"/>
          <w:bCs/>
          <w:sz w:val="22"/>
          <w:szCs w:val="22"/>
          <w:lang w:val="ro-RO"/>
        </w:rPr>
      </w:pPr>
      <w:r w:rsidRPr="00704D46">
        <w:rPr>
          <w:rFonts w:ascii="Arial" w:hAnsi="Arial" w:cs="Arial"/>
          <w:b/>
          <w:bCs/>
          <w:sz w:val="22"/>
          <w:szCs w:val="22"/>
          <w:lang w:val="ro-RO"/>
        </w:rPr>
        <w:t>3.4</w:t>
      </w:r>
      <w:r w:rsidRPr="00883684">
        <w:rPr>
          <w:rFonts w:ascii="Arial" w:hAnsi="Arial" w:cs="Arial"/>
          <w:bCs/>
          <w:sz w:val="22"/>
          <w:szCs w:val="22"/>
          <w:lang w:val="ro-RO"/>
        </w:rPr>
        <w:t xml:space="preserve"> Interpretarea clauzelor îndoielnice se va face in conformitate cu art. 1268 din noul Cod Civil aprobat prin Legea nr. 287/2009.</w:t>
      </w:r>
    </w:p>
    <w:p w:rsidR="00DB22B2" w:rsidRPr="00402CEC" w:rsidRDefault="00DB22B2" w:rsidP="00DB22B2">
      <w:pPr>
        <w:pStyle w:val="DefaultText"/>
        <w:jc w:val="both"/>
        <w:rPr>
          <w:rFonts w:ascii="Arial" w:hAnsi="Arial" w:cs="Arial"/>
          <w:b/>
          <w:sz w:val="22"/>
          <w:szCs w:val="22"/>
          <w:lang w:val="ro-RO"/>
        </w:rPr>
      </w:pPr>
      <w:r w:rsidRPr="00704D46">
        <w:rPr>
          <w:rFonts w:ascii="Arial" w:hAnsi="Arial" w:cs="Arial"/>
          <w:b/>
          <w:bCs/>
          <w:sz w:val="22"/>
          <w:szCs w:val="22"/>
          <w:lang w:val="ro-RO"/>
        </w:rPr>
        <w:t>3.5</w:t>
      </w:r>
      <w:r w:rsidRPr="00883684">
        <w:rPr>
          <w:rFonts w:ascii="Arial" w:hAnsi="Arial" w:cs="Arial"/>
          <w:bCs/>
          <w:sz w:val="22"/>
          <w:szCs w:val="22"/>
          <w:lang w:val="ro-RO"/>
        </w:rPr>
        <w:t xml:space="preserve"> </w:t>
      </w:r>
      <w:r w:rsidRPr="00883684">
        <w:rPr>
          <w:rFonts w:ascii="Arial" w:hAnsi="Arial" w:cs="Arial"/>
          <w:sz w:val="22"/>
          <w:szCs w:val="22"/>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883684">
        <w:rPr>
          <w:rFonts w:ascii="Arial" w:hAnsi="Arial" w:cs="Arial"/>
          <w:b/>
          <w:sz w:val="22"/>
          <w:szCs w:val="22"/>
          <w:lang w:val="ro-RO"/>
        </w:rPr>
        <w:t>.</w:t>
      </w:r>
    </w:p>
    <w:p w:rsidR="00387D39" w:rsidRPr="008C34E4" w:rsidRDefault="00387D39" w:rsidP="00387D39">
      <w:pPr>
        <w:pStyle w:val="DefaultText"/>
        <w:jc w:val="both"/>
        <w:rPr>
          <w:rFonts w:ascii="Arial" w:hAnsi="Arial" w:cs="Arial"/>
          <w:b/>
          <w:sz w:val="22"/>
          <w:szCs w:val="22"/>
          <w:lang w:val="ro-RO"/>
        </w:rPr>
      </w:pPr>
    </w:p>
    <w:p w:rsidR="00387D39" w:rsidRPr="008C34E4" w:rsidRDefault="00387D39" w:rsidP="00FB5FF3">
      <w:pPr>
        <w:pStyle w:val="DefaultText"/>
        <w:jc w:val="center"/>
        <w:rPr>
          <w:rFonts w:ascii="Arial" w:hAnsi="Arial" w:cs="Arial"/>
          <w:b/>
          <w:sz w:val="22"/>
          <w:szCs w:val="22"/>
          <w:lang w:val="ro-RO"/>
        </w:rPr>
      </w:pPr>
      <w:r w:rsidRPr="008C34E4">
        <w:rPr>
          <w:rFonts w:ascii="Arial" w:hAnsi="Arial" w:cs="Arial"/>
          <w:b/>
          <w:sz w:val="22"/>
          <w:szCs w:val="22"/>
          <w:lang w:val="ro-RO"/>
        </w:rPr>
        <w:t>CLAUZE GENERALE</w:t>
      </w:r>
    </w:p>
    <w:p w:rsidR="00AD083D" w:rsidRPr="008C34E4" w:rsidRDefault="00AD083D" w:rsidP="00FB5FF3">
      <w:pPr>
        <w:pStyle w:val="DefaultText"/>
        <w:jc w:val="center"/>
        <w:rPr>
          <w:rFonts w:ascii="Arial" w:hAnsi="Arial" w:cs="Arial"/>
          <w:b/>
          <w:sz w:val="22"/>
          <w:szCs w:val="22"/>
          <w:lang w:val="ro-RO"/>
        </w:rPr>
      </w:pPr>
    </w:p>
    <w:p w:rsidR="00387D39" w:rsidRPr="008C34E4" w:rsidRDefault="00387D39" w:rsidP="00387D39">
      <w:pPr>
        <w:pStyle w:val="DefaultText"/>
        <w:jc w:val="both"/>
        <w:rPr>
          <w:rFonts w:ascii="Arial" w:hAnsi="Arial" w:cs="Arial"/>
          <w:sz w:val="22"/>
          <w:szCs w:val="22"/>
          <w:lang w:val="ro-RO"/>
        </w:rPr>
      </w:pPr>
      <w:r w:rsidRPr="008C34E4">
        <w:rPr>
          <w:rFonts w:ascii="Arial" w:hAnsi="Arial" w:cs="Arial"/>
          <w:b/>
          <w:sz w:val="22"/>
          <w:szCs w:val="22"/>
          <w:lang w:val="ro-RO"/>
        </w:rPr>
        <w:t xml:space="preserve">4. </w:t>
      </w:r>
      <w:r w:rsidR="00826FE8" w:rsidRPr="008C34E4">
        <w:rPr>
          <w:rFonts w:ascii="Arial" w:hAnsi="Arial" w:cs="Arial"/>
          <w:b/>
          <w:sz w:val="22"/>
          <w:szCs w:val="22"/>
          <w:lang w:val="ro-RO"/>
        </w:rPr>
        <w:t xml:space="preserve">OBIECTUL CONTRACTULUI  </w:t>
      </w:r>
    </w:p>
    <w:p w:rsidR="00387D39" w:rsidRPr="008C34E4" w:rsidRDefault="00826FE8" w:rsidP="00D55BDF">
      <w:pPr>
        <w:jc w:val="both"/>
        <w:rPr>
          <w:rFonts w:ascii="Arial" w:hAnsi="Arial" w:cs="Arial"/>
          <w:b/>
          <w:sz w:val="22"/>
          <w:szCs w:val="22"/>
          <w:lang w:val="ro-RO"/>
        </w:rPr>
      </w:pPr>
      <w:r w:rsidRPr="008C34E4">
        <w:rPr>
          <w:rFonts w:ascii="Arial" w:hAnsi="Arial" w:cs="Arial"/>
          <w:b/>
          <w:sz w:val="22"/>
          <w:szCs w:val="22"/>
          <w:lang w:val="ro-RO"/>
        </w:rPr>
        <w:t>4.1</w:t>
      </w:r>
      <w:r w:rsidRPr="008C34E4">
        <w:rPr>
          <w:rFonts w:ascii="Arial" w:hAnsi="Arial" w:cs="Arial"/>
          <w:sz w:val="22"/>
          <w:szCs w:val="22"/>
          <w:lang w:val="ro-RO"/>
        </w:rPr>
        <w:t xml:space="preserve"> </w:t>
      </w:r>
      <w:r w:rsidR="00387D39" w:rsidRPr="008C34E4">
        <w:rPr>
          <w:rFonts w:ascii="Arial" w:hAnsi="Arial" w:cs="Arial"/>
          <w:sz w:val="22"/>
          <w:szCs w:val="22"/>
          <w:lang w:val="ro-RO"/>
        </w:rPr>
        <w:t xml:space="preserve">Prestatorul se obligă să presteze </w:t>
      </w:r>
      <w:r w:rsidR="00D55BDF" w:rsidRPr="008C34E4">
        <w:rPr>
          <w:rFonts w:ascii="Arial" w:hAnsi="Arial" w:cs="Arial"/>
          <w:sz w:val="22"/>
          <w:szCs w:val="22"/>
          <w:lang w:val="ro-RO"/>
        </w:rPr>
        <w:t xml:space="preserve">servicii de </w:t>
      </w:r>
      <w:r w:rsidRPr="008C34E4">
        <w:rPr>
          <w:rFonts w:ascii="Arial" w:hAnsi="Arial" w:cs="Arial"/>
          <w:b/>
          <w:sz w:val="22"/>
          <w:szCs w:val="22"/>
          <w:lang w:val="ro-RO"/>
        </w:rPr>
        <w:t>informare si publicitate a obiectivului „Valorificarea energiei geotermale in asociatie cu pompe de caldura, pentru producerea agentului termic pentru incalzire si apa calda in Cartierul Nufarul I – Oradea”</w:t>
      </w:r>
      <w:r w:rsidR="009F0E26" w:rsidRPr="008C34E4">
        <w:rPr>
          <w:rFonts w:ascii="Arial" w:hAnsi="Arial" w:cs="Arial"/>
          <w:b/>
          <w:sz w:val="22"/>
          <w:szCs w:val="22"/>
          <w:lang w:val="ro-RO"/>
        </w:rPr>
        <w:t xml:space="preserve"> </w:t>
      </w:r>
      <w:r w:rsidR="00387D39" w:rsidRPr="008C34E4">
        <w:rPr>
          <w:rFonts w:ascii="Arial" w:hAnsi="Arial" w:cs="Arial"/>
          <w:sz w:val="22"/>
          <w:szCs w:val="22"/>
          <w:lang w:val="ro-RO"/>
        </w:rPr>
        <w:t>în perioada/perioadele convenite şi în conformitate cu obligaţiile asumate prin prezentul contract</w:t>
      </w:r>
      <w:r w:rsidRPr="008C34E4">
        <w:rPr>
          <w:rFonts w:ascii="Arial" w:hAnsi="Arial" w:cs="Arial"/>
          <w:sz w:val="22"/>
          <w:szCs w:val="22"/>
          <w:lang w:val="ro-RO"/>
        </w:rPr>
        <w:t xml:space="preserve"> si prin caietul de sarcini nr. 288095 din 11.07.2023.</w:t>
      </w:r>
    </w:p>
    <w:p w:rsidR="00387D39" w:rsidRPr="008C34E4" w:rsidRDefault="00387D39" w:rsidP="00387D39">
      <w:pPr>
        <w:pStyle w:val="DefaultText"/>
        <w:jc w:val="both"/>
        <w:rPr>
          <w:rFonts w:ascii="Arial" w:hAnsi="Arial" w:cs="Arial"/>
          <w:sz w:val="22"/>
          <w:szCs w:val="22"/>
          <w:lang w:val="ro-RO"/>
        </w:rPr>
      </w:pPr>
      <w:r w:rsidRPr="008C34E4">
        <w:rPr>
          <w:rFonts w:ascii="Arial" w:hAnsi="Arial" w:cs="Arial"/>
          <w:b/>
          <w:sz w:val="22"/>
          <w:szCs w:val="22"/>
          <w:lang w:val="ro-RO"/>
        </w:rPr>
        <w:t>4.2</w:t>
      </w:r>
      <w:r w:rsidR="00826FE8" w:rsidRPr="008C34E4">
        <w:rPr>
          <w:rFonts w:ascii="Arial" w:hAnsi="Arial" w:cs="Arial"/>
          <w:sz w:val="22"/>
          <w:szCs w:val="22"/>
          <w:lang w:val="ro-RO"/>
        </w:rPr>
        <w:t xml:space="preserve"> </w:t>
      </w:r>
      <w:r w:rsidRPr="008C34E4">
        <w:rPr>
          <w:rFonts w:ascii="Arial" w:hAnsi="Arial" w:cs="Arial"/>
          <w:sz w:val="22"/>
          <w:szCs w:val="22"/>
          <w:lang w:val="ro-RO"/>
        </w:rPr>
        <w:t>Achizitorul se obligă să plătească preţul convenit în prezentul cont</w:t>
      </w:r>
      <w:r w:rsidR="00E00F94" w:rsidRPr="008C34E4">
        <w:rPr>
          <w:rFonts w:ascii="Arial" w:hAnsi="Arial" w:cs="Arial"/>
          <w:sz w:val="22"/>
          <w:szCs w:val="22"/>
          <w:lang w:val="ro-RO"/>
        </w:rPr>
        <w:t>ract pentru serviciile prestate conf</w:t>
      </w:r>
      <w:r w:rsidR="00826FE8" w:rsidRPr="008C34E4">
        <w:rPr>
          <w:rFonts w:ascii="Arial" w:hAnsi="Arial" w:cs="Arial"/>
          <w:sz w:val="22"/>
          <w:szCs w:val="22"/>
          <w:lang w:val="ro-RO"/>
        </w:rPr>
        <w:t>orm ofertei financiare atasate.</w:t>
      </w:r>
      <w:r w:rsidR="00E00F94" w:rsidRPr="008C34E4">
        <w:rPr>
          <w:rFonts w:ascii="Arial" w:hAnsi="Arial" w:cs="Arial"/>
          <w:sz w:val="22"/>
          <w:szCs w:val="22"/>
          <w:lang w:val="ro-RO"/>
        </w:rPr>
        <w:t xml:space="preserve"> </w:t>
      </w:r>
    </w:p>
    <w:p w:rsidR="00387D39" w:rsidRPr="008C34E4" w:rsidRDefault="00387D39" w:rsidP="00387D39">
      <w:pPr>
        <w:pStyle w:val="DefaultText"/>
        <w:jc w:val="both"/>
        <w:rPr>
          <w:rFonts w:ascii="Arial" w:hAnsi="Arial" w:cs="Arial"/>
          <w:sz w:val="22"/>
          <w:szCs w:val="22"/>
          <w:lang w:val="ro-RO"/>
        </w:rPr>
      </w:pPr>
    </w:p>
    <w:p w:rsidR="00387D39" w:rsidRPr="008C34E4" w:rsidRDefault="00387D39" w:rsidP="00387D39">
      <w:pPr>
        <w:pStyle w:val="DefaultText"/>
        <w:jc w:val="both"/>
        <w:rPr>
          <w:rFonts w:ascii="Arial" w:hAnsi="Arial" w:cs="Arial"/>
          <w:b/>
          <w:sz w:val="22"/>
          <w:szCs w:val="22"/>
          <w:lang w:val="ro-RO"/>
        </w:rPr>
      </w:pPr>
      <w:r w:rsidRPr="008C34E4">
        <w:rPr>
          <w:rFonts w:ascii="Arial" w:hAnsi="Arial" w:cs="Arial"/>
          <w:b/>
          <w:sz w:val="22"/>
          <w:szCs w:val="22"/>
          <w:lang w:val="ro-RO"/>
        </w:rPr>
        <w:t xml:space="preserve">5. </w:t>
      </w:r>
      <w:r w:rsidR="00826FE8" w:rsidRPr="008C34E4">
        <w:rPr>
          <w:rFonts w:ascii="Arial" w:hAnsi="Arial" w:cs="Arial"/>
          <w:b/>
          <w:sz w:val="22"/>
          <w:szCs w:val="22"/>
          <w:lang w:val="ro-RO"/>
        </w:rPr>
        <w:t>PREŢUL CONTRACTULUI</w:t>
      </w:r>
    </w:p>
    <w:p w:rsidR="00387D39" w:rsidRPr="008C34E4" w:rsidRDefault="00387D39" w:rsidP="00387D39">
      <w:pPr>
        <w:pStyle w:val="DefaultText"/>
        <w:jc w:val="both"/>
        <w:rPr>
          <w:rFonts w:ascii="Arial" w:hAnsi="Arial" w:cs="Arial"/>
          <w:sz w:val="22"/>
          <w:szCs w:val="22"/>
          <w:lang w:val="ro-RO"/>
        </w:rPr>
      </w:pPr>
      <w:r w:rsidRPr="008C34E4">
        <w:rPr>
          <w:rFonts w:ascii="Arial" w:hAnsi="Arial" w:cs="Arial"/>
          <w:b/>
          <w:sz w:val="22"/>
          <w:szCs w:val="22"/>
          <w:lang w:val="ro-RO"/>
        </w:rPr>
        <w:t>5.1</w:t>
      </w:r>
      <w:r w:rsidRPr="008C34E4">
        <w:rPr>
          <w:rFonts w:ascii="Arial" w:hAnsi="Arial" w:cs="Arial"/>
          <w:sz w:val="22"/>
          <w:szCs w:val="22"/>
          <w:lang w:val="ro-RO"/>
        </w:rPr>
        <w:t xml:space="preserve"> Preţul convenit pentru îndeplinirea contractului, plătibil prestator</w:t>
      </w:r>
      <w:r w:rsidR="00D10F58" w:rsidRPr="008C34E4">
        <w:rPr>
          <w:rFonts w:ascii="Arial" w:hAnsi="Arial" w:cs="Arial"/>
          <w:sz w:val="22"/>
          <w:szCs w:val="22"/>
          <w:lang w:val="ro-RO"/>
        </w:rPr>
        <w:t xml:space="preserve">ului de către achizitor, </w:t>
      </w:r>
      <w:r w:rsidR="00826FE8" w:rsidRPr="008C34E4">
        <w:rPr>
          <w:rFonts w:ascii="Arial" w:hAnsi="Arial" w:cs="Arial"/>
          <w:sz w:val="22"/>
          <w:szCs w:val="22"/>
          <w:lang w:val="ro-RO"/>
        </w:rPr>
        <w:t>este</w:t>
      </w:r>
      <w:r w:rsidR="00D10F58" w:rsidRPr="008C34E4">
        <w:rPr>
          <w:rFonts w:ascii="Arial" w:hAnsi="Arial" w:cs="Arial"/>
          <w:sz w:val="22"/>
          <w:szCs w:val="22"/>
          <w:lang w:val="ro-RO"/>
        </w:rPr>
        <w:t xml:space="preserve"> </w:t>
      </w:r>
      <w:r w:rsidR="00D10F58" w:rsidRPr="008C34E4">
        <w:rPr>
          <w:rFonts w:ascii="Arial" w:hAnsi="Arial" w:cs="Arial"/>
          <w:b/>
          <w:sz w:val="22"/>
          <w:szCs w:val="22"/>
          <w:lang w:val="ro-RO"/>
        </w:rPr>
        <w:t xml:space="preserve">de </w:t>
      </w:r>
      <w:r w:rsidRPr="008C34E4">
        <w:rPr>
          <w:rFonts w:ascii="Arial" w:hAnsi="Arial" w:cs="Arial"/>
          <w:b/>
          <w:sz w:val="22"/>
          <w:szCs w:val="22"/>
          <w:lang w:val="ro-RO"/>
        </w:rPr>
        <w:t xml:space="preserve"> </w:t>
      </w:r>
      <w:r w:rsidR="00826FE8" w:rsidRPr="008C34E4">
        <w:rPr>
          <w:rFonts w:ascii="Arial" w:hAnsi="Arial" w:cs="Arial"/>
          <w:b/>
          <w:sz w:val="22"/>
          <w:szCs w:val="22"/>
          <w:lang w:val="ro-RO"/>
        </w:rPr>
        <w:t>29.600</w:t>
      </w:r>
      <w:r w:rsidR="00D55BDF" w:rsidRPr="008C34E4">
        <w:rPr>
          <w:rFonts w:ascii="Arial" w:hAnsi="Arial" w:cs="Arial"/>
          <w:b/>
          <w:sz w:val="22"/>
          <w:szCs w:val="22"/>
          <w:lang w:val="ro-RO"/>
        </w:rPr>
        <w:t xml:space="preserve">,00 </w:t>
      </w:r>
      <w:r w:rsidRPr="008C34E4">
        <w:rPr>
          <w:rFonts w:ascii="Arial" w:hAnsi="Arial" w:cs="Arial"/>
          <w:b/>
          <w:sz w:val="22"/>
          <w:szCs w:val="22"/>
          <w:lang w:val="ro-RO"/>
        </w:rPr>
        <w:t>lei</w:t>
      </w:r>
      <w:r w:rsidR="00826FE8" w:rsidRPr="008C34E4">
        <w:rPr>
          <w:rFonts w:ascii="Arial" w:hAnsi="Arial" w:cs="Arial"/>
          <w:b/>
          <w:sz w:val="22"/>
          <w:szCs w:val="22"/>
          <w:lang w:val="ro-RO"/>
        </w:rPr>
        <w:t xml:space="preserve"> fara TVA, </w:t>
      </w:r>
      <w:r w:rsidR="00826FE8" w:rsidRPr="008C34E4">
        <w:rPr>
          <w:rFonts w:ascii="Arial" w:hAnsi="Arial" w:cs="Arial"/>
          <w:sz w:val="22"/>
          <w:szCs w:val="22"/>
          <w:lang w:val="ro-RO"/>
        </w:rPr>
        <w:t>dupa cum urmeaza:</w:t>
      </w:r>
    </w:p>
    <w:tbl>
      <w:tblPr>
        <w:tblStyle w:val="TableGrid"/>
        <w:tblW w:w="0" w:type="auto"/>
        <w:tblLook w:val="04A0" w:firstRow="1" w:lastRow="0" w:firstColumn="1" w:lastColumn="0" w:noHBand="0" w:noVBand="1"/>
      </w:tblPr>
      <w:tblGrid>
        <w:gridCol w:w="596"/>
        <w:gridCol w:w="4880"/>
        <w:gridCol w:w="766"/>
        <w:gridCol w:w="1792"/>
        <w:gridCol w:w="1722"/>
      </w:tblGrid>
      <w:tr w:rsidR="00826FE8" w:rsidRPr="008C34E4" w:rsidTr="008C34E4">
        <w:tc>
          <w:tcPr>
            <w:tcW w:w="596" w:type="dxa"/>
            <w:vAlign w:val="center"/>
          </w:tcPr>
          <w:p w:rsidR="00826FE8" w:rsidRPr="008C34E4" w:rsidRDefault="00826FE8" w:rsidP="00826FE8">
            <w:pPr>
              <w:pStyle w:val="DefaultText"/>
              <w:jc w:val="center"/>
              <w:rPr>
                <w:rFonts w:ascii="Arial" w:hAnsi="Arial" w:cs="Arial"/>
                <w:b/>
                <w:sz w:val="22"/>
                <w:szCs w:val="22"/>
                <w:lang w:val="ro-RO"/>
              </w:rPr>
            </w:pPr>
            <w:r w:rsidRPr="008C34E4">
              <w:rPr>
                <w:rFonts w:ascii="Arial" w:hAnsi="Arial" w:cs="Arial"/>
                <w:b/>
                <w:sz w:val="22"/>
                <w:szCs w:val="22"/>
                <w:lang w:val="ro-RO"/>
              </w:rPr>
              <w:t>Nr. Crt.</w:t>
            </w:r>
          </w:p>
        </w:tc>
        <w:tc>
          <w:tcPr>
            <w:tcW w:w="4880" w:type="dxa"/>
            <w:vAlign w:val="center"/>
          </w:tcPr>
          <w:p w:rsidR="00826FE8" w:rsidRPr="008C34E4" w:rsidRDefault="00826FE8" w:rsidP="00826FE8">
            <w:pPr>
              <w:pStyle w:val="DefaultText"/>
              <w:jc w:val="center"/>
              <w:rPr>
                <w:rFonts w:ascii="Arial" w:hAnsi="Arial" w:cs="Arial"/>
                <w:b/>
                <w:sz w:val="22"/>
                <w:szCs w:val="22"/>
                <w:lang w:val="ro-RO"/>
              </w:rPr>
            </w:pPr>
            <w:r w:rsidRPr="008C34E4">
              <w:rPr>
                <w:rFonts w:ascii="Arial" w:hAnsi="Arial" w:cs="Arial"/>
                <w:b/>
                <w:sz w:val="22"/>
                <w:szCs w:val="22"/>
                <w:lang w:val="ro-RO"/>
              </w:rPr>
              <w:t>Serviciu</w:t>
            </w:r>
          </w:p>
        </w:tc>
        <w:tc>
          <w:tcPr>
            <w:tcW w:w="766" w:type="dxa"/>
            <w:vAlign w:val="center"/>
          </w:tcPr>
          <w:p w:rsidR="00826FE8" w:rsidRPr="008C34E4" w:rsidRDefault="00826FE8" w:rsidP="00826FE8">
            <w:pPr>
              <w:pStyle w:val="DefaultText"/>
              <w:jc w:val="center"/>
              <w:rPr>
                <w:rFonts w:ascii="Arial" w:hAnsi="Arial" w:cs="Arial"/>
                <w:b/>
                <w:sz w:val="22"/>
                <w:szCs w:val="22"/>
                <w:lang w:val="ro-RO"/>
              </w:rPr>
            </w:pPr>
            <w:r w:rsidRPr="008C34E4">
              <w:rPr>
                <w:rFonts w:ascii="Arial" w:hAnsi="Arial" w:cs="Arial"/>
                <w:b/>
                <w:sz w:val="22"/>
                <w:szCs w:val="22"/>
                <w:lang w:val="ro-RO"/>
              </w:rPr>
              <w:t>Cant.</w:t>
            </w:r>
          </w:p>
        </w:tc>
        <w:tc>
          <w:tcPr>
            <w:tcW w:w="1792" w:type="dxa"/>
            <w:vAlign w:val="center"/>
          </w:tcPr>
          <w:p w:rsidR="00826FE8" w:rsidRPr="008C34E4" w:rsidRDefault="00826FE8" w:rsidP="00826FE8">
            <w:pPr>
              <w:pStyle w:val="DefaultText"/>
              <w:jc w:val="center"/>
              <w:rPr>
                <w:rFonts w:ascii="Arial" w:hAnsi="Arial" w:cs="Arial"/>
                <w:b/>
                <w:sz w:val="22"/>
                <w:szCs w:val="22"/>
                <w:lang w:val="ro-RO"/>
              </w:rPr>
            </w:pPr>
            <w:r w:rsidRPr="008C34E4">
              <w:rPr>
                <w:rFonts w:ascii="Arial" w:hAnsi="Arial" w:cs="Arial"/>
                <w:b/>
                <w:sz w:val="22"/>
                <w:szCs w:val="22"/>
                <w:lang w:val="ro-RO"/>
              </w:rPr>
              <w:t>Pret unitar fara TVA</w:t>
            </w:r>
          </w:p>
        </w:tc>
        <w:tc>
          <w:tcPr>
            <w:tcW w:w="1722" w:type="dxa"/>
            <w:vAlign w:val="center"/>
          </w:tcPr>
          <w:p w:rsidR="00826FE8" w:rsidRPr="008C34E4" w:rsidRDefault="00826FE8" w:rsidP="00826FE8">
            <w:pPr>
              <w:pStyle w:val="DefaultText"/>
              <w:jc w:val="center"/>
              <w:rPr>
                <w:rFonts w:ascii="Arial" w:hAnsi="Arial" w:cs="Arial"/>
                <w:b/>
                <w:sz w:val="22"/>
                <w:szCs w:val="22"/>
                <w:lang w:val="ro-RO"/>
              </w:rPr>
            </w:pPr>
            <w:r w:rsidRPr="008C34E4">
              <w:rPr>
                <w:rFonts w:ascii="Arial" w:hAnsi="Arial" w:cs="Arial"/>
                <w:b/>
                <w:sz w:val="22"/>
                <w:szCs w:val="22"/>
                <w:lang w:val="ro-RO"/>
              </w:rPr>
              <w:t>Pret total fara TVA</w:t>
            </w:r>
          </w:p>
        </w:tc>
      </w:tr>
      <w:tr w:rsidR="00826FE8" w:rsidRPr="008C34E4" w:rsidTr="008C34E4">
        <w:tc>
          <w:tcPr>
            <w:tcW w:w="596" w:type="dxa"/>
          </w:tcPr>
          <w:p w:rsidR="00826FE8" w:rsidRPr="008C34E4" w:rsidRDefault="00826FE8" w:rsidP="008C34E4">
            <w:pPr>
              <w:pStyle w:val="DefaultText"/>
              <w:jc w:val="center"/>
              <w:rPr>
                <w:rFonts w:ascii="Arial" w:hAnsi="Arial" w:cs="Arial"/>
                <w:sz w:val="22"/>
                <w:szCs w:val="22"/>
                <w:lang w:val="ro-RO"/>
              </w:rPr>
            </w:pPr>
            <w:r w:rsidRPr="008C34E4">
              <w:rPr>
                <w:rFonts w:ascii="Arial" w:hAnsi="Arial" w:cs="Arial"/>
                <w:sz w:val="22"/>
                <w:szCs w:val="22"/>
                <w:lang w:val="ro-RO"/>
              </w:rPr>
              <w:t>1</w:t>
            </w:r>
          </w:p>
        </w:tc>
        <w:tc>
          <w:tcPr>
            <w:tcW w:w="4880" w:type="dxa"/>
          </w:tcPr>
          <w:p w:rsidR="00826FE8" w:rsidRPr="008C34E4" w:rsidRDefault="00826FE8" w:rsidP="00826FE8">
            <w:pPr>
              <w:pStyle w:val="DefaultText"/>
              <w:jc w:val="both"/>
              <w:rPr>
                <w:rFonts w:ascii="Arial" w:hAnsi="Arial" w:cs="Arial"/>
                <w:sz w:val="22"/>
                <w:szCs w:val="22"/>
                <w:lang w:val="ro-RO"/>
              </w:rPr>
            </w:pPr>
            <w:r w:rsidRPr="008C34E4">
              <w:rPr>
                <w:rFonts w:ascii="Arial" w:hAnsi="Arial" w:cs="Arial"/>
                <w:sz w:val="22"/>
                <w:szCs w:val="22"/>
                <w:lang w:val="ro-RO"/>
              </w:rPr>
              <w:t>Comunicat de presa – la finalul proiectului</w:t>
            </w:r>
          </w:p>
        </w:tc>
        <w:tc>
          <w:tcPr>
            <w:tcW w:w="766" w:type="dxa"/>
          </w:tcPr>
          <w:p w:rsidR="00826FE8" w:rsidRPr="008C34E4" w:rsidRDefault="00826FE8" w:rsidP="008C34E4">
            <w:pPr>
              <w:pStyle w:val="DefaultText"/>
              <w:jc w:val="center"/>
              <w:rPr>
                <w:rFonts w:ascii="Arial" w:hAnsi="Arial" w:cs="Arial"/>
                <w:sz w:val="22"/>
                <w:szCs w:val="22"/>
                <w:lang w:val="ro-RO"/>
              </w:rPr>
            </w:pPr>
            <w:r w:rsidRPr="008C34E4">
              <w:rPr>
                <w:rFonts w:ascii="Arial" w:hAnsi="Arial" w:cs="Arial"/>
                <w:sz w:val="22"/>
                <w:szCs w:val="22"/>
                <w:lang w:val="ro-RO"/>
              </w:rPr>
              <w:t>1</w:t>
            </w:r>
          </w:p>
        </w:tc>
        <w:tc>
          <w:tcPr>
            <w:tcW w:w="1792" w:type="dxa"/>
          </w:tcPr>
          <w:p w:rsidR="00826FE8" w:rsidRPr="008C34E4" w:rsidRDefault="00826FE8" w:rsidP="008C34E4">
            <w:pPr>
              <w:pStyle w:val="DefaultText"/>
              <w:jc w:val="center"/>
              <w:rPr>
                <w:rFonts w:ascii="Arial" w:hAnsi="Arial" w:cs="Arial"/>
                <w:sz w:val="22"/>
                <w:szCs w:val="22"/>
                <w:lang w:val="ro-RO"/>
              </w:rPr>
            </w:pPr>
            <w:r w:rsidRPr="008C34E4">
              <w:rPr>
                <w:rFonts w:ascii="Arial" w:hAnsi="Arial" w:cs="Arial"/>
                <w:sz w:val="22"/>
                <w:szCs w:val="22"/>
                <w:lang w:val="ro-RO"/>
              </w:rPr>
              <w:t>360,00</w:t>
            </w:r>
          </w:p>
        </w:tc>
        <w:tc>
          <w:tcPr>
            <w:tcW w:w="1722" w:type="dxa"/>
          </w:tcPr>
          <w:p w:rsidR="00826FE8" w:rsidRPr="008C34E4" w:rsidRDefault="00826FE8" w:rsidP="008C34E4">
            <w:pPr>
              <w:pStyle w:val="DefaultText"/>
              <w:jc w:val="center"/>
              <w:rPr>
                <w:rFonts w:ascii="Arial" w:hAnsi="Arial" w:cs="Arial"/>
                <w:sz w:val="22"/>
                <w:szCs w:val="22"/>
                <w:lang w:val="ro-RO"/>
              </w:rPr>
            </w:pPr>
            <w:r w:rsidRPr="008C34E4">
              <w:rPr>
                <w:rFonts w:ascii="Arial" w:hAnsi="Arial" w:cs="Arial"/>
                <w:sz w:val="22"/>
                <w:szCs w:val="22"/>
                <w:lang w:val="ro-RO"/>
              </w:rPr>
              <w:t>360,00</w:t>
            </w:r>
          </w:p>
        </w:tc>
      </w:tr>
      <w:tr w:rsidR="00826FE8" w:rsidRPr="008C34E4" w:rsidTr="008C34E4">
        <w:tc>
          <w:tcPr>
            <w:tcW w:w="596" w:type="dxa"/>
          </w:tcPr>
          <w:p w:rsidR="00826FE8" w:rsidRPr="008C34E4" w:rsidRDefault="00826FE8" w:rsidP="008C34E4">
            <w:pPr>
              <w:pStyle w:val="DefaultText"/>
              <w:jc w:val="center"/>
              <w:rPr>
                <w:rFonts w:ascii="Arial" w:hAnsi="Arial" w:cs="Arial"/>
                <w:sz w:val="22"/>
                <w:szCs w:val="22"/>
                <w:lang w:val="ro-RO"/>
              </w:rPr>
            </w:pPr>
            <w:r w:rsidRPr="008C34E4">
              <w:rPr>
                <w:rFonts w:ascii="Arial" w:hAnsi="Arial" w:cs="Arial"/>
                <w:sz w:val="22"/>
                <w:szCs w:val="22"/>
                <w:lang w:val="ro-RO"/>
              </w:rPr>
              <w:t>2</w:t>
            </w:r>
          </w:p>
        </w:tc>
        <w:tc>
          <w:tcPr>
            <w:tcW w:w="4880" w:type="dxa"/>
          </w:tcPr>
          <w:p w:rsidR="00826FE8" w:rsidRPr="008C34E4" w:rsidRDefault="00826FE8" w:rsidP="00826FE8">
            <w:pPr>
              <w:pStyle w:val="DefaultText"/>
              <w:jc w:val="both"/>
              <w:rPr>
                <w:rFonts w:ascii="Arial" w:hAnsi="Arial" w:cs="Arial"/>
                <w:sz w:val="22"/>
                <w:szCs w:val="22"/>
                <w:lang w:val="ro-RO"/>
              </w:rPr>
            </w:pPr>
            <w:r w:rsidRPr="008C34E4">
              <w:rPr>
                <w:rFonts w:ascii="Arial" w:hAnsi="Arial" w:cs="Arial"/>
                <w:sz w:val="22"/>
                <w:szCs w:val="22"/>
                <w:lang w:val="ro-RO"/>
              </w:rPr>
              <w:t>Postare pogram FC – format A2 (420x594 mm)</w:t>
            </w:r>
          </w:p>
          <w:p w:rsidR="00826FE8" w:rsidRPr="008C34E4" w:rsidRDefault="00826FE8" w:rsidP="00826FE8">
            <w:pPr>
              <w:pStyle w:val="DefaultText"/>
              <w:jc w:val="both"/>
              <w:rPr>
                <w:rFonts w:ascii="Arial" w:hAnsi="Arial" w:cs="Arial"/>
                <w:sz w:val="22"/>
                <w:szCs w:val="22"/>
                <w:lang w:val="ro-RO"/>
              </w:rPr>
            </w:pPr>
            <w:r w:rsidRPr="008C34E4">
              <w:rPr>
                <w:rFonts w:ascii="Arial" w:hAnsi="Arial" w:cs="Arial"/>
                <w:sz w:val="22"/>
                <w:szCs w:val="22"/>
                <w:lang w:val="ro-RO"/>
              </w:rPr>
              <w:t>- tipar color fata</w:t>
            </w:r>
          </w:p>
          <w:p w:rsidR="00826FE8" w:rsidRPr="008C34E4" w:rsidRDefault="00826FE8" w:rsidP="00826FE8">
            <w:pPr>
              <w:pStyle w:val="DefaultText"/>
              <w:jc w:val="both"/>
              <w:rPr>
                <w:rFonts w:ascii="Arial" w:hAnsi="Arial" w:cs="Arial"/>
                <w:sz w:val="22"/>
                <w:szCs w:val="22"/>
                <w:lang w:val="ro-RO"/>
              </w:rPr>
            </w:pPr>
            <w:r w:rsidRPr="008C34E4">
              <w:rPr>
                <w:rFonts w:ascii="Arial" w:hAnsi="Arial" w:cs="Arial"/>
                <w:sz w:val="22"/>
                <w:szCs w:val="22"/>
                <w:lang w:val="ro-RO"/>
              </w:rPr>
              <w:t>- suport: acrton dublu cretat 130 gr</w:t>
            </w:r>
          </w:p>
        </w:tc>
        <w:tc>
          <w:tcPr>
            <w:tcW w:w="766" w:type="dxa"/>
          </w:tcPr>
          <w:p w:rsidR="00826FE8" w:rsidRPr="008C34E4" w:rsidRDefault="00826FE8" w:rsidP="008C34E4">
            <w:pPr>
              <w:pStyle w:val="DefaultText"/>
              <w:jc w:val="center"/>
              <w:rPr>
                <w:rFonts w:ascii="Arial" w:hAnsi="Arial" w:cs="Arial"/>
                <w:sz w:val="22"/>
                <w:szCs w:val="22"/>
                <w:lang w:val="ro-RO"/>
              </w:rPr>
            </w:pPr>
            <w:r w:rsidRPr="008C34E4">
              <w:rPr>
                <w:rFonts w:ascii="Arial" w:hAnsi="Arial" w:cs="Arial"/>
                <w:sz w:val="22"/>
                <w:szCs w:val="22"/>
                <w:lang w:val="ro-RO"/>
              </w:rPr>
              <w:t>280</w:t>
            </w:r>
          </w:p>
        </w:tc>
        <w:tc>
          <w:tcPr>
            <w:tcW w:w="1792" w:type="dxa"/>
          </w:tcPr>
          <w:p w:rsidR="00826FE8" w:rsidRPr="008C34E4" w:rsidRDefault="00826FE8" w:rsidP="008C34E4">
            <w:pPr>
              <w:pStyle w:val="DefaultText"/>
              <w:jc w:val="center"/>
              <w:rPr>
                <w:rFonts w:ascii="Arial" w:hAnsi="Arial" w:cs="Arial"/>
                <w:sz w:val="22"/>
                <w:szCs w:val="22"/>
                <w:lang w:val="ro-RO"/>
              </w:rPr>
            </w:pPr>
            <w:r w:rsidRPr="008C34E4">
              <w:rPr>
                <w:rFonts w:ascii="Arial" w:hAnsi="Arial" w:cs="Arial"/>
                <w:sz w:val="22"/>
                <w:szCs w:val="22"/>
                <w:lang w:val="ro-RO"/>
              </w:rPr>
              <w:t>7,00</w:t>
            </w:r>
          </w:p>
        </w:tc>
        <w:tc>
          <w:tcPr>
            <w:tcW w:w="1722" w:type="dxa"/>
          </w:tcPr>
          <w:p w:rsidR="00826FE8" w:rsidRPr="008C34E4" w:rsidRDefault="008C34E4" w:rsidP="008C34E4">
            <w:pPr>
              <w:pStyle w:val="DefaultText"/>
              <w:jc w:val="center"/>
              <w:rPr>
                <w:rFonts w:ascii="Arial" w:hAnsi="Arial" w:cs="Arial"/>
                <w:sz w:val="22"/>
                <w:szCs w:val="22"/>
                <w:lang w:val="ro-RO"/>
              </w:rPr>
            </w:pPr>
            <w:r w:rsidRPr="008C34E4">
              <w:rPr>
                <w:rFonts w:ascii="Arial" w:hAnsi="Arial" w:cs="Arial"/>
                <w:sz w:val="22"/>
                <w:szCs w:val="22"/>
                <w:lang w:val="ro-RO"/>
              </w:rPr>
              <w:t>1.960,00</w:t>
            </w:r>
          </w:p>
        </w:tc>
      </w:tr>
      <w:tr w:rsidR="00826FE8" w:rsidRPr="008C34E4" w:rsidTr="008C34E4">
        <w:tc>
          <w:tcPr>
            <w:tcW w:w="596" w:type="dxa"/>
          </w:tcPr>
          <w:p w:rsidR="00826FE8" w:rsidRPr="008C34E4" w:rsidRDefault="008C34E4" w:rsidP="008C34E4">
            <w:pPr>
              <w:pStyle w:val="DefaultText"/>
              <w:jc w:val="center"/>
              <w:rPr>
                <w:rFonts w:ascii="Arial" w:hAnsi="Arial" w:cs="Arial"/>
                <w:sz w:val="22"/>
                <w:szCs w:val="22"/>
                <w:lang w:val="ro-RO"/>
              </w:rPr>
            </w:pPr>
            <w:r w:rsidRPr="008C34E4">
              <w:rPr>
                <w:rFonts w:ascii="Arial" w:hAnsi="Arial" w:cs="Arial"/>
                <w:sz w:val="22"/>
                <w:szCs w:val="22"/>
                <w:lang w:val="ro-RO"/>
              </w:rPr>
              <w:t>3</w:t>
            </w:r>
          </w:p>
        </w:tc>
        <w:tc>
          <w:tcPr>
            <w:tcW w:w="4880" w:type="dxa"/>
          </w:tcPr>
          <w:p w:rsidR="00826FE8" w:rsidRPr="008C34E4" w:rsidRDefault="008C34E4" w:rsidP="00826FE8">
            <w:pPr>
              <w:pStyle w:val="DefaultText"/>
              <w:jc w:val="both"/>
              <w:rPr>
                <w:rFonts w:ascii="Arial" w:hAnsi="Arial" w:cs="Arial"/>
                <w:sz w:val="22"/>
                <w:szCs w:val="22"/>
                <w:lang w:val="ro-RO"/>
              </w:rPr>
            </w:pPr>
            <w:r w:rsidRPr="008C34E4">
              <w:rPr>
                <w:rFonts w:ascii="Arial" w:hAnsi="Arial" w:cs="Arial"/>
                <w:sz w:val="22"/>
                <w:szCs w:val="22"/>
                <w:lang w:val="ro-RO"/>
              </w:rPr>
              <w:t>Autocolante – format 100x100 mm</w:t>
            </w:r>
          </w:p>
          <w:p w:rsidR="008C34E4" w:rsidRPr="008C34E4" w:rsidRDefault="008C34E4" w:rsidP="00826FE8">
            <w:pPr>
              <w:pStyle w:val="DefaultText"/>
              <w:jc w:val="both"/>
              <w:rPr>
                <w:rFonts w:ascii="Arial" w:hAnsi="Arial" w:cs="Arial"/>
                <w:sz w:val="22"/>
                <w:szCs w:val="22"/>
                <w:lang w:val="ro-RO"/>
              </w:rPr>
            </w:pPr>
            <w:r w:rsidRPr="008C34E4">
              <w:rPr>
                <w:rFonts w:ascii="Arial" w:hAnsi="Arial" w:cs="Arial"/>
                <w:sz w:val="22"/>
                <w:szCs w:val="22"/>
                <w:lang w:val="ro-RO"/>
              </w:rPr>
              <w:t>- tipar color</w:t>
            </w:r>
          </w:p>
        </w:tc>
        <w:tc>
          <w:tcPr>
            <w:tcW w:w="766" w:type="dxa"/>
          </w:tcPr>
          <w:p w:rsidR="00826FE8" w:rsidRPr="008C34E4" w:rsidRDefault="008C34E4" w:rsidP="008C34E4">
            <w:pPr>
              <w:pStyle w:val="DefaultText"/>
              <w:jc w:val="center"/>
              <w:rPr>
                <w:rFonts w:ascii="Arial" w:hAnsi="Arial" w:cs="Arial"/>
                <w:sz w:val="22"/>
                <w:szCs w:val="22"/>
                <w:lang w:val="ro-RO"/>
              </w:rPr>
            </w:pPr>
            <w:r w:rsidRPr="008C34E4">
              <w:rPr>
                <w:rFonts w:ascii="Arial" w:hAnsi="Arial" w:cs="Arial"/>
                <w:sz w:val="22"/>
                <w:szCs w:val="22"/>
                <w:lang w:val="ro-RO"/>
              </w:rPr>
              <w:t>600</w:t>
            </w:r>
          </w:p>
        </w:tc>
        <w:tc>
          <w:tcPr>
            <w:tcW w:w="1792" w:type="dxa"/>
          </w:tcPr>
          <w:p w:rsidR="00826FE8" w:rsidRPr="008C34E4" w:rsidRDefault="008C34E4" w:rsidP="008C34E4">
            <w:pPr>
              <w:pStyle w:val="DefaultText"/>
              <w:jc w:val="center"/>
              <w:rPr>
                <w:rFonts w:ascii="Arial" w:hAnsi="Arial" w:cs="Arial"/>
                <w:sz w:val="22"/>
                <w:szCs w:val="22"/>
                <w:lang w:val="ro-RO"/>
              </w:rPr>
            </w:pPr>
            <w:r w:rsidRPr="008C34E4">
              <w:rPr>
                <w:rFonts w:ascii="Arial" w:hAnsi="Arial" w:cs="Arial"/>
                <w:sz w:val="22"/>
                <w:szCs w:val="22"/>
                <w:lang w:val="ro-RO"/>
              </w:rPr>
              <w:t>2,00</w:t>
            </w:r>
          </w:p>
        </w:tc>
        <w:tc>
          <w:tcPr>
            <w:tcW w:w="1722" w:type="dxa"/>
          </w:tcPr>
          <w:p w:rsidR="00826FE8" w:rsidRPr="008C34E4" w:rsidRDefault="008C34E4" w:rsidP="008C34E4">
            <w:pPr>
              <w:pStyle w:val="DefaultText"/>
              <w:jc w:val="center"/>
              <w:rPr>
                <w:rFonts w:ascii="Arial" w:hAnsi="Arial" w:cs="Arial"/>
                <w:sz w:val="22"/>
                <w:szCs w:val="22"/>
                <w:lang w:val="ro-RO"/>
              </w:rPr>
            </w:pPr>
            <w:r w:rsidRPr="008C34E4">
              <w:rPr>
                <w:rFonts w:ascii="Arial" w:hAnsi="Arial" w:cs="Arial"/>
                <w:sz w:val="22"/>
                <w:szCs w:val="22"/>
                <w:lang w:val="ro-RO"/>
              </w:rPr>
              <w:t>1.200,00</w:t>
            </w:r>
          </w:p>
        </w:tc>
      </w:tr>
      <w:tr w:rsidR="00826FE8" w:rsidRPr="008C34E4" w:rsidTr="008C34E4">
        <w:tc>
          <w:tcPr>
            <w:tcW w:w="596" w:type="dxa"/>
          </w:tcPr>
          <w:p w:rsidR="00826FE8" w:rsidRPr="008C34E4" w:rsidRDefault="008C34E4" w:rsidP="008C34E4">
            <w:pPr>
              <w:pStyle w:val="DefaultText"/>
              <w:jc w:val="center"/>
              <w:rPr>
                <w:rFonts w:ascii="Arial" w:hAnsi="Arial" w:cs="Arial"/>
                <w:sz w:val="22"/>
                <w:szCs w:val="22"/>
                <w:lang w:val="ro-RO"/>
              </w:rPr>
            </w:pPr>
            <w:r w:rsidRPr="008C34E4">
              <w:rPr>
                <w:rFonts w:ascii="Arial" w:hAnsi="Arial" w:cs="Arial"/>
                <w:sz w:val="22"/>
                <w:szCs w:val="22"/>
                <w:lang w:val="ro-RO"/>
              </w:rPr>
              <w:t>4</w:t>
            </w:r>
          </w:p>
        </w:tc>
        <w:tc>
          <w:tcPr>
            <w:tcW w:w="4880" w:type="dxa"/>
          </w:tcPr>
          <w:p w:rsidR="00826FE8" w:rsidRPr="008C34E4" w:rsidRDefault="008C34E4" w:rsidP="00826FE8">
            <w:pPr>
              <w:pStyle w:val="DefaultText"/>
              <w:jc w:val="both"/>
              <w:rPr>
                <w:rFonts w:ascii="Arial" w:hAnsi="Arial" w:cs="Arial"/>
                <w:sz w:val="22"/>
                <w:szCs w:val="22"/>
                <w:lang w:val="ro-RO"/>
              </w:rPr>
            </w:pPr>
            <w:r w:rsidRPr="008C34E4">
              <w:rPr>
                <w:rFonts w:ascii="Arial" w:hAnsi="Arial" w:cs="Arial"/>
                <w:sz w:val="22"/>
                <w:szCs w:val="22"/>
                <w:lang w:val="ro-RO"/>
              </w:rPr>
              <w:t>Umbrela – dimensiune min. 80 cm</w:t>
            </w:r>
          </w:p>
          <w:p w:rsidR="008C34E4" w:rsidRPr="008C34E4" w:rsidRDefault="008C34E4" w:rsidP="00826FE8">
            <w:pPr>
              <w:pStyle w:val="DefaultText"/>
              <w:jc w:val="both"/>
              <w:rPr>
                <w:rFonts w:ascii="Arial" w:hAnsi="Arial" w:cs="Arial"/>
                <w:sz w:val="22"/>
                <w:szCs w:val="22"/>
                <w:lang w:val="ro-RO"/>
              </w:rPr>
            </w:pPr>
            <w:r w:rsidRPr="008C34E4">
              <w:rPr>
                <w:rFonts w:ascii="Arial" w:hAnsi="Arial" w:cs="Arial"/>
                <w:sz w:val="22"/>
                <w:szCs w:val="22"/>
                <w:lang w:val="ro-RO"/>
              </w:rPr>
              <w:t>- material: poliester + metal;</w:t>
            </w:r>
          </w:p>
          <w:p w:rsidR="008C34E4" w:rsidRPr="008C34E4" w:rsidRDefault="008C34E4" w:rsidP="00826FE8">
            <w:pPr>
              <w:pStyle w:val="DefaultText"/>
              <w:jc w:val="both"/>
              <w:rPr>
                <w:rFonts w:ascii="Arial" w:hAnsi="Arial" w:cs="Arial"/>
                <w:sz w:val="22"/>
                <w:szCs w:val="22"/>
                <w:lang w:val="ro-RO"/>
              </w:rPr>
            </w:pPr>
            <w:r w:rsidRPr="008C34E4">
              <w:rPr>
                <w:rFonts w:ascii="Arial" w:hAnsi="Arial" w:cs="Arial"/>
                <w:sz w:val="22"/>
                <w:szCs w:val="22"/>
                <w:lang w:val="ro-RO"/>
              </w:rPr>
              <w:t>- maner: drept;</w:t>
            </w:r>
          </w:p>
          <w:p w:rsidR="008C34E4" w:rsidRPr="008C34E4" w:rsidRDefault="008C34E4" w:rsidP="00826FE8">
            <w:pPr>
              <w:pStyle w:val="DefaultText"/>
              <w:jc w:val="both"/>
              <w:rPr>
                <w:rFonts w:ascii="Arial" w:hAnsi="Arial" w:cs="Arial"/>
                <w:sz w:val="22"/>
                <w:szCs w:val="22"/>
                <w:lang w:val="ro-RO"/>
              </w:rPr>
            </w:pPr>
            <w:r w:rsidRPr="008C34E4">
              <w:rPr>
                <w:rFonts w:ascii="Arial" w:hAnsi="Arial" w:cs="Arial"/>
                <w:sz w:val="22"/>
                <w:szCs w:val="22"/>
                <w:lang w:val="ro-RO"/>
              </w:rPr>
              <w:t>- culoare: neagra;</w:t>
            </w:r>
          </w:p>
          <w:p w:rsidR="008C34E4" w:rsidRPr="008C34E4" w:rsidRDefault="008C34E4" w:rsidP="00826FE8">
            <w:pPr>
              <w:pStyle w:val="DefaultText"/>
              <w:jc w:val="both"/>
              <w:rPr>
                <w:rFonts w:ascii="Arial" w:hAnsi="Arial" w:cs="Arial"/>
                <w:sz w:val="22"/>
                <w:szCs w:val="22"/>
                <w:lang w:val="ro-RO"/>
              </w:rPr>
            </w:pPr>
            <w:r w:rsidRPr="008C34E4">
              <w:rPr>
                <w:rFonts w:ascii="Arial" w:hAnsi="Arial" w:cs="Arial"/>
                <w:sz w:val="22"/>
                <w:szCs w:val="22"/>
                <w:lang w:val="ro-RO"/>
              </w:rPr>
              <w:t>- sistem de deschidere: manual;</w:t>
            </w:r>
          </w:p>
          <w:p w:rsidR="008C34E4" w:rsidRPr="008C34E4" w:rsidRDefault="008C34E4" w:rsidP="00826FE8">
            <w:pPr>
              <w:pStyle w:val="DefaultText"/>
              <w:jc w:val="both"/>
              <w:rPr>
                <w:rFonts w:ascii="Arial" w:hAnsi="Arial" w:cs="Arial"/>
                <w:sz w:val="22"/>
                <w:szCs w:val="22"/>
                <w:lang w:val="ro-RO"/>
              </w:rPr>
            </w:pPr>
            <w:r w:rsidRPr="008C34E4">
              <w:rPr>
                <w:rFonts w:ascii="Arial" w:hAnsi="Arial" w:cs="Arial"/>
                <w:sz w:val="22"/>
                <w:szCs w:val="22"/>
                <w:lang w:val="ro-RO"/>
              </w:rPr>
              <w:t>- pliabila: nu;</w:t>
            </w:r>
          </w:p>
          <w:p w:rsidR="008C34E4" w:rsidRPr="008C34E4" w:rsidRDefault="008C34E4" w:rsidP="00826FE8">
            <w:pPr>
              <w:pStyle w:val="DefaultText"/>
              <w:jc w:val="both"/>
              <w:rPr>
                <w:rFonts w:ascii="Arial" w:hAnsi="Arial" w:cs="Arial"/>
                <w:sz w:val="22"/>
                <w:szCs w:val="22"/>
                <w:lang w:val="ro-RO"/>
              </w:rPr>
            </w:pPr>
            <w:r w:rsidRPr="008C34E4">
              <w:rPr>
                <w:rFonts w:ascii="Arial" w:hAnsi="Arial" w:cs="Arial"/>
                <w:sz w:val="22"/>
                <w:szCs w:val="22"/>
                <w:lang w:val="ro-RO"/>
              </w:rPr>
              <w:t>- rezistenta la vant: da</w:t>
            </w:r>
          </w:p>
          <w:p w:rsidR="008C34E4" w:rsidRPr="008C34E4" w:rsidRDefault="008C34E4" w:rsidP="00826FE8">
            <w:pPr>
              <w:pStyle w:val="DefaultText"/>
              <w:jc w:val="both"/>
              <w:rPr>
                <w:rFonts w:ascii="Arial" w:hAnsi="Arial" w:cs="Arial"/>
                <w:sz w:val="22"/>
                <w:szCs w:val="22"/>
                <w:lang w:val="ro-RO"/>
              </w:rPr>
            </w:pPr>
            <w:r w:rsidRPr="008C34E4">
              <w:rPr>
                <w:rFonts w:ascii="Arial" w:hAnsi="Arial" w:cs="Arial"/>
                <w:sz w:val="22"/>
                <w:szCs w:val="22"/>
                <w:lang w:val="ro-RO"/>
              </w:rPr>
              <w:t>- inscriptionare agreata de catre beneficiar si prestator</w:t>
            </w:r>
          </w:p>
        </w:tc>
        <w:tc>
          <w:tcPr>
            <w:tcW w:w="766" w:type="dxa"/>
          </w:tcPr>
          <w:p w:rsidR="00826FE8" w:rsidRPr="008C34E4" w:rsidRDefault="008C34E4" w:rsidP="008C34E4">
            <w:pPr>
              <w:pStyle w:val="DefaultText"/>
              <w:jc w:val="center"/>
              <w:rPr>
                <w:rFonts w:ascii="Arial" w:hAnsi="Arial" w:cs="Arial"/>
                <w:sz w:val="22"/>
                <w:szCs w:val="22"/>
                <w:lang w:val="ro-RO"/>
              </w:rPr>
            </w:pPr>
            <w:r w:rsidRPr="008C34E4">
              <w:rPr>
                <w:rFonts w:ascii="Arial" w:hAnsi="Arial" w:cs="Arial"/>
                <w:sz w:val="22"/>
                <w:szCs w:val="22"/>
                <w:lang w:val="ro-RO"/>
              </w:rPr>
              <w:t>100</w:t>
            </w:r>
          </w:p>
        </w:tc>
        <w:tc>
          <w:tcPr>
            <w:tcW w:w="1792" w:type="dxa"/>
          </w:tcPr>
          <w:p w:rsidR="00826FE8" w:rsidRPr="008C34E4" w:rsidRDefault="008C34E4" w:rsidP="008C34E4">
            <w:pPr>
              <w:pStyle w:val="DefaultText"/>
              <w:jc w:val="center"/>
              <w:rPr>
                <w:rFonts w:ascii="Arial" w:hAnsi="Arial" w:cs="Arial"/>
                <w:sz w:val="22"/>
                <w:szCs w:val="22"/>
                <w:lang w:val="ro-RO"/>
              </w:rPr>
            </w:pPr>
            <w:r w:rsidRPr="008C34E4">
              <w:rPr>
                <w:rFonts w:ascii="Arial" w:hAnsi="Arial" w:cs="Arial"/>
                <w:sz w:val="22"/>
                <w:szCs w:val="22"/>
                <w:lang w:val="ro-RO"/>
              </w:rPr>
              <w:t>32,00</w:t>
            </w:r>
          </w:p>
        </w:tc>
        <w:tc>
          <w:tcPr>
            <w:tcW w:w="1722" w:type="dxa"/>
          </w:tcPr>
          <w:p w:rsidR="00826FE8" w:rsidRPr="008C34E4" w:rsidRDefault="008C34E4" w:rsidP="008C34E4">
            <w:pPr>
              <w:pStyle w:val="DefaultText"/>
              <w:jc w:val="center"/>
              <w:rPr>
                <w:rFonts w:ascii="Arial" w:hAnsi="Arial" w:cs="Arial"/>
                <w:sz w:val="22"/>
                <w:szCs w:val="22"/>
                <w:lang w:val="ro-RO"/>
              </w:rPr>
            </w:pPr>
            <w:r w:rsidRPr="008C34E4">
              <w:rPr>
                <w:rFonts w:ascii="Arial" w:hAnsi="Arial" w:cs="Arial"/>
                <w:sz w:val="22"/>
                <w:szCs w:val="22"/>
                <w:lang w:val="ro-RO"/>
              </w:rPr>
              <w:t>3.200,00</w:t>
            </w:r>
          </w:p>
        </w:tc>
      </w:tr>
      <w:tr w:rsidR="00826FE8" w:rsidRPr="008C34E4" w:rsidTr="008C34E4">
        <w:tc>
          <w:tcPr>
            <w:tcW w:w="596" w:type="dxa"/>
          </w:tcPr>
          <w:p w:rsidR="00826FE8" w:rsidRPr="008C34E4" w:rsidRDefault="008C34E4" w:rsidP="008C34E4">
            <w:pPr>
              <w:pStyle w:val="DefaultText"/>
              <w:jc w:val="center"/>
              <w:rPr>
                <w:rFonts w:ascii="Arial" w:hAnsi="Arial" w:cs="Arial"/>
                <w:sz w:val="22"/>
                <w:szCs w:val="22"/>
                <w:lang w:val="ro-RO"/>
              </w:rPr>
            </w:pPr>
            <w:r w:rsidRPr="008C34E4">
              <w:rPr>
                <w:rFonts w:ascii="Arial" w:hAnsi="Arial" w:cs="Arial"/>
                <w:sz w:val="22"/>
                <w:szCs w:val="22"/>
                <w:lang w:val="ro-RO"/>
              </w:rPr>
              <w:t>5</w:t>
            </w:r>
          </w:p>
        </w:tc>
        <w:tc>
          <w:tcPr>
            <w:tcW w:w="4880" w:type="dxa"/>
          </w:tcPr>
          <w:p w:rsidR="00826FE8" w:rsidRPr="008C34E4" w:rsidRDefault="008C34E4" w:rsidP="00826FE8">
            <w:pPr>
              <w:pStyle w:val="DefaultText"/>
              <w:jc w:val="both"/>
              <w:rPr>
                <w:rFonts w:ascii="Arial" w:hAnsi="Arial" w:cs="Arial"/>
                <w:sz w:val="22"/>
                <w:szCs w:val="22"/>
                <w:lang w:val="ro-RO"/>
              </w:rPr>
            </w:pPr>
            <w:r w:rsidRPr="008C34E4">
              <w:rPr>
                <w:rFonts w:ascii="Arial" w:hAnsi="Arial" w:cs="Arial"/>
                <w:sz w:val="22"/>
                <w:szCs w:val="22"/>
                <w:lang w:val="ro-RO"/>
              </w:rPr>
              <w:t>Panouri de afisare temporare – in conformitate cu cerintele Manualului de Identitate Vizuala pentru POR 2014-2020</w:t>
            </w:r>
          </w:p>
        </w:tc>
        <w:tc>
          <w:tcPr>
            <w:tcW w:w="766" w:type="dxa"/>
          </w:tcPr>
          <w:p w:rsidR="00826FE8" w:rsidRPr="008C34E4" w:rsidRDefault="008C34E4" w:rsidP="008C34E4">
            <w:pPr>
              <w:pStyle w:val="DefaultText"/>
              <w:jc w:val="center"/>
              <w:rPr>
                <w:rFonts w:ascii="Arial" w:hAnsi="Arial" w:cs="Arial"/>
                <w:sz w:val="22"/>
                <w:szCs w:val="22"/>
                <w:lang w:val="ro-RO"/>
              </w:rPr>
            </w:pPr>
            <w:r w:rsidRPr="008C34E4">
              <w:rPr>
                <w:rFonts w:ascii="Arial" w:hAnsi="Arial" w:cs="Arial"/>
                <w:sz w:val="22"/>
                <w:szCs w:val="22"/>
                <w:lang w:val="ro-RO"/>
              </w:rPr>
              <w:t>8</w:t>
            </w:r>
          </w:p>
        </w:tc>
        <w:tc>
          <w:tcPr>
            <w:tcW w:w="1792" w:type="dxa"/>
          </w:tcPr>
          <w:p w:rsidR="00826FE8" w:rsidRPr="008C34E4" w:rsidRDefault="008C34E4" w:rsidP="008C34E4">
            <w:pPr>
              <w:pStyle w:val="DefaultText"/>
              <w:jc w:val="center"/>
              <w:rPr>
                <w:rFonts w:ascii="Arial" w:hAnsi="Arial" w:cs="Arial"/>
                <w:sz w:val="22"/>
                <w:szCs w:val="22"/>
                <w:lang w:val="ro-RO"/>
              </w:rPr>
            </w:pPr>
            <w:r w:rsidRPr="008C34E4">
              <w:rPr>
                <w:rFonts w:ascii="Arial" w:hAnsi="Arial" w:cs="Arial"/>
                <w:sz w:val="22"/>
                <w:szCs w:val="22"/>
                <w:lang w:val="ro-RO"/>
              </w:rPr>
              <w:t>2.160,00</w:t>
            </w:r>
          </w:p>
        </w:tc>
        <w:tc>
          <w:tcPr>
            <w:tcW w:w="1722" w:type="dxa"/>
          </w:tcPr>
          <w:p w:rsidR="00826FE8" w:rsidRPr="008C34E4" w:rsidRDefault="008C34E4" w:rsidP="008C34E4">
            <w:pPr>
              <w:pStyle w:val="DefaultText"/>
              <w:jc w:val="center"/>
              <w:rPr>
                <w:rFonts w:ascii="Arial" w:hAnsi="Arial" w:cs="Arial"/>
                <w:sz w:val="22"/>
                <w:szCs w:val="22"/>
                <w:lang w:val="ro-RO"/>
              </w:rPr>
            </w:pPr>
            <w:r w:rsidRPr="008C34E4">
              <w:rPr>
                <w:rFonts w:ascii="Arial" w:hAnsi="Arial" w:cs="Arial"/>
                <w:sz w:val="22"/>
                <w:szCs w:val="22"/>
                <w:lang w:val="ro-RO"/>
              </w:rPr>
              <w:t>17.280,00</w:t>
            </w:r>
          </w:p>
        </w:tc>
      </w:tr>
      <w:tr w:rsidR="00826FE8" w:rsidRPr="008C34E4" w:rsidTr="008C34E4">
        <w:tc>
          <w:tcPr>
            <w:tcW w:w="596" w:type="dxa"/>
          </w:tcPr>
          <w:p w:rsidR="00826FE8" w:rsidRPr="008C34E4" w:rsidRDefault="008C34E4" w:rsidP="008C34E4">
            <w:pPr>
              <w:pStyle w:val="DefaultText"/>
              <w:jc w:val="center"/>
              <w:rPr>
                <w:rFonts w:ascii="Arial" w:hAnsi="Arial" w:cs="Arial"/>
                <w:sz w:val="22"/>
                <w:szCs w:val="22"/>
                <w:lang w:val="ro-RO"/>
              </w:rPr>
            </w:pPr>
            <w:r w:rsidRPr="008C34E4">
              <w:rPr>
                <w:rFonts w:ascii="Arial" w:hAnsi="Arial" w:cs="Arial"/>
                <w:sz w:val="22"/>
                <w:szCs w:val="22"/>
                <w:lang w:val="ro-RO"/>
              </w:rPr>
              <w:t>6</w:t>
            </w:r>
          </w:p>
        </w:tc>
        <w:tc>
          <w:tcPr>
            <w:tcW w:w="4880" w:type="dxa"/>
          </w:tcPr>
          <w:p w:rsidR="00826FE8" w:rsidRPr="008C34E4" w:rsidRDefault="008C34E4" w:rsidP="00826FE8">
            <w:pPr>
              <w:pStyle w:val="DefaultText"/>
              <w:jc w:val="both"/>
              <w:rPr>
                <w:rFonts w:ascii="Arial" w:hAnsi="Arial" w:cs="Arial"/>
                <w:sz w:val="22"/>
                <w:szCs w:val="22"/>
                <w:lang w:val="ro-RO"/>
              </w:rPr>
            </w:pPr>
            <w:r w:rsidRPr="008C34E4">
              <w:rPr>
                <w:rFonts w:ascii="Arial" w:hAnsi="Arial" w:cs="Arial"/>
                <w:sz w:val="22"/>
                <w:szCs w:val="22"/>
                <w:lang w:val="ro-RO"/>
              </w:rPr>
              <w:t>Panouri de afisare permanente – in conformitate cu cerintele Manualului de Identitate Vizuala pentru POR 2014 - 2020</w:t>
            </w:r>
          </w:p>
        </w:tc>
        <w:tc>
          <w:tcPr>
            <w:tcW w:w="766" w:type="dxa"/>
          </w:tcPr>
          <w:p w:rsidR="00826FE8" w:rsidRPr="008C34E4" w:rsidRDefault="008C34E4" w:rsidP="008C34E4">
            <w:pPr>
              <w:pStyle w:val="DefaultText"/>
              <w:jc w:val="center"/>
              <w:rPr>
                <w:rFonts w:ascii="Arial" w:hAnsi="Arial" w:cs="Arial"/>
                <w:sz w:val="22"/>
                <w:szCs w:val="22"/>
                <w:lang w:val="ro-RO"/>
              </w:rPr>
            </w:pPr>
            <w:r w:rsidRPr="008C34E4">
              <w:rPr>
                <w:rFonts w:ascii="Arial" w:hAnsi="Arial" w:cs="Arial"/>
                <w:sz w:val="22"/>
                <w:szCs w:val="22"/>
                <w:lang w:val="ro-RO"/>
              </w:rPr>
              <w:t>8</w:t>
            </w:r>
          </w:p>
        </w:tc>
        <w:tc>
          <w:tcPr>
            <w:tcW w:w="1792" w:type="dxa"/>
          </w:tcPr>
          <w:p w:rsidR="00826FE8" w:rsidRPr="008C34E4" w:rsidRDefault="008C34E4" w:rsidP="008C34E4">
            <w:pPr>
              <w:pStyle w:val="DefaultText"/>
              <w:jc w:val="center"/>
              <w:rPr>
                <w:rFonts w:ascii="Arial" w:hAnsi="Arial" w:cs="Arial"/>
                <w:sz w:val="22"/>
                <w:szCs w:val="22"/>
                <w:lang w:val="ro-RO"/>
              </w:rPr>
            </w:pPr>
            <w:r w:rsidRPr="008C34E4">
              <w:rPr>
                <w:rFonts w:ascii="Arial" w:hAnsi="Arial" w:cs="Arial"/>
                <w:sz w:val="22"/>
                <w:szCs w:val="22"/>
                <w:lang w:val="ro-RO"/>
              </w:rPr>
              <w:t>700,00</w:t>
            </w:r>
          </w:p>
        </w:tc>
        <w:tc>
          <w:tcPr>
            <w:tcW w:w="1722" w:type="dxa"/>
          </w:tcPr>
          <w:p w:rsidR="00826FE8" w:rsidRPr="008C34E4" w:rsidRDefault="008C34E4" w:rsidP="008C34E4">
            <w:pPr>
              <w:pStyle w:val="DefaultText"/>
              <w:jc w:val="center"/>
              <w:rPr>
                <w:rFonts w:ascii="Arial" w:hAnsi="Arial" w:cs="Arial"/>
                <w:sz w:val="22"/>
                <w:szCs w:val="22"/>
                <w:lang w:val="ro-RO"/>
              </w:rPr>
            </w:pPr>
            <w:r w:rsidRPr="008C34E4">
              <w:rPr>
                <w:rFonts w:ascii="Arial" w:hAnsi="Arial" w:cs="Arial"/>
                <w:sz w:val="22"/>
                <w:szCs w:val="22"/>
                <w:lang w:val="ro-RO"/>
              </w:rPr>
              <w:t>5.600,00</w:t>
            </w:r>
          </w:p>
        </w:tc>
      </w:tr>
      <w:tr w:rsidR="008C34E4" w:rsidRPr="008C34E4" w:rsidTr="008C34E4">
        <w:tc>
          <w:tcPr>
            <w:tcW w:w="8034" w:type="dxa"/>
            <w:gridSpan w:val="4"/>
          </w:tcPr>
          <w:p w:rsidR="008C34E4" w:rsidRPr="008C34E4" w:rsidRDefault="008C34E4" w:rsidP="008C34E4">
            <w:pPr>
              <w:pStyle w:val="DefaultText"/>
              <w:jc w:val="center"/>
              <w:rPr>
                <w:rFonts w:ascii="Arial" w:hAnsi="Arial" w:cs="Arial"/>
                <w:b/>
                <w:sz w:val="22"/>
                <w:szCs w:val="22"/>
                <w:lang w:val="ro-RO"/>
              </w:rPr>
            </w:pPr>
            <w:r w:rsidRPr="008C34E4">
              <w:rPr>
                <w:rFonts w:ascii="Arial" w:hAnsi="Arial" w:cs="Arial"/>
                <w:b/>
                <w:sz w:val="22"/>
                <w:szCs w:val="22"/>
                <w:lang w:val="ro-RO"/>
              </w:rPr>
              <w:t>TOTAL FARA TVA</w:t>
            </w:r>
          </w:p>
        </w:tc>
        <w:tc>
          <w:tcPr>
            <w:tcW w:w="1722" w:type="dxa"/>
          </w:tcPr>
          <w:p w:rsidR="008C34E4" w:rsidRPr="008C34E4" w:rsidRDefault="008C34E4" w:rsidP="008C34E4">
            <w:pPr>
              <w:pStyle w:val="DefaultText"/>
              <w:jc w:val="center"/>
              <w:rPr>
                <w:rFonts w:ascii="Arial" w:hAnsi="Arial" w:cs="Arial"/>
                <w:b/>
                <w:sz w:val="22"/>
                <w:szCs w:val="22"/>
                <w:lang w:val="ro-RO"/>
              </w:rPr>
            </w:pPr>
            <w:r w:rsidRPr="008C34E4">
              <w:rPr>
                <w:rFonts w:ascii="Arial" w:hAnsi="Arial" w:cs="Arial"/>
                <w:b/>
                <w:sz w:val="22"/>
                <w:szCs w:val="22"/>
                <w:lang w:val="ro-RO"/>
              </w:rPr>
              <w:t>29.600,00</w:t>
            </w:r>
          </w:p>
        </w:tc>
      </w:tr>
    </w:tbl>
    <w:p w:rsidR="00387D39" w:rsidRPr="008C34E4" w:rsidRDefault="00387D39" w:rsidP="00387D39">
      <w:pPr>
        <w:pStyle w:val="DefaultText"/>
        <w:jc w:val="both"/>
        <w:rPr>
          <w:rFonts w:ascii="Arial" w:hAnsi="Arial" w:cs="Arial"/>
          <w:sz w:val="22"/>
          <w:szCs w:val="22"/>
          <w:lang w:val="ro-RO"/>
        </w:rPr>
      </w:pPr>
      <w:r w:rsidRPr="008C34E4">
        <w:rPr>
          <w:rFonts w:ascii="Arial" w:hAnsi="Arial" w:cs="Arial"/>
          <w:b/>
          <w:sz w:val="22"/>
          <w:szCs w:val="22"/>
          <w:lang w:val="ro-RO"/>
        </w:rPr>
        <w:t>5.2</w:t>
      </w:r>
      <w:r w:rsidRPr="008C34E4">
        <w:rPr>
          <w:rFonts w:ascii="Arial" w:hAnsi="Arial" w:cs="Arial"/>
          <w:sz w:val="22"/>
          <w:szCs w:val="22"/>
          <w:lang w:val="ro-RO"/>
        </w:rPr>
        <w:t xml:space="preserve"> Plata taxei TVA se face in conformitate cu prevederil</w:t>
      </w:r>
      <w:r w:rsidR="008C34E4" w:rsidRPr="008C34E4">
        <w:rPr>
          <w:rFonts w:ascii="Arial" w:hAnsi="Arial" w:cs="Arial"/>
          <w:sz w:val="22"/>
          <w:szCs w:val="22"/>
          <w:lang w:val="ro-RO"/>
        </w:rPr>
        <w:t xml:space="preserve">e legale </w:t>
      </w:r>
      <w:r w:rsidRPr="008C34E4">
        <w:rPr>
          <w:rFonts w:ascii="Arial" w:hAnsi="Arial" w:cs="Arial"/>
          <w:sz w:val="22"/>
          <w:szCs w:val="22"/>
          <w:lang w:val="ro-RO"/>
        </w:rPr>
        <w:t>in vigoare la data efectuarii platii.</w:t>
      </w:r>
    </w:p>
    <w:p w:rsidR="00D55BDF" w:rsidRPr="008C34E4" w:rsidRDefault="00D55BDF" w:rsidP="00FB5FF3">
      <w:pPr>
        <w:pStyle w:val="DefaultText"/>
        <w:jc w:val="both"/>
        <w:rPr>
          <w:rFonts w:ascii="Arial" w:hAnsi="Arial" w:cs="Arial"/>
          <w:sz w:val="22"/>
          <w:szCs w:val="22"/>
          <w:lang w:val="ro-RO"/>
        </w:rPr>
      </w:pPr>
    </w:p>
    <w:p w:rsidR="00387D39" w:rsidRPr="008C34E4" w:rsidRDefault="00387D39" w:rsidP="00387D39">
      <w:pPr>
        <w:pStyle w:val="DefaultText2"/>
        <w:jc w:val="both"/>
        <w:rPr>
          <w:rFonts w:ascii="Arial" w:hAnsi="Arial" w:cs="Arial"/>
          <w:b/>
          <w:sz w:val="22"/>
          <w:szCs w:val="22"/>
          <w:lang w:val="ro-RO"/>
        </w:rPr>
      </w:pPr>
      <w:r w:rsidRPr="008C34E4">
        <w:rPr>
          <w:rFonts w:ascii="Arial" w:hAnsi="Arial" w:cs="Arial"/>
          <w:b/>
          <w:sz w:val="22"/>
          <w:szCs w:val="22"/>
          <w:lang w:val="ro-RO"/>
        </w:rPr>
        <w:t xml:space="preserve">6. </w:t>
      </w:r>
      <w:r w:rsidR="00826FE8" w:rsidRPr="008C34E4">
        <w:rPr>
          <w:rFonts w:ascii="Arial" w:hAnsi="Arial" w:cs="Arial"/>
          <w:b/>
          <w:sz w:val="22"/>
          <w:szCs w:val="22"/>
          <w:lang w:val="ro-RO"/>
        </w:rPr>
        <w:t>DURATA CONTRACTULUI</w:t>
      </w:r>
    </w:p>
    <w:p w:rsidR="00387D39" w:rsidRPr="008C34E4" w:rsidRDefault="00387D39" w:rsidP="00862413">
      <w:pPr>
        <w:jc w:val="both"/>
        <w:rPr>
          <w:rFonts w:ascii="Arial" w:hAnsi="Arial" w:cs="Arial"/>
          <w:snapToGrid w:val="0"/>
          <w:sz w:val="22"/>
          <w:szCs w:val="22"/>
          <w:lang w:val="ro-RO"/>
        </w:rPr>
      </w:pPr>
      <w:r w:rsidRPr="008C34E4">
        <w:rPr>
          <w:rFonts w:ascii="Arial" w:hAnsi="Arial" w:cs="Arial"/>
          <w:b/>
          <w:sz w:val="22"/>
          <w:szCs w:val="22"/>
          <w:lang w:val="ro-RO"/>
        </w:rPr>
        <w:t>6.1</w:t>
      </w:r>
      <w:r w:rsidRPr="008C34E4">
        <w:rPr>
          <w:rFonts w:ascii="Arial" w:hAnsi="Arial" w:cs="Arial"/>
          <w:sz w:val="22"/>
          <w:szCs w:val="22"/>
          <w:lang w:val="ro-RO"/>
        </w:rPr>
        <w:t xml:space="preserve"> </w:t>
      </w:r>
      <w:r w:rsidRPr="008C34E4">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87D39" w:rsidRPr="008C34E4" w:rsidRDefault="00387D39" w:rsidP="00862413">
      <w:pPr>
        <w:jc w:val="both"/>
        <w:rPr>
          <w:rFonts w:ascii="Arial" w:hAnsi="Arial" w:cs="Arial"/>
          <w:sz w:val="22"/>
          <w:szCs w:val="22"/>
          <w:lang w:val="ro-RO"/>
        </w:rPr>
      </w:pPr>
      <w:r w:rsidRPr="008C34E4">
        <w:rPr>
          <w:rFonts w:ascii="Arial" w:hAnsi="Arial" w:cs="Arial"/>
          <w:b/>
          <w:bCs/>
          <w:snapToGrid w:val="0"/>
          <w:sz w:val="22"/>
          <w:szCs w:val="22"/>
          <w:lang w:val="ro-RO"/>
        </w:rPr>
        <w:lastRenderedPageBreak/>
        <w:t xml:space="preserve">6.2 </w:t>
      </w:r>
      <w:r w:rsidRPr="008C34E4">
        <w:rPr>
          <w:rFonts w:ascii="Arial" w:hAnsi="Arial" w:cs="Arial"/>
          <w:bCs/>
          <w:snapToGrid w:val="0"/>
          <w:sz w:val="22"/>
          <w:szCs w:val="22"/>
          <w:lang w:val="ro-RO"/>
        </w:rPr>
        <w:t xml:space="preserve">Termenul de prestare </w:t>
      </w:r>
      <w:r w:rsidR="00E960B7" w:rsidRPr="008C34E4">
        <w:rPr>
          <w:rFonts w:ascii="Arial" w:hAnsi="Arial" w:cs="Arial"/>
          <w:bCs/>
          <w:snapToGrid w:val="0"/>
          <w:sz w:val="22"/>
          <w:szCs w:val="22"/>
          <w:lang w:val="ro-RO"/>
        </w:rPr>
        <w:t xml:space="preserve">este de </w:t>
      </w:r>
      <w:r w:rsidR="008C34E4" w:rsidRPr="008C34E4">
        <w:rPr>
          <w:rFonts w:ascii="Arial" w:hAnsi="Arial" w:cs="Arial"/>
          <w:bCs/>
          <w:snapToGrid w:val="0"/>
          <w:sz w:val="22"/>
          <w:szCs w:val="22"/>
          <w:lang w:val="ro-RO"/>
        </w:rPr>
        <w:t>3</w:t>
      </w:r>
      <w:r w:rsidR="00E960B7" w:rsidRPr="008C34E4">
        <w:rPr>
          <w:rFonts w:ascii="Arial" w:hAnsi="Arial" w:cs="Arial"/>
          <w:bCs/>
          <w:snapToGrid w:val="0"/>
          <w:sz w:val="22"/>
          <w:szCs w:val="22"/>
          <w:lang w:val="ro-RO"/>
        </w:rPr>
        <w:t>0 de zile calendaristice</w:t>
      </w:r>
      <w:r w:rsidRPr="008C34E4">
        <w:rPr>
          <w:rFonts w:ascii="Arial" w:hAnsi="Arial" w:cs="Arial"/>
          <w:bCs/>
          <w:snapToGrid w:val="0"/>
          <w:sz w:val="22"/>
          <w:szCs w:val="22"/>
          <w:lang w:val="ro-RO"/>
        </w:rPr>
        <w:t xml:space="preserve"> de la data mentionata in </w:t>
      </w:r>
      <w:r w:rsidR="00E960B7" w:rsidRPr="008C34E4">
        <w:rPr>
          <w:rFonts w:ascii="Arial" w:hAnsi="Arial" w:cs="Arial"/>
          <w:sz w:val="22"/>
          <w:szCs w:val="22"/>
          <w:lang w:val="ro-RO"/>
        </w:rPr>
        <w:t xml:space="preserve">ordinul </w:t>
      </w:r>
      <w:r w:rsidRPr="008C34E4">
        <w:rPr>
          <w:rFonts w:ascii="Arial" w:hAnsi="Arial" w:cs="Arial"/>
          <w:sz w:val="22"/>
          <w:szCs w:val="22"/>
          <w:lang w:val="ro-RO"/>
        </w:rPr>
        <w:t xml:space="preserve">de începere </w:t>
      </w:r>
      <w:r w:rsidR="00862413" w:rsidRPr="008C34E4">
        <w:rPr>
          <w:rFonts w:ascii="Arial" w:hAnsi="Arial" w:cs="Arial"/>
          <w:sz w:val="22"/>
          <w:szCs w:val="22"/>
          <w:lang w:val="ro-RO"/>
        </w:rPr>
        <w:t>din partea beneficiarului,</w:t>
      </w:r>
      <w:r w:rsidR="00E960B7" w:rsidRPr="008C34E4">
        <w:rPr>
          <w:rFonts w:ascii="Arial" w:hAnsi="Arial" w:cs="Arial"/>
          <w:sz w:val="22"/>
          <w:szCs w:val="22"/>
          <w:lang w:val="ro-RO"/>
        </w:rPr>
        <w:t xml:space="preserve"> pentru fiecare activitate der</w:t>
      </w:r>
      <w:r w:rsidR="008C34E4" w:rsidRPr="008C34E4">
        <w:rPr>
          <w:rFonts w:ascii="Arial" w:hAnsi="Arial" w:cs="Arial"/>
          <w:sz w:val="22"/>
          <w:szCs w:val="22"/>
          <w:lang w:val="ro-RO"/>
        </w:rPr>
        <w:t>ulata pe parcursul contractului</w:t>
      </w:r>
      <w:r w:rsidR="00E960B7" w:rsidRPr="008C34E4">
        <w:rPr>
          <w:rFonts w:ascii="Arial" w:hAnsi="Arial" w:cs="Arial"/>
          <w:sz w:val="22"/>
          <w:szCs w:val="22"/>
          <w:lang w:val="ro-RO"/>
        </w:rPr>
        <w:t xml:space="preserve">. </w:t>
      </w:r>
    </w:p>
    <w:p w:rsidR="00387D39" w:rsidRPr="008C34E4" w:rsidRDefault="00387D39" w:rsidP="00387D39">
      <w:pPr>
        <w:pStyle w:val="DefaultText"/>
        <w:jc w:val="both"/>
        <w:rPr>
          <w:rFonts w:ascii="Arial" w:hAnsi="Arial" w:cs="Arial"/>
          <w:b/>
          <w:sz w:val="22"/>
          <w:szCs w:val="22"/>
          <w:lang w:val="ro-RO"/>
        </w:rPr>
      </w:pPr>
    </w:p>
    <w:p w:rsidR="00387D39" w:rsidRPr="008C34E4" w:rsidRDefault="00387D39" w:rsidP="00387D39">
      <w:pPr>
        <w:pStyle w:val="DefaultText"/>
        <w:jc w:val="both"/>
        <w:rPr>
          <w:rFonts w:ascii="Arial" w:hAnsi="Arial" w:cs="Arial"/>
          <w:sz w:val="22"/>
          <w:szCs w:val="22"/>
          <w:lang w:val="ro-RO"/>
        </w:rPr>
      </w:pPr>
      <w:r w:rsidRPr="008C34E4">
        <w:rPr>
          <w:rFonts w:ascii="Arial" w:hAnsi="Arial" w:cs="Arial"/>
          <w:b/>
          <w:sz w:val="22"/>
          <w:szCs w:val="22"/>
          <w:lang w:val="ro-RO"/>
        </w:rPr>
        <w:t xml:space="preserve">7. </w:t>
      </w:r>
      <w:r w:rsidR="00826FE8" w:rsidRPr="008C34E4">
        <w:rPr>
          <w:rFonts w:ascii="Arial" w:hAnsi="Arial" w:cs="Arial"/>
          <w:b/>
          <w:sz w:val="22"/>
          <w:szCs w:val="22"/>
          <w:lang w:val="ro-RO"/>
        </w:rPr>
        <w:t xml:space="preserve">EXECUTAREA CONTRACTULUI </w:t>
      </w:r>
    </w:p>
    <w:p w:rsidR="00387D39" w:rsidRPr="008C34E4" w:rsidRDefault="008C34E4" w:rsidP="00387D39">
      <w:pPr>
        <w:jc w:val="both"/>
        <w:rPr>
          <w:rFonts w:ascii="Arial" w:hAnsi="Arial" w:cs="Arial"/>
          <w:noProof/>
          <w:sz w:val="22"/>
          <w:szCs w:val="22"/>
          <w:lang w:val="ro-RO"/>
        </w:rPr>
      </w:pPr>
      <w:r w:rsidRPr="008C34E4">
        <w:rPr>
          <w:rFonts w:ascii="Arial" w:hAnsi="Arial" w:cs="Arial"/>
          <w:b/>
          <w:noProof/>
          <w:sz w:val="22"/>
          <w:szCs w:val="22"/>
          <w:lang w:val="ro-RO"/>
        </w:rPr>
        <w:t>7.1</w:t>
      </w:r>
      <w:r w:rsidRPr="008C34E4">
        <w:rPr>
          <w:rFonts w:ascii="Arial" w:hAnsi="Arial" w:cs="Arial"/>
          <w:noProof/>
          <w:sz w:val="22"/>
          <w:szCs w:val="22"/>
          <w:lang w:val="ro-RO"/>
        </w:rPr>
        <w:t xml:space="preserve"> </w:t>
      </w:r>
      <w:r w:rsidR="00387D39" w:rsidRPr="008C34E4">
        <w:rPr>
          <w:rFonts w:ascii="Arial" w:hAnsi="Arial" w:cs="Arial"/>
          <w:noProof/>
          <w:sz w:val="22"/>
          <w:szCs w:val="22"/>
          <w:lang w:val="ro-RO"/>
        </w:rPr>
        <w:t>Executarea contractului începe de la data mentionata in ordinul administrativ, ulterior semnarii contractului de prestari servicii de catre ambele parti.</w:t>
      </w:r>
    </w:p>
    <w:p w:rsidR="00387D39" w:rsidRPr="008C34E4" w:rsidRDefault="00387D39" w:rsidP="00387D39">
      <w:pPr>
        <w:pStyle w:val="DefaultText"/>
        <w:jc w:val="both"/>
        <w:rPr>
          <w:rFonts w:ascii="Arial" w:hAnsi="Arial" w:cs="Arial"/>
          <w:b/>
          <w:sz w:val="22"/>
          <w:szCs w:val="22"/>
          <w:lang w:val="ro-RO"/>
        </w:rPr>
      </w:pPr>
    </w:p>
    <w:p w:rsidR="00387D39" w:rsidRPr="008C34E4" w:rsidRDefault="00387D39" w:rsidP="00387D39">
      <w:pPr>
        <w:pStyle w:val="DefaultText"/>
        <w:jc w:val="both"/>
        <w:rPr>
          <w:rFonts w:ascii="Arial" w:hAnsi="Arial" w:cs="Arial"/>
          <w:b/>
          <w:sz w:val="22"/>
          <w:szCs w:val="22"/>
          <w:lang w:val="ro-RO"/>
        </w:rPr>
      </w:pPr>
      <w:r w:rsidRPr="008C34E4">
        <w:rPr>
          <w:rFonts w:ascii="Arial" w:hAnsi="Arial" w:cs="Arial"/>
          <w:b/>
          <w:sz w:val="22"/>
          <w:szCs w:val="22"/>
          <w:lang w:val="ro-RO"/>
        </w:rPr>
        <w:t xml:space="preserve">8. </w:t>
      </w:r>
      <w:r w:rsidR="00826FE8" w:rsidRPr="008C34E4">
        <w:rPr>
          <w:rFonts w:ascii="Arial" w:hAnsi="Arial" w:cs="Arial"/>
          <w:b/>
          <w:sz w:val="22"/>
          <w:szCs w:val="22"/>
          <w:lang w:val="ro-RO"/>
        </w:rPr>
        <w:t>DOCUMENTELE CONTRACTULUI</w:t>
      </w:r>
    </w:p>
    <w:p w:rsidR="00387D39" w:rsidRPr="008C34E4" w:rsidRDefault="00387D39" w:rsidP="00387D39">
      <w:pPr>
        <w:pStyle w:val="DefaultText"/>
        <w:jc w:val="both"/>
        <w:rPr>
          <w:rFonts w:ascii="Arial" w:hAnsi="Arial" w:cs="Arial"/>
          <w:b/>
          <w:sz w:val="22"/>
          <w:szCs w:val="22"/>
          <w:lang w:val="ro-RO"/>
        </w:rPr>
      </w:pPr>
      <w:r w:rsidRPr="008C34E4">
        <w:rPr>
          <w:rFonts w:ascii="Arial" w:hAnsi="Arial" w:cs="Arial"/>
          <w:b/>
          <w:sz w:val="22"/>
          <w:szCs w:val="22"/>
          <w:lang w:val="ro-RO"/>
        </w:rPr>
        <w:t>8.1</w:t>
      </w:r>
      <w:r w:rsidRPr="008C34E4">
        <w:rPr>
          <w:rFonts w:ascii="Arial" w:hAnsi="Arial" w:cs="Arial"/>
          <w:sz w:val="22"/>
          <w:szCs w:val="22"/>
          <w:lang w:val="ro-RO"/>
        </w:rPr>
        <w:t>. Documentele contractului sunt:</w:t>
      </w:r>
    </w:p>
    <w:p w:rsidR="00387D39" w:rsidRPr="008C34E4" w:rsidRDefault="008C34E4" w:rsidP="00387D39">
      <w:pPr>
        <w:jc w:val="both"/>
        <w:rPr>
          <w:rFonts w:ascii="Arial" w:hAnsi="Arial" w:cs="Arial"/>
          <w:sz w:val="22"/>
          <w:szCs w:val="22"/>
          <w:lang w:val="ro-RO"/>
        </w:rPr>
      </w:pPr>
      <w:r w:rsidRPr="008C34E4">
        <w:rPr>
          <w:rFonts w:ascii="Arial" w:hAnsi="Arial" w:cs="Arial"/>
          <w:sz w:val="22"/>
          <w:szCs w:val="22"/>
          <w:lang w:val="ro-RO"/>
        </w:rPr>
        <w:t xml:space="preserve">a) </w:t>
      </w:r>
      <w:r w:rsidR="00387D39" w:rsidRPr="008C34E4">
        <w:rPr>
          <w:rFonts w:ascii="Arial" w:hAnsi="Arial" w:cs="Arial"/>
          <w:sz w:val="22"/>
          <w:szCs w:val="22"/>
          <w:lang w:val="ro-RO"/>
        </w:rPr>
        <w:t xml:space="preserve">caietul de sarcini </w:t>
      </w:r>
      <w:r w:rsidR="00E960B7" w:rsidRPr="008C34E4">
        <w:rPr>
          <w:rFonts w:ascii="Arial" w:hAnsi="Arial" w:cs="Arial"/>
          <w:sz w:val="22"/>
          <w:szCs w:val="22"/>
          <w:lang w:val="ro-RO"/>
        </w:rPr>
        <w:t>nr</w:t>
      </w:r>
      <w:r w:rsidRPr="008C34E4">
        <w:rPr>
          <w:rFonts w:ascii="Arial" w:hAnsi="Arial" w:cs="Arial"/>
          <w:sz w:val="22"/>
          <w:szCs w:val="22"/>
          <w:lang w:val="ro-RO"/>
        </w:rPr>
        <w:t>.</w:t>
      </w:r>
      <w:r w:rsidR="00E960B7" w:rsidRPr="008C34E4">
        <w:rPr>
          <w:rFonts w:ascii="Arial" w:hAnsi="Arial" w:cs="Arial"/>
          <w:sz w:val="22"/>
          <w:szCs w:val="22"/>
          <w:lang w:val="ro-RO"/>
        </w:rPr>
        <w:t xml:space="preserve"> </w:t>
      </w:r>
      <w:r w:rsidRPr="008C34E4">
        <w:rPr>
          <w:rFonts w:ascii="Arial" w:hAnsi="Arial" w:cs="Arial"/>
          <w:sz w:val="22"/>
          <w:szCs w:val="22"/>
          <w:lang w:val="ro-RO"/>
        </w:rPr>
        <w:t>288095 din data de 11.07.2023;</w:t>
      </w:r>
    </w:p>
    <w:p w:rsidR="00387D39" w:rsidRDefault="008C34E4" w:rsidP="00387D39">
      <w:pPr>
        <w:jc w:val="both"/>
        <w:rPr>
          <w:rFonts w:ascii="Arial" w:eastAsia="Calibri" w:hAnsi="Arial" w:cs="Arial"/>
          <w:sz w:val="22"/>
          <w:szCs w:val="22"/>
          <w:lang w:val="ro-RO"/>
        </w:rPr>
      </w:pPr>
      <w:r w:rsidRPr="008C34E4">
        <w:rPr>
          <w:rFonts w:ascii="Arial" w:hAnsi="Arial" w:cs="Arial"/>
          <w:sz w:val="22"/>
          <w:szCs w:val="22"/>
          <w:lang w:val="ro-RO"/>
        </w:rPr>
        <w:t xml:space="preserve">b) </w:t>
      </w:r>
      <w:r w:rsidRPr="008C34E4">
        <w:rPr>
          <w:rFonts w:ascii="Arial" w:eastAsia="Calibri" w:hAnsi="Arial" w:cs="Arial"/>
          <w:sz w:val="22"/>
          <w:szCs w:val="22"/>
          <w:lang w:val="ro-RO"/>
        </w:rPr>
        <w:t>propunerea tehnica si financiara;</w:t>
      </w:r>
    </w:p>
    <w:p w:rsidR="002E0B94" w:rsidRPr="008C34E4" w:rsidRDefault="002E0B94" w:rsidP="00387D39">
      <w:pPr>
        <w:jc w:val="both"/>
        <w:rPr>
          <w:rFonts w:ascii="Arial" w:hAnsi="Arial" w:cs="Arial"/>
          <w:sz w:val="22"/>
          <w:szCs w:val="22"/>
          <w:lang w:val="ro-RO"/>
        </w:rPr>
      </w:pPr>
      <w:r>
        <w:rPr>
          <w:rFonts w:ascii="Arial" w:eastAsia="Calibri" w:hAnsi="Arial" w:cs="Arial"/>
          <w:sz w:val="22"/>
          <w:szCs w:val="22"/>
          <w:lang w:val="ro-RO"/>
        </w:rPr>
        <w:t>c) garantia de buna executie;</w:t>
      </w:r>
    </w:p>
    <w:p w:rsidR="00387D39" w:rsidRPr="008C34E4" w:rsidRDefault="002E0B94" w:rsidP="00387D39">
      <w:pPr>
        <w:jc w:val="both"/>
        <w:rPr>
          <w:rFonts w:ascii="Arial" w:hAnsi="Arial" w:cs="Arial"/>
          <w:sz w:val="22"/>
          <w:szCs w:val="22"/>
          <w:lang w:val="ro-RO"/>
        </w:rPr>
      </w:pPr>
      <w:r>
        <w:rPr>
          <w:rFonts w:ascii="Arial" w:hAnsi="Arial" w:cs="Arial"/>
          <w:sz w:val="22"/>
          <w:szCs w:val="22"/>
          <w:lang w:val="ro-RO"/>
        </w:rPr>
        <w:t>d</w:t>
      </w:r>
      <w:r w:rsidR="008C34E4" w:rsidRPr="008C34E4">
        <w:rPr>
          <w:rFonts w:ascii="Arial" w:hAnsi="Arial" w:cs="Arial"/>
          <w:sz w:val="22"/>
          <w:szCs w:val="22"/>
          <w:lang w:val="ro-RO"/>
        </w:rPr>
        <w:t xml:space="preserve">) </w:t>
      </w:r>
      <w:r w:rsidR="008C34E4" w:rsidRPr="008C34E4">
        <w:rPr>
          <w:rFonts w:ascii="Arial" w:eastAsia="Calibri" w:hAnsi="Arial" w:cs="Arial"/>
          <w:sz w:val="22"/>
          <w:szCs w:val="22"/>
          <w:lang w:val="ro-RO"/>
        </w:rPr>
        <w:t>Acord cu privire la prelucrarea datelor cu caracter personal</w:t>
      </w:r>
    </w:p>
    <w:p w:rsidR="00387D39" w:rsidRPr="008C34E4" w:rsidRDefault="00387D39" w:rsidP="00387D39">
      <w:pPr>
        <w:jc w:val="both"/>
        <w:rPr>
          <w:rFonts w:ascii="Arial" w:hAnsi="Arial" w:cs="Arial"/>
          <w:sz w:val="22"/>
          <w:szCs w:val="22"/>
          <w:lang w:val="ro-RO"/>
        </w:rPr>
      </w:pPr>
      <w:r w:rsidRPr="008C34E4">
        <w:rPr>
          <w:rFonts w:ascii="Arial" w:hAnsi="Arial" w:cs="Arial"/>
          <w:b/>
          <w:sz w:val="22"/>
          <w:szCs w:val="22"/>
          <w:lang w:val="ro-RO"/>
        </w:rPr>
        <w:t>8.2</w:t>
      </w:r>
      <w:r w:rsidRPr="008C34E4">
        <w:rPr>
          <w:rFonts w:ascii="Arial" w:hAnsi="Arial" w:cs="Arial"/>
          <w:sz w:val="22"/>
          <w:szCs w:val="22"/>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387D39" w:rsidRPr="008C34E4" w:rsidRDefault="00387D39" w:rsidP="00387D39">
      <w:pPr>
        <w:jc w:val="both"/>
        <w:rPr>
          <w:rFonts w:ascii="Arial" w:hAnsi="Arial" w:cs="Arial"/>
          <w:sz w:val="22"/>
          <w:szCs w:val="22"/>
          <w:lang w:val="ro-RO"/>
        </w:rPr>
      </w:pPr>
      <w:r w:rsidRPr="008C34E4">
        <w:rPr>
          <w:rFonts w:ascii="Arial" w:hAnsi="Arial" w:cs="Arial"/>
          <w:b/>
          <w:sz w:val="22"/>
          <w:szCs w:val="22"/>
          <w:lang w:val="ro-RO"/>
        </w:rPr>
        <w:t>8.3</w:t>
      </w:r>
      <w:r w:rsidRPr="008C34E4">
        <w:rPr>
          <w:rFonts w:ascii="Arial" w:hAnsi="Arial" w:cs="Arial"/>
          <w:sz w:val="22"/>
          <w:szCs w:val="22"/>
          <w:lang w:val="ro-RO"/>
        </w:rPr>
        <w:t xml:space="preserve">  Orice contradicţie ivită între documentele contractului se va rezolva prin aplicarea ordinei de prioritate stabilită la art.8.1.</w:t>
      </w:r>
    </w:p>
    <w:p w:rsidR="00387D39" w:rsidRPr="008C34E4" w:rsidRDefault="00387D39" w:rsidP="00387D39">
      <w:pPr>
        <w:jc w:val="both"/>
        <w:rPr>
          <w:rFonts w:ascii="Arial" w:hAnsi="Arial" w:cs="Arial"/>
          <w:sz w:val="22"/>
          <w:szCs w:val="22"/>
          <w:lang w:val="ro-RO"/>
        </w:rPr>
      </w:pPr>
    </w:p>
    <w:p w:rsidR="00DB22B2" w:rsidRDefault="00387D39" w:rsidP="00387D39">
      <w:pPr>
        <w:pStyle w:val="DefaultText"/>
        <w:jc w:val="both"/>
        <w:rPr>
          <w:rFonts w:ascii="Arial" w:hAnsi="Arial" w:cs="Arial"/>
          <w:b/>
          <w:sz w:val="22"/>
          <w:szCs w:val="22"/>
          <w:lang w:val="ro-RO"/>
        </w:rPr>
      </w:pPr>
      <w:r w:rsidRPr="008C34E4">
        <w:rPr>
          <w:rFonts w:ascii="Arial" w:hAnsi="Arial" w:cs="Arial"/>
          <w:b/>
          <w:sz w:val="22"/>
          <w:szCs w:val="22"/>
          <w:lang w:val="ro-RO"/>
        </w:rPr>
        <w:t xml:space="preserve">9. </w:t>
      </w:r>
      <w:r w:rsidR="00DB22B2" w:rsidRPr="00883684">
        <w:rPr>
          <w:rFonts w:ascii="Arial" w:hAnsi="Arial" w:cs="Arial"/>
          <w:b/>
          <w:sz w:val="22"/>
          <w:szCs w:val="22"/>
          <w:lang w:val="ro-RO"/>
        </w:rPr>
        <w:t>OBLIGAŢIILE PRINCIPALE ALE PRESTATORULUI</w:t>
      </w:r>
      <w:r w:rsidR="00DB22B2" w:rsidRPr="008C34E4">
        <w:rPr>
          <w:rFonts w:ascii="Arial" w:hAnsi="Arial" w:cs="Arial"/>
          <w:b/>
          <w:sz w:val="22"/>
          <w:szCs w:val="22"/>
          <w:lang w:val="ro-RO"/>
        </w:rPr>
        <w:t xml:space="preserve"> </w:t>
      </w:r>
    </w:p>
    <w:p w:rsidR="00387D39" w:rsidRPr="008C34E4" w:rsidRDefault="008C34E4" w:rsidP="00387D39">
      <w:pPr>
        <w:pStyle w:val="DefaultText"/>
        <w:jc w:val="both"/>
        <w:rPr>
          <w:rFonts w:ascii="Arial" w:hAnsi="Arial" w:cs="Arial"/>
          <w:b/>
          <w:sz w:val="22"/>
          <w:szCs w:val="22"/>
          <w:lang w:val="ro-RO"/>
        </w:rPr>
      </w:pPr>
      <w:r w:rsidRPr="008C34E4">
        <w:rPr>
          <w:rFonts w:ascii="Arial" w:hAnsi="Arial" w:cs="Arial"/>
          <w:b/>
          <w:sz w:val="22"/>
          <w:szCs w:val="22"/>
          <w:lang w:val="ro-RO"/>
        </w:rPr>
        <w:t>9.1</w:t>
      </w:r>
      <w:r w:rsidR="00387D39" w:rsidRPr="008C34E4">
        <w:rPr>
          <w:rFonts w:ascii="Arial" w:hAnsi="Arial" w:cs="Arial"/>
          <w:sz w:val="22"/>
          <w:szCs w:val="22"/>
          <w:lang w:val="ro-RO"/>
        </w:rPr>
        <w:t xml:space="preserve"> Prestatorul se obligă să presteze serviciile la standardele şi/ sau performanţele prezentate în caietul de sarcini si in oferta depusa, anexă la contract.</w:t>
      </w:r>
      <w:r w:rsidR="00387D39" w:rsidRPr="008C34E4">
        <w:rPr>
          <w:rFonts w:ascii="Arial" w:hAnsi="Arial" w:cs="Arial"/>
          <w:b/>
          <w:sz w:val="22"/>
          <w:szCs w:val="22"/>
          <w:lang w:val="ro-RO"/>
        </w:rPr>
        <w:t xml:space="preserve"> </w:t>
      </w:r>
    </w:p>
    <w:p w:rsidR="00387D39" w:rsidRPr="008C34E4" w:rsidRDefault="008C34E4" w:rsidP="00387D39">
      <w:pPr>
        <w:pStyle w:val="DefaultText"/>
        <w:jc w:val="both"/>
        <w:rPr>
          <w:rFonts w:ascii="Arial" w:hAnsi="Arial" w:cs="Arial"/>
          <w:sz w:val="22"/>
          <w:szCs w:val="22"/>
          <w:lang w:val="ro-RO"/>
        </w:rPr>
      </w:pPr>
      <w:r w:rsidRPr="008C34E4">
        <w:rPr>
          <w:rFonts w:ascii="Arial" w:hAnsi="Arial" w:cs="Arial"/>
          <w:b/>
          <w:sz w:val="22"/>
          <w:szCs w:val="22"/>
          <w:lang w:val="ro-RO"/>
        </w:rPr>
        <w:t>9.2</w:t>
      </w:r>
      <w:r w:rsidR="00387D39" w:rsidRPr="008C34E4">
        <w:rPr>
          <w:rFonts w:ascii="Arial" w:hAnsi="Arial" w:cs="Arial"/>
          <w:sz w:val="22"/>
          <w:szCs w:val="22"/>
          <w:lang w:val="ro-RO"/>
        </w:rPr>
        <w:t xml:space="preserve"> Prestatorul se obligă să presteze serviciile în conformitate cu termenele prezentate in caietul de sarcini</w:t>
      </w:r>
      <w:r>
        <w:rPr>
          <w:rFonts w:ascii="Arial" w:hAnsi="Arial" w:cs="Arial"/>
          <w:sz w:val="22"/>
          <w:szCs w:val="22"/>
          <w:lang w:val="ro-RO"/>
        </w:rPr>
        <w:t>.</w:t>
      </w:r>
    </w:p>
    <w:p w:rsidR="00387D39" w:rsidRPr="008C34E4" w:rsidRDefault="008C34E4" w:rsidP="00387D39">
      <w:pPr>
        <w:pStyle w:val="DefaultText"/>
        <w:jc w:val="both"/>
        <w:rPr>
          <w:rFonts w:ascii="Arial" w:hAnsi="Arial" w:cs="Arial"/>
          <w:sz w:val="22"/>
          <w:szCs w:val="22"/>
          <w:lang w:val="ro-RO"/>
        </w:rPr>
      </w:pPr>
      <w:r w:rsidRPr="00DB22B2">
        <w:rPr>
          <w:rFonts w:ascii="Arial" w:hAnsi="Arial" w:cs="Arial"/>
          <w:b/>
          <w:sz w:val="22"/>
          <w:szCs w:val="22"/>
          <w:lang w:val="ro-RO"/>
        </w:rPr>
        <w:t>9.3</w:t>
      </w:r>
      <w:r w:rsidR="00387D39" w:rsidRPr="008C34E4">
        <w:rPr>
          <w:rFonts w:ascii="Arial" w:hAnsi="Arial" w:cs="Arial"/>
          <w:sz w:val="22"/>
          <w:szCs w:val="22"/>
          <w:lang w:val="ro-RO"/>
        </w:rPr>
        <w:t xml:space="preserve"> (1) Prestatorul are obligaţia de a executa serviciile prevăzute în contract cu profesionalismul şi promptitudinea cuvenite angajamentului asumat şi în conformitate cu caietul de sarcini.</w:t>
      </w:r>
    </w:p>
    <w:p w:rsidR="00387D39" w:rsidRPr="008C34E4" w:rsidRDefault="00387D39" w:rsidP="00387D39">
      <w:pPr>
        <w:pStyle w:val="DefaultText"/>
        <w:jc w:val="both"/>
        <w:rPr>
          <w:rFonts w:ascii="Arial" w:hAnsi="Arial" w:cs="Arial"/>
          <w:sz w:val="22"/>
          <w:szCs w:val="22"/>
          <w:lang w:val="ro-RO"/>
        </w:rPr>
      </w:pPr>
      <w:r w:rsidRPr="008C34E4">
        <w:rPr>
          <w:rFonts w:ascii="Arial" w:hAnsi="Arial" w:cs="Arial"/>
          <w:sz w:val="22"/>
          <w:szCs w:val="22"/>
          <w:lang w:val="ro-RO"/>
        </w:rPr>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prezentul contract sau se poate deduce în mod rezonabil din contract.  </w:t>
      </w:r>
    </w:p>
    <w:p w:rsidR="00387D39" w:rsidRPr="008C34E4" w:rsidRDefault="008C34E4" w:rsidP="00387D39">
      <w:pPr>
        <w:pStyle w:val="DefaultText"/>
        <w:jc w:val="both"/>
        <w:rPr>
          <w:rFonts w:ascii="Arial" w:hAnsi="Arial" w:cs="Arial"/>
          <w:sz w:val="22"/>
          <w:szCs w:val="22"/>
          <w:lang w:val="ro-RO"/>
        </w:rPr>
      </w:pPr>
      <w:r w:rsidRPr="008C34E4">
        <w:rPr>
          <w:rFonts w:ascii="Arial" w:hAnsi="Arial" w:cs="Arial"/>
          <w:b/>
          <w:sz w:val="22"/>
          <w:szCs w:val="22"/>
          <w:lang w:val="ro-RO"/>
        </w:rPr>
        <w:t>9.4</w:t>
      </w:r>
      <w:r w:rsidR="00387D39" w:rsidRPr="008C34E4">
        <w:rPr>
          <w:rFonts w:ascii="Arial" w:hAnsi="Arial" w:cs="Arial"/>
          <w:sz w:val="22"/>
          <w:szCs w:val="22"/>
          <w:lang w:val="ro-RO"/>
        </w:rPr>
        <w:t xml:space="preserve"> Prestatorul este pe deplin responsabil pentru prestarea  serviciilor în termenul convenit. Totodată, este răspunzător atât de siguranţa tuturor operaţiunilor şi metodelor de prestare utilizate, cât şi de calificarea personalului folosit pe toată durata contractului. </w:t>
      </w:r>
    </w:p>
    <w:p w:rsidR="00387D39" w:rsidRPr="008C34E4" w:rsidRDefault="008C34E4" w:rsidP="00387D39">
      <w:pPr>
        <w:pStyle w:val="DefaultText"/>
        <w:jc w:val="both"/>
        <w:rPr>
          <w:rFonts w:ascii="Arial" w:hAnsi="Arial" w:cs="Arial"/>
          <w:sz w:val="22"/>
          <w:szCs w:val="22"/>
          <w:lang w:val="ro-RO"/>
        </w:rPr>
      </w:pPr>
      <w:r w:rsidRPr="008C34E4">
        <w:rPr>
          <w:rFonts w:ascii="Arial" w:hAnsi="Arial" w:cs="Arial"/>
          <w:b/>
          <w:sz w:val="22"/>
          <w:szCs w:val="22"/>
          <w:lang w:val="ro-RO"/>
        </w:rPr>
        <w:t>9.5</w:t>
      </w:r>
      <w:r w:rsidR="00387D39" w:rsidRPr="008C34E4">
        <w:rPr>
          <w:rFonts w:ascii="Arial" w:hAnsi="Arial" w:cs="Arial"/>
          <w:sz w:val="22"/>
          <w:szCs w:val="22"/>
          <w:lang w:val="ro-RO"/>
        </w:rPr>
        <w:t xml:space="preserve"> Prestatorul se va abţine de la orice declaraţie publică privind derularea contractului fără aprobarea prealabilă a achizitorului  şi de la a se angaja în orice altă activitate care intră în conflict cu obligaţiile sale faţă de achizitor conform prezentului contract. </w:t>
      </w:r>
    </w:p>
    <w:p w:rsidR="00387D39" w:rsidRPr="008C34E4" w:rsidRDefault="00387D39" w:rsidP="00387D39">
      <w:pPr>
        <w:ind w:right="1"/>
        <w:jc w:val="both"/>
        <w:rPr>
          <w:rFonts w:ascii="Arial" w:hAnsi="Arial" w:cs="Arial"/>
          <w:snapToGrid w:val="0"/>
          <w:sz w:val="22"/>
          <w:szCs w:val="22"/>
          <w:lang w:val="ro-RO"/>
        </w:rPr>
      </w:pPr>
      <w:r w:rsidRPr="008C34E4">
        <w:rPr>
          <w:rFonts w:ascii="Arial" w:hAnsi="Arial" w:cs="Arial"/>
          <w:b/>
          <w:snapToGrid w:val="0"/>
          <w:sz w:val="22"/>
          <w:szCs w:val="22"/>
          <w:lang w:val="ro-RO"/>
        </w:rPr>
        <w:t>9.6</w:t>
      </w:r>
      <w:r w:rsidRPr="008C34E4">
        <w:rPr>
          <w:rFonts w:ascii="Arial" w:hAnsi="Arial" w:cs="Arial"/>
          <w:snapToGrid w:val="0"/>
          <w:sz w:val="22"/>
          <w:szCs w:val="22"/>
          <w:lang w:val="ro-RO"/>
        </w:rPr>
        <w:t xml:space="preserve"> Prestatorul se obligă să respecte </w:t>
      </w:r>
      <w:r w:rsidRPr="008C34E4">
        <w:rPr>
          <w:rFonts w:ascii="Arial" w:hAnsi="Arial" w:cs="Arial"/>
          <w:sz w:val="22"/>
          <w:szCs w:val="22"/>
          <w:lang w:val="ro-RO"/>
        </w:rPr>
        <w:t>reglementările referitoare la condiţiile de muncă şi protecţia muncii</w:t>
      </w:r>
      <w:r w:rsidRPr="008C34E4">
        <w:rPr>
          <w:rFonts w:ascii="Arial" w:hAnsi="Arial" w:cs="Arial"/>
          <w:snapToGrid w:val="0"/>
          <w:sz w:val="22"/>
          <w:szCs w:val="22"/>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rsidR="00387D39" w:rsidRPr="008C34E4" w:rsidRDefault="00387D39" w:rsidP="00387D39">
      <w:pPr>
        <w:ind w:right="1"/>
        <w:jc w:val="both"/>
        <w:rPr>
          <w:rFonts w:ascii="Arial" w:hAnsi="Arial" w:cs="Arial"/>
          <w:sz w:val="22"/>
          <w:szCs w:val="22"/>
          <w:lang w:val="ro-RO"/>
        </w:rPr>
      </w:pPr>
      <w:r w:rsidRPr="008C34E4">
        <w:rPr>
          <w:rFonts w:ascii="Arial" w:hAnsi="Arial" w:cs="Arial"/>
          <w:b/>
          <w:sz w:val="22"/>
          <w:szCs w:val="22"/>
          <w:lang w:val="ro-RO"/>
        </w:rPr>
        <w:t>9.7</w:t>
      </w:r>
      <w:r w:rsidRPr="008C34E4">
        <w:rPr>
          <w:rFonts w:ascii="Arial" w:hAnsi="Arial" w:cs="Arial"/>
          <w:sz w:val="22"/>
          <w:szCs w:val="22"/>
          <w:lang w:val="ro-RO"/>
        </w:rPr>
        <w:t xml:space="preserve"> Prestatorul va respecta şi se va supune tuturor legilor şi reglementărilor în vigoare in Romania şi se va asigura că si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Prestator, personalul său, salariat sau contractat de acesta, inclusiv conducerea sa, subordonaţii acestuia, precum şi salariaţii din teritoriu.</w:t>
      </w:r>
    </w:p>
    <w:p w:rsidR="00387D39" w:rsidRPr="008C34E4" w:rsidRDefault="00387D39" w:rsidP="00387D39">
      <w:pPr>
        <w:ind w:right="1"/>
        <w:jc w:val="both"/>
        <w:rPr>
          <w:rFonts w:ascii="Arial" w:hAnsi="Arial" w:cs="Arial"/>
          <w:sz w:val="22"/>
          <w:szCs w:val="22"/>
          <w:lang w:val="ro-RO"/>
        </w:rPr>
      </w:pPr>
      <w:r w:rsidRPr="008C34E4">
        <w:rPr>
          <w:rFonts w:ascii="Arial" w:hAnsi="Arial" w:cs="Arial"/>
          <w:b/>
          <w:sz w:val="22"/>
          <w:szCs w:val="22"/>
          <w:lang w:val="ro-RO"/>
        </w:rPr>
        <w:t>9.8</w:t>
      </w:r>
      <w:r w:rsidRPr="008C34E4">
        <w:rPr>
          <w:rFonts w:ascii="Arial" w:hAnsi="Arial" w:cs="Arial"/>
          <w:sz w:val="22"/>
          <w:szCs w:val="22"/>
          <w:lang w:val="ro-RO"/>
        </w:rPr>
        <w:t xml:space="preserve"> Dacă Prestatorul este o asociere alcătuită din două sau mai multe persoane, toate aceste persoane vor fi ţinute solidar de îndeplinirea obligaţiilor din Contractului de Servicii. Persoana desemnată de asociere să acţioneze în numele sau în cadrul contractului va avea autoritatea de a reprezenta şi angaja contractual asocierea.</w:t>
      </w:r>
    </w:p>
    <w:p w:rsidR="00E960B7" w:rsidRPr="008C34E4" w:rsidRDefault="00387D39" w:rsidP="00387D39">
      <w:pPr>
        <w:ind w:right="1"/>
        <w:jc w:val="both"/>
        <w:rPr>
          <w:rFonts w:ascii="Arial" w:hAnsi="Arial" w:cs="Arial"/>
          <w:sz w:val="22"/>
          <w:szCs w:val="22"/>
          <w:lang w:val="ro-RO"/>
        </w:rPr>
      </w:pPr>
      <w:r w:rsidRPr="008C34E4">
        <w:rPr>
          <w:rFonts w:ascii="Arial" w:hAnsi="Arial" w:cs="Arial"/>
          <w:b/>
          <w:sz w:val="22"/>
          <w:szCs w:val="22"/>
          <w:lang w:val="ro-RO"/>
        </w:rPr>
        <w:t>9.9</w:t>
      </w:r>
      <w:r w:rsidRPr="008C34E4">
        <w:rPr>
          <w:rFonts w:ascii="Arial" w:hAnsi="Arial" w:cs="Arial"/>
          <w:sz w:val="22"/>
          <w:szCs w:val="22"/>
          <w:lang w:val="ro-RO"/>
        </w:rPr>
        <w:t xml:space="preserve"> Orice modificare a componenţei asocierii, fără acordul prealabil scris al achizitorului  va fi considerată o încălcare a prezentului contractului de prestări servicii.</w:t>
      </w:r>
    </w:p>
    <w:p w:rsidR="00387D39" w:rsidRPr="008C34E4" w:rsidRDefault="008C34E4" w:rsidP="00387D39">
      <w:pPr>
        <w:pStyle w:val="Style1"/>
        <w:numPr>
          <w:ilvl w:val="0"/>
          <w:numId w:val="0"/>
        </w:numPr>
        <w:tabs>
          <w:tab w:val="left" w:pos="720"/>
        </w:tabs>
        <w:spacing w:before="0" w:after="0"/>
        <w:ind w:left="992" w:right="1" w:hanging="992"/>
        <w:jc w:val="both"/>
        <w:rPr>
          <w:lang w:val="ro-RO"/>
        </w:rPr>
      </w:pPr>
      <w:bookmarkStart w:id="1" w:name="_Toc185742701"/>
      <w:r>
        <w:rPr>
          <w:lang w:val="ro-RO"/>
        </w:rPr>
        <w:t xml:space="preserve">9.10 </w:t>
      </w:r>
      <w:r w:rsidR="00387D39" w:rsidRPr="008C34E4">
        <w:rPr>
          <w:lang w:val="ro-RO"/>
        </w:rPr>
        <w:t>Codul de conduită</w:t>
      </w:r>
      <w:bookmarkEnd w:id="1"/>
    </w:p>
    <w:p w:rsidR="00387D39" w:rsidRPr="008C34E4" w:rsidRDefault="008C34E4" w:rsidP="00387D39">
      <w:pPr>
        <w:jc w:val="both"/>
        <w:rPr>
          <w:rFonts w:ascii="Arial" w:hAnsi="Arial" w:cs="Arial"/>
          <w:sz w:val="22"/>
          <w:szCs w:val="22"/>
          <w:highlight w:val="yellow"/>
          <w:lang w:val="ro-RO"/>
        </w:rPr>
      </w:pPr>
      <w:r>
        <w:rPr>
          <w:rFonts w:ascii="Arial" w:hAnsi="Arial" w:cs="Arial"/>
          <w:sz w:val="22"/>
          <w:szCs w:val="22"/>
          <w:lang w:val="ro-RO"/>
        </w:rPr>
        <w:t xml:space="preserve">9.10.1 </w:t>
      </w:r>
      <w:r w:rsidR="00387D39" w:rsidRPr="008C34E4">
        <w:rPr>
          <w:rFonts w:ascii="Arial" w:hAnsi="Arial" w:cs="Arial"/>
          <w:sz w:val="22"/>
          <w:szCs w:val="22"/>
          <w:lang w:val="ro-RO"/>
        </w:rPr>
        <w:t xml:space="preserve">Prestatorul va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w:t>
      </w:r>
      <w:r w:rsidR="00387D39" w:rsidRPr="008C34E4">
        <w:rPr>
          <w:rFonts w:ascii="Arial" w:hAnsi="Arial" w:cs="Arial"/>
          <w:sz w:val="22"/>
          <w:szCs w:val="22"/>
          <w:lang w:val="ro-RO"/>
        </w:rPr>
        <w:lastRenderedPageBreak/>
        <w:t>aprobarea prealabilă a achizitorului, precum şi să participe în orice activităţi care sunt în conflict cu obligaţiile sale contractuale în raport cu acesta. Nu va angaja Achizitorul în niciun fel, fără a avea acordul prealabil scris al acesteia şi va prezenta această obligaţie în mod clar terţilor, dacă va fi cazul.</w:t>
      </w:r>
    </w:p>
    <w:p w:rsidR="00387D39" w:rsidRPr="008C34E4" w:rsidRDefault="008C34E4" w:rsidP="00387D39">
      <w:pPr>
        <w:jc w:val="both"/>
        <w:rPr>
          <w:rFonts w:ascii="Arial" w:hAnsi="Arial" w:cs="Arial"/>
          <w:sz w:val="22"/>
          <w:szCs w:val="22"/>
          <w:lang w:val="ro-RO"/>
        </w:rPr>
      </w:pPr>
      <w:r>
        <w:rPr>
          <w:rFonts w:ascii="Arial" w:hAnsi="Arial" w:cs="Arial"/>
          <w:sz w:val="22"/>
          <w:szCs w:val="22"/>
          <w:lang w:val="ro-RO"/>
        </w:rPr>
        <w:t xml:space="preserve">9.10.2 </w:t>
      </w:r>
      <w:r w:rsidR="00387D39" w:rsidRPr="008C34E4">
        <w:rPr>
          <w:rFonts w:ascii="Arial" w:hAnsi="Arial" w:cs="Arial"/>
          <w:sz w:val="22"/>
          <w:szCs w:val="22"/>
          <w:lang w:val="ro-RO"/>
        </w:rPr>
        <w:t>Când Prestatorul sau oricare din subcontractantii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de Servicii sau cu orice alt contract încheiat cu acesta, Achizitorul poate decide încetarea Contractului de Servicii de plin drept şi cu efect imediat, fără a aduce atingere niciunui drept anterior dobândit de Prestator în baza Contractului de Servicii.</w:t>
      </w:r>
    </w:p>
    <w:p w:rsidR="00387D39" w:rsidRPr="008C34E4" w:rsidRDefault="008C34E4" w:rsidP="00387D39">
      <w:pPr>
        <w:jc w:val="both"/>
        <w:rPr>
          <w:rFonts w:ascii="Arial" w:hAnsi="Arial" w:cs="Arial"/>
          <w:sz w:val="22"/>
          <w:szCs w:val="22"/>
          <w:lang w:val="ro-RO"/>
        </w:rPr>
      </w:pPr>
      <w:r>
        <w:rPr>
          <w:rFonts w:ascii="Arial" w:hAnsi="Arial" w:cs="Arial"/>
          <w:sz w:val="22"/>
          <w:szCs w:val="22"/>
          <w:lang w:val="ro-RO"/>
        </w:rPr>
        <w:t>9.10.3</w:t>
      </w:r>
      <w:r w:rsidR="00387D39" w:rsidRPr="008C34E4">
        <w:rPr>
          <w:rFonts w:ascii="Arial" w:hAnsi="Arial" w:cs="Arial"/>
          <w:sz w:val="22"/>
          <w:szCs w:val="22"/>
          <w:lang w:val="ro-RO"/>
        </w:rPr>
        <w:t xml:space="preserve"> Plăţile către Prestator aferente Contractului de Servicii vor constitui singurul venit ori beneficiu ce poate deriva din Contractul de Servicii, şi atât Prestatorul cât şi personalul său salariat ori contractat, inclusiv conducerea sa şi salariaţii din teritoriu, nu vor accepta niciun comision, discount, alocaţie, plată indirectă ori orice altă forma de retribuţie în legătură cu sau pentru executarea obligaţiilor din Contractul de Servicii.</w:t>
      </w:r>
    </w:p>
    <w:p w:rsidR="00387D39" w:rsidRPr="008C34E4" w:rsidRDefault="008C34E4" w:rsidP="00387D39">
      <w:pPr>
        <w:jc w:val="both"/>
        <w:rPr>
          <w:rFonts w:ascii="Arial" w:hAnsi="Arial" w:cs="Arial"/>
          <w:sz w:val="22"/>
          <w:szCs w:val="22"/>
          <w:lang w:val="ro-RO"/>
        </w:rPr>
      </w:pPr>
      <w:r>
        <w:rPr>
          <w:rFonts w:ascii="Arial" w:hAnsi="Arial" w:cs="Arial"/>
          <w:sz w:val="22"/>
          <w:szCs w:val="22"/>
          <w:lang w:val="ro-RO"/>
        </w:rPr>
        <w:t>9.10.4</w:t>
      </w:r>
      <w:r w:rsidR="00387D39" w:rsidRPr="008C34E4">
        <w:rPr>
          <w:rFonts w:ascii="Arial" w:hAnsi="Arial" w:cs="Arial"/>
          <w:sz w:val="22"/>
          <w:szCs w:val="22"/>
          <w:lang w:val="ro-RO"/>
        </w:rPr>
        <w:t xml:space="preserve"> Prestatorul nu va avea niciun drept, direct sau indirect, la vreo redevenţă, facilitate sau comision cu privire la orice bun sau procedeu brevetat sau protejat utilizate în scopurile Contractului de Servicii, fără aprobarea prealabilă în scris a Achizitorului.</w:t>
      </w:r>
    </w:p>
    <w:p w:rsidR="00387D39" w:rsidRPr="008C34E4" w:rsidRDefault="008C34E4" w:rsidP="00387D39">
      <w:pPr>
        <w:jc w:val="both"/>
        <w:rPr>
          <w:rFonts w:ascii="Arial" w:hAnsi="Arial" w:cs="Arial"/>
          <w:sz w:val="22"/>
          <w:szCs w:val="22"/>
          <w:lang w:val="ro-RO"/>
        </w:rPr>
      </w:pPr>
      <w:r>
        <w:rPr>
          <w:rFonts w:ascii="Arial" w:hAnsi="Arial" w:cs="Arial"/>
          <w:sz w:val="22"/>
          <w:szCs w:val="22"/>
          <w:lang w:val="ro-RO"/>
        </w:rPr>
        <w:t xml:space="preserve">9.10.5 </w:t>
      </w:r>
      <w:r w:rsidR="00387D39" w:rsidRPr="008C34E4">
        <w:rPr>
          <w:rFonts w:ascii="Arial" w:hAnsi="Arial" w:cs="Arial"/>
          <w:sz w:val="22"/>
          <w:szCs w:val="22"/>
          <w:lang w:val="ro-RO"/>
        </w:rPr>
        <w:t xml:space="preserve">Prestatorul şi personalul său vor respecta secretul profesional, pe perioada executării Contractului de Servicii, inclusiv pe perioada oricărei prelungiri a acestuia, şi  după încetarea Contractului de Servicii.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Prestatorul şi personalul său nu vor utiliza în dauna Achizitorului informaţiile ce le-au fost furnizate sau rezultatul studiilor, testelor, cercetărilor desfăşurate în cursul sau în scopul executării Contractului de Servicii. </w:t>
      </w:r>
    </w:p>
    <w:p w:rsidR="00387D39" w:rsidRPr="008C34E4" w:rsidRDefault="008C34E4" w:rsidP="00387D39">
      <w:pPr>
        <w:jc w:val="both"/>
        <w:rPr>
          <w:rFonts w:ascii="Arial" w:hAnsi="Arial" w:cs="Arial"/>
          <w:sz w:val="22"/>
          <w:szCs w:val="22"/>
          <w:lang w:val="ro-RO"/>
        </w:rPr>
      </w:pPr>
      <w:r>
        <w:rPr>
          <w:rFonts w:ascii="Arial" w:hAnsi="Arial" w:cs="Arial"/>
          <w:sz w:val="22"/>
          <w:szCs w:val="22"/>
          <w:lang w:val="ro-RO"/>
        </w:rPr>
        <w:t xml:space="preserve">9.10.6 </w:t>
      </w:r>
      <w:r w:rsidR="00387D39" w:rsidRPr="008C34E4">
        <w:rPr>
          <w:rFonts w:ascii="Arial" w:hAnsi="Arial" w:cs="Arial"/>
          <w:sz w:val="22"/>
          <w:szCs w:val="22"/>
          <w:lang w:val="ro-RO"/>
        </w:rPr>
        <w:t xml:space="preserve">Executarea Contractului de Servicii nu va genera cheltuieli comerciale neuzuale. Dacă apar totuşi astfel de cheltuieli, Contractul de Servicii poate înceta de plin drept şi cu efect imediat. Cheltuielile comerciale neuzuale sunt comisioanele care nu sunt menţionate în Contractul de Servicii sau care nu rezultă dintr-un contract valabil încheiat referitor la Contractul de Servicii, comisioanele care nu corespund unor servicii executate şi legitime, comisioanele plătite unui destinatar care nu este în mod clar identificat sau comisioanele plătite unei societăţi care potrivit tuturor aparenţelor este o societate interpusă. </w:t>
      </w:r>
    </w:p>
    <w:p w:rsidR="00387D39" w:rsidRPr="008C34E4" w:rsidRDefault="008C34E4" w:rsidP="008C34E4">
      <w:pPr>
        <w:pStyle w:val="Style1"/>
        <w:numPr>
          <w:ilvl w:val="0"/>
          <w:numId w:val="0"/>
        </w:numPr>
        <w:tabs>
          <w:tab w:val="left" w:pos="720"/>
        </w:tabs>
        <w:spacing w:before="0" w:after="0"/>
        <w:ind w:right="1"/>
        <w:jc w:val="both"/>
        <w:rPr>
          <w:lang w:val="ro-RO"/>
        </w:rPr>
      </w:pPr>
      <w:bookmarkStart w:id="2" w:name="_Toc185742702"/>
      <w:r>
        <w:rPr>
          <w:lang w:val="ro-RO"/>
        </w:rPr>
        <w:t>9.11</w:t>
      </w:r>
      <w:r w:rsidR="00387D39" w:rsidRPr="008C34E4">
        <w:rPr>
          <w:lang w:val="ro-RO"/>
        </w:rPr>
        <w:t xml:space="preserve"> Conflictul de interese</w:t>
      </w:r>
      <w:bookmarkEnd w:id="2"/>
    </w:p>
    <w:p w:rsidR="00387D39" w:rsidRPr="008C34E4" w:rsidRDefault="008C34E4" w:rsidP="00387D39">
      <w:pPr>
        <w:jc w:val="both"/>
        <w:rPr>
          <w:rFonts w:ascii="Arial" w:hAnsi="Arial" w:cs="Arial"/>
          <w:sz w:val="22"/>
          <w:szCs w:val="22"/>
          <w:lang w:val="ro-RO"/>
        </w:rPr>
      </w:pPr>
      <w:bookmarkStart w:id="3" w:name="_Ref500223654"/>
      <w:r>
        <w:rPr>
          <w:rFonts w:ascii="Arial" w:hAnsi="Arial" w:cs="Arial"/>
          <w:sz w:val="22"/>
          <w:szCs w:val="22"/>
          <w:lang w:val="ro-RO"/>
        </w:rPr>
        <w:t>9.11.1</w:t>
      </w:r>
      <w:r w:rsidR="00387D39" w:rsidRPr="008C34E4">
        <w:rPr>
          <w:rFonts w:ascii="Arial" w:hAnsi="Arial" w:cs="Arial"/>
          <w:sz w:val="22"/>
          <w:szCs w:val="22"/>
          <w:lang w:val="ro-RO"/>
        </w:rPr>
        <w:t xml:space="preserve">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387D39" w:rsidRPr="008C34E4" w:rsidRDefault="008C34E4" w:rsidP="00387D39">
      <w:pPr>
        <w:jc w:val="both"/>
        <w:rPr>
          <w:rFonts w:ascii="Arial" w:hAnsi="Arial" w:cs="Arial"/>
          <w:sz w:val="22"/>
          <w:szCs w:val="22"/>
          <w:lang w:val="ro-RO"/>
        </w:rPr>
      </w:pPr>
      <w:r>
        <w:rPr>
          <w:rFonts w:ascii="Arial" w:hAnsi="Arial" w:cs="Arial"/>
          <w:sz w:val="22"/>
          <w:szCs w:val="22"/>
          <w:lang w:val="ro-RO"/>
        </w:rPr>
        <w:t>9.11.2</w:t>
      </w:r>
      <w:r w:rsidR="00387D39" w:rsidRPr="008C34E4">
        <w:rPr>
          <w:rFonts w:ascii="Arial" w:hAnsi="Arial" w:cs="Arial"/>
          <w:sz w:val="22"/>
          <w:szCs w:val="22"/>
          <w:lang w:val="ro-RO"/>
        </w:rPr>
        <w:t xml:space="preserve">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rsidR="00387D39" w:rsidRPr="008C34E4" w:rsidRDefault="008C34E4" w:rsidP="00387D39">
      <w:pPr>
        <w:ind w:right="1"/>
        <w:jc w:val="both"/>
        <w:rPr>
          <w:rFonts w:ascii="Arial" w:hAnsi="Arial" w:cs="Arial"/>
          <w:sz w:val="22"/>
          <w:szCs w:val="22"/>
          <w:lang w:val="ro-RO"/>
        </w:rPr>
      </w:pPr>
      <w:r>
        <w:rPr>
          <w:rFonts w:ascii="Arial" w:hAnsi="Arial" w:cs="Arial"/>
          <w:sz w:val="22"/>
          <w:szCs w:val="22"/>
          <w:lang w:val="ro-RO"/>
        </w:rPr>
        <w:t>9.11.</w:t>
      </w:r>
      <w:r w:rsidR="00387D39" w:rsidRPr="008C34E4">
        <w:rPr>
          <w:rFonts w:ascii="Arial" w:hAnsi="Arial" w:cs="Arial"/>
          <w:sz w:val="22"/>
          <w:szCs w:val="22"/>
          <w:lang w:val="ro-RO"/>
        </w:rPr>
        <w:t>3</w:t>
      </w:r>
      <w:bookmarkEnd w:id="3"/>
      <w:r w:rsidR="00387D39" w:rsidRPr="008C34E4">
        <w:rPr>
          <w:rFonts w:ascii="Arial" w:hAnsi="Arial" w:cs="Arial"/>
          <w:sz w:val="22"/>
          <w:szCs w:val="22"/>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387D39" w:rsidRPr="008C34E4" w:rsidRDefault="008C34E4" w:rsidP="00387D39">
      <w:pPr>
        <w:ind w:right="1"/>
        <w:jc w:val="both"/>
        <w:rPr>
          <w:rFonts w:ascii="Arial" w:hAnsi="Arial" w:cs="Arial"/>
          <w:sz w:val="22"/>
          <w:szCs w:val="22"/>
          <w:lang w:val="ro-RO"/>
        </w:rPr>
      </w:pPr>
      <w:r>
        <w:rPr>
          <w:rFonts w:ascii="Arial" w:hAnsi="Arial" w:cs="Arial"/>
          <w:sz w:val="22"/>
          <w:szCs w:val="22"/>
          <w:lang w:val="ro-RO"/>
        </w:rPr>
        <w:t>9.11.4</w:t>
      </w:r>
      <w:r w:rsidR="00387D39" w:rsidRPr="008C34E4">
        <w:rPr>
          <w:rFonts w:ascii="Arial" w:hAnsi="Arial" w:cs="Arial"/>
          <w:sz w:val="22"/>
          <w:szCs w:val="22"/>
          <w:lang w:val="ro-RO"/>
        </w:rPr>
        <w:t xml:space="preserve"> Contractantul nu are dreptul de a angaja, în scopul îndeplinirii prezentului contract de achiziţie publică, persoane fizice sau juridice care au fost implicate în procesul de </w:t>
      </w:r>
      <w:r w:rsidR="00387D39" w:rsidRPr="008C34E4">
        <w:rPr>
          <w:rFonts w:ascii="Arial" w:hAnsi="Arial" w:cs="Arial"/>
          <w:sz w:val="22"/>
          <w:szCs w:val="22"/>
          <w:lang w:val="ro-RO"/>
        </w:rPr>
        <w:lastRenderedPageBreak/>
        <w:t>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387D39" w:rsidRPr="008C34E4" w:rsidRDefault="00387D39" w:rsidP="00387D39">
      <w:pPr>
        <w:ind w:right="1"/>
        <w:jc w:val="both"/>
        <w:rPr>
          <w:rFonts w:ascii="Arial" w:hAnsi="Arial" w:cs="Arial"/>
          <w:sz w:val="22"/>
          <w:szCs w:val="22"/>
          <w:lang w:val="ro-RO"/>
        </w:rPr>
      </w:pPr>
      <w:r w:rsidRPr="008C34E4">
        <w:rPr>
          <w:rFonts w:ascii="Arial" w:hAnsi="Arial" w:cs="Arial"/>
          <w:b/>
          <w:sz w:val="22"/>
          <w:szCs w:val="22"/>
          <w:lang w:val="ro-RO"/>
        </w:rPr>
        <w:t>9.12</w:t>
      </w:r>
      <w:r w:rsidRPr="008C34E4">
        <w:rPr>
          <w:rFonts w:ascii="Arial" w:hAnsi="Arial" w:cs="Arial"/>
          <w:sz w:val="22"/>
          <w:szCs w:val="22"/>
          <w:lang w:val="ro-RO"/>
        </w:rPr>
        <w:t xml:space="preserve"> Prestatorul va indeplini toate obligatiile stabilite in sarcina sa prin caietul de sarcini parte integranta din prezentul contract</w:t>
      </w:r>
    </w:p>
    <w:p w:rsidR="00387D39" w:rsidRPr="008C34E4" w:rsidRDefault="00387D39" w:rsidP="00387D39">
      <w:pPr>
        <w:pStyle w:val="DefaultText"/>
        <w:jc w:val="both"/>
        <w:rPr>
          <w:rFonts w:ascii="Arial" w:hAnsi="Arial" w:cs="Arial"/>
          <w:sz w:val="22"/>
          <w:szCs w:val="22"/>
          <w:lang w:val="ro-RO"/>
        </w:rPr>
      </w:pPr>
    </w:p>
    <w:p w:rsidR="00387D39" w:rsidRPr="008C34E4" w:rsidRDefault="00387D39" w:rsidP="00387D39">
      <w:pPr>
        <w:pStyle w:val="DefaultText"/>
        <w:jc w:val="both"/>
        <w:rPr>
          <w:rFonts w:ascii="Arial" w:hAnsi="Arial" w:cs="Arial"/>
          <w:b/>
          <w:sz w:val="22"/>
          <w:szCs w:val="22"/>
          <w:lang w:val="ro-RO"/>
        </w:rPr>
      </w:pPr>
      <w:r w:rsidRPr="008C34E4">
        <w:rPr>
          <w:rFonts w:ascii="Arial" w:hAnsi="Arial" w:cs="Arial"/>
          <w:b/>
          <w:sz w:val="22"/>
          <w:szCs w:val="22"/>
          <w:lang w:val="ro-RO"/>
        </w:rPr>
        <w:t xml:space="preserve">10. </w:t>
      </w:r>
      <w:r w:rsidR="00DB22B2" w:rsidRPr="00883684">
        <w:rPr>
          <w:rFonts w:ascii="Arial" w:hAnsi="Arial" w:cs="Arial"/>
          <w:b/>
          <w:sz w:val="22"/>
          <w:szCs w:val="22"/>
          <w:lang w:val="ro-RO"/>
        </w:rPr>
        <w:t>OBLIGAŢIILE PRINCIPALE ALE ACHIZITORULUI</w:t>
      </w:r>
    </w:p>
    <w:p w:rsidR="00387D39" w:rsidRPr="008C34E4" w:rsidRDefault="008C34E4" w:rsidP="00387D39">
      <w:pPr>
        <w:jc w:val="both"/>
        <w:rPr>
          <w:rFonts w:ascii="Arial" w:hAnsi="Arial" w:cs="Arial"/>
          <w:b/>
          <w:sz w:val="22"/>
          <w:szCs w:val="22"/>
          <w:lang w:val="ro-RO"/>
        </w:rPr>
      </w:pPr>
      <w:r w:rsidRPr="008C34E4">
        <w:rPr>
          <w:rFonts w:ascii="Arial" w:hAnsi="Arial" w:cs="Arial"/>
          <w:b/>
          <w:sz w:val="22"/>
          <w:szCs w:val="22"/>
          <w:lang w:val="ro-RO"/>
        </w:rPr>
        <w:t>10.1</w:t>
      </w:r>
      <w:r w:rsidR="00387D39" w:rsidRPr="008C34E4">
        <w:rPr>
          <w:rFonts w:ascii="Arial" w:hAnsi="Arial" w:cs="Arial"/>
          <w:sz w:val="22"/>
          <w:szCs w:val="22"/>
          <w:lang w:val="ro-RO"/>
        </w:rPr>
        <w:t xml:space="preserve"> </w:t>
      </w:r>
      <w:r w:rsidR="00922C21" w:rsidRPr="008C34E4">
        <w:rPr>
          <w:rFonts w:ascii="Arial" w:hAnsi="Arial" w:cs="Arial"/>
          <w:sz w:val="22"/>
          <w:szCs w:val="22"/>
          <w:lang w:val="ro-RO"/>
        </w:rPr>
        <w:t xml:space="preserve"> </w:t>
      </w:r>
      <w:r w:rsidR="00387D39" w:rsidRPr="008C34E4">
        <w:rPr>
          <w:rFonts w:ascii="Arial" w:hAnsi="Arial" w:cs="Arial"/>
          <w:sz w:val="22"/>
          <w:szCs w:val="22"/>
          <w:lang w:val="ro-RO"/>
        </w:rPr>
        <w:t>Achizitorul se obligă să recepţioneze serviciile prestate în termenul convenit la art 14</w:t>
      </w:r>
    </w:p>
    <w:p w:rsidR="00387D39" w:rsidRPr="008C34E4" w:rsidRDefault="008C34E4" w:rsidP="00387D39">
      <w:pPr>
        <w:pStyle w:val="DefaultText"/>
        <w:jc w:val="both"/>
        <w:rPr>
          <w:rFonts w:ascii="Arial" w:hAnsi="Arial" w:cs="Arial"/>
          <w:sz w:val="22"/>
          <w:szCs w:val="22"/>
          <w:lang w:val="ro-RO"/>
        </w:rPr>
      </w:pPr>
      <w:r w:rsidRPr="008C34E4">
        <w:rPr>
          <w:rFonts w:ascii="Arial" w:hAnsi="Arial" w:cs="Arial"/>
          <w:b/>
          <w:sz w:val="22"/>
          <w:szCs w:val="22"/>
          <w:lang w:val="ro-RO"/>
        </w:rPr>
        <w:t>10.2</w:t>
      </w:r>
      <w:r w:rsidR="00387D39" w:rsidRPr="008C34E4">
        <w:rPr>
          <w:rFonts w:ascii="Arial" w:hAnsi="Arial" w:cs="Arial"/>
          <w:sz w:val="22"/>
          <w:szCs w:val="22"/>
          <w:lang w:val="ro-RO"/>
        </w:rPr>
        <w:t xml:space="preserve"> Achizitorul se obligă să plătească preţul către prestator în termen de 30 de zile de la inregistrarea facturii de către acesta la sediul Achizitorului. </w:t>
      </w:r>
    </w:p>
    <w:p w:rsidR="00387D39" w:rsidRPr="008C34E4" w:rsidRDefault="008C34E4" w:rsidP="00387D39">
      <w:pPr>
        <w:pStyle w:val="DefaultText"/>
        <w:jc w:val="both"/>
        <w:rPr>
          <w:rFonts w:ascii="Arial" w:hAnsi="Arial" w:cs="Arial"/>
          <w:sz w:val="22"/>
          <w:szCs w:val="22"/>
          <w:lang w:val="ro-RO"/>
        </w:rPr>
      </w:pPr>
      <w:r w:rsidRPr="008C34E4">
        <w:rPr>
          <w:rFonts w:ascii="Arial" w:hAnsi="Arial" w:cs="Arial"/>
          <w:b/>
          <w:sz w:val="22"/>
          <w:szCs w:val="22"/>
          <w:lang w:val="ro-RO"/>
        </w:rPr>
        <w:t>10.3</w:t>
      </w:r>
      <w:r w:rsidR="00387D39" w:rsidRPr="008C34E4">
        <w:rPr>
          <w:rFonts w:ascii="Arial" w:hAnsi="Arial" w:cs="Arial"/>
          <w:sz w:val="22"/>
          <w:szCs w:val="22"/>
          <w:lang w:val="ro-RO"/>
        </w:rPr>
        <w:t xml:space="preserve"> Achizitorul se obligă să pună la dispoziţia prestatorului orice facilităţi şi/sau informaţii pe care acesta le-a cerut în propunerea tehnică şi pe care le consideră necesare îndeplinirii contractului. </w:t>
      </w:r>
    </w:p>
    <w:p w:rsidR="00387D39" w:rsidRPr="008C34E4" w:rsidRDefault="008C34E4" w:rsidP="008C34E4">
      <w:pPr>
        <w:pStyle w:val="ListParagraph"/>
        <w:ind w:left="0" w:right="1"/>
        <w:jc w:val="both"/>
        <w:rPr>
          <w:rFonts w:ascii="Arial" w:hAnsi="Arial" w:cs="Arial"/>
          <w:sz w:val="22"/>
          <w:szCs w:val="22"/>
          <w:lang w:val="ro-RO"/>
        </w:rPr>
      </w:pPr>
      <w:r w:rsidRPr="008C34E4">
        <w:rPr>
          <w:rFonts w:ascii="Arial" w:hAnsi="Arial" w:cs="Arial"/>
          <w:b/>
          <w:sz w:val="22"/>
          <w:szCs w:val="22"/>
          <w:lang w:val="ro-RO"/>
        </w:rPr>
        <w:t>10.4</w:t>
      </w:r>
      <w:r>
        <w:rPr>
          <w:rFonts w:ascii="Arial" w:hAnsi="Arial" w:cs="Arial"/>
          <w:sz w:val="22"/>
          <w:szCs w:val="22"/>
          <w:lang w:val="ro-RO"/>
        </w:rPr>
        <w:t xml:space="preserve"> </w:t>
      </w:r>
      <w:r w:rsidR="00387D39" w:rsidRPr="008C34E4">
        <w:rPr>
          <w:rFonts w:ascii="Arial" w:hAnsi="Arial" w:cs="Arial"/>
          <w:sz w:val="22"/>
          <w:szCs w:val="22"/>
          <w:lang w:val="ro-RO"/>
        </w:rPr>
        <w:t xml:space="preserve">Achizitorul are obligaţia de a permite Biroului European Antifraudă să realizeze verificări imediate/pe loc în concordanţă cu procedurile stabilite în legislaţia Comunităţii Europene pentru protejarea intereselor financiare ale Comunităţii Europene împotriva fraudei şi altor nereguli. </w:t>
      </w:r>
    </w:p>
    <w:p w:rsidR="00387D39" w:rsidRPr="008C34E4" w:rsidRDefault="00387D39" w:rsidP="00387D39">
      <w:pPr>
        <w:pStyle w:val="DefaultText"/>
        <w:jc w:val="both"/>
        <w:rPr>
          <w:rFonts w:ascii="Arial" w:hAnsi="Arial" w:cs="Arial"/>
          <w:b/>
          <w:sz w:val="22"/>
          <w:szCs w:val="22"/>
          <w:lang w:val="ro-RO"/>
        </w:rPr>
      </w:pPr>
    </w:p>
    <w:p w:rsidR="00387D39" w:rsidRPr="008C34E4" w:rsidRDefault="00387D39" w:rsidP="00387D39">
      <w:pPr>
        <w:pStyle w:val="DefaultText"/>
        <w:jc w:val="both"/>
        <w:rPr>
          <w:rFonts w:ascii="Arial" w:hAnsi="Arial" w:cs="Arial"/>
          <w:b/>
          <w:sz w:val="22"/>
          <w:szCs w:val="22"/>
          <w:lang w:val="ro-RO"/>
        </w:rPr>
      </w:pPr>
      <w:r w:rsidRPr="008C34E4">
        <w:rPr>
          <w:rFonts w:ascii="Arial" w:hAnsi="Arial" w:cs="Arial"/>
          <w:b/>
          <w:sz w:val="22"/>
          <w:szCs w:val="22"/>
          <w:lang w:val="ro-RO"/>
        </w:rPr>
        <w:t xml:space="preserve">11. </w:t>
      </w:r>
      <w:r w:rsidR="008C34E4" w:rsidRPr="008C34E4">
        <w:rPr>
          <w:rFonts w:ascii="Arial" w:hAnsi="Arial" w:cs="Arial"/>
          <w:b/>
          <w:sz w:val="22"/>
          <w:szCs w:val="22"/>
          <w:lang w:val="ro-RO"/>
        </w:rPr>
        <w:t xml:space="preserve">SANCŢIUNI PENTRU NEÎNDEPLINIREA CULPABILĂ A OBLIGAŢIILOR </w:t>
      </w:r>
    </w:p>
    <w:p w:rsidR="00DB22B2" w:rsidRDefault="00DB22B2" w:rsidP="00DB22B2">
      <w:pPr>
        <w:autoSpaceDE w:val="0"/>
        <w:autoSpaceDN w:val="0"/>
        <w:adjustRightInd w:val="0"/>
        <w:jc w:val="both"/>
        <w:rPr>
          <w:rFonts w:ascii="Arial" w:hAnsi="Arial" w:cs="Arial"/>
          <w:bCs/>
          <w:sz w:val="22"/>
          <w:szCs w:val="22"/>
          <w:lang w:val="ro-RO"/>
        </w:rPr>
      </w:pPr>
      <w:r w:rsidRPr="00704D46">
        <w:rPr>
          <w:rFonts w:ascii="Arial" w:hAnsi="Arial" w:cs="Arial"/>
          <w:b/>
          <w:sz w:val="22"/>
          <w:szCs w:val="22"/>
          <w:lang w:val="ro-RO"/>
        </w:rPr>
        <w:t>11.1</w:t>
      </w:r>
      <w:r w:rsidRPr="00883684">
        <w:rPr>
          <w:rFonts w:ascii="Arial" w:hAnsi="Arial" w:cs="Arial"/>
          <w:sz w:val="22"/>
          <w:szCs w:val="22"/>
          <w:lang w:val="ro-RO"/>
        </w:rPr>
        <w:t xml:space="preserve"> Achizitorul poate impune plata de dobanzi penalizatoare în cazul în care Prestatorul nu și-a îndeplinit obligațiile contractuale, inclusiv, în ceea ce privește nivelul de calitate cerut, în conformitate cu </w:t>
      </w:r>
      <w:r>
        <w:rPr>
          <w:rFonts w:ascii="Arial" w:hAnsi="Arial" w:cs="Arial"/>
          <w:sz w:val="22"/>
          <w:szCs w:val="22"/>
          <w:lang w:val="ro-RO"/>
        </w:rPr>
        <w:t>Tema de proiectare</w:t>
      </w:r>
      <w:r w:rsidRPr="00883684">
        <w:rPr>
          <w:rFonts w:ascii="Arial" w:hAnsi="Arial" w:cs="Arial"/>
          <w:sz w:val="22"/>
          <w:szCs w:val="22"/>
          <w:lang w:val="ro-RO"/>
        </w:rPr>
        <w:t xml:space="preserve">. În cazul în care, din vina sa exclusivă, prestatorul nu reuşeşte să-şi îndeplinească obligaţiile asumate prin contract, atunci </w:t>
      </w:r>
      <w:r w:rsidRPr="00883684">
        <w:rPr>
          <w:rFonts w:ascii="Arial" w:hAnsi="Arial" w:cs="Arial"/>
          <w:bCs/>
          <w:sz w:val="22"/>
          <w:szCs w:val="22"/>
          <w:lang w:val="ro-RO"/>
        </w:rPr>
        <w:t>,</w:t>
      </w:r>
      <w:r w:rsidRPr="00883684">
        <w:rPr>
          <w:rFonts w:ascii="Arial" w:hAnsi="Arial" w:cs="Arial"/>
          <w:sz w:val="22"/>
          <w:szCs w:val="22"/>
          <w:lang w:val="ro-RO"/>
        </w:rPr>
        <w:t xml:space="preserve"> fără a se aduce prejudiciu răspunderii efective sau potențiale a Prestatorul sau dreptului Achizitorului de a rezilia Contractul, Achizitorul este îndreptăţit la a aplica o dobândă penalizatoare egală cu 1</w:t>
      </w:r>
      <w:r w:rsidRPr="00883684">
        <w:rPr>
          <w:rFonts w:ascii="Arial" w:hAnsi="Arial" w:cs="Arial"/>
          <w:bCs/>
          <w:sz w:val="22"/>
          <w:szCs w:val="22"/>
          <w:lang w:val="ro-RO"/>
        </w:rPr>
        <w:t xml:space="preserve">% </w:t>
      </w:r>
      <w:r w:rsidRPr="00883684">
        <w:rPr>
          <w:rFonts w:ascii="Arial" w:hAnsi="Arial" w:cs="Arial"/>
          <w:sz w:val="22"/>
          <w:szCs w:val="22"/>
          <w:lang w:val="ro-RO"/>
        </w:rPr>
        <w:t xml:space="preserve">pentru fiecare zi de intârziere până la îndeplinirea efectivă a obligațiilor, dobândă aplicată la </w:t>
      </w:r>
      <w:r w:rsidRPr="00883684">
        <w:rPr>
          <w:rFonts w:ascii="Arial" w:hAnsi="Arial" w:cs="Arial"/>
          <w:bCs/>
          <w:sz w:val="22"/>
          <w:szCs w:val="22"/>
          <w:lang w:val="ro-RO"/>
        </w:rPr>
        <w:t xml:space="preserve">valoarea contractului fără TVA diminuată cu contravaloarea fără TVA a serviciilor care au fost realizate. Prin servicii realizate se întelege servicii prestate și confirmate de către Achizitor. </w:t>
      </w:r>
    </w:p>
    <w:p w:rsidR="00DB22B2" w:rsidRPr="00883684" w:rsidRDefault="00DB22B2" w:rsidP="00DB22B2">
      <w:pPr>
        <w:autoSpaceDE w:val="0"/>
        <w:autoSpaceDN w:val="0"/>
        <w:adjustRightInd w:val="0"/>
        <w:jc w:val="both"/>
        <w:rPr>
          <w:rFonts w:ascii="Arial" w:hAnsi="Arial" w:cs="Arial"/>
          <w:bCs/>
          <w:sz w:val="22"/>
          <w:szCs w:val="22"/>
          <w:lang w:val="ro-RO"/>
        </w:rPr>
      </w:pPr>
      <w:r w:rsidRPr="00883684">
        <w:rPr>
          <w:rFonts w:ascii="Arial" w:hAnsi="Arial" w:cs="Arial"/>
          <w:bCs/>
          <w:sz w:val="22"/>
          <w:szCs w:val="22"/>
          <w:lang w:val="ro-RO"/>
        </w:rPr>
        <w:t>Valoarea penalitatilor nu poate depasi cuantumul sumei la care sunt aplicate.</w:t>
      </w:r>
    </w:p>
    <w:p w:rsidR="00DB22B2" w:rsidRPr="00883684" w:rsidRDefault="00DB22B2" w:rsidP="00DB22B2">
      <w:pPr>
        <w:autoSpaceDE w:val="0"/>
        <w:autoSpaceDN w:val="0"/>
        <w:adjustRightInd w:val="0"/>
        <w:jc w:val="both"/>
        <w:rPr>
          <w:rFonts w:ascii="Arial" w:hAnsi="Arial" w:cs="Arial"/>
          <w:sz w:val="22"/>
          <w:szCs w:val="22"/>
          <w:lang w:val="ro-RO"/>
        </w:rPr>
      </w:pPr>
      <w:r w:rsidRPr="00704D46">
        <w:rPr>
          <w:rFonts w:ascii="Arial" w:hAnsi="Arial" w:cs="Arial"/>
          <w:b/>
          <w:sz w:val="22"/>
          <w:szCs w:val="22"/>
          <w:lang w:val="ro-RO"/>
        </w:rPr>
        <w:t>11.2</w:t>
      </w:r>
      <w:r w:rsidRPr="00883684">
        <w:rPr>
          <w:rFonts w:ascii="Arial" w:hAnsi="Arial" w:cs="Arial"/>
          <w:b/>
          <w:sz w:val="22"/>
          <w:szCs w:val="22"/>
          <w:lang w:val="ro-RO"/>
        </w:rPr>
        <w:t xml:space="preserve"> </w:t>
      </w:r>
      <w:r w:rsidRPr="00883684">
        <w:rPr>
          <w:rFonts w:ascii="Arial" w:hAnsi="Arial" w:cs="Arial"/>
          <w:sz w:val="22"/>
          <w:szCs w:val="22"/>
          <w:lang w:val="ro-RO"/>
        </w:rPr>
        <w:t>În cazul în care din vina sa exclusivă achizitorul nu onorează facturile în perioada convenită, atunci acesta poate fi obligat la a plăti o dobândă penalizatoare egala cu 1%  pentru fiecare zi de intarziere pana la indeplinirea efectiva a obligatiilor, dobanda aplicata la valoarea fara tva a platilor neefectuate. Creanța constând în prețul serviciilor prestate produce dobânzi penalizatoare în cazul în care sunt îndeplinite cumulativ următoarele condiții:</w:t>
      </w:r>
    </w:p>
    <w:p w:rsidR="00DB22B2" w:rsidRPr="00883684" w:rsidRDefault="00DB22B2" w:rsidP="00DB22B2">
      <w:pPr>
        <w:autoSpaceDE w:val="0"/>
        <w:autoSpaceDN w:val="0"/>
        <w:adjustRightInd w:val="0"/>
        <w:jc w:val="both"/>
        <w:rPr>
          <w:rFonts w:ascii="Arial" w:hAnsi="Arial" w:cs="Arial"/>
          <w:sz w:val="22"/>
          <w:szCs w:val="22"/>
          <w:lang w:val="ro-RO"/>
        </w:rPr>
      </w:pPr>
      <w:r w:rsidRPr="00883684">
        <w:rPr>
          <w:rFonts w:ascii="Arial" w:hAnsi="Arial" w:cs="Arial"/>
          <w:sz w:val="22"/>
          <w:szCs w:val="22"/>
          <w:lang w:val="ro-RO"/>
        </w:rPr>
        <w:t>a) creditorul inclusiv subcontractanții acestuia, și-au indeplinit obligațiile contractuale</w:t>
      </w:r>
    </w:p>
    <w:p w:rsidR="00DB22B2" w:rsidRPr="00883684" w:rsidRDefault="00DB22B2" w:rsidP="00DB22B2">
      <w:pPr>
        <w:autoSpaceDE w:val="0"/>
        <w:autoSpaceDN w:val="0"/>
        <w:adjustRightInd w:val="0"/>
        <w:jc w:val="both"/>
        <w:rPr>
          <w:rFonts w:ascii="Arial" w:hAnsi="Arial" w:cs="Arial"/>
          <w:sz w:val="22"/>
          <w:szCs w:val="22"/>
          <w:lang w:val="ro-RO"/>
        </w:rPr>
      </w:pPr>
      <w:r w:rsidRPr="00883684">
        <w:rPr>
          <w:rFonts w:ascii="Arial" w:hAnsi="Arial" w:cs="Arial"/>
          <w:sz w:val="22"/>
          <w:szCs w:val="22"/>
          <w:lang w:val="ro-RO"/>
        </w:rPr>
        <w:t>b) creditorul nu a primit suma datorată la scadență, cu excepția cazului în care debitorului nu îi este imputabilă întarzierea”.</w:t>
      </w:r>
    </w:p>
    <w:p w:rsidR="00DB22B2" w:rsidRPr="00883684" w:rsidRDefault="00DB22B2" w:rsidP="00DB22B2">
      <w:pPr>
        <w:autoSpaceDE w:val="0"/>
        <w:autoSpaceDN w:val="0"/>
        <w:adjustRightInd w:val="0"/>
        <w:jc w:val="both"/>
        <w:rPr>
          <w:rFonts w:ascii="Arial" w:hAnsi="Arial" w:cs="Arial"/>
          <w:sz w:val="22"/>
          <w:szCs w:val="22"/>
          <w:lang w:val="ro-RO"/>
        </w:rPr>
      </w:pPr>
      <w:r w:rsidRPr="00883684">
        <w:rPr>
          <w:rFonts w:ascii="Arial" w:hAnsi="Arial" w:cs="Arial"/>
          <w:sz w:val="22"/>
          <w:szCs w:val="22"/>
          <w:lang w:val="ro-RO"/>
        </w:rPr>
        <w:t>Valoarea penalitatilor nu poate depasi cuantumul sumei la care sunt aplicate.</w:t>
      </w:r>
    </w:p>
    <w:p w:rsidR="00DB22B2" w:rsidRPr="00883684" w:rsidRDefault="00DB22B2" w:rsidP="00DB22B2">
      <w:pPr>
        <w:autoSpaceDE w:val="0"/>
        <w:autoSpaceDN w:val="0"/>
        <w:adjustRightInd w:val="0"/>
        <w:jc w:val="both"/>
        <w:rPr>
          <w:rFonts w:ascii="Arial" w:hAnsi="Arial" w:cs="Arial"/>
          <w:sz w:val="22"/>
          <w:szCs w:val="22"/>
          <w:lang w:val="ro-RO"/>
        </w:rPr>
      </w:pPr>
      <w:r w:rsidRPr="00704D46">
        <w:rPr>
          <w:rFonts w:ascii="Arial" w:hAnsi="Arial" w:cs="Arial"/>
          <w:b/>
          <w:sz w:val="22"/>
          <w:szCs w:val="22"/>
          <w:lang w:val="ro-RO"/>
        </w:rPr>
        <w:t>11.3</w:t>
      </w:r>
      <w:r w:rsidRPr="00883684">
        <w:rPr>
          <w:rFonts w:ascii="Arial" w:hAnsi="Arial" w:cs="Arial"/>
          <w:sz w:val="22"/>
          <w:szCs w:val="22"/>
          <w:lang w:val="ro-RO"/>
        </w:rPr>
        <w:t xml:space="preserve"> 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rsidR="00DB22B2" w:rsidRPr="00883684" w:rsidRDefault="00DB22B2" w:rsidP="00DB22B2">
      <w:pPr>
        <w:autoSpaceDE w:val="0"/>
        <w:autoSpaceDN w:val="0"/>
        <w:adjustRightInd w:val="0"/>
        <w:jc w:val="both"/>
        <w:rPr>
          <w:rFonts w:ascii="Arial" w:hAnsi="Arial" w:cs="Arial"/>
          <w:sz w:val="22"/>
          <w:szCs w:val="22"/>
          <w:lang w:val="ro-RO"/>
        </w:rPr>
      </w:pPr>
      <w:r w:rsidRPr="00704D46">
        <w:rPr>
          <w:rFonts w:ascii="Arial" w:hAnsi="Arial" w:cs="Arial"/>
          <w:b/>
          <w:sz w:val="22"/>
          <w:szCs w:val="22"/>
          <w:lang w:val="ro-RO"/>
        </w:rPr>
        <w:t>11.4</w:t>
      </w:r>
      <w:r w:rsidRPr="00883684">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DB22B2" w:rsidRPr="00883684" w:rsidRDefault="00DB22B2" w:rsidP="00DB22B2">
      <w:pPr>
        <w:autoSpaceDE w:val="0"/>
        <w:autoSpaceDN w:val="0"/>
        <w:adjustRightInd w:val="0"/>
        <w:jc w:val="both"/>
        <w:rPr>
          <w:rFonts w:ascii="Arial" w:hAnsi="Arial" w:cs="Arial"/>
          <w:sz w:val="22"/>
          <w:szCs w:val="22"/>
          <w:lang w:val="ro-RO"/>
        </w:rPr>
      </w:pPr>
      <w:r w:rsidRPr="00704D46">
        <w:rPr>
          <w:rFonts w:ascii="Arial" w:hAnsi="Arial" w:cs="Arial"/>
          <w:b/>
          <w:sz w:val="22"/>
          <w:szCs w:val="22"/>
          <w:lang w:val="ro-RO"/>
        </w:rPr>
        <w:t>11.5</w:t>
      </w:r>
      <w:r w:rsidRPr="00883684">
        <w:rPr>
          <w:rFonts w:ascii="Arial" w:hAnsi="Arial" w:cs="Arial"/>
          <w:sz w:val="22"/>
          <w:szCs w:val="22"/>
          <w:lang w:val="ro-RO"/>
        </w:rPr>
        <w:t xml:space="preserve"> În situaţia în care Prestatorul nu îşi îndeplineşte la termen sau corespunzător obligaţiile contractuale, desi a fost notificat în acest sens de achizitor, se consideră că aceasta reprezinta o încălcare gravă a obligațiilor principale în sensul art. 167 alin. 1 litera g din Legea 98/2016 și va duce la aplicarea de daune interese moratorii conform art. 11.1, încetarea anticipată și de drept a prezentului contract și la emiterea unui document constatator conform art. 167 alin. 1 litera g din Legea 98/2016 și a art. 166 din HG 395/2016.</w:t>
      </w:r>
    </w:p>
    <w:p w:rsidR="00387D39" w:rsidRPr="008C34E4" w:rsidRDefault="00387D39" w:rsidP="00387D39">
      <w:pPr>
        <w:pStyle w:val="DefaultText"/>
        <w:jc w:val="both"/>
        <w:rPr>
          <w:rFonts w:ascii="Arial" w:hAnsi="Arial" w:cs="Arial"/>
          <w:b/>
          <w:sz w:val="22"/>
          <w:szCs w:val="22"/>
          <w:lang w:val="ro-RO"/>
        </w:rPr>
      </w:pPr>
    </w:p>
    <w:p w:rsidR="00CF102A" w:rsidRPr="008C34E4" w:rsidRDefault="002E0B94" w:rsidP="002E0B94">
      <w:pPr>
        <w:pStyle w:val="DefaultText"/>
        <w:ind w:left="-90"/>
        <w:jc w:val="center"/>
        <w:rPr>
          <w:rFonts w:ascii="Arial" w:hAnsi="Arial" w:cs="Arial"/>
          <w:b/>
          <w:sz w:val="22"/>
          <w:szCs w:val="22"/>
          <w:lang w:val="ro-RO"/>
        </w:rPr>
      </w:pPr>
      <w:r w:rsidRPr="008C34E4">
        <w:rPr>
          <w:rFonts w:ascii="Arial" w:hAnsi="Arial" w:cs="Arial"/>
          <w:b/>
          <w:sz w:val="22"/>
          <w:szCs w:val="22"/>
          <w:lang w:val="ro-RO"/>
        </w:rPr>
        <w:t>CLAUZE SPECIFICE</w:t>
      </w:r>
    </w:p>
    <w:p w:rsidR="00CF102A" w:rsidRPr="008C34E4" w:rsidRDefault="00CF102A" w:rsidP="00CF102A">
      <w:pPr>
        <w:pStyle w:val="DefaultText"/>
        <w:ind w:left="-90"/>
        <w:jc w:val="both"/>
        <w:rPr>
          <w:rFonts w:ascii="Arial" w:hAnsi="Arial" w:cs="Arial"/>
          <w:b/>
          <w:sz w:val="22"/>
          <w:szCs w:val="22"/>
          <w:lang w:val="ro-RO"/>
        </w:rPr>
      </w:pPr>
    </w:p>
    <w:p w:rsidR="00CF102A" w:rsidRPr="002E0B94" w:rsidRDefault="00CF102A" w:rsidP="002E0B94">
      <w:pPr>
        <w:pStyle w:val="DefaultText"/>
        <w:jc w:val="both"/>
        <w:rPr>
          <w:rFonts w:ascii="Arial" w:hAnsi="Arial" w:cs="Arial"/>
          <w:b/>
          <w:sz w:val="22"/>
          <w:szCs w:val="22"/>
          <w:lang w:val="ro-RO"/>
        </w:rPr>
      </w:pPr>
      <w:r w:rsidRPr="002E0B94">
        <w:rPr>
          <w:rFonts w:ascii="Arial" w:hAnsi="Arial" w:cs="Arial"/>
          <w:b/>
          <w:sz w:val="22"/>
          <w:szCs w:val="22"/>
          <w:lang w:val="ro-RO"/>
        </w:rPr>
        <w:t>12.</w:t>
      </w:r>
      <w:r w:rsidR="002E0B94">
        <w:rPr>
          <w:rFonts w:ascii="Arial" w:hAnsi="Arial" w:cs="Arial"/>
          <w:b/>
          <w:sz w:val="22"/>
          <w:szCs w:val="22"/>
          <w:lang w:val="ro-RO"/>
        </w:rPr>
        <w:t xml:space="preserve"> </w:t>
      </w:r>
      <w:r w:rsidR="002E0B94" w:rsidRPr="002E0B94">
        <w:rPr>
          <w:rFonts w:ascii="Arial" w:hAnsi="Arial" w:cs="Arial"/>
          <w:b/>
          <w:sz w:val="22"/>
          <w:szCs w:val="22"/>
          <w:lang w:val="ro-RO"/>
        </w:rPr>
        <w:t>GARANȚIA DE BUNĂ EXECUȚIE</w:t>
      </w:r>
    </w:p>
    <w:p w:rsidR="002E0B94" w:rsidRPr="007F4A8B" w:rsidRDefault="002E0B94" w:rsidP="002E0B94">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b/>
          <w:snapToGrid w:val="0"/>
          <w:sz w:val="22"/>
          <w:szCs w:val="22"/>
          <w:lang w:val="ro-RO"/>
        </w:rPr>
        <w:t>12</w:t>
      </w:r>
      <w:r w:rsidRPr="003B09A8">
        <w:rPr>
          <w:rFonts w:ascii="Arial" w:hAnsi="Arial" w:cs="Arial"/>
          <w:b/>
          <w:snapToGrid w:val="0"/>
          <w:sz w:val="22"/>
          <w:szCs w:val="22"/>
          <w:lang w:val="ro-RO"/>
        </w:rPr>
        <w:t>.</w:t>
      </w:r>
      <w:r w:rsidRPr="003B09A8">
        <w:rPr>
          <w:rFonts w:ascii="Arial" w:hAnsi="Arial" w:cs="Arial"/>
          <w:b/>
          <w:sz w:val="22"/>
          <w:szCs w:val="22"/>
          <w:lang w:val="ro-RO"/>
        </w:rPr>
        <w:t xml:space="preserve">1 </w:t>
      </w:r>
      <w:r w:rsidRPr="007F4A8B">
        <w:rPr>
          <w:rFonts w:ascii="Arial" w:hAnsi="Arial" w:cs="Arial"/>
          <w:sz w:val="22"/>
          <w:szCs w:val="22"/>
          <w:lang w:val="ro-RO"/>
        </w:rPr>
        <w:t>(1) Garantia de</w:t>
      </w:r>
      <w:r>
        <w:rPr>
          <w:rFonts w:ascii="Arial" w:hAnsi="Arial" w:cs="Arial"/>
          <w:sz w:val="22"/>
          <w:szCs w:val="22"/>
          <w:lang w:val="ro-RO"/>
        </w:rPr>
        <w:t xml:space="preserve"> buna executie va reprezenta 10</w:t>
      </w:r>
      <w:r w:rsidRPr="007F4A8B">
        <w:rPr>
          <w:rFonts w:ascii="Arial" w:hAnsi="Arial" w:cs="Arial"/>
          <w:sz w:val="22"/>
          <w:szCs w:val="22"/>
          <w:lang w:val="ro-RO"/>
        </w:rPr>
        <w:t xml:space="preserve">% din preţul contractului, fără TVA, respectiv  </w:t>
      </w:r>
      <w:r w:rsidRPr="007F4A8B">
        <w:rPr>
          <w:rFonts w:ascii="Arial" w:hAnsi="Arial" w:cs="Arial"/>
          <w:b/>
          <w:sz w:val="22"/>
          <w:szCs w:val="22"/>
          <w:lang w:val="ro-RO"/>
        </w:rPr>
        <w:t xml:space="preserve">suma de </w:t>
      </w:r>
      <w:r>
        <w:rPr>
          <w:rFonts w:ascii="Arial" w:hAnsi="Arial" w:cs="Arial"/>
          <w:b/>
          <w:sz w:val="22"/>
          <w:szCs w:val="22"/>
          <w:u w:val="single"/>
          <w:lang w:val="ro-RO"/>
        </w:rPr>
        <w:t>2.960,00</w:t>
      </w:r>
      <w:r w:rsidRPr="007F4A8B">
        <w:rPr>
          <w:rFonts w:ascii="Arial" w:hAnsi="Arial" w:cs="Arial"/>
          <w:b/>
          <w:sz w:val="22"/>
          <w:szCs w:val="22"/>
          <w:u w:val="single"/>
          <w:lang w:val="ro-RO"/>
        </w:rPr>
        <w:t xml:space="preserve"> lei</w:t>
      </w:r>
      <w:r w:rsidRPr="007F4A8B">
        <w:rPr>
          <w:rFonts w:ascii="Arial" w:hAnsi="Arial" w:cs="Arial"/>
          <w:sz w:val="22"/>
          <w:szCs w:val="22"/>
          <w:u w:val="single"/>
          <w:lang w:val="ro-RO"/>
        </w:rPr>
        <w:t>.</w:t>
      </w:r>
    </w:p>
    <w:p w:rsidR="002E0B94" w:rsidRPr="007F4A8B" w:rsidRDefault="002E0B94" w:rsidP="002E0B94">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lastRenderedPageBreak/>
        <w:t>(2) În cazul în care pe parcursul executării contractului, se suplimentează valoarea acestuia, Prestatorul are obligaţia de a completa garanţia de bună execuţie în corelaţie cu noua valoare a contractului de achiziţie publică.</w:t>
      </w:r>
    </w:p>
    <w:p w:rsidR="002E0B94" w:rsidRPr="007F4A8B" w:rsidRDefault="002E0B94" w:rsidP="002E0B94">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2E0B94" w:rsidRPr="007F4A8B" w:rsidRDefault="002E0B94" w:rsidP="002E0B94">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 xml:space="preserve">(4) </w:t>
      </w:r>
      <w:r>
        <w:rPr>
          <w:rFonts w:ascii="Arial" w:hAnsi="Arial" w:cs="Arial"/>
          <w:sz w:val="22"/>
          <w:szCs w:val="22"/>
          <w:lang w:val="ro-RO"/>
        </w:rPr>
        <w:t>Prestatorul</w:t>
      </w:r>
      <w:r w:rsidRPr="00FB3351">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w:t>
      </w:r>
      <w:r>
        <w:rPr>
          <w:rFonts w:ascii="Arial" w:hAnsi="Arial" w:cs="Arial"/>
          <w:sz w:val="22"/>
          <w:szCs w:val="22"/>
          <w:lang w:val="ro-RO"/>
        </w:rPr>
        <w:t>ntractului de achiziţie publică/contractului subsecvent</w:t>
      </w:r>
      <w:r w:rsidRPr="00FB3351">
        <w:rPr>
          <w:rFonts w:ascii="Arial" w:hAnsi="Arial" w:cs="Arial"/>
          <w:sz w:val="22"/>
          <w:szCs w:val="22"/>
          <w:lang w:val="ro-RO"/>
        </w:rPr>
        <w:t xml:space="preserve"> (art. 39 din HG nr. 395/2016).</w:t>
      </w:r>
    </w:p>
    <w:p w:rsidR="002E0B94" w:rsidRPr="007F4A8B" w:rsidRDefault="002E0B94" w:rsidP="002E0B94">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b/>
          <w:sz w:val="22"/>
          <w:szCs w:val="22"/>
          <w:lang w:val="ro-RO"/>
        </w:rPr>
        <w:t>12</w:t>
      </w:r>
      <w:r w:rsidRPr="003B09A8">
        <w:rPr>
          <w:rFonts w:ascii="Arial" w:hAnsi="Arial" w:cs="Arial"/>
          <w:b/>
          <w:sz w:val="22"/>
          <w:szCs w:val="22"/>
          <w:lang w:val="ro-RO"/>
        </w:rPr>
        <w:t xml:space="preserve">.2 </w:t>
      </w:r>
      <w:r w:rsidRPr="007F4A8B">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2E0B94" w:rsidRPr="002E0B94" w:rsidRDefault="002E0B94" w:rsidP="002E0B94">
      <w:pPr>
        <w:contextualSpacing/>
        <w:jc w:val="both"/>
        <w:rPr>
          <w:rFonts w:ascii="Arial" w:eastAsia="Calibri" w:hAnsi="Arial" w:cs="Arial"/>
          <w:sz w:val="22"/>
          <w:szCs w:val="22"/>
          <w:lang w:val="pt-BR"/>
        </w:rPr>
      </w:pPr>
      <w:r w:rsidRPr="002E0B94">
        <w:rPr>
          <w:rFonts w:ascii="Arial" w:hAnsi="Arial" w:cs="Arial"/>
          <w:b/>
          <w:sz w:val="22"/>
          <w:szCs w:val="22"/>
          <w:lang w:val="ro-RO"/>
        </w:rPr>
        <w:t>12.3</w:t>
      </w:r>
      <w:r w:rsidRPr="002E0B94">
        <w:rPr>
          <w:rFonts w:ascii="Arial" w:hAnsi="Arial" w:cs="Arial"/>
          <w:sz w:val="22"/>
          <w:szCs w:val="22"/>
          <w:lang w:val="ro-RO"/>
        </w:rPr>
        <w:t xml:space="preserve"> </w:t>
      </w:r>
      <w:r w:rsidRPr="002E0B94">
        <w:rPr>
          <w:rFonts w:ascii="Arial" w:eastAsia="Calibri" w:hAnsi="Arial" w:cs="Arial"/>
          <w:sz w:val="22"/>
          <w:szCs w:val="22"/>
          <w:lang w:val="pt-BR"/>
        </w:rPr>
        <w:t>Garanţia de bună execuţie se constituie prin una din urmatoarele modalitati:</w:t>
      </w:r>
    </w:p>
    <w:p w:rsidR="002E0B94" w:rsidRPr="002E0B94" w:rsidRDefault="002E0B94" w:rsidP="002E0B94">
      <w:pPr>
        <w:jc w:val="both"/>
        <w:rPr>
          <w:rFonts w:ascii="Arial" w:hAnsi="Arial" w:cs="Arial"/>
          <w:sz w:val="22"/>
          <w:szCs w:val="22"/>
          <w:lang w:val="pt-BR"/>
        </w:rPr>
      </w:pPr>
      <w:r w:rsidRPr="002E0B94">
        <w:rPr>
          <w:rFonts w:ascii="Arial" w:hAnsi="Arial" w:cs="Arial"/>
          <w:b/>
          <w:sz w:val="22"/>
          <w:szCs w:val="22"/>
          <w:lang w:val="pt-BR"/>
        </w:rPr>
        <w:t>a) virament bancar</w:t>
      </w:r>
      <w:r w:rsidRPr="002E0B94">
        <w:rPr>
          <w:rFonts w:ascii="Arial" w:hAnsi="Arial" w:cs="Arial"/>
          <w:sz w:val="22"/>
          <w:szCs w:val="22"/>
          <w:lang w:val="pt-BR"/>
        </w:rPr>
        <w:t xml:space="preserve"> </w:t>
      </w:r>
      <w:r w:rsidRPr="002E0B94">
        <w:rPr>
          <w:rFonts w:ascii="Arial" w:eastAsia="Calibri" w:hAnsi="Arial" w:cs="Arial"/>
          <w:sz w:val="22"/>
          <w:szCs w:val="22"/>
          <w:lang w:val="ro-RO"/>
        </w:rPr>
        <w:t>in contul RO02TREZ0765006XXX000160, cod fiscal beneficiar 4230487</w:t>
      </w:r>
      <w:r w:rsidRPr="002E0B94">
        <w:rPr>
          <w:rFonts w:ascii="Arial" w:hAnsi="Arial" w:cs="Arial"/>
          <w:sz w:val="22"/>
          <w:szCs w:val="22"/>
          <w:lang w:val="pt-BR"/>
        </w:rPr>
        <w:t>;</w:t>
      </w:r>
    </w:p>
    <w:p w:rsidR="002E0B94" w:rsidRPr="002E0B94" w:rsidRDefault="002E0B94" w:rsidP="002E0B94">
      <w:pPr>
        <w:shd w:val="clear" w:color="auto" w:fill="FFFFFF"/>
        <w:jc w:val="both"/>
        <w:rPr>
          <w:rFonts w:ascii="Arial" w:hAnsi="Arial" w:cs="Arial"/>
          <w:color w:val="000000"/>
          <w:sz w:val="22"/>
          <w:szCs w:val="22"/>
          <w:lang w:val="pt-BR" w:eastAsia="en-GB"/>
        </w:rPr>
      </w:pPr>
      <w:r w:rsidRPr="002E0B94">
        <w:rPr>
          <w:rFonts w:ascii="Arial" w:hAnsi="Arial" w:cs="Arial"/>
          <w:b/>
          <w:color w:val="000000"/>
          <w:sz w:val="22"/>
          <w:szCs w:val="22"/>
          <w:lang w:val="pt-BR" w:eastAsia="en-GB"/>
        </w:rPr>
        <w:t>b) instrumente de garantare</w:t>
      </w:r>
      <w:r w:rsidRPr="002E0B94">
        <w:rPr>
          <w:rFonts w:ascii="Arial" w:hAnsi="Arial" w:cs="Arial"/>
          <w:color w:val="000000"/>
          <w:sz w:val="22"/>
          <w:szCs w:val="22"/>
          <w:lang w:val="pt-BR" w:eastAsia="en-GB"/>
        </w:rPr>
        <w:t xml:space="preserve"> emise în condiţiile legii astfel:</w:t>
      </w:r>
    </w:p>
    <w:p w:rsidR="002E0B94" w:rsidRPr="002E0B94" w:rsidRDefault="002E0B94" w:rsidP="002E0B94">
      <w:pPr>
        <w:shd w:val="clear" w:color="auto" w:fill="FFFFFF"/>
        <w:jc w:val="both"/>
        <w:rPr>
          <w:rFonts w:ascii="Arial" w:hAnsi="Arial" w:cs="Arial"/>
          <w:color w:val="000000"/>
          <w:sz w:val="22"/>
          <w:szCs w:val="22"/>
          <w:lang w:val="pt-BR" w:eastAsia="en-GB"/>
        </w:rPr>
      </w:pPr>
      <w:r w:rsidRPr="002E0B94">
        <w:rPr>
          <w:rFonts w:ascii="Arial" w:hAnsi="Arial" w:cs="Arial"/>
          <w:color w:val="000000"/>
          <w:sz w:val="22"/>
          <w:szCs w:val="22"/>
          <w:lang w:val="pt-BR" w:eastAsia="en-GB"/>
        </w:rPr>
        <w:t>(i) scrisori de garanţie emise de instituţii de credit bancare din România sau din alt stat;</w:t>
      </w:r>
    </w:p>
    <w:p w:rsidR="002E0B94" w:rsidRPr="002E0B94" w:rsidRDefault="002E0B94" w:rsidP="002E0B94">
      <w:pPr>
        <w:shd w:val="clear" w:color="auto" w:fill="FFFFFF"/>
        <w:jc w:val="both"/>
        <w:rPr>
          <w:rFonts w:ascii="Arial" w:hAnsi="Arial" w:cs="Arial"/>
          <w:color w:val="000000"/>
          <w:sz w:val="22"/>
          <w:szCs w:val="22"/>
          <w:lang w:val="pt-BR" w:eastAsia="en-GB"/>
        </w:rPr>
      </w:pPr>
      <w:r w:rsidRPr="002E0B94">
        <w:rPr>
          <w:rFonts w:ascii="Arial" w:hAnsi="Arial" w:cs="Arial"/>
          <w:color w:val="000000"/>
          <w:sz w:val="22"/>
          <w:szCs w:val="22"/>
          <w:lang w:val="pt-BR" w:eastAsia="en-GB"/>
        </w:rPr>
        <w:t xml:space="preserve">(ii)scrisori de garanţie emise de instituţii financiare nebancare din România sau din alt stat </w:t>
      </w:r>
    </w:p>
    <w:p w:rsidR="002E0B94" w:rsidRPr="002E0B94" w:rsidRDefault="002E0B94" w:rsidP="002E0B94">
      <w:pPr>
        <w:shd w:val="clear" w:color="auto" w:fill="FFFFFF"/>
        <w:jc w:val="both"/>
        <w:rPr>
          <w:rFonts w:ascii="Arial" w:hAnsi="Arial" w:cs="Arial"/>
          <w:color w:val="000000"/>
          <w:sz w:val="22"/>
          <w:szCs w:val="22"/>
          <w:lang w:val="pt-BR" w:eastAsia="en-GB"/>
        </w:rPr>
      </w:pPr>
      <w:r w:rsidRPr="002E0B94">
        <w:rPr>
          <w:rFonts w:ascii="Arial" w:hAnsi="Arial" w:cs="Arial"/>
          <w:color w:val="000000"/>
          <w:sz w:val="22"/>
          <w:szCs w:val="22"/>
          <w:lang w:val="pt-BR" w:eastAsia="en-GB"/>
        </w:rPr>
        <w:t>(iii)asigurări de garanţii emise:</w:t>
      </w:r>
    </w:p>
    <w:p w:rsidR="002E0B94" w:rsidRPr="002E0B94" w:rsidRDefault="002E0B94" w:rsidP="002E0B94">
      <w:pPr>
        <w:shd w:val="clear" w:color="auto" w:fill="FFFFFF"/>
        <w:jc w:val="both"/>
        <w:rPr>
          <w:rFonts w:ascii="Arial" w:hAnsi="Arial" w:cs="Arial"/>
          <w:color w:val="000000"/>
          <w:sz w:val="22"/>
          <w:szCs w:val="22"/>
          <w:lang w:val="pt-BR" w:eastAsia="en-GB"/>
        </w:rPr>
      </w:pPr>
      <w:r w:rsidRPr="002E0B94">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2E0B94" w:rsidRPr="002E0B94" w:rsidRDefault="002E0B94" w:rsidP="002E0B94">
      <w:pPr>
        <w:shd w:val="clear" w:color="auto" w:fill="FFFFFF"/>
        <w:jc w:val="both"/>
        <w:rPr>
          <w:rFonts w:ascii="Arial" w:hAnsi="Arial" w:cs="Arial"/>
          <w:color w:val="000000"/>
          <w:sz w:val="22"/>
          <w:szCs w:val="22"/>
          <w:lang w:val="pt-BR" w:eastAsia="en-GB"/>
        </w:rPr>
      </w:pPr>
      <w:r w:rsidRPr="002E0B94">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2E0B94" w:rsidRPr="002E0B94" w:rsidRDefault="002E0B94" w:rsidP="002E0B94">
      <w:pPr>
        <w:contextualSpacing/>
        <w:jc w:val="both"/>
        <w:rPr>
          <w:rFonts w:ascii="Arial" w:eastAsia="Calibri" w:hAnsi="Arial" w:cs="Arial"/>
          <w:color w:val="000000"/>
          <w:sz w:val="22"/>
          <w:szCs w:val="22"/>
          <w:lang w:val="pt-BR"/>
        </w:rPr>
      </w:pPr>
      <w:r w:rsidRPr="002E0B94">
        <w:rPr>
          <w:rFonts w:ascii="Arial" w:eastAsia="Calibri" w:hAnsi="Arial" w:cs="Arial"/>
          <w:color w:val="000000"/>
          <w:sz w:val="22"/>
          <w:szCs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2E0B94">
        <w:rPr>
          <w:rFonts w:ascii="Arial" w:eastAsia="Calibri" w:hAnsi="Arial" w:cs="Arial"/>
          <w:color w:val="000000"/>
          <w:sz w:val="22"/>
          <w:szCs w:val="22"/>
          <w:vertAlign w:val="superscript"/>
        </w:rPr>
        <w:footnoteReference w:id="1"/>
      </w:r>
    </w:p>
    <w:p w:rsidR="002E0B94" w:rsidRPr="002E0B94" w:rsidRDefault="002E0B94" w:rsidP="002E0B94">
      <w:pPr>
        <w:shd w:val="clear" w:color="auto" w:fill="FFFFFF"/>
        <w:jc w:val="both"/>
        <w:rPr>
          <w:rFonts w:ascii="Arial" w:hAnsi="Arial" w:cs="Arial"/>
          <w:color w:val="000000"/>
          <w:sz w:val="22"/>
          <w:szCs w:val="22"/>
          <w:lang w:val="pt-BR" w:eastAsia="en-GB"/>
        </w:rPr>
      </w:pPr>
      <w:r w:rsidRPr="002E0B94">
        <w:rPr>
          <w:rFonts w:ascii="Arial" w:hAnsi="Arial" w:cs="Arial"/>
          <w:b/>
          <w:color w:val="000000"/>
          <w:sz w:val="22"/>
          <w:szCs w:val="22"/>
          <w:lang w:val="pt-BR" w:eastAsia="en-GB"/>
        </w:rPr>
        <w:t>c) depunerea</w:t>
      </w:r>
      <w:r w:rsidRPr="002E0B94">
        <w:rPr>
          <w:rFonts w:ascii="Arial" w:hAnsi="Arial" w:cs="Arial"/>
          <w:color w:val="000000"/>
          <w:sz w:val="22"/>
          <w:szCs w:val="22"/>
          <w:lang w:val="pt-BR" w:eastAsia="en-GB"/>
        </w:rPr>
        <w:t xml:space="preserve"> la casierie a unor sume în numerar dacă valoarea este mai mică de 5.000 lei;</w:t>
      </w:r>
    </w:p>
    <w:p w:rsidR="002E0B94" w:rsidRPr="002E0B94" w:rsidRDefault="002E0B94" w:rsidP="002E0B94">
      <w:pPr>
        <w:shd w:val="clear" w:color="auto" w:fill="FFFFFF"/>
        <w:jc w:val="both"/>
        <w:rPr>
          <w:rFonts w:ascii="Arial" w:hAnsi="Arial" w:cs="Arial"/>
          <w:color w:val="000000"/>
          <w:sz w:val="22"/>
          <w:szCs w:val="22"/>
          <w:lang w:val="pt-BR" w:eastAsia="en-GB"/>
        </w:rPr>
      </w:pPr>
      <w:r w:rsidRPr="002E0B94">
        <w:rPr>
          <w:rFonts w:ascii="Arial" w:hAnsi="Arial" w:cs="Arial"/>
          <w:b/>
          <w:color w:val="000000"/>
          <w:sz w:val="22"/>
          <w:szCs w:val="22"/>
          <w:lang w:val="pt-BR" w:eastAsia="en-GB"/>
        </w:rPr>
        <w:t>d) reţineri succesive</w:t>
      </w:r>
      <w:r w:rsidRPr="002E0B94">
        <w:rPr>
          <w:rFonts w:ascii="Arial" w:hAnsi="Arial" w:cs="Arial"/>
          <w:color w:val="000000"/>
          <w:sz w:val="22"/>
          <w:szCs w:val="22"/>
          <w:lang w:val="pt-BR" w:eastAsia="en-GB"/>
        </w:rPr>
        <w:t xml:space="preserve"> din sumele datorate pentru facturi parţiale;</w:t>
      </w:r>
    </w:p>
    <w:p w:rsidR="002E0B94" w:rsidRPr="002E0B94" w:rsidRDefault="002E0B94" w:rsidP="002E0B94">
      <w:pPr>
        <w:contextualSpacing/>
        <w:jc w:val="both"/>
        <w:rPr>
          <w:rFonts w:ascii="Arial" w:eastAsia="Calibri" w:hAnsi="Arial" w:cs="Arial"/>
          <w:color w:val="000000"/>
          <w:sz w:val="22"/>
          <w:szCs w:val="22"/>
          <w:lang w:val="pt-BR"/>
        </w:rPr>
      </w:pPr>
      <w:r w:rsidRPr="002E0B94">
        <w:rPr>
          <w:rFonts w:ascii="Arial" w:eastAsia="Calibri" w:hAnsi="Arial" w:cs="Arial"/>
          <w:color w:val="000000"/>
          <w:sz w:val="22"/>
          <w:szCs w:val="22"/>
          <w:lang w:val="pt-BR"/>
        </w:rPr>
        <w:t xml:space="preserve">In acest caz, </w:t>
      </w:r>
      <w:r w:rsidRPr="002E0B94">
        <w:rPr>
          <w:rFonts w:ascii="Arial" w:eastAsia="Calibri" w:hAnsi="Arial" w:cs="Arial"/>
          <w:sz w:val="22"/>
          <w:szCs w:val="22"/>
          <w:lang w:val="pt-BR"/>
        </w:rPr>
        <w:t>Furnizorul</w:t>
      </w:r>
      <w:r w:rsidRPr="002E0B94">
        <w:rPr>
          <w:rFonts w:ascii="Arial" w:eastAsia="Calibri" w:hAnsi="Arial" w:cs="Arial"/>
          <w:color w:val="000000"/>
          <w:sz w:val="22"/>
          <w:szCs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2E0B94">
        <w:rPr>
          <w:rFonts w:ascii="Arial" w:eastAsia="Calibri" w:hAnsi="Arial" w:cs="Arial"/>
          <w:sz w:val="22"/>
          <w:szCs w:val="22"/>
          <w:lang w:val="pt-BR"/>
        </w:rPr>
        <w:t>Furnizorului</w:t>
      </w:r>
      <w:r w:rsidRPr="002E0B94">
        <w:rPr>
          <w:rFonts w:ascii="Arial" w:eastAsia="Calibri" w:hAnsi="Arial" w:cs="Arial"/>
          <w:color w:val="000000"/>
          <w:sz w:val="22"/>
          <w:szCs w:val="22"/>
          <w:lang w:val="pt-BR"/>
        </w:rPr>
        <w:t xml:space="preserve"> până la concurenţa sumei stabilite drept garanţie de bună execuţie în contractul de achiziţie publică şi va înştiinţa </w:t>
      </w:r>
      <w:r w:rsidRPr="002E0B94">
        <w:rPr>
          <w:rFonts w:ascii="Arial" w:eastAsia="Calibri" w:hAnsi="Arial" w:cs="Arial"/>
          <w:sz w:val="22"/>
          <w:szCs w:val="22"/>
          <w:lang w:val="pt-BR"/>
        </w:rPr>
        <w:t>Furnizorul</w:t>
      </w:r>
      <w:r w:rsidRPr="002E0B94">
        <w:rPr>
          <w:rFonts w:ascii="Arial" w:eastAsia="Calibri" w:hAnsi="Arial" w:cs="Arial"/>
          <w:color w:val="000000"/>
          <w:sz w:val="22"/>
          <w:szCs w:val="22"/>
          <w:lang w:val="pt-BR"/>
        </w:rPr>
        <w:t xml:space="preserve"> despre vărsământul efectuat, precum şi despre destinaţia lui.  Din contul de disponibil deschis la Trezoreria Statului pe numele </w:t>
      </w:r>
      <w:r w:rsidRPr="002E0B94">
        <w:rPr>
          <w:rFonts w:ascii="Arial" w:eastAsia="Calibri" w:hAnsi="Arial" w:cs="Arial"/>
          <w:sz w:val="22"/>
          <w:szCs w:val="22"/>
          <w:lang w:val="pt-BR"/>
        </w:rPr>
        <w:t>Furnizorului</w:t>
      </w:r>
      <w:r w:rsidRPr="002E0B94">
        <w:rPr>
          <w:rFonts w:ascii="Arial" w:eastAsia="Calibri" w:hAnsi="Arial" w:cs="Arial"/>
          <w:color w:val="000000"/>
          <w:sz w:val="22"/>
          <w:szCs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2E0B94">
        <w:rPr>
          <w:rFonts w:ascii="Arial" w:eastAsia="Calibri" w:hAnsi="Arial" w:cs="Arial"/>
          <w:sz w:val="22"/>
          <w:szCs w:val="22"/>
          <w:lang w:val="pt-BR"/>
        </w:rPr>
        <w:t>Furnizor</w:t>
      </w:r>
      <w:r w:rsidRPr="002E0B94">
        <w:rPr>
          <w:rFonts w:ascii="Arial" w:eastAsia="Calibri" w:hAnsi="Arial" w:cs="Arial"/>
          <w:color w:val="000000"/>
          <w:sz w:val="22"/>
          <w:szCs w:val="22"/>
          <w:lang w:val="pt-BR"/>
        </w:rPr>
        <w:t>ului.</w:t>
      </w:r>
    </w:p>
    <w:p w:rsidR="002E0B94" w:rsidRPr="002E0B94" w:rsidRDefault="002E0B94" w:rsidP="002E0B94">
      <w:pPr>
        <w:shd w:val="clear" w:color="auto" w:fill="FFFFFF"/>
        <w:jc w:val="both"/>
        <w:rPr>
          <w:rFonts w:ascii="Arial" w:hAnsi="Arial" w:cs="Arial"/>
          <w:sz w:val="22"/>
          <w:szCs w:val="22"/>
          <w:lang w:val="pt-BR"/>
        </w:rPr>
      </w:pPr>
      <w:r w:rsidRPr="002E0B94">
        <w:rPr>
          <w:rFonts w:ascii="Arial" w:hAnsi="Arial" w:cs="Arial"/>
          <w:b/>
          <w:color w:val="000000"/>
          <w:sz w:val="22"/>
          <w:szCs w:val="22"/>
          <w:lang w:val="pt-BR" w:eastAsia="en-GB"/>
        </w:rPr>
        <w:t>e) combinarea</w:t>
      </w:r>
      <w:r w:rsidRPr="002E0B94">
        <w:rPr>
          <w:rFonts w:ascii="Arial" w:hAnsi="Arial" w:cs="Arial"/>
          <w:color w:val="000000"/>
          <w:sz w:val="22"/>
          <w:szCs w:val="22"/>
          <w:lang w:val="pt-BR" w:eastAsia="en-GB"/>
        </w:rPr>
        <w:t xml:space="preserve"> a două sau mai multe dintre modalităţile de constituire prevăzute la lit. </w:t>
      </w:r>
      <w:r w:rsidRPr="002E0B94">
        <w:rPr>
          <w:rFonts w:ascii="Arial" w:hAnsi="Arial" w:cs="Arial"/>
          <w:b/>
          <w:color w:val="000000"/>
          <w:sz w:val="22"/>
          <w:szCs w:val="22"/>
          <w:lang w:val="pt-BR" w:eastAsia="en-GB"/>
        </w:rPr>
        <w:t>a)-c)</w:t>
      </w:r>
    </w:p>
    <w:p w:rsidR="00CF102A" w:rsidRPr="002E0B94" w:rsidRDefault="00CF102A" w:rsidP="00CF102A">
      <w:pPr>
        <w:jc w:val="both"/>
        <w:rPr>
          <w:rFonts w:ascii="Arial" w:eastAsiaTheme="minorHAnsi" w:hAnsi="Arial" w:cs="Arial"/>
          <w:sz w:val="22"/>
          <w:szCs w:val="22"/>
          <w:lang w:val="ro-RO"/>
        </w:rPr>
      </w:pPr>
      <w:r w:rsidRPr="002E0B94">
        <w:rPr>
          <w:rFonts w:ascii="Arial" w:eastAsiaTheme="minorHAnsi" w:hAnsi="Arial" w:cs="Arial"/>
          <w:b/>
          <w:sz w:val="22"/>
          <w:szCs w:val="22"/>
          <w:lang w:val="ro-RO"/>
        </w:rPr>
        <w:t>12.5</w:t>
      </w:r>
      <w:r w:rsidRPr="002E0B94">
        <w:rPr>
          <w:rFonts w:ascii="Arial" w:eastAsiaTheme="minorHAnsi" w:hAnsi="Arial" w:cs="Arial"/>
          <w:sz w:val="22"/>
          <w:szCs w:val="22"/>
          <w:lang w:val="ro-RO"/>
        </w:rPr>
        <w:t xml:space="preserve"> In situația în care părțile convin prelungirea termenului de prestare, pentru orice motiv (inclusiv forța majoră), Prestatorul are obligația de a prelungi valabilitatea garanției  de bună execuție.</w:t>
      </w:r>
    </w:p>
    <w:p w:rsidR="00CF102A" w:rsidRPr="002E0B94" w:rsidRDefault="00CF102A" w:rsidP="00CF102A">
      <w:pPr>
        <w:jc w:val="both"/>
        <w:rPr>
          <w:rFonts w:ascii="Arial" w:eastAsiaTheme="minorHAnsi" w:hAnsi="Arial" w:cs="Arial"/>
          <w:sz w:val="22"/>
          <w:szCs w:val="22"/>
          <w:lang w:val="ro-RO"/>
        </w:rPr>
      </w:pPr>
      <w:r w:rsidRPr="002E0B94">
        <w:rPr>
          <w:rFonts w:ascii="Arial" w:eastAsiaTheme="minorHAnsi" w:hAnsi="Arial" w:cs="Arial"/>
          <w:b/>
          <w:sz w:val="22"/>
          <w:szCs w:val="22"/>
          <w:lang w:val="ro-RO"/>
        </w:rPr>
        <w:t>12.6</w:t>
      </w:r>
      <w:r w:rsidRPr="002E0B94">
        <w:rPr>
          <w:rFonts w:ascii="Arial" w:eastAsiaTheme="minorHAnsi" w:hAnsi="Arial" w:cs="Arial"/>
          <w:sz w:val="22"/>
          <w:szCs w:val="22"/>
          <w:lang w:val="ro-RO"/>
        </w:rPr>
        <w:t xml:space="preserve"> Garanția de bună execuție ce se va prelungi va fi valabilă  de la data expirării celei inițiale pe perioada de prelungire a termenului de prestare până la semnarea procesului-verbal de receptie la finalizarea contractului. </w:t>
      </w:r>
    </w:p>
    <w:p w:rsidR="00CF102A" w:rsidRPr="002E0B94" w:rsidRDefault="00CF102A" w:rsidP="00CF102A">
      <w:pPr>
        <w:jc w:val="both"/>
        <w:rPr>
          <w:rFonts w:ascii="Arial" w:eastAsiaTheme="minorHAnsi" w:hAnsi="Arial" w:cs="Arial"/>
          <w:sz w:val="22"/>
          <w:szCs w:val="22"/>
          <w:lang w:val="ro-RO"/>
        </w:rPr>
      </w:pPr>
      <w:r w:rsidRPr="002E0B94">
        <w:rPr>
          <w:rFonts w:ascii="Arial" w:eastAsiaTheme="minorHAnsi" w:hAnsi="Arial" w:cs="Arial"/>
          <w:b/>
          <w:sz w:val="22"/>
          <w:szCs w:val="22"/>
          <w:lang w:val="ro-RO"/>
        </w:rPr>
        <w:t>12.7</w:t>
      </w:r>
      <w:r w:rsidRPr="002E0B94">
        <w:rPr>
          <w:rFonts w:ascii="Arial" w:eastAsiaTheme="minorHAnsi" w:hAnsi="Arial" w:cs="Arial"/>
          <w:sz w:val="22"/>
          <w:szCs w:val="22"/>
          <w:lang w:val="ro-RO"/>
        </w:rPr>
        <w:t xml:space="preserve"> Achizitorul va emite ordinul de începere a contractului numai după ce Prestatorul a făcut dovada constituirii garanției de bună execuție. </w:t>
      </w:r>
    </w:p>
    <w:p w:rsidR="00CF102A" w:rsidRPr="002E0B94" w:rsidRDefault="00CF102A" w:rsidP="00CF102A">
      <w:pPr>
        <w:jc w:val="both"/>
        <w:rPr>
          <w:rFonts w:ascii="Arial" w:eastAsiaTheme="minorHAnsi" w:hAnsi="Arial" w:cs="Arial"/>
          <w:sz w:val="22"/>
          <w:szCs w:val="22"/>
          <w:lang w:val="ro-RO"/>
        </w:rPr>
      </w:pPr>
      <w:r w:rsidRPr="002E0B94">
        <w:rPr>
          <w:rFonts w:ascii="Arial" w:eastAsiaTheme="minorHAnsi" w:hAnsi="Arial" w:cs="Arial"/>
          <w:b/>
          <w:sz w:val="22"/>
          <w:szCs w:val="22"/>
          <w:lang w:val="ro-RO"/>
        </w:rPr>
        <w:t>12.8</w:t>
      </w:r>
      <w:r w:rsidRPr="002E0B94">
        <w:rPr>
          <w:rFonts w:ascii="Arial" w:eastAsiaTheme="minorHAnsi" w:hAnsi="Arial" w:cs="Arial"/>
          <w:sz w:val="22"/>
          <w:szCs w:val="22"/>
          <w:lang w:val="ro-RO"/>
        </w:rPr>
        <w:t xml:space="preserve"> Prestatorul se va asigura că Garanţia de Bună Execuţie este valabilă şi în vigoare până la finalizarea contractului. </w:t>
      </w:r>
    </w:p>
    <w:p w:rsidR="00CF102A" w:rsidRPr="002E0B94" w:rsidRDefault="00CF102A" w:rsidP="00CF102A">
      <w:pPr>
        <w:ind w:right="-90"/>
        <w:jc w:val="both"/>
        <w:rPr>
          <w:rFonts w:ascii="Arial" w:eastAsiaTheme="minorHAnsi" w:hAnsi="Arial" w:cs="Arial"/>
          <w:sz w:val="22"/>
          <w:szCs w:val="22"/>
          <w:lang w:val="ro-RO"/>
        </w:rPr>
      </w:pPr>
      <w:r w:rsidRPr="002E0B94">
        <w:rPr>
          <w:rFonts w:ascii="Arial" w:eastAsiaTheme="minorHAnsi" w:hAnsi="Arial" w:cs="Arial"/>
          <w:sz w:val="22"/>
          <w:szCs w:val="22"/>
          <w:lang w:val="ro-RO"/>
        </w:rPr>
        <w:lastRenderedPageBreak/>
        <w:t>In acest sens, cu 10 zile înainte de data de expirare a garanţiei, Prestatorul are obligația de a preda achizitorului dovada prelungirii valabilității acesteia. Termenul de valabilitate al garanției de bună execuție poate fi compus din mai multe perioade succesive mai scurte, cu condiția ca termenul total de valabilitate să acopere întreaga perioadă antemenționată.</w:t>
      </w:r>
    </w:p>
    <w:p w:rsidR="00CF102A" w:rsidRPr="002E0B94" w:rsidRDefault="00CF102A" w:rsidP="00CF102A">
      <w:pPr>
        <w:ind w:right="-90"/>
        <w:jc w:val="both"/>
        <w:rPr>
          <w:rFonts w:ascii="Arial" w:eastAsiaTheme="minorHAnsi" w:hAnsi="Arial" w:cs="Arial"/>
          <w:sz w:val="22"/>
          <w:szCs w:val="22"/>
          <w:lang w:val="ro-RO"/>
        </w:rPr>
      </w:pPr>
      <w:r w:rsidRPr="002E0B94">
        <w:rPr>
          <w:rFonts w:ascii="Arial" w:eastAsiaTheme="minorHAnsi" w:hAnsi="Arial" w:cs="Arial"/>
          <w:sz w:val="22"/>
          <w:szCs w:val="22"/>
          <w:lang w:val="ro-RO"/>
        </w:rPr>
        <w:t>Beneficiarul este îndreptăţit să emită pretenții și să rețină garanția de bună execuție a contractului, în următoarele situații:</w:t>
      </w:r>
    </w:p>
    <w:p w:rsidR="00CF102A" w:rsidRPr="002E0B94" w:rsidRDefault="00CF102A" w:rsidP="00CF102A">
      <w:pPr>
        <w:ind w:right="-90"/>
        <w:jc w:val="both"/>
        <w:rPr>
          <w:rFonts w:ascii="Arial" w:eastAsiaTheme="minorHAnsi" w:hAnsi="Arial" w:cs="Arial"/>
          <w:sz w:val="22"/>
          <w:szCs w:val="22"/>
          <w:lang w:val="ro-RO"/>
        </w:rPr>
      </w:pPr>
      <w:r w:rsidRPr="002E0B94">
        <w:rPr>
          <w:rFonts w:ascii="Arial" w:eastAsiaTheme="minorHAnsi"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CF102A" w:rsidRPr="002E0B94" w:rsidRDefault="00CF102A" w:rsidP="00CF102A">
      <w:pPr>
        <w:jc w:val="both"/>
        <w:rPr>
          <w:rFonts w:ascii="Arial" w:eastAsiaTheme="minorHAnsi" w:hAnsi="Arial" w:cs="Arial"/>
          <w:sz w:val="22"/>
          <w:szCs w:val="22"/>
          <w:lang w:val="ro-RO"/>
        </w:rPr>
      </w:pPr>
      <w:r w:rsidRPr="002E0B94">
        <w:rPr>
          <w:rFonts w:ascii="Arial" w:eastAsiaTheme="minorHAnsi" w:hAnsi="Arial" w:cs="Arial"/>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w:t>
      </w:r>
    </w:p>
    <w:p w:rsidR="00CF102A" w:rsidRPr="002E0B94" w:rsidRDefault="00CF102A" w:rsidP="00CF102A">
      <w:pPr>
        <w:jc w:val="both"/>
        <w:rPr>
          <w:rFonts w:ascii="Arial" w:eastAsiaTheme="minorHAnsi" w:hAnsi="Arial" w:cs="Arial"/>
          <w:sz w:val="22"/>
          <w:szCs w:val="22"/>
          <w:lang w:val="ro-RO"/>
        </w:rPr>
      </w:pPr>
      <w:r w:rsidRPr="002E0B94">
        <w:rPr>
          <w:rFonts w:ascii="Arial" w:eastAsiaTheme="minorHAnsi" w:hAnsi="Arial" w:cs="Arial"/>
          <w:sz w:val="22"/>
          <w:szCs w:val="22"/>
          <w:lang w:val="ro-RO"/>
        </w:rPr>
        <w:t>(c) Prestatorul nu își execută, execută cu întârziere sau execută necorespunzator obligațiile asumate prin prezentul contract, situaţie în care Beneficiarul poate revendica întreaga valoare a Garanţiei de Bună Execuţie;</w:t>
      </w:r>
    </w:p>
    <w:p w:rsidR="00CF102A" w:rsidRPr="002E0B94" w:rsidRDefault="00CF102A" w:rsidP="00CF102A">
      <w:pPr>
        <w:jc w:val="both"/>
        <w:rPr>
          <w:rFonts w:ascii="Arial" w:eastAsiaTheme="minorHAnsi" w:hAnsi="Arial" w:cs="Arial"/>
          <w:sz w:val="22"/>
          <w:szCs w:val="22"/>
          <w:lang w:val="ro-RO"/>
        </w:rPr>
      </w:pPr>
      <w:r w:rsidRPr="002E0B94">
        <w:rPr>
          <w:rFonts w:ascii="Arial" w:eastAsiaTheme="minorHAnsi" w:hAnsi="Arial" w:cs="Arial"/>
          <w:sz w:val="22"/>
          <w:szCs w:val="22"/>
          <w:lang w:val="ro-RO"/>
        </w:rPr>
        <w:t xml:space="preserve"> (d) Se creează circumstanţe care să îndreptăţească Beneficiarul să rezilieze contractul potrivit prevederilor contractului referitoare la Clauza de Reziliere a Contractului, situaţie în care Beneficiarul poate revendica întreaga valoare a Garanţiei de Bună Execuţie.</w:t>
      </w:r>
    </w:p>
    <w:p w:rsidR="00CF102A" w:rsidRPr="002E0B94" w:rsidRDefault="00CF102A" w:rsidP="00CF102A">
      <w:pPr>
        <w:jc w:val="both"/>
        <w:rPr>
          <w:rFonts w:ascii="Arial" w:eastAsiaTheme="minorHAnsi" w:hAnsi="Arial" w:cs="Arial"/>
          <w:sz w:val="22"/>
          <w:szCs w:val="22"/>
          <w:lang w:val="ro-RO"/>
        </w:rPr>
      </w:pPr>
      <w:r w:rsidRPr="002E0B94">
        <w:rPr>
          <w:rFonts w:ascii="Arial" w:eastAsiaTheme="minorHAnsi" w:hAnsi="Arial" w:cs="Arial"/>
          <w:b/>
          <w:sz w:val="22"/>
          <w:szCs w:val="22"/>
          <w:lang w:val="ro-RO"/>
        </w:rPr>
        <w:t>12.9</w:t>
      </w:r>
      <w:r w:rsidRPr="002E0B94">
        <w:rPr>
          <w:rFonts w:ascii="Arial" w:eastAsiaTheme="minorHAnsi" w:hAnsi="Arial" w:cs="Arial"/>
          <w:sz w:val="22"/>
          <w:szCs w:val="22"/>
          <w:lang w:val="ro-RO"/>
        </w:rPr>
        <w:t xml:space="preserve"> Autoritatea contractantă are obligaţia de a elibera/restitui garanţia de bună execuţie după cum urmează: în termen de 14 zile de la data receptionarii fara obiectiuni a tuturor serviciilor  care fac obiectul contractului si finalizării tuturor obligaţiilor contractului de servicii, dacă nu a ridicat până la acea dată pretenţii asupra ei cu respectarea art 42 din HG 395/2016.</w:t>
      </w:r>
    </w:p>
    <w:p w:rsidR="00CF102A" w:rsidRPr="002E0B94" w:rsidRDefault="00CF102A" w:rsidP="00CF102A">
      <w:pPr>
        <w:pStyle w:val="DefaultText"/>
        <w:jc w:val="both"/>
        <w:rPr>
          <w:rFonts w:ascii="Arial" w:hAnsi="Arial" w:cs="Arial"/>
          <w:sz w:val="22"/>
          <w:szCs w:val="22"/>
          <w:lang w:val="ro-RO"/>
        </w:rPr>
      </w:pPr>
      <w:r w:rsidRPr="002E0B94">
        <w:rPr>
          <w:rFonts w:ascii="Arial" w:hAnsi="Arial" w:cs="Arial"/>
          <w:b/>
          <w:sz w:val="22"/>
          <w:szCs w:val="22"/>
          <w:lang w:val="ro-RO"/>
        </w:rPr>
        <w:t>12.10</w:t>
      </w:r>
      <w:r w:rsidRPr="002E0B94">
        <w:rPr>
          <w:rFonts w:ascii="Arial" w:hAnsi="Arial" w:cs="Arial"/>
          <w:sz w:val="22"/>
          <w:szCs w:val="22"/>
          <w:lang w:val="ro-RO"/>
        </w:rPr>
        <w:t xml:space="preserve"> Neîndeplinirea obligației de constituire a garanției de bună execuție va fi considerată de achizitor ca reprezentând o încălcare gravă a obligațiilor principale în sensul art. 167 alin. 1 litera g din Legea </w:t>
      </w:r>
      <w:r w:rsidR="002E0B94">
        <w:rPr>
          <w:rFonts w:ascii="Arial" w:hAnsi="Arial" w:cs="Arial"/>
          <w:sz w:val="22"/>
          <w:szCs w:val="22"/>
          <w:lang w:val="ro-RO"/>
        </w:rPr>
        <w:t xml:space="preserve">nr. </w:t>
      </w:r>
      <w:r w:rsidRPr="002E0B94">
        <w:rPr>
          <w:rFonts w:ascii="Arial" w:hAnsi="Arial" w:cs="Arial"/>
          <w:sz w:val="22"/>
          <w:szCs w:val="22"/>
          <w:lang w:val="ro-RO"/>
        </w:rPr>
        <w:t xml:space="preserve">98/2016 și va duce la încetarea anticipată și de drept a prezentului contract și la emiterea unui document constatator conform art. 167 alin. 1 litera g din Legea </w:t>
      </w:r>
      <w:r w:rsidR="002E0B94">
        <w:rPr>
          <w:rFonts w:ascii="Arial" w:hAnsi="Arial" w:cs="Arial"/>
          <w:sz w:val="22"/>
          <w:szCs w:val="22"/>
          <w:lang w:val="ro-RO"/>
        </w:rPr>
        <w:t xml:space="preserve">nr. </w:t>
      </w:r>
      <w:r w:rsidRPr="002E0B94">
        <w:rPr>
          <w:rFonts w:ascii="Arial" w:hAnsi="Arial" w:cs="Arial"/>
          <w:sz w:val="22"/>
          <w:szCs w:val="22"/>
          <w:lang w:val="ro-RO"/>
        </w:rPr>
        <w:t xml:space="preserve">98/2016 și a art. 166 din HG </w:t>
      </w:r>
      <w:r w:rsidR="002E0B94">
        <w:rPr>
          <w:rFonts w:ascii="Arial" w:hAnsi="Arial" w:cs="Arial"/>
          <w:sz w:val="22"/>
          <w:szCs w:val="22"/>
          <w:lang w:val="ro-RO"/>
        </w:rPr>
        <w:t xml:space="preserve">nr. </w:t>
      </w:r>
      <w:r w:rsidRPr="002E0B94">
        <w:rPr>
          <w:rFonts w:ascii="Arial" w:hAnsi="Arial" w:cs="Arial"/>
          <w:sz w:val="22"/>
          <w:szCs w:val="22"/>
          <w:lang w:val="ro-RO"/>
        </w:rPr>
        <w:t>395/2016.</w:t>
      </w:r>
    </w:p>
    <w:p w:rsidR="00387D39" w:rsidRPr="008C34E4" w:rsidRDefault="00387D39" w:rsidP="00387D39">
      <w:pPr>
        <w:pStyle w:val="DefaultText"/>
        <w:jc w:val="both"/>
        <w:rPr>
          <w:rFonts w:ascii="Arial" w:hAnsi="Arial" w:cs="Arial"/>
          <w:b/>
          <w:sz w:val="22"/>
          <w:szCs w:val="22"/>
          <w:lang w:val="ro-RO"/>
        </w:rPr>
      </w:pPr>
    </w:p>
    <w:p w:rsidR="00387D39" w:rsidRPr="008C34E4" w:rsidRDefault="00010EC9" w:rsidP="00387D39">
      <w:pPr>
        <w:pStyle w:val="DefaultText"/>
        <w:jc w:val="both"/>
        <w:rPr>
          <w:rFonts w:ascii="Arial" w:hAnsi="Arial" w:cs="Arial"/>
          <w:b/>
          <w:sz w:val="22"/>
          <w:szCs w:val="22"/>
          <w:lang w:val="ro-RO"/>
        </w:rPr>
      </w:pPr>
      <w:r>
        <w:rPr>
          <w:rFonts w:ascii="Arial" w:hAnsi="Arial" w:cs="Arial"/>
          <w:b/>
          <w:sz w:val="22"/>
          <w:szCs w:val="22"/>
          <w:lang w:val="ro-RO"/>
        </w:rPr>
        <w:t>13</w:t>
      </w:r>
      <w:r w:rsidR="00387D39" w:rsidRPr="008C34E4">
        <w:rPr>
          <w:rFonts w:ascii="Arial" w:hAnsi="Arial" w:cs="Arial"/>
          <w:b/>
          <w:sz w:val="22"/>
          <w:szCs w:val="22"/>
          <w:lang w:val="ro-RO"/>
        </w:rPr>
        <w:t xml:space="preserve">. </w:t>
      </w:r>
      <w:r w:rsidRPr="008C34E4">
        <w:rPr>
          <w:rFonts w:ascii="Arial" w:hAnsi="Arial" w:cs="Arial"/>
          <w:b/>
          <w:sz w:val="22"/>
          <w:szCs w:val="22"/>
          <w:lang w:val="ro-RO"/>
        </w:rPr>
        <w:t>ÎNCEPERE, FINALIZARE, ÎNTÂRZIERI, SISTARE</w:t>
      </w:r>
    </w:p>
    <w:p w:rsidR="00387D39" w:rsidRPr="008C34E4" w:rsidRDefault="00010EC9" w:rsidP="00387D39">
      <w:pPr>
        <w:pStyle w:val="DefaultText"/>
        <w:jc w:val="both"/>
        <w:rPr>
          <w:rFonts w:ascii="Arial" w:hAnsi="Arial" w:cs="Arial"/>
          <w:sz w:val="22"/>
          <w:szCs w:val="22"/>
          <w:lang w:val="ro-RO"/>
        </w:rPr>
      </w:pPr>
      <w:r w:rsidRPr="00010EC9">
        <w:rPr>
          <w:rFonts w:ascii="Arial" w:hAnsi="Arial" w:cs="Arial"/>
          <w:b/>
          <w:sz w:val="22"/>
          <w:szCs w:val="22"/>
          <w:lang w:val="ro-RO"/>
        </w:rPr>
        <w:t>13.1</w:t>
      </w:r>
      <w:r w:rsidR="00387D39" w:rsidRPr="008C34E4">
        <w:rPr>
          <w:rFonts w:ascii="Arial" w:hAnsi="Arial" w:cs="Arial"/>
          <w:sz w:val="22"/>
          <w:szCs w:val="22"/>
          <w:lang w:val="ro-RO"/>
        </w:rPr>
        <w:t xml:space="preserve"> Prestatorul are obligaţia de a începe prestarea serviciilor cat mai repede posibil, ulterior primirii ordinului în acest sens din partea achizitorului. </w:t>
      </w:r>
    </w:p>
    <w:p w:rsidR="00387D39" w:rsidRPr="008C34E4" w:rsidRDefault="00010EC9" w:rsidP="00387D39">
      <w:pPr>
        <w:pStyle w:val="DefaultText"/>
        <w:jc w:val="both"/>
        <w:rPr>
          <w:rFonts w:ascii="Arial" w:hAnsi="Arial" w:cs="Arial"/>
          <w:sz w:val="22"/>
          <w:szCs w:val="22"/>
          <w:lang w:val="ro-RO"/>
        </w:rPr>
      </w:pPr>
      <w:r w:rsidRPr="00010EC9">
        <w:rPr>
          <w:rFonts w:ascii="Arial" w:hAnsi="Arial" w:cs="Arial"/>
          <w:b/>
          <w:sz w:val="22"/>
          <w:szCs w:val="22"/>
          <w:lang w:val="ro-RO"/>
        </w:rPr>
        <w:t>13.2</w:t>
      </w:r>
      <w:r w:rsidR="00387D39" w:rsidRPr="008C34E4">
        <w:rPr>
          <w:rFonts w:ascii="Arial" w:hAnsi="Arial" w:cs="Arial"/>
          <w:sz w:val="22"/>
          <w:szCs w:val="22"/>
          <w:lang w:val="ro-RO"/>
        </w:rPr>
        <w:t xml:space="preserve"> Serviciile prestate în baza contractului sau, dacă este cazul, oricare fază a acestora prevăzută a fi terminată într-o anumita perioada, trebuie finalizate în termenul convenit de părţi, termen care se calculează de la data începerii prestării serviciilor.</w:t>
      </w:r>
    </w:p>
    <w:p w:rsidR="00387D39" w:rsidRPr="008C34E4" w:rsidRDefault="00010EC9" w:rsidP="00387D39">
      <w:pPr>
        <w:pStyle w:val="DefaultText"/>
        <w:jc w:val="both"/>
        <w:rPr>
          <w:rFonts w:ascii="Arial" w:hAnsi="Arial" w:cs="Arial"/>
          <w:sz w:val="22"/>
          <w:szCs w:val="22"/>
          <w:lang w:val="ro-RO"/>
        </w:rPr>
      </w:pPr>
      <w:r w:rsidRPr="00010EC9">
        <w:rPr>
          <w:rFonts w:ascii="Arial" w:hAnsi="Arial" w:cs="Arial"/>
          <w:b/>
          <w:sz w:val="22"/>
          <w:szCs w:val="22"/>
          <w:lang w:val="ro-RO"/>
        </w:rPr>
        <w:t>13.3</w:t>
      </w:r>
      <w:r w:rsidR="00387D39" w:rsidRPr="008C34E4">
        <w:rPr>
          <w:rFonts w:ascii="Arial" w:hAnsi="Arial" w:cs="Arial"/>
          <w:sz w:val="22"/>
          <w:szCs w:val="22"/>
          <w:lang w:val="ro-RO"/>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 cu respectarea prevederilor legale în vigoare la data încheierii acestuia.</w:t>
      </w:r>
    </w:p>
    <w:p w:rsidR="00387D39" w:rsidRPr="008C34E4" w:rsidRDefault="00010EC9" w:rsidP="00387D39">
      <w:pPr>
        <w:pStyle w:val="DefaultText"/>
        <w:jc w:val="both"/>
        <w:rPr>
          <w:rFonts w:ascii="Arial" w:hAnsi="Arial" w:cs="Arial"/>
          <w:b/>
          <w:sz w:val="22"/>
          <w:szCs w:val="22"/>
          <w:lang w:val="ro-RO"/>
        </w:rPr>
      </w:pPr>
      <w:r w:rsidRPr="00010EC9">
        <w:rPr>
          <w:rFonts w:ascii="Arial" w:hAnsi="Arial" w:cs="Arial"/>
          <w:b/>
          <w:sz w:val="22"/>
          <w:szCs w:val="22"/>
          <w:lang w:val="ro-RO"/>
        </w:rPr>
        <w:t>13.4</w:t>
      </w:r>
      <w:r w:rsidR="00387D39" w:rsidRPr="008C34E4">
        <w:rPr>
          <w:rFonts w:ascii="Arial" w:hAnsi="Arial" w:cs="Arial"/>
          <w:sz w:val="22"/>
          <w:szCs w:val="22"/>
          <w:lang w:val="ro-RO"/>
        </w:rPr>
        <w:t xml:space="preserve"> În afara cazului în care achizitorul este de acord cu o prelungire a termenului de prestare, orice întârziere în îndeplinirea contractului dă dreptul achizitorului de a solicita penalităţi prestatorului. </w:t>
      </w:r>
    </w:p>
    <w:p w:rsidR="00387D39" w:rsidRPr="008C34E4" w:rsidRDefault="00387D39" w:rsidP="00387D39">
      <w:pPr>
        <w:pStyle w:val="DefaultText"/>
        <w:jc w:val="both"/>
        <w:rPr>
          <w:rFonts w:ascii="Arial" w:hAnsi="Arial" w:cs="Arial"/>
          <w:b/>
          <w:sz w:val="22"/>
          <w:szCs w:val="22"/>
          <w:lang w:val="ro-RO"/>
        </w:rPr>
      </w:pPr>
    </w:p>
    <w:p w:rsidR="00387D39" w:rsidRPr="008C34E4" w:rsidRDefault="00010EC9" w:rsidP="00387D39">
      <w:pPr>
        <w:pStyle w:val="DefaultText"/>
        <w:rPr>
          <w:rFonts w:ascii="Arial" w:hAnsi="Arial" w:cs="Arial"/>
          <w:b/>
          <w:sz w:val="22"/>
          <w:szCs w:val="22"/>
          <w:lang w:val="ro-RO"/>
        </w:rPr>
      </w:pPr>
      <w:r>
        <w:rPr>
          <w:rFonts w:ascii="Arial" w:hAnsi="Arial" w:cs="Arial"/>
          <w:b/>
          <w:sz w:val="22"/>
          <w:szCs w:val="22"/>
          <w:lang w:val="ro-RO"/>
        </w:rPr>
        <w:t>14</w:t>
      </w:r>
      <w:r w:rsidR="00387D39" w:rsidRPr="008C34E4">
        <w:rPr>
          <w:rFonts w:ascii="Arial" w:hAnsi="Arial" w:cs="Arial"/>
          <w:b/>
          <w:sz w:val="22"/>
          <w:szCs w:val="22"/>
          <w:lang w:val="ro-RO"/>
        </w:rPr>
        <w:t xml:space="preserve">. </w:t>
      </w:r>
      <w:r w:rsidRPr="008C34E4">
        <w:rPr>
          <w:rFonts w:ascii="Arial" w:hAnsi="Arial" w:cs="Arial"/>
          <w:b/>
          <w:sz w:val="22"/>
          <w:szCs w:val="22"/>
          <w:lang w:val="ro-RO"/>
        </w:rPr>
        <w:t>RECEPŢIE ŞI VERIFICĂRI</w:t>
      </w:r>
    </w:p>
    <w:p w:rsidR="00387D39" w:rsidRPr="008C34E4" w:rsidRDefault="00010EC9" w:rsidP="00387D39">
      <w:pPr>
        <w:pStyle w:val="DefaultText"/>
        <w:jc w:val="both"/>
        <w:rPr>
          <w:rFonts w:ascii="Arial" w:hAnsi="Arial" w:cs="Arial"/>
          <w:sz w:val="22"/>
          <w:szCs w:val="22"/>
          <w:lang w:val="ro-RO"/>
        </w:rPr>
      </w:pPr>
      <w:r w:rsidRPr="00010EC9">
        <w:rPr>
          <w:rFonts w:ascii="Arial" w:hAnsi="Arial" w:cs="Arial"/>
          <w:b/>
          <w:sz w:val="22"/>
          <w:szCs w:val="22"/>
          <w:lang w:val="ro-RO"/>
        </w:rPr>
        <w:t>14.1</w:t>
      </w:r>
      <w:r w:rsidR="00387D39" w:rsidRPr="008C34E4">
        <w:rPr>
          <w:rFonts w:ascii="Arial" w:hAnsi="Arial" w:cs="Arial"/>
          <w:sz w:val="22"/>
          <w:szCs w:val="22"/>
          <w:lang w:val="ro-RO"/>
        </w:rPr>
        <w:t xml:space="preserve"> Achizitorul are dreptul de a verifica modul de prestare a serviciilor pentru a stabili conformitatea lor cu prevederile din propunerea tehnică şi din caietul de sarcini. </w:t>
      </w:r>
    </w:p>
    <w:p w:rsidR="00387D39" w:rsidRPr="008C34E4" w:rsidRDefault="00010EC9" w:rsidP="00387D39">
      <w:pPr>
        <w:pStyle w:val="DefaultText"/>
        <w:jc w:val="both"/>
        <w:rPr>
          <w:rFonts w:ascii="Arial" w:hAnsi="Arial" w:cs="Arial"/>
          <w:bCs/>
          <w:noProof w:val="0"/>
          <w:color w:val="000000"/>
          <w:sz w:val="22"/>
          <w:szCs w:val="22"/>
          <w:lang w:val="ro-RO"/>
        </w:rPr>
      </w:pPr>
      <w:r w:rsidRPr="00010EC9">
        <w:rPr>
          <w:rFonts w:ascii="Arial" w:hAnsi="Arial" w:cs="Arial"/>
          <w:b/>
          <w:sz w:val="22"/>
          <w:szCs w:val="22"/>
          <w:lang w:val="ro-RO"/>
        </w:rPr>
        <w:t>14.2</w:t>
      </w:r>
      <w:r w:rsidR="00387D39" w:rsidRPr="008C34E4">
        <w:rPr>
          <w:rFonts w:ascii="Arial" w:hAnsi="Arial" w:cs="Arial"/>
          <w:sz w:val="22"/>
          <w:szCs w:val="22"/>
          <w:lang w:val="ro-RO"/>
        </w:rPr>
        <w:t xml:space="preserve"> </w:t>
      </w:r>
      <w:r w:rsidR="00387D39" w:rsidRPr="008C34E4">
        <w:rPr>
          <w:rFonts w:ascii="Arial" w:hAnsi="Arial" w:cs="Arial"/>
          <w:bCs/>
          <w:noProof w:val="0"/>
          <w:color w:val="000000"/>
          <w:sz w:val="22"/>
          <w:szCs w:val="22"/>
          <w:lang w:val="ro-RO"/>
        </w:rPr>
        <w:t>La finalizarea furnizarii si livrarii serviciilor, Prestatorul are obligaţia de a depune o notificare la sediul achizitorului Serviciul Relatii cu Publicul – Sala Ghiseelor, parter, în scris, prin care înştiinteaza achizitorul că sunt îndeplinite condiţiile de recepţie solicitându-i acestuia convocarea comisiei de recepţie. Achizitorul are la dispozitie 15 zile pentru organizarea receptiei, acestea decurgand de la data inregistrarii notificarii la Primaria municipiului Oradea- Serviciul Relatii cu Publicul, Sala Ghiseelor.</w:t>
      </w:r>
    </w:p>
    <w:p w:rsidR="00387D39" w:rsidRPr="008C34E4" w:rsidRDefault="00387D39" w:rsidP="00387D39">
      <w:pPr>
        <w:pStyle w:val="DefaultText2"/>
        <w:jc w:val="both"/>
        <w:rPr>
          <w:rFonts w:ascii="Arial" w:hAnsi="Arial" w:cs="Arial"/>
          <w:b/>
          <w:sz w:val="22"/>
          <w:szCs w:val="22"/>
          <w:lang w:val="ro-RO"/>
        </w:rPr>
      </w:pPr>
    </w:p>
    <w:p w:rsidR="00387D39" w:rsidRPr="008C34E4" w:rsidRDefault="00010EC9" w:rsidP="00387D39">
      <w:pPr>
        <w:pStyle w:val="DefaultText2"/>
        <w:jc w:val="both"/>
        <w:rPr>
          <w:rFonts w:ascii="Arial" w:hAnsi="Arial" w:cs="Arial"/>
          <w:b/>
          <w:sz w:val="22"/>
          <w:szCs w:val="22"/>
          <w:lang w:val="ro-RO"/>
        </w:rPr>
      </w:pPr>
      <w:r>
        <w:rPr>
          <w:rFonts w:ascii="Arial" w:hAnsi="Arial" w:cs="Arial"/>
          <w:b/>
          <w:sz w:val="22"/>
          <w:szCs w:val="22"/>
          <w:lang w:val="ro-RO"/>
        </w:rPr>
        <w:t>15</w:t>
      </w:r>
      <w:r w:rsidR="00387D39" w:rsidRPr="008C34E4">
        <w:rPr>
          <w:rFonts w:ascii="Arial" w:hAnsi="Arial" w:cs="Arial"/>
          <w:b/>
          <w:sz w:val="22"/>
          <w:szCs w:val="22"/>
          <w:lang w:val="ro-RO"/>
        </w:rPr>
        <w:t xml:space="preserve">. </w:t>
      </w:r>
      <w:r>
        <w:rPr>
          <w:rFonts w:ascii="Arial" w:hAnsi="Arial" w:cs="Arial"/>
          <w:b/>
          <w:sz w:val="22"/>
          <w:szCs w:val="22"/>
          <w:lang w:val="ro-RO"/>
        </w:rPr>
        <w:t>MODALITATI DE PLATA</w:t>
      </w:r>
      <w:r w:rsidRPr="008C34E4">
        <w:rPr>
          <w:rFonts w:ascii="Arial" w:hAnsi="Arial" w:cs="Arial"/>
          <w:b/>
          <w:sz w:val="22"/>
          <w:szCs w:val="22"/>
          <w:lang w:val="ro-RO"/>
        </w:rPr>
        <w:t xml:space="preserve"> </w:t>
      </w:r>
    </w:p>
    <w:p w:rsidR="00010EC9" w:rsidRPr="00883684" w:rsidRDefault="00010EC9" w:rsidP="00010EC9">
      <w:pPr>
        <w:autoSpaceDE w:val="0"/>
        <w:autoSpaceDN w:val="0"/>
        <w:adjustRightInd w:val="0"/>
        <w:jc w:val="both"/>
        <w:rPr>
          <w:rFonts w:ascii="Arial" w:hAnsi="Arial" w:cs="Arial"/>
          <w:sz w:val="22"/>
          <w:szCs w:val="22"/>
          <w:lang w:val="ro-RO"/>
        </w:rPr>
      </w:pPr>
      <w:r>
        <w:rPr>
          <w:rFonts w:ascii="Arial" w:hAnsi="Arial" w:cs="Arial"/>
          <w:b/>
          <w:sz w:val="22"/>
          <w:szCs w:val="22"/>
          <w:lang w:val="ro-RO"/>
        </w:rPr>
        <w:t>15</w:t>
      </w:r>
      <w:r w:rsidRPr="007A2938">
        <w:rPr>
          <w:rFonts w:ascii="Arial" w:hAnsi="Arial" w:cs="Arial"/>
          <w:b/>
          <w:sz w:val="22"/>
          <w:szCs w:val="22"/>
          <w:lang w:val="ro-RO"/>
        </w:rPr>
        <w:t>.1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rsidR="00010EC9" w:rsidRDefault="00010EC9" w:rsidP="00010EC9">
      <w:pPr>
        <w:autoSpaceDE w:val="0"/>
        <w:autoSpaceDN w:val="0"/>
        <w:adjustRightInd w:val="0"/>
        <w:jc w:val="both"/>
        <w:rPr>
          <w:rFonts w:ascii="Arial" w:hAnsi="Arial" w:cs="Arial"/>
          <w:sz w:val="22"/>
          <w:szCs w:val="22"/>
          <w:lang w:val="ro-RO"/>
        </w:rPr>
      </w:pPr>
      <w:r>
        <w:rPr>
          <w:rFonts w:ascii="Arial" w:hAnsi="Arial" w:cs="Arial"/>
          <w:b/>
          <w:sz w:val="22"/>
          <w:szCs w:val="22"/>
          <w:lang w:val="ro-RO"/>
        </w:rPr>
        <w:t>15</w:t>
      </w:r>
      <w:r w:rsidRPr="007A2938">
        <w:rPr>
          <w:rFonts w:ascii="Arial" w:hAnsi="Arial" w:cs="Arial"/>
          <w:b/>
          <w:sz w:val="22"/>
          <w:szCs w:val="22"/>
          <w:lang w:val="ro-RO"/>
        </w:rPr>
        <w:t>.2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rsidR="00010EC9" w:rsidRDefault="00010EC9" w:rsidP="00010EC9">
      <w:pPr>
        <w:jc w:val="both"/>
        <w:rPr>
          <w:rFonts w:ascii="Arial" w:hAnsi="Arial" w:cs="Arial"/>
          <w:noProof/>
          <w:color w:val="000000"/>
          <w:sz w:val="22"/>
          <w:szCs w:val="22"/>
          <w:lang w:val="ro-RO"/>
        </w:rPr>
      </w:pPr>
      <w:r>
        <w:rPr>
          <w:rFonts w:ascii="Arial" w:hAnsi="Arial" w:cs="Arial"/>
          <w:b/>
          <w:sz w:val="22"/>
          <w:szCs w:val="22"/>
          <w:lang w:val="ro-RO"/>
        </w:rPr>
        <w:lastRenderedPageBreak/>
        <w:t>15</w:t>
      </w:r>
      <w:r w:rsidRPr="007A2938">
        <w:rPr>
          <w:rFonts w:ascii="Arial" w:hAnsi="Arial" w:cs="Arial"/>
          <w:b/>
          <w:sz w:val="22"/>
          <w:szCs w:val="22"/>
          <w:lang w:val="ro-RO"/>
        </w:rPr>
        <w:t>.3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rsidR="00010EC9" w:rsidRDefault="00010EC9" w:rsidP="00010EC9">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010EC9" w:rsidRPr="00450F17" w:rsidRDefault="00010EC9" w:rsidP="00010EC9">
      <w:pPr>
        <w:jc w:val="both"/>
        <w:rPr>
          <w:rFonts w:ascii="Arial" w:hAnsi="Arial" w:cs="Arial"/>
          <w:noProof/>
          <w:color w:val="000000"/>
          <w:sz w:val="22"/>
          <w:szCs w:val="22"/>
          <w:lang w:val="ro-RO"/>
        </w:rPr>
      </w:pPr>
      <w:r>
        <w:rPr>
          <w:rFonts w:ascii="Arial" w:hAnsi="Arial" w:cs="Arial"/>
          <w:noProof/>
          <w:color w:val="000000"/>
          <w:sz w:val="22"/>
          <w:szCs w:val="22"/>
          <w:lang w:val="ro-RO"/>
        </w:rPr>
        <w:t>Facturarea se va face in sase transe dupa receptionarea de catre beneficiar a materialelor/activitatilor intermediare, respectiv finala.</w:t>
      </w:r>
    </w:p>
    <w:p w:rsidR="00010EC9" w:rsidRDefault="00010EC9" w:rsidP="00010EC9">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15</w:t>
      </w:r>
      <w:r w:rsidRPr="007A2938">
        <w:rPr>
          <w:rFonts w:ascii="Arial" w:hAnsi="Arial" w:cs="Arial"/>
          <w:b/>
          <w:sz w:val="22"/>
          <w:szCs w:val="22"/>
          <w:lang w:val="ro-RO"/>
        </w:rPr>
        <w:t>.4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Pr>
          <w:rFonts w:ascii="Arial" w:hAnsi="Arial" w:cs="Arial"/>
          <w:bCs/>
          <w:iCs/>
          <w:noProof/>
          <w:color w:val="000000"/>
          <w:sz w:val="22"/>
          <w:szCs w:val="22"/>
          <w:lang w:val="ro-RO"/>
        </w:rPr>
        <w:t>. 13</w:t>
      </w:r>
      <w:r w:rsidRPr="00450F17">
        <w:rPr>
          <w:rFonts w:ascii="Arial" w:hAnsi="Arial" w:cs="Arial"/>
          <w:bCs/>
          <w:iCs/>
          <w:noProof/>
          <w:color w:val="000000"/>
          <w:sz w:val="22"/>
          <w:szCs w:val="22"/>
          <w:lang w:val="ro-RO"/>
        </w:rPr>
        <w:t>. Eventualele completari sau corectii se vor efectua in maxim 5 zile de la luarea la cunostinta.</w:t>
      </w:r>
    </w:p>
    <w:p w:rsidR="00010EC9" w:rsidRDefault="00010EC9" w:rsidP="00010EC9">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15</w:t>
      </w:r>
      <w:r w:rsidRPr="007A2938">
        <w:rPr>
          <w:rFonts w:ascii="Arial" w:hAnsi="Arial" w:cs="Arial"/>
          <w:b/>
          <w:sz w:val="22"/>
          <w:szCs w:val="22"/>
          <w:lang w:val="ro-RO"/>
        </w:rPr>
        <w:t>.5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rsidR="00010EC9" w:rsidRDefault="00010EC9" w:rsidP="00010EC9">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t>15</w:t>
      </w:r>
      <w:r w:rsidRPr="007A2938">
        <w:rPr>
          <w:rFonts w:ascii="Arial" w:hAnsi="Arial" w:cs="Arial"/>
          <w:b/>
          <w:bCs/>
          <w:iCs/>
          <w:noProof/>
          <w:color w:val="000000"/>
          <w:sz w:val="22"/>
          <w:szCs w:val="22"/>
          <w:lang w:val="ro-RO"/>
        </w:rPr>
        <w:t>.6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010EC9" w:rsidRDefault="00010EC9" w:rsidP="00010EC9">
      <w:pPr>
        <w:autoSpaceDE w:val="0"/>
        <w:autoSpaceDN w:val="0"/>
        <w:adjustRightInd w:val="0"/>
        <w:jc w:val="both"/>
        <w:rPr>
          <w:rFonts w:ascii="Arial" w:hAnsi="Arial" w:cs="Arial"/>
          <w:sz w:val="22"/>
          <w:szCs w:val="22"/>
          <w:lang w:val="ro-RO"/>
        </w:rPr>
      </w:pPr>
      <w:r>
        <w:rPr>
          <w:rFonts w:ascii="Arial" w:hAnsi="Arial" w:cs="Arial"/>
          <w:b/>
          <w:sz w:val="22"/>
          <w:szCs w:val="22"/>
          <w:lang w:val="ro-RO"/>
        </w:rPr>
        <w:t>15</w:t>
      </w:r>
      <w:r w:rsidRPr="00704D46">
        <w:rPr>
          <w:rFonts w:ascii="Arial" w:hAnsi="Arial" w:cs="Arial"/>
          <w:b/>
          <w:sz w:val="22"/>
          <w:szCs w:val="22"/>
          <w:lang w:val="ro-RO"/>
        </w:rPr>
        <w:t>.7</w:t>
      </w:r>
      <w:r w:rsidRPr="00883684">
        <w:rPr>
          <w:rFonts w:ascii="Arial" w:hAnsi="Arial" w:cs="Arial"/>
          <w:sz w:val="22"/>
          <w:szCs w:val="22"/>
          <w:lang w:val="ro-RO"/>
        </w:rPr>
        <w:t xml:space="preserve"> Sursa de finantare: </w:t>
      </w:r>
      <w:r>
        <w:rPr>
          <w:rFonts w:ascii="Arial" w:hAnsi="Arial" w:cs="Arial"/>
          <w:sz w:val="22"/>
          <w:szCs w:val="22"/>
          <w:lang w:val="ro-RO"/>
        </w:rPr>
        <w:t>Buget PMO.</w:t>
      </w:r>
    </w:p>
    <w:p w:rsidR="00387D39" w:rsidRPr="008C34E4" w:rsidRDefault="00387D39" w:rsidP="00387D39">
      <w:pPr>
        <w:pStyle w:val="DefaultText"/>
        <w:jc w:val="both"/>
        <w:rPr>
          <w:rFonts w:ascii="Arial" w:hAnsi="Arial" w:cs="Arial"/>
          <w:b/>
          <w:sz w:val="22"/>
          <w:szCs w:val="22"/>
          <w:lang w:val="ro-RO"/>
        </w:rPr>
      </w:pPr>
    </w:p>
    <w:p w:rsidR="00387D39" w:rsidRPr="008C34E4" w:rsidRDefault="00010EC9" w:rsidP="00387D39">
      <w:pPr>
        <w:pStyle w:val="DefaultText"/>
        <w:jc w:val="both"/>
        <w:rPr>
          <w:rFonts w:ascii="Arial" w:hAnsi="Arial" w:cs="Arial"/>
          <w:b/>
          <w:sz w:val="22"/>
          <w:szCs w:val="22"/>
          <w:lang w:val="ro-RO"/>
        </w:rPr>
      </w:pPr>
      <w:r>
        <w:rPr>
          <w:rFonts w:ascii="Arial" w:hAnsi="Arial" w:cs="Arial"/>
          <w:b/>
          <w:sz w:val="22"/>
          <w:szCs w:val="22"/>
          <w:lang w:val="ro-RO"/>
        </w:rPr>
        <w:t>16</w:t>
      </w:r>
      <w:r w:rsidR="00387D39" w:rsidRPr="008C34E4">
        <w:rPr>
          <w:rFonts w:ascii="Arial" w:hAnsi="Arial" w:cs="Arial"/>
          <w:b/>
          <w:sz w:val="22"/>
          <w:szCs w:val="22"/>
          <w:lang w:val="ro-RO"/>
        </w:rPr>
        <w:t xml:space="preserve">. </w:t>
      </w:r>
      <w:r w:rsidRPr="008C34E4">
        <w:rPr>
          <w:rFonts w:ascii="Arial" w:hAnsi="Arial" w:cs="Arial"/>
          <w:b/>
          <w:sz w:val="22"/>
          <w:szCs w:val="22"/>
          <w:lang w:val="ro-RO"/>
        </w:rPr>
        <w:t>AJUSTAREA PREŢULUI CONTRACTULUI</w:t>
      </w:r>
    </w:p>
    <w:p w:rsidR="00387D39" w:rsidRPr="008C34E4" w:rsidRDefault="00010EC9" w:rsidP="00387D39">
      <w:pPr>
        <w:pStyle w:val="DefaultText"/>
        <w:jc w:val="both"/>
        <w:rPr>
          <w:rFonts w:ascii="Arial" w:hAnsi="Arial" w:cs="Arial"/>
          <w:sz w:val="22"/>
          <w:szCs w:val="22"/>
          <w:lang w:val="ro-RO"/>
        </w:rPr>
      </w:pPr>
      <w:r w:rsidRPr="00010EC9">
        <w:rPr>
          <w:rFonts w:ascii="Arial" w:hAnsi="Arial" w:cs="Arial"/>
          <w:b/>
          <w:sz w:val="22"/>
          <w:szCs w:val="22"/>
          <w:lang w:val="ro-RO"/>
        </w:rPr>
        <w:t>16.1</w:t>
      </w:r>
      <w:r w:rsidR="00387D39" w:rsidRPr="008C34E4">
        <w:rPr>
          <w:rFonts w:ascii="Arial" w:hAnsi="Arial" w:cs="Arial"/>
          <w:sz w:val="22"/>
          <w:szCs w:val="22"/>
          <w:lang w:val="ro-RO"/>
        </w:rPr>
        <w:t xml:space="preserve">  Pentru serviciile prestate, plăţile datorate de achizitor prestatorului sunt tarifele declarate în prezentul contract.</w:t>
      </w:r>
    </w:p>
    <w:p w:rsidR="00387D39" w:rsidRPr="008C34E4" w:rsidRDefault="00387D39" w:rsidP="00387D39">
      <w:pPr>
        <w:pStyle w:val="DefaultText"/>
        <w:jc w:val="both"/>
        <w:rPr>
          <w:rFonts w:ascii="Arial" w:hAnsi="Arial" w:cs="Arial"/>
          <w:b/>
          <w:sz w:val="22"/>
          <w:szCs w:val="22"/>
          <w:lang w:val="ro-RO"/>
        </w:rPr>
      </w:pPr>
    </w:p>
    <w:p w:rsidR="00387D39" w:rsidRPr="008C34E4" w:rsidRDefault="00010EC9" w:rsidP="00387D39">
      <w:pPr>
        <w:pStyle w:val="DefaultText"/>
        <w:jc w:val="both"/>
        <w:rPr>
          <w:rFonts w:ascii="Arial" w:hAnsi="Arial" w:cs="Arial"/>
          <w:b/>
          <w:sz w:val="22"/>
          <w:szCs w:val="22"/>
          <w:lang w:val="ro-RO"/>
        </w:rPr>
      </w:pPr>
      <w:r>
        <w:rPr>
          <w:rFonts w:ascii="Arial" w:hAnsi="Arial" w:cs="Arial"/>
          <w:b/>
          <w:sz w:val="22"/>
          <w:szCs w:val="22"/>
          <w:lang w:val="ro-RO"/>
        </w:rPr>
        <w:t>17</w:t>
      </w:r>
      <w:r w:rsidR="00387D39" w:rsidRPr="008C34E4">
        <w:rPr>
          <w:rFonts w:ascii="Arial" w:hAnsi="Arial" w:cs="Arial"/>
          <w:b/>
          <w:sz w:val="22"/>
          <w:szCs w:val="22"/>
          <w:lang w:val="ro-RO"/>
        </w:rPr>
        <w:t xml:space="preserve">. </w:t>
      </w:r>
      <w:r w:rsidRPr="008C34E4">
        <w:rPr>
          <w:rFonts w:ascii="Arial" w:hAnsi="Arial" w:cs="Arial"/>
          <w:b/>
          <w:sz w:val="22"/>
          <w:szCs w:val="22"/>
          <w:lang w:val="ro-RO"/>
        </w:rPr>
        <w:t xml:space="preserve">AMENDAMENTE </w:t>
      </w:r>
    </w:p>
    <w:p w:rsidR="00387D39" w:rsidRPr="008C34E4" w:rsidRDefault="00010EC9" w:rsidP="00387D39">
      <w:pPr>
        <w:pStyle w:val="DefaultText"/>
        <w:jc w:val="both"/>
        <w:rPr>
          <w:rFonts w:ascii="Arial" w:hAnsi="Arial" w:cs="Arial"/>
          <w:noProof w:val="0"/>
          <w:sz w:val="22"/>
          <w:szCs w:val="22"/>
          <w:lang w:val="ro-RO"/>
        </w:rPr>
      </w:pPr>
      <w:r>
        <w:rPr>
          <w:rFonts w:ascii="Arial" w:hAnsi="Arial" w:cs="Arial"/>
          <w:b/>
          <w:sz w:val="22"/>
          <w:szCs w:val="22"/>
          <w:lang w:val="ro-RO"/>
        </w:rPr>
        <w:t>17.1</w:t>
      </w:r>
      <w:r w:rsidR="00387D39" w:rsidRPr="008C34E4">
        <w:rPr>
          <w:rFonts w:ascii="Arial" w:hAnsi="Arial" w:cs="Arial"/>
          <w:sz w:val="22"/>
          <w:szCs w:val="22"/>
          <w:lang w:val="ro-RO"/>
        </w:rPr>
        <w:t xml:space="preserve"> </w:t>
      </w:r>
      <w:r w:rsidR="00387D39" w:rsidRPr="008C34E4">
        <w:rPr>
          <w:rFonts w:ascii="Arial" w:hAnsi="Arial" w:cs="Arial"/>
          <w:noProof w:val="0"/>
          <w:sz w:val="22"/>
          <w:szCs w:val="22"/>
          <w:lang w:val="ro-RO"/>
        </w:rPr>
        <w:t>Partile contractante au dreptul, pe durata indeplinirii contractului, de a conveni modificarea clauzelor contractului, prin act aditional.</w:t>
      </w:r>
    </w:p>
    <w:p w:rsidR="00387D39" w:rsidRPr="008C34E4" w:rsidRDefault="00387D39" w:rsidP="00387D39">
      <w:pPr>
        <w:pStyle w:val="DefaultText"/>
        <w:jc w:val="both"/>
        <w:rPr>
          <w:rFonts w:ascii="Arial" w:hAnsi="Arial" w:cs="Arial"/>
          <w:noProof w:val="0"/>
          <w:sz w:val="22"/>
          <w:szCs w:val="22"/>
          <w:lang w:val="ro-RO"/>
        </w:rPr>
      </w:pPr>
      <w:r w:rsidRPr="008C34E4">
        <w:rPr>
          <w:rFonts w:ascii="Arial" w:hAnsi="Arial" w:cs="Arial"/>
          <w:noProof w:val="0"/>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387D39" w:rsidRPr="008C34E4" w:rsidRDefault="00387D39" w:rsidP="00387D39">
      <w:pPr>
        <w:pStyle w:val="DefaultText"/>
        <w:rPr>
          <w:rFonts w:ascii="Arial" w:hAnsi="Arial" w:cs="Arial"/>
          <w:sz w:val="22"/>
          <w:szCs w:val="22"/>
          <w:lang w:val="ro-RO"/>
        </w:rPr>
      </w:pPr>
      <w:r w:rsidRPr="008C34E4">
        <w:rPr>
          <w:rFonts w:ascii="Arial" w:hAnsi="Arial" w:cs="Arial"/>
          <w:sz w:val="22"/>
          <w:szCs w:val="22"/>
          <w:lang w:val="ro-RO"/>
        </w:rPr>
        <w:t>Actul adiţional poate implica prelungirea duratei totale a Contractului de Servicii.</w:t>
      </w:r>
    </w:p>
    <w:p w:rsidR="00387D39" w:rsidRPr="008C34E4" w:rsidRDefault="00010EC9" w:rsidP="00387D39">
      <w:pPr>
        <w:jc w:val="both"/>
        <w:rPr>
          <w:rFonts w:ascii="Arial" w:hAnsi="Arial" w:cs="Arial"/>
          <w:sz w:val="22"/>
          <w:szCs w:val="22"/>
          <w:lang w:val="ro-RO"/>
        </w:rPr>
      </w:pPr>
      <w:r>
        <w:rPr>
          <w:rFonts w:ascii="Arial" w:hAnsi="Arial" w:cs="Arial"/>
          <w:b/>
          <w:sz w:val="22"/>
          <w:szCs w:val="22"/>
          <w:lang w:val="ro-RO"/>
        </w:rPr>
        <w:t>17</w:t>
      </w:r>
      <w:r w:rsidR="00387D39" w:rsidRPr="008C34E4">
        <w:rPr>
          <w:rFonts w:ascii="Arial" w:hAnsi="Arial" w:cs="Arial"/>
          <w:b/>
          <w:sz w:val="22"/>
          <w:szCs w:val="22"/>
          <w:lang w:val="ro-RO"/>
        </w:rPr>
        <w:t xml:space="preserve">.2 </w:t>
      </w:r>
      <w:r w:rsidR="00387D39" w:rsidRPr="008C34E4">
        <w:rPr>
          <w:rFonts w:ascii="Arial" w:hAnsi="Arial" w:cs="Arial"/>
          <w:sz w:val="22"/>
          <w:szCs w:val="22"/>
          <w:lang w:val="ro-RO"/>
        </w:rPr>
        <w:t>Prin acte aditionale nu se pot aduce modificari substantiale contractului de achizitie publica.</w:t>
      </w:r>
    </w:p>
    <w:p w:rsidR="00387D39" w:rsidRPr="008C34E4" w:rsidRDefault="00387D39" w:rsidP="00387D39">
      <w:pPr>
        <w:jc w:val="both"/>
        <w:rPr>
          <w:rFonts w:ascii="Arial" w:hAnsi="Arial" w:cs="Arial"/>
          <w:sz w:val="22"/>
          <w:szCs w:val="22"/>
          <w:lang w:val="ro-RO"/>
        </w:rPr>
      </w:pPr>
      <w:r w:rsidRPr="008C34E4">
        <w:rPr>
          <w:rFonts w:ascii="Arial" w:hAnsi="Arial" w:cs="Arial"/>
          <w:bCs/>
          <w:sz w:val="22"/>
          <w:szCs w:val="22"/>
          <w:lang w:val="ro-RO" w:eastAsia="ro-RO"/>
        </w:rPr>
        <w:t>Modificările nesubstanțiale sunt singurele modificări ale Contractului care pot fi făcute fără organizarea unei noi proceduri de atribuire.</w:t>
      </w:r>
    </w:p>
    <w:p w:rsidR="00387D39" w:rsidRPr="008C34E4" w:rsidRDefault="00010EC9" w:rsidP="00387D39">
      <w:pPr>
        <w:jc w:val="both"/>
        <w:rPr>
          <w:rFonts w:ascii="Arial" w:hAnsi="Arial" w:cs="Arial"/>
          <w:bCs/>
          <w:sz w:val="22"/>
          <w:szCs w:val="22"/>
          <w:lang w:val="ro-RO" w:eastAsia="ro-RO"/>
        </w:rPr>
      </w:pPr>
      <w:r>
        <w:rPr>
          <w:rFonts w:ascii="Arial" w:hAnsi="Arial" w:cs="Arial"/>
          <w:b/>
          <w:sz w:val="22"/>
          <w:szCs w:val="22"/>
          <w:lang w:val="ro-RO"/>
        </w:rPr>
        <w:t>17</w:t>
      </w:r>
      <w:r w:rsidR="00387D39" w:rsidRPr="008C34E4">
        <w:rPr>
          <w:rFonts w:ascii="Arial" w:hAnsi="Arial" w:cs="Arial"/>
          <w:b/>
          <w:sz w:val="22"/>
          <w:szCs w:val="22"/>
          <w:lang w:val="ro-RO"/>
        </w:rPr>
        <w:t>.3</w:t>
      </w:r>
      <w:r w:rsidR="00387D39" w:rsidRPr="008C34E4">
        <w:rPr>
          <w:rFonts w:ascii="Arial" w:hAnsi="Arial" w:cs="Arial"/>
          <w:sz w:val="22"/>
          <w:szCs w:val="22"/>
          <w:lang w:val="ro-RO"/>
        </w:rPr>
        <w:t xml:space="preserve"> </w:t>
      </w:r>
      <w:r w:rsidR="00387D39" w:rsidRPr="008C34E4">
        <w:rPr>
          <w:rFonts w:ascii="Arial" w:hAnsi="Arial" w:cs="Arial"/>
          <w:bCs/>
          <w:sz w:val="22"/>
          <w:szCs w:val="22"/>
          <w:lang w:val="ro-RO"/>
        </w:rPr>
        <w:t>Modificările pot fi dispuse numai de către Achizitor, în conformitate cu dreptul comun.</w:t>
      </w:r>
    </w:p>
    <w:p w:rsidR="00387D39" w:rsidRPr="008C34E4" w:rsidRDefault="00010EC9" w:rsidP="00387D39">
      <w:pPr>
        <w:ind w:right="1"/>
        <w:jc w:val="both"/>
        <w:rPr>
          <w:rFonts w:ascii="Arial" w:hAnsi="Arial" w:cs="Arial"/>
          <w:b/>
          <w:sz w:val="22"/>
          <w:szCs w:val="22"/>
          <w:lang w:val="ro-RO"/>
        </w:rPr>
      </w:pPr>
      <w:r>
        <w:rPr>
          <w:rFonts w:ascii="Arial" w:hAnsi="Arial" w:cs="Arial"/>
          <w:b/>
          <w:sz w:val="22"/>
          <w:szCs w:val="22"/>
          <w:lang w:val="ro-RO"/>
        </w:rPr>
        <w:t>17</w:t>
      </w:r>
      <w:r w:rsidR="00387D39" w:rsidRPr="008C34E4">
        <w:rPr>
          <w:rFonts w:ascii="Arial" w:hAnsi="Arial" w:cs="Arial"/>
          <w:b/>
          <w:sz w:val="22"/>
          <w:szCs w:val="22"/>
          <w:lang w:val="ro-RO"/>
        </w:rPr>
        <w:t>.5</w:t>
      </w:r>
      <w:r w:rsidR="00387D39" w:rsidRPr="008C34E4">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00387D39" w:rsidRPr="008C34E4">
        <w:rPr>
          <w:rFonts w:ascii="Arial" w:hAnsi="Arial" w:cs="Arial"/>
          <w:b/>
          <w:sz w:val="22"/>
          <w:szCs w:val="22"/>
          <w:lang w:val="ro-RO"/>
        </w:rPr>
        <w:t>.</w:t>
      </w:r>
    </w:p>
    <w:p w:rsidR="00387D39" w:rsidRPr="008C34E4" w:rsidRDefault="00010EC9" w:rsidP="00387D39">
      <w:pPr>
        <w:ind w:right="1"/>
        <w:jc w:val="both"/>
        <w:rPr>
          <w:rFonts w:ascii="Arial" w:hAnsi="Arial" w:cs="Arial"/>
          <w:sz w:val="22"/>
          <w:szCs w:val="22"/>
          <w:lang w:val="ro-RO"/>
        </w:rPr>
      </w:pPr>
      <w:r>
        <w:rPr>
          <w:rFonts w:ascii="Arial" w:hAnsi="Arial" w:cs="Arial"/>
          <w:b/>
          <w:sz w:val="22"/>
          <w:szCs w:val="22"/>
          <w:lang w:val="ro-RO"/>
        </w:rPr>
        <w:t>17</w:t>
      </w:r>
      <w:r w:rsidR="00387D39" w:rsidRPr="008C34E4">
        <w:rPr>
          <w:rFonts w:ascii="Arial" w:hAnsi="Arial" w:cs="Arial"/>
          <w:b/>
          <w:sz w:val="22"/>
          <w:szCs w:val="22"/>
          <w:lang w:val="ro-RO"/>
        </w:rPr>
        <w:t>.6</w:t>
      </w:r>
      <w:r w:rsidR="00387D39" w:rsidRPr="008C34E4">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rsidR="00387D39" w:rsidRPr="008C34E4" w:rsidRDefault="00387D39" w:rsidP="00387D39">
      <w:pPr>
        <w:jc w:val="both"/>
        <w:rPr>
          <w:rFonts w:ascii="Arial" w:hAnsi="Arial" w:cs="Arial"/>
          <w:sz w:val="22"/>
          <w:szCs w:val="22"/>
          <w:lang w:val="ro-RO"/>
        </w:rPr>
      </w:pPr>
    </w:p>
    <w:p w:rsidR="00387D39" w:rsidRPr="008C34E4" w:rsidRDefault="00CF39DB" w:rsidP="00387D39">
      <w:pPr>
        <w:pStyle w:val="DefaultText"/>
        <w:jc w:val="both"/>
        <w:rPr>
          <w:rFonts w:ascii="Arial" w:hAnsi="Arial" w:cs="Arial"/>
          <w:b/>
          <w:sz w:val="22"/>
          <w:szCs w:val="22"/>
          <w:lang w:val="ro-RO"/>
        </w:rPr>
      </w:pPr>
      <w:r>
        <w:rPr>
          <w:rFonts w:ascii="Arial" w:hAnsi="Arial" w:cs="Arial"/>
          <w:b/>
          <w:sz w:val="22"/>
          <w:szCs w:val="22"/>
          <w:lang w:val="ro-RO"/>
        </w:rPr>
        <w:t>18</w:t>
      </w:r>
      <w:r w:rsidR="00387D39" w:rsidRPr="008C34E4">
        <w:rPr>
          <w:rFonts w:ascii="Arial" w:hAnsi="Arial" w:cs="Arial"/>
          <w:b/>
          <w:sz w:val="22"/>
          <w:szCs w:val="22"/>
          <w:lang w:val="ro-RO"/>
        </w:rPr>
        <w:t xml:space="preserve">. </w:t>
      </w:r>
      <w:r w:rsidRPr="008C34E4">
        <w:rPr>
          <w:rFonts w:ascii="Arial" w:hAnsi="Arial" w:cs="Arial"/>
          <w:b/>
          <w:sz w:val="22"/>
          <w:szCs w:val="22"/>
          <w:lang w:val="ro-RO"/>
        </w:rPr>
        <w:t xml:space="preserve">CESIUNEA </w:t>
      </w:r>
    </w:p>
    <w:p w:rsidR="00387D39" w:rsidRPr="008C34E4" w:rsidRDefault="00CF39DB" w:rsidP="00387D39">
      <w:pPr>
        <w:pStyle w:val="DefaultText"/>
        <w:jc w:val="both"/>
        <w:rPr>
          <w:rFonts w:ascii="Arial" w:hAnsi="Arial" w:cs="Arial"/>
          <w:sz w:val="22"/>
          <w:szCs w:val="22"/>
          <w:lang w:val="ro-RO"/>
        </w:rPr>
      </w:pPr>
      <w:r w:rsidRPr="00CF39DB">
        <w:rPr>
          <w:rFonts w:ascii="Arial" w:hAnsi="Arial" w:cs="Arial"/>
          <w:b/>
          <w:sz w:val="22"/>
          <w:szCs w:val="22"/>
          <w:lang w:val="ro-RO"/>
        </w:rPr>
        <w:t>18.1</w:t>
      </w:r>
      <w:r w:rsidR="00387D39" w:rsidRPr="008C34E4">
        <w:rPr>
          <w:rFonts w:ascii="Arial" w:hAnsi="Arial" w:cs="Arial"/>
          <w:sz w:val="22"/>
          <w:szCs w:val="22"/>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387D39" w:rsidRPr="008C34E4" w:rsidRDefault="00387D39" w:rsidP="00387D39">
      <w:pPr>
        <w:pStyle w:val="DefaultText"/>
        <w:jc w:val="both"/>
        <w:rPr>
          <w:rFonts w:ascii="Arial" w:hAnsi="Arial" w:cs="Arial"/>
          <w:sz w:val="22"/>
          <w:szCs w:val="22"/>
          <w:lang w:val="ro-RO"/>
        </w:rPr>
      </w:pPr>
      <w:r w:rsidRPr="008C34E4">
        <w:rPr>
          <w:rFonts w:ascii="Arial" w:hAnsi="Arial" w:cs="Arial"/>
          <w:sz w:val="22"/>
          <w:szCs w:val="22"/>
          <w:lang w:val="ro-RO"/>
        </w:rPr>
        <w:t xml:space="preserve">Orice drept sau obligație cesionat/cesionată de către Contractant fără o autorizare prealabilă din partea Achizitorului nu este executoriu/executorie împotriva Achizitorului </w:t>
      </w:r>
    </w:p>
    <w:p w:rsidR="00387D39" w:rsidRPr="008C34E4" w:rsidRDefault="00CF39DB" w:rsidP="00387D39">
      <w:pPr>
        <w:pStyle w:val="DefaultText"/>
        <w:jc w:val="both"/>
        <w:rPr>
          <w:rFonts w:ascii="Arial" w:hAnsi="Arial" w:cs="Arial"/>
          <w:sz w:val="22"/>
          <w:szCs w:val="22"/>
          <w:lang w:val="ro-RO"/>
        </w:rPr>
      </w:pPr>
      <w:r w:rsidRPr="00CF39DB">
        <w:rPr>
          <w:rFonts w:ascii="Arial" w:hAnsi="Arial" w:cs="Arial"/>
          <w:b/>
          <w:sz w:val="22"/>
          <w:szCs w:val="22"/>
          <w:lang w:val="ro-RO"/>
        </w:rPr>
        <w:t>18</w:t>
      </w:r>
      <w:r w:rsidR="00387D39" w:rsidRPr="00CF39DB">
        <w:rPr>
          <w:rFonts w:ascii="Arial" w:hAnsi="Arial" w:cs="Arial"/>
          <w:b/>
          <w:sz w:val="22"/>
          <w:szCs w:val="22"/>
          <w:lang w:val="ro-RO"/>
        </w:rPr>
        <w:t>.2</w:t>
      </w:r>
      <w:r w:rsidR="00387D39" w:rsidRPr="008C34E4">
        <w:rPr>
          <w:rFonts w:ascii="Arial" w:hAnsi="Arial" w:cs="Arial"/>
          <w:sz w:val="22"/>
          <w:szCs w:val="22"/>
          <w:lang w:val="ro-RO"/>
        </w:rPr>
        <w:t xml:space="preserve"> În cazul încetării anticipate a Contractului, Prestatorul principal cesionează Achizitorului contractele încheiate cu Subcontractanții</w:t>
      </w:r>
    </w:p>
    <w:p w:rsidR="00387D39" w:rsidRPr="008C34E4" w:rsidRDefault="00CF39DB" w:rsidP="00387D39">
      <w:pPr>
        <w:pStyle w:val="DefaultText"/>
        <w:jc w:val="both"/>
        <w:rPr>
          <w:rFonts w:ascii="Arial" w:hAnsi="Arial" w:cs="Arial"/>
          <w:sz w:val="22"/>
          <w:szCs w:val="22"/>
          <w:lang w:val="ro-RO"/>
        </w:rPr>
      </w:pPr>
      <w:r w:rsidRPr="00CF39DB">
        <w:rPr>
          <w:rFonts w:ascii="Arial" w:hAnsi="Arial" w:cs="Arial"/>
          <w:b/>
          <w:sz w:val="22"/>
          <w:szCs w:val="22"/>
          <w:lang w:val="ro-RO"/>
        </w:rPr>
        <w:t>18</w:t>
      </w:r>
      <w:r w:rsidR="00387D39" w:rsidRPr="00CF39DB">
        <w:rPr>
          <w:rFonts w:ascii="Arial" w:hAnsi="Arial" w:cs="Arial"/>
          <w:b/>
          <w:sz w:val="22"/>
          <w:szCs w:val="22"/>
          <w:lang w:val="ro-RO"/>
        </w:rPr>
        <w:t>.3</w:t>
      </w:r>
      <w:r w:rsidR="00387D39" w:rsidRPr="008C34E4">
        <w:rPr>
          <w:rFonts w:ascii="Arial" w:hAnsi="Arial" w:cs="Arial"/>
          <w:sz w:val="22"/>
          <w:szCs w:val="22"/>
          <w:lang w:val="ro-RO"/>
        </w:rPr>
        <w:t xml:space="preserve">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387D39" w:rsidRPr="008C34E4" w:rsidRDefault="00CF39DB" w:rsidP="00387D39">
      <w:pPr>
        <w:pStyle w:val="DefaultText"/>
        <w:jc w:val="both"/>
        <w:rPr>
          <w:rFonts w:ascii="Arial" w:hAnsi="Arial" w:cs="Arial"/>
          <w:sz w:val="22"/>
          <w:szCs w:val="22"/>
          <w:lang w:val="ro-RO"/>
        </w:rPr>
      </w:pPr>
      <w:r w:rsidRPr="00CF39DB">
        <w:rPr>
          <w:rFonts w:ascii="Arial" w:hAnsi="Arial" w:cs="Arial"/>
          <w:b/>
          <w:sz w:val="22"/>
          <w:szCs w:val="22"/>
          <w:lang w:val="ro-RO"/>
        </w:rPr>
        <w:lastRenderedPageBreak/>
        <w:t>18</w:t>
      </w:r>
      <w:r w:rsidR="00387D39" w:rsidRPr="00CF39DB">
        <w:rPr>
          <w:rFonts w:ascii="Arial" w:hAnsi="Arial" w:cs="Arial"/>
          <w:b/>
          <w:sz w:val="22"/>
          <w:szCs w:val="22"/>
          <w:lang w:val="ro-RO"/>
        </w:rPr>
        <w:t>.4</w:t>
      </w:r>
      <w:r w:rsidR="00387D39" w:rsidRPr="008C34E4">
        <w:rPr>
          <w:rFonts w:ascii="Arial" w:hAnsi="Arial" w:cs="Arial"/>
          <w:sz w:val="22"/>
          <w:szCs w:val="22"/>
          <w:lang w:val="ro-RO"/>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Prestatorul cedent nu are obligaţii de plată către bugetul de stat, bugetul asigurărilor sociale de stat şi bugetele fondurilor speciale</w:t>
      </w:r>
    </w:p>
    <w:p w:rsidR="00387D39" w:rsidRPr="008C34E4" w:rsidRDefault="00387D39" w:rsidP="00387D39">
      <w:pPr>
        <w:pStyle w:val="DefaultText"/>
        <w:jc w:val="both"/>
        <w:rPr>
          <w:rFonts w:ascii="Arial" w:hAnsi="Arial" w:cs="Arial"/>
          <w:sz w:val="22"/>
          <w:szCs w:val="22"/>
          <w:lang w:val="ro-RO"/>
        </w:rPr>
      </w:pPr>
    </w:p>
    <w:p w:rsidR="00387D39" w:rsidRPr="008C34E4" w:rsidRDefault="00CF39DB" w:rsidP="00387D39">
      <w:pPr>
        <w:pStyle w:val="DefaultText"/>
        <w:jc w:val="both"/>
        <w:rPr>
          <w:rFonts w:ascii="Arial" w:hAnsi="Arial" w:cs="Arial"/>
          <w:b/>
          <w:sz w:val="22"/>
          <w:szCs w:val="22"/>
          <w:lang w:val="ro-RO"/>
        </w:rPr>
      </w:pPr>
      <w:r>
        <w:rPr>
          <w:rFonts w:ascii="Arial" w:hAnsi="Arial" w:cs="Arial"/>
          <w:b/>
          <w:sz w:val="22"/>
          <w:szCs w:val="22"/>
          <w:lang w:val="ro-RO"/>
        </w:rPr>
        <w:t>19</w:t>
      </w:r>
      <w:r w:rsidR="00387D39" w:rsidRPr="008C34E4">
        <w:rPr>
          <w:rFonts w:ascii="Arial" w:hAnsi="Arial" w:cs="Arial"/>
          <w:b/>
          <w:sz w:val="22"/>
          <w:szCs w:val="22"/>
          <w:lang w:val="ro-RO"/>
        </w:rPr>
        <w:t xml:space="preserve">. </w:t>
      </w:r>
      <w:r w:rsidRPr="00883684">
        <w:rPr>
          <w:rFonts w:ascii="Arial" w:hAnsi="Arial" w:cs="Arial"/>
          <w:b/>
          <w:color w:val="000000"/>
          <w:sz w:val="22"/>
          <w:szCs w:val="22"/>
          <w:lang w:val="ro-RO"/>
        </w:rPr>
        <w:t>REZILIEREA ȘI ÎNCETAREA CONTRACTULUI</w:t>
      </w:r>
    </w:p>
    <w:p w:rsidR="00CF39DB" w:rsidRPr="00883684" w:rsidRDefault="00CF39DB" w:rsidP="00CF39DB">
      <w:pPr>
        <w:jc w:val="both"/>
        <w:rPr>
          <w:rFonts w:ascii="Arial" w:hAnsi="Arial" w:cs="Arial"/>
          <w:bCs/>
          <w:color w:val="000000"/>
          <w:sz w:val="22"/>
          <w:szCs w:val="22"/>
          <w:lang w:val="ro-RO"/>
        </w:rPr>
      </w:pPr>
      <w:r w:rsidRPr="00C33576">
        <w:rPr>
          <w:rFonts w:ascii="Arial" w:hAnsi="Arial" w:cs="Arial"/>
          <w:b/>
          <w:bCs/>
          <w:color w:val="000000"/>
          <w:sz w:val="22"/>
          <w:szCs w:val="22"/>
          <w:lang w:val="ro-RO"/>
        </w:rPr>
        <w:t>19.1</w:t>
      </w:r>
      <w:r w:rsidRPr="00883684">
        <w:rPr>
          <w:rFonts w:ascii="Arial" w:hAnsi="Arial" w:cs="Arial"/>
          <w:bCs/>
          <w:color w:val="000000"/>
          <w:sz w:val="22"/>
          <w:szCs w:val="22"/>
          <w:lang w:val="ro-RO"/>
        </w:rPr>
        <w:t xml:space="preserve"> Prezentul contract în</w:t>
      </w:r>
      <w:r>
        <w:rPr>
          <w:rFonts w:ascii="Arial" w:hAnsi="Arial" w:cs="Arial"/>
          <w:bCs/>
          <w:color w:val="000000"/>
          <w:sz w:val="22"/>
          <w:szCs w:val="22"/>
          <w:lang w:val="ro-RO"/>
        </w:rPr>
        <w:t>cetează în următoarele situații</w:t>
      </w:r>
      <w:r w:rsidRPr="00883684">
        <w:rPr>
          <w:rFonts w:ascii="Arial" w:hAnsi="Arial" w:cs="Arial"/>
          <w:bCs/>
          <w:color w:val="000000"/>
          <w:sz w:val="22"/>
          <w:szCs w:val="22"/>
          <w:lang w:val="ro-RO"/>
        </w:rPr>
        <w:t xml:space="preserve">: </w:t>
      </w:r>
    </w:p>
    <w:p w:rsidR="00CF39DB" w:rsidRPr="00883684" w:rsidRDefault="00CF39DB" w:rsidP="00CF39DB">
      <w:pPr>
        <w:jc w:val="both"/>
        <w:rPr>
          <w:rFonts w:ascii="Arial" w:hAnsi="Arial" w:cs="Arial"/>
          <w:bCs/>
          <w:color w:val="000000"/>
          <w:sz w:val="22"/>
          <w:szCs w:val="22"/>
          <w:lang w:val="ro-RO"/>
        </w:rPr>
      </w:pPr>
      <w:r w:rsidRPr="00883684">
        <w:rPr>
          <w:rFonts w:ascii="Arial" w:hAnsi="Arial" w:cs="Arial"/>
          <w:bCs/>
          <w:color w:val="000000"/>
          <w:sz w:val="22"/>
          <w:szCs w:val="22"/>
          <w:lang w:val="ro-RO"/>
        </w:rPr>
        <w:t>a) prin executarea  de către ambele părți a  tuturor obligațiilor ce le revin conform prezentului contract și legislației aplicabile;</w:t>
      </w:r>
    </w:p>
    <w:p w:rsidR="00CF39DB" w:rsidRPr="00883684" w:rsidRDefault="00CF39DB" w:rsidP="00CF39DB">
      <w:pPr>
        <w:jc w:val="both"/>
        <w:rPr>
          <w:rFonts w:ascii="Arial" w:hAnsi="Arial" w:cs="Arial"/>
          <w:bCs/>
          <w:color w:val="000000"/>
          <w:sz w:val="22"/>
          <w:szCs w:val="22"/>
          <w:lang w:val="ro-RO"/>
        </w:rPr>
      </w:pPr>
      <w:r w:rsidRPr="00883684">
        <w:rPr>
          <w:rFonts w:ascii="Arial" w:hAnsi="Arial" w:cs="Arial"/>
          <w:bCs/>
          <w:color w:val="000000"/>
          <w:sz w:val="22"/>
          <w:szCs w:val="22"/>
          <w:lang w:val="ro-RO"/>
        </w:rPr>
        <w:t>b) prin acordul părților  consemnat în scris;</w:t>
      </w:r>
    </w:p>
    <w:p w:rsidR="00CF39DB" w:rsidRPr="00883684" w:rsidRDefault="00CF39DB" w:rsidP="00CF39DB">
      <w:pPr>
        <w:jc w:val="both"/>
        <w:rPr>
          <w:rFonts w:ascii="Arial" w:hAnsi="Arial" w:cs="Arial"/>
          <w:color w:val="000000"/>
          <w:sz w:val="22"/>
          <w:szCs w:val="22"/>
          <w:lang w:val="ro-RO"/>
        </w:rPr>
      </w:pPr>
      <w:r w:rsidRPr="00883684">
        <w:rPr>
          <w:rFonts w:ascii="Arial" w:hAnsi="Arial" w:cs="Arial"/>
          <w:bCs/>
          <w:color w:val="000000"/>
          <w:sz w:val="22"/>
          <w:szCs w:val="22"/>
          <w:lang w:val="ro-RO"/>
        </w:rPr>
        <w:t xml:space="preserve">c) prin reziliere, în cazul în care una  din părți  nu își execută  sau execută necorespunzător  obligațiile contractuale, </w:t>
      </w:r>
      <w:r w:rsidRPr="00883684">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CF39DB" w:rsidRPr="00883684" w:rsidRDefault="00CF39DB" w:rsidP="00CF39DB">
      <w:pPr>
        <w:jc w:val="both"/>
        <w:rPr>
          <w:rFonts w:ascii="Arial" w:hAnsi="Arial" w:cs="Arial"/>
          <w:b/>
          <w:color w:val="000000"/>
          <w:sz w:val="22"/>
          <w:szCs w:val="22"/>
          <w:lang w:val="ro-RO"/>
        </w:rPr>
      </w:pPr>
      <w:r w:rsidRPr="00883684">
        <w:rPr>
          <w:rFonts w:ascii="Arial" w:hAnsi="Arial" w:cs="Arial"/>
          <w:color w:val="000000"/>
          <w:sz w:val="22"/>
          <w:szCs w:val="22"/>
          <w:lang w:val="ro-RO"/>
        </w:rPr>
        <w:t>d) prin informare scrisă către prestator, în cazul în care ordinul de începere nu a fost emis, dacă Achizitorul constată că trebuie să renunțe la serviciile contractate deoarece acestea nu mai sunt necesare</w:t>
      </w:r>
      <w:r w:rsidRPr="00883684">
        <w:rPr>
          <w:rFonts w:ascii="Arial" w:hAnsi="Arial" w:cs="Arial"/>
          <w:b/>
          <w:color w:val="000000"/>
          <w:sz w:val="22"/>
          <w:szCs w:val="22"/>
          <w:lang w:val="ro-RO"/>
        </w:rPr>
        <w:t xml:space="preserve"> </w:t>
      </w:r>
    </w:p>
    <w:p w:rsidR="00CF39DB" w:rsidRPr="00883684" w:rsidRDefault="00CF39DB" w:rsidP="00CF39DB">
      <w:pPr>
        <w:jc w:val="both"/>
        <w:rPr>
          <w:rFonts w:ascii="Arial" w:hAnsi="Arial" w:cs="Arial"/>
          <w:color w:val="000000"/>
          <w:sz w:val="22"/>
          <w:szCs w:val="22"/>
          <w:lang w:val="ro-RO"/>
        </w:rPr>
      </w:pPr>
      <w:r w:rsidRPr="00883684">
        <w:rPr>
          <w:rFonts w:ascii="Arial" w:hAnsi="Arial" w:cs="Arial"/>
          <w:color w:val="000000"/>
          <w:sz w:val="22"/>
          <w:szCs w:val="22"/>
          <w:lang w:val="ro-RO"/>
        </w:rPr>
        <w:t>e) imposibilitatea fortuită de executare</w:t>
      </w:r>
    </w:p>
    <w:p w:rsidR="00CF39DB" w:rsidRPr="00883684" w:rsidRDefault="00CF39DB" w:rsidP="00CF39DB">
      <w:pPr>
        <w:jc w:val="both"/>
        <w:rPr>
          <w:rFonts w:ascii="Arial" w:hAnsi="Arial" w:cs="Arial"/>
          <w:bCs/>
          <w:sz w:val="22"/>
          <w:szCs w:val="22"/>
          <w:lang w:val="ro-RO"/>
        </w:rPr>
      </w:pPr>
      <w:r w:rsidRPr="00C33576">
        <w:rPr>
          <w:rFonts w:ascii="Arial" w:hAnsi="Arial" w:cs="Arial"/>
          <w:b/>
          <w:bCs/>
          <w:sz w:val="22"/>
          <w:szCs w:val="22"/>
          <w:lang w:val="ro-RO"/>
        </w:rPr>
        <w:t>19.2</w:t>
      </w:r>
      <w:r w:rsidRPr="00883684">
        <w:rPr>
          <w:rFonts w:ascii="Arial" w:hAnsi="Arial" w:cs="Arial"/>
          <w:bCs/>
          <w:sz w:val="22"/>
          <w:szCs w:val="22"/>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F39DB" w:rsidRPr="00883684" w:rsidRDefault="00CF39DB" w:rsidP="00CF39DB">
      <w:pPr>
        <w:jc w:val="both"/>
        <w:rPr>
          <w:rFonts w:ascii="Arial" w:hAnsi="Arial" w:cs="Arial"/>
          <w:bCs/>
          <w:sz w:val="22"/>
          <w:szCs w:val="22"/>
          <w:lang w:val="ro-RO"/>
        </w:rPr>
      </w:pPr>
      <w:r w:rsidRPr="00C33576">
        <w:rPr>
          <w:rFonts w:ascii="Arial" w:hAnsi="Arial" w:cs="Arial"/>
          <w:b/>
          <w:bCs/>
          <w:sz w:val="22"/>
          <w:szCs w:val="22"/>
          <w:lang w:val="ro-RO"/>
        </w:rPr>
        <w:t>19.3</w:t>
      </w:r>
      <w:r w:rsidRPr="00883684">
        <w:rPr>
          <w:rFonts w:ascii="Arial" w:hAnsi="Arial" w:cs="Arial"/>
          <w:bCs/>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CF39DB" w:rsidRPr="00883684" w:rsidRDefault="00CF39DB" w:rsidP="00CF39DB">
      <w:pPr>
        <w:jc w:val="both"/>
        <w:rPr>
          <w:rFonts w:ascii="Arial" w:hAnsi="Arial" w:cs="Arial"/>
          <w:sz w:val="22"/>
          <w:szCs w:val="22"/>
          <w:lang w:val="ro-RO"/>
        </w:rPr>
      </w:pPr>
      <w:r w:rsidRPr="00C33576">
        <w:rPr>
          <w:rFonts w:ascii="Arial" w:hAnsi="Arial" w:cs="Arial"/>
          <w:b/>
          <w:bCs/>
          <w:sz w:val="22"/>
          <w:szCs w:val="22"/>
          <w:lang w:val="ro-RO"/>
        </w:rPr>
        <w:t>19.</w:t>
      </w:r>
      <w:r w:rsidRPr="00C33576">
        <w:rPr>
          <w:rFonts w:ascii="Arial" w:hAnsi="Arial" w:cs="Arial"/>
          <w:b/>
          <w:sz w:val="22"/>
          <w:szCs w:val="22"/>
          <w:lang w:val="ro-RO"/>
        </w:rPr>
        <w:t>4</w:t>
      </w:r>
      <w:r w:rsidRPr="00883684">
        <w:rPr>
          <w:rFonts w:ascii="Arial" w:hAnsi="Arial" w:cs="Arial"/>
          <w:sz w:val="22"/>
          <w:szCs w:val="22"/>
          <w:lang w:val="ro-RO"/>
        </w:rPr>
        <w:t xml:space="preserve"> Partile de comun acord stabilesc ca suma prevazuta la art. </w:t>
      </w:r>
      <w:r w:rsidRPr="00883684">
        <w:rPr>
          <w:rFonts w:ascii="Arial" w:hAnsi="Arial" w:cs="Arial"/>
          <w:bCs/>
          <w:sz w:val="22"/>
          <w:szCs w:val="22"/>
          <w:lang w:val="ro-RO"/>
        </w:rPr>
        <w:t>19</w:t>
      </w:r>
      <w:r w:rsidRPr="00883684">
        <w:rPr>
          <w:rFonts w:ascii="Arial" w:hAnsi="Arial" w:cs="Arial"/>
          <w:sz w:val="22"/>
          <w:szCs w:val="22"/>
          <w:lang w:val="ro-RO"/>
        </w:rPr>
        <w:t xml:space="preserve">.2 si art </w:t>
      </w:r>
      <w:r w:rsidRPr="00883684">
        <w:rPr>
          <w:rFonts w:ascii="Arial" w:hAnsi="Arial" w:cs="Arial"/>
          <w:bCs/>
          <w:sz w:val="22"/>
          <w:szCs w:val="22"/>
          <w:lang w:val="ro-RO"/>
        </w:rPr>
        <w:t>19</w:t>
      </w:r>
      <w:r w:rsidRPr="00883684">
        <w:rPr>
          <w:rFonts w:ascii="Arial" w:hAnsi="Arial" w:cs="Arial"/>
          <w:sz w:val="22"/>
          <w:szCs w:val="22"/>
          <w:lang w:val="ro-RO"/>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F39DB" w:rsidRPr="00883684" w:rsidRDefault="00CF39DB" w:rsidP="00CF39DB">
      <w:pPr>
        <w:jc w:val="both"/>
        <w:rPr>
          <w:rFonts w:ascii="Arial" w:hAnsi="Arial" w:cs="Arial"/>
          <w:bCs/>
          <w:sz w:val="22"/>
          <w:szCs w:val="22"/>
          <w:lang w:val="ro-RO"/>
        </w:rPr>
      </w:pPr>
      <w:r w:rsidRPr="00C33576">
        <w:rPr>
          <w:rFonts w:ascii="Arial" w:hAnsi="Arial" w:cs="Arial"/>
          <w:b/>
          <w:bCs/>
          <w:sz w:val="22"/>
          <w:szCs w:val="22"/>
          <w:lang w:val="ro-RO"/>
        </w:rPr>
        <w:t>19</w:t>
      </w:r>
      <w:r w:rsidRPr="00C33576">
        <w:rPr>
          <w:rFonts w:ascii="Arial" w:hAnsi="Arial" w:cs="Arial"/>
          <w:b/>
          <w:sz w:val="22"/>
          <w:szCs w:val="22"/>
          <w:lang w:val="ro-RO"/>
        </w:rPr>
        <w:t>.5</w:t>
      </w:r>
      <w:r w:rsidRPr="00883684">
        <w:rPr>
          <w:rFonts w:ascii="Arial" w:hAnsi="Arial" w:cs="Arial"/>
          <w:sz w:val="22"/>
          <w:szCs w:val="22"/>
          <w:lang w:val="ro-RO"/>
        </w:rPr>
        <w:t xml:space="preserve"> Partile de comun acord stabilesc ca suma prevazuta la art. </w:t>
      </w:r>
      <w:r w:rsidRPr="00883684">
        <w:rPr>
          <w:rFonts w:ascii="Arial" w:hAnsi="Arial" w:cs="Arial"/>
          <w:bCs/>
          <w:sz w:val="22"/>
          <w:szCs w:val="22"/>
          <w:lang w:val="ro-RO"/>
        </w:rPr>
        <w:t>19</w:t>
      </w:r>
      <w:r w:rsidRPr="00883684">
        <w:rPr>
          <w:rFonts w:ascii="Arial" w:hAnsi="Arial" w:cs="Arial"/>
          <w:sz w:val="22"/>
          <w:szCs w:val="22"/>
          <w:lang w:val="ro-RO"/>
        </w:rPr>
        <w:t xml:space="preserve">.2 si art </w:t>
      </w:r>
      <w:r w:rsidRPr="00883684">
        <w:rPr>
          <w:rFonts w:ascii="Arial" w:hAnsi="Arial" w:cs="Arial"/>
          <w:bCs/>
          <w:sz w:val="22"/>
          <w:szCs w:val="22"/>
          <w:lang w:val="ro-RO"/>
        </w:rPr>
        <w:t>19</w:t>
      </w:r>
      <w:r w:rsidRPr="00883684">
        <w:rPr>
          <w:rFonts w:ascii="Arial" w:hAnsi="Arial" w:cs="Arial"/>
          <w:sz w:val="22"/>
          <w:szCs w:val="22"/>
          <w:lang w:val="ro-RO"/>
        </w:rPr>
        <w:t>.3 reprezinta contravaloarea prejudiciului creat achizitorului prin neindeplinirea obligatiilor contractuale de catre executant.</w:t>
      </w:r>
    </w:p>
    <w:p w:rsidR="00CF39DB" w:rsidRPr="00883684" w:rsidRDefault="00CF39DB" w:rsidP="00CF39DB">
      <w:pPr>
        <w:jc w:val="both"/>
        <w:rPr>
          <w:rFonts w:ascii="Arial" w:hAnsi="Arial" w:cs="Arial"/>
          <w:bCs/>
          <w:color w:val="000000"/>
          <w:sz w:val="22"/>
          <w:szCs w:val="22"/>
          <w:lang w:val="ro-RO"/>
        </w:rPr>
      </w:pPr>
      <w:r w:rsidRPr="00C33576">
        <w:rPr>
          <w:rFonts w:ascii="Arial" w:hAnsi="Arial" w:cs="Arial"/>
          <w:b/>
          <w:bCs/>
          <w:color w:val="000000"/>
          <w:sz w:val="22"/>
          <w:szCs w:val="22"/>
          <w:lang w:val="ro-RO"/>
        </w:rPr>
        <w:t>19.6</w:t>
      </w:r>
      <w:r w:rsidRPr="00883684">
        <w:rPr>
          <w:rFonts w:ascii="Arial" w:hAnsi="Arial" w:cs="Arial"/>
          <w:bCs/>
          <w:color w:val="000000"/>
          <w:sz w:val="22"/>
          <w:szCs w:val="22"/>
          <w:lang w:val="ro-RO"/>
        </w:rPr>
        <w:t xml:space="preserve"> Rezilierea prezentului contract nu va avea niciun efect asupra obligațiilor deja scadente între părțile contractante.</w:t>
      </w:r>
    </w:p>
    <w:p w:rsidR="00CF39DB" w:rsidRPr="00883684" w:rsidRDefault="00CF39DB" w:rsidP="00CF39DB">
      <w:pPr>
        <w:jc w:val="both"/>
        <w:rPr>
          <w:rFonts w:ascii="Arial" w:hAnsi="Arial" w:cs="Arial"/>
          <w:bCs/>
          <w:color w:val="000000"/>
          <w:sz w:val="22"/>
          <w:szCs w:val="22"/>
          <w:lang w:val="ro-RO"/>
        </w:rPr>
      </w:pPr>
      <w:r w:rsidRPr="00C33576">
        <w:rPr>
          <w:rFonts w:ascii="Arial" w:hAnsi="Arial" w:cs="Arial"/>
          <w:b/>
          <w:bCs/>
          <w:color w:val="000000"/>
          <w:sz w:val="22"/>
          <w:szCs w:val="22"/>
          <w:lang w:val="ro-RO"/>
        </w:rPr>
        <w:t>19.7</w:t>
      </w:r>
      <w:r w:rsidRPr="00883684">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F39DB" w:rsidRPr="00883684" w:rsidRDefault="00CF39DB" w:rsidP="00CF39DB">
      <w:pPr>
        <w:jc w:val="both"/>
        <w:rPr>
          <w:rFonts w:ascii="Arial" w:hAnsi="Arial" w:cs="Arial"/>
          <w:bCs/>
          <w:color w:val="000000"/>
          <w:sz w:val="22"/>
          <w:szCs w:val="22"/>
          <w:lang w:val="ro-RO"/>
        </w:rPr>
      </w:pPr>
      <w:r w:rsidRPr="00C33576">
        <w:rPr>
          <w:rFonts w:ascii="Arial" w:hAnsi="Arial" w:cs="Arial"/>
          <w:b/>
          <w:bCs/>
          <w:color w:val="000000"/>
          <w:sz w:val="22"/>
          <w:szCs w:val="22"/>
          <w:lang w:val="ro-RO"/>
        </w:rPr>
        <w:t>19.8</w:t>
      </w:r>
      <w:r w:rsidRPr="00883684">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F39DB" w:rsidRPr="00883684" w:rsidRDefault="00CF39DB" w:rsidP="00CF39DB">
      <w:pPr>
        <w:numPr>
          <w:ilvl w:val="0"/>
          <w:numId w:val="12"/>
        </w:numPr>
        <w:jc w:val="both"/>
        <w:rPr>
          <w:rFonts w:ascii="Arial" w:hAnsi="Arial" w:cs="Arial"/>
          <w:bCs/>
          <w:color w:val="000000"/>
          <w:sz w:val="22"/>
          <w:szCs w:val="22"/>
          <w:lang w:val="ro-RO"/>
        </w:rPr>
      </w:pPr>
      <w:r w:rsidRPr="00883684">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CF39DB" w:rsidRPr="00883684" w:rsidRDefault="00CF39DB" w:rsidP="00CF39DB">
      <w:pPr>
        <w:numPr>
          <w:ilvl w:val="0"/>
          <w:numId w:val="12"/>
        </w:numPr>
        <w:jc w:val="both"/>
        <w:rPr>
          <w:rFonts w:ascii="Arial" w:hAnsi="Arial" w:cs="Arial"/>
          <w:bCs/>
          <w:color w:val="000000"/>
          <w:sz w:val="22"/>
          <w:szCs w:val="22"/>
          <w:lang w:val="ro-RO"/>
        </w:rPr>
      </w:pPr>
      <w:r w:rsidRPr="00883684">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F39DB" w:rsidRPr="00883684" w:rsidRDefault="00CF39DB" w:rsidP="00CF39DB">
      <w:pPr>
        <w:numPr>
          <w:ilvl w:val="0"/>
          <w:numId w:val="12"/>
        </w:numPr>
        <w:jc w:val="both"/>
        <w:rPr>
          <w:rFonts w:ascii="Arial" w:hAnsi="Arial" w:cs="Arial"/>
          <w:bCs/>
          <w:color w:val="000000"/>
          <w:sz w:val="22"/>
          <w:szCs w:val="22"/>
          <w:lang w:val="ro-RO"/>
        </w:rPr>
      </w:pPr>
      <w:r w:rsidRPr="00883684">
        <w:rPr>
          <w:rFonts w:ascii="Arial" w:hAnsi="Arial" w:cs="Arial"/>
          <w:bCs/>
          <w:color w:val="000000"/>
          <w:sz w:val="22"/>
          <w:szCs w:val="22"/>
          <w:lang w:val="ro-RO"/>
        </w:rPr>
        <w:t>în cazul modificării contractului în alte condiții decât cele prevăzute de prevederile legale în vigoare.</w:t>
      </w:r>
    </w:p>
    <w:p w:rsidR="00CF39DB" w:rsidRPr="00883684" w:rsidRDefault="00CF39DB" w:rsidP="00CF39DB">
      <w:pPr>
        <w:jc w:val="both"/>
        <w:rPr>
          <w:rFonts w:ascii="Arial" w:hAnsi="Arial" w:cs="Arial"/>
          <w:color w:val="000000"/>
          <w:sz w:val="22"/>
          <w:szCs w:val="22"/>
          <w:lang w:val="ro-RO"/>
        </w:rPr>
      </w:pPr>
      <w:r w:rsidRPr="00C33576">
        <w:rPr>
          <w:rFonts w:ascii="Arial" w:hAnsi="Arial" w:cs="Arial"/>
          <w:b/>
          <w:bCs/>
          <w:color w:val="000000"/>
          <w:sz w:val="22"/>
          <w:szCs w:val="22"/>
          <w:lang w:val="ro-RO"/>
        </w:rPr>
        <w:t>19</w:t>
      </w:r>
      <w:r w:rsidRPr="00C33576">
        <w:rPr>
          <w:rFonts w:ascii="Arial" w:hAnsi="Arial" w:cs="Arial"/>
          <w:b/>
          <w:color w:val="000000"/>
          <w:sz w:val="22"/>
          <w:szCs w:val="22"/>
          <w:lang w:val="ro-RO"/>
        </w:rPr>
        <w:t>.9</w:t>
      </w:r>
      <w:r w:rsidRPr="00883684">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F39DB" w:rsidRPr="00883684" w:rsidRDefault="00CF39DB" w:rsidP="00CF39DB">
      <w:pPr>
        <w:jc w:val="both"/>
        <w:rPr>
          <w:rFonts w:ascii="Arial" w:hAnsi="Arial" w:cs="Arial"/>
          <w:sz w:val="22"/>
          <w:szCs w:val="22"/>
          <w:lang w:val="ro-RO"/>
        </w:rPr>
      </w:pPr>
      <w:r w:rsidRPr="00C33576">
        <w:rPr>
          <w:rFonts w:ascii="Arial" w:hAnsi="Arial" w:cs="Arial"/>
          <w:b/>
          <w:bCs/>
          <w:sz w:val="22"/>
          <w:szCs w:val="22"/>
          <w:lang w:val="ro-RO"/>
        </w:rPr>
        <w:lastRenderedPageBreak/>
        <w:t>19</w:t>
      </w:r>
      <w:r w:rsidRPr="00C33576">
        <w:rPr>
          <w:rFonts w:ascii="Arial" w:hAnsi="Arial" w:cs="Arial"/>
          <w:b/>
          <w:sz w:val="22"/>
          <w:szCs w:val="22"/>
          <w:lang w:val="ro-RO"/>
        </w:rPr>
        <w:t>.10</w:t>
      </w:r>
      <w:r w:rsidRPr="0088368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CF39DB" w:rsidRPr="00883684" w:rsidRDefault="00CF39DB" w:rsidP="00CF39DB">
      <w:pPr>
        <w:jc w:val="both"/>
        <w:rPr>
          <w:rFonts w:ascii="Arial" w:hAnsi="Arial" w:cs="Arial"/>
          <w:color w:val="000000"/>
          <w:sz w:val="22"/>
          <w:szCs w:val="22"/>
          <w:lang w:val="ro-RO"/>
        </w:rPr>
      </w:pPr>
      <w:r w:rsidRPr="00C33576">
        <w:rPr>
          <w:rFonts w:ascii="Arial" w:hAnsi="Arial" w:cs="Arial"/>
          <w:b/>
          <w:bCs/>
          <w:color w:val="000000"/>
          <w:sz w:val="22"/>
          <w:szCs w:val="22"/>
          <w:lang w:val="ro-RO"/>
        </w:rPr>
        <w:t>19</w:t>
      </w:r>
      <w:r w:rsidRPr="00C33576">
        <w:rPr>
          <w:rFonts w:ascii="Arial" w:hAnsi="Arial" w:cs="Arial"/>
          <w:b/>
          <w:color w:val="000000"/>
          <w:sz w:val="22"/>
          <w:szCs w:val="22"/>
          <w:lang w:val="ro-RO"/>
        </w:rPr>
        <w:t>.11</w:t>
      </w:r>
      <w:r w:rsidRPr="00883684">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F39DB" w:rsidRPr="00883684" w:rsidRDefault="00CF39DB" w:rsidP="00CF39DB">
      <w:pPr>
        <w:jc w:val="both"/>
        <w:rPr>
          <w:rFonts w:ascii="Arial" w:hAnsi="Arial" w:cs="Arial"/>
          <w:color w:val="000000"/>
          <w:sz w:val="22"/>
          <w:szCs w:val="22"/>
          <w:lang w:val="ro-RO"/>
        </w:rPr>
      </w:pPr>
      <w:r w:rsidRPr="00C33576">
        <w:rPr>
          <w:rFonts w:ascii="Arial" w:hAnsi="Arial" w:cs="Arial"/>
          <w:b/>
          <w:bCs/>
          <w:color w:val="000000"/>
          <w:sz w:val="22"/>
          <w:szCs w:val="22"/>
          <w:lang w:val="ro-RO"/>
        </w:rPr>
        <w:t>19</w:t>
      </w:r>
      <w:r w:rsidRPr="00C33576">
        <w:rPr>
          <w:rFonts w:ascii="Arial" w:hAnsi="Arial" w:cs="Arial"/>
          <w:b/>
          <w:color w:val="000000"/>
          <w:sz w:val="22"/>
          <w:szCs w:val="22"/>
          <w:lang w:val="ro-RO"/>
        </w:rPr>
        <w:t>.12</w:t>
      </w:r>
      <w:r w:rsidRPr="00883684">
        <w:rPr>
          <w:rFonts w:ascii="Arial" w:hAnsi="Arial" w:cs="Arial"/>
          <w:color w:val="000000"/>
          <w:sz w:val="22"/>
          <w:szCs w:val="22"/>
          <w:lang w:val="ro-RO"/>
        </w:rPr>
        <w:t xml:space="preserve"> In cazul prevazut la art</w:t>
      </w:r>
      <w:r w:rsidRPr="00883684">
        <w:rPr>
          <w:rFonts w:ascii="Arial" w:hAnsi="Arial" w:cs="Arial"/>
          <w:sz w:val="22"/>
          <w:szCs w:val="22"/>
          <w:lang w:val="ro-RO"/>
        </w:rPr>
        <w:t>.</w:t>
      </w:r>
      <w:r w:rsidRPr="00883684">
        <w:rPr>
          <w:rFonts w:ascii="Arial" w:hAnsi="Arial" w:cs="Arial"/>
          <w:b/>
          <w:bCs/>
          <w:sz w:val="22"/>
          <w:szCs w:val="22"/>
          <w:lang w:val="ro-RO"/>
        </w:rPr>
        <w:t xml:space="preserve"> </w:t>
      </w:r>
      <w:r w:rsidRPr="00883684">
        <w:rPr>
          <w:rFonts w:ascii="Arial" w:hAnsi="Arial" w:cs="Arial"/>
          <w:bCs/>
          <w:sz w:val="22"/>
          <w:szCs w:val="22"/>
          <w:lang w:val="ro-RO"/>
        </w:rPr>
        <w:t>19</w:t>
      </w:r>
      <w:r w:rsidRPr="00883684">
        <w:rPr>
          <w:rFonts w:ascii="Arial" w:hAnsi="Arial" w:cs="Arial"/>
          <w:sz w:val="22"/>
          <w:szCs w:val="22"/>
          <w:lang w:val="ro-RO"/>
        </w:rPr>
        <w:t>.</w:t>
      </w:r>
      <w:r w:rsidRPr="00883684">
        <w:rPr>
          <w:rFonts w:ascii="Arial" w:hAnsi="Arial" w:cs="Arial"/>
          <w:color w:val="000000"/>
          <w:sz w:val="22"/>
          <w:szCs w:val="22"/>
          <w:lang w:val="ro-RO"/>
        </w:rPr>
        <w:t>11., achizitorul va convoca in max 5 zile de la data rezilierii contractului, comisia de receptie, care va efectua receptia cantitativa si calitativa a serviciilor prestate.</w:t>
      </w:r>
    </w:p>
    <w:p w:rsidR="00CF39DB" w:rsidRPr="00883684" w:rsidRDefault="00CF39DB" w:rsidP="00CF39DB">
      <w:pPr>
        <w:jc w:val="both"/>
        <w:rPr>
          <w:rFonts w:ascii="Arial" w:hAnsi="Arial" w:cs="Arial"/>
          <w:color w:val="000000"/>
          <w:sz w:val="22"/>
          <w:szCs w:val="22"/>
          <w:lang w:val="ro-RO"/>
        </w:rPr>
      </w:pPr>
      <w:r w:rsidRPr="00C33576">
        <w:rPr>
          <w:rFonts w:ascii="Arial" w:hAnsi="Arial" w:cs="Arial"/>
          <w:b/>
          <w:bCs/>
          <w:color w:val="000000"/>
          <w:sz w:val="22"/>
          <w:szCs w:val="22"/>
          <w:lang w:val="ro-RO"/>
        </w:rPr>
        <w:t>19</w:t>
      </w:r>
      <w:r w:rsidRPr="00C33576">
        <w:rPr>
          <w:rFonts w:ascii="Arial" w:hAnsi="Arial" w:cs="Arial"/>
          <w:b/>
          <w:color w:val="000000"/>
          <w:sz w:val="22"/>
          <w:szCs w:val="22"/>
          <w:lang w:val="ro-RO"/>
        </w:rPr>
        <w:t>.1</w:t>
      </w:r>
      <w:r>
        <w:rPr>
          <w:rFonts w:ascii="Arial" w:hAnsi="Arial" w:cs="Arial"/>
          <w:b/>
          <w:color w:val="000000"/>
          <w:sz w:val="22"/>
          <w:szCs w:val="22"/>
          <w:lang w:val="ro-RO"/>
        </w:rPr>
        <w:t>3</w:t>
      </w:r>
      <w:r w:rsidRPr="00883684">
        <w:rPr>
          <w:rFonts w:ascii="Arial" w:hAnsi="Arial" w:cs="Arial"/>
          <w:color w:val="000000"/>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387D39" w:rsidRDefault="00CF39DB" w:rsidP="00CF39DB">
      <w:pPr>
        <w:pStyle w:val="DefaultText"/>
        <w:jc w:val="both"/>
        <w:rPr>
          <w:rFonts w:ascii="Arial" w:hAnsi="Arial" w:cs="Arial"/>
          <w:color w:val="000000"/>
          <w:sz w:val="22"/>
          <w:szCs w:val="22"/>
          <w:lang w:val="ro-RO"/>
        </w:rPr>
      </w:pPr>
      <w:r w:rsidRPr="00C33576">
        <w:rPr>
          <w:rFonts w:ascii="Arial" w:hAnsi="Arial" w:cs="Arial"/>
          <w:b/>
          <w:bCs/>
          <w:color w:val="000000"/>
          <w:sz w:val="22"/>
          <w:szCs w:val="22"/>
          <w:lang w:val="ro-RO"/>
        </w:rPr>
        <w:t>19</w:t>
      </w:r>
      <w:r w:rsidRPr="00C33576">
        <w:rPr>
          <w:rFonts w:ascii="Arial" w:hAnsi="Arial" w:cs="Arial"/>
          <w:b/>
          <w:color w:val="000000"/>
          <w:sz w:val="22"/>
          <w:szCs w:val="22"/>
          <w:lang w:val="ro-RO"/>
        </w:rPr>
        <w:t>.1</w:t>
      </w:r>
      <w:r>
        <w:rPr>
          <w:rFonts w:ascii="Arial" w:hAnsi="Arial" w:cs="Arial"/>
          <w:b/>
          <w:color w:val="000000"/>
          <w:sz w:val="22"/>
          <w:szCs w:val="22"/>
          <w:lang w:val="ro-RO"/>
        </w:rPr>
        <w:t>4</w:t>
      </w:r>
      <w:r w:rsidRPr="00883684">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rsidR="00CF39DB" w:rsidRPr="008C34E4" w:rsidRDefault="00CF39DB" w:rsidP="00CF39DB">
      <w:pPr>
        <w:pStyle w:val="DefaultText"/>
        <w:jc w:val="both"/>
        <w:rPr>
          <w:rFonts w:ascii="Arial" w:hAnsi="Arial" w:cs="Arial"/>
          <w:sz w:val="22"/>
          <w:szCs w:val="22"/>
          <w:lang w:val="ro-RO"/>
        </w:rPr>
      </w:pPr>
    </w:p>
    <w:p w:rsidR="00CF39DB" w:rsidRPr="00883684" w:rsidRDefault="00CF39DB" w:rsidP="00CF39DB">
      <w:pPr>
        <w:jc w:val="both"/>
        <w:rPr>
          <w:rFonts w:ascii="Arial" w:hAnsi="Arial" w:cs="Arial"/>
          <w:b/>
          <w:sz w:val="22"/>
          <w:szCs w:val="22"/>
          <w:lang w:val="ro-RO"/>
        </w:rPr>
      </w:pPr>
      <w:r w:rsidRPr="00883684">
        <w:rPr>
          <w:rFonts w:ascii="Arial" w:hAnsi="Arial" w:cs="Arial"/>
          <w:b/>
          <w:sz w:val="22"/>
          <w:szCs w:val="22"/>
          <w:lang w:val="ro-RO"/>
        </w:rPr>
        <w:t>20. FORŢA MAJORĂ</w:t>
      </w:r>
    </w:p>
    <w:p w:rsidR="00CF39DB" w:rsidRPr="00883684" w:rsidRDefault="00CF39DB" w:rsidP="00CF39DB">
      <w:pPr>
        <w:jc w:val="both"/>
        <w:rPr>
          <w:rFonts w:ascii="Arial" w:hAnsi="Arial" w:cs="Arial"/>
          <w:color w:val="000000"/>
          <w:sz w:val="22"/>
          <w:szCs w:val="22"/>
          <w:lang w:val="ro-RO"/>
        </w:rPr>
      </w:pPr>
      <w:r w:rsidRPr="00C33576">
        <w:rPr>
          <w:rFonts w:ascii="Arial" w:hAnsi="Arial" w:cs="Arial"/>
          <w:b/>
          <w:sz w:val="22"/>
          <w:szCs w:val="22"/>
          <w:lang w:val="ro-RO"/>
        </w:rPr>
        <w:t>20.1</w:t>
      </w:r>
      <w:r w:rsidRPr="00883684">
        <w:rPr>
          <w:rFonts w:ascii="Arial" w:hAnsi="Arial" w:cs="Arial"/>
          <w:sz w:val="22"/>
          <w:szCs w:val="22"/>
          <w:lang w:val="ro-RO"/>
        </w:rPr>
        <w:t xml:space="preserve"> Forţa majoră este constatată de o autoritate competentă.</w:t>
      </w:r>
    </w:p>
    <w:p w:rsidR="00CF39DB" w:rsidRPr="00883684" w:rsidRDefault="00CF39DB" w:rsidP="00CF39DB">
      <w:pPr>
        <w:pStyle w:val="DefaultText"/>
        <w:jc w:val="both"/>
        <w:rPr>
          <w:rFonts w:ascii="Arial" w:hAnsi="Arial" w:cs="Arial"/>
          <w:sz w:val="22"/>
          <w:szCs w:val="22"/>
          <w:lang w:val="ro-RO"/>
        </w:rPr>
      </w:pPr>
      <w:r w:rsidRPr="00C33576">
        <w:rPr>
          <w:rFonts w:ascii="Arial" w:hAnsi="Arial" w:cs="Arial"/>
          <w:b/>
          <w:sz w:val="22"/>
          <w:szCs w:val="22"/>
          <w:lang w:val="ro-RO"/>
        </w:rPr>
        <w:t>20.2</w:t>
      </w:r>
      <w:r w:rsidRPr="00883684">
        <w:rPr>
          <w:rFonts w:ascii="Arial" w:hAnsi="Arial" w:cs="Arial"/>
          <w:sz w:val="22"/>
          <w:szCs w:val="22"/>
          <w:lang w:val="ro-RO"/>
        </w:rPr>
        <w:t xml:space="preserve"> Forţa majoră exonerează parţile contractante de îndeplinirea obligaţiilor asumate prin prezentul contract, pe toată perioada în care aceasta acţionează.</w:t>
      </w:r>
    </w:p>
    <w:p w:rsidR="00CF39DB" w:rsidRPr="00883684" w:rsidRDefault="00CF39DB" w:rsidP="00CF39DB">
      <w:pPr>
        <w:pStyle w:val="DefaultText"/>
        <w:jc w:val="both"/>
        <w:rPr>
          <w:rFonts w:ascii="Arial" w:hAnsi="Arial" w:cs="Arial"/>
          <w:b/>
          <w:sz w:val="22"/>
          <w:szCs w:val="22"/>
          <w:lang w:val="ro-RO"/>
        </w:rPr>
      </w:pPr>
      <w:r w:rsidRPr="00C33576">
        <w:rPr>
          <w:rFonts w:ascii="Arial" w:hAnsi="Arial" w:cs="Arial"/>
          <w:b/>
          <w:sz w:val="22"/>
          <w:szCs w:val="22"/>
          <w:lang w:val="ro-RO"/>
        </w:rPr>
        <w:t>20.3</w:t>
      </w:r>
      <w:r w:rsidRPr="00883684">
        <w:rPr>
          <w:rFonts w:ascii="Arial" w:hAnsi="Arial" w:cs="Arial"/>
          <w:sz w:val="22"/>
          <w:szCs w:val="22"/>
          <w:lang w:val="ro-RO"/>
        </w:rPr>
        <w:t xml:space="preserve"> Îndeplinirea contractului va fi suspendată în perioada de acţiune a forţei majore, dar fără a prejudicia drepturile ce li se cuveneau părţilor până la apariţia acesteia.</w:t>
      </w:r>
    </w:p>
    <w:p w:rsidR="00CF39DB" w:rsidRPr="00883684" w:rsidRDefault="00CF39DB" w:rsidP="00CF39DB">
      <w:pPr>
        <w:pStyle w:val="DefaultText"/>
        <w:jc w:val="both"/>
        <w:rPr>
          <w:rFonts w:ascii="Arial" w:hAnsi="Arial" w:cs="Arial"/>
          <w:sz w:val="22"/>
          <w:szCs w:val="22"/>
          <w:lang w:val="ro-RO"/>
        </w:rPr>
      </w:pPr>
      <w:r w:rsidRPr="00C33576">
        <w:rPr>
          <w:rFonts w:ascii="Arial" w:hAnsi="Arial" w:cs="Arial"/>
          <w:b/>
          <w:sz w:val="22"/>
          <w:szCs w:val="22"/>
          <w:lang w:val="ro-RO"/>
        </w:rPr>
        <w:t>20.4</w:t>
      </w:r>
      <w:r w:rsidRPr="00883684">
        <w:rPr>
          <w:rFonts w:ascii="Arial" w:hAnsi="Arial" w:cs="Arial"/>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CF39DB" w:rsidRPr="00883684" w:rsidRDefault="00CF39DB" w:rsidP="00CF39DB">
      <w:pPr>
        <w:pStyle w:val="DefaultText"/>
        <w:jc w:val="both"/>
        <w:rPr>
          <w:rFonts w:ascii="Arial" w:hAnsi="Arial" w:cs="Arial"/>
          <w:sz w:val="22"/>
          <w:szCs w:val="22"/>
          <w:lang w:val="ro-RO"/>
        </w:rPr>
      </w:pPr>
      <w:r w:rsidRPr="00C33576">
        <w:rPr>
          <w:rFonts w:ascii="Arial" w:hAnsi="Arial" w:cs="Arial"/>
          <w:b/>
          <w:sz w:val="22"/>
          <w:szCs w:val="22"/>
          <w:lang w:val="ro-RO"/>
        </w:rPr>
        <w:t>20.5</w:t>
      </w:r>
      <w:r w:rsidRPr="00883684">
        <w:rPr>
          <w:rFonts w:ascii="Arial" w:hAnsi="Arial" w:cs="Arial"/>
          <w:sz w:val="22"/>
          <w:szCs w:val="22"/>
          <w:lang w:val="ro-RO"/>
        </w:rPr>
        <w:t xml:space="preserve"> Partea contractantă care invocă forţa majoră are obligaţia de a notifica celeilalte părţi încetarea cauzei acesteia în maximum 15 zile de la încetare.</w:t>
      </w:r>
    </w:p>
    <w:p w:rsidR="00CF39DB" w:rsidRDefault="00CF39DB" w:rsidP="00CF39DB">
      <w:pPr>
        <w:pStyle w:val="DefaultText"/>
        <w:jc w:val="both"/>
        <w:rPr>
          <w:rFonts w:ascii="Arial" w:hAnsi="Arial" w:cs="Arial"/>
          <w:sz w:val="22"/>
          <w:szCs w:val="22"/>
          <w:lang w:val="ro-RO"/>
        </w:rPr>
      </w:pPr>
      <w:r w:rsidRPr="00C33576">
        <w:rPr>
          <w:rFonts w:ascii="Arial" w:hAnsi="Arial" w:cs="Arial"/>
          <w:b/>
          <w:sz w:val="22"/>
          <w:szCs w:val="22"/>
          <w:lang w:val="ro-RO"/>
        </w:rPr>
        <w:t>20.6</w:t>
      </w:r>
      <w:r w:rsidRPr="00883684">
        <w:rPr>
          <w:rFonts w:ascii="Arial" w:hAnsi="Arial" w:cs="Arial"/>
          <w:sz w:val="22"/>
          <w:szCs w:val="22"/>
          <w:lang w:val="ro-RO"/>
        </w:rPr>
        <w:t xml:space="preserve"> Dacă forţa majoră acţionează sau se estimează ca va acţiona o perioadă mai mare de 6 luni, fiecare parte va avea dreptul să notifice celeilalte</w:t>
      </w:r>
      <w:r w:rsidRPr="00883684">
        <w:rPr>
          <w:rFonts w:ascii="Arial" w:hAnsi="Arial" w:cs="Arial"/>
          <w:b/>
          <w:sz w:val="22"/>
          <w:szCs w:val="22"/>
          <w:lang w:val="ro-RO"/>
        </w:rPr>
        <w:t xml:space="preserve"> </w:t>
      </w:r>
      <w:r w:rsidRPr="00883684">
        <w:rPr>
          <w:rFonts w:ascii="Arial" w:hAnsi="Arial" w:cs="Arial"/>
          <w:sz w:val="22"/>
          <w:szCs w:val="22"/>
          <w:lang w:val="ro-RO"/>
        </w:rPr>
        <w:t>părţi încetarea de drept a prezentului contract, fără ca vreuna din părţi să poată pretindă celeilalte daune-interese.</w:t>
      </w:r>
    </w:p>
    <w:p w:rsidR="00CF39DB" w:rsidRPr="00883684" w:rsidRDefault="00CF39DB" w:rsidP="00CF39DB">
      <w:pPr>
        <w:pStyle w:val="DefaultText"/>
        <w:jc w:val="both"/>
        <w:rPr>
          <w:rFonts w:ascii="Arial" w:hAnsi="Arial" w:cs="Arial"/>
          <w:sz w:val="22"/>
          <w:szCs w:val="22"/>
          <w:lang w:val="ro-RO"/>
        </w:rPr>
      </w:pPr>
    </w:p>
    <w:p w:rsidR="00CF39DB" w:rsidRPr="00883684" w:rsidRDefault="00CF39DB" w:rsidP="00CF39DB">
      <w:pPr>
        <w:pStyle w:val="DefaultText"/>
        <w:jc w:val="both"/>
        <w:rPr>
          <w:rFonts w:ascii="Arial" w:hAnsi="Arial" w:cs="Arial"/>
          <w:sz w:val="22"/>
          <w:szCs w:val="22"/>
          <w:lang w:val="ro-RO"/>
        </w:rPr>
      </w:pPr>
      <w:r w:rsidRPr="00883684">
        <w:rPr>
          <w:rFonts w:ascii="Arial" w:hAnsi="Arial" w:cs="Arial"/>
          <w:b/>
          <w:sz w:val="22"/>
          <w:szCs w:val="22"/>
          <w:lang w:val="ro-RO"/>
        </w:rPr>
        <w:t>21. SOLUŢIONAREA LITIGIILOR</w:t>
      </w:r>
    </w:p>
    <w:p w:rsidR="00CF39DB" w:rsidRPr="00883684" w:rsidRDefault="00CF39DB" w:rsidP="00CF39DB">
      <w:pPr>
        <w:pStyle w:val="DefaultText"/>
        <w:jc w:val="both"/>
        <w:rPr>
          <w:rFonts w:ascii="Arial" w:hAnsi="Arial" w:cs="Arial"/>
          <w:sz w:val="22"/>
          <w:szCs w:val="22"/>
          <w:lang w:val="ro-RO"/>
        </w:rPr>
      </w:pPr>
      <w:r w:rsidRPr="00C33576">
        <w:rPr>
          <w:rFonts w:ascii="Arial" w:hAnsi="Arial" w:cs="Arial"/>
          <w:b/>
          <w:sz w:val="22"/>
          <w:szCs w:val="22"/>
          <w:lang w:val="ro-RO"/>
        </w:rPr>
        <w:t>21.1</w:t>
      </w:r>
      <w:r w:rsidRPr="00883684">
        <w:rPr>
          <w:rFonts w:ascii="Arial" w:hAnsi="Arial" w:cs="Arial"/>
          <w:sz w:val="22"/>
          <w:szCs w:val="22"/>
          <w:lang w:val="ro-RO"/>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CF39DB" w:rsidRDefault="00CF39DB" w:rsidP="00CF39DB">
      <w:pPr>
        <w:pStyle w:val="DefaultText"/>
        <w:jc w:val="both"/>
        <w:rPr>
          <w:rFonts w:ascii="Arial" w:hAnsi="Arial" w:cs="Arial"/>
          <w:sz w:val="22"/>
          <w:szCs w:val="22"/>
          <w:lang w:val="ro-RO"/>
        </w:rPr>
      </w:pPr>
      <w:r w:rsidRPr="00C33576">
        <w:rPr>
          <w:rFonts w:ascii="Arial" w:hAnsi="Arial" w:cs="Arial"/>
          <w:b/>
          <w:sz w:val="22"/>
          <w:szCs w:val="22"/>
          <w:lang w:val="ro-RO"/>
        </w:rPr>
        <w:t>21.2</w:t>
      </w:r>
      <w:r w:rsidRPr="00883684">
        <w:rPr>
          <w:rFonts w:ascii="Arial" w:hAnsi="Arial" w:cs="Arial"/>
          <w:sz w:val="22"/>
          <w:szCs w:val="22"/>
          <w:lang w:val="ro-RO"/>
        </w:rPr>
        <w:t xml:space="preserve"> Dacă, după 15 zile de la începerea acestor tratative, achizitorul şi prestatorul nu reuşesc să rezolve în mod amiabil o divergenţă contractuală, fiecare poate solicita ca disputa să se soluţioneze de către instanţele judecătoreşti competente.</w:t>
      </w:r>
    </w:p>
    <w:p w:rsidR="00CF39DB" w:rsidRPr="00883684" w:rsidRDefault="00CF39DB" w:rsidP="00CF39DB">
      <w:pPr>
        <w:pStyle w:val="DefaultText"/>
        <w:jc w:val="both"/>
        <w:rPr>
          <w:rFonts w:ascii="Arial" w:hAnsi="Arial" w:cs="Arial"/>
          <w:sz w:val="22"/>
          <w:szCs w:val="22"/>
          <w:lang w:val="ro-RO"/>
        </w:rPr>
      </w:pPr>
    </w:p>
    <w:p w:rsidR="00CF39DB" w:rsidRPr="00883684" w:rsidRDefault="00CF39DB" w:rsidP="00CF39DB">
      <w:pPr>
        <w:pStyle w:val="DefaultText"/>
        <w:jc w:val="both"/>
        <w:rPr>
          <w:rFonts w:ascii="Arial" w:hAnsi="Arial" w:cs="Arial"/>
          <w:sz w:val="22"/>
          <w:szCs w:val="22"/>
          <w:lang w:val="ro-RO"/>
        </w:rPr>
      </w:pPr>
      <w:r w:rsidRPr="00883684">
        <w:rPr>
          <w:rFonts w:ascii="Arial" w:hAnsi="Arial" w:cs="Arial"/>
          <w:b/>
          <w:sz w:val="22"/>
          <w:szCs w:val="22"/>
          <w:lang w:val="ro-RO"/>
        </w:rPr>
        <w:t>22. LIMBA CARE GUVERNEAZĂ CONTRACTUL</w:t>
      </w:r>
    </w:p>
    <w:p w:rsidR="00CF39DB" w:rsidRDefault="00CF39DB" w:rsidP="00CF39DB">
      <w:pPr>
        <w:pStyle w:val="DefaultText"/>
        <w:jc w:val="both"/>
        <w:rPr>
          <w:rFonts w:ascii="Arial" w:hAnsi="Arial" w:cs="Arial"/>
          <w:sz w:val="22"/>
          <w:szCs w:val="22"/>
          <w:lang w:val="ro-RO"/>
        </w:rPr>
      </w:pPr>
      <w:r w:rsidRPr="00C33576">
        <w:rPr>
          <w:rFonts w:ascii="Arial" w:hAnsi="Arial" w:cs="Arial"/>
          <w:b/>
          <w:sz w:val="22"/>
          <w:szCs w:val="22"/>
          <w:lang w:val="ro-RO"/>
        </w:rPr>
        <w:t>22.1</w:t>
      </w:r>
      <w:r w:rsidRPr="00883684">
        <w:rPr>
          <w:rFonts w:ascii="Arial" w:hAnsi="Arial" w:cs="Arial"/>
          <w:sz w:val="22"/>
          <w:szCs w:val="22"/>
          <w:lang w:val="ro-RO"/>
        </w:rPr>
        <w:t xml:space="preserve"> Limba care guvernează contractul este limba română.</w:t>
      </w:r>
    </w:p>
    <w:p w:rsidR="00CF39DB" w:rsidRPr="00883684" w:rsidRDefault="00CF39DB" w:rsidP="00CF39DB">
      <w:pPr>
        <w:pStyle w:val="DefaultText"/>
        <w:jc w:val="both"/>
        <w:rPr>
          <w:rFonts w:ascii="Arial" w:hAnsi="Arial" w:cs="Arial"/>
          <w:sz w:val="22"/>
          <w:szCs w:val="22"/>
          <w:lang w:val="ro-RO"/>
        </w:rPr>
      </w:pPr>
    </w:p>
    <w:p w:rsidR="00CF39DB" w:rsidRPr="00883684" w:rsidRDefault="00CF39DB" w:rsidP="00CF39DB">
      <w:pPr>
        <w:pStyle w:val="DefaultText"/>
        <w:ind w:right="-180"/>
        <w:jc w:val="both"/>
        <w:rPr>
          <w:rFonts w:ascii="Arial" w:hAnsi="Arial" w:cs="Arial"/>
          <w:sz w:val="22"/>
          <w:szCs w:val="22"/>
          <w:lang w:val="ro-RO"/>
        </w:rPr>
      </w:pPr>
      <w:r w:rsidRPr="00883684">
        <w:rPr>
          <w:rFonts w:ascii="Arial" w:hAnsi="Arial" w:cs="Arial"/>
          <w:b/>
          <w:sz w:val="22"/>
          <w:szCs w:val="22"/>
          <w:lang w:val="ro-RO"/>
        </w:rPr>
        <w:t>23. COMUNICĂRI</w:t>
      </w:r>
    </w:p>
    <w:p w:rsidR="00CF39DB" w:rsidRPr="00883684" w:rsidRDefault="00CF39DB" w:rsidP="00CF39DB">
      <w:pPr>
        <w:pStyle w:val="DefaultText"/>
        <w:jc w:val="both"/>
        <w:rPr>
          <w:rFonts w:ascii="Arial" w:hAnsi="Arial" w:cs="Arial"/>
          <w:sz w:val="22"/>
          <w:szCs w:val="22"/>
          <w:lang w:val="ro-RO"/>
        </w:rPr>
      </w:pPr>
      <w:r w:rsidRPr="00C33576">
        <w:rPr>
          <w:rFonts w:ascii="Arial" w:hAnsi="Arial" w:cs="Arial"/>
          <w:b/>
          <w:sz w:val="22"/>
          <w:szCs w:val="22"/>
          <w:lang w:val="ro-RO"/>
        </w:rPr>
        <w:t>23.1</w:t>
      </w:r>
      <w:r w:rsidRPr="00883684">
        <w:rPr>
          <w:rFonts w:ascii="Arial" w:hAnsi="Arial" w:cs="Arial"/>
          <w:sz w:val="22"/>
          <w:szCs w:val="22"/>
          <w:lang w:val="ro-RO"/>
        </w:rPr>
        <w:t xml:space="preserve"> (1) Orice comunicare între părţi, referitoare la îndeplinirea prezentului contract, trebuie să fie transmisă în scris.</w:t>
      </w:r>
    </w:p>
    <w:p w:rsidR="00CF39DB" w:rsidRPr="00883684" w:rsidRDefault="00CF39DB" w:rsidP="00CF39DB">
      <w:pPr>
        <w:pStyle w:val="DefaultText"/>
        <w:jc w:val="both"/>
        <w:rPr>
          <w:rFonts w:ascii="Arial" w:hAnsi="Arial" w:cs="Arial"/>
          <w:sz w:val="22"/>
          <w:szCs w:val="22"/>
          <w:lang w:val="ro-RO"/>
        </w:rPr>
      </w:pPr>
      <w:r w:rsidRPr="00883684">
        <w:rPr>
          <w:rFonts w:ascii="Arial" w:hAnsi="Arial" w:cs="Arial"/>
          <w:sz w:val="22"/>
          <w:szCs w:val="22"/>
          <w:lang w:val="ro-RO"/>
        </w:rPr>
        <w:t>(2) Orice document scris trebuie înregistrat atât în momentul transmiterii, cât şi în momentul primirii.</w:t>
      </w:r>
    </w:p>
    <w:p w:rsidR="00CF39DB" w:rsidRDefault="00CF39DB" w:rsidP="00CF39DB">
      <w:pPr>
        <w:pStyle w:val="DefaultText"/>
        <w:jc w:val="both"/>
        <w:rPr>
          <w:rFonts w:ascii="Arial" w:hAnsi="Arial" w:cs="Arial"/>
          <w:sz w:val="22"/>
          <w:szCs w:val="22"/>
          <w:lang w:val="ro-RO"/>
        </w:rPr>
      </w:pPr>
      <w:r w:rsidRPr="00C33576">
        <w:rPr>
          <w:rFonts w:ascii="Arial" w:hAnsi="Arial" w:cs="Arial"/>
          <w:b/>
          <w:sz w:val="22"/>
          <w:szCs w:val="22"/>
          <w:lang w:val="ro-RO"/>
        </w:rPr>
        <w:t>23.2</w:t>
      </w:r>
      <w:r w:rsidRPr="00883684">
        <w:rPr>
          <w:rFonts w:ascii="Arial" w:hAnsi="Arial" w:cs="Arial"/>
          <w:sz w:val="22"/>
          <w:szCs w:val="22"/>
          <w:lang w:val="ro-RO"/>
        </w:rPr>
        <w:t xml:space="preserve"> Comunicările între părţi se pot face şi prin telefon, posta,  fax sau e-mail cu condiţia confirmării în scris a primirii comunicării.</w:t>
      </w:r>
    </w:p>
    <w:p w:rsidR="00CF39DB" w:rsidRPr="00883684" w:rsidRDefault="00CF39DB" w:rsidP="00CF39DB">
      <w:pPr>
        <w:pStyle w:val="DefaultText"/>
        <w:jc w:val="both"/>
        <w:rPr>
          <w:rFonts w:ascii="Arial" w:hAnsi="Arial" w:cs="Arial"/>
          <w:sz w:val="22"/>
          <w:szCs w:val="22"/>
          <w:lang w:val="ro-RO"/>
        </w:rPr>
      </w:pPr>
    </w:p>
    <w:p w:rsidR="00CF39DB" w:rsidRPr="00883684" w:rsidRDefault="00CF39DB" w:rsidP="00CF39DB">
      <w:pPr>
        <w:pStyle w:val="DefaultText"/>
        <w:rPr>
          <w:rFonts w:ascii="Arial" w:hAnsi="Arial" w:cs="Arial"/>
          <w:b/>
          <w:bCs/>
          <w:sz w:val="22"/>
          <w:szCs w:val="22"/>
          <w:lang w:val="ro-RO"/>
        </w:rPr>
      </w:pPr>
      <w:r w:rsidRPr="00883684">
        <w:rPr>
          <w:rFonts w:ascii="Arial" w:hAnsi="Arial" w:cs="Arial"/>
          <w:b/>
          <w:sz w:val="22"/>
          <w:szCs w:val="22"/>
          <w:lang w:val="ro-RO"/>
        </w:rPr>
        <w:t>24.</w:t>
      </w:r>
      <w:r w:rsidRPr="00883684">
        <w:rPr>
          <w:rFonts w:ascii="Arial" w:hAnsi="Arial" w:cs="Arial"/>
          <w:sz w:val="22"/>
          <w:szCs w:val="22"/>
          <w:lang w:val="ro-RO"/>
        </w:rPr>
        <w:t xml:space="preserve"> </w:t>
      </w:r>
      <w:r w:rsidRPr="00883684">
        <w:rPr>
          <w:rFonts w:ascii="Arial" w:hAnsi="Arial" w:cs="Arial"/>
          <w:b/>
          <w:bCs/>
          <w:sz w:val="22"/>
          <w:szCs w:val="22"/>
          <w:lang w:val="ro-RO"/>
        </w:rPr>
        <w:t xml:space="preserve">CONFIDENTIALITATEA DATELOR </w:t>
      </w:r>
    </w:p>
    <w:p w:rsidR="00CF39DB" w:rsidRDefault="00CF39DB" w:rsidP="00CF39DB">
      <w:pPr>
        <w:pStyle w:val="DefaultText"/>
        <w:rPr>
          <w:rFonts w:ascii="Arial" w:hAnsi="Arial" w:cs="Arial"/>
          <w:bCs/>
          <w:sz w:val="22"/>
          <w:szCs w:val="22"/>
          <w:lang w:val="ro-RO"/>
        </w:rPr>
      </w:pPr>
      <w:r w:rsidRPr="00C33576">
        <w:rPr>
          <w:rFonts w:ascii="Arial" w:hAnsi="Arial" w:cs="Arial"/>
          <w:b/>
          <w:bCs/>
          <w:sz w:val="22"/>
          <w:szCs w:val="22"/>
          <w:lang w:val="ro-RO"/>
        </w:rPr>
        <w:t>24.1</w:t>
      </w:r>
      <w:r w:rsidRPr="00883684">
        <w:rPr>
          <w:rFonts w:ascii="Arial" w:hAnsi="Arial" w:cs="Arial"/>
          <w:bCs/>
          <w:sz w:val="22"/>
          <w:szCs w:val="22"/>
          <w:lang w:val="ro-RO"/>
        </w:rPr>
        <w:t xml:space="preserve"> Prelucrarea datelor cu character personal se face cu respectarea regulamentului European privind protectia datelor cu caracter personal (GDPR).</w:t>
      </w:r>
    </w:p>
    <w:p w:rsidR="00CF39DB" w:rsidRDefault="00CF39DB" w:rsidP="00CF39DB">
      <w:pPr>
        <w:pStyle w:val="DefaultText"/>
        <w:rPr>
          <w:rFonts w:ascii="Arial" w:hAnsi="Arial" w:cs="Arial"/>
          <w:bCs/>
          <w:sz w:val="22"/>
          <w:szCs w:val="22"/>
          <w:lang w:val="ro-RO"/>
        </w:rPr>
      </w:pPr>
    </w:p>
    <w:p w:rsidR="00DB22B2" w:rsidRPr="00883684" w:rsidRDefault="00DB22B2" w:rsidP="00CF39DB">
      <w:pPr>
        <w:pStyle w:val="DefaultText"/>
        <w:rPr>
          <w:rFonts w:ascii="Arial" w:hAnsi="Arial" w:cs="Arial"/>
          <w:bCs/>
          <w:sz w:val="22"/>
          <w:szCs w:val="22"/>
          <w:lang w:val="ro-RO"/>
        </w:rPr>
      </w:pPr>
    </w:p>
    <w:p w:rsidR="00CF39DB" w:rsidRPr="00883684" w:rsidRDefault="00CF39DB" w:rsidP="00CF39DB">
      <w:pPr>
        <w:pStyle w:val="DefaultText"/>
        <w:jc w:val="both"/>
        <w:rPr>
          <w:rFonts w:ascii="Arial" w:hAnsi="Arial" w:cs="Arial"/>
          <w:sz w:val="22"/>
          <w:szCs w:val="22"/>
          <w:lang w:val="ro-RO"/>
        </w:rPr>
      </w:pPr>
      <w:r w:rsidRPr="00883684">
        <w:rPr>
          <w:rFonts w:ascii="Arial" w:hAnsi="Arial" w:cs="Arial"/>
          <w:b/>
          <w:sz w:val="22"/>
          <w:szCs w:val="22"/>
          <w:lang w:val="ro-RO"/>
        </w:rPr>
        <w:lastRenderedPageBreak/>
        <w:t>2</w:t>
      </w:r>
      <w:r>
        <w:rPr>
          <w:rFonts w:ascii="Arial" w:hAnsi="Arial" w:cs="Arial"/>
          <w:b/>
          <w:sz w:val="22"/>
          <w:szCs w:val="22"/>
          <w:lang w:val="ro-RO"/>
        </w:rPr>
        <w:t>5</w:t>
      </w:r>
      <w:r w:rsidRPr="00883684">
        <w:rPr>
          <w:rFonts w:ascii="Arial" w:hAnsi="Arial" w:cs="Arial"/>
          <w:b/>
          <w:sz w:val="22"/>
          <w:szCs w:val="22"/>
          <w:lang w:val="ro-RO"/>
        </w:rPr>
        <w:t>. LEGEA APLICABILĂ CONTRACTULUI</w:t>
      </w:r>
    </w:p>
    <w:p w:rsidR="00CF39DB" w:rsidRPr="00883684" w:rsidRDefault="00CF39DB" w:rsidP="00CF39DB">
      <w:pPr>
        <w:pStyle w:val="DefaultText"/>
        <w:jc w:val="both"/>
        <w:rPr>
          <w:rFonts w:ascii="Arial" w:hAnsi="Arial" w:cs="Arial"/>
          <w:sz w:val="22"/>
          <w:szCs w:val="22"/>
          <w:lang w:val="ro-RO"/>
        </w:rPr>
      </w:pPr>
      <w:r w:rsidRPr="00C33576">
        <w:rPr>
          <w:rFonts w:ascii="Arial" w:hAnsi="Arial" w:cs="Arial"/>
          <w:b/>
          <w:sz w:val="22"/>
          <w:szCs w:val="22"/>
          <w:lang w:val="ro-RO"/>
        </w:rPr>
        <w:t>25.1</w:t>
      </w:r>
      <w:r w:rsidRPr="00883684">
        <w:rPr>
          <w:rFonts w:ascii="Arial" w:hAnsi="Arial" w:cs="Arial"/>
          <w:sz w:val="22"/>
          <w:szCs w:val="22"/>
          <w:lang w:val="ro-RO"/>
        </w:rPr>
        <w:t xml:space="preserve"> Contractul va fi interpretat conform legilor din România.</w:t>
      </w:r>
    </w:p>
    <w:p w:rsidR="00CF39DB" w:rsidRPr="00883684" w:rsidRDefault="00CF39DB" w:rsidP="00CF39DB">
      <w:pPr>
        <w:pStyle w:val="DefaultText"/>
        <w:jc w:val="both"/>
        <w:rPr>
          <w:rFonts w:ascii="Arial" w:hAnsi="Arial" w:cs="Arial"/>
          <w:sz w:val="22"/>
          <w:szCs w:val="22"/>
          <w:lang w:val="ro-RO"/>
        </w:rPr>
      </w:pPr>
    </w:p>
    <w:p w:rsidR="00CF39DB" w:rsidRPr="00883684" w:rsidRDefault="00CF39DB" w:rsidP="00CF39DB">
      <w:pPr>
        <w:pStyle w:val="DefaultText"/>
        <w:jc w:val="both"/>
        <w:rPr>
          <w:rFonts w:ascii="Arial" w:hAnsi="Arial" w:cs="Arial"/>
          <w:sz w:val="22"/>
          <w:szCs w:val="22"/>
          <w:lang w:val="ro-RO"/>
        </w:rPr>
      </w:pPr>
      <w:r w:rsidRPr="00883684">
        <w:rPr>
          <w:rFonts w:ascii="Arial" w:hAnsi="Arial" w:cs="Arial"/>
          <w:sz w:val="22"/>
          <w:szCs w:val="22"/>
          <w:lang w:val="ro-RO"/>
        </w:rPr>
        <w:t>Partile au inteles sa semneze azi, ____________ prezentul contract in 4 exemplare, un exemplar pentru prestator si trei pentru achizitor.</w:t>
      </w:r>
    </w:p>
    <w:p w:rsidR="00387D39" w:rsidRPr="008C34E4" w:rsidRDefault="00387D39" w:rsidP="00387D39">
      <w:pPr>
        <w:pStyle w:val="DefaultText"/>
        <w:jc w:val="both"/>
        <w:rPr>
          <w:rFonts w:ascii="Arial" w:hAnsi="Arial" w:cs="Arial"/>
          <w:sz w:val="22"/>
          <w:szCs w:val="22"/>
          <w:lang w:val="ro-RO"/>
        </w:rPr>
      </w:pPr>
      <w:r w:rsidRPr="008C34E4">
        <w:rPr>
          <w:rFonts w:ascii="Arial" w:hAnsi="Arial" w:cs="Arial"/>
          <w:sz w:val="22"/>
          <w:szCs w:val="22"/>
          <w:lang w:val="ro-RO"/>
        </w:rPr>
        <w:t xml:space="preserve">    </w:t>
      </w:r>
    </w:p>
    <w:tbl>
      <w:tblPr>
        <w:tblW w:w="9329" w:type="dxa"/>
        <w:tblCellMar>
          <w:left w:w="70" w:type="dxa"/>
          <w:right w:w="70" w:type="dxa"/>
        </w:tblCellMar>
        <w:tblLook w:val="0000" w:firstRow="0" w:lastRow="0" w:firstColumn="0" w:lastColumn="0" w:noHBand="0" w:noVBand="0"/>
      </w:tblPr>
      <w:tblGrid>
        <w:gridCol w:w="4257"/>
        <w:gridCol w:w="5072"/>
      </w:tblGrid>
      <w:tr w:rsidR="00CF39DB" w:rsidRPr="008744CC" w:rsidTr="00F76967">
        <w:trPr>
          <w:trHeight w:val="7619"/>
        </w:trPr>
        <w:tc>
          <w:tcPr>
            <w:tcW w:w="4257" w:type="dxa"/>
          </w:tcPr>
          <w:p w:rsidR="00CF39DB" w:rsidRPr="008744CC" w:rsidRDefault="00CF39DB" w:rsidP="00F76967">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CF39DB" w:rsidRPr="008744CC" w:rsidRDefault="00CF39DB" w:rsidP="00F76967">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rsidR="00CF39DB" w:rsidRPr="008744CC" w:rsidRDefault="00CF39DB" w:rsidP="00F76967">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rsidR="00CF39DB" w:rsidRPr="008744CC" w:rsidRDefault="00CF39DB" w:rsidP="00F76967">
            <w:pPr>
              <w:spacing w:line="276" w:lineRule="auto"/>
              <w:rPr>
                <w:rFonts w:ascii="Arial" w:eastAsia="Calibri" w:hAnsi="Arial" w:cs="Arial"/>
                <w:lang w:val="ro-RO"/>
              </w:rPr>
            </w:pPr>
            <w:r w:rsidRPr="008744CC">
              <w:rPr>
                <w:rFonts w:ascii="Arial" w:eastAsia="Calibri" w:hAnsi="Arial" w:cs="Arial"/>
                <w:sz w:val="22"/>
                <w:lang w:val="ro-RO"/>
              </w:rPr>
              <w:t>Primar</w:t>
            </w:r>
          </w:p>
          <w:p w:rsidR="00CF39DB" w:rsidRPr="008744CC" w:rsidRDefault="00CF39DB" w:rsidP="00F76967">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rsidR="00CF39DB" w:rsidRPr="008744CC" w:rsidRDefault="00CF39DB" w:rsidP="00F76967">
            <w:pPr>
              <w:spacing w:line="276" w:lineRule="auto"/>
              <w:rPr>
                <w:rFonts w:ascii="Arial" w:eastAsia="Calibri" w:hAnsi="Arial" w:cs="Arial"/>
                <w:lang w:val="ro-RO"/>
              </w:rPr>
            </w:pPr>
            <w:r w:rsidRPr="008744CC">
              <w:rPr>
                <w:rFonts w:ascii="Arial" w:eastAsia="Calibri" w:hAnsi="Arial" w:cs="Arial"/>
                <w:sz w:val="22"/>
                <w:lang w:val="ro-RO"/>
              </w:rPr>
              <w:t>..............................................................</w:t>
            </w:r>
          </w:p>
          <w:p w:rsidR="00CF39DB" w:rsidRPr="008744CC" w:rsidRDefault="00CF39DB" w:rsidP="00F76967">
            <w:pPr>
              <w:spacing w:line="276" w:lineRule="auto"/>
              <w:rPr>
                <w:rFonts w:ascii="Arial" w:eastAsia="Calibri" w:hAnsi="Arial" w:cs="Arial"/>
                <w:lang w:val="ro-RO"/>
              </w:rPr>
            </w:pPr>
          </w:p>
          <w:p w:rsidR="00CF39DB" w:rsidRPr="007F4A8B" w:rsidRDefault="00CF39DB" w:rsidP="00F76967">
            <w:pPr>
              <w:tabs>
                <w:tab w:val="left" w:pos="3960"/>
                <w:tab w:val="left" w:pos="4140"/>
              </w:tabs>
              <w:jc w:val="both"/>
              <w:rPr>
                <w:rFonts w:ascii="Arial" w:hAnsi="Arial" w:cs="Arial"/>
                <w:lang w:val="ro-RO"/>
              </w:rPr>
            </w:pPr>
            <w:r>
              <w:rPr>
                <w:rFonts w:ascii="Arial" w:hAnsi="Arial" w:cs="Arial"/>
                <w:sz w:val="22"/>
                <w:szCs w:val="22"/>
                <w:lang w:val="ro-RO"/>
              </w:rPr>
              <w:t xml:space="preserve">Director </w:t>
            </w:r>
            <w:r w:rsidR="00DB22B2">
              <w:rPr>
                <w:rFonts w:ascii="Arial" w:hAnsi="Arial" w:cs="Arial"/>
                <w:sz w:val="22"/>
                <w:szCs w:val="22"/>
                <w:lang w:val="ro-RO"/>
              </w:rPr>
              <w:t>Exec.</w:t>
            </w:r>
            <w:r>
              <w:rPr>
                <w:rFonts w:ascii="Arial" w:hAnsi="Arial" w:cs="Arial"/>
                <w:sz w:val="22"/>
                <w:szCs w:val="22"/>
                <w:lang w:val="ro-RO"/>
              </w:rPr>
              <w:t xml:space="preserve"> </w:t>
            </w:r>
            <w:r w:rsidRPr="007F4A8B">
              <w:rPr>
                <w:rFonts w:ascii="Arial" w:hAnsi="Arial" w:cs="Arial"/>
                <w:sz w:val="22"/>
                <w:szCs w:val="22"/>
                <w:lang w:val="ro-RO"/>
              </w:rPr>
              <w:t>Directia Economica</w:t>
            </w:r>
          </w:p>
          <w:p w:rsidR="00CF39DB" w:rsidRPr="007F4A8B" w:rsidRDefault="00DB22B2" w:rsidP="00F76967">
            <w:pPr>
              <w:tabs>
                <w:tab w:val="left" w:pos="3960"/>
                <w:tab w:val="left" w:pos="4140"/>
              </w:tabs>
              <w:jc w:val="both"/>
              <w:rPr>
                <w:rFonts w:ascii="Arial" w:hAnsi="Arial" w:cs="Arial"/>
                <w:lang w:val="ro-RO"/>
              </w:rPr>
            </w:pPr>
            <w:r>
              <w:rPr>
                <w:rFonts w:ascii="Arial" w:hAnsi="Arial" w:cs="Arial"/>
                <w:sz w:val="22"/>
                <w:szCs w:val="22"/>
                <w:lang w:val="ro-RO"/>
              </w:rPr>
              <w:t>Eduard Florea</w:t>
            </w:r>
          </w:p>
          <w:p w:rsidR="00CF39DB" w:rsidRPr="008744CC" w:rsidRDefault="00CF39DB" w:rsidP="00F76967">
            <w:pPr>
              <w:spacing w:line="276" w:lineRule="auto"/>
              <w:rPr>
                <w:rFonts w:ascii="Arial" w:eastAsia="Calibri" w:hAnsi="Arial" w:cs="Arial"/>
                <w:lang w:val="ro-RO"/>
              </w:rPr>
            </w:pPr>
            <w:r w:rsidRPr="008744CC">
              <w:rPr>
                <w:rFonts w:ascii="Arial" w:eastAsia="Calibri" w:hAnsi="Arial" w:cs="Arial"/>
                <w:sz w:val="22"/>
                <w:lang w:val="ro-RO"/>
              </w:rPr>
              <w:t>..............................................................</w:t>
            </w:r>
          </w:p>
          <w:p w:rsidR="00CF39DB" w:rsidRPr="008744CC" w:rsidRDefault="00CF39DB" w:rsidP="00F76967">
            <w:pPr>
              <w:spacing w:line="276" w:lineRule="auto"/>
              <w:rPr>
                <w:rFonts w:ascii="Arial" w:eastAsia="Calibri" w:hAnsi="Arial" w:cs="Arial"/>
                <w:lang w:val="ro-RO"/>
              </w:rPr>
            </w:pPr>
          </w:p>
          <w:p w:rsidR="00CF39DB" w:rsidRPr="008744CC" w:rsidRDefault="00CF39DB" w:rsidP="00F76967">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rsidR="00CF39DB" w:rsidRPr="008744CC" w:rsidRDefault="00DB22B2" w:rsidP="00F76967">
            <w:pPr>
              <w:spacing w:line="276" w:lineRule="auto"/>
              <w:rPr>
                <w:rFonts w:ascii="Arial" w:eastAsia="Calibri" w:hAnsi="Arial" w:cs="Arial"/>
                <w:lang w:val="ro-RO"/>
              </w:rPr>
            </w:pPr>
            <w:r>
              <w:rPr>
                <w:rFonts w:ascii="Arial" w:eastAsia="Calibri" w:hAnsi="Arial" w:cs="Arial"/>
                <w:sz w:val="22"/>
                <w:lang w:val="ro-RO"/>
              </w:rPr>
              <w:t>Oltea Diana Marc</w:t>
            </w:r>
          </w:p>
          <w:p w:rsidR="00CF39DB" w:rsidRPr="008744CC" w:rsidRDefault="00CF39DB" w:rsidP="00F76967">
            <w:pPr>
              <w:spacing w:line="276" w:lineRule="auto"/>
              <w:rPr>
                <w:rFonts w:ascii="Arial" w:eastAsia="Calibri" w:hAnsi="Arial" w:cs="Arial"/>
                <w:lang w:val="ro-RO"/>
              </w:rPr>
            </w:pPr>
            <w:r w:rsidRPr="008744CC">
              <w:rPr>
                <w:rFonts w:ascii="Arial" w:eastAsia="Calibri" w:hAnsi="Arial" w:cs="Arial"/>
                <w:sz w:val="22"/>
                <w:lang w:val="ro-RO"/>
              </w:rPr>
              <w:t>.............................................................</w:t>
            </w:r>
          </w:p>
          <w:p w:rsidR="00CF39DB" w:rsidRPr="008744CC" w:rsidRDefault="00CF39DB" w:rsidP="00F76967">
            <w:pPr>
              <w:spacing w:line="276" w:lineRule="auto"/>
              <w:rPr>
                <w:rFonts w:ascii="Arial" w:eastAsia="Calibri" w:hAnsi="Arial" w:cs="Arial"/>
                <w:lang w:val="ro-RO"/>
              </w:rPr>
            </w:pPr>
          </w:p>
          <w:p w:rsidR="00CF39DB" w:rsidRPr="007F4A8B" w:rsidRDefault="00CF39DB" w:rsidP="00F76967">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sidR="00DB22B2">
              <w:rPr>
                <w:rFonts w:ascii="Arial" w:hAnsi="Arial" w:cs="Arial"/>
                <w:sz w:val="22"/>
                <w:szCs w:val="22"/>
                <w:lang w:val="ro-RO"/>
              </w:rPr>
              <w:t>ecutiv</w:t>
            </w:r>
            <w:r>
              <w:rPr>
                <w:rFonts w:ascii="Arial" w:hAnsi="Arial" w:cs="Arial"/>
                <w:sz w:val="22"/>
                <w:szCs w:val="22"/>
                <w:lang w:val="ro-RO"/>
              </w:rPr>
              <w:t xml:space="preserve"> </w:t>
            </w:r>
            <w:r w:rsidR="00DB22B2">
              <w:rPr>
                <w:rFonts w:ascii="Arial" w:hAnsi="Arial" w:cs="Arial"/>
                <w:sz w:val="22"/>
                <w:szCs w:val="22"/>
                <w:lang w:val="ro-RO"/>
              </w:rPr>
              <w:t>DMPFI</w:t>
            </w:r>
          </w:p>
          <w:p w:rsidR="00CF39DB" w:rsidRPr="007F4A8B" w:rsidRDefault="00DB22B2" w:rsidP="00F76967">
            <w:pPr>
              <w:tabs>
                <w:tab w:val="left" w:pos="3960"/>
                <w:tab w:val="left" w:pos="4140"/>
              </w:tabs>
              <w:jc w:val="both"/>
              <w:rPr>
                <w:rFonts w:ascii="Arial" w:hAnsi="Arial" w:cs="Arial"/>
                <w:lang w:val="ro-RO"/>
              </w:rPr>
            </w:pPr>
            <w:r>
              <w:rPr>
                <w:rFonts w:ascii="Arial" w:hAnsi="Arial" w:cs="Arial"/>
                <w:sz w:val="22"/>
                <w:szCs w:val="22"/>
                <w:lang w:val="ro-RO"/>
              </w:rPr>
              <w:t>Marius Mos</w:t>
            </w:r>
          </w:p>
          <w:p w:rsidR="00CF39DB" w:rsidRDefault="00CF39DB" w:rsidP="00F76967">
            <w:pPr>
              <w:spacing w:line="276" w:lineRule="auto"/>
              <w:rPr>
                <w:rFonts w:ascii="Arial" w:eastAsia="Calibri" w:hAnsi="Arial" w:cs="Arial"/>
                <w:lang w:val="ro-RO"/>
              </w:rPr>
            </w:pPr>
            <w:r w:rsidRPr="008744CC">
              <w:rPr>
                <w:rFonts w:ascii="Arial" w:eastAsia="Calibri" w:hAnsi="Arial" w:cs="Arial"/>
                <w:sz w:val="22"/>
                <w:lang w:val="ro-RO"/>
              </w:rPr>
              <w:t>..............................................................</w:t>
            </w:r>
          </w:p>
          <w:p w:rsidR="00CF39DB" w:rsidRPr="008744CC" w:rsidRDefault="00CF39DB" w:rsidP="00F76967">
            <w:pPr>
              <w:spacing w:line="276" w:lineRule="auto"/>
              <w:rPr>
                <w:rFonts w:ascii="Arial" w:eastAsia="Calibri" w:hAnsi="Arial" w:cs="Arial"/>
                <w:lang w:val="ro-RO"/>
              </w:rPr>
            </w:pPr>
          </w:p>
          <w:p w:rsidR="00CF39DB" w:rsidRPr="008744CC" w:rsidRDefault="00CF39DB" w:rsidP="00F76967">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rsidR="00CF39DB" w:rsidRPr="008744CC" w:rsidRDefault="00CF39DB" w:rsidP="00F76967">
            <w:pPr>
              <w:spacing w:line="276" w:lineRule="auto"/>
              <w:rPr>
                <w:rFonts w:ascii="Arial" w:eastAsia="Calibri" w:hAnsi="Arial" w:cs="Arial"/>
                <w:lang w:val="ro-RO"/>
              </w:rPr>
            </w:pPr>
            <w:r w:rsidRPr="008744CC">
              <w:rPr>
                <w:rFonts w:ascii="Arial" w:eastAsia="Calibri" w:hAnsi="Arial" w:cs="Arial"/>
                <w:sz w:val="22"/>
                <w:lang w:val="ro-RO"/>
              </w:rPr>
              <w:t>Mihaela Nastea</w:t>
            </w:r>
          </w:p>
          <w:p w:rsidR="00CF39DB" w:rsidRPr="008744CC" w:rsidRDefault="00CF39DB" w:rsidP="00F76967">
            <w:pPr>
              <w:spacing w:line="276" w:lineRule="auto"/>
              <w:rPr>
                <w:rFonts w:ascii="Arial" w:eastAsia="Calibri" w:hAnsi="Arial" w:cs="Arial"/>
                <w:lang w:val="ro-RO"/>
              </w:rPr>
            </w:pPr>
            <w:r w:rsidRPr="008744CC">
              <w:rPr>
                <w:rFonts w:ascii="Arial" w:eastAsia="Calibri" w:hAnsi="Arial" w:cs="Arial"/>
                <w:sz w:val="22"/>
                <w:lang w:val="ro-RO"/>
              </w:rPr>
              <w:t>..............................................................</w:t>
            </w:r>
          </w:p>
          <w:p w:rsidR="00CF39DB" w:rsidRPr="008744CC" w:rsidRDefault="00CF39DB" w:rsidP="00F76967">
            <w:pPr>
              <w:spacing w:line="276" w:lineRule="auto"/>
              <w:rPr>
                <w:rFonts w:ascii="Arial" w:eastAsia="Calibri" w:hAnsi="Arial" w:cs="Arial"/>
                <w:lang w:val="ro-RO"/>
              </w:rPr>
            </w:pPr>
          </w:p>
          <w:p w:rsidR="00CF39DB" w:rsidRPr="008744CC" w:rsidRDefault="00CF39DB" w:rsidP="00F76967">
            <w:pPr>
              <w:spacing w:line="276" w:lineRule="auto"/>
              <w:rPr>
                <w:rFonts w:ascii="Arial" w:eastAsia="Calibri" w:hAnsi="Arial" w:cs="Arial"/>
                <w:lang w:val="ro-RO"/>
              </w:rPr>
            </w:pPr>
            <w:r w:rsidRPr="008744CC">
              <w:rPr>
                <w:rFonts w:ascii="Arial" w:eastAsia="Calibri" w:hAnsi="Arial" w:cs="Arial"/>
                <w:sz w:val="22"/>
                <w:lang w:val="ro-RO"/>
              </w:rPr>
              <w:t>Consilier Achizitii Publice</w:t>
            </w:r>
          </w:p>
          <w:p w:rsidR="00CF39DB" w:rsidRPr="008744CC" w:rsidRDefault="00CF39DB" w:rsidP="00F76967">
            <w:pPr>
              <w:spacing w:line="276" w:lineRule="auto"/>
              <w:rPr>
                <w:rFonts w:ascii="Arial" w:eastAsia="Calibri" w:hAnsi="Arial" w:cs="Arial"/>
                <w:lang w:val="ro-RO"/>
              </w:rPr>
            </w:pPr>
            <w:r>
              <w:rPr>
                <w:rFonts w:ascii="Arial" w:eastAsia="Calibri" w:hAnsi="Arial" w:cs="Arial"/>
                <w:sz w:val="22"/>
                <w:lang w:val="ro-RO"/>
              </w:rPr>
              <w:t>Mirabela-Stefania Catana</w:t>
            </w:r>
          </w:p>
          <w:p w:rsidR="00CF39DB" w:rsidRDefault="00CF39DB" w:rsidP="00F76967">
            <w:pPr>
              <w:spacing w:line="276" w:lineRule="auto"/>
              <w:rPr>
                <w:rFonts w:ascii="Arial" w:eastAsia="Calibri" w:hAnsi="Arial" w:cs="Arial"/>
                <w:sz w:val="22"/>
                <w:lang w:val="ro-RO"/>
              </w:rPr>
            </w:pPr>
            <w:r w:rsidRPr="008744CC">
              <w:rPr>
                <w:rFonts w:ascii="Arial" w:eastAsia="Calibri" w:hAnsi="Arial" w:cs="Arial"/>
                <w:sz w:val="22"/>
                <w:lang w:val="ro-RO"/>
              </w:rPr>
              <w:t>..............................................................</w:t>
            </w:r>
          </w:p>
          <w:p w:rsidR="00CF39DB" w:rsidRDefault="00CF39DB" w:rsidP="00F76967">
            <w:pPr>
              <w:spacing w:line="276" w:lineRule="auto"/>
              <w:rPr>
                <w:rFonts w:ascii="Arial" w:eastAsia="Calibri" w:hAnsi="Arial" w:cs="Arial"/>
                <w:sz w:val="22"/>
                <w:lang w:val="ro-RO"/>
              </w:rPr>
            </w:pPr>
          </w:p>
          <w:p w:rsidR="00CF39DB" w:rsidRDefault="00CF39DB" w:rsidP="00F76967">
            <w:pPr>
              <w:spacing w:line="276" w:lineRule="auto"/>
              <w:rPr>
                <w:rFonts w:ascii="Arial" w:eastAsia="Calibri" w:hAnsi="Arial" w:cs="Arial"/>
                <w:sz w:val="22"/>
                <w:lang w:val="ro-RO"/>
              </w:rPr>
            </w:pPr>
            <w:r>
              <w:rPr>
                <w:rFonts w:ascii="Arial" w:eastAsia="Calibri" w:hAnsi="Arial" w:cs="Arial"/>
                <w:sz w:val="22"/>
                <w:lang w:val="ro-RO"/>
              </w:rPr>
              <w:t>Responsabil contract</w:t>
            </w:r>
          </w:p>
          <w:p w:rsidR="00CF39DB" w:rsidRDefault="00DB22B2" w:rsidP="00F76967">
            <w:pPr>
              <w:spacing w:line="276" w:lineRule="auto"/>
              <w:rPr>
                <w:rFonts w:ascii="Arial" w:eastAsia="Calibri" w:hAnsi="Arial" w:cs="Arial"/>
                <w:sz w:val="22"/>
                <w:lang w:val="ro-RO"/>
              </w:rPr>
            </w:pPr>
            <w:r>
              <w:rPr>
                <w:rFonts w:ascii="Arial" w:eastAsia="Calibri" w:hAnsi="Arial" w:cs="Arial"/>
                <w:sz w:val="22"/>
                <w:lang w:val="ro-RO"/>
              </w:rPr>
              <w:t>Daniel Tigan</w:t>
            </w:r>
          </w:p>
          <w:p w:rsidR="00CF39DB" w:rsidRDefault="00CF39DB" w:rsidP="00F76967">
            <w:pPr>
              <w:spacing w:line="276" w:lineRule="auto"/>
              <w:rPr>
                <w:rFonts w:ascii="Arial" w:eastAsia="Calibri" w:hAnsi="Arial" w:cs="Arial"/>
                <w:sz w:val="22"/>
                <w:lang w:val="ro-RO"/>
              </w:rPr>
            </w:pPr>
            <w:r w:rsidRPr="008744CC">
              <w:rPr>
                <w:rFonts w:ascii="Arial" w:eastAsia="Calibri" w:hAnsi="Arial" w:cs="Arial"/>
                <w:sz w:val="22"/>
                <w:lang w:val="ro-RO"/>
              </w:rPr>
              <w:t>..............................................................</w:t>
            </w:r>
          </w:p>
          <w:p w:rsidR="00CF39DB" w:rsidRPr="008744CC" w:rsidRDefault="00CF39DB" w:rsidP="00F76967">
            <w:pPr>
              <w:spacing w:line="276" w:lineRule="auto"/>
              <w:rPr>
                <w:rFonts w:ascii="Arial" w:eastAsia="Calibri" w:hAnsi="Arial" w:cs="Arial"/>
                <w:lang w:val="ro-RO"/>
              </w:rPr>
            </w:pPr>
          </w:p>
          <w:p w:rsidR="00CF39DB" w:rsidRPr="008744CC" w:rsidRDefault="00CF39DB" w:rsidP="00F76967">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rsidR="00CF39DB" w:rsidRDefault="00CF39DB" w:rsidP="00F76967">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8C34E4">
              <w:rPr>
                <w:rFonts w:ascii="Arial" w:hAnsi="Arial" w:cs="Arial"/>
                <w:b/>
                <w:sz w:val="22"/>
                <w:szCs w:val="22"/>
                <w:u w:val="single"/>
                <w:lang w:val="ro-RO"/>
              </w:rPr>
              <w:t>SC TASHA ADVERTISING SRL</w:t>
            </w:r>
          </w:p>
          <w:p w:rsidR="00CF39DB" w:rsidRPr="008744CC" w:rsidRDefault="00CF39DB" w:rsidP="00F76967">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CF39DB" w:rsidRPr="008744CC" w:rsidRDefault="00CF39DB" w:rsidP="00F76967">
            <w:pPr>
              <w:spacing w:line="276" w:lineRule="auto"/>
              <w:rPr>
                <w:rFonts w:ascii="Arial" w:eastAsia="Calibri" w:hAnsi="Arial" w:cs="Arial"/>
                <w:lang w:val="ro-RO"/>
              </w:rPr>
            </w:pPr>
            <w:r w:rsidRPr="008744CC">
              <w:rPr>
                <w:rFonts w:ascii="Arial" w:eastAsia="Calibri" w:hAnsi="Arial" w:cs="Arial"/>
                <w:sz w:val="22"/>
                <w:lang w:val="ro-RO"/>
              </w:rPr>
              <w:t>Functia:...................................................................</w:t>
            </w:r>
          </w:p>
          <w:p w:rsidR="00CF39DB" w:rsidRPr="008744CC" w:rsidRDefault="00CF39DB" w:rsidP="00F76967">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CF39DB" w:rsidRPr="008744CC" w:rsidRDefault="00CF39DB" w:rsidP="00F76967">
            <w:pPr>
              <w:spacing w:line="276" w:lineRule="auto"/>
              <w:rPr>
                <w:rFonts w:ascii="Arial" w:eastAsia="Calibri" w:hAnsi="Arial" w:cs="Arial"/>
                <w:lang w:val="ro-RO"/>
              </w:rPr>
            </w:pPr>
            <w:r w:rsidRPr="008744CC">
              <w:rPr>
                <w:rFonts w:ascii="Arial" w:eastAsia="Calibri" w:hAnsi="Arial" w:cs="Arial"/>
                <w:sz w:val="22"/>
                <w:lang w:val="ro-RO"/>
              </w:rPr>
              <w:t>Data………………......</w:t>
            </w:r>
          </w:p>
          <w:p w:rsidR="00CF39DB" w:rsidRPr="008744CC" w:rsidRDefault="00CF39DB" w:rsidP="00F76967">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rsidR="00CF39DB" w:rsidRPr="008744CC" w:rsidRDefault="00CF39DB" w:rsidP="00F76967">
            <w:pPr>
              <w:spacing w:line="276" w:lineRule="auto"/>
              <w:rPr>
                <w:rFonts w:ascii="Arial" w:eastAsia="Calibri" w:hAnsi="Arial" w:cs="Arial"/>
                <w:lang w:val="ro-RO"/>
              </w:rPr>
            </w:pPr>
            <w:r w:rsidRPr="008744CC">
              <w:rPr>
                <w:rFonts w:ascii="Arial" w:eastAsia="Calibri" w:hAnsi="Arial" w:cs="Arial"/>
                <w:sz w:val="22"/>
                <w:lang w:val="ro-RO"/>
              </w:rPr>
              <w:t>..................................................................</w:t>
            </w:r>
          </w:p>
          <w:p w:rsidR="00CF39DB" w:rsidRPr="008744CC" w:rsidRDefault="00CF39DB" w:rsidP="00F76967">
            <w:pPr>
              <w:spacing w:line="276" w:lineRule="auto"/>
              <w:rPr>
                <w:rFonts w:ascii="Arial" w:eastAsia="Calibri" w:hAnsi="Arial" w:cs="Arial"/>
                <w:lang w:val="ro-RO"/>
              </w:rPr>
            </w:pPr>
          </w:p>
          <w:p w:rsidR="00CF39DB" w:rsidRPr="008744CC" w:rsidRDefault="00CF39DB" w:rsidP="00F76967">
            <w:pPr>
              <w:spacing w:line="276" w:lineRule="auto"/>
              <w:rPr>
                <w:rFonts w:ascii="Arial" w:eastAsia="Calibri" w:hAnsi="Arial" w:cs="Arial"/>
                <w:lang w:val="ro-RO"/>
              </w:rPr>
            </w:pPr>
          </w:p>
          <w:p w:rsidR="00CF39DB" w:rsidRPr="008744CC" w:rsidRDefault="00CF39DB" w:rsidP="00F76967">
            <w:pPr>
              <w:spacing w:line="276" w:lineRule="auto"/>
              <w:rPr>
                <w:rFonts w:ascii="Arial" w:eastAsia="Calibri" w:hAnsi="Arial" w:cs="Arial"/>
                <w:lang w:val="ro-RO"/>
              </w:rPr>
            </w:pPr>
          </w:p>
        </w:tc>
      </w:tr>
    </w:tbl>
    <w:p w:rsidR="00387D39" w:rsidRPr="008C34E4" w:rsidRDefault="00387D39" w:rsidP="00387D39">
      <w:pPr>
        <w:pStyle w:val="DefaultText"/>
        <w:jc w:val="both"/>
        <w:rPr>
          <w:rFonts w:ascii="Arial" w:hAnsi="Arial" w:cs="Arial"/>
          <w:sz w:val="22"/>
          <w:szCs w:val="22"/>
          <w:lang w:val="ro-RO"/>
        </w:rPr>
      </w:pPr>
    </w:p>
    <w:p w:rsidR="00E960B7" w:rsidRPr="008C34E4" w:rsidRDefault="00E960B7" w:rsidP="00387D39">
      <w:pPr>
        <w:jc w:val="both"/>
        <w:rPr>
          <w:rFonts w:ascii="Arial" w:hAnsi="Arial" w:cs="Arial"/>
          <w:bCs/>
          <w:sz w:val="22"/>
          <w:szCs w:val="22"/>
          <w:lang w:val="ro-RO"/>
        </w:rPr>
      </w:pPr>
    </w:p>
    <w:p w:rsidR="00387D39" w:rsidRPr="008C34E4" w:rsidRDefault="00387D39" w:rsidP="00387D39">
      <w:pPr>
        <w:jc w:val="both"/>
        <w:rPr>
          <w:rFonts w:ascii="Arial" w:hAnsi="Arial" w:cs="Arial"/>
          <w:bCs/>
          <w:sz w:val="22"/>
          <w:szCs w:val="22"/>
          <w:lang w:val="ro-RO"/>
        </w:rPr>
      </w:pPr>
    </w:p>
    <w:p w:rsidR="00387D39" w:rsidRDefault="00387D39" w:rsidP="00387D39">
      <w:pPr>
        <w:jc w:val="both"/>
        <w:rPr>
          <w:rFonts w:ascii="Arial" w:hAnsi="Arial" w:cs="Arial"/>
          <w:bCs/>
          <w:sz w:val="22"/>
          <w:szCs w:val="22"/>
          <w:lang w:val="ro-RO"/>
        </w:rPr>
      </w:pPr>
    </w:p>
    <w:p w:rsidR="00DB22B2" w:rsidRDefault="00DB22B2" w:rsidP="00387D39">
      <w:pPr>
        <w:jc w:val="both"/>
        <w:rPr>
          <w:rFonts w:ascii="Arial" w:hAnsi="Arial" w:cs="Arial"/>
          <w:bCs/>
          <w:sz w:val="22"/>
          <w:szCs w:val="22"/>
          <w:lang w:val="ro-RO"/>
        </w:rPr>
      </w:pPr>
    </w:p>
    <w:p w:rsidR="00DB22B2" w:rsidRDefault="00DB22B2" w:rsidP="00387D39">
      <w:pPr>
        <w:jc w:val="both"/>
        <w:rPr>
          <w:rFonts w:ascii="Arial" w:hAnsi="Arial" w:cs="Arial"/>
          <w:bCs/>
          <w:sz w:val="22"/>
          <w:szCs w:val="22"/>
          <w:lang w:val="ro-RO"/>
        </w:rPr>
      </w:pPr>
    </w:p>
    <w:p w:rsidR="00DB22B2" w:rsidRDefault="00DB22B2" w:rsidP="00387D39">
      <w:pPr>
        <w:jc w:val="both"/>
        <w:rPr>
          <w:rFonts w:ascii="Arial" w:hAnsi="Arial" w:cs="Arial"/>
          <w:bCs/>
          <w:sz w:val="22"/>
          <w:szCs w:val="22"/>
          <w:lang w:val="ro-RO"/>
        </w:rPr>
      </w:pPr>
    </w:p>
    <w:p w:rsidR="00DB22B2" w:rsidRDefault="00DB22B2" w:rsidP="00387D39">
      <w:pPr>
        <w:jc w:val="both"/>
        <w:rPr>
          <w:rFonts w:ascii="Arial" w:hAnsi="Arial" w:cs="Arial"/>
          <w:bCs/>
          <w:sz w:val="22"/>
          <w:szCs w:val="22"/>
          <w:lang w:val="ro-RO"/>
        </w:rPr>
      </w:pPr>
    </w:p>
    <w:p w:rsidR="00DB22B2" w:rsidRDefault="00DB22B2" w:rsidP="00387D39">
      <w:pPr>
        <w:jc w:val="both"/>
        <w:rPr>
          <w:rFonts w:ascii="Arial" w:hAnsi="Arial" w:cs="Arial"/>
          <w:bCs/>
          <w:sz w:val="22"/>
          <w:szCs w:val="22"/>
          <w:lang w:val="ro-RO"/>
        </w:rPr>
      </w:pPr>
    </w:p>
    <w:p w:rsidR="00DB22B2" w:rsidRDefault="00DB22B2" w:rsidP="00387D39">
      <w:pPr>
        <w:jc w:val="both"/>
        <w:rPr>
          <w:rFonts w:ascii="Arial" w:hAnsi="Arial" w:cs="Arial"/>
          <w:bCs/>
          <w:sz w:val="22"/>
          <w:szCs w:val="22"/>
          <w:lang w:val="ro-RO"/>
        </w:rPr>
      </w:pPr>
    </w:p>
    <w:p w:rsidR="00DB22B2" w:rsidRDefault="00DB22B2" w:rsidP="00387D39">
      <w:pPr>
        <w:jc w:val="both"/>
        <w:rPr>
          <w:rFonts w:ascii="Arial" w:hAnsi="Arial" w:cs="Arial"/>
          <w:bCs/>
          <w:sz w:val="22"/>
          <w:szCs w:val="22"/>
          <w:lang w:val="ro-RO"/>
        </w:rPr>
      </w:pPr>
    </w:p>
    <w:p w:rsidR="00DB22B2" w:rsidRDefault="00DB22B2" w:rsidP="00387D39">
      <w:pPr>
        <w:jc w:val="both"/>
        <w:rPr>
          <w:rFonts w:ascii="Arial" w:hAnsi="Arial" w:cs="Arial"/>
          <w:bCs/>
          <w:sz w:val="22"/>
          <w:szCs w:val="22"/>
          <w:lang w:val="ro-RO"/>
        </w:rPr>
      </w:pPr>
    </w:p>
    <w:p w:rsidR="00DB22B2" w:rsidRDefault="00DB22B2" w:rsidP="00387D39">
      <w:pPr>
        <w:jc w:val="both"/>
        <w:rPr>
          <w:rFonts w:ascii="Arial" w:hAnsi="Arial" w:cs="Arial"/>
          <w:bCs/>
          <w:sz w:val="22"/>
          <w:szCs w:val="22"/>
          <w:lang w:val="ro-RO"/>
        </w:rPr>
      </w:pPr>
    </w:p>
    <w:p w:rsidR="00DB22B2" w:rsidRDefault="00DB22B2" w:rsidP="00387D39">
      <w:pPr>
        <w:jc w:val="both"/>
        <w:rPr>
          <w:rFonts w:ascii="Arial" w:hAnsi="Arial" w:cs="Arial"/>
          <w:bCs/>
          <w:sz w:val="22"/>
          <w:szCs w:val="22"/>
          <w:lang w:val="ro-RO"/>
        </w:rPr>
      </w:pPr>
    </w:p>
    <w:p w:rsidR="00DB22B2" w:rsidRDefault="00DB22B2" w:rsidP="00387D39">
      <w:pPr>
        <w:jc w:val="both"/>
        <w:rPr>
          <w:rFonts w:ascii="Arial" w:hAnsi="Arial" w:cs="Arial"/>
          <w:bCs/>
          <w:sz w:val="22"/>
          <w:szCs w:val="22"/>
          <w:lang w:val="ro-RO"/>
        </w:rPr>
      </w:pPr>
    </w:p>
    <w:p w:rsidR="00DB22B2" w:rsidRPr="008C34E4" w:rsidRDefault="00DB22B2" w:rsidP="00387D39">
      <w:pPr>
        <w:jc w:val="both"/>
        <w:rPr>
          <w:rFonts w:ascii="Arial" w:hAnsi="Arial" w:cs="Arial"/>
          <w:bCs/>
          <w:sz w:val="22"/>
          <w:szCs w:val="22"/>
          <w:lang w:val="ro-RO"/>
        </w:rPr>
      </w:pPr>
    </w:p>
    <w:p w:rsidR="00387D39" w:rsidRPr="008C34E4" w:rsidRDefault="00387D39" w:rsidP="00387D39">
      <w:pPr>
        <w:jc w:val="both"/>
        <w:rPr>
          <w:rFonts w:ascii="Arial" w:hAnsi="Arial" w:cs="Arial"/>
          <w:bCs/>
          <w:sz w:val="22"/>
          <w:szCs w:val="22"/>
          <w:lang w:val="ro-RO"/>
        </w:rPr>
      </w:pPr>
    </w:p>
    <w:p w:rsidR="00387D39" w:rsidRPr="008C34E4" w:rsidRDefault="00387D39" w:rsidP="00387D39">
      <w:pPr>
        <w:jc w:val="both"/>
        <w:rPr>
          <w:rFonts w:ascii="Arial" w:hAnsi="Arial" w:cs="Arial"/>
          <w:bCs/>
          <w:sz w:val="22"/>
          <w:szCs w:val="22"/>
          <w:lang w:val="ro-RO"/>
        </w:rPr>
      </w:pPr>
    </w:p>
    <w:p w:rsidR="00DB22B2" w:rsidRPr="008F5BFC" w:rsidRDefault="00DB22B2" w:rsidP="00DB22B2">
      <w:pPr>
        <w:spacing w:after="200" w:line="276" w:lineRule="auto"/>
        <w:jc w:val="center"/>
        <w:rPr>
          <w:rFonts w:ascii="Arial" w:hAnsi="Arial" w:cs="Arial"/>
          <w:b/>
          <w:sz w:val="22"/>
          <w:u w:val="single"/>
          <w:lang w:val="ro-RO"/>
        </w:rPr>
      </w:pPr>
      <w:r w:rsidRPr="008F5BFC">
        <w:rPr>
          <w:rFonts w:ascii="Arial" w:hAnsi="Arial" w:cs="Arial"/>
          <w:b/>
          <w:sz w:val="22"/>
          <w:u w:val="single"/>
          <w:lang w:val="ro-RO"/>
        </w:rPr>
        <w:t>Acord cu privire la prelucrarea datelor cu caracter personal</w:t>
      </w:r>
    </w:p>
    <w:p w:rsidR="00DB22B2" w:rsidRDefault="00DB22B2" w:rsidP="00DB22B2">
      <w:pPr>
        <w:spacing w:after="200" w:line="276" w:lineRule="auto"/>
        <w:jc w:val="both"/>
        <w:rPr>
          <w:rFonts w:ascii="Arial" w:hAnsi="Arial" w:cs="Arial"/>
          <w:sz w:val="44"/>
          <w:szCs w:val="48"/>
          <w:lang w:val="ro-RO"/>
        </w:rPr>
      </w:pPr>
    </w:p>
    <w:p w:rsidR="00DB22B2" w:rsidRPr="008F5BFC" w:rsidRDefault="00DB22B2" w:rsidP="00DB22B2">
      <w:pPr>
        <w:spacing w:after="200" w:line="276" w:lineRule="auto"/>
        <w:jc w:val="both"/>
        <w:rPr>
          <w:rFonts w:ascii="Arial" w:hAnsi="Arial" w:cs="Arial"/>
          <w:sz w:val="22"/>
          <w:lang w:val="ro-RO"/>
        </w:rPr>
      </w:pPr>
      <w:r w:rsidRPr="008F5BFC">
        <w:rPr>
          <w:rFonts w:ascii="Arial" w:hAnsi="Arial" w:cs="Arial"/>
          <w:sz w:val="22"/>
          <w:lang w:val="ro-RO"/>
        </w:rPr>
        <w:t xml:space="preserve">Prin prezentul acord, am fost înștiințat referitor la faptul că în conformitate </w:t>
      </w:r>
      <w:r w:rsidRPr="008F5BFC">
        <w:rPr>
          <w:rFonts w:ascii="Arial" w:hAnsi="Arial" w:cs="Arial"/>
          <w:szCs w:val="22"/>
          <w:lang w:val="ro-RO"/>
        </w:rPr>
        <w:t xml:space="preserve"> </w:t>
      </w:r>
      <w:r w:rsidRPr="008F5BFC">
        <w:rPr>
          <w:rFonts w:ascii="Arial" w:hAnsi="Arial" w:cs="Arial"/>
          <w:sz w:val="22"/>
          <w:lang w:val="ro-RO"/>
        </w:rPr>
        <w:t xml:space="preserve">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DB22B2" w:rsidRPr="008F5BFC" w:rsidRDefault="00DB22B2" w:rsidP="00DB22B2">
      <w:pPr>
        <w:spacing w:after="200" w:line="276" w:lineRule="auto"/>
        <w:jc w:val="both"/>
        <w:rPr>
          <w:rFonts w:ascii="Arial" w:hAnsi="Arial" w:cs="Arial"/>
          <w:sz w:val="22"/>
          <w:lang w:val="ro-RO"/>
        </w:rPr>
      </w:pPr>
      <w:r w:rsidRPr="008F5BFC">
        <w:rPr>
          <w:rFonts w:ascii="Arial" w:hAnsi="Arial" w:cs="Arial"/>
          <w:sz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DB22B2" w:rsidRPr="008F5BFC" w:rsidRDefault="00DB22B2" w:rsidP="00DB22B2">
      <w:pPr>
        <w:spacing w:after="200" w:line="276" w:lineRule="auto"/>
        <w:jc w:val="both"/>
        <w:rPr>
          <w:rFonts w:ascii="Arial" w:hAnsi="Arial" w:cs="Arial"/>
          <w:sz w:val="22"/>
          <w:lang w:val="ro-RO"/>
        </w:rPr>
      </w:pPr>
      <w:r w:rsidRPr="008F5BFC">
        <w:rPr>
          <w:rFonts w:ascii="Arial" w:hAnsi="Arial" w:cs="Arial"/>
          <w:sz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DB22B2" w:rsidRPr="008F5BFC" w:rsidRDefault="00DB22B2" w:rsidP="00DB22B2">
      <w:pPr>
        <w:spacing w:after="200" w:line="276" w:lineRule="auto"/>
        <w:jc w:val="both"/>
        <w:rPr>
          <w:rFonts w:ascii="Arial" w:hAnsi="Arial" w:cs="Arial"/>
          <w:sz w:val="22"/>
          <w:lang w:val="ro-RO"/>
        </w:rPr>
      </w:pPr>
      <w:r w:rsidRPr="008F5BFC">
        <w:rPr>
          <w:rFonts w:ascii="Arial" w:hAnsi="Arial" w:cs="Arial"/>
          <w:sz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B22B2" w:rsidRPr="008F5BFC" w:rsidRDefault="00DB22B2" w:rsidP="00DB22B2">
      <w:pPr>
        <w:spacing w:after="200" w:line="276" w:lineRule="auto"/>
        <w:jc w:val="both"/>
        <w:rPr>
          <w:rFonts w:ascii="Arial" w:hAnsi="Arial" w:cs="Arial"/>
          <w:sz w:val="22"/>
          <w:lang w:val="ro-RO"/>
        </w:rPr>
      </w:pPr>
      <w:r w:rsidRPr="008F5BFC">
        <w:rPr>
          <w:rFonts w:ascii="Arial" w:hAnsi="Arial" w:cs="Arial"/>
          <w:sz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DB22B2" w:rsidRPr="008F5BFC" w:rsidRDefault="00DB22B2" w:rsidP="00DB22B2">
      <w:pPr>
        <w:spacing w:after="200" w:line="276" w:lineRule="auto"/>
        <w:rPr>
          <w:rFonts w:ascii="Arial" w:hAnsi="Arial" w:cs="Arial"/>
          <w:sz w:val="22"/>
          <w:lang w:val="ro-RO"/>
        </w:rPr>
      </w:pPr>
    </w:p>
    <w:p w:rsidR="00DB22B2" w:rsidRPr="008F5BFC" w:rsidRDefault="00DB22B2" w:rsidP="00DB22B2">
      <w:pPr>
        <w:spacing w:after="200" w:line="276" w:lineRule="auto"/>
        <w:rPr>
          <w:rFonts w:ascii="Arial" w:hAnsi="Arial" w:cs="Arial"/>
          <w:sz w:val="22"/>
          <w:lang w:val="ro-RO"/>
        </w:rPr>
      </w:pPr>
    </w:p>
    <w:p w:rsidR="00DB22B2" w:rsidRPr="008F5BFC" w:rsidRDefault="00DB22B2" w:rsidP="00DB22B2">
      <w:pPr>
        <w:tabs>
          <w:tab w:val="left" w:pos="7594"/>
        </w:tabs>
        <w:spacing w:after="200" w:line="276" w:lineRule="auto"/>
        <w:rPr>
          <w:rFonts w:ascii="Arial" w:hAnsi="Arial" w:cs="Arial"/>
          <w:sz w:val="22"/>
          <w:lang w:val="ro-RO"/>
        </w:rPr>
      </w:pPr>
      <w:r w:rsidRPr="008F5BFC">
        <w:rPr>
          <w:rFonts w:ascii="Arial" w:hAnsi="Arial" w:cs="Arial"/>
          <w:sz w:val="22"/>
          <w:lang w:val="ro-RO"/>
        </w:rPr>
        <w:t>Semnătură</w:t>
      </w:r>
      <w:r w:rsidRPr="008F5BFC">
        <w:rPr>
          <w:rFonts w:ascii="Arial" w:hAnsi="Arial" w:cs="Arial"/>
          <w:sz w:val="22"/>
          <w:lang w:val="ro-RO"/>
        </w:rPr>
        <w:tab/>
        <w:t>Dată</w:t>
      </w:r>
    </w:p>
    <w:p w:rsidR="00387D39" w:rsidRPr="008C34E4" w:rsidRDefault="00387D39" w:rsidP="00387D39">
      <w:pPr>
        <w:jc w:val="both"/>
        <w:rPr>
          <w:rFonts w:ascii="Arial" w:hAnsi="Arial" w:cs="Arial"/>
          <w:b/>
          <w:sz w:val="22"/>
          <w:szCs w:val="22"/>
          <w:lang w:val="ro-RO"/>
        </w:rPr>
      </w:pPr>
    </w:p>
    <w:p w:rsidR="00387D39" w:rsidRPr="008C34E4" w:rsidRDefault="00387D39" w:rsidP="00387D39">
      <w:pPr>
        <w:jc w:val="both"/>
        <w:rPr>
          <w:rFonts w:ascii="Arial" w:hAnsi="Arial" w:cs="Arial"/>
          <w:b/>
          <w:color w:val="000000"/>
          <w:sz w:val="22"/>
          <w:szCs w:val="22"/>
          <w:lang w:val="ro-RO"/>
        </w:rPr>
      </w:pPr>
    </w:p>
    <w:p w:rsidR="0088122E" w:rsidRPr="008C34E4" w:rsidRDefault="0088122E" w:rsidP="003009FB">
      <w:pPr>
        <w:jc w:val="both"/>
        <w:rPr>
          <w:rFonts w:ascii="Arial" w:hAnsi="Arial" w:cs="Arial"/>
          <w:b/>
          <w:color w:val="000000"/>
          <w:sz w:val="22"/>
          <w:szCs w:val="22"/>
          <w:lang w:val="ro-RO"/>
        </w:rPr>
      </w:pPr>
    </w:p>
    <w:sectPr w:rsidR="0088122E" w:rsidRPr="008C34E4"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40A" w:rsidRDefault="00D8240A">
      <w:r>
        <w:separator/>
      </w:r>
    </w:p>
  </w:endnote>
  <w:endnote w:type="continuationSeparator" w:id="0">
    <w:p w:rsidR="00D8240A" w:rsidRDefault="00D8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8C34E4" w:rsidRDefault="008C34E4">
        <w:pPr>
          <w:pStyle w:val="Footer"/>
          <w:pBdr>
            <w:top w:val="single" w:sz="4" w:space="1" w:color="D9D9D9" w:themeColor="background1" w:themeShade="D9"/>
          </w:pBdr>
          <w:jc w:val="right"/>
        </w:pPr>
        <w:r>
          <w:fldChar w:fldCharType="begin"/>
        </w:r>
        <w:r>
          <w:instrText xml:space="preserve"> PAGE   \* MERGEFORMAT </w:instrText>
        </w:r>
        <w:r>
          <w:fldChar w:fldCharType="separate"/>
        </w:r>
        <w:r w:rsidR="00647DB8">
          <w:rPr>
            <w:noProof/>
          </w:rPr>
          <w:t>2</w:t>
        </w:r>
        <w:r>
          <w:rPr>
            <w:noProof/>
          </w:rPr>
          <w:fldChar w:fldCharType="end"/>
        </w:r>
        <w:r>
          <w:t xml:space="preserve"> | </w:t>
        </w:r>
        <w:r>
          <w:rPr>
            <w:color w:val="7F7F7F" w:themeColor="background1" w:themeShade="7F"/>
            <w:spacing w:val="60"/>
          </w:rPr>
          <w:t>Page</w:t>
        </w:r>
      </w:p>
    </w:sdtContent>
  </w:sdt>
  <w:p w:rsidR="008C34E4" w:rsidRDefault="008C34E4"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40A" w:rsidRDefault="00D8240A">
      <w:r>
        <w:separator/>
      </w:r>
    </w:p>
  </w:footnote>
  <w:footnote w:type="continuationSeparator" w:id="0">
    <w:p w:rsidR="00D8240A" w:rsidRDefault="00D8240A">
      <w:r>
        <w:continuationSeparator/>
      </w:r>
    </w:p>
  </w:footnote>
  <w:footnote w:id="1">
    <w:p w:rsidR="002E0B94" w:rsidRPr="00B24256" w:rsidRDefault="002E0B94" w:rsidP="002E0B94">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12</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52361"/>
    <w:multiLevelType w:val="hybridMultilevel"/>
    <w:tmpl w:val="0ED205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3FC18C8"/>
    <w:multiLevelType w:val="hybridMultilevel"/>
    <w:tmpl w:val="E500C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1A0C83"/>
    <w:multiLevelType w:val="hybridMultilevel"/>
    <w:tmpl w:val="75628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DB31C5"/>
    <w:multiLevelType w:val="multilevel"/>
    <w:tmpl w:val="26920AF8"/>
    <w:lvl w:ilvl="0">
      <w:start w:val="10"/>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F093260"/>
    <w:multiLevelType w:val="hybridMultilevel"/>
    <w:tmpl w:val="7F50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7"/>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2"/>
  </w:num>
  <w:num w:numId="8">
    <w:abstractNumId w:val="0"/>
  </w:num>
  <w:num w:numId="9">
    <w:abstractNumId w:val="1"/>
  </w:num>
  <w:num w:numId="10">
    <w:abstractNumId w:val="6"/>
  </w:num>
  <w:num w:numId="11">
    <w:abstractNumId w:val="4"/>
  </w:num>
  <w:num w:numId="1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D8B"/>
    <w:rsid w:val="000041E4"/>
    <w:rsid w:val="000063CE"/>
    <w:rsid w:val="000073DB"/>
    <w:rsid w:val="00010EC9"/>
    <w:rsid w:val="000149DA"/>
    <w:rsid w:val="00015552"/>
    <w:rsid w:val="000167D2"/>
    <w:rsid w:val="00016C45"/>
    <w:rsid w:val="00017C44"/>
    <w:rsid w:val="00023BF1"/>
    <w:rsid w:val="00026DD3"/>
    <w:rsid w:val="00033FF9"/>
    <w:rsid w:val="00034DBA"/>
    <w:rsid w:val="00035AC9"/>
    <w:rsid w:val="00037203"/>
    <w:rsid w:val="000375F0"/>
    <w:rsid w:val="00041CA2"/>
    <w:rsid w:val="00042587"/>
    <w:rsid w:val="00045446"/>
    <w:rsid w:val="00047057"/>
    <w:rsid w:val="000475E9"/>
    <w:rsid w:val="00047E87"/>
    <w:rsid w:val="000504C8"/>
    <w:rsid w:val="00050835"/>
    <w:rsid w:val="00050C6C"/>
    <w:rsid w:val="00050D37"/>
    <w:rsid w:val="00054F00"/>
    <w:rsid w:val="00056F72"/>
    <w:rsid w:val="00057492"/>
    <w:rsid w:val="00064A6E"/>
    <w:rsid w:val="0006756C"/>
    <w:rsid w:val="00067D7C"/>
    <w:rsid w:val="000702E7"/>
    <w:rsid w:val="00071AB3"/>
    <w:rsid w:val="00071E56"/>
    <w:rsid w:val="0007384C"/>
    <w:rsid w:val="00076453"/>
    <w:rsid w:val="00080260"/>
    <w:rsid w:val="000804AA"/>
    <w:rsid w:val="00080ED9"/>
    <w:rsid w:val="00085312"/>
    <w:rsid w:val="00085427"/>
    <w:rsid w:val="00085753"/>
    <w:rsid w:val="00086E47"/>
    <w:rsid w:val="000951C7"/>
    <w:rsid w:val="000962BC"/>
    <w:rsid w:val="000A07C3"/>
    <w:rsid w:val="000A1E8D"/>
    <w:rsid w:val="000A20B3"/>
    <w:rsid w:val="000A7739"/>
    <w:rsid w:val="000B0FA2"/>
    <w:rsid w:val="000B29F1"/>
    <w:rsid w:val="000B3174"/>
    <w:rsid w:val="000B35C6"/>
    <w:rsid w:val="000B4276"/>
    <w:rsid w:val="000B43F3"/>
    <w:rsid w:val="000B57B4"/>
    <w:rsid w:val="000B7760"/>
    <w:rsid w:val="000C059E"/>
    <w:rsid w:val="000C5893"/>
    <w:rsid w:val="000C6673"/>
    <w:rsid w:val="000C7779"/>
    <w:rsid w:val="000D0030"/>
    <w:rsid w:val="000D384D"/>
    <w:rsid w:val="000D4CD1"/>
    <w:rsid w:val="000D54A9"/>
    <w:rsid w:val="000D66E7"/>
    <w:rsid w:val="000D6A40"/>
    <w:rsid w:val="000E0BDC"/>
    <w:rsid w:val="000E0CB5"/>
    <w:rsid w:val="000E1C61"/>
    <w:rsid w:val="000E5E22"/>
    <w:rsid w:val="000F2679"/>
    <w:rsid w:val="000F30F6"/>
    <w:rsid w:val="000F4556"/>
    <w:rsid w:val="000F45A8"/>
    <w:rsid w:val="000F7C2F"/>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4FF"/>
    <w:rsid w:val="001269CC"/>
    <w:rsid w:val="00132E9B"/>
    <w:rsid w:val="0013396B"/>
    <w:rsid w:val="00133F06"/>
    <w:rsid w:val="00136A1E"/>
    <w:rsid w:val="001400C1"/>
    <w:rsid w:val="0014146B"/>
    <w:rsid w:val="00145932"/>
    <w:rsid w:val="00145F2D"/>
    <w:rsid w:val="00146110"/>
    <w:rsid w:val="00151BD8"/>
    <w:rsid w:val="001567FC"/>
    <w:rsid w:val="001618CD"/>
    <w:rsid w:val="0016258D"/>
    <w:rsid w:val="00163335"/>
    <w:rsid w:val="00163749"/>
    <w:rsid w:val="00163B4A"/>
    <w:rsid w:val="0016405C"/>
    <w:rsid w:val="00164C88"/>
    <w:rsid w:val="00171618"/>
    <w:rsid w:val="00173BB3"/>
    <w:rsid w:val="001764AE"/>
    <w:rsid w:val="00176F68"/>
    <w:rsid w:val="00177F1B"/>
    <w:rsid w:val="00180DF2"/>
    <w:rsid w:val="00182C70"/>
    <w:rsid w:val="0018409D"/>
    <w:rsid w:val="00184C49"/>
    <w:rsid w:val="001855C6"/>
    <w:rsid w:val="001864F8"/>
    <w:rsid w:val="00187A48"/>
    <w:rsid w:val="00191CD6"/>
    <w:rsid w:val="00193ED9"/>
    <w:rsid w:val="0019445E"/>
    <w:rsid w:val="00195C6B"/>
    <w:rsid w:val="001A2489"/>
    <w:rsid w:val="001A25D5"/>
    <w:rsid w:val="001A317D"/>
    <w:rsid w:val="001A5A40"/>
    <w:rsid w:val="001A5D33"/>
    <w:rsid w:val="001B05F8"/>
    <w:rsid w:val="001B1CE5"/>
    <w:rsid w:val="001B2A04"/>
    <w:rsid w:val="001B3198"/>
    <w:rsid w:val="001B4078"/>
    <w:rsid w:val="001B4F9E"/>
    <w:rsid w:val="001B5021"/>
    <w:rsid w:val="001B74FD"/>
    <w:rsid w:val="001C2D24"/>
    <w:rsid w:val="001C5164"/>
    <w:rsid w:val="001C562C"/>
    <w:rsid w:val="001C5A1B"/>
    <w:rsid w:val="001C69EA"/>
    <w:rsid w:val="001D2186"/>
    <w:rsid w:val="001D2F25"/>
    <w:rsid w:val="001D4B3A"/>
    <w:rsid w:val="001D7DE5"/>
    <w:rsid w:val="001E08A5"/>
    <w:rsid w:val="001E091F"/>
    <w:rsid w:val="001E233B"/>
    <w:rsid w:val="001F1534"/>
    <w:rsid w:val="001F1669"/>
    <w:rsid w:val="001F22B2"/>
    <w:rsid w:val="001F37D3"/>
    <w:rsid w:val="001F5822"/>
    <w:rsid w:val="001F6279"/>
    <w:rsid w:val="001F6C31"/>
    <w:rsid w:val="00200B6A"/>
    <w:rsid w:val="00201334"/>
    <w:rsid w:val="00201C61"/>
    <w:rsid w:val="00202635"/>
    <w:rsid w:val="00203151"/>
    <w:rsid w:val="00203AF1"/>
    <w:rsid w:val="002047BF"/>
    <w:rsid w:val="0020518B"/>
    <w:rsid w:val="0020537D"/>
    <w:rsid w:val="00206235"/>
    <w:rsid w:val="00206298"/>
    <w:rsid w:val="00207351"/>
    <w:rsid w:val="002074DE"/>
    <w:rsid w:val="00207503"/>
    <w:rsid w:val="00210B9F"/>
    <w:rsid w:val="00210F05"/>
    <w:rsid w:val="00214632"/>
    <w:rsid w:val="00221D16"/>
    <w:rsid w:val="00222880"/>
    <w:rsid w:val="002240C2"/>
    <w:rsid w:val="00224EFB"/>
    <w:rsid w:val="002253AD"/>
    <w:rsid w:val="002257CC"/>
    <w:rsid w:val="002266E5"/>
    <w:rsid w:val="0023235F"/>
    <w:rsid w:val="00232EE5"/>
    <w:rsid w:val="00234201"/>
    <w:rsid w:val="00237FA7"/>
    <w:rsid w:val="00243537"/>
    <w:rsid w:val="002554E1"/>
    <w:rsid w:val="00256743"/>
    <w:rsid w:val="00256F67"/>
    <w:rsid w:val="002570EA"/>
    <w:rsid w:val="00262025"/>
    <w:rsid w:val="00262E46"/>
    <w:rsid w:val="002662D9"/>
    <w:rsid w:val="00266FB6"/>
    <w:rsid w:val="00267EDC"/>
    <w:rsid w:val="0027345A"/>
    <w:rsid w:val="00276160"/>
    <w:rsid w:val="00277143"/>
    <w:rsid w:val="002776DA"/>
    <w:rsid w:val="00280D60"/>
    <w:rsid w:val="002821B6"/>
    <w:rsid w:val="0028225F"/>
    <w:rsid w:val="002822F3"/>
    <w:rsid w:val="00284151"/>
    <w:rsid w:val="0028428D"/>
    <w:rsid w:val="002844A5"/>
    <w:rsid w:val="002878E1"/>
    <w:rsid w:val="00291728"/>
    <w:rsid w:val="002923C2"/>
    <w:rsid w:val="00293F74"/>
    <w:rsid w:val="0029425C"/>
    <w:rsid w:val="00294BBA"/>
    <w:rsid w:val="002957D1"/>
    <w:rsid w:val="002962A4"/>
    <w:rsid w:val="00296743"/>
    <w:rsid w:val="002A02BB"/>
    <w:rsid w:val="002A0385"/>
    <w:rsid w:val="002A1BAF"/>
    <w:rsid w:val="002A4C83"/>
    <w:rsid w:val="002A4CC9"/>
    <w:rsid w:val="002A6585"/>
    <w:rsid w:val="002A6913"/>
    <w:rsid w:val="002B1B20"/>
    <w:rsid w:val="002B31CC"/>
    <w:rsid w:val="002B48A7"/>
    <w:rsid w:val="002B49F1"/>
    <w:rsid w:val="002B6D84"/>
    <w:rsid w:val="002C2CB2"/>
    <w:rsid w:val="002C677B"/>
    <w:rsid w:val="002D0760"/>
    <w:rsid w:val="002D3394"/>
    <w:rsid w:val="002D3AE1"/>
    <w:rsid w:val="002D48C7"/>
    <w:rsid w:val="002D4B91"/>
    <w:rsid w:val="002D56F6"/>
    <w:rsid w:val="002D6823"/>
    <w:rsid w:val="002D6DA4"/>
    <w:rsid w:val="002D7433"/>
    <w:rsid w:val="002D7B20"/>
    <w:rsid w:val="002E0B94"/>
    <w:rsid w:val="002E1B18"/>
    <w:rsid w:val="002E2698"/>
    <w:rsid w:val="002E2748"/>
    <w:rsid w:val="002E2CCD"/>
    <w:rsid w:val="002E32BA"/>
    <w:rsid w:val="002E41E0"/>
    <w:rsid w:val="002E59A2"/>
    <w:rsid w:val="002E770E"/>
    <w:rsid w:val="002F199C"/>
    <w:rsid w:val="002F341C"/>
    <w:rsid w:val="002F4416"/>
    <w:rsid w:val="002F6D9A"/>
    <w:rsid w:val="002F7CE8"/>
    <w:rsid w:val="003009FB"/>
    <w:rsid w:val="00300D56"/>
    <w:rsid w:val="003058C9"/>
    <w:rsid w:val="003070C0"/>
    <w:rsid w:val="003131B6"/>
    <w:rsid w:val="003142D1"/>
    <w:rsid w:val="0031722B"/>
    <w:rsid w:val="00320C60"/>
    <w:rsid w:val="00322EBB"/>
    <w:rsid w:val="003263F6"/>
    <w:rsid w:val="00326D2A"/>
    <w:rsid w:val="00330CC9"/>
    <w:rsid w:val="00330ED8"/>
    <w:rsid w:val="00334AE0"/>
    <w:rsid w:val="00335A8A"/>
    <w:rsid w:val="00337D28"/>
    <w:rsid w:val="00341117"/>
    <w:rsid w:val="003420D7"/>
    <w:rsid w:val="00342F97"/>
    <w:rsid w:val="00344002"/>
    <w:rsid w:val="0034567D"/>
    <w:rsid w:val="00347C7E"/>
    <w:rsid w:val="00350740"/>
    <w:rsid w:val="003527AC"/>
    <w:rsid w:val="00352AAE"/>
    <w:rsid w:val="00357451"/>
    <w:rsid w:val="0035770A"/>
    <w:rsid w:val="00364937"/>
    <w:rsid w:val="00367442"/>
    <w:rsid w:val="003679C1"/>
    <w:rsid w:val="00371C4B"/>
    <w:rsid w:val="00374CC8"/>
    <w:rsid w:val="0037526E"/>
    <w:rsid w:val="00376C90"/>
    <w:rsid w:val="00376E93"/>
    <w:rsid w:val="00377C3F"/>
    <w:rsid w:val="00377E0B"/>
    <w:rsid w:val="00381003"/>
    <w:rsid w:val="003816F8"/>
    <w:rsid w:val="003818A6"/>
    <w:rsid w:val="00381A5C"/>
    <w:rsid w:val="0038239F"/>
    <w:rsid w:val="003837B6"/>
    <w:rsid w:val="00384327"/>
    <w:rsid w:val="003866B7"/>
    <w:rsid w:val="00387D39"/>
    <w:rsid w:val="003924F7"/>
    <w:rsid w:val="003928C7"/>
    <w:rsid w:val="0039290C"/>
    <w:rsid w:val="003964E7"/>
    <w:rsid w:val="00397D52"/>
    <w:rsid w:val="003A06E8"/>
    <w:rsid w:val="003A0A7F"/>
    <w:rsid w:val="003A1905"/>
    <w:rsid w:val="003A2B06"/>
    <w:rsid w:val="003A3C37"/>
    <w:rsid w:val="003A443C"/>
    <w:rsid w:val="003A693D"/>
    <w:rsid w:val="003A6E7F"/>
    <w:rsid w:val="003B1BBB"/>
    <w:rsid w:val="003B1C47"/>
    <w:rsid w:val="003B31BD"/>
    <w:rsid w:val="003B5226"/>
    <w:rsid w:val="003B5913"/>
    <w:rsid w:val="003B654D"/>
    <w:rsid w:val="003B7C18"/>
    <w:rsid w:val="003B7E25"/>
    <w:rsid w:val="003C04E7"/>
    <w:rsid w:val="003C0C46"/>
    <w:rsid w:val="003C74CB"/>
    <w:rsid w:val="003D0A82"/>
    <w:rsid w:val="003D1AF2"/>
    <w:rsid w:val="003D58D7"/>
    <w:rsid w:val="003D667A"/>
    <w:rsid w:val="003D728B"/>
    <w:rsid w:val="003E113B"/>
    <w:rsid w:val="003E1818"/>
    <w:rsid w:val="003E1A3B"/>
    <w:rsid w:val="003E3582"/>
    <w:rsid w:val="003E359A"/>
    <w:rsid w:val="003E3D68"/>
    <w:rsid w:val="003E46A2"/>
    <w:rsid w:val="003E646F"/>
    <w:rsid w:val="003E68FE"/>
    <w:rsid w:val="003F0573"/>
    <w:rsid w:val="003F0E15"/>
    <w:rsid w:val="003F2150"/>
    <w:rsid w:val="003F2398"/>
    <w:rsid w:val="003F3DCF"/>
    <w:rsid w:val="003F6CD1"/>
    <w:rsid w:val="003F777F"/>
    <w:rsid w:val="004059CA"/>
    <w:rsid w:val="004117C4"/>
    <w:rsid w:val="00411DAE"/>
    <w:rsid w:val="00414839"/>
    <w:rsid w:val="00416C07"/>
    <w:rsid w:val="00421253"/>
    <w:rsid w:val="00422687"/>
    <w:rsid w:val="0042737E"/>
    <w:rsid w:val="0043085F"/>
    <w:rsid w:val="00430EBD"/>
    <w:rsid w:val="00432A9C"/>
    <w:rsid w:val="004401BE"/>
    <w:rsid w:val="00441540"/>
    <w:rsid w:val="004442AA"/>
    <w:rsid w:val="004448DF"/>
    <w:rsid w:val="004508FA"/>
    <w:rsid w:val="004535A6"/>
    <w:rsid w:val="00455172"/>
    <w:rsid w:val="004620CA"/>
    <w:rsid w:val="004632FC"/>
    <w:rsid w:val="00465885"/>
    <w:rsid w:val="00467B7C"/>
    <w:rsid w:val="00467FB9"/>
    <w:rsid w:val="004732F9"/>
    <w:rsid w:val="00473509"/>
    <w:rsid w:val="00473A9B"/>
    <w:rsid w:val="00473DAE"/>
    <w:rsid w:val="00475746"/>
    <w:rsid w:val="00476228"/>
    <w:rsid w:val="00476A66"/>
    <w:rsid w:val="00481FAE"/>
    <w:rsid w:val="004867C9"/>
    <w:rsid w:val="004878D4"/>
    <w:rsid w:val="0049013F"/>
    <w:rsid w:val="00492146"/>
    <w:rsid w:val="004927B0"/>
    <w:rsid w:val="00492FC8"/>
    <w:rsid w:val="004946EB"/>
    <w:rsid w:val="0049683B"/>
    <w:rsid w:val="004972E7"/>
    <w:rsid w:val="00497733"/>
    <w:rsid w:val="004A0BDC"/>
    <w:rsid w:val="004A11F3"/>
    <w:rsid w:val="004A279C"/>
    <w:rsid w:val="004A5403"/>
    <w:rsid w:val="004A6402"/>
    <w:rsid w:val="004B669B"/>
    <w:rsid w:val="004B6A1E"/>
    <w:rsid w:val="004B7A10"/>
    <w:rsid w:val="004C0142"/>
    <w:rsid w:val="004C1593"/>
    <w:rsid w:val="004C5368"/>
    <w:rsid w:val="004C5A48"/>
    <w:rsid w:val="004D6BCF"/>
    <w:rsid w:val="004E081E"/>
    <w:rsid w:val="004E0FA1"/>
    <w:rsid w:val="004E1FB0"/>
    <w:rsid w:val="004E3FD4"/>
    <w:rsid w:val="004E459F"/>
    <w:rsid w:val="004F224B"/>
    <w:rsid w:val="004F2E27"/>
    <w:rsid w:val="004F354F"/>
    <w:rsid w:val="004F54F2"/>
    <w:rsid w:val="004F55A0"/>
    <w:rsid w:val="004F56E8"/>
    <w:rsid w:val="004F6D50"/>
    <w:rsid w:val="004F7291"/>
    <w:rsid w:val="004F74C9"/>
    <w:rsid w:val="005006F7"/>
    <w:rsid w:val="005024C7"/>
    <w:rsid w:val="00503045"/>
    <w:rsid w:val="00503C52"/>
    <w:rsid w:val="005046DC"/>
    <w:rsid w:val="00507CC3"/>
    <w:rsid w:val="00510AF4"/>
    <w:rsid w:val="00513191"/>
    <w:rsid w:val="00515B7D"/>
    <w:rsid w:val="00517D60"/>
    <w:rsid w:val="00520B8E"/>
    <w:rsid w:val="005235C8"/>
    <w:rsid w:val="00526086"/>
    <w:rsid w:val="00527A5A"/>
    <w:rsid w:val="00530C45"/>
    <w:rsid w:val="00531265"/>
    <w:rsid w:val="0053138D"/>
    <w:rsid w:val="00534CF6"/>
    <w:rsid w:val="005356A1"/>
    <w:rsid w:val="00541CC9"/>
    <w:rsid w:val="00543E7B"/>
    <w:rsid w:val="005451C2"/>
    <w:rsid w:val="00550460"/>
    <w:rsid w:val="005532D0"/>
    <w:rsid w:val="0055444D"/>
    <w:rsid w:val="005551D8"/>
    <w:rsid w:val="00555BD7"/>
    <w:rsid w:val="00560AD5"/>
    <w:rsid w:val="00561BF1"/>
    <w:rsid w:val="00570420"/>
    <w:rsid w:val="005716D8"/>
    <w:rsid w:val="00571CA0"/>
    <w:rsid w:val="00572FD3"/>
    <w:rsid w:val="005733DB"/>
    <w:rsid w:val="00580EB1"/>
    <w:rsid w:val="00586374"/>
    <w:rsid w:val="0058643A"/>
    <w:rsid w:val="0058729D"/>
    <w:rsid w:val="00587A40"/>
    <w:rsid w:val="00591B9C"/>
    <w:rsid w:val="00596119"/>
    <w:rsid w:val="00596DAA"/>
    <w:rsid w:val="005970EB"/>
    <w:rsid w:val="00597A99"/>
    <w:rsid w:val="005A1ABD"/>
    <w:rsid w:val="005A1D01"/>
    <w:rsid w:val="005A3117"/>
    <w:rsid w:val="005A3238"/>
    <w:rsid w:val="005A3DBA"/>
    <w:rsid w:val="005A514C"/>
    <w:rsid w:val="005A63A2"/>
    <w:rsid w:val="005A6DF5"/>
    <w:rsid w:val="005B77A3"/>
    <w:rsid w:val="005B7E85"/>
    <w:rsid w:val="005C07D0"/>
    <w:rsid w:val="005C0B1F"/>
    <w:rsid w:val="005C251A"/>
    <w:rsid w:val="005C37AD"/>
    <w:rsid w:val="005C51AA"/>
    <w:rsid w:val="005D42B8"/>
    <w:rsid w:val="005D4368"/>
    <w:rsid w:val="005D738C"/>
    <w:rsid w:val="005D7B6B"/>
    <w:rsid w:val="005E0EFB"/>
    <w:rsid w:val="005E31E7"/>
    <w:rsid w:val="005E42EE"/>
    <w:rsid w:val="005E4A33"/>
    <w:rsid w:val="005F14A0"/>
    <w:rsid w:val="005F31DE"/>
    <w:rsid w:val="005F3527"/>
    <w:rsid w:val="005F50A4"/>
    <w:rsid w:val="0060073E"/>
    <w:rsid w:val="00604C80"/>
    <w:rsid w:val="00605193"/>
    <w:rsid w:val="00605D78"/>
    <w:rsid w:val="00606986"/>
    <w:rsid w:val="00606AEC"/>
    <w:rsid w:val="0061373A"/>
    <w:rsid w:val="00615653"/>
    <w:rsid w:val="006175A0"/>
    <w:rsid w:val="00622367"/>
    <w:rsid w:val="00622A96"/>
    <w:rsid w:val="006312CE"/>
    <w:rsid w:val="006314F6"/>
    <w:rsid w:val="006336EA"/>
    <w:rsid w:val="00635E66"/>
    <w:rsid w:val="006446F6"/>
    <w:rsid w:val="00645CF6"/>
    <w:rsid w:val="00647A68"/>
    <w:rsid w:val="00647DB8"/>
    <w:rsid w:val="006500AC"/>
    <w:rsid w:val="006503EF"/>
    <w:rsid w:val="00650AC1"/>
    <w:rsid w:val="0065342C"/>
    <w:rsid w:val="0065369E"/>
    <w:rsid w:val="00653DD5"/>
    <w:rsid w:val="00654B0E"/>
    <w:rsid w:val="006559E5"/>
    <w:rsid w:val="00655EE4"/>
    <w:rsid w:val="00656F83"/>
    <w:rsid w:val="00657DEF"/>
    <w:rsid w:val="00663EEE"/>
    <w:rsid w:val="006647EE"/>
    <w:rsid w:val="00671E59"/>
    <w:rsid w:val="00672752"/>
    <w:rsid w:val="00672D73"/>
    <w:rsid w:val="0067417E"/>
    <w:rsid w:val="0068016D"/>
    <w:rsid w:val="00680943"/>
    <w:rsid w:val="00682E4B"/>
    <w:rsid w:val="00683359"/>
    <w:rsid w:val="00687C17"/>
    <w:rsid w:val="00691D60"/>
    <w:rsid w:val="00692080"/>
    <w:rsid w:val="00693CB7"/>
    <w:rsid w:val="00697788"/>
    <w:rsid w:val="006A257B"/>
    <w:rsid w:val="006A2CE1"/>
    <w:rsid w:val="006A383A"/>
    <w:rsid w:val="006A3B36"/>
    <w:rsid w:val="006A4F61"/>
    <w:rsid w:val="006A6329"/>
    <w:rsid w:val="006A65EE"/>
    <w:rsid w:val="006B0F26"/>
    <w:rsid w:val="006C2D89"/>
    <w:rsid w:val="006C430F"/>
    <w:rsid w:val="006C5C04"/>
    <w:rsid w:val="006C6E8E"/>
    <w:rsid w:val="006C7C43"/>
    <w:rsid w:val="006D20FA"/>
    <w:rsid w:val="006D26B4"/>
    <w:rsid w:val="006D68D4"/>
    <w:rsid w:val="006D72EE"/>
    <w:rsid w:val="006D78A1"/>
    <w:rsid w:val="006E1A38"/>
    <w:rsid w:val="006E2D63"/>
    <w:rsid w:val="006E72D5"/>
    <w:rsid w:val="006E7BAE"/>
    <w:rsid w:val="006E7D8A"/>
    <w:rsid w:val="006F03F5"/>
    <w:rsid w:val="006F2127"/>
    <w:rsid w:val="006F21F7"/>
    <w:rsid w:val="006F2D78"/>
    <w:rsid w:val="006F3A0C"/>
    <w:rsid w:val="006F4B96"/>
    <w:rsid w:val="006F535D"/>
    <w:rsid w:val="006F6502"/>
    <w:rsid w:val="006F6DAE"/>
    <w:rsid w:val="0070151E"/>
    <w:rsid w:val="007112C9"/>
    <w:rsid w:val="00713704"/>
    <w:rsid w:val="0071581C"/>
    <w:rsid w:val="00715E98"/>
    <w:rsid w:val="0072011C"/>
    <w:rsid w:val="007208C0"/>
    <w:rsid w:val="00723022"/>
    <w:rsid w:val="00731171"/>
    <w:rsid w:val="00733667"/>
    <w:rsid w:val="00733938"/>
    <w:rsid w:val="007340A6"/>
    <w:rsid w:val="00734859"/>
    <w:rsid w:val="00736A19"/>
    <w:rsid w:val="00737205"/>
    <w:rsid w:val="007403DB"/>
    <w:rsid w:val="007405FF"/>
    <w:rsid w:val="0074265F"/>
    <w:rsid w:val="00743E83"/>
    <w:rsid w:val="00744CD6"/>
    <w:rsid w:val="0074614F"/>
    <w:rsid w:val="00750895"/>
    <w:rsid w:val="00750EC3"/>
    <w:rsid w:val="00751D17"/>
    <w:rsid w:val="00757EF6"/>
    <w:rsid w:val="00760DDE"/>
    <w:rsid w:val="00763A1A"/>
    <w:rsid w:val="00765BC8"/>
    <w:rsid w:val="00766A93"/>
    <w:rsid w:val="00766D0F"/>
    <w:rsid w:val="00766ECB"/>
    <w:rsid w:val="00766F3A"/>
    <w:rsid w:val="00772591"/>
    <w:rsid w:val="007732D7"/>
    <w:rsid w:val="00774B82"/>
    <w:rsid w:val="00775BAD"/>
    <w:rsid w:val="007777B6"/>
    <w:rsid w:val="00781452"/>
    <w:rsid w:val="0078333A"/>
    <w:rsid w:val="00784C0E"/>
    <w:rsid w:val="00786333"/>
    <w:rsid w:val="007905FD"/>
    <w:rsid w:val="00794D73"/>
    <w:rsid w:val="00795053"/>
    <w:rsid w:val="00796C23"/>
    <w:rsid w:val="007A1112"/>
    <w:rsid w:val="007A350B"/>
    <w:rsid w:val="007A35A7"/>
    <w:rsid w:val="007A4A58"/>
    <w:rsid w:val="007A6521"/>
    <w:rsid w:val="007A661C"/>
    <w:rsid w:val="007B1457"/>
    <w:rsid w:val="007B3470"/>
    <w:rsid w:val="007B3765"/>
    <w:rsid w:val="007B5888"/>
    <w:rsid w:val="007C002A"/>
    <w:rsid w:val="007C264D"/>
    <w:rsid w:val="007C2A76"/>
    <w:rsid w:val="007C4BEE"/>
    <w:rsid w:val="007C5F75"/>
    <w:rsid w:val="007D27E7"/>
    <w:rsid w:val="007D759C"/>
    <w:rsid w:val="007E054F"/>
    <w:rsid w:val="007E06C4"/>
    <w:rsid w:val="007E107D"/>
    <w:rsid w:val="007E1645"/>
    <w:rsid w:val="007E1DA1"/>
    <w:rsid w:val="007E4774"/>
    <w:rsid w:val="007E49BA"/>
    <w:rsid w:val="007E71D1"/>
    <w:rsid w:val="007F0ED0"/>
    <w:rsid w:val="007F14F7"/>
    <w:rsid w:val="007F5979"/>
    <w:rsid w:val="00801297"/>
    <w:rsid w:val="0080246A"/>
    <w:rsid w:val="008025FB"/>
    <w:rsid w:val="00802BD4"/>
    <w:rsid w:val="0080369B"/>
    <w:rsid w:val="00804C40"/>
    <w:rsid w:val="008059C4"/>
    <w:rsid w:val="008109A7"/>
    <w:rsid w:val="008119F1"/>
    <w:rsid w:val="00812B16"/>
    <w:rsid w:val="00812D92"/>
    <w:rsid w:val="00813105"/>
    <w:rsid w:val="00813345"/>
    <w:rsid w:val="00813409"/>
    <w:rsid w:val="00813621"/>
    <w:rsid w:val="0081464D"/>
    <w:rsid w:val="008149A4"/>
    <w:rsid w:val="00820A28"/>
    <w:rsid w:val="0082107B"/>
    <w:rsid w:val="00826FE8"/>
    <w:rsid w:val="0082784F"/>
    <w:rsid w:val="00827CAC"/>
    <w:rsid w:val="008307E5"/>
    <w:rsid w:val="008314DF"/>
    <w:rsid w:val="0083176D"/>
    <w:rsid w:val="0083194B"/>
    <w:rsid w:val="00831D73"/>
    <w:rsid w:val="00832F60"/>
    <w:rsid w:val="00833CAA"/>
    <w:rsid w:val="0083524F"/>
    <w:rsid w:val="00836092"/>
    <w:rsid w:val="00837B0C"/>
    <w:rsid w:val="00840C44"/>
    <w:rsid w:val="00840C47"/>
    <w:rsid w:val="008446A9"/>
    <w:rsid w:val="00845470"/>
    <w:rsid w:val="008464B7"/>
    <w:rsid w:val="0084773F"/>
    <w:rsid w:val="00850A2B"/>
    <w:rsid w:val="00851BA0"/>
    <w:rsid w:val="008541CC"/>
    <w:rsid w:val="008545AE"/>
    <w:rsid w:val="0085748F"/>
    <w:rsid w:val="0085761B"/>
    <w:rsid w:val="008608C8"/>
    <w:rsid w:val="008621D3"/>
    <w:rsid w:val="00862413"/>
    <w:rsid w:val="00864270"/>
    <w:rsid w:val="00871D12"/>
    <w:rsid w:val="0087328C"/>
    <w:rsid w:val="00874EBC"/>
    <w:rsid w:val="0088122E"/>
    <w:rsid w:val="0088274A"/>
    <w:rsid w:val="008828F4"/>
    <w:rsid w:val="008831FA"/>
    <w:rsid w:val="00884741"/>
    <w:rsid w:val="00886415"/>
    <w:rsid w:val="0088703D"/>
    <w:rsid w:val="0088778B"/>
    <w:rsid w:val="00887CD9"/>
    <w:rsid w:val="008903C2"/>
    <w:rsid w:val="00893730"/>
    <w:rsid w:val="00897A6B"/>
    <w:rsid w:val="008A0CEC"/>
    <w:rsid w:val="008A230F"/>
    <w:rsid w:val="008A35D8"/>
    <w:rsid w:val="008A3A1C"/>
    <w:rsid w:val="008A6BBC"/>
    <w:rsid w:val="008B1E5C"/>
    <w:rsid w:val="008B33A4"/>
    <w:rsid w:val="008B35C7"/>
    <w:rsid w:val="008B3D4D"/>
    <w:rsid w:val="008B65C5"/>
    <w:rsid w:val="008B7BF0"/>
    <w:rsid w:val="008C1274"/>
    <w:rsid w:val="008C22FF"/>
    <w:rsid w:val="008C34E4"/>
    <w:rsid w:val="008C389B"/>
    <w:rsid w:val="008C5630"/>
    <w:rsid w:val="008D1569"/>
    <w:rsid w:val="008D3260"/>
    <w:rsid w:val="008D3BB3"/>
    <w:rsid w:val="008D4E96"/>
    <w:rsid w:val="008E0E3E"/>
    <w:rsid w:val="008E68F9"/>
    <w:rsid w:val="008E6D4B"/>
    <w:rsid w:val="008E7C57"/>
    <w:rsid w:val="008F29B3"/>
    <w:rsid w:val="008F3254"/>
    <w:rsid w:val="008F6BF1"/>
    <w:rsid w:val="009001CD"/>
    <w:rsid w:val="00901B47"/>
    <w:rsid w:val="00902C02"/>
    <w:rsid w:val="00903EA2"/>
    <w:rsid w:val="00904F78"/>
    <w:rsid w:val="00905386"/>
    <w:rsid w:val="009069F7"/>
    <w:rsid w:val="00911BCB"/>
    <w:rsid w:val="0091211C"/>
    <w:rsid w:val="00916BE1"/>
    <w:rsid w:val="00917727"/>
    <w:rsid w:val="009211AD"/>
    <w:rsid w:val="009221FF"/>
    <w:rsid w:val="00922C21"/>
    <w:rsid w:val="00923337"/>
    <w:rsid w:val="00924620"/>
    <w:rsid w:val="00924895"/>
    <w:rsid w:val="00925CC6"/>
    <w:rsid w:val="009266BD"/>
    <w:rsid w:val="00927066"/>
    <w:rsid w:val="00930E95"/>
    <w:rsid w:val="009333F5"/>
    <w:rsid w:val="00933BF1"/>
    <w:rsid w:val="009344A2"/>
    <w:rsid w:val="0093491F"/>
    <w:rsid w:val="00935802"/>
    <w:rsid w:val="00936FE1"/>
    <w:rsid w:val="00940ED6"/>
    <w:rsid w:val="00944027"/>
    <w:rsid w:val="00944815"/>
    <w:rsid w:val="00945C07"/>
    <w:rsid w:val="0094693F"/>
    <w:rsid w:val="009473C1"/>
    <w:rsid w:val="009517C6"/>
    <w:rsid w:val="00952040"/>
    <w:rsid w:val="00954517"/>
    <w:rsid w:val="00956FC1"/>
    <w:rsid w:val="00960EBB"/>
    <w:rsid w:val="0096132D"/>
    <w:rsid w:val="0096274B"/>
    <w:rsid w:val="00963523"/>
    <w:rsid w:val="009647E4"/>
    <w:rsid w:val="009720A3"/>
    <w:rsid w:val="00972F2B"/>
    <w:rsid w:val="009746BF"/>
    <w:rsid w:val="00974CF9"/>
    <w:rsid w:val="00976083"/>
    <w:rsid w:val="00981B45"/>
    <w:rsid w:val="00985879"/>
    <w:rsid w:val="00990BC1"/>
    <w:rsid w:val="0099188C"/>
    <w:rsid w:val="009922CD"/>
    <w:rsid w:val="00992882"/>
    <w:rsid w:val="00993A02"/>
    <w:rsid w:val="009956FC"/>
    <w:rsid w:val="009965C9"/>
    <w:rsid w:val="009A0E40"/>
    <w:rsid w:val="009A2810"/>
    <w:rsid w:val="009A3752"/>
    <w:rsid w:val="009A3A70"/>
    <w:rsid w:val="009A60A0"/>
    <w:rsid w:val="009A76F1"/>
    <w:rsid w:val="009B12DD"/>
    <w:rsid w:val="009B18E9"/>
    <w:rsid w:val="009B1906"/>
    <w:rsid w:val="009B1A31"/>
    <w:rsid w:val="009B3D6A"/>
    <w:rsid w:val="009B3E2F"/>
    <w:rsid w:val="009B7F80"/>
    <w:rsid w:val="009C0AF1"/>
    <w:rsid w:val="009C2A07"/>
    <w:rsid w:val="009C53AA"/>
    <w:rsid w:val="009C6894"/>
    <w:rsid w:val="009D1AD6"/>
    <w:rsid w:val="009D25C9"/>
    <w:rsid w:val="009D3757"/>
    <w:rsid w:val="009D45AB"/>
    <w:rsid w:val="009D573C"/>
    <w:rsid w:val="009D59C8"/>
    <w:rsid w:val="009D5EB8"/>
    <w:rsid w:val="009D75E5"/>
    <w:rsid w:val="009E0A0C"/>
    <w:rsid w:val="009E5C81"/>
    <w:rsid w:val="009E62C9"/>
    <w:rsid w:val="009E748E"/>
    <w:rsid w:val="009E7836"/>
    <w:rsid w:val="009F0E26"/>
    <w:rsid w:val="009F689D"/>
    <w:rsid w:val="00A006F4"/>
    <w:rsid w:val="00A0166C"/>
    <w:rsid w:val="00A04650"/>
    <w:rsid w:val="00A04DE3"/>
    <w:rsid w:val="00A059A2"/>
    <w:rsid w:val="00A05ED5"/>
    <w:rsid w:val="00A13F0E"/>
    <w:rsid w:val="00A141E1"/>
    <w:rsid w:val="00A15891"/>
    <w:rsid w:val="00A16DF6"/>
    <w:rsid w:val="00A17586"/>
    <w:rsid w:val="00A17A84"/>
    <w:rsid w:val="00A22563"/>
    <w:rsid w:val="00A22D99"/>
    <w:rsid w:val="00A2325B"/>
    <w:rsid w:val="00A233E7"/>
    <w:rsid w:val="00A243A2"/>
    <w:rsid w:val="00A24597"/>
    <w:rsid w:val="00A24EBB"/>
    <w:rsid w:val="00A26423"/>
    <w:rsid w:val="00A26C33"/>
    <w:rsid w:val="00A2713C"/>
    <w:rsid w:val="00A301CB"/>
    <w:rsid w:val="00A33E24"/>
    <w:rsid w:val="00A3523E"/>
    <w:rsid w:val="00A4057C"/>
    <w:rsid w:val="00A40677"/>
    <w:rsid w:val="00A4132D"/>
    <w:rsid w:val="00A44A0F"/>
    <w:rsid w:val="00A45F27"/>
    <w:rsid w:val="00A468B0"/>
    <w:rsid w:val="00A46DF7"/>
    <w:rsid w:val="00A47315"/>
    <w:rsid w:val="00A52585"/>
    <w:rsid w:val="00A52CE0"/>
    <w:rsid w:val="00A53CDA"/>
    <w:rsid w:val="00A54924"/>
    <w:rsid w:val="00A55548"/>
    <w:rsid w:val="00A56B43"/>
    <w:rsid w:val="00A629CD"/>
    <w:rsid w:val="00A63447"/>
    <w:rsid w:val="00A64C3F"/>
    <w:rsid w:val="00A65786"/>
    <w:rsid w:val="00A667E8"/>
    <w:rsid w:val="00A66AD8"/>
    <w:rsid w:val="00A71969"/>
    <w:rsid w:val="00A75703"/>
    <w:rsid w:val="00A774E2"/>
    <w:rsid w:val="00A855D0"/>
    <w:rsid w:val="00A85913"/>
    <w:rsid w:val="00A86FF1"/>
    <w:rsid w:val="00A9135B"/>
    <w:rsid w:val="00A94E66"/>
    <w:rsid w:val="00A9786C"/>
    <w:rsid w:val="00AA46EE"/>
    <w:rsid w:val="00AA5823"/>
    <w:rsid w:val="00AA604D"/>
    <w:rsid w:val="00AA6A32"/>
    <w:rsid w:val="00AA782A"/>
    <w:rsid w:val="00AA79FC"/>
    <w:rsid w:val="00AB2208"/>
    <w:rsid w:val="00AB2414"/>
    <w:rsid w:val="00AB2A82"/>
    <w:rsid w:val="00AB5D3F"/>
    <w:rsid w:val="00AB78A1"/>
    <w:rsid w:val="00AC0CBE"/>
    <w:rsid w:val="00AC110B"/>
    <w:rsid w:val="00AC27F7"/>
    <w:rsid w:val="00AC3C5B"/>
    <w:rsid w:val="00AC5007"/>
    <w:rsid w:val="00AC55F3"/>
    <w:rsid w:val="00AC563B"/>
    <w:rsid w:val="00AC5F11"/>
    <w:rsid w:val="00AC62A0"/>
    <w:rsid w:val="00AC733A"/>
    <w:rsid w:val="00AD010F"/>
    <w:rsid w:val="00AD021E"/>
    <w:rsid w:val="00AD0559"/>
    <w:rsid w:val="00AD083D"/>
    <w:rsid w:val="00AD24F6"/>
    <w:rsid w:val="00AD3B50"/>
    <w:rsid w:val="00AD4E26"/>
    <w:rsid w:val="00AD7736"/>
    <w:rsid w:val="00AD7B5A"/>
    <w:rsid w:val="00AE0E2D"/>
    <w:rsid w:val="00AE333D"/>
    <w:rsid w:val="00AE3561"/>
    <w:rsid w:val="00AE3EC5"/>
    <w:rsid w:val="00AE3F52"/>
    <w:rsid w:val="00AE7215"/>
    <w:rsid w:val="00AE7BC0"/>
    <w:rsid w:val="00AF3629"/>
    <w:rsid w:val="00AF3B69"/>
    <w:rsid w:val="00AF430B"/>
    <w:rsid w:val="00AF4717"/>
    <w:rsid w:val="00AF5342"/>
    <w:rsid w:val="00AF6035"/>
    <w:rsid w:val="00B02237"/>
    <w:rsid w:val="00B04BD8"/>
    <w:rsid w:val="00B06744"/>
    <w:rsid w:val="00B07268"/>
    <w:rsid w:val="00B07F5E"/>
    <w:rsid w:val="00B10D3E"/>
    <w:rsid w:val="00B12269"/>
    <w:rsid w:val="00B15605"/>
    <w:rsid w:val="00B15BE1"/>
    <w:rsid w:val="00B2195D"/>
    <w:rsid w:val="00B224DB"/>
    <w:rsid w:val="00B227A1"/>
    <w:rsid w:val="00B23B3C"/>
    <w:rsid w:val="00B23C47"/>
    <w:rsid w:val="00B278CE"/>
    <w:rsid w:val="00B27D9E"/>
    <w:rsid w:val="00B30D89"/>
    <w:rsid w:val="00B31D74"/>
    <w:rsid w:val="00B32C08"/>
    <w:rsid w:val="00B32F9E"/>
    <w:rsid w:val="00B336A6"/>
    <w:rsid w:val="00B34441"/>
    <w:rsid w:val="00B34516"/>
    <w:rsid w:val="00B41AD7"/>
    <w:rsid w:val="00B4228A"/>
    <w:rsid w:val="00B45DE9"/>
    <w:rsid w:val="00B4794A"/>
    <w:rsid w:val="00B50EB9"/>
    <w:rsid w:val="00B56D8F"/>
    <w:rsid w:val="00B57CDF"/>
    <w:rsid w:val="00B61312"/>
    <w:rsid w:val="00B61E42"/>
    <w:rsid w:val="00B6327A"/>
    <w:rsid w:val="00B64433"/>
    <w:rsid w:val="00B644F7"/>
    <w:rsid w:val="00B66B65"/>
    <w:rsid w:val="00B72AD5"/>
    <w:rsid w:val="00B74922"/>
    <w:rsid w:val="00B76265"/>
    <w:rsid w:val="00B76ED3"/>
    <w:rsid w:val="00B8011F"/>
    <w:rsid w:val="00B81282"/>
    <w:rsid w:val="00B8140A"/>
    <w:rsid w:val="00B81DB1"/>
    <w:rsid w:val="00B82358"/>
    <w:rsid w:val="00B82EC8"/>
    <w:rsid w:val="00B83A9C"/>
    <w:rsid w:val="00B83ED3"/>
    <w:rsid w:val="00B90899"/>
    <w:rsid w:val="00B94075"/>
    <w:rsid w:val="00B96361"/>
    <w:rsid w:val="00B974DD"/>
    <w:rsid w:val="00B97783"/>
    <w:rsid w:val="00BA26B1"/>
    <w:rsid w:val="00BA276E"/>
    <w:rsid w:val="00BA34E5"/>
    <w:rsid w:val="00BA400E"/>
    <w:rsid w:val="00BA5133"/>
    <w:rsid w:val="00BA5194"/>
    <w:rsid w:val="00BA59B3"/>
    <w:rsid w:val="00BB544E"/>
    <w:rsid w:val="00BB593D"/>
    <w:rsid w:val="00BB6061"/>
    <w:rsid w:val="00BC4B34"/>
    <w:rsid w:val="00BC67AC"/>
    <w:rsid w:val="00BC6A24"/>
    <w:rsid w:val="00BC7FC6"/>
    <w:rsid w:val="00BD3B26"/>
    <w:rsid w:val="00BD5042"/>
    <w:rsid w:val="00BD7359"/>
    <w:rsid w:val="00BD7CBB"/>
    <w:rsid w:val="00BE3672"/>
    <w:rsid w:val="00BE4BD2"/>
    <w:rsid w:val="00BE4FE4"/>
    <w:rsid w:val="00BF2586"/>
    <w:rsid w:val="00BF42D3"/>
    <w:rsid w:val="00BF43B1"/>
    <w:rsid w:val="00C01A90"/>
    <w:rsid w:val="00C01C8A"/>
    <w:rsid w:val="00C03311"/>
    <w:rsid w:val="00C04275"/>
    <w:rsid w:val="00C07E63"/>
    <w:rsid w:val="00C1105B"/>
    <w:rsid w:val="00C115AD"/>
    <w:rsid w:val="00C14510"/>
    <w:rsid w:val="00C15BD1"/>
    <w:rsid w:val="00C17CE3"/>
    <w:rsid w:val="00C20224"/>
    <w:rsid w:val="00C210AC"/>
    <w:rsid w:val="00C223B5"/>
    <w:rsid w:val="00C235AC"/>
    <w:rsid w:val="00C239F3"/>
    <w:rsid w:val="00C23D82"/>
    <w:rsid w:val="00C2524D"/>
    <w:rsid w:val="00C25C6D"/>
    <w:rsid w:val="00C26AB5"/>
    <w:rsid w:val="00C271C8"/>
    <w:rsid w:val="00C27BB0"/>
    <w:rsid w:val="00C32B4D"/>
    <w:rsid w:val="00C3416E"/>
    <w:rsid w:val="00C354F7"/>
    <w:rsid w:val="00C3563F"/>
    <w:rsid w:val="00C35690"/>
    <w:rsid w:val="00C378E6"/>
    <w:rsid w:val="00C41C10"/>
    <w:rsid w:val="00C42F06"/>
    <w:rsid w:val="00C432D7"/>
    <w:rsid w:val="00C455A4"/>
    <w:rsid w:val="00C46774"/>
    <w:rsid w:val="00C46A26"/>
    <w:rsid w:val="00C47AE7"/>
    <w:rsid w:val="00C53A4E"/>
    <w:rsid w:val="00C53AE8"/>
    <w:rsid w:val="00C54D9D"/>
    <w:rsid w:val="00C57256"/>
    <w:rsid w:val="00C61B15"/>
    <w:rsid w:val="00C626DF"/>
    <w:rsid w:val="00C6364C"/>
    <w:rsid w:val="00C65158"/>
    <w:rsid w:val="00C65EF7"/>
    <w:rsid w:val="00C66A60"/>
    <w:rsid w:val="00C66EA9"/>
    <w:rsid w:val="00C703AC"/>
    <w:rsid w:val="00C70FF9"/>
    <w:rsid w:val="00C72D44"/>
    <w:rsid w:val="00C73049"/>
    <w:rsid w:val="00C75389"/>
    <w:rsid w:val="00C81457"/>
    <w:rsid w:val="00C837E1"/>
    <w:rsid w:val="00C85D09"/>
    <w:rsid w:val="00C85FBA"/>
    <w:rsid w:val="00C8614D"/>
    <w:rsid w:val="00C86917"/>
    <w:rsid w:val="00C86B5E"/>
    <w:rsid w:val="00C87068"/>
    <w:rsid w:val="00C913C1"/>
    <w:rsid w:val="00C91DDA"/>
    <w:rsid w:val="00C945A1"/>
    <w:rsid w:val="00CA37DA"/>
    <w:rsid w:val="00CB02DA"/>
    <w:rsid w:val="00CB0768"/>
    <w:rsid w:val="00CB119D"/>
    <w:rsid w:val="00CB15E5"/>
    <w:rsid w:val="00CB22CA"/>
    <w:rsid w:val="00CB2B29"/>
    <w:rsid w:val="00CB3765"/>
    <w:rsid w:val="00CB5195"/>
    <w:rsid w:val="00CB74CF"/>
    <w:rsid w:val="00CC025B"/>
    <w:rsid w:val="00CC1BF7"/>
    <w:rsid w:val="00CC1F0B"/>
    <w:rsid w:val="00CC404D"/>
    <w:rsid w:val="00CC4BB4"/>
    <w:rsid w:val="00CC6704"/>
    <w:rsid w:val="00CC6BE5"/>
    <w:rsid w:val="00CC72A5"/>
    <w:rsid w:val="00CD05CF"/>
    <w:rsid w:val="00CD0C78"/>
    <w:rsid w:val="00CD5C33"/>
    <w:rsid w:val="00CD6226"/>
    <w:rsid w:val="00CD7D8F"/>
    <w:rsid w:val="00CE0D00"/>
    <w:rsid w:val="00CE1865"/>
    <w:rsid w:val="00CE4D66"/>
    <w:rsid w:val="00CE577F"/>
    <w:rsid w:val="00CE6192"/>
    <w:rsid w:val="00CE74BC"/>
    <w:rsid w:val="00CF102A"/>
    <w:rsid w:val="00CF11D6"/>
    <w:rsid w:val="00CF34F0"/>
    <w:rsid w:val="00CF39DB"/>
    <w:rsid w:val="00CF3E8F"/>
    <w:rsid w:val="00CF5D28"/>
    <w:rsid w:val="00CF77CD"/>
    <w:rsid w:val="00D010F1"/>
    <w:rsid w:val="00D0566B"/>
    <w:rsid w:val="00D05B58"/>
    <w:rsid w:val="00D0632C"/>
    <w:rsid w:val="00D0653C"/>
    <w:rsid w:val="00D07A82"/>
    <w:rsid w:val="00D07C37"/>
    <w:rsid w:val="00D101F0"/>
    <w:rsid w:val="00D10428"/>
    <w:rsid w:val="00D10F58"/>
    <w:rsid w:val="00D14936"/>
    <w:rsid w:val="00D1496B"/>
    <w:rsid w:val="00D14CB8"/>
    <w:rsid w:val="00D1589C"/>
    <w:rsid w:val="00D16507"/>
    <w:rsid w:val="00D16E2E"/>
    <w:rsid w:val="00D22259"/>
    <w:rsid w:val="00D22D40"/>
    <w:rsid w:val="00D2353D"/>
    <w:rsid w:val="00D26707"/>
    <w:rsid w:val="00D27979"/>
    <w:rsid w:val="00D27C72"/>
    <w:rsid w:val="00D31CF9"/>
    <w:rsid w:val="00D32EB7"/>
    <w:rsid w:val="00D34BE6"/>
    <w:rsid w:val="00D3627F"/>
    <w:rsid w:val="00D37438"/>
    <w:rsid w:val="00D406BF"/>
    <w:rsid w:val="00D40D55"/>
    <w:rsid w:val="00D42B1F"/>
    <w:rsid w:val="00D43154"/>
    <w:rsid w:val="00D44F72"/>
    <w:rsid w:val="00D469AA"/>
    <w:rsid w:val="00D50ED5"/>
    <w:rsid w:val="00D55BDF"/>
    <w:rsid w:val="00D56C29"/>
    <w:rsid w:val="00D57104"/>
    <w:rsid w:val="00D57C20"/>
    <w:rsid w:val="00D60D00"/>
    <w:rsid w:val="00D610F5"/>
    <w:rsid w:val="00D62646"/>
    <w:rsid w:val="00D631E0"/>
    <w:rsid w:val="00D63B2B"/>
    <w:rsid w:val="00D65C5A"/>
    <w:rsid w:val="00D67532"/>
    <w:rsid w:val="00D703B5"/>
    <w:rsid w:val="00D71DB0"/>
    <w:rsid w:val="00D73CEB"/>
    <w:rsid w:val="00D7439A"/>
    <w:rsid w:val="00D75967"/>
    <w:rsid w:val="00D812F4"/>
    <w:rsid w:val="00D819A4"/>
    <w:rsid w:val="00D81DD6"/>
    <w:rsid w:val="00D8240A"/>
    <w:rsid w:val="00D8362A"/>
    <w:rsid w:val="00D85FB4"/>
    <w:rsid w:val="00D86607"/>
    <w:rsid w:val="00D8749B"/>
    <w:rsid w:val="00D90541"/>
    <w:rsid w:val="00D9235E"/>
    <w:rsid w:val="00D934EE"/>
    <w:rsid w:val="00D96637"/>
    <w:rsid w:val="00D96ED9"/>
    <w:rsid w:val="00D9718B"/>
    <w:rsid w:val="00DA2045"/>
    <w:rsid w:val="00DA26B4"/>
    <w:rsid w:val="00DA3D10"/>
    <w:rsid w:val="00DA513C"/>
    <w:rsid w:val="00DA536C"/>
    <w:rsid w:val="00DB08D0"/>
    <w:rsid w:val="00DB0D0A"/>
    <w:rsid w:val="00DB15E1"/>
    <w:rsid w:val="00DB22B2"/>
    <w:rsid w:val="00DB42DB"/>
    <w:rsid w:val="00DB7BCA"/>
    <w:rsid w:val="00DB7DC9"/>
    <w:rsid w:val="00DC0614"/>
    <w:rsid w:val="00DC0CC5"/>
    <w:rsid w:val="00DC0FFB"/>
    <w:rsid w:val="00DC1D78"/>
    <w:rsid w:val="00DD09F8"/>
    <w:rsid w:val="00DD0AC9"/>
    <w:rsid w:val="00DD0F4F"/>
    <w:rsid w:val="00DD125E"/>
    <w:rsid w:val="00DD32B2"/>
    <w:rsid w:val="00DD3640"/>
    <w:rsid w:val="00DD44A4"/>
    <w:rsid w:val="00DD469C"/>
    <w:rsid w:val="00DD5086"/>
    <w:rsid w:val="00DE3FF4"/>
    <w:rsid w:val="00DE4657"/>
    <w:rsid w:val="00DE52A3"/>
    <w:rsid w:val="00DE63EE"/>
    <w:rsid w:val="00DF13C3"/>
    <w:rsid w:val="00DF1555"/>
    <w:rsid w:val="00DF238F"/>
    <w:rsid w:val="00DF4925"/>
    <w:rsid w:val="00DF5949"/>
    <w:rsid w:val="00DF5B4D"/>
    <w:rsid w:val="00DF6C0F"/>
    <w:rsid w:val="00E00F94"/>
    <w:rsid w:val="00E01575"/>
    <w:rsid w:val="00E03878"/>
    <w:rsid w:val="00E03E8A"/>
    <w:rsid w:val="00E04305"/>
    <w:rsid w:val="00E04CBD"/>
    <w:rsid w:val="00E0763F"/>
    <w:rsid w:val="00E07F26"/>
    <w:rsid w:val="00E10340"/>
    <w:rsid w:val="00E11ADE"/>
    <w:rsid w:val="00E125D9"/>
    <w:rsid w:val="00E13B09"/>
    <w:rsid w:val="00E13FB1"/>
    <w:rsid w:val="00E14322"/>
    <w:rsid w:val="00E16406"/>
    <w:rsid w:val="00E2003A"/>
    <w:rsid w:val="00E202AD"/>
    <w:rsid w:val="00E2041B"/>
    <w:rsid w:val="00E22E47"/>
    <w:rsid w:val="00E23230"/>
    <w:rsid w:val="00E233D5"/>
    <w:rsid w:val="00E30668"/>
    <w:rsid w:val="00E3096E"/>
    <w:rsid w:val="00E310BC"/>
    <w:rsid w:val="00E31470"/>
    <w:rsid w:val="00E31F37"/>
    <w:rsid w:val="00E3413C"/>
    <w:rsid w:val="00E444EB"/>
    <w:rsid w:val="00E462AD"/>
    <w:rsid w:val="00E505E4"/>
    <w:rsid w:val="00E52865"/>
    <w:rsid w:val="00E53BED"/>
    <w:rsid w:val="00E55FC8"/>
    <w:rsid w:val="00E568F1"/>
    <w:rsid w:val="00E56DFC"/>
    <w:rsid w:val="00E573C6"/>
    <w:rsid w:val="00E618C7"/>
    <w:rsid w:val="00E62820"/>
    <w:rsid w:val="00E63326"/>
    <w:rsid w:val="00E63B31"/>
    <w:rsid w:val="00E649FE"/>
    <w:rsid w:val="00E64D6D"/>
    <w:rsid w:val="00E66DBE"/>
    <w:rsid w:val="00E66FDB"/>
    <w:rsid w:val="00E67641"/>
    <w:rsid w:val="00E67EDF"/>
    <w:rsid w:val="00E73B75"/>
    <w:rsid w:val="00E740C6"/>
    <w:rsid w:val="00E76261"/>
    <w:rsid w:val="00E77877"/>
    <w:rsid w:val="00E82E3B"/>
    <w:rsid w:val="00E83E40"/>
    <w:rsid w:val="00E87190"/>
    <w:rsid w:val="00E90D72"/>
    <w:rsid w:val="00E9106D"/>
    <w:rsid w:val="00E92D41"/>
    <w:rsid w:val="00E939EC"/>
    <w:rsid w:val="00E93AB1"/>
    <w:rsid w:val="00E960B7"/>
    <w:rsid w:val="00E963B6"/>
    <w:rsid w:val="00E96D88"/>
    <w:rsid w:val="00EA08EE"/>
    <w:rsid w:val="00EA47EE"/>
    <w:rsid w:val="00EA5C2C"/>
    <w:rsid w:val="00EA6851"/>
    <w:rsid w:val="00EA7C21"/>
    <w:rsid w:val="00EB1450"/>
    <w:rsid w:val="00EB2EDB"/>
    <w:rsid w:val="00EB5F15"/>
    <w:rsid w:val="00EB7370"/>
    <w:rsid w:val="00EC0A30"/>
    <w:rsid w:val="00EC115E"/>
    <w:rsid w:val="00EC1793"/>
    <w:rsid w:val="00EC370A"/>
    <w:rsid w:val="00EC46FC"/>
    <w:rsid w:val="00EC5652"/>
    <w:rsid w:val="00EC7996"/>
    <w:rsid w:val="00EC7BFC"/>
    <w:rsid w:val="00ED0C15"/>
    <w:rsid w:val="00ED1049"/>
    <w:rsid w:val="00ED1DED"/>
    <w:rsid w:val="00ED4398"/>
    <w:rsid w:val="00ED5A3E"/>
    <w:rsid w:val="00ED6B86"/>
    <w:rsid w:val="00ED6EAE"/>
    <w:rsid w:val="00ED6EC1"/>
    <w:rsid w:val="00ED7D8B"/>
    <w:rsid w:val="00EE1055"/>
    <w:rsid w:val="00EE73B5"/>
    <w:rsid w:val="00EF0DB5"/>
    <w:rsid w:val="00EF1EC9"/>
    <w:rsid w:val="00EF2123"/>
    <w:rsid w:val="00EF2CA5"/>
    <w:rsid w:val="00EF466E"/>
    <w:rsid w:val="00EF51FF"/>
    <w:rsid w:val="00EF5851"/>
    <w:rsid w:val="00F00715"/>
    <w:rsid w:val="00F00787"/>
    <w:rsid w:val="00F01A0F"/>
    <w:rsid w:val="00F02248"/>
    <w:rsid w:val="00F03947"/>
    <w:rsid w:val="00F04F6F"/>
    <w:rsid w:val="00F06E69"/>
    <w:rsid w:val="00F123EF"/>
    <w:rsid w:val="00F1285A"/>
    <w:rsid w:val="00F139DA"/>
    <w:rsid w:val="00F14442"/>
    <w:rsid w:val="00F14451"/>
    <w:rsid w:val="00F14596"/>
    <w:rsid w:val="00F14F3D"/>
    <w:rsid w:val="00F15659"/>
    <w:rsid w:val="00F17F47"/>
    <w:rsid w:val="00F2530D"/>
    <w:rsid w:val="00F25FBA"/>
    <w:rsid w:val="00F27DB2"/>
    <w:rsid w:val="00F27EE1"/>
    <w:rsid w:val="00F32530"/>
    <w:rsid w:val="00F374D9"/>
    <w:rsid w:val="00F3792B"/>
    <w:rsid w:val="00F40C20"/>
    <w:rsid w:val="00F43709"/>
    <w:rsid w:val="00F4611A"/>
    <w:rsid w:val="00F4701B"/>
    <w:rsid w:val="00F526CD"/>
    <w:rsid w:val="00F54A48"/>
    <w:rsid w:val="00F62453"/>
    <w:rsid w:val="00F6560A"/>
    <w:rsid w:val="00F67196"/>
    <w:rsid w:val="00F67E0E"/>
    <w:rsid w:val="00F7391B"/>
    <w:rsid w:val="00F7517A"/>
    <w:rsid w:val="00F75764"/>
    <w:rsid w:val="00F76034"/>
    <w:rsid w:val="00F77065"/>
    <w:rsid w:val="00F80CD2"/>
    <w:rsid w:val="00F82B8D"/>
    <w:rsid w:val="00F84534"/>
    <w:rsid w:val="00F85BDB"/>
    <w:rsid w:val="00F86B19"/>
    <w:rsid w:val="00F925E8"/>
    <w:rsid w:val="00F93175"/>
    <w:rsid w:val="00F9623D"/>
    <w:rsid w:val="00F97E73"/>
    <w:rsid w:val="00FA0F3B"/>
    <w:rsid w:val="00FA2483"/>
    <w:rsid w:val="00FA2E1B"/>
    <w:rsid w:val="00FA42A9"/>
    <w:rsid w:val="00FA47AF"/>
    <w:rsid w:val="00FA637D"/>
    <w:rsid w:val="00FB28AE"/>
    <w:rsid w:val="00FB4DAF"/>
    <w:rsid w:val="00FB5ED6"/>
    <w:rsid w:val="00FB5FF3"/>
    <w:rsid w:val="00FC48BB"/>
    <w:rsid w:val="00FC654A"/>
    <w:rsid w:val="00FD1ECC"/>
    <w:rsid w:val="00FD2569"/>
    <w:rsid w:val="00FD2FB5"/>
    <w:rsid w:val="00FD306A"/>
    <w:rsid w:val="00FD4BE4"/>
    <w:rsid w:val="00FD5D03"/>
    <w:rsid w:val="00FD7913"/>
    <w:rsid w:val="00FE0429"/>
    <w:rsid w:val="00FE04D6"/>
    <w:rsid w:val="00FE09E9"/>
    <w:rsid w:val="00FF001B"/>
    <w:rsid w:val="00FF20EB"/>
    <w:rsid w:val="00FF24DA"/>
    <w:rsid w:val="00FF43AF"/>
    <w:rsid w:val="00FF4787"/>
    <w:rsid w:val="00FF4B7A"/>
    <w:rsid w:val="00FF5855"/>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050A3EAF-8488-4010-805F-A7D8A278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10"/>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10"/>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character" w:styleId="FollowedHyperlink">
    <w:name w:val="FollowedHyperlink"/>
    <w:basedOn w:val="DefaultParagraphFont"/>
    <w:uiPriority w:val="99"/>
    <w:unhideWhenUsed/>
    <w:rsid w:val="00387D39"/>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rsid w:val="00387D39"/>
  </w:style>
  <w:style w:type="character" w:customStyle="1" w:styleId="BodyTextChar1">
    <w:name w:val="Body Text Char1"/>
    <w:aliases w:val="Caracter Char1"/>
    <w:basedOn w:val="DefaultParagraphFont"/>
    <w:uiPriority w:val="99"/>
    <w:semiHidden/>
    <w:rsid w:val="00387D39"/>
    <w:rPr>
      <w:sz w:val="24"/>
      <w:szCs w:val="24"/>
    </w:rPr>
  </w:style>
  <w:style w:type="paragraph" w:customStyle="1" w:styleId="Text1">
    <w:name w:val="Text 1"/>
    <w:basedOn w:val="Normal"/>
    <w:rsid w:val="00387D39"/>
    <w:pPr>
      <w:spacing w:after="240"/>
      <w:ind w:left="482"/>
      <w:jc w:val="both"/>
    </w:pPr>
    <w:rPr>
      <w:szCs w:val="20"/>
      <w:lang w:val="en-GB"/>
    </w:rPr>
  </w:style>
  <w:style w:type="character" w:customStyle="1" w:styleId="Checkbox">
    <w:name w:val="Checkbox"/>
    <w:rsid w:val="00CF39DB"/>
    <w:rPr>
      <w:spacing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8295156">
      <w:bodyDiv w:val="1"/>
      <w:marLeft w:val="0"/>
      <w:marRight w:val="0"/>
      <w:marTop w:val="0"/>
      <w:marBottom w:val="0"/>
      <w:divBdr>
        <w:top w:val="none" w:sz="0" w:space="0" w:color="auto"/>
        <w:left w:val="none" w:sz="0" w:space="0" w:color="auto"/>
        <w:bottom w:val="none" w:sz="0" w:space="0" w:color="auto"/>
        <w:right w:val="none" w:sz="0" w:space="0" w:color="auto"/>
      </w:divBdr>
      <w:divsChild>
        <w:div w:id="1835533061">
          <w:marLeft w:val="0"/>
          <w:marRight w:val="0"/>
          <w:marTop w:val="0"/>
          <w:marBottom w:val="0"/>
          <w:divBdr>
            <w:top w:val="none" w:sz="0" w:space="0" w:color="auto"/>
            <w:left w:val="none" w:sz="0" w:space="0" w:color="auto"/>
            <w:bottom w:val="none" w:sz="0" w:space="0" w:color="auto"/>
            <w:right w:val="none" w:sz="0" w:space="0" w:color="auto"/>
          </w:divBdr>
        </w:div>
      </w:divsChild>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946542251">
      <w:bodyDiv w:val="1"/>
      <w:marLeft w:val="0"/>
      <w:marRight w:val="0"/>
      <w:marTop w:val="0"/>
      <w:marBottom w:val="0"/>
      <w:divBdr>
        <w:top w:val="none" w:sz="0" w:space="0" w:color="auto"/>
        <w:left w:val="none" w:sz="0" w:space="0" w:color="auto"/>
        <w:bottom w:val="none" w:sz="0" w:space="0" w:color="auto"/>
        <w:right w:val="none" w:sz="0" w:space="0" w:color="auto"/>
      </w:divBdr>
    </w:div>
    <w:div w:id="99857531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24263769">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8344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28B55-CC4D-4111-8868-64E824D0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12</Pages>
  <Words>6571</Words>
  <Characters>37457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Mirabela Catana</cp:lastModifiedBy>
  <cp:revision>1828</cp:revision>
  <cp:lastPrinted>2023-07-31T08:53:00Z</cp:lastPrinted>
  <dcterms:created xsi:type="dcterms:W3CDTF">2016-04-25T06:55:00Z</dcterms:created>
  <dcterms:modified xsi:type="dcterms:W3CDTF">2023-07-31T09:20:00Z</dcterms:modified>
</cp:coreProperties>
</file>