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page" w:tblpX="718" w:tblpY="661"/>
        <w:tblW w:w="5744" w:type="dxa"/>
        <w:tblLook w:val="01E0" w:firstRow="1" w:lastRow="1" w:firstColumn="1" w:lastColumn="1" w:noHBand="0" w:noVBand="0"/>
      </w:tblPr>
      <w:tblGrid>
        <w:gridCol w:w="5744"/>
      </w:tblGrid>
      <w:tr w:rsidR="00A734C8" w:rsidRPr="00CD48BD" w:rsidTr="00F3598B">
        <w:trPr>
          <w:trHeight w:val="1242"/>
        </w:trPr>
        <w:tc>
          <w:tcPr>
            <w:tcW w:w="5744" w:type="dxa"/>
          </w:tcPr>
          <w:p w:rsidR="00A734C8" w:rsidRPr="00CD48BD" w:rsidRDefault="00A734C8" w:rsidP="00F3598B">
            <w:pPr>
              <w:tabs>
                <w:tab w:val="left" w:pos="-90"/>
                <w:tab w:val="left" w:pos="8280"/>
              </w:tabs>
              <w:spacing w:line="264" w:lineRule="auto"/>
              <w:ind w:left="-180" w:right="500"/>
              <w:jc w:val="both"/>
              <w:rPr>
                <w:rFonts w:ascii="Arial" w:hAnsi="Arial" w:cs="Arial"/>
                <w:b/>
                <w:sz w:val="20"/>
                <w:szCs w:val="20"/>
                <w:lang w:val="ro-RO"/>
              </w:rPr>
            </w:pPr>
          </w:p>
          <w:p w:rsidR="00A734C8" w:rsidRPr="00CD48BD" w:rsidRDefault="00A734C8" w:rsidP="00F3598B">
            <w:pPr>
              <w:tabs>
                <w:tab w:val="left" w:pos="-90"/>
                <w:tab w:val="left" w:pos="8280"/>
              </w:tabs>
              <w:spacing w:line="264" w:lineRule="auto"/>
              <w:ind w:left="-180" w:right="500"/>
              <w:jc w:val="both"/>
              <w:rPr>
                <w:rFonts w:ascii="Arial" w:hAnsi="Arial" w:cs="Arial"/>
                <w:b/>
                <w:sz w:val="20"/>
                <w:szCs w:val="20"/>
                <w:lang w:val="ro-RO"/>
              </w:rPr>
            </w:pPr>
            <w:r w:rsidRPr="00CD48BD">
              <w:rPr>
                <w:rFonts w:ascii="Arial" w:hAnsi="Arial" w:cs="Arial"/>
                <w:b/>
                <w:sz w:val="20"/>
                <w:szCs w:val="20"/>
                <w:lang w:val="ro-RO"/>
              </w:rPr>
              <w:t xml:space="preserve">Primăria Municipiului Oradea                                                                       </w:t>
            </w:r>
          </w:p>
          <w:p w:rsidR="00A734C8" w:rsidRPr="00CD48BD" w:rsidRDefault="00A734C8" w:rsidP="00F3598B">
            <w:pPr>
              <w:tabs>
                <w:tab w:val="left" w:pos="-90"/>
                <w:tab w:val="left" w:pos="8280"/>
              </w:tabs>
              <w:spacing w:line="264" w:lineRule="auto"/>
              <w:ind w:left="-180" w:right="500"/>
              <w:jc w:val="both"/>
              <w:rPr>
                <w:rFonts w:ascii="Arial" w:hAnsi="Arial" w:cs="Arial"/>
                <w:b/>
                <w:sz w:val="20"/>
                <w:szCs w:val="20"/>
                <w:lang w:val="ro-RO"/>
              </w:rPr>
            </w:pPr>
            <w:r w:rsidRPr="00CD48BD">
              <w:rPr>
                <w:noProof/>
                <w:lang w:val="en-GB" w:eastAsia="en-GB"/>
              </w:rPr>
              <w:drawing>
                <wp:anchor distT="0" distB="0" distL="114935" distR="114935" simplePos="0" relativeHeight="251659264" behindDoc="0" locked="0" layoutInCell="1" allowOverlap="1">
                  <wp:simplePos x="0" y="0"/>
                  <wp:positionH relativeFrom="page">
                    <wp:posOffset>-727075</wp:posOffset>
                  </wp:positionH>
                  <wp:positionV relativeFrom="page">
                    <wp:posOffset>-80010</wp:posOffset>
                  </wp:positionV>
                  <wp:extent cx="609600" cy="904875"/>
                  <wp:effectExtent l="19050" t="0" r="0" b="0"/>
                  <wp:wrapSquare wrapText="bothSides"/>
                  <wp:docPr id="2"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9" cstate="print"/>
                          <a:srcRect/>
                          <a:stretch>
                            <a:fillRect/>
                          </a:stretch>
                        </pic:blipFill>
                        <pic:spPr bwMode="auto">
                          <a:xfrm>
                            <a:off x="0" y="0"/>
                            <a:ext cx="609600" cy="904875"/>
                          </a:xfrm>
                          <a:prstGeom prst="rect">
                            <a:avLst/>
                          </a:prstGeom>
                          <a:noFill/>
                        </pic:spPr>
                      </pic:pic>
                    </a:graphicData>
                  </a:graphic>
                </wp:anchor>
              </w:drawing>
            </w:r>
            <w:r w:rsidRPr="00CD48BD">
              <w:rPr>
                <w:rFonts w:ascii="Arial" w:hAnsi="Arial" w:cs="Arial"/>
                <w:b/>
                <w:sz w:val="20"/>
                <w:szCs w:val="20"/>
                <w:lang w:val="ro-RO"/>
              </w:rPr>
              <w:t>Serviciul Achizitii Publice</w:t>
            </w:r>
          </w:p>
          <w:p w:rsidR="00A734C8" w:rsidRPr="00CD48BD" w:rsidRDefault="00A734C8" w:rsidP="00F3598B">
            <w:pPr>
              <w:tabs>
                <w:tab w:val="left" w:pos="-90"/>
                <w:tab w:val="left" w:pos="8280"/>
              </w:tabs>
              <w:spacing w:line="264" w:lineRule="auto"/>
              <w:ind w:left="-180" w:right="500"/>
              <w:jc w:val="both"/>
              <w:rPr>
                <w:rFonts w:ascii="Arial" w:hAnsi="Arial" w:cs="Arial"/>
                <w:b/>
                <w:sz w:val="20"/>
                <w:szCs w:val="20"/>
                <w:lang w:val="ro-RO"/>
              </w:rPr>
            </w:pPr>
            <w:r w:rsidRPr="00CD48BD">
              <w:rPr>
                <w:rFonts w:ascii="Arial" w:hAnsi="Arial" w:cs="Arial"/>
                <w:b/>
                <w:sz w:val="20"/>
                <w:szCs w:val="20"/>
                <w:lang w:val="ro-RO"/>
              </w:rPr>
              <w:t>Cod operator:16140</w:t>
            </w:r>
          </w:p>
        </w:tc>
      </w:tr>
    </w:tbl>
    <w:tbl>
      <w:tblPr>
        <w:tblpPr w:leftFromText="181" w:rightFromText="181" w:vertAnchor="page" w:horzAnchor="margin" w:tblpXSpec="right" w:tblpY="796"/>
        <w:tblW w:w="2988" w:type="dxa"/>
        <w:tblLook w:val="01E0" w:firstRow="1" w:lastRow="1" w:firstColumn="1" w:lastColumn="1" w:noHBand="0" w:noVBand="0"/>
      </w:tblPr>
      <w:tblGrid>
        <w:gridCol w:w="2988"/>
      </w:tblGrid>
      <w:tr w:rsidR="00A734C8" w:rsidRPr="00CD48BD" w:rsidTr="00F3598B">
        <w:trPr>
          <w:cantSplit/>
          <w:trHeight w:val="20"/>
        </w:trPr>
        <w:tc>
          <w:tcPr>
            <w:tcW w:w="2988" w:type="dxa"/>
            <w:vAlign w:val="center"/>
            <w:hideMark/>
          </w:tcPr>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Piaţa Unirii, nr. 1</w:t>
            </w:r>
          </w:p>
        </w:tc>
      </w:tr>
      <w:tr w:rsidR="00A734C8" w:rsidRPr="00CD48BD" w:rsidTr="00F3598B">
        <w:trPr>
          <w:cantSplit/>
          <w:trHeight w:val="20"/>
        </w:trPr>
        <w:tc>
          <w:tcPr>
            <w:tcW w:w="2988" w:type="dxa"/>
            <w:vAlign w:val="center"/>
            <w:hideMark/>
          </w:tcPr>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410 100, Oradea</w:t>
            </w:r>
          </w:p>
        </w:tc>
      </w:tr>
      <w:tr w:rsidR="00A734C8" w:rsidRPr="00CD48BD" w:rsidTr="00F3598B">
        <w:trPr>
          <w:cantSplit/>
          <w:trHeight w:val="20"/>
        </w:trPr>
        <w:tc>
          <w:tcPr>
            <w:tcW w:w="2988" w:type="dxa"/>
            <w:vAlign w:val="center"/>
            <w:hideMark/>
          </w:tcPr>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Tel.  0040 259/437.000</w:t>
            </w:r>
          </w:p>
        </w:tc>
      </w:tr>
      <w:tr w:rsidR="00A734C8" w:rsidRPr="00CD48BD" w:rsidTr="00F3598B">
        <w:trPr>
          <w:cantSplit/>
          <w:trHeight w:val="20"/>
        </w:trPr>
        <w:tc>
          <w:tcPr>
            <w:tcW w:w="2988" w:type="dxa"/>
            <w:vAlign w:val="center"/>
            <w:hideMark/>
          </w:tcPr>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Fax. 0040 259/437.544</w:t>
            </w:r>
          </w:p>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Fax int 203: 0040 259/409.406</w:t>
            </w:r>
          </w:p>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Fax int 288: 0040 259/408.803</w:t>
            </w:r>
          </w:p>
        </w:tc>
      </w:tr>
      <w:tr w:rsidR="00A734C8" w:rsidRPr="00CD48BD" w:rsidTr="00F3598B">
        <w:trPr>
          <w:cantSplit/>
          <w:trHeight w:val="20"/>
        </w:trPr>
        <w:tc>
          <w:tcPr>
            <w:tcW w:w="2988" w:type="dxa"/>
            <w:vAlign w:val="center"/>
            <w:hideMark/>
          </w:tcPr>
          <w:p w:rsidR="00A734C8" w:rsidRPr="00CD48BD" w:rsidRDefault="00A734C8" w:rsidP="00F3598B">
            <w:pPr>
              <w:spacing w:line="264" w:lineRule="auto"/>
              <w:ind w:left="284" w:right="284"/>
              <w:jc w:val="both"/>
              <w:rPr>
                <w:rFonts w:ascii="Arial" w:hAnsi="Arial" w:cs="Arial"/>
                <w:sz w:val="14"/>
                <w:szCs w:val="14"/>
                <w:lang w:val="ro-RO"/>
              </w:rPr>
            </w:pPr>
            <w:r w:rsidRPr="00CD48BD">
              <w:rPr>
                <w:rFonts w:ascii="Arial" w:hAnsi="Arial" w:cs="Arial"/>
                <w:sz w:val="14"/>
                <w:szCs w:val="14"/>
                <w:lang w:val="ro-RO"/>
              </w:rPr>
              <w:t>E-mail: primarie@oradea.ro</w:t>
            </w:r>
          </w:p>
        </w:tc>
      </w:tr>
    </w:tbl>
    <w:p w:rsidR="00A734C8" w:rsidRPr="00CD48BD" w:rsidRDefault="00A734C8" w:rsidP="00A734C8">
      <w:pPr>
        <w:tabs>
          <w:tab w:val="left" w:pos="-90"/>
          <w:tab w:val="left" w:pos="6120"/>
          <w:tab w:val="left" w:pos="8280"/>
        </w:tabs>
        <w:spacing w:line="264" w:lineRule="auto"/>
        <w:ind w:left="-180" w:right="500"/>
        <w:jc w:val="both"/>
        <w:rPr>
          <w:b/>
          <w:lang w:val="ro-RO"/>
        </w:rPr>
      </w:pPr>
    </w:p>
    <w:p w:rsidR="00A734C8" w:rsidRDefault="00A734C8" w:rsidP="00A734C8">
      <w:pPr>
        <w:tabs>
          <w:tab w:val="left" w:pos="-90"/>
          <w:tab w:val="left" w:pos="6120"/>
          <w:tab w:val="left" w:pos="8280"/>
        </w:tabs>
        <w:spacing w:line="264" w:lineRule="auto"/>
        <w:ind w:left="-180" w:right="500"/>
        <w:jc w:val="both"/>
        <w:rPr>
          <w:b/>
          <w:lang w:val="ro-RO"/>
        </w:rPr>
      </w:pPr>
    </w:p>
    <w:p w:rsidR="0019542C" w:rsidRPr="00CD48BD" w:rsidRDefault="0019542C" w:rsidP="00A734C8">
      <w:pPr>
        <w:tabs>
          <w:tab w:val="left" w:pos="-90"/>
          <w:tab w:val="left" w:pos="6120"/>
          <w:tab w:val="left" w:pos="8280"/>
        </w:tabs>
        <w:spacing w:line="264" w:lineRule="auto"/>
        <w:ind w:left="-180" w:right="500"/>
        <w:jc w:val="both"/>
        <w:rPr>
          <w:b/>
          <w:lang w:val="ro-RO"/>
        </w:rPr>
      </w:pPr>
    </w:p>
    <w:p w:rsidR="00255825" w:rsidRDefault="00255825" w:rsidP="00255825">
      <w:pPr>
        <w:tabs>
          <w:tab w:val="left" w:pos="-90"/>
          <w:tab w:val="left" w:pos="6120"/>
          <w:tab w:val="left" w:pos="8280"/>
        </w:tabs>
        <w:spacing w:line="264" w:lineRule="auto"/>
        <w:ind w:right="500"/>
        <w:jc w:val="both"/>
        <w:rPr>
          <w:b/>
          <w:lang w:val="ro-RO"/>
        </w:rPr>
      </w:pPr>
    </w:p>
    <w:p w:rsidR="000B70BE" w:rsidRDefault="000B70BE" w:rsidP="000B70BE">
      <w:pPr>
        <w:jc w:val="center"/>
        <w:rPr>
          <w:rFonts w:ascii="Arial" w:hAnsi="Arial" w:cs="Arial"/>
          <w:b/>
          <w:noProof/>
          <w:sz w:val="20"/>
          <w:szCs w:val="20"/>
          <w:lang w:val="fr-FR"/>
        </w:rPr>
      </w:pPr>
      <w:r w:rsidRPr="00400986">
        <w:rPr>
          <w:rFonts w:ascii="Arial" w:hAnsi="Arial" w:cs="Arial"/>
          <w:b/>
          <w:noProof/>
          <w:sz w:val="20"/>
          <w:szCs w:val="20"/>
          <w:lang w:val="fr-FR"/>
        </w:rPr>
        <w:t xml:space="preserve">Contract </w:t>
      </w:r>
      <w:r>
        <w:rPr>
          <w:rFonts w:ascii="Arial" w:hAnsi="Arial" w:cs="Arial"/>
          <w:b/>
          <w:noProof/>
          <w:sz w:val="20"/>
          <w:szCs w:val="20"/>
          <w:lang w:val="fr-FR"/>
        </w:rPr>
        <w:t xml:space="preserve">subsecvent </w:t>
      </w:r>
      <w:r w:rsidRPr="00400986">
        <w:rPr>
          <w:rFonts w:ascii="Arial" w:hAnsi="Arial" w:cs="Arial"/>
          <w:b/>
          <w:noProof/>
          <w:sz w:val="20"/>
          <w:szCs w:val="20"/>
          <w:lang w:val="fr-FR"/>
        </w:rPr>
        <w:t xml:space="preserve">de servicii </w:t>
      </w:r>
    </w:p>
    <w:p w:rsidR="00834611" w:rsidRPr="00FE1182" w:rsidRDefault="00834611" w:rsidP="00834611">
      <w:pPr>
        <w:rPr>
          <w:rFonts w:ascii="Arial" w:hAnsi="Arial" w:cs="Arial"/>
          <w:b/>
          <w:bCs/>
          <w:sz w:val="22"/>
          <w:szCs w:val="22"/>
          <w:lang w:val="ro-RO"/>
        </w:rPr>
      </w:pPr>
    </w:p>
    <w:p w:rsidR="00E922C4" w:rsidRDefault="00E922C4" w:rsidP="00992FB1">
      <w:pPr>
        <w:ind w:right="-90"/>
        <w:jc w:val="center"/>
        <w:rPr>
          <w:rFonts w:ascii="Arial" w:hAnsi="Arial" w:cs="Arial"/>
          <w:b/>
          <w:bCs/>
          <w:sz w:val="22"/>
          <w:szCs w:val="22"/>
          <w:lang w:val="ro-RO"/>
        </w:rPr>
      </w:pPr>
      <w:r w:rsidRPr="00480674">
        <w:rPr>
          <w:rFonts w:ascii="Arial" w:hAnsi="Arial" w:cs="Arial"/>
          <w:b/>
          <w:sz w:val="22"/>
          <w:szCs w:val="22"/>
          <w:lang w:val="pt-BR"/>
        </w:rPr>
        <w:t xml:space="preserve"> intretinere si reparatie a sistemelor electronice de acces controlat la incintele pentru depozitarea deseurilor </w:t>
      </w:r>
      <w:r w:rsidR="002868C0">
        <w:rPr>
          <w:rFonts w:ascii="Arial" w:hAnsi="Arial" w:cs="Arial"/>
          <w:b/>
          <w:sz w:val="22"/>
          <w:szCs w:val="22"/>
          <w:lang w:val="pt-BR"/>
        </w:rPr>
        <w:t>menajere din Municipiul Oradea</w:t>
      </w:r>
    </w:p>
    <w:p w:rsidR="00E922C4" w:rsidRDefault="00E922C4" w:rsidP="00834611">
      <w:pPr>
        <w:rPr>
          <w:rFonts w:ascii="Arial" w:hAnsi="Arial" w:cs="Arial"/>
          <w:b/>
          <w:bCs/>
          <w:sz w:val="22"/>
          <w:szCs w:val="22"/>
          <w:lang w:val="ro-RO"/>
        </w:rPr>
      </w:pPr>
    </w:p>
    <w:p w:rsidR="00834611" w:rsidRPr="00FE1182" w:rsidRDefault="00E922C4" w:rsidP="00834611">
      <w:pPr>
        <w:rPr>
          <w:rFonts w:ascii="Arial" w:hAnsi="Arial" w:cs="Arial"/>
          <w:b/>
          <w:bCs/>
          <w:sz w:val="22"/>
          <w:szCs w:val="22"/>
          <w:lang w:val="ro-RO"/>
        </w:rPr>
      </w:pPr>
      <w:r>
        <w:rPr>
          <w:rFonts w:ascii="Arial" w:hAnsi="Arial" w:cs="Arial"/>
          <w:b/>
          <w:bCs/>
          <w:sz w:val="22"/>
          <w:szCs w:val="22"/>
          <w:lang w:val="ro-RO"/>
        </w:rPr>
        <w:t xml:space="preserve">                                                    </w:t>
      </w:r>
      <w:r w:rsidR="005E11CF">
        <w:rPr>
          <w:rFonts w:ascii="Arial" w:hAnsi="Arial" w:cs="Arial"/>
          <w:b/>
          <w:bCs/>
          <w:sz w:val="22"/>
          <w:szCs w:val="22"/>
          <w:lang w:val="ro-RO"/>
        </w:rPr>
        <w:t xml:space="preserve">NR. </w:t>
      </w:r>
      <w:r w:rsidR="00057FF4">
        <w:rPr>
          <w:rFonts w:ascii="Arial" w:hAnsi="Arial" w:cs="Arial"/>
          <w:b/>
          <w:bCs/>
          <w:sz w:val="22"/>
          <w:szCs w:val="22"/>
          <w:lang w:val="ro-RO"/>
        </w:rPr>
        <w:t xml:space="preserve">268683 </w:t>
      </w:r>
      <w:r w:rsidR="005E11CF">
        <w:rPr>
          <w:rFonts w:ascii="Arial" w:hAnsi="Arial" w:cs="Arial"/>
          <w:b/>
          <w:bCs/>
          <w:sz w:val="22"/>
          <w:szCs w:val="22"/>
          <w:lang w:val="ro-RO"/>
        </w:rPr>
        <w:t>din 26.06.</w:t>
      </w:r>
      <w:r w:rsidR="00255825" w:rsidRPr="00FE1182">
        <w:rPr>
          <w:rFonts w:ascii="Arial" w:hAnsi="Arial" w:cs="Arial"/>
          <w:b/>
          <w:bCs/>
          <w:sz w:val="22"/>
          <w:szCs w:val="22"/>
          <w:lang w:val="ro-RO"/>
        </w:rPr>
        <w:t>2023</w:t>
      </w:r>
    </w:p>
    <w:p w:rsidR="00834611" w:rsidRPr="00480674" w:rsidRDefault="00834611" w:rsidP="00834611">
      <w:pPr>
        <w:tabs>
          <w:tab w:val="left" w:pos="3060"/>
        </w:tabs>
        <w:rPr>
          <w:rFonts w:ascii="Arial" w:hAnsi="Arial" w:cs="Arial"/>
          <w:b/>
          <w:bCs/>
          <w:sz w:val="22"/>
          <w:szCs w:val="22"/>
          <w:lang w:val="ro-RO"/>
        </w:rPr>
      </w:pPr>
    </w:p>
    <w:p w:rsidR="00834611" w:rsidRPr="00480674" w:rsidRDefault="00834611" w:rsidP="00255825">
      <w:pPr>
        <w:keepNext/>
        <w:ind w:right="-90"/>
        <w:jc w:val="both"/>
        <w:outlineLvl w:val="4"/>
        <w:rPr>
          <w:rFonts w:ascii="Arial" w:hAnsi="Arial" w:cs="Arial"/>
          <w:b/>
          <w:bCs/>
          <w:sz w:val="22"/>
          <w:szCs w:val="22"/>
          <w:lang w:val="ro-RO"/>
        </w:rPr>
      </w:pPr>
      <w:r w:rsidRPr="00480674">
        <w:rPr>
          <w:rFonts w:ascii="Arial" w:hAnsi="Arial" w:cs="Arial"/>
          <w:b/>
          <w:bCs/>
          <w:sz w:val="22"/>
          <w:szCs w:val="22"/>
          <w:lang w:val="ro-RO"/>
        </w:rPr>
        <w:t>1.PREAMBUL</w:t>
      </w:r>
    </w:p>
    <w:p w:rsidR="003F66EC" w:rsidRDefault="00834611" w:rsidP="00883494">
      <w:pPr>
        <w:ind w:right="-90"/>
        <w:jc w:val="both"/>
        <w:rPr>
          <w:rFonts w:ascii="Arial" w:hAnsi="Arial" w:cs="Arial"/>
          <w:sz w:val="22"/>
          <w:szCs w:val="22"/>
          <w:lang w:val="pt-BR"/>
        </w:rPr>
      </w:pPr>
      <w:r w:rsidRPr="00480674">
        <w:rPr>
          <w:rFonts w:ascii="Arial" w:hAnsi="Arial" w:cs="Arial"/>
          <w:sz w:val="22"/>
          <w:szCs w:val="22"/>
          <w:lang w:val="pt-BR"/>
        </w:rPr>
        <w:t xml:space="preserve"> În temeiul prevederilor Legii nr.98/2016 privind achiziţiile publice și ale Hotărârii de Guvern nr.395/2016 pentru aprobarea Normelor metodologice de aplicare a prevederilor referitoare la atribuirea contractului de achiziţie publică/acordului-cadru din Legea nr. 98/2016 privind achiziţiile publice</w:t>
      </w:r>
      <w:r w:rsidR="003F66EC">
        <w:rPr>
          <w:rFonts w:ascii="Arial" w:hAnsi="Arial" w:cs="Arial"/>
          <w:sz w:val="22"/>
          <w:szCs w:val="22"/>
          <w:lang w:val="pt-BR"/>
        </w:rPr>
        <w:t xml:space="preserve"> cu modificarile si completarile ulterioare</w:t>
      </w:r>
    </w:p>
    <w:p w:rsidR="003F66EC" w:rsidRPr="00B12A7C" w:rsidRDefault="003F66EC" w:rsidP="00762089">
      <w:pPr>
        <w:ind w:right="-90"/>
        <w:jc w:val="both"/>
        <w:rPr>
          <w:rFonts w:ascii="Arial" w:hAnsi="Arial" w:cs="Arial"/>
          <w:b/>
          <w:bCs/>
          <w:i/>
          <w:smallCaps/>
          <w:sz w:val="22"/>
          <w:szCs w:val="22"/>
          <w:lang w:val="pt-BR"/>
        </w:rPr>
      </w:pPr>
      <w:r>
        <w:rPr>
          <w:rFonts w:ascii="Arial" w:hAnsi="Arial" w:cs="Arial"/>
          <w:sz w:val="22"/>
          <w:szCs w:val="22"/>
          <w:lang w:val="pt-BR"/>
        </w:rPr>
        <w:t>-</w:t>
      </w:r>
      <w:r w:rsidRPr="00B12A7C">
        <w:rPr>
          <w:rFonts w:ascii="Arial" w:hAnsi="Arial" w:cs="Arial"/>
          <w:b/>
          <w:i/>
          <w:sz w:val="22"/>
          <w:szCs w:val="22"/>
          <w:lang w:val="pt-BR"/>
        </w:rPr>
        <w:t>si a Acordu</w:t>
      </w:r>
      <w:r w:rsidR="007F74A6">
        <w:rPr>
          <w:rFonts w:ascii="Arial" w:hAnsi="Arial" w:cs="Arial"/>
          <w:b/>
          <w:i/>
          <w:sz w:val="22"/>
          <w:szCs w:val="22"/>
          <w:lang w:val="pt-BR"/>
        </w:rPr>
        <w:t>lui Cadru nr.268659 din 26.06.</w:t>
      </w:r>
      <w:r w:rsidRPr="00B12A7C">
        <w:rPr>
          <w:rFonts w:ascii="Arial" w:hAnsi="Arial" w:cs="Arial"/>
          <w:b/>
          <w:i/>
          <w:sz w:val="22"/>
          <w:szCs w:val="22"/>
          <w:lang w:val="pt-BR"/>
        </w:rPr>
        <w:t>2023</w:t>
      </w:r>
      <w:r w:rsidR="00834611" w:rsidRPr="00B12A7C">
        <w:rPr>
          <w:rFonts w:ascii="Arial" w:hAnsi="Arial" w:cs="Arial"/>
          <w:b/>
          <w:i/>
          <w:sz w:val="22"/>
          <w:szCs w:val="22"/>
          <w:lang w:val="pt-BR"/>
        </w:rPr>
        <w:t>, s-a</w:t>
      </w:r>
      <w:r w:rsidR="003A52B1" w:rsidRPr="00B12A7C">
        <w:rPr>
          <w:rFonts w:ascii="Arial" w:hAnsi="Arial" w:cs="Arial"/>
          <w:b/>
          <w:i/>
          <w:sz w:val="22"/>
          <w:szCs w:val="22"/>
          <w:lang w:val="pt-BR"/>
        </w:rPr>
        <w:t xml:space="preserve"> încheiat prezentu</w:t>
      </w:r>
      <w:r w:rsidRPr="00B12A7C">
        <w:rPr>
          <w:rFonts w:ascii="Arial" w:hAnsi="Arial" w:cs="Arial"/>
          <w:b/>
          <w:i/>
          <w:sz w:val="22"/>
          <w:szCs w:val="22"/>
          <w:lang w:val="pt-BR"/>
        </w:rPr>
        <w:t xml:space="preserve">l contract de prerstari de servicii </w:t>
      </w:r>
      <w:r w:rsidR="001432FC" w:rsidRPr="00B12A7C">
        <w:rPr>
          <w:rFonts w:ascii="Arial" w:hAnsi="Arial" w:cs="Arial"/>
          <w:b/>
          <w:bCs/>
          <w:i/>
          <w:smallCaps/>
          <w:sz w:val="22"/>
          <w:szCs w:val="22"/>
          <w:lang w:val="pt-BR"/>
        </w:rPr>
        <w:t>intre:</w:t>
      </w:r>
    </w:p>
    <w:p w:rsidR="00834611" w:rsidRPr="003F66EC" w:rsidRDefault="00834611" w:rsidP="00762089">
      <w:pPr>
        <w:ind w:right="-90"/>
        <w:jc w:val="both"/>
        <w:rPr>
          <w:rFonts w:ascii="Arial" w:hAnsi="Arial" w:cs="Arial"/>
          <w:i/>
          <w:iCs/>
          <w:sz w:val="22"/>
          <w:szCs w:val="22"/>
          <w:lang w:val="pt-BR"/>
        </w:rPr>
      </w:pPr>
    </w:p>
    <w:p w:rsidR="00403B1C" w:rsidRPr="00480674" w:rsidRDefault="004946B4" w:rsidP="004946B4">
      <w:pPr>
        <w:jc w:val="both"/>
        <w:rPr>
          <w:rFonts w:ascii="Arial" w:hAnsi="Arial" w:cs="Arial"/>
          <w:sz w:val="22"/>
          <w:szCs w:val="22"/>
          <w:lang w:val="ro-RO"/>
        </w:rPr>
      </w:pPr>
      <w:r w:rsidRPr="00480674">
        <w:rPr>
          <w:rFonts w:ascii="Arial" w:hAnsi="Arial" w:cs="Arial"/>
          <w:b/>
          <w:sz w:val="22"/>
          <w:szCs w:val="22"/>
          <w:u w:val="single"/>
          <w:lang w:val="ro-RO"/>
        </w:rPr>
        <w:t>MUNICIPIUL ORADEA</w:t>
      </w:r>
      <w:r w:rsidRPr="00480674">
        <w:rPr>
          <w:rFonts w:ascii="Arial" w:hAnsi="Arial" w:cs="Arial"/>
          <w:sz w:val="22"/>
          <w:szCs w:val="22"/>
          <w:lang w:val="ro-RO"/>
        </w:rPr>
        <w:t>, cu sediul in Oradea, jud. Bihor, Piața Unirii nr. 1, telefon/fax 0259/436276, codul fiscal 4230487,  cont nr</w:t>
      </w:r>
      <w:r w:rsidR="00ED782C">
        <w:rPr>
          <w:rFonts w:ascii="Arial" w:hAnsi="Arial" w:cs="Arial"/>
          <w:sz w:val="22"/>
          <w:szCs w:val="22"/>
          <w:lang w:val="ro-RO"/>
        </w:rPr>
        <w:t>.  RO23TREZ24A74050120104X</w:t>
      </w:r>
      <w:r w:rsidRPr="00480674">
        <w:rPr>
          <w:rFonts w:ascii="Arial" w:hAnsi="Arial" w:cs="Arial"/>
          <w:sz w:val="22"/>
          <w:szCs w:val="22"/>
          <w:lang w:val="ro-RO"/>
        </w:rPr>
        <w:t xml:space="preserve">, deschis la Trezoreria Oradea, reprezentată prin Primar – Florin Birta si Director Economic Adj. -  Simona Vlad  </w:t>
      </w:r>
      <w:r w:rsidR="003A52B1" w:rsidRPr="00480674">
        <w:rPr>
          <w:rFonts w:ascii="Arial" w:hAnsi="Arial" w:cs="Arial"/>
          <w:sz w:val="22"/>
          <w:szCs w:val="22"/>
          <w:lang w:val="es-ES"/>
        </w:rPr>
        <w:t xml:space="preserve"> în calitate de </w:t>
      </w:r>
      <w:r w:rsidR="00834611" w:rsidRPr="00480674">
        <w:rPr>
          <w:rFonts w:ascii="Arial" w:hAnsi="Arial" w:cs="Arial"/>
          <w:b/>
          <w:sz w:val="22"/>
          <w:szCs w:val="22"/>
          <w:lang w:val="es-ES"/>
        </w:rPr>
        <w:t>Achizitor</w:t>
      </w:r>
      <w:r w:rsidR="00834611" w:rsidRPr="00480674">
        <w:rPr>
          <w:rFonts w:ascii="Arial" w:hAnsi="Arial" w:cs="Arial"/>
          <w:sz w:val="22"/>
          <w:szCs w:val="22"/>
          <w:lang w:val="es-ES"/>
        </w:rPr>
        <w:t>, pe de o parte</w:t>
      </w:r>
      <w:r w:rsidR="00834611" w:rsidRPr="00480674">
        <w:rPr>
          <w:rFonts w:ascii="Arial" w:hAnsi="Arial" w:cs="Arial"/>
          <w:b/>
          <w:bCs/>
          <w:sz w:val="22"/>
          <w:szCs w:val="22"/>
          <w:lang w:val="ro-RO"/>
        </w:rPr>
        <w:t xml:space="preserve">, </w:t>
      </w:r>
    </w:p>
    <w:p w:rsidR="00834611" w:rsidRPr="00480674" w:rsidRDefault="00834611" w:rsidP="00403B1C">
      <w:pPr>
        <w:tabs>
          <w:tab w:val="left" w:pos="720"/>
          <w:tab w:val="left" w:pos="2055"/>
        </w:tabs>
        <w:ind w:right="-90"/>
        <w:jc w:val="both"/>
        <w:rPr>
          <w:rFonts w:ascii="Arial" w:hAnsi="Arial" w:cs="Arial"/>
          <w:sz w:val="22"/>
          <w:szCs w:val="22"/>
          <w:lang w:val="pt-BR"/>
        </w:rPr>
      </w:pPr>
      <w:r w:rsidRPr="00480674">
        <w:rPr>
          <w:rFonts w:ascii="Arial" w:hAnsi="Arial" w:cs="Arial"/>
          <w:sz w:val="22"/>
          <w:szCs w:val="22"/>
          <w:lang w:val="pt-BR"/>
        </w:rPr>
        <w:t xml:space="preserve">şi </w:t>
      </w:r>
      <w:r w:rsidRPr="00480674">
        <w:rPr>
          <w:rFonts w:ascii="Arial" w:hAnsi="Arial" w:cs="Arial"/>
          <w:sz w:val="22"/>
          <w:szCs w:val="22"/>
          <w:lang w:val="pt-BR"/>
        </w:rPr>
        <w:tab/>
      </w:r>
    </w:p>
    <w:p w:rsidR="0010074B" w:rsidRPr="00480674" w:rsidRDefault="00294EE4" w:rsidP="0010074B">
      <w:pPr>
        <w:jc w:val="both"/>
        <w:rPr>
          <w:rFonts w:ascii="Arial" w:hAnsi="Arial" w:cs="Arial"/>
          <w:noProof/>
          <w:sz w:val="22"/>
          <w:szCs w:val="22"/>
          <w:lang w:val="es-ES"/>
        </w:rPr>
      </w:pPr>
      <w:r w:rsidRPr="00480674">
        <w:rPr>
          <w:rFonts w:ascii="Arial" w:hAnsi="Arial" w:cs="Arial"/>
          <w:b/>
          <w:bCs/>
          <w:sz w:val="22"/>
          <w:szCs w:val="22"/>
          <w:u w:val="single"/>
          <w:lang w:val="ro-RO"/>
        </w:rPr>
        <w:t>SC HELION SECURITY SRL</w:t>
      </w:r>
      <w:r w:rsidRPr="00480674">
        <w:rPr>
          <w:rFonts w:ascii="Arial" w:hAnsi="Arial" w:cs="Arial"/>
          <w:sz w:val="22"/>
          <w:szCs w:val="22"/>
          <w:lang w:val="ro-RO"/>
        </w:rPr>
        <w:t xml:space="preserve">, cu sediul în Municipiul Stei Str.Andrei Muresanu Bloc AN6 </w:t>
      </w:r>
      <w:r w:rsidR="00834611" w:rsidRPr="00480674">
        <w:rPr>
          <w:rFonts w:ascii="Arial" w:hAnsi="Arial" w:cs="Arial"/>
          <w:sz w:val="22"/>
          <w:szCs w:val="22"/>
          <w:lang w:val="ro-RO"/>
        </w:rPr>
        <w:t xml:space="preserve"> Județ,</w:t>
      </w:r>
      <w:r w:rsidRPr="00480674">
        <w:rPr>
          <w:rFonts w:ascii="Arial" w:hAnsi="Arial" w:cs="Arial"/>
          <w:sz w:val="22"/>
          <w:szCs w:val="22"/>
          <w:lang w:val="ro-RO"/>
        </w:rPr>
        <w:t>Bihor telefon:0359</w:t>
      </w:r>
      <w:r w:rsidR="00C140CD" w:rsidRPr="00480674">
        <w:rPr>
          <w:rFonts w:ascii="Arial" w:hAnsi="Arial" w:cs="Arial"/>
          <w:sz w:val="22"/>
          <w:szCs w:val="22"/>
          <w:lang w:val="ro-RO"/>
        </w:rPr>
        <w:t>463496, având codul fiscal RO26471400</w:t>
      </w:r>
      <w:r w:rsidR="00B734D0" w:rsidRPr="00480674">
        <w:rPr>
          <w:rFonts w:ascii="Arial" w:hAnsi="Arial" w:cs="Arial"/>
          <w:sz w:val="22"/>
          <w:szCs w:val="22"/>
          <w:lang w:val="ro-RO"/>
        </w:rPr>
        <w:t>,</w:t>
      </w:r>
      <w:r w:rsidR="00C140CD" w:rsidRPr="00480674">
        <w:rPr>
          <w:rFonts w:ascii="Arial" w:hAnsi="Arial" w:cs="Arial"/>
          <w:sz w:val="22"/>
          <w:szCs w:val="22"/>
          <w:lang w:val="ro-RO"/>
        </w:rPr>
        <w:t xml:space="preserve"> J05/112/2010, cont RO03TREZ 0785 069X XX00 1621 deschis la Trezoreria Municipiului Beius</w:t>
      </w:r>
      <w:r w:rsidR="00834611" w:rsidRPr="00480674">
        <w:rPr>
          <w:rFonts w:ascii="Arial" w:hAnsi="Arial" w:cs="Arial"/>
          <w:spacing w:val="-2"/>
          <w:sz w:val="22"/>
          <w:szCs w:val="22"/>
          <w:lang w:val="ro-RO"/>
        </w:rPr>
        <w:t>, reprezentată prin d</w:t>
      </w:r>
      <w:r w:rsidR="00C140CD" w:rsidRPr="00480674">
        <w:rPr>
          <w:rFonts w:ascii="Arial" w:hAnsi="Arial" w:cs="Arial"/>
          <w:spacing w:val="-2"/>
          <w:sz w:val="22"/>
          <w:szCs w:val="22"/>
          <w:lang w:val="ro-RO"/>
        </w:rPr>
        <w:t>l./dna ………………</w:t>
      </w:r>
      <w:r w:rsidR="005D3D26" w:rsidRPr="00480674">
        <w:rPr>
          <w:rFonts w:ascii="Arial" w:hAnsi="Arial" w:cs="Arial"/>
          <w:spacing w:val="-2"/>
          <w:sz w:val="22"/>
          <w:szCs w:val="22"/>
          <w:lang w:val="ro-RO"/>
        </w:rPr>
        <w:t xml:space="preserve"> </w:t>
      </w:r>
      <w:r w:rsidR="00834611" w:rsidRPr="00480674">
        <w:rPr>
          <w:rFonts w:ascii="Arial" w:hAnsi="Arial" w:cs="Arial"/>
          <w:spacing w:val="-2"/>
          <w:sz w:val="22"/>
          <w:szCs w:val="22"/>
          <w:lang w:val="ro-RO"/>
        </w:rPr>
        <w:t xml:space="preserve">Administrator </w:t>
      </w:r>
      <w:r w:rsidR="0010074B" w:rsidRPr="00480674">
        <w:rPr>
          <w:rFonts w:ascii="Arial" w:hAnsi="Arial" w:cs="Arial"/>
          <w:noProof/>
          <w:sz w:val="22"/>
          <w:szCs w:val="22"/>
          <w:lang w:val="es-ES"/>
        </w:rPr>
        <w:t xml:space="preserve">în calitate de </w:t>
      </w:r>
      <w:r w:rsidR="0010074B" w:rsidRPr="00480674">
        <w:rPr>
          <w:rFonts w:ascii="Arial" w:hAnsi="Arial" w:cs="Arial"/>
          <w:b/>
          <w:noProof/>
          <w:sz w:val="22"/>
          <w:szCs w:val="22"/>
          <w:lang w:val="es-ES"/>
        </w:rPr>
        <w:t xml:space="preserve">prestator </w:t>
      </w:r>
      <w:r w:rsidR="0010074B" w:rsidRPr="00480674">
        <w:rPr>
          <w:rFonts w:ascii="Arial" w:hAnsi="Arial" w:cs="Arial"/>
          <w:noProof/>
          <w:sz w:val="22"/>
          <w:szCs w:val="22"/>
          <w:lang w:val="es-ES"/>
        </w:rPr>
        <w:t>, pe de altă parte.</w:t>
      </w:r>
    </w:p>
    <w:p w:rsidR="00834611" w:rsidRPr="00480674" w:rsidRDefault="00834611" w:rsidP="0010074B">
      <w:pPr>
        <w:ind w:right="-90"/>
        <w:jc w:val="both"/>
        <w:rPr>
          <w:rFonts w:ascii="Arial" w:hAnsi="Arial" w:cs="Arial"/>
          <w:sz w:val="22"/>
          <w:szCs w:val="22"/>
          <w:lang w:val="ro-RO"/>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 xml:space="preserve">2. Definiţii </w:t>
      </w:r>
    </w:p>
    <w:p w:rsidR="00480674" w:rsidRPr="00480674" w:rsidRDefault="00480674" w:rsidP="00480674">
      <w:pPr>
        <w:jc w:val="both"/>
        <w:rPr>
          <w:rFonts w:ascii="Arial" w:hAnsi="Arial" w:cs="Arial"/>
          <w:noProof/>
          <w:sz w:val="22"/>
          <w:szCs w:val="22"/>
          <w:lang w:val="es-ES"/>
        </w:rPr>
      </w:pPr>
      <w:r w:rsidRPr="00480674">
        <w:rPr>
          <w:rFonts w:ascii="Arial" w:hAnsi="Arial" w:cs="Arial"/>
          <w:noProof/>
          <w:sz w:val="22"/>
          <w:szCs w:val="22"/>
          <w:lang w:val="ro-RO"/>
        </w:rPr>
        <w:t>Î</w:t>
      </w:r>
      <w:r w:rsidRPr="00480674">
        <w:rPr>
          <w:rFonts w:ascii="Arial" w:hAnsi="Arial" w:cs="Arial"/>
          <w:noProof/>
          <w:sz w:val="22"/>
          <w:szCs w:val="22"/>
          <w:lang w:val="es-ES"/>
        </w:rPr>
        <w:t>n prezentul contract următorii termeni vor fi interpretaţi astfel:</w:t>
      </w:r>
    </w:p>
    <w:p w:rsidR="00480674" w:rsidRPr="00480674" w:rsidRDefault="00480674" w:rsidP="00480674">
      <w:pPr>
        <w:numPr>
          <w:ilvl w:val="3"/>
          <w:numId w:val="25"/>
        </w:numPr>
        <w:ind w:left="0" w:firstLine="0"/>
        <w:jc w:val="both"/>
        <w:rPr>
          <w:rFonts w:ascii="Arial" w:hAnsi="Arial" w:cs="Arial"/>
          <w:noProof/>
          <w:sz w:val="22"/>
          <w:szCs w:val="22"/>
          <w:lang w:val="fr-FR"/>
        </w:rPr>
      </w:pPr>
      <w:r w:rsidRPr="00480674">
        <w:rPr>
          <w:rFonts w:ascii="Arial" w:hAnsi="Arial" w:cs="Arial"/>
          <w:b/>
          <w:noProof/>
          <w:sz w:val="22"/>
          <w:szCs w:val="22"/>
          <w:lang w:val="es-ES"/>
        </w:rPr>
        <w:t>contract</w:t>
      </w:r>
      <w:r w:rsidRPr="00480674">
        <w:rPr>
          <w:rFonts w:ascii="Arial" w:hAnsi="Arial" w:cs="Arial"/>
          <w:noProof/>
          <w:sz w:val="22"/>
          <w:szCs w:val="22"/>
          <w:lang w:val="es-ES"/>
        </w:rPr>
        <w:t xml:space="preserve"> - reprezintă prezentul contract şi toate anexele sale. </w:t>
      </w:r>
    </w:p>
    <w:p w:rsidR="00480674" w:rsidRPr="00480674" w:rsidRDefault="00480674" w:rsidP="00480674">
      <w:pPr>
        <w:numPr>
          <w:ilvl w:val="3"/>
          <w:numId w:val="25"/>
        </w:numPr>
        <w:ind w:left="0" w:firstLine="0"/>
        <w:jc w:val="both"/>
        <w:rPr>
          <w:rFonts w:ascii="Arial" w:hAnsi="Arial" w:cs="Arial"/>
          <w:noProof/>
          <w:sz w:val="22"/>
          <w:szCs w:val="22"/>
          <w:lang w:val="it-IT"/>
        </w:rPr>
      </w:pPr>
      <w:r w:rsidRPr="00480674">
        <w:rPr>
          <w:rFonts w:ascii="Arial" w:hAnsi="Arial" w:cs="Arial"/>
          <w:b/>
          <w:noProof/>
          <w:sz w:val="22"/>
          <w:szCs w:val="22"/>
          <w:lang w:val="it-IT"/>
        </w:rPr>
        <w:t>achizitor şi  furnizor</w:t>
      </w:r>
      <w:r w:rsidRPr="00480674">
        <w:rPr>
          <w:rFonts w:ascii="Arial" w:hAnsi="Arial" w:cs="Arial"/>
          <w:noProof/>
          <w:sz w:val="22"/>
          <w:szCs w:val="22"/>
          <w:lang w:val="it-IT"/>
        </w:rPr>
        <w:t xml:space="preserve">  - părţile contractante, aşa cum sunt acestea numite în prezentul contract;</w:t>
      </w:r>
    </w:p>
    <w:p w:rsidR="00480674" w:rsidRPr="00480674" w:rsidRDefault="00480674" w:rsidP="00480674">
      <w:pPr>
        <w:numPr>
          <w:ilvl w:val="3"/>
          <w:numId w:val="25"/>
        </w:numPr>
        <w:ind w:left="0" w:firstLine="0"/>
        <w:jc w:val="both"/>
        <w:rPr>
          <w:rFonts w:ascii="Arial" w:hAnsi="Arial" w:cs="Arial"/>
          <w:noProof/>
          <w:sz w:val="22"/>
          <w:szCs w:val="22"/>
          <w:lang w:val="it-IT"/>
        </w:rPr>
      </w:pPr>
      <w:r w:rsidRPr="00480674">
        <w:rPr>
          <w:rFonts w:ascii="Arial" w:hAnsi="Arial" w:cs="Arial"/>
          <w:b/>
          <w:noProof/>
          <w:sz w:val="22"/>
          <w:szCs w:val="22"/>
          <w:lang w:val="it-IT"/>
        </w:rPr>
        <w:t>preţul contractului</w:t>
      </w:r>
      <w:r w:rsidRPr="00480674">
        <w:rPr>
          <w:rFonts w:ascii="Arial" w:hAnsi="Arial" w:cs="Arial"/>
          <w:noProof/>
          <w:sz w:val="22"/>
          <w:szCs w:val="22"/>
          <w:lang w:val="it-IT"/>
        </w:rPr>
        <w:t xml:space="preserve"> - preţul plătibil Prestatorului de către achizitor, în baza contractului, pentru îndeplinirea integrală şi corespunzătoare a tuturor obligaţiilor asumate prin contract;</w:t>
      </w:r>
    </w:p>
    <w:p w:rsidR="00480674" w:rsidRPr="00480674" w:rsidRDefault="00480674" w:rsidP="00480674">
      <w:pPr>
        <w:numPr>
          <w:ilvl w:val="3"/>
          <w:numId w:val="25"/>
        </w:numPr>
        <w:ind w:left="0" w:firstLine="0"/>
        <w:jc w:val="both"/>
        <w:rPr>
          <w:rFonts w:ascii="Arial" w:hAnsi="Arial" w:cs="Arial"/>
          <w:noProof/>
          <w:sz w:val="22"/>
          <w:szCs w:val="22"/>
          <w:lang w:val="it-IT"/>
        </w:rPr>
      </w:pPr>
      <w:r w:rsidRPr="00480674">
        <w:rPr>
          <w:rFonts w:ascii="Arial" w:hAnsi="Arial" w:cs="Arial"/>
          <w:b/>
          <w:noProof/>
          <w:sz w:val="22"/>
          <w:szCs w:val="22"/>
          <w:lang w:val="it-IT"/>
        </w:rPr>
        <w:t>produse</w:t>
      </w:r>
      <w:r w:rsidRPr="00480674">
        <w:rPr>
          <w:rFonts w:ascii="Arial" w:hAnsi="Arial" w:cs="Arial"/>
          <w:noProof/>
          <w:sz w:val="22"/>
          <w:szCs w:val="22"/>
          <w:lang w:val="it-IT"/>
        </w:rPr>
        <w:t xml:space="preserve"> – programele informatice precum si serviciile accesorii descrise in caietul de sarcini precum si orice alte bunuri, cuprinse în anexa/anexele la prezentul contract (daca este cazul), pe care Prestatorul se obligă, prin contract, să le furnizeze achizitorului;</w:t>
      </w:r>
    </w:p>
    <w:p w:rsidR="00480674" w:rsidRPr="00480674" w:rsidRDefault="00480674" w:rsidP="00480674">
      <w:pPr>
        <w:autoSpaceDE w:val="0"/>
        <w:autoSpaceDN w:val="0"/>
        <w:adjustRightInd w:val="0"/>
        <w:jc w:val="both"/>
        <w:rPr>
          <w:rFonts w:ascii="Arial" w:hAnsi="Arial" w:cs="Arial"/>
          <w:color w:val="000000"/>
          <w:sz w:val="22"/>
          <w:szCs w:val="22"/>
          <w:lang w:val="es-ES"/>
        </w:rPr>
      </w:pPr>
      <w:r w:rsidRPr="00480674">
        <w:rPr>
          <w:rFonts w:ascii="Arial" w:hAnsi="Arial" w:cs="Arial"/>
          <w:sz w:val="22"/>
          <w:szCs w:val="22"/>
          <w:lang w:val="es-ES"/>
        </w:rPr>
        <w:t>f.</w:t>
      </w:r>
      <w:r w:rsidRPr="00480674">
        <w:rPr>
          <w:rFonts w:ascii="Arial" w:hAnsi="Arial" w:cs="Arial"/>
          <w:b/>
          <w:sz w:val="22"/>
          <w:szCs w:val="22"/>
          <w:lang w:val="es-ES"/>
        </w:rPr>
        <w:t xml:space="preserve"> origine</w:t>
      </w:r>
      <w:r w:rsidRPr="00480674">
        <w:rPr>
          <w:rFonts w:ascii="Arial" w:hAnsi="Arial" w:cs="Arial"/>
          <w:sz w:val="22"/>
          <w:szCs w:val="22"/>
          <w:lang w:val="es-ES"/>
        </w:rPr>
        <w:t xml:space="preserve"> -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şi serviciilor poate fi distinctă de naţionalitatea Prestatorului.</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g.</w:t>
      </w:r>
      <w:r w:rsidRPr="00480674">
        <w:rPr>
          <w:rFonts w:ascii="Arial" w:hAnsi="Arial" w:cs="Arial"/>
          <w:b/>
          <w:noProof/>
          <w:sz w:val="22"/>
          <w:szCs w:val="22"/>
          <w:lang w:val="pt-BR"/>
        </w:rPr>
        <w:t xml:space="preserve"> destinaţie finală</w:t>
      </w:r>
      <w:r w:rsidRPr="00480674">
        <w:rPr>
          <w:rFonts w:ascii="Arial" w:hAnsi="Arial" w:cs="Arial"/>
          <w:noProof/>
          <w:sz w:val="22"/>
          <w:szCs w:val="22"/>
          <w:lang w:val="pt-BR"/>
        </w:rPr>
        <w:t xml:space="preserve"> - locul unde Prestatorul are obligaţia de a furniza produsele;</w:t>
      </w:r>
    </w:p>
    <w:p w:rsidR="00480674" w:rsidRPr="00480674" w:rsidRDefault="00480674" w:rsidP="00480674">
      <w:pPr>
        <w:autoSpaceDE w:val="0"/>
        <w:autoSpaceDN w:val="0"/>
        <w:adjustRightInd w:val="0"/>
        <w:jc w:val="both"/>
        <w:rPr>
          <w:rFonts w:ascii="Arial" w:hAnsi="Arial" w:cs="Arial"/>
          <w:color w:val="000000"/>
          <w:sz w:val="22"/>
          <w:szCs w:val="22"/>
          <w:lang w:val="it-IT"/>
        </w:rPr>
      </w:pPr>
      <w:r w:rsidRPr="00480674">
        <w:rPr>
          <w:rFonts w:ascii="Arial" w:hAnsi="Arial" w:cs="Arial"/>
          <w:color w:val="000000"/>
          <w:sz w:val="22"/>
          <w:szCs w:val="22"/>
          <w:lang w:val="it-IT"/>
        </w:rPr>
        <w:t>h.</w:t>
      </w:r>
      <w:r w:rsidRPr="00480674">
        <w:rPr>
          <w:rFonts w:ascii="Arial" w:hAnsi="Arial" w:cs="Arial"/>
          <w:b/>
          <w:color w:val="000000"/>
          <w:sz w:val="22"/>
          <w:szCs w:val="22"/>
          <w:lang w:val="it-IT"/>
        </w:rPr>
        <w:t xml:space="preserve"> termenii comerciali de livrare</w:t>
      </w:r>
      <w:r w:rsidRPr="00480674">
        <w:rPr>
          <w:rFonts w:ascii="Arial" w:hAnsi="Arial" w:cs="Arial"/>
          <w:color w:val="000000"/>
          <w:sz w:val="22"/>
          <w:szCs w:val="22"/>
          <w:lang w:val="it-IT"/>
        </w:rPr>
        <w:t xml:space="preserve"> - vor fi interpretaţi conform </w:t>
      </w:r>
      <w:r w:rsidRPr="00480674">
        <w:rPr>
          <w:rFonts w:ascii="Arial" w:hAnsi="Arial" w:cs="Arial"/>
          <w:color w:val="000000"/>
          <w:sz w:val="22"/>
          <w:szCs w:val="22"/>
          <w:lang w:val="pt-BR"/>
        </w:rPr>
        <w:t xml:space="preserve">regulilor şi uzanţelor internaţionale, guvernate de regulamentul </w:t>
      </w:r>
      <w:r w:rsidRPr="00480674">
        <w:rPr>
          <w:rFonts w:ascii="Arial" w:hAnsi="Arial" w:cs="Arial"/>
          <w:color w:val="000000"/>
          <w:sz w:val="22"/>
          <w:szCs w:val="22"/>
          <w:lang w:val="it-IT"/>
        </w:rPr>
        <w:t>INCOTERMS 2010 – Camera Internaţională de Comerţ (CIC)</w:t>
      </w:r>
      <w:r w:rsidRPr="00480674">
        <w:rPr>
          <w:rFonts w:ascii="Arial" w:hAnsi="Arial" w:cs="Arial"/>
          <w:color w:val="000000"/>
          <w:sz w:val="22"/>
          <w:szCs w:val="22"/>
          <w:lang w:val="pt-BR"/>
        </w:rPr>
        <w:t xml:space="preserve"> </w:t>
      </w:r>
    </w:p>
    <w:p w:rsidR="00480674" w:rsidRPr="00480674" w:rsidRDefault="00480674" w:rsidP="00480674">
      <w:pPr>
        <w:jc w:val="both"/>
        <w:rPr>
          <w:rFonts w:ascii="Arial" w:hAnsi="Arial" w:cs="Arial"/>
          <w:noProof/>
          <w:sz w:val="22"/>
          <w:szCs w:val="22"/>
          <w:lang w:val="es-ES"/>
        </w:rPr>
      </w:pPr>
      <w:r w:rsidRPr="00480674">
        <w:rPr>
          <w:rFonts w:ascii="Arial" w:hAnsi="Arial" w:cs="Arial"/>
          <w:noProof/>
          <w:color w:val="000000"/>
          <w:sz w:val="22"/>
          <w:szCs w:val="22"/>
          <w:lang w:val="it-IT"/>
        </w:rPr>
        <w:t>i.</w:t>
      </w:r>
      <w:r w:rsidRPr="00480674">
        <w:rPr>
          <w:rFonts w:ascii="Arial" w:hAnsi="Arial" w:cs="Arial"/>
          <w:b/>
          <w:noProof/>
          <w:color w:val="000000"/>
          <w:sz w:val="22"/>
          <w:szCs w:val="22"/>
          <w:lang w:val="it-IT"/>
        </w:rPr>
        <w:t xml:space="preserve"> forţa majoră - </w:t>
      </w:r>
      <w:r w:rsidRPr="00480674">
        <w:rPr>
          <w:rFonts w:ascii="Arial" w:hAnsi="Arial" w:cs="Arial"/>
          <w:noProof/>
          <w:color w:val="000000"/>
          <w:sz w:val="22"/>
          <w:szCs w:val="22"/>
          <w:lang w:val="it-IT"/>
        </w:rPr>
        <w:t xml:space="preserve">orice eveniment extern, imprevizibil, absolut invincibil şi inevitabil, care nu </w:t>
      </w:r>
      <w:r w:rsidR="00726F6C">
        <w:rPr>
          <w:rFonts w:ascii="Arial" w:hAnsi="Arial" w:cs="Arial"/>
          <w:noProof/>
          <w:color w:val="000000"/>
          <w:sz w:val="22"/>
          <w:szCs w:val="22"/>
          <w:lang w:val="it-IT"/>
        </w:rPr>
        <w:t>,</w:t>
      </w:r>
      <w:r w:rsidRPr="00480674">
        <w:rPr>
          <w:rFonts w:ascii="Arial" w:hAnsi="Arial" w:cs="Arial"/>
          <w:noProof/>
          <w:color w:val="000000"/>
          <w:sz w:val="22"/>
          <w:szCs w:val="22"/>
          <w:lang w:val="it-IT"/>
        </w:rPr>
        <w:t xml:space="preserve">putea fi prevăzut la momentul încheierii contractului şi care face imposibilă executarea şi, </w:t>
      </w:r>
      <w:r w:rsidRPr="00480674">
        <w:rPr>
          <w:rFonts w:ascii="Arial" w:hAnsi="Arial" w:cs="Arial"/>
          <w:noProof/>
          <w:color w:val="000000"/>
          <w:sz w:val="22"/>
          <w:szCs w:val="22"/>
          <w:lang w:val="it-IT"/>
        </w:rPr>
        <w:lastRenderedPageBreak/>
        <w:t>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480674" w:rsidRPr="00480674" w:rsidRDefault="00480674" w:rsidP="00480674">
      <w:pPr>
        <w:jc w:val="both"/>
        <w:rPr>
          <w:rFonts w:ascii="Arial" w:hAnsi="Arial" w:cs="Arial"/>
          <w:noProof/>
          <w:sz w:val="22"/>
          <w:szCs w:val="22"/>
          <w:lang w:val="es-ES"/>
        </w:rPr>
      </w:pPr>
      <w:r w:rsidRPr="00480674">
        <w:rPr>
          <w:rFonts w:ascii="Arial" w:hAnsi="Arial" w:cs="Arial"/>
          <w:noProof/>
          <w:color w:val="000000"/>
          <w:sz w:val="22"/>
          <w:szCs w:val="22"/>
          <w:lang w:val="it-IT"/>
        </w:rPr>
        <w:t>j.</w:t>
      </w:r>
      <w:r w:rsidRPr="00480674">
        <w:rPr>
          <w:rFonts w:ascii="Arial" w:hAnsi="Arial" w:cs="Arial"/>
          <w:b/>
          <w:noProof/>
          <w:sz w:val="22"/>
          <w:szCs w:val="22"/>
          <w:lang w:val="it-IT"/>
        </w:rPr>
        <w:t xml:space="preserve"> zi </w:t>
      </w:r>
      <w:r w:rsidRPr="00480674">
        <w:rPr>
          <w:rFonts w:ascii="Arial" w:hAnsi="Arial" w:cs="Arial"/>
          <w:noProof/>
          <w:sz w:val="22"/>
          <w:szCs w:val="22"/>
          <w:lang w:val="it-IT"/>
        </w:rPr>
        <w:t xml:space="preserve">- zi calendaristică; </w:t>
      </w:r>
      <w:r w:rsidRPr="00480674">
        <w:rPr>
          <w:rFonts w:ascii="Arial" w:hAnsi="Arial" w:cs="Arial"/>
          <w:b/>
          <w:noProof/>
          <w:sz w:val="22"/>
          <w:szCs w:val="22"/>
          <w:lang w:val="it-IT"/>
        </w:rPr>
        <w:t>an</w:t>
      </w:r>
      <w:r w:rsidRPr="00480674">
        <w:rPr>
          <w:rFonts w:ascii="Arial" w:hAnsi="Arial" w:cs="Arial"/>
          <w:noProof/>
          <w:sz w:val="22"/>
          <w:szCs w:val="22"/>
          <w:lang w:val="it-IT"/>
        </w:rPr>
        <w:t xml:space="preserve"> - 365 de zile.</w:t>
      </w:r>
    </w:p>
    <w:p w:rsidR="00480674" w:rsidRPr="00480674" w:rsidRDefault="00480674" w:rsidP="00480674">
      <w:pPr>
        <w:jc w:val="both"/>
        <w:rPr>
          <w:rFonts w:ascii="Arial" w:hAnsi="Arial" w:cs="Arial"/>
          <w:noProof/>
          <w:sz w:val="22"/>
          <w:szCs w:val="22"/>
          <w:lang w:val="it-IT"/>
        </w:rPr>
      </w:pPr>
    </w:p>
    <w:p w:rsidR="00480674" w:rsidRPr="003F4C47" w:rsidRDefault="003F4C47" w:rsidP="00480674">
      <w:pPr>
        <w:jc w:val="both"/>
        <w:rPr>
          <w:rFonts w:ascii="Arial" w:hAnsi="Arial" w:cs="Arial"/>
          <w:b/>
          <w:noProof/>
          <w:sz w:val="22"/>
          <w:szCs w:val="22"/>
          <w:lang w:val="fr-FR"/>
        </w:rPr>
      </w:pPr>
      <w:r>
        <w:rPr>
          <w:rFonts w:ascii="Arial" w:hAnsi="Arial" w:cs="Arial"/>
          <w:b/>
          <w:noProof/>
          <w:sz w:val="22"/>
          <w:szCs w:val="22"/>
          <w:lang w:val="fr-FR"/>
        </w:rPr>
        <w:t>3. Interpretare</w:t>
      </w:r>
    </w:p>
    <w:p w:rsidR="00480674" w:rsidRPr="00480674" w:rsidRDefault="00480674" w:rsidP="00480674">
      <w:pPr>
        <w:tabs>
          <w:tab w:val="left" w:pos="90"/>
        </w:tabs>
        <w:jc w:val="both"/>
        <w:rPr>
          <w:rFonts w:ascii="Arial" w:hAnsi="Arial" w:cs="Arial"/>
          <w:snapToGrid w:val="0"/>
          <w:sz w:val="22"/>
          <w:szCs w:val="22"/>
          <w:lang w:val="pt-BR"/>
        </w:rPr>
      </w:pPr>
      <w:r w:rsidRPr="00480674">
        <w:rPr>
          <w:rFonts w:ascii="Arial" w:hAnsi="Arial" w:cs="Arial"/>
          <w:b/>
          <w:bCs/>
          <w:snapToGrid w:val="0"/>
          <w:sz w:val="22"/>
          <w:szCs w:val="22"/>
          <w:lang w:val="pt-BR"/>
        </w:rPr>
        <w:t>3.1.</w:t>
      </w:r>
      <w:r w:rsidRPr="00480674">
        <w:rPr>
          <w:rFonts w:ascii="Arial" w:hAnsi="Arial" w:cs="Arial"/>
          <w:snapToGrid w:val="0"/>
          <w:sz w:val="22"/>
          <w:szCs w:val="22"/>
          <w:lang w:val="pt-BR"/>
        </w:rPr>
        <w:t xml:space="preserve"> În prezentul contract, cu excepţia unei prevederi contrare, cuvintele la forma singular vor include forma de plural şi vice versa, acolo unde acest lucru este permis de context.</w:t>
      </w:r>
    </w:p>
    <w:p w:rsidR="00480674" w:rsidRPr="00480674" w:rsidRDefault="00480674" w:rsidP="00480674">
      <w:pPr>
        <w:tabs>
          <w:tab w:val="left" w:pos="90"/>
        </w:tabs>
        <w:jc w:val="both"/>
        <w:rPr>
          <w:rFonts w:ascii="Arial" w:hAnsi="Arial" w:cs="Arial"/>
          <w:sz w:val="22"/>
          <w:szCs w:val="22"/>
          <w:lang w:val="es-ES"/>
        </w:rPr>
      </w:pPr>
      <w:r w:rsidRPr="00480674">
        <w:rPr>
          <w:rFonts w:ascii="Arial" w:hAnsi="Arial" w:cs="Arial"/>
          <w:b/>
          <w:sz w:val="22"/>
          <w:szCs w:val="22"/>
          <w:lang w:val="es-ES"/>
        </w:rPr>
        <w:t>3.2</w:t>
      </w:r>
      <w:r w:rsidRPr="00480674">
        <w:rPr>
          <w:rFonts w:ascii="Arial" w:hAnsi="Arial" w:cs="Arial"/>
          <w:sz w:val="22"/>
          <w:szCs w:val="22"/>
          <w:lang w:val="es-ES"/>
        </w:rPr>
        <w:t xml:space="preserve">  Termenul "zi" ori "zile" sau orice referire la zile reprezinta zile calendaristice, daca nu se specifica in mod diferit.</w:t>
      </w:r>
    </w:p>
    <w:p w:rsidR="00480674" w:rsidRPr="00480674" w:rsidRDefault="00480674" w:rsidP="00480674">
      <w:pPr>
        <w:tabs>
          <w:tab w:val="left" w:pos="90"/>
        </w:tabs>
        <w:jc w:val="both"/>
        <w:rPr>
          <w:rFonts w:ascii="Arial" w:hAnsi="Arial" w:cs="Arial"/>
          <w:sz w:val="22"/>
          <w:szCs w:val="22"/>
          <w:lang w:val="es-ES"/>
        </w:rPr>
      </w:pPr>
      <w:r w:rsidRPr="00480674">
        <w:rPr>
          <w:rFonts w:ascii="Arial" w:hAnsi="Arial" w:cs="Arial"/>
          <w:snapToGrid w:val="0"/>
          <w:sz w:val="22"/>
          <w:szCs w:val="22"/>
          <w:lang w:val="pt-BR"/>
        </w:rPr>
        <w:t xml:space="preserve"> </w:t>
      </w:r>
      <w:r w:rsidRPr="00480674">
        <w:rPr>
          <w:rFonts w:ascii="Arial" w:hAnsi="Arial" w:cs="Arial"/>
          <w:b/>
          <w:snapToGrid w:val="0"/>
          <w:sz w:val="22"/>
          <w:szCs w:val="22"/>
          <w:lang w:val="pt-BR"/>
        </w:rPr>
        <w:t>3.3</w:t>
      </w:r>
      <w:r w:rsidRPr="00480674">
        <w:rPr>
          <w:rFonts w:ascii="Arial" w:hAnsi="Arial" w:cs="Arial"/>
          <w:snapToGrid w:val="0"/>
          <w:sz w:val="22"/>
          <w:szCs w:val="22"/>
          <w:lang w:val="pt-BR"/>
        </w:rPr>
        <w:t xml:space="preserve"> </w:t>
      </w:r>
      <w:r w:rsidRPr="00480674">
        <w:rPr>
          <w:rFonts w:ascii="Arial" w:hAnsi="Arial" w:cs="Arial"/>
          <w:sz w:val="22"/>
          <w:szCs w:val="22"/>
          <w:shd w:val="clear" w:color="auto" w:fill="FFFFFF"/>
          <w:lang w:val="pt-BR"/>
        </w:rPr>
        <w:t>Clauzele prezentului contract se interpretează unele prin altele, dând fiecăreia înţelesul ce rezultă din ansamblul contractului, conform art 1267 noul cod civil aprobat prin</w:t>
      </w:r>
      <w:r w:rsidRPr="00480674">
        <w:rPr>
          <w:rFonts w:ascii="Arial" w:hAnsi="Arial" w:cs="Arial"/>
          <w:bCs/>
          <w:sz w:val="22"/>
          <w:szCs w:val="22"/>
          <w:lang w:val="pt-BR"/>
        </w:rPr>
        <w:t xml:space="preserve"> Legea 287/2009.</w:t>
      </w:r>
    </w:p>
    <w:p w:rsidR="00480674" w:rsidRPr="00480674" w:rsidRDefault="00480674" w:rsidP="00480674">
      <w:pPr>
        <w:shd w:val="clear" w:color="auto" w:fill="FFFFFF"/>
        <w:tabs>
          <w:tab w:val="left" w:pos="90"/>
        </w:tabs>
        <w:jc w:val="both"/>
        <w:rPr>
          <w:rFonts w:ascii="Arial" w:hAnsi="Arial" w:cs="Arial"/>
          <w:bCs/>
          <w:sz w:val="22"/>
          <w:szCs w:val="22"/>
        </w:rPr>
      </w:pPr>
      <w:r w:rsidRPr="00480674">
        <w:rPr>
          <w:rFonts w:ascii="Arial" w:hAnsi="Arial" w:cs="Arial"/>
          <w:b/>
          <w:bCs/>
          <w:sz w:val="22"/>
          <w:szCs w:val="22"/>
        </w:rPr>
        <w:t>3.4</w:t>
      </w:r>
      <w:r w:rsidRPr="00480674">
        <w:rPr>
          <w:rFonts w:ascii="Arial" w:hAnsi="Arial" w:cs="Arial"/>
          <w:bCs/>
          <w:sz w:val="22"/>
          <w:szCs w:val="22"/>
        </w:rPr>
        <w:t xml:space="preserve"> Interpretarea clauzelor îndoielnice se va face in conormitate cu art 1268 din noul cod civil Legea 287/2009..</w:t>
      </w:r>
    </w:p>
    <w:p w:rsidR="00480674" w:rsidRPr="00480674" w:rsidRDefault="00480674" w:rsidP="00480674">
      <w:pPr>
        <w:shd w:val="clear" w:color="auto" w:fill="FFFFFF"/>
        <w:tabs>
          <w:tab w:val="left" w:pos="90"/>
        </w:tabs>
        <w:jc w:val="both"/>
        <w:rPr>
          <w:rFonts w:ascii="Arial" w:hAnsi="Arial" w:cs="Arial"/>
          <w:sz w:val="22"/>
          <w:szCs w:val="22"/>
          <w:lang w:val="pt-BR"/>
        </w:rPr>
      </w:pPr>
      <w:r w:rsidRPr="00480674">
        <w:rPr>
          <w:rFonts w:ascii="Arial" w:hAnsi="Arial" w:cs="Arial"/>
          <w:b/>
          <w:bCs/>
          <w:sz w:val="22"/>
          <w:szCs w:val="22"/>
          <w:lang w:val="pt-BR"/>
        </w:rPr>
        <w:t>3.5</w:t>
      </w:r>
      <w:r w:rsidRPr="00480674">
        <w:rPr>
          <w:rFonts w:ascii="Arial" w:hAnsi="Arial" w:cs="Arial"/>
          <w:bCs/>
          <w:sz w:val="22"/>
          <w:szCs w:val="22"/>
          <w:lang w:val="pt-BR"/>
        </w:rPr>
        <w:t xml:space="preserve"> </w:t>
      </w:r>
      <w:r w:rsidRPr="00480674">
        <w:rPr>
          <w:rFonts w:ascii="Arial" w:hAnsi="Arial" w:cs="Arial"/>
          <w:sz w:val="22"/>
          <w:szCs w:val="22"/>
          <w:shd w:val="clear" w:color="auto" w:fill="FFFFFF"/>
          <w:lang w:val="pt-BR"/>
        </w:rPr>
        <w:t>Dacă, după aplicarea regulilor de interpretare prevazute la art 1267,1268 din noul cod civil si la punctele 2.3, 2.4 din prezentul contract, acesta din urma rămâne neclar, clauzele contractuale se interpretează în favoarea celui care se obligă.</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center"/>
        <w:rPr>
          <w:rFonts w:ascii="Arial" w:hAnsi="Arial" w:cs="Arial"/>
          <w:b/>
          <w:i/>
          <w:noProof/>
          <w:sz w:val="22"/>
          <w:szCs w:val="22"/>
          <w:lang w:val="es-ES"/>
        </w:rPr>
      </w:pPr>
      <w:r w:rsidRPr="00480674">
        <w:rPr>
          <w:rFonts w:ascii="Arial" w:hAnsi="Arial" w:cs="Arial"/>
          <w:b/>
          <w:i/>
          <w:noProof/>
          <w:sz w:val="22"/>
          <w:szCs w:val="22"/>
          <w:lang w:val="es-ES"/>
        </w:rPr>
        <w:t>Clauze generale</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 xml:space="preserve">4. Obiectul principal al contractului  </w:t>
      </w:r>
    </w:p>
    <w:p w:rsidR="00480674" w:rsidRPr="00E876CA" w:rsidRDefault="00480674" w:rsidP="00E876CA">
      <w:pPr>
        <w:tabs>
          <w:tab w:val="left" w:pos="0"/>
        </w:tabs>
        <w:jc w:val="both"/>
        <w:rPr>
          <w:rFonts w:ascii="Arial" w:hAnsi="Arial" w:cs="Arial"/>
          <w:b/>
          <w:sz w:val="22"/>
          <w:szCs w:val="22"/>
          <w:lang w:val="pt-BR"/>
        </w:rPr>
      </w:pPr>
      <w:r w:rsidRPr="00480674">
        <w:rPr>
          <w:rFonts w:ascii="Arial" w:hAnsi="Arial" w:cs="Arial"/>
          <w:b/>
          <w:sz w:val="22"/>
          <w:szCs w:val="22"/>
          <w:lang w:val="es-ES"/>
        </w:rPr>
        <w:t>4.1</w:t>
      </w:r>
      <w:r w:rsidRPr="00480674">
        <w:rPr>
          <w:rFonts w:ascii="Arial" w:hAnsi="Arial" w:cs="Arial"/>
          <w:sz w:val="22"/>
          <w:szCs w:val="22"/>
          <w:lang w:val="es-ES"/>
        </w:rPr>
        <w:t xml:space="preserve"> - </w:t>
      </w:r>
      <w:r w:rsidRPr="00480674">
        <w:rPr>
          <w:rFonts w:ascii="Arial" w:hAnsi="Arial" w:cs="Arial"/>
          <w:b/>
          <w:sz w:val="22"/>
          <w:szCs w:val="22"/>
          <w:lang w:val="it-IT"/>
        </w:rPr>
        <w:t xml:space="preserve">Prestatorul se obliga sa presteze </w:t>
      </w:r>
      <w:r w:rsidRPr="00480674">
        <w:rPr>
          <w:rFonts w:ascii="Arial" w:hAnsi="Arial" w:cs="Arial"/>
          <w:b/>
          <w:sz w:val="22"/>
          <w:szCs w:val="22"/>
          <w:lang w:val="es-ES"/>
        </w:rPr>
        <w:t xml:space="preserve"> </w:t>
      </w:r>
      <w:r w:rsidRPr="00480674">
        <w:rPr>
          <w:rFonts w:ascii="Arial" w:hAnsi="Arial" w:cs="Arial"/>
          <w:b/>
          <w:sz w:val="22"/>
          <w:szCs w:val="22"/>
          <w:lang w:val="pt-BR"/>
        </w:rPr>
        <w:t xml:space="preserve">servicii de intretinere si reparatie a sistemelor electronice de acces controlat la incintele pentru depozitarea deseurilor menajere din Municipiul Oradea, finalizată cu încheierea unui acord cadru pe o perioadă de 2 ani , </w:t>
      </w:r>
      <w:r w:rsidRPr="00480674">
        <w:rPr>
          <w:rFonts w:ascii="Arial" w:hAnsi="Arial" w:cs="Arial"/>
          <w:sz w:val="22"/>
          <w:szCs w:val="22"/>
          <w:lang w:val="pt-BR"/>
        </w:rPr>
        <w:t>Cod unic 4230487/2022/52.</w:t>
      </w:r>
    </w:p>
    <w:p w:rsidR="00480674" w:rsidRPr="00480674" w:rsidRDefault="00480674" w:rsidP="00480674">
      <w:pPr>
        <w:jc w:val="both"/>
        <w:rPr>
          <w:rFonts w:ascii="Arial" w:hAnsi="Arial" w:cs="Arial"/>
          <w:sz w:val="22"/>
          <w:szCs w:val="22"/>
          <w:lang w:val="es-ES"/>
        </w:rPr>
      </w:pPr>
      <w:r w:rsidRPr="00480674">
        <w:rPr>
          <w:rFonts w:ascii="Arial" w:hAnsi="Arial" w:cs="Arial"/>
          <w:b/>
          <w:noProof/>
          <w:sz w:val="22"/>
          <w:szCs w:val="22"/>
          <w:lang w:val="es-ES"/>
        </w:rPr>
        <w:t>4.2</w:t>
      </w:r>
      <w:r w:rsidRPr="00480674">
        <w:rPr>
          <w:rFonts w:ascii="Arial" w:hAnsi="Arial" w:cs="Arial"/>
          <w:noProof/>
          <w:sz w:val="22"/>
          <w:szCs w:val="22"/>
          <w:lang w:val="es-ES"/>
        </w:rPr>
        <w:t xml:space="preserve"> - Achizitorul se obligă să plătească prestatorului preţul convenit pentru îndeplinirea contractului de </w:t>
      </w:r>
      <w:r w:rsidRPr="00480674">
        <w:rPr>
          <w:rFonts w:ascii="Arial" w:hAnsi="Arial" w:cs="Arial"/>
          <w:sz w:val="22"/>
          <w:szCs w:val="22"/>
          <w:lang w:val="es-ES"/>
        </w:rPr>
        <w:t xml:space="preserve"> achizitie a serviciilor de</w:t>
      </w:r>
      <w:r w:rsidRPr="00480674">
        <w:rPr>
          <w:rFonts w:ascii="Arial" w:hAnsi="Arial" w:cs="Arial"/>
          <w:b/>
          <w:sz w:val="22"/>
          <w:szCs w:val="22"/>
          <w:lang w:val="pt-BR"/>
        </w:rPr>
        <w:t xml:space="preserve"> intretinere si reparatie a sistemelor electronice de acces controlat la incintele pentru depozitarea deseurilor menajere din Municipiul Oradea</w:t>
      </w:r>
      <w:r w:rsidRPr="00480674">
        <w:rPr>
          <w:rFonts w:ascii="Arial" w:hAnsi="Arial" w:cs="Arial"/>
          <w:sz w:val="22"/>
          <w:szCs w:val="22"/>
          <w:lang w:val="es-ES"/>
        </w:rPr>
        <w:t>.</w:t>
      </w:r>
    </w:p>
    <w:p w:rsidR="00480674" w:rsidRPr="00480674" w:rsidRDefault="00480674" w:rsidP="00480674">
      <w:pPr>
        <w:jc w:val="both"/>
        <w:rPr>
          <w:rFonts w:ascii="Arial" w:hAnsi="Arial" w:cs="Arial"/>
          <w:noProof/>
          <w:sz w:val="22"/>
          <w:szCs w:val="22"/>
          <w:lang w:val="es-ES"/>
        </w:rPr>
      </w:pPr>
    </w:p>
    <w:p w:rsidR="00480674" w:rsidRPr="008A362D" w:rsidRDefault="00480674" w:rsidP="00480674">
      <w:pPr>
        <w:jc w:val="both"/>
        <w:rPr>
          <w:rFonts w:ascii="Arial" w:hAnsi="Arial" w:cs="Arial"/>
          <w:b/>
          <w:noProof/>
          <w:sz w:val="22"/>
          <w:szCs w:val="22"/>
          <w:lang w:val="es-ES"/>
        </w:rPr>
      </w:pPr>
      <w:r w:rsidRPr="008A362D">
        <w:rPr>
          <w:rFonts w:ascii="Arial" w:hAnsi="Arial" w:cs="Arial"/>
          <w:b/>
          <w:noProof/>
          <w:sz w:val="22"/>
          <w:szCs w:val="22"/>
          <w:lang w:val="es-ES"/>
        </w:rPr>
        <w:t>5. Preţul contractului</w:t>
      </w:r>
    </w:p>
    <w:p w:rsidR="00480674" w:rsidRPr="00480674" w:rsidRDefault="00480674" w:rsidP="00480674">
      <w:pPr>
        <w:jc w:val="both"/>
        <w:rPr>
          <w:rFonts w:ascii="Arial" w:hAnsi="Arial" w:cs="Arial"/>
          <w:noProof/>
          <w:sz w:val="22"/>
          <w:szCs w:val="22"/>
          <w:lang w:val="es-ES"/>
        </w:rPr>
      </w:pPr>
      <w:r w:rsidRPr="008A362D">
        <w:rPr>
          <w:rFonts w:ascii="Arial" w:hAnsi="Arial" w:cs="Arial"/>
          <w:noProof/>
          <w:sz w:val="22"/>
          <w:szCs w:val="22"/>
          <w:lang w:val="es-ES"/>
        </w:rPr>
        <w:t>Preţul convenit pentru îndeplinirea contractului, respectiv preţul serviciilor prestate, plătibile prestatorului de către achizitor conform graf</w:t>
      </w:r>
      <w:r w:rsidR="00726F6C" w:rsidRPr="008A362D">
        <w:rPr>
          <w:rFonts w:ascii="Arial" w:hAnsi="Arial" w:cs="Arial"/>
          <w:noProof/>
          <w:sz w:val="22"/>
          <w:szCs w:val="22"/>
          <w:lang w:val="es-ES"/>
        </w:rPr>
        <w:t xml:space="preserve">icului de plăţi </w:t>
      </w:r>
      <w:r w:rsidR="00726F6C" w:rsidRPr="0020627A">
        <w:rPr>
          <w:rFonts w:ascii="Arial" w:hAnsi="Arial" w:cs="Arial"/>
          <w:b/>
          <w:noProof/>
          <w:sz w:val="22"/>
          <w:szCs w:val="22"/>
          <w:lang w:val="es-ES"/>
        </w:rPr>
        <w:t xml:space="preserve">este de </w:t>
      </w:r>
      <w:r w:rsidR="00367F84" w:rsidRPr="0020627A">
        <w:rPr>
          <w:rFonts w:ascii="Arial" w:hAnsi="Arial" w:cs="Arial"/>
          <w:b/>
          <w:noProof/>
          <w:sz w:val="22"/>
          <w:szCs w:val="22"/>
          <w:lang w:val="es-ES"/>
        </w:rPr>
        <w:t>560.910,00</w:t>
      </w:r>
      <w:r w:rsidRPr="0020627A">
        <w:rPr>
          <w:rFonts w:ascii="Arial" w:hAnsi="Arial" w:cs="Arial"/>
          <w:b/>
          <w:noProof/>
          <w:sz w:val="22"/>
          <w:szCs w:val="22"/>
          <w:lang w:val="es-ES"/>
        </w:rPr>
        <w:t xml:space="preserve">, </w:t>
      </w:r>
      <w:r w:rsidR="00367F84" w:rsidRPr="0020627A">
        <w:rPr>
          <w:rFonts w:ascii="Arial" w:hAnsi="Arial" w:cs="Arial"/>
          <w:b/>
          <w:noProof/>
          <w:sz w:val="22"/>
          <w:szCs w:val="22"/>
          <w:lang w:val="es-ES"/>
        </w:rPr>
        <w:t xml:space="preserve"> lei fara tva</w:t>
      </w:r>
      <w:r w:rsidR="00367F84" w:rsidRPr="008A362D">
        <w:rPr>
          <w:rFonts w:ascii="Arial" w:hAnsi="Arial" w:cs="Arial"/>
          <w:noProof/>
          <w:sz w:val="22"/>
          <w:szCs w:val="22"/>
          <w:lang w:val="es-ES"/>
        </w:rPr>
        <w:t xml:space="preserve">, </w:t>
      </w:r>
      <w:r w:rsidRPr="008A362D">
        <w:rPr>
          <w:rFonts w:ascii="Arial" w:hAnsi="Arial" w:cs="Arial"/>
          <w:noProof/>
          <w:sz w:val="22"/>
          <w:szCs w:val="22"/>
          <w:lang w:val="es-ES"/>
        </w:rPr>
        <w:t>la care se adaugă TVA in cuantumul stabilit de legislatia in vigoare la data facturarii.</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6. Durata contractului</w:t>
      </w:r>
    </w:p>
    <w:p w:rsidR="00480674" w:rsidRPr="00480674" w:rsidRDefault="00480674" w:rsidP="00480674">
      <w:pPr>
        <w:jc w:val="both"/>
        <w:rPr>
          <w:rFonts w:ascii="Arial" w:hAnsi="Arial" w:cs="Arial"/>
          <w:snapToGrid w:val="0"/>
          <w:sz w:val="22"/>
          <w:szCs w:val="22"/>
          <w:lang w:val="pt-BR"/>
        </w:rPr>
      </w:pPr>
      <w:r w:rsidRPr="00480674">
        <w:rPr>
          <w:rFonts w:ascii="Arial" w:hAnsi="Arial" w:cs="Arial"/>
          <w:sz w:val="22"/>
          <w:szCs w:val="22"/>
          <w:lang w:val="it-IT"/>
        </w:rPr>
        <w:t xml:space="preserve">6.1 </w:t>
      </w:r>
      <w:r w:rsidRPr="00480674">
        <w:rPr>
          <w:rFonts w:ascii="Arial" w:hAnsi="Arial" w:cs="Arial"/>
          <w:snapToGrid w:val="0"/>
          <w:sz w:val="22"/>
          <w:szCs w:val="22"/>
          <w:lang w:val="pt-BR"/>
        </w:rPr>
        <w:t>Prezentul Contract intră în vigoare la data semnării lui de către ultima parte (mentionata la sfarsitul prezentului contract)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rsidR="00480674" w:rsidRPr="00480674" w:rsidRDefault="00480674" w:rsidP="00480674">
      <w:pPr>
        <w:jc w:val="both"/>
        <w:rPr>
          <w:rFonts w:ascii="Arial" w:hAnsi="Arial" w:cs="Arial"/>
          <w:bCs/>
          <w:snapToGrid w:val="0"/>
          <w:sz w:val="22"/>
          <w:szCs w:val="22"/>
          <w:lang w:val="pt-BR"/>
        </w:rPr>
      </w:pPr>
      <w:r w:rsidRPr="00480674">
        <w:rPr>
          <w:rFonts w:ascii="Arial" w:hAnsi="Arial" w:cs="Arial"/>
          <w:b/>
          <w:bCs/>
          <w:snapToGrid w:val="0"/>
          <w:sz w:val="22"/>
          <w:szCs w:val="22"/>
          <w:lang w:val="pt-BR"/>
        </w:rPr>
        <w:t xml:space="preserve">6.2 </w:t>
      </w:r>
      <w:r w:rsidRPr="00480674">
        <w:rPr>
          <w:rFonts w:ascii="Arial" w:hAnsi="Arial" w:cs="Arial"/>
          <w:bCs/>
          <w:snapToGrid w:val="0"/>
          <w:sz w:val="22"/>
          <w:szCs w:val="22"/>
          <w:lang w:val="pt-BR"/>
        </w:rPr>
        <w:t>Termenul de prestare este de 12 luni adică de la data de ……..................................până la data de......................</w:t>
      </w:r>
    </w:p>
    <w:p w:rsidR="00C27ECB" w:rsidRPr="00480674" w:rsidRDefault="00C27ECB" w:rsidP="00480674">
      <w:pPr>
        <w:jc w:val="both"/>
        <w:rPr>
          <w:rFonts w:ascii="Arial" w:hAnsi="Arial" w:cs="Arial"/>
          <w:noProof/>
          <w:sz w:val="22"/>
          <w:szCs w:val="22"/>
          <w:lang w:val="it-IT"/>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7. Executarea contractului</w:t>
      </w:r>
    </w:p>
    <w:p w:rsidR="00480674" w:rsidRPr="00480674" w:rsidRDefault="00480674" w:rsidP="00480674">
      <w:pPr>
        <w:jc w:val="both"/>
        <w:rPr>
          <w:rFonts w:ascii="Arial" w:hAnsi="Arial" w:cs="Arial"/>
          <w:noProof/>
          <w:sz w:val="22"/>
          <w:szCs w:val="22"/>
          <w:lang w:val="es-ES"/>
        </w:rPr>
      </w:pPr>
      <w:r w:rsidRPr="00480674">
        <w:rPr>
          <w:rFonts w:ascii="Arial" w:hAnsi="Arial" w:cs="Arial"/>
          <w:noProof/>
          <w:sz w:val="22"/>
          <w:szCs w:val="22"/>
          <w:lang w:val="es-ES"/>
        </w:rPr>
        <w:t>Executarea contractului începe de la data mentionata in ordinului de incepere a serviciilor, de catre achizitor , conform art. 15. Emiterea ordinului de incepere se va realiza numai dupa constituirea garantiei de buna executie conform art. 13 din prezentul contract.</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it-IT"/>
        </w:rPr>
      </w:pPr>
      <w:r w:rsidRPr="00480674">
        <w:rPr>
          <w:rFonts w:ascii="Arial" w:hAnsi="Arial" w:cs="Arial"/>
          <w:b/>
          <w:noProof/>
          <w:sz w:val="22"/>
          <w:szCs w:val="22"/>
          <w:lang w:val="it-IT"/>
        </w:rPr>
        <w:t>8. Documentele contractului</w:t>
      </w:r>
    </w:p>
    <w:p w:rsidR="00480674" w:rsidRPr="00480674" w:rsidRDefault="00480674" w:rsidP="00480674">
      <w:pPr>
        <w:jc w:val="both"/>
        <w:rPr>
          <w:rFonts w:ascii="Arial" w:hAnsi="Arial" w:cs="Arial"/>
          <w:noProof/>
          <w:sz w:val="22"/>
          <w:szCs w:val="22"/>
          <w:lang w:val="it-IT"/>
        </w:rPr>
      </w:pPr>
      <w:r w:rsidRPr="00480674">
        <w:rPr>
          <w:rFonts w:ascii="Arial" w:hAnsi="Arial" w:cs="Arial"/>
          <w:b/>
          <w:noProof/>
          <w:sz w:val="22"/>
          <w:szCs w:val="22"/>
          <w:lang w:val="it-IT"/>
        </w:rPr>
        <w:t>8.1.</w:t>
      </w:r>
      <w:r w:rsidRPr="00480674">
        <w:rPr>
          <w:rFonts w:ascii="Arial" w:hAnsi="Arial" w:cs="Arial"/>
          <w:noProof/>
          <w:sz w:val="22"/>
          <w:szCs w:val="22"/>
          <w:lang w:val="it-IT"/>
        </w:rPr>
        <w:t xml:space="preserve"> - Documentele contractului sunt:</w:t>
      </w:r>
    </w:p>
    <w:p w:rsidR="00480674" w:rsidRPr="00480674" w:rsidRDefault="00480674" w:rsidP="00480674">
      <w:pPr>
        <w:jc w:val="both"/>
        <w:rPr>
          <w:rFonts w:ascii="Arial" w:hAnsi="Arial" w:cs="Arial"/>
          <w:noProof/>
          <w:sz w:val="22"/>
          <w:szCs w:val="22"/>
          <w:lang w:val="it-IT"/>
        </w:rPr>
      </w:pPr>
      <w:r w:rsidRPr="00480674">
        <w:rPr>
          <w:rFonts w:ascii="Arial" w:hAnsi="Arial" w:cs="Arial"/>
          <w:noProof/>
          <w:sz w:val="22"/>
          <w:szCs w:val="22"/>
          <w:lang w:val="it-IT"/>
        </w:rPr>
        <w:t>Anexa nr 1 - caietul de sarcini; inclusiv solicitarile de clarificari si raspunsurile la acestea</w:t>
      </w:r>
    </w:p>
    <w:p w:rsidR="00480674" w:rsidRPr="00480674" w:rsidRDefault="00480674" w:rsidP="00480674">
      <w:pPr>
        <w:jc w:val="both"/>
        <w:rPr>
          <w:rFonts w:ascii="Arial" w:hAnsi="Arial" w:cs="Arial"/>
          <w:noProof/>
          <w:sz w:val="22"/>
          <w:szCs w:val="22"/>
          <w:lang w:val="it-IT"/>
        </w:rPr>
      </w:pPr>
      <w:r w:rsidRPr="00480674">
        <w:rPr>
          <w:rFonts w:ascii="Arial" w:hAnsi="Arial" w:cs="Arial"/>
          <w:noProof/>
          <w:sz w:val="22"/>
          <w:szCs w:val="22"/>
          <w:lang w:val="it-IT"/>
        </w:rPr>
        <w:t>Anexa nr 2 - propunerea tehnică inclusiv solicitarile de clarificari si raspunsurile la acestea</w:t>
      </w:r>
    </w:p>
    <w:p w:rsidR="00480674" w:rsidRPr="00480674" w:rsidRDefault="00480674" w:rsidP="00480674">
      <w:pPr>
        <w:jc w:val="both"/>
        <w:rPr>
          <w:rFonts w:ascii="Arial" w:hAnsi="Arial" w:cs="Arial"/>
          <w:noProof/>
          <w:sz w:val="22"/>
          <w:szCs w:val="22"/>
          <w:lang w:val="it-IT"/>
        </w:rPr>
      </w:pPr>
      <w:r w:rsidRPr="00480674">
        <w:rPr>
          <w:rFonts w:ascii="Arial" w:hAnsi="Arial" w:cs="Arial"/>
          <w:noProof/>
          <w:sz w:val="22"/>
          <w:szCs w:val="22"/>
          <w:lang w:val="it-IT"/>
        </w:rPr>
        <w:t>Anexa nr 3 - propunere financiară; inclusiv solicitarile de clarificari si raspunsurile la acestea</w:t>
      </w:r>
    </w:p>
    <w:p w:rsidR="00480674" w:rsidRPr="00480674" w:rsidRDefault="00480674" w:rsidP="00480674">
      <w:pPr>
        <w:jc w:val="both"/>
        <w:rPr>
          <w:rFonts w:ascii="Arial" w:hAnsi="Arial" w:cs="Arial"/>
          <w:noProof/>
          <w:sz w:val="22"/>
          <w:szCs w:val="22"/>
          <w:lang w:val="it-IT"/>
        </w:rPr>
      </w:pPr>
      <w:r w:rsidRPr="00480674">
        <w:rPr>
          <w:rFonts w:ascii="Arial" w:hAnsi="Arial" w:cs="Arial"/>
          <w:noProof/>
          <w:sz w:val="22"/>
          <w:szCs w:val="22"/>
          <w:lang w:val="it-IT"/>
        </w:rPr>
        <w:t>Anexa nr 4 - graficul de livrare;</w:t>
      </w:r>
    </w:p>
    <w:p w:rsidR="00480674" w:rsidRPr="00C87CB2" w:rsidRDefault="00480674" w:rsidP="00480674">
      <w:pPr>
        <w:jc w:val="both"/>
        <w:rPr>
          <w:rFonts w:ascii="Arial" w:hAnsi="Arial" w:cs="Arial"/>
          <w:noProof/>
          <w:sz w:val="22"/>
          <w:szCs w:val="22"/>
          <w:lang w:val="it-IT"/>
        </w:rPr>
      </w:pPr>
      <w:r w:rsidRPr="00480674">
        <w:rPr>
          <w:rFonts w:ascii="Arial" w:hAnsi="Arial" w:cs="Arial"/>
          <w:noProof/>
          <w:sz w:val="22"/>
          <w:szCs w:val="22"/>
          <w:lang w:val="it-IT"/>
        </w:rPr>
        <w:t xml:space="preserve">Anexa nr 5 </w:t>
      </w:r>
      <w:r w:rsidR="00C87CB2">
        <w:rPr>
          <w:rFonts w:ascii="Arial" w:hAnsi="Arial" w:cs="Arial"/>
          <w:noProof/>
          <w:sz w:val="22"/>
          <w:szCs w:val="22"/>
          <w:lang w:val="it-IT"/>
        </w:rPr>
        <w:t>- graficul de plăţi;</w:t>
      </w:r>
    </w:p>
    <w:p w:rsidR="00480674" w:rsidRPr="00480674" w:rsidRDefault="00C87CB2" w:rsidP="00480674">
      <w:pPr>
        <w:jc w:val="both"/>
        <w:rPr>
          <w:rFonts w:ascii="Arial" w:hAnsi="Arial" w:cs="Arial"/>
          <w:i/>
          <w:noProof/>
          <w:sz w:val="22"/>
          <w:szCs w:val="22"/>
          <w:lang w:val="it-IT"/>
        </w:rPr>
      </w:pPr>
      <w:r>
        <w:rPr>
          <w:rFonts w:ascii="Arial" w:hAnsi="Arial" w:cs="Arial"/>
          <w:noProof/>
          <w:sz w:val="22"/>
          <w:szCs w:val="22"/>
          <w:lang w:val="it-IT"/>
        </w:rPr>
        <w:t>Anexa nr.6</w:t>
      </w:r>
      <w:r w:rsidR="00480674" w:rsidRPr="00480674">
        <w:rPr>
          <w:rFonts w:ascii="Arial" w:hAnsi="Arial" w:cs="Arial"/>
          <w:i/>
          <w:noProof/>
          <w:sz w:val="22"/>
          <w:szCs w:val="22"/>
          <w:lang w:val="it-IT"/>
        </w:rPr>
        <w:t xml:space="preserve"> instrumentul de garantare pentru constituirea garanţiei de bună execuţie;</w:t>
      </w:r>
    </w:p>
    <w:p w:rsidR="00480674" w:rsidRPr="00205E3E" w:rsidRDefault="00C87CB2" w:rsidP="00480674">
      <w:pPr>
        <w:jc w:val="both"/>
        <w:rPr>
          <w:rFonts w:ascii="Arial" w:hAnsi="Arial" w:cs="Arial"/>
          <w:i/>
          <w:noProof/>
          <w:sz w:val="22"/>
          <w:szCs w:val="22"/>
          <w:lang w:val="it-IT"/>
        </w:rPr>
      </w:pPr>
      <w:r>
        <w:rPr>
          <w:rFonts w:ascii="Arial" w:hAnsi="Arial" w:cs="Arial"/>
          <w:noProof/>
          <w:sz w:val="22"/>
          <w:szCs w:val="22"/>
          <w:lang w:val="it-IT"/>
        </w:rPr>
        <w:t>Anexa nr.7</w:t>
      </w:r>
      <w:r w:rsidR="00205E3E">
        <w:rPr>
          <w:rFonts w:ascii="Arial" w:hAnsi="Arial" w:cs="Arial"/>
          <w:i/>
          <w:noProof/>
          <w:sz w:val="22"/>
          <w:szCs w:val="22"/>
          <w:lang w:val="it-IT"/>
        </w:rPr>
        <w:t xml:space="preserve"> – Declaratia GDPR</w:t>
      </w:r>
    </w:p>
    <w:p w:rsidR="00480674" w:rsidRPr="00480674" w:rsidRDefault="00480674" w:rsidP="00480674">
      <w:pPr>
        <w:jc w:val="both"/>
        <w:rPr>
          <w:rFonts w:ascii="Arial" w:hAnsi="Arial" w:cs="Arial"/>
          <w:noProof/>
          <w:sz w:val="22"/>
          <w:szCs w:val="22"/>
          <w:lang w:val="it-IT"/>
        </w:rPr>
      </w:pPr>
      <w:r w:rsidRPr="00480674">
        <w:rPr>
          <w:rFonts w:ascii="Arial" w:hAnsi="Arial" w:cs="Arial"/>
          <w:b/>
          <w:noProof/>
          <w:sz w:val="22"/>
          <w:szCs w:val="22"/>
          <w:lang w:val="it-IT"/>
        </w:rPr>
        <w:t>8.2</w:t>
      </w:r>
      <w:r w:rsidRPr="00480674">
        <w:rPr>
          <w:rFonts w:ascii="Arial" w:hAnsi="Arial" w:cs="Arial"/>
          <w:noProof/>
          <w:sz w:val="22"/>
          <w:szCs w:val="22"/>
          <w:lang w:val="it-IT"/>
        </w:rPr>
        <w:t xml:space="preserve"> - În cazul în care, pe parcursul îndeplinirii contractului, se constată faptul că anumite elemente ale furnizarii sau ale propunerii tehnice sunt inferioare sau nu corespund cerinţelor prevăzute în caietul de sarcini, prevalează prevederile caietului de sarcini.</w:t>
      </w:r>
    </w:p>
    <w:p w:rsidR="00480674" w:rsidRPr="00480674" w:rsidRDefault="00480674" w:rsidP="00480674">
      <w:pPr>
        <w:jc w:val="both"/>
        <w:rPr>
          <w:rFonts w:ascii="Arial" w:hAnsi="Arial" w:cs="Arial"/>
          <w:b/>
          <w:noProof/>
          <w:color w:val="000000"/>
          <w:sz w:val="22"/>
          <w:szCs w:val="22"/>
          <w:lang w:val="it-IT"/>
        </w:rPr>
      </w:pPr>
    </w:p>
    <w:p w:rsidR="00480674" w:rsidRPr="00480674" w:rsidRDefault="00480674" w:rsidP="00480674">
      <w:pPr>
        <w:jc w:val="both"/>
        <w:rPr>
          <w:rFonts w:ascii="Arial" w:hAnsi="Arial" w:cs="Arial"/>
          <w:snapToGrid w:val="0"/>
          <w:sz w:val="22"/>
          <w:szCs w:val="22"/>
          <w:lang w:val="it-IT"/>
        </w:rPr>
      </w:pPr>
      <w:r w:rsidRPr="00480674">
        <w:rPr>
          <w:rFonts w:ascii="Arial" w:hAnsi="Arial" w:cs="Arial"/>
          <w:b/>
          <w:sz w:val="22"/>
          <w:szCs w:val="22"/>
          <w:lang w:val="ro-RO"/>
        </w:rPr>
        <w:t xml:space="preserve">9. </w:t>
      </w:r>
      <w:r w:rsidRPr="00480674">
        <w:rPr>
          <w:rFonts w:ascii="Arial" w:hAnsi="Arial" w:cs="Arial"/>
          <w:snapToGrid w:val="0"/>
          <w:sz w:val="22"/>
          <w:szCs w:val="22"/>
          <w:lang w:val="it-IT"/>
        </w:rPr>
        <w:t xml:space="preserve"> </w:t>
      </w:r>
      <w:r w:rsidRPr="00480674">
        <w:rPr>
          <w:rFonts w:ascii="Arial" w:hAnsi="Arial" w:cs="Arial"/>
          <w:b/>
          <w:bCs/>
          <w:snapToGrid w:val="0"/>
          <w:sz w:val="22"/>
          <w:szCs w:val="22"/>
          <w:lang w:val="it-IT"/>
        </w:rPr>
        <w:t xml:space="preserve">CARACTERUL DE DOCUMENT PUBLIC </w:t>
      </w:r>
    </w:p>
    <w:p w:rsidR="00480674" w:rsidRPr="00480674" w:rsidRDefault="00480674" w:rsidP="00480674">
      <w:pPr>
        <w:jc w:val="both"/>
        <w:rPr>
          <w:rFonts w:ascii="Arial" w:hAnsi="Arial" w:cs="Arial"/>
          <w:snapToGrid w:val="0"/>
          <w:sz w:val="22"/>
          <w:szCs w:val="22"/>
          <w:lang w:val="it-IT"/>
        </w:rPr>
      </w:pPr>
      <w:r w:rsidRPr="00480674">
        <w:rPr>
          <w:rFonts w:ascii="Arial" w:hAnsi="Arial" w:cs="Arial"/>
          <w:snapToGrid w:val="0"/>
          <w:sz w:val="22"/>
          <w:szCs w:val="22"/>
          <w:lang w:val="it-IT"/>
        </w:rPr>
        <w:t xml:space="preserve">9.1 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rsidR="00480674" w:rsidRPr="00480674" w:rsidRDefault="00480674" w:rsidP="00480674">
      <w:pPr>
        <w:jc w:val="both"/>
        <w:rPr>
          <w:rFonts w:ascii="Arial" w:hAnsi="Arial" w:cs="Arial"/>
          <w:b/>
          <w:noProof/>
          <w:color w:val="000000"/>
          <w:sz w:val="22"/>
          <w:szCs w:val="22"/>
          <w:lang w:val="it-IT"/>
        </w:rPr>
      </w:pPr>
    </w:p>
    <w:p w:rsidR="00480674" w:rsidRPr="00480674" w:rsidRDefault="00480674" w:rsidP="00480674">
      <w:pPr>
        <w:autoSpaceDE w:val="0"/>
        <w:autoSpaceDN w:val="0"/>
        <w:adjustRightInd w:val="0"/>
        <w:jc w:val="both"/>
        <w:rPr>
          <w:rFonts w:ascii="Arial" w:hAnsi="Arial" w:cs="Arial"/>
          <w:b/>
          <w:sz w:val="22"/>
          <w:szCs w:val="22"/>
          <w:lang w:val="ro-RO"/>
        </w:rPr>
      </w:pPr>
      <w:r w:rsidRPr="00480674">
        <w:rPr>
          <w:rFonts w:ascii="Arial" w:hAnsi="Arial" w:cs="Arial"/>
          <w:b/>
          <w:sz w:val="22"/>
          <w:szCs w:val="22"/>
          <w:lang w:val="ro-RO"/>
        </w:rPr>
        <w:t>10. Obligatiile principale ale prestatorului</w:t>
      </w:r>
    </w:p>
    <w:p w:rsidR="00480674" w:rsidRPr="00480674" w:rsidRDefault="00480674" w:rsidP="00480674">
      <w:pPr>
        <w:autoSpaceDE w:val="0"/>
        <w:autoSpaceDN w:val="0"/>
        <w:adjustRightInd w:val="0"/>
        <w:jc w:val="both"/>
        <w:rPr>
          <w:rFonts w:ascii="Arial" w:hAnsi="Arial" w:cs="Arial"/>
          <w:sz w:val="22"/>
          <w:szCs w:val="22"/>
          <w:lang w:val="ro-RO"/>
        </w:rPr>
      </w:pPr>
      <w:r w:rsidRPr="00480674">
        <w:rPr>
          <w:rFonts w:ascii="Arial" w:hAnsi="Arial" w:cs="Arial"/>
          <w:sz w:val="22"/>
          <w:szCs w:val="22"/>
          <w:lang w:val="ro-RO"/>
        </w:rPr>
        <w:t xml:space="preserve">10.1 Prestatorul se obliga sa presteze serviciile care fac obiectul prezentului contract in perioada/perioadele convenite, in conformitate cu obligatiile asumate. </w:t>
      </w:r>
    </w:p>
    <w:p w:rsidR="00480674" w:rsidRPr="00480674" w:rsidRDefault="00480674" w:rsidP="00480674">
      <w:pPr>
        <w:autoSpaceDE w:val="0"/>
        <w:autoSpaceDN w:val="0"/>
        <w:adjustRightInd w:val="0"/>
        <w:jc w:val="both"/>
        <w:rPr>
          <w:rFonts w:ascii="Arial" w:hAnsi="Arial" w:cs="Arial"/>
          <w:sz w:val="22"/>
          <w:szCs w:val="22"/>
          <w:lang w:val="ro-RO"/>
        </w:rPr>
      </w:pPr>
      <w:r w:rsidRPr="00480674">
        <w:rPr>
          <w:rFonts w:ascii="Arial" w:hAnsi="Arial" w:cs="Arial"/>
          <w:sz w:val="22"/>
          <w:szCs w:val="22"/>
          <w:lang w:val="ro-RO"/>
        </w:rPr>
        <w:t xml:space="preserve">10.2 Prestatorul este singurul raspunzator pentru pagubele cauzate unor terti persoane, pentru neexecutarea sau executarea improprie a serviciilor ce fac obiectul prezentului contract. </w:t>
      </w:r>
      <w:r w:rsidRPr="00480674">
        <w:rPr>
          <w:rFonts w:ascii="Arial" w:hAnsi="Arial" w:cs="Arial"/>
          <w:color w:val="000000"/>
          <w:sz w:val="22"/>
          <w:szCs w:val="22"/>
          <w:lang w:val="it-IT"/>
        </w:rPr>
        <w:t xml:space="preserve">  </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10.3. Prestatorul are obligaţia de a executa serviciile prevăzute în contract cu profesionalismul şi promptitudinea cuvenite angajamentului asumat şi în conformitate cu propunerea sa tehnică.</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 xml:space="preserve">10.4. Prestatorul se obligă să supravegheze prestarea serviciilor, să asigure resursele umane, materialele, uneltele de lucru şi orice alte asemenea, fie de natură provizorie, fie definitivă, cerute de şi pentru contract, în măsura în care necesitatea asigurării acestora este prevazută în prezentul contract sau se poate deduce în mod rezonabil din contract.  </w:t>
      </w:r>
    </w:p>
    <w:p w:rsidR="00480674" w:rsidRPr="00480674" w:rsidRDefault="00480674" w:rsidP="00480674">
      <w:pPr>
        <w:jc w:val="both"/>
        <w:rPr>
          <w:rFonts w:ascii="Arial" w:hAnsi="Arial" w:cs="Arial"/>
          <w:noProof/>
          <w:sz w:val="22"/>
          <w:szCs w:val="22"/>
          <w:lang w:val="it-IT"/>
        </w:rPr>
      </w:pPr>
      <w:r w:rsidRPr="00480674">
        <w:rPr>
          <w:rFonts w:ascii="Arial" w:hAnsi="Arial" w:cs="Arial"/>
          <w:noProof/>
          <w:sz w:val="22"/>
          <w:szCs w:val="22"/>
          <w:lang w:val="pt-BR"/>
        </w:rPr>
        <w:t xml:space="preserve">10.5 Prestatorul este pe deplin responsabil pentru prestarea  serviciilor în  conformitate cu termenele aferente fiecarei activitati. Totodată, este răspunzător atât de siguranţa tuturor operaţiunilor şi metodelor de prestare utilizate, cât şi de calificarea personalului folosit pe toată durata contractului. </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it-IT"/>
        </w:rPr>
        <w:t>10.6</w:t>
      </w:r>
      <w:r w:rsidRPr="00480674">
        <w:rPr>
          <w:rFonts w:ascii="Arial" w:hAnsi="Arial" w:cs="Arial"/>
          <w:b/>
          <w:noProof/>
          <w:sz w:val="22"/>
          <w:szCs w:val="22"/>
          <w:lang w:val="it-IT"/>
        </w:rPr>
        <w:t>.</w:t>
      </w:r>
      <w:r w:rsidRPr="00480674">
        <w:rPr>
          <w:rFonts w:ascii="Arial" w:hAnsi="Arial" w:cs="Arial"/>
          <w:noProof/>
          <w:sz w:val="22"/>
          <w:szCs w:val="22"/>
          <w:lang w:val="it-IT"/>
        </w:rPr>
        <w:t xml:space="preserve"> 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w:t>
      </w:r>
      <w:r w:rsidRPr="00480674">
        <w:rPr>
          <w:rFonts w:ascii="Arial" w:hAnsi="Arial" w:cs="Arial"/>
          <w:noProof/>
          <w:sz w:val="22"/>
          <w:szCs w:val="22"/>
          <w:lang w:val="pt-BR"/>
        </w:rPr>
        <w:t>Dacă există divergenţe cu privire la necesitatea publicării sau divulgării în scopul executării prezentului contract, decizia finală va aparţine achizitorului.</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 xml:space="preserve">10.7 Prestatorul se va abţine de la orice declaraţie publică privind derularea contractului fără aprobarea prealabilă a achizitorului  şi de a se angaja în orice altă activitate care intră în conflict cu obligaţiile sale faţă de achizitor conform prezentului contract. </w:t>
      </w:r>
    </w:p>
    <w:p w:rsidR="00480674" w:rsidRPr="00480674" w:rsidRDefault="00480674" w:rsidP="00480674">
      <w:pPr>
        <w:tabs>
          <w:tab w:val="left" w:pos="3626"/>
        </w:tabs>
        <w:jc w:val="both"/>
        <w:rPr>
          <w:rFonts w:ascii="Arial" w:hAnsi="Arial" w:cs="Arial"/>
          <w:noProof/>
          <w:sz w:val="22"/>
          <w:szCs w:val="22"/>
          <w:lang w:val="es-ES"/>
        </w:rPr>
      </w:pPr>
      <w:r w:rsidRPr="00480674">
        <w:rPr>
          <w:rFonts w:ascii="Arial" w:hAnsi="Arial" w:cs="Arial"/>
          <w:noProof/>
          <w:sz w:val="22"/>
          <w:szCs w:val="22"/>
          <w:lang w:val="es-ES"/>
        </w:rPr>
        <w:t>10.8 - Prestatorul se obliga sa respecte reglementarile referitoare la conditiile de munca si protectia muncii si dupa caz, standardele internationale agreate cu privire la forta de munca, conventiile cu privire la libertatea de asociere si negocierile colective, eliminarea muncii fortate si obligatorii, eliminarea discriminarii in privinta angajarii si ocuparii fortei de munca si abolirea muncii copiilor.</w:t>
      </w:r>
    </w:p>
    <w:p w:rsidR="00480674" w:rsidRPr="00480674" w:rsidRDefault="00480674" w:rsidP="00480674">
      <w:pPr>
        <w:jc w:val="both"/>
        <w:rPr>
          <w:rFonts w:ascii="Arial" w:hAnsi="Arial" w:cs="Arial"/>
          <w:sz w:val="22"/>
          <w:szCs w:val="22"/>
          <w:lang w:val="fr-FR"/>
        </w:rPr>
      </w:pPr>
      <w:r w:rsidRPr="00480674">
        <w:rPr>
          <w:rFonts w:ascii="Arial" w:hAnsi="Arial" w:cs="Arial"/>
          <w:sz w:val="22"/>
          <w:szCs w:val="22"/>
          <w:lang w:val="pt-BR"/>
        </w:rPr>
        <w:t>10.9 -</w:t>
      </w:r>
      <w:r w:rsidRPr="00480674">
        <w:rPr>
          <w:rFonts w:ascii="Arial" w:hAnsi="Arial" w:cs="Arial"/>
          <w:sz w:val="22"/>
          <w:szCs w:val="22"/>
          <w:lang w:val="fr-FR"/>
        </w:rPr>
        <w:t xml:space="preserve"> Prestatorul de servicii isi va dimensiona personalul, echipamentele, uneltele de lucru, mijloacele de transport, in functie de volumul de lucrari estimate, avand in vedere ca suprafata parcului sa fie zilnic in stare de curatenie si intretinuta prin exercitarea tuturor serviciilor necesare in functie de anotimp, in scopul obtinerii si mentinerii calitatii cerute conform prevederilor prezentului caiet de sarcini.</w:t>
      </w:r>
    </w:p>
    <w:p w:rsidR="00480674" w:rsidRPr="00480674" w:rsidRDefault="00480674" w:rsidP="00480674">
      <w:pPr>
        <w:jc w:val="both"/>
        <w:rPr>
          <w:rFonts w:ascii="Arial" w:hAnsi="Arial" w:cs="Arial"/>
          <w:bCs/>
          <w:iCs/>
          <w:sz w:val="22"/>
          <w:szCs w:val="22"/>
          <w:lang w:val="ro-RO"/>
        </w:rPr>
      </w:pPr>
      <w:r w:rsidRPr="00480674">
        <w:rPr>
          <w:rFonts w:ascii="Arial" w:hAnsi="Arial" w:cs="Arial"/>
          <w:sz w:val="22"/>
          <w:szCs w:val="22"/>
          <w:lang w:val="fr-FR"/>
        </w:rPr>
        <w:t xml:space="preserve">10.10.  Prestatorul se obliga sa presteze serviciile in conformitate  cu activitatile </w:t>
      </w:r>
      <w:r w:rsidRPr="00480674">
        <w:rPr>
          <w:rFonts w:ascii="Arial" w:hAnsi="Arial" w:cs="Arial"/>
          <w:bCs/>
          <w:iCs/>
          <w:sz w:val="22"/>
          <w:szCs w:val="22"/>
          <w:lang w:val="ro-RO"/>
        </w:rPr>
        <w:t xml:space="preserve">stabilite prin legislatia in vigoare. </w:t>
      </w:r>
    </w:p>
    <w:p w:rsidR="00480674" w:rsidRPr="00480674" w:rsidRDefault="00480674" w:rsidP="00480674">
      <w:pPr>
        <w:jc w:val="both"/>
        <w:rPr>
          <w:rFonts w:ascii="Arial" w:hAnsi="Arial" w:cs="Arial"/>
          <w:sz w:val="22"/>
          <w:szCs w:val="22"/>
          <w:lang w:val="es-ES"/>
        </w:rPr>
      </w:pPr>
      <w:r w:rsidRPr="00480674">
        <w:rPr>
          <w:rFonts w:ascii="Arial" w:hAnsi="Arial" w:cs="Arial"/>
          <w:sz w:val="22"/>
          <w:szCs w:val="22"/>
          <w:lang w:val="es-ES"/>
        </w:rPr>
        <w:t>10.11. Prestatorul va despagubi achizitorul in cazul oricaror pretentii si actiuni in justitie rezultate din orice incalcari ale prevederilor in vigoare de catre Prestator, personalul sau, salariat sau contractat de acesta, inclusiv conducerea sa, subordonatii acestuia, precum si salariatii din teritoriu.</w:t>
      </w:r>
    </w:p>
    <w:p w:rsidR="00480674" w:rsidRPr="00480674" w:rsidRDefault="00480674" w:rsidP="00480674">
      <w:pPr>
        <w:tabs>
          <w:tab w:val="left" w:pos="3626"/>
        </w:tabs>
        <w:jc w:val="both"/>
        <w:rPr>
          <w:rFonts w:ascii="Arial" w:hAnsi="Arial" w:cs="Arial"/>
          <w:b/>
          <w:noProof/>
          <w:sz w:val="22"/>
          <w:szCs w:val="22"/>
          <w:lang w:val="ro-RO"/>
        </w:rPr>
      </w:pPr>
      <w:r w:rsidRPr="00480674">
        <w:rPr>
          <w:rFonts w:ascii="Arial" w:hAnsi="Arial" w:cs="Arial"/>
          <w:noProof/>
          <w:sz w:val="22"/>
          <w:szCs w:val="22"/>
          <w:lang w:val="ro-RO"/>
        </w:rPr>
        <w:t>10.12.  Prestatorul se obligă să despăgubească achizitorul împotriva oricăror:</w:t>
      </w:r>
    </w:p>
    <w:p w:rsidR="00480674" w:rsidRPr="00480674" w:rsidRDefault="00480674" w:rsidP="00B533A2">
      <w:pPr>
        <w:numPr>
          <w:ilvl w:val="0"/>
          <w:numId w:val="26"/>
        </w:numPr>
        <w:tabs>
          <w:tab w:val="clear" w:pos="360"/>
          <w:tab w:val="left" w:pos="142"/>
        </w:tabs>
        <w:ind w:left="90" w:firstLine="0"/>
        <w:jc w:val="both"/>
        <w:rPr>
          <w:rFonts w:ascii="Arial" w:hAnsi="Arial" w:cs="Arial"/>
          <w:noProof/>
          <w:sz w:val="22"/>
          <w:szCs w:val="22"/>
          <w:lang w:val="ro-RO"/>
        </w:rPr>
      </w:pPr>
      <w:r w:rsidRPr="00480674">
        <w:rPr>
          <w:rFonts w:ascii="Arial" w:hAnsi="Arial" w:cs="Arial"/>
          <w:noProof/>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rsidR="00480674" w:rsidRPr="00480674" w:rsidRDefault="00480674" w:rsidP="00B533A2">
      <w:pPr>
        <w:numPr>
          <w:ilvl w:val="0"/>
          <w:numId w:val="26"/>
        </w:numPr>
        <w:tabs>
          <w:tab w:val="clear" w:pos="360"/>
          <w:tab w:val="left" w:pos="142"/>
        </w:tabs>
        <w:ind w:left="90" w:firstLine="0"/>
        <w:jc w:val="both"/>
        <w:rPr>
          <w:rFonts w:ascii="Arial" w:hAnsi="Arial" w:cs="Arial"/>
          <w:noProof/>
          <w:sz w:val="22"/>
          <w:szCs w:val="22"/>
          <w:lang w:val="ro-RO"/>
        </w:rPr>
      </w:pPr>
      <w:r w:rsidRPr="00480674">
        <w:rPr>
          <w:rFonts w:ascii="Arial" w:hAnsi="Arial" w:cs="Arial"/>
          <w:noProof/>
          <w:sz w:val="22"/>
          <w:szCs w:val="22"/>
          <w:lang w:val="ro-RO"/>
        </w:rPr>
        <w:t>daune-interese, costuri, taxe şi cheltuieli de orice natură, aferente, cu excepţia situaţiei în care o astfel de încălcare rezultă din respectarea caietului de sarcini întocmit de către achizitor.</w:t>
      </w:r>
    </w:p>
    <w:p w:rsidR="00480674" w:rsidRPr="00480674" w:rsidRDefault="00480674" w:rsidP="00480674">
      <w:pPr>
        <w:jc w:val="both"/>
        <w:rPr>
          <w:rFonts w:ascii="Arial" w:hAnsi="Arial" w:cs="Arial"/>
          <w:sz w:val="22"/>
          <w:szCs w:val="22"/>
          <w:lang w:val="ro-RO"/>
        </w:rPr>
      </w:pPr>
      <w:r w:rsidRPr="00480674">
        <w:rPr>
          <w:rFonts w:ascii="Arial" w:hAnsi="Arial" w:cs="Arial"/>
          <w:sz w:val="22"/>
          <w:szCs w:val="22"/>
          <w:lang w:val="ro-RO"/>
        </w:rPr>
        <w:t>10.13 Obligatiile prevazute in prezentul contract se completeaza cu obligatiile stabilite in sarcina Prestatorului prin caietul de sarcini care este parte integranta din prezentul contract</w:t>
      </w:r>
    </w:p>
    <w:p w:rsidR="00480674" w:rsidRPr="00480674" w:rsidRDefault="00480674" w:rsidP="00480674">
      <w:pPr>
        <w:jc w:val="both"/>
        <w:rPr>
          <w:rFonts w:ascii="Arial" w:hAnsi="Arial" w:cs="Arial"/>
          <w:sz w:val="22"/>
          <w:szCs w:val="22"/>
          <w:lang w:val="ro-RO"/>
        </w:rPr>
      </w:pPr>
    </w:p>
    <w:p w:rsidR="00480674" w:rsidRPr="00791BE2" w:rsidRDefault="00480674" w:rsidP="00480674">
      <w:pPr>
        <w:jc w:val="both"/>
        <w:rPr>
          <w:rFonts w:ascii="Arial" w:hAnsi="Arial" w:cs="Arial"/>
          <w:b/>
          <w:noProof/>
          <w:sz w:val="22"/>
          <w:szCs w:val="22"/>
          <w:lang w:val="fr-FR"/>
        </w:rPr>
      </w:pPr>
      <w:r w:rsidRPr="00791BE2">
        <w:rPr>
          <w:rFonts w:ascii="Arial" w:hAnsi="Arial" w:cs="Arial"/>
          <w:b/>
          <w:noProof/>
          <w:sz w:val="22"/>
          <w:szCs w:val="22"/>
          <w:lang w:val="fr-FR"/>
        </w:rPr>
        <w:t>11.  Obligaţiile achizitorului si modalitatea de plata</w:t>
      </w:r>
    </w:p>
    <w:p w:rsidR="00480674" w:rsidRPr="00791BE2" w:rsidRDefault="00480674" w:rsidP="00480674">
      <w:pPr>
        <w:tabs>
          <w:tab w:val="num" w:pos="567"/>
        </w:tabs>
        <w:jc w:val="both"/>
        <w:rPr>
          <w:rFonts w:ascii="Arial" w:hAnsi="Arial" w:cs="Arial"/>
          <w:sz w:val="22"/>
          <w:szCs w:val="22"/>
          <w:lang w:val="ro-RO"/>
        </w:rPr>
      </w:pPr>
      <w:r w:rsidRPr="00791BE2">
        <w:rPr>
          <w:rFonts w:ascii="Arial" w:hAnsi="Arial" w:cs="Arial"/>
          <w:sz w:val="22"/>
          <w:szCs w:val="22"/>
          <w:lang w:val="ro-RO"/>
        </w:rPr>
        <w:t>11.1. Achizitorul se obligă să plătească preţul convenit în prezentul contract pentru serviciile prestate.</w:t>
      </w:r>
    </w:p>
    <w:p w:rsidR="00480674" w:rsidRPr="00791BE2" w:rsidRDefault="00480674" w:rsidP="00480674">
      <w:pPr>
        <w:pStyle w:val="DefaultText"/>
        <w:jc w:val="both"/>
        <w:rPr>
          <w:rFonts w:ascii="Arial" w:hAnsi="Arial" w:cs="Arial"/>
          <w:sz w:val="22"/>
          <w:szCs w:val="22"/>
          <w:lang w:val="ro-RO"/>
        </w:rPr>
      </w:pPr>
      <w:r w:rsidRPr="00791BE2">
        <w:rPr>
          <w:rFonts w:ascii="Arial" w:hAnsi="Arial" w:cs="Arial"/>
          <w:sz w:val="22"/>
          <w:szCs w:val="22"/>
          <w:lang w:val="es-ES"/>
        </w:rPr>
        <w:t xml:space="preserve">11.2. - </w:t>
      </w:r>
      <w:r w:rsidRPr="00791BE2">
        <w:rPr>
          <w:rFonts w:ascii="Arial" w:hAnsi="Arial" w:cs="Arial"/>
          <w:sz w:val="22"/>
          <w:szCs w:val="22"/>
          <w:lang w:val="ro-RO"/>
        </w:rPr>
        <w:t xml:space="preserve">Achizitorul va efectua plata către prestator, in maxim 30 de zile de la data primirii (inregistrarii) facturii insotita de procesul verbal de receptie a serviciilor prestate. Factura va fi emisa numai dupa semnarea fara obiectiuni de catre achizitor a procesului verbal de receptie calitativă si cantitativă al serviciilor prestate. Plata se va realiza, prin ordin de plată, pe baza facturii acceptate de achizitor, în contul prestatorului deschis la  trezorerie.  </w:t>
      </w:r>
    </w:p>
    <w:p w:rsidR="00480674" w:rsidRPr="00791BE2" w:rsidRDefault="00480674" w:rsidP="00480674">
      <w:pPr>
        <w:pStyle w:val="DefaultText2"/>
        <w:jc w:val="both"/>
        <w:rPr>
          <w:rFonts w:ascii="Arial" w:hAnsi="Arial" w:cs="Arial"/>
          <w:bCs/>
          <w:iCs/>
          <w:sz w:val="22"/>
          <w:szCs w:val="22"/>
          <w:lang w:val="ro-RO"/>
        </w:rPr>
      </w:pPr>
      <w:r w:rsidRPr="00791BE2">
        <w:rPr>
          <w:rFonts w:ascii="Arial" w:hAnsi="Arial" w:cs="Arial"/>
          <w:bCs/>
          <w:iCs/>
          <w:sz w:val="22"/>
          <w:szCs w:val="22"/>
          <w:lang w:val="ro-RO"/>
        </w:rPr>
        <w:t>11.3 – Lunar prestatorul de servicii va intocmi o situatie de plata pe baza programelor de servicii emise de achizitor. La sfarsitul fiecarei luni se intocmeste de catre beneficiar un proces verbal de receptie semnat de ambele parti, care va sta la baza emiterii facturii</w:t>
      </w:r>
      <w:r w:rsidRPr="00791BE2">
        <w:rPr>
          <w:rFonts w:ascii="Arial" w:hAnsi="Arial" w:cs="Arial"/>
          <w:bCs/>
          <w:iCs/>
          <w:color w:val="0070C0"/>
          <w:sz w:val="22"/>
          <w:szCs w:val="22"/>
          <w:lang w:val="ro-RO"/>
        </w:rPr>
        <w:t>.</w:t>
      </w:r>
    </w:p>
    <w:p w:rsidR="00480674" w:rsidRPr="00791BE2" w:rsidRDefault="00480674" w:rsidP="00480674">
      <w:pPr>
        <w:pStyle w:val="DefaultText2"/>
        <w:jc w:val="both"/>
        <w:rPr>
          <w:rFonts w:ascii="Arial" w:hAnsi="Arial" w:cs="Arial"/>
          <w:bCs/>
          <w:iCs/>
          <w:sz w:val="22"/>
          <w:szCs w:val="22"/>
          <w:lang w:val="ro-RO"/>
        </w:rPr>
      </w:pPr>
      <w:r w:rsidRPr="00791BE2">
        <w:rPr>
          <w:rFonts w:ascii="Arial" w:hAnsi="Arial" w:cs="Arial"/>
          <w:sz w:val="22"/>
          <w:szCs w:val="22"/>
          <w:lang w:val="ro-RO"/>
        </w:rPr>
        <w:t>11.4 -</w:t>
      </w:r>
      <w:r w:rsidRPr="00791BE2">
        <w:rPr>
          <w:rFonts w:ascii="Arial" w:hAnsi="Arial" w:cs="Arial"/>
          <w:bCs/>
          <w:iCs/>
          <w:sz w:val="22"/>
          <w:szCs w:val="22"/>
          <w:lang w:val="ro-RO"/>
        </w:rPr>
        <w:t xml:space="preserve"> (1) Plăţile parţiale (daca este cazul) trebuie să fie făcute, la cererea prestatorului la valoarea serviciilor prestate, conform punctului 4.1.2. </w:t>
      </w:r>
    </w:p>
    <w:p w:rsidR="00480674" w:rsidRPr="00791BE2" w:rsidRDefault="00480674" w:rsidP="00480674">
      <w:pPr>
        <w:pStyle w:val="DefaultText2"/>
        <w:jc w:val="both"/>
        <w:rPr>
          <w:rFonts w:ascii="Arial" w:hAnsi="Arial" w:cs="Arial"/>
          <w:bCs/>
          <w:iCs/>
          <w:sz w:val="22"/>
          <w:szCs w:val="22"/>
          <w:lang w:val="ro-RO"/>
        </w:rPr>
      </w:pPr>
      <w:r w:rsidRPr="00791BE2">
        <w:rPr>
          <w:rFonts w:ascii="Arial" w:hAnsi="Arial" w:cs="Arial"/>
          <w:bCs/>
          <w:iCs/>
          <w:sz w:val="22"/>
          <w:szCs w:val="22"/>
          <w:lang w:val="ro-RO"/>
        </w:rPr>
        <w:t>(2) Plăţile parţiale se efectuează, de regulă, la intervale lunare, dar nu influenţează responsabilitatea şi garanţia de bună execuţie a prestatorului; ele nu se consideră, de către achizitor, ca recepţie a serviciilor prestate.</w:t>
      </w:r>
    </w:p>
    <w:p w:rsidR="00480674" w:rsidRPr="00791BE2" w:rsidRDefault="00480674" w:rsidP="00480674">
      <w:pPr>
        <w:jc w:val="both"/>
        <w:rPr>
          <w:rFonts w:ascii="Arial" w:hAnsi="Arial" w:cs="Arial"/>
          <w:sz w:val="22"/>
          <w:szCs w:val="22"/>
          <w:lang w:val="ro-RO"/>
        </w:rPr>
      </w:pPr>
      <w:r w:rsidRPr="00791BE2">
        <w:rPr>
          <w:rFonts w:ascii="Arial" w:hAnsi="Arial" w:cs="Arial"/>
          <w:sz w:val="22"/>
          <w:szCs w:val="22"/>
          <w:lang w:val="ro-RO"/>
        </w:rPr>
        <w:t xml:space="preserve">11.5 - Plata facturii finale se va face dupa verificarea si acceptarea situatiei de servicii definitive de catre achizitor si semnarea procesului verbal de receptie la finalizarea prestarii. Daca verificarea se prelungeste din diferite motive, dar, in special, datorita unor eventuale litigii, contravaloarea serviciilor care nu sunt in litigiu va fi platita imediat. Emiterea facturii finale si plata acesteia se va face dupa semnarea procesului verbal de receptie la finalizarea prestarii. </w:t>
      </w:r>
    </w:p>
    <w:p w:rsidR="00480674" w:rsidRPr="00791BE2" w:rsidRDefault="00480674" w:rsidP="00480674">
      <w:pPr>
        <w:tabs>
          <w:tab w:val="num" w:pos="567"/>
        </w:tabs>
        <w:jc w:val="both"/>
        <w:rPr>
          <w:rFonts w:ascii="Arial" w:hAnsi="Arial" w:cs="Arial"/>
          <w:sz w:val="22"/>
          <w:szCs w:val="22"/>
          <w:lang w:val="ro-RO"/>
        </w:rPr>
      </w:pPr>
      <w:r w:rsidRPr="00791BE2">
        <w:rPr>
          <w:rFonts w:ascii="Arial" w:hAnsi="Arial" w:cs="Arial"/>
          <w:sz w:val="22"/>
          <w:szCs w:val="22"/>
          <w:lang w:val="ro-RO"/>
        </w:rPr>
        <w:t xml:space="preserve">11.6 - Contractul nu va fi considerat terminat pana cand procesul-verbal de receptie la finalizarea prestarii nu va fi semnat de comisia de receptie, care confirma ca serviciile au fost prestate conform contractului. </w:t>
      </w:r>
    </w:p>
    <w:p w:rsidR="00480674" w:rsidRPr="00480674" w:rsidRDefault="00480674" w:rsidP="00480674">
      <w:pPr>
        <w:tabs>
          <w:tab w:val="num" w:pos="567"/>
        </w:tabs>
        <w:jc w:val="both"/>
        <w:rPr>
          <w:rFonts w:ascii="Arial" w:hAnsi="Arial" w:cs="Arial"/>
          <w:sz w:val="22"/>
          <w:szCs w:val="22"/>
          <w:lang w:val="ro-RO"/>
        </w:rPr>
      </w:pPr>
      <w:r w:rsidRPr="00791BE2">
        <w:rPr>
          <w:rFonts w:ascii="Arial" w:hAnsi="Arial" w:cs="Arial"/>
          <w:sz w:val="22"/>
          <w:szCs w:val="22"/>
          <w:lang w:val="ro-RO"/>
        </w:rPr>
        <w:t xml:space="preserve">11.7 - Contractantul este răspunzător de corectitudinea și exactitatea datelor înscrise în facturi și se obligă să restituie atât sumele încasate în plus cât și foloasele realizate necuvenit, aferent acestora. </w:t>
      </w:r>
      <w:r w:rsidRPr="00791BE2">
        <w:rPr>
          <w:rFonts w:ascii="Arial" w:hAnsi="Arial" w:cs="Arial"/>
          <w:sz w:val="22"/>
          <w:szCs w:val="22"/>
          <w:lang w:val="pt-BR"/>
        </w:rPr>
        <w:t>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w:t>
      </w:r>
    </w:p>
    <w:p w:rsidR="00480674" w:rsidRDefault="00480674" w:rsidP="00480674">
      <w:pPr>
        <w:tabs>
          <w:tab w:val="num" w:pos="567"/>
        </w:tabs>
        <w:jc w:val="both"/>
        <w:rPr>
          <w:rFonts w:ascii="Arial" w:hAnsi="Arial" w:cs="Arial"/>
          <w:sz w:val="22"/>
          <w:szCs w:val="22"/>
          <w:lang w:val="ro-RO"/>
        </w:rPr>
      </w:pPr>
    </w:p>
    <w:p w:rsidR="003B56F1" w:rsidRDefault="003B56F1" w:rsidP="00480674">
      <w:pPr>
        <w:tabs>
          <w:tab w:val="num" w:pos="567"/>
        </w:tabs>
        <w:jc w:val="both"/>
        <w:rPr>
          <w:rFonts w:ascii="Arial" w:hAnsi="Arial" w:cs="Arial"/>
          <w:sz w:val="22"/>
          <w:szCs w:val="22"/>
          <w:lang w:val="ro-RO"/>
        </w:rPr>
      </w:pPr>
    </w:p>
    <w:p w:rsidR="003B56F1" w:rsidRPr="00480674" w:rsidRDefault="003B56F1" w:rsidP="00480674">
      <w:pPr>
        <w:tabs>
          <w:tab w:val="num" w:pos="567"/>
        </w:tabs>
        <w:jc w:val="both"/>
        <w:rPr>
          <w:rFonts w:ascii="Arial" w:hAnsi="Arial" w:cs="Arial"/>
          <w:sz w:val="22"/>
          <w:szCs w:val="22"/>
          <w:lang w:val="ro-RO"/>
        </w:rPr>
      </w:pPr>
    </w:p>
    <w:p w:rsidR="00480674" w:rsidRPr="00480674" w:rsidRDefault="00480674" w:rsidP="00480674">
      <w:pPr>
        <w:autoSpaceDE w:val="0"/>
        <w:autoSpaceDN w:val="0"/>
        <w:adjustRightInd w:val="0"/>
        <w:ind w:right="-28"/>
        <w:jc w:val="both"/>
        <w:rPr>
          <w:rFonts w:ascii="Arial" w:hAnsi="Arial" w:cs="Arial"/>
          <w:b/>
          <w:sz w:val="22"/>
          <w:szCs w:val="22"/>
          <w:lang w:val="es-ES"/>
        </w:rPr>
      </w:pPr>
      <w:r w:rsidRPr="00480674">
        <w:rPr>
          <w:rFonts w:ascii="Arial" w:hAnsi="Arial" w:cs="Arial"/>
          <w:b/>
          <w:sz w:val="22"/>
          <w:szCs w:val="22"/>
          <w:lang w:val="de-DE"/>
        </w:rPr>
        <w:t>Articolul</w:t>
      </w:r>
      <w:r w:rsidRPr="00480674">
        <w:rPr>
          <w:rFonts w:ascii="Arial" w:hAnsi="Arial" w:cs="Arial"/>
          <w:b/>
          <w:sz w:val="22"/>
          <w:szCs w:val="22"/>
          <w:lang w:val="it-IT"/>
        </w:rPr>
        <w:t xml:space="preserve">  </w:t>
      </w:r>
      <w:r w:rsidRPr="00480674">
        <w:rPr>
          <w:rFonts w:ascii="Arial" w:hAnsi="Arial" w:cs="Arial"/>
          <w:b/>
          <w:sz w:val="22"/>
          <w:szCs w:val="22"/>
          <w:lang w:val="es-ES"/>
        </w:rPr>
        <w:t xml:space="preserve">12.  Sancţiuni pentru neîndeplinirea culpabilă a obligaţiilor </w:t>
      </w:r>
    </w:p>
    <w:p w:rsidR="00480674" w:rsidRPr="00480674" w:rsidRDefault="00480674" w:rsidP="00480674">
      <w:pPr>
        <w:autoSpaceDE w:val="0"/>
        <w:autoSpaceDN w:val="0"/>
        <w:adjustRightInd w:val="0"/>
        <w:ind w:right="-28"/>
        <w:jc w:val="both"/>
        <w:rPr>
          <w:rFonts w:ascii="Arial" w:hAnsi="Arial" w:cs="Arial"/>
          <w:bCs/>
          <w:sz w:val="22"/>
          <w:szCs w:val="22"/>
          <w:lang w:val="ro-RO"/>
        </w:rPr>
      </w:pPr>
      <w:r w:rsidRPr="00480674">
        <w:rPr>
          <w:rFonts w:ascii="Arial" w:hAnsi="Arial" w:cs="Arial"/>
          <w:b/>
          <w:sz w:val="22"/>
          <w:szCs w:val="22"/>
          <w:lang w:val="es-ES"/>
        </w:rPr>
        <w:t>12.1.</w:t>
      </w:r>
      <w:r w:rsidRPr="00480674">
        <w:rPr>
          <w:rFonts w:ascii="Arial" w:hAnsi="Arial" w:cs="Arial"/>
          <w:sz w:val="22"/>
          <w:szCs w:val="22"/>
          <w:lang w:val="es-ES"/>
        </w:rPr>
        <w:t xml:space="preserve"> - </w:t>
      </w:r>
      <w:r w:rsidRPr="00480674">
        <w:rPr>
          <w:rFonts w:ascii="Arial" w:hAnsi="Arial" w:cs="Arial"/>
          <w:sz w:val="22"/>
          <w:szCs w:val="22"/>
          <w:lang w:val="rm-CH"/>
        </w:rPr>
        <w:t xml:space="preserve">Achizitorul poate impune plata de dobanzi penalizatoare în cazul în care Contractantul nu și-a îndeplini obligațiile contractuale, inclusiv, în ceea ce privește nivelul de calitate cerut, în conformitate cu Caietul de Sarcini. </w:t>
      </w:r>
      <w:r w:rsidRPr="00480674">
        <w:rPr>
          <w:rFonts w:ascii="Arial" w:hAnsi="Arial" w:cs="Arial"/>
          <w:sz w:val="22"/>
          <w:szCs w:val="22"/>
          <w:lang w:val="es-ES"/>
        </w:rPr>
        <w:t xml:space="preserve">În cazul în care, din vina sa exclusivă, Prestatorul nu reuşeşte să-şi îndeplinească obligaţiile asumate prin contract, atunci </w:t>
      </w:r>
      <w:r w:rsidRPr="00480674">
        <w:rPr>
          <w:rFonts w:ascii="Arial" w:hAnsi="Arial" w:cs="Arial"/>
          <w:bCs/>
          <w:sz w:val="22"/>
          <w:szCs w:val="22"/>
          <w:lang w:val="ro-RO"/>
        </w:rPr>
        <w:t>,</w:t>
      </w:r>
      <w:r w:rsidRPr="00480674">
        <w:rPr>
          <w:rFonts w:ascii="Arial" w:hAnsi="Arial" w:cs="Arial"/>
          <w:i/>
          <w:sz w:val="22"/>
          <w:szCs w:val="22"/>
          <w:lang w:val="rm-CH"/>
        </w:rPr>
        <w:t xml:space="preserve"> </w:t>
      </w:r>
      <w:r w:rsidRPr="00480674">
        <w:rPr>
          <w:rFonts w:ascii="Arial" w:hAnsi="Arial" w:cs="Arial"/>
          <w:sz w:val="22"/>
          <w:szCs w:val="22"/>
          <w:lang w:val="rm-CH"/>
        </w:rPr>
        <w:t>fără a se aduce prejudiciu răspunderii efective sau potențiale a Contractantului sau dreptului Achizitorului de a rezilia Contractul,</w:t>
      </w:r>
      <w:r w:rsidRPr="00480674">
        <w:rPr>
          <w:rFonts w:ascii="Arial" w:hAnsi="Arial" w:cs="Arial"/>
          <w:sz w:val="22"/>
          <w:szCs w:val="22"/>
          <w:lang w:val="es-ES"/>
        </w:rPr>
        <w:t xml:space="preserve"> Achizitorul este îndreptăţit la a aplica </w:t>
      </w:r>
      <w:r w:rsidRPr="00480674">
        <w:rPr>
          <w:rFonts w:ascii="Arial" w:hAnsi="Arial" w:cs="Arial"/>
          <w:sz w:val="22"/>
          <w:szCs w:val="22"/>
          <w:lang w:val="pt-BR"/>
        </w:rPr>
        <w:t xml:space="preserve">o dobanda penalizatoare egala cu </w:t>
      </w:r>
      <w:r w:rsidRPr="00480674">
        <w:rPr>
          <w:rFonts w:ascii="Arial" w:hAnsi="Arial" w:cs="Arial"/>
          <w:bCs/>
          <w:sz w:val="22"/>
          <w:szCs w:val="22"/>
          <w:lang w:val="ro-RO"/>
        </w:rPr>
        <w:t xml:space="preserve">1 % </w:t>
      </w:r>
      <w:r w:rsidRPr="00480674">
        <w:rPr>
          <w:rFonts w:ascii="Arial" w:hAnsi="Arial" w:cs="Arial"/>
          <w:sz w:val="22"/>
          <w:szCs w:val="22"/>
          <w:lang w:val="pt-BR"/>
        </w:rPr>
        <w:t xml:space="preserve">pentru fiecare zi de intarziere pana la indeplinirea efectiva a obligatiilor, dobanda aplicata la </w:t>
      </w:r>
      <w:r w:rsidRPr="00480674">
        <w:rPr>
          <w:rFonts w:ascii="Arial" w:hAnsi="Arial" w:cs="Arial"/>
          <w:bCs/>
          <w:sz w:val="22"/>
          <w:szCs w:val="22"/>
          <w:lang w:val="ro-RO"/>
        </w:rPr>
        <w:t xml:space="preserve">valoarea contractului fara tva diminuata cu contravaloarea fara tva a serviciilor si serviciilor accesorii care au fost receptionate de catre achizitor fara obiectiuni. </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Urmatoarele deficiente (neconformitati) in prestarea activitatilor ce fac obiectul prezentului Contract, vor avea ca rezultat emiterea de notificari de penalizare a prestatorului:</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a) nefurnizarea catre beneficiar a informatiilor solicitate prin caietul de sarcini. au a oricaror alte documente care fac obiectul Contractului;</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b) neprestarea unui serviciu pe intreaga suprafata solicitata in programul lunar de servicii sau in comanda;</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c) nerespectarea termenelor de finalizare a neconformitatii constatate in Nota de constatare;</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d) neprestarea unei operatiuni din cadrul unui serviciu;</w:t>
      </w:r>
    </w:p>
    <w:p w:rsidR="00480674" w:rsidRPr="00480674" w:rsidRDefault="00480674" w:rsidP="00480674">
      <w:pPr>
        <w:autoSpaceDE w:val="0"/>
        <w:autoSpaceDN w:val="0"/>
        <w:adjustRightInd w:val="0"/>
        <w:ind w:right="-28"/>
        <w:jc w:val="both"/>
        <w:rPr>
          <w:rFonts w:ascii="Arial" w:hAnsi="Arial" w:cs="Arial"/>
          <w:sz w:val="22"/>
          <w:szCs w:val="22"/>
          <w:lang w:val="pt-BR"/>
        </w:rPr>
      </w:pPr>
      <w:r w:rsidRPr="00480674">
        <w:rPr>
          <w:rFonts w:ascii="Arial" w:hAnsi="Arial" w:cs="Arial"/>
          <w:sz w:val="22"/>
          <w:szCs w:val="22"/>
          <w:lang w:val="pt-BR"/>
        </w:rPr>
        <w:t>e) folosirea de echipamente/utilaje/unelte necorespunzatoare pentru prestarea serviciilor;</w:t>
      </w:r>
    </w:p>
    <w:p w:rsidR="00480674" w:rsidRPr="00480674" w:rsidRDefault="00480674" w:rsidP="00480674">
      <w:pPr>
        <w:autoSpaceDE w:val="0"/>
        <w:autoSpaceDN w:val="0"/>
        <w:adjustRightInd w:val="0"/>
        <w:ind w:right="-28"/>
        <w:jc w:val="both"/>
        <w:rPr>
          <w:rFonts w:ascii="Arial" w:hAnsi="Arial" w:cs="Arial"/>
          <w:sz w:val="22"/>
          <w:szCs w:val="22"/>
          <w:lang w:val="es-ES"/>
        </w:rPr>
      </w:pPr>
      <w:r w:rsidRPr="00480674">
        <w:rPr>
          <w:rFonts w:ascii="Arial" w:hAnsi="Arial" w:cs="Arial"/>
          <w:sz w:val="22"/>
          <w:szCs w:val="22"/>
          <w:lang w:val="pt-BR"/>
        </w:rPr>
        <w:t xml:space="preserve">f) lipsa personalului necesar pentru prestarea activitatilor </w:t>
      </w:r>
      <w:r w:rsidRPr="00480674">
        <w:rPr>
          <w:rFonts w:ascii="Arial" w:hAnsi="Arial" w:cs="Arial"/>
          <w:sz w:val="22"/>
          <w:szCs w:val="22"/>
          <w:lang w:val="es-ES"/>
        </w:rPr>
        <w:t>Valoarea penalitatilor nu poate depasi cuantumul sumei la care sunt aplicate.</w:t>
      </w:r>
    </w:p>
    <w:p w:rsidR="00480674" w:rsidRPr="00480674" w:rsidRDefault="00480674" w:rsidP="00480674">
      <w:pPr>
        <w:autoSpaceDE w:val="0"/>
        <w:autoSpaceDN w:val="0"/>
        <w:adjustRightInd w:val="0"/>
        <w:jc w:val="both"/>
        <w:rPr>
          <w:rFonts w:ascii="Arial" w:hAnsi="Arial" w:cs="Arial"/>
          <w:sz w:val="22"/>
          <w:szCs w:val="22"/>
          <w:lang w:val="ro-RO"/>
        </w:rPr>
      </w:pPr>
      <w:r w:rsidRPr="00480674">
        <w:rPr>
          <w:rFonts w:ascii="Arial" w:hAnsi="Arial" w:cs="Arial"/>
          <w:b/>
          <w:sz w:val="22"/>
          <w:szCs w:val="22"/>
          <w:lang w:val="pt-BR"/>
        </w:rPr>
        <w:t>12.2</w:t>
      </w:r>
      <w:r w:rsidRPr="00480674">
        <w:rPr>
          <w:rFonts w:ascii="Arial" w:hAnsi="Arial" w:cs="Arial"/>
          <w:sz w:val="22"/>
          <w:szCs w:val="22"/>
          <w:lang w:val="pt-BR"/>
        </w:rPr>
        <w:t xml:space="preserve"> –</w:t>
      </w:r>
      <w:r w:rsidRPr="00480674">
        <w:rPr>
          <w:rFonts w:ascii="Arial" w:hAnsi="Arial" w:cs="Arial"/>
          <w:b/>
          <w:sz w:val="22"/>
          <w:szCs w:val="22"/>
          <w:lang w:val="pt-BR"/>
        </w:rPr>
        <w:t xml:space="preserve"> </w:t>
      </w:r>
      <w:r w:rsidRPr="00480674">
        <w:rPr>
          <w:rFonts w:ascii="Arial" w:hAnsi="Arial" w:cs="Arial"/>
          <w:sz w:val="22"/>
          <w:szCs w:val="22"/>
          <w:lang w:val="ro-RO"/>
        </w:rPr>
        <w:t xml:space="preserve">În cazul în care achizitorul, din vina sa exclusiva, nu onorează facturile în perioada convenita, atunci acesta poate fi obligat la a plăti o </w:t>
      </w:r>
      <w:r w:rsidRPr="00480674">
        <w:rPr>
          <w:rFonts w:ascii="Arial" w:hAnsi="Arial" w:cs="Arial"/>
          <w:sz w:val="22"/>
          <w:szCs w:val="22"/>
          <w:lang w:val="pt-BR"/>
        </w:rPr>
        <w:t>dobanda penalizatoare egala cu  1%  pentru fiecare zi de intarziere pana la indeplinirea efectiva a obligatiilor, dobanda aplicata la valoarea fara tva a platilor neefectuate.</w:t>
      </w:r>
      <w:r w:rsidRPr="00480674">
        <w:rPr>
          <w:rFonts w:ascii="Arial" w:eastAsia="Calibri" w:hAnsi="Arial" w:cs="Arial"/>
          <w:sz w:val="22"/>
          <w:szCs w:val="22"/>
          <w:lang w:val="ro-RO"/>
        </w:rPr>
        <w:t xml:space="preserve"> </w:t>
      </w:r>
      <w:r w:rsidRPr="00480674">
        <w:rPr>
          <w:rFonts w:ascii="Arial" w:hAnsi="Arial" w:cs="Arial"/>
          <w:sz w:val="22"/>
          <w:szCs w:val="22"/>
          <w:lang w:val="ro-RO"/>
        </w:rPr>
        <w:t>Creanta constand in pretul serviciilor prestate produce dobanzi penalizatoare in cazul in care sunt indeplinite cumulativ urmatoarele conditii:</w:t>
      </w:r>
    </w:p>
    <w:p w:rsidR="00480674" w:rsidRPr="00480674" w:rsidRDefault="00480674" w:rsidP="00480674">
      <w:pPr>
        <w:autoSpaceDE w:val="0"/>
        <w:autoSpaceDN w:val="0"/>
        <w:adjustRightInd w:val="0"/>
        <w:jc w:val="both"/>
        <w:rPr>
          <w:rFonts w:ascii="Arial" w:hAnsi="Arial" w:cs="Arial"/>
          <w:sz w:val="22"/>
          <w:szCs w:val="22"/>
          <w:lang w:val="ro-RO"/>
        </w:rPr>
      </w:pPr>
      <w:r w:rsidRPr="00480674">
        <w:rPr>
          <w:rFonts w:ascii="Arial" w:hAnsi="Arial" w:cs="Arial"/>
          <w:sz w:val="22"/>
          <w:szCs w:val="22"/>
          <w:lang w:val="ro-RO"/>
        </w:rPr>
        <w:t>a) creditorul inclusiv subcontractantii acestuia, si-au indeplinit obligatiile contractuale</w:t>
      </w:r>
    </w:p>
    <w:p w:rsidR="00480674" w:rsidRPr="00480674" w:rsidRDefault="00480674" w:rsidP="00480674">
      <w:pPr>
        <w:autoSpaceDE w:val="0"/>
        <w:autoSpaceDN w:val="0"/>
        <w:adjustRightInd w:val="0"/>
        <w:jc w:val="both"/>
        <w:rPr>
          <w:rFonts w:ascii="Arial" w:hAnsi="Arial" w:cs="Arial"/>
          <w:b/>
          <w:color w:val="FF0000"/>
          <w:sz w:val="22"/>
          <w:szCs w:val="22"/>
          <w:lang w:val="ro-RO"/>
        </w:rPr>
      </w:pPr>
      <w:r w:rsidRPr="00480674">
        <w:rPr>
          <w:rFonts w:ascii="Arial" w:hAnsi="Arial" w:cs="Arial"/>
          <w:sz w:val="22"/>
          <w:szCs w:val="22"/>
          <w:lang w:val="ro-RO"/>
        </w:rPr>
        <w:t>b) creditrul nu a primit suma datorata la scadenta, cu exceptia cazului in care debitorului nu ii este imputabila intarzierea</w:t>
      </w:r>
    </w:p>
    <w:p w:rsidR="00480674" w:rsidRPr="00480674" w:rsidRDefault="00480674" w:rsidP="00480674">
      <w:pPr>
        <w:autoSpaceDE w:val="0"/>
        <w:autoSpaceDN w:val="0"/>
        <w:adjustRightInd w:val="0"/>
        <w:ind w:right="-28"/>
        <w:jc w:val="both"/>
        <w:rPr>
          <w:rFonts w:ascii="Arial" w:hAnsi="Arial" w:cs="Arial"/>
          <w:sz w:val="22"/>
          <w:szCs w:val="22"/>
          <w:lang w:val="es-ES"/>
        </w:rPr>
      </w:pPr>
      <w:r w:rsidRPr="00480674">
        <w:rPr>
          <w:rFonts w:ascii="Arial" w:hAnsi="Arial" w:cs="Arial"/>
          <w:sz w:val="22"/>
          <w:szCs w:val="22"/>
          <w:lang w:val="es-ES"/>
        </w:rPr>
        <w:t>Valoarea penalitatilor nu poate depasi cuantumul sumei la care sunt aplicate.</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12.3</w:t>
      </w:r>
      <w:r w:rsidRPr="00480674">
        <w:rPr>
          <w:rFonts w:ascii="Arial" w:hAnsi="Arial" w:cs="Arial"/>
          <w:noProof/>
          <w:sz w:val="22"/>
          <w:szCs w:val="22"/>
          <w:lang w:val="es-ES"/>
        </w:rPr>
        <w:t xml:space="preserve"> -</w:t>
      </w:r>
      <w:r w:rsidRPr="00480674">
        <w:rPr>
          <w:rFonts w:ascii="Arial" w:hAnsi="Arial" w:cs="Arial"/>
          <w:b/>
          <w:noProof/>
          <w:sz w:val="22"/>
          <w:szCs w:val="22"/>
          <w:lang w:val="es-ES"/>
        </w:rPr>
        <w:t xml:space="preserve"> </w:t>
      </w:r>
      <w:r w:rsidRPr="00480674">
        <w:rPr>
          <w:rFonts w:ascii="Arial" w:hAnsi="Arial" w:cs="Arial"/>
          <w:noProof/>
          <w:sz w:val="22"/>
          <w:szCs w:val="22"/>
          <w:lang w:val="es-ES"/>
        </w:rPr>
        <w:t xml:space="preserve">Pentru prejudiciul provocat prin neexecutarea sau executarea necorespunzătoare a obligaţiilor asumate, care depăşeste valoarea penalităţilor ce pot fi percepute în condiţiile art.12.1 şi 12.2, în completare, părţile datorează si daune interese suplimentare ce se vor stabili in instanta. </w:t>
      </w:r>
    </w:p>
    <w:p w:rsidR="00480674" w:rsidRPr="00480674" w:rsidRDefault="00480674" w:rsidP="00480674">
      <w:pPr>
        <w:jc w:val="both"/>
        <w:rPr>
          <w:rFonts w:ascii="Arial" w:hAnsi="Arial" w:cs="Arial"/>
          <w:sz w:val="22"/>
          <w:szCs w:val="22"/>
          <w:lang w:val="es-ES"/>
        </w:rPr>
      </w:pPr>
      <w:r w:rsidRPr="00480674">
        <w:rPr>
          <w:rFonts w:ascii="Arial" w:hAnsi="Arial" w:cs="Arial"/>
          <w:b/>
          <w:sz w:val="22"/>
          <w:szCs w:val="22"/>
          <w:lang w:val="es-ES"/>
        </w:rPr>
        <w:t>12.4</w:t>
      </w:r>
      <w:r w:rsidRPr="00480674">
        <w:rPr>
          <w:rFonts w:ascii="Arial" w:hAnsi="Arial" w:cs="Arial"/>
          <w:sz w:val="22"/>
          <w:szCs w:val="22"/>
          <w:lang w:val="es-ES"/>
        </w:rPr>
        <w:t xml:space="preserve">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rsidR="00A01136" w:rsidRDefault="00480674" w:rsidP="00F74EA9">
      <w:pPr>
        <w:jc w:val="both"/>
        <w:rPr>
          <w:rFonts w:ascii="Arial" w:hAnsi="Arial" w:cs="Arial"/>
          <w:b/>
          <w:sz w:val="22"/>
          <w:szCs w:val="22"/>
          <w:lang w:val="es-ES"/>
        </w:rPr>
      </w:pPr>
      <w:r w:rsidRPr="00480674">
        <w:rPr>
          <w:rFonts w:ascii="Arial" w:hAnsi="Arial" w:cs="Arial"/>
          <w:b/>
          <w:sz w:val="22"/>
          <w:szCs w:val="22"/>
          <w:lang w:val="ro-RO"/>
        </w:rPr>
        <w:t>12.5</w:t>
      </w:r>
      <w:r w:rsidRPr="00480674">
        <w:rPr>
          <w:rFonts w:ascii="Arial" w:hAnsi="Arial" w:cs="Arial"/>
          <w:sz w:val="22"/>
          <w:szCs w:val="22"/>
          <w:lang w:val="ro-RO"/>
        </w:rPr>
        <w:t xml:space="preserve"> În situaţia în care </w:t>
      </w:r>
      <w:r w:rsidRPr="00480674">
        <w:rPr>
          <w:rFonts w:ascii="Arial" w:hAnsi="Arial" w:cs="Arial"/>
          <w:i/>
          <w:sz w:val="22"/>
          <w:szCs w:val="22"/>
          <w:lang w:val="ro-RO"/>
        </w:rPr>
        <w:t>Contractantul</w:t>
      </w:r>
      <w:r w:rsidRPr="00480674">
        <w:rPr>
          <w:rFonts w:ascii="Arial" w:hAnsi="Arial" w:cs="Arial"/>
          <w:sz w:val="22"/>
          <w:szCs w:val="22"/>
          <w:lang w:val="ro-RO"/>
        </w:rPr>
        <w:t xml:space="preserve"> nu îşi îndeplineşte la termen sau corespunzător obligaţiile contractuale, desi a fost notificat in acest sens de Achizitor, se consideră că ace</w:t>
      </w:r>
      <w:r w:rsidRPr="00480674">
        <w:rPr>
          <w:rFonts w:ascii="Arial" w:hAnsi="Arial" w:cs="Arial"/>
          <w:sz w:val="22"/>
          <w:szCs w:val="22"/>
          <w:lang w:val="es-ES"/>
        </w:rPr>
        <w:t>a</w:t>
      </w:r>
      <w:r w:rsidRPr="00480674">
        <w:rPr>
          <w:rFonts w:ascii="Arial" w:hAnsi="Arial" w:cs="Arial"/>
          <w:sz w:val="22"/>
          <w:szCs w:val="22"/>
          <w:lang w:val="ro-RO"/>
        </w:rPr>
        <w:t xml:space="preserve">sta </w:t>
      </w:r>
      <w:r w:rsidRPr="00480674">
        <w:rPr>
          <w:rFonts w:ascii="Arial" w:hAnsi="Arial" w:cs="Arial"/>
          <w:sz w:val="22"/>
          <w:szCs w:val="22"/>
          <w:lang w:val="es-ES"/>
        </w:rPr>
        <w:t xml:space="preserve"> </w:t>
      </w:r>
      <w:r w:rsidRPr="00480674">
        <w:rPr>
          <w:rFonts w:ascii="Arial" w:eastAsia="Calibri" w:hAnsi="Arial" w:cs="Arial"/>
          <w:sz w:val="22"/>
          <w:szCs w:val="22"/>
          <w:lang w:val="es-ES"/>
        </w:rPr>
        <w:t>reprezinta o incalcare grava a obligatiilor principale in sensul art 167 alin 1 litera g din Legea 98/2016 si va duce la aplicarea de daune interese moratorii conform art 12.1,</w:t>
      </w:r>
      <w:r w:rsidRPr="00480674">
        <w:rPr>
          <w:rFonts w:ascii="Arial" w:hAnsi="Arial" w:cs="Arial"/>
          <w:sz w:val="22"/>
          <w:szCs w:val="22"/>
          <w:lang w:val="es-ES"/>
        </w:rPr>
        <w:t xml:space="preserve"> </w:t>
      </w:r>
      <w:r w:rsidRPr="00480674">
        <w:rPr>
          <w:rFonts w:ascii="Arial" w:eastAsia="Calibri" w:hAnsi="Arial" w:cs="Arial"/>
          <w:sz w:val="22"/>
          <w:szCs w:val="22"/>
          <w:lang w:val="es-ES"/>
        </w:rPr>
        <w:t>incetarea anticipata si de drept a prezentului contract si la emiterea unui document constatator conform art 167 alin 1 litera g din Legea 98/2016</w:t>
      </w:r>
      <w:r w:rsidRPr="00480674">
        <w:rPr>
          <w:rFonts w:ascii="Arial" w:hAnsi="Arial" w:cs="Arial"/>
          <w:noProof/>
          <w:sz w:val="22"/>
          <w:szCs w:val="22"/>
          <w:lang w:val="ro-RO"/>
        </w:rPr>
        <w:t xml:space="preserve"> </w:t>
      </w:r>
      <w:r w:rsidRPr="00480674">
        <w:rPr>
          <w:rFonts w:ascii="Arial" w:eastAsia="Calibri" w:hAnsi="Arial" w:cs="Arial"/>
          <w:sz w:val="22"/>
          <w:szCs w:val="22"/>
          <w:lang w:val="ro-RO"/>
        </w:rPr>
        <w:t xml:space="preserve">si a art 166 din HG 395/2016  </w:t>
      </w:r>
    </w:p>
    <w:p w:rsidR="00A01136" w:rsidRPr="00480674" w:rsidRDefault="00A01136" w:rsidP="00480674">
      <w:pPr>
        <w:rPr>
          <w:rFonts w:ascii="Arial" w:hAnsi="Arial" w:cs="Arial"/>
          <w:b/>
          <w:sz w:val="22"/>
          <w:szCs w:val="22"/>
          <w:lang w:val="es-ES"/>
        </w:rPr>
      </w:pPr>
    </w:p>
    <w:p w:rsidR="00480674" w:rsidRPr="00480674" w:rsidRDefault="00480674" w:rsidP="00480674">
      <w:pPr>
        <w:jc w:val="center"/>
        <w:rPr>
          <w:rFonts w:ascii="Arial" w:hAnsi="Arial" w:cs="Arial"/>
          <w:b/>
          <w:sz w:val="22"/>
          <w:szCs w:val="22"/>
          <w:lang w:val="ro-RO"/>
        </w:rPr>
      </w:pPr>
      <w:r w:rsidRPr="00480674">
        <w:rPr>
          <w:rFonts w:ascii="Arial" w:hAnsi="Arial" w:cs="Arial"/>
          <w:b/>
          <w:sz w:val="22"/>
          <w:szCs w:val="22"/>
          <w:lang w:val="ro-RO"/>
        </w:rPr>
        <w:t>Clauze specifice</w:t>
      </w:r>
    </w:p>
    <w:p w:rsidR="00480674" w:rsidRPr="00480674" w:rsidRDefault="00480674" w:rsidP="00480674">
      <w:pPr>
        <w:jc w:val="center"/>
        <w:rPr>
          <w:rFonts w:ascii="Arial" w:hAnsi="Arial" w:cs="Arial"/>
          <w:noProof/>
          <w:sz w:val="22"/>
          <w:szCs w:val="22"/>
          <w:lang w:val="es-ES"/>
        </w:rPr>
      </w:pPr>
    </w:p>
    <w:p w:rsidR="00480674" w:rsidRPr="009D202D" w:rsidRDefault="00480674" w:rsidP="00480674">
      <w:pPr>
        <w:jc w:val="both"/>
        <w:rPr>
          <w:rFonts w:ascii="Arial" w:hAnsi="Arial" w:cs="Arial"/>
          <w:b/>
          <w:noProof/>
          <w:sz w:val="22"/>
          <w:szCs w:val="22"/>
          <w:lang w:val="es-ES"/>
        </w:rPr>
      </w:pPr>
      <w:r w:rsidRPr="009D202D">
        <w:rPr>
          <w:rFonts w:ascii="Arial" w:hAnsi="Arial" w:cs="Arial"/>
          <w:b/>
          <w:noProof/>
          <w:sz w:val="22"/>
          <w:szCs w:val="22"/>
          <w:lang w:val="es-ES"/>
        </w:rPr>
        <w:t>13. Garanţia de bună execuţie a contractului</w:t>
      </w:r>
    </w:p>
    <w:p w:rsidR="00480674" w:rsidRPr="00AB4395" w:rsidRDefault="00480674" w:rsidP="00480674">
      <w:pPr>
        <w:contextualSpacing/>
        <w:jc w:val="both"/>
        <w:rPr>
          <w:rFonts w:ascii="Arial" w:eastAsia="Calibri" w:hAnsi="Arial" w:cs="Arial"/>
          <w:sz w:val="22"/>
          <w:szCs w:val="22"/>
          <w:lang w:val="pt-BR"/>
        </w:rPr>
      </w:pPr>
      <w:r w:rsidRPr="00AB4395">
        <w:rPr>
          <w:rFonts w:ascii="Arial" w:eastAsia="Calibri" w:hAnsi="Arial" w:cs="Arial"/>
          <w:sz w:val="22"/>
          <w:szCs w:val="22"/>
          <w:lang w:val="pt-BR"/>
        </w:rPr>
        <w:t>13.1  Garantia de buna executie va reprezenta 10% din preţul contractului, fără TVA.</w:t>
      </w:r>
      <w:r w:rsidR="00A01136" w:rsidRPr="00AB4395">
        <w:rPr>
          <w:rFonts w:ascii="Arial" w:eastAsia="Calibri" w:hAnsi="Arial" w:cs="Arial"/>
          <w:sz w:val="22"/>
          <w:szCs w:val="22"/>
          <w:lang w:val="pt-BR"/>
        </w:rPr>
        <w:t>respectiv suma de</w:t>
      </w:r>
      <w:r w:rsidR="009938EE" w:rsidRPr="00AB4395">
        <w:rPr>
          <w:rFonts w:ascii="Arial" w:eastAsia="Calibri" w:hAnsi="Arial" w:cs="Arial"/>
          <w:sz w:val="22"/>
          <w:szCs w:val="22"/>
          <w:lang w:val="pt-BR"/>
        </w:rPr>
        <w:t xml:space="preserve"> </w:t>
      </w:r>
      <w:r w:rsidR="009938EE" w:rsidRPr="00AB4395">
        <w:rPr>
          <w:rFonts w:ascii="Arial" w:eastAsia="Calibri" w:hAnsi="Arial" w:cs="Arial"/>
          <w:b/>
          <w:sz w:val="22"/>
          <w:szCs w:val="22"/>
          <w:lang w:val="pt-BR"/>
        </w:rPr>
        <w:t>56.091,00 lei fara tva.</w:t>
      </w:r>
    </w:p>
    <w:p w:rsidR="009D202D" w:rsidRPr="009D202D" w:rsidRDefault="009D202D" w:rsidP="009D202D">
      <w:pPr>
        <w:tabs>
          <w:tab w:val="left" w:pos="0"/>
          <w:tab w:val="left" w:pos="900"/>
        </w:tabs>
        <w:autoSpaceDE w:val="0"/>
        <w:autoSpaceDN w:val="0"/>
        <w:adjustRightInd w:val="0"/>
        <w:jc w:val="both"/>
        <w:rPr>
          <w:rFonts w:ascii="Arial" w:eastAsia="Calibri" w:hAnsi="Arial" w:cs="Arial"/>
          <w:sz w:val="22"/>
          <w:szCs w:val="22"/>
          <w:lang w:val="pt-BR"/>
        </w:rPr>
      </w:pPr>
      <w:r w:rsidRPr="009D202D">
        <w:rPr>
          <w:rFonts w:ascii="Arial" w:eastAsia="Calibri" w:hAnsi="Arial" w:cs="Arial"/>
          <w:sz w:val="22"/>
          <w:szCs w:val="22"/>
          <w:lang w:val="pt-BR"/>
        </w:rPr>
        <w:t>2) În cazul în care pe parcursul executării contractului, se suplimentează valoarea acestuia, Prestatorul are obligaţia de a completa garanţia de bună execuţie în corelaţie cu noua valoare a contractului de achiziţie publică.</w:t>
      </w:r>
    </w:p>
    <w:p w:rsidR="009D202D" w:rsidRPr="009D202D" w:rsidRDefault="009D202D" w:rsidP="009D202D">
      <w:pPr>
        <w:tabs>
          <w:tab w:val="left" w:pos="0"/>
          <w:tab w:val="left" w:pos="900"/>
        </w:tabs>
        <w:autoSpaceDE w:val="0"/>
        <w:autoSpaceDN w:val="0"/>
        <w:adjustRightInd w:val="0"/>
        <w:jc w:val="both"/>
        <w:rPr>
          <w:rFonts w:ascii="Arial" w:eastAsia="Calibri" w:hAnsi="Arial" w:cs="Arial"/>
          <w:sz w:val="22"/>
          <w:szCs w:val="22"/>
          <w:lang w:val="pt-BR"/>
        </w:rPr>
      </w:pPr>
      <w:r w:rsidRPr="009D202D">
        <w:rPr>
          <w:rFonts w:ascii="Arial" w:hAnsi="Arial" w:cs="Arial"/>
          <w:sz w:val="22"/>
          <w:szCs w:val="22"/>
          <w:lang w:val="rm-CH"/>
        </w:rPr>
        <w:t xml:space="preserve">În orice moment, pe perioada derulării </w:t>
      </w:r>
      <w:r w:rsidRPr="009D202D">
        <w:rPr>
          <w:rFonts w:ascii="Arial" w:hAnsi="Arial" w:cs="Arial"/>
          <w:i/>
          <w:sz w:val="22"/>
          <w:szCs w:val="22"/>
          <w:lang w:val="rm-CH"/>
        </w:rPr>
        <w:t>Contractului</w:t>
      </w:r>
      <w:r w:rsidRPr="009D202D">
        <w:rPr>
          <w:rFonts w:ascii="Arial" w:hAnsi="Arial" w:cs="Arial"/>
          <w:sz w:val="22"/>
          <w:szCs w:val="22"/>
          <w:lang w:val="rm-CH"/>
        </w:rPr>
        <w:t xml:space="preserve">, </w:t>
      </w:r>
      <w:r w:rsidRPr="009D202D">
        <w:rPr>
          <w:rFonts w:ascii="Arial" w:hAnsi="Arial" w:cs="Arial"/>
          <w:i/>
          <w:sz w:val="22"/>
          <w:szCs w:val="22"/>
          <w:lang w:val="rm-CH"/>
        </w:rPr>
        <w:t>Garanția de Bună Execuție</w:t>
      </w:r>
      <w:r w:rsidRPr="009D202D">
        <w:rPr>
          <w:rFonts w:ascii="Arial" w:hAnsi="Arial" w:cs="Arial"/>
          <w:sz w:val="22"/>
          <w:szCs w:val="22"/>
          <w:lang w:val="rm-CH"/>
        </w:rPr>
        <w:t xml:space="preserve"> trebuie să reprezinte cuantumul de </w:t>
      </w:r>
      <w:r w:rsidRPr="009D202D">
        <w:rPr>
          <w:rFonts w:ascii="Arial" w:hAnsi="Arial" w:cs="Arial"/>
          <w:i/>
          <w:sz w:val="22"/>
          <w:szCs w:val="22"/>
          <w:lang w:val="rm-CH"/>
        </w:rPr>
        <w:t xml:space="preserve">10% </w:t>
      </w:r>
      <w:r w:rsidRPr="009D202D">
        <w:rPr>
          <w:rFonts w:ascii="Arial" w:hAnsi="Arial" w:cs="Arial"/>
          <w:sz w:val="22"/>
          <w:szCs w:val="22"/>
          <w:lang w:val="rm-CH"/>
        </w:rPr>
        <w:t xml:space="preserve"> din valoarea </w:t>
      </w:r>
      <w:r w:rsidRPr="009D202D">
        <w:rPr>
          <w:rFonts w:ascii="Arial" w:hAnsi="Arial" w:cs="Arial"/>
          <w:i/>
          <w:sz w:val="22"/>
          <w:szCs w:val="22"/>
          <w:lang w:val="rm-CH"/>
        </w:rPr>
        <w:t>Contractului</w:t>
      </w:r>
      <w:r w:rsidRPr="009D202D">
        <w:rPr>
          <w:rFonts w:ascii="Arial" w:hAnsi="Arial" w:cs="Arial"/>
          <w:sz w:val="22"/>
          <w:szCs w:val="22"/>
          <w:lang w:val="rm-CH"/>
        </w:rPr>
        <w:t>, fără TVA</w:t>
      </w:r>
    </w:p>
    <w:p w:rsidR="009D202D" w:rsidRPr="009D202D" w:rsidRDefault="009D202D" w:rsidP="009D202D">
      <w:pPr>
        <w:contextualSpacing/>
        <w:jc w:val="both"/>
        <w:rPr>
          <w:rFonts w:ascii="Arial" w:eastAsia="Calibri" w:hAnsi="Arial" w:cs="Arial"/>
          <w:sz w:val="22"/>
          <w:szCs w:val="22"/>
          <w:lang w:val="pt-BR"/>
        </w:rPr>
      </w:pPr>
      <w:r w:rsidRPr="009D202D">
        <w:rPr>
          <w:rFonts w:ascii="Arial" w:eastAsia="Calibri" w:hAnsi="Arial" w:cs="Arial"/>
          <w:sz w:val="22"/>
          <w:szCs w:val="22"/>
          <w:lang w:val="pt-BR"/>
        </w:rPr>
        <w:t>13.2 Prestatorul are obligatia constituirii garanţiei de bună execuţie în termen de 5 zile lucrătoare de la data semnării contractului de achiziţie publică (art 39 din HG 395/2016)</w:t>
      </w:r>
    </w:p>
    <w:p w:rsidR="009D202D" w:rsidRPr="009D202D" w:rsidRDefault="009D202D" w:rsidP="009D202D">
      <w:pPr>
        <w:contextualSpacing/>
        <w:jc w:val="both"/>
        <w:rPr>
          <w:rFonts w:ascii="Arial" w:eastAsia="Calibri" w:hAnsi="Arial" w:cs="Arial"/>
          <w:sz w:val="22"/>
          <w:szCs w:val="22"/>
          <w:lang w:val="pt-BR"/>
        </w:rPr>
      </w:pPr>
      <w:r w:rsidRPr="009D202D">
        <w:rPr>
          <w:rFonts w:ascii="Arial" w:eastAsia="Calibri" w:hAnsi="Arial" w:cs="Arial"/>
          <w:sz w:val="22"/>
          <w:szCs w:val="22"/>
          <w:lang w:val="pt-BR"/>
        </w:rPr>
        <w:t>13.3 Perioada de valabilitate a garantiei de buna executie va fi de la data constituirii conform prevederilor prezentei clauze pana la data receptiei produselor care fac obiectul contractului. Termenul de valabilitate al garantiei de buna executie poate fi compus din mai multe perioade succesive mai scurte, cu conditia ca termenul total de valabilitate sa acopere intreaga perioada antementionata ( pana la data receptiei tuturor produselor care fac obiectul contractului).</w:t>
      </w:r>
    </w:p>
    <w:p w:rsidR="009D202D" w:rsidRPr="009D202D" w:rsidRDefault="009D202D" w:rsidP="009D202D">
      <w:pPr>
        <w:jc w:val="both"/>
        <w:rPr>
          <w:rFonts w:ascii="Arial" w:eastAsia="Calibri" w:hAnsi="Arial" w:cs="Arial"/>
          <w:color w:val="000000"/>
          <w:sz w:val="22"/>
          <w:szCs w:val="22"/>
          <w:lang w:val="pt-BR"/>
        </w:rPr>
      </w:pPr>
      <w:r w:rsidRPr="009D202D">
        <w:rPr>
          <w:rFonts w:ascii="Arial" w:eastAsia="Calibri" w:hAnsi="Arial" w:cs="Arial"/>
          <w:sz w:val="22"/>
          <w:szCs w:val="22"/>
          <w:lang w:val="pt-BR"/>
        </w:rPr>
        <w:t xml:space="preserve">13.4 </w:t>
      </w:r>
      <w:r w:rsidRPr="009D202D">
        <w:rPr>
          <w:rFonts w:ascii="Arial" w:hAnsi="Arial" w:cs="Arial"/>
          <w:b/>
          <w:sz w:val="22"/>
          <w:szCs w:val="22"/>
          <w:lang w:val="pt-BR"/>
        </w:rPr>
        <w:t>a)</w:t>
      </w:r>
      <w:r w:rsidRPr="009D202D">
        <w:rPr>
          <w:rFonts w:ascii="Arial" w:eastAsia="Calibri" w:hAnsi="Arial" w:cs="Arial"/>
          <w:color w:val="000000"/>
          <w:sz w:val="22"/>
          <w:szCs w:val="22"/>
          <w:lang w:val="pt-BR"/>
        </w:rPr>
        <w:t xml:space="preserve"> </w:t>
      </w:r>
      <w:r w:rsidRPr="009D202D">
        <w:rPr>
          <w:rFonts w:ascii="Arial" w:eastAsia="Calibri" w:hAnsi="Arial" w:cs="Arial"/>
          <w:b/>
          <w:color w:val="000000"/>
          <w:sz w:val="22"/>
          <w:szCs w:val="22"/>
          <w:lang w:val="pt-BR"/>
        </w:rPr>
        <w:t>Virament bancar</w:t>
      </w:r>
      <w:r w:rsidRPr="009D202D">
        <w:rPr>
          <w:rFonts w:ascii="Arial" w:hAnsi="Arial" w:cs="Arial"/>
          <w:sz w:val="22"/>
          <w:szCs w:val="22"/>
          <w:lang w:val="pt-BR"/>
        </w:rPr>
        <w:t xml:space="preserve">, in contul nr RO02TREZ0765006XXX000160, cod fiscal beneficiar 4230487;  </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b)</w:t>
      </w:r>
      <w:r w:rsidRPr="009D202D">
        <w:rPr>
          <w:rFonts w:ascii="Arial" w:hAnsi="Arial" w:cs="Arial"/>
          <w:sz w:val="22"/>
          <w:szCs w:val="22"/>
          <w:lang w:val="pt-BR"/>
        </w:rPr>
        <w:t xml:space="preserve"> </w:t>
      </w:r>
      <w:r w:rsidRPr="009D202D">
        <w:rPr>
          <w:rFonts w:ascii="Arial" w:hAnsi="Arial" w:cs="Arial"/>
          <w:b/>
          <w:sz w:val="22"/>
          <w:szCs w:val="22"/>
          <w:lang w:val="pt-BR"/>
        </w:rPr>
        <w:t>instrumente de garantare</w:t>
      </w:r>
      <w:r w:rsidRPr="009D202D">
        <w:rPr>
          <w:rFonts w:ascii="Arial" w:hAnsi="Arial" w:cs="Arial"/>
          <w:sz w:val="22"/>
          <w:szCs w:val="22"/>
          <w:lang w:val="pt-BR"/>
        </w:rPr>
        <w:t xml:space="preserve"> emise în condiţiile legii astfel:</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 xml:space="preserve">(i) </w:t>
      </w:r>
      <w:r w:rsidRPr="009D202D">
        <w:rPr>
          <w:rFonts w:ascii="Arial" w:hAnsi="Arial" w:cs="Arial"/>
          <w:sz w:val="22"/>
          <w:szCs w:val="22"/>
          <w:lang w:val="pt-BR"/>
        </w:rPr>
        <w:t>scrisori de garanţie emise de instituţii de credit bancare din România sau din alt stat;</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 xml:space="preserve">(ii) </w:t>
      </w:r>
      <w:r w:rsidRPr="009D202D">
        <w:rPr>
          <w:rFonts w:ascii="Arial" w:hAnsi="Arial" w:cs="Arial"/>
          <w:sz w:val="22"/>
          <w:szCs w:val="22"/>
          <w:lang w:val="pt-BR"/>
        </w:rPr>
        <w:t xml:space="preserve">scrisori de garanţie emise de instituţii financiare nebancare din România sau din alt stat </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(iii)</w:t>
      </w:r>
      <w:r w:rsidRPr="009D202D">
        <w:rPr>
          <w:rFonts w:ascii="Arial" w:hAnsi="Arial" w:cs="Arial"/>
          <w:sz w:val="22"/>
          <w:szCs w:val="22"/>
          <w:lang w:val="pt-BR"/>
        </w:rPr>
        <w:t xml:space="preserve"> asigurări de garanţii emise:</w:t>
      </w:r>
    </w:p>
    <w:p w:rsidR="009D202D" w:rsidRPr="009D202D" w:rsidRDefault="009D202D" w:rsidP="009D202D">
      <w:pPr>
        <w:rPr>
          <w:rFonts w:ascii="Arial" w:hAnsi="Arial" w:cs="Arial"/>
          <w:sz w:val="22"/>
          <w:szCs w:val="22"/>
          <w:lang w:val="pt-BR"/>
        </w:rPr>
      </w:pPr>
      <w:r w:rsidRPr="009D202D">
        <w:rPr>
          <w:rFonts w:ascii="Arial" w:hAnsi="Arial" w:cs="Arial"/>
          <w:sz w:val="22"/>
          <w:szCs w:val="22"/>
          <w:lang w:val="pt-BR"/>
        </w:rPr>
        <w:t>- fie de societăţi de asigurare care deţin autorizaţii de funcţionare emise în România sau într-un alt stat membru al Uniunii Europene şi/sau care sunt înscrise în registrele publicate pe site-ul Autorităţii de Supraveghere Financiară, după caz;</w:t>
      </w:r>
    </w:p>
    <w:p w:rsidR="009D202D" w:rsidRPr="009D202D" w:rsidRDefault="009D202D" w:rsidP="009D202D">
      <w:pPr>
        <w:rPr>
          <w:rFonts w:ascii="Arial" w:hAnsi="Arial" w:cs="Arial"/>
          <w:sz w:val="22"/>
          <w:szCs w:val="22"/>
          <w:lang w:val="pt-BR"/>
        </w:rPr>
      </w:pPr>
      <w:r w:rsidRPr="009D202D">
        <w:rPr>
          <w:rFonts w:ascii="Arial" w:hAnsi="Arial" w:cs="Arial"/>
          <w:sz w:val="22"/>
          <w:szCs w:val="22"/>
          <w:lang w:val="pt-BR"/>
        </w:rPr>
        <w:t>- fie de societăţi de asigurare din state terţe prin sucursale autorizate în România de către Autoritatea de Supraveghere Financiară;</w:t>
      </w:r>
    </w:p>
    <w:p w:rsidR="009D202D" w:rsidRPr="009D202D" w:rsidRDefault="009D202D" w:rsidP="009D202D">
      <w:pPr>
        <w:jc w:val="both"/>
        <w:rPr>
          <w:rFonts w:ascii="Arial" w:eastAsia="Calibri" w:hAnsi="Arial" w:cs="Arial"/>
          <w:color w:val="000000"/>
          <w:sz w:val="22"/>
          <w:szCs w:val="22"/>
          <w:lang w:val="pt-BR"/>
        </w:rPr>
      </w:pPr>
      <w:r w:rsidRPr="009D202D">
        <w:rPr>
          <w:rFonts w:ascii="Arial" w:eastAsia="Calibri" w:hAnsi="Arial" w:cs="Arial"/>
          <w:color w:val="000000"/>
          <w:sz w:val="22"/>
          <w:szCs w:val="22"/>
          <w:lang w:val="pt-BR"/>
        </w:rPr>
        <w:t>Instrumentul de garantare va fi emis pentru a acoperi toate riscurile contractului (all risks) care ar putea decurge din neindeplinirea calitativa si cantitativa a lucrarilor respective din neindeplinirea contractului  în perioada convenită</w:t>
      </w:r>
      <w:r w:rsidRPr="009D202D">
        <w:rPr>
          <w:rFonts w:ascii="Arial" w:eastAsia="Calibri" w:hAnsi="Arial" w:cs="Arial"/>
          <w:color w:val="000000"/>
          <w:sz w:val="22"/>
          <w:szCs w:val="22"/>
          <w:vertAlign w:val="superscript"/>
        </w:rPr>
        <w:footnoteReference w:id="1"/>
      </w:r>
    </w:p>
    <w:p w:rsidR="009D202D" w:rsidRPr="009D202D" w:rsidRDefault="009D202D" w:rsidP="009D202D">
      <w:pPr>
        <w:jc w:val="both"/>
        <w:rPr>
          <w:rFonts w:ascii="Arial" w:hAnsi="Arial" w:cs="Arial"/>
          <w:sz w:val="22"/>
          <w:szCs w:val="22"/>
          <w:lang w:val="ro-RO"/>
        </w:rPr>
      </w:pPr>
      <w:r w:rsidRPr="009D202D">
        <w:rPr>
          <w:rFonts w:ascii="Arial" w:eastAsia="Calibri" w:hAnsi="Arial" w:cs="Arial"/>
          <w:sz w:val="22"/>
          <w:szCs w:val="22"/>
          <w:lang w:val="ro-RO"/>
        </w:rPr>
        <w:t xml:space="preserve">Instrumentul de garantare prezentat in cazul unei asocieri de operatori economici ca dovada a constituirii garantiei de buna executie, trebuie sa fie emis in numele asocierii si sa cuprinda mentiunea expresa ca respectivul instrument de garantare acopera in mod solidar toti membrii asocierii cu nominalizarea acestora, emitentul instrumentulu de garantare declarand ca va plati din garantia de buna executie sumele prevazute de dispozitiile legale aplicabile in cazul culpei oricaruia dintre membrii asocierii. </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c)</w:t>
      </w:r>
      <w:r w:rsidRPr="009D202D">
        <w:rPr>
          <w:rFonts w:ascii="Arial" w:eastAsia="Calibri" w:hAnsi="Arial" w:cs="Arial"/>
          <w:color w:val="000000"/>
          <w:sz w:val="22"/>
          <w:szCs w:val="22"/>
          <w:lang w:val="pt-BR"/>
        </w:rPr>
        <w:t xml:space="preserve"> În cazul în care valoarea garanţiei de bună execuţie este mai mică de 5.000 de lei, constituirea garantiei poate fi facuta prin depunerea la casierie a unor </w:t>
      </w:r>
      <w:r w:rsidRPr="009D202D">
        <w:rPr>
          <w:rFonts w:ascii="Arial" w:eastAsia="Calibri" w:hAnsi="Arial" w:cs="Arial"/>
          <w:b/>
          <w:color w:val="000000"/>
          <w:sz w:val="22"/>
          <w:szCs w:val="22"/>
          <w:lang w:val="pt-BR"/>
        </w:rPr>
        <w:t>sume în numerar</w:t>
      </w:r>
      <w:r w:rsidRPr="009D202D">
        <w:rPr>
          <w:rFonts w:ascii="Arial" w:hAnsi="Arial" w:cs="Arial"/>
          <w:sz w:val="22"/>
          <w:szCs w:val="22"/>
          <w:lang w:val="pt-BR"/>
        </w:rPr>
        <w:t>;</w:t>
      </w:r>
    </w:p>
    <w:p w:rsidR="009D202D" w:rsidRPr="009D202D" w:rsidRDefault="009D202D" w:rsidP="009D202D">
      <w:pPr>
        <w:rPr>
          <w:rFonts w:ascii="Arial" w:hAnsi="Arial" w:cs="Arial"/>
          <w:sz w:val="22"/>
          <w:szCs w:val="22"/>
          <w:lang w:val="pt-BR"/>
        </w:rPr>
      </w:pPr>
      <w:r w:rsidRPr="009D202D">
        <w:rPr>
          <w:rFonts w:ascii="Arial" w:hAnsi="Arial" w:cs="Arial"/>
          <w:b/>
          <w:sz w:val="22"/>
          <w:szCs w:val="22"/>
          <w:lang w:val="pt-BR"/>
        </w:rPr>
        <w:t>d) Prin reţineri succesive</w:t>
      </w:r>
      <w:r w:rsidRPr="009D202D">
        <w:rPr>
          <w:rFonts w:ascii="Arial" w:hAnsi="Arial" w:cs="Arial"/>
          <w:sz w:val="22"/>
          <w:szCs w:val="22"/>
          <w:lang w:val="pt-BR"/>
        </w:rPr>
        <w:t xml:space="preserve"> din sumele datorate pentru facturi parţiale;</w:t>
      </w:r>
    </w:p>
    <w:p w:rsidR="009D202D" w:rsidRPr="009D202D" w:rsidRDefault="009D202D" w:rsidP="009D202D">
      <w:pPr>
        <w:jc w:val="both"/>
        <w:rPr>
          <w:rFonts w:ascii="Arial" w:eastAsia="Calibri" w:hAnsi="Arial" w:cs="Arial"/>
          <w:color w:val="000000"/>
          <w:sz w:val="22"/>
          <w:szCs w:val="22"/>
          <w:lang w:val="pt-BR"/>
        </w:rPr>
      </w:pPr>
      <w:r w:rsidRPr="009D202D">
        <w:rPr>
          <w:rFonts w:ascii="Arial" w:eastAsia="Calibri" w:hAnsi="Arial" w:cs="Arial"/>
          <w:color w:val="000000"/>
          <w:sz w:val="22"/>
          <w:szCs w:val="22"/>
          <w:lang w:val="pt-BR"/>
        </w:rPr>
        <w:t>In acest caz, Executantul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Executantului până la concurenţa sumei stabilite drept garanţie de bună execuţie în contractul de achiziţie publică şi va înştiinţa Executantul despre vărsământul efectuat, precum şi despre destinaţia lui.  Din contul de disponibil deschis la Trezoreria Statului pe numele Executantului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Executantului.</w:t>
      </w:r>
    </w:p>
    <w:p w:rsidR="009D202D" w:rsidRPr="009D202D" w:rsidRDefault="009D202D" w:rsidP="009D202D">
      <w:pPr>
        <w:rPr>
          <w:rFonts w:ascii="Arial" w:hAnsi="Arial" w:cs="Arial"/>
          <w:b/>
          <w:sz w:val="22"/>
          <w:szCs w:val="22"/>
          <w:lang w:val="pt-BR"/>
        </w:rPr>
      </w:pPr>
      <w:r w:rsidRPr="009D202D">
        <w:rPr>
          <w:rFonts w:ascii="Arial" w:hAnsi="Arial" w:cs="Arial"/>
          <w:b/>
          <w:sz w:val="22"/>
          <w:szCs w:val="22"/>
          <w:lang w:val="pt-BR"/>
        </w:rPr>
        <w:t xml:space="preserve">e) </w:t>
      </w:r>
      <w:r w:rsidRPr="009D202D">
        <w:rPr>
          <w:rFonts w:ascii="Arial" w:hAnsi="Arial" w:cs="Arial"/>
          <w:sz w:val="22"/>
          <w:szCs w:val="22"/>
          <w:lang w:val="pt-BR"/>
        </w:rPr>
        <w:t xml:space="preserve">prin combinarea a două sau mai multe dintre modalităţile de constituire prevăzute la lit. </w:t>
      </w:r>
      <w:r w:rsidRPr="009D202D">
        <w:rPr>
          <w:rFonts w:ascii="Arial" w:hAnsi="Arial" w:cs="Arial"/>
          <w:b/>
          <w:sz w:val="22"/>
          <w:szCs w:val="22"/>
          <w:lang w:val="pt-BR"/>
        </w:rPr>
        <w:t>a)-c)</w:t>
      </w:r>
    </w:p>
    <w:p w:rsidR="00480674" w:rsidRPr="009D202D" w:rsidRDefault="00480674" w:rsidP="00480674">
      <w:pPr>
        <w:contextualSpacing/>
        <w:jc w:val="both"/>
        <w:rPr>
          <w:rFonts w:ascii="Arial" w:eastAsia="Calibri" w:hAnsi="Arial" w:cs="Arial"/>
          <w:sz w:val="22"/>
          <w:szCs w:val="22"/>
          <w:lang w:val="pt-BR"/>
        </w:rPr>
      </w:pPr>
      <w:r w:rsidRPr="009D202D">
        <w:rPr>
          <w:rFonts w:ascii="Arial" w:eastAsia="Calibri" w:hAnsi="Arial" w:cs="Arial"/>
          <w:sz w:val="22"/>
          <w:szCs w:val="22"/>
          <w:lang w:val="pt-BR"/>
        </w:rPr>
        <w:t>13.5 In situatia in care partile convin prelungirea termenului de servicii, pentru orice motiv (inclusiv forta majora), Prestatorul are obligatia de a prelungi valabilitatea garantiei  de buna executie.</w:t>
      </w:r>
    </w:p>
    <w:p w:rsidR="00480674" w:rsidRPr="00480674" w:rsidRDefault="00480674" w:rsidP="00480674">
      <w:pPr>
        <w:contextualSpacing/>
        <w:jc w:val="both"/>
        <w:rPr>
          <w:rFonts w:ascii="Arial" w:eastAsia="Calibri" w:hAnsi="Arial" w:cs="Arial"/>
          <w:sz w:val="22"/>
          <w:szCs w:val="22"/>
          <w:lang w:val="pt-BR"/>
        </w:rPr>
      </w:pPr>
      <w:r w:rsidRPr="009D202D">
        <w:rPr>
          <w:rFonts w:ascii="Arial" w:eastAsia="Calibri" w:hAnsi="Arial" w:cs="Arial"/>
          <w:sz w:val="22"/>
          <w:szCs w:val="22"/>
          <w:lang w:val="pt-BR"/>
        </w:rPr>
        <w:t xml:space="preserve">13.6 Garantia de buna executie ce se va prelungi va fi valabila  de la data expirarii celei initiale pe perioada de prelungire a termenului de servicii pina la semnarea procesului-verbal de receptie </w:t>
      </w:r>
      <w:r w:rsidRPr="009D202D">
        <w:rPr>
          <w:rFonts w:ascii="Arial" w:hAnsi="Arial" w:cs="Arial"/>
          <w:sz w:val="22"/>
          <w:szCs w:val="22"/>
          <w:lang w:val="pt-BR"/>
        </w:rPr>
        <w:t>a produselor care fac obiectul contractului de achiziţie publică</w:t>
      </w:r>
      <w:r w:rsidRPr="009D202D">
        <w:rPr>
          <w:rFonts w:ascii="Arial" w:eastAsia="Calibri" w:hAnsi="Arial" w:cs="Arial"/>
          <w:sz w:val="22"/>
          <w:szCs w:val="22"/>
          <w:lang w:val="pt-BR"/>
        </w:rPr>
        <w:t>. Prevederile referitoare</w:t>
      </w:r>
      <w:r w:rsidRPr="00480674">
        <w:rPr>
          <w:rFonts w:ascii="Arial" w:eastAsia="Calibri" w:hAnsi="Arial" w:cs="Arial"/>
          <w:sz w:val="22"/>
          <w:szCs w:val="22"/>
          <w:lang w:val="pt-BR"/>
        </w:rPr>
        <w:t xml:space="preserve"> la faptul ca durata totala a garantiei de buna executie trebuie sa fie pana la data receptiei </w:t>
      </w:r>
      <w:r w:rsidRPr="00480674">
        <w:rPr>
          <w:rFonts w:ascii="Arial" w:hAnsi="Arial" w:cs="Arial"/>
          <w:sz w:val="22"/>
          <w:szCs w:val="22"/>
          <w:lang w:val="pt-BR"/>
        </w:rPr>
        <w:t>produselor care fac obiectul contractului de achiziţie publică</w:t>
      </w:r>
      <w:r w:rsidRPr="00480674">
        <w:rPr>
          <w:rFonts w:ascii="Arial" w:eastAsia="Calibri" w:hAnsi="Arial" w:cs="Arial"/>
          <w:sz w:val="22"/>
          <w:szCs w:val="22"/>
          <w:lang w:val="pt-BR"/>
        </w:rPr>
        <w:t xml:space="preserve"> raman aplicabile. </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13.7 Achizitorul va emite ordinul administrativ de incepere a contractului numai dupa ce Prestatorul a facut dovada constituirii garantiei de buna executie. </w:t>
      </w:r>
      <w:r w:rsidRPr="00480674">
        <w:rPr>
          <w:rFonts w:ascii="Arial" w:eastAsia="Calibri" w:hAnsi="Arial" w:cs="Arial"/>
          <w:sz w:val="22"/>
          <w:szCs w:val="22"/>
          <w:vertAlign w:val="superscript"/>
        </w:rPr>
        <w:footnoteReference w:id="2"/>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13.8 Prestatorul se va asigura că Garanţia de Bună Execuţie este valabilă şi în vigoare până la data intocmirii procesului verbal de receptie a produselor care fac obiectul contractului. </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In acest sens, cu 10 zile înainte de data de expirare a garanţiei, Prestatorul are obligatia de a preda achizitorului dovada prelungirii valabilitatii acesteia. Termenul de valabilitate al garantiei de buna executie poate fi compus din mai multe perioade succesive mai scurte, cu conditia ca termenul total de valabilitate sa acopere intreaga perioada antementionata </w:t>
      </w:r>
    </w:p>
    <w:p w:rsidR="00480674" w:rsidRPr="00480674" w:rsidRDefault="00480674" w:rsidP="00480674">
      <w:pPr>
        <w:tabs>
          <w:tab w:val="left" w:pos="0"/>
          <w:tab w:val="left" w:pos="900"/>
        </w:tabs>
        <w:autoSpaceDE w:val="0"/>
        <w:autoSpaceDN w:val="0"/>
        <w:adjustRightInd w:val="0"/>
        <w:jc w:val="both"/>
        <w:rPr>
          <w:rFonts w:ascii="Arial" w:hAnsi="Arial" w:cs="Arial"/>
          <w:i/>
          <w:sz w:val="22"/>
          <w:szCs w:val="22"/>
          <w:lang w:val="rm-CH"/>
        </w:rPr>
      </w:pPr>
      <w:r w:rsidRPr="00480674">
        <w:rPr>
          <w:rFonts w:ascii="Arial" w:eastAsia="Calibri" w:hAnsi="Arial" w:cs="Arial"/>
          <w:sz w:val="22"/>
          <w:szCs w:val="22"/>
          <w:lang w:val="pt-BR"/>
        </w:rPr>
        <w:t xml:space="preserve">13.9 </w:t>
      </w:r>
      <w:r w:rsidRPr="00480674">
        <w:rPr>
          <w:rFonts w:ascii="Arial" w:hAnsi="Arial" w:cs="Arial"/>
          <w:sz w:val="22"/>
          <w:szCs w:val="22"/>
          <w:lang w:val="pt-BR"/>
        </w:rPr>
        <w:t xml:space="preserve">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Modul de calcul al prejudiciului este cel stabilit conform prevederilor de la literele a), b), c), d) de mai jos </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Beneficiarul este îndreptăţit sa emita pretentii si sa retina garantia de buna executie a contractului, in urmatoarele situatii:</w:t>
      </w:r>
    </w:p>
    <w:p w:rsidR="00480674" w:rsidRPr="00480674" w:rsidRDefault="00480674" w:rsidP="00480674">
      <w:pPr>
        <w:ind w:left="720"/>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(a) Prestatorul nu reuşeşte să prelungească valabilitatea Garanţiei de Bună Execuţie, aşa cum este descris în paragraful anterior, situaţie în care Beneficiarul poate revendica întreaga valoare a Garanţiei de Bună Execuţie; </w:t>
      </w:r>
    </w:p>
    <w:p w:rsidR="00480674" w:rsidRPr="00480674" w:rsidRDefault="00480674" w:rsidP="00480674">
      <w:pPr>
        <w:ind w:left="720"/>
        <w:contextualSpacing/>
        <w:jc w:val="both"/>
        <w:rPr>
          <w:rFonts w:ascii="Arial" w:eastAsia="Calibri" w:hAnsi="Arial" w:cs="Arial"/>
          <w:sz w:val="22"/>
          <w:szCs w:val="22"/>
          <w:lang w:val="pt-BR"/>
        </w:rPr>
      </w:pPr>
      <w:r w:rsidRPr="00480674">
        <w:rPr>
          <w:rFonts w:ascii="Arial" w:eastAsia="Calibri" w:hAnsi="Arial" w:cs="Arial"/>
          <w:sz w:val="22"/>
          <w:szCs w:val="22"/>
          <w:lang w:val="pt-BR"/>
        </w:rPr>
        <w:t>(b) Prestatorul nu reuşeşte să remedieze o defecţiune în termen de 10  zile de la primirea solicitării Beneficiarului privind remedierea defecţiunii, situaţie în care Beneficiarul poate revendica intreaga valoare a Garanţiei de Bună Execuţie  urmand ca din cuantumul acesteia sa suporte contravaloarea remedierilor, diferenta ramasa neutilizata urmand a se transforma in garantie de buna executie retinuta intr-un cont al achizitorului/cont la dispozitia achizitorului</w:t>
      </w:r>
    </w:p>
    <w:p w:rsidR="00480674" w:rsidRPr="00480674" w:rsidRDefault="00480674" w:rsidP="00480674">
      <w:pPr>
        <w:ind w:left="720"/>
        <w:contextualSpacing/>
        <w:jc w:val="both"/>
        <w:rPr>
          <w:rFonts w:ascii="Arial" w:eastAsia="Calibri" w:hAnsi="Arial" w:cs="Arial"/>
          <w:sz w:val="22"/>
          <w:szCs w:val="22"/>
          <w:lang w:val="pt-BR"/>
        </w:rPr>
      </w:pPr>
      <w:r w:rsidRPr="00480674">
        <w:rPr>
          <w:rFonts w:ascii="Arial" w:eastAsia="Calibri" w:hAnsi="Arial" w:cs="Arial"/>
          <w:sz w:val="22"/>
          <w:szCs w:val="22"/>
          <w:lang w:val="pt-BR"/>
        </w:rPr>
        <w:t>(c) Prestatorul nu isi executa, executa cu intarziere sau executa necorespunzator obligatiile asumate prin prezentul contract, situaţie în care Beneficiarul poate revendica întreaga valoare a Garanţiei de Bună Execuţie urmand ca din cuantumul acesteia sa suporte contravaloarea executarii/executarii corespunzatoare, diferenta ramasa neutilizata urmand a se transforma in garantie de buna executie retinuta intr-un cont al achizitorului/cont la dispozitia achizitorului</w:t>
      </w:r>
    </w:p>
    <w:p w:rsidR="00480674" w:rsidRPr="00480674" w:rsidRDefault="00480674" w:rsidP="00480674">
      <w:pPr>
        <w:ind w:left="720"/>
        <w:contextualSpacing/>
        <w:jc w:val="both"/>
        <w:rPr>
          <w:rFonts w:ascii="Arial" w:eastAsia="Calibri" w:hAnsi="Arial" w:cs="Arial"/>
          <w:color w:val="00B0F0"/>
          <w:sz w:val="22"/>
          <w:szCs w:val="22"/>
          <w:lang w:val="pt-BR"/>
        </w:rPr>
      </w:pPr>
      <w:r w:rsidRPr="00480674">
        <w:rPr>
          <w:rFonts w:ascii="Arial" w:eastAsia="Calibri" w:hAnsi="Arial" w:cs="Arial"/>
          <w:sz w:val="22"/>
          <w:szCs w:val="22"/>
          <w:lang w:val="pt-BR"/>
        </w:rPr>
        <w:t>(d) se creează circumstanţe care să îndreptăţească Beneficiarul să rezilieze contractul</w:t>
      </w:r>
      <w:r w:rsidRPr="00480674">
        <w:rPr>
          <w:rFonts w:ascii="Arial" w:eastAsia="Calibri" w:hAnsi="Arial" w:cs="Arial"/>
          <w:color w:val="00B0F0"/>
          <w:sz w:val="22"/>
          <w:szCs w:val="22"/>
          <w:lang w:val="pt-BR"/>
        </w:rPr>
        <w:t>,</w:t>
      </w:r>
      <w:r w:rsidRPr="00480674">
        <w:rPr>
          <w:rFonts w:ascii="Arial" w:eastAsia="Calibri" w:hAnsi="Arial" w:cs="Arial"/>
          <w:sz w:val="22"/>
          <w:szCs w:val="22"/>
          <w:lang w:val="pt-BR"/>
        </w:rPr>
        <w:t xml:space="preserve"> indiferent dacă s-a trimis sau nu înştiinţare de reziliere, situaţie în care Beneficiarul poate revendica întreaga valoare a Garanţiei de Bună Execuţie</w:t>
      </w:r>
    </w:p>
    <w:p w:rsidR="00480674" w:rsidRPr="00480674" w:rsidRDefault="00480674" w:rsidP="00480674">
      <w:pPr>
        <w:contextualSpacing/>
        <w:jc w:val="both"/>
        <w:rPr>
          <w:rFonts w:ascii="Arial" w:eastAsia="Calibri" w:hAnsi="Arial" w:cs="Arial"/>
          <w:sz w:val="22"/>
          <w:szCs w:val="22"/>
          <w:lang w:val="rm-CH"/>
        </w:rPr>
      </w:pPr>
      <w:r w:rsidRPr="00480674">
        <w:rPr>
          <w:rFonts w:ascii="Arial" w:hAnsi="Arial" w:cs="Arial"/>
          <w:sz w:val="22"/>
          <w:szCs w:val="22"/>
          <w:lang w:val="rm-CH"/>
        </w:rPr>
        <w:t xml:space="preserve">13.10 Dacă pe parcursul executării </w:t>
      </w:r>
      <w:r w:rsidRPr="00480674">
        <w:rPr>
          <w:rFonts w:ascii="Arial" w:hAnsi="Arial" w:cs="Arial"/>
          <w:i/>
          <w:sz w:val="22"/>
          <w:szCs w:val="22"/>
          <w:lang w:val="rm-CH"/>
        </w:rPr>
        <w:t>Contractului</w:t>
      </w:r>
      <w:r w:rsidRPr="00480674">
        <w:rPr>
          <w:rFonts w:ascii="Arial" w:hAnsi="Arial" w:cs="Arial"/>
          <w:sz w:val="22"/>
          <w:szCs w:val="22"/>
          <w:lang w:val="rm-CH"/>
        </w:rPr>
        <w:t xml:space="preserve">, </w:t>
      </w:r>
      <w:r w:rsidRPr="00480674">
        <w:rPr>
          <w:rFonts w:ascii="Arial" w:hAnsi="Arial" w:cs="Arial"/>
          <w:i/>
          <w:sz w:val="22"/>
          <w:szCs w:val="22"/>
          <w:lang w:val="rm-CH"/>
        </w:rPr>
        <w:t>Achizitorul</w:t>
      </w:r>
      <w:r w:rsidRPr="00480674">
        <w:rPr>
          <w:rFonts w:ascii="Arial" w:hAnsi="Arial" w:cs="Arial"/>
          <w:sz w:val="22"/>
          <w:szCs w:val="22"/>
          <w:lang w:val="rm-CH"/>
        </w:rPr>
        <w:t xml:space="preserve"> execută parțial sau total </w:t>
      </w:r>
      <w:r w:rsidRPr="00480674">
        <w:rPr>
          <w:rFonts w:ascii="Arial" w:hAnsi="Arial" w:cs="Arial"/>
          <w:i/>
          <w:sz w:val="22"/>
          <w:szCs w:val="22"/>
          <w:lang w:val="rm-CH"/>
        </w:rPr>
        <w:t>Garanția de Bună Execuție</w:t>
      </w:r>
      <w:r w:rsidRPr="00480674">
        <w:rPr>
          <w:rFonts w:ascii="Arial" w:hAnsi="Arial" w:cs="Arial"/>
          <w:sz w:val="22"/>
          <w:szCs w:val="22"/>
          <w:lang w:val="rm-CH"/>
        </w:rPr>
        <w:t xml:space="preserve"> constituită până la data executării ei, </w:t>
      </w:r>
      <w:r w:rsidRPr="00480674">
        <w:rPr>
          <w:rFonts w:ascii="Arial" w:hAnsi="Arial" w:cs="Arial"/>
          <w:i/>
          <w:sz w:val="22"/>
          <w:szCs w:val="22"/>
          <w:lang w:val="rm-CH"/>
        </w:rPr>
        <w:t>Contractantul</w:t>
      </w:r>
      <w:r w:rsidRPr="00480674">
        <w:rPr>
          <w:rFonts w:ascii="Arial" w:hAnsi="Arial" w:cs="Arial"/>
          <w:sz w:val="22"/>
          <w:szCs w:val="22"/>
          <w:lang w:val="rm-CH"/>
        </w:rPr>
        <w:t xml:space="preserve"> are obligația ca, în termen de 5 zile de la executare să reîntregească garanția raportat la restul rămas de executat. În situația în care </w:t>
      </w:r>
      <w:r w:rsidRPr="00480674">
        <w:rPr>
          <w:rFonts w:ascii="Arial" w:hAnsi="Arial" w:cs="Arial"/>
          <w:i/>
          <w:sz w:val="22"/>
          <w:szCs w:val="22"/>
          <w:lang w:val="rm-CH"/>
        </w:rPr>
        <w:t>Contractantul</w:t>
      </w:r>
      <w:r w:rsidRPr="00480674">
        <w:rPr>
          <w:rFonts w:ascii="Arial" w:hAnsi="Arial" w:cs="Arial"/>
          <w:sz w:val="22"/>
          <w:szCs w:val="22"/>
          <w:lang w:val="rm-CH"/>
        </w:rPr>
        <w:t xml:space="preserve"> nu îndeplinește această obligație, atunci </w:t>
      </w:r>
      <w:r w:rsidRPr="00480674">
        <w:rPr>
          <w:rFonts w:ascii="Arial" w:hAnsi="Arial" w:cs="Arial"/>
          <w:i/>
          <w:sz w:val="22"/>
          <w:szCs w:val="22"/>
          <w:lang w:val="rm-CH"/>
        </w:rPr>
        <w:t>Achizitorul</w:t>
      </w:r>
      <w:r w:rsidRPr="00480674">
        <w:rPr>
          <w:rFonts w:ascii="Arial" w:hAnsi="Arial" w:cs="Arial"/>
          <w:sz w:val="22"/>
          <w:szCs w:val="22"/>
          <w:lang w:val="rm-CH"/>
        </w:rPr>
        <w:t xml:space="preserve"> are dreptul de a transmite o notificare de reziliere, fără îndeplinirea unei alte formalități, cu </w:t>
      </w:r>
      <w:r w:rsidRPr="00480674">
        <w:rPr>
          <w:rFonts w:ascii="Arial" w:hAnsi="Arial" w:cs="Arial"/>
          <w:i/>
          <w:sz w:val="22"/>
          <w:szCs w:val="22"/>
          <w:lang w:val="rm-CH"/>
        </w:rPr>
        <w:t xml:space="preserve">10 </w:t>
      </w:r>
      <w:r w:rsidRPr="00480674">
        <w:rPr>
          <w:rFonts w:ascii="Arial" w:hAnsi="Arial" w:cs="Arial"/>
          <w:sz w:val="22"/>
          <w:szCs w:val="22"/>
          <w:lang w:val="rm-CH"/>
        </w:rPr>
        <w:t>zile înainte de data rezilierii.</w:t>
      </w:r>
    </w:p>
    <w:p w:rsidR="00480674" w:rsidRPr="00480674" w:rsidRDefault="00480674" w:rsidP="00480674">
      <w:pPr>
        <w:tabs>
          <w:tab w:val="left" w:pos="0"/>
          <w:tab w:val="left" w:pos="900"/>
        </w:tabs>
        <w:autoSpaceDE w:val="0"/>
        <w:autoSpaceDN w:val="0"/>
        <w:adjustRightInd w:val="0"/>
        <w:jc w:val="both"/>
        <w:rPr>
          <w:rFonts w:ascii="Arial" w:hAnsi="Arial" w:cs="Arial"/>
          <w:i/>
          <w:sz w:val="22"/>
          <w:szCs w:val="22"/>
          <w:lang w:val="rm-CH"/>
        </w:rPr>
      </w:pPr>
      <w:r w:rsidRPr="00480674">
        <w:rPr>
          <w:rFonts w:ascii="Arial" w:hAnsi="Arial" w:cs="Arial"/>
          <w:i/>
          <w:sz w:val="22"/>
          <w:szCs w:val="22"/>
          <w:lang w:val="rm-CH"/>
        </w:rPr>
        <w:t>Plățile</w:t>
      </w:r>
      <w:r w:rsidRPr="00480674">
        <w:rPr>
          <w:rFonts w:ascii="Arial" w:hAnsi="Arial" w:cs="Arial"/>
          <w:sz w:val="22"/>
          <w:szCs w:val="22"/>
          <w:lang w:val="rm-CH"/>
        </w:rPr>
        <w:t xml:space="preserve"> parțiale efectuate în baza prezentului contract nu implică reducerea proporțională a </w:t>
      </w:r>
      <w:r w:rsidRPr="00480674">
        <w:rPr>
          <w:rFonts w:ascii="Arial" w:hAnsi="Arial" w:cs="Arial"/>
          <w:i/>
          <w:sz w:val="22"/>
          <w:szCs w:val="22"/>
          <w:lang w:val="rm-CH"/>
        </w:rPr>
        <w:t>Garanției de Bună Execuție</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13.11 In cazul in care contractantul este o asociere de operatori economici instrumentul de garantare va fi emis pe numele asocierii si va cuprinde mentiunea expresa ca instrumentul de garantare acopera, in mod similar toti membrii asocierii (cu nominalizarea acestora), emitentul instrumentului de garantare declarand ca va plati din garantia de buna executie sumele prevazute de dispozitiile legale si contractuale in situatia cand oricare dintre membrii asocierii nu isi indeplineste obligatiile asumate prin contract.</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13.12 Achizitorul se obliga sa restituie garantia de buna executie in termen de </w:t>
      </w:r>
      <w:r w:rsidRPr="00480674">
        <w:rPr>
          <w:rFonts w:ascii="Arial" w:hAnsi="Arial" w:cs="Arial"/>
          <w:sz w:val="22"/>
          <w:szCs w:val="22"/>
          <w:lang w:val="pt-BR"/>
        </w:rPr>
        <w:t>14 zile de la data întocmirii procesului-verbal de recepţie a produselor care fac obiectul contractului de achiziţie publică dacă nu a ridicat până la acea dată pretenţii asupra ei</w:t>
      </w:r>
      <w:r w:rsidRPr="00480674">
        <w:rPr>
          <w:rFonts w:ascii="Arial" w:eastAsia="Calibri" w:hAnsi="Arial" w:cs="Arial"/>
          <w:sz w:val="22"/>
          <w:szCs w:val="22"/>
          <w:lang w:val="pt-BR"/>
        </w:rPr>
        <w:t xml:space="preserve"> </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13.13 </w:t>
      </w:r>
      <w:r w:rsidRPr="00480674">
        <w:rPr>
          <w:rFonts w:ascii="Arial" w:hAnsi="Arial" w:cs="Arial"/>
          <w:sz w:val="22"/>
          <w:szCs w:val="22"/>
          <w:lang w:val="es-ES"/>
        </w:rPr>
        <w:t xml:space="preserve">Garanţia </w:t>
      </w:r>
      <w:r w:rsidRPr="00480674">
        <w:rPr>
          <w:rFonts w:ascii="Arial" w:hAnsi="Arial" w:cs="Arial"/>
          <w:color w:val="000000"/>
          <w:sz w:val="22"/>
          <w:szCs w:val="22"/>
          <w:lang w:val="es-ES"/>
        </w:rPr>
        <w:t>tehnică a</w:t>
      </w:r>
      <w:r w:rsidRPr="00480674">
        <w:rPr>
          <w:rFonts w:ascii="Arial" w:hAnsi="Arial" w:cs="Arial"/>
          <w:sz w:val="22"/>
          <w:szCs w:val="22"/>
          <w:lang w:val="es-ES"/>
        </w:rPr>
        <w:t xml:space="preserve"> produselor este distinctă de garanţia de bună execuţie a contractului</w:t>
      </w:r>
      <w:r w:rsidRPr="00480674">
        <w:rPr>
          <w:rFonts w:ascii="Arial" w:eastAsia="Calibri" w:hAnsi="Arial" w:cs="Arial"/>
          <w:sz w:val="22"/>
          <w:szCs w:val="22"/>
          <w:lang w:val="pt-BR"/>
        </w:rPr>
        <w:t xml:space="preserve">. </w:t>
      </w:r>
    </w:p>
    <w:p w:rsidR="00480674" w:rsidRPr="00480674" w:rsidRDefault="00480674" w:rsidP="00480674">
      <w:pPr>
        <w:contextualSpacing/>
        <w:jc w:val="both"/>
        <w:rPr>
          <w:rFonts w:ascii="Arial" w:eastAsia="Calibri" w:hAnsi="Arial" w:cs="Arial"/>
          <w:sz w:val="22"/>
          <w:szCs w:val="22"/>
          <w:lang w:val="pt-BR"/>
        </w:rPr>
      </w:pPr>
      <w:r w:rsidRPr="00480674">
        <w:rPr>
          <w:rFonts w:ascii="Arial" w:eastAsia="Calibri" w:hAnsi="Arial" w:cs="Arial"/>
          <w:sz w:val="22"/>
          <w:szCs w:val="22"/>
          <w:lang w:val="pt-BR"/>
        </w:rPr>
        <w:t xml:space="preserve">13.14  (1) Neconstituirea garantiei de buna executie in termen de 5 zile lucratoare de la data semnarii contractului, va duce la retinerea garantiei de participare conform art 37 alin 1 litera b din HG 395/2016. </w:t>
      </w:r>
    </w:p>
    <w:p w:rsidR="00480674" w:rsidRPr="00480674" w:rsidRDefault="00480674" w:rsidP="00480674">
      <w:pPr>
        <w:contextualSpacing/>
        <w:jc w:val="both"/>
        <w:rPr>
          <w:rFonts w:ascii="Arial" w:eastAsia="Calibri" w:hAnsi="Arial" w:cs="Arial"/>
          <w:sz w:val="22"/>
          <w:szCs w:val="22"/>
          <w:lang w:val="ro-RO"/>
        </w:rPr>
      </w:pPr>
      <w:r w:rsidRPr="00480674">
        <w:rPr>
          <w:rFonts w:ascii="Arial" w:eastAsia="Calibri" w:hAnsi="Arial" w:cs="Arial"/>
          <w:sz w:val="22"/>
          <w:szCs w:val="22"/>
          <w:lang w:val="pt-BR"/>
        </w:rPr>
        <w:t>(2) Neconstituirea garantiei de buna executie in termen de 5 zile lucratoare de la data retinerii garantiei de participare  va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w:t>
      </w:r>
      <w:r w:rsidRPr="00480674">
        <w:rPr>
          <w:rFonts w:ascii="Arial" w:hAnsi="Arial" w:cs="Arial"/>
          <w:noProof/>
          <w:sz w:val="22"/>
          <w:szCs w:val="22"/>
          <w:lang w:val="ro-RO"/>
        </w:rPr>
        <w:t xml:space="preserve"> </w:t>
      </w:r>
      <w:r w:rsidRPr="00480674">
        <w:rPr>
          <w:rFonts w:ascii="Arial" w:eastAsia="Calibri" w:hAnsi="Arial" w:cs="Arial"/>
          <w:sz w:val="22"/>
          <w:szCs w:val="22"/>
          <w:lang w:val="ro-RO"/>
        </w:rPr>
        <w:t xml:space="preserve">si a art 166 din HG 395/2016  </w:t>
      </w:r>
    </w:p>
    <w:p w:rsidR="00480674" w:rsidRPr="00480674" w:rsidRDefault="00480674" w:rsidP="00480674">
      <w:pPr>
        <w:contextualSpacing/>
        <w:jc w:val="both"/>
        <w:rPr>
          <w:rFonts w:ascii="Arial" w:hAnsi="Arial" w:cs="Arial"/>
          <w:sz w:val="22"/>
          <w:szCs w:val="22"/>
          <w:lang w:val="pt-BR"/>
        </w:rPr>
      </w:pPr>
      <w:r w:rsidRPr="00480674">
        <w:rPr>
          <w:rFonts w:ascii="Arial" w:eastAsia="Calibri" w:hAnsi="Arial" w:cs="Arial"/>
          <w:sz w:val="22"/>
          <w:szCs w:val="22"/>
          <w:lang w:val="pt-BR"/>
        </w:rPr>
        <w:t xml:space="preserve">13.15. </w:t>
      </w:r>
      <w:r w:rsidRPr="00480674">
        <w:rPr>
          <w:rFonts w:ascii="Arial" w:hAnsi="Arial" w:cs="Arial"/>
          <w:sz w:val="22"/>
          <w:szCs w:val="22"/>
          <w:lang w:val="pt-BR"/>
        </w:rPr>
        <w:t>În orice situaţie în care Achizitorul este îndreptăţit la despăgubiri/penalitati contractuale, poate reţine aceste despăgubiri/penalitati din orice sume datorate Prestatorului sau poate executa garanţia de bună execuţie. Dacă valoarea acestora depășește cuantumul garanției de bună execuție, Prestatorul are obligația de a plăti diferența în termen de 10 zile de la notificarea Achizitorului</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it-IT"/>
        </w:rPr>
      </w:pPr>
      <w:r w:rsidRPr="00480674">
        <w:rPr>
          <w:rFonts w:ascii="Arial" w:hAnsi="Arial" w:cs="Arial"/>
          <w:b/>
          <w:noProof/>
          <w:sz w:val="22"/>
          <w:szCs w:val="22"/>
          <w:lang w:val="es-ES"/>
        </w:rPr>
        <w:t xml:space="preserve">14. </w:t>
      </w:r>
      <w:r w:rsidRPr="00480674">
        <w:rPr>
          <w:rFonts w:ascii="Arial" w:hAnsi="Arial" w:cs="Arial"/>
          <w:b/>
          <w:noProof/>
          <w:sz w:val="22"/>
          <w:szCs w:val="22"/>
          <w:lang w:val="it-IT"/>
        </w:rPr>
        <w:t xml:space="preserve"> Începere, finalizare, întârzieri, sistare</w:t>
      </w:r>
    </w:p>
    <w:p w:rsidR="00480674" w:rsidRPr="00480674" w:rsidRDefault="00480674" w:rsidP="00480674">
      <w:pPr>
        <w:jc w:val="both"/>
        <w:rPr>
          <w:rFonts w:ascii="Arial" w:hAnsi="Arial" w:cs="Arial"/>
          <w:i/>
          <w:noProof/>
          <w:sz w:val="22"/>
          <w:szCs w:val="22"/>
          <w:lang w:val="pt-BR"/>
        </w:rPr>
      </w:pPr>
      <w:r w:rsidRPr="00480674">
        <w:rPr>
          <w:rFonts w:ascii="Arial" w:hAnsi="Arial" w:cs="Arial"/>
          <w:b/>
          <w:noProof/>
          <w:sz w:val="22"/>
          <w:szCs w:val="22"/>
          <w:lang w:val="it-IT"/>
        </w:rPr>
        <w:t>14.1 -</w:t>
      </w:r>
      <w:r w:rsidRPr="00480674">
        <w:rPr>
          <w:rFonts w:ascii="Arial" w:hAnsi="Arial" w:cs="Arial"/>
          <w:noProof/>
          <w:sz w:val="22"/>
          <w:szCs w:val="22"/>
          <w:lang w:val="it-IT"/>
        </w:rPr>
        <w:t xml:space="preserve">  (1) Prestatorul are obligaţia de a începe</w:t>
      </w:r>
      <w:r w:rsidRPr="00480674">
        <w:rPr>
          <w:rFonts w:ascii="Arial" w:hAnsi="Arial" w:cs="Arial"/>
          <w:noProof/>
          <w:sz w:val="22"/>
          <w:szCs w:val="22"/>
          <w:lang w:val="pt-BR"/>
        </w:rPr>
        <w:t xml:space="preserve"> executarea contractului la data mentionata in  ordinul primit în acest sens din partea achizitorului. Ordinul administrativ de începere a prestarii se emite de către achizitor în termen de 5 zile lucratoare de la constituirea garanţiei de bună execuţie.</w:t>
      </w:r>
      <w:r w:rsidRPr="00480674">
        <w:rPr>
          <w:rFonts w:ascii="Arial" w:hAnsi="Arial" w:cs="Arial"/>
          <w:i/>
          <w:noProof/>
          <w:sz w:val="22"/>
          <w:szCs w:val="22"/>
          <w:lang w:val="pt-BR"/>
        </w:rPr>
        <w:t xml:space="preserve"> </w:t>
      </w:r>
    </w:p>
    <w:p w:rsidR="00480674" w:rsidRPr="00480674" w:rsidRDefault="00480674" w:rsidP="00480674">
      <w:pPr>
        <w:jc w:val="both"/>
        <w:rPr>
          <w:rFonts w:ascii="Arial" w:hAnsi="Arial" w:cs="Arial"/>
          <w:noProof/>
          <w:sz w:val="22"/>
          <w:szCs w:val="22"/>
          <w:lang w:val="pt-BR"/>
        </w:rPr>
      </w:pPr>
      <w:r w:rsidRPr="00480674">
        <w:rPr>
          <w:rFonts w:ascii="Arial" w:hAnsi="Arial" w:cs="Arial"/>
          <w:b/>
          <w:noProof/>
          <w:sz w:val="22"/>
          <w:szCs w:val="22"/>
          <w:lang w:val="pt-BR"/>
        </w:rPr>
        <w:t>14.2 -</w:t>
      </w:r>
      <w:r w:rsidRPr="00480674">
        <w:rPr>
          <w:rFonts w:ascii="Arial" w:hAnsi="Arial" w:cs="Arial"/>
          <w:noProof/>
          <w:sz w:val="22"/>
          <w:szCs w:val="22"/>
          <w:lang w:val="pt-BR"/>
        </w:rPr>
        <w:t xml:space="preserve"> (1) Prestarea de servicii în baza contractului sau, dacă este cazul, oricare fază a acesteia prevăzută a fi terminată într-o perioadă stabilită în graficul de servicii, precum si prestarea serviciilor accesorii, trebuie finalizate în termenul convenit de părţi, termen care se calculează de la data emiterii ordinului de incepere.</w:t>
      </w:r>
    </w:p>
    <w:p w:rsidR="00480674" w:rsidRPr="00480674" w:rsidRDefault="00480674" w:rsidP="00741982">
      <w:pPr>
        <w:jc w:val="both"/>
        <w:rPr>
          <w:rFonts w:ascii="Arial" w:hAnsi="Arial" w:cs="Arial"/>
          <w:noProof/>
          <w:sz w:val="22"/>
          <w:szCs w:val="22"/>
          <w:lang w:val="pt-BR"/>
        </w:rPr>
      </w:pPr>
      <w:r w:rsidRPr="00480674">
        <w:rPr>
          <w:rFonts w:ascii="Arial" w:hAnsi="Arial" w:cs="Arial"/>
          <w:noProof/>
          <w:sz w:val="22"/>
          <w:szCs w:val="22"/>
          <w:lang w:val="pt-BR"/>
        </w:rPr>
        <w:t xml:space="preserve">(2) În cazul în care: </w:t>
      </w:r>
    </w:p>
    <w:p w:rsidR="00480674" w:rsidRPr="00480674" w:rsidRDefault="00480674" w:rsidP="00741982">
      <w:pPr>
        <w:jc w:val="both"/>
        <w:rPr>
          <w:rFonts w:ascii="Arial" w:hAnsi="Arial" w:cs="Arial"/>
          <w:noProof/>
          <w:sz w:val="22"/>
          <w:szCs w:val="22"/>
          <w:lang w:val="fr-FR"/>
        </w:rPr>
      </w:pPr>
      <w:r w:rsidRPr="00480674">
        <w:rPr>
          <w:rFonts w:ascii="Arial" w:hAnsi="Arial" w:cs="Arial"/>
          <w:noProof/>
          <w:sz w:val="22"/>
          <w:szCs w:val="22"/>
          <w:lang w:val="fr-FR"/>
        </w:rPr>
        <w:t>a) orice motive de întârziere, ce nu se datorează  Prestatorului, sau</w:t>
      </w:r>
    </w:p>
    <w:p w:rsidR="00480674" w:rsidRPr="00480674" w:rsidRDefault="00480674" w:rsidP="00741982">
      <w:pPr>
        <w:jc w:val="both"/>
        <w:rPr>
          <w:rFonts w:ascii="Arial" w:hAnsi="Arial" w:cs="Arial"/>
          <w:noProof/>
          <w:sz w:val="22"/>
          <w:szCs w:val="22"/>
          <w:lang w:val="fr-FR"/>
        </w:rPr>
      </w:pPr>
      <w:r w:rsidRPr="00480674">
        <w:rPr>
          <w:rFonts w:ascii="Arial" w:hAnsi="Arial" w:cs="Arial"/>
          <w:noProof/>
          <w:sz w:val="22"/>
          <w:szCs w:val="22"/>
          <w:lang w:val="fr-FR"/>
        </w:rPr>
        <w:t xml:space="preserve">b) alte circumstanţe neobişnuite susceptibile de a surveni, altfel decât prin încălcarea contractului de către furnizor, îndreptăţesc Prestatorul de a solicita prelungirea perioadei de servicii a produselor sau a oricărei faze a acestora, atunci părţile vor revizui, de comun acord, perioada de servicii şi vor semna un act adiţional. </w:t>
      </w:r>
    </w:p>
    <w:p w:rsidR="00480674" w:rsidRPr="00480674" w:rsidRDefault="00480674" w:rsidP="00480674">
      <w:pPr>
        <w:jc w:val="both"/>
        <w:rPr>
          <w:rFonts w:ascii="Arial" w:hAnsi="Arial" w:cs="Arial"/>
          <w:noProof/>
          <w:sz w:val="22"/>
          <w:szCs w:val="22"/>
          <w:lang w:val="fr-FR"/>
        </w:rPr>
      </w:pPr>
      <w:r w:rsidRPr="00480674">
        <w:rPr>
          <w:rFonts w:ascii="Arial" w:hAnsi="Arial" w:cs="Arial"/>
          <w:b/>
          <w:noProof/>
          <w:sz w:val="22"/>
          <w:szCs w:val="22"/>
          <w:lang w:val="fr-FR"/>
        </w:rPr>
        <w:t>14.3 -</w:t>
      </w:r>
      <w:r w:rsidRPr="00480674">
        <w:rPr>
          <w:rFonts w:ascii="Arial" w:hAnsi="Arial" w:cs="Arial"/>
          <w:noProof/>
          <w:sz w:val="22"/>
          <w:szCs w:val="22"/>
          <w:lang w:val="fr-FR"/>
        </w:rPr>
        <w:t xml:space="preserve"> Dacă pe parcursul îndeplinirii contractului Prestatorul nu respectă graficul de servicii, acesta are obligaţia de a notifica acest lucru, în timp util, achizitorului. Modificarea datei/perioadelor de servicii asumate în graficul de servicii se face cu acordul părţilor, prin act  adiţional.</w:t>
      </w:r>
    </w:p>
    <w:p w:rsidR="00480674" w:rsidRPr="00480674" w:rsidRDefault="00480674" w:rsidP="00480674">
      <w:pPr>
        <w:jc w:val="both"/>
        <w:rPr>
          <w:rFonts w:ascii="Arial" w:hAnsi="Arial" w:cs="Arial"/>
          <w:noProof/>
          <w:sz w:val="22"/>
          <w:szCs w:val="22"/>
          <w:lang w:val="fr-FR"/>
        </w:rPr>
      </w:pPr>
      <w:r w:rsidRPr="00480674">
        <w:rPr>
          <w:rFonts w:ascii="Arial" w:hAnsi="Arial" w:cs="Arial"/>
          <w:b/>
          <w:noProof/>
          <w:sz w:val="22"/>
          <w:szCs w:val="22"/>
          <w:lang w:val="fr-FR"/>
        </w:rPr>
        <w:t>14.4 -</w:t>
      </w:r>
      <w:r w:rsidRPr="00480674">
        <w:rPr>
          <w:rFonts w:ascii="Arial" w:hAnsi="Arial" w:cs="Arial"/>
          <w:noProof/>
          <w:sz w:val="22"/>
          <w:szCs w:val="22"/>
          <w:lang w:val="fr-FR"/>
        </w:rPr>
        <w:t xml:space="preserve"> În afara cazului în care achizitorul este de acord cu o prelungire a termenului de servicii, orice întârziere în îndeplinirea contractului dă dreptul achizitorului de a solicita penalităţi Prestatorului. </w:t>
      </w:r>
    </w:p>
    <w:p w:rsidR="00480674" w:rsidRPr="00480674" w:rsidRDefault="00480674" w:rsidP="00480674">
      <w:pPr>
        <w:jc w:val="both"/>
        <w:rPr>
          <w:rFonts w:ascii="Arial" w:hAnsi="Arial" w:cs="Arial"/>
          <w:noProof/>
          <w:sz w:val="22"/>
          <w:szCs w:val="22"/>
          <w:lang w:val="es-ES"/>
        </w:rPr>
      </w:pPr>
    </w:p>
    <w:p w:rsidR="00480674" w:rsidRPr="0085066D" w:rsidRDefault="0085066D" w:rsidP="0085066D">
      <w:pPr>
        <w:pStyle w:val="DefaultText"/>
        <w:tabs>
          <w:tab w:val="left" w:pos="3626"/>
        </w:tabs>
        <w:jc w:val="both"/>
        <w:rPr>
          <w:rFonts w:ascii="Arial" w:hAnsi="Arial" w:cs="Arial"/>
          <w:b/>
          <w:sz w:val="22"/>
          <w:szCs w:val="22"/>
          <w:lang w:val="it-IT"/>
        </w:rPr>
      </w:pPr>
      <w:r>
        <w:rPr>
          <w:rFonts w:ascii="Arial" w:hAnsi="Arial" w:cs="Arial"/>
          <w:b/>
          <w:sz w:val="22"/>
          <w:szCs w:val="22"/>
          <w:lang w:val="it-IT"/>
        </w:rPr>
        <w:t>15. Recepţie şi verificări</w:t>
      </w:r>
    </w:p>
    <w:p w:rsidR="00480674" w:rsidRPr="00480674" w:rsidRDefault="00480674" w:rsidP="00480674">
      <w:pPr>
        <w:pStyle w:val="DefaultText"/>
        <w:jc w:val="both"/>
        <w:rPr>
          <w:rFonts w:ascii="Arial" w:hAnsi="Arial" w:cs="Arial"/>
          <w:sz w:val="22"/>
          <w:szCs w:val="22"/>
          <w:lang w:val="it-IT"/>
        </w:rPr>
      </w:pPr>
      <w:r w:rsidRPr="00480674">
        <w:rPr>
          <w:rFonts w:ascii="Arial" w:hAnsi="Arial" w:cs="Arial"/>
          <w:sz w:val="22"/>
          <w:szCs w:val="22"/>
          <w:lang w:val="it-IT"/>
        </w:rPr>
        <w:t xml:space="preserve">15.1 - Achizitorul are dreptul de a verifica modul de prestare a serviciilor pentru a stabili conformitatea lor cu prevederile din propunerea tehnică şi din caietul de sarcini. </w:t>
      </w:r>
    </w:p>
    <w:p w:rsidR="00480674" w:rsidRPr="00480674" w:rsidRDefault="00480674" w:rsidP="00480674">
      <w:pPr>
        <w:pStyle w:val="DefaultText"/>
        <w:jc w:val="both"/>
        <w:rPr>
          <w:rFonts w:ascii="Arial" w:hAnsi="Arial" w:cs="Arial"/>
          <w:i/>
          <w:sz w:val="22"/>
          <w:szCs w:val="22"/>
          <w:lang w:val="it-IT"/>
        </w:rPr>
      </w:pPr>
      <w:r w:rsidRPr="00480674">
        <w:rPr>
          <w:rFonts w:ascii="Arial" w:hAnsi="Arial" w:cs="Arial"/>
          <w:sz w:val="22"/>
          <w:szCs w:val="22"/>
          <w:lang w:val="it-IT"/>
        </w:rPr>
        <w:t>15.2 - 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480674" w:rsidRPr="00480674" w:rsidRDefault="00480674" w:rsidP="00480674">
      <w:pPr>
        <w:pStyle w:val="DefaultText2"/>
        <w:jc w:val="both"/>
        <w:rPr>
          <w:rFonts w:ascii="Arial" w:hAnsi="Arial" w:cs="Arial"/>
          <w:sz w:val="22"/>
          <w:szCs w:val="22"/>
          <w:lang w:val="it-IT"/>
        </w:rPr>
      </w:pPr>
      <w:r w:rsidRPr="00480674">
        <w:rPr>
          <w:rFonts w:ascii="Arial" w:hAnsi="Arial" w:cs="Arial"/>
          <w:sz w:val="22"/>
          <w:szCs w:val="22"/>
          <w:lang w:val="it-IT"/>
        </w:rPr>
        <w:t>15.3 Ansamblul serviciilor prestate sau, dacă este cazul, oricare parte a lor, prevăzuta a fi finalizat într-un termen stabilit prin graficul de prestare, trebuie finalizat în termenul convenit, termen care se calculează de la data începerii prestarilor.</w:t>
      </w:r>
    </w:p>
    <w:p w:rsidR="00480674" w:rsidRPr="00480674" w:rsidRDefault="00480674" w:rsidP="00480674">
      <w:pPr>
        <w:pStyle w:val="DefaultText2"/>
        <w:jc w:val="both"/>
        <w:rPr>
          <w:rFonts w:ascii="Arial" w:hAnsi="Arial" w:cs="Arial"/>
          <w:sz w:val="22"/>
          <w:szCs w:val="22"/>
          <w:lang w:val="es-ES"/>
        </w:rPr>
      </w:pPr>
      <w:r w:rsidRPr="00480674">
        <w:rPr>
          <w:rFonts w:ascii="Arial" w:hAnsi="Arial" w:cs="Arial"/>
          <w:sz w:val="22"/>
          <w:szCs w:val="22"/>
          <w:lang w:val="es-ES"/>
        </w:rPr>
        <w:t>15.4 La finalizarea serviciilor, prestatorul are obligaţia de a notifica, în scris, achizitorului prin depunerea unei notificari in acest sens a SALA GHISEELOR din cadrul Primariei Municipiului Oradea, că sunt îndeplinite condiţiile de recepţie, solicitând acestuia convocarea comisiei de recepţie.</w:t>
      </w:r>
      <w:r w:rsidRPr="00480674">
        <w:rPr>
          <w:rFonts w:ascii="Arial" w:hAnsi="Arial" w:cs="Arial"/>
          <w:sz w:val="22"/>
          <w:szCs w:val="22"/>
          <w:lang w:val="it-IT"/>
        </w:rPr>
        <w:t xml:space="preserve"> Achizitorul are la dispozitie 15 zile pentru organizarea receptiei, acestea decurgand de la data inregistrarii notificarii la Primaria municipiului Oradea- Serviciul Relatii cu Publicul, Sala Ghiseelor</w:t>
      </w:r>
    </w:p>
    <w:p w:rsidR="00480674" w:rsidRPr="00480674" w:rsidRDefault="00480674" w:rsidP="00480674">
      <w:pPr>
        <w:pStyle w:val="DefaultText2"/>
        <w:jc w:val="both"/>
        <w:rPr>
          <w:rFonts w:ascii="Arial" w:hAnsi="Arial" w:cs="Arial"/>
          <w:sz w:val="22"/>
          <w:szCs w:val="22"/>
          <w:lang w:val="es-ES"/>
        </w:rPr>
      </w:pPr>
      <w:r w:rsidRPr="00480674">
        <w:rPr>
          <w:rFonts w:ascii="Arial" w:hAnsi="Arial" w:cs="Arial"/>
          <w:sz w:val="22"/>
          <w:szCs w:val="22"/>
          <w:lang w:val="es-ES"/>
        </w:rPr>
        <w:t>15.5  Pe baza situaţiilor de servicii prestate confirmate şi a constatărilor efectuate pe teren, achizitorul va aprecia dacă sunt întrunite condiţiile pentru a convoca comisia de recepţie. În cazul în care se constată că sunt lipsuri sau deficienţe, acestea vor fi notificate prestatorului, stabilindu-se şi termenele pentru remediere şi finalizare. După constatarea remedierii tuturor lipsurilor şi deficienţelor, la o nouă solicitare a prestatorului, achizitorul va convoca comisia de recepţie.</w:t>
      </w:r>
    </w:p>
    <w:p w:rsidR="00480674" w:rsidRPr="00480674" w:rsidRDefault="00480674" w:rsidP="00480674">
      <w:pPr>
        <w:jc w:val="both"/>
        <w:rPr>
          <w:rFonts w:ascii="Arial" w:hAnsi="Arial" w:cs="Arial"/>
          <w:sz w:val="22"/>
          <w:szCs w:val="22"/>
          <w:lang w:val="es-ES"/>
        </w:rPr>
      </w:pPr>
      <w:r w:rsidRPr="00480674">
        <w:rPr>
          <w:rFonts w:ascii="Arial" w:hAnsi="Arial" w:cs="Arial"/>
          <w:sz w:val="22"/>
          <w:szCs w:val="22"/>
          <w:lang w:val="es-ES"/>
        </w:rPr>
        <w:t>15.6  Comisia de recepţie are obligaţia de a constata stadiul îndeplinirii contractului prin corelarea prevederilor acestuia cu caietul de sarcini şi cu reglementările în vigoare. În funcţie de constatările făcute, achizitorul are dreptul de a aproba sau de a respinge recepţia</w:t>
      </w:r>
    </w:p>
    <w:p w:rsidR="00480674" w:rsidRPr="00480674" w:rsidRDefault="00480674" w:rsidP="00480674">
      <w:pPr>
        <w:jc w:val="both"/>
        <w:rPr>
          <w:rFonts w:ascii="Arial" w:hAnsi="Arial" w:cs="Arial"/>
          <w:sz w:val="22"/>
          <w:szCs w:val="22"/>
          <w:lang w:val="pt-BR"/>
        </w:rPr>
      </w:pPr>
      <w:r w:rsidRPr="00480674">
        <w:rPr>
          <w:rFonts w:ascii="Arial" w:hAnsi="Arial" w:cs="Arial"/>
          <w:b/>
          <w:sz w:val="22"/>
          <w:szCs w:val="22"/>
          <w:lang w:val="fr-FR"/>
        </w:rPr>
        <w:t xml:space="preserve">15.7 </w:t>
      </w:r>
      <w:r w:rsidRPr="00480674">
        <w:rPr>
          <w:rFonts w:ascii="Arial" w:hAnsi="Arial" w:cs="Arial"/>
          <w:sz w:val="22"/>
          <w:szCs w:val="22"/>
          <w:lang w:val="fr-FR"/>
        </w:rPr>
        <w:t xml:space="preserve">Achizitorul va verifica permanent modul de efectuare a prestatiei in confirmate cu programele de lucrari, privind cantitatea si calitatea prestatiei. </w:t>
      </w:r>
      <w:r w:rsidRPr="00480674">
        <w:rPr>
          <w:rFonts w:ascii="Arial" w:hAnsi="Arial" w:cs="Arial"/>
          <w:sz w:val="22"/>
          <w:szCs w:val="22"/>
          <w:lang w:val="pt-BR"/>
        </w:rPr>
        <w:t xml:space="preserve">Verificarea, controlul si receptia serviciilor pentru </w:t>
      </w:r>
      <w:r w:rsidRPr="00480674">
        <w:rPr>
          <w:rFonts w:ascii="Arial" w:hAnsi="Arial" w:cs="Arial"/>
          <w:sz w:val="22"/>
          <w:szCs w:val="22"/>
          <w:lang w:val="fr-FR"/>
        </w:rPr>
        <w:t xml:space="preserve">intretinerea si amenajarea parcului </w:t>
      </w:r>
      <w:r w:rsidRPr="00480674">
        <w:rPr>
          <w:rFonts w:ascii="Arial" w:hAnsi="Arial" w:cs="Arial"/>
          <w:sz w:val="22"/>
          <w:szCs w:val="22"/>
          <w:lang w:val="pt-BR"/>
        </w:rPr>
        <w:t>se va face de catre delegatul Primariei Municipiului Oradea, împreuna cu delegatul prestatorului de servicii.</w:t>
      </w:r>
    </w:p>
    <w:p w:rsidR="00480674" w:rsidRPr="00480674" w:rsidRDefault="00480674" w:rsidP="00480674">
      <w:pPr>
        <w:jc w:val="both"/>
        <w:rPr>
          <w:rFonts w:ascii="Arial" w:hAnsi="Arial" w:cs="Arial"/>
          <w:sz w:val="22"/>
          <w:szCs w:val="22"/>
          <w:lang w:val="fr-FR"/>
        </w:rPr>
      </w:pPr>
      <w:r w:rsidRPr="00480674">
        <w:rPr>
          <w:rFonts w:ascii="Arial" w:hAnsi="Arial" w:cs="Arial"/>
          <w:b/>
          <w:sz w:val="22"/>
          <w:szCs w:val="22"/>
          <w:lang w:val="fr-FR"/>
        </w:rPr>
        <w:t xml:space="preserve">15.8 </w:t>
      </w:r>
      <w:r w:rsidRPr="00480674">
        <w:rPr>
          <w:rFonts w:ascii="Arial" w:hAnsi="Arial" w:cs="Arial"/>
          <w:sz w:val="22"/>
          <w:szCs w:val="22"/>
          <w:lang w:val="pt-BR"/>
        </w:rPr>
        <w:t xml:space="preserve">La finalizarea unei comenzi se va întocmi o situatie de plata pe baza Devizului oferta prezentat si a programului de servicii emis de Primaria Municipiului Oradea, plata prestarii serviciului se face in baza procesului verbal de receptie a serviciilor semnat fara obiectiuni de reprezentantul Primariei Municipiului Oradea </w:t>
      </w:r>
    </w:p>
    <w:p w:rsidR="00480674" w:rsidRPr="00480674" w:rsidRDefault="00480674" w:rsidP="00480674">
      <w:pPr>
        <w:jc w:val="both"/>
        <w:rPr>
          <w:rFonts w:ascii="Arial" w:hAnsi="Arial" w:cs="Arial"/>
          <w:sz w:val="22"/>
          <w:szCs w:val="22"/>
          <w:lang w:val="fr-FR"/>
        </w:rPr>
      </w:pPr>
      <w:r w:rsidRPr="00480674">
        <w:rPr>
          <w:rFonts w:ascii="Arial" w:hAnsi="Arial" w:cs="Arial"/>
          <w:b/>
          <w:sz w:val="22"/>
          <w:szCs w:val="22"/>
          <w:lang w:val="fr-FR"/>
        </w:rPr>
        <w:t xml:space="preserve">15.9 </w:t>
      </w:r>
      <w:r w:rsidRPr="00480674">
        <w:rPr>
          <w:rFonts w:ascii="Arial" w:hAnsi="Arial" w:cs="Arial"/>
          <w:sz w:val="22"/>
          <w:szCs w:val="22"/>
          <w:lang w:val="fr-FR"/>
        </w:rPr>
        <w:t>Achizitorul va verifica cantitatile de deseuri transportate efectiv de catre operatorul de salubrizare cu care prestatorul are incheiat contract.</w:t>
      </w:r>
    </w:p>
    <w:p w:rsidR="00480674" w:rsidRPr="00480674" w:rsidRDefault="00480674" w:rsidP="00480674">
      <w:pPr>
        <w:jc w:val="both"/>
        <w:rPr>
          <w:rFonts w:ascii="Arial" w:hAnsi="Arial" w:cs="Arial"/>
          <w:sz w:val="22"/>
          <w:szCs w:val="22"/>
          <w:lang w:val="fr-FR"/>
        </w:rPr>
      </w:pPr>
      <w:r w:rsidRPr="00480674">
        <w:rPr>
          <w:rFonts w:ascii="Arial" w:hAnsi="Arial" w:cs="Arial"/>
          <w:b/>
          <w:sz w:val="22"/>
          <w:szCs w:val="22"/>
          <w:lang w:val="fr-FR"/>
        </w:rPr>
        <w:t xml:space="preserve">15.10 </w:t>
      </w:r>
      <w:r w:rsidRPr="00480674">
        <w:rPr>
          <w:rFonts w:ascii="Arial" w:hAnsi="Arial" w:cs="Arial"/>
          <w:sz w:val="22"/>
          <w:szCs w:val="22"/>
          <w:lang w:val="fr-FR"/>
        </w:rPr>
        <w:t>La sfarsitul fiecarei luni se intocmeste un proces-verbal de receptie, semnat de ambele parti, care cuprinde constatarile din rapoartele zilnice.</w:t>
      </w:r>
    </w:p>
    <w:p w:rsidR="00480674" w:rsidRPr="00480674" w:rsidRDefault="00480674" w:rsidP="00480674">
      <w:pPr>
        <w:jc w:val="both"/>
        <w:rPr>
          <w:rFonts w:ascii="Arial" w:hAnsi="Arial" w:cs="Arial"/>
          <w:sz w:val="22"/>
          <w:szCs w:val="22"/>
          <w:lang w:val="fr-FR"/>
        </w:rPr>
      </w:pPr>
      <w:r w:rsidRPr="00480674">
        <w:rPr>
          <w:rFonts w:ascii="Arial" w:hAnsi="Arial" w:cs="Arial"/>
          <w:sz w:val="22"/>
          <w:szCs w:val="22"/>
          <w:lang w:val="fr-FR"/>
        </w:rPr>
        <w:t>Prestatorul de servicii raspunde si garanteaza material si financiar buna desfasurare a serviciilor, calitatea si cantitatea stabilite prin programul de prestatie.</w:t>
      </w:r>
    </w:p>
    <w:p w:rsidR="00480674" w:rsidRPr="00480674" w:rsidRDefault="00480674" w:rsidP="00480674">
      <w:pPr>
        <w:jc w:val="both"/>
        <w:rPr>
          <w:rFonts w:ascii="Arial" w:hAnsi="Arial" w:cs="Arial"/>
          <w:sz w:val="22"/>
          <w:szCs w:val="22"/>
          <w:lang w:val="fr-FR"/>
        </w:rPr>
      </w:pPr>
      <w:r w:rsidRPr="00480674">
        <w:rPr>
          <w:rFonts w:ascii="Arial" w:hAnsi="Arial" w:cs="Arial"/>
          <w:b/>
          <w:sz w:val="22"/>
          <w:szCs w:val="22"/>
          <w:lang w:val="fr-FR"/>
        </w:rPr>
        <w:t>15.11</w:t>
      </w:r>
      <w:r w:rsidRPr="00480674">
        <w:rPr>
          <w:rFonts w:ascii="Arial" w:hAnsi="Arial" w:cs="Arial"/>
          <w:sz w:val="22"/>
          <w:szCs w:val="22"/>
          <w:lang w:val="fr-FR"/>
        </w:rPr>
        <w:t xml:space="preserve"> </w:t>
      </w:r>
      <w:r w:rsidRPr="00480674">
        <w:rPr>
          <w:rFonts w:ascii="Arial" w:hAnsi="Arial" w:cs="Arial"/>
          <w:sz w:val="22"/>
          <w:szCs w:val="22"/>
          <w:lang w:val="pt-BR"/>
        </w:rPr>
        <w:t xml:space="preserve">Serviciile pentru </w:t>
      </w:r>
      <w:r w:rsidRPr="00480674">
        <w:rPr>
          <w:rFonts w:ascii="Arial" w:hAnsi="Arial" w:cs="Arial"/>
          <w:sz w:val="22"/>
          <w:szCs w:val="22"/>
          <w:lang w:val="fr-FR"/>
        </w:rPr>
        <w:t>intretinerea si amenajarea parcului trebuie sa asigure prestarea serviciului in regim de continuitate cu respectarea conditiilor tehnice specifice fiecarei activitati.</w:t>
      </w:r>
    </w:p>
    <w:p w:rsidR="00480674" w:rsidRPr="00480674" w:rsidRDefault="00480674" w:rsidP="00480674">
      <w:pPr>
        <w:widowControl w:val="0"/>
        <w:autoSpaceDE w:val="0"/>
        <w:autoSpaceDN w:val="0"/>
        <w:adjustRightInd w:val="0"/>
        <w:jc w:val="both"/>
        <w:rPr>
          <w:rFonts w:ascii="Arial" w:hAnsi="Arial" w:cs="Arial"/>
          <w:b/>
          <w:sz w:val="22"/>
          <w:szCs w:val="22"/>
          <w:lang w:val="pt-BR"/>
        </w:rPr>
      </w:pPr>
      <w:r w:rsidRPr="00480674">
        <w:rPr>
          <w:rFonts w:ascii="Arial" w:hAnsi="Arial" w:cs="Arial"/>
          <w:b/>
          <w:sz w:val="22"/>
          <w:szCs w:val="22"/>
          <w:lang w:val="pt-BR"/>
        </w:rPr>
        <w:t xml:space="preserve">15.12 </w:t>
      </w:r>
      <w:r w:rsidRPr="00480674">
        <w:rPr>
          <w:rFonts w:ascii="Arial" w:hAnsi="Arial" w:cs="Arial"/>
          <w:sz w:val="22"/>
          <w:szCs w:val="22"/>
          <w:lang w:val="pt-BR"/>
        </w:rPr>
        <w:t>Receptia se realizeaza in conformitate cu prevederile caietului de sarcini Capitolul 8. Verificarea contractului si receptia lucrarilor.</w:t>
      </w:r>
    </w:p>
    <w:p w:rsidR="00480674" w:rsidRPr="00480674" w:rsidRDefault="00480674" w:rsidP="00480674">
      <w:pPr>
        <w:overflowPunct w:val="0"/>
        <w:autoSpaceDE w:val="0"/>
        <w:autoSpaceDN w:val="0"/>
        <w:adjustRightInd w:val="0"/>
        <w:ind w:right="-54"/>
        <w:jc w:val="both"/>
        <w:rPr>
          <w:rFonts w:ascii="Arial" w:hAnsi="Arial" w:cs="Arial"/>
          <w:sz w:val="22"/>
          <w:szCs w:val="22"/>
          <w:lang w:val="it-IT"/>
        </w:rPr>
      </w:pPr>
    </w:p>
    <w:p w:rsidR="00480674" w:rsidRPr="00480674" w:rsidRDefault="00480674" w:rsidP="00480674">
      <w:pPr>
        <w:pStyle w:val="DefaultText"/>
        <w:jc w:val="both"/>
        <w:rPr>
          <w:rFonts w:ascii="Arial" w:hAnsi="Arial" w:cs="Arial"/>
          <w:b/>
          <w:sz w:val="22"/>
          <w:szCs w:val="22"/>
          <w:lang w:val="it-IT"/>
        </w:rPr>
      </w:pPr>
      <w:r w:rsidRPr="00480674">
        <w:rPr>
          <w:rFonts w:ascii="Arial" w:hAnsi="Arial" w:cs="Arial"/>
          <w:b/>
          <w:sz w:val="22"/>
          <w:szCs w:val="22"/>
          <w:lang w:val="es-ES"/>
        </w:rPr>
        <w:t xml:space="preserve">16. </w:t>
      </w:r>
      <w:r w:rsidRPr="00480674">
        <w:rPr>
          <w:rFonts w:ascii="Arial" w:hAnsi="Arial" w:cs="Arial"/>
          <w:b/>
          <w:sz w:val="22"/>
          <w:szCs w:val="22"/>
          <w:lang w:val="it-IT"/>
        </w:rPr>
        <w:t>Întarzieri în îndeplinirea contractului</w:t>
      </w:r>
    </w:p>
    <w:p w:rsidR="00480674" w:rsidRPr="00480674" w:rsidRDefault="00480674" w:rsidP="00480674">
      <w:pPr>
        <w:pStyle w:val="DefaultText"/>
        <w:jc w:val="both"/>
        <w:rPr>
          <w:rFonts w:ascii="Arial" w:hAnsi="Arial" w:cs="Arial"/>
          <w:sz w:val="22"/>
          <w:szCs w:val="22"/>
          <w:lang w:val="it-IT"/>
        </w:rPr>
      </w:pPr>
      <w:r w:rsidRPr="00480674">
        <w:rPr>
          <w:rFonts w:ascii="Arial" w:hAnsi="Arial" w:cs="Arial"/>
          <w:sz w:val="22"/>
          <w:szCs w:val="22"/>
          <w:lang w:val="it-IT"/>
        </w:rPr>
        <w:t>16.1</w:t>
      </w:r>
      <w:r w:rsidRPr="00480674">
        <w:rPr>
          <w:rFonts w:ascii="Arial" w:hAnsi="Arial" w:cs="Arial"/>
          <w:b/>
          <w:sz w:val="22"/>
          <w:szCs w:val="22"/>
          <w:lang w:val="it-IT"/>
        </w:rPr>
        <w:t xml:space="preserve"> </w:t>
      </w:r>
      <w:r w:rsidRPr="00480674">
        <w:rPr>
          <w:rFonts w:ascii="Arial" w:hAnsi="Arial" w:cs="Arial"/>
          <w:sz w:val="22"/>
          <w:szCs w:val="22"/>
          <w:lang w:val="it-IT"/>
        </w:rPr>
        <w:t>- Dacă pe parcursul îndeplinirii contractului, prestatorul nu respectă termenul de prestare, acesta are obligaţia de a notifica, în timp util, achizitorului; modificarea datei/perioadelor de prestare asumate in prezentul contract se face cu acordul parţilor, prin act adiţional.</w:t>
      </w:r>
    </w:p>
    <w:p w:rsidR="00480674" w:rsidRPr="00480674" w:rsidRDefault="00480674" w:rsidP="00480674">
      <w:pPr>
        <w:pStyle w:val="DefaultText"/>
        <w:jc w:val="both"/>
        <w:rPr>
          <w:rFonts w:ascii="Arial" w:hAnsi="Arial" w:cs="Arial"/>
          <w:sz w:val="22"/>
          <w:szCs w:val="22"/>
          <w:lang w:val="it-IT"/>
        </w:rPr>
      </w:pPr>
      <w:r w:rsidRPr="00480674">
        <w:rPr>
          <w:rFonts w:ascii="Arial" w:hAnsi="Arial" w:cs="Arial"/>
          <w:sz w:val="22"/>
          <w:szCs w:val="22"/>
          <w:lang w:val="it-IT"/>
        </w:rPr>
        <w:t>16.2</w:t>
      </w:r>
      <w:r w:rsidRPr="00480674">
        <w:rPr>
          <w:rFonts w:ascii="Arial" w:hAnsi="Arial" w:cs="Arial"/>
          <w:b/>
          <w:sz w:val="22"/>
          <w:szCs w:val="22"/>
          <w:lang w:val="it-IT"/>
        </w:rPr>
        <w:t xml:space="preserve"> </w:t>
      </w:r>
      <w:r w:rsidRPr="00480674">
        <w:rPr>
          <w:rFonts w:ascii="Arial" w:hAnsi="Arial" w:cs="Arial"/>
          <w:sz w:val="22"/>
          <w:szCs w:val="22"/>
          <w:lang w:val="it-IT"/>
        </w:rPr>
        <w:t>- În afara cazului în care achizitorul este de acord cu  o prelungire a termenului de prestare, orice intârziere în indeplinirea contractului dă dreptul achizitorului de a solicita penalităţi prestatorului.</w:t>
      </w:r>
    </w:p>
    <w:p w:rsidR="00480674" w:rsidRDefault="00480674" w:rsidP="00480674">
      <w:pPr>
        <w:jc w:val="both"/>
        <w:rPr>
          <w:rFonts w:ascii="Arial" w:hAnsi="Arial" w:cs="Arial"/>
          <w:b/>
          <w:noProof/>
          <w:sz w:val="22"/>
          <w:szCs w:val="22"/>
          <w:lang w:val="es-ES"/>
        </w:rPr>
      </w:pPr>
    </w:p>
    <w:p w:rsidR="00440D35" w:rsidRPr="00480674" w:rsidRDefault="00440D35" w:rsidP="00480674">
      <w:pPr>
        <w:jc w:val="both"/>
        <w:rPr>
          <w:rFonts w:ascii="Arial" w:hAnsi="Arial" w:cs="Arial"/>
          <w:b/>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17. Ajustarea pretului contractului</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17.1 -</w:t>
      </w:r>
      <w:r w:rsidRPr="00480674">
        <w:rPr>
          <w:rFonts w:ascii="Arial" w:hAnsi="Arial" w:cs="Arial"/>
          <w:noProof/>
          <w:sz w:val="22"/>
          <w:szCs w:val="22"/>
          <w:lang w:val="es-ES"/>
        </w:rPr>
        <w:t xml:space="preserve"> Pentru serviciile prestate, plăţile datorate de achizitor Prestatorului sunt cele declarate în propunerea financiară, anexă la contract.</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17.2</w:t>
      </w:r>
      <w:r w:rsidRPr="00480674">
        <w:rPr>
          <w:rFonts w:ascii="Arial" w:hAnsi="Arial" w:cs="Arial"/>
          <w:noProof/>
          <w:sz w:val="22"/>
          <w:szCs w:val="22"/>
          <w:lang w:val="es-ES"/>
        </w:rPr>
        <w:t>- Vor putea fi achizitionate cantitati suplimentare de servicii doar prin incheierea unui nou contract subsecvent</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17.3</w:t>
      </w:r>
      <w:r w:rsidRPr="00480674">
        <w:rPr>
          <w:rFonts w:ascii="Arial" w:hAnsi="Arial" w:cs="Arial"/>
          <w:noProof/>
          <w:sz w:val="22"/>
          <w:szCs w:val="22"/>
          <w:lang w:val="es-ES"/>
        </w:rPr>
        <w:t xml:space="preserve"> – Ajustarea pretului se va putea face conform art. 11 din Acordul Cadru.</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 xml:space="preserve">18. Amendamente </w:t>
      </w:r>
    </w:p>
    <w:p w:rsidR="00480674" w:rsidRPr="00480674" w:rsidRDefault="00480674" w:rsidP="00480674">
      <w:pPr>
        <w:jc w:val="both"/>
        <w:rPr>
          <w:rFonts w:ascii="Arial" w:hAnsi="Arial" w:cs="Arial"/>
          <w:sz w:val="22"/>
          <w:szCs w:val="22"/>
          <w:lang w:val="ro-RO"/>
        </w:rPr>
      </w:pPr>
      <w:r w:rsidRPr="00480674">
        <w:rPr>
          <w:rFonts w:ascii="Arial" w:hAnsi="Arial" w:cs="Arial"/>
          <w:b/>
          <w:noProof/>
          <w:sz w:val="22"/>
          <w:szCs w:val="22"/>
          <w:lang w:val="es-ES"/>
        </w:rPr>
        <w:t>18.1 -</w:t>
      </w:r>
      <w:r w:rsidRPr="00480674">
        <w:rPr>
          <w:rFonts w:ascii="Arial" w:hAnsi="Arial" w:cs="Arial"/>
          <w:noProof/>
          <w:sz w:val="22"/>
          <w:szCs w:val="22"/>
          <w:lang w:val="es-ES"/>
        </w:rPr>
        <w:t xml:space="preserve"> </w:t>
      </w:r>
      <w:r w:rsidRPr="00480674">
        <w:rPr>
          <w:rFonts w:ascii="Arial" w:hAnsi="Arial" w:cs="Arial"/>
          <w:sz w:val="22"/>
          <w:szCs w:val="22"/>
          <w:lang w:val="ro-RO"/>
        </w:rPr>
        <w:t>Partile contractante au dreptul, pe durata indeplinirii contractului, de a conveni modificarea clauzelor contractului, prin act aditional.</w:t>
      </w:r>
    </w:p>
    <w:p w:rsidR="00480674" w:rsidRPr="00480674" w:rsidRDefault="00480674" w:rsidP="00480674">
      <w:pPr>
        <w:jc w:val="both"/>
        <w:rPr>
          <w:rFonts w:ascii="Arial" w:hAnsi="Arial" w:cs="Arial"/>
          <w:sz w:val="22"/>
          <w:szCs w:val="22"/>
          <w:lang w:val="ro-RO"/>
        </w:rPr>
      </w:pPr>
      <w:r w:rsidRPr="00480674">
        <w:rPr>
          <w:rFonts w:ascii="Arial" w:hAnsi="Arial" w:cs="Arial"/>
          <w:sz w:val="22"/>
          <w:szCs w:val="22"/>
          <w:lang w:val="ro-RO"/>
        </w:rPr>
        <w:t>Dacă solicitarea de modificare provine de la Prestator, acesta trebuie să înregistreze solicitarea la Achizitor cu cel puţin 10 zile înainte de data preconizată pentru intrarea în vigoare a Actului adiţional</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 xml:space="preserve">Actul adiţional nu poate implica prelungirea duratei totale a Contractului de Servicii, exceptie situatia in care sumele alocate acestui subsecvent nu au fost cheltuite in totalitate </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Actul adiţional nu poate implica suplimentarea cantitatilor. Pentru aceasta se va incheia un nou contract subsecvent.</w:t>
      </w:r>
    </w:p>
    <w:p w:rsidR="00480674" w:rsidRPr="00480674" w:rsidRDefault="00480674" w:rsidP="00480674">
      <w:pPr>
        <w:tabs>
          <w:tab w:val="left" w:pos="709"/>
          <w:tab w:val="left" w:pos="3756"/>
        </w:tabs>
        <w:jc w:val="both"/>
        <w:rPr>
          <w:rFonts w:ascii="Arial" w:hAnsi="Arial" w:cs="Arial"/>
          <w:b/>
          <w:bCs/>
          <w:sz w:val="22"/>
          <w:szCs w:val="22"/>
          <w:lang w:val="pt-BR"/>
        </w:rPr>
      </w:pPr>
    </w:p>
    <w:p w:rsidR="00480674" w:rsidRPr="00480674" w:rsidRDefault="00480674" w:rsidP="00480674">
      <w:pPr>
        <w:tabs>
          <w:tab w:val="left" w:pos="709"/>
          <w:tab w:val="left" w:pos="3756"/>
        </w:tabs>
        <w:jc w:val="both"/>
        <w:rPr>
          <w:rFonts w:ascii="Arial" w:hAnsi="Arial" w:cs="Arial"/>
          <w:b/>
          <w:sz w:val="22"/>
          <w:szCs w:val="22"/>
          <w:lang w:val="es-ES"/>
        </w:rPr>
      </w:pPr>
      <w:r w:rsidRPr="00480674">
        <w:rPr>
          <w:rFonts w:ascii="Arial" w:hAnsi="Arial" w:cs="Arial"/>
          <w:b/>
          <w:bCs/>
          <w:sz w:val="22"/>
          <w:szCs w:val="22"/>
          <w:lang w:val="pt-BR"/>
        </w:rPr>
        <w:t>19</w:t>
      </w:r>
      <w:r w:rsidRPr="00480674">
        <w:rPr>
          <w:rFonts w:ascii="Arial" w:hAnsi="Arial" w:cs="Arial"/>
          <w:b/>
          <w:sz w:val="22"/>
          <w:szCs w:val="22"/>
          <w:lang w:val="es-ES"/>
        </w:rPr>
        <w:t>. SUBCONTRACTAREA, TERT SUSTINATOR</w:t>
      </w:r>
    </w:p>
    <w:p w:rsidR="00480674" w:rsidRPr="00480674" w:rsidRDefault="00480674" w:rsidP="00480674">
      <w:pPr>
        <w:jc w:val="both"/>
        <w:rPr>
          <w:rFonts w:ascii="Arial" w:hAnsi="Arial" w:cs="Arial"/>
          <w:b/>
          <w:sz w:val="22"/>
          <w:szCs w:val="22"/>
          <w:lang w:val="es-ES"/>
        </w:rPr>
      </w:pPr>
      <w:r w:rsidRPr="00480674">
        <w:rPr>
          <w:rFonts w:ascii="Arial" w:hAnsi="Arial" w:cs="Arial"/>
          <w:b/>
          <w:sz w:val="22"/>
          <w:szCs w:val="22"/>
          <w:lang w:val="es-ES"/>
        </w:rPr>
        <w:t>19.1. Subcontractarea</w:t>
      </w:r>
    </w:p>
    <w:p w:rsidR="00480674" w:rsidRPr="00480674" w:rsidRDefault="00480674" w:rsidP="00480674">
      <w:pPr>
        <w:tabs>
          <w:tab w:val="left" w:pos="567"/>
        </w:tabs>
        <w:jc w:val="both"/>
        <w:rPr>
          <w:rFonts w:ascii="Arial" w:hAnsi="Arial" w:cs="Arial"/>
          <w:sz w:val="22"/>
          <w:szCs w:val="22"/>
          <w:lang w:val="es-ES"/>
        </w:rPr>
      </w:pPr>
      <w:r w:rsidRPr="00480674">
        <w:rPr>
          <w:rFonts w:ascii="Arial" w:hAnsi="Arial" w:cs="Arial"/>
          <w:b/>
          <w:sz w:val="22"/>
          <w:szCs w:val="22"/>
          <w:lang w:val="es-ES"/>
        </w:rPr>
        <w:t>19.1.1</w:t>
      </w:r>
      <w:r w:rsidRPr="00480674">
        <w:rPr>
          <w:rFonts w:ascii="Arial" w:hAnsi="Arial" w:cs="Arial"/>
          <w:sz w:val="22"/>
          <w:szCs w:val="22"/>
          <w:lang w:val="es-ES"/>
        </w:rPr>
        <w:t xml:space="preserve"> La incheierea Contractului sau atunci cand se introduc noi subcontractanti, este obligatorie </w:t>
      </w:r>
      <w:r w:rsidRPr="00480674">
        <w:rPr>
          <w:rFonts w:ascii="Arial" w:hAnsi="Arial" w:cs="Arial"/>
          <w:b/>
          <w:sz w:val="22"/>
          <w:szCs w:val="22"/>
          <w:lang w:val="es-ES"/>
        </w:rPr>
        <w:t xml:space="preserve">furnizarea </w:t>
      </w:r>
      <w:r w:rsidRPr="00480674">
        <w:rPr>
          <w:rFonts w:ascii="Arial" w:hAnsi="Arial" w:cs="Arial"/>
          <w:sz w:val="22"/>
          <w:szCs w:val="22"/>
          <w:lang w:val="es-ES"/>
        </w:rPr>
        <w:t>către Achizitor a</w:t>
      </w:r>
      <w:r w:rsidRPr="00480674">
        <w:rPr>
          <w:rFonts w:ascii="Arial" w:hAnsi="Arial" w:cs="Arial"/>
          <w:b/>
          <w:sz w:val="22"/>
          <w:szCs w:val="22"/>
          <w:lang w:val="es-ES"/>
        </w:rPr>
        <w:t xml:space="preserve"> contractelor încheiate de către Prestator cu subcontractanții</w:t>
      </w:r>
      <w:r w:rsidRPr="00480674">
        <w:rPr>
          <w:rFonts w:ascii="Arial" w:hAnsi="Arial" w:cs="Arial"/>
          <w:sz w:val="22"/>
          <w:szCs w:val="22"/>
          <w:lang w:val="es-ES"/>
        </w:rPr>
        <w:t xml:space="preserve"> nominalizati in oferta sau declarati ulterior, astfel incat </w:t>
      </w:r>
      <w:r w:rsidRPr="00480674">
        <w:rPr>
          <w:rFonts w:ascii="Arial" w:hAnsi="Arial" w:cs="Arial"/>
          <w:b/>
          <w:sz w:val="22"/>
          <w:szCs w:val="22"/>
          <w:lang w:val="es-ES"/>
        </w:rPr>
        <w:t>activitatile</w:t>
      </w:r>
      <w:r w:rsidRPr="00480674">
        <w:rPr>
          <w:rFonts w:ascii="Arial" w:hAnsi="Arial" w:cs="Arial"/>
          <w:sz w:val="22"/>
          <w:szCs w:val="22"/>
          <w:lang w:val="es-ES"/>
        </w:rPr>
        <w:t xml:space="preserve"> ce revin acestora, precum si </w:t>
      </w:r>
      <w:r w:rsidRPr="00480674">
        <w:rPr>
          <w:rFonts w:ascii="Arial" w:hAnsi="Arial" w:cs="Arial"/>
          <w:b/>
          <w:sz w:val="22"/>
          <w:szCs w:val="22"/>
          <w:lang w:val="es-ES"/>
        </w:rPr>
        <w:t>súmele aferente prestatiilor</w:t>
      </w:r>
      <w:r w:rsidRPr="00480674">
        <w:rPr>
          <w:rFonts w:ascii="Arial" w:hAnsi="Arial" w:cs="Arial"/>
          <w:sz w:val="22"/>
          <w:szCs w:val="22"/>
          <w:lang w:val="es-ES"/>
        </w:rPr>
        <w:t xml:space="preserve">, sa fie cuprinse in Contract devenind anexe ale acestuia. Ele trebuie sa cuprinda obligatoriu, insa fara a se limita: </w:t>
      </w:r>
    </w:p>
    <w:p w:rsidR="00480674" w:rsidRPr="00480674" w:rsidRDefault="00440D35" w:rsidP="00480674">
      <w:pPr>
        <w:numPr>
          <w:ilvl w:val="0"/>
          <w:numId w:val="27"/>
        </w:numPr>
        <w:tabs>
          <w:tab w:val="left" w:pos="567"/>
        </w:tabs>
        <w:jc w:val="both"/>
        <w:rPr>
          <w:rFonts w:ascii="Arial" w:hAnsi="Arial" w:cs="Arial"/>
          <w:sz w:val="22"/>
          <w:szCs w:val="22"/>
          <w:lang w:val="es-ES"/>
        </w:rPr>
      </w:pPr>
      <w:r>
        <w:rPr>
          <w:rFonts w:ascii="Arial" w:hAnsi="Arial" w:cs="Arial"/>
          <w:sz w:val="22"/>
          <w:szCs w:val="22"/>
          <w:lang w:val="es-ES"/>
        </w:rPr>
        <w:t>denumirea subcontractantilor:NU</w:t>
      </w:r>
      <w:r w:rsidR="00EA274B">
        <w:rPr>
          <w:rFonts w:ascii="Arial" w:hAnsi="Arial" w:cs="Arial"/>
          <w:sz w:val="22"/>
          <w:szCs w:val="22"/>
          <w:lang w:val="es-ES"/>
        </w:rPr>
        <w:t xml:space="preserve"> ESTE CAZUL.</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 xml:space="preserve">reprezentantii legali ai noilor subcontractanti, </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 xml:space="preserve">datele de contact, </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 xml:space="preserve">activitatile ce urmeaza a fi sucontractate, </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 xml:space="preserve">valoarea aferenta prestatiilor, </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optiunea de a fi plătiți direct de către Achizitor,</w:t>
      </w:r>
    </w:p>
    <w:p w:rsidR="00480674" w:rsidRPr="00480674" w:rsidRDefault="00480674" w:rsidP="00480674">
      <w:pPr>
        <w:numPr>
          <w:ilvl w:val="0"/>
          <w:numId w:val="27"/>
        </w:numPr>
        <w:tabs>
          <w:tab w:val="left" w:pos="567"/>
        </w:tabs>
        <w:jc w:val="both"/>
        <w:rPr>
          <w:rFonts w:ascii="Arial" w:hAnsi="Arial" w:cs="Arial"/>
          <w:sz w:val="22"/>
          <w:szCs w:val="22"/>
          <w:lang w:val="es-ES"/>
        </w:rPr>
      </w:pPr>
      <w:r w:rsidRPr="00480674">
        <w:rPr>
          <w:rFonts w:ascii="Arial" w:hAnsi="Arial" w:cs="Arial"/>
          <w:sz w:val="22"/>
          <w:szCs w:val="22"/>
          <w:lang w:val="es-ES"/>
        </w:rPr>
        <w:t>optiunea de cesionare a contractului in favoarea Achizitorului (daca este cazul).</w:t>
      </w:r>
    </w:p>
    <w:p w:rsidR="00480674" w:rsidRPr="00480674" w:rsidRDefault="00480674" w:rsidP="00480674">
      <w:pPr>
        <w:tabs>
          <w:tab w:val="left" w:pos="851"/>
        </w:tabs>
        <w:jc w:val="both"/>
        <w:rPr>
          <w:rFonts w:ascii="Arial" w:hAnsi="Arial" w:cs="Arial"/>
          <w:sz w:val="22"/>
          <w:szCs w:val="22"/>
          <w:lang w:val="es-ES"/>
        </w:rPr>
      </w:pPr>
      <w:r w:rsidRPr="00480674">
        <w:rPr>
          <w:rFonts w:ascii="Arial" w:hAnsi="Arial" w:cs="Arial"/>
          <w:b/>
          <w:sz w:val="22"/>
          <w:szCs w:val="22"/>
          <w:lang w:val="es-ES"/>
        </w:rPr>
        <w:t>19.1.2</w:t>
      </w:r>
      <w:r w:rsidRPr="00480674">
        <w:rPr>
          <w:rFonts w:ascii="Arial" w:hAnsi="Arial" w:cs="Arial"/>
          <w:sz w:val="22"/>
          <w:szCs w:val="22"/>
          <w:lang w:val="es-ES"/>
        </w:rPr>
        <w:t>. Prestatorul are dreptul de a inlocui/implica noi subcontractanti in perioada de implementare a Contractului, cu conditia ca schimbarea sa nu reprezinte o modificare substantiala a a acestuia, in conformitate cu cele prevazute expres de legislatia in vigoare privind achizitiile publice.</w:t>
      </w:r>
    </w:p>
    <w:p w:rsidR="00480674" w:rsidRPr="00480674" w:rsidRDefault="00480674" w:rsidP="00480674">
      <w:pPr>
        <w:jc w:val="both"/>
        <w:rPr>
          <w:rFonts w:ascii="Arial" w:hAnsi="Arial" w:cs="Arial"/>
          <w:sz w:val="22"/>
          <w:szCs w:val="22"/>
          <w:lang w:val="es-ES"/>
        </w:rPr>
      </w:pPr>
      <w:r w:rsidRPr="00480674">
        <w:rPr>
          <w:rFonts w:ascii="Arial" w:hAnsi="Arial" w:cs="Arial"/>
          <w:b/>
          <w:sz w:val="22"/>
          <w:szCs w:val="22"/>
          <w:shd w:val="clear" w:color="auto" w:fill="FFFFFF"/>
          <w:lang w:val="pt-BR"/>
        </w:rPr>
        <w:t>19.1.3</w:t>
      </w:r>
      <w:r w:rsidRPr="00480674">
        <w:rPr>
          <w:rFonts w:ascii="Arial" w:hAnsi="Arial" w:cs="Arial"/>
          <w:sz w:val="22"/>
          <w:szCs w:val="22"/>
          <w:lang w:val="es-ES"/>
        </w:rPr>
        <w:t xml:space="preserve"> Prestatorul nu va avea dreptul de a inlocui/implica niciun subcontractant, în perioada de implementare a contractului fără acordul prealabil al Achizitorului.</w:t>
      </w:r>
      <w:r w:rsidRPr="00480674">
        <w:rPr>
          <w:rFonts w:ascii="Arial" w:hAnsi="Arial" w:cs="Arial"/>
          <w:sz w:val="22"/>
          <w:szCs w:val="22"/>
          <w:shd w:val="clear" w:color="auto" w:fill="FFFFFF"/>
          <w:lang w:val="pt-BR"/>
        </w:rPr>
        <w:t xml:space="preserve"> Orice solicitare privind inlocuirea/implicarea de noi subcontractanti, va fi inaintata catre Prestator in vederea obtinerii acordului Achizitorului intr un termen rezonabil  si care nu va putea fi mai mic de 15 zile inainte de momentul inceperii activitatii de catre noii subcontractanti.</w:t>
      </w:r>
    </w:p>
    <w:p w:rsidR="00480674" w:rsidRPr="00480674" w:rsidRDefault="00480674" w:rsidP="00480674">
      <w:pPr>
        <w:jc w:val="both"/>
        <w:rPr>
          <w:rFonts w:ascii="Arial" w:hAnsi="Arial" w:cs="Arial"/>
          <w:sz w:val="22"/>
          <w:szCs w:val="22"/>
          <w:lang w:val="es-ES"/>
        </w:rPr>
      </w:pPr>
      <w:r w:rsidRPr="00480674">
        <w:rPr>
          <w:rFonts w:ascii="Arial" w:hAnsi="Arial" w:cs="Arial"/>
          <w:b/>
          <w:sz w:val="22"/>
          <w:szCs w:val="22"/>
          <w:lang w:val="es-ES"/>
        </w:rPr>
        <w:t>19.1.4.</w:t>
      </w:r>
      <w:r w:rsidRPr="00480674">
        <w:rPr>
          <w:rFonts w:ascii="Arial" w:hAnsi="Arial" w:cs="Arial"/>
          <w:sz w:val="22"/>
          <w:szCs w:val="22"/>
          <w:lang w:val="es-ES"/>
        </w:rPr>
        <w:t xml:space="preserve"> </w:t>
      </w:r>
      <w:r w:rsidR="005F0C5F">
        <w:rPr>
          <w:rFonts w:ascii="Arial" w:hAnsi="Arial" w:cs="Arial"/>
          <w:sz w:val="22"/>
          <w:szCs w:val="22"/>
          <w:lang w:val="es-ES"/>
        </w:rPr>
        <w:t>In situatia prevazuta la art. 19</w:t>
      </w:r>
      <w:r w:rsidRPr="00480674">
        <w:rPr>
          <w:rFonts w:ascii="Arial" w:hAnsi="Arial" w:cs="Arial"/>
          <w:sz w:val="22"/>
          <w:szCs w:val="22"/>
          <w:lang w:val="es-ES"/>
        </w:rPr>
        <w:t>.1.2., Prestatorul poate inlocui/implica subcontractantii in perioada de implementare a contractului, in urmatoarele situatii:</w:t>
      </w:r>
    </w:p>
    <w:p w:rsidR="00480674" w:rsidRPr="00480674" w:rsidRDefault="00480674" w:rsidP="00480674">
      <w:pPr>
        <w:jc w:val="both"/>
        <w:rPr>
          <w:rFonts w:ascii="Arial" w:hAnsi="Arial" w:cs="Arial"/>
          <w:sz w:val="22"/>
          <w:szCs w:val="22"/>
          <w:lang w:val="es-ES"/>
        </w:rPr>
      </w:pPr>
      <w:r w:rsidRPr="00480674">
        <w:rPr>
          <w:rFonts w:ascii="Arial" w:hAnsi="Arial" w:cs="Arial"/>
          <w:sz w:val="22"/>
          <w:szCs w:val="22"/>
          <w:lang w:val="es-ES"/>
        </w:rPr>
        <w:t>a) inlocuirea subcontractantilor nominalizati in oferta ale caror activitati au fost indicate in oferta ca fiind realízate de subcontractanti;</w:t>
      </w:r>
    </w:p>
    <w:p w:rsidR="00480674" w:rsidRPr="00480674" w:rsidRDefault="00480674" w:rsidP="00480674">
      <w:pPr>
        <w:jc w:val="both"/>
        <w:rPr>
          <w:rFonts w:ascii="Arial" w:hAnsi="Arial" w:cs="Arial"/>
          <w:sz w:val="22"/>
          <w:szCs w:val="22"/>
          <w:lang w:val="es-ES"/>
        </w:rPr>
      </w:pPr>
      <w:r w:rsidRPr="00480674">
        <w:rPr>
          <w:rFonts w:ascii="Arial" w:hAnsi="Arial" w:cs="Arial"/>
          <w:sz w:val="22"/>
          <w:szCs w:val="22"/>
          <w:lang w:val="es-ES"/>
        </w:rPr>
        <w:t>b) declararea unor noi subcontractanti, ulterior semnarii contractului, in conditiile in care lucrarile ce urmeaza a fi subcontractate au fost prevazute in oferta, fara a se indica initial optiunea subcontractarii acestora.</w:t>
      </w:r>
    </w:p>
    <w:p w:rsidR="00480674" w:rsidRPr="00480674" w:rsidRDefault="00480674" w:rsidP="00480674">
      <w:pPr>
        <w:jc w:val="both"/>
        <w:rPr>
          <w:rFonts w:ascii="Arial" w:hAnsi="Arial" w:cs="Arial"/>
          <w:sz w:val="22"/>
          <w:szCs w:val="22"/>
          <w:lang w:val="es-ES"/>
        </w:rPr>
      </w:pPr>
      <w:r w:rsidRPr="00480674">
        <w:rPr>
          <w:rFonts w:ascii="Arial" w:hAnsi="Arial" w:cs="Arial"/>
          <w:sz w:val="22"/>
          <w:szCs w:val="22"/>
          <w:lang w:val="es-ES"/>
        </w:rPr>
        <w:t>c) renuntarea, retragerea subcontractantilor din contract</w:t>
      </w:r>
    </w:p>
    <w:p w:rsidR="00480674" w:rsidRPr="00480674" w:rsidRDefault="00480674" w:rsidP="00480674">
      <w:pPr>
        <w:jc w:val="both"/>
        <w:rPr>
          <w:rFonts w:ascii="Arial" w:hAnsi="Arial" w:cs="Arial"/>
          <w:sz w:val="22"/>
          <w:szCs w:val="22"/>
          <w:lang w:val="es-ES"/>
        </w:rPr>
      </w:pPr>
      <w:r w:rsidRPr="00480674">
        <w:rPr>
          <w:rFonts w:ascii="Arial" w:hAnsi="Arial" w:cs="Arial"/>
          <w:b/>
          <w:sz w:val="22"/>
          <w:szCs w:val="22"/>
          <w:lang w:val="es-ES"/>
        </w:rPr>
        <w:t>19.1.5.</w:t>
      </w:r>
      <w:r w:rsidRPr="00480674">
        <w:rPr>
          <w:rFonts w:ascii="Arial" w:hAnsi="Arial" w:cs="Arial"/>
          <w:sz w:val="22"/>
          <w:szCs w:val="22"/>
          <w:lang w:val="es-ES"/>
        </w:rPr>
        <w:t xml:space="preserve"> In vederea obtinerii acordului Achizitorului, noii subcontractanti sunt obligați să prezinte:</w:t>
      </w:r>
    </w:p>
    <w:p w:rsidR="00480674" w:rsidRPr="00480674" w:rsidRDefault="00480674" w:rsidP="00480674">
      <w:pPr>
        <w:numPr>
          <w:ilvl w:val="0"/>
          <w:numId w:val="13"/>
        </w:numPr>
        <w:jc w:val="both"/>
        <w:rPr>
          <w:rFonts w:ascii="Arial" w:hAnsi="Arial" w:cs="Arial"/>
          <w:sz w:val="22"/>
          <w:szCs w:val="22"/>
          <w:lang w:val="es-ES"/>
        </w:rPr>
      </w:pPr>
      <w:r w:rsidRPr="00480674">
        <w:rPr>
          <w:rFonts w:ascii="Arial" w:hAnsi="Arial" w:cs="Arial"/>
          <w:sz w:val="22"/>
          <w:szCs w:val="22"/>
          <w:lang w:val="es-ES"/>
        </w:rPr>
        <w:t>o declaratie pe proprie raspundere prin care isi asuma prevederile caietului de sarcini si a propunerii tehnice depusa de catre Prestator la oferta, pentru activitatile supuse subcontractarii.;</w:t>
      </w:r>
    </w:p>
    <w:p w:rsidR="00480674" w:rsidRPr="00480674" w:rsidRDefault="00480674" w:rsidP="00480674">
      <w:pPr>
        <w:numPr>
          <w:ilvl w:val="0"/>
          <w:numId w:val="13"/>
        </w:numPr>
        <w:jc w:val="both"/>
        <w:rPr>
          <w:rFonts w:ascii="Arial" w:hAnsi="Arial" w:cs="Arial"/>
          <w:sz w:val="22"/>
          <w:szCs w:val="22"/>
          <w:shd w:val="clear" w:color="auto" w:fill="FFFFFF"/>
          <w:lang w:val="pt-BR"/>
        </w:rPr>
      </w:pPr>
      <w:r w:rsidRPr="00480674">
        <w:rPr>
          <w:rFonts w:ascii="Arial" w:hAnsi="Arial" w:cs="Arial"/>
          <w:sz w:val="22"/>
          <w:szCs w:val="22"/>
          <w:shd w:val="clear" w:color="auto" w:fill="FFFFFF"/>
          <w:lang w:val="pt-BR"/>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rsidR="00480674" w:rsidRPr="00480674" w:rsidRDefault="00480674" w:rsidP="00480674">
      <w:pPr>
        <w:numPr>
          <w:ilvl w:val="0"/>
          <w:numId w:val="13"/>
        </w:numPr>
        <w:jc w:val="both"/>
        <w:rPr>
          <w:rFonts w:ascii="Arial" w:hAnsi="Arial" w:cs="Arial"/>
          <w:sz w:val="22"/>
          <w:szCs w:val="22"/>
          <w:shd w:val="clear" w:color="auto" w:fill="FFFFFF"/>
          <w:lang w:val="pt-BR"/>
        </w:rPr>
      </w:pPr>
      <w:r w:rsidRPr="00480674">
        <w:rPr>
          <w:rFonts w:ascii="Arial" w:hAnsi="Arial" w:cs="Arial"/>
          <w:sz w:val="22"/>
          <w:szCs w:val="22"/>
          <w:shd w:val="clear" w:color="auto" w:fill="FFFFFF"/>
          <w:lang w:val="pt-BR"/>
        </w:rPr>
        <w:t>certificatele şi alte documente necesare pentru verificarea inexistenţei unor situaţii de excludere şi a resurselor/capabilităţilor corespunzătoare părţilor de implicare în contractul de achiziţie publică.</w:t>
      </w:r>
    </w:p>
    <w:p w:rsidR="00480674" w:rsidRPr="00480674" w:rsidRDefault="00480674" w:rsidP="00480674">
      <w:pPr>
        <w:jc w:val="both"/>
        <w:rPr>
          <w:rFonts w:ascii="Arial" w:hAnsi="Arial" w:cs="Arial"/>
          <w:sz w:val="22"/>
          <w:szCs w:val="22"/>
          <w:shd w:val="clear" w:color="auto" w:fill="FFFFFF"/>
          <w:lang w:val="pt-BR"/>
        </w:rPr>
      </w:pPr>
      <w:r w:rsidRPr="00480674">
        <w:rPr>
          <w:rFonts w:ascii="Arial" w:hAnsi="Arial" w:cs="Arial"/>
          <w:b/>
          <w:sz w:val="22"/>
          <w:szCs w:val="22"/>
          <w:shd w:val="clear" w:color="auto" w:fill="FFFFFF"/>
          <w:lang w:val="pt-BR"/>
        </w:rPr>
        <w:t>19.1.6.</w:t>
      </w:r>
      <w:r w:rsidRPr="00480674">
        <w:rPr>
          <w:rFonts w:ascii="Arial" w:hAnsi="Arial" w:cs="Arial"/>
          <w:sz w:val="22"/>
          <w:szCs w:val="22"/>
          <w:shd w:val="clear" w:color="auto" w:fill="FFFFFF"/>
          <w:lang w:val="pt-BR"/>
        </w:rPr>
        <w:t xml:space="preserve"> Dispozitiile privind inlocuirea/implicarea de noi subcontractanti nu diminueaza in nici o situatie raspunderea Prestatorului in ceea ce priveste modul de indeplinire a Contractului.</w:t>
      </w:r>
    </w:p>
    <w:p w:rsidR="00480674" w:rsidRPr="00480674" w:rsidRDefault="00480674" w:rsidP="00480674">
      <w:pPr>
        <w:jc w:val="both"/>
        <w:rPr>
          <w:rFonts w:ascii="Arial" w:hAnsi="Arial" w:cs="Arial"/>
          <w:sz w:val="22"/>
          <w:szCs w:val="22"/>
          <w:lang w:val="es-ES"/>
        </w:rPr>
      </w:pPr>
      <w:r w:rsidRPr="00480674">
        <w:rPr>
          <w:rFonts w:ascii="Arial" w:hAnsi="Arial" w:cs="Arial"/>
          <w:b/>
          <w:sz w:val="22"/>
          <w:szCs w:val="22"/>
          <w:lang w:val="es-ES"/>
        </w:rPr>
        <w:t>19.1.7.</w:t>
      </w:r>
      <w:r w:rsidRPr="00480674">
        <w:rPr>
          <w:rFonts w:ascii="Arial" w:hAnsi="Arial" w:cs="Arial"/>
          <w:sz w:val="22"/>
          <w:szCs w:val="22"/>
          <w:lang w:val="es-ES"/>
        </w:rPr>
        <w:t xml:space="preserve"> In vederea finalizarii Contractului, Achizitorul poate solicita în condițiile legislatiei achizitiilor, iar Prestatorul se obliga sa cesioneze in favoarea Achizitorului, contractele incheiate cu subcontractantii acestuia, Prestatorul obligandu-se totodata sã introduca in contractele sale cu subcontractanții clauze in acest sens. Intr-o asemenea situatie Contractul va fi continuat de subcontractanți. Dispozitiile privind cesiunea contractului de subcontractare nu diminueaza in nici o situatie raspunderea Prestatorului fata de Achizitor in ceea ce priveste modul de indeplinire a Contractului.</w:t>
      </w:r>
    </w:p>
    <w:p w:rsidR="00480674" w:rsidRPr="00480674" w:rsidRDefault="00480674" w:rsidP="00480674">
      <w:pPr>
        <w:jc w:val="both"/>
        <w:rPr>
          <w:rFonts w:ascii="Arial" w:hAnsi="Arial" w:cs="Arial"/>
          <w:sz w:val="22"/>
          <w:szCs w:val="22"/>
          <w:lang w:val="es-ES"/>
        </w:rPr>
      </w:pPr>
    </w:p>
    <w:p w:rsidR="00480674" w:rsidRPr="00480674" w:rsidRDefault="00480674" w:rsidP="00480674">
      <w:pPr>
        <w:jc w:val="both"/>
        <w:rPr>
          <w:rFonts w:ascii="Arial" w:hAnsi="Arial" w:cs="Arial"/>
          <w:b/>
          <w:sz w:val="22"/>
          <w:szCs w:val="22"/>
          <w:shd w:val="clear" w:color="auto" w:fill="FFFFFF"/>
          <w:lang w:val="pt-BR"/>
        </w:rPr>
      </w:pPr>
      <w:r w:rsidRPr="00480674">
        <w:rPr>
          <w:rFonts w:ascii="Arial" w:hAnsi="Arial" w:cs="Arial"/>
          <w:b/>
          <w:sz w:val="22"/>
          <w:szCs w:val="22"/>
          <w:shd w:val="clear" w:color="auto" w:fill="FFFFFF"/>
          <w:lang w:val="pt-BR"/>
        </w:rPr>
        <w:t>20.2 Plata directa catre subcontractanti</w:t>
      </w:r>
    </w:p>
    <w:p w:rsidR="00480674" w:rsidRPr="00480674" w:rsidRDefault="00480674" w:rsidP="00480674">
      <w:pPr>
        <w:jc w:val="both"/>
        <w:rPr>
          <w:rFonts w:ascii="Arial" w:hAnsi="Arial" w:cs="Arial"/>
          <w:sz w:val="22"/>
          <w:szCs w:val="22"/>
          <w:lang w:val="pt-BR" w:eastAsia="x-none"/>
        </w:rPr>
      </w:pPr>
      <w:r w:rsidRPr="00480674">
        <w:rPr>
          <w:rFonts w:ascii="Arial" w:hAnsi="Arial" w:cs="Arial"/>
          <w:b/>
          <w:sz w:val="22"/>
          <w:szCs w:val="22"/>
          <w:lang w:val="pt-BR" w:eastAsia="x-none"/>
        </w:rPr>
        <w:t>20.2.1</w:t>
      </w:r>
      <w:r w:rsidRPr="00480674">
        <w:rPr>
          <w:rFonts w:ascii="Arial" w:hAnsi="Arial" w:cs="Arial"/>
          <w:sz w:val="22"/>
          <w:szCs w:val="22"/>
          <w:lang w:val="pt-BR" w:eastAsia="x-none"/>
        </w:rPr>
        <w:t xml:space="preserve"> Achizitorul poate efectua plati corespunzatoare partii/partilor din Contract indeplinite de catre subcontractantii daca acestia si au exprimat in mod expres aceasta optiune, conform dispozitiior legale aplicabile privind achizitiile publice.</w:t>
      </w:r>
    </w:p>
    <w:p w:rsidR="00480674" w:rsidRPr="00480674" w:rsidRDefault="00480674" w:rsidP="00480674">
      <w:pPr>
        <w:jc w:val="both"/>
        <w:rPr>
          <w:rFonts w:ascii="Arial" w:hAnsi="Arial" w:cs="Arial"/>
          <w:sz w:val="22"/>
          <w:szCs w:val="22"/>
          <w:lang w:val="pt-BR" w:eastAsia="x-none"/>
        </w:rPr>
      </w:pPr>
      <w:r w:rsidRPr="00480674">
        <w:rPr>
          <w:rFonts w:ascii="Arial" w:hAnsi="Arial" w:cs="Arial"/>
          <w:b/>
          <w:sz w:val="22"/>
          <w:szCs w:val="22"/>
          <w:lang w:val="pt-BR" w:eastAsia="x-none"/>
        </w:rPr>
        <w:t>20.2.2.</w:t>
      </w:r>
      <w:r w:rsidRPr="00480674">
        <w:rPr>
          <w:rFonts w:ascii="Arial" w:hAnsi="Arial" w:cs="Arial"/>
          <w:sz w:val="22"/>
          <w:szCs w:val="22"/>
          <w:lang w:val="pt-BR" w:eastAsia="x-none"/>
        </w:rPr>
        <w:t xml:space="preserve"> In aplicarea prevederilor art. 25.2.1. subcontractantii isi vor exprima la momentul nominalizarii lor in oferta si oricum nu mai tarziu de data incheierii Contractului, sau la momentul introducerii acestora in Contract, dupa caz, optiunea de a fi platiti direct de catre Achizitor. </w:t>
      </w:r>
    </w:p>
    <w:p w:rsidR="00480674" w:rsidRPr="00480674" w:rsidRDefault="00480674" w:rsidP="00480674">
      <w:pPr>
        <w:jc w:val="both"/>
        <w:rPr>
          <w:rFonts w:ascii="Arial" w:hAnsi="Arial" w:cs="Arial"/>
          <w:sz w:val="22"/>
          <w:szCs w:val="22"/>
          <w:lang w:val="pt-BR" w:eastAsia="x-none"/>
        </w:rPr>
      </w:pPr>
      <w:r w:rsidRPr="00480674">
        <w:rPr>
          <w:rFonts w:ascii="Arial" w:hAnsi="Arial" w:cs="Arial"/>
          <w:b/>
          <w:sz w:val="22"/>
          <w:szCs w:val="22"/>
          <w:lang w:val="pt-BR" w:eastAsia="x-none"/>
        </w:rPr>
        <w:t>20.2.3</w:t>
      </w:r>
      <w:r w:rsidRPr="00480674">
        <w:rPr>
          <w:rFonts w:ascii="Arial" w:hAnsi="Arial" w:cs="Arial"/>
          <w:sz w:val="22"/>
          <w:szCs w:val="22"/>
          <w:lang w:val="pt-BR" w:eastAsia="x-none"/>
        </w:rPr>
        <w:t xml:space="preserve"> Achizitorul efectueaza platile directe catre subcontractantii agreati doar atunci cand prestatia acestora este confirmata prin documente agreate de toate cele 3 parti, respectiv Achizitor, Prestator si subcontractant sau de Achizitor si subcontractant atunci cand, in mod nejustificat, Prestatorul blocheaza confirmarea executarii obligatiilor asumate de subcontractant.</w:t>
      </w:r>
    </w:p>
    <w:p w:rsidR="00480674" w:rsidRPr="00480674" w:rsidRDefault="00480674" w:rsidP="00480674">
      <w:pPr>
        <w:jc w:val="both"/>
        <w:rPr>
          <w:rFonts w:ascii="Arial" w:hAnsi="Arial" w:cs="Arial"/>
          <w:sz w:val="22"/>
          <w:szCs w:val="22"/>
          <w:lang w:val="pt-BR"/>
        </w:rPr>
      </w:pPr>
      <w:r w:rsidRPr="00480674">
        <w:rPr>
          <w:rFonts w:ascii="Arial" w:hAnsi="Arial" w:cs="Arial"/>
          <w:b/>
          <w:sz w:val="22"/>
          <w:szCs w:val="22"/>
          <w:lang w:val="pt-BR" w:eastAsia="x-none"/>
        </w:rPr>
        <w:t>20.2.4.</w:t>
      </w:r>
      <w:r w:rsidRPr="00480674">
        <w:rPr>
          <w:rFonts w:ascii="Arial" w:hAnsi="Arial" w:cs="Arial"/>
          <w:sz w:val="22"/>
          <w:szCs w:val="22"/>
          <w:lang w:val="pt-BR" w:eastAsia="x-none"/>
        </w:rPr>
        <w:t xml:space="preserve"> </w:t>
      </w:r>
      <w:r w:rsidRPr="00480674">
        <w:rPr>
          <w:rFonts w:ascii="Arial" w:hAnsi="Arial" w:cs="Arial"/>
          <w:sz w:val="22"/>
          <w:szCs w:val="22"/>
          <w:lang w:val="pt-BR"/>
        </w:rPr>
        <w:t>In aplicarea prevederilor art. 19.1.7 Acordul partilor se poate materializa prin íncheierea unui act aditional la contract intre Achizitor, Prestator si Subcontractant atunci cand contractul de subcontractare este cesionat Achizitorului</w:t>
      </w:r>
    </w:p>
    <w:p w:rsidR="00480674" w:rsidRPr="00480674" w:rsidRDefault="00480674" w:rsidP="00480674">
      <w:pPr>
        <w:jc w:val="both"/>
        <w:rPr>
          <w:rFonts w:ascii="Arial" w:hAnsi="Arial" w:cs="Arial"/>
          <w:b/>
          <w:sz w:val="22"/>
          <w:szCs w:val="22"/>
          <w:lang w:val="pt-BR" w:eastAsia="x-none"/>
        </w:rPr>
      </w:pPr>
    </w:p>
    <w:p w:rsidR="00480674" w:rsidRPr="00480674" w:rsidRDefault="00480674" w:rsidP="00480674">
      <w:pPr>
        <w:jc w:val="both"/>
        <w:rPr>
          <w:rFonts w:ascii="Arial" w:hAnsi="Arial" w:cs="Arial"/>
          <w:sz w:val="22"/>
          <w:szCs w:val="22"/>
          <w:shd w:val="clear" w:color="auto" w:fill="FFFFFF"/>
          <w:lang w:val="pt-BR"/>
        </w:rPr>
      </w:pPr>
      <w:r w:rsidRPr="00480674">
        <w:rPr>
          <w:rFonts w:ascii="Arial" w:hAnsi="Arial" w:cs="Arial"/>
          <w:b/>
          <w:sz w:val="22"/>
          <w:szCs w:val="22"/>
          <w:lang w:val="pt-BR" w:eastAsia="x-none"/>
        </w:rPr>
        <w:t>21.3. Tertul Sustinator</w:t>
      </w:r>
      <w:r w:rsidR="00EA274B">
        <w:rPr>
          <w:rFonts w:ascii="Arial" w:hAnsi="Arial" w:cs="Arial"/>
          <w:b/>
          <w:sz w:val="22"/>
          <w:szCs w:val="22"/>
          <w:lang w:val="pt-BR" w:eastAsia="x-none"/>
        </w:rPr>
        <w:t>-NU ESTE  CAZUL</w:t>
      </w:r>
    </w:p>
    <w:p w:rsidR="00480674" w:rsidRPr="00480674" w:rsidRDefault="00480674" w:rsidP="00480674">
      <w:pPr>
        <w:jc w:val="both"/>
        <w:rPr>
          <w:rFonts w:ascii="Arial" w:hAnsi="Arial" w:cs="Arial"/>
          <w:i/>
          <w:iCs/>
          <w:sz w:val="22"/>
          <w:szCs w:val="22"/>
          <w:lang w:val="it-IT"/>
        </w:rPr>
      </w:pPr>
      <w:r w:rsidRPr="00480674">
        <w:rPr>
          <w:rFonts w:ascii="Arial" w:hAnsi="Arial" w:cs="Arial"/>
          <w:b/>
          <w:sz w:val="22"/>
          <w:szCs w:val="22"/>
          <w:lang w:val="pt-BR"/>
        </w:rPr>
        <w:t>21.3.1</w:t>
      </w:r>
      <w:r w:rsidRPr="00480674">
        <w:rPr>
          <w:rFonts w:ascii="Arial" w:hAnsi="Arial" w:cs="Arial"/>
          <w:sz w:val="22"/>
          <w:szCs w:val="22"/>
          <w:lang w:val="pt-BR"/>
        </w:rPr>
        <w:t xml:space="preserve"> Prezentul contract reprezinta si contract de cesiune a drepturilor litigioase ce rezulta din incalcarea obligatiilor ce ii revin tertului sustinator in baza angajamentului ferm, anexa la prezentul contract. Cu titlu de garantie, prin semnarea prezentului contract, Prestatorul consimte ca  Achizitorul se poate subtitui in toate drepturile sale, rezultate in urma incheierii angajamentului ferm, putand urmari orice pretentie la daune pe care acesta ar putea sa o aiba impotriva tertului sustinator pentru nerespectarea obligatiilor asumate de catre acesta </w:t>
      </w:r>
    </w:p>
    <w:p w:rsidR="00480674" w:rsidRPr="00480674" w:rsidRDefault="00480674" w:rsidP="00480674">
      <w:pPr>
        <w:jc w:val="both"/>
        <w:rPr>
          <w:rFonts w:ascii="Arial" w:hAnsi="Arial" w:cs="Arial"/>
          <w:sz w:val="22"/>
          <w:szCs w:val="22"/>
          <w:lang w:val="pt-BR"/>
        </w:rPr>
      </w:pPr>
      <w:r w:rsidRPr="00480674">
        <w:rPr>
          <w:rFonts w:ascii="Arial" w:hAnsi="Arial" w:cs="Arial"/>
          <w:b/>
          <w:sz w:val="22"/>
          <w:szCs w:val="22"/>
          <w:lang w:val="it-IT"/>
        </w:rPr>
        <w:t>21.3.2</w:t>
      </w:r>
      <w:r w:rsidRPr="00480674">
        <w:rPr>
          <w:rFonts w:ascii="Arial" w:hAnsi="Arial" w:cs="Arial"/>
          <w:sz w:val="22"/>
          <w:szCs w:val="22"/>
          <w:lang w:val="it-IT"/>
        </w:rPr>
        <w:t xml:space="preserve"> In cazul in care Prestatorul este in imposibiltatea derularii prezentului contract, respectiv pentru partea de contract pentru care a primit sustinere din partea tertului in baza angajamentului ferm, tertul sustinator este obligat a duce la indeplinire acea parte a contractului care face obiectul respectivului angajament ferm. </w:t>
      </w:r>
      <w:r w:rsidRPr="00480674">
        <w:rPr>
          <w:rFonts w:ascii="Arial" w:hAnsi="Arial" w:cs="Arial"/>
          <w:sz w:val="22"/>
          <w:szCs w:val="22"/>
          <w:lang w:val="pt-BR"/>
        </w:rPr>
        <w:t xml:space="preserve">Inlocuirea Prestatorului initial cu tertul sustinator, nu reprezinta o modificare substantiala a contractului in cursul perioadei sale de valabilitate si se va efectua prin semnarea unui act aditional la contract si fara organizarea unei alte proceduri de atribuire. </w:t>
      </w:r>
    </w:p>
    <w:p w:rsidR="00480674" w:rsidRDefault="00480674" w:rsidP="00480674">
      <w:pPr>
        <w:jc w:val="both"/>
        <w:rPr>
          <w:rFonts w:ascii="Arial" w:hAnsi="Arial" w:cs="Arial"/>
          <w:sz w:val="22"/>
          <w:szCs w:val="22"/>
          <w:lang w:val="pt-BR"/>
        </w:rPr>
      </w:pPr>
    </w:p>
    <w:p w:rsidR="00BB3138" w:rsidRPr="00480674" w:rsidRDefault="00BB3138" w:rsidP="00480674">
      <w:pPr>
        <w:jc w:val="both"/>
        <w:rPr>
          <w:rFonts w:ascii="Arial" w:hAnsi="Arial" w:cs="Arial"/>
          <w:sz w:val="22"/>
          <w:szCs w:val="22"/>
          <w:lang w:val="pt-BR"/>
        </w:rPr>
      </w:pPr>
    </w:p>
    <w:p w:rsidR="00480674" w:rsidRPr="00480674" w:rsidRDefault="00480674" w:rsidP="00480674">
      <w:pPr>
        <w:jc w:val="both"/>
        <w:rPr>
          <w:rFonts w:ascii="Arial" w:hAnsi="Arial" w:cs="Arial"/>
          <w:noProof/>
          <w:color w:val="000000"/>
          <w:sz w:val="22"/>
          <w:szCs w:val="22"/>
          <w:lang w:val="ro-RO"/>
        </w:rPr>
      </w:pPr>
      <w:r w:rsidRPr="00480674">
        <w:rPr>
          <w:rFonts w:ascii="Arial" w:hAnsi="Arial" w:cs="Arial"/>
          <w:b/>
          <w:noProof/>
          <w:color w:val="000000"/>
          <w:sz w:val="22"/>
          <w:szCs w:val="22"/>
          <w:lang w:val="pt-BR"/>
        </w:rPr>
        <w:t>22.</w:t>
      </w:r>
      <w:r w:rsidRPr="00480674">
        <w:rPr>
          <w:rFonts w:ascii="Arial" w:hAnsi="Arial" w:cs="Arial"/>
          <w:noProof/>
          <w:color w:val="000000"/>
          <w:sz w:val="22"/>
          <w:szCs w:val="22"/>
          <w:lang w:val="pt-BR"/>
        </w:rPr>
        <w:t xml:space="preserve"> </w:t>
      </w:r>
      <w:r w:rsidRPr="00480674">
        <w:rPr>
          <w:rFonts w:ascii="Arial" w:hAnsi="Arial" w:cs="Arial"/>
          <w:b/>
          <w:noProof/>
          <w:color w:val="000000"/>
          <w:sz w:val="22"/>
          <w:szCs w:val="22"/>
          <w:lang w:val="pt-BR"/>
        </w:rPr>
        <w:t>Conflictul de interese</w:t>
      </w:r>
    </w:p>
    <w:p w:rsidR="00480674" w:rsidRPr="00480674" w:rsidRDefault="00480674" w:rsidP="00480674">
      <w:pPr>
        <w:jc w:val="both"/>
        <w:rPr>
          <w:rFonts w:ascii="Arial" w:hAnsi="Arial" w:cs="Arial"/>
          <w:sz w:val="22"/>
          <w:szCs w:val="22"/>
          <w:lang w:val="ro-RO"/>
        </w:rPr>
      </w:pPr>
      <w:bookmarkStart w:id="0" w:name="_Ref500223654"/>
      <w:r w:rsidRPr="00480674">
        <w:rPr>
          <w:rFonts w:ascii="Arial" w:hAnsi="Arial" w:cs="Arial"/>
          <w:sz w:val="22"/>
          <w:szCs w:val="22"/>
          <w:lang w:val="ro-RO"/>
        </w:rPr>
        <w:t xml:space="preserve">1. Prestatorul va lua toate măsurile necesare pentru a preveni ori stopa orice situaţie care ar putea compromite executarea obiectivă şi imparţială a Contractului de Servicii. Conflictele de interese pot apărea în mod special ca rezultat al intereselor economice, afinităţilor politice ori de naţionalitate, legăturilor de rudenie ori afinitate, sau al oricăror alte legături ori interese comune. Orice conflict de interese apărut în timpul executării Contractului de Servicii trebuie notificat în scris Autoriţăţii Contractante, în termen de 5 zile de la apariţia acestuia. </w:t>
      </w:r>
    </w:p>
    <w:p w:rsidR="00480674" w:rsidRPr="00480674" w:rsidRDefault="00480674" w:rsidP="00480674">
      <w:pPr>
        <w:jc w:val="both"/>
        <w:rPr>
          <w:rFonts w:ascii="Arial" w:hAnsi="Arial" w:cs="Arial"/>
          <w:sz w:val="22"/>
          <w:szCs w:val="22"/>
          <w:lang w:val="ro-RO"/>
        </w:rPr>
      </w:pPr>
      <w:r w:rsidRPr="00480674">
        <w:rPr>
          <w:rFonts w:ascii="Arial" w:hAnsi="Arial" w:cs="Arial"/>
          <w:sz w:val="22"/>
          <w:szCs w:val="22"/>
          <w:lang w:val="ro-RO"/>
        </w:rPr>
        <w:t xml:space="preserve">2. Achizitorul îşi rezervă dreptul de a verifica dacă măsurile luate sunt corespunzătoare şi poate solicita măsuri suplimentare dacă este necesar. Prestatorul se va asigura că personalul său, salariat sau contractat de el, inclusiv conducerea şi salariaţii din teritoriu, nu se află într-o situaţie care ar putea genera un conflict de interese. Prestatorul va înlocui, în termen de 5 zile şi fără vreo compensaţie din partea Achizitorului, orice membru al personalului său salariat ori contractat, inclusiv conducerea ori salariaţii din teritoriu, care se regăseşte într-o astfel de situaţie. </w:t>
      </w:r>
    </w:p>
    <w:p w:rsidR="00480674" w:rsidRPr="00480674" w:rsidRDefault="00480674" w:rsidP="00480674">
      <w:pPr>
        <w:ind w:right="1"/>
        <w:jc w:val="both"/>
        <w:rPr>
          <w:rFonts w:ascii="Arial" w:hAnsi="Arial" w:cs="Arial"/>
          <w:sz w:val="22"/>
          <w:szCs w:val="22"/>
          <w:lang w:val="ro-RO"/>
        </w:rPr>
      </w:pPr>
      <w:r w:rsidRPr="00480674">
        <w:rPr>
          <w:rFonts w:ascii="Arial" w:hAnsi="Arial" w:cs="Arial"/>
          <w:sz w:val="22"/>
          <w:szCs w:val="22"/>
          <w:lang w:val="ro-RO"/>
        </w:rPr>
        <w:t>3.</w:t>
      </w:r>
      <w:bookmarkEnd w:id="0"/>
      <w:r w:rsidRPr="00480674">
        <w:rPr>
          <w:rFonts w:ascii="Arial" w:hAnsi="Arial" w:cs="Arial"/>
          <w:sz w:val="22"/>
          <w:szCs w:val="22"/>
          <w:lang w:val="ro-RO"/>
        </w:rPr>
        <w:t xml:space="preserve"> Prestatorul trebuie sa evite orice contact care ar putea sa-i compromită independenţa ori pe cea a personalului său, salariat sau contractat, inclusiv conducerea şi salariaţii din teritoriu. În cazul în care Prestatorul nu-şi menţine independenţa, Achizitorul, fără afectarea dreptului acesteia de a obţine repararea prejudiciului ce i-a fost cauzat ca urmare a situaţiei de conflict de interese, va putea decide încetarea de plin drept şi cu efect imediat a Contractul de Servicii.</w:t>
      </w:r>
    </w:p>
    <w:p w:rsidR="00480674" w:rsidRPr="00480674" w:rsidRDefault="00480674" w:rsidP="00480674">
      <w:pPr>
        <w:ind w:right="1"/>
        <w:jc w:val="both"/>
        <w:rPr>
          <w:rFonts w:ascii="Arial" w:hAnsi="Arial" w:cs="Arial"/>
          <w:sz w:val="22"/>
          <w:szCs w:val="22"/>
          <w:lang w:val="es-ES"/>
        </w:rPr>
      </w:pPr>
      <w:r w:rsidRPr="00480674">
        <w:rPr>
          <w:rFonts w:ascii="Arial" w:hAnsi="Arial" w:cs="Arial"/>
          <w:sz w:val="22"/>
          <w:szCs w:val="22"/>
          <w:lang w:val="ro-RO"/>
        </w:rPr>
        <w:t>4. Contractantul nu are dreptul de a angaja, în scopul îndeplinirii prezentului contract de achiziţie publică, persoane fizice sau juridice care au fost implicate în procesul de verificare/evaluare a candidaturilor/ofertelor depuse în cadrul aplicării procedurii de atribuire aferente acestuia, pe parcursul unei perioade de cel puţin 12 luni de la încheierea contractului, sub sancţiunea nulităţii contractului respectiv pentru cauza imorală.</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 xml:space="preserve">23. Cesiunea </w:t>
      </w:r>
    </w:p>
    <w:p w:rsidR="00480674" w:rsidRPr="00480674" w:rsidRDefault="00480674" w:rsidP="00480674">
      <w:pPr>
        <w:tabs>
          <w:tab w:val="left" w:pos="1710"/>
        </w:tabs>
        <w:jc w:val="both"/>
        <w:rPr>
          <w:rFonts w:ascii="Arial" w:hAnsi="Arial" w:cs="Arial"/>
          <w:sz w:val="22"/>
          <w:szCs w:val="22"/>
          <w:lang w:val="ro-RO"/>
        </w:rPr>
      </w:pPr>
      <w:r w:rsidRPr="00480674">
        <w:rPr>
          <w:rFonts w:ascii="Arial" w:hAnsi="Arial" w:cs="Arial"/>
          <w:sz w:val="22"/>
          <w:szCs w:val="22"/>
          <w:lang w:val="es-ES"/>
        </w:rPr>
        <w:t>23.1</w:t>
      </w:r>
      <w:r w:rsidRPr="00480674">
        <w:rPr>
          <w:rFonts w:ascii="Arial" w:hAnsi="Arial" w:cs="Arial"/>
          <w:sz w:val="22"/>
          <w:szCs w:val="22"/>
          <w:lang w:val="ro-RO"/>
        </w:rPr>
        <w:t xml:space="preserve">– </w:t>
      </w:r>
      <w:r w:rsidRPr="00480674">
        <w:rPr>
          <w:rFonts w:ascii="Arial" w:hAnsi="Arial" w:cs="Arial"/>
          <w:i/>
          <w:sz w:val="22"/>
          <w:szCs w:val="22"/>
          <w:lang w:val="rm-CH"/>
        </w:rPr>
        <w:t>Prestatorul nu trebuie să cesioneze oricare dintre drepturile și obligațiile ce decurg din Contract, inclusiv drepturile la plată, fără acceptul prealabil scris din partea Achizitorului. În astfel de cazuri, Prestatorul trebuie să furnizeze Achizitorului informații cu privire la identitatea entității căreia îi cesionează drepturile</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 xml:space="preserve">Orice drept sau obligație cesionat/cesionată de către Contractant fără o autorizare prealabilă din partea Achizitorului nu este executoriu/executorie împotriva Achizitorului </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23.2 În cazul încetării anticipate a Contractului, Prestatorul principal cesionează Achizitorului contractele încheiate cu Subcontractanții</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i/>
          <w:sz w:val="22"/>
          <w:szCs w:val="22"/>
          <w:lang w:val="rm-CH"/>
        </w:rPr>
        <w:t xml:space="preserve">23.3 </w:t>
      </w:r>
      <w:r w:rsidRPr="00480674">
        <w:rPr>
          <w:rFonts w:ascii="Arial" w:hAnsi="Arial" w:cs="Arial"/>
          <w:sz w:val="22"/>
          <w:szCs w:val="22"/>
          <w:lang w:val="rm-CH"/>
        </w:rPr>
        <w:t>Prestatorul este obligat să notifice Achizitorul, cu privire la preluarea Contractului de către o nouă persoană juridică născută în urma unui proces de reorganizare juridică a persoanei Prestatorului, în termen de maximum 3 (trei)] zile de la data nașterii noii persoane. Achizitorul are termen de maximum 30 (treizeci)] de zile de la data notificării de către Contractant pentru a-și exprima acordul/dezacordul cu privire la preluarea Contractului de către o nouă persoană juridică născută în urma unui proces de reorganizare juridică a persoanei Prestatorului.[(de exemplu: fuziune, divizare, etc.).</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23.3 În cazul în care terțul susținător nu și-a respectat obligațiile asumate prin angajamentul ferm de susținere, dreptul de creanță al Prestatorului asupra terțului susținător este cesionat cu titlu de garanție, către Achizitor</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La solicitarea achizitorului se va proceda de catre Executant la cesiunea drepturilor pe care le are fata de tertii sustinatori, catre Achizitor, cu titlu de garantie, fapt care sa permita Achizitorului sa urmareasca orice pretentie la daune pe care Executatul ar putea sa o aiba impotriva tertului/tertilor sustinator/sustinatori pentru nerespectarea de catre acestia a obligatiilor asumate prin angajamentul ferm.</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 xml:space="preserve">In cazul in care Prestatorul a fost declarat castigator beneficiind de sustinerea unui/unor terti pentru a demonstra indeplinirea cerintelor privind situatia economica si financiara, respectiv capacitatea tehnica si profesionala, si intampina dificultati pe parcursul executarii contractului de achizitie publica, la solicitarea Achizitorului, acesta (Prestatorul) va cesiona drepturile sale din cadrul contractului catre Achizitor, cu titlu de garantie. </w:t>
      </w:r>
    </w:p>
    <w:p w:rsidR="00480674" w:rsidRPr="00480674" w:rsidRDefault="00480674" w:rsidP="00480674">
      <w:pPr>
        <w:tabs>
          <w:tab w:val="left" w:pos="1710"/>
        </w:tabs>
        <w:jc w:val="both"/>
        <w:rPr>
          <w:rFonts w:ascii="Arial" w:hAnsi="Arial" w:cs="Arial"/>
          <w:sz w:val="22"/>
          <w:szCs w:val="22"/>
          <w:lang w:val="pt-BR"/>
        </w:rPr>
      </w:pPr>
      <w:r w:rsidRPr="00480674">
        <w:rPr>
          <w:rFonts w:ascii="Arial" w:hAnsi="Arial" w:cs="Arial"/>
          <w:sz w:val="22"/>
          <w:szCs w:val="22"/>
          <w:lang w:val="pt-BR"/>
        </w:rPr>
        <w:t>23.4 Prestatorul poate cesiona dreptul sau de a incasa contravaloarea serviciilor prestate, in conditiile prevazute de dispozitiile prezentului contract si cu respectarea art 6^1 din OUG 146/2002 privind formarea şi utilizarea resurselor derulate prin trezoreria statului*). Solicitarile de plata catre terti pot fi onorate numai dupa operarea unei cesiuni in conditiile prezentului art. Cesiunea este valabilă numai cu acceptul prealabil exprimat în scris al Achizitorului. Suma care face obiectul cesionării se achită de către Achizitor în contul indicat de cesionar, deschis la Trezoreria Statului, numai dacă Furnizorul cedent nu are obligaţii de plată către bugetul de stat, bugetul asigurărilor sociale de stat şi bugetele fondurilor speciale</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pt-BR"/>
        </w:rPr>
      </w:pPr>
      <w:r w:rsidRPr="00480674">
        <w:rPr>
          <w:rFonts w:ascii="Arial" w:hAnsi="Arial" w:cs="Arial"/>
          <w:b/>
          <w:noProof/>
          <w:sz w:val="22"/>
          <w:szCs w:val="22"/>
          <w:lang w:val="pt-BR"/>
        </w:rPr>
        <w:t>24. Încetarea contractului</w:t>
      </w:r>
    </w:p>
    <w:p w:rsidR="00480674" w:rsidRPr="00480674" w:rsidRDefault="00480674" w:rsidP="00480674">
      <w:pPr>
        <w:tabs>
          <w:tab w:val="num" w:pos="567"/>
        </w:tabs>
        <w:jc w:val="both"/>
        <w:rPr>
          <w:rFonts w:ascii="Arial" w:hAnsi="Arial" w:cs="Arial"/>
          <w:b/>
          <w:bCs/>
          <w:iCs/>
          <w:sz w:val="22"/>
          <w:szCs w:val="22"/>
          <w:lang w:val="ro-RO"/>
        </w:rPr>
      </w:pPr>
      <w:r w:rsidRPr="00480674">
        <w:rPr>
          <w:rFonts w:ascii="Arial" w:hAnsi="Arial" w:cs="Arial"/>
          <w:noProof/>
          <w:sz w:val="22"/>
          <w:szCs w:val="22"/>
          <w:lang w:val="pt-BR"/>
        </w:rPr>
        <w:t xml:space="preserve">24.1 (a) Prezentul </w:t>
      </w:r>
      <w:r w:rsidRPr="00480674">
        <w:rPr>
          <w:rFonts w:ascii="Arial" w:hAnsi="Arial" w:cs="Arial"/>
          <w:i/>
          <w:noProof/>
          <w:sz w:val="22"/>
          <w:szCs w:val="22"/>
          <w:lang w:val="pt-BR"/>
        </w:rPr>
        <w:t>Contract</w:t>
      </w:r>
      <w:r w:rsidRPr="00480674">
        <w:rPr>
          <w:rFonts w:ascii="Arial" w:hAnsi="Arial" w:cs="Arial"/>
          <w:noProof/>
          <w:sz w:val="22"/>
          <w:szCs w:val="22"/>
          <w:lang w:val="pt-BR"/>
        </w:rPr>
        <w:t xml:space="preserve"> poate înceta, prin:</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 xml:space="preserve">executarea corespunzătoare a obligațiilor conform dispozițiilor prezentului </w:t>
      </w:r>
      <w:r w:rsidRPr="00480674">
        <w:rPr>
          <w:rFonts w:ascii="Arial" w:hAnsi="Arial" w:cs="Arial"/>
          <w:i/>
          <w:noProof/>
          <w:sz w:val="22"/>
          <w:szCs w:val="22"/>
          <w:lang w:val="ro-RO"/>
        </w:rPr>
        <w:t>Contract</w:t>
      </w:r>
      <w:r w:rsidRPr="00480674">
        <w:rPr>
          <w:rFonts w:ascii="Arial" w:hAnsi="Arial" w:cs="Arial"/>
          <w:noProof/>
          <w:sz w:val="22"/>
          <w:szCs w:val="22"/>
          <w:lang w:val="ro-RO"/>
        </w:rPr>
        <w:t>,</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 xml:space="preserve">acordul de voință al </w:t>
      </w:r>
      <w:r w:rsidRPr="00480674">
        <w:rPr>
          <w:rFonts w:ascii="Arial" w:hAnsi="Arial" w:cs="Arial"/>
          <w:i/>
          <w:noProof/>
          <w:sz w:val="22"/>
          <w:szCs w:val="22"/>
          <w:lang w:val="ro-RO"/>
        </w:rPr>
        <w:t>Părților</w:t>
      </w:r>
      <w:r w:rsidRPr="00480674">
        <w:rPr>
          <w:rFonts w:ascii="Arial" w:hAnsi="Arial" w:cs="Arial"/>
          <w:noProof/>
          <w:sz w:val="22"/>
          <w:szCs w:val="22"/>
          <w:lang w:val="ro-RO"/>
        </w:rPr>
        <w:t>, consemnat in scris</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 xml:space="preserve">rezilierea unilaterală de către o </w:t>
      </w:r>
      <w:r w:rsidRPr="00480674">
        <w:rPr>
          <w:rFonts w:ascii="Arial" w:hAnsi="Arial" w:cs="Arial"/>
          <w:i/>
          <w:noProof/>
          <w:sz w:val="22"/>
          <w:szCs w:val="22"/>
          <w:lang w:val="ro-RO"/>
        </w:rPr>
        <w:t>Parte</w:t>
      </w:r>
      <w:r w:rsidRPr="00480674">
        <w:rPr>
          <w:rFonts w:ascii="Arial" w:hAnsi="Arial" w:cs="Arial"/>
          <w:noProof/>
          <w:sz w:val="22"/>
          <w:szCs w:val="22"/>
          <w:lang w:val="ro-RO"/>
        </w:rPr>
        <w:t xml:space="preserve"> în cazul îndeplinirii în mod necorespunzător sau neîndeplinirii obligațiilor contractuale de către cealaltă </w:t>
      </w:r>
      <w:r w:rsidRPr="00480674">
        <w:rPr>
          <w:rFonts w:ascii="Arial" w:hAnsi="Arial" w:cs="Arial"/>
          <w:i/>
          <w:noProof/>
          <w:sz w:val="22"/>
          <w:szCs w:val="22"/>
          <w:lang w:val="ro-RO"/>
        </w:rPr>
        <w:t>Parte</w:t>
      </w:r>
      <w:r w:rsidRPr="00480674">
        <w:rPr>
          <w:rFonts w:ascii="Arial" w:hAnsi="Arial" w:cs="Arial"/>
          <w:noProof/>
          <w:sz w:val="22"/>
          <w:szCs w:val="22"/>
          <w:lang w:val="ro-RO"/>
        </w:rPr>
        <w:t xml:space="preserve"> contractantă precum și în cazurile expres menționate în prezentul </w:t>
      </w:r>
      <w:r w:rsidRPr="00480674">
        <w:rPr>
          <w:rFonts w:ascii="Arial" w:hAnsi="Arial" w:cs="Arial"/>
          <w:i/>
          <w:noProof/>
          <w:sz w:val="22"/>
          <w:szCs w:val="22"/>
          <w:lang w:val="ro-RO"/>
        </w:rPr>
        <w:t>Contract</w:t>
      </w:r>
      <w:r w:rsidRPr="00480674">
        <w:rPr>
          <w:rFonts w:ascii="Arial" w:hAnsi="Arial" w:cs="Arial"/>
          <w:noProof/>
          <w:sz w:val="22"/>
          <w:szCs w:val="22"/>
          <w:lang w:val="ro-RO"/>
        </w:rPr>
        <w:t>,</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îndeplinirea sau, după caz, neîndeplinirea condiției,</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imposibilitatea fortuită de executare.</w:t>
      </w:r>
    </w:p>
    <w:p w:rsidR="00480674" w:rsidRPr="00480674" w:rsidRDefault="00480674" w:rsidP="00480674">
      <w:pPr>
        <w:numPr>
          <w:ilvl w:val="0"/>
          <w:numId w:val="29"/>
        </w:numPr>
        <w:ind w:left="0"/>
        <w:jc w:val="both"/>
        <w:rPr>
          <w:rFonts w:ascii="Arial" w:hAnsi="Arial" w:cs="Arial"/>
          <w:noProof/>
          <w:sz w:val="22"/>
          <w:szCs w:val="22"/>
          <w:lang w:val="ro-RO"/>
        </w:rPr>
      </w:pPr>
      <w:r w:rsidRPr="00480674">
        <w:rPr>
          <w:rFonts w:ascii="Arial" w:hAnsi="Arial" w:cs="Arial"/>
          <w:noProof/>
          <w:sz w:val="22"/>
          <w:szCs w:val="22"/>
          <w:lang w:val="ro-RO"/>
        </w:rPr>
        <w:t>in cazul in care cuantumul penalitatilor atinge valoarea contractului in lei fara TVA</w:t>
      </w:r>
    </w:p>
    <w:p w:rsidR="00480674" w:rsidRPr="00480674" w:rsidRDefault="00480674" w:rsidP="00480674">
      <w:pPr>
        <w:numPr>
          <w:ilvl w:val="0"/>
          <w:numId w:val="31"/>
        </w:numPr>
        <w:ind w:left="0"/>
        <w:jc w:val="both"/>
        <w:rPr>
          <w:rFonts w:ascii="Arial" w:hAnsi="Arial" w:cs="Arial"/>
          <w:noProof/>
          <w:sz w:val="22"/>
          <w:szCs w:val="22"/>
          <w:lang w:val="ro-RO"/>
        </w:rPr>
      </w:pPr>
      <w:r w:rsidRPr="00480674">
        <w:rPr>
          <w:rFonts w:ascii="Arial" w:hAnsi="Arial" w:cs="Arial"/>
          <w:i/>
          <w:noProof/>
          <w:sz w:val="22"/>
          <w:szCs w:val="22"/>
          <w:lang w:val="ro-RO"/>
        </w:rPr>
        <w:t>Achizitorul</w:t>
      </w:r>
      <w:r w:rsidRPr="00480674">
        <w:rPr>
          <w:rFonts w:ascii="Arial" w:hAnsi="Arial" w:cs="Arial"/>
          <w:noProof/>
          <w:sz w:val="22"/>
          <w:szCs w:val="22"/>
          <w:lang w:val="ro-RO"/>
        </w:rPr>
        <w:t xml:space="preserve"> își rezervă dreptul de a rezilia </w:t>
      </w:r>
      <w:r w:rsidRPr="00480674">
        <w:rPr>
          <w:rFonts w:ascii="Arial" w:hAnsi="Arial" w:cs="Arial"/>
          <w:i/>
          <w:noProof/>
          <w:sz w:val="22"/>
          <w:szCs w:val="22"/>
          <w:lang w:val="ro-RO"/>
        </w:rPr>
        <w:t>Contractul</w:t>
      </w:r>
      <w:r w:rsidRPr="00480674">
        <w:rPr>
          <w:rFonts w:ascii="Arial" w:hAnsi="Arial" w:cs="Arial"/>
          <w:noProof/>
          <w:sz w:val="22"/>
          <w:szCs w:val="22"/>
          <w:lang w:val="ro-RO"/>
        </w:rPr>
        <w:t xml:space="preserve">,cu efecte depline, printr-o notificare </w:t>
      </w:r>
      <w:r w:rsidRPr="00480674">
        <w:rPr>
          <w:rFonts w:ascii="Arial" w:hAnsi="Arial" w:cs="Arial"/>
          <w:i/>
          <w:noProof/>
          <w:sz w:val="22"/>
          <w:szCs w:val="22"/>
          <w:lang w:val="ro-RO"/>
        </w:rPr>
        <w:t>scrisă</w:t>
      </w:r>
      <w:r w:rsidRPr="00480674">
        <w:rPr>
          <w:rFonts w:ascii="Arial" w:hAnsi="Arial" w:cs="Arial"/>
          <w:noProof/>
          <w:sz w:val="22"/>
          <w:szCs w:val="22"/>
          <w:lang w:val="ro-RO"/>
        </w:rPr>
        <w:t xml:space="preserve"> adresată </w:t>
      </w:r>
      <w:r w:rsidRPr="00480674">
        <w:rPr>
          <w:rFonts w:ascii="Arial" w:hAnsi="Arial" w:cs="Arial"/>
          <w:i/>
          <w:noProof/>
          <w:sz w:val="22"/>
          <w:szCs w:val="22"/>
          <w:lang w:val="ro-RO"/>
        </w:rPr>
        <w:t>Prestatorului</w:t>
      </w:r>
      <w:r w:rsidRPr="00480674">
        <w:rPr>
          <w:rFonts w:ascii="Arial" w:hAnsi="Arial" w:cs="Arial"/>
          <w:noProof/>
          <w:sz w:val="22"/>
          <w:szCs w:val="22"/>
          <w:lang w:val="ro-RO"/>
        </w:rPr>
        <w:t xml:space="preserve">, dupa acordarea unui preaviz de 15 zile prestatorului, fără a mai fi necesară îndeplinirea vreunei formalități prealabile și fără a mai fi necesară intervenția vreunuei instanțe judecătorești și/sau arbitrale, în oricare dintre situațiile următoare, dar nelimitându-se la acestea, </w:t>
      </w: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nefiind îndreptățit să pretindă nicio sumă reprezentând daune sau alte prejudicii, dacă:</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nu-și îndeplinește obligațiile,conform prevederilor </w:t>
      </w:r>
      <w:r w:rsidRPr="00480674">
        <w:rPr>
          <w:rFonts w:ascii="Arial" w:hAnsi="Arial" w:cs="Arial"/>
          <w:i/>
          <w:noProof/>
          <w:sz w:val="22"/>
          <w:szCs w:val="22"/>
          <w:lang w:val="ro-RO"/>
        </w:rPr>
        <w:t>Contractului</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nu se conformează, în perioada de timp rezonabilă, conform notificării emise de către </w:t>
      </w:r>
      <w:r w:rsidRPr="00480674">
        <w:rPr>
          <w:rFonts w:ascii="Arial" w:hAnsi="Arial" w:cs="Arial"/>
          <w:i/>
          <w:noProof/>
          <w:sz w:val="22"/>
          <w:szCs w:val="22"/>
          <w:lang w:val="ro-RO"/>
        </w:rPr>
        <w:t>Achizitor</w:t>
      </w:r>
      <w:r w:rsidRPr="00480674">
        <w:rPr>
          <w:rFonts w:ascii="Arial" w:hAnsi="Arial" w:cs="Arial"/>
          <w:noProof/>
          <w:sz w:val="22"/>
          <w:szCs w:val="22"/>
          <w:lang w:val="ro-RO"/>
        </w:rPr>
        <w:t xml:space="preserve">, prin care i se solicită remedierea </w:t>
      </w:r>
      <w:r w:rsidRPr="00480674">
        <w:rPr>
          <w:rFonts w:ascii="Arial" w:hAnsi="Arial" w:cs="Arial"/>
          <w:i/>
          <w:noProof/>
          <w:sz w:val="22"/>
          <w:szCs w:val="22"/>
          <w:lang w:val="ro-RO"/>
        </w:rPr>
        <w:t>Defecțiunilor/necoformității</w:t>
      </w:r>
      <w:r w:rsidRPr="00480674">
        <w:rPr>
          <w:rFonts w:ascii="Arial" w:hAnsi="Arial" w:cs="Arial"/>
          <w:noProof/>
          <w:sz w:val="22"/>
          <w:szCs w:val="22"/>
          <w:lang w:val="ro-RO"/>
        </w:rPr>
        <w:t xml:space="preserve"> precum și executarea sau neexecutarea obligațiilor din prezentul </w:t>
      </w:r>
      <w:r w:rsidRPr="00480674">
        <w:rPr>
          <w:rFonts w:ascii="Arial" w:hAnsi="Arial" w:cs="Arial"/>
          <w:i/>
          <w:noProof/>
          <w:sz w:val="22"/>
          <w:szCs w:val="22"/>
          <w:lang w:val="ro-RO"/>
        </w:rPr>
        <w:t>Contract</w:t>
      </w:r>
      <w:r w:rsidRPr="00480674">
        <w:rPr>
          <w:rFonts w:ascii="Arial" w:hAnsi="Arial" w:cs="Arial"/>
          <w:noProof/>
          <w:sz w:val="22"/>
          <w:szCs w:val="22"/>
          <w:lang w:val="ro-RO"/>
        </w:rPr>
        <w:t xml:space="preserve">, care afectează în mod grav executarea în mod corespunzător și la termen a obligațiilor contractuale ale </w:t>
      </w:r>
      <w:r w:rsidRPr="00480674">
        <w:rPr>
          <w:rFonts w:ascii="Arial" w:hAnsi="Arial" w:cs="Arial"/>
          <w:i/>
          <w:noProof/>
          <w:sz w:val="22"/>
          <w:szCs w:val="22"/>
          <w:lang w:val="ro-RO"/>
        </w:rPr>
        <w:t>Prestatorului</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refuză sau omite să aducă la îndeplinire dispozițiile/notificările emise de către </w:t>
      </w:r>
      <w:r w:rsidRPr="00480674">
        <w:rPr>
          <w:rFonts w:ascii="Arial" w:hAnsi="Arial" w:cs="Arial"/>
          <w:i/>
          <w:noProof/>
          <w:sz w:val="22"/>
          <w:szCs w:val="22"/>
          <w:lang w:val="ro-RO"/>
        </w:rPr>
        <w:t>Achizitor în condițiile prezentului Contract</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 a săvârșit abateri profesionale</w:t>
      </w:r>
      <w:r w:rsidRPr="00480674">
        <w:rPr>
          <w:rFonts w:ascii="Arial" w:hAnsi="Arial" w:cs="Arial"/>
          <w:noProof/>
          <w:sz w:val="22"/>
          <w:szCs w:val="22"/>
          <w:lang w:val="ro-RO"/>
        </w:rPr>
        <w:t>, care îi pun în discuţie integritatea, iar autoritatea contractantă poate demonstra acest lucru prin orice mijloc de probă adecvat, cum ar fi o decizie a unei instanţe judecătoreşti sau a unei autorităţi administrative</w:t>
      </w:r>
      <w:r w:rsidRPr="00480674">
        <w:rPr>
          <w:rFonts w:ascii="Arial" w:hAnsi="Arial" w:cs="Arial"/>
          <w:i/>
          <w:noProof/>
          <w:sz w:val="22"/>
          <w:szCs w:val="22"/>
          <w:lang w:val="ro-RO"/>
        </w:rPr>
        <w:t xml:space="preserve"> </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se afla in stare de dizolvare sau faliment. </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noProof/>
          <w:sz w:val="22"/>
          <w:szCs w:val="22"/>
          <w:lang w:val="ro-RO"/>
        </w:rPr>
        <w:t>In cazul retragerii autorizatiei de functionare Prestatorului</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 xml:space="preserve">Prestatorul </w:t>
      </w:r>
      <w:r w:rsidRPr="00480674">
        <w:rPr>
          <w:rFonts w:ascii="Arial" w:hAnsi="Arial" w:cs="Arial"/>
          <w:noProof/>
          <w:sz w:val="22"/>
          <w:szCs w:val="22"/>
          <w:lang w:val="ro-RO"/>
        </w:rPr>
        <w:t xml:space="preserve">subcontractează fără a avea acordul scris al </w:t>
      </w:r>
      <w:r w:rsidRPr="00480674">
        <w:rPr>
          <w:rFonts w:ascii="Arial" w:hAnsi="Arial" w:cs="Arial"/>
          <w:i/>
          <w:noProof/>
          <w:sz w:val="22"/>
          <w:szCs w:val="22"/>
          <w:lang w:val="ro-RO"/>
        </w:rPr>
        <w:t>Achizitorului</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 xml:space="preserve">Prestatorul </w:t>
      </w:r>
      <w:r w:rsidRPr="00480674">
        <w:rPr>
          <w:rFonts w:ascii="Arial" w:hAnsi="Arial" w:cs="Arial"/>
          <w:noProof/>
          <w:sz w:val="22"/>
          <w:szCs w:val="22"/>
          <w:lang w:val="ro-RO"/>
        </w:rPr>
        <w:t>se aflăîntr-o situație de conflict de interese, iar această situație nu poate fi remediată în mod efectiv prin alte măsuri mai puțin severe;</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a fost condamnat pentru o infracțiune în legătură cu exercitarea profesiei printr-o hotărâre judecătorească definitivă;</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noProof/>
          <w:sz w:val="22"/>
          <w:szCs w:val="22"/>
          <w:lang w:val="ro-RO"/>
        </w:rPr>
        <w:t xml:space="preserve">are loc orice modificarea organizațională care implică o schimbare cu privire la personalitatea juridică, natura sau controlul </w:t>
      </w:r>
      <w:r w:rsidRPr="00480674">
        <w:rPr>
          <w:rFonts w:ascii="Arial" w:hAnsi="Arial" w:cs="Arial"/>
          <w:i/>
          <w:noProof/>
          <w:sz w:val="22"/>
          <w:szCs w:val="22"/>
          <w:lang w:val="ro-RO"/>
        </w:rPr>
        <w:t>Prestatorului</w:t>
      </w:r>
      <w:r w:rsidRPr="00480674">
        <w:rPr>
          <w:rFonts w:ascii="Arial" w:hAnsi="Arial" w:cs="Arial"/>
          <w:noProof/>
          <w:sz w:val="22"/>
          <w:szCs w:val="22"/>
          <w:lang w:val="ro-RO"/>
        </w:rPr>
        <w:t xml:space="preserve">, cu excepția situației în care asemenea modificări sunt realizate prin </w:t>
      </w:r>
      <w:r w:rsidRPr="00480674">
        <w:rPr>
          <w:rFonts w:ascii="Arial" w:hAnsi="Arial" w:cs="Arial"/>
          <w:i/>
          <w:noProof/>
          <w:sz w:val="22"/>
          <w:szCs w:val="22"/>
          <w:lang w:val="ro-RO"/>
        </w:rPr>
        <w:t>Act Adițional</w:t>
      </w:r>
      <w:r w:rsidRPr="00480674">
        <w:rPr>
          <w:rFonts w:ascii="Arial" w:hAnsi="Arial" w:cs="Arial"/>
          <w:noProof/>
          <w:sz w:val="22"/>
          <w:szCs w:val="22"/>
          <w:lang w:val="ro-RO"/>
        </w:rPr>
        <w:t xml:space="preserve"> la prezentul </w:t>
      </w:r>
      <w:r w:rsidRPr="00480674">
        <w:rPr>
          <w:rFonts w:ascii="Arial" w:hAnsi="Arial" w:cs="Arial"/>
          <w:i/>
          <w:noProof/>
          <w:sz w:val="22"/>
          <w:szCs w:val="22"/>
          <w:lang w:val="ro-RO"/>
        </w:rPr>
        <w:t>Contract</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noProof/>
          <w:sz w:val="22"/>
          <w:szCs w:val="22"/>
          <w:lang w:val="ro-RO"/>
        </w:rPr>
        <w:t xml:space="preserve">apariția oricărei alte incapacități legale care să împiedice executarea </w:t>
      </w:r>
      <w:r w:rsidRPr="00480674">
        <w:rPr>
          <w:rFonts w:ascii="Arial" w:hAnsi="Arial" w:cs="Arial"/>
          <w:i/>
          <w:noProof/>
          <w:sz w:val="22"/>
          <w:szCs w:val="22"/>
          <w:lang w:val="ro-RO"/>
        </w:rPr>
        <w:t>Contractului</w:t>
      </w:r>
      <w:r w:rsidRPr="00480674">
        <w:rPr>
          <w:rFonts w:ascii="Arial" w:hAnsi="Arial" w:cs="Arial"/>
          <w:noProof/>
          <w:sz w:val="22"/>
          <w:szCs w:val="22"/>
          <w:lang w:val="ro-RO"/>
        </w:rPr>
        <w:t>;</w:t>
      </w:r>
    </w:p>
    <w:p w:rsidR="00480674" w:rsidRPr="00480674" w:rsidRDefault="00480674" w:rsidP="00480674">
      <w:pPr>
        <w:numPr>
          <w:ilvl w:val="3"/>
          <w:numId w:val="30"/>
        </w:numPr>
        <w:ind w:left="2250" w:hanging="810"/>
        <w:jc w:val="both"/>
        <w:rPr>
          <w:rFonts w:ascii="Arial" w:hAnsi="Arial" w:cs="Arial"/>
          <w:noProof/>
          <w:sz w:val="22"/>
          <w:szCs w:val="22"/>
          <w:lang w:val="ro-RO"/>
        </w:rPr>
      </w:pPr>
      <w:r w:rsidRPr="00480674">
        <w:rPr>
          <w:rFonts w:ascii="Arial" w:hAnsi="Arial" w:cs="Arial"/>
          <w:i/>
          <w:noProof/>
          <w:sz w:val="22"/>
          <w:szCs w:val="22"/>
          <w:lang w:val="ro-RO"/>
        </w:rPr>
        <w:t>Prestatorul</w:t>
      </w:r>
      <w:r w:rsidRPr="00480674">
        <w:rPr>
          <w:rFonts w:ascii="Arial" w:hAnsi="Arial" w:cs="Arial"/>
          <w:noProof/>
          <w:sz w:val="22"/>
          <w:szCs w:val="22"/>
          <w:lang w:val="ro-RO"/>
        </w:rPr>
        <w:t xml:space="preserve"> eșuează în a furniza/menține/prelungi/reîntregi/completa garanțiile ori asigurările solicitate sau persoana care furnizează garanția ori asigurarea nu este în măsură să-și îndeplinească obligațiile la care s-a angajat prin </w:t>
      </w:r>
      <w:r w:rsidRPr="00480674">
        <w:rPr>
          <w:rFonts w:ascii="Arial" w:hAnsi="Arial" w:cs="Arial"/>
          <w:i/>
          <w:noProof/>
          <w:sz w:val="22"/>
          <w:szCs w:val="22"/>
          <w:lang w:val="ro-RO"/>
        </w:rPr>
        <w:t>Contract</w:t>
      </w:r>
      <w:r w:rsidRPr="00480674">
        <w:rPr>
          <w:rFonts w:ascii="Arial" w:hAnsi="Arial" w:cs="Arial"/>
          <w:noProof/>
          <w:sz w:val="22"/>
          <w:szCs w:val="22"/>
          <w:lang w:val="ro-RO"/>
        </w:rPr>
        <w:t>;</w:t>
      </w:r>
    </w:p>
    <w:p w:rsidR="00480674" w:rsidRPr="00480674" w:rsidRDefault="00480674" w:rsidP="00480674">
      <w:pPr>
        <w:numPr>
          <w:ilvl w:val="3"/>
          <w:numId w:val="30"/>
        </w:numPr>
        <w:jc w:val="both"/>
        <w:rPr>
          <w:rFonts w:ascii="Arial" w:hAnsi="Arial" w:cs="Arial"/>
          <w:noProof/>
          <w:sz w:val="22"/>
          <w:szCs w:val="22"/>
          <w:lang w:val="ro-RO"/>
        </w:rPr>
      </w:pPr>
      <w:r w:rsidRPr="00480674">
        <w:rPr>
          <w:rFonts w:ascii="Arial" w:hAnsi="Arial" w:cs="Arial"/>
          <w:noProof/>
          <w:sz w:val="22"/>
          <w:szCs w:val="22"/>
          <w:lang w:val="ro-RO"/>
        </w:rPr>
        <w:t xml:space="preserve">în cazul în care, printr-un act normativ, se modifică interesul public al </w:t>
      </w:r>
      <w:r w:rsidRPr="00480674">
        <w:rPr>
          <w:rFonts w:ascii="Arial" w:hAnsi="Arial" w:cs="Arial"/>
          <w:i/>
          <w:noProof/>
          <w:sz w:val="22"/>
          <w:szCs w:val="22"/>
          <w:lang w:val="ro-RO"/>
        </w:rPr>
        <w:t>Achizitorului</w:t>
      </w:r>
      <w:r w:rsidRPr="00480674">
        <w:rPr>
          <w:rFonts w:ascii="Arial" w:hAnsi="Arial" w:cs="Arial"/>
          <w:noProof/>
          <w:sz w:val="22"/>
          <w:szCs w:val="22"/>
          <w:lang w:val="ro-RO"/>
        </w:rPr>
        <w:t xml:space="preserve"> în legătură cu care se execută </w:t>
      </w:r>
      <w:r w:rsidRPr="00480674">
        <w:rPr>
          <w:rFonts w:ascii="Arial" w:hAnsi="Arial" w:cs="Arial"/>
          <w:i/>
          <w:noProof/>
          <w:sz w:val="22"/>
          <w:szCs w:val="22"/>
          <w:lang w:val="ro-RO"/>
        </w:rPr>
        <w:t>Lucrările</w:t>
      </w:r>
      <w:r w:rsidRPr="00480674">
        <w:rPr>
          <w:rFonts w:ascii="Arial" w:hAnsi="Arial" w:cs="Arial"/>
          <w:noProof/>
          <w:sz w:val="22"/>
          <w:szCs w:val="22"/>
          <w:lang w:val="ro-RO"/>
        </w:rPr>
        <w:t xml:space="preserve"> care fac obiectul </w:t>
      </w:r>
      <w:r w:rsidRPr="00480674">
        <w:rPr>
          <w:rFonts w:ascii="Arial" w:hAnsi="Arial" w:cs="Arial"/>
          <w:i/>
          <w:noProof/>
          <w:sz w:val="22"/>
          <w:szCs w:val="22"/>
          <w:lang w:val="ro-RO"/>
        </w:rPr>
        <w:t>Contractului</w:t>
      </w:r>
      <w:r w:rsidRPr="00480674">
        <w:rPr>
          <w:rFonts w:ascii="Arial" w:hAnsi="Arial" w:cs="Arial"/>
          <w:noProof/>
          <w:sz w:val="22"/>
          <w:szCs w:val="22"/>
          <w:lang w:val="ro-RO"/>
        </w:rPr>
        <w:t>;</w:t>
      </w:r>
    </w:p>
    <w:p w:rsidR="00480674" w:rsidRPr="00480674" w:rsidRDefault="00480674" w:rsidP="00480674">
      <w:pPr>
        <w:numPr>
          <w:ilvl w:val="3"/>
          <w:numId w:val="30"/>
        </w:numPr>
        <w:jc w:val="both"/>
        <w:rPr>
          <w:rFonts w:ascii="Arial" w:hAnsi="Arial" w:cs="Arial"/>
          <w:i/>
          <w:noProof/>
          <w:sz w:val="22"/>
          <w:szCs w:val="22"/>
          <w:lang w:val="ro-RO"/>
        </w:rPr>
      </w:pPr>
      <w:r w:rsidRPr="00480674">
        <w:rPr>
          <w:rFonts w:ascii="Arial" w:hAnsi="Arial" w:cs="Arial"/>
          <w:i/>
          <w:noProof/>
          <w:sz w:val="22"/>
          <w:szCs w:val="22"/>
          <w:lang w:val="ro-RO"/>
        </w:rPr>
        <w:t xml:space="preserve">Prestatorul </w:t>
      </w:r>
      <w:r w:rsidRPr="00480674">
        <w:rPr>
          <w:rFonts w:ascii="Arial" w:hAnsi="Arial" w:cs="Arial"/>
          <w:noProof/>
          <w:sz w:val="22"/>
          <w:szCs w:val="22"/>
          <w:lang w:val="ro-RO"/>
        </w:rPr>
        <w:t xml:space="preserve">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w:t>
      </w:r>
      <w:r w:rsidRPr="00480674">
        <w:rPr>
          <w:rFonts w:ascii="Arial" w:hAnsi="Arial" w:cs="Arial"/>
          <w:i/>
          <w:noProof/>
          <w:sz w:val="22"/>
          <w:szCs w:val="22"/>
          <w:lang w:val="ro-RO"/>
        </w:rPr>
        <w:t>Lucrărilor</w:t>
      </w:r>
      <w:r w:rsidRPr="00480674">
        <w:rPr>
          <w:rFonts w:ascii="Arial" w:hAnsi="Arial" w:cs="Arial"/>
          <w:noProof/>
          <w:sz w:val="22"/>
          <w:szCs w:val="22"/>
          <w:lang w:val="ro-RO"/>
        </w:rPr>
        <w:t xml:space="preserve"> care fac obiectul </w:t>
      </w:r>
      <w:r w:rsidRPr="00480674">
        <w:rPr>
          <w:rFonts w:ascii="Arial" w:hAnsi="Arial" w:cs="Arial"/>
          <w:i/>
          <w:noProof/>
          <w:sz w:val="22"/>
          <w:szCs w:val="22"/>
          <w:lang w:val="ro-RO"/>
        </w:rPr>
        <w:t>Contractului</w:t>
      </w:r>
      <w:r w:rsidRPr="00480674">
        <w:rPr>
          <w:rFonts w:ascii="Arial" w:hAnsi="Arial" w:cs="Arial"/>
          <w:noProof/>
          <w:sz w:val="22"/>
          <w:szCs w:val="22"/>
          <w:lang w:val="ro-RO"/>
        </w:rPr>
        <w:t>;</w:t>
      </w:r>
    </w:p>
    <w:p w:rsidR="00480674" w:rsidRPr="00480674" w:rsidRDefault="00480674" w:rsidP="00480674">
      <w:pPr>
        <w:numPr>
          <w:ilvl w:val="3"/>
          <w:numId w:val="30"/>
        </w:numPr>
        <w:jc w:val="both"/>
        <w:rPr>
          <w:rFonts w:ascii="Arial" w:hAnsi="Arial" w:cs="Arial"/>
          <w:i/>
          <w:noProof/>
          <w:sz w:val="22"/>
          <w:szCs w:val="22"/>
          <w:lang w:val="ro-RO"/>
        </w:rPr>
      </w:pPr>
      <w:r w:rsidRPr="00480674">
        <w:rPr>
          <w:rFonts w:ascii="Arial" w:hAnsi="Arial" w:cs="Arial"/>
          <w:noProof/>
          <w:sz w:val="22"/>
          <w:szCs w:val="22"/>
          <w:lang w:val="ro-RO"/>
        </w:rPr>
        <w:t>Prestatorul şi/sau reprezentanţii acestuia dau sau se oferă să dea (direct sau indirect) unei persoane orice fel de mită, dar, favor, comision sau alte lucruri de valoare ca stimulent sau recompensă pentru:</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w:t>
      </w:r>
      <w:r w:rsidRPr="00480674">
        <w:rPr>
          <w:rFonts w:ascii="Arial" w:hAnsi="Arial" w:cs="Arial"/>
          <w:noProof/>
          <w:sz w:val="22"/>
          <w:szCs w:val="22"/>
          <w:lang w:val="ro-RO"/>
        </w:rPr>
        <w:tab/>
        <w:t>a acţiona sau a înceta să acţioneze în legătură cu Contractul;</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w:t>
      </w:r>
      <w:r w:rsidRPr="00480674">
        <w:rPr>
          <w:rFonts w:ascii="Arial" w:hAnsi="Arial" w:cs="Arial"/>
          <w:noProof/>
          <w:sz w:val="22"/>
          <w:szCs w:val="22"/>
          <w:lang w:val="ro-RO"/>
        </w:rPr>
        <w:tab/>
        <w:t>a favoriza sau nu, a defavoriza sau nu, oricare persoană care are legătură cu Contractul;</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w:t>
      </w:r>
      <w:r w:rsidRPr="00480674">
        <w:rPr>
          <w:rFonts w:ascii="Arial" w:hAnsi="Arial" w:cs="Arial"/>
          <w:noProof/>
          <w:sz w:val="22"/>
          <w:szCs w:val="22"/>
          <w:lang w:val="ro-RO"/>
        </w:rPr>
        <w:tab/>
        <w:t>sau dacă oricare din membrii personalului Prestatorul, agenţi sau Subcontractanţi dau sau se oferă să dea (direct sau indirect), unei persoane, stimulente sau recompense, în modul descris în acest paragraf.</w:t>
      </w:r>
    </w:p>
    <w:p w:rsidR="00480674" w:rsidRPr="00480674" w:rsidRDefault="00480674" w:rsidP="00480674">
      <w:pPr>
        <w:numPr>
          <w:ilvl w:val="3"/>
          <w:numId w:val="30"/>
        </w:numPr>
        <w:jc w:val="both"/>
        <w:rPr>
          <w:rFonts w:ascii="Arial" w:hAnsi="Arial" w:cs="Arial"/>
          <w:i/>
          <w:noProof/>
          <w:sz w:val="22"/>
          <w:szCs w:val="22"/>
          <w:lang w:val="ro-RO"/>
        </w:rPr>
      </w:pPr>
      <w:r w:rsidRPr="00480674">
        <w:rPr>
          <w:rFonts w:ascii="Arial" w:hAnsi="Arial" w:cs="Arial"/>
          <w:i/>
          <w:noProof/>
          <w:sz w:val="22"/>
          <w:szCs w:val="22"/>
          <w:lang w:val="ro-RO"/>
        </w:rPr>
        <w:t>Pentru nerespectarea obligațiilor privind conflictul de interese</w:t>
      </w:r>
    </w:p>
    <w:p w:rsidR="00480674" w:rsidRPr="00480674" w:rsidRDefault="00480674" w:rsidP="00480674">
      <w:pPr>
        <w:numPr>
          <w:ilvl w:val="3"/>
          <w:numId w:val="30"/>
        </w:numPr>
        <w:jc w:val="both"/>
        <w:rPr>
          <w:rFonts w:ascii="Arial" w:hAnsi="Arial" w:cs="Arial"/>
          <w:i/>
          <w:noProof/>
          <w:sz w:val="22"/>
          <w:szCs w:val="22"/>
          <w:lang w:val="ro-RO"/>
        </w:rPr>
      </w:pPr>
      <w:r w:rsidRPr="00480674">
        <w:rPr>
          <w:rFonts w:ascii="Arial" w:hAnsi="Arial" w:cs="Arial"/>
          <w:noProof/>
          <w:sz w:val="22"/>
          <w:szCs w:val="22"/>
          <w:lang w:val="ro-RO"/>
        </w:rPr>
        <w:t xml:space="preserve">la momentul atribuirii </w:t>
      </w:r>
      <w:r w:rsidRPr="00480674">
        <w:rPr>
          <w:rFonts w:ascii="Arial" w:hAnsi="Arial" w:cs="Arial"/>
          <w:i/>
          <w:noProof/>
          <w:sz w:val="22"/>
          <w:szCs w:val="22"/>
          <w:lang w:val="ro-RO"/>
        </w:rPr>
        <w:t>Contractului,</w:t>
      </w:r>
      <w:r w:rsidRPr="00480674">
        <w:rPr>
          <w:rFonts w:ascii="Arial" w:hAnsi="Arial" w:cs="Arial"/>
          <w:noProof/>
          <w:sz w:val="22"/>
          <w:szCs w:val="22"/>
          <w:lang w:val="ro-RO"/>
        </w:rPr>
        <w:t xml:space="preserve">fie </w:t>
      </w:r>
      <w:r w:rsidRPr="00480674">
        <w:rPr>
          <w:rFonts w:ascii="Arial" w:hAnsi="Arial" w:cs="Arial"/>
          <w:i/>
          <w:noProof/>
          <w:sz w:val="22"/>
          <w:szCs w:val="22"/>
          <w:lang w:val="ro-RO"/>
        </w:rPr>
        <w:t>Prestatorul</w:t>
      </w:r>
      <w:r w:rsidRPr="00480674">
        <w:rPr>
          <w:rFonts w:ascii="Arial" w:hAnsi="Arial" w:cs="Arial"/>
          <w:noProof/>
          <w:sz w:val="22"/>
          <w:szCs w:val="22"/>
          <w:lang w:val="ro-RO"/>
        </w:rPr>
        <w:t>se afla în situația de a fi fost condamnat, prin hotărâre definitivă a unei instanțe judecătorești,fie persoana, care este membru al organului de administrare, de conducere sau de supraveghere al respectivului operator economic ori are putere de reprezentare, de decizie sau de control în cadrul acestuia, se afla în situația de a fi fost condamnată printr-o hotărâre definitivăpentru comiterea uneia dintre următoarele infracțiuni:</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constituirea unui grup infracțional organizat, astfel cum este prevăzut prin </w:t>
      </w:r>
      <w:r w:rsidRPr="00480674">
        <w:rPr>
          <w:rFonts w:ascii="Arial" w:hAnsi="Arial" w:cs="Arial"/>
          <w:noProof/>
          <w:sz w:val="22"/>
          <w:szCs w:val="22"/>
          <w:u w:val="single"/>
          <w:lang w:val="ro-RO"/>
        </w:rPr>
        <w:t>art. 367 din Legea nr. 286/2009</w:t>
      </w:r>
      <w:r w:rsidRPr="00480674">
        <w:rPr>
          <w:rFonts w:ascii="Arial" w:hAnsi="Arial" w:cs="Arial"/>
          <w:noProof/>
          <w:sz w:val="22"/>
          <w:szCs w:val="22"/>
          <w:lang w:val="ro-RO"/>
        </w:rPr>
        <w:t xml:space="preserve"> privind Codul penal, cu modificările și completările ulterioare, 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infracțiuni de corupție, astfel cum este prevăzutprin </w:t>
      </w:r>
      <w:r w:rsidRPr="00480674">
        <w:rPr>
          <w:rFonts w:ascii="Arial" w:hAnsi="Arial" w:cs="Arial"/>
          <w:noProof/>
          <w:sz w:val="22"/>
          <w:szCs w:val="22"/>
          <w:u w:val="single"/>
          <w:lang w:val="ro-RO"/>
        </w:rPr>
        <w:t>art. 289-294 din Legea 286/2009</w:t>
      </w:r>
      <w:r w:rsidRPr="00480674">
        <w:rPr>
          <w:rFonts w:ascii="Arial" w:hAnsi="Arial" w:cs="Arial"/>
          <w:noProof/>
          <w:sz w:val="22"/>
          <w:szCs w:val="22"/>
          <w:lang w:val="ro-RO"/>
        </w:rPr>
        <w:t xml:space="preserve">, cu modificările și completările ulterioare, și infracțiuni asimilate infracțiunilor de corupție, astfel cum este prevăzutprin </w:t>
      </w:r>
      <w:r w:rsidRPr="00480674">
        <w:rPr>
          <w:rFonts w:ascii="Arial" w:hAnsi="Arial" w:cs="Arial"/>
          <w:noProof/>
          <w:sz w:val="22"/>
          <w:szCs w:val="22"/>
          <w:u w:val="single"/>
          <w:lang w:val="ro-RO"/>
        </w:rPr>
        <w:t>art. 10-13 din Legea 78/2000</w:t>
      </w:r>
      <w:r w:rsidRPr="00480674">
        <w:rPr>
          <w:rFonts w:ascii="Arial" w:hAnsi="Arial" w:cs="Arial"/>
          <w:noProof/>
          <w:sz w:val="22"/>
          <w:szCs w:val="22"/>
          <w:lang w:val="ro-RO"/>
        </w:rPr>
        <w:t xml:space="preserve"> pentru prevenirea, descoperirea și sancționarea faptelor de corupție, cu modificările și completările ulterioare, 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infracțiuni împotriva intereselor financiare ale Uniunii Europene, astfel cum este prevăzut prin </w:t>
      </w:r>
      <w:r w:rsidRPr="00480674">
        <w:rPr>
          <w:rFonts w:ascii="Arial" w:hAnsi="Arial" w:cs="Arial"/>
          <w:noProof/>
          <w:sz w:val="22"/>
          <w:szCs w:val="22"/>
          <w:u w:val="single"/>
          <w:lang w:val="ro-RO"/>
        </w:rPr>
        <w:t>art. 181-185 din Legea nr. 78/2000</w:t>
      </w:r>
      <w:r w:rsidRPr="00480674">
        <w:rPr>
          <w:rFonts w:ascii="Arial" w:hAnsi="Arial" w:cs="Arial"/>
          <w:noProof/>
          <w:sz w:val="22"/>
          <w:szCs w:val="22"/>
          <w:lang w:val="ro-RO"/>
        </w:rPr>
        <w:t xml:space="preserve">, cu modificările și completările ulterioare, 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acte de terorism, astfel cum este prevăzut prin </w:t>
      </w:r>
      <w:r w:rsidRPr="00480674">
        <w:rPr>
          <w:rFonts w:ascii="Arial" w:hAnsi="Arial" w:cs="Arial"/>
          <w:noProof/>
          <w:sz w:val="22"/>
          <w:szCs w:val="22"/>
          <w:u w:val="single"/>
          <w:lang w:val="ro-RO"/>
        </w:rPr>
        <w:t>art. 32-35 și art. 37-38 din Legea nr. 535/2004</w:t>
      </w:r>
      <w:r w:rsidRPr="00480674">
        <w:rPr>
          <w:rFonts w:ascii="Arial" w:hAnsi="Arial" w:cs="Arial"/>
          <w:noProof/>
          <w:sz w:val="22"/>
          <w:szCs w:val="22"/>
          <w:lang w:val="ro-RO"/>
        </w:rPr>
        <w:t xml:space="preserve">, privind prevenirea și combaterea terorismului, cu modificările și completările ulterioare, 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spălarea banilor, astfel cum este prevăzut prin </w:t>
      </w:r>
      <w:r w:rsidRPr="00480674">
        <w:rPr>
          <w:rFonts w:ascii="Arial" w:hAnsi="Arial" w:cs="Arial"/>
          <w:noProof/>
          <w:sz w:val="22"/>
          <w:szCs w:val="22"/>
          <w:u w:val="single"/>
          <w:lang w:val="ro-RO"/>
        </w:rPr>
        <w:t>art. 29 din Legea nr. 656/2002</w:t>
      </w:r>
      <w:r w:rsidRPr="00480674">
        <w:rPr>
          <w:rFonts w:ascii="Arial" w:hAnsi="Arial" w:cs="Arial"/>
          <w:noProof/>
          <w:sz w:val="22"/>
          <w:szCs w:val="22"/>
          <w:lang w:val="ro-RO"/>
        </w:rPr>
        <w:t xml:space="preserve">, pentru prevenirea și sancționarea spălării banilor precum și pentru instituirea unor măsuri de prevenire și combatere a finanțării terorismului, republicată, cu modificările ulterioare, saufinanțarea terorismului, astfel cum este prevăzut prin </w:t>
      </w:r>
      <w:r w:rsidRPr="00480674">
        <w:rPr>
          <w:rFonts w:ascii="Arial" w:hAnsi="Arial" w:cs="Arial"/>
          <w:noProof/>
          <w:sz w:val="22"/>
          <w:szCs w:val="22"/>
          <w:u w:val="single"/>
          <w:lang w:val="ro-RO"/>
        </w:rPr>
        <w:t>art. 36 din Legea nr. 535/2004</w:t>
      </w:r>
      <w:r w:rsidRPr="00480674">
        <w:rPr>
          <w:rFonts w:ascii="Arial" w:hAnsi="Arial" w:cs="Arial"/>
          <w:noProof/>
          <w:sz w:val="22"/>
          <w:szCs w:val="22"/>
          <w:lang w:val="ro-RO"/>
        </w:rPr>
        <w:t xml:space="preserve">, cu modificările și completările ulterioaresau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traficul și exploatarea persoanelor vulnerabile, astfel cum este prevăzut prin </w:t>
      </w:r>
      <w:r w:rsidRPr="00480674">
        <w:rPr>
          <w:rFonts w:ascii="Arial" w:hAnsi="Arial" w:cs="Arial"/>
          <w:noProof/>
          <w:sz w:val="22"/>
          <w:szCs w:val="22"/>
          <w:u w:val="single"/>
          <w:lang w:val="ro-RO"/>
        </w:rPr>
        <w:t>art. 209-217 din Legea nr. 286/2009</w:t>
      </w:r>
      <w:r w:rsidRPr="00480674">
        <w:rPr>
          <w:rFonts w:ascii="Arial" w:hAnsi="Arial" w:cs="Arial"/>
          <w:noProof/>
          <w:sz w:val="22"/>
          <w:szCs w:val="22"/>
          <w:lang w:val="ro-RO"/>
        </w:rPr>
        <w:t xml:space="preserve">, cu modificările și completările ulterioare, sau prin dispozițiile corespunzătoare ale legislației penale a statului în care </w:t>
      </w:r>
      <w:r w:rsidRPr="00480674">
        <w:rPr>
          <w:rFonts w:ascii="Arial" w:hAnsi="Arial" w:cs="Arial"/>
          <w:i/>
          <w:noProof/>
          <w:sz w:val="22"/>
          <w:szCs w:val="22"/>
          <w:lang w:val="ro-RO"/>
        </w:rPr>
        <w:t>Ofertantul/Prestatorul</w:t>
      </w:r>
      <w:r w:rsidRPr="00480674">
        <w:rPr>
          <w:rFonts w:ascii="Arial" w:hAnsi="Arial" w:cs="Arial"/>
          <w:noProof/>
          <w:sz w:val="22"/>
          <w:szCs w:val="22"/>
          <w:lang w:val="ro-RO"/>
        </w:rPr>
        <w:t>, ca operator economic, a fost condamnat,</w:t>
      </w:r>
    </w:p>
    <w:p w:rsidR="00480674" w:rsidRPr="00480674" w:rsidRDefault="00480674" w:rsidP="00480674">
      <w:pPr>
        <w:numPr>
          <w:ilvl w:val="2"/>
          <w:numId w:val="28"/>
        </w:numPr>
        <w:jc w:val="both"/>
        <w:rPr>
          <w:rFonts w:ascii="Arial" w:hAnsi="Arial" w:cs="Arial"/>
          <w:noProof/>
          <w:sz w:val="22"/>
          <w:szCs w:val="22"/>
          <w:lang w:val="ro-RO"/>
        </w:rPr>
      </w:pPr>
      <w:r w:rsidRPr="00480674">
        <w:rPr>
          <w:rFonts w:ascii="Arial" w:hAnsi="Arial" w:cs="Arial"/>
          <w:noProof/>
          <w:sz w:val="22"/>
          <w:szCs w:val="22"/>
          <w:lang w:val="ro-RO"/>
        </w:rPr>
        <w:t xml:space="preserve">fraudă, astfel cum este prevăzut prin </w:t>
      </w:r>
      <w:r w:rsidRPr="00480674">
        <w:rPr>
          <w:rFonts w:ascii="Arial" w:hAnsi="Arial" w:cs="Arial"/>
          <w:noProof/>
          <w:sz w:val="22"/>
          <w:szCs w:val="22"/>
          <w:u w:val="single"/>
          <w:lang w:val="ro-RO"/>
        </w:rPr>
        <w:t>articolul I din Convenția privind protejarea intereselor financiare al Comunității Europene din 27 noiembrie 1995</w:t>
      </w:r>
      <w:r w:rsidRPr="00480674">
        <w:rPr>
          <w:rFonts w:ascii="Arial" w:hAnsi="Arial" w:cs="Arial"/>
          <w:noProof/>
          <w:sz w:val="22"/>
          <w:szCs w:val="22"/>
          <w:lang w:val="ro-RO"/>
        </w:rPr>
        <w:t>;</w:t>
      </w:r>
    </w:p>
    <w:p w:rsidR="00480674" w:rsidRPr="00480674" w:rsidRDefault="00480674" w:rsidP="00480674">
      <w:pPr>
        <w:numPr>
          <w:ilvl w:val="3"/>
          <w:numId w:val="30"/>
        </w:numPr>
        <w:jc w:val="both"/>
        <w:rPr>
          <w:rFonts w:ascii="Arial" w:hAnsi="Arial" w:cs="Arial"/>
          <w:noProof/>
          <w:sz w:val="22"/>
          <w:szCs w:val="22"/>
          <w:lang w:val="ro-RO"/>
        </w:rPr>
      </w:pPr>
      <w:r w:rsidRPr="00480674">
        <w:rPr>
          <w:rFonts w:ascii="Arial" w:hAnsi="Arial" w:cs="Arial"/>
          <w:noProof/>
          <w:sz w:val="22"/>
          <w:szCs w:val="22"/>
          <w:lang w:val="ro-RO"/>
        </w:rPr>
        <w:t xml:space="preserve">are loc o încălcare gravă a obligațiilor care rezultă din legislația europeană relevantă și care a fost constatată printr-o decizie a Curții de Justiție a Uniunii Europene și, ca urmare a acestui fapt, </w:t>
      </w:r>
      <w:r w:rsidRPr="00480674">
        <w:rPr>
          <w:rFonts w:ascii="Arial" w:hAnsi="Arial" w:cs="Arial"/>
          <w:i/>
          <w:noProof/>
          <w:sz w:val="22"/>
          <w:szCs w:val="22"/>
          <w:lang w:val="ro-RO"/>
        </w:rPr>
        <w:t>Contractul</w:t>
      </w:r>
      <w:r w:rsidRPr="00480674">
        <w:rPr>
          <w:rFonts w:ascii="Arial" w:hAnsi="Arial" w:cs="Arial"/>
          <w:noProof/>
          <w:sz w:val="22"/>
          <w:szCs w:val="22"/>
          <w:lang w:val="ro-RO"/>
        </w:rPr>
        <w:t xml:space="preserve"> nu ar fi trebuit să fie atribuit </w:t>
      </w:r>
      <w:r w:rsidRPr="00480674">
        <w:rPr>
          <w:rFonts w:ascii="Arial" w:hAnsi="Arial" w:cs="Arial"/>
          <w:i/>
          <w:noProof/>
          <w:sz w:val="22"/>
          <w:szCs w:val="22"/>
          <w:lang w:val="ro-RO"/>
        </w:rPr>
        <w:t xml:space="preserve">Prestatorului </w:t>
      </w:r>
    </w:p>
    <w:p w:rsidR="00480674" w:rsidRPr="00480674" w:rsidRDefault="00480674" w:rsidP="00480674">
      <w:pPr>
        <w:numPr>
          <w:ilvl w:val="0"/>
          <w:numId w:val="31"/>
        </w:numPr>
        <w:jc w:val="both"/>
        <w:rPr>
          <w:rFonts w:ascii="Arial" w:hAnsi="Arial" w:cs="Arial"/>
          <w:noProof/>
          <w:sz w:val="22"/>
          <w:szCs w:val="22"/>
          <w:lang w:val="ro-RO"/>
        </w:rPr>
      </w:pPr>
      <w:r w:rsidRPr="00480674">
        <w:rPr>
          <w:rFonts w:ascii="Arial" w:hAnsi="Arial" w:cs="Arial"/>
          <w:i/>
          <w:noProof/>
          <w:sz w:val="22"/>
          <w:szCs w:val="22"/>
          <w:lang w:val="ro-RO"/>
        </w:rPr>
        <w:t>Achizitorul</w:t>
      </w:r>
      <w:r w:rsidRPr="00480674">
        <w:rPr>
          <w:rFonts w:ascii="Arial" w:hAnsi="Arial" w:cs="Arial"/>
          <w:noProof/>
          <w:sz w:val="22"/>
          <w:szCs w:val="22"/>
          <w:lang w:val="ro-RO"/>
        </w:rPr>
        <w:t xml:space="preserve"> își rezervă dreptul de a denunța </w:t>
      </w:r>
      <w:r w:rsidRPr="00480674">
        <w:rPr>
          <w:rFonts w:ascii="Arial" w:hAnsi="Arial" w:cs="Arial"/>
          <w:i/>
          <w:noProof/>
          <w:sz w:val="22"/>
          <w:szCs w:val="22"/>
          <w:lang w:val="ro-RO"/>
        </w:rPr>
        <w:t>Contractul</w:t>
      </w:r>
      <w:r w:rsidRPr="00480674">
        <w:rPr>
          <w:rFonts w:ascii="Arial" w:hAnsi="Arial" w:cs="Arial"/>
          <w:noProof/>
          <w:sz w:val="22"/>
          <w:szCs w:val="22"/>
          <w:lang w:val="ro-RO"/>
        </w:rPr>
        <w:t xml:space="preserve">, printr-o notificare scrisă adresată </w:t>
      </w:r>
      <w:r w:rsidRPr="00480674">
        <w:rPr>
          <w:rFonts w:ascii="Arial" w:hAnsi="Arial" w:cs="Arial"/>
          <w:i/>
          <w:noProof/>
          <w:sz w:val="22"/>
          <w:szCs w:val="22"/>
          <w:lang w:val="ro-RO"/>
        </w:rPr>
        <w:t>Prestatorului</w:t>
      </w:r>
      <w:r w:rsidRPr="00480674">
        <w:rPr>
          <w:rFonts w:ascii="Arial" w:hAnsi="Arial" w:cs="Arial"/>
          <w:noProof/>
          <w:sz w:val="22"/>
          <w:szCs w:val="22"/>
          <w:lang w:val="ro-RO"/>
        </w:rPr>
        <w:t xml:space="preserve">, dacă împotriva acestuia din urmă se deschide procedura falimentului, </w:t>
      </w:r>
      <w:r w:rsidRPr="00480674">
        <w:rPr>
          <w:rFonts w:ascii="Arial" w:hAnsi="Arial" w:cs="Arial"/>
          <w:i/>
          <w:noProof/>
          <w:sz w:val="22"/>
          <w:szCs w:val="22"/>
          <w:lang w:val="ro-RO"/>
        </w:rPr>
        <w:t xml:space="preserve">Prestatorul </w:t>
      </w:r>
      <w:r w:rsidRPr="00480674">
        <w:rPr>
          <w:rFonts w:ascii="Arial" w:hAnsi="Arial" w:cs="Arial"/>
          <w:noProof/>
          <w:sz w:val="22"/>
          <w:szCs w:val="22"/>
          <w:lang w:val="ro-RO"/>
        </w:rPr>
        <w:t xml:space="preserve">având dreptul de a pretinde numai plata corespunzătoare pentru partea din </w:t>
      </w:r>
      <w:r w:rsidRPr="00480674">
        <w:rPr>
          <w:rFonts w:ascii="Arial" w:hAnsi="Arial" w:cs="Arial"/>
          <w:i/>
          <w:noProof/>
          <w:sz w:val="22"/>
          <w:szCs w:val="22"/>
          <w:lang w:val="ro-RO"/>
        </w:rPr>
        <w:t>Contract</w:t>
      </w:r>
      <w:r w:rsidRPr="00480674">
        <w:rPr>
          <w:rFonts w:ascii="Arial" w:hAnsi="Arial" w:cs="Arial"/>
          <w:noProof/>
          <w:sz w:val="22"/>
          <w:szCs w:val="22"/>
          <w:lang w:val="ro-RO"/>
        </w:rPr>
        <w:t xml:space="preserve"> îndeplinită până la data denunțării unilaterale a </w:t>
      </w:r>
      <w:r w:rsidRPr="00480674">
        <w:rPr>
          <w:rFonts w:ascii="Arial" w:hAnsi="Arial" w:cs="Arial"/>
          <w:i/>
          <w:noProof/>
          <w:sz w:val="22"/>
          <w:szCs w:val="22"/>
          <w:lang w:val="ro-RO"/>
        </w:rPr>
        <w:t>Contractului</w:t>
      </w:r>
      <w:r w:rsidRPr="00480674">
        <w:rPr>
          <w:rFonts w:ascii="Arial" w:hAnsi="Arial" w:cs="Arial"/>
          <w:noProof/>
          <w:sz w:val="22"/>
          <w:szCs w:val="22"/>
          <w:lang w:val="ro-RO"/>
        </w:rPr>
        <w:t>.</w:t>
      </w:r>
    </w:p>
    <w:p w:rsidR="00480674" w:rsidRPr="00480674" w:rsidRDefault="00480674" w:rsidP="00480674">
      <w:pPr>
        <w:numPr>
          <w:ilvl w:val="0"/>
          <w:numId w:val="31"/>
        </w:numPr>
        <w:jc w:val="both"/>
        <w:rPr>
          <w:rFonts w:ascii="Arial" w:hAnsi="Arial" w:cs="Arial"/>
          <w:noProof/>
          <w:sz w:val="22"/>
          <w:szCs w:val="22"/>
          <w:lang w:val="ro-RO"/>
        </w:rPr>
      </w:pPr>
      <w:r w:rsidRPr="00480674">
        <w:rPr>
          <w:rFonts w:ascii="Arial" w:hAnsi="Arial" w:cs="Arial"/>
          <w:noProof/>
          <w:sz w:val="22"/>
          <w:szCs w:val="22"/>
          <w:lang w:val="ro-RO"/>
        </w:rPr>
        <w:t>Contractul de achiziţie este reziliat de drept in situatia in care ofertantul declarat câştigător cu care Achizitorul a încheiat contractul de achiziţie publică se angajeaza sau încheie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ro-RO"/>
        </w:rPr>
        <w:t xml:space="preserve">24.2  În cazul producerii/ apariției oricăruia din evenimentele sau circumstanţele precizate la lit.b)  de mai sus, Achizitorul, la împlinirea termenului de preaviz de 15 (cincisprezece) zile, are dreptul să rezilieze Contractul, rezilierea operând de plin drept fără nicio altă notificare prealabilă, fără încuviinţarea vreunei instanţe judecătoreşti şi/sau arbitrale şi fără a mai fi necesară îndeplinirea vreunei alte formalităţi şi, după caz, să evacueze Prestatorul din locaţia Achizitorului. </w:t>
      </w:r>
      <w:r w:rsidRPr="00480674">
        <w:rPr>
          <w:rFonts w:ascii="Arial" w:hAnsi="Arial" w:cs="Arial"/>
          <w:noProof/>
          <w:sz w:val="22"/>
          <w:szCs w:val="22"/>
          <w:lang w:val="pt-BR"/>
        </w:rPr>
        <w:t>La rezilierea contractului, Achizitorul are dreptul la despăgubiri cu titlu de daune-interese compensatorii.</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24.3 Dacă, înainte de expirarea termenului de preaviz, Prestatorul remediază situaţiile invocate de către Achizitor ca motiv al rezilierii, înştiinţarea încetează să aibă efect, iar Achizitorul nu va mai fi îndreptăţit să rezilieze Contractul, sub condiţia ca situaţia de încălcare a obligaţiilor Contractuale generată de Executant să nu pericliteze finalizarea în bune condiţii şi la timp a Contractului, caz în care, pe lângă dreptul de a cere rezilierea, Achizitorul va fi îndreptăţit şi la plata de daune-interese.</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24.4 În perioada de preaviz susmenţionată Prestatorul este considerat, de drept, în întârziere, acesta fiind obligat la plata de penalităţi.</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24.5 Încetarea prezentului Contract nu va avea niciun efect asupra obligaţiilor deja scadente între părţile Contractante.</w:t>
      </w:r>
    </w:p>
    <w:p w:rsidR="00480674" w:rsidRPr="00480674" w:rsidRDefault="00480674" w:rsidP="00480674">
      <w:pPr>
        <w:jc w:val="both"/>
        <w:rPr>
          <w:rFonts w:ascii="Arial" w:hAnsi="Arial" w:cs="Arial"/>
          <w:noProof/>
          <w:sz w:val="22"/>
          <w:szCs w:val="22"/>
          <w:lang w:val="pt-BR"/>
        </w:rPr>
      </w:pPr>
      <w:r w:rsidRPr="00480674">
        <w:rPr>
          <w:rFonts w:ascii="Arial" w:hAnsi="Arial" w:cs="Arial"/>
          <w:noProof/>
          <w:sz w:val="22"/>
          <w:szCs w:val="22"/>
          <w:lang w:val="pt-BR"/>
        </w:rPr>
        <w:t>24.6 In cazul rezilierii contractului, achizitorul va intocmi situatia lucrarilor efectiv executate, inventarul materialelor, utilajelor si lucrarilor provizorii, dupa care se vor stabili sumele care urmeaza sa le plateasca in conformitate cu prevederile contractului, precum si daunele pe care trebuie sa le suporte prestatorul din vina caruia s-a reziliat contractul. In acest sens, achizitorul va convoca in max 5 zile de la data rezilierii contractului, comisia de receptie, care va efectua receptia cantitativa si calitativa a lucrarilor executate.</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Prevederile prezentelor clauze nu înlătură răspunderea părţii care, în mod culpabil, a cauzat încetarea Contractului.</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24.7 - Oricare dintre parti incalca prevederile Contractului prin neindeplinirea  unei/unor obligatii care ii revin potrivit acestuia, partea prejudiciata prin incalcare (dupa caz, Achizitorul sau prestatorul) va fi indreptatita la urmatoarele remedii:</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a)</w:t>
      </w:r>
      <w:r w:rsidRPr="00480674">
        <w:rPr>
          <w:rFonts w:ascii="Arial" w:hAnsi="Arial" w:cs="Arial"/>
          <w:noProof/>
          <w:sz w:val="22"/>
          <w:szCs w:val="22"/>
          <w:lang w:val="ro-RO"/>
        </w:rPr>
        <w:tab/>
        <w:t>despagubiri; si/sau</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b)</w:t>
      </w:r>
      <w:r w:rsidRPr="00480674">
        <w:rPr>
          <w:rFonts w:ascii="Arial" w:hAnsi="Arial" w:cs="Arial"/>
          <w:noProof/>
          <w:sz w:val="22"/>
          <w:szCs w:val="22"/>
          <w:lang w:val="ro-RO"/>
        </w:rPr>
        <w:tab/>
        <w:t xml:space="preserve">rezilierea Contractului </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24.8 -  Despagubirile pot fi:</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a)</w:t>
      </w:r>
      <w:r w:rsidRPr="00480674">
        <w:rPr>
          <w:rFonts w:ascii="Arial" w:hAnsi="Arial" w:cs="Arial"/>
          <w:noProof/>
          <w:sz w:val="22"/>
          <w:szCs w:val="22"/>
          <w:lang w:val="ro-RO"/>
        </w:rPr>
        <w:tab/>
        <w:t>Despagubiri Generale; sau</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b)</w:t>
      </w:r>
      <w:r w:rsidRPr="00480674">
        <w:rPr>
          <w:rFonts w:ascii="Arial" w:hAnsi="Arial" w:cs="Arial"/>
          <w:noProof/>
          <w:sz w:val="22"/>
          <w:szCs w:val="22"/>
          <w:lang w:val="ro-RO"/>
        </w:rPr>
        <w:tab/>
        <w:t>Penalitati contractuale.</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24.9 - In orice situatie in care Achizitorul este indreptatit la despagubiri, poate retine aceste despagubiri din orice sume datorate prestatorului sau poate executa garantia de buna executie, in conformitate cu prevederile prezentului contract.</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ro-RO"/>
        </w:rPr>
        <w:t>24.10– Dupa rezilierea contractului, achizitorul poate decide continuarea executiei lucrarilor cu respectarea prevederilor legale privind achizitiile publice.</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25.</w:t>
      </w:r>
      <w:r w:rsidRPr="00480674">
        <w:rPr>
          <w:rFonts w:ascii="Arial" w:hAnsi="Arial" w:cs="Arial"/>
          <w:snapToGrid w:val="0"/>
          <w:sz w:val="22"/>
          <w:szCs w:val="22"/>
          <w:lang w:val="pt-BR"/>
        </w:rPr>
        <w:t xml:space="preserve"> </w:t>
      </w:r>
      <w:r w:rsidRPr="00480674">
        <w:rPr>
          <w:rFonts w:ascii="Arial" w:hAnsi="Arial" w:cs="Arial"/>
          <w:b/>
          <w:bCs/>
          <w:snapToGrid w:val="0"/>
          <w:sz w:val="22"/>
          <w:szCs w:val="22"/>
          <w:lang w:val="pt-BR"/>
        </w:rPr>
        <w:t xml:space="preserve">FORŢA MAJORĂ. </w:t>
      </w:r>
      <w:r w:rsidRPr="00480674">
        <w:rPr>
          <w:rFonts w:ascii="Arial" w:hAnsi="Arial" w:cs="Arial"/>
          <w:b/>
          <w:bCs/>
          <w:w w:val="97"/>
          <w:sz w:val="22"/>
          <w:szCs w:val="22"/>
          <w:lang w:val="pt-BR"/>
        </w:rPr>
        <w:t>CAZUL FORTUIT. IMPREVIZIUNEA</w:t>
      </w: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25.1.</w:t>
      </w:r>
      <w:r w:rsidRPr="00480674">
        <w:rPr>
          <w:rFonts w:ascii="Arial" w:hAnsi="Arial" w:cs="Arial"/>
          <w:snapToGrid w:val="0"/>
          <w:sz w:val="22"/>
          <w:szCs w:val="22"/>
          <w:lang w:val="pt-BR"/>
        </w:rPr>
        <w:t xml:space="preserve"> </w:t>
      </w:r>
      <w:r w:rsidRPr="00480674">
        <w:rPr>
          <w:rFonts w:ascii="Arial" w:hAnsi="Arial" w:cs="Arial"/>
          <w:b/>
          <w:bCs/>
          <w:snapToGrid w:val="0"/>
          <w:sz w:val="22"/>
          <w:szCs w:val="22"/>
          <w:lang w:val="pt-BR"/>
        </w:rPr>
        <w:t>FORŢA MAJORĂ</w:t>
      </w:r>
    </w:p>
    <w:p w:rsidR="00480674" w:rsidRPr="00480674" w:rsidRDefault="00480674" w:rsidP="00480674">
      <w:pPr>
        <w:jc w:val="both"/>
        <w:rPr>
          <w:rFonts w:ascii="Arial" w:hAnsi="Arial" w:cs="Arial"/>
          <w:snapToGrid w:val="0"/>
          <w:sz w:val="22"/>
          <w:szCs w:val="22"/>
          <w:lang w:val="pt-BR"/>
        </w:rPr>
      </w:pPr>
      <w:r w:rsidRPr="00480674">
        <w:rPr>
          <w:rFonts w:ascii="Arial" w:hAnsi="Arial" w:cs="Arial"/>
          <w:snapToGrid w:val="0"/>
          <w:sz w:val="22"/>
          <w:szCs w:val="22"/>
          <w:lang w:val="pt-BR"/>
        </w:rPr>
        <w:t>(1) Forţa majoră este constatată de o autoritate competentă.</w:t>
      </w: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(2)</w:t>
      </w:r>
      <w:r w:rsidRPr="00480674">
        <w:rPr>
          <w:rFonts w:ascii="Arial" w:hAnsi="Arial" w:cs="Arial"/>
          <w:snapToGrid w:val="0"/>
          <w:sz w:val="22"/>
          <w:szCs w:val="22"/>
          <w:lang w:val="pt-BR"/>
        </w:rPr>
        <w:t xml:space="preserve"> Forţa majoră exonerează părţile contractante de îndeplinirea obligaţiilor asumate prin prezentul Contract, pe toată perioada în care acţionează aceasta sub rezerva constatãrii ei potrivit legii.</w:t>
      </w: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(3)</w:t>
      </w:r>
      <w:r w:rsidRPr="00480674">
        <w:rPr>
          <w:rFonts w:ascii="Arial" w:hAnsi="Arial" w:cs="Arial"/>
          <w:snapToGrid w:val="0"/>
          <w:sz w:val="22"/>
          <w:szCs w:val="22"/>
          <w:lang w:val="pt-BR"/>
        </w:rPr>
        <w:t xml:space="preserve"> Îndeplinirea Contractului va fi suspendată în perioada de acţiune a forţei majore, dar fără a prejudicia drepturile ce li se cuveneau părţilor până la apariţia acesteia.</w:t>
      </w: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 xml:space="preserve">(4) </w:t>
      </w:r>
      <w:r w:rsidRPr="00480674">
        <w:rPr>
          <w:rFonts w:ascii="Arial" w:hAnsi="Arial" w:cs="Arial"/>
          <w:snapToGrid w:val="0"/>
          <w:sz w:val="22"/>
          <w:szCs w:val="22"/>
          <w:lang w:val="pt-BR"/>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rsidR="00480674" w:rsidRPr="00480674" w:rsidRDefault="00480674" w:rsidP="00480674">
      <w:pPr>
        <w:jc w:val="both"/>
        <w:rPr>
          <w:rFonts w:ascii="Arial" w:hAnsi="Arial" w:cs="Arial"/>
          <w:snapToGrid w:val="0"/>
          <w:sz w:val="22"/>
          <w:szCs w:val="22"/>
          <w:lang w:val="pt-BR"/>
        </w:rPr>
      </w:pPr>
      <w:r w:rsidRPr="00480674">
        <w:rPr>
          <w:rFonts w:ascii="Arial" w:hAnsi="Arial" w:cs="Arial"/>
          <w:b/>
          <w:bCs/>
          <w:snapToGrid w:val="0"/>
          <w:sz w:val="22"/>
          <w:szCs w:val="22"/>
          <w:lang w:val="pt-BR"/>
        </w:rPr>
        <w:t>(5)</w:t>
      </w:r>
      <w:r w:rsidRPr="00480674">
        <w:rPr>
          <w:rFonts w:ascii="Arial" w:hAnsi="Arial" w:cs="Arial"/>
          <w:snapToGrid w:val="0"/>
          <w:sz w:val="22"/>
          <w:szCs w:val="22"/>
          <w:lang w:val="pt-BR"/>
        </w:rPr>
        <w:t xml:space="preserve"> Dacă forţa majoră acţionează sau se estimează că va acţiona o perioadă mai mare de 1 luna, oricare parte va avea dreptul să notifice celeilalte părţi încetarea de plin drept a prezentului contract, fără ca vreuna dintre părţi să poată pretinde celeilalte daune-interese.</w:t>
      </w:r>
    </w:p>
    <w:p w:rsidR="00480674" w:rsidRPr="00480674" w:rsidRDefault="00480674" w:rsidP="00480674">
      <w:pPr>
        <w:widowControl w:val="0"/>
        <w:autoSpaceDE w:val="0"/>
        <w:autoSpaceDN w:val="0"/>
        <w:adjustRightInd w:val="0"/>
        <w:ind w:right="-630"/>
        <w:rPr>
          <w:rFonts w:ascii="Arial" w:hAnsi="Arial" w:cs="Arial"/>
          <w:sz w:val="22"/>
          <w:szCs w:val="22"/>
          <w:lang w:val="pt-BR"/>
        </w:rPr>
      </w:pPr>
      <w:r w:rsidRPr="00480674">
        <w:rPr>
          <w:rFonts w:ascii="Arial" w:hAnsi="Arial" w:cs="Arial"/>
          <w:b/>
          <w:bCs/>
          <w:w w:val="97"/>
          <w:sz w:val="22"/>
          <w:szCs w:val="22"/>
          <w:lang w:val="pt-BR"/>
        </w:rPr>
        <w:t>25</w:t>
      </w:r>
      <w:r w:rsidRPr="00480674">
        <w:rPr>
          <w:rFonts w:ascii="Arial" w:hAnsi="Arial" w:cs="Arial"/>
          <w:b/>
          <w:bCs/>
          <w:w w:val="98"/>
          <w:sz w:val="22"/>
          <w:szCs w:val="22"/>
          <w:lang w:val="pt-BR"/>
        </w:rPr>
        <w:t>.2</w:t>
      </w:r>
      <w:r w:rsidRPr="00480674">
        <w:rPr>
          <w:rFonts w:ascii="Arial" w:hAnsi="Arial" w:cs="Arial"/>
          <w:spacing w:val="1"/>
          <w:sz w:val="22"/>
          <w:szCs w:val="22"/>
          <w:lang w:val="pt-BR"/>
        </w:rPr>
        <w:t xml:space="preserve"> </w:t>
      </w:r>
      <w:r w:rsidRPr="00480674">
        <w:rPr>
          <w:rFonts w:ascii="Arial" w:hAnsi="Arial" w:cs="Arial"/>
          <w:b/>
          <w:bCs/>
          <w:w w:val="97"/>
          <w:sz w:val="22"/>
          <w:szCs w:val="22"/>
          <w:lang w:val="pt-BR"/>
        </w:rPr>
        <w:t>Ca</w:t>
      </w:r>
      <w:r w:rsidRPr="00480674">
        <w:rPr>
          <w:rFonts w:ascii="Arial" w:hAnsi="Arial" w:cs="Arial"/>
          <w:b/>
          <w:bCs/>
          <w:sz w:val="22"/>
          <w:szCs w:val="22"/>
          <w:lang w:val="pt-BR"/>
        </w:rPr>
        <w:t>z</w:t>
      </w:r>
      <w:r w:rsidRPr="00480674">
        <w:rPr>
          <w:rFonts w:ascii="Arial" w:hAnsi="Arial" w:cs="Arial"/>
          <w:b/>
          <w:bCs/>
          <w:w w:val="98"/>
          <w:sz w:val="22"/>
          <w:szCs w:val="22"/>
          <w:lang w:val="pt-BR"/>
        </w:rPr>
        <w:t>ul</w:t>
      </w:r>
      <w:r w:rsidRPr="00480674">
        <w:rPr>
          <w:rFonts w:ascii="Arial" w:hAnsi="Arial" w:cs="Arial"/>
          <w:spacing w:val="-1"/>
          <w:sz w:val="22"/>
          <w:szCs w:val="22"/>
          <w:lang w:val="pt-BR"/>
        </w:rPr>
        <w:t xml:space="preserve"> </w:t>
      </w:r>
      <w:r w:rsidRPr="00480674">
        <w:rPr>
          <w:rFonts w:ascii="Arial" w:hAnsi="Arial" w:cs="Arial"/>
          <w:b/>
          <w:bCs/>
          <w:w w:val="98"/>
          <w:sz w:val="22"/>
          <w:szCs w:val="22"/>
          <w:lang w:val="pt-BR"/>
        </w:rPr>
        <w:t>Fo</w:t>
      </w:r>
      <w:r w:rsidRPr="00480674">
        <w:rPr>
          <w:rFonts w:ascii="Arial" w:hAnsi="Arial" w:cs="Arial"/>
          <w:b/>
          <w:bCs/>
          <w:w w:val="97"/>
          <w:sz w:val="22"/>
          <w:szCs w:val="22"/>
          <w:lang w:val="pt-BR"/>
        </w:rPr>
        <w:t>rt</w:t>
      </w:r>
      <w:r w:rsidRPr="00480674">
        <w:rPr>
          <w:rFonts w:ascii="Arial" w:hAnsi="Arial" w:cs="Arial"/>
          <w:b/>
          <w:bCs/>
          <w:spacing w:val="-1"/>
          <w:w w:val="98"/>
          <w:sz w:val="22"/>
          <w:szCs w:val="22"/>
          <w:lang w:val="pt-BR"/>
        </w:rPr>
        <w:t>u</w:t>
      </w:r>
      <w:r w:rsidRPr="00480674">
        <w:rPr>
          <w:rFonts w:ascii="Arial" w:hAnsi="Arial" w:cs="Arial"/>
          <w:b/>
          <w:bCs/>
          <w:w w:val="98"/>
          <w:sz w:val="22"/>
          <w:szCs w:val="22"/>
          <w:lang w:val="pt-BR"/>
        </w:rPr>
        <w:t>i</w:t>
      </w:r>
      <w:r w:rsidRPr="00480674">
        <w:rPr>
          <w:rFonts w:ascii="Arial" w:hAnsi="Arial" w:cs="Arial"/>
          <w:b/>
          <w:bCs/>
          <w:w w:val="97"/>
          <w:sz w:val="22"/>
          <w:szCs w:val="22"/>
          <w:lang w:val="pt-BR"/>
        </w:rPr>
        <w:t>t</w:t>
      </w:r>
    </w:p>
    <w:p w:rsidR="00480674" w:rsidRPr="00480674" w:rsidRDefault="00480674" w:rsidP="00480674">
      <w:pPr>
        <w:widowControl w:val="0"/>
        <w:autoSpaceDE w:val="0"/>
        <w:autoSpaceDN w:val="0"/>
        <w:adjustRightInd w:val="0"/>
        <w:ind w:right="-40"/>
        <w:rPr>
          <w:rFonts w:ascii="Arial" w:hAnsi="Arial" w:cs="Arial"/>
          <w:sz w:val="22"/>
          <w:szCs w:val="22"/>
          <w:lang w:val="pt-BR"/>
        </w:rPr>
      </w:pPr>
      <w:r w:rsidRPr="00480674">
        <w:rPr>
          <w:rFonts w:ascii="Arial" w:hAnsi="Arial" w:cs="Arial"/>
          <w:w w:val="97"/>
          <w:sz w:val="22"/>
          <w:szCs w:val="22"/>
          <w:lang w:val="pt-BR"/>
        </w:rPr>
        <w:t>(1) Ca</w:t>
      </w:r>
      <w:r w:rsidRPr="00480674">
        <w:rPr>
          <w:rFonts w:ascii="Arial" w:hAnsi="Arial" w:cs="Arial"/>
          <w:spacing w:val="-1"/>
          <w:sz w:val="22"/>
          <w:szCs w:val="22"/>
          <w:lang w:val="pt-BR"/>
        </w:rPr>
        <w:t>z</w:t>
      </w:r>
      <w:r w:rsidRPr="00480674">
        <w:rPr>
          <w:rFonts w:ascii="Arial" w:hAnsi="Arial" w:cs="Arial"/>
          <w:w w:val="97"/>
          <w:sz w:val="22"/>
          <w:szCs w:val="22"/>
          <w:lang w:val="pt-BR"/>
        </w:rPr>
        <w:t>ul</w:t>
      </w:r>
      <w:r w:rsidRPr="00480674">
        <w:rPr>
          <w:rFonts w:ascii="Arial" w:hAnsi="Arial" w:cs="Arial"/>
          <w:spacing w:val="4"/>
          <w:sz w:val="22"/>
          <w:szCs w:val="22"/>
          <w:lang w:val="pt-BR"/>
        </w:rPr>
        <w:t xml:space="preserve"> </w:t>
      </w:r>
      <w:r w:rsidRPr="00480674">
        <w:rPr>
          <w:rFonts w:ascii="Arial" w:hAnsi="Arial" w:cs="Arial"/>
          <w:spacing w:val="3"/>
          <w:w w:val="98"/>
          <w:sz w:val="22"/>
          <w:szCs w:val="22"/>
          <w:lang w:val="pt-BR"/>
        </w:rPr>
        <w:t>f</w:t>
      </w:r>
      <w:r w:rsidRPr="00480674">
        <w:rPr>
          <w:rFonts w:ascii="Arial" w:hAnsi="Arial" w:cs="Arial"/>
          <w:w w:val="97"/>
          <w:sz w:val="22"/>
          <w:szCs w:val="22"/>
          <w:lang w:val="pt-BR"/>
        </w:rPr>
        <w:t>or</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i</w:t>
      </w:r>
      <w:r w:rsidRPr="00480674">
        <w:rPr>
          <w:rFonts w:ascii="Arial" w:hAnsi="Arial" w:cs="Arial"/>
          <w:w w:val="98"/>
          <w:sz w:val="22"/>
          <w:szCs w:val="22"/>
          <w:lang w:val="pt-BR"/>
        </w:rPr>
        <w:t>t</w:t>
      </w:r>
      <w:r w:rsidRPr="00480674">
        <w:rPr>
          <w:rFonts w:ascii="Arial" w:hAnsi="Arial" w:cs="Arial"/>
          <w:spacing w:val="2"/>
          <w:sz w:val="22"/>
          <w:szCs w:val="22"/>
          <w:lang w:val="pt-BR"/>
        </w:rPr>
        <w:t xml:space="preserve"> </w:t>
      </w:r>
      <w:r w:rsidRPr="00480674">
        <w:rPr>
          <w:rFonts w:ascii="Arial" w:hAnsi="Arial" w:cs="Arial"/>
          <w:spacing w:val="1"/>
          <w:w w:val="97"/>
          <w:sz w:val="22"/>
          <w:szCs w:val="22"/>
          <w:lang w:val="pt-BR"/>
        </w:rPr>
        <w:t>e</w:t>
      </w:r>
      <w:r w:rsidRPr="00480674">
        <w:rPr>
          <w:rFonts w:ascii="Arial" w:hAnsi="Arial" w:cs="Arial"/>
          <w:sz w:val="22"/>
          <w:szCs w:val="22"/>
          <w:lang w:val="pt-BR"/>
        </w:rPr>
        <w:t>s</w:t>
      </w:r>
      <w:r w:rsidRPr="00480674">
        <w:rPr>
          <w:rFonts w:ascii="Arial" w:hAnsi="Arial" w:cs="Arial"/>
          <w:w w:val="98"/>
          <w:sz w:val="22"/>
          <w:szCs w:val="22"/>
          <w:lang w:val="pt-BR"/>
        </w:rPr>
        <w:t>t</w:t>
      </w:r>
      <w:r w:rsidRPr="00480674">
        <w:rPr>
          <w:rFonts w:ascii="Arial" w:hAnsi="Arial" w:cs="Arial"/>
          <w:w w:val="97"/>
          <w:sz w:val="22"/>
          <w:szCs w:val="22"/>
          <w:lang w:val="pt-BR"/>
        </w:rPr>
        <w:t>e</w:t>
      </w:r>
      <w:r w:rsidRPr="00480674">
        <w:rPr>
          <w:rFonts w:ascii="Arial" w:hAnsi="Arial" w:cs="Arial"/>
          <w:spacing w:val="4"/>
          <w:sz w:val="22"/>
          <w:szCs w:val="22"/>
          <w:lang w:val="pt-BR"/>
        </w:rPr>
        <w:t xml:space="preserve"> </w:t>
      </w:r>
      <w:r w:rsidRPr="00480674">
        <w:rPr>
          <w:rFonts w:ascii="Arial" w:hAnsi="Arial" w:cs="Arial"/>
          <w:spacing w:val="1"/>
          <w:w w:val="97"/>
          <w:sz w:val="22"/>
          <w:szCs w:val="22"/>
          <w:lang w:val="pt-BR"/>
        </w:rPr>
        <w:t>u</w:t>
      </w:r>
      <w:r w:rsidRPr="00480674">
        <w:rPr>
          <w:rFonts w:ascii="Arial" w:hAnsi="Arial" w:cs="Arial"/>
          <w:w w:val="97"/>
          <w:sz w:val="22"/>
          <w:szCs w:val="22"/>
          <w:lang w:val="pt-BR"/>
        </w:rPr>
        <w:t>n</w:t>
      </w:r>
      <w:r w:rsidRPr="00480674">
        <w:rPr>
          <w:rFonts w:ascii="Arial" w:hAnsi="Arial" w:cs="Arial"/>
          <w:spacing w:val="6"/>
          <w:sz w:val="22"/>
          <w:szCs w:val="22"/>
          <w:lang w:val="pt-BR"/>
        </w:rPr>
        <w:t xml:space="preserve"> </w:t>
      </w:r>
      <w:r w:rsidRPr="00480674">
        <w:rPr>
          <w:rFonts w:ascii="Arial" w:hAnsi="Arial" w:cs="Arial"/>
          <w:spacing w:val="-1"/>
          <w:w w:val="97"/>
          <w:sz w:val="22"/>
          <w:szCs w:val="22"/>
          <w:lang w:val="pt-BR"/>
        </w:rPr>
        <w:t>e</w:t>
      </w:r>
      <w:r w:rsidRPr="00480674">
        <w:rPr>
          <w:rFonts w:ascii="Arial" w:hAnsi="Arial" w:cs="Arial"/>
          <w:spacing w:val="-2"/>
          <w:sz w:val="22"/>
          <w:szCs w:val="22"/>
          <w:lang w:val="pt-BR"/>
        </w:rPr>
        <w:t>v</w:t>
      </w:r>
      <w:r w:rsidRPr="00480674">
        <w:rPr>
          <w:rFonts w:ascii="Arial" w:hAnsi="Arial" w:cs="Arial"/>
          <w:w w:val="97"/>
          <w:sz w:val="22"/>
          <w:szCs w:val="22"/>
          <w:lang w:val="pt-BR"/>
        </w:rPr>
        <w:t>eni</w:t>
      </w:r>
      <w:r w:rsidRPr="00480674">
        <w:rPr>
          <w:rFonts w:ascii="Arial" w:hAnsi="Arial" w:cs="Arial"/>
          <w:spacing w:val="1"/>
          <w:w w:val="97"/>
          <w:sz w:val="22"/>
          <w:szCs w:val="22"/>
          <w:lang w:val="pt-BR"/>
        </w:rPr>
        <w:t>men</w:t>
      </w:r>
      <w:r w:rsidRPr="00480674">
        <w:rPr>
          <w:rFonts w:ascii="Arial" w:hAnsi="Arial" w:cs="Arial"/>
          <w:w w:val="98"/>
          <w:sz w:val="22"/>
          <w:szCs w:val="22"/>
          <w:lang w:val="pt-BR"/>
        </w:rPr>
        <w:t>t</w:t>
      </w:r>
      <w:r w:rsidRPr="00480674">
        <w:rPr>
          <w:rFonts w:ascii="Arial" w:hAnsi="Arial" w:cs="Arial"/>
          <w:spacing w:val="5"/>
          <w:sz w:val="22"/>
          <w:szCs w:val="22"/>
          <w:lang w:val="pt-BR"/>
        </w:rPr>
        <w:t xml:space="preserve"> </w:t>
      </w:r>
      <w:r w:rsidRPr="00480674">
        <w:rPr>
          <w:rFonts w:ascii="Arial" w:hAnsi="Arial" w:cs="Arial"/>
          <w:spacing w:val="-1"/>
          <w:sz w:val="22"/>
          <w:szCs w:val="22"/>
          <w:lang w:val="pt-BR"/>
        </w:rPr>
        <w:t>c</w:t>
      </w:r>
      <w:r w:rsidRPr="00480674">
        <w:rPr>
          <w:rFonts w:ascii="Arial" w:hAnsi="Arial" w:cs="Arial"/>
          <w:w w:val="97"/>
          <w:sz w:val="22"/>
          <w:szCs w:val="22"/>
          <w:lang w:val="pt-BR"/>
        </w:rPr>
        <w:t>are</w:t>
      </w:r>
      <w:r w:rsidRPr="00480674">
        <w:rPr>
          <w:rFonts w:ascii="Arial" w:hAnsi="Arial" w:cs="Arial"/>
          <w:spacing w:val="5"/>
          <w:sz w:val="22"/>
          <w:szCs w:val="22"/>
          <w:lang w:val="pt-BR"/>
        </w:rPr>
        <w:t xml:space="preserve"> </w:t>
      </w:r>
      <w:r w:rsidRPr="00480674">
        <w:rPr>
          <w:rFonts w:ascii="Arial" w:hAnsi="Arial" w:cs="Arial"/>
          <w:w w:val="97"/>
          <w:sz w:val="22"/>
          <w:szCs w:val="22"/>
          <w:lang w:val="pt-BR"/>
        </w:rPr>
        <w:t>nu</w:t>
      </w:r>
      <w:r w:rsidRPr="00480674">
        <w:rPr>
          <w:rFonts w:ascii="Arial" w:hAnsi="Arial" w:cs="Arial"/>
          <w:spacing w:val="4"/>
          <w:sz w:val="22"/>
          <w:szCs w:val="22"/>
          <w:lang w:val="pt-BR"/>
        </w:rPr>
        <w:t xml:space="preserve"> </w:t>
      </w:r>
      <w:r w:rsidRPr="00480674">
        <w:rPr>
          <w:rFonts w:ascii="Arial" w:hAnsi="Arial" w:cs="Arial"/>
          <w:spacing w:val="1"/>
          <w:w w:val="97"/>
          <w:sz w:val="22"/>
          <w:szCs w:val="22"/>
          <w:lang w:val="pt-BR"/>
        </w:rPr>
        <w:t>p</w:t>
      </w:r>
      <w:r w:rsidRPr="00480674">
        <w:rPr>
          <w:rFonts w:ascii="Arial" w:hAnsi="Arial" w:cs="Arial"/>
          <w:spacing w:val="-1"/>
          <w:w w:val="97"/>
          <w:sz w:val="22"/>
          <w:szCs w:val="22"/>
          <w:lang w:val="pt-BR"/>
        </w:rPr>
        <w:t>o</w:t>
      </w:r>
      <w:r w:rsidRPr="00480674">
        <w:rPr>
          <w:rFonts w:ascii="Arial" w:hAnsi="Arial" w:cs="Arial"/>
          <w:w w:val="97"/>
          <w:sz w:val="22"/>
          <w:szCs w:val="22"/>
          <w:lang w:val="pt-BR"/>
        </w:rPr>
        <w:t>a</w:t>
      </w:r>
      <w:r w:rsidRPr="00480674">
        <w:rPr>
          <w:rFonts w:ascii="Arial" w:hAnsi="Arial" w:cs="Arial"/>
          <w:spacing w:val="-1"/>
          <w:w w:val="98"/>
          <w:sz w:val="22"/>
          <w:szCs w:val="22"/>
          <w:lang w:val="pt-BR"/>
        </w:rPr>
        <w:t>t</w:t>
      </w:r>
      <w:r w:rsidRPr="00480674">
        <w:rPr>
          <w:rFonts w:ascii="Arial" w:hAnsi="Arial" w:cs="Arial"/>
          <w:w w:val="97"/>
          <w:sz w:val="22"/>
          <w:szCs w:val="22"/>
          <w:lang w:val="pt-BR"/>
        </w:rPr>
        <w:t>e</w:t>
      </w:r>
      <w:r w:rsidRPr="00480674">
        <w:rPr>
          <w:rFonts w:ascii="Arial" w:hAnsi="Arial" w:cs="Arial"/>
          <w:spacing w:val="2"/>
          <w:sz w:val="22"/>
          <w:szCs w:val="22"/>
          <w:lang w:val="pt-BR"/>
        </w:rPr>
        <w:t xml:space="preserve"> </w:t>
      </w:r>
      <w:r w:rsidRPr="00480674">
        <w:rPr>
          <w:rFonts w:ascii="Arial" w:hAnsi="Arial" w:cs="Arial"/>
          <w:spacing w:val="3"/>
          <w:w w:val="98"/>
          <w:sz w:val="22"/>
          <w:szCs w:val="22"/>
          <w:lang w:val="pt-BR"/>
        </w:rPr>
        <w:t>f</w:t>
      </w:r>
      <w:r w:rsidRPr="00480674">
        <w:rPr>
          <w:rFonts w:ascii="Arial" w:hAnsi="Arial" w:cs="Arial"/>
          <w:w w:val="97"/>
          <w:sz w:val="22"/>
          <w:szCs w:val="22"/>
          <w:lang w:val="pt-BR"/>
        </w:rPr>
        <w:t>i</w:t>
      </w:r>
      <w:r w:rsidRPr="00480674">
        <w:rPr>
          <w:rFonts w:ascii="Arial" w:hAnsi="Arial" w:cs="Arial"/>
          <w:spacing w:val="5"/>
          <w:sz w:val="22"/>
          <w:szCs w:val="22"/>
          <w:lang w:val="pt-BR"/>
        </w:rPr>
        <w:t xml:space="preserve"> </w:t>
      </w:r>
      <w:r w:rsidRPr="00480674">
        <w:rPr>
          <w:rFonts w:ascii="Arial" w:hAnsi="Arial" w:cs="Arial"/>
          <w:w w:val="97"/>
          <w:sz w:val="22"/>
          <w:szCs w:val="22"/>
          <w:lang w:val="pt-BR"/>
        </w:rPr>
        <w:t>pre</w:t>
      </w:r>
      <w:r w:rsidRPr="00480674">
        <w:rPr>
          <w:rFonts w:ascii="Arial" w:hAnsi="Arial" w:cs="Arial"/>
          <w:spacing w:val="-1"/>
          <w:sz w:val="22"/>
          <w:szCs w:val="22"/>
          <w:lang w:val="pt-BR"/>
        </w:rPr>
        <w:t>v</w:t>
      </w:r>
      <w:r w:rsidRPr="00480674">
        <w:rPr>
          <w:rFonts w:ascii="Arial" w:hAnsi="Arial" w:cs="Arial"/>
          <w:w w:val="97"/>
          <w:sz w:val="22"/>
          <w:szCs w:val="22"/>
          <w:lang w:val="pt-BR"/>
        </w:rPr>
        <w:t>ă</w:t>
      </w:r>
      <w:r w:rsidRPr="00480674">
        <w:rPr>
          <w:rFonts w:ascii="Arial" w:hAnsi="Arial" w:cs="Arial"/>
          <w:spacing w:val="-2"/>
          <w:sz w:val="22"/>
          <w:szCs w:val="22"/>
          <w:lang w:val="pt-BR"/>
        </w:rPr>
        <w:t>z</w:t>
      </w:r>
      <w:r w:rsidRPr="00480674">
        <w:rPr>
          <w:rFonts w:ascii="Arial" w:hAnsi="Arial" w:cs="Arial"/>
          <w:w w:val="97"/>
          <w:sz w:val="22"/>
          <w:szCs w:val="22"/>
          <w:lang w:val="pt-BR"/>
        </w:rPr>
        <w:t>u</w:t>
      </w:r>
      <w:r w:rsidRPr="00480674">
        <w:rPr>
          <w:rFonts w:ascii="Arial" w:hAnsi="Arial" w:cs="Arial"/>
          <w:w w:val="98"/>
          <w:sz w:val="22"/>
          <w:szCs w:val="22"/>
          <w:lang w:val="pt-BR"/>
        </w:rPr>
        <w:t>t</w:t>
      </w:r>
      <w:r w:rsidRPr="00480674">
        <w:rPr>
          <w:rFonts w:ascii="Arial" w:hAnsi="Arial" w:cs="Arial"/>
          <w:spacing w:val="6"/>
          <w:sz w:val="22"/>
          <w:szCs w:val="22"/>
          <w:lang w:val="pt-BR"/>
        </w:rPr>
        <w:t xml:space="preserve"> </w:t>
      </w:r>
      <w:r w:rsidRPr="00480674">
        <w:rPr>
          <w:rFonts w:ascii="Arial" w:hAnsi="Arial" w:cs="Arial"/>
          <w:w w:val="97"/>
          <w:sz w:val="22"/>
          <w:szCs w:val="22"/>
          <w:lang w:val="pt-BR"/>
        </w:rPr>
        <w:t>ni</w:t>
      </w:r>
      <w:r w:rsidRPr="00480674">
        <w:rPr>
          <w:rFonts w:ascii="Arial" w:hAnsi="Arial" w:cs="Arial"/>
          <w:sz w:val="22"/>
          <w:szCs w:val="22"/>
          <w:lang w:val="pt-BR"/>
        </w:rPr>
        <w:t>c</w:t>
      </w:r>
      <w:r w:rsidRPr="00480674">
        <w:rPr>
          <w:rFonts w:ascii="Arial" w:hAnsi="Arial" w:cs="Arial"/>
          <w:w w:val="97"/>
          <w:sz w:val="22"/>
          <w:szCs w:val="22"/>
          <w:lang w:val="pt-BR"/>
        </w:rPr>
        <w:t>i</w:t>
      </w:r>
      <w:r w:rsidRPr="00480674">
        <w:rPr>
          <w:rFonts w:ascii="Arial" w:hAnsi="Arial" w:cs="Arial"/>
          <w:spacing w:val="5"/>
          <w:sz w:val="22"/>
          <w:szCs w:val="22"/>
          <w:lang w:val="pt-BR"/>
        </w:rPr>
        <w:t xml:space="preserve"> </w:t>
      </w:r>
      <w:r w:rsidRPr="00480674">
        <w:rPr>
          <w:rFonts w:ascii="Arial" w:hAnsi="Arial" w:cs="Arial"/>
          <w:spacing w:val="-1"/>
          <w:w w:val="98"/>
          <w:sz w:val="22"/>
          <w:szCs w:val="22"/>
          <w:lang w:val="pt-BR"/>
        </w:rPr>
        <w:t>î</w:t>
      </w:r>
      <w:r w:rsidRPr="00480674">
        <w:rPr>
          <w:rFonts w:ascii="Arial" w:hAnsi="Arial" w:cs="Arial"/>
          <w:w w:val="97"/>
          <w:sz w:val="22"/>
          <w:szCs w:val="22"/>
          <w:lang w:val="pt-BR"/>
        </w:rPr>
        <w:t>m</w:t>
      </w:r>
      <w:r w:rsidRPr="00480674">
        <w:rPr>
          <w:rFonts w:ascii="Arial" w:hAnsi="Arial" w:cs="Arial"/>
          <w:spacing w:val="1"/>
          <w:w w:val="97"/>
          <w:sz w:val="22"/>
          <w:szCs w:val="22"/>
          <w:lang w:val="pt-BR"/>
        </w:rPr>
        <w:t>p</w:t>
      </w:r>
      <w:r w:rsidRPr="00480674">
        <w:rPr>
          <w:rFonts w:ascii="Arial" w:hAnsi="Arial" w:cs="Arial"/>
          <w:w w:val="97"/>
          <w:sz w:val="22"/>
          <w:szCs w:val="22"/>
          <w:lang w:val="pt-BR"/>
        </w:rPr>
        <w:t>ie</w:t>
      </w:r>
      <w:r w:rsidRPr="00480674">
        <w:rPr>
          <w:rFonts w:ascii="Arial" w:hAnsi="Arial" w:cs="Arial"/>
          <w:spacing w:val="1"/>
          <w:w w:val="97"/>
          <w:sz w:val="22"/>
          <w:szCs w:val="22"/>
          <w:lang w:val="pt-BR"/>
        </w:rPr>
        <w:t>d</w:t>
      </w:r>
      <w:r w:rsidRPr="00480674">
        <w:rPr>
          <w:rFonts w:ascii="Arial" w:hAnsi="Arial" w:cs="Arial"/>
          <w:w w:val="97"/>
          <w:sz w:val="22"/>
          <w:szCs w:val="22"/>
          <w:lang w:val="pt-BR"/>
        </w:rPr>
        <w:t>i</w:t>
      </w:r>
      <w:r w:rsidRPr="00480674">
        <w:rPr>
          <w:rFonts w:ascii="Arial" w:hAnsi="Arial" w:cs="Arial"/>
          <w:sz w:val="22"/>
          <w:szCs w:val="22"/>
          <w:lang w:val="pt-BR"/>
        </w:rPr>
        <w:t>c</w:t>
      </w:r>
      <w:r w:rsidRPr="00480674">
        <w:rPr>
          <w:rFonts w:ascii="Arial" w:hAnsi="Arial" w:cs="Arial"/>
          <w:w w:val="97"/>
          <w:sz w:val="22"/>
          <w:szCs w:val="22"/>
          <w:lang w:val="pt-BR"/>
        </w:rPr>
        <w:t>a</w:t>
      </w:r>
      <w:r w:rsidRPr="00480674">
        <w:rPr>
          <w:rFonts w:ascii="Arial" w:hAnsi="Arial" w:cs="Arial"/>
          <w:w w:val="98"/>
          <w:sz w:val="22"/>
          <w:szCs w:val="22"/>
          <w:lang w:val="pt-BR"/>
        </w:rPr>
        <w:t>t</w:t>
      </w:r>
      <w:r w:rsidRPr="00480674">
        <w:rPr>
          <w:rFonts w:ascii="Arial" w:hAnsi="Arial" w:cs="Arial"/>
          <w:spacing w:val="6"/>
          <w:sz w:val="22"/>
          <w:szCs w:val="22"/>
          <w:lang w:val="pt-BR"/>
        </w:rPr>
        <w:t xml:space="preserve"> </w:t>
      </w:r>
      <w:r w:rsidRPr="00480674">
        <w:rPr>
          <w:rFonts w:ascii="Arial" w:hAnsi="Arial" w:cs="Arial"/>
          <w:spacing w:val="-1"/>
          <w:w w:val="97"/>
          <w:sz w:val="22"/>
          <w:szCs w:val="22"/>
          <w:lang w:val="pt-BR"/>
        </w:rPr>
        <w:t>d</w:t>
      </w:r>
      <w:r w:rsidRPr="00480674">
        <w:rPr>
          <w:rFonts w:ascii="Arial" w:hAnsi="Arial" w:cs="Arial"/>
          <w:w w:val="97"/>
          <w:sz w:val="22"/>
          <w:szCs w:val="22"/>
          <w:lang w:val="pt-BR"/>
        </w:rPr>
        <w:t>e</w:t>
      </w:r>
      <w:r w:rsidRPr="00480674">
        <w:rPr>
          <w:rFonts w:ascii="Arial" w:hAnsi="Arial" w:cs="Arial"/>
          <w:spacing w:val="5"/>
          <w:sz w:val="22"/>
          <w:szCs w:val="22"/>
          <w:lang w:val="pt-BR"/>
        </w:rPr>
        <w:t xml:space="preserve"> </w:t>
      </w:r>
      <w:r w:rsidRPr="00480674">
        <w:rPr>
          <w:rFonts w:ascii="Arial" w:hAnsi="Arial" w:cs="Arial"/>
          <w:sz w:val="22"/>
          <w:szCs w:val="22"/>
          <w:lang w:val="pt-BR"/>
        </w:rPr>
        <w:t>c</w:t>
      </w:r>
      <w:r w:rsidRPr="00480674">
        <w:rPr>
          <w:rFonts w:ascii="Arial" w:hAnsi="Arial" w:cs="Arial"/>
          <w:spacing w:val="1"/>
          <w:w w:val="97"/>
          <w:sz w:val="22"/>
          <w:szCs w:val="22"/>
          <w:lang w:val="pt-BR"/>
        </w:rPr>
        <w:t>ă</w:t>
      </w:r>
      <w:r w:rsidRPr="00480674">
        <w:rPr>
          <w:rFonts w:ascii="Arial" w:hAnsi="Arial" w:cs="Arial"/>
          <w:w w:val="98"/>
          <w:sz w:val="22"/>
          <w:szCs w:val="22"/>
          <w:lang w:val="pt-BR"/>
        </w:rPr>
        <w:t>t</w:t>
      </w:r>
      <w:r w:rsidRPr="00480674">
        <w:rPr>
          <w:rFonts w:ascii="Arial" w:hAnsi="Arial" w:cs="Arial"/>
          <w:w w:val="97"/>
          <w:sz w:val="22"/>
          <w:szCs w:val="22"/>
          <w:lang w:val="pt-BR"/>
        </w:rPr>
        <w:t>re</w:t>
      </w:r>
      <w:r w:rsidRPr="00480674">
        <w:rPr>
          <w:rFonts w:ascii="Arial" w:hAnsi="Arial" w:cs="Arial"/>
          <w:spacing w:val="3"/>
          <w:sz w:val="22"/>
          <w:szCs w:val="22"/>
          <w:lang w:val="pt-BR"/>
        </w:rPr>
        <w:t xml:space="preserve"> </w:t>
      </w:r>
      <w:r w:rsidRPr="00480674">
        <w:rPr>
          <w:rFonts w:ascii="Arial" w:hAnsi="Arial" w:cs="Arial"/>
          <w:spacing w:val="1"/>
          <w:w w:val="97"/>
          <w:sz w:val="22"/>
          <w:szCs w:val="22"/>
          <w:lang w:val="pt-BR"/>
        </w:rPr>
        <w:t>pa</w:t>
      </w:r>
      <w:r w:rsidRPr="00480674">
        <w:rPr>
          <w:rFonts w:ascii="Arial" w:hAnsi="Arial" w:cs="Arial"/>
          <w:w w:val="97"/>
          <w:sz w:val="22"/>
          <w:szCs w:val="22"/>
          <w:lang w:val="pt-BR"/>
        </w:rPr>
        <w:t>r</w:t>
      </w:r>
      <w:r w:rsidRPr="00480674">
        <w:rPr>
          <w:rFonts w:ascii="Arial" w:hAnsi="Arial" w:cs="Arial"/>
          <w:w w:val="98"/>
          <w:sz w:val="22"/>
          <w:szCs w:val="22"/>
          <w:lang w:val="pt-BR"/>
        </w:rPr>
        <w:t>t</w:t>
      </w:r>
      <w:r w:rsidRPr="00480674">
        <w:rPr>
          <w:rFonts w:ascii="Arial" w:hAnsi="Arial" w:cs="Arial"/>
          <w:spacing w:val="-1"/>
          <w:w w:val="97"/>
          <w:sz w:val="22"/>
          <w:szCs w:val="22"/>
          <w:lang w:val="pt-BR"/>
        </w:rPr>
        <w:t>e</w:t>
      </w:r>
      <w:r w:rsidRPr="00480674">
        <w:rPr>
          <w:rFonts w:ascii="Arial" w:hAnsi="Arial" w:cs="Arial"/>
          <w:w w:val="97"/>
          <w:sz w:val="22"/>
          <w:szCs w:val="22"/>
          <w:lang w:val="pt-BR"/>
        </w:rPr>
        <w:t>a</w:t>
      </w:r>
      <w:r w:rsidRPr="00480674">
        <w:rPr>
          <w:rFonts w:ascii="Arial" w:hAnsi="Arial" w:cs="Arial"/>
          <w:sz w:val="22"/>
          <w:szCs w:val="22"/>
          <w:lang w:val="pt-BR"/>
        </w:rPr>
        <w:t xml:space="preserve"> c</w:t>
      </w:r>
      <w:r w:rsidRPr="00480674">
        <w:rPr>
          <w:rFonts w:ascii="Arial" w:hAnsi="Arial" w:cs="Arial"/>
          <w:w w:val="97"/>
          <w:sz w:val="22"/>
          <w:szCs w:val="22"/>
          <w:lang w:val="pt-BR"/>
        </w:rPr>
        <w:t>are</w:t>
      </w:r>
      <w:r w:rsidRPr="00480674">
        <w:rPr>
          <w:rFonts w:ascii="Arial" w:hAnsi="Arial" w:cs="Arial"/>
          <w:sz w:val="22"/>
          <w:szCs w:val="22"/>
          <w:lang w:val="pt-BR"/>
        </w:rPr>
        <w:t xml:space="preserve"> </w:t>
      </w:r>
      <w:r w:rsidRPr="00480674">
        <w:rPr>
          <w:rFonts w:ascii="Arial" w:hAnsi="Arial" w:cs="Arial"/>
          <w:spacing w:val="2"/>
          <w:w w:val="97"/>
          <w:sz w:val="22"/>
          <w:szCs w:val="22"/>
          <w:lang w:val="pt-BR"/>
        </w:rPr>
        <w:t>a</w:t>
      </w:r>
      <w:r w:rsidRPr="00480674">
        <w:rPr>
          <w:rFonts w:ascii="Arial" w:hAnsi="Arial" w:cs="Arial"/>
          <w:w w:val="97"/>
          <w:sz w:val="22"/>
          <w:szCs w:val="22"/>
          <w:lang w:val="pt-BR"/>
        </w:rPr>
        <w:t>r</w:t>
      </w:r>
      <w:r w:rsidRPr="00480674">
        <w:rPr>
          <w:rFonts w:ascii="Arial" w:hAnsi="Arial" w:cs="Arial"/>
          <w:spacing w:val="-2"/>
          <w:sz w:val="22"/>
          <w:szCs w:val="22"/>
          <w:lang w:val="pt-BR"/>
        </w:rPr>
        <w:t xml:space="preserve"> </w:t>
      </w:r>
      <w:r w:rsidRPr="00480674">
        <w:rPr>
          <w:rFonts w:ascii="Arial" w:hAnsi="Arial" w:cs="Arial"/>
          <w:spacing w:val="2"/>
          <w:w w:val="98"/>
          <w:sz w:val="22"/>
          <w:szCs w:val="22"/>
          <w:lang w:val="pt-BR"/>
        </w:rPr>
        <w:t>f</w:t>
      </w:r>
      <w:r w:rsidRPr="00480674">
        <w:rPr>
          <w:rFonts w:ascii="Arial" w:hAnsi="Arial" w:cs="Arial"/>
          <w:w w:val="97"/>
          <w:sz w:val="22"/>
          <w:szCs w:val="22"/>
          <w:lang w:val="pt-BR"/>
        </w:rPr>
        <w:t>i</w:t>
      </w:r>
      <w:r w:rsidRPr="00480674">
        <w:rPr>
          <w:rFonts w:ascii="Arial" w:hAnsi="Arial" w:cs="Arial"/>
          <w:sz w:val="22"/>
          <w:szCs w:val="22"/>
          <w:lang w:val="pt-BR"/>
        </w:rPr>
        <w:t xml:space="preserve"> </w:t>
      </w:r>
      <w:r w:rsidRPr="00480674">
        <w:rPr>
          <w:rFonts w:ascii="Arial" w:hAnsi="Arial" w:cs="Arial"/>
          <w:w w:val="98"/>
          <w:sz w:val="22"/>
          <w:szCs w:val="22"/>
          <w:lang w:val="pt-BR"/>
        </w:rPr>
        <w:t>t</w:t>
      </w:r>
      <w:r w:rsidRPr="00480674">
        <w:rPr>
          <w:rFonts w:ascii="Arial" w:hAnsi="Arial" w:cs="Arial"/>
          <w:w w:val="97"/>
          <w:sz w:val="22"/>
          <w:szCs w:val="22"/>
          <w:lang w:val="pt-BR"/>
        </w:rPr>
        <w:t>r</w:t>
      </w:r>
      <w:r w:rsidRPr="00480674">
        <w:rPr>
          <w:rFonts w:ascii="Arial" w:hAnsi="Arial" w:cs="Arial"/>
          <w:spacing w:val="-1"/>
          <w:w w:val="97"/>
          <w:sz w:val="22"/>
          <w:szCs w:val="22"/>
          <w:lang w:val="pt-BR"/>
        </w:rPr>
        <w:t>e</w:t>
      </w:r>
      <w:r w:rsidRPr="00480674">
        <w:rPr>
          <w:rFonts w:ascii="Arial" w:hAnsi="Arial" w:cs="Arial"/>
          <w:w w:val="97"/>
          <w:sz w:val="22"/>
          <w:szCs w:val="22"/>
          <w:lang w:val="pt-BR"/>
        </w:rPr>
        <w:t>b</w:t>
      </w:r>
      <w:r w:rsidRPr="00480674">
        <w:rPr>
          <w:rFonts w:ascii="Arial" w:hAnsi="Arial" w:cs="Arial"/>
          <w:spacing w:val="1"/>
          <w:w w:val="97"/>
          <w:sz w:val="22"/>
          <w:szCs w:val="22"/>
          <w:lang w:val="pt-BR"/>
        </w:rPr>
        <w:t>u</w:t>
      </w:r>
      <w:r w:rsidRPr="00480674">
        <w:rPr>
          <w:rFonts w:ascii="Arial" w:hAnsi="Arial" w:cs="Arial"/>
          <w:w w:val="97"/>
          <w:sz w:val="22"/>
          <w:szCs w:val="22"/>
          <w:lang w:val="pt-BR"/>
        </w:rPr>
        <w:t>i</w:t>
      </w:r>
      <w:r w:rsidRPr="00480674">
        <w:rPr>
          <w:rFonts w:ascii="Arial" w:hAnsi="Arial" w:cs="Arial"/>
          <w:w w:val="98"/>
          <w:sz w:val="22"/>
          <w:szCs w:val="22"/>
          <w:lang w:val="pt-BR"/>
        </w:rPr>
        <w:t>t</w:t>
      </w:r>
      <w:r w:rsidRPr="00480674">
        <w:rPr>
          <w:rFonts w:ascii="Arial" w:hAnsi="Arial" w:cs="Arial"/>
          <w:sz w:val="22"/>
          <w:szCs w:val="22"/>
          <w:lang w:val="pt-BR"/>
        </w:rPr>
        <w:t xml:space="preserve"> </w:t>
      </w:r>
      <w:r w:rsidRPr="00480674">
        <w:rPr>
          <w:rFonts w:ascii="Arial" w:hAnsi="Arial" w:cs="Arial"/>
          <w:spacing w:val="-1"/>
          <w:sz w:val="22"/>
          <w:szCs w:val="22"/>
          <w:lang w:val="pt-BR"/>
        </w:rPr>
        <w:t>s</w:t>
      </w:r>
      <w:r w:rsidRPr="00480674">
        <w:rPr>
          <w:rFonts w:ascii="Arial" w:hAnsi="Arial" w:cs="Arial"/>
          <w:w w:val="97"/>
          <w:sz w:val="22"/>
          <w:szCs w:val="22"/>
          <w:lang w:val="pt-BR"/>
        </w:rPr>
        <w:t>ă</w:t>
      </w:r>
      <w:r w:rsidRPr="00480674">
        <w:rPr>
          <w:rFonts w:ascii="Arial" w:hAnsi="Arial" w:cs="Arial"/>
          <w:sz w:val="22"/>
          <w:szCs w:val="22"/>
          <w:lang w:val="pt-BR"/>
        </w:rPr>
        <w:t xml:space="preserve"> </w:t>
      </w:r>
      <w:r w:rsidRPr="00480674">
        <w:rPr>
          <w:rFonts w:ascii="Arial" w:hAnsi="Arial" w:cs="Arial"/>
          <w:w w:val="97"/>
          <w:sz w:val="22"/>
          <w:szCs w:val="22"/>
          <w:lang w:val="pt-BR"/>
        </w:rPr>
        <w:t>ră</w:t>
      </w:r>
      <w:r w:rsidRPr="00480674">
        <w:rPr>
          <w:rFonts w:ascii="Arial" w:hAnsi="Arial" w:cs="Arial"/>
          <w:spacing w:val="-1"/>
          <w:sz w:val="22"/>
          <w:szCs w:val="22"/>
          <w:lang w:val="pt-BR"/>
        </w:rPr>
        <w:t>s</w:t>
      </w:r>
      <w:r w:rsidRPr="00480674">
        <w:rPr>
          <w:rFonts w:ascii="Arial" w:hAnsi="Arial" w:cs="Arial"/>
          <w:w w:val="97"/>
          <w:sz w:val="22"/>
          <w:szCs w:val="22"/>
          <w:lang w:val="pt-BR"/>
        </w:rPr>
        <w:t>pundă</w:t>
      </w:r>
      <w:r w:rsidRPr="00480674">
        <w:rPr>
          <w:rFonts w:ascii="Arial" w:hAnsi="Arial" w:cs="Arial"/>
          <w:sz w:val="22"/>
          <w:szCs w:val="22"/>
          <w:lang w:val="pt-BR"/>
        </w:rPr>
        <w:t xml:space="preserve"> </w:t>
      </w:r>
      <w:r w:rsidRPr="00480674">
        <w:rPr>
          <w:rFonts w:ascii="Arial" w:hAnsi="Arial" w:cs="Arial"/>
          <w:w w:val="97"/>
          <w:sz w:val="22"/>
          <w:szCs w:val="22"/>
          <w:lang w:val="pt-BR"/>
        </w:rPr>
        <w:t>da</w:t>
      </w:r>
      <w:r w:rsidRPr="00480674">
        <w:rPr>
          <w:rFonts w:ascii="Arial" w:hAnsi="Arial" w:cs="Arial"/>
          <w:sz w:val="22"/>
          <w:szCs w:val="22"/>
          <w:lang w:val="pt-BR"/>
        </w:rPr>
        <w:t>c</w:t>
      </w:r>
      <w:r w:rsidRPr="00480674">
        <w:rPr>
          <w:rFonts w:ascii="Arial" w:hAnsi="Arial" w:cs="Arial"/>
          <w:w w:val="97"/>
          <w:sz w:val="22"/>
          <w:szCs w:val="22"/>
          <w:lang w:val="pt-BR"/>
        </w:rPr>
        <w:t>ă</w:t>
      </w:r>
      <w:r w:rsidRPr="00480674">
        <w:rPr>
          <w:rFonts w:ascii="Arial" w:hAnsi="Arial" w:cs="Arial"/>
          <w:sz w:val="22"/>
          <w:szCs w:val="22"/>
          <w:lang w:val="pt-BR"/>
        </w:rPr>
        <w:t xml:space="preserve"> </w:t>
      </w:r>
      <w:r w:rsidRPr="00480674">
        <w:rPr>
          <w:rFonts w:ascii="Arial" w:hAnsi="Arial" w:cs="Arial"/>
          <w:w w:val="97"/>
          <w:sz w:val="22"/>
          <w:szCs w:val="22"/>
          <w:lang w:val="pt-BR"/>
        </w:rPr>
        <w:t>e</w:t>
      </w:r>
      <w:r w:rsidRPr="00480674">
        <w:rPr>
          <w:rFonts w:ascii="Arial" w:hAnsi="Arial" w:cs="Arial"/>
          <w:spacing w:val="-2"/>
          <w:sz w:val="22"/>
          <w:szCs w:val="22"/>
          <w:lang w:val="pt-BR"/>
        </w:rPr>
        <w:t>v</w:t>
      </w:r>
      <w:r w:rsidRPr="00480674">
        <w:rPr>
          <w:rFonts w:ascii="Arial" w:hAnsi="Arial" w:cs="Arial"/>
          <w:w w:val="97"/>
          <w:sz w:val="22"/>
          <w:szCs w:val="22"/>
          <w:lang w:val="pt-BR"/>
        </w:rPr>
        <w:t>eni</w:t>
      </w:r>
      <w:r w:rsidRPr="00480674">
        <w:rPr>
          <w:rFonts w:ascii="Arial" w:hAnsi="Arial" w:cs="Arial"/>
          <w:spacing w:val="1"/>
          <w:w w:val="97"/>
          <w:sz w:val="22"/>
          <w:szCs w:val="22"/>
          <w:lang w:val="pt-BR"/>
        </w:rPr>
        <w:t>m</w:t>
      </w:r>
      <w:r w:rsidRPr="00480674">
        <w:rPr>
          <w:rFonts w:ascii="Arial" w:hAnsi="Arial" w:cs="Arial"/>
          <w:w w:val="97"/>
          <w:sz w:val="22"/>
          <w:szCs w:val="22"/>
          <w:lang w:val="pt-BR"/>
        </w:rPr>
        <w:t>en</w:t>
      </w:r>
      <w:r w:rsidRPr="00480674">
        <w:rPr>
          <w:rFonts w:ascii="Arial" w:hAnsi="Arial" w:cs="Arial"/>
          <w:spacing w:val="-1"/>
          <w:w w:val="98"/>
          <w:sz w:val="22"/>
          <w:szCs w:val="22"/>
          <w:lang w:val="pt-BR"/>
        </w:rPr>
        <w:t>t</w:t>
      </w:r>
      <w:r w:rsidRPr="00480674">
        <w:rPr>
          <w:rFonts w:ascii="Arial" w:hAnsi="Arial" w:cs="Arial"/>
          <w:w w:val="97"/>
          <w:sz w:val="22"/>
          <w:szCs w:val="22"/>
          <w:lang w:val="pt-BR"/>
        </w:rPr>
        <w:t>ul</w:t>
      </w:r>
      <w:r w:rsidRPr="00480674">
        <w:rPr>
          <w:rFonts w:ascii="Arial" w:hAnsi="Arial" w:cs="Arial"/>
          <w:sz w:val="22"/>
          <w:szCs w:val="22"/>
          <w:lang w:val="pt-BR"/>
        </w:rPr>
        <w:t xml:space="preserve"> </w:t>
      </w:r>
      <w:r w:rsidRPr="00480674">
        <w:rPr>
          <w:rFonts w:ascii="Arial" w:hAnsi="Arial" w:cs="Arial"/>
          <w:w w:val="97"/>
          <w:sz w:val="22"/>
          <w:szCs w:val="22"/>
          <w:lang w:val="pt-BR"/>
        </w:rPr>
        <w:t>nu</w:t>
      </w:r>
      <w:r w:rsidRPr="00480674">
        <w:rPr>
          <w:rFonts w:ascii="Arial" w:hAnsi="Arial" w:cs="Arial"/>
          <w:spacing w:val="1"/>
          <w:sz w:val="22"/>
          <w:szCs w:val="22"/>
          <w:lang w:val="pt-BR"/>
        </w:rPr>
        <w:t xml:space="preserve"> </w:t>
      </w:r>
      <w:r w:rsidRPr="00480674">
        <w:rPr>
          <w:rFonts w:ascii="Arial" w:hAnsi="Arial" w:cs="Arial"/>
          <w:spacing w:val="6"/>
          <w:sz w:val="22"/>
          <w:szCs w:val="22"/>
          <w:lang w:val="pt-BR"/>
        </w:rPr>
        <w:t>s</w:t>
      </w:r>
      <w:r w:rsidRPr="00480674">
        <w:rPr>
          <w:rFonts w:ascii="Arial" w:hAnsi="Arial" w:cs="Arial"/>
          <w:w w:val="97"/>
          <w:sz w:val="22"/>
          <w:szCs w:val="22"/>
          <w:lang w:val="pt-BR"/>
        </w:rPr>
        <w:t>-ar</w:t>
      </w:r>
      <w:r w:rsidRPr="00480674">
        <w:rPr>
          <w:rFonts w:ascii="Arial" w:hAnsi="Arial" w:cs="Arial"/>
          <w:spacing w:val="-1"/>
          <w:sz w:val="22"/>
          <w:szCs w:val="22"/>
          <w:lang w:val="pt-BR"/>
        </w:rPr>
        <w:t xml:space="preserve"> </w:t>
      </w:r>
      <w:r w:rsidRPr="00480674">
        <w:rPr>
          <w:rFonts w:ascii="Arial" w:hAnsi="Arial" w:cs="Arial"/>
          <w:spacing w:val="1"/>
          <w:w w:val="98"/>
          <w:sz w:val="22"/>
          <w:szCs w:val="22"/>
          <w:lang w:val="pt-BR"/>
        </w:rPr>
        <w:t>f</w:t>
      </w:r>
      <w:r w:rsidRPr="00480674">
        <w:rPr>
          <w:rFonts w:ascii="Arial" w:hAnsi="Arial" w:cs="Arial"/>
          <w:w w:val="97"/>
          <w:sz w:val="22"/>
          <w:szCs w:val="22"/>
          <w:lang w:val="pt-BR"/>
        </w:rPr>
        <w:t>i</w:t>
      </w:r>
      <w:r w:rsidRPr="00480674">
        <w:rPr>
          <w:rFonts w:ascii="Arial" w:hAnsi="Arial" w:cs="Arial"/>
          <w:spacing w:val="-1"/>
          <w:sz w:val="22"/>
          <w:szCs w:val="22"/>
          <w:lang w:val="pt-BR"/>
        </w:rPr>
        <w:t xml:space="preserve"> </w:t>
      </w:r>
      <w:r w:rsidRPr="00480674">
        <w:rPr>
          <w:rFonts w:ascii="Arial" w:hAnsi="Arial" w:cs="Arial"/>
          <w:w w:val="97"/>
          <w:sz w:val="22"/>
          <w:szCs w:val="22"/>
          <w:lang w:val="pt-BR"/>
        </w:rPr>
        <w:t xml:space="preserve">produs </w:t>
      </w:r>
      <w:r w:rsidRPr="00480674">
        <w:rPr>
          <w:rFonts w:ascii="Arial" w:hAnsi="Arial" w:cs="Arial"/>
          <w:w w:val="98"/>
          <w:sz w:val="22"/>
          <w:szCs w:val="22"/>
          <w:lang w:val="pt-BR"/>
        </w:rPr>
        <w:t>P</w:t>
      </w:r>
      <w:r w:rsidRPr="00480674">
        <w:rPr>
          <w:rFonts w:ascii="Arial" w:hAnsi="Arial" w:cs="Arial"/>
          <w:spacing w:val="1"/>
          <w:w w:val="97"/>
          <w:sz w:val="22"/>
          <w:szCs w:val="22"/>
          <w:lang w:val="pt-BR"/>
        </w:rPr>
        <w:t>a</w:t>
      </w:r>
      <w:r w:rsidRPr="00480674">
        <w:rPr>
          <w:rFonts w:ascii="Arial" w:hAnsi="Arial" w:cs="Arial"/>
          <w:w w:val="97"/>
          <w:sz w:val="22"/>
          <w:szCs w:val="22"/>
          <w:lang w:val="pt-BR"/>
        </w:rPr>
        <w:t>r</w:t>
      </w:r>
      <w:r w:rsidRPr="00480674">
        <w:rPr>
          <w:rFonts w:ascii="Arial" w:hAnsi="Arial" w:cs="Arial"/>
          <w:w w:val="98"/>
          <w:sz w:val="22"/>
          <w:szCs w:val="22"/>
          <w:lang w:val="pt-BR"/>
        </w:rPr>
        <w:t>t</w:t>
      </w:r>
      <w:r w:rsidRPr="00480674">
        <w:rPr>
          <w:rFonts w:ascii="Arial" w:hAnsi="Arial" w:cs="Arial"/>
          <w:w w:val="97"/>
          <w:sz w:val="22"/>
          <w:szCs w:val="22"/>
          <w:lang w:val="pt-BR"/>
        </w:rPr>
        <w:t>ea</w:t>
      </w:r>
      <w:r w:rsidRPr="00480674">
        <w:rPr>
          <w:rFonts w:ascii="Arial" w:hAnsi="Arial" w:cs="Arial"/>
          <w:spacing w:val="30"/>
          <w:sz w:val="22"/>
          <w:szCs w:val="22"/>
          <w:lang w:val="pt-BR"/>
        </w:rPr>
        <w:t xml:space="preserve"> </w:t>
      </w:r>
      <w:r w:rsidRPr="00480674">
        <w:rPr>
          <w:rFonts w:ascii="Arial" w:hAnsi="Arial" w:cs="Arial"/>
          <w:w w:val="97"/>
          <w:sz w:val="22"/>
          <w:szCs w:val="22"/>
          <w:lang w:val="pt-BR"/>
        </w:rPr>
        <w:t>a</w:t>
      </w:r>
      <w:r w:rsidRPr="00480674">
        <w:rPr>
          <w:rFonts w:ascii="Arial" w:hAnsi="Arial" w:cs="Arial"/>
          <w:w w:val="98"/>
          <w:sz w:val="22"/>
          <w:szCs w:val="22"/>
          <w:lang w:val="pt-BR"/>
        </w:rPr>
        <w:t>f</w:t>
      </w:r>
      <w:r w:rsidRPr="00480674">
        <w:rPr>
          <w:rFonts w:ascii="Arial" w:hAnsi="Arial" w:cs="Arial"/>
          <w:w w:val="97"/>
          <w:sz w:val="22"/>
          <w:szCs w:val="22"/>
          <w:lang w:val="pt-BR"/>
        </w:rPr>
        <w:t>e</w:t>
      </w:r>
      <w:r w:rsidRPr="00480674">
        <w:rPr>
          <w:rFonts w:ascii="Arial" w:hAnsi="Arial" w:cs="Arial"/>
          <w:sz w:val="22"/>
          <w:szCs w:val="22"/>
          <w:lang w:val="pt-BR"/>
        </w:rPr>
        <w:t>c</w:t>
      </w:r>
      <w:r w:rsidRPr="00480674">
        <w:rPr>
          <w:rFonts w:ascii="Arial" w:hAnsi="Arial" w:cs="Arial"/>
          <w:spacing w:val="-1"/>
          <w:w w:val="98"/>
          <w:sz w:val="22"/>
          <w:szCs w:val="22"/>
          <w:lang w:val="pt-BR"/>
        </w:rPr>
        <w:t>t</w:t>
      </w:r>
      <w:r w:rsidRPr="00480674">
        <w:rPr>
          <w:rFonts w:ascii="Arial" w:hAnsi="Arial" w:cs="Arial"/>
          <w:w w:val="97"/>
          <w:sz w:val="22"/>
          <w:szCs w:val="22"/>
          <w:lang w:val="pt-BR"/>
        </w:rPr>
        <w:t>a</w:t>
      </w:r>
      <w:r w:rsidRPr="00480674">
        <w:rPr>
          <w:rFonts w:ascii="Arial" w:hAnsi="Arial" w:cs="Arial"/>
          <w:w w:val="98"/>
          <w:sz w:val="22"/>
          <w:szCs w:val="22"/>
          <w:lang w:val="pt-BR"/>
        </w:rPr>
        <w:t>t</w:t>
      </w:r>
      <w:r w:rsidRPr="00480674">
        <w:rPr>
          <w:rFonts w:ascii="Arial" w:hAnsi="Arial" w:cs="Arial"/>
          <w:w w:val="97"/>
          <w:sz w:val="22"/>
          <w:szCs w:val="22"/>
          <w:lang w:val="pt-BR"/>
        </w:rPr>
        <w:t>ă</w:t>
      </w:r>
      <w:r w:rsidRPr="00480674">
        <w:rPr>
          <w:rFonts w:ascii="Arial" w:hAnsi="Arial" w:cs="Arial"/>
          <w:spacing w:val="30"/>
          <w:sz w:val="22"/>
          <w:szCs w:val="22"/>
          <w:lang w:val="pt-BR"/>
        </w:rPr>
        <w:t xml:space="preserve"> </w:t>
      </w:r>
      <w:r w:rsidRPr="00480674">
        <w:rPr>
          <w:rFonts w:ascii="Arial" w:hAnsi="Arial" w:cs="Arial"/>
          <w:spacing w:val="-1"/>
          <w:w w:val="97"/>
          <w:sz w:val="22"/>
          <w:szCs w:val="22"/>
          <w:lang w:val="pt-BR"/>
        </w:rPr>
        <w:t>d</w:t>
      </w:r>
      <w:r w:rsidRPr="00480674">
        <w:rPr>
          <w:rFonts w:ascii="Arial" w:hAnsi="Arial" w:cs="Arial"/>
          <w:w w:val="97"/>
          <w:sz w:val="22"/>
          <w:szCs w:val="22"/>
          <w:lang w:val="pt-BR"/>
        </w:rPr>
        <w:t>e</w:t>
      </w:r>
      <w:r w:rsidRPr="00480674">
        <w:rPr>
          <w:rFonts w:ascii="Arial" w:hAnsi="Arial" w:cs="Arial"/>
          <w:spacing w:val="29"/>
          <w:sz w:val="22"/>
          <w:szCs w:val="22"/>
          <w:lang w:val="pt-BR"/>
        </w:rPr>
        <w:t xml:space="preserve"> </w:t>
      </w:r>
      <w:r w:rsidRPr="00480674">
        <w:rPr>
          <w:rFonts w:ascii="Arial" w:hAnsi="Arial" w:cs="Arial"/>
          <w:sz w:val="22"/>
          <w:szCs w:val="22"/>
          <w:lang w:val="pt-BR"/>
        </w:rPr>
        <w:t>c</w:t>
      </w:r>
      <w:r w:rsidRPr="00480674">
        <w:rPr>
          <w:rFonts w:ascii="Arial" w:hAnsi="Arial" w:cs="Arial"/>
          <w:w w:val="97"/>
          <w:sz w:val="22"/>
          <w:szCs w:val="22"/>
          <w:lang w:val="pt-BR"/>
        </w:rPr>
        <w:t>a</w:t>
      </w:r>
      <w:r w:rsidRPr="00480674">
        <w:rPr>
          <w:rFonts w:ascii="Arial" w:hAnsi="Arial" w:cs="Arial"/>
          <w:spacing w:val="-3"/>
          <w:sz w:val="22"/>
          <w:szCs w:val="22"/>
          <w:lang w:val="pt-BR"/>
        </w:rPr>
        <w:t>z</w:t>
      </w:r>
      <w:r w:rsidRPr="00480674">
        <w:rPr>
          <w:rFonts w:ascii="Arial" w:hAnsi="Arial" w:cs="Arial"/>
          <w:w w:val="97"/>
          <w:sz w:val="22"/>
          <w:szCs w:val="22"/>
          <w:lang w:val="pt-BR"/>
        </w:rPr>
        <w:t>ul</w:t>
      </w:r>
      <w:r w:rsidRPr="00480674">
        <w:rPr>
          <w:rFonts w:ascii="Arial" w:hAnsi="Arial" w:cs="Arial"/>
          <w:spacing w:val="29"/>
          <w:sz w:val="22"/>
          <w:szCs w:val="22"/>
          <w:lang w:val="pt-BR"/>
        </w:rPr>
        <w:t xml:space="preserve"> </w:t>
      </w:r>
      <w:r w:rsidRPr="00480674">
        <w:rPr>
          <w:rFonts w:ascii="Arial" w:hAnsi="Arial" w:cs="Arial"/>
          <w:spacing w:val="2"/>
          <w:w w:val="98"/>
          <w:sz w:val="22"/>
          <w:szCs w:val="22"/>
          <w:lang w:val="pt-BR"/>
        </w:rPr>
        <w:t>f</w:t>
      </w:r>
      <w:r w:rsidRPr="00480674">
        <w:rPr>
          <w:rFonts w:ascii="Arial" w:hAnsi="Arial" w:cs="Arial"/>
          <w:spacing w:val="1"/>
          <w:w w:val="97"/>
          <w:sz w:val="22"/>
          <w:szCs w:val="22"/>
          <w:lang w:val="pt-BR"/>
        </w:rPr>
        <w:t>o</w:t>
      </w:r>
      <w:r w:rsidRPr="00480674">
        <w:rPr>
          <w:rFonts w:ascii="Arial" w:hAnsi="Arial" w:cs="Arial"/>
          <w:w w:val="97"/>
          <w:sz w:val="22"/>
          <w:szCs w:val="22"/>
          <w:lang w:val="pt-BR"/>
        </w:rPr>
        <w:t>r</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i</w:t>
      </w:r>
      <w:r w:rsidRPr="00480674">
        <w:rPr>
          <w:rFonts w:ascii="Arial" w:hAnsi="Arial" w:cs="Arial"/>
          <w:w w:val="98"/>
          <w:sz w:val="22"/>
          <w:szCs w:val="22"/>
          <w:lang w:val="pt-BR"/>
        </w:rPr>
        <w:t>t</w:t>
      </w:r>
      <w:r w:rsidRPr="00480674">
        <w:rPr>
          <w:rFonts w:ascii="Arial" w:hAnsi="Arial" w:cs="Arial"/>
          <w:spacing w:val="29"/>
          <w:sz w:val="22"/>
          <w:szCs w:val="22"/>
          <w:lang w:val="pt-BR"/>
        </w:rPr>
        <w:t xml:space="preserve"> </w:t>
      </w:r>
      <w:r w:rsidRPr="00480674">
        <w:rPr>
          <w:rFonts w:ascii="Arial" w:hAnsi="Arial" w:cs="Arial"/>
          <w:w w:val="97"/>
          <w:sz w:val="22"/>
          <w:szCs w:val="22"/>
          <w:lang w:val="pt-BR"/>
        </w:rPr>
        <w:t>are</w:t>
      </w:r>
      <w:r w:rsidRPr="00480674">
        <w:rPr>
          <w:rFonts w:ascii="Arial" w:hAnsi="Arial" w:cs="Arial"/>
          <w:spacing w:val="30"/>
          <w:sz w:val="22"/>
          <w:szCs w:val="22"/>
          <w:lang w:val="pt-BR"/>
        </w:rPr>
        <w:t xml:space="preserve"> </w:t>
      </w:r>
      <w:r w:rsidRPr="00480674">
        <w:rPr>
          <w:rFonts w:ascii="Arial" w:hAnsi="Arial" w:cs="Arial"/>
          <w:w w:val="97"/>
          <w:sz w:val="22"/>
          <w:szCs w:val="22"/>
          <w:lang w:val="pt-BR"/>
        </w:rPr>
        <w:t>o</w:t>
      </w:r>
      <w:r w:rsidRPr="00480674">
        <w:rPr>
          <w:rFonts w:ascii="Arial" w:hAnsi="Arial" w:cs="Arial"/>
          <w:spacing w:val="1"/>
          <w:w w:val="97"/>
          <w:sz w:val="22"/>
          <w:szCs w:val="22"/>
          <w:lang w:val="pt-BR"/>
        </w:rPr>
        <w:t>b</w:t>
      </w:r>
      <w:r w:rsidRPr="00480674">
        <w:rPr>
          <w:rFonts w:ascii="Arial" w:hAnsi="Arial" w:cs="Arial"/>
          <w:w w:val="97"/>
          <w:sz w:val="22"/>
          <w:szCs w:val="22"/>
          <w:lang w:val="pt-BR"/>
        </w:rPr>
        <w:t>li</w:t>
      </w:r>
      <w:r w:rsidRPr="00480674">
        <w:rPr>
          <w:rFonts w:ascii="Arial" w:hAnsi="Arial" w:cs="Arial"/>
          <w:spacing w:val="-1"/>
          <w:w w:val="97"/>
          <w:sz w:val="22"/>
          <w:szCs w:val="22"/>
          <w:lang w:val="pt-BR"/>
        </w:rPr>
        <w:t>g</w:t>
      </w:r>
      <w:r w:rsidRPr="00480674">
        <w:rPr>
          <w:rFonts w:ascii="Arial" w:hAnsi="Arial" w:cs="Arial"/>
          <w:spacing w:val="-2"/>
          <w:w w:val="97"/>
          <w:sz w:val="22"/>
          <w:szCs w:val="22"/>
          <w:lang w:val="pt-BR"/>
        </w:rPr>
        <w:t>a</w:t>
      </w:r>
      <w:r w:rsidRPr="00480674">
        <w:rPr>
          <w:rFonts w:ascii="Arial" w:hAnsi="Arial" w:cs="Arial"/>
          <w:spacing w:val="2"/>
          <w:w w:val="98"/>
          <w:sz w:val="22"/>
          <w:szCs w:val="22"/>
          <w:lang w:val="pt-BR"/>
        </w:rPr>
        <w:t>ț</w:t>
      </w:r>
      <w:r w:rsidRPr="00480674">
        <w:rPr>
          <w:rFonts w:ascii="Arial" w:hAnsi="Arial" w:cs="Arial"/>
          <w:w w:val="97"/>
          <w:sz w:val="22"/>
          <w:szCs w:val="22"/>
          <w:lang w:val="pt-BR"/>
        </w:rPr>
        <w:t>ia</w:t>
      </w:r>
      <w:r w:rsidRPr="00480674">
        <w:rPr>
          <w:rFonts w:ascii="Arial" w:hAnsi="Arial" w:cs="Arial"/>
          <w:spacing w:val="27"/>
          <w:sz w:val="22"/>
          <w:szCs w:val="22"/>
          <w:lang w:val="pt-BR"/>
        </w:rPr>
        <w:t xml:space="preserve"> </w:t>
      </w:r>
      <w:r w:rsidRPr="00480674">
        <w:rPr>
          <w:rFonts w:ascii="Arial" w:hAnsi="Arial" w:cs="Arial"/>
          <w:spacing w:val="1"/>
          <w:w w:val="97"/>
          <w:sz w:val="22"/>
          <w:szCs w:val="22"/>
          <w:lang w:val="pt-BR"/>
        </w:rPr>
        <w:t>d</w:t>
      </w:r>
      <w:r w:rsidRPr="00480674">
        <w:rPr>
          <w:rFonts w:ascii="Arial" w:hAnsi="Arial" w:cs="Arial"/>
          <w:w w:val="97"/>
          <w:sz w:val="22"/>
          <w:szCs w:val="22"/>
          <w:lang w:val="pt-BR"/>
        </w:rPr>
        <w:t>e</w:t>
      </w:r>
      <w:r w:rsidRPr="00480674">
        <w:rPr>
          <w:rFonts w:ascii="Arial" w:hAnsi="Arial" w:cs="Arial"/>
          <w:spacing w:val="30"/>
          <w:sz w:val="22"/>
          <w:szCs w:val="22"/>
          <w:lang w:val="pt-BR"/>
        </w:rPr>
        <w:t xml:space="preserve"> </w:t>
      </w:r>
      <w:r w:rsidRPr="00480674">
        <w:rPr>
          <w:rFonts w:ascii="Arial" w:hAnsi="Arial" w:cs="Arial"/>
          <w:w w:val="97"/>
          <w:sz w:val="22"/>
          <w:szCs w:val="22"/>
          <w:lang w:val="pt-BR"/>
        </w:rPr>
        <w:t>a</w:t>
      </w:r>
      <w:r w:rsidRPr="00480674">
        <w:rPr>
          <w:rFonts w:ascii="Arial" w:hAnsi="Arial" w:cs="Arial"/>
          <w:spacing w:val="29"/>
          <w:sz w:val="22"/>
          <w:szCs w:val="22"/>
          <w:lang w:val="pt-BR"/>
        </w:rPr>
        <w:t xml:space="preserve"> </w:t>
      </w:r>
      <w:r w:rsidRPr="00480674">
        <w:rPr>
          <w:rFonts w:ascii="Arial" w:hAnsi="Arial" w:cs="Arial"/>
          <w:spacing w:val="1"/>
          <w:w w:val="97"/>
          <w:sz w:val="22"/>
          <w:szCs w:val="22"/>
          <w:lang w:val="pt-BR"/>
        </w:rPr>
        <w:t>no</w:t>
      </w:r>
      <w:r w:rsidRPr="00480674">
        <w:rPr>
          <w:rFonts w:ascii="Arial" w:hAnsi="Arial" w:cs="Arial"/>
          <w:w w:val="98"/>
          <w:sz w:val="22"/>
          <w:szCs w:val="22"/>
          <w:lang w:val="pt-BR"/>
        </w:rPr>
        <w:t>t</w:t>
      </w:r>
      <w:r w:rsidRPr="00480674">
        <w:rPr>
          <w:rFonts w:ascii="Arial" w:hAnsi="Arial" w:cs="Arial"/>
          <w:spacing w:val="-2"/>
          <w:w w:val="97"/>
          <w:sz w:val="22"/>
          <w:szCs w:val="22"/>
          <w:lang w:val="pt-BR"/>
        </w:rPr>
        <w:t>i</w:t>
      </w:r>
      <w:r w:rsidRPr="00480674">
        <w:rPr>
          <w:rFonts w:ascii="Arial" w:hAnsi="Arial" w:cs="Arial"/>
          <w:spacing w:val="2"/>
          <w:w w:val="98"/>
          <w:sz w:val="22"/>
          <w:szCs w:val="22"/>
          <w:lang w:val="pt-BR"/>
        </w:rPr>
        <w:t>f</w:t>
      </w:r>
      <w:r w:rsidRPr="00480674">
        <w:rPr>
          <w:rFonts w:ascii="Arial" w:hAnsi="Arial" w:cs="Arial"/>
          <w:w w:val="97"/>
          <w:sz w:val="22"/>
          <w:szCs w:val="22"/>
          <w:lang w:val="pt-BR"/>
        </w:rPr>
        <w:t>i</w:t>
      </w:r>
      <w:r w:rsidRPr="00480674">
        <w:rPr>
          <w:rFonts w:ascii="Arial" w:hAnsi="Arial" w:cs="Arial"/>
          <w:sz w:val="22"/>
          <w:szCs w:val="22"/>
          <w:lang w:val="pt-BR"/>
        </w:rPr>
        <w:t>c</w:t>
      </w:r>
      <w:r w:rsidRPr="00480674">
        <w:rPr>
          <w:rFonts w:ascii="Arial" w:hAnsi="Arial" w:cs="Arial"/>
          <w:w w:val="97"/>
          <w:sz w:val="22"/>
          <w:szCs w:val="22"/>
          <w:lang w:val="pt-BR"/>
        </w:rPr>
        <w:t>a</w:t>
      </w:r>
      <w:r w:rsidRPr="00480674">
        <w:rPr>
          <w:rFonts w:ascii="Arial" w:hAnsi="Arial" w:cs="Arial"/>
          <w:spacing w:val="30"/>
          <w:sz w:val="22"/>
          <w:szCs w:val="22"/>
          <w:lang w:val="pt-BR"/>
        </w:rPr>
        <w:t xml:space="preserve"> </w:t>
      </w:r>
      <w:r w:rsidRPr="00480674">
        <w:rPr>
          <w:rFonts w:ascii="Arial" w:hAnsi="Arial" w:cs="Arial"/>
          <w:spacing w:val="8"/>
          <w:sz w:val="22"/>
          <w:szCs w:val="22"/>
          <w:lang w:val="pt-BR"/>
        </w:rPr>
        <w:t>c</w:t>
      </w:r>
      <w:r w:rsidRPr="00480674">
        <w:rPr>
          <w:rFonts w:ascii="Arial" w:hAnsi="Arial" w:cs="Arial"/>
          <w:spacing w:val="1"/>
          <w:w w:val="97"/>
          <w:sz w:val="22"/>
          <w:szCs w:val="22"/>
          <w:lang w:val="pt-BR"/>
        </w:rPr>
        <w:t>e</w:t>
      </w:r>
      <w:r w:rsidRPr="00480674">
        <w:rPr>
          <w:rFonts w:ascii="Arial" w:hAnsi="Arial" w:cs="Arial"/>
          <w:w w:val="97"/>
          <w:sz w:val="22"/>
          <w:szCs w:val="22"/>
          <w:lang w:val="pt-BR"/>
        </w:rPr>
        <w:t>leilal</w:t>
      </w:r>
      <w:r w:rsidRPr="00480674">
        <w:rPr>
          <w:rFonts w:ascii="Arial" w:hAnsi="Arial" w:cs="Arial"/>
          <w:spacing w:val="-1"/>
          <w:w w:val="98"/>
          <w:sz w:val="22"/>
          <w:szCs w:val="22"/>
          <w:lang w:val="pt-BR"/>
        </w:rPr>
        <w:t>t</w:t>
      </w:r>
      <w:r w:rsidRPr="00480674">
        <w:rPr>
          <w:rFonts w:ascii="Arial" w:hAnsi="Arial" w:cs="Arial"/>
          <w:w w:val="97"/>
          <w:sz w:val="22"/>
          <w:szCs w:val="22"/>
          <w:lang w:val="pt-BR"/>
        </w:rPr>
        <w:t>e</w:t>
      </w:r>
      <w:r w:rsidRPr="00480674">
        <w:rPr>
          <w:rFonts w:ascii="Arial" w:hAnsi="Arial" w:cs="Arial"/>
          <w:spacing w:val="29"/>
          <w:sz w:val="22"/>
          <w:szCs w:val="22"/>
          <w:lang w:val="pt-BR"/>
        </w:rPr>
        <w:t xml:space="preserve"> </w:t>
      </w:r>
      <w:r w:rsidRPr="00480674">
        <w:rPr>
          <w:rFonts w:ascii="Arial" w:hAnsi="Arial" w:cs="Arial"/>
          <w:spacing w:val="1"/>
          <w:w w:val="97"/>
          <w:sz w:val="22"/>
          <w:szCs w:val="22"/>
          <w:lang w:val="pt-BR"/>
        </w:rPr>
        <w:t>p</w:t>
      </w:r>
      <w:r w:rsidRPr="00480674">
        <w:rPr>
          <w:rFonts w:ascii="Arial" w:hAnsi="Arial" w:cs="Arial"/>
          <w:w w:val="97"/>
          <w:sz w:val="22"/>
          <w:szCs w:val="22"/>
          <w:lang w:val="pt-BR"/>
        </w:rPr>
        <w:t>ă</w:t>
      </w:r>
      <w:r w:rsidRPr="00480674">
        <w:rPr>
          <w:rFonts w:ascii="Arial" w:hAnsi="Arial" w:cs="Arial"/>
          <w:spacing w:val="-2"/>
          <w:w w:val="97"/>
          <w:sz w:val="22"/>
          <w:szCs w:val="22"/>
          <w:lang w:val="pt-BR"/>
        </w:rPr>
        <w:t>r</w:t>
      </w:r>
      <w:r w:rsidRPr="00480674">
        <w:rPr>
          <w:rFonts w:ascii="Arial" w:hAnsi="Arial" w:cs="Arial"/>
          <w:spacing w:val="2"/>
          <w:w w:val="98"/>
          <w:sz w:val="22"/>
          <w:szCs w:val="22"/>
          <w:lang w:val="pt-BR"/>
        </w:rPr>
        <w:t>ț</w:t>
      </w:r>
      <w:r w:rsidRPr="00480674">
        <w:rPr>
          <w:rFonts w:ascii="Arial" w:hAnsi="Arial" w:cs="Arial"/>
          <w:w w:val="97"/>
          <w:sz w:val="22"/>
          <w:szCs w:val="22"/>
          <w:lang w:val="pt-BR"/>
        </w:rPr>
        <w:t>i</w:t>
      </w:r>
      <w:r w:rsidRPr="00480674">
        <w:rPr>
          <w:rFonts w:ascii="Arial" w:hAnsi="Arial" w:cs="Arial"/>
          <w:w w:val="98"/>
          <w:sz w:val="22"/>
          <w:szCs w:val="22"/>
          <w:lang w:val="pt-BR"/>
        </w:rPr>
        <w:t>,</w:t>
      </w:r>
      <w:r w:rsidRPr="00480674">
        <w:rPr>
          <w:rFonts w:ascii="Arial" w:hAnsi="Arial" w:cs="Arial"/>
          <w:spacing w:val="29"/>
          <w:sz w:val="22"/>
          <w:szCs w:val="22"/>
          <w:lang w:val="pt-BR"/>
        </w:rPr>
        <w:t xml:space="preserve"> </w:t>
      </w:r>
      <w:r w:rsidRPr="00480674">
        <w:rPr>
          <w:rFonts w:ascii="Arial" w:hAnsi="Arial" w:cs="Arial"/>
          <w:w w:val="97"/>
          <w:sz w:val="22"/>
          <w:szCs w:val="22"/>
          <w:lang w:val="pt-BR"/>
        </w:rPr>
        <w:t>i</w:t>
      </w:r>
      <w:r w:rsidRPr="00480674">
        <w:rPr>
          <w:rFonts w:ascii="Arial" w:hAnsi="Arial" w:cs="Arial"/>
          <w:spacing w:val="1"/>
          <w:w w:val="97"/>
          <w:sz w:val="22"/>
          <w:szCs w:val="22"/>
          <w:lang w:val="pt-BR"/>
        </w:rPr>
        <w:t>m</w:t>
      </w:r>
      <w:r w:rsidRPr="00480674">
        <w:rPr>
          <w:rFonts w:ascii="Arial" w:hAnsi="Arial" w:cs="Arial"/>
          <w:spacing w:val="-1"/>
          <w:w w:val="97"/>
          <w:sz w:val="22"/>
          <w:szCs w:val="22"/>
          <w:lang w:val="pt-BR"/>
        </w:rPr>
        <w:t>e</w:t>
      </w:r>
      <w:r w:rsidRPr="00480674">
        <w:rPr>
          <w:rFonts w:ascii="Arial" w:hAnsi="Arial" w:cs="Arial"/>
          <w:w w:val="97"/>
          <w:sz w:val="22"/>
          <w:szCs w:val="22"/>
          <w:lang w:val="pt-BR"/>
        </w:rPr>
        <w:t>dia</w:t>
      </w:r>
      <w:r w:rsidRPr="00480674">
        <w:rPr>
          <w:rFonts w:ascii="Arial" w:hAnsi="Arial" w:cs="Arial"/>
          <w:w w:val="98"/>
          <w:sz w:val="22"/>
          <w:szCs w:val="22"/>
          <w:lang w:val="pt-BR"/>
        </w:rPr>
        <w:t>t</w:t>
      </w:r>
      <w:r w:rsidRPr="00480674">
        <w:rPr>
          <w:rFonts w:ascii="Arial" w:hAnsi="Arial" w:cs="Arial"/>
          <w:spacing w:val="30"/>
          <w:sz w:val="22"/>
          <w:szCs w:val="22"/>
          <w:lang w:val="pt-BR"/>
        </w:rPr>
        <w:t xml:space="preserve"> </w:t>
      </w:r>
      <w:r w:rsidRPr="00480674">
        <w:rPr>
          <w:rFonts w:ascii="Arial" w:hAnsi="Arial" w:cs="Arial"/>
          <w:sz w:val="22"/>
          <w:szCs w:val="22"/>
          <w:lang w:val="pt-BR"/>
        </w:rPr>
        <w:t>ș</w:t>
      </w:r>
      <w:r w:rsidRPr="00480674">
        <w:rPr>
          <w:rFonts w:ascii="Arial" w:hAnsi="Arial" w:cs="Arial"/>
          <w:w w:val="97"/>
          <w:sz w:val="22"/>
          <w:szCs w:val="22"/>
          <w:lang w:val="pt-BR"/>
        </w:rPr>
        <w:t>i</w:t>
      </w:r>
      <w:r w:rsidRPr="00480674">
        <w:rPr>
          <w:rFonts w:ascii="Arial" w:hAnsi="Arial" w:cs="Arial"/>
          <w:spacing w:val="28"/>
          <w:sz w:val="22"/>
          <w:szCs w:val="22"/>
          <w:lang w:val="pt-BR"/>
        </w:rPr>
        <w:t xml:space="preserve"> </w:t>
      </w:r>
      <w:r w:rsidRPr="00480674">
        <w:rPr>
          <w:rFonts w:ascii="Arial" w:hAnsi="Arial" w:cs="Arial"/>
          <w:w w:val="98"/>
          <w:sz w:val="22"/>
          <w:szCs w:val="22"/>
          <w:lang w:val="pt-BR"/>
        </w:rPr>
        <w:t>î</w:t>
      </w:r>
      <w:r w:rsidRPr="00480674">
        <w:rPr>
          <w:rFonts w:ascii="Arial" w:hAnsi="Arial" w:cs="Arial"/>
          <w:w w:val="97"/>
          <w:sz w:val="22"/>
          <w:szCs w:val="22"/>
          <w:lang w:val="pt-BR"/>
        </w:rPr>
        <w:t>n</w:t>
      </w:r>
      <w:r w:rsidRPr="00480674">
        <w:rPr>
          <w:rFonts w:ascii="Arial" w:hAnsi="Arial" w:cs="Arial"/>
          <w:sz w:val="22"/>
          <w:szCs w:val="22"/>
          <w:lang w:val="pt-BR"/>
        </w:rPr>
        <w:t xml:space="preserve"> </w:t>
      </w:r>
      <w:r w:rsidRPr="00480674">
        <w:rPr>
          <w:rFonts w:ascii="Arial" w:hAnsi="Arial" w:cs="Arial"/>
          <w:spacing w:val="1"/>
          <w:w w:val="97"/>
          <w:sz w:val="22"/>
          <w:szCs w:val="22"/>
          <w:lang w:val="pt-BR"/>
        </w:rPr>
        <w:t>mo</w:t>
      </w:r>
      <w:r w:rsidRPr="00480674">
        <w:rPr>
          <w:rFonts w:ascii="Arial" w:hAnsi="Arial" w:cs="Arial"/>
          <w:w w:val="97"/>
          <w:sz w:val="22"/>
          <w:szCs w:val="22"/>
          <w:lang w:val="pt-BR"/>
        </w:rPr>
        <w:t>d</w:t>
      </w:r>
      <w:r w:rsidRPr="00480674">
        <w:rPr>
          <w:rFonts w:ascii="Arial" w:hAnsi="Arial" w:cs="Arial"/>
          <w:spacing w:val="-1"/>
          <w:sz w:val="22"/>
          <w:szCs w:val="22"/>
          <w:lang w:val="pt-BR"/>
        </w:rPr>
        <w:t xml:space="preserve"> </w:t>
      </w:r>
      <w:r w:rsidRPr="00480674">
        <w:rPr>
          <w:rFonts w:ascii="Arial" w:hAnsi="Arial" w:cs="Arial"/>
          <w:sz w:val="22"/>
          <w:szCs w:val="22"/>
          <w:lang w:val="pt-BR"/>
        </w:rPr>
        <w:t>c</w:t>
      </w:r>
      <w:r w:rsidRPr="00480674">
        <w:rPr>
          <w:rFonts w:ascii="Arial" w:hAnsi="Arial" w:cs="Arial"/>
          <w:spacing w:val="-1"/>
          <w:w w:val="97"/>
          <w:sz w:val="22"/>
          <w:szCs w:val="22"/>
          <w:lang w:val="pt-BR"/>
        </w:rPr>
        <w:t>o</w:t>
      </w:r>
      <w:r w:rsidRPr="00480674">
        <w:rPr>
          <w:rFonts w:ascii="Arial" w:hAnsi="Arial" w:cs="Arial"/>
          <w:spacing w:val="1"/>
          <w:w w:val="97"/>
          <w:sz w:val="22"/>
          <w:szCs w:val="22"/>
          <w:lang w:val="pt-BR"/>
        </w:rPr>
        <w:t>m</w:t>
      </w:r>
      <w:r w:rsidRPr="00480674">
        <w:rPr>
          <w:rFonts w:ascii="Arial" w:hAnsi="Arial" w:cs="Arial"/>
          <w:w w:val="97"/>
          <w:sz w:val="22"/>
          <w:szCs w:val="22"/>
          <w:lang w:val="pt-BR"/>
        </w:rPr>
        <w:t>ple</w:t>
      </w:r>
      <w:r w:rsidRPr="00480674">
        <w:rPr>
          <w:rFonts w:ascii="Arial" w:hAnsi="Arial" w:cs="Arial"/>
          <w:w w:val="98"/>
          <w:sz w:val="22"/>
          <w:szCs w:val="22"/>
          <w:lang w:val="pt-BR"/>
        </w:rPr>
        <w:t>t,</w:t>
      </w:r>
      <w:r w:rsidRPr="00480674">
        <w:rPr>
          <w:rFonts w:ascii="Arial" w:hAnsi="Arial" w:cs="Arial"/>
          <w:sz w:val="22"/>
          <w:szCs w:val="22"/>
          <w:lang w:val="pt-BR"/>
        </w:rPr>
        <w:t xml:space="preserve"> </w:t>
      </w:r>
      <w:r w:rsidRPr="00480674">
        <w:rPr>
          <w:rFonts w:ascii="Arial" w:hAnsi="Arial" w:cs="Arial"/>
          <w:spacing w:val="1"/>
          <w:w w:val="97"/>
          <w:sz w:val="22"/>
          <w:szCs w:val="22"/>
          <w:lang w:val="pt-BR"/>
        </w:rPr>
        <w:t>p</w:t>
      </w:r>
      <w:r w:rsidRPr="00480674">
        <w:rPr>
          <w:rFonts w:ascii="Arial" w:hAnsi="Arial" w:cs="Arial"/>
          <w:w w:val="97"/>
          <w:sz w:val="22"/>
          <w:szCs w:val="22"/>
          <w:lang w:val="pt-BR"/>
        </w:rPr>
        <w:t>r</w:t>
      </w:r>
      <w:r w:rsidRPr="00480674">
        <w:rPr>
          <w:rFonts w:ascii="Arial" w:hAnsi="Arial" w:cs="Arial"/>
          <w:spacing w:val="-2"/>
          <w:w w:val="97"/>
          <w:sz w:val="22"/>
          <w:szCs w:val="22"/>
          <w:lang w:val="pt-BR"/>
        </w:rPr>
        <w:t>o</w:t>
      </w:r>
      <w:r w:rsidRPr="00480674">
        <w:rPr>
          <w:rFonts w:ascii="Arial" w:hAnsi="Arial" w:cs="Arial"/>
          <w:w w:val="97"/>
          <w:sz w:val="22"/>
          <w:szCs w:val="22"/>
          <w:lang w:val="pt-BR"/>
        </w:rPr>
        <w:t>d</w:t>
      </w:r>
      <w:r w:rsidRPr="00480674">
        <w:rPr>
          <w:rFonts w:ascii="Arial" w:hAnsi="Arial" w:cs="Arial"/>
          <w:spacing w:val="1"/>
          <w:w w:val="97"/>
          <w:sz w:val="22"/>
          <w:szCs w:val="22"/>
          <w:lang w:val="pt-BR"/>
        </w:rPr>
        <w:t>u</w:t>
      </w:r>
      <w:r w:rsidRPr="00480674">
        <w:rPr>
          <w:rFonts w:ascii="Arial" w:hAnsi="Arial" w:cs="Arial"/>
          <w:spacing w:val="-2"/>
          <w:sz w:val="22"/>
          <w:szCs w:val="22"/>
          <w:lang w:val="pt-BR"/>
        </w:rPr>
        <w:t>c</w:t>
      </w:r>
      <w:r w:rsidRPr="00480674">
        <w:rPr>
          <w:rFonts w:ascii="Arial" w:hAnsi="Arial" w:cs="Arial"/>
          <w:w w:val="97"/>
          <w:sz w:val="22"/>
          <w:szCs w:val="22"/>
          <w:lang w:val="pt-BR"/>
        </w:rPr>
        <w:t>erea</w:t>
      </w:r>
      <w:r w:rsidRPr="00480674">
        <w:rPr>
          <w:rFonts w:ascii="Arial" w:hAnsi="Arial" w:cs="Arial"/>
          <w:spacing w:val="1"/>
          <w:sz w:val="22"/>
          <w:szCs w:val="22"/>
          <w:lang w:val="pt-BR"/>
        </w:rPr>
        <w:t xml:space="preserve"> </w:t>
      </w:r>
      <w:r w:rsidRPr="00480674">
        <w:rPr>
          <w:rFonts w:ascii="Arial" w:hAnsi="Arial" w:cs="Arial"/>
          <w:spacing w:val="1"/>
          <w:w w:val="97"/>
          <w:sz w:val="22"/>
          <w:szCs w:val="22"/>
          <w:lang w:val="pt-BR"/>
        </w:rPr>
        <w:t>a</w:t>
      </w:r>
      <w:r w:rsidRPr="00480674">
        <w:rPr>
          <w:rFonts w:ascii="Arial" w:hAnsi="Arial" w:cs="Arial"/>
          <w:spacing w:val="-1"/>
          <w:sz w:val="22"/>
          <w:szCs w:val="22"/>
          <w:lang w:val="pt-BR"/>
        </w:rPr>
        <w:t>c</w:t>
      </w:r>
      <w:r w:rsidRPr="00480674">
        <w:rPr>
          <w:rFonts w:ascii="Arial" w:hAnsi="Arial" w:cs="Arial"/>
          <w:w w:val="97"/>
          <w:sz w:val="22"/>
          <w:szCs w:val="22"/>
          <w:lang w:val="pt-BR"/>
        </w:rPr>
        <w:t>e</w:t>
      </w:r>
      <w:r w:rsidRPr="00480674">
        <w:rPr>
          <w:rFonts w:ascii="Arial" w:hAnsi="Arial" w:cs="Arial"/>
          <w:sz w:val="22"/>
          <w:szCs w:val="22"/>
          <w:lang w:val="pt-BR"/>
        </w:rPr>
        <w:t>s</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i</w:t>
      </w:r>
      <w:r w:rsidRPr="00480674">
        <w:rPr>
          <w:rFonts w:ascii="Arial" w:hAnsi="Arial" w:cs="Arial"/>
          <w:spacing w:val="-1"/>
          <w:w w:val="97"/>
          <w:sz w:val="22"/>
          <w:szCs w:val="22"/>
          <w:lang w:val="pt-BR"/>
        </w:rPr>
        <w:t>a</w:t>
      </w:r>
      <w:r w:rsidRPr="00480674">
        <w:rPr>
          <w:rFonts w:ascii="Arial" w:hAnsi="Arial" w:cs="Arial"/>
          <w:w w:val="98"/>
          <w:sz w:val="22"/>
          <w:szCs w:val="22"/>
          <w:lang w:val="pt-BR"/>
        </w:rPr>
        <w:t>.</w:t>
      </w:r>
    </w:p>
    <w:p w:rsidR="00480674" w:rsidRPr="00480674" w:rsidRDefault="00480674" w:rsidP="00480674">
      <w:pPr>
        <w:widowControl w:val="0"/>
        <w:autoSpaceDE w:val="0"/>
        <w:autoSpaceDN w:val="0"/>
        <w:adjustRightInd w:val="0"/>
        <w:ind w:right="-40"/>
        <w:jc w:val="both"/>
        <w:rPr>
          <w:rFonts w:ascii="Arial" w:hAnsi="Arial" w:cs="Arial"/>
          <w:sz w:val="22"/>
          <w:szCs w:val="22"/>
          <w:lang w:val="pt-BR"/>
        </w:rPr>
      </w:pPr>
      <w:r w:rsidRPr="00480674">
        <w:rPr>
          <w:rFonts w:ascii="Arial" w:hAnsi="Arial" w:cs="Arial"/>
          <w:w w:val="97"/>
          <w:sz w:val="22"/>
          <w:szCs w:val="22"/>
          <w:lang w:val="pt-BR"/>
        </w:rPr>
        <w:t>(2) Da</w:t>
      </w:r>
      <w:r w:rsidRPr="00480674">
        <w:rPr>
          <w:rFonts w:ascii="Arial" w:hAnsi="Arial" w:cs="Arial"/>
          <w:sz w:val="22"/>
          <w:szCs w:val="22"/>
          <w:lang w:val="pt-BR"/>
        </w:rPr>
        <w:t>c</w:t>
      </w:r>
      <w:r w:rsidRPr="00480674">
        <w:rPr>
          <w:rFonts w:ascii="Arial" w:hAnsi="Arial" w:cs="Arial"/>
          <w:w w:val="97"/>
          <w:sz w:val="22"/>
          <w:szCs w:val="22"/>
          <w:lang w:val="pt-BR"/>
        </w:rPr>
        <w:t>ă</w:t>
      </w:r>
      <w:r w:rsidRPr="00480674">
        <w:rPr>
          <w:rFonts w:ascii="Arial" w:hAnsi="Arial" w:cs="Arial"/>
          <w:spacing w:val="47"/>
          <w:sz w:val="22"/>
          <w:szCs w:val="22"/>
          <w:lang w:val="pt-BR"/>
        </w:rPr>
        <w:t xml:space="preserve"> </w:t>
      </w:r>
      <w:r w:rsidRPr="00480674">
        <w:rPr>
          <w:rFonts w:ascii="Arial" w:hAnsi="Arial" w:cs="Arial"/>
          <w:w w:val="97"/>
          <w:sz w:val="22"/>
          <w:szCs w:val="22"/>
          <w:lang w:val="pt-BR"/>
        </w:rPr>
        <w:t>e</w:t>
      </w:r>
      <w:r w:rsidRPr="00480674">
        <w:rPr>
          <w:rFonts w:ascii="Arial" w:hAnsi="Arial" w:cs="Arial"/>
          <w:spacing w:val="-1"/>
          <w:sz w:val="22"/>
          <w:szCs w:val="22"/>
          <w:lang w:val="pt-BR"/>
        </w:rPr>
        <w:t>v</w:t>
      </w:r>
      <w:r w:rsidRPr="00480674">
        <w:rPr>
          <w:rFonts w:ascii="Arial" w:hAnsi="Arial" w:cs="Arial"/>
          <w:w w:val="97"/>
          <w:sz w:val="22"/>
          <w:szCs w:val="22"/>
          <w:lang w:val="pt-BR"/>
        </w:rPr>
        <w:t>eni</w:t>
      </w:r>
      <w:r w:rsidRPr="00480674">
        <w:rPr>
          <w:rFonts w:ascii="Arial" w:hAnsi="Arial" w:cs="Arial"/>
          <w:spacing w:val="1"/>
          <w:w w:val="97"/>
          <w:sz w:val="22"/>
          <w:szCs w:val="22"/>
          <w:lang w:val="pt-BR"/>
        </w:rPr>
        <w:t>m</w:t>
      </w:r>
      <w:r w:rsidRPr="00480674">
        <w:rPr>
          <w:rFonts w:ascii="Arial" w:hAnsi="Arial" w:cs="Arial"/>
          <w:w w:val="97"/>
          <w:sz w:val="22"/>
          <w:szCs w:val="22"/>
          <w:lang w:val="pt-BR"/>
        </w:rPr>
        <w:t>en</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l</w:t>
      </w:r>
      <w:r w:rsidRPr="00480674">
        <w:rPr>
          <w:rFonts w:ascii="Arial" w:hAnsi="Arial" w:cs="Arial"/>
          <w:spacing w:val="43"/>
          <w:sz w:val="22"/>
          <w:szCs w:val="22"/>
          <w:lang w:val="pt-BR"/>
        </w:rPr>
        <w:t xml:space="preserve"> </w:t>
      </w:r>
      <w:r w:rsidRPr="00480674">
        <w:rPr>
          <w:rFonts w:ascii="Arial" w:hAnsi="Arial" w:cs="Arial"/>
          <w:w w:val="98"/>
          <w:sz w:val="22"/>
          <w:szCs w:val="22"/>
          <w:lang w:val="pt-BR"/>
        </w:rPr>
        <w:t>f</w:t>
      </w:r>
      <w:r w:rsidRPr="00480674">
        <w:rPr>
          <w:rFonts w:ascii="Arial" w:hAnsi="Arial" w:cs="Arial"/>
          <w:spacing w:val="1"/>
          <w:w w:val="97"/>
          <w:sz w:val="22"/>
          <w:szCs w:val="22"/>
          <w:lang w:val="pt-BR"/>
        </w:rPr>
        <w:t>o</w:t>
      </w:r>
      <w:r w:rsidRPr="00480674">
        <w:rPr>
          <w:rFonts w:ascii="Arial" w:hAnsi="Arial" w:cs="Arial"/>
          <w:w w:val="97"/>
          <w:sz w:val="22"/>
          <w:szCs w:val="22"/>
          <w:lang w:val="pt-BR"/>
        </w:rPr>
        <w:t>r</w:t>
      </w:r>
      <w:r w:rsidRPr="00480674">
        <w:rPr>
          <w:rFonts w:ascii="Arial" w:hAnsi="Arial" w:cs="Arial"/>
          <w:spacing w:val="-2"/>
          <w:w w:val="98"/>
          <w:sz w:val="22"/>
          <w:szCs w:val="22"/>
          <w:lang w:val="pt-BR"/>
        </w:rPr>
        <w:t>t</w:t>
      </w:r>
      <w:r w:rsidRPr="00480674">
        <w:rPr>
          <w:rFonts w:ascii="Arial" w:hAnsi="Arial" w:cs="Arial"/>
          <w:w w:val="97"/>
          <w:sz w:val="22"/>
          <w:szCs w:val="22"/>
          <w:lang w:val="pt-BR"/>
        </w:rPr>
        <w:t>ui</w:t>
      </w:r>
      <w:r w:rsidRPr="00480674">
        <w:rPr>
          <w:rFonts w:ascii="Arial" w:hAnsi="Arial" w:cs="Arial"/>
          <w:w w:val="98"/>
          <w:sz w:val="22"/>
          <w:szCs w:val="22"/>
          <w:lang w:val="pt-BR"/>
        </w:rPr>
        <w:t>t</w:t>
      </w:r>
      <w:r w:rsidRPr="00480674">
        <w:rPr>
          <w:rFonts w:ascii="Arial" w:hAnsi="Arial" w:cs="Arial"/>
          <w:spacing w:val="46"/>
          <w:sz w:val="22"/>
          <w:szCs w:val="22"/>
          <w:lang w:val="pt-BR"/>
        </w:rPr>
        <w:t xml:space="preserve"> </w:t>
      </w:r>
      <w:r w:rsidRPr="00480674">
        <w:rPr>
          <w:rFonts w:ascii="Arial" w:hAnsi="Arial" w:cs="Arial"/>
          <w:w w:val="97"/>
          <w:sz w:val="22"/>
          <w:szCs w:val="22"/>
          <w:lang w:val="pt-BR"/>
        </w:rPr>
        <w:t>a</w:t>
      </w:r>
      <w:r w:rsidRPr="00480674">
        <w:rPr>
          <w:rFonts w:ascii="Arial" w:hAnsi="Arial" w:cs="Arial"/>
          <w:spacing w:val="47"/>
          <w:sz w:val="22"/>
          <w:szCs w:val="22"/>
          <w:lang w:val="pt-BR"/>
        </w:rPr>
        <w:t xml:space="preserve"> </w:t>
      </w:r>
      <w:r w:rsidRPr="00480674">
        <w:rPr>
          <w:rFonts w:ascii="Arial" w:hAnsi="Arial" w:cs="Arial"/>
          <w:w w:val="97"/>
          <w:sz w:val="22"/>
          <w:szCs w:val="22"/>
          <w:lang w:val="pt-BR"/>
        </w:rPr>
        <w:t>produs</w:t>
      </w:r>
      <w:r w:rsidRPr="00480674">
        <w:rPr>
          <w:rFonts w:ascii="Arial" w:hAnsi="Arial" w:cs="Arial"/>
          <w:spacing w:val="46"/>
          <w:sz w:val="22"/>
          <w:szCs w:val="22"/>
          <w:lang w:val="pt-BR"/>
        </w:rPr>
        <w:t xml:space="preserve"> </w:t>
      </w:r>
      <w:r w:rsidRPr="00480674">
        <w:rPr>
          <w:rFonts w:ascii="Arial" w:hAnsi="Arial" w:cs="Arial"/>
          <w:w w:val="97"/>
          <w:sz w:val="22"/>
          <w:szCs w:val="22"/>
          <w:lang w:val="pt-BR"/>
        </w:rPr>
        <w:t>o</w:t>
      </w:r>
      <w:r w:rsidRPr="00480674">
        <w:rPr>
          <w:rFonts w:ascii="Arial" w:hAnsi="Arial" w:cs="Arial"/>
          <w:spacing w:val="46"/>
          <w:sz w:val="22"/>
          <w:szCs w:val="22"/>
          <w:lang w:val="pt-BR"/>
        </w:rPr>
        <w:t xml:space="preserve"> </w:t>
      </w:r>
      <w:r w:rsidRPr="00480674">
        <w:rPr>
          <w:rFonts w:ascii="Arial" w:hAnsi="Arial" w:cs="Arial"/>
          <w:spacing w:val="-2"/>
          <w:w w:val="97"/>
          <w:sz w:val="22"/>
          <w:szCs w:val="22"/>
          <w:lang w:val="pt-BR"/>
        </w:rPr>
        <w:t>i</w:t>
      </w:r>
      <w:r w:rsidRPr="00480674">
        <w:rPr>
          <w:rFonts w:ascii="Arial" w:hAnsi="Arial" w:cs="Arial"/>
          <w:spacing w:val="1"/>
          <w:w w:val="97"/>
          <w:sz w:val="22"/>
          <w:szCs w:val="22"/>
          <w:lang w:val="pt-BR"/>
        </w:rPr>
        <w:t>mp</w:t>
      </w:r>
      <w:r w:rsidRPr="00480674">
        <w:rPr>
          <w:rFonts w:ascii="Arial" w:hAnsi="Arial" w:cs="Arial"/>
          <w:w w:val="97"/>
          <w:sz w:val="22"/>
          <w:szCs w:val="22"/>
          <w:lang w:val="pt-BR"/>
        </w:rPr>
        <w:t>o</w:t>
      </w:r>
      <w:r w:rsidRPr="00480674">
        <w:rPr>
          <w:rFonts w:ascii="Arial" w:hAnsi="Arial" w:cs="Arial"/>
          <w:sz w:val="22"/>
          <w:szCs w:val="22"/>
          <w:lang w:val="pt-BR"/>
        </w:rPr>
        <w:t>s</w:t>
      </w:r>
      <w:r w:rsidRPr="00480674">
        <w:rPr>
          <w:rFonts w:ascii="Arial" w:hAnsi="Arial" w:cs="Arial"/>
          <w:spacing w:val="-2"/>
          <w:w w:val="97"/>
          <w:sz w:val="22"/>
          <w:szCs w:val="22"/>
          <w:lang w:val="pt-BR"/>
        </w:rPr>
        <w:t>i</w:t>
      </w:r>
      <w:r w:rsidRPr="00480674">
        <w:rPr>
          <w:rFonts w:ascii="Arial" w:hAnsi="Arial" w:cs="Arial"/>
          <w:w w:val="97"/>
          <w:sz w:val="22"/>
          <w:szCs w:val="22"/>
          <w:lang w:val="pt-BR"/>
        </w:rPr>
        <w:t>bili</w:t>
      </w:r>
      <w:r w:rsidRPr="00480674">
        <w:rPr>
          <w:rFonts w:ascii="Arial" w:hAnsi="Arial" w:cs="Arial"/>
          <w:w w:val="98"/>
          <w:sz w:val="22"/>
          <w:szCs w:val="22"/>
          <w:lang w:val="pt-BR"/>
        </w:rPr>
        <w:t>t</w:t>
      </w:r>
      <w:r w:rsidRPr="00480674">
        <w:rPr>
          <w:rFonts w:ascii="Arial" w:hAnsi="Arial" w:cs="Arial"/>
          <w:w w:val="97"/>
          <w:sz w:val="22"/>
          <w:szCs w:val="22"/>
          <w:lang w:val="pt-BR"/>
        </w:rPr>
        <w:t>a</w:t>
      </w:r>
      <w:r w:rsidRPr="00480674">
        <w:rPr>
          <w:rFonts w:ascii="Arial" w:hAnsi="Arial" w:cs="Arial"/>
          <w:w w:val="98"/>
          <w:sz w:val="22"/>
          <w:szCs w:val="22"/>
          <w:lang w:val="pt-BR"/>
        </w:rPr>
        <w:t>t</w:t>
      </w:r>
      <w:r w:rsidRPr="00480674">
        <w:rPr>
          <w:rFonts w:ascii="Arial" w:hAnsi="Arial" w:cs="Arial"/>
          <w:w w:val="97"/>
          <w:sz w:val="22"/>
          <w:szCs w:val="22"/>
          <w:lang w:val="pt-BR"/>
        </w:rPr>
        <w:t>e</w:t>
      </w:r>
      <w:r w:rsidRPr="00480674">
        <w:rPr>
          <w:rFonts w:ascii="Arial" w:hAnsi="Arial" w:cs="Arial"/>
          <w:spacing w:val="47"/>
          <w:sz w:val="22"/>
          <w:szCs w:val="22"/>
          <w:lang w:val="pt-BR"/>
        </w:rPr>
        <w:t xml:space="preserve"> </w:t>
      </w:r>
      <w:r w:rsidRPr="00480674">
        <w:rPr>
          <w:rFonts w:ascii="Arial" w:hAnsi="Arial" w:cs="Arial"/>
          <w:w w:val="98"/>
          <w:sz w:val="22"/>
          <w:szCs w:val="22"/>
          <w:lang w:val="pt-BR"/>
        </w:rPr>
        <w:t>t</w:t>
      </w:r>
      <w:r w:rsidRPr="00480674">
        <w:rPr>
          <w:rFonts w:ascii="Arial" w:hAnsi="Arial" w:cs="Arial"/>
          <w:w w:val="97"/>
          <w:sz w:val="22"/>
          <w:szCs w:val="22"/>
          <w:lang w:val="pt-BR"/>
        </w:rPr>
        <w:t>o</w:t>
      </w:r>
      <w:r w:rsidRPr="00480674">
        <w:rPr>
          <w:rFonts w:ascii="Arial" w:hAnsi="Arial" w:cs="Arial"/>
          <w:w w:val="98"/>
          <w:sz w:val="22"/>
          <w:szCs w:val="22"/>
          <w:lang w:val="pt-BR"/>
        </w:rPr>
        <w:t>t</w:t>
      </w:r>
      <w:r w:rsidRPr="00480674">
        <w:rPr>
          <w:rFonts w:ascii="Arial" w:hAnsi="Arial" w:cs="Arial"/>
          <w:w w:val="97"/>
          <w:sz w:val="22"/>
          <w:szCs w:val="22"/>
          <w:lang w:val="pt-BR"/>
        </w:rPr>
        <w:t>ală</w:t>
      </w:r>
      <w:r w:rsidRPr="00480674">
        <w:rPr>
          <w:rFonts w:ascii="Arial" w:hAnsi="Arial" w:cs="Arial"/>
          <w:spacing w:val="47"/>
          <w:sz w:val="22"/>
          <w:szCs w:val="22"/>
          <w:lang w:val="pt-BR"/>
        </w:rPr>
        <w:t xml:space="preserve"> </w:t>
      </w:r>
      <w:r w:rsidRPr="00480674">
        <w:rPr>
          <w:rFonts w:ascii="Arial" w:hAnsi="Arial" w:cs="Arial"/>
          <w:sz w:val="22"/>
          <w:szCs w:val="22"/>
          <w:lang w:val="pt-BR"/>
        </w:rPr>
        <w:t>ș</w:t>
      </w:r>
      <w:r w:rsidRPr="00480674">
        <w:rPr>
          <w:rFonts w:ascii="Arial" w:hAnsi="Arial" w:cs="Arial"/>
          <w:w w:val="97"/>
          <w:sz w:val="22"/>
          <w:szCs w:val="22"/>
          <w:lang w:val="pt-BR"/>
        </w:rPr>
        <w:t>i</w:t>
      </w:r>
      <w:r w:rsidRPr="00480674">
        <w:rPr>
          <w:rFonts w:ascii="Arial" w:hAnsi="Arial" w:cs="Arial"/>
          <w:spacing w:val="45"/>
          <w:sz w:val="22"/>
          <w:szCs w:val="22"/>
          <w:lang w:val="pt-BR"/>
        </w:rPr>
        <w:t xml:space="preserve"> </w:t>
      </w:r>
      <w:r w:rsidRPr="00480674">
        <w:rPr>
          <w:rFonts w:ascii="Arial" w:hAnsi="Arial" w:cs="Arial"/>
          <w:w w:val="97"/>
          <w:sz w:val="22"/>
          <w:szCs w:val="22"/>
          <w:lang w:val="pt-BR"/>
        </w:rPr>
        <w:t>d</w:t>
      </w:r>
      <w:r w:rsidRPr="00480674">
        <w:rPr>
          <w:rFonts w:ascii="Arial" w:hAnsi="Arial" w:cs="Arial"/>
          <w:spacing w:val="-2"/>
          <w:w w:val="97"/>
          <w:sz w:val="22"/>
          <w:szCs w:val="22"/>
          <w:lang w:val="pt-BR"/>
        </w:rPr>
        <w:t>e</w:t>
      </w:r>
      <w:r w:rsidRPr="00480674">
        <w:rPr>
          <w:rFonts w:ascii="Arial" w:hAnsi="Arial" w:cs="Arial"/>
          <w:spacing w:val="2"/>
          <w:w w:val="98"/>
          <w:sz w:val="22"/>
          <w:szCs w:val="22"/>
          <w:lang w:val="pt-BR"/>
        </w:rPr>
        <w:t>f</w:t>
      </w:r>
      <w:r w:rsidRPr="00480674">
        <w:rPr>
          <w:rFonts w:ascii="Arial" w:hAnsi="Arial" w:cs="Arial"/>
          <w:w w:val="97"/>
          <w:sz w:val="22"/>
          <w:szCs w:val="22"/>
          <w:lang w:val="pt-BR"/>
        </w:rPr>
        <w:t>ini</w:t>
      </w:r>
      <w:r w:rsidRPr="00480674">
        <w:rPr>
          <w:rFonts w:ascii="Arial" w:hAnsi="Arial" w:cs="Arial"/>
          <w:spacing w:val="-1"/>
          <w:w w:val="98"/>
          <w:sz w:val="22"/>
          <w:szCs w:val="22"/>
          <w:lang w:val="pt-BR"/>
        </w:rPr>
        <w:t>t</w:t>
      </w:r>
      <w:r w:rsidRPr="00480674">
        <w:rPr>
          <w:rFonts w:ascii="Arial" w:hAnsi="Arial" w:cs="Arial"/>
          <w:w w:val="97"/>
          <w:sz w:val="22"/>
          <w:szCs w:val="22"/>
          <w:lang w:val="pt-BR"/>
        </w:rPr>
        <w:t>i</w:t>
      </w:r>
      <w:r w:rsidRPr="00480674">
        <w:rPr>
          <w:rFonts w:ascii="Arial" w:hAnsi="Arial" w:cs="Arial"/>
          <w:spacing w:val="-3"/>
          <w:sz w:val="22"/>
          <w:szCs w:val="22"/>
          <w:lang w:val="pt-BR"/>
        </w:rPr>
        <w:t>v</w:t>
      </w:r>
      <w:r w:rsidRPr="00480674">
        <w:rPr>
          <w:rFonts w:ascii="Arial" w:hAnsi="Arial" w:cs="Arial"/>
          <w:w w:val="97"/>
          <w:sz w:val="22"/>
          <w:szCs w:val="22"/>
          <w:lang w:val="pt-BR"/>
        </w:rPr>
        <w:t>ă</w:t>
      </w:r>
      <w:r w:rsidRPr="00480674">
        <w:rPr>
          <w:rFonts w:ascii="Arial" w:hAnsi="Arial" w:cs="Arial"/>
          <w:spacing w:val="46"/>
          <w:sz w:val="22"/>
          <w:szCs w:val="22"/>
          <w:lang w:val="pt-BR"/>
        </w:rPr>
        <w:t xml:space="preserve"> </w:t>
      </w:r>
      <w:r w:rsidRPr="00480674">
        <w:rPr>
          <w:rFonts w:ascii="Arial" w:hAnsi="Arial" w:cs="Arial"/>
          <w:w w:val="97"/>
          <w:sz w:val="22"/>
          <w:szCs w:val="22"/>
          <w:lang w:val="pt-BR"/>
        </w:rPr>
        <w:t>de</w:t>
      </w:r>
      <w:r w:rsidRPr="00480674">
        <w:rPr>
          <w:rFonts w:ascii="Arial" w:hAnsi="Arial" w:cs="Arial"/>
          <w:spacing w:val="47"/>
          <w:sz w:val="22"/>
          <w:szCs w:val="22"/>
          <w:lang w:val="pt-BR"/>
        </w:rPr>
        <w:t xml:space="preserve"> </w:t>
      </w:r>
      <w:r w:rsidRPr="00480674">
        <w:rPr>
          <w:rFonts w:ascii="Arial" w:hAnsi="Arial" w:cs="Arial"/>
          <w:spacing w:val="1"/>
          <w:w w:val="97"/>
          <w:sz w:val="22"/>
          <w:szCs w:val="22"/>
          <w:lang w:val="pt-BR"/>
        </w:rPr>
        <w:t>e</w:t>
      </w:r>
      <w:r w:rsidRPr="00480674">
        <w:rPr>
          <w:rFonts w:ascii="Arial" w:hAnsi="Arial" w:cs="Arial"/>
          <w:spacing w:val="-2"/>
          <w:sz w:val="22"/>
          <w:szCs w:val="22"/>
          <w:lang w:val="pt-BR"/>
        </w:rPr>
        <w:t>x</w:t>
      </w:r>
      <w:r w:rsidRPr="00480674">
        <w:rPr>
          <w:rFonts w:ascii="Arial" w:hAnsi="Arial" w:cs="Arial"/>
          <w:w w:val="97"/>
          <w:sz w:val="22"/>
          <w:szCs w:val="22"/>
          <w:lang w:val="pt-BR"/>
        </w:rPr>
        <w:t>e</w:t>
      </w:r>
      <w:r w:rsidRPr="00480674">
        <w:rPr>
          <w:rFonts w:ascii="Arial" w:hAnsi="Arial" w:cs="Arial"/>
          <w:sz w:val="22"/>
          <w:szCs w:val="22"/>
          <w:lang w:val="pt-BR"/>
        </w:rPr>
        <w:t>c</w:t>
      </w:r>
      <w:r w:rsidRPr="00480674">
        <w:rPr>
          <w:rFonts w:ascii="Arial" w:hAnsi="Arial" w:cs="Arial"/>
          <w:spacing w:val="1"/>
          <w:w w:val="97"/>
          <w:sz w:val="22"/>
          <w:szCs w:val="22"/>
          <w:lang w:val="pt-BR"/>
        </w:rPr>
        <w:t>u</w:t>
      </w:r>
      <w:r w:rsidRPr="00480674">
        <w:rPr>
          <w:rFonts w:ascii="Arial" w:hAnsi="Arial" w:cs="Arial"/>
          <w:w w:val="98"/>
          <w:sz w:val="22"/>
          <w:szCs w:val="22"/>
          <w:lang w:val="pt-BR"/>
        </w:rPr>
        <w:t>t</w:t>
      </w:r>
      <w:r w:rsidRPr="00480674">
        <w:rPr>
          <w:rFonts w:ascii="Arial" w:hAnsi="Arial" w:cs="Arial"/>
          <w:spacing w:val="1"/>
          <w:w w:val="97"/>
          <w:sz w:val="22"/>
          <w:szCs w:val="22"/>
          <w:lang w:val="pt-BR"/>
        </w:rPr>
        <w:t>a</w:t>
      </w:r>
      <w:r w:rsidRPr="00480674">
        <w:rPr>
          <w:rFonts w:ascii="Arial" w:hAnsi="Arial" w:cs="Arial"/>
          <w:w w:val="97"/>
          <w:sz w:val="22"/>
          <w:szCs w:val="22"/>
          <w:lang w:val="pt-BR"/>
        </w:rPr>
        <w:t>re</w:t>
      </w:r>
      <w:r w:rsidRPr="00480674">
        <w:rPr>
          <w:rFonts w:ascii="Arial" w:hAnsi="Arial" w:cs="Arial"/>
          <w:spacing w:val="46"/>
          <w:sz w:val="22"/>
          <w:szCs w:val="22"/>
          <w:lang w:val="pt-BR"/>
        </w:rPr>
        <w:t xml:space="preserve"> </w:t>
      </w:r>
      <w:r w:rsidRPr="00480674">
        <w:rPr>
          <w:rFonts w:ascii="Arial" w:hAnsi="Arial" w:cs="Arial"/>
          <w:w w:val="97"/>
          <w:sz w:val="22"/>
          <w:szCs w:val="22"/>
          <w:lang w:val="pt-BR"/>
        </w:rPr>
        <w:t>a</w:t>
      </w:r>
      <w:r w:rsidRPr="00480674">
        <w:rPr>
          <w:rFonts w:ascii="Arial" w:hAnsi="Arial" w:cs="Arial"/>
          <w:sz w:val="22"/>
          <w:szCs w:val="22"/>
          <w:lang w:val="pt-BR"/>
        </w:rPr>
        <w:t xml:space="preserve"> </w:t>
      </w:r>
      <w:r w:rsidRPr="00480674">
        <w:rPr>
          <w:rFonts w:ascii="Arial" w:hAnsi="Arial" w:cs="Arial"/>
          <w:w w:val="97"/>
          <w:sz w:val="22"/>
          <w:szCs w:val="22"/>
          <w:lang w:val="pt-BR"/>
        </w:rPr>
        <w:t>ori</w:t>
      </w:r>
      <w:r w:rsidRPr="00480674">
        <w:rPr>
          <w:rFonts w:ascii="Arial" w:hAnsi="Arial" w:cs="Arial"/>
          <w:sz w:val="22"/>
          <w:szCs w:val="22"/>
          <w:lang w:val="pt-BR"/>
        </w:rPr>
        <w:t>c</w:t>
      </w:r>
      <w:r w:rsidRPr="00480674">
        <w:rPr>
          <w:rFonts w:ascii="Arial" w:hAnsi="Arial" w:cs="Arial"/>
          <w:w w:val="97"/>
          <w:sz w:val="22"/>
          <w:szCs w:val="22"/>
          <w:lang w:val="pt-BR"/>
        </w:rPr>
        <w:t>areia</w:t>
      </w:r>
      <w:r w:rsidRPr="00480674">
        <w:rPr>
          <w:rFonts w:ascii="Arial" w:hAnsi="Arial" w:cs="Arial"/>
          <w:spacing w:val="25"/>
          <w:sz w:val="22"/>
          <w:szCs w:val="22"/>
          <w:lang w:val="pt-BR"/>
        </w:rPr>
        <w:t xml:space="preserve"> </w:t>
      </w:r>
      <w:r w:rsidRPr="00480674">
        <w:rPr>
          <w:rFonts w:ascii="Arial" w:hAnsi="Arial" w:cs="Arial"/>
          <w:w w:val="97"/>
          <w:sz w:val="22"/>
          <w:szCs w:val="22"/>
          <w:lang w:val="pt-BR"/>
        </w:rPr>
        <w:t>din</w:t>
      </w:r>
      <w:r w:rsidRPr="00480674">
        <w:rPr>
          <w:rFonts w:ascii="Arial" w:hAnsi="Arial" w:cs="Arial"/>
          <w:spacing w:val="1"/>
          <w:w w:val="98"/>
          <w:sz w:val="22"/>
          <w:szCs w:val="22"/>
          <w:lang w:val="pt-BR"/>
        </w:rPr>
        <w:t>t</w:t>
      </w:r>
      <w:r w:rsidRPr="00480674">
        <w:rPr>
          <w:rFonts w:ascii="Arial" w:hAnsi="Arial" w:cs="Arial"/>
          <w:w w:val="97"/>
          <w:sz w:val="22"/>
          <w:szCs w:val="22"/>
          <w:lang w:val="pt-BR"/>
        </w:rPr>
        <w:t>re</w:t>
      </w:r>
      <w:r w:rsidRPr="00480674">
        <w:rPr>
          <w:rFonts w:ascii="Arial" w:hAnsi="Arial" w:cs="Arial"/>
          <w:spacing w:val="24"/>
          <w:sz w:val="22"/>
          <w:szCs w:val="22"/>
          <w:lang w:val="pt-BR"/>
        </w:rPr>
        <w:t xml:space="preserve"> </w:t>
      </w:r>
      <w:r w:rsidRPr="00480674">
        <w:rPr>
          <w:rFonts w:ascii="Arial" w:hAnsi="Arial" w:cs="Arial"/>
          <w:w w:val="97"/>
          <w:sz w:val="22"/>
          <w:szCs w:val="22"/>
          <w:lang w:val="pt-BR"/>
        </w:rPr>
        <w:t>obli</w:t>
      </w:r>
      <w:r w:rsidRPr="00480674">
        <w:rPr>
          <w:rFonts w:ascii="Arial" w:hAnsi="Arial" w:cs="Arial"/>
          <w:spacing w:val="-2"/>
          <w:w w:val="97"/>
          <w:sz w:val="22"/>
          <w:szCs w:val="22"/>
          <w:lang w:val="pt-BR"/>
        </w:rPr>
        <w:t>g</w:t>
      </w:r>
      <w:r w:rsidRPr="00480674">
        <w:rPr>
          <w:rFonts w:ascii="Arial" w:hAnsi="Arial" w:cs="Arial"/>
          <w:w w:val="97"/>
          <w:sz w:val="22"/>
          <w:szCs w:val="22"/>
          <w:lang w:val="pt-BR"/>
        </w:rPr>
        <w:t>a</w:t>
      </w:r>
      <w:r w:rsidRPr="00480674">
        <w:rPr>
          <w:rFonts w:ascii="Arial" w:hAnsi="Arial" w:cs="Arial"/>
          <w:w w:val="98"/>
          <w:sz w:val="22"/>
          <w:szCs w:val="22"/>
          <w:lang w:val="pt-BR"/>
        </w:rPr>
        <w:t>ț</w:t>
      </w:r>
      <w:r w:rsidRPr="00480674">
        <w:rPr>
          <w:rFonts w:ascii="Arial" w:hAnsi="Arial" w:cs="Arial"/>
          <w:w w:val="97"/>
          <w:sz w:val="22"/>
          <w:szCs w:val="22"/>
          <w:lang w:val="pt-BR"/>
        </w:rPr>
        <w:t>iile</w:t>
      </w:r>
      <w:r w:rsidRPr="00480674">
        <w:rPr>
          <w:rFonts w:ascii="Arial" w:hAnsi="Arial" w:cs="Arial"/>
          <w:spacing w:val="24"/>
          <w:sz w:val="22"/>
          <w:szCs w:val="22"/>
          <w:lang w:val="pt-BR"/>
        </w:rPr>
        <w:t xml:space="preserve"> </w:t>
      </w:r>
      <w:r w:rsidRPr="00480674">
        <w:rPr>
          <w:rFonts w:ascii="Arial" w:hAnsi="Arial" w:cs="Arial"/>
          <w:sz w:val="22"/>
          <w:szCs w:val="22"/>
          <w:lang w:val="pt-BR"/>
        </w:rPr>
        <w:t>c</w:t>
      </w:r>
      <w:r w:rsidRPr="00480674">
        <w:rPr>
          <w:rFonts w:ascii="Arial" w:hAnsi="Arial" w:cs="Arial"/>
          <w:spacing w:val="1"/>
          <w:w w:val="97"/>
          <w:sz w:val="22"/>
          <w:szCs w:val="22"/>
          <w:lang w:val="pt-BR"/>
        </w:rPr>
        <w:t>on</w:t>
      </w:r>
      <w:r w:rsidRPr="00480674">
        <w:rPr>
          <w:rFonts w:ascii="Arial" w:hAnsi="Arial" w:cs="Arial"/>
          <w:w w:val="98"/>
          <w:sz w:val="22"/>
          <w:szCs w:val="22"/>
          <w:lang w:val="pt-BR"/>
        </w:rPr>
        <w:t>t</w:t>
      </w:r>
      <w:r w:rsidRPr="00480674">
        <w:rPr>
          <w:rFonts w:ascii="Arial" w:hAnsi="Arial" w:cs="Arial"/>
          <w:w w:val="97"/>
          <w:sz w:val="22"/>
          <w:szCs w:val="22"/>
          <w:lang w:val="pt-BR"/>
        </w:rPr>
        <w:t>ra</w:t>
      </w:r>
      <w:r w:rsidRPr="00480674">
        <w:rPr>
          <w:rFonts w:ascii="Arial" w:hAnsi="Arial" w:cs="Arial"/>
          <w:sz w:val="22"/>
          <w:szCs w:val="22"/>
          <w:lang w:val="pt-BR"/>
        </w:rPr>
        <w:t>c</w:t>
      </w:r>
      <w:r w:rsidRPr="00480674">
        <w:rPr>
          <w:rFonts w:ascii="Arial" w:hAnsi="Arial" w:cs="Arial"/>
          <w:w w:val="98"/>
          <w:sz w:val="22"/>
          <w:szCs w:val="22"/>
          <w:lang w:val="pt-BR"/>
        </w:rPr>
        <w:t>t</w:t>
      </w:r>
      <w:r w:rsidRPr="00480674">
        <w:rPr>
          <w:rFonts w:ascii="Arial" w:hAnsi="Arial" w:cs="Arial"/>
          <w:w w:val="97"/>
          <w:sz w:val="22"/>
          <w:szCs w:val="22"/>
          <w:lang w:val="pt-BR"/>
        </w:rPr>
        <w:t>uale</w:t>
      </w:r>
      <w:r w:rsidRPr="00480674">
        <w:rPr>
          <w:rFonts w:ascii="Arial" w:hAnsi="Arial" w:cs="Arial"/>
          <w:w w:val="98"/>
          <w:sz w:val="22"/>
          <w:szCs w:val="22"/>
          <w:lang w:val="pt-BR"/>
        </w:rPr>
        <w:t>,</w:t>
      </w:r>
      <w:r w:rsidRPr="00480674">
        <w:rPr>
          <w:rFonts w:ascii="Arial" w:hAnsi="Arial" w:cs="Arial"/>
          <w:spacing w:val="25"/>
          <w:sz w:val="22"/>
          <w:szCs w:val="22"/>
          <w:lang w:val="pt-BR"/>
        </w:rPr>
        <w:t xml:space="preserve"> </w:t>
      </w:r>
      <w:r w:rsidRPr="00480674">
        <w:rPr>
          <w:rFonts w:ascii="Arial" w:hAnsi="Arial" w:cs="Arial"/>
          <w:spacing w:val="1"/>
          <w:w w:val="97"/>
          <w:sz w:val="22"/>
          <w:szCs w:val="22"/>
          <w:lang w:val="pt-BR"/>
        </w:rPr>
        <w:t>a</w:t>
      </w:r>
      <w:r w:rsidRPr="00480674">
        <w:rPr>
          <w:rFonts w:ascii="Arial" w:hAnsi="Arial" w:cs="Arial"/>
          <w:spacing w:val="-1"/>
          <w:w w:val="98"/>
          <w:sz w:val="22"/>
          <w:szCs w:val="22"/>
          <w:lang w:val="pt-BR"/>
        </w:rPr>
        <w:t>t</w:t>
      </w:r>
      <w:r w:rsidRPr="00480674">
        <w:rPr>
          <w:rFonts w:ascii="Arial" w:hAnsi="Arial" w:cs="Arial"/>
          <w:w w:val="97"/>
          <w:sz w:val="22"/>
          <w:szCs w:val="22"/>
          <w:lang w:val="pt-BR"/>
        </w:rPr>
        <w:t>un</w:t>
      </w:r>
      <w:r w:rsidRPr="00480674">
        <w:rPr>
          <w:rFonts w:ascii="Arial" w:hAnsi="Arial" w:cs="Arial"/>
          <w:spacing w:val="-1"/>
          <w:sz w:val="22"/>
          <w:szCs w:val="22"/>
          <w:lang w:val="pt-BR"/>
        </w:rPr>
        <w:t>c</w:t>
      </w:r>
      <w:r w:rsidRPr="00480674">
        <w:rPr>
          <w:rFonts w:ascii="Arial" w:hAnsi="Arial" w:cs="Arial"/>
          <w:w w:val="97"/>
          <w:sz w:val="22"/>
          <w:szCs w:val="22"/>
          <w:lang w:val="pt-BR"/>
        </w:rPr>
        <w:t>i</w:t>
      </w:r>
      <w:r w:rsidRPr="00480674">
        <w:rPr>
          <w:rFonts w:ascii="Arial" w:hAnsi="Arial" w:cs="Arial"/>
          <w:spacing w:val="22"/>
          <w:sz w:val="22"/>
          <w:szCs w:val="22"/>
          <w:lang w:val="pt-BR"/>
        </w:rPr>
        <w:t xml:space="preserve"> </w:t>
      </w:r>
      <w:r w:rsidRPr="00480674">
        <w:rPr>
          <w:rFonts w:ascii="Arial" w:hAnsi="Arial" w:cs="Arial"/>
          <w:sz w:val="22"/>
          <w:szCs w:val="22"/>
          <w:lang w:val="pt-BR"/>
        </w:rPr>
        <w:t>c</w:t>
      </w:r>
      <w:r w:rsidRPr="00480674">
        <w:rPr>
          <w:rFonts w:ascii="Arial" w:hAnsi="Arial" w:cs="Arial"/>
          <w:spacing w:val="1"/>
          <w:w w:val="97"/>
          <w:sz w:val="22"/>
          <w:szCs w:val="22"/>
          <w:lang w:val="pt-BR"/>
        </w:rPr>
        <w:t>on</w:t>
      </w:r>
      <w:r w:rsidRPr="00480674">
        <w:rPr>
          <w:rFonts w:ascii="Arial" w:hAnsi="Arial" w:cs="Arial"/>
          <w:w w:val="98"/>
          <w:sz w:val="22"/>
          <w:szCs w:val="22"/>
          <w:lang w:val="pt-BR"/>
        </w:rPr>
        <w:t>t</w:t>
      </w:r>
      <w:r w:rsidRPr="00480674">
        <w:rPr>
          <w:rFonts w:ascii="Arial" w:hAnsi="Arial" w:cs="Arial"/>
          <w:w w:val="97"/>
          <w:sz w:val="22"/>
          <w:szCs w:val="22"/>
          <w:lang w:val="pt-BR"/>
        </w:rPr>
        <w:t>ra</w:t>
      </w:r>
      <w:r w:rsidRPr="00480674">
        <w:rPr>
          <w:rFonts w:ascii="Arial" w:hAnsi="Arial" w:cs="Arial"/>
          <w:sz w:val="22"/>
          <w:szCs w:val="22"/>
          <w:lang w:val="pt-BR"/>
        </w:rPr>
        <w:t>c</w:t>
      </w:r>
      <w:r w:rsidRPr="00480674">
        <w:rPr>
          <w:rFonts w:ascii="Arial" w:hAnsi="Arial" w:cs="Arial"/>
          <w:w w:val="98"/>
          <w:sz w:val="22"/>
          <w:szCs w:val="22"/>
          <w:lang w:val="pt-BR"/>
        </w:rPr>
        <w:t>t</w:t>
      </w:r>
      <w:r w:rsidRPr="00480674">
        <w:rPr>
          <w:rFonts w:ascii="Arial" w:hAnsi="Arial" w:cs="Arial"/>
          <w:spacing w:val="2"/>
          <w:w w:val="97"/>
          <w:sz w:val="22"/>
          <w:szCs w:val="22"/>
          <w:lang w:val="pt-BR"/>
        </w:rPr>
        <w:t>u</w:t>
      </w:r>
      <w:r w:rsidRPr="00480674">
        <w:rPr>
          <w:rFonts w:ascii="Arial" w:hAnsi="Arial" w:cs="Arial"/>
          <w:w w:val="97"/>
          <w:sz w:val="22"/>
          <w:szCs w:val="22"/>
          <w:lang w:val="pt-BR"/>
        </w:rPr>
        <w:t>l</w:t>
      </w:r>
      <w:r w:rsidRPr="00480674">
        <w:rPr>
          <w:rFonts w:ascii="Arial" w:hAnsi="Arial" w:cs="Arial"/>
          <w:spacing w:val="23"/>
          <w:sz w:val="22"/>
          <w:szCs w:val="22"/>
          <w:lang w:val="pt-BR"/>
        </w:rPr>
        <w:t xml:space="preserve"> </w:t>
      </w:r>
      <w:r w:rsidRPr="00480674">
        <w:rPr>
          <w:rFonts w:ascii="Arial" w:hAnsi="Arial" w:cs="Arial"/>
          <w:spacing w:val="1"/>
          <w:w w:val="97"/>
          <w:sz w:val="22"/>
          <w:szCs w:val="22"/>
          <w:lang w:val="pt-BR"/>
        </w:rPr>
        <w:t>e</w:t>
      </w:r>
      <w:r w:rsidRPr="00480674">
        <w:rPr>
          <w:rFonts w:ascii="Arial" w:hAnsi="Arial" w:cs="Arial"/>
          <w:sz w:val="22"/>
          <w:szCs w:val="22"/>
          <w:lang w:val="pt-BR"/>
        </w:rPr>
        <w:t>s</w:t>
      </w:r>
      <w:r w:rsidRPr="00480674">
        <w:rPr>
          <w:rFonts w:ascii="Arial" w:hAnsi="Arial" w:cs="Arial"/>
          <w:spacing w:val="-1"/>
          <w:w w:val="98"/>
          <w:sz w:val="22"/>
          <w:szCs w:val="22"/>
          <w:lang w:val="pt-BR"/>
        </w:rPr>
        <w:t>t</w:t>
      </w:r>
      <w:r w:rsidRPr="00480674">
        <w:rPr>
          <w:rFonts w:ascii="Arial" w:hAnsi="Arial" w:cs="Arial"/>
          <w:w w:val="97"/>
          <w:sz w:val="22"/>
          <w:szCs w:val="22"/>
          <w:lang w:val="pt-BR"/>
        </w:rPr>
        <w:t>e</w:t>
      </w:r>
      <w:r w:rsidRPr="00480674">
        <w:rPr>
          <w:rFonts w:ascii="Arial" w:hAnsi="Arial" w:cs="Arial"/>
          <w:spacing w:val="24"/>
          <w:sz w:val="22"/>
          <w:szCs w:val="22"/>
          <w:lang w:val="pt-BR"/>
        </w:rPr>
        <w:t xml:space="preserve"> </w:t>
      </w:r>
      <w:r w:rsidRPr="00480674">
        <w:rPr>
          <w:rFonts w:ascii="Arial" w:hAnsi="Arial" w:cs="Arial"/>
          <w:spacing w:val="1"/>
          <w:w w:val="97"/>
          <w:sz w:val="22"/>
          <w:szCs w:val="22"/>
          <w:lang w:val="pt-BR"/>
        </w:rPr>
        <w:t>de</w:t>
      </w:r>
      <w:r w:rsidRPr="00480674">
        <w:rPr>
          <w:rFonts w:ascii="Arial" w:hAnsi="Arial" w:cs="Arial"/>
          <w:spacing w:val="-2"/>
          <w:sz w:val="22"/>
          <w:szCs w:val="22"/>
          <w:lang w:val="pt-BR"/>
        </w:rPr>
        <w:t>s</w:t>
      </w:r>
      <w:r w:rsidRPr="00480674">
        <w:rPr>
          <w:rFonts w:ascii="Arial" w:hAnsi="Arial" w:cs="Arial"/>
          <w:spacing w:val="2"/>
          <w:w w:val="98"/>
          <w:sz w:val="22"/>
          <w:szCs w:val="22"/>
          <w:lang w:val="pt-BR"/>
        </w:rPr>
        <w:t>f</w:t>
      </w:r>
      <w:r w:rsidRPr="00480674">
        <w:rPr>
          <w:rFonts w:ascii="Arial" w:hAnsi="Arial" w:cs="Arial"/>
          <w:w w:val="97"/>
          <w:sz w:val="22"/>
          <w:szCs w:val="22"/>
          <w:lang w:val="pt-BR"/>
        </w:rPr>
        <w:t>i</w:t>
      </w:r>
      <w:r w:rsidRPr="00480674">
        <w:rPr>
          <w:rFonts w:ascii="Arial" w:hAnsi="Arial" w:cs="Arial"/>
          <w:spacing w:val="-3"/>
          <w:w w:val="97"/>
          <w:sz w:val="22"/>
          <w:szCs w:val="22"/>
          <w:lang w:val="pt-BR"/>
        </w:rPr>
        <w:t>i</w:t>
      </w:r>
      <w:r w:rsidRPr="00480674">
        <w:rPr>
          <w:rFonts w:ascii="Arial" w:hAnsi="Arial" w:cs="Arial"/>
          <w:spacing w:val="-1"/>
          <w:w w:val="97"/>
          <w:sz w:val="22"/>
          <w:szCs w:val="22"/>
          <w:lang w:val="pt-BR"/>
        </w:rPr>
        <w:t>n</w:t>
      </w:r>
      <w:r w:rsidRPr="00480674">
        <w:rPr>
          <w:rFonts w:ascii="Arial" w:hAnsi="Arial" w:cs="Arial"/>
          <w:spacing w:val="2"/>
          <w:w w:val="98"/>
          <w:sz w:val="22"/>
          <w:szCs w:val="22"/>
          <w:lang w:val="pt-BR"/>
        </w:rPr>
        <w:t>ț</w:t>
      </w:r>
      <w:r w:rsidRPr="00480674">
        <w:rPr>
          <w:rFonts w:ascii="Arial" w:hAnsi="Arial" w:cs="Arial"/>
          <w:w w:val="97"/>
          <w:sz w:val="22"/>
          <w:szCs w:val="22"/>
          <w:lang w:val="pt-BR"/>
        </w:rPr>
        <w:t>a</w:t>
      </w:r>
      <w:r w:rsidRPr="00480674">
        <w:rPr>
          <w:rFonts w:ascii="Arial" w:hAnsi="Arial" w:cs="Arial"/>
          <w:w w:val="98"/>
          <w:sz w:val="22"/>
          <w:szCs w:val="22"/>
          <w:lang w:val="pt-BR"/>
        </w:rPr>
        <w:t>t</w:t>
      </w:r>
      <w:r w:rsidRPr="00480674">
        <w:rPr>
          <w:rFonts w:ascii="Arial" w:hAnsi="Arial" w:cs="Arial"/>
          <w:spacing w:val="25"/>
          <w:sz w:val="22"/>
          <w:szCs w:val="22"/>
          <w:lang w:val="pt-BR"/>
        </w:rPr>
        <w:t xml:space="preserve"> </w:t>
      </w:r>
      <w:r w:rsidRPr="00480674">
        <w:rPr>
          <w:rFonts w:ascii="Arial" w:hAnsi="Arial" w:cs="Arial"/>
          <w:w w:val="97"/>
          <w:sz w:val="22"/>
          <w:szCs w:val="22"/>
          <w:lang w:val="pt-BR"/>
        </w:rPr>
        <w:t>de</w:t>
      </w:r>
      <w:r w:rsidRPr="00480674">
        <w:rPr>
          <w:rFonts w:ascii="Arial" w:hAnsi="Arial" w:cs="Arial"/>
          <w:spacing w:val="24"/>
          <w:sz w:val="22"/>
          <w:szCs w:val="22"/>
          <w:lang w:val="pt-BR"/>
        </w:rPr>
        <w:t xml:space="preserve"> </w:t>
      </w:r>
      <w:r w:rsidRPr="00480674">
        <w:rPr>
          <w:rFonts w:ascii="Arial" w:hAnsi="Arial" w:cs="Arial"/>
          <w:w w:val="97"/>
          <w:sz w:val="22"/>
          <w:szCs w:val="22"/>
          <w:lang w:val="pt-BR"/>
        </w:rPr>
        <w:t>plin</w:t>
      </w:r>
      <w:r w:rsidRPr="00480674">
        <w:rPr>
          <w:rFonts w:ascii="Arial" w:hAnsi="Arial" w:cs="Arial"/>
          <w:spacing w:val="24"/>
          <w:sz w:val="22"/>
          <w:szCs w:val="22"/>
          <w:lang w:val="pt-BR"/>
        </w:rPr>
        <w:t xml:space="preserve"> </w:t>
      </w:r>
      <w:r w:rsidRPr="00480674">
        <w:rPr>
          <w:rFonts w:ascii="Arial" w:hAnsi="Arial" w:cs="Arial"/>
          <w:spacing w:val="1"/>
          <w:w w:val="97"/>
          <w:sz w:val="22"/>
          <w:szCs w:val="22"/>
          <w:lang w:val="pt-BR"/>
        </w:rPr>
        <w:t>d</w:t>
      </w:r>
      <w:r w:rsidRPr="00480674">
        <w:rPr>
          <w:rFonts w:ascii="Arial" w:hAnsi="Arial" w:cs="Arial"/>
          <w:w w:val="97"/>
          <w:sz w:val="22"/>
          <w:szCs w:val="22"/>
          <w:lang w:val="pt-BR"/>
        </w:rPr>
        <w:t>r</w:t>
      </w:r>
      <w:r w:rsidRPr="00480674">
        <w:rPr>
          <w:rFonts w:ascii="Arial" w:hAnsi="Arial" w:cs="Arial"/>
          <w:spacing w:val="-1"/>
          <w:w w:val="97"/>
          <w:sz w:val="22"/>
          <w:szCs w:val="22"/>
          <w:lang w:val="pt-BR"/>
        </w:rPr>
        <w:t>e</w:t>
      </w:r>
      <w:r w:rsidRPr="00480674">
        <w:rPr>
          <w:rFonts w:ascii="Arial" w:hAnsi="Arial" w:cs="Arial"/>
          <w:w w:val="97"/>
          <w:sz w:val="22"/>
          <w:szCs w:val="22"/>
          <w:lang w:val="pt-BR"/>
        </w:rPr>
        <w:t>p</w:t>
      </w:r>
      <w:r w:rsidRPr="00480674">
        <w:rPr>
          <w:rFonts w:ascii="Arial" w:hAnsi="Arial" w:cs="Arial"/>
          <w:w w:val="98"/>
          <w:sz w:val="22"/>
          <w:szCs w:val="22"/>
          <w:lang w:val="pt-BR"/>
        </w:rPr>
        <w:t>t</w:t>
      </w:r>
      <w:r w:rsidRPr="00480674">
        <w:rPr>
          <w:rFonts w:ascii="Arial" w:hAnsi="Arial" w:cs="Arial"/>
          <w:spacing w:val="25"/>
          <w:sz w:val="22"/>
          <w:szCs w:val="22"/>
          <w:lang w:val="pt-BR"/>
        </w:rPr>
        <w:t xml:space="preserve"> </w:t>
      </w:r>
      <w:r w:rsidRPr="00480674">
        <w:rPr>
          <w:rFonts w:ascii="Arial" w:hAnsi="Arial" w:cs="Arial"/>
          <w:sz w:val="22"/>
          <w:szCs w:val="22"/>
          <w:lang w:val="pt-BR"/>
        </w:rPr>
        <w:t>ș</w:t>
      </w:r>
      <w:r w:rsidRPr="00480674">
        <w:rPr>
          <w:rFonts w:ascii="Arial" w:hAnsi="Arial" w:cs="Arial"/>
          <w:w w:val="97"/>
          <w:sz w:val="22"/>
          <w:szCs w:val="22"/>
          <w:lang w:val="pt-BR"/>
        </w:rPr>
        <w:t>i</w:t>
      </w:r>
      <w:r w:rsidRPr="00480674">
        <w:rPr>
          <w:rFonts w:ascii="Arial" w:hAnsi="Arial" w:cs="Arial"/>
          <w:sz w:val="22"/>
          <w:szCs w:val="22"/>
          <w:lang w:val="pt-BR"/>
        </w:rPr>
        <w:t xml:space="preserve"> </w:t>
      </w:r>
      <w:r w:rsidRPr="00480674">
        <w:rPr>
          <w:rFonts w:ascii="Arial" w:hAnsi="Arial" w:cs="Arial"/>
          <w:w w:val="98"/>
          <w:sz w:val="22"/>
          <w:szCs w:val="22"/>
          <w:lang w:val="pt-BR"/>
        </w:rPr>
        <w:t>f</w:t>
      </w:r>
      <w:r w:rsidRPr="00480674">
        <w:rPr>
          <w:rFonts w:ascii="Arial" w:hAnsi="Arial" w:cs="Arial"/>
          <w:spacing w:val="1"/>
          <w:w w:val="97"/>
          <w:sz w:val="22"/>
          <w:szCs w:val="22"/>
          <w:lang w:val="pt-BR"/>
        </w:rPr>
        <w:t>ă</w:t>
      </w:r>
      <w:r w:rsidRPr="00480674">
        <w:rPr>
          <w:rFonts w:ascii="Arial" w:hAnsi="Arial" w:cs="Arial"/>
          <w:w w:val="97"/>
          <w:sz w:val="22"/>
          <w:szCs w:val="22"/>
          <w:lang w:val="pt-BR"/>
        </w:rPr>
        <w:t>ră</w:t>
      </w:r>
      <w:r w:rsidRPr="00480674">
        <w:rPr>
          <w:rFonts w:ascii="Arial" w:hAnsi="Arial" w:cs="Arial"/>
          <w:sz w:val="22"/>
          <w:szCs w:val="22"/>
          <w:lang w:val="pt-BR"/>
        </w:rPr>
        <w:t xml:space="preserve"> </w:t>
      </w:r>
      <w:r w:rsidRPr="00480674">
        <w:rPr>
          <w:rFonts w:ascii="Arial" w:hAnsi="Arial" w:cs="Arial"/>
          <w:spacing w:val="-1"/>
          <w:sz w:val="22"/>
          <w:szCs w:val="22"/>
          <w:lang w:val="pt-BR"/>
        </w:rPr>
        <w:t>v</w:t>
      </w:r>
      <w:r w:rsidRPr="00480674">
        <w:rPr>
          <w:rFonts w:ascii="Arial" w:hAnsi="Arial" w:cs="Arial"/>
          <w:w w:val="97"/>
          <w:sz w:val="22"/>
          <w:szCs w:val="22"/>
          <w:lang w:val="pt-BR"/>
        </w:rPr>
        <w:t>reo</w:t>
      </w:r>
      <w:r w:rsidRPr="00480674">
        <w:rPr>
          <w:rFonts w:ascii="Arial" w:hAnsi="Arial" w:cs="Arial"/>
          <w:spacing w:val="1"/>
          <w:sz w:val="22"/>
          <w:szCs w:val="22"/>
          <w:lang w:val="pt-BR"/>
        </w:rPr>
        <w:t xml:space="preserve"> </w:t>
      </w:r>
      <w:r w:rsidRPr="00480674">
        <w:rPr>
          <w:rFonts w:ascii="Arial" w:hAnsi="Arial" w:cs="Arial"/>
          <w:spacing w:val="1"/>
          <w:w w:val="97"/>
          <w:sz w:val="22"/>
          <w:szCs w:val="22"/>
          <w:lang w:val="pt-BR"/>
        </w:rPr>
        <w:t>n</w:t>
      </w:r>
      <w:r w:rsidRPr="00480674">
        <w:rPr>
          <w:rFonts w:ascii="Arial" w:hAnsi="Arial" w:cs="Arial"/>
          <w:spacing w:val="-1"/>
          <w:w w:val="97"/>
          <w:sz w:val="22"/>
          <w:szCs w:val="22"/>
          <w:lang w:val="pt-BR"/>
        </w:rPr>
        <w:t>o</w:t>
      </w:r>
      <w:r w:rsidRPr="00480674">
        <w:rPr>
          <w:rFonts w:ascii="Arial" w:hAnsi="Arial" w:cs="Arial"/>
          <w:w w:val="98"/>
          <w:sz w:val="22"/>
          <w:szCs w:val="22"/>
          <w:lang w:val="pt-BR"/>
        </w:rPr>
        <w:t>t</w:t>
      </w:r>
      <w:r w:rsidRPr="00480674">
        <w:rPr>
          <w:rFonts w:ascii="Arial" w:hAnsi="Arial" w:cs="Arial"/>
          <w:spacing w:val="-2"/>
          <w:w w:val="97"/>
          <w:sz w:val="22"/>
          <w:szCs w:val="22"/>
          <w:lang w:val="pt-BR"/>
        </w:rPr>
        <w:t>i</w:t>
      </w:r>
      <w:r w:rsidRPr="00480674">
        <w:rPr>
          <w:rFonts w:ascii="Arial" w:hAnsi="Arial" w:cs="Arial"/>
          <w:spacing w:val="1"/>
          <w:w w:val="98"/>
          <w:sz w:val="22"/>
          <w:szCs w:val="22"/>
          <w:lang w:val="pt-BR"/>
        </w:rPr>
        <w:t>f</w:t>
      </w:r>
      <w:r w:rsidRPr="00480674">
        <w:rPr>
          <w:rFonts w:ascii="Arial" w:hAnsi="Arial" w:cs="Arial"/>
          <w:w w:val="97"/>
          <w:sz w:val="22"/>
          <w:szCs w:val="22"/>
          <w:lang w:val="pt-BR"/>
        </w:rPr>
        <w:t>i</w:t>
      </w:r>
      <w:r w:rsidRPr="00480674">
        <w:rPr>
          <w:rFonts w:ascii="Arial" w:hAnsi="Arial" w:cs="Arial"/>
          <w:sz w:val="22"/>
          <w:szCs w:val="22"/>
          <w:lang w:val="pt-BR"/>
        </w:rPr>
        <w:t>c</w:t>
      </w:r>
      <w:r w:rsidRPr="00480674">
        <w:rPr>
          <w:rFonts w:ascii="Arial" w:hAnsi="Arial" w:cs="Arial"/>
          <w:w w:val="97"/>
          <w:sz w:val="22"/>
          <w:szCs w:val="22"/>
          <w:lang w:val="pt-BR"/>
        </w:rPr>
        <w:t>ar</w:t>
      </w:r>
      <w:r w:rsidRPr="00480674">
        <w:rPr>
          <w:rFonts w:ascii="Arial" w:hAnsi="Arial" w:cs="Arial"/>
          <w:spacing w:val="1"/>
          <w:w w:val="97"/>
          <w:sz w:val="22"/>
          <w:szCs w:val="22"/>
          <w:lang w:val="pt-BR"/>
        </w:rPr>
        <w:t>e</w:t>
      </w:r>
      <w:r w:rsidRPr="00480674">
        <w:rPr>
          <w:rFonts w:ascii="Arial" w:hAnsi="Arial" w:cs="Arial"/>
          <w:w w:val="98"/>
          <w:sz w:val="22"/>
          <w:szCs w:val="22"/>
          <w:lang w:val="pt-BR"/>
        </w:rPr>
        <w:t>,</w:t>
      </w:r>
      <w:r w:rsidRPr="00480674">
        <w:rPr>
          <w:rFonts w:ascii="Arial" w:hAnsi="Arial" w:cs="Arial"/>
          <w:spacing w:val="1"/>
          <w:sz w:val="22"/>
          <w:szCs w:val="22"/>
          <w:lang w:val="pt-BR"/>
        </w:rPr>
        <w:t xml:space="preserve"> </w:t>
      </w:r>
      <w:r w:rsidRPr="00480674">
        <w:rPr>
          <w:rFonts w:ascii="Arial" w:hAnsi="Arial" w:cs="Arial"/>
          <w:spacing w:val="-2"/>
          <w:sz w:val="22"/>
          <w:szCs w:val="22"/>
          <w:lang w:val="pt-BR"/>
        </w:rPr>
        <w:t>c</w:t>
      </w:r>
      <w:r w:rsidRPr="00480674">
        <w:rPr>
          <w:rFonts w:ascii="Arial" w:hAnsi="Arial" w:cs="Arial"/>
          <w:w w:val="97"/>
          <w:sz w:val="22"/>
          <w:szCs w:val="22"/>
          <w:lang w:val="pt-BR"/>
        </w:rPr>
        <w:t>hiar</w:t>
      </w:r>
      <w:r w:rsidRPr="00480674">
        <w:rPr>
          <w:rFonts w:ascii="Arial" w:hAnsi="Arial" w:cs="Arial"/>
          <w:sz w:val="22"/>
          <w:szCs w:val="22"/>
          <w:lang w:val="pt-BR"/>
        </w:rPr>
        <w:t xml:space="preserve"> </w:t>
      </w:r>
      <w:r w:rsidRPr="00480674">
        <w:rPr>
          <w:rFonts w:ascii="Arial" w:hAnsi="Arial" w:cs="Arial"/>
          <w:spacing w:val="1"/>
          <w:w w:val="97"/>
          <w:sz w:val="22"/>
          <w:szCs w:val="22"/>
          <w:lang w:val="pt-BR"/>
        </w:rPr>
        <w:t>d</w:t>
      </w:r>
      <w:r w:rsidRPr="00480674">
        <w:rPr>
          <w:rFonts w:ascii="Arial" w:hAnsi="Arial" w:cs="Arial"/>
          <w:w w:val="97"/>
          <w:sz w:val="22"/>
          <w:szCs w:val="22"/>
          <w:lang w:val="pt-BR"/>
        </w:rPr>
        <w:t>in</w:t>
      </w:r>
      <w:r w:rsidRPr="00480674">
        <w:rPr>
          <w:rFonts w:ascii="Arial" w:hAnsi="Arial" w:cs="Arial"/>
          <w:sz w:val="22"/>
          <w:szCs w:val="22"/>
          <w:lang w:val="pt-BR"/>
        </w:rPr>
        <w:t xml:space="preserve"> </w:t>
      </w:r>
      <w:r w:rsidRPr="00480674">
        <w:rPr>
          <w:rFonts w:ascii="Arial" w:hAnsi="Arial" w:cs="Arial"/>
          <w:w w:val="97"/>
          <w:sz w:val="22"/>
          <w:szCs w:val="22"/>
          <w:lang w:val="pt-BR"/>
        </w:rPr>
        <w:t>momen</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l</w:t>
      </w:r>
      <w:r w:rsidRPr="00480674">
        <w:rPr>
          <w:rFonts w:ascii="Arial" w:hAnsi="Arial" w:cs="Arial"/>
          <w:spacing w:val="-2"/>
          <w:sz w:val="22"/>
          <w:szCs w:val="22"/>
          <w:lang w:val="pt-BR"/>
        </w:rPr>
        <w:t xml:space="preserve"> </w:t>
      </w:r>
      <w:r w:rsidRPr="00480674">
        <w:rPr>
          <w:rFonts w:ascii="Arial" w:hAnsi="Arial" w:cs="Arial"/>
          <w:w w:val="97"/>
          <w:sz w:val="22"/>
          <w:szCs w:val="22"/>
          <w:lang w:val="pt-BR"/>
        </w:rPr>
        <w:t>pro</w:t>
      </w:r>
      <w:r w:rsidRPr="00480674">
        <w:rPr>
          <w:rFonts w:ascii="Arial" w:hAnsi="Arial" w:cs="Arial"/>
          <w:spacing w:val="1"/>
          <w:w w:val="97"/>
          <w:sz w:val="22"/>
          <w:szCs w:val="22"/>
          <w:lang w:val="pt-BR"/>
        </w:rPr>
        <w:t>d</w:t>
      </w:r>
      <w:r w:rsidRPr="00480674">
        <w:rPr>
          <w:rFonts w:ascii="Arial" w:hAnsi="Arial" w:cs="Arial"/>
          <w:spacing w:val="-1"/>
          <w:w w:val="97"/>
          <w:sz w:val="22"/>
          <w:szCs w:val="22"/>
          <w:lang w:val="pt-BR"/>
        </w:rPr>
        <w:t>u</w:t>
      </w:r>
      <w:r w:rsidRPr="00480674">
        <w:rPr>
          <w:rFonts w:ascii="Arial" w:hAnsi="Arial" w:cs="Arial"/>
          <w:sz w:val="22"/>
          <w:szCs w:val="22"/>
          <w:lang w:val="pt-BR"/>
        </w:rPr>
        <w:t>c</w:t>
      </w:r>
      <w:r w:rsidRPr="00480674">
        <w:rPr>
          <w:rFonts w:ascii="Arial" w:hAnsi="Arial" w:cs="Arial"/>
          <w:w w:val="97"/>
          <w:sz w:val="22"/>
          <w:szCs w:val="22"/>
          <w:lang w:val="pt-BR"/>
        </w:rPr>
        <w:t>erii</w:t>
      </w:r>
      <w:r w:rsidRPr="00480674">
        <w:rPr>
          <w:rFonts w:ascii="Arial" w:hAnsi="Arial" w:cs="Arial"/>
          <w:sz w:val="22"/>
          <w:szCs w:val="22"/>
          <w:lang w:val="pt-BR"/>
        </w:rPr>
        <w:t xml:space="preserve"> </w:t>
      </w:r>
      <w:r w:rsidRPr="00480674">
        <w:rPr>
          <w:rFonts w:ascii="Arial" w:hAnsi="Arial" w:cs="Arial"/>
          <w:w w:val="97"/>
          <w:sz w:val="22"/>
          <w:szCs w:val="22"/>
          <w:lang w:val="pt-BR"/>
        </w:rPr>
        <w:t>e</w:t>
      </w:r>
      <w:r w:rsidRPr="00480674">
        <w:rPr>
          <w:rFonts w:ascii="Arial" w:hAnsi="Arial" w:cs="Arial"/>
          <w:spacing w:val="-2"/>
          <w:sz w:val="22"/>
          <w:szCs w:val="22"/>
          <w:lang w:val="pt-BR"/>
        </w:rPr>
        <w:t>v</w:t>
      </w:r>
      <w:r w:rsidRPr="00480674">
        <w:rPr>
          <w:rFonts w:ascii="Arial" w:hAnsi="Arial" w:cs="Arial"/>
          <w:w w:val="97"/>
          <w:sz w:val="22"/>
          <w:szCs w:val="22"/>
          <w:lang w:val="pt-BR"/>
        </w:rPr>
        <w:t>e</w:t>
      </w:r>
      <w:r w:rsidRPr="00480674">
        <w:rPr>
          <w:rFonts w:ascii="Arial" w:hAnsi="Arial" w:cs="Arial"/>
          <w:spacing w:val="1"/>
          <w:w w:val="97"/>
          <w:sz w:val="22"/>
          <w:szCs w:val="22"/>
          <w:lang w:val="pt-BR"/>
        </w:rPr>
        <w:t>n</w:t>
      </w:r>
      <w:r w:rsidRPr="00480674">
        <w:rPr>
          <w:rFonts w:ascii="Arial" w:hAnsi="Arial" w:cs="Arial"/>
          <w:w w:val="97"/>
          <w:sz w:val="22"/>
          <w:szCs w:val="22"/>
          <w:lang w:val="pt-BR"/>
        </w:rPr>
        <w:t>i</w:t>
      </w:r>
      <w:r w:rsidRPr="00480674">
        <w:rPr>
          <w:rFonts w:ascii="Arial" w:hAnsi="Arial" w:cs="Arial"/>
          <w:spacing w:val="1"/>
          <w:w w:val="97"/>
          <w:sz w:val="22"/>
          <w:szCs w:val="22"/>
          <w:lang w:val="pt-BR"/>
        </w:rPr>
        <w:t>m</w:t>
      </w:r>
      <w:r w:rsidRPr="00480674">
        <w:rPr>
          <w:rFonts w:ascii="Arial" w:hAnsi="Arial" w:cs="Arial"/>
          <w:w w:val="97"/>
          <w:sz w:val="22"/>
          <w:szCs w:val="22"/>
          <w:lang w:val="pt-BR"/>
        </w:rPr>
        <w:t>e</w:t>
      </w:r>
      <w:r w:rsidRPr="00480674">
        <w:rPr>
          <w:rFonts w:ascii="Arial" w:hAnsi="Arial" w:cs="Arial"/>
          <w:spacing w:val="1"/>
          <w:w w:val="97"/>
          <w:sz w:val="22"/>
          <w:szCs w:val="22"/>
          <w:lang w:val="pt-BR"/>
        </w:rPr>
        <w:t>n</w:t>
      </w:r>
      <w:r w:rsidRPr="00480674">
        <w:rPr>
          <w:rFonts w:ascii="Arial" w:hAnsi="Arial" w:cs="Arial"/>
          <w:spacing w:val="-1"/>
          <w:w w:val="98"/>
          <w:sz w:val="22"/>
          <w:szCs w:val="22"/>
          <w:lang w:val="pt-BR"/>
        </w:rPr>
        <w:t>t</w:t>
      </w:r>
      <w:r w:rsidRPr="00480674">
        <w:rPr>
          <w:rFonts w:ascii="Arial" w:hAnsi="Arial" w:cs="Arial"/>
          <w:w w:val="97"/>
          <w:sz w:val="22"/>
          <w:szCs w:val="22"/>
          <w:lang w:val="pt-BR"/>
        </w:rPr>
        <w:t>ului</w:t>
      </w:r>
      <w:r w:rsidRPr="00480674">
        <w:rPr>
          <w:rFonts w:ascii="Arial" w:hAnsi="Arial" w:cs="Arial"/>
          <w:spacing w:val="-1"/>
          <w:sz w:val="22"/>
          <w:szCs w:val="22"/>
          <w:lang w:val="pt-BR"/>
        </w:rPr>
        <w:t xml:space="preserve"> </w:t>
      </w:r>
      <w:r w:rsidRPr="00480674">
        <w:rPr>
          <w:rFonts w:ascii="Arial" w:hAnsi="Arial" w:cs="Arial"/>
          <w:w w:val="98"/>
          <w:sz w:val="22"/>
          <w:szCs w:val="22"/>
          <w:lang w:val="pt-BR"/>
        </w:rPr>
        <w:t>f</w:t>
      </w:r>
      <w:r w:rsidRPr="00480674">
        <w:rPr>
          <w:rFonts w:ascii="Arial" w:hAnsi="Arial" w:cs="Arial"/>
          <w:w w:val="97"/>
          <w:sz w:val="22"/>
          <w:szCs w:val="22"/>
          <w:lang w:val="pt-BR"/>
        </w:rPr>
        <w:t>or</w:t>
      </w:r>
      <w:r w:rsidRPr="00480674">
        <w:rPr>
          <w:rFonts w:ascii="Arial" w:hAnsi="Arial" w:cs="Arial"/>
          <w:w w:val="98"/>
          <w:sz w:val="22"/>
          <w:szCs w:val="22"/>
          <w:lang w:val="pt-BR"/>
        </w:rPr>
        <w:t>t</w:t>
      </w:r>
      <w:r w:rsidRPr="00480674">
        <w:rPr>
          <w:rFonts w:ascii="Arial" w:hAnsi="Arial" w:cs="Arial"/>
          <w:spacing w:val="1"/>
          <w:w w:val="97"/>
          <w:sz w:val="22"/>
          <w:szCs w:val="22"/>
          <w:lang w:val="pt-BR"/>
        </w:rPr>
        <w:t>u</w:t>
      </w:r>
      <w:r w:rsidRPr="00480674">
        <w:rPr>
          <w:rFonts w:ascii="Arial" w:hAnsi="Arial" w:cs="Arial"/>
          <w:w w:val="97"/>
          <w:sz w:val="22"/>
          <w:szCs w:val="22"/>
          <w:lang w:val="pt-BR"/>
        </w:rPr>
        <w:t>i</w:t>
      </w:r>
      <w:r w:rsidRPr="00480674">
        <w:rPr>
          <w:rFonts w:ascii="Arial" w:hAnsi="Arial" w:cs="Arial"/>
          <w:w w:val="98"/>
          <w:sz w:val="22"/>
          <w:szCs w:val="22"/>
          <w:lang w:val="pt-BR"/>
        </w:rPr>
        <w:t>t.</w:t>
      </w:r>
    </w:p>
    <w:p w:rsidR="00480674" w:rsidRPr="00480674" w:rsidRDefault="00480674" w:rsidP="00480674">
      <w:pPr>
        <w:rPr>
          <w:rFonts w:ascii="Arial" w:hAnsi="Arial" w:cs="Arial"/>
          <w:b/>
          <w:sz w:val="22"/>
          <w:szCs w:val="22"/>
          <w:lang w:val="pt-BR"/>
        </w:rPr>
      </w:pPr>
      <w:r w:rsidRPr="00480674">
        <w:rPr>
          <w:rFonts w:ascii="Arial" w:hAnsi="Arial" w:cs="Arial"/>
          <w:b/>
          <w:sz w:val="22"/>
          <w:szCs w:val="22"/>
          <w:lang w:val="pt-BR"/>
        </w:rPr>
        <w:t>25.3 Impreviziunea</w:t>
      </w:r>
    </w:p>
    <w:p w:rsidR="00480674" w:rsidRPr="00480674" w:rsidRDefault="00480674" w:rsidP="00480674">
      <w:pPr>
        <w:rPr>
          <w:rFonts w:ascii="Arial" w:hAnsi="Arial" w:cs="Arial"/>
          <w:sz w:val="22"/>
          <w:szCs w:val="22"/>
          <w:lang w:val="pt-BR"/>
        </w:rPr>
      </w:pPr>
      <w:r w:rsidRPr="00480674">
        <w:rPr>
          <w:rFonts w:ascii="Arial" w:hAnsi="Arial" w:cs="Arial"/>
          <w:sz w:val="22"/>
          <w:szCs w:val="22"/>
          <w:lang w:val="pt-BR"/>
        </w:rPr>
        <w:t>(1) Părțile își vor executa obligațiile asumate prin contract, chiar dacă executarea lor a devenit mai oneroasă din cauza schimbării excepționale a unor împrejurări care nu au putut fi prevăzute înainte de semnarea contractului.</w:t>
      </w:r>
    </w:p>
    <w:p w:rsidR="00480674" w:rsidRPr="00480674" w:rsidRDefault="00480674" w:rsidP="00480674">
      <w:pPr>
        <w:rPr>
          <w:rFonts w:ascii="Arial" w:hAnsi="Arial" w:cs="Arial"/>
          <w:sz w:val="22"/>
          <w:szCs w:val="22"/>
          <w:lang w:val="pt-BR"/>
        </w:rPr>
      </w:pPr>
      <w:r w:rsidRPr="00480674">
        <w:rPr>
          <w:rFonts w:ascii="Arial" w:hAnsi="Arial" w:cs="Arial"/>
          <w:sz w:val="22"/>
          <w:szCs w:val="22"/>
          <w:lang w:val="pt-BR"/>
        </w:rPr>
        <w:t>(2) În situația în care schimbarea excepțională a împrejurărilor conduce la executarea excesiv de oneroasă a contractului, făcând vădit injustă obligarea oricăreia dintre părți la îndeplinirea obligațiilor sale, părțile pot stabili, de comun acord, una din următoarele măsuri:</w:t>
      </w:r>
    </w:p>
    <w:p w:rsidR="00480674" w:rsidRPr="00480674" w:rsidRDefault="00480674" w:rsidP="00480674">
      <w:pPr>
        <w:rPr>
          <w:rFonts w:ascii="Arial" w:hAnsi="Arial" w:cs="Arial"/>
          <w:sz w:val="22"/>
          <w:szCs w:val="22"/>
          <w:lang w:val="pt-BR"/>
        </w:rPr>
      </w:pPr>
      <w:r w:rsidRPr="00480674">
        <w:rPr>
          <w:rFonts w:ascii="Arial" w:hAnsi="Arial" w:cs="Arial"/>
          <w:sz w:val="22"/>
          <w:szCs w:val="22"/>
          <w:lang w:val="pt-BR"/>
        </w:rPr>
        <w:t>a) adaptarea contractului, pentru a distribui în mod echitabil între părți pierderile și beneficiile rezultate din schimbarea excepțională a împrejurărilor;</w:t>
      </w:r>
    </w:p>
    <w:p w:rsidR="00480674" w:rsidRPr="00480674" w:rsidRDefault="00480674" w:rsidP="00480674">
      <w:pPr>
        <w:rPr>
          <w:rFonts w:ascii="Arial" w:hAnsi="Arial" w:cs="Arial"/>
          <w:sz w:val="22"/>
          <w:szCs w:val="22"/>
          <w:lang w:val="pt-BR"/>
        </w:rPr>
      </w:pPr>
      <w:r w:rsidRPr="00480674">
        <w:rPr>
          <w:rFonts w:ascii="Arial" w:hAnsi="Arial" w:cs="Arial"/>
          <w:sz w:val="22"/>
          <w:szCs w:val="22"/>
          <w:lang w:val="pt-BR"/>
        </w:rPr>
        <w:t>b) încetarea contractului.</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it-IT"/>
        </w:rPr>
      </w:pPr>
      <w:r w:rsidRPr="00480674">
        <w:rPr>
          <w:rFonts w:ascii="Arial" w:hAnsi="Arial" w:cs="Arial"/>
          <w:b/>
          <w:noProof/>
          <w:sz w:val="22"/>
          <w:szCs w:val="22"/>
          <w:lang w:val="it-IT"/>
        </w:rPr>
        <w:t>26. Soluţionarea litigiilor</w:t>
      </w:r>
    </w:p>
    <w:p w:rsidR="00480674" w:rsidRPr="00480674" w:rsidRDefault="00480674" w:rsidP="00480674">
      <w:pPr>
        <w:jc w:val="both"/>
        <w:rPr>
          <w:rFonts w:ascii="Arial" w:hAnsi="Arial" w:cs="Arial"/>
          <w:noProof/>
          <w:sz w:val="22"/>
          <w:szCs w:val="22"/>
          <w:lang w:val="it-IT"/>
        </w:rPr>
      </w:pPr>
      <w:r w:rsidRPr="00480674">
        <w:rPr>
          <w:rFonts w:ascii="Arial" w:hAnsi="Arial" w:cs="Arial"/>
          <w:b/>
          <w:noProof/>
          <w:sz w:val="22"/>
          <w:szCs w:val="22"/>
          <w:lang w:val="it-IT"/>
        </w:rPr>
        <w:t>26.1 -</w:t>
      </w:r>
      <w:r w:rsidRPr="00480674">
        <w:rPr>
          <w:rFonts w:ascii="Arial" w:hAnsi="Arial" w:cs="Arial"/>
          <w:noProof/>
          <w:sz w:val="22"/>
          <w:szCs w:val="22"/>
          <w:lang w:val="it-IT"/>
        </w:rPr>
        <w:t xml:space="preserve"> Achizitorul şi Prestatorul vor depune toate eforturile pentru a rezolva pe cale amiabilă, prin tratative directe, orice neînţelegere sau dispută care se poate ivi între ei în cadrul sau în legătură cu îndeplinirea contractului.</w:t>
      </w:r>
    </w:p>
    <w:p w:rsidR="00480674" w:rsidRPr="00480674" w:rsidRDefault="00480674" w:rsidP="00480674">
      <w:pPr>
        <w:jc w:val="both"/>
        <w:rPr>
          <w:rFonts w:ascii="Arial" w:hAnsi="Arial" w:cs="Arial"/>
          <w:noProof/>
          <w:sz w:val="22"/>
          <w:szCs w:val="22"/>
          <w:lang w:val="it-IT"/>
        </w:rPr>
      </w:pPr>
      <w:r w:rsidRPr="00480674">
        <w:rPr>
          <w:rFonts w:ascii="Arial" w:hAnsi="Arial" w:cs="Arial"/>
          <w:b/>
          <w:noProof/>
          <w:sz w:val="22"/>
          <w:szCs w:val="22"/>
          <w:lang w:val="it-IT"/>
        </w:rPr>
        <w:t>26.2</w:t>
      </w:r>
      <w:r w:rsidRPr="00480674">
        <w:rPr>
          <w:rFonts w:ascii="Arial" w:hAnsi="Arial" w:cs="Arial"/>
          <w:noProof/>
          <w:sz w:val="22"/>
          <w:szCs w:val="22"/>
          <w:lang w:val="it-IT"/>
        </w:rPr>
        <w:t xml:space="preserve"> - Dacă, după 15 de zile de la începerea acestor tratative, achizitorul şi Prestatorul nu reuşesc să rezolve în mod amiabil o divergenţă contractuală, fiecare poate solicita ca disputa să se soluţioneze de către instanţele judecătoreşti competente din România. </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27. Limba care guvernează contractul</w:t>
      </w:r>
    </w:p>
    <w:p w:rsidR="00480674" w:rsidRPr="00480674" w:rsidRDefault="00480674" w:rsidP="00480674">
      <w:pPr>
        <w:jc w:val="both"/>
        <w:rPr>
          <w:rFonts w:ascii="Arial" w:hAnsi="Arial" w:cs="Arial"/>
          <w:noProof/>
          <w:sz w:val="22"/>
          <w:szCs w:val="22"/>
          <w:lang w:val="ro-RO"/>
        </w:rPr>
      </w:pPr>
      <w:r w:rsidRPr="00480674">
        <w:rPr>
          <w:rFonts w:ascii="Arial" w:hAnsi="Arial" w:cs="Arial"/>
          <w:noProof/>
          <w:sz w:val="22"/>
          <w:szCs w:val="22"/>
          <w:lang w:val="es-ES"/>
        </w:rPr>
        <w:t>Limba care guvernează contractul este limba rom</w:t>
      </w:r>
      <w:r w:rsidRPr="00480674">
        <w:rPr>
          <w:rFonts w:ascii="Arial" w:hAnsi="Arial" w:cs="Arial"/>
          <w:noProof/>
          <w:sz w:val="22"/>
          <w:szCs w:val="22"/>
          <w:lang w:val="ro-RO"/>
        </w:rPr>
        <w:t>ână.</w:t>
      </w:r>
    </w:p>
    <w:p w:rsidR="00480674" w:rsidRPr="00480674" w:rsidRDefault="00480674" w:rsidP="00480674">
      <w:pPr>
        <w:jc w:val="both"/>
        <w:rPr>
          <w:rFonts w:ascii="Arial" w:hAnsi="Arial" w:cs="Arial"/>
          <w:noProof/>
          <w:sz w:val="22"/>
          <w:szCs w:val="22"/>
          <w:lang w:val="es-ES"/>
        </w:rPr>
      </w:pPr>
    </w:p>
    <w:p w:rsidR="00480674" w:rsidRPr="00480674" w:rsidRDefault="00480674" w:rsidP="00480674">
      <w:pPr>
        <w:jc w:val="both"/>
        <w:rPr>
          <w:rFonts w:ascii="Arial" w:hAnsi="Arial" w:cs="Arial"/>
          <w:b/>
          <w:noProof/>
          <w:sz w:val="22"/>
          <w:szCs w:val="22"/>
          <w:lang w:val="es-ES"/>
        </w:rPr>
      </w:pPr>
      <w:r w:rsidRPr="00480674">
        <w:rPr>
          <w:rFonts w:ascii="Arial" w:hAnsi="Arial" w:cs="Arial"/>
          <w:b/>
          <w:noProof/>
          <w:sz w:val="22"/>
          <w:szCs w:val="22"/>
          <w:lang w:val="es-ES"/>
        </w:rPr>
        <w:t>28. Comunicari</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28.1 -</w:t>
      </w:r>
      <w:r w:rsidRPr="00480674">
        <w:rPr>
          <w:rFonts w:ascii="Arial" w:hAnsi="Arial" w:cs="Arial"/>
          <w:noProof/>
          <w:sz w:val="22"/>
          <w:szCs w:val="22"/>
          <w:lang w:val="es-ES"/>
        </w:rPr>
        <w:t xml:space="preserve"> (1) Orice comunicare între părţi, referitoare la îndeplinirea prezentului contract, trebuie să fie transmisă în scris.</w:t>
      </w:r>
    </w:p>
    <w:p w:rsidR="00480674" w:rsidRPr="00480674" w:rsidRDefault="00480674" w:rsidP="00480674">
      <w:pPr>
        <w:jc w:val="both"/>
        <w:rPr>
          <w:rFonts w:ascii="Arial" w:hAnsi="Arial" w:cs="Arial"/>
          <w:noProof/>
          <w:sz w:val="22"/>
          <w:szCs w:val="22"/>
          <w:lang w:val="es-ES"/>
        </w:rPr>
      </w:pPr>
      <w:r w:rsidRPr="00480674">
        <w:rPr>
          <w:rFonts w:ascii="Arial" w:hAnsi="Arial" w:cs="Arial"/>
          <w:noProof/>
          <w:sz w:val="22"/>
          <w:szCs w:val="22"/>
          <w:lang w:val="es-ES"/>
        </w:rPr>
        <w:t>(2) Orice document scris trebuie înregistrat atât în momentul transmiterii cât şi în momentul primirii.</w:t>
      </w:r>
    </w:p>
    <w:p w:rsidR="00480674" w:rsidRPr="00480674" w:rsidRDefault="00480674" w:rsidP="00480674">
      <w:pPr>
        <w:jc w:val="both"/>
        <w:rPr>
          <w:rFonts w:ascii="Arial" w:hAnsi="Arial" w:cs="Arial"/>
          <w:noProof/>
          <w:sz w:val="22"/>
          <w:szCs w:val="22"/>
          <w:lang w:val="es-ES"/>
        </w:rPr>
      </w:pPr>
      <w:r w:rsidRPr="00480674">
        <w:rPr>
          <w:rFonts w:ascii="Arial" w:hAnsi="Arial" w:cs="Arial"/>
          <w:b/>
          <w:noProof/>
          <w:sz w:val="22"/>
          <w:szCs w:val="22"/>
          <w:lang w:val="es-ES"/>
        </w:rPr>
        <w:t>28.2 -</w:t>
      </w:r>
      <w:r w:rsidRPr="00480674">
        <w:rPr>
          <w:rFonts w:ascii="Arial" w:hAnsi="Arial" w:cs="Arial"/>
          <w:noProof/>
          <w:sz w:val="22"/>
          <w:szCs w:val="22"/>
          <w:lang w:val="es-ES"/>
        </w:rPr>
        <w:t xml:space="preserve"> Comunicarile intre parti se pot face si prin telefon, telegrama, telex, fax sau e-mail cu conditia confirmarii in scris a primirii comunicarii.</w:t>
      </w:r>
    </w:p>
    <w:p w:rsidR="00480674" w:rsidRPr="00480674" w:rsidRDefault="00480674" w:rsidP="00480674">
      <w:pPr>
        <w:jc w:val="both"/>
        <w:rPr>
          <w:rFonts w:ascii="Arial" w:hAnsi="Arial" w:cs="Arial"/>
          <w:noProof/>
          <w:sz w:val="22"/>
          <w:szCs w:val="22"/>
          <w:lang w:val="es-ES"/>
        </w:rPr>
      </w:pPr>
    </w:p>
    <w:p w:rsidR="00480674" w:rsidRPr="00480674" w:rsidRDefault="00480674" w:rsidP="00603ED6">
      <w:pPr>
        <w:ind w:right="-90"/>
        <w:jc w:val="both"/>
        <w:rPr>
          <w:rFonts w:ascii="Arial" w:hAnsi="Arial" w:cs="Arial"/>
          <w:b/>
          <w:noProof/>
          <w:sz w:val="22"/>
          <w:szCs w:val="22"/>
          <w:lang w:val="es-ES"/>
        </w:rPr>
      </w:pPr>
      <w:r w:rsidRPr="00480674">
        <w:rPr>
          <w:rFonts w:ascii="Arial" w:hAnsi="Arial" w:cs="Arial"/>
          <w:b/>
          <w:noProof/>
          <w:sz w:val="22"/>
          <w:szCs w:val="22"/>
          <w:lang w:val="es-ES"/>
        </w:rPr>
        <w:t>29. Legea aplicabila contractului</w:t>
      </w:r>
    </w:p>
    <w:p w:rsidR="00480674" w:rsidRPr="00480674" w:rsidRDefault="00480674" w:rsidP="00603ED6">
      <w:pPr>
        <w:ind w:right="-90"/>
        <w:jc w:val="both"/>
        <w:rPr>
          <w:rFonts w:ascii="Arial" w:hAnsi="Arial" w:cs="Arial"/>
          <w:sz w:val="22"/>
          <w:szCs w:val="22"/>
          <w:lang w:val="pt-BR"/>
        </w:rPr>
      </w:pPr>
      <w:r w:rsidRPr="00480674">
        <w:rPr>
          <w:rFonts w:ascii="Arial" w:hAnsi="Arial" w:cs="Arial"/>
          <w:sz w:val="22"/>
          <w:szCs w:val="22"/>
          <w:lang w:val="pt-BR"/>
        </w:rPr>
        <w:t xml:space="preserve"> 29.1 - Contractul va fi interpretat conform legilor din România.</w:t>
      </w:r>
    </w:p>
    <w:p w:rsidR="00480674" w:rsidRPr="00480674" w:rsidRDefault="00480674" w:rsidP="00603ED6">
      <w:pPr>
        <w:ind w:right="-90"/>
        <w:jc w:val="both"/>
        <w:rPr>
          <w:rFonts w:ascii="Arial" w:hAnsi="Arial" w:cs="Arial"/>
          <w:sz w:val="22"/>
          <w:szCs w:val="22"/>
          <w:lang w:val="pt-BR"/>
        </w:rPr>
      </w:pPr>
      <w:r w:rsidRPr="00480674">
        <w:rPr>
          <w:rFonts w:ascii="Arial" w:hAnsi="Arial" w:cs="Arial"/>
          <w:sz w:val="22"/>
          <w:szCs w:val="22"/>
          <w:lang w:val="pt-BR"/>
        </w:rPr>
        <w:t>29.2. Prestatorul va respecta şi se va supune tuturor legilor şi reglementărilor din România, precum şi reglementărilor direct aplicabile ale CE,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Prestatorul va despăgubi achizitorul în cazul oricăror pretenţii şi acţiuni în justiţie rezultate din orice încălcări ale prevederilor în vigoare de către acesta, personalul său, salariat sau contractat de acesta, inclusiv conducerea sa, subordonaţii acestuia, precum şi salariaţii din teritoriu..</w:t>
      </w:r>
    </w:p>
    <w:p w:rsidR="00480674" w:rsidRPr="00480674" w:rsidRDefault="00480674" w:rsidP="00603ED6">
      <w:pPr>
        <w:ind w:right="-90"/>
        <w:jc w:val="both"/>
        <w:rPr>
          <w:rFonts w:ascii="Arial" w:hAnsi="Arial" w:cs="Arial"/>
          <w:sz w:val="22"/>
          <w:szCs w:val="22"/>
          <w:lang w:val="pt-BR"/>
        </w:rPr>
      </w:pPr>
      <w:r w:rsidRPr="00480674">
        <w:rPr>
          <w:rFonts w:ascii="Arial" w:hAnsi="Arial" w:cs="Arial"/>
          <w:sz w:val="22"/>
          <w:szCs w:val="22"/>
          <w:lang w:val="pt-BR"/>
        </w:rPr>
        <w:t>29.3 Părţile declară că posedă toată experienţa şi cunoştinţele necesare încheierii acestui Contract şi încheie acest Contract în deplină cunoştinţă a clauzelor sale, cunoscând şi înţelegând toate aspectele legale, tehnice şi comerciale legate de încheiere şi executare, motiv pentru care niciuna dintre părţi nu va putea invoca Articolul 1221 alin. (1) al Codului Civil.</w:t>
      </w:r>
    </w:p>
    <w:p w:rsidR="00480674" w:rsidRDefault="00480674" w:rsidP="00603ED6">
      <w:pPr>
        <w:ind w:right="-90"/>
        <w:jc w:val="both"/>
        <w:rPr>
          <w:rFonts w:ascii="Arial" w:hAnsi="Arial" w:cs="Arial"/>
          <w:noProof/>
          <w:sz w:val="22"/>
          <w:szCs w:val="22"/>
          <w:lang w:val="es-ES"/>
        </w:rPr>
      </w:pPr>
    </w:p>
    <w:p w:rsidR="00EF1CB9" w:rsidRDefault="00EF1CB9" w:rsidP="00603ED6">
      <w:pPr>
        <w:ind w:right="-90"/>
        <w:jc w:val="both"/>
        <w:rPr>
          <w:rFonts w:ascii="Arial" w:hAnsi="Arial" w:cs="Arial"/>
          <w:noProof/>
          <w:sz w:val="22"/>
          <w:szCs w:val="22"/>
          <w:lang w:val="es-ES"/>
        </w:rPr>
      </w:pPr>
    </w:p>
    <w:p w:rsidR="00EF1CB9" w:rsidRDefault="00EF1CB9" w:rsidP="00603ED6">
      <w:pPr>
        <w:ind w:right="-90"/>
        <w:jc w:val="both"/>
        <w:rPr>
          <w:rFonts w:ascii="Arial" w:hAnsi="Arial" w:cs="Arial"/>
          <w:noProof/>
          <w:sz w:val="22"/>
          <w:szCs w:val="22"/>
          <w:lang w:val="es-ES"/>
        </w:rPr>
      </w:pPr>
    </w:p>
    <w:p w:rsidR="00EF1CB9" w:rsidRPr="00480674" w:rsidRDefault="00EF1CB9" w:rsidP="00603ED6">
      <w:pPr>
        <w:ind w:right="-90"/>
        <w:jc w:val="both"/>
        <w:rPr>
          <w:rFonts w:ascii="Arial" w:hAnsi="Arial" w:cs="Arial"/>
          <w:noProof/>
          <w:sz w:val="22"/>
          <w:szCs w:val="22"/>
          <w:lang w:val="es-ES"/>
        </w:rPr>
      </w:pPr>
    </w:p>
    <w:p w:rsidR="00480674" w:rsidRPr="00480674" w:rsidRDefault="00CD2E3E" w:rsidP="00603ED6">
      <w:pPr>
        <w:ind w:right="-90"/>
        <w:jc w:val="both"/>
        <w:rPr>
          <w:rFonts w:ascii="Arial" w:hAnsi="Arial" w:cs="Arial"/>
          <w:noProof/>
          <w:sz w:val="22"/>
          <w:szCs w:val="22"/>
          <w:lang w:val="pt-BR"/>
        </w:rPr>
      </w:pPr>
      <w:r>
        <w:rPr>
          <w:rFonts w:ascii="Arial" w:hAnsi="Arial" w:cs="Arial"/>
          <w:noProof/>
          <w:sz w:val="22"/>
          <w:szCs w:val="22"/>
          <w:lang w:val="pt-BR"/>
        </w:rPr>
        <w:t>Părţile au înţeles să semneze</w:t>
      </w:r>
      <w:r w:rsidR="00ED0863">
        <w:rPr>
          <w:rFonts w:ascii="Arial" w:hAnsi="Arial" w:cs="Arial"/>
          <w:noProof/>
          <w:sz w:val="22"/>
          <w:szCs w:val="22"/>
          <w:lang w:val="pt-BR"/>
        </w:rPr>
        <w:t xml:space="preserve"> azi 26.06.2023</w:t>
      </w:r>
      <w:bookmarkStart w:id="1" w:name="_GoBack"/>
      <w:bookmarkEnd w:id="1"/>
      <w:r w:rsidR="00BD32C2">
        <w:rPr>
          <w:rFonts w:ascii="Arial" w:hAnsi="Arial" w:cs="Arial"/>
          <w:noProof/>
          <w:sz w:val="22"/>
          <w:szCs w:val="22"/>
          <w:lang w:val="pt-BR"/>
        </w:rPr>
        <w:t xml:space="preserve"> prezentul contract în 4 </w:t>
      </w:r>
      <w:r w:rsidR="00603ED6">
        <w:rPr>
          <w:rFonts w:ascii="Arial" w:hAnsi="Arial" w:cs="Arial"/>
          <w:noProof/>
          <w:sz w:val="22"/>
          <w:szCs w:val="22"/>
          <w:lang w:val="pt-BR"/>
        </w:rPr>
        <w:t xml:space="preserve"> exemplare, câte 1</w:t>
      </w:r>
      <w:r w:rsidR="00480674" w:rsidRPr="00480674">
        <w:rPr>
          <w:rFonts w:ascii="Arial" w:hAnsi="Arial" w:cs="Arial"/>
          <w:noProof/>
          <w:sz w:val="22"/>
          <w:szCs w:val="22"/>
          <w:lang w:val="pt-BR"/>
        </w:rPr>
        <w:t xml:space="preserve"> pentru fiecare parte. </w:t>
      </w:r>
    </w:p>
    <w:p w:rsidR="00480674" w:rsidRPr="00480674" w:rsidRDefault="00480674" w:rsidP="00603ED6">
      <w:pPr>
        <w:ind w:right="-90"/>
        <w:jc w:val="both"/>
        <w:rPr>
          <w:rFonts w:ascii="Arial" w:hAnsi="Arial" w:cs="Arial"/>
          <w:noProof/>
          <w:sz w:val="22"/>
          <w:szCs w:val="22"/>
          <w:lang w:val="pt-BR"/>
        </w:rPr>
      </w:pPr>
    </w:p>
    <w:p w:rsidR="00834611" w:rsidRPr="00480674" w:rsidRDefault="00834611" w:rsidP="00603ED6">
      <w:pPr>
        <w:ind w:right="-90"/>
        <w:jc w:val="both"/>
        <w:rPr>
          <w:rFonts w:ascii="Arial" w:hAnsi="Arial" w:cs="Arial"/>
          <w:b/>
          <w:bCs/>
          <w:sz w:val="22"/>
          <w:szCs w:val="22"/>
          <w:lang w:val="ro-RO"/>
        </w:rPr>
      </w:pPr>
    </w:p>
    <w:p w:rsidR="00BA3699" w:rsidRPr="00480674" w:rsidRDefault="00BA3699" w:rsidP="00834611">
      <w:pPr>
        <w:jc w:val="both"/>
        <w:rPr>
          <w:rFonts w:ascii="Arial" w:hAnsi="Arial" w:cs="Arial"/>
          <w:b/>
          <w:bCs/>
          <w:sz w:val="22"/>
          <w:szCs w:val="22"/>
          <w:lang w:val="ro-RO"/>
        </w:rPr>
      </w:pPr>
    </w:p>
    <w:p w:rsidR="00834611" w:rsidRPr="00480674" w:rsidRDefault="00782CFD" w:rsidP="006F26CC">
      <w:pPr>
        <w:jc w:val="both"/>
        <w:rPr>
          <w:rFonts w:ascii="Arial" w:hAnsi="Arial" w:cs="Arial"/>
          <w:b/>
          <w:bCs/>
          <w:sz w:val="22"/>
          <w:szCs w:val="22"/>
          <w:lang w:val="ro-RO"/>
        </w:rPr>
      </w:pPr>
      <w:r w:rsidRPr="00480674">
        <w:rPr>
          <w:rFonts w:ascii="Arial" w:hAnsi="Arial" w:cs="Arial"/>
          <w:b/>
          <w:bCs/>
          <w:sz w:val="22"/>
          <w:szCs w:val="22"/>
          <w:lang w:val="ro-RO"/>
        </w:rPr>
        <w:t xml:space="preserve"> </w:t>
      </w:r>
      <w:r w:rsidR="00834611" w:rsidRPr="00480674">
        <w:rPr>
          <w:rFonts w:ascii="Arial" w:hAnsi="Arial" w:cs="Arial"/>
          <w:b/>
          <w:bCs/>
          <w:sz w:val="22"/>
          <w:szCs w:val="22"/>
          <w:lang w:val="ro-RO"/>
        </w:rPr>
        <w:t xml:space="preserve"> ACHIZITOR                              </w:t>
      </w:r>
      <w:r w:rsidR="006F26CC" w:rsidRPr="00480674">
        <w:rPr>
          <w:rFonts w:ascii="Arial" w:hAnsi="Arial" w:cs="Arial"/>
          <w:b/>
          <w:bCs/>
          <w:sz w:val="22"/>
          <w:szCs w:val="22"/>
          <w:lang w:val="ro-RO"/>
        </w:rPr>
        <w:t xml:space="preserve">       </w:t>
      </w:r>
      <w:r w:rsidR="00160463" w:rsidRPr="00480674">
        <w:rPr>
          <w:rFonts w:ascii="Arial" w:hAnsi="Arial" w:cs="Arial"/>
          <w:b/>
          <w:bCs/>
          <w:sz w:val="22"/>
          <w:szCs w:val="22"/>
          <w:lang w:val="ro-RO"/>
        </w:rPr>
        <w:t xml:space="preserve"> </w:t>
      </w:r>
      <w:r w:rsidRPr="00480674">
        <w:rPr>
          <w:rFonts w:ascii="Arial" w:hAnsi="Arial" w:cs="Arial"/>
          <w:b/>
          <w:bCs/>
          <w:sz w:val="22"/>
          <w:szCs w:val="22"/>
          <w:lang w:val="ro-RO"/>
        </w:rPr>
        <w:t xml:space="preserve">                                 </w:t>
      </w:r>
      <w:r w:rsidR="006F26CC" w:rsidRPr="00480674">
        <w:rPr>
          <w:rFonts w:ascii="Arial" w:hAnsi="Arial" w:cs="Arial"/>
          <w:b/>
          <w:bCs/>
          <w:sz w:val="22"/>
          <w:szCs w:val="22"/>
          <w:lang w:val="ro-RO"/>
        </w:rPr>
        <w:t>PRESTATOR</w:t>
      </w:r>
      <w:r w:rsidR="00834611" w:rsidRPr="00480674">
        <w:rPr>
          <w:rFonts w:ascii="Arial" w:hAnsi="Arial" w:cs="Arial"/>
          <w:b/>
          <w:bCs/>
          <w:sz w:val="22"/>
          <w:szCs w:val="22"/>
          <w:lang w:val="ro-RO"/>
        </w:rPr>
        <w:t xml:space="preserve">                    </w:t>
      </w:r>
      <w:r w:rsidR="00834611" w:rsidRPr="00480674">
        <w:rPr>
          <w:rFonts w:ascii="Arial" w:hAnsi="Arial" w:cs="Arial"/>
          <w:b/>
          <w:bCs/>
          <w:sz w:val="22"/>
          <w:szCs w:val="22"/>
          <w:lang w:val="ro-RO"/>
        </w:rPr>
        <w:tab/>
      </w:r>
      <w:r w:rsidR="00834611" w:rsidRPr="00480674">
        <w:rPr>
          <w:rFonts w:ascii="Arial" w:hAnsi="Arial" w:cs="Arial"/>
          <w:b/>
          <w:bCs/>
          <w:sz w:val="22"/>
          <w:szCs w:val="22"/>
          <w:lang w:val="ro-RO"/>
        </w:rPr>
        <w:tab/>
      </w:r>
      <w:r w:rsidR="00834611" w:rsidRPr="00480674">
        <w:rPr>
          <w:rFonts w:ascii="Arial" w:hAnsi="Arial" w:cs="Arial"/>
          <w:b/>
          <w:bCs/>
          <w:sz w:val="22"/>
          <w:szCs w:val="22"/>
          <w:lang w:val="ro-RO"/>
        </w:rPr>
        <w:tab/>
      </w:r>
      <w:r w:rsidR="00834611" w:rsidRPr="00480674">
        <w:rPr>
          <w:rFonts w:ascii="Arial" w:hAnsi="Arial" w:cs="Arial"/>
          <w:b/>
          <w:bCs/>
          <w:sz w:val="22"/>
          <w:szCs w:val="22"/>
          <w:lang w:val="ro-RO"/>
        </w:rPr>
        <w:tab/>
      </w:r>
      <w:r w:rsidR="00834611" w:rsidRPr="00480674">
        <w:rPr>
          <w:rFonts w:ascii="Arial" w:hAnsi="Arial" w:cs="Arial"/>
          <w:b/>
          <w:bCs/>
          <w:sz w:val="22"/>
          <w:szCs w:val="22"/>
          <w:lang w:val="ro-RO"/>
        </w:rPr>
        <w:tab/>
      </w:r>
      <w:r w:rsidR="00834611" w:rsidRPr="00480674">
        <w:rPr>
          <w:rFonts w:ascii="Arial" w:hAnsi="Arial" w:cs="Arial"/>
          <w:b/>
          <w:bCs/>
          <w:sz w:val="22"/>
          <w:szCs w:val="22"/>
          <w:lang w:val="ro-RO"/>
        </w:rPr>
        <w:tab/>
        <w:t xml:space="preserve">                             </w:t>
      </w:r>
      <w:r w:rsidR="006F26CC" w:rsidRPr="00480674">
        <w:rPr>
          <w:rFonts w:ascii="Arial" w:hAnsi="Arial" w:cs="Arial"/>
          <w:b/>
          <w:bCs/>
          <w:sz w:val="22"/>
          <w:szCs w:val="22"/>
          <w:lang w:val="ro-RO"/>
        </w:rPr>
        <w:t xml:space="preserve">           </w:t>
      </w:r>
    </w:p>
    <w:p w:rsidR="006F26CC" w:rsidRPr="00480674" w:rsidRDefault="006F26CC" w:rsidP="006F26CC">
      <w:pPr>
        <w:ind w:right="1"/>
        <w:jc w:val="both"/>
        <w:rPr>
          <w:rFonts w:ascii="Arial" w:hAnsi="Arial" w:cs="Arial"/>
          <w:sz w:val="22"/>
          <w:szCs w:val="22"/>
          <w:lang w:val="ro-RO"/>
        </w:rPr>
      </w:pPr>
      <w:r w:rsidRPr="00480674">
        <w:rPr>
          <w:rFonts w:ascii="Arial" w:hAnsi="Arial" w:cs="Arial"/>
          <w:b/>
          <w:sz w:val="22"/>
          <w:szCs w:val="22"/>
          <w:lang w:val="ro-RO"/>
        </w:rPr>
        <w:t>MUNICIPIUL ORADEA</w:t>
      </w:r>
      <w:r w:rsidRPr="00480674">
        <w:rPr>
          <w:rFonts w:ascii="Arial" w:hAnsi="Arial" w:cs="Arial"/>
          <w:sz w:val="22"/>
          <w:szCs w:val="22"/>
          <w:lang w:val="ro-RO"/>
        </w:rPr>
        <w:t xml:space="preserve">             </w:t>
      </w:r>
      <w:r w:rsidR="00BA3699" w:rsidRPr="00480674">
        <w:rPr>
          <w:rFonts w:ascii="Arial" w:hAnsi="Arial" w:cs="Arial"/>
          <w:sz w:val="22"/>
          <w:szCs w:val="22"/>
          <w:lang w:val="ro-RO"/>
        </w:rPr>
        <w:t xml:space="preserve">                               </w:t>
      </w:r>
      <w:r w:rsidRPr="00480674">
        <w:rPr>
          <w:rFonts w:ascii="Arial" w:hAnsi="Arial" w:cs="Arial"/>
          <w:b/>
          <w:sz w:val="22"/>
          <w:szCs w:val="22"/>
          <w:lang w:val="ro-RO"/>
        </w:rPr>
        <w:t xml:space="preserve">SC </w:t>
      </w:r>
      <w:r w:rsidRPr="00480674">
        <w:rPr>
          <w:rFonts w:ascii="Arial" w:hAnsi="Arial" w:cs="Arial"/>
          <w:b/>
          <w:noProof/>
          <w:sz w:val="22"/>
          <w:szCs w:val="22"/>
        </w:rPr>
        <w:t>HELION SECURITY SRL</w:t>
      </w:r>
    </w:p>
    <w:p w:rsidR="006F26CC" w:rsidRPr="00480674" w:rsidRDefault="006F26CC" w:rsidP="006F26CC">
      <w:pPr>
        <w:tabs>
          <w:tab w:val="left" w:pos="9270"/>
        </w:tabs>
        <w:snapToGrid w:val="0"/>
        <w:spacing w:line="276" w:lineRule="auto"/>
        <w:jc w:val="both"/>
        <w:rPr>
          <w:rFonts w:ascii="Arial" w:eastAsia="Calibri" w:hAnsi="Arial" w:cs="Arial"/>
          <w:sz w:val="22"/>
          <w:szCs w:val="22"/>
          <w:lang w:val="ro-RO"/>
        </w:rPr>
      </w:pPr>
      <w:r w:rsidRPr="00480674">
        <w:rPr>
          <w:rFonts w:ascii="Arial" w:hAnsi="Arial" w:cs="Arial"/>
          <w:sz w:val="22"/>
          <w:szCs w:val="22"/>
          <w:lang w:val="ro-RO"/>
        </w:rPr>
        <w:t xml:space="preserve">Semnat si stampilat de catre:    </w:t>
      </w:r>
      <w:r w:rsidR="00BA3699" w:rsidRPr="00480674">
        <w:rPr>
          <w:rFonts w:ascii="Arial" w:hAnsi="Arial" w:cs="Arial"/>
          <w:sz w:val="22"/>
          <w:szCs w:val="22"/>
          <w:lang w:val="ro-RO"/>
        </w:rPr>
        <w:t xml:space="preserve">                               </w:t>
      </w:r>
      <w:r w:rsidRPr="00480674">
        <w:rPr>
          <w:rFonts w:ascii="Arial" w:eastAsia="Calibri" w:hAnsi="Arial" w:cs="Arial"/>
          <w:sz w:val="22"/>
          <w:szCs w:val="22"/>
          <w:lang w:val="ro-RO"/>
        </w:rPr>
        <w:t>Semnat si stampilat de catre:................</w:t>
      </w:r>
    </w:p>
    <w:p w:rsidR="006F26CC" w:rsidRPr="00480674" w:rsidRDefault="006F26CC" w:rsidP="006F26CC">
      <w:pPr>
        <w:tabs>
          <w:tab w:val="left" w:pos="9270"/>
        </w:tabs>
        <w:spacing w:line="276" w:lineRule="auto"/>
        <w:ind w:left="-970" w:firstLine="970"/>
        <w:rPr>
          <w:rFonts w:ascii="Arial" w:eastAsia="Calibri" w:hAnsi="Arial" w:cs="Arial"/>
          <w:sz w:val="22"/>
          <w:szCs w:val="22"/>
          <w:lang w:val="ro-RO"/>
        </w:rPr>
      </w:pPr>
      <w:r w:rsidRPr="00480674">
        <w:rPr>
          <w:rFonts w:ascii="Arial" w:hAnsi="Arial" w:cs="Arial"/>
          <w:sz w:val="22"/>
          <w:szCs w:val="22"/>
          <w:lang w:val="ro-RO"/>
        </w:rPr>
        <w:t xml:space="preserve">Primar                                           </w:t>
      </w:r>
      <w:r w:rsidR="00BA3699" w:rsidRPr="00480674">
        <w:rPr>
          <w:rFonts w:ascii="Arial" w:hAnsi="Arial" w:cs="Arial"/>
          <w:sz w:val="22"/>
          <w:szCs w:val="22"/>
          <w:lang w:val="ro-RO"/>
        </w:rPr>
        <w:t xml:space="preserve">                           </w:t>
      </w:r>
      <w:r w:rsidRPr="00480674">
        <w:rPr>
          <w:rFonts w:ascii="Arial" w:hAnsi="Arial" w:cs="Arial"/>
          <w:sz w:val="22"/>
          <w:szCs w:val="22"/>
          <w:lang w:val="ro-RO"/>
        </w:rPr>
        <w:t xml:space="preserve"> </w:t>
      </w:r>
      <w:r w:rsidRPr="00480674">
        <w:rPr>
          <w:rFonts w:ascii="Arial" w:eastAsia="Calibri" w:hAnsi="Arial" w:cs="Arial"/>
          <w:sz w:val="22"/>
          <w:szCs w:val="22"/>
          <w:lang w:val="ro-RO"/>
        </w:rPr>
        <w:t>Functia: .................................................</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 xml:space="preserve">Florin Birta                                                                </w:t>
      </w:r>
      <w:r w:rsidRPr="00480674">
        <w:rPr>
          <w:rFonts w:ascii="Arial" w:eastAsia="Calibri" w:hAnsi="Arial" w:cs="Arial"/>
          <w:sz w:val="22"/>
          <w:szCs w:val="22"/>
          <w:lang w:val="ro-RO"/>
        </w:rPr>
        <w:t>Fiind autorizat de catre si in numele:</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 xml:space="preserve">................................................................                </w:t>
      </w:r>
      <w:r w:rsidRPr="00480674">
        <w:rPr>
          <w:rFonts w:ascii="Arial" w:eastAsia="Calibri" w:hAnsi="Arial" w:cs="Arial"/>
          <w:sz w:val="22"/>
          <w:szCs w:val="22"/>
          <w:lang w:val="ro-RO"/>
        </w:rPr>
        <w:t>............................................................</w:t>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r w:rsidRPr="00480674">
        <w:rPr>
          <w:rFonts w:ascii="Arial" w:eastAsia="Calibri" w:hAnsi="Arial" w:cs="Arial"/>
          <w:sz w:val="22"/>
          <w:szCs w:val="22"/>
          <w:lang w:val="ro-RO"/>
        </w:rPr>
        <w:t xml:space="preserve">                                                                 </w:t>
      </w:r>
      <w:r w:rsidR="00BA3699" w:rsidRPr="00480674">
        <w:rPr>
          <w:rFonts w:ascii="Arial" w:eastAsia="Calibri" w:hAnsi="Arial" w:cs="Arial"/>
          <w:sz w:val="22"/>
          <w:szCs w:val="22"/>
          <w:lang w:val="ro-RO"/>
        </w:rPr>
        <w:t xml:space="preserve">              </w:t>
      </w:r>
      <w:r w:rsidRPr="00480674">
        <w:rPr>
          <w:rFonts w:ascii="Arial" w:eastAsia="Calibri" w:hAnsi="Arial" w:cs="Arial"/>
          <w:sz w:val="22"/>
          <w:szCs w:val="22"/>
          <w:lang w:val="ro-RO"/>
        </w:rPr>
        <w:t xml:space="preserve"> Data……………….....................................</w:t>
      </w:r>
    </w:p>
    <w:p w:rsidR="006F26CC" w:rsidRPr="00480674" w:rsidRDefault="006F26CC" w:rsidP="006F26CC">
      <w:pPr>
        <w:tabs>
          <w:tab w:val="left" w:pos="9270"/>
        </w:tabs>
        <w:spacing w:line="276" w:lineRule="auto"/>
        <w:ind w:left="-970" w:firstLine="970"/>
        <w:rPr>
          <w:rFonts w:ascii="Arial" w:eastAsia="Calibri" w:hAnsi="Arial" w:cs="Arial"/>
          <w:sz w:val="22"/>
          <w:szCs w:val="22"/>
          <w:lang w:val="ro-RO"/>
        </w:rPr>
      </w:pPr>
      <w:r w:rsidRPr="00480674">
        <w:rPr>
          <w:rFonts w:ascii="Arial" w:hAnsi="Arial" w:cs="Arial"/>
          <w:sz w:val="22"/>
          <w:szCs w:val="22"/>
          <w:lang w:val="ro-RO"/>
        </w:rPr>
        <w:t>Director Executiv</w:t>
      </w:r>
      <w:r w:rsidR="00D04AB8" w:rsidRPr="00480674">
        <w:rPr>
          <w:rFonts w:ascii="Arial" w:hAnsi="Arial" w:cs="Arial"/>
          <w:sz w:val="22"/>
          <w:szCs w:val="22"/>
          <w:lang w:val="ro-RO"/>
        </w:rPr>
        <w:t xml:space="preserve"> Adj.</w:t>
      </w:r>
      <w:r w:rsidRPr="00480674">
        <w:rPr>
          <w:rFonts w:ascii="Arial" w:hAnsi="Arial" w:cs="Arial"/>
          <w:sz w:val="22"/>
          <w:szCs w:val="22"/>
          <w:lang w:val="ro-RO"/>
        </w:rPr>
        <w:t xml:space="preserve"> Directia Economica                       </w:t>
      </w:r>
    </w:p>
    <w:p w:rsidR="006F26CC" w:rsidRPr="00480674" w:rsidRDefault="006F26CC" w:rsidP="006F26CC">
      <w:pPr>
        <w:tabs>
          <w:tab w:val="left" w:pos="9270"/>
        </w:tabs>
        <w:spacing w:line="276" w:lineRule="auto"/>
        <w:ind w:left="-970" w:firstLine="970"/>
        <w:rPr>
          <w:rFonts w:ascii="Arial" w:eastAsia="Calibri" w:hAnsi="Arial" w:cs="Arial"/>
          <w:sz w:val="22"/>
          <w:szCs w:val="22"/>
          <w:lang w:val="ro-RO"/>
        </w:rPr>
      </w:pPr>
      <w:r w:rsidRPr="00480674">
        <w:rPr>
          <w:rFonts w:ascii="Arial" w:hAnsi="Arial" w:cs="Arial"/>
          <w:sz w:val="22"/>
          <w:szCs w:val="22"/>
          <w:lang w:val="ro-RO"/>
        </w:rPr>
        <w:t xml:space="preserve">Control Financiar Preventiv          </w:t>
      </w:r>
      <w:r w:rsidR="00BA3699" w:rsidRPr="00480674">
        <w:rPr>
          <w:rFonts w:ascii="Arial" w:hAnsi="Arial" w:cs="Arial"/>
          <w:sz w:val="22"/>
          <w:szCs w:val="22"/>
          <w:lang w:val="ro-RO"/>
        </w:rPr>
        <w:t xml:space="preserve">                           </w:t>
      </w:r>
      <w:r w:rsidRPr="00480674">
        <w:rPr>
          <w:rFonts w:ascii="Arial" w:eastAsia="Calibri" w:hAnsi="Arial" w:cs="Arial"/>
          <w:sz w:val="22"/>
          <w:szCs w:val="22"/>
          <w:lang w:val="ro-RO"/>
        </w:rPr>
        <w:t xml:space="preserve">In baza imputernicirii nr:                                                               </w:t>
      </w:r>
    </w:p>
    <w:p w:rsidR="006F26CC" w:rsidRPr="00480674" w:rsidRDefault="00D04AB8" w:rsidP="006F26CC">
      <w:pPr>
        <w:ind w:right="1"/>
        <w:jc w:val="both"/>
        <w:rPr>
          <w:rFonts w:ascii="Arial" w:hAnsi="Arial" w:cs="Arial"/>
          <w:sz w:val="22"/>
          <w:szCs w:val="22"/>
          <w:lang w:val="ro-RO"/>
        </w:rPr>
      </w:pPr>
      <w:r w:rsidRPr="00480674">
        <w:rPr>
          <w:rFonts w:ascii="Arial" w:hAnsi="Arial" w:cs="Arial"/>
          <w:sz w:val="22"/>
          <w:szCs w:val="22"/>
          <w:lang w:val="ro-RO"/>
        </w:rPr>
        <w:t>Simona Vlad</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w:t>
      </w:r>
      <w:r w:rsidR="00BA3699" w:rsidRPr="00480674">
        <w:rPr>
          <w:rFonts w:ascii="Arial" w:hAnsi="Arial" w:cs="Arial"/>
          <w:sz w:val="22"/>
          <w:szCs w:val="22"/>
          <w:lang w:val="ro-RO"/>
        </w:rPr>
        <w:t xml:space="preserve">               </w:t>
      </w:r>
      <w:r w:rsidRPr="00480674">
        <w:rPr>
          <w:rFonts w:ascii="Arial" w:eastAsia="Calibri" w:hAnsi="Arial" w:cs="Arial"/>
          <w:sz w:val="22"/>
          <w:szCs w:val="22"/>
          <w:lang w:val="ro-RO"/>
        </w:rPr>
        <w:t>..................................................................</w:t>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 xml:space="preserve">Director executiv Directia Juridica </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Oltea Diana  Marc</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w:t>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p>
    <w:p w:rsidR="006F26CC" w:rsidRPr="00480674" w:rsidRDefault="00285121" w:rsidP="006F26CC">
      <w:pPr>
        <w:ind w:right="1"/>
        <w:jc w:val="both"/>
        <w:rPr>
          <w:rFonts w:ascii="Arial" w:hAnsi="Arial" w:cs="Arial"/>
          <w:sz w:val="22"/>
          <w:szCs w:val="22"/>
          <w:lang w:val="ro-RO"/>
        </w:rPr>
      </w:pPr>
      <w:r w:rsidRPr="00480674">
        <w:rPr>
          <w:rFonts w:ascii="Arial" w:hAnsi="Arial" w:cs="Arial"/>
          <w:sz w:val="22"/>
          <w:szCs w:val="22"/>
          <w:lang w:val="ro-RO"/>
        </w:rPr>
        <w:t>Director Executiv Directia Tehnica</w:t>
      </w:r>
    </w:p>
    <w:p w:rsidR="006F26CC" w:rsidRPr="00480674" w:rsidRDefault="00285121" w:rsidP="006F26CC">
      <w:pPr>
        <w:ind w:right="1"/>
        <w:jc w:val="both"/>
        <w:rPr>
          <w:rFonts w:ascii="Arial" w:hAnsi="Arial" w:cs="Arial"/>
          <w:sz w:val="22"/>
          <w:szCs w:val="22"/>
          <w:lang w:val="ro-RO"/>
        </w:rPr>
      </w:pPr>
      <w:r w:rsidRPr="00480674">
        <w:rPr>
          <w:rFonts w:ascii="Arial" w:hAnsi="Arial" w:cs="Arial"/>
          <w:sz w:val="22"/>
          <w:szCs w:val="22"/>
          <w:lang w:val="ro-RO"/>
        </w:rPr>
        <w:t>Sebastian Marchis</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w:t>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Sef Serviciu Achizitii Publice</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Mihaela Nastea</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ab/>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Consilier Serviciu Achizitii Publice</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Olimpia Horge</w:t>
      </w:r>
    </w:p>
    <w:p w:rsidR="006F26CC" w:rsidRPr="00480674" w:rsidRDefault="006F26CC" w:rsidP="006F26CC">
      <w:pPr>
        <w:ind w:right="1"/>
        <w:jc w:val="both"/>
        <w:rPr>
          <w:rFonts w:ascii="Arial" w:hAnsi="Arial" w:cs="Arial"/>
          <w:sz w:val="22"/>
          <w:szCs w:val="22"/>
          <w:lang w:val="ro-RO"/>
        </w:rPr>
      </w:pPr>
      <w:r w:rsidRPr="00480674">
        <w:rPr>
          <w:rFonts w:ascii="Arial" w:hAnsi="Arial" w:cs="Arial"/>
          <w:sz w:val="22"/>
          <w:szCs w:val="22"/>
          <w:lang w:val="ro-RO"/>
        </w:rPr>
        <w:t>..................................................................</w:t>
      </w:r>
    </w:p>
    <w:p w:rsidR="006F26CC" w:rsidRPr="00480674" w:rsidRDefault="006F26CC" w:rsidP="006F26CC">
      <w:pPr>
        <w:ind w:right="1"/>
        <w:jc w:val="both"/>
        <w:rPr>
          <w:rFonts w:ascii="Arial" w:hAnsi="Arial" w:cs="Arial"/>
          <w:sz w:val="22"/>
          <w:szCs w:val="22"/>
          <w:lang w:val="ro-RO"/>
        </w:rPr>
      </w:pPr>
    </w:p>
    <w:p w:rsidR="006F26CC" w:rsidRPr="00480674" w:rsidRDefault="006F26CC" w:rsidP="006F26CC">
      <w:pPr>
        <w:tabs>
          <w:tab w:val="left" w:pos="3960"/>
          <w:tab w:val="left" w:pos="4140"/>
        </w:tabs>
        <w:jc w:val="both"/>
        <w:rPr>
          <w:rFonts w:ascii="Arial" w:hAnsi="Arial" w:cs="Arial"/>
          <w:sz w:val="22"/>
          <w:szCs w:val="22"/>
          <w:lang w:val="ro-RO"/>
        </w:rPr>
      </w:pPr>
    </w:p>
    <w:p w:rsidR="006F26CC" w:rsidRPr="00480674" w:rsidRDefault="006F26CC" w:rsidP="006F26CC">
      <w:pPr>
        <w:tabs>
          <w:tab w:val="left" w:pos="3960"/>
          <w:tab w:val="left" w:pos="4140"/>
        </w:tabs>
        <w:jc w:val="both"/>
        <w:rPr>
          <w:rFonts w:ascii="Arial" w:hAnsi="Arial" w:cs="Arial"/>
          <w:sz w:val="22"/>
          <w:szCs w:val="22"/>
          <w:lang w:val="ro-RO"/>
        </w:rPr>
      </w:pPr>
    </w:p>
    <w:p w:rsidR="006F26CC" w:rsidRPr="00480674" w:rsidRDefault="006F26CC" w:rsidP="006F26CC">
      <w:pPr>
        <w:tabs>
          <w:tab w:val="left" w:pos="3960"/>
          <w:tab w:val="left" w:pos="4140"/>
        </w:tabs>
        <w:jc w:val="both"/>
        <w:rPr>
          <w:rFonts w:ascii="Arial" w:hAnsi="Arial" w:cs="Arial"/>
          <w:sz w:val="22"/>
          <w:szCs w:val="22"/>
          <w:lang w:val="ro-RO"/>
        </w:rPr>
      </w:pPr>
      <w:r w:rsidRPr="00480674">
        <w:rPr>
          <w:rFonts w:ascii="Arial" w:hAnsi="Arial" w:cs="Arial"/>
          <w:sz w:val="22"/>
          <w:szCs w:val="22"/>
          <w:lang w:val="ro-RO"/>
        </w:rPr>
        <w:t>Responsabil contract</w:t>
      </w:r>
    </w:p>
    <w:p w:rsidR="006F26CC" w:rsidRPr="00480674" w:rsidRDefault="006F26CC" w:rsidP="006F26CC">
      <w:pPr>
        <w:tabs>
          <w:tab w:val="left" w:pos="3960"/>
          <w:tab w:val="left" w:pos="4140"/>
        </w:tabs>
        <w:jc w:val="both"/>
        <w:rPr>
          <w:rFonts w:ascii="Arial" w:hAnsi="Arial" w:cs="Arial"/>
          <w:sz w:val="22"/>
          <w:szCs w:val="22"/>
          <w:lang w:val="ro-RO"/>
        </w:rPr>
      </w:pPr>
    </w:p>
    <w:p w:rsidR="006F26CC" w:rsidRPr="00480674" w:rsidRDefault="006F26CC" w:rsidP="006F26CC">
      <w:pPr>
        <w:tabs>
          <w:tab w:val="left" w:pos="3960"/>
          <w:tab w:val="left" w:pos="4140"/>
        </w:tabs>
        <w:jc w:val="both"/>
        <w:rPr>
          <w:rFonts w:ascii="Arial" w:hAnsi="Arial" w:cs="Arial"/>
          <w:sz w:val="22"/>
          <w:szCs w:val="22"/>
          <w:lang w:val="ro-RO"/>
        </w:rPr>
      </w:pPr>
      <w:r w:rsidRPr="00480674">
        <w:rPr>
          <w:rFonts w:ascii="Arial" w:hAnsi="Arial" w:cs="Arial"/>
          <w:sz w:val="22"/>
          <w:szCs w:val="22"/>
          <w:lang w:val="ro-RO"/>
        </w:rPr>
        <w:t>..................................................................</w:t>
      </w:r>
    </w:p>
    <w:p w:rsidR="006F26CC" w:rsidRPr="00480674" w:rsidRDefault="006F26CC" w:rsidP="006F26CC">
      <w:pPr>
        <w:tabs>
          <w:tab w:val="left" w:pos="3960"/>
          <w:tab w:val="left" w:pos="4140"/>
        </w:tabs>
        <w:jc w:val="both"/>
        <w:rPr>
          <w:rFonts w:ascii="Arial" w:hAnsi="Arial" w:cs="Arial"/>
          <w:sz w:val="22"/>
          <w:szCs w:val="22"/>
          <w:lang w:val="ro-RO"/>
        </w:rPr>
      </w:pPr>
      <w:r w:rsidRPr="00480674">
        <w:rPr>
          <w:rFonts w:ascii="Arial" w:hAnsi="Arial" w:cs="Arial"/>
          <w:sz w:val="22"/>
          <w:szCs w:val="22"/>
          <w:lang w:val="ro-RO"/>
        </w:rPr>
        <w:t xml:space="preserve">         </w:t>
      </w:r>
    </w:p>
    <w:p w:rsidR="006F26CC" w:rsidRPr="00480674" w:rsidRDefault="006F26CC" w:rsidP="006F26CC">
      <w:pPr>
        <w:tabs>
          <w:tab w:val="left" w:pos="3960"/>
          <w:tab w:val="left" w:pos="4140"/>
        </w:tabs>
        <w:jc w:val="both"/>
        <w:rPr>
          <w:rFonts w:ascii="Arial" w:hAnsi="Arial" w:cs="Arial"/>
          <w:sz w:val="22"/>
          <w:szCs w:val="22"/>
          <w:lang w:val="ro-RO"/>
        </w:rPr>
      </w:pPr>
      <w:r w:rsidRPr="00480674">
        <w:rPr>
          <w:rFonts w:ascii="Arial" w:hAnsi="Arial" w:cs="Arial"/>
          <w:sz w:val="22"/>
          <w:szCs w:val="22"/>
          <w:lang w:val="ro-RO"/>
        </w:rPr>
        <w:t xml:space="preserve">                              </w:t>
      </w:r>
    </w:p>
    <w:p w:rsidR="00834611" w:rsidRPr="00480674" w:rsidRDefault="00834611" w:rsidP="00A734C8">
      <w:pPr>
        <w:tabs>
          <w:tab w:val="left" w:pos="-90"/>
          <w:tab w:val="left" w:pos="6120"/>
          <w:tab w:val="left" w:pos="8280"/>
        </w:tabs>
        <w:spacing w:line="264" w:lineRule="auto"/>
        <w:ind w:left="-180" w:right="500"/>
        <w:jc w:val="both"/>
        <w:rPr>
          <w:rFonts w:ascii="Arial" w:hAnsi="Arial" w:cs="Arial"/>
          <w:b/>
          <w:sz w:val="22"/>
          <w:szCs w:val="22"/>
          <w:lang w:val="ro-RO"/>
        </w:rPr>
      </w:pPr>
    </w:p>
    <w:sectPr w:rsidR="00834611" w:rsidRPr="00480674" w:rsidSect="00247D9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5FF" w:rsidRDefault="007015FF" w:rsidP="00F3275B">
      <w:r>
        <w:separator/>
      </w:r>
    </w:p>
  </w:endnote>
  <w:endnote w:type="continuationSeparator" w:id="0">
    <w:p w:rsidR="007015FF" w:rsidRDefault="007015FF" w:rsidP="00F3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537110"/>
      <w:docPartObj>
        <w:docPartGallery w:val="Page Numbers (Bottom of Page)"/>
        <w:docPartUnique/>
      </w:docPartObj>
    </w:sdtPr>
    <w:sdtEndPr/>
    <w:sdtContent>
      <w:p w:rsidR="00F3275B" w:rsidRDefault="003B2AE3">
        <w:pPr>
          <w:pStyle w:val="Footer"/>
          <w:jc w:val="right"/>
        </w:pPr>
        <w:r>
          <w:rPr>
            <w:noProof/>
          </w:rPr>
          <w:fldChar w:fldCharType="begin"/>
        </w:r>
        <w:r>
          <w:rPr>
            <w:noProof/>
          </w:rPr>
          <w:instrText xml:space="preserve"> PAGE   \* MERGEFORMAT </w:instrText>
        </w:r>
        <w:r>
          <w:rPr>
            <w:noProof/>
          </w:rPr>
          <w:fldChar w:fldCharType="separate"/>
        </w:r>
        <w:r w:rsidR="007015FF">
          <w:rPr>
            <w:noProof/>
          </w:rPr>
          <w:t>1</w:t>
        </w:r>
        <w:r>
          <w:rPr>
            <w:noProof/>
          </w:rPr>
          <w:fldChar w:fldCharType="end"/>
        </w:r>
      </w:p>
    </w:sdtContent>
  </w:sdt>
  <w:p w:rsidR="00F3275B" w:rsidRDefault="00F32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5FF" w:rsidRDefault="007015FF" w:rsidP="00F3275B">
      <w:r>
        <w:separator/>
      </w:r>
    </w:p>
  </w:footnote>
  <w:footnote w:type="continuationSeparator" w:id="0">
    <w:p w:rsidR="007015FF" w:rsidRDefault="007015FF" w:rsidP="00F3275B">
      <w:r>
        <w:continuationSeparator/>
      </w:r>
    </w:p>
  </w:footnote>
  <w:footnote w:id="1">
    <w:p w:rsidR="009D202D" w:rsidRDefault="009D202D" w:rsidP="009D202D">
      <w:pPr>
        <w:pStyle w:val="FootnoteText"/>
        <w:jc w:val="both"/>
        <w:rPr>
          <w:lang w:val="fr-FR"/>
        </w:rPr>
      </w:pPr>
      <w:r>
        <w:rPr>
          <w:rStyle w:val="FootnoteReference"/>
        </w:rPr>
        <w:footnoteRef/>
      </w:r>
      <w:r>
        <w:rPr>
          <w:sz w:val="24"/>
          <w:szCs w:val="24"/>
          <w:lang w:val="fr-FR"/>
        </w:rPr>
        <w:t xml:space="preserve"> </w:t>
      </w:r>
      <w:r w:rsidRPr="00B47E22">
        <w:rPr>
          <w:noProof/>
          <w:szCs w:val="18"/>
          <w:lang w:val="fr-FR"/>
        </w:rPr>
        <w:t>Sintagma all risks se interpreteaza in contextul art. 13, respectiv priveste toate riscurile ce pot duce la neexecutarea conforma din punct de vedere cantitativ si calitativ a acestui contract.</w:t>
      </w:r>
    </w:p>
  </w:footnote>
  <w:footnote w:id="2">
    <w:p w:rsidR="00480674" w:rsidRPr="00200461" w:rsidRDefault="00480674" w:rsidP="00480674">
      <w:pPr>
        <w:pStyle w:val="FootnoteText"/>
        <w:rPr>
          <w:lang w:val="pt-B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31437"/>
    <w:multiLevelType w:val="hybridMultilevel"/>
    <w:tmpl w:val="D15E830E"/>
    <w:lvl w:ilvl="0" w:tplc="ADFABDEE">
      <w:start w:val="1"/>
      <w:numFmt w:val="bullet"/>
      <w:lvlText w:val="-"/>
      <w:lvlJc w:val="left"/>
      <w:pPr>
        <w:ind w:left="720" w:hanging="360"/>
      </w:pPr>
      <w:rPr>
        <w:rFonts w:ascii="Arial" w:eastAsia="Calibr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3C5ADB"/>
    <w:multiLevelType w:val="multilevel"/>
    <w:tmpl w:val="0409001D"/>
    <w:lvl w:ilvl="0">
      <w:start w:val="1"/>
      <w:numFmt w:val="lowerRoman"/>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0A666DE"/>
    <w:multiLevelType w:val="hybridMultilevel"/>
    <w:tmpl w:val="A944458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5B121A94">
      <w:start w:val="1"/>
      <w:numFmt w:val="lowerLetter"/>
      <w:lvlText w:val="(%3)"/>
      <w:lvlJc w:val="left"/>
      <w:pPr>
        <w:ind w:left="2340" w:hanging="360"/>
      </w:pPr>
      <w:rPr>
        <w:rFonts w:hint="default"/>
      </w:rPr>
    </w:lvl>
    <w:lvl w:ilvl="3" w:tplc="47D4EFEA">
      <w:start w:val="1"/>
      <w:numFmt w:val="lowerRoman"/>
      <w:lvlText w:val="%4."/>
      <w:lvlJc w:val="left"/>
      <w:pPr>
        <w:ind w:left="3240" w:hanging="720"/>
      </w:pPr>
      <w:rPr>
        <w:rFonts w:hint="default"/>
      </w:rPr>
    </w:lvl>
    <w:lvl w:ilvl="4" w:tplc="7CE4B7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52EB5"/>
    <w:multiLevelType w:val="hybridMultilevel"/>
    <w:tmpl w:val="219841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F20476"/>
    <w:multiLevelType w:val="hybridMultilevel"/>
    <w:tmpl w:val="75FA75CE"/>
    <w:lvl w:ilvl="0" w:tplc="768C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F51CC5"/>
    <w:multiLevelType w:val="hybridMultilevel"/>
    <w:tmpl w:val="C7E8C63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24601D0E"/>
    <w:multiLevelType w:val="hybridMultilevel"/>
    <w:tmpl w:val="736C6016"/>
    <w:lvl w:ilvl="0" w:tplc="CBDA29C6">
      <w:start w:val="1"/>
      <w:numFmt w:val="lowerRoman"/>
      <w:lvlText w:val="%1."/>
      <w:lvlJc w:val="left"/>
      <w:pPr>
        <w:ind w:left="720" w:hanging="360"/>
      </w:pPr>
      <w:rPr>
        <w:rFonts w:hint="default"/>
      </w:rPr>
    </w:lvl>
    <w:lvl w:ilvl="1" w:tplc="CBDA29C6">
      <w:start w:val="1"/>
      <w:numFmt w:val="lowerRoman"/>
      <w:lvlText w:val="%2."/>
      <w:lvlJc w:val="left"/>
      <w:pPr>
        <w:ind w:left="1440" w:hanging="360"/>
      </w:pPr>
      <w:rPr>
        <w:rFonts w:hint="default"/>
      </w:rPr>
    </w:lvl>
    <w:lvl w:ilvl="2" w:tplc="A980042E">
      <w:start w:val="1"/>
      <w:numFmt w:val="decimal"/>
      <w:lvlText w:val="%3."/>
      <w:lvlJc w:val="left"/>
      <w:pPr>
        <w:ind w:left="2340" w:hanging="360"/>
      </w:pPr>
      <w:rPr>
        <w:rFonts w:ascii="Calibri" w:eastAsia="Calibri" w:hAnsi="Calibri" w:cs="Calibri"/>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4D54947"/>
    <w:multiLevelType w:val="hybridMultilevel"/>
    <w:tmpl w:val="A7BC7CB4"/>
    <w:lvl w:ilvl="0" w:tplc="7D2EEDAA">
      <w:start w:val="1"/>
      <w:numFmt w:val="lowerLetter"/>
      <w:lvlText w:val="(%1)"/>
      <w:lvlJc w:val="left"/>
      <w:pPr>
        <w:ind w:left="270" w:hanging="18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60D9E"/>
    <w:multiLevelType w:val="hybridMultilevel"/>
    <w:tmpl w:val="10C22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A810C6"/>
    <w:multiLevelType w:val="hybridMultilevel"/>
    <w:tmpl w:val="63C61950"/>
    <w:lvl w:ilvl="0" w:tplc="240C5D5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427278"/>
    <w:multiLevelType w:val="hybridMultilevel"/>
    <w:tmpl w:val="DB444D24"/>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6A6AF4B0">
      <w:start w:val="1"/>
      <w:numFmt w:val="decimal"/>
      <w:lvlText w:val="%3."/>
      <w:lvlJc w:val="left"/>
      <w:pPr>
        <w:ind w:left="2340" w:hanging="360"/>
      </w:pPr>
      <w:rPr>
        <w:rFonts w:hint="default"/>
      </w:rPr>
    </w:lvl>
    <w:lvl w:ilvl="3" w:tplc="DEB697F6">
      <w:start w:val="17"/>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17353F"/>
    <w:multiLevelType w:val="hybridMultilevel"/>
    <w:tmpl w:val="F168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78334F"/>
    <w:multiLevelType w:val="hybridMultilevel"/>
    <w:tmpl w:val="F89868A2"/>
    <w:lvl w:ilvl="0" w:tplc="359884B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D83D15"/>
    <w:multiLevelType w:val="hybridMultilevel"/>
    <w:tmpl w:val="DD48CB36"/>
    <w:lvl w:ilvl="0" w:tplc="983478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0E4C24"/>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80201F"/>
    <w:multiLevelType w:val="hybridMultilevel"/>
    <w:tmpl w:val="5608C158"/>
    <w:lvl w:ilvl="0" w:tplc="FF143104">
      <w:start w:val="3"/>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30BC7"/>
    <w:multiLevelType w:val="hybridMultilevel"/>
    <w:tmpl w:val="77AEEF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3336FC"/>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A628DC"/>
    <w:multiLevelType w:val="hybridMultilevel"/>
    <w:tmpl w:val="AB8A7882"/>
    <w:lvl w:ilvl="0" w:tplc="A272942A">
      <w:start w:val="1"/>
      <w:numFmt w:val="decimal"/>
      <w:lvlText w:val="%1."/>
      <w:lvlJc w:val="left"/>
      <w:pPr>
        <w:ind w:left="660" w:hanging="360"/>
      </w:pPr>
      <w:rPr>
        <w:rFonts w:hint="default"/>
        <w:b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nsid w:val="5D5F4B94"/>
    <w:multiLevelType w:val="hybridMultilevel"/>
    <w:tmpl w:val="5B8C766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2">
    <w:nsid w:val="64CD4B86"/>
    <w:multiLevelType w:val="hybridMultilevel"/>
    <w:tmpl w:val="312CE2A6"/>
    <w:lvl w:ilvl="0" w:tplc="F8BCC8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660BA2"/>
    <w:multiLevelType w:val="hybridMultilevel"/>
    <w:tmpl w:val="B89CA76C"/>
    <w:lvl w:ilvl="0" w:tplc="FF143104">
      <w:start w:val="3"/>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031A2"/>
    <w:multiLevelType w:val="hybridMultilevel"/>
    <w:tmpl w:val="90C4452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nsid w:val="75B8535B"/>
    <w:multiLevelType w:val="hybridMultilevel"/>
    <w:tmpl w:val="2B0607A0"/>
    <w:lvl w:ilvl="0" w:tplc="B3D69AAC">
      <w:start w:val="1"/>
      <w:numFmt w:val="lowerRoman"/>
      <w:lvlText w:val="%1."/>
      <w:lvlJc w:val="left"/>
      <w:pPr>
        <w:ind w:left="1637" w:hanging="360"/>
      </w:pPr>
      <w:rPr>
        <w:rFonts w:ascii="Calibri" w:eastAsia="Calibri" w:hAnsi="Calibri" w:cs="Times New Roman"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26">
    <w:nsid w:val="773755B5"/>
    <w:multiLevelType w:val="hybridMultilevel"/>
    <w:tmpl w:val="F2CAF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97299E"/>
    <w:multiLevelType w:val="hybridMultilevel"/>
    <w:tmpl w:val="92E01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8237F8"/>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4D2371"/>
    <w:multiLevelType w:val="multilevel"/>
    <w:tmpl w:val="F776095C"/>
    <w:lvl w:ilvl="0">
      <w:start w:val="1"/>
      <w:numFmt w:val="lowerRoman"/>
      <w:lvlText w:val="%1."/>
      <w:lvlJc w:val="left"/>
      <w:pPr>
        <w:tabs>
          <w:tab w:val="num" w:pos="840"/>
        </w:tabs>
        <w:ind w:left="840" w:hanging="360"/>
      </w:pPr>
      <w:rPr>
        <w:rFonts w:hint="default"/>
        <w:b w:val="0"/>
        <w:sz w:val="22"/>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30">
    <w:nsid w:val="7F384F2D"/>
    <w:multiLevelType w:val="hybridMultilevel"/>
    <w:tmpl w:val="8A22DA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20"/>
  </w:num>
  <w:num w:numId="3">
    <w:abstractNumId w:val="27"/>
  </w:num>
  <w:num w:numId="4">
    <w:abstractNumId w:val="30"/>
  </w:num>
  <w:num w:numId="5">
    <w:abstractNumId w:val="21"/>
  </w:num>
  <w:num w:numId="6">
    <w:abstractNumId w:val="7"/>
  </w:num>
  <w:num w:numId="7">
    <w:abstractNumId w:val="13"/>
  </w:num>
  <w:num w:numId="8">
    <w:abstractNumId w:val="18"/>
  </w:num>
  <w:num w:numId="9">
    <w:abstractNumId w:val="14"/>
  </w:num>
  <w:num w:numId="10">
    <w:abstractNumId w:val="10"/>
  </w:num>
  <w:num w:numId="11">
    <w:abstractNumId w:val="2"/>
  </w:num>
  <w:num w:numId="12">
    <w:abstractNumId w:val="5"/>
  </w:num>
  <w:num w:numId="13">
    <w:abstractNumId w:val="16"/>
  </w:num>
  <w:num w:numId="14">
    <w:abstractNumId w:val="28"/>
  </w:num>
  <w:num w:numId="15">
    <w:abstractNumId w:val="19"/>
  </w:num>
  <w:num w:numId="16">
    <w:abstractNumId w:val="15"/>
  </w:num>
  <w:num w:numId="17">
    <w:abstractNumId w:val="11"/>
  </w:num>
  <w:num w:numId="18">
    <w:abstractNumId w:val="29"/>
  </w:num>
  <w:num w:numId="19">
    <w:abstractNumId w:val="8"/>
  </w:num>
  <w:num w:numId="20">
    <w:abstractNumId w:val="23"/>
  </w:num>
  <w:num w:numId="21">
    <w:abstractNumId w:val="17"/>
  </w:num>
  <w:num w:numId="22">
    <w:abstractNumId w:val="24"/>
  </w:num>
  <w:num w:numId="23">
    <w:abstractNumId w:val="6"/>
  </w:num>
  <w:num w:numId="24">
    <w:abstractNumId w:val="22"/>
  </w:num>
  <w:num w:numId="25">
    <w:abstractNumId w:val="0"/>
  </w:num>
  <w:num w:numId="26">
    <w:abstractNumId w:val="3"/>
  </w:num>
  <w:num w:numId="27">
    <w:abstractNumId w:val="1"/>
  </w:num>
  <w:num w:numId="28">
    <w:abstractNumId w:val="12"/>
  </w:num>
  <w:num w:numId="29">
    <w:abstractNumId w:val="25"/>
  </w:num>
  <w:num w:numId="30">
    <w:abstractNumId w:val="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4C8"/>
    <w:rsid w:val="0000082C"/>
    <w:rsid w:val="000016E7"/>
    <w:rsid w:val="00001869"/>
    <w:rsid w:val="00001BE7"/>
    <w:rsid w:val="00001ED5"/>
    <w:rsid w:val="00002EBD"/>
    <w:rsid w:val="00002EDF"/>
    <w:rsid w:val="0000327C"/>
    <w:rsid w:val="000032E1"/>
    <w:rsid w:val="0000377B"/>
    <w:rsid w:val="00003ADD"/>
    <w:rsid w:val="000043DD"/>
    <w:rsid w:val="000043F1"/>
    <w:rsid w:val="000048EF"/>
    <w:rsid w:val="00004E0E"/>
    <w:rsid w:val="00005826"/>
    <w:rsid w:val="00007D1F"/>
    <w:rsid w:val="00007D8C"/>
    <w:rsid w:val="00007FF7"/>
    <w:rsid w:val="00010049"/>
    <w:rsid w:val="0001024C"/>
    <w:rsid w:val="00010AC6"/>
    <w:rsid w:val="00010C25"/>
    <w:rsid w:val="00010EEE"/>
    <w:rsid w:val="000111E0"/>
    <w:rsid w:val="00011328"/>
    <w:rsid w:val="00011708"/>
    <w:rsid w:val="00011AAA"/>
    <w:rsid w:val="00012359"/>
    <w:rsid w:val="0001254B"/>
    <w:rsid w:val="00012766"/>
    <w:rsid w:val="00012EAF"/>
    <w:rsid w:val="00012F70"/>
    <w:rsid w:val="000132B6"/>
    <w:rsid w:val="0001348A"/>
    <w:rsid w:val="00013A2E"/>
    <w:rsid w:val="00013DF1"/>
    <w:rsid w:val="00013E69"/>
    <w:rsid w:val="00013F1F"/>
    <w:rsid w:val="000146EE"/>
    <w:rsid w:val="00014740"/>
    <w:rsid w:val="00014F04"/>
    <w:rsid w:val="00015776"/>
    <w:rsid w:val="00015B25"/>
    <w:rsid w:val="00015FB2"/>
    <w:rsid w:val="00016526"/>
    <w:rsid w:val="00016D7E"/>
    <w:rsid w:val="000173AE"/>
    <w:rsid w:val="0002018A"/>
    <w:rsid w:val="00020AB9"/>
    <w:rsid w:val="00021773"/>
    <w:rsid w:val="00021C8D"/>
    <w:rsid w:val="00021CD6"/>
    <w:rsid w:val="00022085"/>
    <w:rsid w:val="00022745"/>
    <w:rsid w:val="000230D7"/>
    <w:rsid w:val="0002356C"/>
    <w:rsid w:val="00023648"/>
    <w:rsid w:val="000238F6"/>
    <w:rsid w:val="00023A1B"/>
    <w:rsid w:val="00024282"/>
    <w:rsid w:val="00024488"/>
    <w:rsid w:val="00025CDA"/>
    <w:rsid w:val="00025E7D"/>
    <w:rsid w:val="00026483"/>
    <w:rsid w:val="0002667C"/>
    <w:rsid w:val="00026C9F"/>
    <w:rsid w:val="00026DD2"/>
    <w:rsid w:val="000271A8"/>
    <w:rsid w:val="000274C3"/>
    <w:rsid w:val="00027CAC"/>
    <w:rsid w:val="00027DA1"/>
    <w:rsid w:val="00027FC6"/>
    <w:rsid w:val="00027FE0"/>
    <w:rsid w:val="0003063B"/>
    <w:rsid w:val="00031520"/>
    <w:rsid w:val="00031B6F"/>
    <w:rsid w:val="00032038"/>
    <w:rsid w:val="00032588"/>
    <w:rsid w:val="00032DC2"/>
    <w:rsid w:val="00033B1A"/>
    <w:rsid w:val="00033E42"/>
    <w:rsid w:val="0003468A"/>
    <w:rsid w:val="000348DF"/>
    <w:rsid w:val="00035250"/>
    <w:rsid w:val="00035AF7"/>
    <w:rsid w:val="00035EAA"/>
    <w:rsid w:val="0003669F"/>
    <w:rsid w:val="00036732"/>
    <w:rsid w:val="00036859"/>
    <w:rsid w:val="00036A1F"/>
    <w:rsid w:val="00036C2D"/>
    <w:rsid w:val="00036F9E"/>
    <w:rsid w:val="000372A3"/>
    <w:rsid w:val="00037AB7"/>
    <w:rsid w:val="00040067"/>
    <w:rsid w:val="000408F4"/>
    <w:rsid w:val="00041509"/>
    <w:rsid w:val="00041DD8"/>
    <w:rsid w:val="00041F2B"/>
    <w:rsid w:val="000422A9"/>
    <w:rsid w:val="000425DB"/>
    <w:rsid w:val="00042775"/>
    <w:rsid w:val="000427A8"/>
    <w:rsid w:val="000427F7"/>
    <w:rsid w:val="0004285D"/>
    <w:rsid w:val="00042B38"/>
    <w:rsid w:val="00043171"/>
    <w:rsid w:val="0004365C"/>
    <w:rsid w:val="00043793"/>
    <w:rsid w:val="00043C88"/>
    <w:rsid w:val="000440E7"/>
    <w:rsid w:val="000441AC"/>
    <w:rsid w:val="000449D5"/>
    <w:rsid w:val="000449EB"/>
    <w:rsid w:val="00044D04"/>
    <w:rsid w:val="00045579"/>
    <w:rsid w:val="000456A6"/>
    <w:rsid w:val="0004636C"/>
    <w:rsid w:val="000468C0"/>
    <w:rsid w:val="00046CB7"/>
    <w:rsid w:val="00047C0F"/>
    <w:rsid w:val="0005007C"/>
    <w:rsid w:val="000502FE"/>
    <w:rsid w:val="000503BE"/>
    <w:rsid w:val="00050680"/>
    <w:rsid w:val="000508D5"/>
    <w:rsid w:val="00050AE3"/>
    <w:rsid w:val="00050F42"/>
    <w:rsid w:val="00051FC1"/>
    <w:rsid w:val="000522D0"/>
    <w:rsid w:val="00052A3A"/>
    <w:rsid w:val="00052B2C"/>
    <w:rsid w:val="0005315F"/>
    <w:rsid w:val="00053364"/>
    <w:rsid w:val="000537C8"/>
    <w:rsid w:val="00053D9A"/>
    <w:rsid w:val="00053EE1"/>
    <w:rsid w:val="00054B0D"/>
    <w:rsid w:val="00054C40"/>
    <w:rsid w:val="00054EF7"/>
    <w:rsid w:val="000556C8"/>
    <w:rsid w:val="00055E5D"/>
    <w:rsid w:val="000561AD"/>
    <w:rsid w:val="000566DA"/>
    <w:rsid w:val="000571D6"/>
    <w:rsid w:val="00057329"/>
    <w:rsid w:val="0005777F"/>
    <w:rsid w:val="00057FF4"/>
    <w:rsid w:val="00060095"/>
    <w:rsid w:val="00060E80"/>
    <w:rsid w:val="00062001"/>
    <w:rsid w:val="00062D06"/>
    <w:rsid w:val="00063582"/>
    <w:rsid w:val="00063C5B"/>
    <w:rsid w:val="00063E6B"/>
    <w:rsid w:val="00064767"/>
    <w:rsid w:val="00064979"/>
    <w:rsid w:val="00064EB9"/>
    <w:rsid w:val="000654F3"/>
    <w:rsid w:val="000655AD"/>
    <w:rsid w:val="000655E7"/>
    <w:rsid w:val="00065DF3"/>
    <w:rsid w:val="000660EA"/>
    <w:rsid w:val="00066109"/>
    <w:rsid w:val="000661CB"/>
    <w:rsid w:val="000661D7"/>
    <w:rsid w:val="00066420"/>
    <w:rsid w:val="00066A08"/>
    <w:rsid w:val="00066A3B"/>
    <w:rsid w:val="0006793E"/>
    <w:rsid w:val="000704B5"/>
    <w:rsid w:val="0007065A"/>
    <w:rsid w:val="0007138E"/>
    <w:rsid w:val="00071752"/>
    <w:rsid w:val="000717EE"/>
    <w:rsid w:val="00071A9D"/>
    <w:rsid w:val="00071EA7"/>
    <w:rsid w:val="000723E2"/>
    <w:rsid w:val="00072C0C"/>
    <w:rsid w:val="00072C8B"/>
    <w:rsid w:val="0007386B"/>
    <w:rsid w:val="000739E0"/>
    <w:rsid w:val="00073A1E"/>
    <w:rsid w:val="00074012"/>
    <w:rsid w:val="000747C9"/>
    <w:rsid w:val="000750A3"/>
    <w:rsid w:val="000757FA"/>
    <w:rsid w:val="00075FB3"/>
    <w:rsid w:val="00076802"/>
    <w:rsid w:val="00076B32"/>
    <w:rsid w:val="00076CD6"/>
    <w:rsid w:val="00076D90"/>
    <w:rsid w:val="00077032"/>
    <w:rsid w:val="0007704B"/>
    <w:rsid w:val="000770B8"/>
    <w:rsid w:val="00077293"/>
    <w:rsid w:val="00077C17"/>
    <w:rsid w:val="00077CA8"/>
    <w:rsid w:val="00077FAC"/>
    <w:rsid w:val="000805A5"/>
    <w:rsid w:val="00081599"/>
    <w:rsid w:val="00081B32"/>
    <w:rsid w:val="00081B9D"/>
    <w:rsid w:val="00081BAD"/>
    <w:rsid w:val="00081CDA"/>
    <w:rsid w:val="00081D16"/>
    <w:rsid w:val="000822B5"/>
    <w:rsid w:val="00083204"/>
    <w:rsid w:val="000836B6"/>
    <w:rsid w:val="0008376D"/>
    <w:rsid w:val="00084633"/>
    <w:rsid w:val="00084845"/>
    <w:rsid w:val="0008496B"/>
    <w:rsid w:val="000849D6"/>
    <w:rsid w:val="00084BC5"/>
    <w:rsid w:val="00085607"/>
    <w:rsid w:val="00085B67"/>
    <w:rsid w:val="00085C1D"/>
    <w:rsid w:val="00086403"/>
    <w:rsid w:val="0008666E"/>
    <w:rsid w:val="000869D5"/>
    <w:rsid w:val="00086BF1"/>
    <w:rsid w:val="00086E7E"/>
    <w:rsid w:val="00086EC0"/>
    <w:rsid w:val="0008772E"/>
    <w:rsid w:val="000902C3"/>
    <w:rsid w:val="000904AF"/>
    <w:rsid w:val="000912B7"/>
    <w:rsid w:val="00091E76"/>
    <w:rsid w:val="00092D0C"/>
    <w:rsid w:val="00092FE8"/>
    <w:rsid w:val="0009376B"/>
    <w:rsid w:val="00093E94"/>
    <w:rsid w:val="0009420D"/>
    <w:rsid w:val="00095824"/>
    <w:rsid w:val="00095F57"/>
    <w:rsid w:val="00096A5C"/>
    <w:rsid w:val="00096AC8"/>
    <w:rsid w:val="00096B91"/>
    <w:rsid w:val="00096DE7"/>
    <w:rsid w:val="000A02FA"/>
    <w:rsid w:val="000A06EE"/>
    <w:rsid w:val="000A0D10"/>
    <w:rsid w:val="000A0DE1"/>
    <w:rsid w:val="000A104F"/>
    <w:rsid w:val="000A14CA"/>
    <w:rsid w:val="000A1B84"/>
    <w:rsid w:val="000A1CF3"/>
    <w:rsid w:val="000A2083"/>
    <w:rsid w:val="000A232D"/>
    <w:rsid w:val="000A280F"/>
    <w:rsid w:val="000A29ED"/>
    <w:rsid w:val="000A2DC0"/>
    <w:rsid w:val="000A2F1F"/>
    <w:rsid w:val="000A3207"/>
    <w:rsid w:val="000A3527"/>
    <w:rsid w:val="000A3899"/>
    <w:rsid w:val="000A3BBD"/>
    <w:rsid w:val="000A3FB1"/>
    <w:rsid w:val="000A401D"/>
    <w:rsid w:val="000A40AF"/>
    <w:rsid w:val="000A42B8"/>
    <w:rsid w:val="000A484C"/>
    <w:rsid w:val="000A5267"/>
    <w:rsid w:val="000A54CC"/>
    <w:rsid w:val="000A5875"/>
    <w:rsid w:val="000A59F2"/>
    <w:rsid w:val="000A60A1"/>
    <w:rsid w:val="000A6160"/>
    <w:rsid w:val="000A6816"/>
    <w:rsid w:val="000A6B95"/>
    <w:rsid w:val="000A6D9A"/>
    <w:rsid w:val="000A71C4"/>
    <w:rsid w:val="000A74DB"/>
    <w:rsid w:val="000B02F4"/>
    <w:rsid w:val="000B0609"/>
    <w:rsid w:val="000B07BA"/>
    <w:rsid w:val="000B0B21"/>
    <w:rsid w:val="000B0C1C"/>
    <w:rsid w:val="000B0F5B"/>
    <w:rsid w:val="000B171D"/>
    <w:rsid w:val="000B1BE0"/>
    <w:rsid w:val="000B1E1A"/>
    <w:rsid w:val="000B22B0"/>
    <w:rsid w:val="000B26C0"/>
    <w:rsid w:val="000B26F2"/>
    <w:rsid w:val="000B2F22"/>
    <w:rsid w:val="000B3299"/>
    <w:rsid w:val="000B3309"/>
    <w:rsid w:val="000B3D5A"/>
    <w:rsid w:val="000B3E5F"/>
    <w:rsid w:val="000B463E"/>
    <w:rsid w:val="000B466E"/>
    <w:rsid w:val="000B4AAD"/>
    <w:rsid w:val="000B4FE7"/>
    <w:rsid w:val="000B517E"/>
    <w:rsid w:val="000B5775"/>
    <w:rsid w:val="000B682D"/>
    <w:rsid w:val="000B70BE"/>
    <w:rsid w:val="000B7699"/>
    <w:rsid w:val="000C0108"/>
    <w:rsid w:val="000C0330"/>
    <w:rsid w:val="000C036D"/>
    <w:rsid w:val="000C0822"/>
    <w:rsid w:val="000C0C6F"/>
    <w:rsid w:val="000C114B"/>
    <w:rsid w:val="000C15A7"/>
    <w:rsid w:val="000C1DA3"/>
    <w:rsid w:val="000C2068"/>
    <w:rsid w:val="000C2431"/>
    <w:rsid w:val="000C25AC"/>
    <w:rsid w:val="000C2A0D"/>
    <w:rsid w:val="000C3A63"/>
    <w:rsid w:val="000C594A"/>
    <w:rsid w:val="000C5B82"/>
    <w:rsid w:val="000C5E0E"/>
    <w:rsid w:val="000C678E"/>
    <w:rsid w:val="000C735A"/>
    <w:rsid w:val="000C74E3"/>
    <w:rsid w:val="000C7E13"/>
    <w:rsid w:val="000C7EE9"/>
    <w:rsid w:val="000D06DA"/>
    <w:rsid w:val="000D0726"/>
    <w:rsid w:val="000D0C0B"/>
    <w:rsid w:val="000D0C16"/>
    <w:rsid w:val="000D0FB8"/>
    <w:rsid w:val="000D1254"/>
    <w:rsid w:val="000D1BB8"/>
    <w:rsid w:val="000D1C23"/>
    <w:rsid w:val="000D1C4F"/>
    <w:rsid w:val="000D25C1"/>
    <w:rsid w:val="000D3054"/>
    <w:rsid w:val="000D3282"/>
    <w:rsid w:val="000D3B6B"/>
    <w:rsid w:val="000D4C55"/>
    <w:rsid w:val="000D51B7"/>
    <w:rsid w:val="000D53DD"/>
    <w:rsid w:val="000D5672"/>
    <w:rsid w:val="000D58D0"/>
    <w:rsid w:val="000D626B"/>
    <w:rsid w:val="000D662E"/>
    <w:rsid w:val="000D6B04"/>
    <w:rsid w:val="000D6EBD"/>
    <w:rsid w:val="000D7634"/>
    <w:rsid w:val="000D7D1D"/>
    <w:rsid w:val="000E0047"/>
    <w:rsid w:val="000E04EF"/>
    <w:rsid w:val="000E057C"/>
    <w:rsid w:val="000E0873"/>
    <w:rsid w:val="000E0A2E"/>
    <w:rsid w:val="000E0ED2"/>
    <w:rsid w:val="000E12C8"/>
    <w:rsid w:val="000E17EE"/>
    <w:rsid w:val="000E19CF"/>
    <w:rsid w:val="000E1B77"/>
    <w:rsid w:val="000E1C94"/>
    <w:rsid w:val="000E1EDE"/>
    <w:rsid w:val="000E2169"/>
    <w:rsid w:val="000E282B"/>
    <w:rsid w:val="000E2A87"/>
    <w:rsid w:val="000E2E15"/>
    <w:rsid w:val="000E2E32"/>
    <w:rsid w:val="000E301F"/>
    <w:rsid w:val="000E34FE"/>
    <w:rsid w:val="000E3A11"/>
    <w:rsid w:val="000E43F5"/>
    <w:rsid w:val="000E4621"/>
    <w:rsid w:val="000E4798"/>
    <w:rsid w:val="000E4AEE"/>
    <w:rsid w:val="000E4B23"/>
    <w:rsid w:val="000E50AE"/>
    <w:rsid w:val="000E50BA"/>
    <w:rsid w:val="000E51E4"/>
    <w:rsid w:val="000E5BFA"/>
    <w:rsid w:val="000E5DB2"/>
    <w:rsid w:val="000E5F26"/>
    <w:rsid w:val="000E641A"/>
    <w:rsid w:val="000E6B1A"/>
    <w:rsid w:val="000E730A"/>
    <w:rsid w:val="000E734F"/>
    <w:rsid w:val="000E7F30"/>
    <w:rsid w:val="000F07C2"/>
    <w:rsid w:val="000F0FFD"/>
    <w:rsid w:val="000F12A8"/>
    <w:rsid w:val="000F1710"/>
    <w:rsid w:val="000F1ACA"/>
    <w:rsid w:val="000F1C14"/>
    <w:rsid w:val="000F279F"/>
    <w:rsid w:val="000F27AF"/>
    <w:rsid w:val="000F2ABA"/>
    <w:rsid w:val="000F32B9"/>
    <w:rsid w:val="000F35CE"/>
    <w:rsid w:val="000F3F73"/>
    <w:rsid w:val="000F50D1"/>
    <w:rsid w:val="000F561D"/>
    <w:rsid w:val="000F5660"/>
    <w:rsid w:val="000F5823"/>
    <w:rsid w:val="000F58D8"/>
    <w:rsid w:val="000F5984"/>
    <w:rsid w:val="000F5D66"/>
    <w:rsid w:val="000F67C7"/>
    <w:rsid w:val="000F6E93"/>
    <w:rsid w:val="000F7407"/>
    <w:rsid w:val="000F762E"/>
    <w:rsid w:val="000F7C92"/>
    <w:rsid w:val="000F7E6B"/>
    <w:rsid w:val="0010074B"/>
    <w:rsid w:val="00100B01"/>
    <w:rsid w:val="001013EE"/>
    <w:rsid w:val="001014A6"/>
    <w:rsid w:val="00101738"/>
    <w:rsid w:val="00101CF3"/>
    <w:rsid w:val="00101FE0"/>
    <w:rsid w:val="001026A1"/>
    <w:rsid w:val="00102745"/>
    <w:rsid w:val="00102B5E"/>
    <w:rsid w:val="00102D41"/>
    <w:rsid w:val="00102E96"/>
    <w:rsid w:val="00103001"/>
    <w:rsid w:val="00103825"/>
    <w:rsid w:val="00103D88"/>
    <w:rsid w:val="00103FC3"/>
    <w:rsid w:val="00104251"/>
    <w:rsid w:val="00104C95"/>
    <w:rsid w:val="00104CE2"/>
    <w:rsid w:val="00105998"/>
    <w:rsid w:val="00105A10"/>
    <w:rsid w:val="00106E46"/>
    <w:rsid w:val="0010750F"/>
    <w:rsid w:val="0010777D"/>
    <w:rsid w:val="001079FC"/>
    <w:rsid w:val="00107FC8"/>
    <w:rsid w:val="00110352"/>
    <w:rsid w:val="00110779"/>
    <w:rsid w:val="001114D8"/>
    <w:rsid w:val="00111813"/>
    <w:rsid w:val="00111BF4"/>
    <w:rsid w:val="00111C11"/>
    <w:rsid w:val="001130A0"/>
    <w:rsid w:val="001130DB"/>
    <w:rsid w:val="00113C0D"/>
    <w:rsid w:val="001141F3"/>
    <w:rsid w:val="0011435A"/>
    <w:rsid w:val="00114936"/>
    <w:rsid w:val="001150D2"/>
    <w:rsid w:val="001151D9"/>
    <w:rsid w:val="00115512"/>
    <w:rsid w:val="0011575E"/>
    <w:rsid w:val="001158C1"/>
    <w:rsid w:val="00115E8E"/>
    <w:rsid w:val="00115F40"/>
    <w:rsid w:val="00116014"/>
    <w:rsid w:val="001168FF"/>
    <w:rsid w:val="00116928"/>
    <w:rsid w:val="0011696E"/>
    <w:rsid w:val="00116BBC"/>
    <w:rsid w:val="001176CB"/>
    <w:rsid w:val="00120028"/>
    <w:rsid w:val="00120ABA"/>
    <w:rsid w:val="00121418"/>
    <w:rsid w:val="00121A68"/>
    <w:rsid w:val="00121E22"/>
    <w:rsid w:val="0012213E"/>
    <w:rsid w:val="00122522"/>
    <w:rsid w:val="0012271F"/>
    <w:rsid w:val="00122F95"/>
    <w:rsid w:val="001233D5"/>
    <w:rsid w:val="001239F0"/>
    <w:rsid w:val="00123B88"/>
    <w:rsid w:val="00123D8F"/>
    <w:rsid w:val="00124EB7"/>
    <w:rsid w:val="001254C4"/>
    <w:rsid w:val="00125707"/>
    <w:rsid w:val="00126128"/>
    <w:rsid w:val="001268F3"/>
    <w:rsid w:val="00126BA6"/>
    <w:rsid w:val="00126C26"/>
    <w:rsid w:val="00126D87"/>
    <w:rsid w:val="00126ED3"/>
    <w:rsid w:val="00127CB7"/>
    <w:rsid w:val="00127D91"/>
    <w:rsid w:val="00127DA2"/>
    <w:rsid w:val="0013001A"/>
    <w:rsid w:val="001306E6"/>
    <w:rsid w:val="00131CB6"/>
    <w:rsid w:val="00131D86"/>
    <w:rsid w:val="00131E3A"/>
    <w:rsid w:val="00131EE4"/>
    <w:rsid w:val="00132DBD"/>
    <w:rsid w:val="001333FC"/>
    <w:rsid w:val="0013363D"/>
    <w:rsid w:val="00134DC3"/>
    <w:rsid w:val="0013520C"/>
    <w:rsid w:val="001352F3"/>
    <w:rsid w:val="001353F1"/>
    <w:rsid w:val="0013565B"/>
    <w:rsid w:val="00135ACE"/>
    <w:rsid w:val="00135CBD"/>
    <w:rsid w:val="001365DA"/>
    <w:rsid w:val="001367AF"/>
    <w:rsid w:val="00136D54"/>
    <w:rsid w:val="001373A3"/>
    <w:rsid w:val="0013775E"/>
    <w:rsid w:val="0013787D"/>
    <w:rsid w:val="00137BD1"/>
    <w:rsid w:val="00137C15"/>
    <w:rsid w:val="00140578"/>
    <w:rsid w:val="001405B2"/>
    <w:rsid w:val="00140A6E"/>
    <w:rsid w:val="00140BFB"/>
    <w:rsid w:val="00140D19"/>
    <w:rsid w:val="00140DDC"/>
    <w:rsid w:val="00141005"/>
    <w:rsid w:val="001416F7"/>
    <w:rsid w:val="00142DEB"/>
    <w:rsid w:val="001430F4"/>
    <w:rsid w:val="001432FC"/>
    <w:rsid w:val="001437D5"/>
    <w:rsid w:val="001437F4"/>
    <w:rsid w:val="00143D22"/>
    <w:rsid w:val="00144297"/>
    <w:rsid w:val="001446E1"/>
    <w:rsid w:val="00144D63"/>
    <w:rsid w:val="00144F54"/>
    <w:rsid w:val="00145418"/>
    <w:rsid w:val="00145836"/>
    <w:rsid w:val="001459BD"/>
    <w:rsid w:val="00145C45"/>
    <w:rsid w:val="00145CF7"/>
    <w:rsid w:val="0014600A"/>
    <w:rsid w:val="00146024"/>
    <w:rsid w:val="0015027D"/>
    <w:rsid w:val="00150780"/>
    <w:rsid w:val="001512FA"/>
    <w:rsid w:val="00151346"/>
    <w:rsid w:val="00151764"/>
    <w:rsid w:val="001517C5"/>
    <w:rsid w:val="00151ABE"/>
    <w:rsid w:val="00151F34"/>
    <w:rsid w:val="0015212D"/>
    <w:rsid w:val="00152C8E"/>
    <w:rsid w:val="00153152"/>
    <w:rsid w:val="00153B52"/>
    <w:rsid w:val="00153C23"/>
    <w:rsid w:val="001545E7"/>
    <w:rsid w:val="0015479B"/>
    <w:rsid w:val="0015505F"/>
    <w:rsid w:val="00155220"/>
    <w:rsid w:val="001552F9"/>
    <w:rsid w:val="00155604"/>
    <w:rsid w:val="0015604E"/>
    <w:rsid w:val="00156210"/>
    <w:rsid w:val="00156787"/>
    <w:rsid w:val="001567AD"/>
    <w:rsid w:val="00156AE8"/>
    <w:rsid w:val="00156F1F"/>
    <w:rsid w:val="0015796D"/>
    <w:rsid w:val="00157E8A"/>
    <w:rsid w:val="00160268"/>
    <w:rsid w:val="00160463"/>
    <w:rsid w:val="00161084"/>
    <w:rsid w:val="00161BC0"/>
    <w:rsid w:val="00162127"/>
    <w:rsid w:val="001636D4"/>
    <w:rsid w:val="00163DCA"/>
    <w:rsid w:val="001640FB"/>
    <w:rsid w:val="001642EE"/>
    <w:rsid w:val="00164432"/>
    <w:rsid w:val="0016452B"/>
    <w:rsid w:val="00164ED3"/>
    <w:rsid w:val="00164F33"/>
    <w:rsid w:val="0016539B"/>
    <w:rsid w:val="001654E7"/>
    <w:rsid w:val="001657E3"/>
    <w:rsid w:val="00166222"/>
    <w:rsid w:val="00166DFE"/>
    <w:rsid w:val="00166EE1"/>
    <w:rsid w:val="001677FD"/>
    <w:rsid w:val="001706D0"/>
    <w:rsid w:val="00170825"/>
    <w:rsid w:val="00171985"/>
    <w:rsid w:val="001723E4"/>
    <w:rsid w:val="0017249E"/>
    <w:rsid w:val="001725FB"/>
    <w:rsid w:val="00172EC0"/>
    <w:rsid w:val="00173856"/>
    <w:rsid w:val="00174891"/>
    <w:rsid w:val="0017501D"/>
    <w:rsid w:val="00175732"/>
    <w:rsid w:val="00175B74"/>
    <w:rsid w:val="0017671D"/>
    <w:rsid w:val="0017682B"/>
    <w:rsid w:val="00176B31"/>
    <w:rsid w:val="00177191"/>
    <w:rsid w:val="00177571"/>
    <w:rsid w:val="001775D9"/>
    <w:rsid w:val="00177B6E"/>
    <w:rsid w:val="00177C06"/>
    <w:rsid w:val="0018038E"/>
    <w:rsid w:val="001808E7"/>
    <w:rsid w:val="00180E33"/>
    <w:rsid w:val="00181247"/>
    <w:rsid w:val="00181C0D"/>
    <w:rsid w:val="00181C8E"/>
    <w:rsid w:val="001823C7"/>
    <w:rsid w:val="001825F9"/>
    <w:rsid w:val="00182681"/>
    <w:rsid w:val="00182817"/>
    <w:rsid w:val="0018292D"/>
    <w:rsid w:val="00182AB2"/>
    <w:rsid w:val="00183423"/>
    <w:rsid w:val="001835C7"/>
    <w:rsid w:val="00183BF3"/>
    <w:rsid w:val="00184690"/>
    <w:rsid w:val="00184B58"/>
    <w:rsid w:val="00185060"/>
    <w:rsid w:val="00185274"/>
    <w:rsid w:val="00185703"/>
    <w:rsid w:val="00185755"/>
    <w:rsid w:val="00185F8D"/>
    <w:rsid w:val="001864C7"/>
    <w:rsid w:val="00186739"/>
    <w:rsid w:val="0018692D"/>
    <w:rsid w:val="00186954"/>
    <w:rsid w:val="00186B9F"/>
    <w:rsid w:val="00187985"/>
    <w:rsid w:val="00190A91"/>
    <w:rsid w:val="00190EC8"/>
    <w:rsid w:val="00191633"/>
    <w:rsid w:val="00191801"/>
    <w:rsid w:val="001919B9"/>
    <w:rsid w:val="00191EC5"/>
    <w:rsid w:val="00192DF8"/>
    <w:rsid w:val="00192FFA"/>
    <w:rsid w:val="0019347D"/>
    <w:rsid w:val="00193EB5"/>
    <w:rsid w:val="00193F98"/>
    <w:rsid w:val="00193FEB"/>
    <w:rsid w:val="001941DA"/>
    <w:rsid w:val="00194A1A"/>
    <w:rsid w:val="001951ED"/>
    <w:rsid w:val="001953F7"/>
    <w:rsid w:val="0019542C"/>
    <w:rsid w:val="00195E56"/>
    <w:rsid w:val="00195EB1"/>
    <w:rsid w:val="0019616B"/>
    <w:rsid w:val="0019637E"/>
    <w:rsid w:val="001964A1"/>
    <w:rsid w:val="001967BB"/>
    <w:rsid w:val="00196BC4"/>
    <w:rsid w:val="00196F7B"/>
    <w:rsid w:val="00197435"/>
    <w:rsid w:val="00197648"/>
    <w:rsid w:val="0019766E"/>
    <w:rsid w:val="00197DA5"/>
    <w:rsid w:val="00197FCC"/>
    <w:rsid w:val="001A15F2"/>
    <w:rsid w:val="001A1A91"/>
    <w:rsid w:val="001A2085"/>
    <w:rsid w:val="001A2570"/>
    <w:rsid w:val="001A2639"/>
    <w:rsid w:val="001A2B50"/>
    <w:rsid w:val="001A2F17"/>
    <w:rsid w:val="001A306E"/>
    <w:rsid w:val="001A3359"/>
    <w:rsid w:val="001A357C"/>
    <w:rsid w:val="001A37A7"/>
    <w:rsid w:val="001A3863"/>
    <w:rsid w:val="001A3CDF"/>
    <w:rsid w:val="001A3D24"/>
    <w:rsid w:val="001A40B8"/>
    <w:rsid w:val="001A4854"/>
    <w:rsid w:val="001A4D09"/>
    <w:rsid w:val="001A5182"/>
    <w:rsid w:val="001A5317"/>
    <w:rsid w:val="001A59C7"/>
    <w:rsid w:val="001A5F67"/>
    <w:rsid w:val="001A66C2"/>
    <w:rsid w:val="001A7222"/>
    <w:rsid w:val="001A7D37"/>
    <w:rsid w:val="001B0616"/>
    <w:rsid w:val="001B077D"/>
    <w:rsid w:val="001B21CA"/>
    <w:rsid w:val="001B248D"/>
    <w:rsid w:val="001B27BE"/>
    <w:rsid w:val="001B29C1"/>
    <w:rsid w:val="001B2BD3"/>
    <w:rsid w:val="001B2E35"/>
    <w:rsid w:val="001B3553"/>
    <w:rsid w:val="001B3980"/>
    <w:rsid w:val="001B3A7A"/>
    <w:rsid w:val="001B3C6E"/>
    <w:rsid w:val="001B3DE1"/>
    <w:rsid w:val="001B42A1"/>
    <w:rsid w:val="001B46BA"/>
    <w:rsid w:val="001B481C"/>
    <w:rsid w:val="001B48CC"/>
    <w:rsid w:val="001B4C8B"/>
    <w:rsid w:val="001B5062"/>
    <w:rsid w:val="001B508E"/>
    <w:rsid w:val="001B59F5"/>
    <w:rsid w:val="001B5CA6"/>
    <w:rsid w:val="001B5EE7"/>
    <w:rsid w:val="001B6CD2"/>
    <w:rsid w:val="001B7010"/>
    <w:rsid w:val="001B7402"/>
    <w:rsid w:val="001B76FF"/>
    <w:rsid w:val="001B7814"/>
    <w:rsid w:val="001B7AA1"/>
    <w:rsid w:val="001B7BA9"/>
    <w:rsid w:val="001B7D28"/>
    <w:rsid w:val="001C035F"/>
    <w:rsid w:val="001C0618"/>
    <w:rsid w:val="001C06E6"/>
    <w:rsid w:val="001C09B2"/>
    <w:rsid w:val="001C09DD"/>
    <w:rsid w:val="001C0A6E"/>
    <w:rsid w:val="001C0BEC"/>
    <w:rsid w:val="001C18C5"/>
    <w:rsid w:val="001C1A3B"/>
    <w:rsid w:val="001C1F88"/>
    <w:rsid w:val="001C2716"/>
    <w:rsid w:val="001C305D"/>
    <w:rsid w:val="001C38A2"/>
    <w:rsid w:val="001C3E00"/>
    <w:rsid w:val="001C3F4F"/>
    <w:rsid w:val="001C406B"/>
    <w:rsid w:val="001C455D"/>
    <w:rsid w:val="001C49EF"/>
    <w:rsid w:val="001C4A73"/>
    <w:rsid w:val="001C4AF6"/>
    <w:rsid w:val="001C4CC8"/>
    <w:rsid w:val="001C53F3"/>
    <w:rsid w:val="001C5A77"/>
    <w:rsid w:val="001C5BE0"/>
    <w:rsid w:val="001C5DE7"/>
    <w:rsid w:val="001C638A"/>
    <w:rsid w:val="001C63FF"/>
    <w:rsid w:val="001C658E"/>
    <w:rsid w:val="001C67E4"/>
    <w:rsid w:val="001C68A3"/>
    <w:rsid w:val="001C6999"/>
    <w:rsid w:val="001C6EE6"/>
    <w:rsid w:val="001C7578"/>
    <w:rsid w:val="001C7730"/>
    <w:rsid w:val="001C7A30"/>
    <w:rsid w:val="001C7E1D"/>
    <w:rsid w:val="001D0855"/>
    <w:rsid w:val="001D1D99"/>
    <w:rsid w:val="001D2908"/>
    <w:rsid w:val="001D2E31"/>
    <w:rsid w:val="001D2F34"/>
    <w:rsid w:val="001D40B9"/>
    <w:rsid w:val="001D40EF"/>
    <w:rsid w:val="001D4594"/>
    <w:rsid w:val="001D493F"/>
    <w:rsid w:val="001D4ED3"/>
    <w:rsid w:val="001D5008"/>
    <w:rsid w:val="001D5490"/>
    <w:rsid w:val="001D571C"/>
    <w:rsid w:val="001D5837"/>
    <w:rsid w:val="001D6011"/>
    <w:rsid w:val="001D78DD"/>
    <w:rsid w:val="001D7ADE"/>
    <w:rsid w:val="001D7EB0"/>
    <w:rsid w:val="001D7EFA"/>
    <w:rsid w:val="001E00BC"/>
    <w:rsid w:val="001E0CD3"/>
    <w:rsid w:val="001E0DBF"/>
    <w:rsid w:val="001E10BF"/>
    <w:rsid w:val="001E18D6"/>
    <w:rsid w:val="001E31C4"/>
    <w:rsid w:val="001E3931"/>
    <w:rsid w:val="001E3AA5"/>
    <w:rsid w:val="001E3C99"/>
    <w:rsid w:val="001E408F"/>
    <w:rsid w:val="001E4221"/>
    <w:rsid w:val="001E4493"/>
    <w:rsid w:val="001E4B49"/>
    <w:rsid w:val="001E4BFE"/>
    <w:rsid w:val="001E5163"/>
    <w:rsid w:val="001E53B3"/>
    <w:rsid w:val="001E5D78"/>
    <w:rsid w:val="001E6802"/>
    <w:rsid w:val="001E6811"/>
    <w:rsid w:val="001E766A"/>
    <w:rsid w:val="001E7875"/>
    <w:rsid w:val="001E7A2C"/>
    <w:rsid w:val="001F0D03"/>
    <w:rsid w:val="001F1867"/>
    <w:rsid w:val="001F1E9C"/>
    <w:rsid w:val="001F2987"/>
    <w:rsid w:val="001F2FF6"/>
    <w:rsid w:val="001F3032"/>
    <w:rsid w:val="001F33B8"/>
    <w:rsid w:val="001F36FC"/>
    <w:rsid w:val="001F4034"/>
    <w:rsid w:val="001F414F"/>
    <w:rsid w:val="001F4CEC"/>
    <w:rsid w:val="001F4F12"/>
    <w:rsid w:val="001F58C0"/>
    <w:rsid w:val="001F5C29"/>
    <w:rsid w:val="001F6151"/>
    <w:rsid w:val="001F67D6"/>
    <w:rsid w:val="001F68EE"/>
    <w:rsid w:val="001F6CEA"/>
    <w:rsid w:val="001F7912"/>
    <w:rsid w:val="001F79ED"/>
    <w:rsid w:val="001F7A68"/>
    <w:rsid w:val="00200181"/>
    <w:rsid w:val="00200285"/>
    <w:rsid w:val="0020065E"/>
    <w:rsid w:val="0020071A"/>
    <w:rsid w:val="002011EF"/>
    <w:rsid w:val="0020126A"/>
    <w:rsid w:val="002012F2"/>
    <w:rsid w:val="002018F4"/>
    <w:rsid w:val="002025F7"/>
    <w:rsid w:val="002028B9"/>
    <w:rsid w:val="00202A1A"/>
    <w:rsid w:val="00203080"/>
    <w:rsid w:val="00203607"/>
    <w:rsid w:val="00203C20"/>
    <w:rsid w:val="00203F63"/>
    <w:rsid w:val="0020429E"/>
    <w:rsid w:val="00204705"/>
    <w:rsid w:val="00204C31"/>
    <w:rsid w:val="00204D7B"/>
    <w:rsid w:val="0020507D"/>
    <w:rsid w:val="0020509B"/>
    <w:rsid w:val="002053C5"/>
    <w:rsid w:val="00205DF1"/>
    <w:rsid w:val="00205E3E"/>
    <w:rsid w:val="00206206"/>
    <w:rsid w:val="0020627A"/>
    <w:rsid w:val="00206521"/>
    <w:rsid w:val="00206B6E"/>
    <w:rsid w:val="0020705A"/>
    <w:rsid w:val="00207406"/>
    <w:rsid w:val="0021001C"/>
    <w:rsid w:val="002105B5"/>
    <w:rsid w:val="00210C34"/>
    <w:rsid w:val="00210E97"/>
    <w:rsid w:val="00211515"/>
    <w:rsid w:val="00211867"/>
    <w:rsid w:val="00211BFA"/>
    <w:rsid w:val="00211ED7"/>
    <w:rsid w:val="002127C0"/>
    <w:rsid w:val="00212927"/>
    <w:rsid w:val="00212BEA"/>
    <w:rsid w:val="00213059"/>
    <w:rsid w:val="002138F5"/>
    <w:rsid w:val="00213E6E"/>
    <w:rsid w:val="00214108"/>
    <w:rsid w:val="0021454D"/>
    <w:rsid w:val="00214C2C"/>
    <w:rsid w:val="00214CDC"/>
    <w:rsid w:val="00215D48"/>
    <w:rsid w:val="0021600E"/>
    <w:rsid w:val="002164E2"/>
    <w:rsid w:val="00217AA7"/>
    <w:rsid w:val="00220323"/>
    <w:rsid w:val="00220572"/>
    <w:rsid w:val="00220D67"/>
    <w:rsid w:val="00220FD1"/>
    <w:rsid w:val="0022125A"/>
    <w:rsid w:val="002216B9"/>
    <w:rsid w:val="0022280D"/>
    <w:rsid w:val="00222905"/>
    <w:rsid w:val="00222E91"/>
    <w:rsid w:val="002231D9"/>
    <w:rsid w:val="00223F5A"/>
    <w:rsid w:val="00224D00"/>
    <w:rsid w:val="00225402"/>
    <w:rsid w:val="0022575E"/>
    <w:rsid w:val="00226028"/>
    <w:rsid w:val="002260FF"/>
    <w:rsid w:val="002269BC"/>
    <w:rsid w:val="00226AF9"/>
    <w:rsid w:val="00227255"/>
    <w:rsid w:val="002277FE"/>
    <w:rsid w:val="0022780A"/>
    <w:rsid w:val="00227C36"/>
    <w:rsid w:val="00227E90"/>
    <w:rsid w:val="00227EFA"/>
    <w:rsid w:val="002300C1"/>
    <w:rsid w:val="002303D7"/>
    <w:rsid w:val="0023061C"/>
    <w:rsid w:val="00230755"/>
    <w:rsid w:val="0023098F"/>
    <w:rsid w:val="00230FB6"/>
    <w:rsid w:val="00231DF9"/>
    <w:rsid w:val="002321C3"/>
    <w:rsid w:val="00232469"/>
    <w:rsid w:val="00232A34"/>
    <w:rsid w:val="002330C2"/>
    <w:rsid w:val="00233606"/>
    <w:rsid w:val="00233765"/>
    <w:rsid w:val="00233E25"/>
    <w:rsid w:val="00234201"/>
    <w:rsid w:val="0023463D"/>
    <w:rsid w:val="002346B2"/>
    <w:rsid w:val="00234BCE"/>
    <w:rsid w:val="00234CDA"/>
    <w:rsid w:val="002350A0"/>
    <w:rsid w:val="00236143"/>
    <w:rsid w:val="00236A70"/>
    <w:rsid w:val="00237214"/>
    <w:rsid w:val="002379E3"/>
    <w:rsid w:val="002402CD"/>
    <w:rsid w:val="00240431"/>
    <w:rsid w:val="00240534"/>
    <w:rsid w:val="0024074B"/>
    <w:rsid w:val="002408FD"/>
    <w:rsid w:val="00240F4B"/>
    <w:rsid w:val="00240F4F"/>
    <w:rsid w:val="00241070"/>
    <w:rsid w:val="002412A2"/>
    <w:rsid w:val="002413A1"/>
    <w:rsid w:val="00241897"/>
    <w:rsid w:val="00241E4F"/>
    <w:rsid w:val="00242750"/>
    <w:rsid w:val="00242A40"/>
    <w:rsid w:val="0024303A"/>
    <w:rsid w:val="002430C9"/>
    <w:rsid w:val="002430D5"/>
    <w:rsid w:val="002431B0"/>
    <w:rsid w:val="002434B0"/>
    <w:rsid w:val="0024362A"/>
    <w:rsid w:val="002436E4"/>
    <w:rsid w:val="00243B1F"/>
    <w:rsid w:val="00243F97"/>
    <w:rsid w:val="00243FB8"/>
    <w:rsid w:val="002440DA"/>
    <w:rsid w:val="0024467D"/>
    <w:rsid w:val="00244907"/>
    <w:rsid w:val="002452DA"/>
    <w:rsid w:val="0024582D"/>
    <w:rsid w:val="00245A35"/>
    <w:rsid w:val="00245AE3"/>
    <w:rsid w:val="0024603A"/>
    <w:rsid w:val="0024655E"/>
    <w:rsid w:val="00246624"/>
    <w:rsid w:val="00246F8C"/>
    <w:rsid w:val="00247B92"/>
    <w:rsid w:val="00247C5D"/>
    <w:rsid w:val="00247D98"/>
    <w:rsid w:val="00250BF5"/>
    <w:rsid w:val="00250C6D"/>
    <w:rsid w:val="00251265"/>
    <w:rsid w:val="00251AB7"/>
    <w:rsid w:val="00252050"/>
    <w:rsid w:val="002520E4"/>
    <w:rsid w:val="0025287B"/>
    <w:rsid w:val="0025330F"/>
    <w:rsid w:val="00253667"/>
    <w:rsid w:val="0025398A"/>
    <w:rsid w:val="00254587"/>
    <w:rsid w:val="0025480F"/>
    <w:rsid w:val="00254AD6"/>
    <w:rsid w:val="002551E2"/>
    <w:rsid w:val="002552B6"/>
    <w:rsid w:val="00255825"/>
    <w:rsid w:val="00255D73"/>
    <w:rsid w:val="00255F12"/>
    <w:rsid w:val="002561C1"/>
    <w:rsid w:val="00256D3B"/>
    <w:rsid w:val="00257686"/>
    <w:rsid w:val="00257A38"/>
    <w:rsid w:val="002619F3"/>
    <w:rsid w:val="0026274F"/>
    <w:rsid w:val="0026277F"/>
    <w:rsid w:val="0026294E"/>
    <w:rsid w:val="00262A9D"/>
    <w:rsid w:val="0026377B"/>
    <w:rsid w:val="00263888"/>
    <w:rsid w:val="00263B28"/>
    <w:rsid w:val="00263BD7"/>
    <w:rsid w:val="00263EB0"/>
    <w:rsid w:val="00263F9D"/>
    <w:rsid w:val="00263FBC"/>
    <w:rsid w:val="002646DB"/>
    <w:rsid w:val="00264796"/>
    <w:rsid w:val="00264A45"/>
    <w:rsid w:val="0026541E"/>
    <w:rsid w:val="00265D10"/>
    <w:rsid w:val="002662EC"/>
    <w:rsid w:val="002668B8"/>
    <w:rsid w:val="00267562"/>
    <w:rsid w:val="0027026C"/>
    <w:rsid w:val="00270779"/>
    <w:rsid w:val="0027090F"/>
    <w:rsid w:val="002712EA"/>
    <w:rsid w:val="002714AA"/>
    <w:rsid w:val="00271886"/>
    <w:rsid w:val="00272355"/>
    <w:rsid w:val="00272A6D"/>
    <w:rsid w:val="00272A72"/>
    <w:rsid w:val="00272B82"/>
    <w:rsid w:val="0027359B"/>
    <w:rsid w:val="00274242"/>
    <w:rsid w:val="0027425D"/>
    <w:rsid w:val="00274DE5"/>
    <w:rsid w:val="00274E8D"/>
    <w:rsid w:val="00274EFE"/>
    <w:rsid w:val="00274F58"/>
    <w:rsid w:val="00275766"/>
    <w:rsid w:val="00275BC0"/>
    <w:rsid w:val="00276481"/>
    <w:rsid w:val="002765C5"/>
    <w:rsid w:val="002800A1"/>
    <w:rsid w:val="0028057D"/>
    <w:rsid w:val="00280B9E"/>
    <w:rsid w:val="00280EC7"/>
    <w:rsid w:val="00281124"/>
    <w:rsid w:val="00281679"/>
    <w:rsid w:val="002819A6"/>
    <w:rsid w:val="002819BF"/>
    <w:rsid w:val="00281D2F"/>
    <w:rsid w:val="00281FE0"/>
    <w:rsid w:val="00282202"/>
    <w:rsid w:val="002828A4"/>
    <w:rsid w:val="00282B29"/>
    <w:rsid w:val="00283255"/>
    <w:rsid w:val="00283D3A"/>
    <w:rsid w:val="00283D9E"/>
    <w:rsid w:val="0028402D"/>
    <w:rsid w:val="00284A86"/>
    <w:rsid w:val="00284E49"/>
    <w:rsid w:val="00284E52"/>
    <w:rsid w:val="00284F45"/>
    <w:rsid w:val="00285121"/>
    <w:rsid w:val="00285772"/>
    <w:rsid w:val="00285B6B"/>
    <w:rsid w:val="00285CEA"/>
    <w:rsid w:val="002868C0"/>
    <w:rsid w:val="00286DF9"/>
    <w:rsid w:val="0028745C"/>
    <w:rsid w:val="00290128"/>
    <w:rsid w:val="00290342"/>
    <w:rsid w:val="00290B01"/>
    <w:rsid w:val="00290B53"/>
    <w:rsid w:val="0029114C"/>
    <w:rsid w:val="00291978"/>
    <w:rsid w:val="00292494"/>
    <w:rsid w:val="0029273C"/>
    <w:rsid w:val="00292CF1"/>
    <w:rsid w:val="00292EEE"/>
    <w:rsid w:val="0029333C"/>
    <w:rsid w:val="002936C0"/>
    <w:rsid w:val="002940EA"/>
    <w:rsid w:val="0029460E"/>
    <w:rsid w:val="00294EE4"/>
    <w:rsid w:val="00295395"/>
    <w:rsid w:val="0029573C"/>
    <w:rsid w:val="00295CBD"/>
    <w:rsid w:val="00295CF5"/>
    <w:rsid w:val="0029608A"/>
    <w:rsid w:val="002962BE"/>
    <w:rsid w:val="002966E2"/>
    <w:rsid w:val="00296983"/>
    <w:rsid w:val="00296A4C"/>
    <w:rsid w:val="00297404"/>
    <w:rsid w:val="00297598"/>
    <w:rsid w:val="002A0C63"/>
    <w:rsid w:val="002A0E41"/>
    <w:rsid w:val="002A10E7"/>
    <w:rsid w:val="002A1412"/>
    <w:rsid w:val="002A22FC"/>
    <w:rsid w:val="002A27A2"/>
    <w:rsid w:val="002A3085"/>
    <w:rsid w:val="002A341C"/>
    <w:rsid w:val="002A3499"/>
    <w:rsid w:val="002A3538"/>
    <w:rsid w:val="002A3698"/>
    <w:rsid w:val="002A38CA"/>
    <w:rsid w:val="002A3B8D"/>
    <w:rsid w:val="002A41E8"/>
    <w:rsid w:val="002A4BE7"/>
    <w:rsid w:val="002A5529"/>
    <w:rsid w:val="002A5695"/>
    <w:rsid w:val="002A643F"/>
    <w:rsid w:val="002A67AF"/>
    <w:rsid w:val="002A68FF"/>
    <w:rsid w:val="002A6A38"/>
    <w:rsid w:val="002A6AE6"/>
    <w:rsid w:val="002A6F9E"/>
    <w:rsid w:val="002A733D"/>
    <w:rsid w:val="002B0786"/>
    <w:rsid w:val="002B0C3E"/>
    <w:rsid w:val="002B0FA8"/>
    <w:rsid w:val="002B1116"/>
    <w:rsid w:val="002B11AB"/>
    <w:rsid w:val="002B1D61"/>
    <w:rsid w:val="002B2139"/>
    <w:rsid w:val="002B2574"/>
    <w:rsid w:val="002B2862"/>
    <w:rsid w:val="002B2C47"/>
    <w:rsid w:val="002B33DD"/>
    <w:rsid w:val="002B344B"/>
    <w:rsid w:val="002B348E"/>
    <w:rsid w:val="002B35B6"/>
    <w:rsid w:val="002B380D"/>
    <w:rsid w:val="002B426A"/>
    <w:rsid w:val="002B471C"/>
    <w:rsid w:val="002B4BE4"/>
    <w:rsid w:val="002B4E99"/>
    <w:rsid w:val="002B4FF7"/>
    <w:rsid w:val="002B5209"/>
    <w:rsid w:val="002B55D4"/>
    <w:rsid w:val="002B5B60"/>
    <w:rsid w:val="002B5DEC"/>
    <w:rsid w:val="002B64CE"/>
    <w:rsid w:val="002B6D8A"/>
    <w:rsid w:val="002B6DBC"/>
    <w:rsid w:val="002B79F1"/>
    <w:rsid w:val="002B7C09"/>
    <w:rsid w:val="002B7DEE"/>
    <w:rsid w:val="002C073C"/>
    <w:rsid w:val="002C0CF7"/>
    <w:rsid w:val="002C0FA0"/>
    <w:rsid w:val="002C126D"/>
    <w:rsid w:val="002C1D55"/>
    <w:rsid w:val="002C26FA"/>
    <w:rsid w:val="002C2A85"/>
    <w:rsid w:val="002C2D54"/>
    <w:rsid w:val="002C39CE"/>
    <w:rsid w:val="002C459E"/>
    <w:rsid w:val="002C48AC"/>
    <w:rsid w:val="002C4E5B"/>
    <w:rsid w:val="002C51C7"/>
    <w:rsid w:val="002C5555"/>
    <w:rsid w:val="002C56FF"/>
    <w:rsid w:val="002C5737"/>
    <w:rsid w:val="002C5AB0"/>
    <w:rsid w:val="002C5E2B"/>
    <w:rsid w:val="002C676A"/>
    <w:rsid w:val="002C6C34"/>
    <w:rsid w:val="002C6E72"/>
    <w:rsid w:val="002C72FD"/>
    <w:rsid w:val="002D0D40"/>
    <w:rsid w:val="002D0D8B"/>
    <w:rsid w:val="002D1517"/>
    <w:rsid w:val="002D17D4"/>
    <w:rsid w:val="002D1C0B"/>
    <w:rsid w:val="002D2001"/>
    <w:rsid w:val="002D2318"/>
    <w:rsid w:val="002D2798"/>
    <w:rsid w:val="002D2969"/>
    <w:rsid w:val="002D2B35"/>
    <w:rsid w:val="002D37EA"/>
    <w:rsid w:val="002D3848"/>
    <w:rsid w:val="002D4654"/>
    <w:rsid w:val="002D4AA0"/>
    <w:rsid w:val="002D5364"/>
    <w:rsid w:val="002D5BF2"/>
    <w:rsid w:val="002D5CED"/>
    <w:rsid w:val="002D5FD3"/>
    <w:rsid w:val="002D6A28"/>
    <w:rsid w:val="002D6AB6"/>
    <w:rsid w:val="002D7005"/>
    <w:rsid w:val="002D720D"/>
    <w:rsid w:val="002D723A"/>
    <w:rsid w:val="002E0004"/>
    <w:rsid w:val="002E0243"/>
    <w:rsid w:val="002E0B2F"/>
    <w:rsid w:val="002E1117"/>
    <w:rsid w:val="002E116F"/>
    <w:rsid w:val="002E13BA"/>
    <w:rsid w:val="002E1B70"/>
    <w:rsid w:val="002E1C36"/>
    <w:rsid w:val="002E2103"/>
    <w:rsid w:val="002E22ED"/>
    <w:rsid w:val="002E2660"/>
    <w:rsid w:val="002E3248"/>
    <w:rsid w:val="002E3B94"/>
    <w:rsid w:val="002E3FE9"/>
    <w:rsid w:val="002E4EA9"/>
    <w:rsid w:val="002E5D2C"/>
    <w:rsid w:val="002E5D76"/>
    <w:rsid w:val="002E61B9"/>
    <w:rsid w:val="002E6263"/>
    <w:rsid w:val="002E672E"/>
    <w:rsid w:val="002E674C"/>
    <w:rsid w:val="002E7164"/>
    <w:rsid w:val="002E71C9"/>
    <w:rsid w:val="002E75CC"/>
    <w:rsid w:val="002E75FC"/>
    <w:rsid w:val="002E7900"/>
    <w:rsid w:val="002F00E1"/>
    <w:rsid w:val="002F0469"/>
    <w:rsid w:val="002F0AB0"/>
    <w:rsid w:val="002F0C19"/>
    <w:rsid w:val="002F10DE"/>
    <w:rsid w:val="002F1AC3"/>
    <w:rsid w:val="002F2F7A"/>
    <w:rsid w:val="002F384E"/>
    <w:rsid w:val="002F39B3"/>
    <w:rsid w:val="002F3EF2"/>
    <w:rsid w:val="002F3FEF"/>
    <w:rsid w:val="002F400D"/>
    <w:rsid w:val="002F41B1"/>
    <w:rsid w:val="002F4247"/>
    <w:rsid w:val="002F443E"/>
    <w:rsid w:val="002F497F"/>
    <w:rsid w:val="002F4994"/>
    <w:rsid w:val="002F49F6"/>
    <w:rsid w:val="002F4B1B"/>
    <w:rsid w:val="002F4C35"/>
    <w:rsid w:val="002F4F35"/>
    <w:rsid w:val="002F52E3"/>
    <w:rsid w:val="002F6061"/>
    <w:rsid w:val="002F7345"/>
    <w:rsid w:val="002F77AC"/>
    <w:rsid w:val="002F7C5B"/>
    <w:rsid w:val="0030161D"/>
    <w:rsid w:val="0030162F"/>
    <w:rsid w:val="00301A88"/>
    <w:rsid w:val="00301BF0"/>
    <w:rsid w:val="00301DDD"/>
    <w:rsid w:val="003020D9"/>
    <w:rsid w:val="00302346"/>
    <w:rsid w:val="0030249D"/>
    <w:rsid w:val="003024A1"/>
    <w:rsid w:val="003024E2"/>
    <w:rsid w:val="00302C81"/>
    <w:rsid w:val="0030355F"/>
    <w:rsid w:val="0030358C"/>
    <w:rsid w:val="003037CA"/>
    <w:rsid w:val="00303A85"/>
    <w:rsid w:val="0030422A"/>
    <w:rsid w:val="003049BA"/>
    <w:rsid w:val="003057F6"/>
    <w:rsid w:val="0030627B"/>
    <w:rsid w:val="00306526"/>
    <w:rsid w:val="003069D2"/>
    <w:rsid w:val="00306DFB"/>
    <w:rsid w:val="00306EE3"/>
    <w:rsid w:val="00307953"/>
    <w:rsid w:val="00307CC7"/>
    <w:rsid w:val="0031188A"/>
    <w:rsid w:val="003118A0"/>
    <w:rsid w:val="00311CE8"/>
    <w:rsid w:val="003123EB"/>
    <w:rsid w:val="00312876"/>
    <w:rsid w:val="0031294C"/>
    <w:rsid w:val="0031387E"/>
    <w:rsid w:val="00313AC9"/>
    <w:rsid w:val="00314794"/>
    <w:rsid w:val="00314944"/>
    <w:rsid w:val="00315559"/>
    <w:rsid w:val="00315880"/>
    <w:rsid w:val="003158BD"/>
    <w:rsid w:val="00315AEF"/>
    <w:rsid w:val="003163CB"/>
    <w:rsid w:val="00316B8E"/>
    <w:rsid w:val="00316F2A"/>
    <w:rsid w:val="00317461"/>
    <w:rsid w:val="00317730"/>
    <w:rsid w:val="0031789E"/>
    <w:rsid w:val="00317B1C"/>
    <w:rsid w:val="00320058"/>
    <w:rsid w:val="003204BA"/>
    <w:rsid w:val="00320C30"/>
    <w:rsid w:val="00320C92"/>
    <w:rsid w:val="003216F0"/>
    <w:rsid w:val="003227A3"/>
    <w:rsid w:val="00322AF4"/>
    <w:rsid w:val="0032312E"/>
    <w:rsid w:val="003236E7"/>
    <w:rsid w:val="003238A1"/>
    <w:rsid w:val="00323913"/>
    <w:rsid w:val="003239F4"/>
    <w:rsid w:val="00323CEE"/>
    <w:rsid w:val="00323E6F"/>
    <w:rsid w:val="00323F58"/>
    <w:rsid w:val="003251D3"/>
    <w:rsid w:val="003253E0"/>
    <w:rsid w:val="0032546E"/>
    <w:rsid w:val="0032560E"/>
    <w:rsid w:val="0032573D"/>
    <w:rsid w:val="00326406"/>
    <w:rsid w:val="00326787"/>
    <w:rsid w:val="003267A1"/>
    <w:rsid w:val="00327202"/>
    <w:rsid w:val="003272CE"/>
    <w:rsid w:val="003275CC"/>
    <w:rsid w:val="00327EEE"/>
    <w:rsid w:val="00327F51"/>
    <w:rsid w:val="00327F6D"/>
    <w:rsid w:val="00330464"/>
    <w:rsid w:val="0033048E"/>
    <w:rsid w:val="00330C60"/>
    <w:rsid w:val="00330FAF"/>
    <w:rsid w:val="00331582"/>
    <w:rsid w:val="00331709"/>
    <w:rsid w:val="00331CDF"/>
    <w:rsid w:val="00331D70"/>
    <w:rsid w:val="00331D9F"/>
    <w:rsid w:val="003326D8"/>
    <w:rsid w:val="003329FC"/>
    <w:rsid w:val="003333EF"/>
    <w:rsid w:val="0033377F"/>
    <w:rsid w:val="00333E29"/>
    <w:rsid w:val="003342D4"/>
    <w:rsid w:val="00334326"/>
    <w:rsid w:val="00334736"/>
    <w:rsid w:val="00334FB5"/>
    <w:rsid w:val="00335393"/>
    <w:rsid w:val="00335C87"/>
    <w:rsid w:val="00335CD7"/>
    <w:rsid w:val="00335FCA"/>
    <w:rsid w:val="00337492"/>
    <w:rsid w:val="00340150"/>
    <w:rsid w:val="003401BF"/>
    <w:rsid w:val="003411D0"/>
    <w:rsid w:val="00341290"/>
    <w:rsid w:val="00341B00"/>
    <w:rsid w:val="00341EDF"/>
    <w:rsid w:val="00342270"/>
    <w:rsid w:val="00342A80"/>
    <w:rsid w:val="00342ABF"/>
    <w:rsid w:val="00342CFC"/>
    <w:rsid w:val="003433D2"/>
    <w:rsid w:val="003434BA"/>
    <w:rsid w:val="003434DB"/>
    <w:rsid w:val="0034365F"/>
    <w:rsid w:val="003439B0"/>
    <w:rsid w:val="003442DA"/>
    <w:rsid w:val="003442F7"/>
    <w:rsid w:val="0034466A"/>
    <w:rsid w:val="00345459"/>
    <w:rsid w:val="00345A53"/>
    <w:rsid w:val="00345D77"/>
    <w:rsid w:val="003464B3"/>
    <w:rsid w:val="00346715"/>
    <w:rsid w:val="003467E8"/>
    <w:rsid w:val="00347176"/>
    <w:rsid w:val="00347B73"/>
    <w:rsid w:val="00347DC0"/>
    <w:rsid w:val="00350210"/>
    <w:rsid w:val="00350641"/>
    <w:rsid w:val="003509D7"/>
    <w:rsid w:val="00350F9F"/>
    <w:rsid w:val="003511AA"/>
    <w:rsid w:val="00351AC4"/>
    <w:rsid w:val="00351AFF"/>
    <w:rsid w:val="0035212A"/>
    <w:rsid w:val="003522C0"/>
    <w:rsid w:val="0035238E"/>
    <w:rsid w:val="003523AC"/>
    <w:rsid w:val="003525FA"/>
    <w:rsid w:val="00352606"/>
    <w:rsid w:val="00352779"/>
    <w:rsid w:val="00352A9F"/>
    <w:rsid w:val="00352D1F"/>
    <w:rsid w:val="003531A6"/>
    <w:rsid w:val="00353401"/>
    <w:rsid w:val="0035340A"/>
    <w:rsid w:val="00353815"/>
    <w:rsid w:val="003539C5"/>
    <w:rsid w:val="00354B42"/>
    <w:rsid w:val="0035510E"/>
    <w:rsid w:val="00355258"/>
    <w:rsid w:val="00355449"/>
    <w:rsid w:val="003564DD"/>
    <w:rsid w:val="003566CA"/>
    <w:rsid w:val="00356C91"/>
    <w:rsid w:val="00360647"/>
    <w:rsid w:val="0036230C"/>
    <w:rsid w:val="003625D8"/>
    <w:rsid w:val="00362732"/>
    <w:rsid w:val="00363131"/>
    <w:rsid w:val="00363540"/>
    <w:rsid w:val="00363A13"/>
    <w:rsid w:val="0036416F"/>
    <w:rsid w:val="0036442D"/>
    <w:rsid w:val="00364487"/>
    <w:rsid w:val="003644E4"/>
    <w:rsid w:val="0036523C"/>
    <w:rsid w:val="00365868"/>
    <w:rsid w:val="00365C82"/>
    <w:rsid w:val="0036617F"/>
    <w:rsid w:val="003661C8"/>
    <w:rsid w:val="00366517"/>
    <w:rsid w:val="00367015"/>
    <w:rsid w:val="0036728E"/>
    <w:rsid w:val="00367F84"/>
    <w:rsid w:val="00370819"/>
    <w:rsid w:val="003708A1"/>
    <w:rsid w:val="00370B90"/>
    <w:rsid w:val="00370BFB"/>
    <w:rsid w:val="00371FA1"/>
    <w:rsid w:val="00372184"/>
    <w:rsid w:val="00372BD0"/>
    <w:rsid w:val="00374877"/>
    <w:rsid w:val="00374CD4"/>
    <w:rsid w:val="00374E6A"/>
    <w:rsid w:val="00375318"/>
    <w:rsid w:val="003755D4"/>
    <w:rsid w:val="00375B94"/>
    <w:rsid w:val="00375EB0"/>
    <w:rsid w:val="00376049"/>
    <w:rsid w:val="0037615F"/>
    <w:rsid w:val="00376355"/>
    <w:rsid w:val="003763F4"/>
    <w:rsid w:val="003763F8"/>
    <w:rsid w:val="00376661"/>
    <w:rsid w:val="00376827"/>
    <w:rsid w:val="0037683F"/>
    <w:rsid w:val="0037793B"/>
    <w:rsid w:val="00377FC5"/>
    <w:rsid w:val="00380740"/>
    <w:rsid w:val="0038081F"/>
    <w:rsid w:val="00380BE8"/>
    <w:rsid w:val="00381475"/>
    <w:rsid w:val="0038152D"/>
    <w:rsid w:val="0038171A"/>
    <w:rsid w:val="0038231A"/>
    <w:rsid w:val="00382392"/>
    <w:rsid w:val="00382773"/>
    <w:rsid w:val="003833C9"/>
    <w:rsid w:val="00383B04"/>
    <w:rsid w:val="0038432E"/>
    <w:rsid w:val="00384596"/>
    <w:rsid w:val="0038463B"/>
    <w:rsid w:val="00384A8A"/>
    <w:rsid w:val="00384F74"/>
    <w:rsid w:val="00385378"/>
    <w:rsid w:val="0038617B"/>
    <w:rsid w:val="00386BAA"/>
    <w:rsid w:val="00386D94"/>
    <w:rsid w:val="003873C2"/>
    <w:rsid w:val="00387587"/>
    <w:rsid w:val="00387B6D"/>
    <w:rsid w:val="00387F33"/>
    <w:rsid w:val="003913D9"/>
    <w:rsid w:val="003915E7"/>
    <w:rsid w:val="00391D0A"/>
    <w:rsid w:val="003920DF"/>
    <w:rsid w:val="00392AB4"/>
    <w:rsid w:val="00393290"/>
    <w:rsid w:val="003936B8"/>
    <w:rsid w:val="00393C83"/>
    <w:rsid w:val="003947D0"/>
    <w:rsid w:val="003949FF"/>
    <w:rsid w:val="00394FA0"/>
    <w:rsid w:val="003953DC"/>
    <w:rsid w:val="0039591A"/>
    <w:rsid w:val="00395C03"/>
    <w:rsid w:val="00395F1C"/>
    <w:rsid w:val="0039671A"/>
    <w:rsid w:val="00396A1E"/>
    <w:rsid w:val="00396AAF"/>
    <w:rsid w:val="00396AE0"/>
    <w:rsid w:val="00397264"/>
    <w:rsid w:val="0039744D"/>
    <w:rsid w:val="00397910"/>
    <w:rsid w:val="003A0F72"/>
    <w:rsid w:val="003A0FB7"/>
    <w:rsid w:val="003A218C"/>
    <w:rsid w:val="003A29C8"/>
    <w:rsid w:val="003A2B13"/>
    <w:rsid w:val="003A33AB"/>
    <w:rsid w:val="003A3721"/>
    <w:rsid w:val="003A46C1"/>
    <w:rsid w:val="003A52B1"/>
    <w:rsid w:val="003A548A"/>
    <w:rsid w:val="003A5792"/>
    <w:rsid w:val="003A597A"/>
    <w:rsid w:val="003A6956"/>
    <w:rsid w:val="003A6A84"/>
    <w:rsid w:val="003A6CBC"/>
    <w:rsid w:val="003A762A"/>
    <w:rsid w:val="003A7E6E"/>
    <w:rsid w:val="003A7F08"/>
    <w:rsid w:val="003B0159"/>
    <w:rsid w:val="003B0196"/>
    <w:rsid w:val="003B1639"/>
    <w:rsid w:val="003B18B6"/>
    <w:rsid w:val="003B1B94"/>
    <w:rsid w:val="003B1FCB"/>
    <w:rsid w:val="003B2553"/>
    <w:rsid w:val="003B2AE3"/>
    <w:rsid w:val="003B383D"/>
    <w:rsid w:val="003B4340"/>
    <w:rsid w:val="003B4D07"/>
    <w:rsid w:val="003B53E6"/>
    <w:rsid w:val="003B56F1"/>
    <w:rsid w:val="003B5928"/>
    <w:rsid w:val="003B6DB2"/>
    <w:rsid w:val="003B7737"/>
    <w:rsid w:val="003C0424"/>
    <w:rsid w:val="003C0650"/>
    <w:rsid w:val="003C0BC9"/>
    <w:rsid w:val="003C0EEF"/>
    <w:rsid w:val="003C1771"/>
    <w:rsid w:val="003C1C9A"/>
    <w:rsid w:val="003C1D97"/>
    <w:rsid w:val="003C1E46"/>
    <w:rsid w:val="003C218E"/>
    <w:rsid w:val="003C2358"/>
    <w:rsid w:val="003C271C"/>
    <w:rsid w:val="003C27CF"/>
    <w:rsid w:val="003C2BEE"/>
    <w:rsid w:val="003C3212"/>
    <w:rsid w:val="003C34D4"/>
    <w:rsid w:val="003C3B35"/>
    <w:rsid w:val="003C3B40"/>
    <w:rsid w:val="003C3D94"/>
    <w:rsid w:val="003C3DE5"/>
    <w:rsid w:val="003C3E4B"/>
    <w:rsid w:val="003C4099"/>
    <w:rsid w:val="003C47FC"/>
    <w:rsid w:val="003C4EA0"/>
    <w:rsid w:val="003C7BC0"/>
    <w:rsid w:val="003D05D2"/>
    <w:rsid w:val="003D0736"/>
    <w:rsid w:val="003D0DAD"/>
    <w:rsid w:val="003D0F9B"/>
    <w:rsid w:val="003D147B"/>
    <w:rsid w:val="003D1511"/>
    <w:rsid w:val="003D1D0E"/>
    <w:rsid w:val="003D1DA8"/>
    <w:rsid w:val="003D2049"/>
    <w:rsid w:val="003D29CE"/>
    <w:rsid w:val="003D4102"/>
    <w:rsid w:val="003D41FB"/>
    <w:rsid w:val="003D4560"/>
    <w:rsid w:val="003D4B2C"/>
    <w:rsid w:val="003D4D32"/>
    <w:rsid w:val="003D5025"/>
    <w:rsid w:val="003D5230"/>
    <w:rsid w:val="003D5501"/>
    <w:rsid w:val="003D5B3E"/>
    <w:rsid w:val="003D5B76"/>
    <w:rsid w:val="003D5BB4"/>
    <w:rsid w:val="003D6E56"/>
    <w:rsid w:val="003D75A8"/>
    <w:rsid w:val="003D7DBC"/>
    <w:rsid w:val="003D7F43"/>
    <w:rsid w:val="003E0602"/>
    <w:rsid w:val="003E0CAE"/>
    <w:rsid w:val="003E0FC4"/>
    <w:rsid w:val="003E14FC"/>
    <w:rsid w:val="003E15F4"/>
    <w:rsid w:val="003E16DB"/>
    <w:rsid w:val="003E1AB7"/>
    <w:rsid w:val="003E2349"/>
    <w:rsid w:val="003E2FE5"/>
    <w:rsid w:val="003E3197"/>
    <w:rsid w:val="003E35F8"/>
    <w:rsid w:val="003E3F9B"/>
    <w:rsid w:val="003E44C5"/>
    <w:rsid w:val="003E48F3"/>
    <w:rsid w:val="003E5A7D"/>
    <w:rsid w:val="003E5E99"/>
    <w:rsid w:val="003E5FDD"/>
    <w:rsid w:val="003E6161"/>
    <w:rsid w:val="003E69D5"/>
    <w:rsid w:val="003E6B19"/>
    <w:rsid w:val="003E6C93"/>
    <w:rsid w:val="003E6D62"/>
    <w:rsid w:val="003E6D6F"/>
    <w:rsid w:val="003E76E2"/>
    <w:rsid w:val="003F02B4"/>
    <w:rsid w:val="003F1CCD"/>
    <w:rsid w:val="003F1CF1"/>
    <w:rsid w:val="003F232F"/>
    <w:rsid w:val="003F234C"/>
    <w:rsid w:val="003F23CD"/>
    <w:rsid w:val="003F2576"/>
    <w:rsid w:val="003F2907"/>
    <w:rsid w:val="003F2BF0"/>
    <w:rsid w:val="003F2DF9"/>
    <w:rsid w:val="003F2E59"/>
    <w:rsid w:val="003F3503"/>
    <w:rsid w:val="003F3C9D"/>
    <w:rsid w:val="003F4443"/>
    <w:rsid w:val="003F475B"/>
    <w:rsid w:val="003F4C47"/>
    <w:rsid w:val="003F5785"/>
    <w:rsid w:val="003F58B8"/>
    <w:rsid w:val="003F5BFC"/>
    <w:rsid w:val="003F5EA2"/>
    <w:rsid w:val="003F5F15"/>
    <w:rsid w:val="003F5F83"/>
    <w:rsid w:val="003F5FDD"/>
    <w:rsid w:val="003F66EC"/>
    <w:rsid w:val="003F6A3F"/>
    <w:rsid w:val="003F70A0"/>
    <w:rsid w:val="003F78CD"/>
    <w:rsid w:val="003F7AA7"/>
    <w:rsid w:val="003F7C34"/>
    <w:rsid w:val="004000DE"/>
    <w:rsid w:val="0040012A"/>
    <w:rsid w:val="004009C0"/>
    <w:rsid w:val="00400B60"/>
    <w:rsid w:val="00400E55"/>
    <w:rsid w:val="00400EC0"/>
    <w:rsid w:val="004019C0"/>
    <w:rsid w:val="00401FBF"/>
    <w:rsid w:val="004029B2"/>
    <w:rsid w:val="00402BEA"/>
    <w:rsid w:val="00402BEE"/>
    <w:rsid w:val="00402BF0"/>
    <w:rsid w:val="0040378B"/>
    <w:rsid w:val="00403B1C"/>
    <w:rsid w:val="00403D18"/>
    <w:rsid w:val="00404028"/>
    <w:rsid w:val="004042FD"/>
    <w:rsid w:val="004044B1"/>
    <w:rsid w:val="004045B4"/>
    <w:rsid w:val="00404830"/>
    <w:rsid w:val="00405471"/>
    <w:rsid w:val="00406B59"/>
    <w:rsid w:val="00406E89"/>
    <w:rsid w:val="00407729"/>
    <w:rsid w:val="00407880"/>
    <w:rsid w:val="00407AA7"/>
    <w:rsid w:val="00407AB0"/>
    <w:rsid w:val="00407B97"/>
    <w:rsid w:val="00407DAE"/>
    <w:rsid w:val="00407E5C"/>
    <w:rsid w:val="004102B2"/>
    <w:rsid w:val="00410B7C"/>
    <w:rsid w:val="00412B3A"/>
    <w:rsid w:val="00412E7E"/>
    <w:rsid w:val="00412E7F"/>
    <w:rsid w:val="0041375F"/>
    <w:rsid w:val="004139C1"/>
    <w:rsid w:val="00413E94"/>
    <w:rsid w:val="00415789"/>
    <w:rsid w:val="004158B4"/>
    <w:rsid w:val="00415964"/>
    <w:rsid w:val="00415B71"/>
    <w:rsid w:val="004164D7"/>
    <w:rsid w:val="00416A70"/>
    <w:rsid w:val="00416BC2"/>
    <w:rsid w:val="00417811"/>
    <w:rsid w:val="004179A6"/>
    <w:rsid w:val="00417FCD"/>
    <w:rsid w:val="004201AC"/>
    <w:rsid w:val="00421353"/>
    <w:rsid w:val="00421CC8"/>
    <w:rsid w:val="004222B6"/>
    <w:rsid w:val="00422577"/>
    <w:rsid w:val="00422E28"/>
    <w:rsid w:val="004232F0"/>
    <w:rsid w:val="00423B64"/>
    <w:rsid w:val="00423C32"/>
    <w:rsid w:val="00423CC9"/>
    <w:rsid w:val="0042421C"/>
    <w:rsid w:val="0042424C"/>
    <w:rsid w:val="0042477E"/>
    <w:rsid w:val="004249D6"/>
    <w:rsid w:val="00424D59"/>
    <w:rsid w:val="00425DB3"/>
    <w:rsid w:val="00425EC1"/>
    <w:rsid w:val="00426931"/>
    <w:rsid w:val="004270A7"/>
    <w:rsid w:val="004272D9"/>
    <w:rsid w:val="00427935"/>
    <w:rsid w:val="00427C1C"/>
    <w:rsid w:val="00430332"/>
    <w:rsid w:val="0043047A"/>
    <w:rsid w:val="004307AC"/>
    <w:rsid w:val="004307EC"/>
    <w:rsid w:val="0043155B"/>
    <w:rsid w:val="004316B8"/>
    <w:rsid w:val="00431949"/>
    <w:rsid w:val="00431A6C"/>
    <w:rsid w:val="00432771"/>
    <w:rsid w:val="00432794"/>
    <w:rsid w:val="00432A3D"/>
    <w:rsid w:val="00432A5B"/>
    <w:rsid w:val="00433649"/>
    <w:rsid w:val="00433775"/>
    <w:rsid w:val="00433984"/>
    <w:rsid w:val="00433F0A"/>
    <w:rsid w:val="004346C1"/>
    <w:rsid w:val="00434915"/>
    <w:rsid w:val="00434A89"/>
    <w:rsid w:val="00434CB2"/>
    <w:rsid w:val="00434CE9"/>
    <w:rsid w:val="00435A4F"/>
    <w:rsid w:val="00435B17"/>
    <w:rsid w:val="004367EB"/>
    <w:rsid w:val="004369AA"/>
    <w:rsid w:val="00436F03"/>
    <w:rsid w:val="00436F40"/>
    <w:rsid w:val="004376E8"/>
    <w:rsid w:val="00437D9B"/>
    <w:rsid w:val="00437DE9"/>
    <w:rsid w:val="00437F7F"/>
    <w:rsid w:val="004404E7"/>
    <w:rsid w:val="004406B6"/>
    <w:rsid w:val="00440D35"/>
    <w:rsid w:val="00440DC6"/>
    <w:rsid w:val="00440FD8"/>
    <w:rsid w:val="00441137"/>
    <w:rsid w:val="0044166E"/>
    <w:rsid w:val="00441826"/>
    <w:rsid w:val="00441A08"/>
    <w:rsid w:val="00441DCD"/>
    <w:rsid w:val="00442001"/>
    <w:rsid w:val="00442772"/>
    <w:rsid w:val="0044339A"/>
    <w:rsid w:val="004433DB"/>
    <w:rsid w:val="00443998"/>
    <w:rsid w:val="004444E0"/>
    <w:rsid w:val="00444D82"/>
    <w:rsid w:val="004460C3"/>
    <w:rsid w:val="004468E1"/>
    <w:rsid w:val="00446F78"/>
    <w:rsid w:val="004475D4"/>
    <w:rsid w:val="004476F3"/>
    <w:rsid w:val="0044791B"/>
    <w:rsid w:val="004503E0"/>
    <w:rsid w:val="00450481"/>
    <w:rsid w:val="00450893"/>
    <w:rsid w:val="00450B0D"/>
    <w:rsid w:val="00450E6F"/>
    <w:rsid w:val="00451693"/>
    <w:rsid w:val="004516A9"/>
    <w:rsid w:val="00451751"/>
    <w:rsid w:val="004517B5"/>
    <w:rsid w:val="0045287E"/>
    <w:rsid w:val="00452A89"/>
    <w:rsid w:val="00452B25"/>
    <w:rsid w:val="004533A7"/>
    <w:rsid w:val="004548BC"/>
    <w:rsid w:val="00454A51"/>
    <w:rsid w:val="00454BA9"/>
    <w:rsid w:val="0045506A"/>
    <w:rsid w:val="004557DE"/>
    <w:rsid w:val="004558B1"/>
    <w:rsid w:val="0045618D"/>
    <w:rsid w:val="00456AD3"/>
    <w:rsid w:val="00456C1D"/>
    <w:rsid w:val="00456E90"/>
    <w:rsid w:val="00456FF4"/>
    <w:rsid w:val="0045733B"/>
    <w:rsid w:val="0046050F"/>
    <w:rsid w:val="00460E63"/>
    <w:rsid w:val="004617AD"/>
    <w:rsid w:val="004618C0"/>
    <w:rsid w:val="004631BE"/>
    <w:rsid w:val="00463934"/>
    <w:rsid w:val="00463A92"/>
    <w:rsid w:val="00463E38"/>
    <w:rsid w:val="004641CF"/>
    <w:rsid w:val="004646C0"/>
    <w:rsid w:val="00464935"/>
    <w:rsid w:val="004649B1"/>
    <w:rsid w:val="00464DA1"/>
    <w:rsid w:val="00464E51"/>
    <w:rsid w:val="004655DF"/>
    <w:rsid w:val="00465CFD"/>
    <w:rsid w:val="004662B2"/>
    <w:rsid w:val="00466983"/>
    <w:rsid w:val="00466AC9"/>
    <w:rsid w:val="00466B72"/>
    <w:rsid w:val="00466C70"/>
    <w:rsid w:val="00466DA5"/>
    <w:rsid w:val="00467407"/>
    <w:rsid w:val="00467582"/>
    <w:rsid w:val="00467A73"/>
    <w:rsid w:val="00467CDA"/>
    <w:rsid w:val="00470125"/>
    <w:rsid w:val="004703DB"/>
    <w:rsid w:val="00470615"/>
    <w:rsid w:val="00470B7D"/>
    <w:rsid w:val="00470D69"/>
    <w:rsid w:val="00470DFA"/>
    <w:rsid w:val="004714C0"/>
    <w:rsid w:val="00471650"/>
    <w:rsid w:val="004717C0"/>
    <w:rsid w:val="00471FE3"/>
    <w:rsid w:val="004726ED"/>
    <w:rsid w:val="00472A59"/>
    <w:rsid w:val="0047318D"/>
    <w:rsid w:val="00473260"/>
    <w:rsid w:val="004733B3"/>
    <w:rsid w:val="0047341B"/>
    <w:rsid w:val="00473ADD"/>
    <w:rsid w:val="00473DA4"/>
    <w:rsid w:val="00474052"/>
    <w:rsid w:val="004745E1"/>
    <w:rsid w:val="004748E6"/>
    <w:rsid w:val="00474C98"/>
    <w:rsid w:val="00474FB6"/>
    <w:rsid w:val="00475232"/>
    <w:rsid w:val="004752EF"/>
    <w:rsid w:val="00475585"/>
    <w:rsid w:val="00475CB2"/>
    <w:rsid w:val="0047606C"/>
    <w:rsid w:val="00477584"/>
    <w:rsid w:val="00477626"/>
    <w:rsid w:val="004801CB"/>
    <w:rsid w:val="00480674"/>
    <w:rsid w:val="004808D2"/>
    <w:rsid w:val="00481377"/>
    <w:rsid w:val="004815DA"/>
    <w:rsid w:val="004818D4"/>
    <w:rsid w:val="00481934"/>
    <w:rsid w:val="00481CFC"/>
    <w:rsid w:val="0048259A"/>
    <w:rsid w:val="00482636"/>
    <w:rsid w:val="004828FC"/>
    <w:rsid w:val="0048293E"/>
    <w:rsid w:val="00482DC5"/>
    <w:rsid w:val="00483368"/>
    <w:rsid w:val="004834C2"/>
    <w:rsid w:val="004839BA"/>
    <w:rsid w:val="00484019"/>
    <w:rsid w:val="00484471"/>
    <w:rsid w:val="004845CE"/>
    <w:rsid w:val="0048525A"/>
    <w:rsid w:val="004853FB"/>
    <w:rsid w:val="004855C2"/>
    <w:rsid w:val="0048581A"/>
    <w:rsid w:val="004862AE"/>
    <w:rsid w:val="00486B53"/>
    <w:rsid w:val="00486DBC"/>
    <w:rsid w:val="00486FBA"/>
    <w:rsid w:val="0048773C"/>
    <w:rsid w:val="00487A43"/>
    <w:rsid w:val="004900FA"/>
    <w:rsid w:val="00490A0B"/>
    <w:rsid w:val="00490DF9"/>
    <w:rsid w:val="00490ECA"/>
    <w:rsid w:val="00490FFD"/>
    <w:rsid w:val="00492167"/>
    <w:rsid w:val="00492CC7"/>
    <w:rsid w:val="004934B8"/>
    <w:rsid w:val="00493566"/>
    <w:rsid w:val="00493EE6"/>
    <w:rsid w:val="004946B4"/>
    <w:rsid w:val="004955A3"/>
    <w:rsid w:val="00495602"/>
    <w:rsid w:val="00496B68"/>
    <w:rsid w:val="00496E24"/>
    <w:rsid w:val="00496FC8"/>
    <w:rsid w:val="00497426"/>
    <w:rsid w:val="00497DB8"/>
    <w:rsid w:val="004A0158"/>
    <w:rsid w:val="004A0224"/>
    <w:rsid w:val="004A0657"/>
    <w:rsid w:val="004A06F6"/>
    <w:rsid w:val="004A1040"/>
    <w:rsid w:val="004A11D5"/>
    <w:rsid w:val="004A15C7"/>
    <w:rsid w:val="004A164E"/>
    <w:rsid w:val="004A1F87"/>
    <w:rsid w:val="004A20A5"/>
    <w:rsid w:val="004A235F"/>
    <w:rsid w:val="004A29F1"/>
    <w:rsid w:val="004A2CB5"/>
    <w:rsid w:val="004A37E8"/>
    <w:rsid w:val="004A3946"/>
    <w:rsid w:val="004A4136"/>
    <w:rsid w:val="004A4479"/>
    <w:rsid w:val="004A475F"/>
    <w:rsid w:val="004A5050"/>
    <w:rsid w:val="004A5225"/>
    <w:rsid w:val="004A59C7"/>
    <w:rsid w:val="004A5E4C"/>
    <w:rsid w:val="004A61F8"/>
    <w:rsid w:val="004A7288"/>
    <w:rsid w:val="004A7F55"/>
    <w:rsid w:val="004B00EE"/>
    <w:rsid w:val="004B021A"/>
    <w:rsid w:val="004B0404"/>
    <w:rsid w:val="004B0857"/>
    <w:rsid w:val="004B15DE"/>
    <w:rsid w:val="004B2DB2"/>
    <w:rsid w:val="004B2F46"/>
    <w:rsid w:val="004B2FE0"/>
    <w:rsid w:val="004B307D"/>
    <w:rsid w:val="004B4B6F"/>
    <w:rsid w:val="004B4CA2"/>
    <w:rsid w:val="004B5109"/>
    <w:rsid w:val="004B524C"/>
    <w:rsid w:val="004B5705"/>
    <w:rsid w:val="004B5FCC"/>
    <w:rsid w:val="004B612B"/>
    <w:rsid w:val="004B642B"/>
    <w:rsid w:val="004B6CB1"/>
    <w:rsid w:val="004B72C7"/>
    <w:rsid w:val="004B7A96"/>
    <w:rsid w:val="004B7C8C"/>
    <w:rsid w:val="004B7F83"/>
    <w:rsid w:val="004C03FB"/>
    <w:rsid w:val="004C07C5"/>
    <w:rsid w:val="004C087B"/>
    <w:rsid w:val="004C1048"/>
    <w:rsid w:val="004C182D"/>
    <w:rsid w:val="004C1AE0"/>
    <w:rsid w:val="004C1B0E"/>
    <w:rsid w:val="004C1B0F"/>
    <w:rsid w:val="004C20F4"/>
    <w:rsid w:val="004C21D8"/>
    <w:rsid w:val="004C238A"/>
    <w:rsid w:val="004C26D6"/>
    <w:rsid w:val="004C341A"/>
    <w:rsid w:val="004C3B6A"/>
    <w:rsid w:val="004C3EE6"/>
    <w:rsid w:val="004C4057"/>
    <w:rsid w:val="004C4C45"/>
    <w:rsid w:val="004C55D4"/>
    <w:rsid w:val="004C55E0"/>
    <w:rsid w:val="004C57AC"/>
    <w:rsid w:val="004C5962"/>
    <w:rsid w:val="004C5BE2"/>
    <w:rsid w:val="004C5ECA"/>
    <w:rsid w:val="004C5F21"/>
    <w:rsid w:val="004C64D9"/>
    <w:rsid w:val="004C6940"/>
    <w:rsid w:val="004C6A2D"/>
    <w:rsid w:val="004C6B18"/>
    <w:rsid w:val="004C7372"/>
    <w:rsid w:val="004C7688"/>
    <w:rsid w:val="004C7F85"/>
    <w:rsid w:val="004D0050"/>
    <w:rsid w:val="004D03DF"/>
    <w:rsid w:val="004D0411"/>
    <w:rsid w:val="004D0B7A"/>
    <w:rsid w:val="004D0D41"/>
    <w:rsid w:val="004D0DFC"/>
    <w:rsid w:val="004D181D"/>
    <w:rsid w:val="004D197B"/>
    <w:rsid w:val="004D1F28"/>
    <w:rsid w:val="004D35C8"/>
    <w:rsid w:val="004D3944"/>
    <w:rsid w:val="004D41DA"/>
    <w:rsid w:val="004D4365"/>
    <w:rsid w:val="004D508C"/>
    <w:rsid w:val="004D541B"/>
    <w:rsid w:val="004D59FD"/>
    <w:rsid w:val="004D5D00"/>
    <w:rsid w:val="004D6583"/>
    <w:rsid w:val="004D6911"/>
    <w:rsid w:val="004D6AEA"/>
    <w:rsid w:val="004D780B"/>
    <w:rsid w:val="004D7A22"/>
    <w:rsid w:val="004D7ED5"/>
    <w:rsid w:val="004E00DF"/>
    <w:rsid w:val="004E021C"/>
    <w:rsid w:val="004E02B0"/>
    <w:rsid w:val="004E04BD"/>
    <w:rsid w:val="004E07F4"/>
    <w:rsid w:val="004E0CA7"/>
    <w:rsid w:val="004E10CF"/>
    <w:rsid w:val="004E1687"/>
    <w:rsid w:val="004E1D4C"/>
    <w:rsid w:val="004E2B3E"/>
    <w:rsid w:val="004E2D19"/>
    <w:rsid w:val="004E3920"/>
    <w:rsid w:val="004E394B"/>
    <w:rsid w:val="004E3ED3"/>
    <w:rsid w:val="004E43FE"/>
    <w:rsid w:val="004E4477"/>
    <w:rsid w:val="004E45C6"/>
    <w:rsid w:val="004E465E"/>
    <w:rsid w:val="004E480B"/>
    <w:rsid w:val="004E5037"/>
    <w:rsid w:val="004E558C"/>
    <w:rsid w:val="004E59EF"/>
    <w:rsid w:val="004E6D1B"/>
    <w:rsid w:val="004E7084"/>
    <w:rsid w:val="004E70C5"/>
    <w:rsid w:val="004E7584"/>
    <w:rsid w:val="004E7CF1"/>
    <w:rsid w:val="004F03CB"/>
    <w:rsid w:val="004F19FB"/>
    <w:rsid w:val="004F1D9F"/>
    <w:rsid w:val="004F1DE1"/>
    <w:rsid w:val="004F20CA"/>
    <w:rsid w:val="004F21FE"/>
    <w:rsid w:val="004F2411"/>
    <w:rsid w:val="004F24D9"/>
    <w:rsid w:val="004F2527"/>
    <w:rsid w:val="004F3051"/>
    <w:rsid w:val="004F30A7"/>
    <w:rsid w:val="004F3975"/>
    <w:rsid w:val="004F4A04"/>
    <w:rsid w:val="004F4E71"/>
    <w:rsid w:val="004F51A3"/>
    <w:rsid w:val="004F51C0"/>
    <w:rsid w:val="004F57FA"/>
    <w:rsid w:val="004F5AB7"/>
    <w:rsid w:val="004F6714"/>
    <w:rsid w:val="004F68DE"/>
    <w:rsid w:val="004F6C56"/>
    <w:rsid w:val="004F6DAE"/>
    <w:rsid w:val="004F71A8"/>
    <w:rsid w:val="004F7CB2"/>
    <w:rsid w:val="004F7D22"/>
    <w:rsid w:val="004F7F5D"/>
    <w:rsid w:val="00500695"/>
    <w:rsid w:val="00500901"/>
    <w:rsid w:val="00501362"/>
    <w:rsid w:val="0050164E"/>
    <w:rsid w:val="0050242F"/>
    <w:rsid w:val="00502608"/>
    <w:rsid w:val="00502E6B"/>
    <w:rsid w:val="0050305D"/>
    <w:rsid w:val="005036EE"/>
    <w:rsid w:val="00503846"/>
    <w:rsid w:val="00503D48"/>
    <w:rsid w:val="00504B16"/>
    <w:rsid w:val="00504D67"/>
    <w:rsid w:val="0050502D"/>
    <w:rsid w:val="00505B73"/>
    <w:rsid w:val="005062D7"/>
    <w:rsid w:val="0050713C"/>
    <w:rsid w:val="005075C8"/>
    <w:rsid w:val="005104CF"/>
    <w:rsid w:val="00510947"/>
    <w:rsid w:val="00510E91"/>
    <w:rsid w:val="00511089"/>
    <w:rsid w:val="0051182C"/>
    <w:rsid w:val="0051183C"/>
    <w:rsid w:val="00513531"/>
    <w:rsid w:val="00513DD9"/>
    <w:rsid w:val="00514023"/>
    <w:rsid w:val="005141F5"/>
    <w:rsid w:val="0051421F"/>
    <w:rsid w:val="005144E7"/>
    <w:rsid w:val="00515357"/>
    <w:rsid w:val="00515F59"/>
    <w:rsid w:val="005162E7"/>
    <w:rsid w:val="00516366"/>
    <w:rsid w:val="0051693F"/>
    <w:rsid w:val="00517405"/>
    <w:rsid w:val="00517546"/>
    <w:rsid w:val="00517F78"/>
    <w:rsid w:val="00517FEA"/>
    <w:rsid w:val="005208C5"/>
    <w:rsid w:val="005209DA"/>
    <w:rsid w:val="00520BAD"/>
    <w:rsid w:val="005222F2"/>
    <w:rsid w:val="0052320D"/>
    <w:rsid w:val="005232C6"/>
    <w:rsid w:val="0052330D"/>
    <w:rsid w:val="00523351"/>
    <w:rsid w:val="0052340C"/>
    <w:rsid w:val="005238F9"/>
    <w:rsid w:val="00523B1D"/>
    <w:rsid w:val="00523B52"/>
    <w:rsid w:val="00524040"/>
    <w:rsid w:val="005248A8"/>
    <w:rsid w:val="005250F3"/>
    <w:rsid w:val="005250FD"/>
    <w:rsid w:val="00525213"/>
    <w:rsid w:val="00525A4C"/>
    <w:rsid w:val="00525B3E"/>
    <w:rsid w:val="0052605F"/>
    <w:rsid w:val="00526908"/>
    <w:rsid w:val="0052767C"/>
    <w:rsid w:val="00527B48"/>
    <w:rsid w:val="005311AB"/>
    <w:rsid w:val="005317A1"/>
    <w:rsid w:val="00532405"/>
    <w:rsid w:val="0053280A"/>
    <w:rsid w:val="00533529"/>
    <w:rsid w:val="005348D9"/>
    <w:rsid w:val="00534AA5"/>
    <w:rsid w:val="00534B09"/>
    <w:rsid w:val="005353B3"/>
    <w:rsid w:val="005355C2"/>
    <w:rsid w:val="00535696"/>
    <w:rsid w:val="005362C5"/>
    <w:rsid w:val="0053676F"/>
    <w:rsid w:val="00536871"/>
    <w:rsid w:val="005376B2"/>
    <w:rsid w:val="00537D5A"/>
    <w:rsid w:val="00537E7B"/>
    <w:rsid w:val="00537F70"/>
    <w:rsid w:val="00537FCD"/>
    <w:rsid w:val="00540130"/>
    <w:rsid w:val="00540460"/>
    <w:rsid w:val="00540482"/>
    <w:rsid w:val="00540E00"/>
    <w:rsid w:val="00540FF8"/>
    <w:rsid w:val="00541074"/>
    <w:rsid w:val="00541355"/>
    <w:rsid w:val="00542CE2"/>
    <w:rsid w:val="00542F9F"/>
    <w:rsid w:val="00543DA8"/>
    <w:rsid w:val="005441FF"/>
    <w:rsid w:val="00544757"/>
    <w:rsid w:val="00544AE4"/>
    <w:rsid w:val="00544AEC"/>
    <w:rsid w:val="00544B50"/>
    <w:rsid w:val="00544BEC"/>
    <w:rsid w:val="005452DE"/>
    <w:rsid w:val="00545896"/>
    <w:rsid w:val="005459E6"/>
    <w:rsid w:val="00545CB8"/>
    <w:rsid w:val="00546100"/>
    <w:rsid w:val="00546379"/>
    <w:rsid w:val="00546AEC"/>
    <w:rsid w:val="00546B9D"/>
    <w:rsid w:val="00547549"/>
    <w:rsid w:val="005509AA"/>
    <w:rsid w:val="00550B32"/>
    <w:rsid w:val="00550BB3"/>
    <w:rsid w:val="00550C2C"/>
    <w:rsid w:val="00550F0B"/>
    <w:rsid w:val="005515FF"/>
    <w:rsid w:val="0055186F"/>
    <w:rsid w:val="00551900"/>
    <w:rsid w:val="00551C4C"/>
    <w:rsid w:val="00553101"/>
    <w:rsid w:val="00553B43"/>
    <w:rsid w:val="00553B82"/>
    <w:rsid w:val="00553F0D"/>
    <w:rsid w:val="00554218"/>
    <w:rsid w:val="005543BD"/>
    <w:rsid w:val="0055501E"/>
    <w:rsid w:val="00555ED4"/>
    <w:rsid w:val="005563AB"/>
    <w:rsid w:val="005568D3"/>
    <w:rsid w:val="0055699D"/>
    <w:rsid w:val="005574D0"/>
    <w:rsid w:val="00557D8D"/>
    <w:rsid w:val="00560121"/>
    <w:rsid w:val="00560448"/>
    <w:rsid w:val="005604CB"/>
    <w:rsid w:val="00560655"/>
    <w:rsid w:val="0056071A"/>
    <w:rsid w:val="00560DB6"/>
    <w:rsid w:val="0056123F"/>
    <w:rsid w:val="0056135F"/>
    <w:rsid w:val="00561B18"/>
    <w:rsid w:val="00561B89"/>
    <w:rsid w:val="00561C39"/>
    <w:rsid w:val="00561E7C"/>
    <w:rsid w:val="0056242A"/>
    <w:rsid w:val="00562608"/>
    <w:rsid w:val="005627D7"/>
    <w:rsid w:val="005628F0"/>
    <w:rsid w:val="00562B1D"/>
    <w:rsid w:val="0056385A"/>
    <w:rsid w:val="00564720"/>
    <w:rsid w:val="00564C15"/>
    <w:rsid w:val="00564CE7"/>
    <w:rsid w:val="00564CF8"/>
    <w:rsid w:val="00564FF0"/>
    <w:rsid w:val="0056509B"/>
    <w:rsid w:val="00565951"/>
    <w:rsid w:val="0056598A"/>
    <w:rsid w:val="005659C5"/>
    <w:rsid w:val="005662C8"/>
    <w:rsid w:val="00566498"/>
    <w:rsid w:val="00566990"/>
    <w:rsid w:val="00566B04"/>
    <w:rsid w:val="00566C9C"/>
    <w:rsid w:val="00567683"/>
    <w:rsid w:val="00567DD3"/>
    <w:rsid w:val="0057090D"/>
    <w:rsid w:val="005710FF"/>
    <w:rsid w:val="00571748"/>
    <w:rsid w:val="005718CD"/>
    <w:rsid w:val="00571B3C"/>
    <w:rsid w:val="00571C48"/>
    <w:rsid w:val="0057274B"/>
    <w:rsid w:val="005727A1"/>
    <w:rsid w:val="005728A2"/>
    <w:rsid w:val="00572DF5"/>
    <w:rsid w:val="0057308E"/>
    <w:rsid w:val="0057318A"/>
    <w:rsid w:val="00573B7F"/>
    <w:rsid w:val="00573FBE"/>
    <w:rsid w:val="005754BC"/>
    <w:rsid w:val="00576307"/>
    <w:rsid w:val="005764E4"/>
    <w:rsid w:val="005770AD"/>
    <w:rsid w:val="00577736"/>
    <w:rsid w:val="00577968"/>
    <w:rsid w:val="00577E3B"/>
    <w:rsid w:val="0058096D"/>
    <w:rsid w:val="00580C61"/>
    <w:rsid w:val="00580EC4"/>
    <w:rsid w:val="00580F87"/>
    <w:rsid w:val="0058135D"/>
    <w:rsid w:val="0058199E"/>
    <w:rsid w:val="00581B83"/>
    <w:rsid w:val="00581C8E"/>
    <w:rsid w:val="00581E0D"/>
    <w:rsid w:val="0058220A"/>
    <w:rsid w:val="00582416"/>
    <w:rsid w:val="00583037"/>
    <w:rsid w:val="0058391C"/>
    <w:rsid w:val="00583AFA"/>
    <w:rsid w:val="00583B30"/>
    <w:rsid w:val="00583C25"/>
    <w:rsid w:val="00583FE8"/>
    <w:rsid w:val="00584327"/>
    <w:rsid w:val="00584885"/>
    <w:rsid w:val="0058495D"/>
    <w:rsid w:val="00584A4D"/>
    <w:rsid w:val="00584D27"/>
    <w:rsid w:val="00584EFA"/>
    <w:rsid w:val="00585040"/>
    <w:rsid w:val="005865CC"/>
    <w:rsid w:val="00586C3F"/>
    <w:rsid w:val="00587870"/>
    <w:rsid w:val="00587CC6"/>
    <w:rsid w:val="00587D25"/>
    <w:rsid w:val="00590205"/>
    <w:rsid w:val="00590291"/>
    <w:rsid w:val="005905A3"/>
    <w:rsid w:val="005920CB"/>
    <w:rsid w:val="005931A6"/>
    <w:rsid w:val="00593925"/>
    <w:rsid w:val="00593ADE"/>
    <w:rsid w:val="00593C9E"/>
    <w:rsid w:val="00594383"/>
    <w:rsid w:val="00594A31"/>
    <w:rsid w:val="00594B29"/>
    <w:rsid w:val="005953C1"/>
    <w:rsid w:val="00595B6F"/>
    <w:rsid w:val="00596221"/>
    <w:rsid w:val="005969F7"/>
    <w:rsid w:val="00596B49"/>
    <w:rsid w:val="005970E2"/>
    <w:rsid w:val="00597285"/>
    <w:rsid w:val="005A035B"/>
    <w:rsid w:val="005A0926"/>
    <w:rsid w:val="005A0989"/>
    <w:rsid w:val="005A0D24"/>
    <w:rsid w:val="005A15CF"/>
    <w:rsid w:val="005A17FA"/>
    <w:rsid w:val="005A1B41"/>
    <w:rsid w:val="005A1CEF"/>
    <w:rsid w:val="005A212D"/>
    <w:rsid w:val="005A214B"/>
    <w:rsid w:val="005A2364"/>
    <w:rsid w:val="005A2B1E"/>
    <w:rsid w:val="005A32C8"/>
    <w:rsid w:val="005A39F0"/>
    <w:rsid w:val="005A3C16"/>
    <w:rsid w:val="005A41A0"/>
    <w:rsid w:val="005A43F7"/>
    <w:rsid w:val="005A4CC7"/>
    <w:rsid w:val="005A537C"/>
    <w:rsid w:val="005A5BCA"/>
    <w:rsid w:val="005A634D"/>
    <w:rsid w:val="005A6737"/>
    <w:rsid w:val="005A67AB"/>
    <w:rsid w:val="005A6936"/>
    <w:rsid w:val="005A694D"/>
    <w:rsid w:val="005A6E45"/>
    <w:rsid w:val="005A7C2A"/>
    <w:rsid w:val="005A7EBC"/>
    <w:rsid w:val="005B08C1"/>
    <w:rsid w:val="005B0CDB"/>
    <w:rsid w:val="005B11E0"/>
    <w:rsid w:val="005B181B"/>
    <w:rsid w:val="005B25BC"/>
    <w:rsid w:val="005B33C6"/>
    <w:rsid w:val="005B356C"/>
    <w:rsid w:val="005B37D7"/>
    <w:rsid w:val="005B4178"/>
    <w:rsid w:val="005B46DF"/>
    <w:rsid w:val="005B4E83"/>
    <w:rsid w:val="005B507E"/>
    <w:rsid w:val="005B53A0"/>
    <w:rsid w:val="005B54A8"/>
    <w:rsid w:val="005B5819"/>
    <w:rsid w:val="005B5D55"/>
    <w:rsid w:val="005B5E37"/>
    <w:rsid w:val="005B6453"/>
    <w:rsid w:val="005B65F3"/>
    <w:rsid w:val="005B6DD6"/>
    <w:rsid w:val="005B7C4C"/>
    <w:rsid w:val="005B7FCA"/>
    <w:rsid w:val="005C006F"/>
    <w:rsid w:val="005C013B"/>
    <w:rsid w:val="005C02FC"/>
    <w:rsid w:val="005C071C"/>
    <w:rsid w:val="005C077C"/>
    <w:rsid w:val="005C0C0D"/>
    <w:rsid w:val="005C10E8"/>
    <w:rsid w:val="005C14EF"/>
    <w:rsid w:val="005C16F4"/>
    <w:rsid w:val="005C1BE1"/>
    <w:rsid w:val="005C1D51"/>
    <w:rsid w:val="005C20D7"/>
    <w:rsid w:val="005C22CC"/>
    <w:rsid w:val="005C248A"/>
    <w:rsid w:val="005C2BDA"/>
    <w:rsid w:val="005C306A"/>
    <w:rsid w:val="005C313A"/>
    <w:rsid w:val="005C323B"/>
    <w:rsid w:val="005C33CB"/>
    <w:rsid w:val="005C3980"/>
    <w:rsid w:val="005C3F39"/>
    <w:rsid w:val="005C3FE8"/>
    <w:rsid w:val="005C4400"/>
    <w:rsid w:val="005C4565"/>
    <w:rsid w:val="005C45F1"/>
    <w:rsid w:val="005C4AEE"/>
    <w:rsid w:val="005C5D49"/>
    <w:rsid w:val="005C5FCA"/>
    <w:rsid w:val="005C614E"/>
    <w:rsid w:val="005C6521"/>
    <w:rsid w:val="005C671B"/>
    <w:rsid w:val="005C72AD"/>
    <w:rsid w:val="005C79E7"/>
    <w:rsid w:val="005D0C72"/>
    <w:rsid w:val="005D0DF9"/>
    <w:rsid w:val="005D0F21"/>
    <w:rsid w:val="005D11B3"/>
    <w:rsid w:val="005D26FA"/>
    <w:rsid w:val="005D34DC"/>
    <w:rsid w:val="005D3535"/>
    <w:rsid w:val="005D399B"/>
    <w:rsid w:val="005D3D26"/>
    <w:rsid w:val="005D4254"/>
    <w:rsid w:val="005D4547"/>
    <w:rsid w:val="005D4616"/>
    <w:rsid w:val="005D4906"/>
    <w:rsid w:val="005D52D2"/>
    <w:rsid w:val="005D5811"/>
    <w:rsid w:val="005D592A"/>
    <w:rsid w:val="005D59CF"/>
    <w:rsid w:val="005D5E7F"/>
    <w:rsid w:val="005D6174"/>
    <w:rsid w:val="005D65EF"/>
    <w:rsid w:val="005D7456"/>
    <w:rsid w:val="005D76A6"/>
    <w:rsid w:val="005D7830"/>
    <w:rsid w:val="005D7FD7"/>
    <w:rsid w:val="005E065B"/>
    <w:rsid w:val="005E11CF"/>
    <w:rsid w:val="005E1546"/>
    <w:rsid w:val="005E15BE"/>
    <w:rsid w:val="005E1CDC"/>
    <w:rsid w:val="005E2D28"/>
    <w:rsid w:val="005E36BE"/>
    <w:rsid w:val="005E3968"/>
    <w:rsid w:val="005E3ECA"/>
    <w:rsid w:val="005E3F81"/>
    <w:rsid w:val="005E412D"/>
    <w:rsid w:val="005E4443"/>
    <w:rsid w:val="005E466B"/>
    <w:rsid w:val="005E4D48"/>
    <w:rsid w:val="005E53CE"/>
    <w:rsid w:val="005E5C9C"/>
    <w:rsid w:val="005E5FCA"/>
    <w:rsid w:val="005E698C"/>
    <w:rsid w:val="005E6FE0"/>
    <w:rsid w:val="005E73FA"/>
    <w:rsid w:val="005F067D"/>
    <w:rsid w:val="005F0C5F"/>
    <w:rsid w:val="005F0CAE"/>
    <w:rsid w:val="005F118B"/>
    <w:rsid w:val="005F171A"/>
    <w:rsid w:val="005F1F38"/>
    <w:rsid w:val="005F1F46"/>
    <w:rsid w:val="005F2311"/>
    <w:rsid w:val="005F2405"/>
    <w:rsid w:val="005F3463"/>
    <w:rsid w:val="005F34DF"/>
    <w:rsid w:val="005F3528"/>
    <w:rsid w:val="005F36FC"/>
    <w:rsid w:val="005F385F"/>
    <w:rsid w:val="005F5BAD"/>
    <w:rsid w:val="005F6165"/>
    <w:rsid w:val="005F63F9"/>
    <w:rsid w:val="005F6963"/>
    <w:rsid w:val="005F6996"/>
    <w:rsid w:val="005F6DFE"/>
    <w:rsid w:val="005F6E06"/>
    <w:rsid w:val="005F70C4"/>
    <w:rsid w:val="005F7A4A"/>
    <w:rsid w:val="006002A1"/>
    <w:rsid w:val="006005E8"/>
    <w:rsid w:val="00600789"/>
    <w:rsid w:val="00600FF5"/>
    <w:rsid w:val="0060179F"/>
    <w:rsid w:val="00601956"/>
    <w:rsid w:val="00601BCC"/>
    <w:rsid w:val="00601E25"/>
    <w:rsid w:val="006022B6"/>
    <w:rsid w:val="00602392"/>
    <w:rsid w:val="00602458"/>
    <w:rsid w:val="00603C21"/>
    <w:rsid w:val="00603C22"/>
    <w:rsid w:val="00603D60"/>
    <w:rsid w:val="00603ED6"/>
    <w:rsid w:val="00603FE1"/>
    <w:rsid w:val="00604E35"/>
    <w:rsid w:val="006057A6"/>
    <w:rsid w:val="00605B2B"/>
    <w:rsid w:val="00605CE8"/>
    <w:rsid w:val="00606110"/>
    <w:rsid w:val="0060656E"/>
    <w:rsid w:val="00606DF1"/>
    <w:rsid w:val="00606F2F"/>
    <w:rsid w:val="00607612"/>
    <w:rsid w:val="0060798D"/>
    <w:rsid w:val="00607B8E"/>
    <w:rsid w:val="006100F0"/>
    <w:rsid w:val="00611BE2"/>
    <w:rsid w:val="0061215D"/>
    <w:rsid w:val="006125C5"/>
    <w:rsid w:val="006127C0"/>
    <w:rsid w:val="00612BB2"/>
    <w:rsid w:val="00612FE9"/>
    <w:rsid w:val="00613227"/>
    <w:rsid w:val="006134BF"/>
    <w:rsid w:val="00613D3E"/>
    <w:rsid w:val="00613E37"/>
    <w:rsid w:val="00615423"/>
    <w:rsid w:val="006157A6"/>
    <w:rsid w:val="00615D02"/>
    <w:rsid w:val="00616E15"/>
    <w:rsid w:val="00617524"/>
    <w:rsid w:val="006176E5"/>
    <w:rsid w:val="006177EB"/>
    <w:rsid w:val="00617F9D"/>
    <w:rsid w:val="006201DB"/>
    <w:rsid w:val="006202B2"/>
    <w:rsid w:val="006206EF"/>
    <w:rsid w:val="0062081B"/>
    <w:rsid w:val="00620F1E"/>
    <w:rsid w:val="0062113C"/>
    <w:rsid w:val="00621327"/>
    <w:rsid w:val="00621FFA"/>
    <w:rsid w:val="006221F4"/>
    <w:rsid w:val="00622226"/>
    <w:rsid w:val="00622324"/>
    <w:rsid w:val="0062249C"/>
    <w:rsid w:val="0062279F"/>
    <w:rsid w:val="006230A1"/>
    <w:rsid w:val="006230ED"/>
    <w:rsid w:val="0062354E"/>
    <w:rsid w:val="0062369C"/>
    <w:rsid w:val="006238BD"/>
    <w:rsid w:val="006238D7"/>
    <w:rsid w:val="00623B6B"/>
    <w:rsid w:val="006240ED"/>
    <w:rsid w:val="006244DE"/>
    <w:rsid w:val="00624EDB"/>
    <w:rsid w:val="00625141"/>
    <w:rsid w:val="00625796"/>
    <w:rsid w:val="00625CC2"/>
    <w:rsid w:val="006261C5"/>
    <w:rsid w:val="00626366"/>
    <w:rsid w:val="006263D4"/>
    <w:rsid w:val="006263EF"/>
    <w:rsid w:val="00626410"/>
    <w:rsid w:val="0062642C"/>
    <w:rsid w:val="00626F27"/>
    <w:rsid w:val="00627752"/>
    <w:rsid w:val="00630DB0"/>
    <w:rsid w:val="00631055"/>
    <w:rsid w:val="006314BA"/>
    <w:rsid w:val="00631707"/>
    <w:rsid w:val="0063174D"/>
    <w:rsid w:val="00631E0A"/>
    <w:rsid w:val="00632823"/>
    <w:rsid w:val="00632B40"/>
    <w:rsid w:val="00632BC3"/>
    <w:rsid w:val="00632FF7"/>
    <w:rsid w:val="00633703"/>
    <w:rsid w:val="00633D5D"/>
    <w:rsid w:val="00633F4B"/>
    <w:rsid w:val="006345F6"/>
    <w:rsid w:val="0063578C"/>
    <w:rsid w:val="00635B91"/>
    <w:rsid w:val="00635C9D"/>
    <w:rsid w:val="00636364"/>
    <w:rsid w:val="00636B05"/>
    <w:rsid w:val="00636C4A"/>
    <w:rsid w:val="0063712B"/>
    <w:rsid w:val="00637134"/>
    <w:rsid w:val="006376FE"/>
    <w:rsid w:val="00637713"/>
    <w:rsid w:val="00637F72"/>
    <w:rsid w:val="00637F94"/>
    <w:rsid w:val="00640066"/>
    <w:rsid w:val="006406E7"/>
    <w:rsid w:val="006410B4"/>
    <w:rsid w:val="00641E30"/>
    <w:rsid w:val="00642896"/>
    <w:rsid w:val="00643475"/>
    <w:rsid w:val="00643FC7"/>
    <w:rsid w:val="0064414E"/>
    <w:rsid w:val="006447A4"/>
    <w:rsid w:val="006449A7"/>
    <w:rsid w:val="00644DB2"/>
    <w:rsid w:val="00644E49"/>
    <w:rsid w:val="00645B9F"/>
    <w:rsid w:val="0064638C"/>
    <w:rsid w:val="00646419"/>
    <w:rsid w:val="00646846"/>
    <w:rsid w:val="00646B78"/>
    <w:rsid w:val="0064714A"/>
    <w:rsid w:val="00647217"/>
    <w:rsid w:val="0064757F"/>
    <w:rsid w:val="00647D5A"/>
    <w:rsid w:val="006504CC"/>
    <w:rsid w:val="00650D48"/>
    <w:rsid w:val="00651143"/>
    <w:rsid w:val="00651BCD"/>
    <w:rsid w:val="00651DE9"/>
    <w:rsid w:val="006529BC"/>
    <w:rsid w:val="00652A75"/>
    <w:rsid w:val="00652CB7"/>
    <w:rsid w:val="00652F20"/>
    <w:rsid w:val="0065339C"/>
    <w:rsid w:val="006533C0"/>
    <w:rsid w:val="0065471A"/>
    <w:rsid w:val="00654B77"/>
    <w:rsid w:val="00654EC7"/>
    <w:rsid w:val="00654F8B"/>
    <w:rsid w:val="00655094"/>
    <w:rsid w:val="0065544B"/>
    <w:rsid w:val="00655C0C"/>
    <w:rsid w:val="00655D91"/>
    <w:rsid w:val="00655FB3"/>
    <w:rsid w:val="00655FD2"/>
    <w:rsid w:val="00656052"/>
    <w:rsid w:val="00656806"/>
    <w:rsid w:val="00656911"/>
    <w:rsid w:val="00656ABA"/>
    <w:rsid w:val="00656D95"/>
    <w:rsid w:val="006570AC"/>
    <w:rsid w:val="006600FA"/>
    <w:rsid w:val="0066108C"/>
    <w:rsid w:val="00661120"/>
    <w:rsid w:val="006613F7"/>
    <w:rsid w:val="00661787"/>
    <w:rsid w:val="00661799"/>
    <w:rsid w:val="006618D3"/>
    <w:rsid w:val="006618F9"/>
    <w:rsid w:val="00661987"/>
    <w:rsid w:val="0066233E"/>
    <w:rsid w:val="00662356"/>
    <w:rsid w:val="006629D3"/>
    <w:rsid w:val="00662E17"/>
    <w:rsid w:val="0066367F"/>
    <w:rsid w:val="00663A3B"/>
    <w:rsid w:val="00663A52"/>
    <w:rsid w:val="00664070"/>
    <w:rsid w:val="0066412A"/>
    <w:rsid w:val="00665030"/>
    <w:rsid w:val="00665752"/>
    <w:rsid w:val="00665A83"/>
    <w:rsid w:val="006665A7"/>
    <w:rsid w:val="006671ED"/>
    <w:rsid w:val="00667635"/>
    <w:rsid w:val="00667BDD"/>
    <w:rsid w:val="00670536"/>
    <w:rsid w:val="0067053C"/>
    <w:rsid w:val="00670AA7"/>
    <w:rsid w:val="00670C2A"/>
    <w:rsid w:val="0067144A"/>
    <w:rsid w:val="00671770"/>
    <w:rsid w:val="00671D8C"/>
    <w:rsid w:val="0067221F"/>
    <w:rsid w:val="00672554"/>
    <w:rsid w:val="00672645"/>
    <w:rsid w:val="00672E8F"/>
    <w:rsid w:val="00673216"/>
    <w:rsid w:val="0067334B"/>
    <w:rsid w:val="00674153"/>
    <w:rsid w:val="006751F1"/>
    <w:rsid w:val="0067524A"/>
    <w:rsid w:val="006753B6"/>
    <w:rsid w:val="00675C70"/>
    <w:rsid w:val="006760CD"/>
    <w:rsid w:val="006768EC"/>
    <w:rsid w:val="0067771F"/>
    <w:rsid w:val="006777AA"/>
    <w:rsid w:val="006778A1"/>
    <w:rsid w:val="00677965"/>
    <w:rsid w:val="00677AD8"/>
    <w:rsid w:val="00680009"/>
    <w:rsid w:val="00681150"/>
    <w:rsid w:val="00681199"/>
    <w:rsid w:val="00681C5A"/>
    <w:rsid w:val="006822A0"/>
    <w:rsid w:val="00682591"/>
    <w:rsid w:val="006828EA"/>
    <w:rsid w:val="00682A3B"/>
    <w:rsid w:val="006832E8"/>
    <w:rsid w:val="006836A2"/>
    <w:rsid w:val="00683E29"/>
    <w:rsid w:val="00684466"/>
    <w:rsid w:val="006850D5"/>
    <w:rsid w:val="0068533E"/>
    <w:rsid w:val="00685666"/>
    <w:rsid w:val="00685B5F"/>
    <w:rsid w:val="00686063"/>
    <w:rsid w:val="00686906"/>
    <w:rsid w:val="00686F70"/>
    <w:rsid w:val="00687222"/>
    <w:rsid w:val="00687256"/>
    <w:rsid w:val="0068734F"/>
    <w:rsid w:val="00687568"/>
    <w:rsid w:val="00687EFE"/>
    <w:rsid w:val="00690660"/>
    <w:rsid w:val="00690BD0"/>
    <w:rsid w:val="00690D21"/>
    <w:rsid w:val="00691293"/>
    <w:rsid w:val="00691FD7"/>
    <w:rsid w:val="0069212B"/>
    <w:rsid w:val="00692CF1"/>
    <w:rsid w:val="00692FBB"/>
    <w:rsid w:val="00693123"/>
    <w:rsid w:val="00693B0E"/>
    <w:rsid w:val="00693BDC"/>
    <w:rsid w:val="006942C0"/>
    <w:rsid w:val="00695019"/>
    <w:rsid w:val="00695919"/>
    <w:rsid w:val="006959CC"/>
    <w:rsid w:val="00695E40"/>
    <w:rsid w:val="00695E74"/>
    <w:rsid w:val="00696095"/>
    <w:rsid w:val="00696250"/>
    <w:rsid w:val="0069652C"/>
    <w:rsid w:val="00696BC6"/>
    <w:rsid w:val="00696C54"/>
    <w:rsid w:val="00697391"/>
    <w:rsid w:val="006973A2"/>
    <w:rsid w:val="006A04EC"/>
    <w:rsid w:val="006A0850"/>
    <w:rsid w:val="006A0893"/>
    <w:rsid w:val="006A1384"/>
    <w:rsid w:val="006A14AA"/>
    <w:rsid w:val="006A19D4"/>
    <w:rsid w:val="006A2148"/>
    <w:rsid w:val="006A233F"/>
    <w:rsid w:val="006A2D81"/>
    <w:rsid w:val="006A2F97"/>
    <w:rsid w:val="006A339E"/>
    <w:rsid w:val="006A38DB"/>
    <w:rsid w:val="006A3B6B"/>
    <w:rsid w:val="006A417B"/>
    <w:rsid w:val="006A4406"/>
    <w:rsid w:val="006A49A3"/>
    <w:rsid w:val="006A4BAB"/>
    <w:rsid w:val="006A4D51"/>
    <w:rsid w:val="006A4F10"/>
    <w:rsid w:val="006A4FD8"/>
    <w:rsid w:val="006A519D"/>
    <w:rsid w:val="006A56A2"/>
    <w:rsid w:val="006A579D"/>
    <w:rsid w:val="006A593A"/>
    <w:rsid w:val="006A653F"/>
    <w:rsid w:val="006A6B0C"/>
    <w:rsid w:val="006A6FCB"/>
    <w:rsid w:val="006A7C1D"/>
    <w:rsid w:val="006A7C52"/>
    <w:rsid w:val="006A7DE8"/>
    <w:rsid w:val="006B0291"/>
    <w:rsid w:val="006B0701"/>
    <w:rsid w:val="006B071E"/>
    <w:rsid w:val="006B0BE6"/>
    <w:rsid w:val="006B0D03"/>
    <w:rsid w:val="006B0D1D"/>
    <w:rsid w:val="006B1060"/>
    <w:rsid w:val="006B1347"/>
    <w:rsid w:val="006B14DA"/>
    <w:rsid w:val="006B1616"/>
    <w:rsid w:val="006B18BC"/>
    <w:rsid w:val="006B2174"/>
    <w:rsid w:val="006B2322"/>
    <w:rsid w:val="006B2628"/>
    <w:rsid w:val="006B26B9"/>
    <w:rsid w:val="006B2D48"/>
    <w:rsid w:val="006B3711"/>
    <w:rsid w:val="006B3C74"/>
    <w:rsid w:val="006B3E46"/>
    <w:rsid w:val="006B4382"/>
    <w:rsid w:val="006B4708"/>
    <w:rsid w:val="006B4FE6"/>
    <w:rsid w:val="006B547A"/>
    <w:rsid w:val="006B5677"/>
    <w:rsid w:val="006B60FF"/>
    <w:rsid w:val="006B6264"/>
    <w:rsid w:val="006B6E04"/>
    <w:rsid w:val="006B7057"/>
    <w:rsid w:val="006B76D2"/>
    <w:rsid w:val="006C03CE"/>
    <w:rsid w:val="006C0E5C"/>
    <w:rsid w:val="006C0FA1"/>
    <w:rsid w:val="006C1DF8"/>
    <w:rsid w:val="006C2483"/>
    <w:rsid w:val="006C25A4"/>
    <w:rsid w:val="006C2A53"/>
    <w:rsid w:val="006C2C04"/>
    <w:rsid w:val="006C2FE7"/>
    <w:rsid w:val="006C3233"/>
    <w:rsid w:val="006C33F7"/>
    <w:rsid w:val="006C354C"/>
    <w:rsid w:val="006C4A23"/>
    <w:rsid w:val="006C4B88"/>
    <w:rsid w:val="006C57CB"/>
    <w:rsid w:val="006C5A8B"/>
    <w:rsid w:val="006C6363"/>
    <w:rsid w:val="006C683B"/>
    <w:rsid w:val="006C6925"/>
    <w:rsid w:val="006C6CD6"/>
    <w:rsid w:val="006C6DE5"/>
    <w:rsid w:val="006C7727"/>
    <w:rsid w:val="006C7B2C"/>
    <w:rsid w:val="006C7C65"/>
    <w:rsid w:val="006C7D2D"/>
    <w:rsid w:val="006D01BA"/>
    <w:rsid w:val="006D06DB"/>
    <w:rsid w:val="006D0C37"/>
    <w:rsid w:val="006D0D18"/>
    <w:rsid w:val="006D12EB"/>
    <w:rsid w:val="006D18E9"/>
    <w:rsid w:val="006D1AB4"/>
    <w:rsid w:val="006D21B4"/>
    <w:rsid w:val="006D2994"/>
    <w:rsid w:val="006D2D48"/>
    <w:rsid w:val="006D3656"/>
    <w:rsid w:val="006D381C"/>
    <w:rsid w:val="006D38C1"/>
    <w:rsid w:val="006D45A2"/>
    <w:rsid w:val="006D4813"/>
    <w:rsid w:val="006D497C"/>
    <w:rsid w:val="006D51B8"/>
    <w:rsid w:val="006D5854"/>
    <w:rsid w:val="006D62CB"/>
    <w:rsid w:val="006D692B"/>
    <w:rsid w:val="006D69FB"/>
    <w:rsid w:val="006D702E"/>
    <w:rsid w:val="006D7337"/>
    <w:rsid w:val="006D7E70"/>
    <w:rsid w:val="006D7EA5"/>
    <w:rsid w:val="006D7FB2"/>
    <w:rsid w:val="006E0042"/>
    <w:rsid w:val="006E06E0"/>
    <w:rsid w:val="006E0825"/>
    <w:rsid w:val="006E10A3"/>
    <w:rsid w:val="006E2037"/>
    <w:rsid w:val="006E273E"/>
    <w:rsid w:val="006E3A23"/>
    <w:rsid w:val="006E3C86"/>
    <w:rsid w:val="006E3EB2"/>
    <w:rsid w:val="006E3F02"/>
    <w:rsid w:val="006E54B9"/>
    <w:rsid w:val="006E5E15"/>
    <w:rsid w:val="006E62EC"/>
    <w:rsid w:val="006E6597"/>
    <w:rsid w:val="006E66D9"/>
    <w:rsid w:val="006E73DB"/>
    <w:rsid w:val="006E78B8"/>
    <w:rsid w:val="006E7BC1"/>
    <w:rsid w:val="006E7D92"/>
    <w:rsid w:val="006F0375"/>
    <w:rsid w:val="006F0507"/>
    <w:rsid w:val="006F12CB"/>
    <w:rsid w:val="006F1408"/>
    <w:rsid w:val="006F1917"/>
    <w:rsid w:val="006F23E0"/>
    <w:rsid w:val="006F2627"/>
    <w:rsid w:val="006F26CC"/>
    <w:rsid w:val="006F3988"/>
    <w:rsid w:val="006F3A86"/>
    <w:rsid w:val="006F3C16"/>
    <w:rsid w:val="006F3FB5"/>
    <w:rsid w:val="006F467F"/>
    <w:rsid w:val="006F5574"/>
    <w:rsid w:val="006F5B15"/>
    <w:rsid w:val="006F60B1"/>
    <w:rsid w:val="006F6827"/>
    <w:rsid w:val="006F6D08"/>
    <w:rsid w:val="006F6EB8"/>
    <w:rsid w:val="006F73D6"/>
    <w:rsid w:val="006F7528"/>
    <w:rsid w:val="006F7694"/>
    <w:rsid w:val="007000ED"/>
    <w:rsid w:val="00700913"/>
    <w:rsid w:val="00700C0A"/>
    <w:rsid w:val="00700E60"/>
    <w:rsid w:val="0070155C"/>
    <w:rsid w:val="007015F1"/>
    <w:rsid w:val="007015FF"/>
    <w:rsid w:val="007018FF"/>
    <w:rsid w:val="007019D8"/>
    <w:rsid w:val="00701DA3"/>
    <w:rsid w:val="0070206F"/>
    <w:rsid w:val="007029E9"/>
    <w:rsid w:val="00702CAE"/>
    <w:rsid w:val="00702D76"/>
    <w:rsid w:val="00702E78"/>
    <w:rsid w:val="00703755"/>
    <w:rsid w:val="00703893"/>
    <w:rsid w:val="00703CBE"/>
    <w:rsid w:val="00704035"/>
    <w:rsid w:val="007049B9"/>
    <w:rsid w:val="00704A27"/>
    <w:rsid w:val="00704C9B"/>
    <w:rsid w:val="00704F23"/>
    <w:rsid w:val="0070530E"/>
    <w:rsid w:val="007055DD"/>
    <w:rsid w:val="007057C8"/>
    <w:rsid w:val="007061DD"/>
    <w:rsid w:val="007062A0"/>
    <w:rsid w:val="007062A1"/>
    <w:rsid w:val="00706316"/>
    <w:rsid w:val="0070631C"/>
    <w:rsid w:val="0070663E"/>
    <w:rsid w:val="00707095"/>
    <w:rsid w:val="007072ED"/>
    <w:rsid w:val="00707663"/>
    <w:rsid w:val="00707762"/>
    <w:rsid w:val="00707937"/>
    <w:rsid w:val="00707960"/>
    <w:rsid w:val="00707A77"/>
    <w:rsid w:val="00707D9F"/>
    <w:rsid w:val="00710221"/>
    <w:rsid w:val="00710862"/>
    <w:rsid w:val="007113EE"/>
    <w:rsid w:val="00711535"/>
    <w:rsid w:val="00712138"/>
    <w:rsid w:val="007123E9"/>
    <w:rsid w:val="007125CB"/>
    <w:rsid w:val="00712DE8"/>
    <w:rsid w:val="00712E60"/>
    <w:rsid w:val="0071372B"/>
    <w:rsid w:val="00713B68"/>
    <w:rsid w:val="0071491B"/>
    <w:rsid w:val="00714B8A"/>
    <w:rsid w:val="00714BD9"/>
    <w:rsid w:val="00714FC0"/>
    <w:rsid w:val="00715332"/>
    <w:rsid w:val="00715458"/>
    <w:rsid w:val="0071572E"/>
    <w:rsid w:val="00715C12"/>
    <w:rsid w:val="00715C7F"/>
    <w:rsid w:val="00715E0F"/>
    <w:rsid w:val="00716623"/>
    <w:rsid w:val="0071681D"/>
    <w:rsid w:val="007169CC"/>
    <w:rsid w:val="00716C87"/>
    <w:rsid w:val="007175F5"/>
    <w:rsid w:val="00720980"/>
    <w:rsid w:val="00720C27"/>
    <w:rsid w:val="007214A1"/>
    <w:rsid w:val="00721EFF"/>
    <w:rsid w:val="00722643"/>
    <w:rsid w:val="007227EB"/>
    <w:rsid w:val="007238C1"/>
    <w:rsid w:val="00724270"/>
    <w:rsid w:val="00724553"/>
    <w:rsid w:val="0072458A"/>
    <w:rsid w:val="00724602"/>
    <w:rsid w:val="00725129"/>
    <w:rsid w:val="0072565A"/>
    <w:rsid w:val="007257F4"/>
    <w:rsid w:val="00725B36"/>
    <w:rsid w:val="00725B9E"/>
    <w:rsid w:val="00725D2F"/>
    <w:rsid w:val="00725DF0"/>
    <w:rsid w:val="00726164"/>
    <w:rsid w:val="0072627D"/>
    <w:rsid w:val="007269BD"/>
    <w:rsid w:val="00726CEA"/>
    <w:rsid w:val="00726EF0"/>
    <w:rsid w:val="00726F6C"/>
    <w:rsid w:val="0072728E"/>
    <w:rsid w:val="00727A53"/>
    <w:rsid w:val="00730223"/>
    <w:rsid w:val="0073198D"/>
    <w:rsid w:val="00731F27"/>
    <w:rsid w:val="0073267C"/>
    <w:rsid w:val="007326B5"/>
    <w:rsid w:val="00732BBF"/>
    <w:rsid w:val="00732CDC"/>
    <w:rsid w:val="00733F4E"/>
    <w:rsid w:val="00734553"/>
    <w:rsid w:val="00734D51"/>
    <w:rsid w:val="00734D67"/>
    <w:rsid w:val="00734D70"/>
    <w:rsid w:val="00734ED3"/>
    <w:rsid w:val="0073521C"/>
    <w:rsid w:val="00736853"/>
    <w:rsid w:val="00736F84"/>
    <w:rsid w:val="00736FBD"/>
    <w:rsid w:val="00737023"/>
    <w:rsid w:val="007374F8"/>
    <w:rsid w:val="007378C4"/>
    <w:rsid w:val="00737ABC"/>
    <w:rsid w:val="00740573"/>
    <w:rsid w:val="007407DB"/>
    <w:rsid w:val="00741982"/>
    <w:rsid w:val="007421D0"/>
    <w:rsid w:val="0074241A"/>
    <w:rsid w:val="007428A4"/>
    <w:rsid w:val="00742DB3"/>
    <w:rsid w:val="0074400F"/>
    <w:rsid w:val="007447BC"/>
    <w:rsid w:val="00744C23"/>
    <w:rsid w:val="007455FB"/>
    <w:rsid w:val="00745808"/>
    <w:rsid w:val="007466D4"/>
    <w:rsid w:val="00746D1E"/>
    <w:rsid w:val="00747010"/>
    <w:rsid w:val="0074705F"/>
    <w:rsid w:val="00747D8A"/>
    <w:rsid w:val="00750CFF"/>
    <w:rsid w:val="00750D66"/>
    <w:rsid w:val="00751183"/>
    <w:rsid w:val="00751578"/>
    <w:rsid w:val="00752490"/>
    <w:rsid w:val="007525C0"/>
    <w:rsid w:val="007525C2"/>
    <w:rsid w:val="007529A5"/>
    <w:rsid w:val="00752A9F"/>
    <w:rsid w:val="00752CE7"/>
    <w:rsid w:val="007531FC"/>
    <w:rsid w:val="0075339E"/>
    <w:rsid w:val="00753420"/>
    <w:rsid w:val="007537F3"/>
    <w:rsid w:val="007542F1"/>
    <w:rsid w:val="00754655"/>
    <w:rsid w:val="00754BAA"/>
    <w:rsid w:val="00755080"/>
    <w:rsid w:val="007559C1"/>
    <w:rsid w:val="00756F65"/>
    <w:rsid w:val="00756FC0"/>
    <w:rsid w:val="0075727E"/>
    <w:rsid w:val="00757464"/>
    <w:rsid w:val="00757BF9"/>
    <w:rsid w:val="00760507"/>
    <w:rsid w:val="00760623"/>
    <w:rsid w:val="00761566"/>
    <w:rsid w:val="00761BE1"/>
    <w:rsid w:val="00762089"/>
    <w:rsid w:val="007620B0"/>
    <w:rsid w:val="007626EE"/>
    <w:rsid w:val="00762CBD"/>
    <w:rsid w:val="00762DFE"/>
    <w:rsid w:val="00762EF0"/>
    <w:rsid w:val="00762F06"/>
    <w:rsid w:val="0076302A"/>
    <w:rsid w:val="0076311E"/>
    <w:rsid w:val="00763501"/>
    <w:rsid w:val="0076378F"/>
    <w:rsid w:val="0076419E"/>
    <w:rsid w:val="007641BF"/>
    <w:rsid w:val="007647B4"/>
    <w:rsid w:val="007650E2"/>
    <w:rsid w:val="00765490"/>
    <w:rsid w:val="007656EB"/>
    <w:rsid w:val="00765A23"/>
    <w:rsid w:val="00766558"/>
    <w:rsid w:val="0076660F"/>
    <w:rsid w:val="00766809"/>
    <w:rsid w:val="007669CA"/>
    <w:rsid w:val="007669CD"/>
    <w:rsid w:val="007669F7"/>
    <w:rsid w:val="00766AE8"/>
    <w:rsid w:val="00767157"/>
    <w:rsid w:val="00767391"/>
    <w:rsid w:val="007676A7"/>
    <w:rsid w:val="00767B47"/>
    <w:rsid w:val="00767DB7"/>
    <w:rsid w:val="00767F99"/>
    <w:rsid w:val="00767FB2"/>
    <w:rsid w:val="00770092"/>
    <w:rsid w:val="0077097C"/>
    <w:rsid w:val="00770BC6"/>
    <w:rsid w:val="00770C62"/>
    <w:rsid w:val="007715A9"/>
    <w:rsid w:val="00771604"/>
    <w:rsid w:val="0077170D"/>
    <w:rsid w:val="00771EE2"/>
    <w:rsid w:val="007725BA"/>
    <w:rsid w:val="00773498"/>
    <w:rsid w:val="0077376A"/>
    <w:rsid w:val="00773A1B"/>
    <w:rsid w:val="00773F28"/>
    <w:rsid w:val="007745B6"/>
    <w:rsid w:val="0077462E"/>
    <w:rsid w:val="0077477B"/>
    <w:rsid w:val="00774CB7"/>
    <w:rsid w:val="007751D0"/>
    <w:rsid w:val="00775A0C"/>
    <w:rsid w:val="00775CEB"/>
    <w:rsid w:val="00775F09"/>
    <w:rsid w:val="00775F71"/>
    <w:rsid w:val="007762D0"/>
    <w:rsid w:val="0077701F"/>
    <w:rsid w:val="00777E27"/>
    <w:rsid w:val="00781425"/>
    <w:rsid w:val="00781A47"/>
    <w:rsid w:val="00781A6F"/>
    <w:rsid w:val="0078295F"/>
    <w:rsid w:val="00782C11"/>
    <w:rsid w:val="00782CFD"/>
    <w:rsid w:val="00782D96"/>
    <w:rsid w:val="00782F7B"/>
    <w:rsid w:val="00783189"/>
    <w:rsid w:val="007832C3"/>
    <w:rsid w:val="007833E8"/>
    <w:rsid w:val="007838C2"/>
    <w:rsid w:val="00783B62"/>
    <w:rsid w:val="00784404"/>
    <w:rsid w:val="00784667"/>
    <w:rsid w:val="00784CA9"/>
    <w:rsid w:val="007851E1"/>
    <w:rsid w:val="007853D7"/>
    <w:rsid w:val="00785B55"/>
    <w:rsid w:val="00785DCC"/>
    <w:rsid w:val="00785F8F"/>
    <w:rsid w:val="0078638E"/>
    <w:rsid w:val="007864EC"/>
    <w:rsid w:val="00786916"/>
    <w:rsid w:val="00786BF7"/>
    <w:rsid w:val="00787735"/>
    <w:rsid w:val="00787B6C"/>
    <w:rsid w:val="00787EDA"/>
    <w:rsid w:val="007905C2"/>
    <w:rsid w:val="00790E29"/>
    <w:rsid w:val="007919CF"/>
    <w:rsid w:val="00791B8F"/>
    <w:rsid w:val="00791BE2"/>
    <w:rsid w:val="00791CFD"/>
    <w:rsid w:val="00791DBA"/>
    <w:rsid w:val="00792A7A"/>
    <w:rsid w:val="00792C95"/>
    <w:rsid w:val="00792DF0"/>
    <w:rsid w:val="00793035"/>
    <w:rsid w:val="007931B2"/>
    <w:rsid w:val="0079324E"/>
    <w:rsid w:val="007933F4"/>
    <w:rsid w:val="00793602"/>
    <w:rsid w:val="00793CCB"/>
    <w:rsid w:val="00793F7E"/>
    <w:rsid w:val="007940C4"/>
    <w:rsid w:val="00795072"/>
    <w:rsid w:val="007950C8"/>
    <w:rsid w:val="00795724"/>
    <w:rsid w:val="00795922"/>
    <w:rsid w:val="00795A61"/>
    <w:rsid w:val="00795A99"/>
    <w:rsid w:val="00795FD1"/>
    <w:rsid w:val="00796222"/>
    <w:rsid w:val="00796D6E"/>
    <w:rsid w:val="00796F24"/>
    <w:rsid w:val="0079734D"/>
    <w:rsid w:val="00797E43"/>
    <w:rsid w:val="007A0272"/>
    <w:rsid w:val="007A0967"/>
    <w:rsid w:val="007A2C9A"/>
    <w:rsid w:val="007A2CA2"/>
    <w:rsid w:val="007A2DC6"/>
    <w:rsid w:val="007A2DCC"/>
    <w:rsid w:val="007A2F47"/>
    <w:rsid w:val="007A323D"/>
    <w:rsid w:val="007A3A43"/>
    <w:rsid w:val="007A487A"/>
    <w:rsid w:val="007A4A26"/>
    <w:rsid w:val="007A4A54"/>
    <w:rsid w:val="007A4D00"/>
    <w:rsid w:val="007A5082"/>
    <w:rsid w:val="007A57C1"/>
    <w:rsid w:val="007A5DE3"/>
    <w:rsid w:val="007A63DD"/>
    <w:rsid w:val="007A66AC"/>
    <w:rsid w:val="007A6964"/>
    <w:rsid w:val="007A6CE6"/>
    <w:rsid w:val="007A6DF7"/>
    <w:rsid w:val="007A7724"/>
    <w:rsid w:val="007A791F"/>
    <w:rsid w:val="007A7CDE"/>
    <w:rsid w:val="007A7E56"/>
    <w:rsid w:val="007B038E"/>
    <w:rsid w:val="007B0507"/>
    <w:rsid w:val="007B1051"/>
    <w:rsid w:val="007B25EF"/>
    <w:rsid w:val="007B2638"/>
    <w:rsid w:val="007B32F7"/>
    <w:rsid w:val="007B41CF"/>
    <w:rsid w:val="007B42B5"/>
    <w:rsid w:val="007B43A3"/>
    <w:rsid w:val="007B4CD7"/>
    <w:rsid w:val="007B5216"/>
    <w:rsid w:val="007B5675"/>
    <w:rsid w:val="007B5B75"/>
    <w:rsid w:val="007B610A"/>
    <w:rsid w:val="007B611E"/>
    <w:rsid w:val="007B621E"/>
    <w:rsid w:val="007B6517"/>
    <w:rsid w:val="007B67A0"/>
    <w:rsid w:val="007B6D36"/>
    <w:rsid w:val="007B709D"/>
    <w:rsid w:val="007B709E"/>
    <w:rsid w:val="007B7B1B"/>
    <w:rsid w:val="007B7D83"/>
    <w:rsid w:val="007C00A5"/>
    <w:rsid w:val="007C01A4"/>
    <w:rsid w:val="007C06AC"/>
    <w:rsid w:val="007C08BC"/>
    <w:rsid w:val="007C11C3"/>
    <w:rsid w:val="007C15DD"/>
    <w:rsid w:val="007C16F1"/>
    <w:rsid w:val="007C18AC"/>
    <w:rsid w:val="007C1FAE"/>
    <w:rsid w:val="007C23DC"/>
    <w:rsid w:val="007C2488"/>
    <w:rsid w:val="007C2870"/>
    <w:rsid w:val="007C28E2"/>
    <w:rsid w:val="007C2D28"/>
    <w:rsid w:val="007C3002"/>
    <w:rsid w:val="007C3462"/>
    <w:rsid w:val="007C37F9"/>
    <w:rsid w:val="007C3980"/>
    <w:rsid w:val="007C3AFB"/>
    <w:rsid w:val="007C4353"/>
    <w:rsid w:val="007C45BD"/>
    <w:rsid w:val="007C4651"/>
    <w:rsid w:val="007C4CA3"/>
    <w:rsid w:val="007C5076"/>
    <w:rsid w:val="007C57CB"/>
    <w:rsid w:val="007C57D9"/>
    <w:rsid w:val="007C5CC0"/>
    <w:rsid w:val="007C6203"/>
    <w:rsid w:val="007C643D"/>
    <w:rsid w:val="007C6537"/>
    <w:rsid w:val="007C6922"/>
    <w:rsid w:val="007C797C"/>
    <w:rsid w:val="007D04DD"/>
    <w:rsid w:val="007D0F21"/>
    <w:rsid w:val="007D1A88"/>
    <w:rsid w:val="007D1F78"/>
    <w:rsid w:val="007D20F1"/>
    <w:rsid w:val="007D3674"/>
    <w:rsid w:val="007D36CF"/>
    <w:rsid w:val="007D3DAB"/>
    <w:rsid w:val="007D460A"/>
    <w:rsid w:val="007D500B"/>
    <w:rsid w:val="007D5292"/>
    <w:rsid w:val="007D5FAF"/>
    <w:rsid w:val="007D603B"/>
    <w:rsid w:val="007D6651"/>
    <w:rsid w:val="007D6782"/>
    <w:rsid w:val="007D769C"/>
    <w:rsid w:val="007D76A9"/>
    <w:rsid w:val="007D76FC"/>
    <w:rsid w:val="007D779A"/>
    <w:rsid w:val="007D7A45"/>
    <w:rsid w:val="007D7AEA"/>
    <w:rsid w:val="007E0151"/>
    <w:rsid w:val="007E0948"/>
    <w:rsid w:val="007E0A45"/>
    <w:rsid w:val="007E0D67"/>
    <w:rsid w:val="007E1860"/>
    <w:rsid w:val="007E1AB4"/>
    <w:rsid w:val="007E1D32"/>
    <w:rsid w:val="007E2205"/>
    <w:rsid w:val="007E23B4"/>
    <w:rsid w:val="007E23CF"/>
    <w:rsid w:val="007E27FC"/>
    <w:rsid w:val="007E2CC2"/>
    <w:rsid w:val="007E320E"/>
    <w:rsid w:val="007E345F"/>
    <w:rsid w:val="007E3539"/>
    <w:rsid w:val="007E3D5E"/>
    <w:rsid w:val="007E45EB"/>
    <w:rsid w:val="007E471D"/>
    <w:rsid w:val="007E5339"/>
    <w:rsid w:val="007E5444"/>
    <w:rsid w:val="007E54E7"/>
    <w:rsid w:val="007E55A2"/>
    <w:rsid w:val="007E5603"/>
    <w:rsid w:val="007E5E02"/>
    <w:rsid w:val="007E6672"/>
    <w:rsid w:val="007E6E16"/>
    <w:rsid w:val="007E7A82"/>
    <w:rsid w:val="007E7D52"/>
    <w:rsid w:val="007F0147"/>
    <w:rsid w:val="007F0FF3"/>
    <w:rsid w:val="007F1346"/>
    <w:rsid w:val="007F1686"/>
    <w:rsid w:val="007F1867"/>
    <w:rsid w:val="007F1AFB"/>
    <w:rsid w:val="007F281B"/>
    <w:rsid w:val="007F3070"/>
    <w:rsid w:val="007F30BD"/>
    <w:rsid w:val="007F3C92"/>
    <w:rsid w:val="007F3CD0"/>
    <w:rsid w:val="007F3D52"/>
    <w:rsid w:val="007F3F44"/>
    <w:rsid w:val="007F40ED"/>
    <w:rsid w:val="007F44B0"/>
    <w:rsid w:val="007F48E0"/>
    <w:rsid w:val="007F4B71"/>
    <w:rsid w:val="007F4D4A"/>
    <w:rsid w:val="007F5307"/>
    <w:rsid w:val="007F54A3"/>
    <w:rsid w:val="007F55BE"/>
    <w:rsid w:val="007F57A3"/>
    <w:rsid w:val="007F6227"/>
    <w:rsid w:val="007F64C2"/>
    <w:rsid w:val="007F6ABE"/>
    <w:rsid w:val="007F6C71"/>
    <w:rsid w:val="007F74A6"/>
    <w:rsid w:val="007F7803"/>
    <w:rsid w:val="007F7C11"/>
    <w:rsid w:val="007F7D02"/>
    <w:rsid w:val="008006C6"/>
    <w:rsid w:val="00800F2C"/>
    <w:rsid w:val="00802999"/>
    <w:rsid w:val="00802EC7"/>
    <w:rsid w:val="00802FD3"/>
    <w:rsid w:val="00803849"/>
    <w:rsid w:val="0080390F"/>
    <w:rsid w:val="008043CC"/>
    <w:rsid w:val="00804413"/>
    <w:rsid w:val="00804426"/>
    <w:rsid w:val="00804478"/>
    <w:rsid w:val="0080530A"/>
    <w:rsid w:val="00805576"/>
    <w:rsid w:val="00805A73"/>
    <w:rsid w:val="008060A4"/>
    <w:rsid w:val="00806599"/>
    <w:rsid w:val="0080767A"/>
    <w:rsid w:val="0081084C"/>
    <w:rsid w:val="00810A85"/>
    <w:rsid w:val="00810AEE"/>
    <w:rsid w:val="008116DA"/>
    <w:rsid w:val="00812119"/>
    <w:rsid w:val="00812F7E"/>
    <w:rsid w:val="00813093"/>
    <w:rsid w:val="0081377E"/>
    <w:rsid w:val="0081387D"/>
    <w:rsid w:val="00813CF0"/>
    <w:rsid w:val="00814CB4"/>
    <w:rsid w:val="00814F04"/>
    <w:rsid w:val="008157F5"/>
    <w:rsid w:val="00815FCE"/>
    <w:rsid w:val="00816149"/>
    <w:rsid w:val="00816376"/>
    <w:rsid w:val="008163D2"/>
    <w:rsid w:val="00816478"/>
    <w:rsid w:val="00816CA1"/>
    <w:rsid w:val="00816D35"/>
    <w:rsid w:val="0081772F"/>
    <w:rsid w:val="00817910"/>
    <w:rsid w:val="00817CF7"/>
    <w:rsid w:val="00820078"/>
    <w:rsid w:val="00820755"/>
    <w:rsid w:val="00820871"/>
    <w:rsid w:val="00820A04"/>
    <w:rsid w:val="00820EC1"/>
    <w:rsid w:val="00821104"/>
    <w:rsid w:val="00822787"/>
    <w:rsid w:val="008228DA"/>
    <w:rsid w:val="00822ED2"/>
    <w:rsid w:val="008238B5"/>
    <w:rsid w:val="00823AE5"/>
    <w:rsid w:val="00823D97"/>
    <w:rsid w:val="0082413F"/>
    <w:rsid w:val="00824773"/>
    <w:rsid w:val="00825188"/>
    <w:rsid w:val="00825408"/>
    <w:rsid w:val="00825770"/>
    <w:rsid w:val="00825C14"/>
    <w:rsid w:val="0082621F"/>
    <w:rsid w:val="00826DA1"/>
    <w:rsid w:val="00827127"/>
    <w:rsid w:val="00827305"/>
    <w:rsid w:val="0082785E"/>
    <w:rsid w:val="008305BB"/>
    <w:rsid w:val="0083093F"/>
    <w:rsid w:val="00830E51"/>
    <w:rsid w:val="00831700"/>
    <w:rsid w:val="00831988"/>
    <w:rsid w:val="00831B14"/>
    <w:rsid w:val="0083219C"/>
    <w:rsid w:val="00832667"/>
    <w:rsid w:val="00832D58"/>
    <w:rsid w:val="00832E15"/>
    <w:rsid w:val="0083303E"/>
    <w:rsid w:val="00833261"/>
    <w:rsid w:val="0083356D"/>
    <w:rsid w:val="00834178"/>
    <w:rsid w:val="008341CC"/>
    <w:rsid w:val="0083449B"/>
    <w:rsid w:val="00834611"/>
    <w:rsid w:val="00834878"/>
    <w:rsid w:val="008349C0"/>
    <w:rsid w:val="00834BE8"/>
    <w:rsid w:val="00834E6A"/>
    <w:rsid w:val="00835097"/>
    <w:rsid w:val="00835BF7"/>
    <w:rsid w:val="00835E18"/>
    <w:rsid w:val="00835E97"/>
    <w:rsid w:val="00836219"/>
    <w:rsid w:val="00836420"/>
    <w:rsid w:val="00836BA7"/>
    <w:rsid w:val="00836BA9"/>
    <w:rsid w:val="0084020E"/>
    <w:rsid w:val="008406F1"/>
    <w:rsid w:val="0084074A"/>
    <w:rsid w:val="00840A60"/>
    <w:rsid w:val="00841000"/>
    <w:rsid w:val="008414C8"/>
    <w:rsid w:val="00841E28"/>
    <w:rsid w:val="00841FDD"/>
    <w:rsid w:val="008422D0"/>
    <w:rsid w:val="0084264D"/>
    <w:rsid w:val="0084270E"/>
    <w:rsid w:val="00842A94"/>
    <w:rsid w:val="00842B24"/>
    <w:rsid w:val="0084358A"/>
    <w:rsid w:val="00843803"/>
    <w:rsid w:val="00843A96"/>
    <w:rsid w:val="00843C56"/>
    <w:rsid w:val="00843D19"/>
    <w:rsid w:val="008441F0"/>
    <w:rsid w:val="008442FA"/>
    <w:rsid w:val="00844365"/>
    <w:rsid w:val="00844379"/>
    <w:rsid w:val="00844C79"/>
    <w:rsid w:val="00844DC7"/>
    <w:rsid w:val="00845501"/>
    <w:rsid w:val="00845F10"/>
    <w:rsid w:val="0084611C"/>
    <w:rsid w:val="0084633E"/>
    <w:rsid w:val="008468C4"/>
    <w:rsid w:val="008469EB"/>
    <w:rsid w:val="00846FA9"/>
    <w:rsid w:val="0084760C"/>
    <w:rsid w:val="00847883"/>
    <w:rsid w:val="00847C43"/>
    <w:rsid w:val="008501A3"/>
    <w:rsid w:val="008504A3"/>
    <w:rsid w:val="0085066D"/>
    <w:rsid w:val="00850800"/>
    <w:rsid w:val="0085090C"/>
    <w:rsid w:val="00850987"/>
    <w:rsid w:val="00850A72"/>
    <w:rsid w:val="00850C3C"/>
    <w:rsid w:val="00850ED9"/>
    <w:rsid w:val="0085139A"/>
    <w:rsid w:val="00851430"/>
    <w:rsid w:val="00851781"/>
    <w:rsid w:val="00851F14"/>
    <w:rsid w:val="008520EF"/>
    <w:rsid w:val="008525E0"/>
    <w:rsid w:val="00852ECF"/>
    <w:rsid w:val="008530BB"/>
    <w:rsid w:val="00853849"/>
    <w:rsid w:val="00853A32"/>
    <w:rsid w:val="00854246"/>
    <w:rsid w:val="00854788"/>
    <w:rsid w:val="008547C5"/>
    <w:rsid w:val="00854DB5"/>
    <w:rsid w:val="0085584A"/>
    <w:rsid w:val="0085599F"/>
    <w:rsid w:val="00855CCA"/>
    <w:rsid w:val="00855D4F"/>
    <w:rsid w:val="00856376"/>
    <w:rsid w:val="008564F5"/>
    <w:rsid w:val="00856C48"/>
    <w:rsid w:val="00856FA1"/>
    <w:rsid w:val="008578D2"/>
    <w:rsid w:val="00857EE3"/>
    <w:rsid w:val="00857F0E"/>
    <w:rsid w:val="008607D9"/>
    <w:rsid w:val="00860F8B"/>
    <w:rsid w:val="0086103B"/>
    <w:rsid w:val="0086126E"/>
    <w:rsid w:val="008620CD"/>
    <w:rsid w:val="00862D25"/>
    <w:rsid w:val="00862DB6"/>
    <w:rsid w:val="00863184"/>
    <w:rsid w:val="00863475"/>
    <w:rsid w:val="00863770"/>
    <w:rsid w:val="008641F2"/>
    <w:rsid w:val="00864769"/>
    <w:rsid w:val="00864DD3"/>
    <w:rsid w:val="008650C7"/>
    <w:rsid w:val="00865A3C"/>
    <w:rsid w:val="00865B16"/>
    <w:rsid w:val="00865B9F"/>
    <w:rsid w:val="008660BA"/>
    <w:rsid w:val="008666CF"/>
    <w:rsid w:val="0086682A"/>
    <w:rsid w:val="008672C3"/>
    <w:rsid w:val="00867633"/>
    <w:rsid w:val="00867C03"/>
    <w:rsid w:val="008701AA"/>
    <w:rsid w:val="008701FC"/>
    <w:rsid w:val="0087047F"/>
    <w:rsid w:val="00870810"/>
    <w:rsid w:val="00870EC0"/>
    <w:rsid w:val="0087101E"/>
    <w:rsid w:val="008714F4"/>
    <w:rsid w:val="00871AF4"/>
    <w:rsid w:val="00871D66"/>
    <w:rsid w:val="00872532"/>
    <w:rsid w:val="0087280A"/>
    <w:rsid w:val="00872A27"/>
    <w:rsid w:val="00872A6E"/>
    <w:rsid w:val="00872B57"/>
    <w:rsid w:val="0087333A"/>
    <w:rsid w:val="008739DA"/>
    <w:rsid w:val="00873F6A"/>
    <w:rsid w:val="008741A6"/>
    <w:rsid w:val="008741AB"/>
    <w:rsid w:val="008747D4"/>
    <w:rsid w:val="00874D9E"/>
    <w:rsid w:val="008750F6"/>
    <w:rsid w:val="008751CD"/>
    <w:rsid w:val="0087578F"/>
    <w:rsid w:val="008759D4"/>
    <w:rsid w:val="00875BFB"/>
    <w:rsid w:val="00876734"/>
    <w:rsid w:val="0087698D"/>
    <w:rsid w:val="008769AC"/>
    <w:rsid w:val="008769D2"/>
    <w:rsid w:val="008769D8"/>
    <w:rsid w:val="0087767E"/>
    <w:rsid w:val="00877750"/>
    <w:rsid w:val="0088029A"/>
    <w:rsid w:val="00880701"/>
    <w:rsid w:val="00880C49"/>
    <w:rsid w:val="00880D1E"/>
    <w:rsid w:val="00880DDA"/>
    <w:rsid w:val="00881199"/>
    <w:rsid w:val="00881220"/>
    <w:rsid w:val="0088166E"/>
    <w:rsid w:val="008819AA"/>
    <w:rsid w:val="00881B44"/>
    <w:rsid w:val="00881E16"/>
    <w:rsid w:val="0088281C"/>
    <w:rsid w:val="00882894"/>
    <w:rsid w:val="00882B9C"/>
    <w:rsid w:val="00882DE8"/>
    <w:rsid w:val="00883494"/>
    <w:rsid w:val="0088564B"/>
    <w:rsid w:val="008859FC"/>
    <w:rsid w:val="00885BE8"/>
    <w:rsid w:val="00885F7D"/>
    <w:rsid w:val="00886192"/>
    <w:rsid w:val="008867A4"/>
    <w:rsid w:val="00886AD5"/>
    <w:rsid w:val="00887514"/>
    <w:rsid w:val="00887598"/>
    <w:rsid w:val="0089000C"/>
    <w:rsid w:val="00890AAB"/>
    <w:rsid w:val="008911EA"/>
    <w:rsid w:val="00892416"/>
    <w:rsid w:val="0089283B"/>
    <w:rsid w:val="00892891"/>
    <w:rsid w:val="00892C43"/>
    <w:rsid w:val="00892F4A"/>
    <w:rsid w:val="008937F7"/>
    <w:rsid w:val="00893FB4"/>
    <w:rsid w:val="00894C25"/>
    <w:rsid w:val="00894F8B"/>
    <w:rsid w:val="00894FC8"/>
    <w:rsid w:val="0089519F"/>
    <w:rsid w:val="0089580D"/>
    <w:rsid w:val="0089619B"/>
    <w:rsid w:val="008962FD"/>
    <w:rsid w:val="008963E6"/>
    <w:rsid w:val="0089682F"/>
    <w:rsid w:val="00896BEF"/>
    <w:rsid w:val="00897523"/>
    <w:rsid w:val="00897655"/>
    <w:rsid w:val="00897FE9"/>
    <w:rsid w:val="008A0271"/>
    <w:rsid w:val="008A05A2"/>
    <w:rsid w:val="008A0658"/>
    <w:rsid w:val="008A08FE"/>
    <w:rsid w:val="008A0D29"/>
    <w:rsid w:val="008A1024"/>
    <w:rsid w:val="008A1463"/>
    <w:rsid w:val="008A199D"/>
    <w:rsid w:val="008A1A78"/>
    <w:rsid w:val="008A1E4D"/>
    <w:rsid w:val="008A1E55"/>
    <w:rsid w:val="008A1F7E"/>
    <w:rsid w:val="008A25F2"/>
    <w:rsid w:val="008A2932"/>
    <w:rsid w:val="008A362D"/>
    <w:rsid w:val="008A370E"/>
    <w:rsid w:val="008A380A"/>
    <w:rsid w:val="008A3905"/>
    <w:rsid w:val="008A3CE9"/>
    <w:rsid w:val="008A40FD"/>
    <w:rsid w:val="008A47BF"/>
    <w:rsid w:val="008A51E0"/>
    <w:rsid w:val="008A5255"/>
    <w:rsid w:val="008A57A1"/>
    <w:rsid w:val="008A58D2"/>
    <w:rsid w:val="008A5D77"/>
    <w:rsid w:val="008A5ED4"/>
    <w:rsid w:val="008A5FBF"/>
    <w:rsid w:val="008A63A6"/>
    <w:rsid w:val="008A647D"/>
    <w:rsid w:val="008A66E9"/>
    <w:rsid w:val="008A7EB1"/>
    <w:rsid w:val="008B0627"/>
    <w:rsid w:val="008B0ACC"/>
    <w:rsid w:val="008B0EF7"/>
    <w:rsid w:val="008B167E"/>
    <w:rsid w:val="008B1824"/>
    <w:rsid w:val="008B1C1E"/>
    <w:rsid w:val="008B1DEE"/>
    <w:rsid w:val="008B2960"/>
    <w:rsid w:val="008B29DE"/>
    <w:rsid w:val="008B2B51"/>
    <w:rsid w:val="008B3807"/>
    <w:rsid w:val="008B3BD7"/>
    <w:rsid w:val="008B3D15"/>
    <w:rsid w:val="008B42EA"/>
    <w:rsid w:val="008B4924"/>
    <w:rsid w:val="008B5D52"/>
    <w:rsid w:val="008B5F6A"/>
    <w:rsid w:val="008B68D5"/>
    <w:rsid w:val="008B68EE"/>
    <w:rsid w:val="008B6DA2"/>
    <w:rsid w:val="008B7314"/>
    <w:rsid w:val="008B75A6"/>
    <w:rsid w:val="008B76A3"/>
    <w:rsid w:val="008B7A44"/>
    <w:rsid w:val="008B7E4E"/>
    <w:rsid w:val="008B7E7E"/>
    <w:rsid w:val="008C07F3"/>
    <w:rsid w:val="008C0C38"/>
    <w:rsid w:val="008C0FDD"/>
    <w:rsid w:val="008C13EE"/>
    <w:rsid w:val="008C18E4"/>
    <w:rsid w:val="008C1E53"/>
    <w:rsid w:val="008C212F"/>
    <w:rsid w:val="008C24E2"/>
    <w:rsid w:val="008C2634"/>
    <w:rsid w:val="008C3040"/>
    <w:rsid w:val="008C3853"/>
    <w:rsid w:val="008C3A23"/>
    <w:rsid w:val="008C3DD6"/>
    <w:rsid w:val="008C3E3D"/>
    <w:rsid w:val="008C444C"/>
    <w:rsid w:val="008C445A"/>
    <w:rsid w:val="008C49CD"/>
    <w:rsid w:val="008C538B"/>
    <w:rsid w:val="008C5483"/>
    <w:rsid w:val="008C58DF"/>
    <w:rsid w:val="008C6B0F"/>
    <w:rsid w:val="008C6FDB"/>
    <w:rsid w:val="008C733C"/>
    <w:rsid w:val="008C7A2C"/>
    <w:rsid w:val="008C7B1E"/>
    <w:rsid w:val="008C7B57"/>
    <w:rsid w:val="008D0CFA"/>
    <w:rsid w:val="008D1565"/>
    <w:rsid w:val="008D156D"/>
    <w:rsid w:val="008D1849"/>
    <w:rsid w:val="008D21B4"/>
    <w:rsid w:val="008D2400"/>
    <w:rsid w:val="008D27C5"/>
    <w:rsid w:val="008D28D8"/>
    <w:rsid w:val="008D3163"/>
    <w:rsid w:val="008D33D2"/>
    <w:rsid w:val="008D3D62"/>
    <w:rsid w:val="008D4394"/>
    <w:rsid w:val="008D4412"/>
    <w:rsid w:val="008D4442"/>
    <w:rsid w:val="008D481E"/>
    <w:rsid w:val="008D5D03"/>
    <w:rsid w:val="008D5D52"/>
    <w:rsid w:val="008D5FB7"/>
    <w:rsid w:val="008D5FFA"/>
    <w:rsid w:val="008D6012"/>
    <w:rsid w:val="008D6213"/>
    <w:rsid w:val="008D6659"/>
    <w:rsid w:val="008D68E6"/>
    <w:rsid w:val="008D6C2E"/>
    <w:rsid w:val="008D6E83"/>
    <w:rsid w:val="008D6FBF"/>
    <w:rsid w:val="008D70BF"/>
    <w:rsid w:val="008D73B5"/>
    <w:rsid w:val="008D7564"/>
    <w:rsid w:val="008D76D9"/>
    <w:rsid w:val="008D7C23"/>
    <w:rsid w:val="008E0170"/>
    <w:rsid w:val="008E0412"/>
    <w:rsid w:val="008E0535"/>
    <w:rsid w:val="008E05C6"/>
    <w:rsid w:val="008E0CED"/>
    <w:rsid w:val="008E0DE4"/>
    <w:rsid w:val="008E19BF"/>
    <w:rsid w:val="008E1AC7"/>
    <w:rsid w:val="008E1DA3"/>
    <w:rsid w:val="008E21DD"/>
    <w:rsid w:val="008E2C43"/>
    <w:rsid w:val="008E3008"/>
    <w:rsid w:val="008E3380"/>
    <w:rsid w:val="008E42E7"/>
    <w:rsid w:val="008E5676"/>
    <w:rsid w:val="008E5AF3"/>
    <w:rsid w:val="008E5BB6"/>
    <w:rsid w:val="008E76D7"/>
    <w:rsid w:val="008E77A7"/>
    <w:rsid w:val="008F0830"/>
    <w:rsid w:val="008F0AF6"/>
    <w:rsid w:val="008F15A8"/>
    <w:rsid w:val="008F1A2D"/>
    <w:rsid w:val="008F24A6"/>
    <w:rsid w:val="008F30A8"/>
    <w:rsid w:val="008F3B6D"/>
    <w:rsid w:val="008F3C5F"/>
    <w:rsid w:val="008F40E8"/>
    <w:rsid w:val="008F42F1"/>
    <w:rsid w:val="008F455C"/>
    <w:rsid w:val="008F4DD2"/>
    <w:rsid w:val="008F5552"/>
    <w:rsid w:val="008F5B02"/>
    <w:rsid w:val="008F5C51"/>
    <w:rsid w:val="008F6087"/>
    <w:rsid w:val="008F612A"/>
    <w:rsid w:val="008F6A15"/>
    <w:rsid w:val="008F6AA9"/>
    <w:rsid w:val="008F7BD5"/>
    <w:rsid w:val="008F7FCF"/>
    <w:rsid w:val="009003E6"/>
    <w:rsid w:val="009006CE"/>
    <w:rsid w:val="00900B8B"/>
    <w:rsid w:val="009011DA"/>
    <w:rsid w:val="00901247"/>
    <w:rsid w:val="00901274"/>
    <w:rsid w:val="0090130C"/>
    <w:rsid w:val="00901A3B"/>
    <w:rsid w:val="00901A43"/>
    <w:rsid w:val="009028FC"/>
    <w:rsid w:val="00902C81"/>
    <w:rsid w:val="00902D20"/>
    <w:rsid w:val="0090361D"/>
    <w:rsid w:val="00903772"/>
    <w:rsid w:val="0090398A"/>
    <w:rsid w:val="00904B9A"/>
    <w:rsid w:val="00904DA7"/>
    <w:rsid w:val="00905B03"/>
    <w:rsid w:val="00905B62"/>
    <w:rsid w:val="00905D0F"/>
    <w:rsid w:val="00905D3E"/>
    <w:rsid w:val="009060F0"/>
    <w:rsid w:val="009061EF"/>
    <w:rsid w:val="00906CB4"/>
    <w:rsid w:val="00906CDC"/>
    <w:rsid w:val="00906F9D"/>
    <w:rsid w:val="00907D4F"/>
    <w:rsid w:val="00910355"/>
    <w:rsid w:val="0091133D"/>
    <w:rsid w:val="00911995"/>
    <w:rsid w:val="009120BA"/>
    <w:rsid w:val="00912149"/>
    <w:rsid w:val="00913091"/>
    <w:rsid w:val="009130C2"/>
    <w:rsid w:val="0091371A"/>
    <w:rsid w:val="00913972"/>
    <w:rsid w:val="00913AF6"/>
    <w:rsid w:val="00913E38"/>
    <w:rsid w:val="009141CE"/>
    <w:rsid w:val="009144FD"/>
    <w:rsid w:val="009148B9"/>
    <w:rsid w:val="00916085"/>
    <w:rsid w:val="009163E6"/>
    <w:rsid w:val="009168C2"/>
    <w:rsid w:val="00916ED3"/>
    <w:rsid w:val="00916FB9"/>
    <w:rsid w:val="00917305"/>
    <w:rsid w:val="00917A8D"/>
    <w:rsid w:val="00917C31"/>
    <w:rsid w:val="0092056B"/>
    <w:rsid w:val="009208C8"/>
    <w:rsid w:val="00920BC3"/>
    <w:rsid w:val="00920BF9"/>
    <w:rsid w:val="00920F1E"/>
    <w:rsid w:val="00921653"/>
    <w:rsid w:val="00922A30"/>
    <w:rsid w:val="00923C09"/>
    <w:rsid w:val="00923D00"/>
    <w:rsid w:val="00924283"/>
    <w:rsid w:val="0092479E"/>
    <w:rsid w:val="00924BB7"/>
    <w:rsid w:val="009253AD"/>
    <w:rsid w:val="009259DB"/>
    <w:rsid w:val="009259E0"/>
    <w:rsid w:val="0092620B"/>
    <w:rsid w:val="0092677A"/>
    <w:rsid w:val="00926844"/>
    <w:rsid w:val="00926911"/>
    <w:rsid w:val="0092789F"/>
    <w:rsid w:val="0093119D"/>
    <w:rsid w:val="00931218"/>
    <w:rsid w:val="00931EE3"/>
    <w:rsid w:val="00931EF2"/>
    <w:rsid w:val="00933115"/>
    <w:rsid w:val="00933768"/>
    <w:rsid w:val="0093393D"/>
    <w:rsid w:val="00933AE0"/>
    <w:rsid w:val="00933CFB"/>
    <w:rsid w:val="00936053"/>
    <w:rsid w:val="00936A3D"/>
    <w:rsid w:val="00936C27"/>
    <w:rsid w:val="00936F85"/>
    <w:rsid w:val="009371E0"/>
    <w:rsid w:val="00940174"/>
    <w:rsid w:val="00940612"/>
    <w:rsid w:val="00940EE7"/>
    <w:rsid w:val="00941BA9"/>
    <w:rsid w:val="00941F44"/>
    <w:rsid w:val="00941F5E"/>
    <w:rsid w:val="00941FCC"/>
    <w:rsid w:val="00942742"/>
    <w:rsid w:val="00942D69"/>
    <w:rsid w:val="00943171"/>
    <w:rsid w:val="00943213"/>
    <w:rsid w:val="00943287"/>
    <w:rsid w:val="0094338A"/>
    <w:rsid w:val="0094339E"/>
    <w:rsid w:val="00943E15"/>
    <w:rsid w:val="00944199"/>
    <w:rsid w:val="009441D0"/>
    <w:rsid w:val="00944C3E"/>
    <w:rsid w:val="0094581B"/>
    <w:rsid w:val="00945F89"/>
    <w:rsid w:val="00946C56"/>
    <w:rsid w:val="00946F6A"/>
    <w:rsid w:val="009479BF"/>
    <w:rsid w:val="00947DFF"/>
    <w:rsid w:val="00947E40"/>
    <w:rsid w:val="00950356"/>
    <w:rsid w:val="00951F41"/>
    <w:rsid w:val="00952C84"/>
    <w:rsid w:val="00953143"/>
    <w:rsid w:val="0095372A"/>
    <w:rsid w:val="0095372D"/>
    <w:rsid w:val="0095373C"/>
    <w:rsid w:val="009539E9"/>
    <w:rsid w:val="00954319"/>
    <w:rsid w:val="0095439F"/>
    <w:rsid w:val="009546D1"/>
    <w:rsid w:val="009549D5"/>
    <w:rsid w:val="00954FB0"/>
    <w:rsid w:val="009553A4"/>
    <w:rsid w:val="00956165"/>
    <w:rsid w:val="00956815"/>
    <w:rsid w:val="00956F0B"/>
    <w:rsid w:val="00956FDD"/>
    <w:rsid w:val="00957050"/>
    <w:rsid w:val="0095765E"/>
    <w:rsid w:val="00957737"/>
    <w:rsid w:val="00957EB4"/>
    <w:rsid w:val="00960B3B"/>
    <w:rsid w:val="00960EE2"/>
    <w:rsid w:val="009611C2"/>
    <w:rsid w:val="00961320"/>
    <w:rsid w:val="00961396"/>
    <w:rsid w:val="0096166E"/>
    <w:rsid w:val="00962300"/>
    <w:rsid w:val="0096255E"/>
    <w:rsid w:val="009625AF"/>
    <w:rsid w:val="009627C0"/>
    <w:rsid w:val="00962AA9"/>
    <w:rsid w:val="00962D02"/>
    <w:rsid w:val="009630E3"/>
    <w:rsid w:val="00963274"/>
    <w:rsid w:val="0096365B"/>
    <w:rsid w:val="009639FF"/>
    <w:rsid w:val="00963B57"/>
    <w:rsid w:val="0096411A"/>
    <w:rsid w:val="0096438C"/>
    <w:rsid w:val="009643AD"/>
    <w:rsid w:val="00964E4E"/>
    <w:rsid w:val="00964ED5"/>
    <w:rsid w:val="0096528B"/>
    <w:rsid w:val="00965899"/>
    <w:rsid w:val="009658DA"/>
    <w:rsid w:val="009658F0"/>
    <w:rsid w:val="00965C02"/>
    <w:rsid w:val="00965C0A"/>
    <w:rsid w:val="00966034"/>
    <w:rsid w:val="0096651E"/>
    <w:rsid w:val="0096657F"/>
    <w:rsid w:val="00966632"/>
    <w:rsid w:val="0096674E"/>
    <w:rsid w:val="0096714A"/>
    <w:rsid w:val="009677B7"/>
    <w:rsid w:val="00967A10"/>
    <w:rsid w:val="00967DB4"/>
    <w:rsid w:val="009706AA"/>
    <w:rsid w:val="00970FEC"/>
    <w:rsid w:val="009713FF"/>
    <w:rsid w:val="00971EEB"/>
    <w:rsid w:val="009729F1"/>
    <w:rsid w:val="00972F0C"/>
    <w:rsid w:val="0097319F"/>
    <w:rsid w:val="00973317"/>
    <w:rsid w:val="00973380"/>
    <w:rsid w:val="00973A6F"/>
    <w:rsid w:val="00973C04"/>
    <w:rsid w:val="00974584"/>
    <w:rsid w:val="009745EC"/>
    <w:rsid w:val="0097471E"/>
    <w:rsid w:val="009747CB"/>
    <w:rsid w:val="0097518B"/>
    <w:rsid w:val="00975635"/>
    <w:rsid w:val="009756DE"/>
    <w:rsid w:val="009758CF"/>
    <w:rsid w:val="009758E4"/>
    <w:rsid w:val="00975AC3"/>
    <w:rsid w:val="00975E37"/>
    <w:rsid w:val="0097659F"/>
    <w:rsid w:val="00976697"/>
    <w:rsid w:val="009774AD"/>
    <w:rsid w:val="00977669"/>
    <w:rsid w:val="00977886"/>
    <w:rsid w:val="0097796D"/>
    <w:rsid w:val="00977A5A"/>
    <w:rsid w:val="00980165"/>
    <w:rsid w:val="0098046E"/>
    <w:rsid w:val="00980B10"/>
    <w:rsid w:val="00980F54"/>
    <w:rsid w:val="0098112C"/>
    <w:rsid w:val="00981551"/>
    <w:rsid w:val="0098183C"/>
    <w:rsid w:val="009818B5"/>
    <w:rsid w:val="00981BE3"/>
    <w:rsid w:val="0098204B"/>
    <w:rsid w:val="0098305D"/>
    <w:rsid w:val="009831DB"/>
    <w:rsid w:val="009832E2"/>
    <w:rsid w:val="009836FD"/>
    <w:rsid w:val="00983A52"/>
    <w:rsid w:val="00983D04"/>
    <w:rsid w:val="00983D0B"/>
    <w:rsid w:val="0098431A"/>
    <w:rsid w:val="00984395"/>
    <w:rsid w:val="0098484F"/>
    <w:rsid w:val="00984C56"/>
    <w:rsid w:val="009851FA"/>
    <w:rsid w:val="009853CF"/>
    <w:rsid w:val="00985608"/>
    <w:rsid w:val="00985F96"/>
    <w:rsid w:val="00986611"/>
    <w:rsid w:val="00987991"/>
    <w:rsid w:val="00987A12"/>
    <w:rsid w:val="00987D19"/>
    <w:rsid w:val="00987EBF"/>
    <w:rsid w:val="00987FA9"/>
    <w:rsid w:val="00990057"/>
    <w:rsid w:val="0099075A"/>
    <w:rsid w:val="00990D04"/>
    <w:rsid w:val="00990D27"/>
    <w:rsid w:val="0099166D"/>
    <w:rsid w:val="0099206F"/>
    <w:rsid w:val="0099242A"/>
    <w:rsid w:val="00992719"/>
    <w:rsid w:val="00992FB1"/>
    <w:rsid w:val="009938EE"/>
    <w:rsid w:val="009940EF"/>
    <w:rsid w:val="009942FD"/>
    <w:rsid w:val="009945D2"/>
    <w:rsid w:val="00994A22"/>
    <w:rsid w:val="00995726"/>
    <w:rsid w:val="00995843"/>
    <w:rsid w:val="00996CC0"/>
    <w:rsid w:val="00996D19"/>
    <w:rsid w:val="00996EB8"/>
    <w:rsid w:val="00996F28"/>
    <w:rsid w:val="00997F60"/>
    <w:rsid w:val="009A03A0"/>
    <w:rsid w:val="009A04FE"/>
    <w:rsid w:val="009A0872"/>
    <w:rsid w:val="009A0A08"/>
    <w:rsid w:val="009A0D74"/>
    <w:rsid w:val="009A0F36"/>
    <w:rsid w:val="009A10E3"/>
    <w:rsid w:val="009A185A"/>
    <w:rsid w:val="009A1D6A"/>
    <w:rsid w:val="009A22CD"/>
    <w:rsid w:val="009A24BF"/>
    <w:rsid w:val="009A2FB7"/>
    <w:rsid w:val="009A33F0"/>
    <w:rsid w:val="009A3594"/>
    <w:rsid w:val="009A3719"/>
    <w:rsid w:val="009A39E6"/>
    <w:rsid w:val="009A440B"/>
    <w:rsid w:val="009A4A59"/>
    <w:rsid w:val="009A50EE"/>
    <w:rsid w:val="009A5AC8"/>
    <w:rsid w:val="009A5FF0"/>
    <w:rsid w:val="009A6E72"/>
    <w:rsid w:val="009A7671"/>
    <w:rsid w:val="009A76A5"/>
    <w:rsid w:val="009A7BA8"/>
    <w:rsid w:val="009B0A90"/>
    <w:rsid w:val="009B0BDA"/>
    <w:rsid w:val="009B119F"/>
    <w:rsid w:val="009B1ACA"/>
    <w:rsid w:val="009B1BB6"/>
    <w:rsid w:val="009B262B"/>
    <w:rsid w:val="009B3163"/>
    <w:rsid w:val="009B3246"/>
    <w:rsid w:val="009B3A88"/>
    <w:rsid w:val="009B3AA2"/>
    <w:rsid w:val="009B3B7F"/>
    <w:rsid w:val="009B4ECA"/>
    <w:rsid w:val="009B50DA"/>
    <w:rsid w:val="009B5B91"/>
    <w:rsid w:val="009B60A7"/>
    <w:rsid w:val="009B612E"/>
    <w:rsid w:val="009B68D2"/>
    <w:rsid w:val="009B68FF"/>
    <w:rsid w:val="009B69DE"/>
    <w:rsid w:val="009B6B54"/>
    <w:rsid w:val="009B6C24"/>
    <w:rsid w:val="009B71CB"/>
    <w:rsid w:val="009B7430"/>
    <w:rsid w:val="009B776F"/>
    <w:rsid w:val="009B7E23"/>
    <w:rsid w:val="009C01FA"/>
    <w:rsid w:val="009C0320"/>
    <w:rsid w:val="009C062D"/>
    <w:rsid w:val="009C0857"/>
    <w:rsid w:val="009C0F6F"/>
    <w:rsid w:val="009C11BB"/>
    <w:rsid w:val="009C125C"/>
    <w:rsid w:val="009C1503"/>
    <w:rsid w:val="009C1591"/>
    <w:rsid w:val="009C1669"/>
    <w:rsid w:val="009C241A"/>
    <w:rsid w:val="009C2C75"/>
    <w:rsid w:val="009C2F7D"/>
    <w:rsid w:val="009C360A"/>
    <w:rsid w:val="009C4815"/>
    <w:rsid w:val="009C4C87"/>
    <w:rsid w:val="009C4CFA"/>
    <w:rsid w:val="009C4D2F"/>
    <w:rsid w:val="009C4E49"/>
    <w:rsid w:val="009C5303"/>
    <w:rsid w:val="009C5A27"/>
    <w:rsid w:val="009C5DE8"/>
    <w:rsid w:val="009C6914"/>
    <w:rsid w:val="009C6E08"/>
    <w:rsid w:val="009C7013"/>
    <w:rsid w:val="009C726C"/>
    <w:rsid w:val="009D03F2"/>
    <w:rsid w:val="009D0CB4"/>
    <w:rsid w:val="009D113B"/>
    <w:rsid w:val="009D113F"/>
    <w:rsid w:val="009D13D5"/>
    <w:rsid w:val="009D14BE"/>
    <w:rsid w:val="009D1739"/>
    <w:rsid w:val="009D1AC2"/>
    <w:rsid w:val="009D1D7E"/>
    <w:rsid w:val="009D202D"/>
    <w:rsid w:val="009D2621"/>
    <w:rsid w:val="009D2695"/>
    <w:rsid w:val="009D2704"/>
    <w:rsid w:val="009D2A6E"/>
    <w:rsid w:val="009D2D4A"/>
    <w:rsid w:val="009D3F1B"/>
    <w:rsid w:val="009D482B"/>
    <w:rsid w:val="009D48F4"/>
    <w:rsid w:val="009D4C0B"/>
    <w:rsid w:val="009D500A"/>
    <w:rsid w:val="009D5035"/>
    <w:rsid w:val="009D5E4D"/>
    <w:rsid w:val="009D6154"/>
    <w:rsid w:val="009D6507"/>
    <w:rsid w:val="009D6EDE"/>
    <w:rsid w:val="009D7207"/>
    <w:rsid w:val="009D74EB"/>
    <w:rsid w:val="009D7619"/>
    <w:rsid w:val="009E0280"/>
    <w:rsid w:val="009E05C7"/>
    <w:rsid w:val="009E0A8D"/>
    <w:rsid w:val="009E0B49"/>
    <w:rsid w:val="009E0D53"/>
    <w:rsid w:val="009E1382"/>
    <w:rsid w:val="009E1B48"/>
    <w:rsid w:val="009E1CC8"/>
    <w:rsid w:val="009E1CCE"/>
    <w:rsid w:val="009E1E73"/>
    <w:rsid w:val="009E2701"/>
    <w:rsid w:val="009E28A5"/>
    <w:rsid w:val="009E28D3"/>
    <w:rsid w:val="009E2D22"/>
    <w:rsid w:val="009E3025"/>
    <w:rsid w:val="009E33D5"/>
    <w:rsid w:val="009E3C43"/>
    <w:rsid w:val="009E400E"/>
    <w:rsid w:val="009E4DB4"/>
    <w:rsid w:val="009E5385"/>
    <w:rsid w:val="009E5787"/>
    <w:rsid w:val="009E5FA7"/>
    <w:rsid w:val="009E669A"/>
    <w:rsid w:val="009E6A61"/>
    <w:rsid w:val="009E7F8C"/>
    <w:rsid w:val="009F06A4"/>
    <w:rsid w:val="009F0D84"/>
    <w:rsid w:val="009F15DD"/>
    <w:rsid w:val="009F20EE"/>
    <w:rsid w:val="009F243E"/>
    <w:rsid w:val="009F2636"/>
    <w:rsid w:val="009F28B0"/>
    <w:rsid w:val="009F28B5"/>
    <w:rsid w:val="009F2E12"/>
    <w:rsid w:val="009F3139"/>
    <w:rsid w:val="009F3807"/>
    <w:rsid w:val="009F398C"/>
    <w:rsid w:val="009F3B18"/>
    <w:rsid w:val="009F3B4F"/>
    <w:rsid w:val="009F3D45"/>
    <w:rsid w:val="009F40B9"/>
    <w:rsid w:val="009F43CB"/>
    <w:rsid w:val="009F4608"/>
    <w:rsid w:val="009F46D1"/>
    <w:rsid w:val="009F4A56"/>
    <w:rsid w:val="009F4E88"/>
    <w:rsid w:val="009F516A"/>
    <w:rsid w:val="009F54F4"/>
    <w:rsid w:val="009F5616"/>
    <w:rsid w:val="009F5634"/>
    <w:rsid w:val="009F56AB"/>
    <w:rsid w:val="009F5851"/>
    <w:rsid w:val="009F5C82"/>
    <w:rsid w:val="009F6787"/>
    <w:rsid w:val="009F6902"/>
    <w:rsid w:val="009F6C6E"/>
    <w:rsid w:val="009F714F"/>
    <w:rsid w:val="009F71D6"/>
    <w:rsid w:val="009F7B3C"/>
    <w:rsid w:val="009F7EA2"/>
    <w:rsid w:val="009F7FF4"/>
    <w:rsid w:val="00A00B4E"/>
    <w:rsid w:val="00A01136"/>
    <w:rsid w:val="00A011E4"/>
    <w:rsid w:val="00A01336"/>
    <w:rsid w:val="00A0143C"/>
    <w:rsid w:val="00A01491"/>
    <w:rsid w:val="00A015DB"/>
    <w:rsid w:val="00A0169E"/>
    <w:rsid w:val="00A01BB1"/>
    <w:rsid w:val="00A01BF2"/>
    <w:rsid w:val="00A023F3"/>
    <w:rsid w:val="00A024FA"/>
    <w:rsid w:val="00A0283D"/>
    <w:rsid w:val="00A02AFB"/>
    <w:rsid w:val="00A03A96"/>
    <w:rsid w:val="00A0450F"/>
    <w:rsid w:val="00A048A6"/>
    <w:rsid w:val="00A04BB6"/>
    <w:rsid w:val="00A057CC"/>
    <w:rsid w:val="00A05D2E"/>
    <w:rsid w:val="00A05D40"/>
    <w:rsid w:val="00A06117"/>
    <w:rsid w:val="00A066D8"/>
    <w:rsid w:val="00A07284"/>
    <w:rsid w:val="00A075E6"/>
    <w:rsid w:val="00A07974"/>
    <w:rsid w:val="00A07AE3"/>
    <w:rsid w:val="00A07F7F"/>
    <w:rsid w:val="00A101CE"/>
    <w:rsid w:val="00A102B4"/>
    <w:rsid w:val="00A1047F"/>
    <w:rsid w:val="00A109A9"/>
    <w:rsid w:val="00A109B5"/>
    <w:rsid w:val="00A10C7C"/>
    <w:rsid w:val="00A10FC1"/>
    <w:rsid w:val="00A119C9"/>
    <w:rsid w:val="00A11AED"/>
    <w:rsid w:val="00A13733"/>
    <w:rsid w:val="00A13AA1"/>
    <w:rsid w:val="00A13F10"/>
    <w:rsid w:val="00A141CF"/>
    <w:rsid w:val="00A14232"/>
    <w:rsid w:val="00A1459C"/>
    <w:rsid w:val="00A15060"/>
    <w:rsid w:val="00A155FD"/>
    <w:rsid w:val="00A160B6"/>
    <w:rsid w:val="00A16471"/>
    <w:rsid w:val="00A16DE8"/>
    <w:rsid w:val="00A16FE5"/>
    <w:rsid w:val="00A1714B"/>
    <w:rsid w:val="00A171C4"/>
    <w:rsid w:val="00A20816"/>
    <w:rsid w:val="00A20B38"/>
    <w:rsid w:val="00A20C2C"/>
    <w:rsid w:val="00A20D0F"/>
    <w:rsid w:val="00A20DDA"/>
    <w:rsid w:val="00A210CC"/>
    <w:rsid w:val="00A211FB"/>
    <w:rsid w:val="00A215FC"/>
    <w:rsid w:val="00A22AA1"/>
    <w:rsid w:val="00A2339F"/>
    <w:rsid w:val="00A23404"/>
    <w:rsid w:val="00A23765"/>
    <w:rsid w:val="00A238DB"/>
    <w:rsid w:val="00A239D3"/>
    <w:rsid w:val="00A23B5A"/>
    <w:rsid w:val="00A242D1"/>
    <w:rsid w:val="00A24A40"/>
    <w:rsid w:val="00A24B56"/>
    <w:rsid w:val="00A24D96"/>
    <w:rsid w:val="00A24EFC"/>
    <w:rsid w:val="00A253DC"/>
    <w:rsid w:val="00A257CC"/>
    <w:rsid w:val="00A25D4E"/>
    <w:rsid w:val="00A26557"/>
    <w:rsid w:val="00A26D71"/>
    <w:rsid w:val="00A26E25"/>
    <w:rsid w:val="00A272F3"/>
    <w:rsid w:val="00A2741B"/>
    <w:rsid w:val="00A279FE"/>
    <w:rsid w:val="00A27AF3"/>
    <w:rsid w:val="00A27FFB"/>
    <w:rsid w:val="00A3082E"/>
    <w:rsid w:val="00A309EF"/>
    <w:rsid w:val="00A30D04"/>
    <w:rsid w:val="00A311EF"/>
    <w:rsid w:val="00A317BB"/>
    <w:rsid w:val="00A3288C"/>
    <w:rsid w:val="00A32D6F"/>
    <w:rsid w:val="00A32EED"/>
    <w:rsid w:val="00A331AF"/>
    <w:rsid w:val="00A33367"/>
    <w:rsid w:val="00A337A7"/>
    <w:rsid w:val="00A34648"/>
    <w:rsid w:val="00A346F4"/>
    <w:rsid w:val="00A34FBD"/>
    <w:rsid w:val="00A351C4"/>
    <w:rsid w:val="00A35419"/>
    <w:rsid w:val="00A35447"/>
    <w:rsid w:val="00A35DB3"/>
    <w:rsid w:val="00A35E40"/>
    <w:rsid w:val="00A35F56"/>
    <w:rsid w:val="00A36258"/>
    <w:rsid w:val="00A366E5"/>
    <w:rsid w:val="00A367D6"/>
    <w:rsid w:val="00A36DBC"/>
    <w:rsid w:val="00A373FB"/>
    <w:rsid w:val="00A375AE"/>
    <w:rsid w:val="00A37AA3"/>
    <w:rsid w:val="00A37B00"/>
    <w:rsid w:val="00A37D4A"/>
    <w:rsid w:val="00A41105"/>
    <w:rsid w:val="00A42A31"/>
    <w:rsid w:val="00A42AF4"/>
    <w:rsid w:val="00A42BED"/>
    <w:rsid w:val="00A4337E"/>
    <w:rsid w:val="00A43441"/>
    <w:rsid w:val="00A436A0"/>
    <w:rsid w:val="00A436BB"/>
    <w:rsid w:val="00A437CF"/>
    <w:rsid w:val="00A44372"/>
    <w:rsid w:val="00A44720"/>
    <w:rsid w:val="00A447B4"/>
    <w:rsid w:val="00A469FD"/>
    <w:rsid w:val="00A46C2D"/>
    <w:rsid w:val="00A47323"/>
    <w:rsid w:val="00A47444"/>
    <w:rsid w:val="00A477FE"/>
    <w:rsid w:val="00A47AF9"/>
    <w:rsid w:val="00A50207"/>
    <w:rsid w:val="00A505BC"/>
    <w:rsid w:val="00A50E76"/>
    <w:rsid w:val="00A50E8F"/>
    <w:rsid w:val="00A51341"/>
    <w:rsid w:val="00A51499"/>
    <w:rsid w:val="00A51831"/>
    <w:rsid w:val="00A523DC"/>
    <w:rsid w:val="00A52A97"/>
    <w:rsid w:val="00A537DD"/>
    <w:rsid w:val="00A53B8D"/>
    <w:rsid w:val="00A53F6E"/>
    <w:rsid w:val="00A54655"/>
    <w:rsid w:val="00A54A0D"/>
    <w:rsid w:val="00A54A3D"/>
    <w:rsid w:val="00A54AF5"/>
    <w:rsid w:val="00A54B20"/>
    <w:rsid w:val="00A54BCD"/>
    <w:rsid w:val="00A55218"/>
    <w:rsid w:val="00A55AB2"/>
    <w:rsid w:val="00A5673B"/>
    <w:rsid w:val="00A571D7"/>
    <w:rsid w:val="00A573E6"/>
    <w:rsid w:val="00A57CCD"/>
    <w:rsid w:val="00A57EF9"/>
    <w:rsid w:val="00A57F20"/>
    <w:rsid w:val="00A60D0C"/>
    <w:rsid w:val="00A60D63"/>
    <w:rsid w:val="00A61009"/>
    <w:rsid w:val="00A615CC"/>
    <w:rsid w:val="00A61738"/>
    <w:rsid w:val="00A61A9A"/>
    <w:rsid w:val="00A6201D"/>
    <w:rsid w:val="00A6227A"/>
    <w:rsid w:val="00A625B7"/>
    <w:rsid w:val="00A630F9"/>
    <w:rsid w:val="00A63686"/>
    <w:rsid w:val="00A63AE8"/>
    <w:rsid w:val="00A63C13"/>
    <w:rsid w:val="00A645E4"/>
    <w:rsid w:val="00A6541B"/>
    <w:rsid w:val="00A65FF1"/>
    <w:rsid w:val="00A6646A"/>
    <w:rsid w:val="00A668AA"/>
    <w:rsid w:val="00A66B3E"/>
    <w:rsid w:val="00A66B5B"/>
    <w:rsid w:val="00A66E13"/>
    <w:rsid w:val="00A6705B"/>
    <w:rsid w:val="00A67177"/>
    <w:rsid w:val="00A67658"/>
    <w:rsid w:val="00A7006F"/>
    <w:rsid w:val="00A701E2"/>
    <w:rsid w:val="00A702CE"/>
    <w:rsid w:val="00A70BFB"/>
    <w:rsid w:val="00A70C91"/>
    <w:rsid w:val="00A70CC3"/>
    <w:rsid w:val="00A70D64"/>
    <w:rsid w:val="00A70EA3"/>
    <w:rsid w:val="00A70FAE"/>
    <w:rsid w:val="00A71133"/>
    <w:rsid w:val="00A712B2"/>
    <w:rsid w:val="00A71C67"/>
    <w:rsid w:val="00A7252B"/>
    <w:rsid w:val="00A726C2"/>
    <w:rsid w:val="00A727F3"/>
    <w:rsid w:val="00A72EC6"/>
    <w:rsid w:val="00A73196"/>
    <w:rsid w:val="00A734C8"/>
    <w:rsid w:val="00A73615"/>
    <w:rsid w:val="00A741A7"/>
    <w:rsid w:val="00A747AF"/>
    <w:rsid w:val="00A74CF3"/>
    <w:rsid w:val="00A75213"/>
    <w:rsid w:val="00A755EA"/>
    <w:rsid w:val="00A75F89"/>
    <w:rsid w:val="00A75F8C"/>
    <w:rsid w:val="00A760D0"/>
    <w:rsid w:val="00A768EE"/>
    <w:rsid w:val="00A770AC"/>
    <w:rsid w:val="00A770E3"/>
    <w:rsid w:val="00A77815"/>
    <w:rsid w:val="00A77918"/>
    <w:rsid w:val="00A77F2E"/>
    <w:rsid w:val="00A801B9"/>
    <w:rsid w:val="00A815A1"/>
    <w:rsid w:val="00A81D34"/>
    <w:rsid w:val="00A81E5B"/>
    <w:rsid w:val="00A81E70"/>
    <w:rsid w:val="00A8208E"/>
    <w:rsid w:val="00A82822"/>
    <w:rsid w:val="00A82A2E"/>
    <w:rsid w:val="00A8326F"/>
    <w:rsid w:val="00A842A3"/>
    <w:rsid w:val="00A8448E"/>
    <w:rsid w:val="00A84B6B"/>
    <w:rsid w:val="00A84D98"/>
    <w:rsid w:val="00A85384"/>
    <w:rsid w:val="00A8547E"/>
    <w:rsid w:val="00A85EFA"/>
    <w:rsid w:val="00A863AC"/>
    <w:rsid w:val="00A8644D"/>
    <w:rsid w:val="00A86FEB"/>
    <w:rsid w:val="00A8731C"/>
    <w:rsid w:val="00A903E3"/>
    <w:rsid w:val="00A90783"/>
    <w:rsid w:val="00A9082D"/>
    <w:rsid w:val="00A908AD"/>
    <w:rsid w:val="00A916FA"/>
    <w:rsid w:val="00A91D7B"/>
    <w:rsid w:val="00A92012"/>
    <w:rsid w:val="00A92735"/>
    <w:rsid w:val="00A927C3"/>
    <w:rsid w:val="00A927EF"/>
    <w:rsid w:val="00A92C12"/>
    <w:rsid w:val="00A92EDF"/>
    <w:rsid w:val="00A92F98"/>
    <w:rsid w:val="00A93142"/>
    <w:rsid w:val="00A934F7"/>
    <w:rsid w:val="00A93BAF"/>
    <w:rsid w:val="00A948E5"/>
    <w:rsid w:val="00A954E3"/>
    <w:rsid w:val="00A956E2"/>
    <w:rsid w:val="00A95B5F"/>
    <w:rsid w:val="00A95C12"/>
    <w:rsid w:val="00A960FB"/>
    <w:rsid w:val="00A97600"/>
    <w:rsid w:val="00A979BC"/>
    <w:rsid w:val="00A97FA6"/>
    <w:rsid w:val="00AA0421"/>
    <w:rsid w:val="00AA146E"/>
    <w:rsid w:val="00AA1C1A"/>
    <w:rsid w:val="00AA2659"/>
    <w:rsid w:val="00AA293E"/>
    <w:rsid w:val="00AA2AF4"/>
    <w:rsid w:val="00AA2F34"/>
    <w:rsid w:val="00AA35A1"/>
    <w:rsid w:val="00AA3715"/>
    <w:rsid w:val="00AA3974"/>
    <w:rsid w:val="00AA3C92"/>
    <w:rsid w:val="00AA421F"/>
    <w:rsid w:val="00AA4253"/>
    <w:rsid w:val="00AA516A"/>
    <w:rsid w:val="00AA5402"/>
    <w:rsid w:val="00AA5BB2"/>
    <w:rsid w:val="00AA5E23"/>
    <w:rsid w:val="00AA5FBE"/>
    <w:rsid w:val="00AA70C6"/>
    <w:rsid w:val="00AA7C75"/>
    <w:rsid w:val="00AB04AB"/>
    <w:rsid w:val="00AB0753"/>
    <w:rsid w:val="00AB0B81"/>
    <w:rsid w:val="00AB24DA"/>
    <w:rsid w:val="00AB266F"/>
    <w:rsid w:val="00AB267D"/>
    <w:rsid w:val="00AB285C"/>
    <w:rsid w:val="00AB2B92"/>
    <w:rsid w:val="00AB3045"/>
    <w:rsid w:val="00AB30D8"/>
    <w:rsid w:val="00AB3226"/>
    <w:rsid w:val="00AB339C"/>
    <w:rsid w:val="00AB36E5"/>
    <w:rsid w:val="00AB4395"/>
    <w:rsid w:val="00AB49D5"/>
    <w:rsid w:val="00AB4C0D"/>
    <w:rsid w:val="00AB4D1E"/>
    <w:rsid w:val="00AB5A6E"/>
    <w:rsid w:val="00AB5BB0"/>
    <w:rsid w:val="00AB641F"/>
    <w:rsid w:val="00AB6428"/>
    <w:rsid w:val="00AB69B5"/>
    <w:rsid w:val="00AB6AEB"/>
    <w:rsid w:val="00AB6D52"/>
    <w:rsid w:val="00AB7665"/>
    <w:rsid w:val="00AB76F7"/>
    <w:rsid w:val="00AB78BE"/>
    <w:rsid w:val="00AC00E6"/>
    <w:rsid w:val="00AC02AE"/>
    <w:rsid w:val="00AC0D0E"/>
    <w:rsid w:val="00AC0FC0"/>
    <w:rsid w:val="00AC10E3"/>
    <w:rsid w:val="00AC1312"/>
    <w:rsid w:val="00AC1A96"/>
    <w:rsid w:val="00AC1B92"/>
    <w:rsid w:val="00AC25CC"/>
    <w:rsid w:val="00AC28CE"/>
    <w:rsid w:val="00AC2C70"/>
    <w:rsid w:val="00AC3274"/>
    <w:rsid w:val="00AC35AE"/>
    <w:rsid w:val="00AC39A2"/>
    <w:rsid w:val="00AC3EA5"/>
    <w:rsid w:val="00AC3FE4"/>
    <w:rsid w:val="00AC42B2"/>
    <w:rsid w:val="00AC444C"/>
    <w:rsid w:val="00AC44F8"/>
    <w:rsid w:val="00AC45D3"/>
    <w:rsid w:val="00AC4C9C"/>
    <w:rsid w:val="00AC54D3"/>
    <w:rsid w:val="00AC612C"/>
    <w:rsid w:val="00AC61C4"/>
    <w:rsid w:val="00AC6ADF"/>
    <w:rsid w:val="00AC6E5F"/>
    <w:rsid w:val="00AC765E"/>
    <w:rsid w:val="00AD0007"/>
    <w:rsid w:val="00AD0086"/>
    <w:rsid w:val="00AD033E"/>
    <w:rsid w:val="00AD0B1C"/>
    <w:rsid w:val="00AD0C04"/>
    <w:rsid w:val="00AD0E7C"/>
    <w:rsid w:val="00AD145C"/>
    <w:rsid w:val="00AD1DBB"/>
    <w:rsid w:val="00AD23AC"/>
    <w:rsid w:val="00AD29BB"/>
    <w:rsid w:val="00AD2A53"/>
    <w:rsid w:val="00AD2B70"/>
    <w:rsid w:val="00AD3961"/>
    <w:rsid w:val="00AD3FE3"/>
    <w:rsid w:val="00AD44C6"/>
    <w:rsid w:val="00AD4AC2"/>
    <w:rsid w:val="00AD4D19"/>
    <w:rsid w:val="00AD5429"/>
    <w:rsid w:val="00AD54D0"/>
    <w:rsid w:val="00AD55D4"/>
    <w:rsid w:val="00AD5AFB"/>
    <w:rsid w:val="00AD6846"/>
    <w:rsid w:val="00AD692C"/>
    <w:rsid w:val="00AD69F6"/>
    <w:rsid w:val="00AD722F"/>
    <w:rsid w:val="00AD7391"/>
    <w:rsid w:val="00AD7426"/>
    <w:rsid w:val="00AD75E1"/>
    <w:rsid w:val="00AD75F5"/>
    <w:rsid w:val="00AD7B42"/>
    <w:rsid w:val="00AD7CA4"/>
    <w:rsid w:val="00AD7EFA"/>
    <w:rsid w:val="00AE0552"/>
    <w:rsid w:val="00AE05D0"/>
    <w:rsid w:val="00AE0AD2"/>
    <w:rsid w:val="00AE149F"/>
    <w:rsid w:val="00AE1578"/>
    <w:rsid w:val="00AE1BCE"/>
    <w:rsid w:val="00AE1C9A"/>
    <w:rsid w:val="00AE1F04"/>
    <w:rsid w:val="00AE2921"/>
    <w:rsid w:val="00AE2D1E"/>
    <w:rsid w:val="00AE3157"/>
    <w:rsid w:val="00AE318E"/>
    <w:rsid w:val="00AE45C5"/>
    <w:rsid w:val="00AE472A"/>
    <w:rsid w:val="00AE4BA6"/>
    <w:rsid w:val="00AE4CC1"/>
    <w:rsid w:val="00AE4D6A"/>
    <w:rsid w:val="00AE4E18"/>
    <w:rsid w:val="00AE50C1"/>
    <w:rsid w:val="00AE5B5A"/>
    <w:rsid w:val="00AE5D76"/>
    <w:rsid w:val="00AE62D2"/>
    <w:rsid w:val="00AE634C"/>
    <w:rsid w:val="00AE78C7"/>
    <w:rsid w:val="00AE7EBC"/>
    <w:rsid w:val="00AF0A88"/>
    <w:rsid w:val="00AF0B87"/>
    <w:rsid w:val="00AF182F"/>
    <w:rsid w:val="00AF1A13"/>
    <w:rsid w:val="00AF1C61"/>
    <w:rsid w:val="00AF1F82"/>
    <w:rsid w:val="00AF1FF9"/>
    <w:rsid w:val="00AF22DA"/>
    <w:rsid w:val="00AF25B9"/>
    <w:rsid w:val="00AF26C1"/>
    <w:rsid w:val="00AF273D"/>
    <w:rsid w:val="00AF2841"/>
    <w:rsid w:val="00AF3686"/>
    <w:rsid w:val="00AF3F86"/>
    <w:rsid w:val="00AF3F8E"/>
    <w:rsid w:val="00AF405E"/>
    <w:rsid w:val="00AF40F0"/>
    <w:rsid w:val="00AF4C00"/>
    <w:rsid w:val="00AF4EF3"/>
    <w:rsid w:val="00AF549A"/>
    <w:rsid w:val="00AF57B7"/>
    <w:rsid w:val="00AF6A43"/>
    <w:rsid w:val="00AF6CE7"/>
    <w:rsid w:val="00AF6CE9"/>
    <w:rsid w:val="00AF7094"/>
    <w:rsid w:val="00AF72FA"/>
    <w:rsid w:val="00AF76F6"/>
    <w:rsid w:val="00AF799E"/>
    <w:rsid w:val="00AF7B4F"/>
    <w:rsid w:val="00AF7B83"/>
    <w:rsid w:val="00B009F3"/>
    <w:rsid w:val="00B01C04"/>
    <w:rsid w:val="00B01CD2"/>
    <w:rsid w:val="00B020AC"/>
    <w:rsid w:val="00B02220"/>
    <w:rsid w:val="00B02358"/>
    <w:rsid w:val="00B02572"/>
    <w:rsid w:val="00B03446"/>
    <w:rsid w:val="00B04399"/>
    <w:rsid w:val="00B044BD"/>
    <w:rsid w:val="00B05098"/>
    <w:rsid w:val="00B052FD"/>
    <w:rsid w:val="00B055B4"/>
    <w:rsid w:val="00B056E5"/>
    <w:rsid w:val="00B05986"/>
    <w:rsid w:val="00B0604A"/>
    <w:rsid w:val="00B067B8"/>
    <w:rsid w:val="00B0708B"/>
    <w:rsid w:val="00B072AA"/>
    <w:rsid w:val="00B076BA"/>
    <w:rsid w:val="00B0793C"/>
    <w:rsid w:val="00B103C3"/>
    <w:rsid w:val="00B10BB2"/>
    <w:rsid w:val="00B110A8"/>
    <w:rsid w:val="00B11634"/>
    <w:rsid w:val="00B11F05"/>
    <w:rsid w:val="00B12A7C"/>
    <w:rsid w:val="00B1381C"/>
    <w:rsid w:val="00B13C00"/>
    <w:rsid w:val="00B13C7F"/>
    <w:rsid w:val="00B142D7"/>
    <w:rsid w:val="00B1434D"/>
    <w:rsid w:val="00B14C4E"/>
    <w:rsid w:val="00B150DB"/>
    <w:rsid w:val="00B1560D"/>
    <w:rsid w:val="00B15760"/>
    <w:rsid w:val="00B16183"/>
    <w:rsid w:val="00B16AE6"/>
    <w:rsid w:val="00B1717C"/>
    <w:rsid w:val="00B17308"/>
    <w:rsid w:val="00B17A81"/>
    <w:rsid w:val="00B17B59"/>
    <w:rsid w:val="00B17F94"/>
    <w:rsid w:val="00B201CD"/>
    <w:rsid w:val="00B2085F"/>
    <w:rsid w:val="00B20A87"/>
    <w:rsid w:val="00B20CA6"/>
    <w:rsid w:val="00B2174F"/>
    <w:rsid w:val="00B21B34"/>
    <w:rsid w:val="00B223EB"/>
    <w:rsid w:val="00B2257C"/>
    <w:rsid w:val="00B22FC3"/>
    <w:rsid w:val="00B2344E"/>
    <w:rsid w:val="00B23F8C"/>
    <w:rsid w:val="00B24199"/>
    <w:rsid w:val="00B24B24"/>
    <w:rsid w:val="00B24C50"/>
    <w:rsid w:val="00B24F85"/>
    <w:rsid w:val="00B24FA8"/>
    <w:rsid w:val="00B25453"/>
    <w:rsid w:val="00B25831"/>
    <w:rsid w:val="00B258D9"/>
    <w:rsid w:val="00B25A8B"/>
    <w:rsid w:val="00B25D11"/>
    <w:rsid w:val="00B25FD5"/>
    <w:rsid w:val="00B270DA"/>
    <w:rsid w:val="00B273CF"/>
    <w:rsid w:val="00B27B4F"/>
    <w:rsid w:val="00B27BE9"/>
    <w:rsid w:val="00B30136"/>
    <w:rsid w:val="00B30158"/>
    <w:rsid w:val="00B3053A"/>
    <w:rsid w:val="00B30F20"/>
    <w:rsid w:val="00B317B0"/>
    <w:rsid w:val="00B31835"/>
    <w:rsid w:val="00B31A2C"/>
    <w:rsid w:val="00B31D63"/>
    <w:rsid w:val="00B31D77"/>
    <w:rsid w:val="00B3205E"/>
    <w:rsid w:val="00B32263"/>
    <w:rsid w:val="00B32BC7"/>
    <w:rsid w:val="00B33979"/>
    <w:rsid w:val="00B33D93"/>
    <w:rsid w:val="00B33F98"/>
    <w:rsid w:val="00B34C4E"/>
    <w:rsid w:val="00B34D4C"/>
    <w:rsid w:val="00B35299"/>
    <w:rsid w:val="00B352E3"/>
    <w:rsid w:val="00B3576D"/>
    <w:rsid w:val="00B360D0"/>
    <w:rsid w:val="00B36A73"/>
    <w:rsid w:val="00B36C46"/>
    <w:rsid w:val="00B37547"/>
    <w:rsid w:val="00B37575"/>
    <w:rsid w:val="00B37C08"/>
    <w:rsid w:val="00B37FB4"/>
    <w:rsid w:val="00B400C3"/>
    <w:rsid w:val="00B415C9"/>
    <w:rsid w:val="00B4167F"/>
    <w:rsid w:val="00B41BF4"/>
    <w:rsid w:val="00B420F0"/>
    <w:rsid w:val="00B4288D"/>
    <w:rsid w:val="00B42A79"/>
    <w:rsid w:val="00B437D2"/>
    <w:rsid w:val="00B446C0"/>
    <w:rsid w:val="00B4494F"/>
    <w:rsid w:val="00B44E3B"/>
    <w:rsid w:val="00B45014"/>
    <w:rsid w:val="00B451CA"/>
    <w:rsid w:val="00B45A5E"/>
    <w:rsid w:val="00B45B20"/>
    <w:rsid w:val="00B45D1B"/>
    <w:rsid w:val="00B45F17"/>
    <w:rsid w:val="00B471C1"/>
    <w:rsid w:val="00B4745B"/>
    <w:rsid w:val="00B4779D"/>
    <w:rsid w:val="00B47E5B"/>
    <w:rsid w:val="00B47EC7"/>
    <w:rsid w:val="00B506FF"/>
    <w:rsid w:val="00B508DB"/>
    <w:rsid w:val="00B50C56"/>
    <w:rsid w:val="00B50D31"/>
    <w:rsid w:val="00B51D72"/>
    <w:rsid w:val="00B522EA"/>
    <w:rsid w:val="00B52602"/>
    <w:rsid w:val="00B52BC4"/>
    <w:rsid w:val="00B533A2"/>
    <w:rsid w:val="00B538BB"/>
    <w:rsid w:val="00B53A00"/>
    <w:rsid w:val="00B53A36"/>
    <w:rsid w:val="00B53EE1"/>
    <w:rsid w:val="00B53F76"/>
    <w:rsid w:val="00B5403B"/>
    <w:rsid w:val="00B548D3"/>
    <w:rsid w:val="00B54BEA"/>
    <w:rsid w:val="00B54E86"/>
    <w:rsid w:val="00B5565A"/>
    <w:rsid w:val="00B556F8"/>
    <w:rsid w:val="00B5602C"/>
    <w:rsid w:val="00B560B1"/>
    <w:rsid w:val="00B56790"/>
    <w:rsid w:val="00B567FD"/>
    <w:rsid w:val="00B56E75"/>
    <w:rsid w:val="00B57B7B"/>
    <w:rsid w:val="00B57BB2"/>
    <w:rsid w:val="00B57E43"/>
    <w:rsid w:val="00B60145"/>
    <w:rsid w:val="00B606B8"/>
    <w:rsid w:val="00B60B0F"/>
    <w:rsid w:val="00B6155B"/>
    <w:rsid w:val="00B619D4"/>
    <w:rsid w:val="00B61C2D"/>
    <w:rsid w:val="00B61F70"/>
    <w:rsid w:val="00B62B45"/>
    <w:rsid w:val="00B62F66"/>
    <w:rsid w:val="00B6339C"/>
    <w:rsid w:val="00B64367"/>
    <w:rsid w:val="00B6449D"/>
    <w:rsid w:val="00B6475F"/>
    <w:rsid w:val="00B64FA8"/>
    <w:rsid w:val="00B6548E"/>
    <w:rsid w:val="00B6698B"/>
    <w:rsid w:val="00B677AB"/>
    <w:rsid w:val="00B67BF7"/>
    <w:rsid w:val="00B67D30"/>
    <w:rsid w:val="00B67E77"/>
    <w:rsid w:val="00B67FC4"/>
    <w:rsid w:val="00B70009"/>
    <w:rsid w:val="00B70560"/>
    <w:rsid w:val="00B70ADD"/>
    <w:rsid w:val="00B712D4"/>
    <w:rsid w:val="00B717A6"/>
    <w:rsid w:val="00B718F4"/>
    <w:rsid w:val="00B72169"/>
    <w:rsid w:val="00B72301"/>
    <w:rsid w:val="00B72F2C"/>
    <w:rsid w:val="00B73099"/>
    <w:rsid w:val="00B734D0"/>
    <w:rsid w:val="00B74581"/>
    <w:rsid w:val="00B74D6E"/>
    <w:rsid w:val="00B75243"/>
    <w:rsid w:val="00B756F7"/>
    <w:rsid w:val="00B75ABE"/>
    <w:rsid w:val="00B7620C"/>
    <w:rsid w:val="00B76EC5"/>
    <w:rsid w:val="00B76F09"/>
    <w:rsid w:val="00B77A8D"/>
    <w:rsid w:val="00B77D4A"/>
    <w:rsid w:val="00B8025B"/>
    <w:rsid w:val="00B80B04"/>
    <w:rsid w:val="00B80CAD"/>
    <w:rsid w:val="00B81AEB"/>
    <w:rsid w:val="00B81E89"/>
    <w:rsid w:val="00B82113"/>
    <w:rsid w:val="00B83A07"/>
    <w:rsid w:val="00B84356"/>
    <w:rsid w:val="00B84531"/>
    <w:rsid w:val="00B84983"/>
    <w:rsid w:val="00B84B26"/>
    <w:rsid w:val="00B84CB3"/>
    <w:rsid w:val="00B85290"/>
    <w:rsid w:val="00B85869"/>
    <w:rsid w:val="00B859B0"/>
    <w:rsid w:val="00B86094"/>
    <w:rsid w:val="00B862ED"/>
    <w:rsid w:val="00B86AD5"/>
    <w:rsid w:val="00B877EF"/>
    <w:rsid w:val="00B87B1D"/>
    <w:rsid w:val="00B87FAD"/>
    <w:rsid w:val="00B909CE"/>
    <w:rsid w:val="00B91F17"/>
    <w:rsid w:val="00B9319C"/>
    <w:rsid w:val="00B93A71"/>
    <w:rsid w:val="00B93B03"/>
    <w:rsid w:val="00B93D00"/>
    <w:rsid w:val="00B93DC1"/>
    <w:rsid w:val="00B9431D"/>
    <w:rsid w:val="00B945BF"/>
    <w:rsid w:val="00B94942"/>
    <w:rsid w:val="00B94D44"/>
    <w:rsid w:val="00B9536E"/>
    <w:rsid w:val="00B95452"/>
    <w:rsid w:val="00B9547A"/>
    <w:rsid w:val="00B95853"/>
    <w:rsid w:val="00B96019"/>
    <w:rsid w:val="00B967E6"/>
    <w:rsid w:val="00B96828"/>
    <w:rsid w:val="00B97008"/>
    <w:rsid w:val="00B970FE"/>
    <w:rsid w:val="00B9754E"/>
    <w:rsid w:val="00B978FF"/>
    <w:rsid w:val="00BA000B"/>
    <w:rsid w:val="00BA03C1"/>
    <w:rsid w:val="00BA0639"/>
    <w:rsid w:val="00BA0D09"/>
    <w:rsid w:val="00BA0EC4"/>
    <w:rsid w:val="00BA13F9"/>
    <w:rsid w:val="00BA1756"/>
    <w:rsid w:val="00BA18BE"/>
    <w:rsid w:val="00BA1A32"/>
    <w:rsid w:val="00BA1ABD"/>
    <w:rsid w:val="00BA1C82"/>
    <w:rsid w:val="00BA2190"/>
    <w:rsid w:val="00BA23A4"/>
    <w:rsid w:val="00BA26E1"/>
    <w:rsid w:val="00BA26EE"/>
    <w:rsid w:val="00BA2C6E"/>
    <w:rsid w:val="00BA2D0D"/>
    <w:rsid w:val="00BA2EFD"/>
    <w:rsid w:val="00BA3699"/>
    <w:rsid w:val="00BA39CD"/>
    <w:rsid w:val="00BA3CC6"/>
    <w:rsid w:val="00BA4258"/>
    <w:rsid w:val="00BA446F"/>
    <w:rsid w:val="00BA46BB"/>
    <w:rsid w:val="00BA514A"/>
    <w:rsid w:val="00BA549C"/>
    <w:rsid w:val="00BA5F62"/>
    <w:rsid w:val="00BA6765"/>
    <w:rsid w:val="00BA7543"/>
    <w:rsid w:val="00BA7BB1"/>
    <w:rsid w:val="00BA7D33"/>
    <w:rsid w:val="00BA7DCA"/>
    <w:rsid w:val="00BB033E"/>
    <w:rsid w:val="00BB045B"/>
    <w:rsid w:val="00BB08A7"/>
    <w:rsid w:val="00BB0AF3"/>
    <w:rsid w:val="00BB1182"/>
    <w:rsid w:val="00BB1462"/>
    <w:rsid w:val="00BB15B1"/>
    <w:rsid w:val="00BB1A8E"/>
    <w:rsid w:val="00BB1AEB"/>
    <w:rsid w:val="00BB1C64"/>
    <w:rsid w:val="00BB1CDA"/>
    <w:rsid w:val="00BB2093"/>
    <w:rsid w:val="00BB21EC"/>
    <w:rsid w:val="00BB2D4B"/>
    <w:rsid w:val="00BB3117"/>
    <w:rsid w:val="00BB3138"/>
    <w:rsid w:val="00BB35DA"/>
    <w:rsid w:val="00BB41B7"/>
    <w:rsid w:val="00BB4842"/>
    <w:rsid w:val="00BB516D"/>
    <w:rsid w:val="00BB5216"/>
    <w:rsid w:val="00BB5B0D"/>
    <w:rsid w:val="00BB6008"/>
    <w:rsid w:val="00BB6476"/>
    <w:rsid w:val="00BB6FBB"/>
    <w:rsid w:val="00BB7637"/>
    <w:rsid w:val="00BB78CA"/>
    <w:rsid w:val="00BC03DC"/>
    <w:rsid w:val="00BC0A67"/>
    <w:rsid w:val="00BC0DC1"/>
    <w:rsid w:val="00BC0E8E"/>
    <w:rsid w:val="00BC0EFE"/>
    <w:rsid w:val="00BC1602"/>
    <w:rsid w:val="00BC1E91"/>
    <w:rsid w:val="00BC1F16"/>
    <w:rsid w:val="00BC2111"/>
    <w:rsid w:val="00BC22C8"/>
    <w:rsid w:val="00BC2823"/>
    <w:rsid w:val="00BC2930"/>
    <w:rsid w:val="00BC29E2"/>
    <w:rsid w:val="00BC2C53"/>
    <w:rsid w:val="00BC2CAF"/>
    <w:rsid w:val="00BC31B7"/>
    <w:rsid w:val="00BC3BCC"/>
    <w:rsid w:val="00BC445D"/>
    <w:rsid w:val="00BC4761"/>
    <w:rsid w:val="00BC592C"/>
    <w:rsid w:val="00BC5C14"/>
    <w:rsid w:val="00BC5D7C"/>
    <w:rsid w:val="00BC5DB2"/>
    <w:rsid w:val="00BC5DE8"/>
    <w:rsid w:val="00BC5E0A"/>
    <w:rsid w:val="00BC60C8"/>
    <w:rsid w:val="00BC635D"/>
    <w:rsid w:val="00BC6905"/>
    <w:rsid w:val="00BC6A2F"/>
    <w:rsid w:val="00BC6B19"/>
    <w:rsid w:val="00BC6C64"/>
    <w:rsid w:val="00BC6FCE"/>
    <w:rsid w:val="00BC7823"/>
    <w:rsid w:val="00BD01C8"/>
    <w:rsid w:val="00BD049E"/>
    <w:rsid w:val="00BD087E"/>
    <w:rsid w:val="00BD0FC9"/>
    <w:rsid w:val="00BD21F0"/>
    <w:rsid w:val="00BD2601"/>
    <w:rsid w:val="00BD26EE"/>
    <w:rsid w:val="00BD26EF"/>
    <w:rsid w:val="00BD2AAE"/>
    <w:rsid w:val="00BD31BF"/>
    <w:rsid w:val="00BD32C2"/>
    <w:rsid w:val="00BD4DC2"/>
    <w:rsid w:val="00BD55C0"/>
    <w:rsid w:val="00BD5820"/>
    <w:rsid w:val="00BD641D"/>
    <w:rsid w:val="00BD6457"/>
    <w:rsid w:val="00BD659D"/>
    <w:rsid w:val="00BD66A8"/>
    <w:rsid w:val="00BD6943"/>
    <w:rsid w:val="00BD6B04"/>
    <w:rsid w:val="00BD7068"/>
    <w:rsid w:val="00BD719F"/>
    <w:rsid w:val="00BD7652"/>
    <w:rsid w:val="00BD77CB"/>
    <w:rsid w:val="00BD784D"/>
    <w:rsid w:val="00BD78BC"/>
    <w:rsid w:val="00BD7BAB"/>
    <w:rsid w:val="00BD7FE7"/>
    <w:rsid w:val="00BE0E9E"/>
    <w:rsid w:val="00BE0EE7"/>
    <w:rsid w:val="00BE19FC"/>
    <w:rsid w:val="00BE2065"/>
    <w:rsid w:val="00BE2894"/>
    <w:rsid w:val="00BE2C6D"/>
    <w:rsid w:val="00BE2EE3"/>
    <w:rsid w:val="00BE37FE"/>
    <w:rsid w:val="00BE3CA3"/>
    <w:rsid w:val="00BE43DB"/>
    <w:rsid w:val="00BE45AA"/>
    <w:rsid w:val="00BE480B"/>
    <w:rsid w:val="00BE4B83"/>
    <w:rsid w:val="00BE4BEF"/>
    <w:rsid w:val="00BE4C9B"/>
    <w:rsid w:val="00BE5199"/>
    <w:rsid w:val="00BE51A6"/>
    <w:rsid w:val="00BE5618"/>
    <w:rsid w:val="00BE5A2B"/>
    <w:rsid w:val="00BE5E90"/>
    <w:rsid w:val="00BE645C"/>
    <w:rsid w:val="00BE681D"/>
    <w:rsid w:val="00BE68C9"/>
    <w:rsid w:val="00BE6A7A"/>
    <w:rsid w:val="00BE7415"/>
    <w:rsid w:val="00BE7920"/>
    <w:rsid w:val="00BE7FD4"/>
    <w:rsid w:val="00BF0ADC"/>
    <w:rsid w:val="00BF144E"/>
    <w:rsid w:val="00BF146C"/>
    <w:rsid w:val="00BF19DC"/>
    <w:rsid w:val="00BF22B5"/>
    <w:rsid w:val="00BF2617"/>
    <w:rsid w:val="00BF26C5"/>
    <w:rsid w:val="00BF32A0"/>
    <w:rsid w:val="00BF3A7E"/>
    <w:rsid w:val="00BF40B4"/>
    <w:rsid w:val="00BF42CB"/>
    <w:rsid w:val="00BF4336"/>
    <w:rsid w:val="00BF4B56"/>
    <w:rsid w:val="00BF57EF"/>
    <w:rsid w:val="00BF596B"/>
    <w:rsid w:val="00BF5B24"/>
    <w:rsid w:val="00BF6210"/>
    <w:rsid w:val="00BF63C0"/>
    <w:rsid w:val="00BF6ACE"/>
    <w:rsid w:val="00BF6C66"/>
    <w:rsid w:val="00BF7672"/>
    <w:rsid w:val="00BF7F9F"/>
    <w:rsid w:val="00C000A2"/>
    <w:rsid w:val="00C00233"/>
    <w:rsid w:val="00C007D8"/>
    <w:rsid w:val="00C0176C"/>
    <w:rsid w:val="00C01908"/>
    <w:rsid w:val="00C01BEC"/>
    <w:rsid w:val="00C01FFB"/>
    <w:rsid w:val="00C022E2"/>
    <w:rsid w:val="00C02FA7"/>
    <w:rsid w:val="00C0309D"/>
    <w:rsid w:val="00C0320E"/>
    <w:rsid w:val="00C03BDC"/>
    <w:rsid w:val="00C03CD2"/>
    <w:rsid w:val="00C04C8E"/>
    <w:rsid w:val="00C04F30"/>
    <w:rsid w:val="00C055A3"/>
    <w:rsid w:val="00C05D61"/>
    <w:rsid w:val="00C05E48"/>
    <w:rsid w:val="00C06B56"/>
    <w:rsid w:val="00C06C88"/>
    <w:rsid w:val="00C06EED"/>
    <w:rsid w:val="00C07C19"/>
    <w:rsid w:val="00C07F54"/>
    <w:rsid w:val="00C10262"/>
    <w:rsid w:val="00C10BDB"/>
    <w:rsid w:val="00C10F4F"/>
    <w:rsid w:val="00C110A2"/>
    <w:rsid w:val="00C11917"/>
    <w:rsid w:val="00C12693"/>
    <w:rsid w:val="00C12A13"/>
    <w:rsid w:val="00C134CA"/>
    <w:rsid w:val="00C135EE"/>
    <w:rsid w:val="00C1379E"/>
    <w:rsid w:val="00C13DA6"/>
    <w:rsid w:val="00C140CD"/>
    <w:rsid w:val="00C14761"/>
    <w:rsid w:val="00C147B4"/>
    <w:rsid w:val="00C148DC"/>
    <w:rsid w:val="00C14B9D"/>
    <w:rsid w:val="00C14F9C"/>
    <w:rsid w:val="00C1506B"/>
    <w:rsid w:val="00C15867"/>
    <w:rsid w:val="00C159DF"/>
    <w:rsid w:val="00C15B48"/>
    <w:rsid w:val="00C16363"/>
    <w:rsid w:val="00C17005"/>
    <w:rsid w:val="00C1736A"/>
    <w:rsid w:val="00C179D0"/>
    <w:rsid w:val="00C20427"/>
    <w:rsid w:val="00C2054D"/>
    <w:rsid w:val="00C206FB"/>
    <w:rsid w:val="00C20864"/>
    <w:rsid w:val="00C20A16"/>
    <w:rsid w:val="00C20FC2"/>
    <w:rsid w:val="00C211DD"/>
    <w:rsid w:val="00C21DD7"/>
    <w:rsid w:val="00C2231A"/>
    <w:rsid w:val="00C224A0"/>
    <w:rsid w:val="00C2277B"/>
    <w:rsid w:val="00C22ECD"/>
    <w:rsid w:val="00C23847"/>
    <w:rsid w:val="00C24462"/>
    <w:rsid w:val="00C248C8"/>
    <w:rsid w:val="00C2599B"/>
    <w:rsid w:val="00C2679B"/>
    <w:rsid w:val="00C26CFF"/>
    <w:rsid w:val="00C27C24"/>
    <w:rsid w:val="00C27C4D"/>
    <w:rsid w:val="00C27ECB"/>
    <w:rsid w:val="00C30338"/>
    <w:rsid w:val="00C30A83"/>
    <w:rsid w:val="00C31145"/>
    <w:rsid w:val="00C31696"/>
    <w:rsid w:val="00C316DB"/>
    <w:rsid w:val="00C31791"/>
    <w:rsid w:val="00C31AB5"/>
    <w:rsid w:val="00C31BE5"/>
    <w:rsid w:val="00C32EFB"/>
    <w:rsid w:val="00C330C1"/>
    <w:rsid w:val="00C3330A"/>
    <w:rsid w:val="00C3354C"/>
    <w:rsid w:val="00C337E1"/>
    <w:rsid w:val="00C33B51"/>
    <w:rsid w:val="00C33D5A"/>
    <w:rsid w:val="00C33FAA"/>
    <w:rsid w:val="00C340E6"/>
    <w:rsid w:val="00C342EA"/>
    <w:rsid w:val="00C354FA"/>
    <w:rsid w:val="00C35C1C"/>
    <w:rsid w:val="00C35E50"/>
    <w:rsid w:val="00C35E8F"/>
    <w:rsid w:val="00C363E3"/>
    <w:rsid w:val="00C40171"/>
    <w:rsid w:val="00C40A5C"/>
    <w:rsid w:val="00C40AD6"/>
    <w:rsid w:val="00C40B4B"/>
    <w:rsid w:val="00C41232"/>
    <w:rsid w:val="00C4126B"/>
    <w:rsid w:val="00C4150C"/>
    <w:rsid w:val="00C41EEC"/>
    <w:rsid w:val="00C42C39"/>
    <w:rsid w:val="00C437F7"/>
    <w:rsid w:val="00C437FA"/>
    <w:rsid w:val="00C43854"/>
    <w:rsid w:val="00C43CB9"/>
    <w:rsid w:val="00C44284"/>
    <w:rsid w:val="00C44663"/>
    <w:rsid w:val="00C44944"/>
    <w:rsid w:val="00C44BC3"/>
    <w:rsid w:val="00C45014"/>
    <w:rsid w:val="00C45FE2"/>
    <w:rsid w:val="00C4684D"/>
    <w:rsid w:val="00C47282"/>
    <w:rsid w:val="00C476F5"/>
    <w:rsid w:val="00C47830"/>
    <w:rsid w:val="00C47B5A"/>
    <w:rsid w:val="00C5039B"/>
    <w:rsid w:val="00C50662"/>
    <w:rsid w:val="00C50B2B"/>
    <w:rsid w:val="00C50EB3"/>
    <w:rsid w:val="00C51057"/>
    <w:rsid w:val="00C518A1"/>
    <w:rsid w:val="00C51B1C"/>
    <w:rsid w:val="00C52791"/>
    <w:rsid w:val="00C52923"/>
    <w:rsid w:val="00C52FF2"/>
    <w:rsid w:val="00C53B57"/>
    <w:rsid w:val="00C54DF5"/>
    <w:rsid w:val="00C54EA9"/>
    <w:rsid w:val="00C55B0D"/>
    <w:rsid w:val="00C55D7F"/>
    <w:rsid w:val="00C5644F"/>
    <w:rsid w:val="00C5672B"/>
    <w:rsid w:val="00C57286"/>
    <w:rsid w:val="00C57663"/>
    <w:rsid w:val="00C57B18"/>
    <w:rsid w:val="00C57DF3"/>
    <w:rsid w:val="00C600E7"/>
    <w:rsid w:val="00C60C89"/>
    <w:rsid w:val="00C60CD7"/>
    <w:rsid w:val="00C61142"/>
    <w:rsid w:val="00C61A04"/>
    <w:rsid w:val="00C61CB5"/>
    <w:rsid w:val="00C61E69"/>
    <w:rsid w:val="00C630B4"/>
    <w:rsid w:val="00C631FC"/>
    <w:rsid w:val="00C63C02"/>
    <w:rsid w:val="00C6473D"/>
    <w:rsid w:val="00C65071"/>
    <w:rsid w:val="00C65280"/>
    <w:rsid w:val="00C65416"/>
    <w:rsid w:val="00C662B5"/>
    <w:rsid w:val="00C669B0"/>
    <w:rsid w:val="00C66A0E"/>
    <w:rsid w:val="00C66DA2"/>
    <w:rsid w:val="00C6726A"/>
    <w:rsid w:val="00C6735B"/>
    <w:rsid w:val="00C67D5C"/>
    <w:rsid w:val="00C67E2D"/>
    <w:rsid w:val="00C70145"/>
    <w:rsid w:val="00C705FE"/>
    <w:rsid w:val="00C706C8"/>
    <w:rsid w:val="00C7134A"/>
    <w:rsid w:val="00C715EF"/>
    <w:rsid w:val="00C71897"/>
    <w:rsid w:val="00C71ED9"/>
    <w:rsid w:val="00C72258"/>
    <w:rsid w:val="00C7244B"/>
    <w:rsid w:val="00C72A6F"/>
    <w:rsid w:val="00C73127"/>
    <w:rsid w:val="00C73599"/>
    <w:rsid w:val="00C73759"/>
    <w:rsid w:val="00C73EC1"/>
    <w:rsid w:val="00C73F6D"/>
    <w:rsid w:val="00C75442"/>
    <w:rsid w:val="00C75464"/>
    <w:rsid w:val="00C75CD1"/>
    <w:rsid w:val="00C75F33"/>
    <w:rsid w:val="00C76D41"/>
    <w:rsid w:val="00C76FB8"/>
    <w:rsid w:val="00C775D7"/>
    <w:rsid w:val="00C77689"/>
    <w:rsid w:val="00C776C7"/>
    <w:rsid w:val="00C77707"/>
    <w:rsid w:val="00C800E4"/>
    <w:rsid w:val="00C8065A"/>
    <w:rsid w:val="00C80BBD"/>
    <w:rsid w:val="00C8160F"/>
    <w:rsid w:val="00C81998"/>
    <w:rsid w:val="00C81EF9"/>
    <w:rsid w:val="00C8202D"/>
    <w:rsid w:val="00C82560"/>
    <w:rsid w:val="00C828CB"/>
    <w:rsid w:val="00C83050"/>
    <w:rsid w:val="00C83364"/>
    <w:rsid w:val="00C83453"/>
    <w:rsid w:val="00C83944"/>
    <w:rsid w:val="00C83CDD"/>
    <w:rsid w:val="00C84821"/>
    <w:rsid w:val="00C848F8"/>
    <w:rsid w:val="00C84C1F"/>
    <w:rsid w:val="00C84CD2"/>
    <w:rsid w:val="00C85396"/>
    <w:rsid w:val="00C853C8"/>
    <w:rsid w:val="00C857A9"/>
    <w:rsid w:val="00C85B9B"/>
    <w:rsid w:val="00C85FC9"/>
    <w:rsid w:val="00C862F4"/>
    <w:rsid w:val="00C867E6"/>
    <w:rsid w:val="00C8690B"/>
    <w:rsid w:val="00C86915"/>
    <w:rsid w:val="00C869C9"/>
    <w:rsid w:val="00C86EC2"/>
    <w:rsid w:val="00C87272"/>
    <w:rsid w:val="00C87CB2"/>
    <w:rsid w:val="00C9009D"/>
    <w:rsid w:val="00C90634"/>
    <w:rsid w:val="00C907A6"/>
    <w:rsid w:val="00C90923"/>
    <w:rsid w:val="00C90A66"/>
    <w:rsid w:val="00C90E70"/>
    <w:rsid w:val="00C929AA"/>
    <w:rsid w:val="00C92F29"/>
    <w:rsid w:val="00C933A1"/>
    <w:rsid w:val="00C93402"/>
    <w:rsid w:val="00C93916"/>
    <w:rsid w:val="00C94364"/>
    <w:rsid w:val="00C94A09"/>
    <w:rsid w:val="00C94BE1"/>
    <w:rsid w:val="00C959AA"/>
    <w:rsid w:val="00C95BD0"/>
    <w:rsid w:val="00C95C05"/>
    <w:rsid w:val="00C96031"/>
    <w:rsid w:val="00C96163"/>
    <w:rsid w:val="00C96409"/>
    <w:rsid w:val="00C970C2"/>
    <w:rsid w:val="00C97478"/>
    <w:rsid w:val="00C9772E"/>
    <w:rsid w:val="00C97BCB"/>
    <w:rsid w:val="00CA1585"/>
    <w:rsid w:val="00CA201D"/>
    <w:rsid w:val="00CA329D"/>
    <w:rsid w:val="00CA33DE"/>
    <w:rsid w:val="00CA35A7"/>
    <w:rsid w:val="00CA35DA"/>
    <w:rsid w:val="00CA3607"/>
    <w:rsid w:val="00CA3C17"/>
    <w:rsid w:val="00CA3C31"/>
    <w:rsid w:val="00CA3CE8"/>
    <w:rsid w:val="00CA449D"/>
    <w:rsid w:val="00CA4990"/>
    <w:rsid w:val="00CA5566"/>
    <w:rsid w:val="00CA590C"/>
    <w:rsid w:val="00CA5E70"/>
    <w:rsid w:val="00CA60DC"/>
    <w:rsid w:val="00CA6A8F"/>
    <w:rsid w:val="00CA7234"/>
    <w:rsid w:val="00CA723A"/>
    <w:rsid w:val="00CA74A2"/>
    <w:rsid w:val="00CA7C07"/>
    <w:rsid w:val="00CA7E9A"/>
    <w:rsid w:val="00CB0556"/>
    <w:rsid w:val="00CB11E0"/>
    <w:rsid w:val="00CB15C7"/>
    <w:rsid w:val="00CB1623"/>
    <w:rsid w:val="00CB1BB0"/>
    <w:rsid w:val="00CB1D8D"/>
    <w:rsid w:val="00CB1FE8"/>
    <w:rsid w:val="00CB270F"/>
    <w:rsid w:val="00CB329B"/>
    <w:rsid w:val="00CB3450"/>
    <w:rsid w:val="00CB3C7F"/>
    <w:rsid w:val="00CB3E63"/>
    <w:rsid w:val="00CB4182"/>
    <w:rsid w:val="00CB42B0"/>
    <w:rsid w:val="00CB49B3"/>
    <w:rsid w:val="00CB4F7F"/>
    <w:rsid w:val="00CB5061"/>
    <w:rsid w:val="00CB50CD"/>
    <w:rsid w:val="00CB5136"/>
    <w:rsid w:val="00CB53FC"/>
    <w:rsid w:val="00CB5A93"/>
    <w:rsid w:val="00CB5F7D"/>
    <w:rsid w:val="00CB60C5"/>
    <w:rsid w:val="00CB6561"/>
    <w:rsid w:val="00CB6754"/>
    <w:rsid w:val="00CB6FC6"/>
    <w:rsid w:val="00CB722A"/>
    <w:rsid w:val="00CB75F5"/>
    <w:rsid w:val="00CB7D7D"/>
    <w:rsid w:val="00CC0093"/>
    <w:rsid w:val="00CC0ECE"/>
    <w:rsid w:val="00CC1173"/>
    <w:rsid w:val="00CC22F0"/>
    <w:rsid w:val="00CC23DB"/>
    <w:rsid w:val="00CC27DE"/>
    <w:rsid w:val="00CC2E8E"/>
    <w:rsid w:val="00CC33CD"/>
    <w:rsid w:val="00CC403D"/>
    <w:rsid w:val="00CC4122"/>
    <w:rsid w:val="00CC447E"/>
    <w:rsid w:val="00CC4659"/>
    <w:rsid w:val="00CC4833"/>
    <w:rsid w:val="00CC4BA6"/>
    <w:rsid w:val="00CC5004"/>
    <w:rsid w:val="00CC5344"/>
    <w:rsid w:val="00CC54A9"/>
    <w:rsid w:val="00CC54E3"/>
    <w:rsid w:val="00CC6076"/>
    <w:rsid w:val="00CC73ED"/>
    <w:rsid w:val="00CC759B"/>
    <w:rsid w:val="00CD01AD"/>
    <w:rsid w:val="00CD01CF"/>
    <w:rsid w:val="00CD0438"/>
    <w:rsid w:val="00CD1243"/>
    <w:rsid w:val="00CD199E"/>
    <w:rsid w:val="00CD1F7D"/>
    <w:rsid w:val="00CD20EB"/>
    <w:rsid w:val="00CD2A61"/>
    <w:rsid w:val="00CD2E3E"/>
    <w:rsid w:val="00CD3767"/>
    <w:rsid w:val="00CD3B17"/>
    <w:rsid w:val="00CD48BD"/>
    <w:rsid w:val="00CD56D7"/>
    <w:rsid w:val="00CD58E9"/>
    <w:rsid w:val="00CD5CED"/>
    <w:rsid w:val="00CD65CC"/>
    <w:rsid w:val="00CD680E"/>
    <w:rsid w:val="00CD682B"/>
    <w:rsid w:val="00CD68CA"/>
    <w:rsid w:val="00CD6B7B"/>
    <w:rsid w:val="00CD6EAB"/>
    <w:rsid w:val="00CD770F"/>
    <w:rsid w:val="00CE082A"/>
    <w:rsid w:val="00CE0B73"/>
    <w:rsid w:val="00CE0BAB"/>
    <w:rsid w:val="00CE11E4"/>
    <w:rsid w:val="00CE192F"/>
    <w:rsid w:val="00CE1DE5"/>
    <w:rsid w:val="00CE1EFB"/>
    <w:rsid w:val="00CE1F4F"/>
    <w:rsid w:val="00CE2014"/>
    <w:rsid w:val="00CE2177"/>
    <w:rsid w:val="00CE3287"/>
    <w:rsid w:val="00CE340E"/>
    <w:rsid w:val="00CE3733"/>
    <w:rsid w:val="00CE4042"/>
    <w:rsid w:val="00CE5377"/>
    <w:rsid w:val="00CE544E"/>
    <w:rsid w:val="00CE56A0"/>
    <w:rsid w:val="00CE60F0"/>
    <w:rsid w:val="00CE6107"/>
    <w:rsid w:val="00CE6D9B"/>
    <w:rsid w:val="00CE6E8F"/>
    <w:rsid w:val="00CE7103"/>
    <w:rsid w:val="00CE73BC"/>
    <w:rsid w:val="00CE7C29"/>
    <w:rsid w:val="00CF0F55"/>
    <w:rsid w:val="00CF1424"/>
    <w:rsid w:val="00CF19B2"/>
    <w:rsid w:val="00CF2241"/>
    <w:rsid w:val="00CF35EF"/>
    <w:rsid w:val="00CF374F"/>
    <w:rsid w:val="00CF394A"/>
    <w:rsid w:val="00CF3B93"/>
    <w:rsid w:val="00CF3FAB"/>
    <w:rsid w:val="00CF4215"/>
    <w:rsid w:val="00CF43FC"/>
    <w:rsid w:val="00CF4A32"/>
    <w:rsid w:val="00CF4BD1"/>
    <w:rsid w:val="00CF4E7F"/>
    <w:rsid w:val="00CF51FB"/>
    <w:rsid w:val="00CF59CA"/>
    <w:rsid w:val="00CF5A4F"/>
    <w:rsid w:val="00CF5BC8"/>
    <w:rsid w:val="00CF5EBE"/>
    <w:rsid w:val="00CF632E"/>
    <w:rsid w:val="00CF6402"/>
    <w:rsid w:val="00CF6523"/>
    <w:rsid w:val="00CF6895"/>
    <w:rsid w:val="00CF6B53"/>
    <w:rsid w:val="00CF6EEE"/>
    <w:rsid w:val="00CF7351"/>
    <w:rsid w:val="00CF7405"/>
    <w:rsid w:val="00CF75F7"/>
    <w:rsid w:val="00CF79BE"/>
    <w:rsid w:val="00CF7C53"/>
    <w:rsid w:val="00D00192"/>
    <w:rsid w:val="00D00329"/>
    <w:rsid w:val="00D00482"/>
    <w:rsid w:val="00D006AD"/>
    <w:rsid w:val="00D02E23"/>
    <w:rsid w:val="00D02ECA"/>
    <w:rsid w:val="00D03D4C"/>
    <w:rsid w:val="00D03E6C"/>
    <w:rsid w:val="00D049E1"/>
    <w:rsid w:val="00D04AB8"/>
    <w:rsid w:val="00D04B66"/>
    <w:rsid w:val="00D04C69"/>
    <w:rsid w:val="00D04C9B"/>
    <w:rsid w:val="00D052A6"/>
    <w:rsid w:val="00D071D9"/>
    <w:rsid w:val="00D0731D"/>
    <w:rsid w:val="00D07822"/>
    <w:rsid w:val="00D07FBF"/>
    <w:rsid w:val="00D07FC6"/>
    <w:rsid w:val="00D10411"/>
    <w:rsid w:val="00D104A4"/>
    <w:rsid w:val="00D10896"/>
    <w:rsid w:val="00D109BF"/>
    <w:rsid w:val="00D10E14"/>
    <w:rsid w:val="00D10FE1"/>
    <w:rsid w:val="00D11096"/>
    <w:rsid w:val="00D1194B"/>
    <w:rsid w:val="00D1236F"/>
    <w:rsid w:val="00D129D8"/>
    <w:rsid w:val="00D12BD2"/>
    <w:rsid w:val="00D12C0F"/>
    <w:rsid w:val="00D13333"/>
    <w:rsid w:val="00D13630"/>
    <w:rsid w:val="00D13747"/>
    <w:rsid w:val="00D142C3"/>
    <w:rsid w:val="00D14690"/>
    <w:rsid w:val="00D14D1F"/>
    <w:rsid w:val="00D14FC7"/>
    <w:rsid w:val="00D1578F"/>
    <w:rsid w:val="00D15869"/>
    <w:rsid w:val="00D158BE"/>
    <w:rsid w:val="00D15A7B"/>
    <w:rsid w:val="00D15B00"/>
    <w:rsid w:val="00D15FF5"/>
    <w:rsid w:val="00D16427"/>
    <w:rsid w:val="00D16954"/>
    <w:rsid w:val="00D170C8"/>
    <w:rsid w:val="00D1778F"/>
    <w:rsid w:val="00D17795"/>
    <w:rsid w:val="00D17A3B"/>
    <w:rsid w:val="00D17CC2"/>
    <w:rsid w:val="00D20056"/>
    <w:rsid w:val="00D202C4"/>
    <w:rsid w:val="00D20EC1"/>
    <w:rsid w:val="00D20F9F"/>
    <w:rsid w:val="00D2180D"/>
    <w:rsid w:val="00D2191B"/>
    <w:rsid w:val="00D21E07"/>
    <w:rsid w:val="00D23337"/>
    <w:rsid w:val="00D23437"/>
    <w:rsid w:val="00D234DC"/>
    <w:rsid w:val="00D23B62"/>
    <w:rsid w:val="00D23F69"/>
    <w:rsid w:val="00D242F6"/>
    <w:rsid w:val="00D24FD0"/>
    <w:rsid w:val="00D25323"/>
    <w:rsid w:val="00D25F38"/>
    <w:rsid w:val="00D2628C"/>
    <w:rsid w:val="00D26687"/>
    <w:rsid w:val="00D267AE"/>
    <w:rsid w:val="00D26886"/>
    <w:rsid w:val="00D26AE7"/>
    <w:rsid w:val="00D274B1"/>
    <w:rsid w:val="00D27A06"/>
    <w:rsid w:val="00D27B00"/>
    <w:rsid w:val="00D30875"/>
    <w:rsid w:val="00D31604"/>
    <w:rsid w:val="00D31C5A"/>
    <w:rsid w:val="00D32C5D"/>
    <w:rsid w:val="00D32C91"/>
    <w:rsid w:val="00D3399A"/>
    <w:rsid w:val="00D33AA2"/>
    <w:rsid w:val="00D33BFE"/>
    <w:rsid w:val="00D33ECF"/>
    <w:rsid w:val="00D33FA3"/>
    <w:rsid w:val="00D3429C"/>
    <w:rsid w:val="00D34534"/>
    <w:rsid w:val="00D3599F"/>
    <w:rsid w:val="00D373B9"/>
    <w:rsid w:val="00D37D01"/>
    <w:rsid w:val="00D40215"/>
    <w:rsid w:val="00D40292"/>
    <w:rsid w:val="00D40994"/>
    <w:rsid w:val="00D40BE1"/>
    <w:rsid w:val="00D40D5A"/>
    <w:rsid w:val="00D41685"/>
    <w:rsid w:val="00D42999"/>
    <w:rsid w:val="00D42A51"/>
    <w:rsid w:val="00D42B90"/>
    <w:rsid w:val="00D42E8C"/>
    <w:rsid w:val="00D430F1"/>
    <w:rsid w:val="00D4331A"/>
    <w:rsid w:val="00D436A4"/>
    <w:rsid w:val="00D437C0"/>
    <w:rsid w:val="00D438BA"/>
    <w:rsid w:val="00D43B43"/>
    <w:rsid w:val="00D43F9F"/>
    <w:rsid w:val="00D441EC"/>
    <w:rsid w:val="00D44513"/>
    <w:rsid w:val="00D44586"/>
    <w:rsid w:val="00D44762"/>
    <w:rsid w:val="00D447EA"/>
    <w:rsid w:val="00D44961"/>
    <w:rsid w:val="00D44D29"/>
    <w:rsid w:val="00D45894"/>
    <w:rsid w:val="00D4592B"/>
    <w:rsid w:val="00D45B70"/>
    <w:rsid w:val="00D45CE9"/>
    <w:rsid w:val="00D46167"/>
    <w:rsid w:val="00D46209"/>
    <w:rsid w:val="00D465D7"/>
    <w:rsid w:val="00D468C9"/>
    <w:rsid w:val="00D47139"/>
    <w:rsid w:val="00D472BF"/>
    <w:rsid w:val="00D472D2"/>
    <w:rsid w:val="00D47983"/>
    <w:rsid w:val="00D506A9"/>
    <w:rsid w:val="00D51074"/>
    <w:rsid w:val="00D51294"/>
    <w:rsid w:val="00D518A4"/>
    <w:rsid w:val="00D51F64"/>
    <w:rsid w:val="00D52825"/>
    <w:rsid w:val="00D5353C"/>
    <w:rsid w:val="00D538F3"/>
    <w:rsid w:val="00D53A08"/>
    <w:rsid w:val="00D53D86"/>
    <w:rsid w:val="00D53DCB"/>
    <w:rsid w:val="00D5411F"/>
    <w:rsid w:val="00D54482"/>
    <w:rsid w:val="00D54796"/>
    <w:rsid w:val="00D54EEF"/>
    <w:rsid w:val="00D55A2D"/>
    <w:rsid w:val="00D56A46"/>
    <w:rsid w:val="00D57776"/>
    <w:rsid w:val="00D57B89"/>
    <w:rsid w:val="00D60CEF"/>
    <w:rsid w:val="00D6153E"/>
    <w:rsid w:val="00D62516"/>
    <w:rsid w:val="00D6331F"/>
    <w:rsid w:val="00D6435C"/>
    <w:rsid w:val="00D64785"/>
    <w:rsid w:val="00D64854"/>
    <w:rsid w:val="00D652A4"/>
    <w:rsid w:val="00D658A0"/>
    <w:rsid w:val="00D65B86"/>
    <w:rsid w:val="00D6697B"/>
    <w:rsid w:val="00D66F62"/>
    <w:rsid w:val="00D67BBF"/>
    <w:rsid w:val="00D67C1B"/>
    <w:rsid w:val="00D67EBC"/>
    <w:rsid w:val="00D67FC0"/>
    <w:rsid w:val="00D706F2"/>
    <w:rsid w:val="00D70810"/>
    <w:rsid w:val="00D70EE0"/>
    <w:rsid w:val="00D710C8"/>
    <w:rsid w:val="00D71C80"/>
    <w:rsid w:val="00D71CA3"/>
    <w:rsid w:val="00D7220B"/>
    <w:rsid w:val="00D7258C"/>
    <w:rsid w:val="00D72BA1"/>
    <w:rsid w:val="00D73479"/>
    <w:rsid w:val="00D735A6"/>
    <w:rsid w:val="00D73800"/>
    <w:rsid w:val="00D73963"/>
    <w:rsid w:val="00D740F6"/>
    <w:rsid w:val="00D74AE9"/>
    <w:rsid w:val="00D74B5E"/>
    <w:rsid w:val="00D74D28"/>
    <w:rsid w:val="00D75139"/>
    <w:rsid w:val="00D752FC"/>
    <w:rsid w:val="00D75412"/>
    <w:rsid w:val="00D7588C"/>
    <w:rsid w:val="00D75B3E"/>
    <w:rsid w:val="00D75B71"/>
    <w:rsid w:val="00D75E4B"/>
    <w:rsid w:val="00D76129"/>
    <w:rsid w:val="00D765F6"/>
    <w:rsid w:val="00D769DC"/>
    <w:rsid w:val="00D76E90"/>
    <w:rsid w:val="00D77877"/>
    <w:rsid w:val="00D77F08"/>
    <w:rsid w:val="00D8084B"/>
    <w:rsid w:val="00D809D9"/>
    <w:rsid w:val="00D80E37"/>
    <w:rsid w:val="00D813B5"/>
    <w:rsid w:val="00D81FC5"/>
    <w:rsid w:val="00D827FF"/>
    <w:rsid w:val="00D82952"/>
    <w:rsid w:val="00D82B8F"/>
    <w:rsid w:val="00D837A1"/>
    <w:rsid w:val="00D84218"/>
    <w:rsid w:val="00D848AF"/>
    <w:rsid w:val="00D84B69"/>
    <w:rsid w:val="00D84C6F"/>
    <w:rsid w:val="00D853BB"/>
    <w:rsid w:val="00D85A35"/>
    <w:rsid w:val="00D85D1C"/>
    <w:rsid w:val="00D86349"/>
    <w:rsid w:val="00D8667D"/>
    <w:rsid w:val="00D86C39"/>
    <w:rsid w:val="00D871B5"/>
    <w:rsid w:val="00D873DF"/>
    <w:rsid w:val="00D8755C"/>
    <w:rsid w:val="00D87FD1"/>
    <w:rsid w:val="00D906AD"/>
    <w:rsid w:val="00D907D3"/>
    <w:rsid w:val="00D90A56"/>
    <w:rsid w:val="00D90AC7"/>
    <w:rsid w:val="00D90D31"/>
    <w:rsid w:val="00D90FEF"/>
    <w:rsid w:val="00D91BD8"/>
    <w:rsid w:val="00D923CB"/>
    <w:rsid w:val="00D92622"/>
    <w:rsid w:val="00D926AB"/>
    <w:rsid w:val="00D938EC"/>
    <w:rsid w:val="00D94278"/>
    <w:rsid w:val="00D94502"/>
    <w:rsid w:val="00D94729"/>
    <w:rsid w:val="00D94FF6"/>
    <w:rsid w:val="00D9505F"/>
    <w:rsid w:val="00D950C5"/>
    <w:rsid w:val="00D951ED"/>
    <w:rsid w:val="00D952DC"/>
    <w:rsid w:val="00D95AD7"/>
    <w:rsid w:val="00D95DF9"/>
    <w:rsid w:val="00D95FC5"/>
    <w:rsid w:val="00D9628F"/>
    <w:rsid w:val="00D962C4"/>
    <w:rsid w:val="00D96911"/>
    <w:rsid w:val="00D96D85"/>
    <w:rsid w:val="00D96DD0"/>
    <w:rsid w:val="00D96F71"/>
    <w:rsid w:val="00D97321"/>
    <w:rsid w:val="00D973D5"/>
    <w:rsid w:val="00DA009B"/>
    <w:rsid w:val="00DA0101"/>
    <w:rsid w:val="00DA01FC"/>
    <w:rsid w:val="00DA0C09"/>
    <w:rsid w:val="00DA0E65"/>
    <w:rsid w:val="00DA1A3D"/>
    <w:rsid w:val="00DA1C46"/>
    <w:rsid w:val="00DA2073"/>
    <w:rsid w:val="00DA23E9"/>
    <w:rsid w:val="00DA2D14"/>
    <w:rsid w:val="00DA327C"/>
    <w:rsid w:val="00DA3AF7"/>
    <w:rsid w:val="00DA3B20"/>
    <w:rsid w:val="00DA3BC5"/>
    <w:rsid w:val="00DA4617"/>
    <w:rsid w:val="00DA4645"/>
    <w:rsid w:val="00DA46D4"/>
    <w:rsid w:val="00DA4D2B"/>
    <w:rsid w:val="00DA4DDF"/>
    <w:rsid w:val="00DA511E"/>
    <w:rsid w:val="00DA56DE"/>
    <w:rsid w:val="00DA57DC"/>
    <w:rsid w:val="00DA598E"/>
    <w:rsid w:val="00DA5A26"/>
    <w:rsid w:val="00DA6F8A"/>
    <w:rsid w:val="00DA7607"/>
    <w:rsid w:val="00DA7E58"/>
    <w:rsid w:val="00DA7EB4"/>
    <w:rsid w:val="00DB049B"/>
    <w:rsid w:val="00DB16C9"/>
    <w:rsid w:val="00DB1A6F"/>
    <w:rsid w:val="00DB1B00"/>
    <w:rsid w:val="00DB1E03"/>
    <w:rsid w:val="00DB2539"/>
    <w:rsid w:val="00DB260F"/>
    <w:rsid w:val="00DB2871"/>
    <w:rsid w:val="00DB29DE"/>
    <w:rsid w:val="00DB2AB2"/>
    <w:rsid w:val="00DB2EF2"/>
    <w:rsid w:val="00DB33B1"/>
    <w:rsid w:val="00DB341E"/>
    <w:rsid w:val="00DB3601"/>
    <w:rsid w:val="00DB38D8"/>
    <w:rsid w:val="00DB4C2A"/>
    <w:rsid w:val="00DB50D9"/>
    <w:rsid w:val="00DB517A"/>
    <w:rsid w:val="00DB618A"/>
    <w:rsid w:val="00DB631B"/>
    <w:rsid w:val="00DB6365"/>
    <w:rsid w:val="00DB6F36"/>
    <w:rsid w:val="00DB7074"/>
    <w:rsid w:val="00DB7A1B"/>
    <w:rsid w:val="00DB7ABE"/>
    <w:rsid w:val="00DB7CC9"/>
    <w:rsid w:val="00DC2173"/>
    <w:rsid w:val="00DC2528"/>
    <w:rsid w:val="00DC2E08"/>
    <w:rsid w:val="00DC33AD"/>
    <w:rsid w:val="00DC3409"/>
    <w:rsid w:val="00DC3440"/>
    <w:rsid w:val="00DC38FE"/>
    <w:rsid w:val="00DC4DB3"/>
    <w:rsid w:val="00DC4E50"/>
    <w:rsid w:val="00DC51F1"/>
    <w:rsid w:val="00DC52E8"/>
    <w:rsid w:val="00DC5625"/>
    <w:rsid w:val="00DC66DF"/>
    <w:rsid w:val="00DC676D"/>
    <w:rsid w:val="00DC684C"/>
    <w:rsid w:val="00DC70BD"/>
    <w:rsid w:val="00DC714F"/>
    <w:rsid w:val="00DC7260"/>
    <w:rsid w:val="00DC7821"/>
    <w:rsid w:val="00DC7D4A"/>
    <w:rsid w:val="00DC7FBB"/>
    <w:rsid w:val="00DD06E8"/>
    <w:rsid w:val="00DD0C4B"/>
    <w:rsid w:val="00DD0C78"/>
    <w:rsid w:val="00DD0CE4"/>
    <w:rsid w:val="00DD0E07"/>
    <w:rsid w:val="00DD10FE"/>
    <w:rsid w:val="00DD12F5"/>
    <w:rsid w:val="00DD151D"/>
    <w:rsid w:val="00DD232B"/>
    <w:rsid w:val="00DD2682"/>
    <w:rsid w:val="00DD27C5"/>
    <w:rsid w:val="00DD2B6B"/>
    <w:rsid w:val="00DD3791"/>
    <w:rsid w:val="00DD4320"/>
    <w:rsid w:val="00DD4891"/>
    <w:rsid w:val="00DD4EB0"/>
    <w:rsid w:val="00DD5209"/>
    <w:rsid w:val="00DD585E"/>
    <w:rsid w:val="00DD5A5B"/>
    <w:rsid w:val="00DD5BFA"/>
    <w:rsid w:val="00DD61F8"/>
    <w:rsid w:val="00DD701E"/>
    <w:rsid w:val="00DD732F"/>
    <w:rsid w:val="00DE004A"/>
    <w:rsid w:val="00DE0251"/>
    <w:rsid w:val="00DE0BA9"/>
    <w:rsid w:val="00DE0C2F"/>
    <w:rsid w:val="00DE11EC"/>
    <w:rsid w:val="00DE190A"/>
    <w:rsid w:val="00DE1E15"/>
    <w:rsid w:val="00DE23F0"/>
    <w:rsid w:val="00DE276E"/>
    <w:rsid w:val="00DE2986"/>
    <w:rsid w:val="00DE3AA1"/>
    <w:rsid w:val="00DE4636"/>
    <w:rsid w:val="00DE4C6A"/>
    <w:rsid w:val="00DE4CDC"/>
    <w:rsid w:val="00DE4E2A"/>
    <w:rsid w:val="00DE56F8"/>
    <w:rsid w:val="00DE5747"/>
    <w:rsid w:val="00DE59CD"/>
    <w:rsid w:val="00DE673D"/>
    <w:rsid w:val="00DE6C9E"/>
    <w:rsid w:val="00DE7013"/>
    <w:rsid w:val="00DF0251"/>
    <w:rsid w:val="00DF0B02"/>
    <w:rsid w:val="00DF0E41"/>
    <w:rsid w:val="00DF1172"/>
    <w:rsid w:val="00DF166D"/>
    <w:rsid w:val="00DF168C"/>
    <w:rsid w:val="00DF16B9"/>
    <w:rsid w:val="00DF1BEF"/>
    <w:rsid w:val="00DF2355"/>
    <w:rsid w:val="00DF2371"/>
    <w:rsid w:val="00DF3216"/>
    <w:rsid w:val="00DF398E"/>
    <w:rsid w:val="00DF57CC"/>
    <w:rsid w:val="00DF58CD"/>
    <w:rsid w:val="00DF5EC1"/>
    <w:rsid w:val="00DF7D22"/>
    <w:rsid w:val="00E000F4"/>
    <w:rsid w:val="00E000F9"/>
    <w:rsid w:val="00E00444"/>
    <w:rsid w:val="00E009CC"/>
    <w:rsid w:val="00E00AC3"/>
    <w:rsid w:val="00E01832"/>
    <w:rsid w:val="00E018FB"/>
    <w:rsid w:val="00E01B89"/>
    <w:rsid w:val="00E01C89"/>
    <w:rsid w:val="00E02A8D"/>
    <w:rsid w:val="00E032ED"/>
    <w:rsid w:val="00E03350"/>
    <w:rsid w:val="00E03E57"/>
    <w:rsid w:val="00E03E85"/>
    <w:rsid w:val="00E03E9D"/>
    <w:rsid w:val="00E043D3"/>
    <w:rsid w:val="00E04AE1"/>
    <w:rsid w:val="00E050E9"/>
    <w:rsid w:val="00E05174"/>
    <w:rsid w:val="00E05417"/>
    <w:rsid w:val="00E05CB7"/>
    <w:rsid w:val="00E06649"/>
    <w:rsid w:val="00E0687B"/>
    <w:rsid w:val="00E06BC3"/>
    <w:rsid w:val="00E075B9"/>
    <w:rsid w:val="00E075C1"/>
    <w:rsid w:val="00E076D2"/>
    <w:rsid w:val="00E07978"/>
    <w:rsid w:val="00E079AE"/>
    <w:rsid w:val="00E07C47"/>
    <w:rsid w:val="00E07CCB"/>
    <w:rsid w:val="00E10387"/>
    <w:rsid w:val="00E1045D"/>
    <w:rsid w:val="00E105FF"/>
    <w:rsid w:val="00E10D34"/>
    <w:rsid w:val="00E11B9D"/>
    <w:rsid w:val="00E12098"/>
    <w:rsid w:val="00E122E6"/>
    <w:rsid w:val="00E1256A"/>
    <w:rsid w:val="00E12E6F"/>
    <w:rsid w:val="00E12F4C"/>
    <w:rsid w:val="00E13443"/>
    <w:rsid w:val="00E139A4"/>
    <w:rsid w:val="00E142F8"/>
    <w:rsid w:val="00E145A2"/>
    <w:rsid w:val="00E14924"/>
    <w:rsid w:val="00E14975"/>
    <w:rsid w:val="00E154B5"/>
    <w:rsid w:val="00E157A2"/>
    <w:rsid w:val="00E15B3A"/>
    <w:rsid w:val="00E16813"/>
    <w:rsid w:val="00E168DC"/>
    <w:rsid w:val="00E17590"/>
    <w:rsid w:val="00E17B43"/>
    <w:rsid w:val="00E17DE1"/>
    <w:rsid w:val="00E20458"/>
    <w:rsid w:val="00E20720"/>
    <w:rsid w:val="00E20745"/>
    <w:rsid w:val="00E20C25"/>
    <w:rsid w:val="00E217EC"/>
    <w:rsid w:val="00E218EC"/>
    <w:rsid w:val="00E21A42"/>
    <w:rsid w:val="00E21CC4"/>
    <w:rsid w:val="00E21FE5"/>
    <w:rsid w:val="00E220D1"/>
    <w:rsid w:val="00E22240"/>
    <w:rsid w:val="00E22314"/>
    <w:rsid w:val="00E22714"/>
    <w:rsid w:val="00E22E98"/>
    <w:rsid w:val="00E2329F"/>
    <w:rsid w:val="00E24361"/>
    <w:rsid w:val="00E244FE"/>
    <w:rsid w:val="00E245C2"/>
    <w:rsid w:val="00E24AD2"/>
    <w:rsid w:val="00E24DFA"/>
    <w:rsid w:val="00E2517E"/>
    <w:rsid w:val="00E2554D"/>
    <w:rsid w:val="00E25679"/>
    <w:rsid w:val="00E258E6"/>
    <w:rsid w:val="00E25AA5"/>
    <w:rsid w:val="00E2614A"/>
    <w:rsid w:val="00E268C8"/>
    <w:rsid w:val="00E27209"/>
    <w:rsid w:val="00E273E9"/>
    <w:rsid w:val="00E27497"/>
    <w:rsid w:val="00E27585"/>
    <w:rsid w:val="00E275AC"/>
    <w:rsid w:val="00E275F1"/>
    <w:rsid w:val="00E276B7"/>
    <w:rsid w:val="00E27B08"/>
    <w:rsid w:val="00E27F46"/>
    <w:rsid w:val="00E30909"/>
    <w:rsid w:val="00E30DBC"/>
    <w:rsid w:val="00E31026"/>
    <w:rsid w:val="00E31190"/>
    <w:rsid w:val="00E3156E"/>
    <w:rsid w:val="00E31670"/>
    <w:rsid w:val="00E317E8"/>
    <w:rsid w:val="00E31F0A"/>
    <w:rsid w:val="00E328A0"/>
    <w:rsid w:val="00E32BA8"/>
    <w:rsid w:val="00E332AB"/>
    <w:rsid w:val="00E334FB"/>
    <w:rsid w:val="00E336CB"/>
    <w:rsid w:val="00E33D1A"/>
    <w:rsid w:val="00E34040"/>
    <w:rsid w:val="00E34D17"/>
    <w:rsid w:val="00E34EDC"/>
    <w:rsid w:val="00E34F59"/>
    <w:rsid w:val="00E35428"/>
    <w:rsid w:val="00E35DCB"/>
    <w:rsid w:val="00E36D9C"/>
    <w:rsid w:val="00E373C3"/>
    <w:rsid w:val="00E3752F"/>
    <w:rsid w:val="00E37A16"/>
    <w:rsid w:val="00E405A1"/>
    <w:rsid w:val="00E40BFC"/>
    <w:rsid w:val="00E411F5"/>
    <w:rsid w:val="00E4138B"/>
    <w:rsid w:val="00E41C81"/>
    <w:rsid w:val="00E41C8C"/>
    <w:rsid w:val="00E42F3E"/>
    <w:rsid w:val="00E42F8F"/>
    <w:rsid w:val="00E431FC"/>
    <w:rsid w:val="00E43A97"/>
    <w:rsid w:val="00E43C09"/>
    <w:rsid w:val="00E44715"/>
    <w:rsid w:val="00E4488A"/>
    <w:rsid w:val="00E44B47"/>
    <w:rsid w:val="00E45001"/>
    <w:rsid w:val="00E458A7"/>
    <w:rsid w:val="00E459A6"/>
    <w:rsid w:val="00E45B44"/>
    <w:rsid w:val="00E45BBC"/>
    <w:rsid w:val="00E46D96"/>
    <w:rsid w:val="00E46E2C"/>
    <w:rsid w:val="00E478CD"/>
    <w:rsid w:val="00E47A42"/>
    <w:rsid w:val="00E47B97"/>
    <w:rsid w:val="00E50927"/>
    <w:rsid w:val="00E5117C"/>
    <w:rsid w:val="00E51616"/>
    <w:rsid w:val="00E525D0"/>
    <w:rsid w:val="00E52A59"/>
    <w:rsid w:val="00E537CA"/>
    <w:rsid w:val="00E542F7"/>
    <w:rsid w:val="00E54B7A"/>
    <w:rsid w:val="00E55006"/>
    <w:rsid w:val="00E55039"/>
    <w:rsid w:val="00E55277"/>
    <w:rsid w:val="00E554BC"/>
    <w:rsid w:val="00E562FA"/>
    <w:rsid w:val="00E56668"/>
    <w:rsid w:val="00E57001"/>
    <w:rsid w:val="00E57276"/>
    <w:rsid w:val="00E574A5"/>
    <w:rsid w:val="00E57858"/>
    <w:rsid w:val="00E57DD4"/>
    <w:rsid w:val="00E60236"/>
    <w:rsid w:val="00E60413"/>
    <w:rsid w:val="00E60682"/>
    <w:rsid w:val="00E60698"/>
    <w:rsid w:val="00E60FAF"/>
    <w:rsid w:val="00E6162D"/>
    <w:rsid w:val="00E61672"/>
    <w:rsid w:val="00E61AE2"/>
    <w:rsid w:val="00E61F10"/>
    <w:rsid w:val="00E6205B"/>
    <w:rsid w:val="00E620B0"/>
    <w:rsid w:val="00E625A7"/>
    <w:rsid w:val="00E626B8"/>
    <w:rsid w:val="00E633A0"/>
    <w:rsid w:val="00E63E2D"/>
    <w:rsid w:val="00E6431F"/>
    <w:rsid w:val="00E64698"/>
    <w:rsid w:val="00E64AED"/>
    <w:rsid w:val="00E64F20"/>
    <w:rsid w:val="00E6549F"/>
    <w:rsid w:val="00E656C4"/>
    <w:rsid w:val="00E65935"/>
    <w:rsid w:val="00E66351"/>
    <w:rsid w:val="00E666E7"/>
    <w:rsid w:val="00E66742"/>
    <w:rsid w:val="00E66969"/>
    <w:rsid w:val="00E66B15"/>
    <w:rsid w:val="00E70EB0"/>
    <w:rsid w:val="00E70FF0"/>
    <w:rsid w:val="00E7178B"/>
    <w:rsid w:val="00E71F6F"/>
    <w:rsid w:val="00E724A7"/>
    <w:rsid w:val="00E725D3"/>
    <w:rsid w:val="00E7284D"/>
    <w:rsid w:val="00E72D50"/>
    <w:rsid w:val="00E731A7"/>
    <w:rsid w:val="00E732DA"/>
    <w:rsid w:val="00E73583"/>
    <w:rsid w:val="00E735D2"/>
    <w:rsid w:val="00E73D15"/>
    <w:rsid w:val="00E73F29"/>
    <w:rsid w:val="00E74006"/>
    <w:rsid w:val="00E740E4"/>
    <w:rsid w:val="00E741A7"/>
    <w:rsid w:val="00E74347"/>
    <w:rsid w:val="00E74C5E"/>
    <w:rsid w:val="00E74D35"/>
    <w:rsid w:val="00E74F99"/>
    <w:rsid w:val="00E7556A"/>
    <w:rsid w:val="00E75898"/>
    <w:rsid w:val="00E75C8D"/>
    <w:rsid w:val="00E7616B"/>
    <w:rsid w:val="00E76345"/>
    <w:rsid w:val="00E7640D"/>
    <w:rsid w:val="00E76962"/>
    <w:rsid w:val="00E76A18"/>
    <w:rsid w:val="00E76EA8"/>
    <w:rsid w:val="00E77062"/>
    <w:rsid w:val="00E773AD"/>
    <w:rsid w:val="00E7745E"/>
    <w:rsid w:val="00E77766"/>
    <w:rsid w:val="00E80463"/>
    <w:rsid w:val="00E804DF"/>
    <w:rsid w:val="00E80CAD"/>
    <w:rsid w:val="00E817AB"/>
    <w:rsid w:val="00E81D11"/>
    <w:rsid w:val="00E8213D"/>
    <w:rsid w:val="00E825B7"/>
    <w:rsid w:val="00E826E6"/>
    <w:rsid w:val="00E827DF"/>
    <w:rsid w:val="00E82888"/>
    <w:rsid w:val="00E82BC0"/>
    <w:rsid w:val="00E83435"/>
    <w:rsid w:val="00E8485F"/>
    <w:rsid w:val="00E84B2A"/>
    <w:rsid w:val="00E84EE9"/>
    <w:rsid w:val="00E85503"/>
    <w:rsid w:val="00E86EAD"/>
    <w:rsid w:val="00E87505"/>
    <w:rsid w:val="00E876CA"/>
    <w:rsid w:val="00E87CFC"/>
    <w:rsid w:val="00E9030C"/>
    <w:rsid w:val="00E90336"/>
    <w:rsid w:val="00E90465"/>
    <w:rsid w:val="00E9067D"/>
    <w:rsid w:val="00E90FF7"/>
    <w:rsid w:val="00E914D3"/>
    <w:rsid w:val="00E91718"/>
    <w:rsid w:val="00E91ACB"/>
    <w:rsid w:val="00E91BF9"/>
    <w:rsid w:val="00E91DDF"/>
    <w:rsid w:val="00E91EE2"/>
    <w:rsid w:val="00E92205"/>
    <w:rsid w:val="00E922C4"/>
    <w:rsid w:val="00E930BD"/>
    <w:rsid w:val="00E934BE"/>
    <w:rsid w:val="00E93D9E"/>
    <w:rsid w:val="00E9401D"/>
    <w:rsid w:val="00E943FE"/>
    <w:rsid w:val="00E9492E"/>
    <w:rsid w:val="00E94B56"/>
    <w:rsid w:val="00E95258"/>
    <w:rsid w:val="00E95EB0"/>
    <w:rsid w:val="00E9654C"/>
    <w:rsid w:val="00E96C9B"/>
    <w:rsid w:val="00E97109"/>
    <w:rsid w:val="00E97544"/>
    <w:rsid w:val="00E97B24"/>
    <w:rsid w:val="00EA0157"/>
    <w:rsid w:val="00EA0422"/>
    <w:rsid w:val="00EA05E7"/>
    <w:rsid w:val="00EA1C30"/>
    <w:rsid w:val="00EA1C97"/>
    <w:rsid w:val="00EA223D"/>
    <w:rsid w:val="00EA274B"/>
    <w:rsid w:val="00EA2792"/>
    <w:rsid w:val="00EA2A08"/>
    <w:rsid w:val="00EA2A48"/>
    <w:rsid w:val="00EA2FBB"/>
    <w:rsid w:val="00EA334A"/>
    <w:rsid w:val="00EA3760"/>
    <w:rsid w:val="00EA3A25"/>
    <w:rsid w:val="00EA3F60"/>
    <w:rsid w:val="00EA4185"/>
    <w:rsid w:val="00EA4505"/>
    <w:rsid w:val="00EA468B"/>
    <w:rsid w:val="00EA4C02"/>
    <w:rsid w:val="00EA4F85"/>
    <w:rsid w:val="00EA5173"/>
    <w:rsid w:val="00EA51D7"/>
    <w:rsid w:val="00EA6B9D"/>
    <w:rsid w:val="00EA6F97"/>
    <w:rsid w:val="00EA79D8"/>
    <w:rsid w:val="00EA7AF6"/>
    <w:rsid w:val="00EA7C1D"/>
    <w:rsid w:val="00EA7DD6"/>
    <w:rsid w:val="00EA7F9B"/>
    <w:rsid w:val="00EB0384"/>
    <w:rsid w:val="00EB0399"/>
    <w:rsid w:val="00EB04CA"/>
    <w:rsid w:val="00EB081A"/>
    <w:rsid w:val="00EB0B9C"/>
    <w:rsid w:val="00EB0D42"/>
    <w:rsid w:val="00EB0E98"/>
    <w:rsid w:val="00EB0F3B"/>
    <w:rsid w:val="00EB1144"/>
    <w:rsid w:val="00EB15BD"/>
    <w:rsid w:val="00EB1A02"/>
    <w:rsid w:val="00EB1FB1"/>
    <w:rsid w:val="00EB221C"/>
    <w:rsid w:val="00EB25D2"/>
    <w:rsid w:val="00EB28AD"/>
    <w:rsid w:val="00EB2FAB"/>
    <w:rsid w:val="00EB41E9"/>
    <w:rsid w:val="00EB431B"/>
    <w:rsid w:val="00EB446D"/>
    <w:rsid w:val="00EB4A03"/>
    <w:rsid w:val="00EB4FCA"/>
    <w:rsid w:val="00EB5E49"/>
    <w:rsid w:val="00EB5F72"/>
    <w:rsid w:val="00EB62C9"/>
    <w:rsid w:val="00EB6B6E"/>
    <w:rsid w:val="00EB7582"/>
    <w:rsid w:val="00EB75DC"/>
    <w:rsid w:val="00EB7C6F"/>
    <w:rsid w:val="00EB7F61"/>
    <w:rsid w:val="00EB7FF7"/>
    <w:rsid w:val="00EC0074"/>
    <w:rsid w:val="00EC0920"/>
    <w:rsid w:val="00EC15B3"/>
    <w:rsid w:val="00EC2010"/>
    <w:rsid w:val="00EC2945"/>
    <w:rsid w:val="00EC29A5"/>
    <w:rsid w:val="00EC39DA"/>
    <w:rsid w:val="00EC4167"/>
    <w:rsid w:val="00EC49C6"/>
    <w:rsid w:val="00EC58AE"/>
    <w:rsid w:val="00EC58DE"/>
    <w:rsid w:val="00EC6C14"/>
    <w:rsid w:val="00EC7A76"/>
    <w:rsid w:val="00ED083C"/>
    <w:rsid w:val="00ED0863"/>
    <w:rsid w:val="00ED0D9C"/>
    <w:rsid w:val="00ED0E8F"/>
    <w:rsid w:val="00ED1038"/>
    <w:rsid w:val="00ED13D1"/>
    <w:rsid w:val="00ED1952"/>
    <w:rsid w:val="00ED1BA4"/>
    <w:rsid w:val="00ED1F06"/>
    <w:rsid w:val="00ED1F17"/>
    <w:rsid w:val="00ED236F"/>
    <w:rsid w:val="00ED243C"/>
    <w:rsid w:val="00ED29B2"/>
    <w:rsid w:val="00ED2A76"/>
    <w:rsid w:val="00ED3230"/>
    <w:rsid w:val="00ED325B"/>
    <w:rsid w:val="00ED32DE"/>
    <w:rsid w:val="00ED3828"/>
    <w:rsid w:val="00ED39F4"/>
    <w:rsid w:val="00ED40CB"/>
    <w:rsid w:val="00ED4C1B"/>
    <w:rsid w:val="00ED4E27"/>
    <w:rsid w:val="00ED55FF"/>
    <w:rsid w:val="00ED59DC"/>
    <w:rsid w:val="00ED5C6C"/>
    <w:rsid w:val="00ED6038"/>
    <w:rsid w:val="00ED62A2"/>
    <w:rsid w:val="00ED660A"/>
    <w:rsid w:val="00ED6C0A"/>
    <w:rsid w:val="00ED6E05"/>
    <w:rsid w:val="00ED782C"/>
    <w:rsid w:val="00EE03F9"/>
    <w:rsid w:val="00EE09F3"/>
    <w:rsid w:val="00EE0C69"/>
    <w:rsid w:val="00EE10BB"/>
    <w:rsid w:val="00EE1347"/>
    <w:rsid w:val="00EE170B"/>
    <w:rsid w:val="00EE1723"/>
    <w:rsid w:val="00EE2320"/>
    <w:rsid w:val="00EE3185"/>
    <w:rsid w:val="00EE338C"/>
    <w:rsid w:val="00EE3399"/>
    <w:rsid w:val="00EE3A36"/>
    <w:rsid w:val="00EE453B"/>
    <w:rsid w:val="00EE4D81"/>
    <w:rsid w:val="00EE523F"/>
    <w:rsid w:val="00EE5B49"/>
    <w:rsid w:val="00EE6F05"/>
    <w:rsid w:val="00EE7ED0"/>
    <w:rsid w:val="00EF0028"/>
    <w:rsid w:val="00EF18E0"/>
    <w:rsid w:val="00EF1CB9"/>
    <w:rsid w:val="00EF2465"/>
    <w:rsid w:val="00EF2E41"/>
    <w:rsid w:val="00EF35F8"/>
    <w:rsid w:val="00EF38CF"/>
    <w:rsid w:val="00EF3AC6"/>
    <w:rsid w:val="00EF3B33"/>
    <w:rsid w:val="00EF3DCB"/>
    <w:rsid w:val="00EF403B"/>
    <w:rsid w:val="00EF48B3"/>
    <w:rsid w:val="00EF4D2C"/>
    <w:rsid w:val="00EF4FD6"/>
    <w:rsid w:val="00EF56E2"/>
    <w:rsid w:val="00EF599E"/>
    <w:rsid w:val="00EF5D91"/>
    <w:rsid w:val="00EF646C"/>
    <w:rsid w:val="00EF778E"/>
    <w:rsid w:val="00EF7817"/>
    <w:rsid w:val="00EF7B7B"/>
    <w:rsid w:val="00EF7E31"/>
    <w:rsid w:val="00F0019F"/>
    <w:rsid w:val="00F008F4"/>
    <w:rsid w:val="00F00A02"/>
    <w:rsid w:val="00F00AD5"/>
    <w:rsid w:val="00F00EE8"/>
    <w:rsid w:val="00F01313"/>
    <w:rsid w:val="00F014D5"/>
    <w:rsid w:val="00F01D01"/>
    <w:rsid w:val="00F025B9"/>
    <w:rsid w:val="00F02A71"/>
    <w:rsid w:val="00F02D35"/>
    <w:rsid w:val="00F030C9"/>
    <w:rsid w:val="00F031C2"/>
    <w:rsid w:val="00F039BB"/>
    <w:rsid w:val="00F03E31"/>
    <w:rsid w:val="00F04C29"/>
    <w:rsid w:val="00F05657"/>
    <w:rsid w:val="00F05FF0"/>
    <w:rsid w:val="00F063D4"/>
    <w:rsid w:val="00F064BA"/>
    <w:rsid w:val="00F064BD"/>
    <w:rsid w:val="00F065FC"/>
    <w:rsid w:val="00F06787"/>
    <w:rsid w:val="00F0796D"/>
    <w:rsid w:val="00F07D5F"/>
    <w:rsid w:val="00F10076"/>
    <w:rsid w:val="00F1023E"/>
    <w:rsid w:val="00F109A2"/>
    <w:rsid w:val="00F10AF2"/>
    <w:rsid w:val="00F11114"/>
    <w:rsid w:val="00F11263"/>
    <w:rsid w:val="00F1172F"/>
    <w:rsid w:val="00F11801"/>
    <w:rsid w:val="00F118D1"/>
    <w:rsid w:val="00F128C3"/>
    <w:rsid w:val="00F12B47"/>
    <w:rsid w:val="00F138D0"/>
    <w:rsid w:val="00F14125"/>
    <w:rsid w:val="00F143CA"/>
    <w:rsid w:val="00F14956"/>
    <w:rsid w:val="00F14C9A"/>
    <w:rsid w:val="00F163FF"/>
    <w:rsid w:val="00F16A94"/>
    <w:rsid w:val="00F17510"/>
    <w:rsid w:val="00F1767B"/>
    <w:rsid w:val="00F20482"/>
    <w:rsid w:val="00F207AF"/>
    <w:rsid w:val="00F20814"/>
    <w:rsid w:val="00F20CE8"/>
    <w:rsid w:val="00F21487"/>
    <w:rsid w:val="00F21566"/>
    <w:rsid w:val="00F217C8"/>
    <w:rsid w:val="00F2181E"/>
    <w:rsid w:val="00F21F7A"/>
    <w:rsid w:val="00F2211C"/>
    <w:rsid w:val="00F22161"/>
    <w:rsid w:val="00F22358"/>
    <w:rsid w:val="00F22ED9"/>
    <w:rsid w:val="00F23147"/>
    <w:rsid w:val="00F2322D"/>
    <w:rsid w:val="00F234C7"/>
    <w:rsid w:val="00F2387A"/>
    <w:rsid w:val="00F239DE"/>
    <w:rsid w:val="00F23B3E"/>
    <w:rsid w:val="00F23C6B"/>
    <w:rsid w:val="00F24AEA"/>
    <w:rsid w:val="00F24D49"/>
    <w:rsid w:val="00F2583D"/>
    <w:rsid w:val="00F25870"/>
    <w:rsid w:val="00F279DC"/>
    <w:rsid w:val="00F27B6F"/>
    <w:rsid w:val="00F27E3C"/>
    <w:rsid w:val="00F27F5A"/>
    <w:rsid w:val="00F300CC"/>
    <w:rsid w:val="00F3028A"/>
    <w:rsid w:val="00F30D00"/>
    <w:rsid w:val="00F30EFD"/>
    <w:rsid w:val="00F3167F"/>
    <w:rsid w:val="00F3169F"/>
    <w:rsid w:val="00F31797"/>
    <w:rsid w:val="00F31C54"/>
    <w:rsid w:val="00F31D6F"/>
    <w:rsid w:val="00F31DC7"/>
    <w:rsid w:val="00F32232"/>
    <w:rsid w:val="00F3275B"/>
    <w:rsid w:val="00F32975"/>
    <w:rsid w:val="00F32C7D"/>
    <w:rsid w:val="00F3303C"/>
    <w:rsid w:val="00F330D2"/>
    <w:rsid w:val="00F3393B"/>
    <w:rsid w:val="00F3446E"/>
    <w:rsid w:val="00F344F9"/>
    <w:rsid w:val="00F3492B"/>
    <w:rsid w:val="00F350F4"/>
    <w:rsid w:val="00F35409"/>
    <w:rsid w:val="00F3615F"/>
    <w:rsid w:val="00F364DF"/>
    <w:rsid w:val="00F370EC"/>
    <w:rsid w:val="00F3741B"/>
    <w:rsid w:val="00F3748C"/>
    <w:rsid w:val="00F407EC"/>
    <w:rsid w:val="00F40CFC"/>
    <w:rsid w:val="00F412D0"/>
    <w:rsid w:val="00F41ABB"/>
    <w:rsid w:val="00F41EA2"/>
    <w:rsid w:val="00F41FE2"/>
    <w:rsid w:val="00F43097"/>
    <w:rsid w:val="00F43475"/>
    <w:rsid w:val="00F4366F"/>
    <w:rsid w:val="00F4435C"/>
    <w:rsid w:val="00F44B38"/>
    <w:rsid w:val="00F45875"/>
    <w:rsid w:val="00F4695E"/>
    <w:rsid w:val="00F46FFA"/>
    <w:rsid w:val="00F47042"/>
    <w:rsid w:val="00F4714E"/>
    <w:rsid w:val="00F47366"/>
    <w:rsid w:val="00F4749E"/>
    <w:rsid w:val="00F476FD"/>
    <w:rsid w:val="00F4792F"/>
    <w:rsid w:val="00F50261"/>
    <w:rsid w:val="00F5098E"/>
    <w:rsid w:val="00F51333"/>
    <w:rsid w:val="00F51547"/>
    <w:rsid w:val="00F5196F"/>
    <w:rsid w:val="00F51ED0"/>
    <w:rsid w:val="00F51FC3"/>
    <w:rsid w:val="00F52367"/>
    <w:rsid w:val="00F5241C"/>
    <w:rsid w:val="00F52B9C"/>
    <w:rsid w:val="00F530CE"/>
    <w:rsid w:val="00F5323B"/>
    <w:rsid w:val="00F53827"/>
    <w:rsid w:val="00F54773"/>
    <w:rsid w:val="00F548AD"/>
    <w:rsid w:val="00F5497C"/>
    <w:rsid w:val="00F55223"/>
    <w:rsid w:val="00F55AE9"/>
    <w:rsid w:val="00F55F06"/>
    <w:rsid w:val="00F562C1"/>
    <w:rsid w:val="00F566ED"/>
    <w:rsid w:val="00F5680A"/>
    <w:rsid w:val="00F56AB7"/>
    <w:rsid w:val="00F56E25"/>
    <w:rsid w:val="00F56F7C"/>
    <w:rsid w:val="00F5718D"/>
    <w:rsid w:val="00F57697"/>
    <w:rsid w:val="00F6005C"/>
    <w:rsid w:val="00F603B4"/>
    <w:rsid w:val="00F60ABD"/>
    <w:rsid w:val="00F60B46"/>
    <w:rsid w:val="00F60FE1"/>
    <w:rsid w:val="00F614BD"/>
    <w:rsid w:val="00F61508"/>
    <w:rsid w:val="00F619EF"/>
    <w:rsid w:val="00F620D2"/>
    <w:rsid w:val="00F6251B"/>
    <w:rsid w:val="00F62C5F"/>
    <w:rsid w:val="00F6324A"/>
    <w:rsid w:val="00F6326A"/>
    <w:rsid w:val="00F635C9"/>
    <w:rsid w:val="00F635E5"/>
    <w:rsid w:val="00F639EE"/>
    <w:rsid w:val="00F63A9C"/>
    <w:rsid w:val="00F63D48"/>
    <w:rsid w:val="00F64077"/>
    <w:rsid w:val="00F641C9"/>
    <w:rsid w:val="00F657DE"/>
    <w:rsid w:val="00F66188"/>
    <w:rsid w:val="00F66232"/>
    <w:rsid w:val="00F66ABD"/>
    <w:rsid w:val="00F6701A"/>
    <w:rsid w:val="00F67516"/>
    <w:rsid w:val="00F67E5A"/>
    <w:rsid w:val="00F67F89"/>
    <w:rsid w:val="00F70265"/>
    <w:rsid w:val="00F70AF3"/>
    <w:rsid w:val="00F70F8E"/>
    <w:rsid w:val="00F7129C"/>
    <w:rsid w:val="00F71348"/>
    <w:rsid w:val="00F71939"/>
    <w:rsid w:val="00F7210A"/>
    <w:rsid w:val="00F72F5A"/>
    <w:rsid w:val="00F73C39"/>
    <w:rsid w:val="00F74EA9"/>
    <w:rsid w:val="00F75192"/>
    <w:rsid w:val="00F751CD"/>
    <w:rsid w:val="00F75543"/>
    <w:rsid w:val="00F76039"/>
    <w:rsid w:val="00F761BB"/>
    <w:rsid w:val="00F76643"/>
    <w:rsid w:val="00F774DD"/>
    <w:rsid w:val="00F8017B"/>
    <w:rsid w:val="00F80354"/>
    <w:rsid w:val="00F81120"/>
    <w:rsid w:val="00F8158C"/>
    <w:rsid w:val="00F81A7C"/>
    <w:rsid w:val="00F81D03"/>
    <w:rsid w:val="00F81F0E"/>
    <w:rsid w:val="00F81F66"/>
    <w:rsid w:val="00F8229F"/>
    <w:rsid w:val="00F827AF"/>
    <w:rsid w:val="00F82C6A"/>
    <w:rsid w:val="00F82DCC"/>
    <w:rsid w:val="00F82F4C"/>
    <w:rsid w:val="00F8319A"/>
    <w:rsid w:val="00F83D92"/>
    <w:rsid w:val="00F8414A"/>
    <w:rsid w:val="00F84442"/>
    <w:rsid w:val="00F849D6"/>
    <w:rsid w:val="00F84C27"/>
    <w:rsid w:val="00F84EEE"/>
    <w:rsid w:val="00F8546D"/>
    <w:rsid w:val="00F85525"/>
    <w:rsid w:val="00F85B8B"/>
    <w:rsid w:val="00F86249"/>
    <w:rsid w:val="00F86757"/>
    <w:rsid w:val="00F86ACD"/>
    <w:rsid w:val="00F86CA9"/>
    <w:rsid w:val="00F8728D"/>
    <w:rsid w:val="00F87942"/>
    <w:rsid w:val="00F87BC0"/>
    <w:rsid w:val="00F91191"/>
    <w:rsid w:val="00F912FF"/>
    <w:rsid w:val="00F91559"/>
    <w:rsid w:val="00F91BA5"/>
    <w:rsid w:val="00F92099"/>
    <w:rsid w:val="00F921D2"/>
    <w:rsid w:val="00F92563"/>
    <w:rsid w:val="00F9298D"/>
    <w:rsid w:val="00F93054"/>
    <w:rsid w:val="00F93074"/>
    <w:rsid w:val="00F9372E"/>
    <w:rsid w:val="00F938C4"/>
    <w:rsid w:val="00F94007"/>
    <w:rsid w:val="00F9408C"/>
    <w:rsid w:val="00F94CA1"/>
    <w:rsid w:val="00F94ED4"/>
    <w:rsid w:val="00F95234"/>
    <w:rsid w:val="00F952E1"/>
    <w:rsid w:val="00F95943"/>
    <w:rsid w:val="00F967CA"/>
    <w:rsid w:val="00F973F8"/>
    <w:rsid w:val="00F9799C"/>
    <w:rsid w:val="00F97B64"/>
    <w:rsid w:val="00F97BC3"/>
    <w:rsid w:val="00F97DB8"/>
    <w:rsid w:val="00FA0EFC"/>
    <w:rsid w:val="00FA103C"/>
    <w:rsid w:val="00FA2154"/>
    <w:rsid w:val="00FA25C7"/>
    <w:rsid w:val="00FA289B"/>
    <w:rsid w:val="00FA2B63"/>
    <w:rsid w:val="00FA3135"/>
    <w:rsid w:val="00FA37B0"/>
    <w:rsid w:val="00FA3A15"/>
    <w:rsid w:val="00FA3C7A"/>
    <w:rsid w:val="00FA44F7"/>
    <w:rsid w:val="00FA4A7E"/>
    <w:rsid w:val="00FA4F62"/>
    <w:rsid w:val="00FA4F87"/>
    <w:rsid w:val="00FA4FA8"/>
    <w:rsid w:val="00FA58C4"/>
    <w:rsid w:val="00FA5F74"/>
    <w:rsid w:val="00FA6464"/>
    <w:rsid w:val="00FA6832"/>
    <w:rsid w:val="00FA6B1E"/>
    <w:rsid w:val="00FA72F0"/>
    <w:rsid w:val="00FA7B15"/>
    <w:rsid w:val="00FA7D54"/>
    <w:rsid w:val="00FB025B"/>
    <w:rsid w:val="00FB0B99"/>
    <w:rsid w:val="00FB0DFE"/>
    <w:rsid w:val="00FB0EF5"/>
    <w:rsid w:val="00FB0F5F"/>
    <w:rsid w:val="00FB183A"/>
    <w:rsid w:val="00FB194D"/>
    <w:rsid w:val="00FB196B"/>
    <w:rsid w:val="00FB19F1"/>
    <w:rsid w:val="00FB1E08"/>
    <w:rsid w:val="00FB213A"/>
    <w:rsid w:val="00FB22D4"/>
    <w:rsid w:val="00FB232A"/>
    <w:rsid w:val="00FB27BF"/>
    <w:rsid w:val="00FB2E09"/>
    <w:rsid w:val="00FB3127"/>
    <w:rsid w:val="00FB3BCA"/>
    <w:rsid w:val="00FB468B"/>
    <w:rsid w:val="00FB4E34"/>
    <w:rsid w:val="00FB51D0"/>
    <w:rsid w:val="00FB53F1"/>
    <w:rsid w:val="00FB5B50"/>
    <w:rsid w:val="00FB6306"/>
    <w:rsid w:val="00FB67BC"/>
    <w:rsid w:val="00FB6942"/>
    <w:rsid w:val="00FB6D58"/>
    <w:rsid w:val="00FB6E67"/>
    <w:rsid w:val="00FB6EB0"/>
    <w:rsid w:val="00FB7518"/>
    <w:rsid w:val="00FB762D"/>
    <w:rsid w:val="00FB789D"/>
    <w:rsid w:val="00FB7AF9"/>
    <w:rsid w:val="00FB7EAC"/>
    <w:rsid w:val="00FC05BF"/>
    <w:rsid w:val="00FC09CC"/>
    <w:rsid w:val="00FC13F2"/>
    <w:rsid w:val="00FC15D7"/>
    <w:rsid w:val="00FC18A5"/>
    <w:rsid w:val="00FC1F9E"/>
    <w:rsid w:val="00FC238E"/>
    <w:rsid w:val="00FC26E5"/>
    <w:rsid w:val="00FC2C96"/>
    <w:rsid w:val="00FC2D2F"/>
    <w:rsid w:val="00FC323A"/>
    <w:rsid w:val="00FC3732"/>
    <w:rsid w:val="00FC3F09"/>
    <w:rsid w:val="00FC3FD3"/>
    <w:rsid w:val="00FC451C"/>
    <w:rsid w:val="00FC497E"/>
    <w:rsid w:val="00FC4A1E"/>
    <w:rsid w:val="00FC5095"/>
    <w:rsid w:val="00FC59F2"/>
    <w:rsid w:val="00FC5B47"/>
    <w:rsid w:val="00FC5C03"/>
    <w:rsid w:val="00FC642F"/>
    <w:rsid w:val="00FC679D"/>
    <w:rsid w:val="00FC737D"/>
    <w:rsid w:val="00FC76BE"/>
    <w:rsid w:val="00FC7975"/>
    <w:rsid w:val="00FC7FAD"/>
    <w:rsid w:val="00FD0B2C"/>
    <w:rsid w:val="00FD11A1"/>
    <w:rsid w:val="00FD1905"/>
    <w:rsid w:val="00FD19D6"/>
    <w:rsid w:val="00FD1DB9"/>
    <w:rsid w:val="00FD233B"/>
    <w:rsid w:val="00FD2764"/>
    <w:rsid w:val="00FD288A"/>
    <w:rsid w:val="00FD29C6"/>
    <w:rsid w:val="00FD2C77"/>
    <w:rsid w:val="00FD374E"/>
    <w:rsid w:val="00FD3FA1"/>
    <w:rsid w:val="00FD4451"/>
    <w:rsid w:val="00FD4514"/>
    <w:rsid w:val="00FD5032"/>
    <w:rsid w:val="00FD57D1"/>
    <w:rsid w:val="00FD5A54"/>
    <w:rsid w:val="00FD5F26"/>
    <w:rsid w:val="00FD66AC"/>
    <w:rsid w:val="00FD6DAD"/>
    <w:rsid w:val="00FD7670"/>
    <w:rsid w:val="00FD793D"/>
    <w:rsid w:val="00FD7ACD"/>
    <w:rsid w:val="00FD7BF2"/>
    <w:rsid w:val="00FD7EF5"/>
    <w:rsid w:val="00FD7F60"/>
    <w:rsid w:val="00FE00DF"/>
    <w:rsid w:val="00FE0125"/>
    <w:rsid w:val="00FE03EE"/>
    <w:rsid w:val="00FE1182"/>
    <w:rsid w:val="00FE156D"/>
    <w:rsid w:val="00FE1919"/>
    <w:rsid w:val="00FE1A46"/>
    <w:rsid w:val="00FE1DF1"/>
    <w:rsid w:val="00FE20F7"/>
    <w:rsid w:val="00FE21F3"/>
    <w:rsid w:val="00FE22F6"/>
    <w:rsid w:val="00FE254F"/>
    <w:rsid w:val="00FE28DA"/>
    <w:rsid w:val="00FE310D"/>
    <w:rsid w:val="00FE36B9"/>
    <w:rsid w:val="00FE43DE"/>
    <w:rsid w:val="00FE453B"/>
    <w:rsid w:val="00FE57C6"/>
    <w:rsid w:val="00FE5FCC"/>
    <w:rsid w:val="00FE6884"/>
    <w:rsid w:val="00FE6C60"/>
    <w:rsid w:val="00FE6E98"/>
    <w:rsid w:val="00FE6FB5"/>
    <w:rsid w:val="00FE76DD"/>
    <w:rsid w:val="00FE78BD"/>
    <w:rsid w:val="00FF08DD"/>
    <w:rsid w:val="00FF0B54"/>
    <w:rsid w:val="00FF0E36"/>
    <w:rsid w:val="00FF1722"/>
    <w:rsid w:val="00FF1D0F"/>
    <w:rsid w:val="00FF22FC"/>
    <w:rsid w:val="00FF243D"/>
    <w:rsid w:val="00FF2498"/>
    <w:rsid w:val="00FF2641"/>
    <w:rsid w:val="00FF2A12"/>
    <w:rsid w:val="00FF2F27"/>
    <w:rsid w:val="00FF341C"/>
    <w:rsid w:val="00FF3988"/>
    <w:rsid w:val="00FF3CBA"/>
    <w:rsid w:val="00FF44D5"/>
    <w:rsid w:val="00FF4623"/>
    <w:rsid w:val="00FF4648"/>
    <w:rsid w:val="00FF4BA3"/>
    <w:rsid w:val="00FF4BD4"/>
    <w:rsid w:val="00FF4CA3"/>
    <w:rsid w:val="00FF599B"/>
    <w:rsid w:val="00FF5A56"/>
    <w:rsid w:val="00FF685E"/>
    <w:rsid w:val="00FF76D3"/>
    <w:rsid w:val="00FF7C34"/>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D0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semiHidden/>
    <w:unhideWhenUsed/>
    <w:qFormat/>
    <w:rsid w:val="00A734C8"/>
    <w:pPr>
      <w:keepNext/>
      <w:keepLines/>
      <w:spacing w:before="200" w:after="120" w:line="276" w:lineRule="auto"/>
      <w:ind w:left="1008" w:hanging="864"/>
      <w:jc w:val="both"/>
      <w:outlineLvl w:val="3"/>
    </w:pPr>
    <w:rPr>
      <w:rFonts w:ascii="Arial" w:hAnsi="Arial"/>
      <w:b/>
      <w:bCs/>
      <w:iCs/>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734C8"/>
    <w:rPr>
      <w:rFonts w:ascii="Arial" w:eastAsia="Times New Roman" w:hAnsi="Arial" w:cs="Times New Roman"/>
      <w:b/>
      <w:bCs/>
      <w:iCs/>
      <w:sz w:val="24"/>
      <w:lang w:eastAsia="ar-SA"/>
    </w:rPr>
  </w:style>
  <w:style w:type="paragraph" w:styleId="ListParagraph">
    <w:name w:val="List Paragraph"/>
    <w:basedOn w:val="Normal"/>
    <w:uiPriority w:val="34"/>
    <w:qFormat/>
    <w:rsid w:val="00204705"/>
    <w:pPr>
      <w:ind w:left="720"/>
      <w:contextualSpacing/>
    </w:pPr>
  </w:style>
  <w:style w:type="paragraph" w:styleId="Header">
    <w:name w:val="header"/>
    <w:basedOn w:val="Normal"/>
    <w:link w:val="HeaderChar"/>
    <w:uiPriority w:val="99"/>
    <w:semiHidden/>
    <w:unhideWhenUsed/>
    <w:rsid w:val="00F3275B"/>
    <w:pPr>
      <w:tabs>
        <w:tab w:val="center" w:pos="4680"/>
        <w:tab w:val="right" w:pos="9360"/>
      </w:tabs>
    </w:pPr>
  </w:style>
  <w:style w:type="character" w:customStyle="1" w:styleId="HeaderChar">
    <w:name w:val="Header Char"/>
    <w:basedOn w:val="DefaultParagraphFont"/>
    <w:link w:val="Header"/>
    <w:uiPriority w:val="99"/>
    <w:semiHidden/>
    <w:rsid w:val="00F327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75B"/>
    <w:pPr>
      <w:tabs>
        <w:tab w:val="center" w:pos="4680"/>
        <w:tab w:val="right" w:pos="9360"/>
      </w:tabs>
    </w:pPr>
  </w:style>
  <w:style w:type="character" w:customStyle="1" w:styleId="FooterChar">
    <w:name w:val="Footer Char"/>
    <w:basedOn w:val="DefaultParagraphFont"/>
    <w:link w:val="Footer"/>
    <w:uiPriority w:val="99"/>
    <w:rsid w:val="00F3275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3F28"/>
    <w:rPr>
      <w:color w:val="0000FF" w:themeColor="hyperlink"/>
      <w:u w:val="single"/>
    </w:rPr>
  </w:style>
  <w:style w:type="table" w:styleId="TableGrid">
    <w:name w:val="Table Grid"/>
    <w:basedOn w:val="TableNormal"/>
    <w:uiPriority w:val="59"/>
    <w:rsid w:val="00450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harCharCaracterCharCharCaracter">
    <w:name w:val="Caracter Caracter1 Char Char Caracter Char Char Caracter Char Char Caracter"/>
    <w:basedOn w:val="Normal"/>
    <w:rsid w:val="00517F78"/>
    <w:rPr>
      <w:lang w:val="pl-PL" w:eastAsia="pl-PL"/>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qFormat/>
    <w:rsid w:val="00834611"/>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834611"/>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
    <w:link w:val="BVIfnrChar1Char"/>
    <w:uiPriority w:val="99"/>
    <w:qFormat/>
    <w:rsid w:val="00834611"/>
    <w:rPr>
      <w:vertAlign w:val="superscript"/>
    </w:rPr>
  </w:style>
  <w:style w:type="paragraph" w:customStyle="1" w:styleId="DefaultText">
    <w:name w:val="Default Text"/>
    <w:basedOn w:val="Normal"/>
    <w:link w:val="DefaultTextChar"/>
    <w:rsid w:val="00480674"/>
    <w:rPr>
      <w:noProof/>
      <w:szCs w:val="20"/>
    </w:rPr>
  </w:style>
  <w:style w:type="paragraph" w:customStyle="1" w:styleId="DefaultText2">
    <w:name w:val="Default Text:2"/>
    <w:basedOn w:val="Normal"/>
    <w:uiPriority w:val="99"/>
    <w:rsid w:val="00480674"/>
    <w:rPr>
      <w:noProof/>
      <w:szCs w:val="20"/>
    </w:rPr>
  </w:style>
  <w:style w:type="character" w:customStyle="1" w:styleId="DefaultTextChar">
    <w:name w:val="Default Text Char"/>
    <w:link w:val="DefaultText"/>
    <w:locked/>
    <w:rsid w:val="00480674"/>
    <w:rPr>
      <w:rFonts w:ascii="Times New Roman" w:eastAsia="Times New Roman" w:hAnsi="Times New Roman" w:cs="Times New Roman"/>
      <w:noProof/>
      <w:sz w:val="24"/>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D202D"/>
    <w:pPr>
      <w:spacing w:after="160" w:line="240" w:lineRule="exact"/>
    </w:pPr>
    <w:rPr>
      <w:rFonts w:asciiTheme="minorHAnsi" w:eastAsiaTheme="minorHAnsi" w:hAnsiTheme="minorHAnsi" w:cstheme="minorBidi"/>
      <w:sz w:val="22"/>
      <w:szCs w:val="22"/>
      <w:vertAlign w:val="superscript"/>
    </w:rPr>
  </w:style>
  <w:style w:type="paragraph" w:styleId="BalloonText">
    <w:name w:val="Balloon Text"/>
    <w:basedOn w:val="Normal"/>
    <w:link w:val="BalloonTextChar"/>
    <w:uiPriority w:val="99"/>
    <w:semiHidden/>
    <w:unhideWhenUsed/>
    <w:rsid w:val="007B5B75"/>
    <w:rPr>
      <w:rFonts w:ascii="Tahoma" w:hAnsi="Tahoma" w:cs="Tahoma"/>
      <w:sz w:val="16"/>
      <w:szCs w:val="16"/>
    </w:rPr>
  </w:style>
  <w:style w:type="character" w:customStyle="1" w:styleId="BalloonTextChar">
    <w:name w:val="Balloon Text Char"/>
    <w:basedOn w:val="DefaultParagraphFont"/>
    <w:link w:val="BalloonText"/>
    <w:uiPriority w:val="99"/>
    <w:semiHidden/>
    <w:rsid w:val="007B5B7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D0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semiHidden/>
    <w:unhideWhenUsed/>
    <w:qFormat/>
    <w:rsid w:val="00A734C8"/>
    <w:pPr>
      <w:keepNext/>
      <w:keepLines/>
      <w:spacing w:before="200" w:after="120" w:line="276" w:lineRule="auto"/>
      <w:ind w:left="1008" w:hanging="864"/>
      <w:jc w:val="both"/>
      <w:outlineLvl w:val="3"/>
    </w:pPr>
    <w:rPr>
      <w:rFonts w:ascii="Arial" w:hAnsi="Arial"/>
      <w:b/>
      <w:bCs/>
      <w:iCs/>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734C8"/>
    <w:rPr>
      <w:rFonts w:ascii="Arial" w:eastAsia="Times New Roman" w:hAnsi="Arial" w:cs="Times New Roman"/>
      <w:b/>
      <w:bCs/>
      <w:iCs/>
      <w:sz w:val="24"/>
      <w:lang w:eastAsia="ar-SA"/>
    </w:rPr>
  </w:style>
  <w:style w:type="paragraph" w:styleId="ListParagraph">
    <w:name w:val="List Paragraph"/>
    <w:basedOn w:val="Normal"/>
    <w:uiPriority w:val="34"/>
    <w:qFormat/>
    <w:rsid w:val="00204705"/>
    <w:pPr>
      <w:ind w:left="720"/>
      <w:contextualSpacing/>
    </w:pPr>
  </w:style>
  <w:style w:type="paragraph" w:styleId="Header">
    <w:name w:val="header"/>
    <w:basedOn w:val="Normal"/>
    <w:link w:val="HeaderChar"/>
    <w:uiPriority w:val="99"/>
    <w:semiHidden/>
    <w:unhideWhenUsed/>
    <w:rsid w:val="00F3275B"/>
    <w:pPr>
      <w:tabs>
        <w:tab w:val="center" w:pos="4680"/>
        <w:tab w:val="right" w:pos="9360"/>
      </w:tabs>
    </w:pPr>
  </w:style>
  <w:style w:type="character" w:customStyle="1" w:styleId="HeaderChar">
    <w:name w:val="Header Char"/>
    <w:basedOn w:val="DefaultParagraphFont"/>
    <w:link w:val="Header"/>
    <w:uiPriority w:val="99"/>
    <w:semiHidden/>
    <w:rsid w:val="00F327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75B"/>
    <w:pPr>
      <w:tabs>
        <w:tab w:val="center" w:pos="4680"/>
        <w:tab w:val="right" w:pos="9360"/>
      </w:tabs>
    </w:pPr>
  </w:style>
  <w:style w:type="character" w:customStyle="1" w:styleId="FooterChar">
    <w:name w:val="Footer Char"/>
    <w:basedOn w:val="DefaultParagraphFont"/>
    <w:link w:val="Footer"/>
    <w:uiPriority w:val="99"/>
    <w:rsid w:val="00F3275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3F28"/>
    <w:rPr>
      <w:color w:val="0000FF" w:themeColor="hyperlink"/>
      <w:u w:val="single"/>
    </w:rPr>
  </w:style>
  <w:style w:type="table" w:styleId="TableGrid">
    <w:name w:val="Table Grid"/>
    <w:basedOn w:val="TableNormal"/>
    <w:uiPriority w:val="59"/>
    <w:rsid w:val="00450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harCharCaracterCharCharCaracter">
    <w:name w:val="Caracter Caracter1 Char Char Caracter Char Char Caracter Char Char Caracter"/>
    <w:basedOn w:val="Normal"/>
    <w:rsid w:val="00517F78"/>
    <w:rPr>
      <w:lang w:val="pl-PL" w:eastAsia="pl-PL"/>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qFormat/>
    <w:rsid w:val="00834611"/>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834611"/>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
    <w:link w:val="BVIfnrChar1Char"/>
    <w:uiPriority w:val="99"/>
    <w:qFormat/>
    <w:rsid w:val="00834611"/>
    <w:rPr>
      <w:vertAlign w:val="superscript"/>
    </w:rPr>
  </w:style>
  <w:style w:type="paragraph" w:customStyle="1" w:styleId="DefaultText">
    <w:name w:val="Default Text"/>
    <w:basedOn w:val="Normal"/>
    <w:link w:val="DefaultTextChar"/>
    <w:rsid w:val="00480674"/>
    <w:rPr>
      <w:noProof/>
      <w:szCs w:val="20"/>
    </w:rPr>
  </w:style>
  <w:style w:type="paragraph" w:customStyle="1" w:styleId="DefaultText2">
    <w:name w:val="Default Text:2"/>
    <w:basedOn w:val="Normal"/>
    <w:uiPriority w:val="99"/>
    <w:rsid w:val="00480674"/>
    <w:rPr>
      <w:noProof/>
      <w:szCs w:val="20"/>
    </w:rPr>
  </w:style>
  <w:style w:type="character" w:customStyle="1" w:styleId="DefaultTextChar">
    <w:name w:val="Default Text Char"/>
    <w:link w:val="DefaultText"/>
    <w:locked/>
    <w:rsid w:val="00480674"/>
    <w:rPr>
      <w:rFonts w:ascii="Times New Roman" w:eastAsia="Times New Roman" w:hAnsi="Times New Roman" w:cs="Times New Roman"/>
      <w:noProof/>
      <w:sz w:val="24"/>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D202D"/>
    <w:pPr>
      <w:spacing w:after="160" w:line="240" w:lineRule="exact"/>
    </w:pPr>
    <w:rPr>
      <w:rFonts w:asciiTheme="minorHAnsi" w:eastAsiaTheme="minorHAnsi" w:hAnsiTheme="minorHAnsi" w:cstheme="minorBidi"/>
      <w:sz w:val="22"/>
      <w:szCs w:val="22"/>
      <w:vertAlign w:val="superscript"/>
    </w:rPr>
  </w:style>
  <w:style w:type="paragraph" w:styleId="BalloonText">
    <w:name w:val="Balloon Text"/>
    <w:basedOn w:val="Normal"/>
    <w:link w:val="BalloonTextChar"/>
    <w:uiPriority w:val="99"/>
    <w:semiHidden/>
    <w:unhideWhenUsed/>
    <w:rsid w:val="007B5B75"/>
    <w:rPr>
      <w:rFonts w:ascii="Tahoma" w:hAnsi="Tahoma" w:cs="Tahoma"/>
      <w:sz w:val="16"/>
      <w:szCs w:val="16"/>
    </w:rPr>
  </w:style>
  <w:style w:type="character" w:customStyle="1" w:styleId="BalloonTextChar">
    <w:name w:val="Balloon Text Char"/>
    <w:basedOn w:val="DefaultParagraphFont"/>
    <w:link w:val="BalloonText"/>
    <w:uiPriority w:val="99"/>
    <w:semiHidden/>
    <w:rsid w:val="007B5B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38757">
      <w:bodyDiv w:val="1"/>
      <w:marLeft w:val="0"/>
      <w:marRight w:val="0"/>
      <w:marTop w:val="0"/>
      <w:marBottom w:val="0"/>
      <w:divBdr>
        <w:top w:val="none" w:sz="0" w:space="0" w:color="auto"/>
        <w:left w:val="none" w:sz="0" w:space="0" w:color="auto"/>
        <w:bottom w:val="none" w:sz="0" w:space="0" w:color="auto"/>
        <w:right w:val="none" w:sz="0" w:space="0" w:color="auto"/>
      </w:divBdr>
    </w:div>
    <w:div w:id="1383821001">
      <w:bodyDiv w:val="1"/>
      <w:marLeft w:val="0"/>
      <w:marRight w:val="0"/>
      <w:marTop w:val="0"/>
      <w:marBottom w:val="0"/>
      <w:divBdr>
        <w:top w:val="none" w:sz="0" w:space="0" w:color="auto"/>
        <w:left w:val="none" w:sz="0" w:space="0" w:color="auto"/>
        <w:bottom w:val="none" w:sz="0" w:space="0" w:color="auto"/>
        <w:right w:val="none" w:sz="0" w:space="0" w:color="auto"/>
      </w:divBdr>
    </w:div>
    <w:div w:id="1448695461">
      <w:bodyDiv w:val="1"/>
      <w:marLeft w:val="0"/>
      <w:marRight w:val="0"/>
      <w:marTop w:val="0"/>
      <w:marBottom w:val="0"/>
      <w:divBdr>
        <w:top w:val="none" w:sz="0" w:space="0" w:color="auto"/>
        <w:left w:val="none" w:sz="0" w:space="0" w:color="auto"/>
        <w:bottom w:val="none" w:sz="0" w:space="0" w:color="auto"/>
        <w:right w:val="none" w:sz="0" w:space="0" w:color="auto"/>
      </w:divBdr>
    </w:div>
    <w:div w:id="18352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EB05C-42B2-4ADB-8D0D-0FB84EA9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18</Pages>
  <Words>9592</Words>
  <Characters>54680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vaida.teodora</dc:creator>
  <cp:keywords/>
  <dc:description/>
  <cp:lastModifiedBy>Olimpia Horge</cp:lastModifiedBy>
  <cp:revision>219</cp:revision>
  <cp:lastPrinted>2023-06-26T09:22:00Z</cp:lastPrinted>
  <dcterms:created xsi:type="dcterms:W3CDTF">2022-09-13T05:06:00Z</dcterms:created>
  <dcterms:modified xsi:type="dcterms:W3CDTF">2023-06-26T09:24:00Z</dcterms:modified>
</cp:coreProperties>
</file>