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AB9" w:rsidRPr="006D7AB9" w:rsidRDefault="006D7AB9" w:rsidP="006D7AB9">
      <w:pPr>
        <w:pStyle w:val="Title"/>
        <w:ind w:firstLine="993"/>
        <w:jc w:val="left"/>
        <w:rPr>
          <w:rFonts w:ascii="Arial" w:hAnsi="Arial" w:cs="Arial"/>
          <w:b/>
          <w:sz w:val="18"/>
          <w:szCs w:val="18"/>
          <w:lang w:val="fr-FR"/>
        </w:rPr>
      </w:pPr>
      <w:r>
        <w:drawing>
          <wp:anchor distT="0" distB="0" distL="114300" distR="114300" simplePos="0" relativeHeight="251658240" behindDoc="0" locked="0" layoutInCell="1" allowOverlap="1" wp14:anchorId="759D9AEC" wp14:editId="3A4D4C57">
            <wp:simplePos x="0" y="0"/>
            <wp:positionH relativeFrom="column">
              <wp:posOffset>3633470</wp:posOffset>
            </wp:positionH>
            <wp:positionV relativeFrom="paragraph">
              <wp:posOffset>-4445</wp:posOffset>
            </wp:positionV>
            <wp:extent cx="1776095" cy="448945"/>
            <wp:effectExtent l="0" t="0" r="0" b="8255"/>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lang w:val="fr-FR"/>
        </w:rPr>
        <w:t xml:space="preserve"> </w:t>
      </w:r>
    </w:p>
    <w:p w:rsidR="006D7AB9" w:rsidRPr="006D7AB9" w:rsidRDefault="006D7AB9" w:rsidP="006D7AB9">
      <w:pPr>
        <w:pBdr>
          <w:bottom w:val="thickThinSmallGap" w:sz="24" w:space="0" w:color="000080"/>
        </w:pBdr>
        <w:rPr>
          <w:rFonts w:ascii="Arial" w:hAnsi="Arial" w:cs="Arial"/>
          <w:b/>
          <w:sz w:val="18"/>
          <w:szCs w:val="18"/>
          <w:lang w:val="ro-RO"/>
        </w:rPr>
      </w:pPr>
      <w:r w:rsidRPr="006D7AB9">
        <w:rPr>
          <w:rFonts w:ascii="Arial" w:hAnsi="Arial" w:cs="Arial"/>
          <w:noProof/>
          <w:sz w:val="18"/>
          <w:szCs w:val="18"/>
        </w:rPr>
        <w:drawing>
          <wp:inline distT="0" distB="0" distL="0" distR="0" wp14:anchorId="42768224" wp14:editId="576B856E">
            <wp:extent cx="537845" cy="796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Pr="006D7AB9">
        <w:rPr>
          <w:rFonts w:ascii="Arial" w:hAnsi="Arial" w:cs="Arial"/>
          <w:b/>
          <w:sz w:val="18"/>
          <w:szCs w:val="18"/>
          <w:lang w:val="ro-RO"/>
        </w:rPr>
        <w:t xml:space="preserve"> Primăria Municipiului Oradea</w:t>
      </w:r>
      <w:r w:rsidRPr="006D7AB9">
        <w:rPr>
          <w:rFonts w:ascii="Arial" w:hAnsi="Arial" w:cs="Arial"/>
          <w:b/>
          <w:sz w:val="18"/>
          <w:szCs w:val="18"/>
          <w:lang w:val="ro-RO"/>
        </w:rPr>
        <w:tab/>
      </w:r>
      <w:r w:rsidRPr="006D7AB9">
        <w:rPr>
          <w:rFonts w:ascii="Arial" w:hAnsi="Arial" w:cs="Arial"/>
          <w:b/>
          <w:sz w:val="18"/>
          <w:szCs w:val="18"/>
          <w:lang w:val="ro-RO"/>
        </w:rPr>
        <w:tab/>
      </w:r>
      <w:r w:rsidRPr="006D7AB9">
        <w:rPr>
          <w:rFonts w:ascii="Arial" w:hAnsi="Arial" w:cs="Arial"/>
          <w:b/>
          <w:sz w:val="18"/>
          <w:szCs w:val="18"/>
          <w:lang w:val="ro-RO"/>
        </w:rPr>
        <w:tab/>
        <w:t xml:space="preserve">       </w:t>
      </w:r>
      <w:r w:rsidRPr="006D7AB9">
        <w:rPr>
          <w:rFonts w:ascii="Arial" w:hAnsi="Arial" w:cs="Arial"/>
          <w:b/>
          <w:sz w:val="18"/>
          <w:szCs w:val="18"/>
          <w:lang w:val="ro-RO"/>
        </w:rPr>
        <w:tab/>
        <w:t xml:space="preserve">     Piaţa Unirii, nr. 1</w:t>
      </w:r>
    </w:p>
    <w:p w:rsidR="006D7AB9" w:rsidRPr="006D7AB9" w:rsidRDefault="006D7AB9" w:rsidP="006D7AB9">
      <w:pPr>
        <w:pBdr>
          <w:bottom w:val="thickThinSmallGap" w:sz="24" w:space="0" w:color="000080"/>
        </w:pBdr>
        <w:ind w:firstLine="720"/>
        <w:rPr>
          <w:rFonts w:ascii="Arial" w:hAnsi="Arial" w:cs="Arial"/>
          <w:b/>
          <w:sz w:val="18"/>
          <w:szCs w:val="18"/>
          <w:lang w:val="ro-RO"/>
        </w:rPr>
      </w:pPr>
      <w:r w:rsidRPr="006D7AB9">
        <w:rPr>
          <w:rFonts w:ascii="Arial" w:hAnsi="Arial" w:cs="Arial"/>
          <w:b/>
          <w:sz w:val="18"/>
          <w:szCs w:val="18"/>
          <w:lang w:val="ro-RO"/>
        </w:rPr>
        <w:t xml:space="preserve">    Serviciul Achizitii Publice                                                          410 100, Oradea</w:t>
      </w:r>
    </w:p>
    <w:p w:rsidR="006D7AB9" w:rsidRPr="006D7AB9" w:rsidRDefault="006D7AB9" w:rsidP="006D7AB9">
      <w:pPr>
        <w:pBdr>
          <w:bottom w:val="thickThinSmallGap" w:sz="24" w:space="0" w:color="000080"/>
        </w:pBdr>
        <w:rPr>
          <w:rFonts w:ascii="Arial" w:hAnsi="Arial" w:cs="Arial"/>
          <w:b/>
          <w:sz w:val="18"/>
          <w:szCs w:val="18"/>
          <w:lang w:val="ro-RO"/>
        </w:rPr>
      </w:pPr>
      <w:r w:rsidRPr="006D7AB9">
        <w:rPr>
          <w:rFonts w:ascii="Arial" w:hAnsi="Arial" w:cs="Arial"/>
          <w:b/>
          <w:sz w:val="18"/>
          <w:szCs w:val="18"/>
          <w:lang w:val="ro-RO"/>
        </w:rPr>
        <w:t xml:space="preserve">                   Cod operator:16140                                                                   Tel.  0040 259/437.000</w:t>
      </w:r>
    </w:p>
    <w:p w:rsidR="006D7AB9" w:rsidRPr="006D7AB9" w:rsidRDefault="006D7AB9" w:rsidP="006D7AB9">
      <w:pPr>
        <w:pBdr>
          <w:bottom w:val="thickThinSmallGap" w:sz="24" w:space="0" w:color="000080"/>
        </w:pBdr>
        <w:rPr>
          <w:rFonts w:ascii="Arial" w:hAnsi="Arial" w:cs="Arial"/>
          <w:b/>
          <w:sz w:val="18"/>
          <w:szCs w:val="18"/>
          <w:lang w:val="ro-RO"/>
        </w:rPr>
      </w:pPr>
      <w:r w:rsidRPr="006D7AB9">
        <w:rPr>
          <w:rFonts w:ascii="Arial" w:hAnsi="Arial" w:cs="Arial"/>
          <w:b/>
          <w:sz w:val="18"/>
          <w:szCs w:val="18"/>
          <w:lang w:val="ro-RO"/>
        </w:rPr>
        <w:t xml:space="preserve">                                                                                                                        Fax. 0040 259/437.544</w:t>
      </w:r>
    </w:p>
    <w:p w:rsidR="006D7AB9" w:rsidRPr="006D7AB9" w:rsidRDefault="006D7AB9" w:rsidP="006D7AB9">
      <w:pPr>
        <w:pBdr>
          <w:bottom w:val="thickThinSmallGap" w:sz="24" w:space="0" w:color="000080"/>
        </w:pBdr>
        <w:rPr>
          <w:rFonts w:ascii="Arial" w:hAnsi="Arial" w:cs="Arial"/>
          <w:b/>
          <w:sz w:val="18"/>
          <w:szCs w:val="18"/>
          <w:lang w:val="ro-RO"/>
        </w:rPr>
      </w:pPr>
      <w:r w:rsidRPr="006D7AB9">
        <w:rPr>
          <w:rFonts w:ascii="Arial" w:hAnsi="Arial" w:cs="Arial"/>
          <w:b/>
          <w:sz w:val="18"/>
          <w:szCs w:val="18"/>
          <w:lang w:val="ro-RO"/>
        </w:rPr>
        <w:t xml:space="preserve">                                                                                                                        Fax int 203: 0040 259/409.406</w:t>
      </w:r>
    </w:p>
    <w:p w:rsidR="006D7AB9" w:rsidRPr="006D7AB9" w:rsidRDefault="006D7AB9" w:rsidP="006D7AB9">
      <w:pPr>
        <w:pBdr>
          <w:bottom w:val="thickThinSmallGap" w:sz="24" w:space="0" w:color="000080"/>
        </w:pBdr>
        <w:rPr>
          <w:rFonts w:ascii="Arial" w:hAnsi="Arial" w:cs="Arial"/>
          <w:b/>
          <w:sz w:val="18"/>
          <w:szCs w:val="18"/>
          <w:lang w:val="ro-RO"/>
        </w:rPr>
      </w:pPr>
      <w:r w:rsidRPr="006D7AB9">
        <w:rPr>
          <w:rFonts w:ascii="Arial" w:hAnsi="Arial" w:cs="Arial"/>
          <w:b/>
          <w:sz w:val="18"/>
          <w:szCs w:val="18"/>
          <w:lang w:val="ro-RO"/>
        </w:rPr>
        <w:t xml:space="preserve">                                                                                                                        Fax int 288: 0040 259/408.803</w:t>
      </w:r>
    </w:p>
    <w:p w:rsidR="006D7AB9" w:rsidRPr="006D7AB9" w:rsidRDefault="006D7AB9" w:rsidP="006D7AB9">
      <w:pPr>
        <w:pBdr>
          <w:bottom w:val="thickThinSmallGap" w:sz="24" w:space="0" w:color="000080"/>
        </w:pBdr>
        <w:rPr>
          <w:rFonts w:ascii="Arial" w:hAnsi="Arial" w:cs="Arial"/>
          <w:b/>
          <w:sz w:val="18"/>
          <w:szCs w:val="18"/>
          <w:lang w:val="ro-RO"/>
        </w:rPr>
      </w:pPr>
      <w:r w:rsidRPr="006D7AB9">
        <w:rPr>
          <w:rFonts w:ascii="Arial" w:hAnsi="Arial" w:cs="Arial"/>
          <w:b/>
          <w:sz w:val="18"/>
          <w:szCs w:val="18"/>
          <w:lang w:val="ro-RO"/>
        </w:rPr>
        <w:t xml:space="preserve">                                                                                                                        E-mail: primarie@oradea.ro</w:t>
      </w:r>
    </w:p>
    <w:p w:rsidR="006D7AB9" w:rsidRPr="006D7AB9" w:rsidRDefault="006D7AB9" w:rsidP="006D7AB9">
      <w:pPr>
        <w:pBdr>
          <w:bottom w:val="thickThinSmallGap" w:sz="24" w:space="0" w:color="000080"/>
        </w:pBdr>
        <w:rPr>
          <w:rFonts w:ascii="Arial" w:hAnsi="Arial" w:cs="Arial"/>
          <w:sz w:val="18"/>
          <w:szCs w:val="18"/>
          <w:lang w:val="fr-FR"/>
        </w:rPr>
      </w:pPr>
      <w:r w:rsidRPr="006D7AB9">
        <w:rPr>
          <w:rFonts w:ascii="Arial" w:hAnsi="Arial" w:cs="Arial"/>
          <w:b/>
          <w:sz w:val="18"/>
          <w:szCs w:val="18"/>
          <w:lang w:val="ro-RO"/>
        </w:rPr>
        <w:t xml:space="preserve">                                       </w:t>
      </w:r>
      <w:r w:rsidRPr="006D7AB9">
        <w:rPr>
          <w:rFonts w:ascii="Arial" w:hAnsi="Arial" w:cs="Arial"/>
          <w:sz w:val="18"/>
          <w:szCs w:val="18"/>
          <w:lang w:val="fr-FR"/>
        </w:rPr>
        <w:tab/>
      </w:r>
      <w:r w:rsidRPr="006D7AB9">
        <w:rPr>
          <w:rFonts w:ascii="Arial" w:hAnsi="Arial" w:cs="Arial"/>
          <w:sz w:val="18"/>
          <w:szCs w:val="18"/>
          <w:lang w:val="fr-FR"/>
        </w:rPr>
        <w:tab/>
      </w:r>
      <w:r w:rsidRPr="006D7AB9">
        <w:rPr>
          <w:rFonts w:ascii="Arial" w:hAnsi="Arial" w:cs="Arial"/>
          <w:sz w:val="18"/>
          <w:szCs w:val="18"/>
          <w:lang w:val="fr-FR"/>
        </w:rPr>
        <w:tab/>
      </w:r>
      <w:r w:rsidRPr="006D7AB9">
        <w:rPr>
          <w:rFonts w:ascii="Arial" w:hAnsi="Arial" w:cs="Arial"/>
          <w:sz w:val="18"/>
          <w:szCs w:val="18"/>
          <w:lang w:val="fr-FR"/>
        </w:rPr>
        <w:tab/>
      </w:r>
      <w:r w:rsidRPr="006D7AB9">
        <w:rPr>
          <w:rFonts w:ascii="Arial" w:hAnsi="Arial" w:cs="Arial"/>
          <w:sz w:val="18"/>
          <w:szCs w:val="18"/>
          <w:lang w:val="fr-FR"/>
        </w:rPr>
        <w:tab/>
      </w:r>
      <w:r w:rsidRPr="006D7AB9">
        <w:rPr>
          <w:rFonts w:ascii="Arial" w:hAnsi="Arial" w:cs="Arial"/>
          <w:sz w:val="18"/>
          <w:szCs w:val="18"/>
          <w:lang w:val="fr-FR"/>
        </w:rPr>
        <w:tab/>
        <w:t xml:space="preserve">     </w:t>
      </w:r>
      <w:hyperlink r:id="rId10" w:history="1">
        <w:r w:rsidRPr="006D7AB9">
          <w:rPr>
            <w:rStyle w:val="Hyperlink"/>
            <w:rFonts w:ascii="Arial" w:hAnsi="Arial" w:cs="Arial"/>
            <w:color w:val="auto"/>
            <w:sz w:val="18"/>
            <w:szCs w:val="18"/>
            <w:lang w:val="fr-FR"/>
          </w:rPr>
          <w:t>www.recensamantromania.ro</w:t>
        </w:r>
      </w:hyperlink>
      <w:r w:rsidRPr="006D7AB9">
        <w:rPr>
          <w:rFonts w:ascii="Arial" w:hAnsi="Arial" w:cs="Arial"/>
          <w:color w:val="5B9BD5"/>
          <w:sz w:val="18"/>
          <w:szCs w:val="18"/>
          <w:lang w:val="fr-FR"/>
        </w:rPr>
        <w:tab/>
      </w:r>
    </w:p>
    <w:p w:rsidR="00177F1B" w:rsidRPr="006D7AB9" w:rsidRDefault="00177F1B" w:rsidP="002B74F7">
      <w:pPr>
        <w:tabs>
          <w:tab w:val="left" w:pos="-90"/>
          <w:tab w:val="left" w:pos="8280"/>
        </w:tabs>
        <w:spacing w:line="264" w:lineRule="auto"/>
        <w:ind w:left="-180" w:right="500"/>
        <w:jc w:val="both"/>
        <w:rPr>
          <w:rFonts w:ascii="Arial" w:hAnsi="Arial" w:cs="Arial"/>
          <w:vanish/>
          <w:sz w:val="18"/>
          <w:szCs w:val="18"/>
          <w:lang w:val="ro-RO"/>
        </w:rPr>
      </w:pPr>
    </w:p>
    <w:p w:rsidR="00A13137" w:rsidRPr="006D7AB9" w:rsidRDefault="00A13137" w:rsidP="00A13137">
      <w:pPr>
        <w:rPr>
          <w:rFonts w:ascii="Arial" w:hAnsi="Arial" w:cs="Arial"/>
          <w:sz w:val="18"/>
          <w:szCs w:val="18"/>
        </w:rPr>
      </w:pPr>
    </w:p>
    <w:p w:rsidR="00B30AEF" w:rsidRDefault="00A95EA4" w:rsidP="00B30AEF">
      <w:pPr>
        <w:spacing w:before="120" w:after="120" w:line="276" w:lineRule="auto"/>
        <w:jc w:val="both"/>
        <w:rPr>
          <w:rFonts w:ascii="Arial" w:eastAsia="Calibri" w:hAnsi="Arial" w:cs="Arial"/>
          <w:b/>
          <w:sz w:val="20"/>
          <w:szCs w:val="20"/>
          <w:lang w:val="ro-RO"/>
        </w:rPr>
      </w:pPr>
      <w:r>
        <w:rPr>
          <w:rFonts w:ascii="Arial" w:eastAsia="Calibri" w:hAnsi="Arial" w:cs="Arial"/>
          <w:b/>
          <w:sz w:val="20"/>
          <w:szCs w:val="20"/>
          <w:lang w:val="ro-RO"/>
        </w:rPr>
        <w:t xml:space="preserve">                       </w:t>
      </w:r>
      <w:r w:rsidR="00B22030">
        <w:rPr>
          <w:rFonts w:ascii="Arial" w:eastAsia="Calibri" w:hAnsi="Arial" w:cs="Arial"/>
          <w:b/>
          <w:sz w:val="20"/>
          <w:szCs w:val="20"/>
          <w:lang w:val="ro-RO"/>
        </w:rPr>
        <w:t xml:space="preserve">    </w:t>
      </w:r>
      <w:r w:rsidR="00B30AEF" w:rsidRPr="00B30AEF">
        <w:rPr>
          <w:rFonts w:ascii="Arial" w:eastAsia="Calibri" w:hAnsi="Arial" w:cs="Arial"/>
          <w:b/>
          <w:sz w:val="20"/>
          <w:szCs w:val="20"/>
          <w:lang w:val="ro-RO"/>
        </w:rPr>
        <w:t xml:space="preserve">CONTRACT SUBSECVENT </w:t>
      </w:r>
      <w:r w:rsidR="001F3E9F">
        <w:rPr>
          <w:rFonts w:ascii="Arial" w:eastAsia="Calibri" w:hAnsi="Arial" w:cs="Arial"/>
          <w:b/>
          <w:sz w:val="20"/>
          <w:szCs w:val="20"/>
          <w:lang w:val="ro-RO"/>
        </w:rPr>
        <w:t>NR. 2</w:t>
      </w:r>
      <w:r>
        <w:rPr>
          <w:rFonts w:ascii="Arial" w:eastAsia="Calibri" w:hAnsi="Arial" w:cs="Arial"/>
          <w:b/>
          <w:sz w:val="20"/>
          <w:szCs w:val="20"/>
          <w:lang w:val="ro-RO"/>
        </w:rPr>
        <w:t xml:space="preserve"> </w:t>
      </w:r>
      <w:r w:rsidR="00B30AEF" w:rsidRPr="00B30AEF">
        <w:rPr>
          <w:rFonts w:ascii="Arial" w:eastAsia="Calibri" w:hAnsi="Arial" w:cs="Arial"/>
          <w:b/>
          <w:sz w:val="20"/>
          <w:szCs w:val="20"/>
          <w:lang w:val="ro-RO"/>
        </w:rPr>
        <w:t xml:space="preserve">DE FURNIZARE </w:t>
      </w:r>
      <w:r>
        <w:rPr>
          <w:rFonts w:ascii="Arial" w:eastAsia="Calibri" w:hAnsi="Arial" w:cs="Arial"/>
          <w:b/>
          <w:sz w:val="20"/>
          <w:szCs w:val="20"/>
          <w:lang w:val="ro-RO"/>
        </w:rPr>
        <w:t>ARBORI</w:t>
      </w:r>
    </w:p>
    <w:p w:rsidR="00B22030" w:rsidRDefault="00B22030" w:rsidP="00B30AEF">
      <w:pPr>
        <w:spacing w:before="120" w:after="120" w:line="276" w:lineRule="auto"/>
        <w:jc w:val="both"/>
        <w:rPr>
          <w:rFonts w:ascii="Arial" w:eastAsia="Calibri" w:hAnsi="Arial" w:cs="Arial"/>
          <w:b/>
          <w:sz w:val="20"/>
          <w:szCs w:val="20"/>
          <w:lang w:val="ro-RO"/>
        </w:rPr>
      </w:pPr>
      <w:r>
        <w:rPr>
          <w:rFonts w:ascii="Arial" w:eastAsia="Calibri" w:hAnsi="Arial" w:cs="Arial"/>
          <w:b/>
          <w:sz w:val="20"/>
          <w:szCs w:val="20"/>
          <w:lang w:val="ro-RO"/>
        </w:rPr>
        <w:t xml:space="preserve">                           </w:t>
      </w:r>
      <w:r w:rsidR="00E37A0D">
        <w:rPr>
          <w:rFonts w:ascii="Arial" w:eastAsia="Calibri" w:hAnsi="Arial" w:cs="Arial"/>
          <w:b/>
          <w:sz w:val="20"/>
          <w:szCs w:val="20"/>
          <w:lang w:val="ro-RO"/>
        </w:rPr>
        <w:t xml:space="preserve">                               </w:t>
      </w:r>
      <w:r>
        <w:rPr>
          <w:rFonts w:ascii="Arial" w:eastAsia="Calibri" w:hAnsi="Arial" w:cs="Arial"/>
          <w:b/>
          <w:sz w:val="20"/>
          <w:szCs w:val="20"/>
          <w:lang w:val="ro-RO"/>
        </w:rPr>
        <w:t xml:space="preserve"> Nr. </w:t>
      </w:r>
      <w:r w:rsidR="00A940DE">
        <w:rPr>
          <w:rFonts w:ascii="Arial" w:eastAsia="Calibri" w:hAnsi="Arial" w:cs="Arial"/>
          <w:b/>
          <w:sz w:val="20"/>
          <w:szCs w:val="20"/>
          <w:lang w:val="ro-RO"/>
        </w:rPr>
        <w:t>255346</w:t>
      </w:r>
      <w:r>
        <w:rPr>
          <w:rFonts w:ascii="Arial" w:eastAsia="Calibri" w:hAnsi="Arial" w:cs="Arial"/>
          <w:b/>
          <w:sz w:val="20"/>
          <w:szCs w:val="20"/>
          <w:lang w:val="ro-RO"/>
        </w:rPr>
        <w:t>/</w:t>
      </w:r>
      <w:r w:rsidR="00A940DE">
        <w:rPr>
          <w:rFonts w:ascii="Arial" w:eastAsia="Calibri" w:hAnsi="Arial" w:cs="Arial"/>
          <w:b/>
          <w:sz w:val="20"/>
          <w:szCs w:val="20"/>
          <w:lang w:val="ro-RO"/>
        </w:rPr>
        <w:t xml:space="preserve"> 13.07.2022</w:t>
      </w:r>
    </w:p>
    <w:p w:rsidR="00A77892" w:rsidRDefault="00A77892" w:rsidP="00B30AEF">
      <w:pPr>
        <w:jc w:val="both"/>
        <w:rPr>
          <w:rFonts w:ascii="Arial" w:hAnsi="Arial" w:cs="Arial"/>
          <w:b/>
          <w:bCs/>
          <w:sz w:val="19"/>
          <w:szCs w:val="19"/>
          <w:lang w:val="ro-RO"/>
        </w:rPr>
      </w:pPr>
    </w:p>
    <w:p w:rsidR="00B30AEF" w:rsidRPr="00A52675" w:rsidRDefault="00B30AEF" w:rsidP="00B30AEF">
      <w:pPr>
        <w:jc w:val="both"/>
        <w:rPr>
          <w:rFonts w:ascii="Arial" w:hAnsi="Arial" w:cs="Arial"/>
          <w:b/>
          <w:bCs/>
          <w:sz w:val="19"/>
          <w:szCs w:val="19"/>
          <w:lang w:val="ro-RO"/>
        </w:rPr>
      </w:pPr>
      <w:r w:rsidRPr="00A52675">
        <w:rPr>
          <w:rFonts w:ascii="Arial" w:hAnsi="Arial" w:cs="Arial"/>
          <w:b/>
          <w:bCs/>
          <w:sz w:val="19"/>
          <w:szCs w:val="19"/>
          <w:lang w:val="ro-RO"/>
        </w:rPr>
        <w:t>1. Părţile contractante</w:t>
      </w:r>
    </w:p>
    <w:p w:rsidR="00B30AEF" w:rsidRPr="00A52675" w:rsidRDefault="00B30AEF" w:rsidP="00B30AEF">
      <w:pPr>
        <w:jc w:val="both"/>
        <w:rPr>
          <w:rFonts w:ascii="Arial" w:hAnsi="Arial" w:cs="Arial"/>
          <w:bCs/>
          <w:sz w:val="19"/>
          <w:szCs w:val="19"/>
          <w:lang w:val="ro-RO"/>
        </w:rPr>
      </w:pP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pt-BR"/>
        </w:rPr>
        <w:t>În temeiul, Legii nr. 98/2016 privind achizitiile publice, a H.G. 395/2016 privind normele de aplicare a prevederilor referitoare la atribuirea contr</w:t>
      </w:r>
      <w:r w:rsidR="00B22030" w:rsidRPr="00A52675">
        <w:rPr>
          <w:rFonts w:ascii="Arial" w:hAnsi="Arial" w:cs="Arial"/>
          <w:bCs/>
          <w:sz w:val="19"/>
          <w:szCs w:val="19"/>
          <w:lang w:val="pt-BR"/>
        </w:rPr>
        <w:t>actului de achizitie publica ,</w:t>
      </w:r>
      <w:r w:rsidRPr="00A52675">
        <w:rPr>
          <w:rFonts w:ascii="Arial" w:hAnsi="Arial" w:cs="Arial"/>
          <w:bCs/>
          <w:sz w:val="19"/>
          <w:szCs w:val="19"/>
          <w:lang w:val="pt-BR"/>
        </w:rPr>
        <w:t xml:space="preserve"> cu respectarea normelor dreptului comun de incheiere a contractului</w:t>
      </w:r>
      <w:r w:rsidR="00B22030" w:rsidRPr="00A52675">
        <w:rPr>
          <w:rFonts w:ascii="Arial" w:hAnsi="Arial" w:cs="Arial"/>
          <w:bCs/>
          <w:sz w:val="19"/>
          <w:szCs w:val="19"/>
          <w:lang w:val="pt-BR"/>
        </w:rPr>
        <w:t xml:space="preserve"> si in baza acordului cadru cu nr. </w:t>
      </w:r>
      <w:r w:rsidR="006D7AB9" w:rsidRPr="00A52675">
        <w:rPr>
          <w:rFonts w:ascii="Arial" w:hAnsi="Arial" w:cs="Arial"/>
          <w:b/>
          <w:bCs/>
          <w:sz w:val="19"/>
          <w:szCs w:val="19"/>
          <w:lang w:val="pt-BR"/>
        </w:rPr>
        <w:t>407598/28.09.2021</w:t>
      </w:r>
      <w:r w:rsidRPr="00A52675">
        <w:rPr>
          <w:rFonts w:ascii="Arial" w:hAnsi="Arial" w:cs="Arial"/>
          <w:bCs/>
          <w:sz w:val="19"/>
          <w:szCs w:val="19"/>
          <w:lang w:val="pt-BR"/>
        </w:rPr>
        <w:t xml:space="preserve"> s-a încheiat prezentul contract </w:t>
      </w:r>
      <w:r w:rsidR="00B22030" w:rsidRPr="00A52675">
        <w:rPr>
          <w:rFonts w:ascii="Arial" w:hAnsi="Arial" w:cs="Arial"/>
          <w:bCs/>
          <w:sz w:val="19"/>
          <w:szCs w:val="19"/>
          <w:lang w:val="pt-BR"/>
        </w:rPr>
        <w:t xml:space="preserve">subsecvent </w:t>
      </w:r>
      <w:r w:rsidRPr="00A52675">
        <w:rPr>
          <w:rFonts w:ascii="Arial" w:hAnsi="Arial" w:cs="Arial"/>
          <w:bCs/>
          <w:sz w:val="19"/>
          <w:szCs w:val="19"/>
          <w:lang w:val="ro-RO"/>
        </w:rPr>
        <w:t xml:space="preserve">de furnizare, </w:t>
      </w:r>
    </w:p>
    <w:p w:rsidR="00B30AEF" w:rsidRPr="00A52675" w:rsidRDefault="00B30AEF" w:rsidP="00B30AEF">
      <w:pPr>
        <w:jc w:val="both"/>
        <w:rPr>
          <w:rFonts w:ascii="Arial" w:hAnsi="Arial" w:cs="Arial"/>
          <w:bCs/>
          <w:sz w:val="19"/>
          <w:szCs w:val="19"/>
          <w:lang w:val="fr-FR"/>
        </w:rPr>
      </w:pPr>
    </w:p>
    <w:p w:rsidR="00B30AEF" w:rsidRPr="00A52675" w:rsidRDefault="00B30AEF" w:rsidP="00B30AEF">
      <w:pPr>
        <w:jc w:val="both"/>
        <w:rPr>
          <w:rFonts w:ascii="Arial" w:hAnsi="Arial" w:cs="Arial"/>
          <w:bCs/>
          <w:sz w:val="19"/>
          <w:szCs w:val="19"/>
          <w:lang w:val="fr-FR"/>
        </w:rPr>
      </w:pPr>
      <w:r w:rsidRPr="00A52675">
        <w:rPr>
          <w:rFonts w:ascii="Arial" w:hAnsi="Arial" w:cs="Arial"/>
          <w:b/>
          <w:bCs/>
          <w:sz w:val="19"/>
          <w:szCs w:val="19"/>
          <w:lang w:val="fr-FR"/>
        </w:rPr>
        <w:t>Intre</w:t>
      </w:r>
      <w:r w:rsidRPr="00A52675">
        <w:rPr>
          <w:rFonts w:ascii="Arial" w:hAnsi="Arial" w:cs="Arial"/>
          <w:bCs/>
          <w:sz w:val="19"/>
          <w:szCs w:val="19"/>
          <w:lang w:val="fr-FR"/>
        </w:rPr>
        <w:t>,</w:t>
      </w:r>
    </w:p>
    <w:p w:rsidR="00B30AEF" w:rsidRPr="00A52675" w:rsidRDefault="00B30AEF" w:rsidP="00B30AEF">
      <w:pPr>
        <w:jc w:val="both"/>
        <w:rPr>
          <w:rFonts w:ascii="Arial" w:hAnsi="Arial" w:cs="Arial"/>
          <w:bCs/>
          <w:sz w:val="19"/>
          <w:szCs w:val="19"/>
          <w:lang w:val="es-ES"/>
        </w:rPr>
      </w:pPr>
      <w:r w:rsidRPr="00A52675">
        <w:rPr>
          <w:rFonts w:ascii="Arial" w:hAnsi="Arial" w:cs="Arial"/>
          <w:b/>
          <w:bCs/>
          <w:sz w:val="19"/>
          <w:szCs w:val="19"/>
          <w:lang w:val="es-ES"/>
        </w:rPr>
        <w:t>MUNICIPIUL ORADEA</w:t>
      </w:r>
      <w:r w:rsidRPr="00A52675">
        <w:rPr>
          <w:rFonts w:ascii="Arial" w:hAnsi="Arial" w:cs="Arial"/>
          <w:bCs/>
          <w:sz w:val="19"/>
          <w:szCs w:val="19"/>
          <w:lang w:val="es-ES"/>
        </w:rPr>
        <w:t xml:space="preserve">, cu sediul în Oradea, str. Piata </w:t>
      </w:r>
      <w:proofErr w:type="gramStart"/>
      <w:r w:rsidRPr="00A52675">
        <w:rPr>
          <w:rFonts w:ascii="Arial" w:hAnsi="Arial" w:cs="Arial"/>
          <w:bCs/>
          <w:sz w:val="19"/>
          <w:szCs w:val="19"/>
          <w:lang w:val="es-ES"/>
        </w:rPr>
        <w:t>Unirii ,</w:t>
      </w:r>
      <w:proofErr w:type="gramEnd"/>
      <w:r w:rsidRPr="00A52675">
        <w:rPr>
          <w:rFonts w:ascii="Arial" w:hAnsi="Arial" w:cs="Arial"/>
          <w:bCs/>
          <w:sz w:val="19"/>
          <w:szCs w:val="19"/>
          <w:lang w:val="es-ES"/>
        </w:rPr>
        <w:t xml:space="preserve"> nr. 1, Jud. Bihor, tel</w:t>
      </w:r>
      <w:r w:rsidRPr="00A52675">
        <w:rPr>
          <w:rFonts w:ascii="Arial" w:hAnsi="Arial" w:cs="Arial"/>
          <w:bCs/>
          <w:sz w:val="19"/>
          <w:szCs w:val="19"/>
          <w:lang w:val="it-IT"/>
        </w:rPr>
        <w:t>. 0259/437.000</w:t>
      </w:r>
      <w:r w:rsidRPr="00A52675">
        <w:rPr>
          <w:rFonts w:ascii="Arial" w:hAnsi="Arial" w:cs="Arial"/>
          <w:bCs/>
          <w:sz w:val="19"/>
          <w:szCs w:val="19"/>
          <w:lang w:val="es-ES"/>
        </w:rPr>
        <w:t>, f</w:t>
      </w:r>
      <w:r w:rsidR="00A95EA4" w:rsidRPr="00A52675">
        <w:rPr>
          <w:rFonts w:ascii="Arial" w:hAnsi="Arial" w:cs="Arial"/>
          <w:bCs/>
          <w:sz w:val="19"/>
          <w:szCs w:val="19"/>
          <w:lang w:val="es-ES"/>
        </w:rPr>
        <w:t xml:space="preserve">ax 0259/437544, email: </w:t>
      </w:r>
      <w:hyperlink r:id="rId11" w:history="1">
        <w:r w:rsidR="00A95EA4" w:rsidRPr="00A52675">
          <w:rPr>
            <w:rStyle w:val="Hyperlink"/>
            <w:rFonts w:ascii="Arial" w:hAnsi="Arial" w:cs="Arial"/>
            <w:sz w:val="19"/>
            <w:szCs w:val="19"/>
            <w:lang w:val="es-ES"/>
          </w:rPr>
          <w:t>primarie@oradea.ro</w:t>
        </w:r>
      </w:hyperlink>
      <w:r w:rsidR="00A95EA4" w:rsidRPr="00A52675">
        <w:rPr>
          <w:rFonts w:ascii="Arial" w:hAnsi="Arial" w:cs="Arial"/>
          <w:bCs/>
          <w:sz w:val="19"/>
          <w:szCs w:val="19"/>
          <w:lang w:val="es-ES"/>
        </w:rPr>
        <w:t xml:space="preserve"> </w:t>
      </w:r>
      <w:r w:rsidRPr="00A52675">
        <w:rPr>
          <w:rFonts w:ascii="Arial" w:hAnsi="Arial" w:cs="Arial"/>
          <w:bCs/>
          <w:sz w:val="19"/>
          <w:szCs w:val="19"/>
          <w:lang w:val="es-ES"/>
        </w:rPr>
        <w:t xml:space="preserve"> , cod unic de înregistrare </w:t>
      </w:r>
      <w:r w:rsidR="00A940DE">
        <w:rPr>
          <w:rFonts w:ascii="Arial" w:hAnsi="Arial" w:cs="Arial"/>
          <w:bCs/>
          <w:sz w:val="19"/>
          <w:szCs w:val="19"/>
          <w:lang w:val="ro-RO"/>
        </w:rPr>
        <w:t>4230487</w:t>
      </w:r>
      <w:r w:rsidRPr="00A52675">
        <w:rPr>
          <w:rFonts w:ascii="Arial" w:hAnsi="Arial" w:cs="Arial"/>
          <w:bCs/>
          <w:sz w:val="19"/>
          <w:szCs w:val="19"/>
          <w:lang w:val="es-ES"/>
        </w:rPr>
        <w:t xml:space="preserve"> cont nr. </w:t>
      </w:r>
      <w:r w:rsidR="00A940DE">
        <w:rPr>
          <w:rFonts w:ascii="Arial" w:hAnsi="Arial" w:cs="Arial"/>
          <w:bCs/>
          <w:sz w:val="19"/>
          <w:szCs w:val="19"/>
          <w:lang w:val="es-ES"/>
        </w:rPr>
        <w:t>RO83TREZ24A670503200130X,</w:t>
      </w:r>
      <w:r w:rsidRPr="00A52675">
        <w:rPr>
          <w:rFonts w:ascii="Arial" w:hAnsi="Arial" w:cs="Arial"/>
          <w:bCs/>
          <w:sz w:val="19"/>
          <w:szCs w:val="19"/>
          <w:lang w:val="es-ES"/>
        </w:rPr>
        <w:t xml:space="preserve"> deschis la Trezoreria Municipiului Oradea, reprezentată prin Primar – Florin Birta si Director Economic Adj</w:t>
      </w:r>
      <w:proofErr w:type="gramStart"/>
      <w:r w:rsidRPr="00A52675">
        <w:rPr>
          <w:rFonts w:ascii="Arial" w:hAnsi="Arial" w:cs="Arial"/>
          <w:bCs/>
          <w:sz w:val="19"/>
          <w:szCs w:val="19"/>
          <w:lang w:val="es-ES"/>
        </w:rPr>
        <w:t>.–</w:t>
      </w:r>
      <w:proofErr w:type="gramEnd"/>
      <w:r w:rsidRPr="00A52675">
        <w:rPr>
          <w:rFonts w:ascii="Arial" w:hAnsi="Arial" w:cs="Arial"/>
          <w:bCs/>
          <w:sz w:val="19"/>
          <w:szCs w:val="19"/>
          <w:lang w:val="es-ES"/>
        </w:rPr>
        <w:t xml:space="preserve"> Simona Vlad, în calitate de </w:t>
      </w:r>
      <w:r w:rsidRPr="00A52675">
        <w:rPr>
          <w:rFonts w:ascii="Arial" w:hAnsi="Arial" w:cs="Arial"/>
          <w:b/>
          <w:bCs/>
          <w:sz w:val="19"/>
          <w:szCs w:val="19"/>
          <w:lang w:val="es-ES"/>
        </w:rPr>
        <w:t>Achizitor</w:t>
      </w:r>
      <w:r w:rsidRPr="00A52675">
        <w:rPr>
          <w:rFonts w:ascii="Arial" w:hAnsi="Arial" w:cs="Arial"/>
          <w:bCs/>
          <w:sz w:val="19"/>
          <w:szCs w:val="19"/>
          <w:lang w:val="es-ES"/>
        </w:rPr>
        <w:t>, pe de o parte</w:t>
      </w:r>
    </w:p>
    <w:p w:rsidR="00B30AEF" w:rsidRPr="00A52675" w:rsidRDefault="00B30AEF" w:rsidP="00B30AEF">
      <w:pPr>
        <w:jc w:val="both"/>
        <w:rPr>
          <w:rFonts w:ascii="Arial" w:hAnsi="Arial" w:cs="Arial"/>
          <w:bCs/>
          <w:sz w:val="19"/>
          <w:szCs w:val="19"/>
          <w:lang w:val="es-ES"/>
        </w:rPr>
      </w:pPr>
      <w:proofErr w:type="gramStart"/>
      <w:r w:rsidRPr="00A52675">
        <w:rPr>
          <w:rFonts w:ascii="Arial" w:hAnsi="Arial" w:cs="Arial"/>
          <w:bCs/>
          <w:sz w:val="19"/>
          <w:szCs w:val="19"/>
          <w:lang w:val="es-ES"/>
        </w:rPr>
        <w:t>şi</w:t>
      </w:r>
      <w:proofErr w:type="gramEnd"/>
      <w:r w:rsidRPr="00A52675">
        <w:rPr>
          <w:rFonts w:ascii="Arial" w:hAnsi="Arial" w:cs="Arial"/>
          <w:bCs/>
          <w:sz w:val="19"/>
          <w:szCs w:val="19"/>
          <w:lang w:val="es-ES"/>
        </w:rPr>
        <w:t xml:space="preserve"> </w:t>
      </w:r>
    </w:p>
    <w:p w:rsidR="00A95EA4" w:rsidRPr="00A52675" w:rsidRDefault="00A95EA4" w:rsidP="00A95EA4">
      <w:pPr>
        <w:jc w:val="both"/>
        <w:rPr>
          <w:rFonts w:ascii="Arial" w:hAnsi="Arial" w:cs="Arial"/>
          <w:bCs/>
          <w:sz w:val="19"/>
          <w:szCs w:val="19"/>
          <w:lang w:val="ro-RO"/>
        </w:rPr>
      </w:pPr>
      <w:r w:rsidRPr="00A52675">
        <w:rPr>
          <w:rFonts w:ascii="Arial" w:hAnsi="Arial" w:cs="Arial"/>
          <w:b/>
          <w:bCs/>
          <w:sz w:val="19"/>
          <w:szCs w:val="19"/>
          <w:lang w:val="ro-RO"/>
        </w:rPr>
        <w:t>ADIDEM GARDENER SRL</w:t>
      </w:r>
      <w:r w:rsidRPr="00A52675">
        <w:rPr>
          <w:rFonts w:ascii="Arial" w:hAnsi="Arial" w:cs="Arial"/>
          <w:bCs/>
          <w:sz w:val="19"/>
          <w:szCs w:val="19"/>
          <w:lang w:val="ro-RO"/>
        </w:rPr>
        <w:t>,</w:t>
      </w:r>
      <w:r w:rsidRPr="00A52675">
        <w:rPr>
          <w:rFonts w:ascii="Arial" w:hAnsi="Arial" w:cs="Arial"/>
          <w:b/>
          <w:bCs/>
          <w:sz w:val="19"/>
          <w:szCs w:val="19"/>
          <w:lang w:val="ro-RO"/>
        </w:rPr>
        <w:t xml:space="preserve"> </w:t>
      </w:r>
      <w:r w:rsidRPr="00A52675">
        <w:rPr>
          <w:rFonts w:ascii="Arial" w:hAnsi="Arial" w:cs="Arial"/>
          <w:bCs/>
          <w:sz w:val="19"/>
          <w:szCs w:val="19"/>
          <w:lang w:val="ro-RO"/>
        </w:rPr>
        <w:t xml:space="preserve">cu sediul în localitate Paulesti, nr. 148/A, Jud. Bihor, telefon: 0754/774.681, email: </w:t>
      </w:r>
      <w:hyperlink r:id="rId12" w:history="1">
        <w:r w:rsidRPr="00A52675">
          <w:rPr>
            <w:rStyle w:val="Hyperlink"/>
            <w:rFonts w:ascii="Arial" w:hAnsi="Arial" w:cs="Arial"/>
            <w:sz w:val="19"/>
            <w:szCs w:val="19"/>
            <w:lang w:val="ro-RO"/>
          </w:rPr>
          <w:t>contact@adidem.ro</w:t>
        </w:r>
      </w:hyperlink>
      <w:r w:rsidRPr="00A52675">
        <w:rPr>
          <w:rFonts w:ascii="Arial" w:hAnsi="Arial" w:cs="Arial"/>
          <w:bCs/>
          <w:sz w:val="19"/>
          <w:szCs w:val="19"/>
          <w:lang w:val="ro-RO"/>
        </w:rPr>
        <w:t xml:space="preserve"> , având codul fiscal: 28089610, cont </w:t>
      </w:r>
      <w:r w:rsidR="00A940DE" w:rsidRPr="00A940DE">
        <w:rPr>
          <w:rFonts w:ascii="Arial" w:hAnsi="Arial" w:cs="Arial"/>
          <w:b/>
          <w:bCs/>
          <w:sz w:val="19"/>
          <w:szCs w:val="19"/>
          <w:lang w:val="ro-RO"/>
        </w:rPr>
        <w:t>RO05TREZ0815069XXX002563</w:t>
      </w:r>
      <w:r w:rsidRPr="00A52675">
        <w:rPr>
          <w:rFonts w:ascii="Arial" w:hAnsi="Arial" w:cs="Arial"/>
          <w:bCs/>
          <w:sz w:val="19"/>
          <w:szCs w:val="19"/>
          <w:lang w:val="ro-RO"/>
        </w:rPr>
        <w:t xml:space="preserve"> deschis la </w:t>
      </w:r>
      <w:r w:rsidR="00A940DE">
        <w:rPr>
          <w:rFonts w:ascii="Arial" w:hAnsi="Arial" w:cs="Arial"/>
          <w:bCs/>
          <w:sz w:val="19"/>
          <w:szCs w:val="19"/>
          <w:lang w:val="ro-RO"/>
        </w:rPr>
        <w:t>Trezoreria Municipiulu</w:t>
      </w:r>
      <w:bookmarkStart w:id="0" w:name="_GoBack"/>
      <w:bookmarkEnd w:id="0"/>
      <w:r w:rsidR="00A940DE">
        <w:rPr>
          <w:rFonts w:ascii="Arial" w:hAnsi="Arial" w:cs="Arial"/>
          <w:bCs/>
          <w:sz w:val="19"/>
          <w:szCs w:val="19"/>
          <w:lang w:val="ro-RO"/>
        </w:rPr>
        <w:t xml:space="preserve">i Oradea reprezentată prin dl. </w:t>
      </w:r>
      <w:r w:rsidR="00A940DE" w:rsidRPr="00A940DE">
        <w:rPr>
          <w:rFonts w:ascii="Arial" w:hAnsi="Arial" w:cs="Arial"/>
          <w:b/>
          <w:bCs/>
          <w:sz w:val="19"/>
          <w:szCs w:val="19"/>
          <w:lang w:val="ro-RO"/>
        </w:rPr>
        <w:t>Demian Cornel</w:t>
      </w:r>
      <w:r w:rsidRPr="00A52675">
        <w:rPr>
          <w:rFonts w:ascii="Arial" w:hAnsi="Arial" w:cs="Arial"/>
          <w:bCs/>
          <w:sz w:val="19"/>
          <w:szCs w:val="19"/>
          <w:lang w:val="ro-RO"/>
        </w:rPr>
        <w:t xml:space="preserve"> – Administrator în calitate de Furnizor, pe de alta parte.</w:t>
      </w:r>
    </w:p>
    <w:p w:rsidR="00B30AEF" w:rsidRPr="00A52675" w:rsidRDefault="00B30AEF" w:rsidP="00B30AEF">
      <w:pPr>
        <w:jc w:val="both"/>
        <w:rPr>
          <w:rFonts w:ascii="Arial" w:hAnsi="Arial" w:cs="Arial"/>
          <w:bCs/>
          <w:sz w:val="19"/>
          <w:szCs w:val="19"/>
          <w:lang w:val="es-ES"/>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 xml:space="preserve">2. Definiţii </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ro-RO"/>
        </w:rPr>
        <w:t>Î</w:t>
      </w:r>
      <w:r w:rsidRPr="00A52675">
        <w:rPr>
          <w:rFonts w:ascii="Arial" w:hAnsi="Arial" w:cs="Arial"/>
          <w:bCs/>
          <w:sz w:val="19"/>
          <w:szCs w:val="19"/>
          <w:lang w:val="es-ES"/>
        </w:rPr>
        <w:t>n prezentul contract următorii termeni vor fi interpretaţi astfel:</w:t>
      </w:r>
    </w:p>
    <w:p w:rsidR="00B30AEF" w:rsidRPr="00A52675" w:rsidRDefault="00B30AEF" w:rsidP="001F3E9F">
      <w:pPr>
        <w:pStyle w:val="ListParagraph"/>
        <w:numPr>
          <w:ilvl w:val="0"/>
          <w:numId w:val="30"/>
        </w:numPr>
        <w:jc w:val="both"/>
        <w:rPr>
          <w:rFonts w:ascii="Arial" w:hAnsi="Arial" w:cs="Arial"/>
          <w:bCs/>
          <w:sz w:val="19"/>
          <w:szCs w:val="19"/>
          <w:lang w:val="fr-FR"/>
        </w:rPr>
      </w:pPr>
      <w:r w:rsidRPr="00A52675">
        <w:rPr>
          <w:rFonts w:ascii="Arial" w:hAnsi="Arial" w:cs="Arial"/>
          <w:bCs/>
          <w:sz w:val="19"/>
          <w:szCs w:val="19"/>
          <w:lang w:val="es-ES"/>
        </w:rPr>
        <w:t xml:space="preserve">contract - reprezintă prezentul contract şi toate anexele sale. </w:t>
      </w:r>
    </w:p>
    <w:p w:rsidR="00B30AEF" w:rsidRPr="00A52675" w:rsidRDefault="00B30AEF" w:rsidP="001F3E9F">
      <w:pPr>
        <w:pStyle w:val="ListParagraph"/>
        <w:numPr>
          <w:ilvl w:val="0"/>
          <w:numId w:val="30"/>
        </w:numPr>
        <w:jc w:val="both"/>
        <w:rPr>
          <w:rFonts w:ascii="Arial" w:hAnsi="Arial" w:cs="Arial"/>
          <w:bCs/>
          <w:sz w:val="19"/>
          <w:szCs w:val="19"/>
          <w:lang w:val="it-IT"/>
        </w:rPr>
      </w:pPr>
      <w:r w:rsidRPr="00A52675">
        <w:rPr>
          <w:rFonts w:ascii="Arial" w:hAnsi="Arial" w:cs="Arial"/>
          <w:bCs/>
          <w:sz w:val="19"/>
          <w:szCs w:val="19"/>
          <w:lang w:val="it-IT"/>
        </w:rPr>
        <w:t>achizitor şi  furnizor  - părţile contractante, aşa cum sunt acestea numite în prezentul contract;</w:t>
      </w:r>
    </w:p>
    <w:p w:rsidR="00B30AEF" w:rsidRPr="00A52675" w:rsidRDefault="00B30AEF" w:rsidP="001F3E9F">
      <w:pPr>
        <w:pStyle w:val="ListParagraph"/>
        <w:numPr>
          <w:ilvl w:val="0"/>
          <w:numId w:val="30"/>
        </w:numPr>
        <w:jc w:val="both"/>
        <w:rPr>
          <w:rFonts w:ascii="Arial" w:hAnsi="Arial" w:cs="Arial"/>
          <w:bCs/>
          <w:sz w:val="19"/>
          <w:szCs w:val="19"/>
          <w:lang w:val="it-IT"/>
        </w:rPr>
      </w:pPr>
      <w:r w:rsidRPr="00A52675">
        <w:rPr>
          <w:rFonts w:ascii="Arial" w:hAnsi="Arial" w:cs="Arial"/>
          <w:bCs/>
          <w:sz w:val="19"/>
          <w:szCs w:val="19"/>
          <w:lang w:val="it-IT"/>
        </w:rPr>
        <w:t>preţul contractului - preţul plătibil furnizorului de către achizitor, în baza contractului, pentru îndeplinirea integrală şi corespunzătoare a tuturor obligaţiilor asumate prin contract;</w:t>
      </w:r>
    </w:p>
    <w:p w:rsidR="00B30AEF" w:rsidRPr="00A52675" w:rsidRDefault="00B30AEF" w:rsidP="001F3E9F">
      <w:pPr>
        <w:pStyle w:val="ListParagraph"/>
        <w:numPr>
          <w:ilvl w:val="0"/>
          <w:numId w:val="30"/>
        </w:numPr>
        <w:jc w:val="both"/>
        <w:rPr>
          <w:rFonts w:ascii="Arial" w:hAnsi="Arial" w:cs="Arial"/>
          <w:bCs/>
          <w:sz w:val="19"/>
          <w:szCs w:val="19"/>
          <w:lang w:val="it-IT"/>
        </w:rPr>
      </w:pPr>
      <w:r w:rsidRPr="00A52675">
        <w:rPr>
          <w:rFonts w:ascii="Arial" w:hAnsi="Arial" w:cs="Arial"/>
          <w:bCs/>
          <w:sz w:val="19"/>
          <w:szCs w:val="19"/>
          <w:lang w:val="it-IT"/>
        </w:rPr>
        <w:t>produse - echipamentele, maşinile, utilajele, orice alte bunuri, cuprinse în anexa/anexele la prezentul contract (daca este cazul), pe care furnizorul se obligă, prin contract, să le furnizeze achizitorului;</w:t>
      </w:r>
    </w:p>
    <w:p w:rsidR="00B30AEF" w:rsidRPr="00A52675" w:rsidRDefault="00B30AEF" w:rsidP="001F3E9F">
      <w:pPr>
        <w:pStyle w:val="ListParagraph"/>
        <w:numPr>
          <w:ilvl w:val="0"/>
          <w:numId w:val="30"/>
        </w:numPr>
        <w:jc w:val="both"/>
        <w:rPr>
          <w:rFonts w:ascii="Arial" w:hAnsi="Arial" w:cs="Arial"/>
          <w:bCs/>
          <w:sz w:val="19"/>
          <w:szCs w:val="19"/>
          <w:lang w:val="es-ES"/>
        </w:rPr>
      </w:pPr>
      <w:r w:rsidRPr="00A52675">
        <w:rPr>
          <w:rFonts w:ascii="Arial" w:hAnsi="Arial" w:cs="Arial"/>
          <w:bCs/>
          <w:sz w:val="19"/>
          <w:szCs w:val="19"/>
          <w:lang w:val="es-ES"/>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B30AEF" w:rsidRPr="00A52675" w:rsidRDefault="00B30AEF" w:rsidP="001F3E9F">
      <w:pPr>
        <w:pStyle w:val="ListParagraph"/>
        <w:numPr>
          <w:ilvl w:val="0"/>
          <w:numId w:val="30"/>
        </w:numPr>
        <w:jc w:val="both"/>
        <w:rPr>
          <w:rFonts w:ascii="Arial" w:hAnsi="Arial" w:cs="Arial"/>
          <w:bCs/>
          <w:sz w:val="19"/>
          <w:szCs w:val="19"/>
          <w:lang w:val="es-ES"/>
        </w:rPr>
      </w:pPr>
      <w:r w:rsidRPr="00A52675">
        <w:rPr>
          <w:rFonts w:ascii="Arial" w:hAnsi="Arial" w:cs="Arial"/>
          <w:bCs/>
          <w:sz w:val="19"/>
          <w:szCs w:val="19"/>
          <w:lang w:val="es-ES"/>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B30AEF" w:rsidRPr="00A52675" w:rsidRDefault="00B30AEF" w:rsidP="001F3E9F">
      <w:pPr>
        <w:pStyle w:val="ListParagraph"/>
        <w:numPr>
          <w:ilvl w:val="0"/>
          <w:numId w:val="30"/>
        </w:numPr>
        <w:jc w:val="both"/>
        <w:rPr>
          <w:rFonts w:ascii="Arial" w:hAnsi="Arial" w:cs="Arial"/>
          <w:bCs/>
          <w:sz w:val="19"/>
          <w:szCs w:val="19"/>
        </w:rPr>
      </w:pPr>
      <w:r w:rsidRPr="00A52675">
        <w:rPr>
          <w:rFonts w:ascii="Arial" w:hAnsi="Arial" w:cs="Arial"/>
          <w:bCs/>
          <w:sz w:val="19"/>
          <w:szCs w:val="19"/>
        </w:rPr>
        <w:t>destinaţie finală - locul unde furnizorul are obligaţia de a furniza produsele;</w:t>
      </w:r>
    </w:p>
    <w:p w:rsidR="00B30AEF" w:rsidRPr="00A52675" w:rsidRDefault="00B30AEF" w:rsidP="001F3E9F">
      <w:pPr>
        <w:pStyle w:val="ListParagraph"/>
        <w:numPr>
          <w:ilvl w:val="0"/>
          <w:numId w:val="30"/>
        </w:numPr>
        <w:jc w:val="both"/>
        <w:rPr>
          <w:rFonts w:ascii="Arial" w:hAnsi="Arial" w:cs="Arial"/>
          <w:bCs/>
          <w:sz w:val="19"/>
          <w:szCs w:val="19"/>
          <w:lang w:val="it-IT"/>
        </w:rPr>
      </w:pPr>
      <w:r w:rsidRPr="00A52675">
        <w:rPr>
          <w:rFonts w:ascii="Arial" w:hAnsi="Arial" w:cs="Arial"/>
          <w:bCs/>
          <w:sz w:val="19"/>
          <w:szCs w:val="19"/>
          <w:lang w:val="it-IT"/>
        </w:rPr>
        <w:t xml:space="preserve">termenii comerciali de livrare - vor fi interpretaţi conform </w:t>
      </w:r>
      <w:r w:rsidRPr="00A52675">
        <w:rPr>
          <w:rFonts w:ascii="Arial" w:hAnsi="Arial" w:cs="Arial"/>
          <w:bCs/>
          <w:sz w:val="19"/>
          <w:szCs w:val="19"/>
        </w:rPr>
        <w:t xml:space="preserve">regulilor şi uzanţelor internaţionale, guvernate de regulamentul </w:t>
      </w:r>
      <w:r w:rsidRPr="00A52675">
        <w:rPr>
          <w:rFonts w:ascii="Arial" w:hAnsi="Arial" w:cs="Arial"/>
          <w:bCs/>
          <w:sz w:val="19"/>
          <w:szCs w:val="19"/>
          <w:lang w:val="it-IT"/>
        </w:rPr>
        <w:t>INCOTERMS 2010 – Camera Internaţională de Comerţ (CIC)</w:t>
      </w:r>
      <w:r w:rsidRPr="00A52675">
        <w:rPr>
          <w:rFonts w:ascii="Arial" w:hAnsi="Arial" w:cs="Arial"/>
          <w:bCs/>
          <w:sz w:val="19"/>
          <w:szCs w:val="19"/>
        </w:rPr>
        <w:t xml:space="preserve"> </w:t>
      </w:r>
    </w:p>
    <w:p w:rsidR="00B30AEF" w:rsidRPr="00A52675" w:rsidRDefault="00B30AEF" w:rsidP="001F3E9F">
      <w:pPr>
        <w:pStyle w:val="ListParagraph"/>
        <w:numPr>
          <w:ilvl w:val="0"/>
          <w:numId w:val="30"/>
        </w:numPr>
        <w:jc w:val="both"/>
        <w:rPr>
          <w:rFonts w:ascii="Arial" w:hAnsi="Arial" w:cs="Arial"/>
          <w:bCs/>
          <w:sz w:val="19"/>
          <w:szCs w:val="19"/>
          <w:lang w:val="es-ES"/>
        </w:rPr>
      </w:pPr>
      <w:r w:rsidRPr="00A52675">
        <w:rPr>
          <w:rFonts w:ascii="Arial" w:hAnsi="Arial" w:cs="Arial"/>
          <w:bCs/>
          <w:sz w:val="19"/>
          <w:szCs w:val="19"/>
          <w:lang w:val="it-IT"/>
        </w:rPr>
        <w:t>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30AEF" w:rsidRDefault="00B30AEF" w:rsidP="001F3E9F">
      <w:pPr>
        <w:pStyle w:val="ListParagraph"/>
        <w:numPr>
          <w:ilvl w:val="0"/>
          <w:numId w:val="30"/>
        </w:numPr>
        <w:jc w:val="both"/>
        <w:rPr>
          <w:rFonts w:ascii="Arial" w:hAnsi="Arial" w:cs="Arial"/>
          <w:bCs/>
          <w:sz w:val="19"/>
          <w:szCs w:val="19"/>
          <w:lang w:val="it-IT"/>
        </w:rPr>
      </w:pPr>
      <w:r w:rsidRPr="00A52675">
        <w:rPr>
          <w:rFonts w:ascii="Arial" w:hAnsi="Arial" w:cs="Arial"/>
          <w:bCs/>
          <w:sz w:val="19"/>
          <w:szCs w:val="19"/>
          <w:lang w:val="it-IT"/>
        </w:rPr>
        <w:t>zi - zi calendaristică; an - 365 de zile.</w:t>
      </w:r>
    </w:p>
    <w:p w:rsidR="00A77892" w:rsidRPr="00A52675" w:rsidRDefault="00A77892" w:rsidP="00A77892">
      <w:pPr>
        <w:pStyle w:val="ListParagraph"/>
        <w:jc w:val="both"/>
        <w:rPr>
          <w:rFonts w:ascii="Arial" w:hAnsi="Arial" w:cs="Arial"/>
          <w:bCs/>
          <w:sz w:val="19"/>
          <w:szCs w:val="19"/>
          <w:lang w:val="it-IT"/>
        </w:rPr>
      </w:pPr>
    </w:p>
    <w:p w:rsidR="00B30AEF" w:rsidRPr="00A52675" w:rsidRDefault="00B30AEF" w:rsidP="00B30AEF">
      <w:pPr>
        <w:jc w:val="both"/>
        <w:rPr>
          <w:rFonts w:ascii="Arial" w:hAnsi="Arial" w:cs="Arial"/>
          <w:b/>
          <w:bCs/>
          <w:sz w:val="19"/>
          <w:szCs w:val="19"/>
        </w:rPr>
      </w:pPr>
      <w:r w:rsidRPr="00A52675">
        <w:rPr>
          <w:rFonts w:ascii="Arial" w:hAnsi="Arial" w:cs="Arial"/>
          <w:b/>
          <w:bCs/>
          <w:sz w:val="19"/>
          <w:szCs w:val="19"/>
        </w:rPr>
        <w:t>3. INTERPRETĂRI</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3.1. În prezentul contract, cu excepţia unei prevederi contrare, cuvintele la forma singular vor include forma de plural şi vice versa, acolo unde acest lucru </w:t>
      </w:r>
      <w:proofErr w:type="gramStart"/>
      <w:r w:rsidRPr="00A52675">
        <w:rPr>
          <w:rFonts w:ascii="Arial" w:hAnsi="Arial" w:cs="Arial"/>
          <w:bCs/>
          <w:sz w:val="19"/>
          <w:szCs w:val="19"/>
        </w:rPr>
        <w:t>este</w:t>
      </w:r>
      <w:proofErr w:type="gramEnd"/>
      <w:r w:rsidRPr="00A52675">
        <w:rPr>
          <w:rFonts w:ascii="Arial" w:hAnsi="Arial" w:cs="Arial"/>
          <w:bCs/>
          <w:sz w:val="19"/>
          <w:szCs w:val="19"/>
        </w:rPr>
        <w:t xml:space="preserve"> permis de context.</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3.2  Termenul "zi" ori "zile" sau orice referire la zile reprezinta zile calendaristice, daca nu se specifica in mod diferit.</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rPr>
        <w:t xml:space="preserve">3.3 Clauzele prezentului contract se interpretează unele prin altele, dând fiecăreia înţelesul </w:t>
      </w:r>
      <w:proofErr w:type="gramStart"/>
      <w:r w:rsidRPr="00A52675">
        <w:rPr>
          <w:rFonts w:ascii="Arial" w:hAnsi="Arial" w:cs="Arial"/>
          <w:bCs/>
          <w:sz w:val="19"/>
          <w:szCs w:val="19"/>
        </w:rPr>
        <w:t>ce</w:t>
      </w:r>
      <w:proofErr w:type="gramEnd"/>
      <w:r w:rsidRPr="00A52675">
        <w:rPr>
          <w:rFonts w:ascii="Arial" w:hAnsi="Arial" w:cs="Arial"/>
          <w:bCs/>
          <w:sz w:val="19"/>
          <w:szCs w:val="19"/>
        </w:rPr>
        <w:t xml:space="preserve"> rezultă din ansamblul contractului, conform art 1267 noul cod civil aprobat prin Legea 287/2009.</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3.4 Interpretarea clauzelor îndoielnice se </w:t>
      </w:r>
      <w:proofErr w:type="gramStart"/>
      <w:r w:rsidRPr="00A52675">
        <w:rPr>
          <w:rFonts w:ascii="Arial" w:hAnsi="Arial" w:cs="Arial"/>
          <w:bCs/>
          <w:sz w:val="19"/>
          <w:szCs w:val="19"/>
        </w:rPr>
        <w:t>va</w:t>
      </w:r>
      <w:proofErr w:type="gramEnd"/>
      <w:r w:rsidRPr="00A52675">
        <w:rPr>
          <w:rFonts w:ascii="Arial" w:hAnsi="Arial" w:cs="Arial"/>
          <w:bCs/>
          <w:sz w:val="19"/>
          <w:szCs w:val="19"/>
        </w:rPr>
        <w:t xml:space="preserve"> face in conormitate cu art 1268 din noul cod civil Legea 287/2009.</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3.5 Dacă, după aplicarea regulilor de interpretare prevazute la art 1267,1268 din noul cod civil si la punctele 2.3, 2.4 din prezentul contract, acesta din urma rămâne neclar, clauzele contractuale se interpretează în favoarea celui care se obligă.</w:t>
      </w:r>
    </w:p>
    <w:p w:rsidR="00B30AEF" w:rsidRPr="00A52675" w:rsidRDefault="00B30AEF" w:rsidP="00B30AEF">
      <w:pPr>
        <w:jc w:val="both"/>
        <w:rPr>
          <w:rFonts w:ascii="Arial" w:hAnsi="Arial" w:cs="Arial"/>
          <w:bCs/>
          <w:sz w:val="19"/>
          <w:szCs w:val="19"/>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 xml:space="preserve">                                                                        Clauze generale</w:t>
      </w: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 xml:space="preserve">4. Obiectul principal al contractului  </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 xml:space="preserve">4.1 - Furnizorul se obligă să furnizeze arbori asa cum prevazuti in </w:t>
      </w:r>
      <w:r w:rsidRPr="00A52675">
        <w:rPr>
          <w:rFonts w:ascii="Arial" w:hAnsi="Arial" w:cs="Arial"/>
          <w:bCs/>
          <w:i/>
          <w:sz w:val="19"/>
          <w:szCs w:val="19"/>
          <w:lang w:val="es-ES"/>
        </w:rPr>
        <w:t>Anexa nr. 1</w:t>
      </w:r>
      <w:r w:rsidRPr="00A52675">
        <w:rPr>
          <w:rFonts w:ascii="Arial" w:hAnsi="Arial" w:cs="Arial"/>
          <w:bCs/>
          <w:sz w:val="19"/>
          <w:szCs w:val="19"/>
          <w:lang w:val="es-ES"/>
        </w:rPr>
        <w:t xml:space="preserve"> la caietul de sarcini si sa presteze serviciile accesorii de plantare si udare convenite intre parti prin oferta si prin prezentul contract, în perioada/perioadele asumate si în conformitate cu obligaţiile mentionate prin prezentul contract. Arborii, respectiv speciile care vor fi plantate efectiv, vor fi plantati in locatiile prezentate de achizitor in notele de comanda care vor fi emise, conform fiecarei necesitati. </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4.2 - Achizitorul se obligă să plătească preţul convenit în prezentul contract pentru produsele furnizate.</w:t>
      </w: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5. Preţul contractului</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 xml:space="preserve">(1) Preţul convenit pentru îndeplinirea contractului, respectiv preţul produselor livrate si serviciile accesorii de plantare si udare plătibil furnizorului de către achizitor este de </w:t>
      </w:r>
      <w:r w:rsidR="00A95EA4" w:rsidRPr="00A52675">
        <w:rPr>
          <w:rFonts w:ascii="Arial" w:hAnsi="Arial" w:cs="Arial"/>
          <w:b/>
          <w:bCs/>
          <w:sz w:val="19"/>
          <w:szCs w:val="19"/>
          <w:lang w:val="es-ES"/>
        </w:rPr>
        <w:t xml:space="preserve">682,450.00 </w:t>
      </w:r>
      <w:r w:rsidRPr="00A52675">
        <w:rPr>
          <w:rFonts w:ascii="Arial" w:hAnsi="Arial" w:cs="Arial"/>
          <w:b/>
          <w:bCs/>
          <w:sz w:val="19"/>
          <w:szCs w:val="19"/>
          <w:lang w:val="es-ES"/>
        </w:rPr>
        <w:t xml:space="preserve">lei fara </w:t>
      </w:r>
      <w:r w:rsidR="006D7AB9" w:rsidRPr="00A52675">
        <w:rPr>
          <w:rFonts w:ascii="Arial" w:hAnsi="Arial" w:cs="Arial"/>
          <w:b/>
          <w:bCs/>
          <w:sz w:val="19"/>
          <w:szCs w:val="19"/>
          <w:lang w:val="es-ES"/>
        </w:rPr>
        <w:t>TVA</w:t>
      </w:r>
      <w:r w:rsidRPr="00A52675">
        <w:rPr>
          <w:rFonts w:ascii="Arial" w:hAnsi="Arial" w:cs="Arial"/>
          <w:bCs/>
          <w:sz w:val="19"/>
          <w:szCs w:val="19"/>
          <w:lang w:val="es-ES"/>
        </w:rPr>
        <w:t>, conform tarifelor prevazute in oferta furnizorului, la care se adaugă TVA in cuantumul stabilit de legislatia in vigoare la data facturarii.</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 xml:space="preserve">(2) Vor fi emise comenzi pentru oricare din speciile mentionate in </w:t>
      </w:r>
      <w:r w:rsidRPr="00A52675">
        <w:rPr>
          <w:rFonts w:ascii="Arial" w:hAnsi="Arial" w:cs="Arial"/>
          <w:bCs/>
          <w:i/>
          <w:sz w:val="19"/>
          <w:szCs w:val="19"/>
          <w:lang w:val="es-ES"/>
        </w:rPr>
        <w:t>Anexa nr. 1</w:t>
      </w:r>
      <w:r w:rsidRPr="00A52675">
        <w:rPr>
          <w:rFonts w:ascii="Arial" w:hAnsi="Arial" w:cs="Arial"/>
          <w:bCs/>
          <w:sz w:val="19"/>
          <w:szCs w:val="19"/>
          <w:lang w:val="es-ES"/>
        </w:rPr>
        <w:t xml:space="preserve"> la caietul de sarcini, in functie de necesitati, cu incadrarea in numarul total de  </w:t>
      </w:r>
      <w:r w:rsidR="00A95EA4" w:rsidRPr="00A52675">
        <w:rPr>
          <w:rFonts w:ascii="Arial" w:hAnsi="Arial" w:cs="Arial"/>
          <w:b/>
          <w:bCs/>
          <w:i/>
          <w:sz w:val="19"/>
          <w:szCs w:val="19"/>
          <w:lang w:val="es-ES"/>
        </w:rPr>
        <w:t xml:space="preserve">2100 </w:t>
      </w:r>
      <w:r w:rsidRPr="00A52675">
        <w:rPr>
          <w:rFonts w:ascii="Arial" w:hAnsi="Arial" w:cs="Arial"/>
          <w:b/>
          <w:bCs/>
          <w:i/>
          <w:sz w:val="19"/>
          <w:szCs w:val="19"/>
          <w:lang w:val="es-ES"/>
        </w:rPr>
        <w:t>arbori</w:t>
      </w:r>
      <w:r w:rsidRPr="00A52675">
        <w:rPr>
          <w:rFonts w:ascii="Arial" w:hAnsi="Arial" w:cs="Arial"/>
          <w:bCs/>
          <w:sz w:val="19"/>
          <w:szCs w:val="19"/>
          <w:lang w:val="es-ES"/>
        </w:rPr>
        <w:t xml:space="preserve"> si in valoarea contractului de </w:t>
      </w:r>
      <w:r w:rsidR="00A95EA4" w:rsidRPr="00A52675">
        <w:rPr>
          <w:rFonts w:ascii="Arial" w:hAnsi="Arial" w:cs="Arial"/>
          <w:b/>
          <w:bCs/>
          <w:i/>
          <w:sz w:val="19"/>
          <w:szCs w:val="19"/>
          <w:u w:val="single"/>
          <w:lang w:val="es-ES"/>
        </w:rPr>
        <w:t>2</w:t>
      </w:r>
      <w:proofErr w:type="gramStart"/>
      <w:r w:rsidR="00A95EA4" w:rsidRPr="00A52675">
        <w:rPr>
          <w:rFonts w:ascii="Arial" w:hAnsi="Arial" w:cs="Arial"/>
          <w:b/>
          <w:bCs/>
          <w:i/>
          <w:sz w:val="19"/>
          <w:szCs w:val="19"/>
          <w:u w:val="single"/>
          <w:lang w:val="es-ES"/>
        </w:rPr>
        <w:t>,047,</w:t>
      </w:r>
      <w:r w:rsidR="008A630B" w:rsidRPr="00A52675">
        <w:rPr>
          <w:rFonts w:ascii="Arial" w:hAnsi="Arial" w:cs="Arial"/>
          <w:b/>
          <w:bCs/>
          <w:i/>
          <w:sz w:val="19"/>
          <w:szCs w:val="19"/>
          <w:u w:val="single"/>
          <w:lang w:val="es-ES"/>
        </w:rPr>
        <w:t>350.00</w:t>
      </w:r>
      <w:proofErr w:type="gramEnd"/>
      <w:r w:rsidR="008A630B" w:rsidRPr="00A52675">
        <w:rPr>
          <w:rFonts w:ascii="Arial" w:hAnsi="Arial" w:cs="Arial"/>
          <w:bCs/>
          <w:sz w:val="19"/>
          <w:szCs w:val="19"/>
          <w:lang w:val="es-ES"/>
        </w:rPr>
        <w:t xml:space="preserve"> </w:t>
      </w:r>
      <w:r w:rsidRPr="00A52675">
        <w:rPr>
          <w:rFonts w:ascii="Arial" w:hAnsi="Arial" w:cs="Arial"/>
          <w:bCs/>
          <w:sz w:val="19"/>
          <w:szCs w:val="19"/>
          <w:lang w:val="es-ES"/>
        </w:rPr>
        <w:t xml:space="preserve">lei fara </w:t>
      </w:r>
      <w:r w:rsidR="006D7AB9" w:rsidRPr="00A52675">
        <w:rPr>
          <w:rFonts w:ascii="Arial" w:hAnsi="Arial" w:cs="Arial"/>
          <w:bCs/>
          <w:sz w:val="19"/>
          <w:szCs w:val="19"/>
          <w:lang w:val="es-ES"/>
        </w:rPr>
        <w:t>TVA</w:t>
      </w:r>
      <w:r w:rsidRPr="00A52675">
        <w:rPr>
          <w:rFonts w:ascii="Arial" w:hAnsi="Arial" w:cs="Arial"/>
          <w:bCs/>
          <w:sz w:val="19"/>
          <w:szCs w:val="19"/>
          <w:lang w:val="es-ES"/>
        </w:rPr>
        <w:t>.</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lang w:val="es-ES"/>
        </w:rPr>
        <w:t xml:space="preserve">5.2. </w:t>
      </w:r>
      <w:r w:rsidRPr="00A52675">
        <w:rPr>
          <w:rFonts w:ascii="Arial" w:hAnsi="Arial" w:cs="Arial"/>
          <w:bCs/>
          <w:sz w:val="19"/>
          <w:szCs w:val="19"/>
        </w:rPr>
        <w:t>Plata se va face dupa fiecare perioada de plantare in doua etape.</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 xml:space="preserve">Pretul platibil furnizorului de catre achizitor, in valoare de </w:t>
      </w:r>
      <w:r w:rsidRPr="00A52675">
        <w:rPr>
          <w:rFonts w:ascii="Arial" w:hAnsi="Arial" w:cs="Arial"/>
          <w:b/>
          <w:bCs/>
          <w:sz w:val="19"/>
          <w:szCs w:val="19"/>
          <w:lang w:val="es-ES"/>
        </w:rPr>
        <w:t xml:space="preserve"> </w:t>
      </w:r>
      <w:r w:rsidR="00631BA7" w:rsidRPr="00A52675">
        <w:rPr>
          <w:rFonts w:ascii="Arial" w:hAnsi="Arial" w:cs="Arial"/>
          <w:b/>
          <w:bCs/>
          <w:sz w:val="19"/>
          <w:szCs w:val="19"/>
          <w:lang w:val="es-ES"/>
        </w:rPr>
        <w:t xml:space="preserve">682,450.00 </w:t>
      </w:r>
      <w:r w:rsidRPr="00A52675">
        <w:rPr>
          <w:rFonts w:ascii="Arial" w:hAnsi="Arial" w:cs="Arial"/>
          <w:b/>
          <w:bCs/>
          <w:sz w:val="19"/>
          <w:szCs w:val="19"/>
          <w:lang w:val="es-ES"/>
        </w:rPr>
        <w:t xml:space="preserve">lei fara </w:t>
      </w:r>
      <w:r w:rsidR="001F3E9F" w:rsidRPr="00A52675">
        <w:rPr>
          <w:rFonts w:ascii="Arial" w:hAnsi="Arial" w:cs="Arial"/>
          <w:b/>
          <w:bCs/>
          <w:sz w:val="19"/>
          <w:szCs w:val="19"/>
          <w:lang w:val="es-ES"/>
        </w:rPr>
        <w:t>TVA</w:t>
      </w:r>
      <w:r w:rsidRPr="00A52675">
        <w:rPr>
          <w:rFonts w:ascii="Arial" w:hAnsi="Arial" w:cs="Arial"/>
          <w:b/>
          <w:bCs/>
          <w:sz w:val="19"/>
          <w:szCs w:val="19"/>
          <w:lang w:val="es-ES"/>
        </w:rPr>
        <w:t xml:space="preserve"> reprezinta</w:t>
      </w:r>
      <w:r w:rsidRPr="00A52675">
        <w:rPr>
          <w:rFonts w:ascii="Arial" w:hAnsi="Arial" w:cs="Arial"/>
          <w:bCs/>
          <w:sz w:val="19"/>
          <w:szCs w:val="19"/>
          <w:lang w:val="es-ES"/>
        </w:rPr>
        <w:t xml:space="preserve">: </w:t>
      </w:r>
    </w:p>
    <w:p w:rsidR="00B30AEF" w:rsidRPr="00A52675" w:rsidRDefault="00B30AEF" w:rsidP="00B30AEF">
      <w:pPr>
        <w:numPr>
          <w:ilvl w:val="0"/>
          <w:numId w:val="29"/>
        </w:numPr>
        <w:contextualSpacing/>
        <w:jc w:val="both"/>
        <w:rPr>
          <w:rFonts w:ascii="Arial" w:hAnsi="Arial" w:cs="Arial"/>
          <w:bCs/>
          <w:sz w:val="19"/>
          <w:szCs w:val="19"/>
          <w:lang w:val="es-ES"/>
        </w:rPr>
      </w:pPr>
      <w:r w:rsidRPr="00A52675">
        <w:rPr>
          <w:rFonts w:ascii="Arial" w:hAnsi="Arial" w:cs="Arial"/>
          <w:b/>
          <w:bCs/>
          <w:sz w:val="19"/>
          <w:szCs w:val="19"/>
          <w:lang w:val="es-ES"/>
        </w:rPr>
        <w:t xml:space="preserve">prima transa de </w:t>
      </w:r>
      <w:r w:rsidR="00631BA7" w:rsidRPr="00A52675">
        <w:rPr>
          <w:rFonts w:ascii="Arial" w:hAnsi="Arial" w:cs="Arial"/>
          <w:b/>
          <w:bCs/>
          <w:sz w:val="19"/>
          <w:szCs w:val="19"/>
          <w:lang w:val="es-ES"/>
        </w:rPr>
        <w:t xml:space="preserve">577,450.00 </w:t>
      </w:r>
      <w:r w:rsidRPr="00A52675">
        <w:rPr>
          <w:rFonts w:ascii="Arial" w:hAnsi="Arial" w:cs="Arial"/>
          <w:b/>
          <w:bCs/>
          <w:sz w:val="19"/>
          <w:szCs w:val="19"/>
          <w:lang w:val="es-ES"/>
        </w:rPr>
        <w:t xml:space="preserve">lei fara </w:t>
      </w:r>
      <w:r w:rsidR="001F3E9F" w:rsidRPr="00A52675">
        <w:rPr>
          <w:rFonts w:ascii="Arial" w:hAnsi="Arial" w:cs="Arial"/>
          <w:b/>
          <w:bCs/>
          <w:sz w:val="19"/>
          <w:szCs w:val="19"/>
          <w:lang w:val="es-ES"/>
        </w:rPr>
        <w:t>TVA</w:t>
      </w:r>
      <w:r w:rsidRPr="00A52675">
        <w:rPr>
          <w:rFonts w:ascii="Arial" w:hAnsi="Arial" w:cs="Arial"/>
          <w:bCs/>
          <w:sz w:val="19"/>
          <w:szCs w:val="19"/>
          <w:lang w:val="es-ES"/>
        </w:rPr>
        <w:t xml:space="preserve"> insemnand achitarea contravalorii achizitiei arborilor si manopera aferenta operatiunii de plantare (</w:t>
      </w:r>
      <w:r w:rsidRPr="00A52675">
        <w:rPr>
          <w:rFonts w:ascii="Arial" w:hAnsi="Arial" w:cs="Arial"/>
          <w:bCs/>
          <w:sz w:val="19"/>
          <w:szCs w:val="19"/>
        </w:rPr>
        <w:t>aceasta plata se va efectua dupa incheierea fiecarui proces verbal de receptie a lucrarilor de plantare</w:t>
      </w:r>
      <w:r w:rsidRPr="00A52675">
        <w:rPr>
          <w:rFonts w:ascii="Arial" w:hAnsi="Arial" w:cs="Arial"/>
          <w:bCs/>
          <w:sz w:val="19"/>
          <w:szCs w:val="19"/>
          <w:lang w:val="es-ES"/>
        </w:rPr>
        <w:t xml:space="preserve"> ) si </w:t>
      </w:r>
    </w:p>
    <w:p w:rsidR="00B30AEF" w:rsidRDefault="00B30AEF" w:rsidP="00B30AEF">
      <w:pPr>
        <w:numPr>
          <w:ilvl w:val="0"/>
          <w:numId w:val="29"/>
        </w:numPr>
        <w:contextualSpacing/>
        <w:jc w:val="both"/>
        <w:rPr>
          <w:rFonts w:ascii="Arial" w:hAnsi="Arial" w:cs="Arial"/>
          <w:bCs/>
          <w:sz w:val="19"/>
          <w:szCs w:val="19"/>
          <w:lang w:val="es-ES"/>
        </w:rPr>
      </w:pPr>
      <w:r w:rsidRPr="00A52675">
        <w:rPr>
          <w:rFonts w:ascii="Arial" w:hAnsi="Arial" w:cs="Arial"/>
          <w:b/>
          <w:bCs/>
          <w:sz w:val="19"/>
          <w:szCs w:val="19"/>
          <w:lang w:val="es-ES"/>
        </w:rPr>
        <w:t xml:space="preserve">transa a doua de </w:t>
      </w:r>
      <w:r w:rsidR="00631BA7" w:rsidRPr="00A52675">
        <w:rPr>
          <w:rFonts w:ascii="Arial" w:hAnsi="Arial" w:cs="Arial"/>
          <w:b/>
          <w:bCs/>
          <w:sz w:val="19"/>
          <w:szCs w:val="19"/>
          <w:lang w:val="es-ES"/>
        </w:rPr>
        <w:t xml:space="preserve">105,000.00 </w:t>
      </w:r>
      <w:r w:rsidRPr="00A52675">
        <w:rPr>
          <w:rFonts w:ascii="Arial" w:hAnsi="Arial" w:cs="Arial"/>
          <w:b/>
          <w:bCs/>
          <w:sz w:val="19"/>
          <w:szCs w:val="19"/>
          <w:lang w:val="es-ES"/>
        </w:rPr>
        <w:t xml:space="preserve">lei fara </w:t>
      </w:r>
      <w:r w:rsidR="001F3E9F" w:rsidRPr="00A52675">
        <w:rPr>
          <w:rFonts w:ascii="Arial" w:hAnsi="Arial" w:cs="Arial"/>
          <w:b/>
          <w:bCs/>
          <w:sz w:val="19"/>
          <w:szCs w:val="19"/>
          <w:lang w:val="es-ES"/>
        </w:rPr>
        <w:t>TVA</w:t>
      </w:r>
      <w:r w:rsidRPr="00A52675">
        <w:rPr>
          <w:rFonts w:ascii="Arial" w:hAnsi="Arial" w:cs="Arial"/>
          <w:bCs/>
          <w:sz w:val="19"/>
          <w:szCs w:val="19"/>
          <w:lang w:val="es-ES"/>
        </w:rPr>
        <w:t xml:space="preserve"> insemnand udarea arborilor in perioada cuprinsa intre plantare si terminarea contractului </w:t>
      </w:r>
      <w:r w:rsidRPr="00A52675">
        <w:rPr>
          <w:rFonts w:ascii="Arial" w:hAnsi="Arial" w:cs="Arial"/>
          <w:bCs/>
          <w:sz w:val="19"/>
          <w:szCs w:val="19"/>
        </w:rPr>
        <w:t>si se va efectua la finalizarea  contractului respectiv dupa 2 ani de zile de la incheierea fiecarui proces verbal de receptie a lucrarilor de plantare (plata celei de-a doua etape se va efectua dupa incheierea procesului verbal de receptie la finalizarea lucrarii, semnat fara obiectiuni)</w:t>
      </w:r>
      <w:r w:rsidRPr="00A52675">
        <w:rPr>
          <w:rFonts w:ascii="Arial" w:hAnsi="Arial" w:cs="Arial"/>
          <w:bCs/>
          <w:sz w:val="19"/>
          <w:szCs w:val="19"/>
          <w:lang w:val="es-ES"/>
        </w:rPr>
        <w:t>.</w:t>
      </w:r>
    </w:p>
    <w:p w:rsidR="00A77892" w:rsidRPr="00A52675" w:rsidRDefault="00A77892" w:rsidP="00A77892">
      <w:pPr>
        <w:ind w:left="720"/>
        <w:contextualSpacing/>
        <w:jc w:val="both"/>
        <w:rPr>
          <w:rFonts w:ascii="Arial" w:hAnsi="Arial" w:cs="Arial"/>
          <w:bCs/>
          <w:sz w:val="19"/>
          <w:szCs w:val="19"/>
          <w:lang w:val="es-ES"/>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6. Durata contractului</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lang w:val="it-IT"/>
        </w:rPr>
        <w:t xml:space="preserve">6.1 </w:t>
      </w:r>
      <w:r w:rsidRPr="00A52675">
        <w:rPr>
          <w:rFonts w:ascii="Arial" w:hAnsi="Arial" w:cs="Arial"/>
          <w:bCs/>
          <w:sz w:val="19"/>
          <w:szCs w:val="19"/>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r w:rsidR="00A940DE">
        <w:rPr>
          <w:rFonts w:ascii="Arial" w:hAnsi="Arial" w:cs="Arial"/>
          <w:bCs/>
          <w:sz w:val="19"/>
          <w:szCs w:val="19"/>
        </w:rPr>
        <w:t xml:space="preserve"> </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6.2 Fara a aduce atingere prevederilor art 6.1 termenul general de furnizare cuprinde cel putin perioada cuprinsa intre data semnarii contractului de achizitie publica de catre ultima parte si </w:t>
      </w:r>
      <w:r w:rsidRPr="00A52675">
        <w:rPr>
          <w:rFonts w:ascii="Arial" w:hAnsi="Arial" w:cs="Arial"/>
          <w:bCs/>
          <w:sz w:val="19"/>
          <w:szCs w:val="19"/>
          <w:lang w:val="it-IT"/>
        </w:rPr>
        <w:t xml:space="preserve">data incheierii fara obiectiuni a procesului verbal de receptie a </w:t>
      </w:r>
      <w:r w:rsidRPr="00A52675">
        <w:rPr>
          <w:rFonts w:ascii="Arial" w:hAnsi="Arial" w:cs="Arial"/>
          <w:bCs/>
          <w:sz w:val="19"/>
          <w:szCs w:val="19"/>
        </w:rPr>
        <w:t xml:space="preserve">produselor furnizate care fac obiectul prezentului contract </w:t>
      </w:r>
      <w:r w:rsidRPr="00A52675">
        <w:rPr>
          <w:rFonts w:ascii="Arial" w:hAnsi="Arial" w:cs="Arial"/>
          <w:bCs/>
          <w:sz w:val="19"/>
          <w:szCs w:val="19"/>
          <w:lang w:val="it-IT"/>
        </w:rPr>
        <w:t>si restituirea garantiei de buna executie conform art 13, daca nu a intervenit pana la acea data una din situatiile reglementate la art</w:t>
      </w:r>
      <w:r w:rsidRPr="00A52675">
        <w:rPr>
          <w:rFonts w:ascii="Arial" w:hAnsi="Arial" w:cs="Arial"/>
          <w:bCs/>
          <w:sz w:val="19"/>
          <w:szCs w:val="19"/>
        </w:rPr>
        <w:t xml:space="preserve"> </w:t>
      </w:r>
    </w:p>
    <w:p w:rsidR="00B30AEF" w:rsidRDefault="00B30AEF" w:rsidP="00B30AEF">
      <w:pPr>
        <w:jc w:val="both"/>
        <w:rPr>
          <w:rFonts w:ascii="Arial" w:hAnsi="Arial" w:cs="Arial"/>
          <w:bCs/>
          <w:sz w:val="19"/>
          <w:szCs w:val="19"/>
          <w:lang w:val="ro-RO"/>
        </w:rPr>
      </w:pPr>
      <w:r w:rsidRPr="00A52675">
        <w:rPr>
          <w:rFonts w:ascii="Arial" w:hAnsi="Arial" w:cs="Arial"/>
          <w:bCs/>
          <w:sz w:val="19"/>
          <w:szCs w:val="19"/>
        </w:rPr>
        <w:t xml:space="preserve">6.3 Termenul de livrare </w:t>
      </w:r>
      <w:proofErr w:type="gramStart"/>
      <w:r w:rsidRPr="00A52675">
        <w:rPr>
          <w:rFonts w:ascii="Arial" w:hAnsi="Arial" w:cs="Arial"/>
          <w:bCs/>
          <w:sz w:val="19"/>
          <w:szCs w:val="19"/>
        </w:rPr>
        <w:t>a</w:t>
      </w:r>
      <w:proofErr w:type="gramEnd"/>
      <w:r w:rsidRPr="00A52675">
        <w:rPr>
          <w:rFonts w:ascii="Arial" w:hAnsi="Arial" w:cs="Arial"/>
          <w:bCs/>
          <w:sz w:val="19"/>
          <w:szCs w:val="19"/>
        </w:rPr>
        <w:t xml:space="preserve"> arborilor incepe la data mentionata in ordinul de incepere conform art. 15.1</w:t>
      </w:r>
      <w:r w:rsidRPr="00A52675">
        <w:rPr>
          <w:rFonts w:ascii="Arial" w:hAnsi="Arial" w:cs="Arial"/>
          <w:bCs/>
          <w:sz w:val="19"/>
          <w:szCs w:val="19"/>
          <w:lang w:val="pt-BR"/>
        </w:rPr>
        <w:t xml:space="preserve">. </w:t>
      </w:r>
      <w:r w:rsidRPr="00A52675">
        <w:rPr>
          <w:rFonts w:ascii="Arial" w:hAnsi="Arial" w:cs="Arial"/>
          <w:bCs/>
          <w:sz w:val="19"/>
          <w:szCs w:val="19"/>
          <w:lang w:val="ro-RO"/>
        </w:rPr>
        <w:t xml:space="preserve">Termenul de livrare </w:t>
      </w:r>
      <w:proofErr w:type="gramStart"/>
      <w:r w:rsidRPr="00A52675">
        <w:rPr>
          <w:rFonts w:ascii="Arial" w:hAnsi="Arial" w:cs="Arial"/>
          <w:bCs/>
          <w:sz w:val="19"/>
          <w:szCs w:val="19"/>
          <w:lang w:val="ro-RO"/>
        </w:rPr>
        <w:t>va</w:t>
      </w:r>
      <w:proofErr w:type="gramEnd"/>
      <w:r w:rsidRPr="00A52675">
        <w:rPr>
          <w:rFonts w:ascii="Arial" w:hAnsi="Arial" w:cs="Arial"/>
          <w:bCs/>
          <w:sz w:val="19"/>
          <w:szCs w:val="19"/>
          <w:lang w:val="ro-RO"/>
        </w:rPr>
        <w:t xml:space="preserve"> ramane cel consemnat in prezentul contract urmand ca in cazul nerespectarii acestuia sa se aplice penalitatile contractuale pana la receptionarea produsului. </w:t>
      </w:r>
    </w:p>
    <w:p w:rsidR="00A940DE" w:rsidRPr="00A52675" w:rsidRDefault="00A940DE" w:rsidP="00B30AEF">
      <w:pPr>
        <w:jc w:val="both"/>
        <w:rPr>
          <w:rFonts w:ascii="Arial" w:hAnsi="Arial" w:cs="Arial"/>
          <w:bCs/>
          <w:sz w:val="19"/>
          <w:szCs w:val="19"/>
          <w:lang w:val="ro-RO"/>
        </w:rPr>
      </w:pPr>
      <w:r>
        <w:rPr>
          <w:rFonts w:ascii="Arial" w:hAnsi="Arial" w:cs="Arial"/>
          <w:bCs/>
          <w:sz w:val="19"/>
          <w:szCs w:val="19"/>
          <w:lang w:val="ro-RO"/>
        </w:rPr>
        <w:t xml:space="preserve">6.4 </w:t>
      </w:r>
      <w:r w:rsidRPr="00A940DE">
        <w:rPr>
          <w:rFonts w:ascii="Arial" w:hAnsi="Arial" w:cs="Arial"/>
          <w:bCs/>
          <w:sz w:val="19"/>
          <w:szCs w:val="19"/>
          <w:lang w:val="ro-RO"/>
        </w:rPr>
        <w:t xml:space="preserve">Termenul de prestare este de </w:t>
      </w:r>
      <w:r w:rsidRPr="00A940DE">
        <w:rPr>
          <w:rFonts w:ascii="Arial" w:hAnsi="Arial" w:cs="Arial"/>
          <w:b/>
          <w:bCs/>
          <w:i/>
          <w:sz w:val="19"/>
          <w:szCs w:val="19"/>
          <w:lang w:val="ro-RO"/>
        </w:rPr>
        <w:t>12 luni</w:t>
      </w:r>
      <w:r w:rsidRPr="00A940DE">
        <w:rPr>
          <w:rFonts w:ascii="Arial" w:hAnsi="Arial" w:cs="Arial"/>
          <w:bCs/>
          <w:sz w:val="19"/>
          <w:szCs w:val="19"/>
          <w:lang w:val="ro-RO"/>
        </w:rPr>
        <w:t xml:space="preserve"> adică de la data de </w:t>
      </w:r>
      <w:r w:rsidRPr="00A940DE">
        <w:rPr>
          <w:rFonts w:ascii="Arial" w:hAnsi="Arial" w:cs="Arial"/>
          <w:b/>
          <w:bCs/>
          <w:sz w:val="19"/>
          <w:szCs w:val="19"/>
          <w:lang w:val="ro-RO"/>
        </w:rPr>
        <w:t xml:space="preserve">13.07.2022 </w:t>
      </w:r>
      <w:r w:rsidRPr="00A940DE">
        <w:rPr>
          <w:rFonts w:ascii="Arial" w:hAnsi="Arial" w:cs="Arial"/>
          <w:bCs/>
          <w:sz w:val="19"/>
          <w:szCs w:val="19"/>
          <w:lang w:val="ro-RO"/>
        </w:rPr>
        <w:t xml:space="preserve">până la data de </w:t>
      </w:r>
      <w:r w:rsidRPr="00A940DE">
        <w:rPr>
          <w:rFonts w:ascii="Arial" w:hAnsi="Arial" w:cs="Arial"/>
          <w:b/>
          <w:bCs/>
          <w:sz w:val="19"/>
          <w:szCs w:val="19"/>
          <w:lang w:val="ro-RO"/>
        </w:rPr>
        <w:t>12.07.2023</w:t>
      </w:r>
      <w:r>
        <w:rPr>
          <w:rFonts w:ascii="Arial" w:hAnsi="Arial" w:cs="Arial"/>
          <w:b/>
          <w:bCs/>
          <w:sz w:val="19"/>
          <w:szCs w:val="19"/>
          <w:lang w:val="ro-RO"/>
        </w:rPr>
        <w:t>.</w:t>
      </w: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7. Executarea contractului</w:t>
      </w:r>
    </w:p>
    <w:p w:rsidR="00B30AEF" w:rsidRDefault="00B30AEF" w:rsidP="00B30AEF">
      <w:pPr>
        <w:jc w:val="both"/>
        <w:rPr>
          <w:rFonts w:ascii="Arial" w:hAnsi="Arial" w:cs="Arial"/>
          <w:bCs/>
          <w:sz w:val="19"/>
          <w:szCs w:val="19"/>
          <w:lang w:val="es-ES"/>
        </w:rPr>
      </w:pPr>
      <w:r w:rsidRPr="00A52675">
        <w:rPr>
          <w:rFonts w:ascii="Arial" w:hAnsi="Arial" w:cs="Arial"/>
          <w:bCs/>
          <w:sz w:val="19"/>
          <w:szCs w:val="19"/>
          <w:lang w:val="es-ES"/>
        </w:rPr>
        <w:t xml:space="preserve">Executarea contractului începe după constituirea garanţiei de bună execuţie conform prevederilor art. 13 si dupa emiterea de catre achizitor a ordinului administrativ de incepere conform art 15.1. </w:t>
      </w:r>
    </w:p>
    <w:p w:rsidR="00A77892" w:rsidRPr="00A52675" w:rsidRDefault="00A77892" w:rsidP="00B30AEF">
      <w:pPr>
        <w:jc w:val="both"/>
        <w:rPr>
          <w:rFonts w:ascii="Arial" w:hAnsi="Arial" w:cs="Arial"/>
          <w:bCs/>
          <w:sz w:val="19"/>
          <w:szCs w:val="19"/>
          <w:lang w:val="es-ES"/>
        </w:rPr>
      </w:pPr>
    </w:p>
    <w:p w:rsidR="00B30AEF" w:rsidRPr="00A52675" w:rsidRDefault="00B30AEF" w:rsidP="00B30AEF">
      <w:pPr>
        <w:jc w:val="both"/>
        <w:rPr>
          <w:rFonts w:ascii="Arial" w:hAnsi="Arial" w:cs="Arial"/>
          <w:b/>
          <w:bCs/>
          <w:sz w:val="19"/>
          <w:szCs w:val="19"/>
          <w:lang w:val="it-IT"/>
        </w:rPr>
      </w:pPr>
      <w:r w:rsidRPr="00A52675">
        <w:rPr>
          <w:rFonts w:ascii="Arial" w:hAnsi="Arial" w:cs="Arial"/>
          <w:b/>
          <w:bCs/>
          <w:sz w:val="19"/>
          <w:szCs w:val="19"/>
          <w:lang w:val="it-IT"/>
        </w:rPr>
        <w:t>8. Documentele contractului</w:t>
      </w:r>
    </w:p>
    <w:p w:rsidR="00B30AEF" w:rsidRPr="00A52675" w:rsidRDefault="00B30AEF" w:rsidP="00B30AEF">
      <w:pPr>
        <w:jc w:val="both"/>
        <w:rPr>
          <w:rFonts w:ascii="Arial" w:hAnsi="Arial" w:cs="Arial"/>
          <w:bCs/>
          <w:sz w:val="19"/>
          <w:szCs w:val="19"/>
          <w:lang w:val="it-IT"/>
        </w:rPr>
      </w:pPr>
      <w:r w:rsidRPr="00A52675">
        <w:rPr>
          <w:rFonts w:ascii="Arial" w:hAnsi="Arial" w:cs="Arial"/>
          <w:bCs/>
          <w:sz w:val="19"/>
          <w:szCs w:val="19"/>
          <w:lang w:val="it-IT"/>
        </w:rPr>
        <w:t>8.1. - Documentele contractului sunt:</w:t>
      </w:r>
    </w:p>
    <w:p w:rsidR="006D7AB9" w:rsidRPr="00A52675" w:rsidRDefault="006D7AB9" w:rsidP="006D7AB9">
      <w:pPr>
        <w:pStyle w:val="ListParagraph"/>
        <w:numPr>
          <w:ilvl w:val="0"/>
          <w:numId w:val="38"/>
        </w:numPr>
        <w:ind w:left="450" w:hanging="90"/>
        <w:jc w:val="both"/>
        <w:rPr>
          <w:rFonts w:ascii="Arial" w:hAnsi="Arial" w:cs="Arial"/>
          <w:bCs/>
          <w:sz w:val="19"/>
          <w:szCs w:val="19"/>
          <w:lang w:val="it-IT"/>
        </w:rPr>
      </w:pPr>
      <w:r w:rsidRPr="00A52675">
        <w:rPr>
          <w:rFonts w:ascii="Arial" w:hAnsi="Arial" w:cs="Arial"/>
          <w:bCs/>
          <w:sz w:val="19"/>
          <w:szCs w:val="19"/>
          <w:lang w:val="it-IT"/>
        </w:rPr>
        <w:t>Caietul de sarcini;</w:t>
      </w:r>
    </w:p>
    <w:p w:rsidR="00B30AEF" w:rsidRPr="00A52675" w:rsidRDefault="00B30AEF" w:rsidP="006D7AB9">
      <w:pPr>
        <w:pStyle w:val="ListParagraph"/>
        <w:numPr>
          <w:ilvl w:val="0"/>
          <w:numId w:val="38"/>
        </w:numPr>
        <w:ind w:left="450" w:hanging="90"/>
        <w:jc w:val="both"/>
        <w:rPr>
          <w:rFonts w:ascii="Arial" w:hAnsi="Arial" w:cs="Arial"/>
          <w:bCs/>
          <w:sz w:val="19"/>
          <w:szCs w:val="19"/>
          <w:lang w:val="it-IT"/>
        </w:rPr>
      </w:pPr>
      <w:r w:rsidRPr="00A52675">
        <w:rPr>
          <w:rFonts w:ascii="Arial" w:hAnsi="Arial" w:cs="Arial"/>
          <w:bCs/>
          <w:sz w:val="19"/>
          <w:szCs w:val="19"/>
          <w:lang w:val="it-IT"/>
        </w:rPr>
        <w:t>Propunerea tehnică;</w:t>
      </w:r>
    </w:p>
    <w:p w:rsidR="00B30AEF" w:rsidRPr="00A52675" w:rsidRDefault="00B30AEF" w:rsidP="006D7AB9">
      <w:pPr>
        <w:pStyle w:val="ListParagraph"/>
        <w:numPr>
          <w:ilvl w:val="0"/>
          <w:numId w:val="38"/>
        </w:numPr>
        <w:ind w:left="450" w:hanging="90"/>
        <w:jc w:val="both"/>
        <w:rPr>
          <w:rFonts w:ascii="Arial" w:hAnsi="Arial" w:cs="Arial"/>
          <w:bCs/>
          <w:sz w:val="19"/>
          <w:szCs w:val="19"/>
          <w:lang w:val="it-IT"/>
        </w:rPr>
      </w:pPr>
      <w:r w:rsidRPr="00A52675">
        <w:rPr>
          <w:rFonts w:ascii="Arial" w:hAnsi="Arial" w:cs="Arial"/>
          <w:bCs/>
          <w:sz w:val="19"/>
          <w:szCs w:val="19"/>
          <w:lang w:val="it-IT"/>
        </w:rPr>
        <w:t>Propunere financiară;</w:t>
      </w:r>
    </w:p>
    <w:p w:rsidR="00B30AEF" w:rsidRPr="00A52675" w:rsidRDefault="00B30AEF" w:rsidP="006D7AB9">
      <w:pPr>
        <w:pStyle w:val="ListParagraph"/>
        <w:numPr>
          <w:ilvl w:val="0"/>
          <w:numId w:val="38"/>
        </w:numPr>
        <w:ind w:left="450" w:hanging="90"/>
        <w:jc w:val="both"/>
        <w:rPr>
          <w:rFonts w:ascii="Arial" w:hAnsi="Arial" w:cs="Arial"/>
          <w:bCs/>
          <w:sz w:val="19"/>
          <w:szCs w:val="19"/>
          <w:lang w:val="it-IT"/>
        </w:rPr>
      </w:pPr>
      <w:r w:rsidRPr="00A52675">
        <w:rPr>
          <w:rFonts w:ascii="Arial" w:hAnsi="Arial" w:cs="Arial"/>
          <w:bCs/>
          <w:sz w:val="19"/>
          <w:szCs w:val="19"/>
          <w:lang w:val="it-IT"/>
        </w:rPr>
        <w:t>Instrumentul de garantare pentru constituirea garanţiei de bună execuţie;</w:t>
      </w:r>
    </w:p>
    <w:p w:rsidR="00B30AEF" w:rsidRPr="00A52675" w:rsidRDefault="00B30AEF" w:rsidP="006D7AB9">
      <w:pPr>
        <w:pStyle w:val="ListParagraph"/>
        <w:numPr>
          <w:ilvl w:val="0"/>
          <w:numId w:val="38"/>
        </w:numPr>
        <w:ind w:left="450" w:hanging="90"/>
        <w:jc w:val="both"/>
        <w:rPr>
          <w:rFonts w:ascii="Arial" w:hAnsi="Arial" w:cs="Arial"/>
          <w:bCs/>
          <w:sz w:val="19"/>
          <w:szCs w:val="19"/>
          <w:lang w:val="it-IT"/>
        </w:rPr>
      </w:pPr>
      <w:r w:rsidRPr="00A52675">
        <w:rPr>
          <w:rFonts w:ascii="Arial" w:hAnsi="Arial" w:cs="Arial"/>
          <w:bCs/>
          <w:sz w:val="19"/>
          <w:szCs w:val="19"/>
          <w:lang w:val="it-IT"/>
        </w:rPr>
        <w:t>Acordul GDPR</w:t>
      </w:r>
    </w:p>
    <w:p w:rsidR="00B30AEF" w:rsidRPr="00A52675" w:rsidRDefault="00B30AEF" w:rsidP="00B30AEF">
      <w:pPr>
        <w:jc w:val="both"/>
        <w:rPr>
          <w:rFonts w:ascii="Arial" w:hAnsi="Arial" w:cs="Arial"/>
          <w:bCs/>
          <w:sz w:val="19"/>
          <w:szCs w:val="19"/>
          <w:lang w:val="it-IT"/>
        </w:rPr>
      </w:pPr>
      <w:r w:rsidRPr="00A52675">
        <w:rPr>
          <w:rFonts w:ascii="Arial" w:hAnsi="Arial" w:cs="Arial"/>
          <w:bCs/>
          <w:sz w:val="19"/>
          <w:szCs w:val="19"/>
          <w:lang w:val="it-IT"/>
        </w:rPr>
        <w:lastRenderedPageBreak/>
        <w:t>8.2 -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B30AEF" w:rsidRPr="00A52675" w:rsidRDefault="00B30AEF" w:rsidP="00B30AEF">
      <w:pPr>
        <w:jc w:val="both"/>
        <w:rPr>
          <w:rFonts w:ascii="Arial" w:hAnsi="Arial" w:cs="Arial"/>
          <w:b/>
          <w:bCs/>
          <w:sz w:val="19"/>
          <w:szCs w:val="19"/>
        </w:rPr>
      </w:pPr>
      <w:r w:rsidRPr="00A52675">
        <w:rPr>
          <w:rFonts w:ascii="Arial" w:hAnsi="Arial" w:cs="Arial"/>
          <w:b/>
          <w:bCs/>
          <w:sz w:val="19"/>
          <w:szCs w:val="19"/>
          <w:lang w:val="ro-RO"/>
        </w:rPr>
        <w:t xml:space="preserve">9. </w:t>
      </w:r>
      <w:r w:rsidRPr="00A52675">
        <w:rPr>
          <w:rFonts w:ascii="Arial" w:hAnsi="Arial" w:cs="Arial"/>
          <w:b/>
          <w:bCs/>
          <w:sz w:val="19"/>
          <w:szCs w:val="19"/>
        </w:rPr>
        <w:t xml:space="preserve"> Caracterul de document public </w:t>
      </w:r>
    </w:p>
    <w:p w:rsidR="00F561D0" w:rsidRDefault="00B30AEF" w:rsidP="00B30AEF">
      <w:pPr>
        <w:jc w:val="both"/>
        <w:rPr>
          <w:rFonts w:ascii="Arial" w:hAnsi="Arial" w:cs="Arial"/>
          <w:bCs/>
          <w:sz w:val="19"/>
          <w:szCs w:val="19"/>
        </w:rPr>
      </w:pPr>
      <w:r w:rsidRPr="00A52675">
        <w:rPr>
          <w:rFonts w:ascii="Arial" w:hAnsi="Arial" w:cs="Arial"/>
          <w:bCs/>
          <w:sz w:val="19"/>
          <w:szCs w:val="19"/>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A52675">
        <w:rPr>
          <w:rFonts w:ascii="Arial" w:hAnsi="Arial" w:cs="Arial"/>
          <w:bCs/>
          <w:sz w:val="19"/>
          <w:szCs w:val="19"/>
        </w:rPr>
        <w:t>un</w:t>
      </w:r>
      <w:proofErr w:type="gramEnd"/>
      <w:r w:rsidRPr="00A52675">
        <w:rPr>
          <w:rFonts w:ascii="Arial" w:hAnsi="Arial" w:cs="Arial"/>
          <w:bCs/>
          <w:sz w:val="19"/>
          <w:szCs w:val="19"/>
        </w:rPr>
        <w:t xml:space="preserve"> drept de proprietate intelectuală, potrivit legii.   </w:t>
      </w:r>
    </w:p>
    <w:p w:rsidR="00A77892" w:rsidRPr="00A52675" w:rsidRDefault="00A77892" w:rsidP="00B30AEF">
      <w:pPr>
        <w:jc w:val="both"/>
        <w:rPr>
          <w:rFonts w:ascii="Arial" w:hAnsi="Arial" w:cs="Arial"/>
          <w:bCs/>
          <w:sz w:val="19"/>
          <w:szCs w:val="19"/>
        </w:rPr>
      </w:pPr>
    </w:p>
    <w:p w:rsidR="00B30AEF" w:rsidRPr="00A52675" w:rsidRDefault="00B30AEF" w:rsidP="00B30AEF">
      <w:pPr>
        <w:jc w:val="both"/>
        <w:rPr>
          <w:rFonts w:ascii="Arial" w:hAnsi="Arial" w:cs="Arial"/>
          <w:b/>
          <w:bCs/>
          <w:sz w:val="19"/>
          <w:szCs w:val="19"/>
          <w:lang w:val="fr-FR"/>
        </w:rPr>
      </w:pPr>
      <w:r w:rsidRPr="00A52675">
        <w:rPr>
          <w:rFonts w:ascii="Arial" w:hAnsi="Arial" w:cs="Arial"/>
          <w:bCs/>
          <w:sz w:val="19"/>
          <w:szCs w:val="19"/>
        </w:rPr>
        <w:t xml:space="preserve"> </w:t>
      </w:r>
      <w:r w:rsidRPr="00A52675">
        <w:rPr>
          <w:rFonts w:ascii="Arial" w:hAnsi="Arial" w:cs="Arial"/>
          <w:b/>
          <w:bCs/>
          <w:sz w:val="19"/>
          <w:szCs w:val="19"/>
          <w:lang w:val="it-IT"/>
        </w:rPr>
        <w:t xml:space="preserve">10.  </w:t>
      </w:r>
      <w:r w:rsidRPr="00A52675">
        <w:rPr>
          <w:rFonts w:ascii="Arial" w:hAnsi="Arial" w:cs="Arial"/>
          <w:b/>
          <w:bCs/>
          <w:sz w:val="19"/>
          <w:szCs w:val="19"/>
          <w:lang w:val="fr-FR"/>
        </w:rPr>
        <w:t>Obligaţiile furnizorului</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ro-RO"/>
        </w:rPr>
        <w:t xml:space="preserve">10.1 - Furnizorul se obligă să livreze achizitorului produsele descrise in caietul de sarcini si in anexa 1/A in conformitate cu acestea si cu oferta depusa si sa presteze serviciile accesorii de plantare si udare. </w:t>
      </w:r>
    </w:p>
    <w:p w:rsidR="00B30AEF" w:rsidRPr="00A52675" w:rsidRDefault="00B30AEF" w:rsidP="00B30AEF">
      <w:pPr>
        <w:jc w:val="both"/>
        <w:rPr>
          <w:rFonts w:ascii="Arial" w:hAnsi="Arial" w:cs="Arial"/>
          <w:bCs/>
          <w:sz w:val="19"/>
          <w:szCs w:val="19"/>
          <w:lang w:val="it-IT"/>
        </w:rPr>
      </w:pPr>
      <w:r w:rsidRPr="00A52675">
        <w:rPr>
          <w:rFonts w:ascii="Arial" w:hAnsi="Arial" w:cs="Arial"/>
          <w:bCs/>
          <w:sz w:val="19"/>
          <w:szCs w:val="19"/>
          <w:lang w:val="it-IT"/>
        </w:rPr>
        <w:t xml:space="preserve">10.2 - Furnizorul se obligă să furnizeze produsele la standardele şi/sau performanţele prezentate în caietul de sarcini. </w:t>
      </w:r>
    </w:p>
    <w:p w:rsidR="00B30AEF" w:rsidRPr="00A52675" w:rsidRDefault="00B30AEF" w:rsidP="00B30AEF">
      <w:pPr>
        <w:jc w:val="both"/>
        <w:rPr>
          <w:rFonts w:ascii="Arial" w:hAnsi="Arial" w:cs="Arial"/>
          <w:bCs/>
          <w:sz w:val="19"/>
          <w:szCs w:val="19"/>
          <w:lang w:val="it-IT"/>
        </w:rPr>
      </w:pPr>
      <w:r w:rsidRPr="00A52675">
        <w:rPr>
          <w:rFonts w:ascii="Arial" w:hAnsi="Arial" w:cs="Arial"/>
          <w:bCs/>
          <w:sz w:val="19"/>
          <w:szCs w:val="19"/>
          <w:lang w:val="it-IT"/>
        </w:rPr>
        <w:t xml:space="preserve">10.3 - </w:t>
      </w:r>
      <w:r w:rsidRPr="00A52675">
        <w:rPr>
          <w:rFonts w:ascii="Arial" w:hAnsi="Arial" w:cs="Arial"/>
          <w:bCs/>
          <w:sz w:val="19"/>
          <w:szCs w:val="19"/>
          <w:lang w:val="ro-RO"/>
        </w:rPr>
        <w:t>Furnizorul se obligă să furnizeze produsele în perioadele/la datele prevăzute prin graficul de livrare si prin caietul de sarcini anexă la contract.</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it-IT"/>
        </w:rPr>
        <w:t>10</w:t>
      </w:r>
      <w:r w:rsidRPr="00A52675">
        <w:rPr>
          <w:rFonts w:ascii="Arial" w:hAnsi="Arial" w:cs="Arial"/>
          <w:bCs/>
          <w:sz w:val="19"/>
          <w:szCs w:val="19"/>
          <w:lang w:val="es-ES"/>
        </w:rPr>
        <w:t>.4 - Furnizorul se obligă să despăgubească achizitorul împotriva oricăror:</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fr-FR"/>
        </w:rPr>
        <w:t>i) reclamaţii şi acţiuni în justiţie, ce rezultă d</w:t>
      </w:r>
      <w:r w:rsidRPr="00A52675">
        <w:rPr>
          <w:rFonts w:ascii="Arial" w:hAnsi="Arial" w:cs="Arial"/>
          <w:bCs/>
          <w:sz w:val="19"/>
          <w:szCs w:val="19"/>
          <w:lang w:val="es-ES"/>
        </w:rPr>
        <w:t>in încălcarea unor drepturi de proprietate intelectuală (brevete, marci inregistrate etc.), legate de echipamentele, materialele, instalaţiile sau utilajele folosite pentru sau în legatură cu produsele achiziţionate, şi</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ii) daune-interese, costuri, taxe şi cheltuieli de orice natură, aferente, cu excepţia situaţiei în care o astfel de încălcare rezultă din respectarea caietului de sarcini întocmit de către achizitor.</w:t>
      </w:r>
    </w:p>
    <w:p w:rsidR="00B30AEF" w:rsidRPr="00A52675" w:rsidRDefault="00B30AEF" w:rsidP="00B30AEF">
      <w:pPr>
        <w:jc w:val="both"/>
        <w:rPr>
          <w:rFonts w:ascii="Arial" w:hAnsi="Arial" w:cs="Arial"/>
          <w:bCs/>
          <w:sz w:val="19"/>
          <w:szCs w:val="19"/>
          <w:lang w:val="pt-BR"/>
        </w:rPr>
      </w:pPr>
      <w:r w:rsidRPr="00A52675">
        <w:rPr>
          <w:rFonts w:ascii="Arial" w:hAnsi="Arial" w:cs="Arial"/>
          <w:bCs/>
          <w:sz w:val="19"/>
          <w:szCs w:val="19"/>
          <w:lang w:val="pt-BR"/>
        </w:rPr>
        <w:t xml:space="preserve">10.5 </w:t>
      </w:r>
      <w:r w:rsidRPr="00A52675">
        <w:rPr>
          <w:rFonts w:ascii="Arial" w:hAnsi="Arial" w:cs="Arial"/>
          <w:bCs/>
          <w:sz w:val="19"/>
          <w:szCs w:val="19"/>
          <w:lang w:val="ro-RO"/>
        </w:rPr>
        <w:t>Furnizorul</w:t>
      </w:r>
      <w:r w:rsidRPr="00A52675">
        <w:rPr>
          <w:rFonts w:ascii="Arial" w:hAnsi="Arial" w:cs="Arial"/>
          <w:bCs/>
          <w:sz w:val="19"/>
          <w:szCs w:val="19"/>
          <w:lang w:val="pt-BR"/>
        </w:rPr>
        <w:t xml:space="preserve"> se va abţine de la orice declaraţie publică privind derularea contractului fără aprobarea prealabilă a achizitorului  şi de la a se angaja în orice altă activitate care intră în conflict cu obligaţiile sale faţă de achizitor conform prezentului contract.</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ro-RO"/>
        </w:rPr>
        <w:t xml:space="preserve">10.6 </w:t>
      </w:r>
      <w:r w:rsidRPr="00A52675">
        <w:rPr>
          <w:rFonts w:ascii="Arial" w:hAnsi="Arial" w:cs="Arial"/>
          <w:bCs/>
          <w:sz w:val="19"/>
          <w:szCs w:val="19"/>
          <w:lang w:val="es-ES"/>
        </w:rPr>
        <w:t>Furnizorul</w:t>
      </w:r>
      <w:r w:rsidRPr="00A52675">
        <w:rPr>
          <w:rFonts w:ascii="Arial" w:hAnsi="Arial" w:cs="Arial"/>
          <w:bCs/>
          <w:sz w:val="19"/>
          <w:szCs w:val="19"/>
          <w:lang w:val="ro-RO"/>
        </w:rPr>
        <w:t xml:space="preserve"> se obligă să respecte </w:t>
      </w:r>
      <w:r w:rsidRPr="00A52675">
        <w:rPr>
          <w:rFonts w:ascii="Arial" w:hAnsi="Arial" w:cs="Arial"/>
          <w:bCs/>
          <w:sz w:val="19"/>
          <w:szCs w:val="19"/>
          <w:lang w:val="pt-BR"/>
        </w:rPr>
        <w:t>reglementările referitoare la condiţiile de muncă şi protecţia muncii</w:t>
      </w:r>
      <w:r w:rsidRPr="00A52675">
        <w:rPr>
          <w:rFonts w:ascii="Arial" w:hAnsi="Arial" w:cs="Arial"/>
          <w:bCs/>
          <w:sz w:val="19"/>
          <w:szCs w:val="19"/>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ro-RO"/>
        </w:rPr>
        <w:t xml:space="preserve">10.7 </w:t>
      </w:r>
      <w:r w:rsidRPr="00A52675">
        <w:rPr>
          <w:rFonts w:ascii="Arial" w:hAnsi="Arial" w:cs="Arial"/>
          <w:bCs/>
          <w:sz w:val="19"/>
          <w:szCs w:val="19"/>
          <w:lang w:val="es-ES"/>
        </w:rPr>
        <w:t>Furnizorul</w:t>
      </w:r>
      <w:r w:rsidRPr="00A52675">
        <w:rPr>
          <w:rFonts w:ascii="Arial" w:hAnsi="Arial" w:cs="Arial"/>
          <w:bCs/>
          <w:sz w:val="19"/>
          <w:szCs w:val="19"/>
          <w:lang w:val="ro-RO"/>
        </w:rPr>
        <w:t xml:space="preserve">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w:t>
      </w:r>
      <w:r w:rsidRPr="00A52675">
        <w:rPr>
          <w:rFonts w:ascii="Arial" w:hAnsi="Arial" w:cs="Arial"/>
          <w:bCs/>
          <w:sz w:val="19"/>
          <w:szCs w:val="19"/>
          <w:lang w:val="es-ES"/>
        </w:rPr>
        <w:t>Furnizorul</w:t>
      </w:r>
      <w:r w:rsidRPr="00A52675">
        <w:rPr>
          <w:rFonts w:ascii="Arial" w:hAnsi="Arial" w:cs="Arial"/>
          <w:bCs/>
          <w:sz w:val="19"/>
          <w:szCs w:val="19"/>
          <w:lang w:val="ro-RO"/>
        </w:rPr>
        <w:t xml:space="preserve"> va despăgubi achizitorul în cazul oricăror pretenţii şi acţiuni în justiţie rezultate din orice încălcari ale prevederilor în vigoare de către </w:t>
      </w:r>
      <w:r w:rsidRPr="00A52675">
        <w:rPr>
          <w:rFonts w:ascii="Arial" w:hAnsi="Arial" w:cs="Arial"/>
          <w:bCs/>
          <w:sz w:val="19"/>
          <w:szCs w:val="19"/>
          <w:lang w:val="es-ES"/>
        </w:rPr>
        <w:t>Furnizor</w:t>
      </w:r>
      <w:r w:rsidRPr="00A52675">
        <w:rPr>
          <w:rFonts w:ascii="Arial" w:hAnsi="Arial" w:cs="Arial"/>
          <w:bCs/>
          <w:sz w:val="19"/>
          <w:szCs w:val="19"/>
          <w:lang w:val="ro-RO"/>
        </w:rPr>
        <w:t>, personalul său, salariat sau contractat de acesta, inclusiv conducerea sa, subordonaţii acestuia, precum şi salariaţii din teritoriu.</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ro-RO"/>
        </w:rPr>
        <w:t xml:space="preserve">10.8 Dacă </w:t>
      </w:r>
      <w:r w:rsidRPr="00A52675">
        <w:rPr>
          <w:rFonts w:ascii="Arial" w:hAnsi="Arial" w:cs="Arial"/>
          <w:bCs/>
          <w:sz w:val="19"/>
          <w:szCs w:val="19"/>
          <w:lang w:val="es-ES"/>
        </w:rPr>
        <w:t>Furnizorul</w:t>
      </w:r>
      <w:r w:rsidRPr="00A52675">
        <w:rPr>
          <w:rFonts w:ascii="Arial" w:hAnsi="Arial" w:cs="Arial"/>
          <w:bCs/>
          <w:sz w:val="19"/>
          <w:szCs w:val="19"/>
          <w:lang w:val="ro-RO"/>
        </w:rPr>
        <w:t xml:space="preserve">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B30AEF" w:rsidRDefault="00B30AEF" w:rsidP="00B30AEF">
      <w:pPr>
        <w:jc w:val="both"/>
        <w:rPr>
          <w:rFonts w:ascii="Arial" w:hAnsi="Arial" w:cs="Arial"/>
          <w:bCs/>
          <w:sz w:val="19"/>
          <w:szCs w:val="19"/>
          <w:lang w:val="ro-RO"/>
        </w:rPr>
      </w:pPr>
      <w:r w:rsidRPr="00A52675">
        <w:rPr>
          <w:rFonts w:ascii="Arial" w:hAnsi="Arial" w:cs="Arial"/>
          <w:bCs/>
          <w:sz w:val="19"/>
          <w:szCs w:val="19"/>
          <w:lang w:val="ro-RO"/>
        </w:rPr>
        <w:t>10.9 Orice modificare a componenţei asocierii, fără acordul prealabil scris al achizitorului  va fi considerată o încălcare a prezentului contractului de prestări servicii.</w:t>
      </w:r>
    </w:p>
    <w:p w:rsidR="00A77892" w:rsidRPr="00A52675" w:rsidRDefault="00A77892" w:rsidP="00B30AEF">
      <w:pPr>
        <w:jc w:val="both"/>
        <w:rPr>
          <w:rFonts w:ascii="Arial" w:hAnsi="Arial" w:cs="Arial"/>
          <w:bCs/>
          <w:sz w:val="19"/>
          <w:szCs w:val="19"/>
          <w:lang w:val="ro-RO"/>
        </w:rPr>
      </w:pPr>
    </w:p>
    <w:p w:rsidR="00B30AEF" w:rsidRPr="00A52675" w:rsidRDefault="00B30AEF" w:rsidP="00B30AEF">
      <w:pPr>
        <w:jc w:val="both"/>
        <w:rPr>
          <w:rFonts w:ascii="Arial" w:hAnsi="Arial" w:cs="Arial"/>
          <w:b/>
          <w:bCs/>
          <w:sz w:val="19"/>
          <w:szCs w:val="19"/>
          <w:lang w:val="fr-FR"/>
        </w:rPr>
      </w:pPr>
      <w:r w:rsidRPr="00A52675">
        <w:rPr>
          <w:rFonts w:ascii="Arial" w:hAnsi="Arial" w:cs="Arial"/>
          <w:b/>
          <w:bCs/>
          <w:sz w:val="19"/>
          <w:szCs w:val="19"/>
          <w:lang w:val="fr-FR"/>
        </w:rPr>
        <w:t>11.  Obligaţiile achizitorului si modalitatea de plata</w:t>
      </w:r>
    </w:p>
    <w:p w:rsidR="00B30AEF" w:rsidRPr="00A52675" w:rsidRDefault="00B30AEF" w:rsidP="00B30AEF">
      <w:pPr>
        <w:jc w:val="both"/>
        <w:rPr>
          <w:rFonts w:ascii="Arial" w:hAnsi="Arial" w:cs="Arial"/>
          <w:bCs/>
          <w:sz w:val="19"/>
          <w:szCs w:val="19"/>
          <w:lang w:val="fr-FR"/>
        </w:rPr>
      </w:pPr>
      <w:r w:rsidRPr="00A52675">
        <w:rPr>
          <w:rFonts w:ascii="Arial" w:hAnsi="Arial" w:cs="Arial"/>
          <w:bCs/>
          <w:sz w:val="19"/>
          <w:szCs w:val="19"/>
          <w:lang w:val="fr-FR"/>
        </w:rPr>
        <w:t>11.1 - Achizitorul se obligă să achiziţioneze, respectiv să cumpere şi să plătească preţul convenit în prezentul contract.</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fr-FR"/>
        </w:rPr>
        <w:t>11.2 - Achizitorul se obligă să recepţioneze produsele în termenul convenit</w:t>
      </w:r>
      <w:r w:rsidRPr="00A52675">
        <w:rPr>
          <w:rFonts w:ascii="Arial" w:hAnsi="Arial" w:cs="Arial"/>
          <w:bCs/>
          <w:sz w:val="19"/>
          <w:szCs w:val="19"/>
          <w:lang w:val="es-ES"/>
        </w:rPr>
        <w:t>.</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fr-FR"/>
        </w:rPr>
        <w:t xml:space="preserve">11.3  (1) </w:t>
      </w:r>
      <w:r w:rsidRPr="00A52675">
        <w:rPr>
          <w:rFonts w:ascii="Arial" w:hAnsi="Arial" w:cs="Arial"/>
          <w:bCs/>
          <w:sz w:val="19"/>
          <w:szCs w:val="19"/>
          <w:lang w:val="es-ES"/>
        </w:rPr>
        <w:t>Achizitorul va efectua plata către furnizor in baza contractului de furnizare, a facturii si a receptiei produselor.</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(2) Plata se va realiza prin ordin de plată, pe baza facturii acceptate de achizitor, în contul pe care furnizorul se obligă să-l deschidă la trezorerie</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it-IT"/>
        </w:rPr>
        <w:t>(3) Factura va fi emisa numai dupa semnarea fara obiectiuni de catre achizitor a procesului verbal de receptie</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11.4  Plata se va efectua prin ordin de plata, in termen de 30 de zile de la data inregistrarii la sediul Achizitorului a facturii emise de Furnizor, însoţită de procesul verbal de receptie calitativă şi cantitativă al produselor pentru care s-a emis factura, acceptat fara obiectiuni de catre achizitor si întocmit după livrarea produselor ce fac obiectul contractului.</w:t>
      </w:r>
    </w:p>
    <w:p w:rsidR="00B30AEF" w:rsidRDefault="00B30AEF" w:rsidP="00B30AEF">
      <w:pPr>
        <w:jc w:val="both"/>
        <w:rPr>
          <w:rFonts w:ascii="Arial" w:hAnsi="Arial" w:cs="Arial"/>
          <w:bCs/>
          <w:sz w:val="19"/>
          <w:szCs w:val="19"/>
          <w:lang w:val="es-ES"/>
        </w:rPr>
      </w:pPr>
      <w:r w:rsidRPr="00A52675">
        <w:rPr>
          <w:rFonts w:ascii="Arial" w:hAnsi="Arial" w:cs="Arial"/>
          <w:bCs/>
          <w:sz w:val="19"/>
          <w:szCs w:val="19"/>
          <w:lang w:val="es-ES"/>
        </w:rPr>
        <w:t xml:space="preserve">(3) Sunt permise platile partiale, efectuate conform alin 2, in situatia in care produsele sunt livrate in transe succesive conform notelor de comanda emise de achizitor. </w:t>
      </w:r>
    </w:p>
    <w:p w:rsidR="00A77892" w:rsidRPr="00A52675" w:rsidRDefault="00A77892" w:rsidP="00B30AEF">
      <w:pPr>
        <w:jc w:val="both"/>
        <w:rPr>
          <w:rFonts w:ascii="Arial" w:hAnsi="Arial" w:cs="Arial"/>
          <w:bCs/>
          <w:sz w:val="19"/>
          <w:szCs w:val="19"/>
          <w:lang w:val="es-ES"/>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de-DE"/>
        </w:rPr>
        <w:t>Articolul</w:t>
      </w:r>
      <w:r w:rsidRPr="00A52675">
        <w:rPr>
          <w:rFonts w:ascii="Arial" w:hAnsi="Arial" w:cs="Arial"/>
          <w:b/>
          <w:bCs/>
          <w:sz w:val="19"/>
          <w:szCs w:val="19"/>
          <w:lang w:val="it-IT"/>
        </w:rPr>
        <w:t xml:space="preserve">  </w:t>
      </w:r>
      <w:r w:rsidRPr="00A52675">
        <w:rPr>
          <w:rFonts w:ascii="Arial" w:hAnsi="Arial" w:cs="Arial"/>
          <w:b/>
          <w:bCs/>
          <w:sz w:val="19"/>
          <w:szCs w:val="19"/>
          <w:lang w:val="es-ES"/>
        </w:rPr>
        <w:t xml:space="preserve">12.  Sancţiuni pentru neîndeplinirea culpabilă a obligaţiilor </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es-ES"/>
        </w:rPr>
        <w:t xml:space="preserve">12.1. - </w:t>
      </w:r>
      <w:r w:rsidRPr="00A52675">
        <w:rPr>
          <w:rFonts w:ascii="Arial" w:hAnsi="Arial" w:cs="Arial"/>
          <w:bCs/>
          <w:sz w:val="19"/>
          <w:szCs w:val="19"/>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A52675">
        <w:rPr>
          <w:rFonts w:ascii="Arial" w:hAnsi="Arial" w:cs="Arial"/>
          <w:bCs/>
          <w:sz w:val="19"/>
          <w:szCs w:val="19"/>
          <w:lang w:val="es-ES"/>
        </w:rPr>
        <w:t xml:space="preserve">În cazul în care, din vina sa exclusivă, Furnizorul nu reuşeşte să-şi îndeplinească obligaţiile asumate prin contract, atunci </w:t>
      </w:r>
      <w:r w:rsidRPr="00A52675">
        <w:rPr>
          <w:rFonts w:ascii="Arial" w:hAnsi="Arial" w:cs="Arial"/>
          <w:bCs/>
          <w:sz w:val="19"/>
          <w:szCs w:val="19"/>
          <w:lang w:val="ro-RO"/>
        </w:rPr>
        <w:t>,</w:t>
      </w:r>
      <w:r w:rsidRPr="00A52675">
        <w:rPr>
          <w:rFonts w:ascii="Arial" w:hAnsi="Arial" w:cs="Arial"/>
          <w:bCs/>
          <w:i/>
          <w:sz w:val="19"/>
          <w:szCs w:val="19"/>
          <w:lang w:val="rm-CH"/>
        </w:rPr>
        <w:t xml:space="preserve"> </w:t>
      </w:r>
      <w:r w:rsidRPr="00A52675">
        <w:rPr>
          <w:rFonts w:ascii="Arial" w:hAnsi="Arial" w:cs="Arial"/>
          <w:bCs/>
          <w:sz w:val="19"/>
          <w:szCs w:val="19"/>
          <w:lang w:val="rm-CH"/>
        </w:rPr>
        <w:t>fără a se aduce prejudiciu răspunderii efective sau potențiale a Contractantului sau dreptului Achizitorului de a rezilia Contractul,</w:t>
      </w:r>
      <w:r w:rsidRPr="00A52675">
        <w:rPr>
          <w:rFonts w:ascii="Arial" w:hAnsi="Arial" w:cs="Arial"/>
          <w:bCs/>
          <w:sz w:val="19"/>
          <w:szCs w:val="19"/>
          <w:lang w:val="es-ES"/>
        </w:rPr>
        <w:t xml:space="preserve"> Achizitorul este îndreptăţit la a aplica </w:t>
      </w:r>
      <w:r w:rsidRPr="00A52675">
        <w:rPr>
          <w:rFonts w:ascii="Arial" w:hAnsi="Arial" w:cs="Arial"/>
          <w:bCs/>
          <w:sz w:val="19"/>
          <w:szCs w:val="19"/>
        </w:rPr>
        <w:t xml:space="preserve">o dobanda penalizatoare egala cu </w:t>
      </w:r>
      <w:r w:rsidRPr="00A52675">
        <w:rPr>
          <w:rFonts w:ascii="Arial" w:hAnsi="Arial" w:cs="Arial"/>
          <w:bCs/>
          <w:sz w:val="19"/>
          <w:szCs w:val="19"/>
          <w:lang w:val="ro-RO"/>
        </w:rPr>
        <w:t xml:space="preserve">1 % </w:t>
      </w:r>
      <w:r w:rsidRPr="00A52675">
        <w:rPr>
          <w:rFonts w:ascii="Arial" w:hAnsi="Arial" w:cs="Arial"/>
          <w:bCs/>
          <w:sz w:val="19"/>
          <w:szCs w:val="19"/>
        </w:rPr>
        <w:t xml:space="preserve">pentru fiecare zi de intarziere pana la indeplinirea efectiva a obligatiilor, dobanda aplicata la </w:t>
      </w:r>
      <w:r w:rsidRPr="00A52675">
        <w:rPr>
          <w:rFonts w:ascii="Arial" w:hAnsi="Arial" w:cs="Arial"/>
          <w:bCs/>
          <w:sz w:val="19"/>
          <w:szCs w:val="19"/>
          <w:lang w:val="ro-RO"/>
        </w:rPr>
        <w:lastRenderedPageBreak/>
        <w:t xml:space="preserve">valoarea contractului fara </w:t>
      </w:r>
      <w:r w:rsidR="001F3E9F" w:rsidRPr="00A52675">
        <w:rPr>
          <w:rFonts w:ascii="Arial" w:hAnsi="Arial" w:cs="Arial"/>
          <w:bCs/>
          <w:sz w:val="19"/>
          <w:szCs w:val="19"/>
          <w:lang w:val="ro-RO"/>
        </w:rPr>
        <w:t>TVA</w:t>
      </w:r>
      <w:r w:rsidRPr="00A52675">
        <w:rPr>
          <w:rFonts w:ascii="Arial" w:hAnsi="Arial" w:cs="Arial"/>
          <w:bCs/>
          <w:sz w:val="19"/>
          <w:szCs w:val="19"/>
          <w:lang w:val="ro-RO"/>
        </w:rPr>
        <w:t xml:space="preserve"> diminuata cu contravaloarea fara tva a produselor si serviciilor accesorii care au fost receptionate de catre achizitor fara obiectiuni. </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ro-RO"/>
        </w:rPr>
        <w:t>Penalitatile nu vor putea depasi valoarea la care sunt aplicate.</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12.2 – </w:t>
      </w:r>
      <w:r w:rsidRPr="00A52675">
        <w:rPr>
          <w:rFonts w:ascii="Arial" w:hAnsi="Arial" w:cs="Arial"/>
          <w:bCs/>
          <w:sz w:val="19"/>
          <w:szCs w:val="19"/>
          <w:lang w:val="ro-RO"/>
        </w:rPr>
        <w:t xml:space="preserve">În cazul în care achizitorul, din vina sa exclusiva, nu onorează facturile în perioada convenita, atunci acesta poate fi obligat la a plăti o </w:t>
      </w:r>
      <w:r w:rsidRPr="00A52675">
        <w:rPr>
          <w:rFonts w:ascii="Arial" w:hAnsi="Arial" w:cs="Arial"/>
          <w:bCs/>
          <w:sz w:val="19"/>
          <w:szCs w:val="19"/>
        </w:rPr>
        <w:t>dobanda penalizatoare egala cu  1%  pentru fiecare zi de intarziere pana la indeplinirea efectiva a obligatiilor, dobanda aplicata la valoarea fara tva a platilor neefectuate.</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ro-RO"/>
        </w:rPr>
        <w:t>Penalitatile nu vor putea depasi valoarea la care sunt aplicate.</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12.3 - Pentru prejudiciul provocat prin neexecutarea sau executarea necorespunzătoare </w:t>
      </w:r>
      <w:proofErr w:type="gramStart"/>
      <w:r w:rsidRPr="00A52675">
        <w:rPr>
          <w:rFonts w:ascii="Arial" w:hAnsi="Arial" w:cs="Arial"/>
          <w:bCs/>
          <w:sz w:val="19"/>
          <w:szCs w:val="19"/>
        </w:rPr>
        <w:t>a</w:t>
      </w:r>
      <w:proofErr w:type="gramEnd"/>
      <w:r w:rsidRPr="00A52675">
        <w:rPr>
          <w:rFonts w:ascii="Arial" w:hAnsi="Arial" w:cs="Arial"/>
          <w:bCs/>
          <w:sz w:val="19"/>
          <w:szCs w:val="19"/>
        </w:rPr>
        <w:t xml:space="preserve"> obligaţiilor asumate, care depăşeste valoarea penalităţilor ce pot fi percepute în condiţiile art.12.1 şi 12.2, în completare, părţile datorează si daune interese suplimentare ce se vor stabili in instanta. </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lang w:val="ro-RO"/>
        </w:rPr>
        <w:t xml:space="preserve">12.5 În situaţia în care </w:t>
      </w:r>
      <w:r w:rsidRPr="00A52675">
        <w:rPr>
          <w:rFonts w:ascii="Arial" w:hAnsi="Arial" w:cs="Arial"/>
          <w:bCs/>
          <w:i/>
          <w:sz w:val="19"/>
          <w:szCs w:val="19"/>
          <w:lang w:val="ro-RO"/>
        </w:rPr>
        <w:t>Contractantul</w:t>
      </w:r>
      <w:r w:rsidRPr="00A52675">
        <w:rPr>
          <w:rFonts w:ascii="Arial" w:hAnsi="Arial" w:cs="Arial"/>
          <w:bCs/>
          <w:sz w:val="19"/>
          <w:szCs w:val="19"/>
          <w:lang w:val="ro-RO"/>
        </w:rPr>
        <w:t xml:space="preserve"> nu îşi îndeplineşte la termen sau corespunzător obligaţiile contractuale, se consideră că ace</w:t>
      </w:r>
      <w:r w:rsidRPr="00A52675">
        <w:rPr>
          <w:rFonts w:ascii="Arial" w:hAnsi="Arial" w:cs="Arial"/>
          <w:bCs/>
          <w:sz w:val="19"/>
          <w:szCs w:val="19"/>
        </w:rPr>
        <w:t>a</w:t>
      </w:r>
      <w:r w:rsidRPr="00A52675">
        <w:rPr>
          <w:rFonts w:ascii="Arial" w:hAnsi="Arial" w:cs="Arial"/>
          <w:bCs/>
          <w:sz w:val="19"/>
          <w:szCs w:val="19"/>
          <w:lang w:val="ro-RO"/>
        </w:rPr>
        <w:t xml:space="preserve">sta </w:t>
      </w:r>
      <w:r w:rsidRPr="00A52675">
        <w:rPr>
          <w:rFonts w:ascii="Arial" w:hAnsi="Arial" w:cs="Arial"/>
          <w:bCs/>
          <w:sz w:val="19"/>
          <w:szCs w:val="19"/>
        </w:rPr>
        <w:t xml:space="preserve">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w:t>
      </w:r>
      <w:r w:rsidRPr="00A52675">
        <w:rPr>
          <w:rFonts w:ascii="Arial" w:hAnsi="Arial" w:cs="Arial"/>
          <w:bCs/>
          <w:sz w:val="19"/>
          <w:szCs w:val="19"/>
          <w:lang w:val="ro-RO"/>
        </w:rPr>
        <w:t xml:space="preserve"> si a art 166 din HG 395/2016  </w:t>
      </w:r>
      <w:r w:rsidRPr="00A52675">
        <w:rPr>
          <w:rFonts w:ascii="Arial" w:hAnsi="Arial" w:cs="Arial"/>
          <w:bCs/>
          <w:sz w:val="19"/>
          <w:szCs w:val="19"/>
        </w:rPr>
        <w:t>.</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rPr>
        <w:t>12.6</w:t>
      </w:r>
      <w:r w:rsidRPr="00A52675">
        <w:rPr>
          <w:rFonts w:ascii="Arial" w:hAnsi="Arial" w:cs="Arial"/>
          <w:bCs/>
          <w:sz w:val="19"/>
          <w:szCs w:val="19"/>
          <w:lang w:val="ro-RO"/>
        </w:rPr>
        <w:t>Pentru defecţiunile apărute în termenul de garanţie, care produc accidente soldate cu pagube materiale şi/sau vătămarea corporală a călătorilor sau a personalului de exploatare, Contractantul va suporta daune directe şi indirecte conform legislaţiei în vigoare, a intelegerilor intre parti si hotararilor judecatoresti pronuntate in aceste cauze (daca va fi cazul).</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ro-RO"/>
        </w:rPr>
        <w:t>12.7 Termenul de livrare va ramane cel ofertat urmand ca in cazul nerespectarii acestuia sa se aplice penalitatile contractuale prevazute la art 12.1 pana la receptionarea produsului.</w:t>
      </w:r>
    </w:p>
    <w:p w:rsidR="00B30AEF" w:rsidRPr="00A52675" w:rsidRDefault="00B30AEF" w:rsidP="00B30AEF">
      <w:pPr>
        <w:jc w:val="both"/>
        <w:rPr>
          <w:rFonts w:ascii="Arial" w:hAnsi="Arial" w:cs="Arial"/>
          <w:bCs/>
          <w:sz w:val="19"/>
          <w:szCs w:val="19"/>
          <w:lang w:val="ro-RO"/>
        </w:rPr>
      </w:pPr>
    </w:p>
    <w:p w:rsidR="00B30AEF" w:rsidRPr="00A52675" w:rsidRDefault="00B30AEF" w:rsidP="00B30AEF">
      <w:pPr>
        <w:jc w:val="both"/>
        <w:rPr>
          <w:rFonts w:ascii="Arial" w:hAnsi="Arial" w:cs="Arial"/>
          <w:b/>
          <w:bCs/>
          <w:sz w:val="19"/>
          <w:szCs w:val="19"/>
          <w:lang w:val="ro-RO"/>
        </w:rPr>
      </w:pPr>
      <w:r w:rsidRPr="00A52675">
        <w:rPr>
          <w:rFonts w:ascii="Arial" w:hAnsi="Arial" w:cs="Arial"/>
          <w:b/>
          <w:bCs/>
          <w:sz w:val="19"/>
          <w:szCs w:val="19"/>
          <w:lang w:val="ro-RO"/>
        </w:rPr>
        <w:t xml:space="preserve">                                                                      Clauze specifice</w:t>
      </w:r>
    </w:p>
    <w:p w:rsidR="00B30AEF" w:rsidRPr="00A52675" w:rsidRDefault="00B30AEF" w:rsidP="00B30AEF">
      <w:pPr>
        <w:jc w:val="both"/>
        <w:rPr>
          <w:rFonts w:ascii="Arial" w:hAnsi="Arial" w:cs="Arial"/>
          <w:b/>
          <w:bCs/>
          <w:sz w:val="19"/>
          <w:szCs w:val="19"/>
          <w:lang w:val="ro-RO"/>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13. Garanţia de bună execuţie a contractului</w:t>
      </w:r>
    </w:p>
    <w:p w:rsidR="00B30AEF" w:rsidRPr="00A52675" w:rsidRDefault="00B30AEF" w:rsidP="00B30AEF">
      <w:pPr>
        <w:jc w:val="both"/>
        <w:rPr>
          <w:rFonts w:ascii="Arial" w:hAnsi="Arial" w:cs="Arial"/>
          <w:bCs/>
          <w:sz w:val="19"/>
          <w:szCs w:val="19"/>
        </w:rPr>
      </w:pPr>
      <w:proofErr w:type="gramStart"/>
      <w:r w:rsidRPr="00A52675">
        <w:rPr>
          <w:rFonts w:ascii="Arial" w:hAnsi="Arial" w:cs="Arial"/>
          <w:bCs/>
          <w:sz w:val="19"/>
          <w:szCs w:val="19"/>
        </w:rPr>
        <w:t>13.1  Garantia</w:t>
      </w:r>
      <w:proofErr w:type="gramEnd"/>
      <w:r w:rsidRPr="00A52675">
        <w:rPr>
          <w:rFonts w:ascii="Arial" w:hAnsi="Arial" w:cs="Arial"/>
          <w:bCs/>
          <w:sz w:val="19"/>
          <w:szCs w:val="19"/>
        </w:rPr>
        <w:t xml:space="preserve"> de buna executie va reprezenta </w:t>
      </w:r>
      <w:r w:rsidRPr="00A52675">
        <w:rPr>
          <w:rFonts w:ascii="Arial" w:hAnsi="Arial" w:cs="Arial"/>
          <w:b/>
          <w:bCs/>
          <w:i/>
          <w:sz w:val="19"/>
          <w:szCs w:val="19"/>
        </w:rPr>
        <w:t>10%</w:t>
      </w:r>
      <w:r w:rsidRPr="00A52675">
        <w:rPr>
          <w:rFonts w:ascii="Arial" w:hAnsi="Arial" w:cs="Arial"/>
          <w:bCs/>
          <w:sz w:val="19"/>
          <w:szCs w:val="19"/>
        </w:rPr>
        <w:t xml:space="preserve"> di</w:t>
      </w:r>
      <w:r w:rsidR="00F825A6" w:rsidRPr="00A52675">
        <w:rPr>
          <w:rFonts w:ascii="Arial" w:hAnsi="Arial" w:cs="Arial"/>
          <w:bCs/>
          <w:sz w:val="19"/>
          <w:szCs w:val="19"/>
        </w:rPr>
        <w:t xml:space="preserve">n preţul contractului, fără TVA, respectiv </w:t>
      </w:r>
      <w:r w:rsidR="00F825A6" w:rsidRPr="00A52675">
        <w:rPr>
          <w:rFonts w:ascii="Arial" w:hAnsi="Arial" w:cs="Arial"/>
          <w:b/>
          <w:bCs/>
          <w:i/>
          <w:sz w:val="19"/>
          <w:szCs w:val="19"/>
          <w:u w:val="single"/>
        </w:rPr>
        <w:t>68</w:t>
      </w:r>
      <w:r w:rsidR="001F3E9F" w:rsidRPr="00A52675">
        <w:rPr>
          <w:rFonts w:ascii="Arial" w:hAnsi="Arial" w:cs="Arial"/>
          <w:b/>
          <w:bCs/>
          <w:i/>
          <w:sz w:val="19"/>
          <w:szCs w:val="19"/>
          <w:u w:val="single"/>
        </w:rPr>
        <w:t>.</w:t>
      </w:r>
      <w:r w:rsidR="00F825A6" w:rsidRPr="00A52675">
        <w:rPr>
          <w:rFonts w:ascii="Arial" w:hAnsi="Arial" w:cs="Arial"/>
          <w:b/>
          <w:bCs/>
          <w:i/>
          <w:sz w:val="19"/>
          <w:szCs w:val="19"/>
          <w:u w:val="single"/>
        </w:rPr>
        <w:t>245 lei</w:t>
      </w:r>
      <w:r w:rsidR="00F825A6" w:rsidRPr="00A52675">
        <w:rPr>
          <w:rFonts w:ascii="Arial" w:hAnsi="Arial" w:cs="Arial"/>
          <w:bCs/>
          <w:sz w:val="19"/>
          <w:szCs w:val="19"/>
        </w:rPr>
        <w:t>.</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(2) În cazul în care pe parcursul executării contractului, se suplimentează valoarea acestuia, Furnizorul are obligaţia de a completa garanţia de bună execuţie în corelaţie cu noua valoare a contractului de achiziţie publică.</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lang w:val="rm-CH"/>
        </w:rPr>
        <w:t xml:space="preserve">În orice moment, pe perioada derulării </w:t>
      </w:r>
      <w:r w:rsidRPr="00A52675">
        <w:rPr>
          <w:rFonts w:ascii="Arial" w:hAnsi="Arial" w:cs="Arial"/>
          <w:bCs/>
          <w:i/>
          <w:sz w:val="19"/>
          <w:szCs w:val="19"/>
          <w:lang w:val="rm-CH"/>
        </w:rPr>
        <w:t>Contractului</w:t>
      </w:r>
      <w:r w:rsidRPr="00A52675">
        <w:rPr>
          <w:rFonts w:ascii="Arial" w:hAnsi="Arial" w:cs="Arial"/>
          <w:bCs/>
          <w:sz w:val="19"/>
          <w:szCs w:val="19"/>
          <w:lang w:val="rm-CH"/>
        </w:rPr>
        <w:t xml:space="preserve">, </w:t>
      </w:r>
      <w:r w:rsidRPr="00A52675">
        <w:rPr>
          <w:rFonts w:ascii="Arial" w:hAnsi="Arial" w:cs="Arial"/>
          <w:bCs/>
          <w:i/>
          <w:sz w:val="19"/>
          <w:szCs w:val="19"/>
          <w:lang w:val="rm-CH"/>
        </w:rPr>
        <w:t>Garanția de Bună Execuție</w:t>
      </w:r>
      <w:r w:rsidRPr="00A52675">
        <w:rPr>
          <w:rFonts w:ascii="Arial" w:hAnsi="Arial" w:cs="Arial"/>
          <w:bCs/>
          <w:sz w:val="19"/>
          <w:szCs w:val="19"/>
          <w:lang w:val="rm-CH"/>
        </w:rPr>
        <w:t xml:space="preserve"> trebuie să reprezinte cuantumul de </w:t>
      </w:r>
      <w:r w:rsidRPr="00A52675">
        <w:rPr>
          <w:rFonts w:ascii="Arial" w:hAnsi="Arial" w:cs="Arial"/>
          <w:bCs/>
          <w:i/>
          <w:sz w:val="19"/>
          <w:szCs w:val="19"/>
          <w:lang w:val="rm-CH"/>
        </w:rPr>
        <w:t xml:space="preserve">10% </w:t>
      </w:r>
      <w:r w:rsidRPr="00A52675">
        <w:rPr>
          <w:rFonts w:ascii="Arial" w:hAnsi="Arial" w:cs="Arial"/>
          <w:bCs/>
          <w:sz w:val="19"/>
          <w:szCs w:val="19"/>
          <w:lang w:val="rm-CH"/>
        </w:rPr>
        <w:t xml:space="preserve"> din valoarea </w:t>
      </w:r>
      <w:r w:rsidRPr="00A52675">
        <w:rPr>
          <w:rFonts w:ascii="Arial" w:hAnsi="Arial" w:cs="Arial"/>
          <w:bCs/>
          <w:i/>
          <w:sz w:val="19"/>
          <w:szCs w:val="19"/>
          <w:lang w:val="rm-CH"/>
        </w:rPr>
        <w:t>Contractului</w:t>
      </w:r>
      <w:r w:rsidRPr="00A52675">
        <w:rPr>
          <w:rFonts w:ascii="Arial" w:hAnsi="Arial" w:cs="Arial"/>
          <w:bCs/>
          <w:sz w:val="19"/>
          <w:szCs w:val="19"/>
          <w:lang w:val="rm-CH"/>
        </w:rPr>
        <w:t>, fără TVA</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13.2 Furnizorul are obligatia constituirii garanţiei de bună execuţie în termen de 5 zile lucrătoare de la data semnării contractului de achiziţie publică (art 39 din HG 395/2016)</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13.3 Perioada de valabilitate a garantiei de buna executie </w:t>
      </w:r>
      <w:proofErr w:type="gramStart"/>
      <w:r w:rsidRPr="00A52675">
        <w:rPr>
          <w:rFonts w:ascii="Arial" w:hAnsi="Arial" w:cs="Arial"/>
          <w:bCs/>
          <w:sz w:val="19"/>
          <w:szCs w:val="19"/>
        </w:rPr>
        <w:t>va</w:t>
      </w:r>
      <w:proofErr w:type="gramEnd"/>
      <w:r w:rsidRPr="00A52675">
        <w:rPr>
          <w:rFonts w:ascii="Arial" w:hAnsi="Arial" w:cs="Arial"/>
          <w:bCs/>
          <w:sz w:val="19"/>
          <w:szCs w:val="19"/>
        </w:rPr>
        <w:t xml:space="preserve">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w:t>
      </w:r>
      <w:proofErr w:type="gramStart"/>
      <w:r w:rsidRPr="00A52675">
        <w:rPr>
          <w:rFonts w:ascii="Arial" w:hAnsi="Arial" w:cs="Arial"/>
          <w:bCs/>
          <w:sz w:val="19"/>
          <w:szCs w:val="19"/>
        </w:rPr>
        <w:t>( pana</w:t>
      </w:r>
      <w:proofErr w:type="gramEnd"/>
      <w:r w:rsidRPr="00A52675">
        <w:rPr>
          <w:rFonts w:ascii="Arial" w:hAnsi="Arial" w:cs="Arial"/>
          <w:bCs/>
          <w:sz w:val="19"/>
          <w:szCs w:val="19"/>
        </w:rPr>
        <w:t xml:space="preserve"> la data receptiei tuturor produselor care fac obiectul contractului).</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13.4 Garanţia de bună execuţie se constituie prin una din urmatoarele modalitati:</w:t>
      </w:r>
    </w:p>
    <w:p w:rsidR="00B30AEF" w:rsidRPr="00A52675" w:rsidRDefault="00B30AEF" w:rsidP="001F3E9F">
      <w:pPr>
        <w:pStyle w:val="ListParagraph"/>
        <w:numPr>
          <w:ilvl w:val="0"/>
          <w:numId w:val="31"/>
        </w:numPr>
        <w:jc w:val="both"/>
        <w:rPr>
          <w:rFonts w:ascii="Arial" w:hAnsi="Arial" w:cs="Arial"/>
          <w:bCs/>
          <w:sz w:val="19"/>
          <w:szCs w:val="19"/>
        </w:rPr>
      </w:pPr>
      <w:r w:rsidRPr="00A52675">
        <w:rPr>
          <w:rFonts w:ascii="Arial" w:hAnsi="Arial" w:cs="Arial"/>
          <w:bCs/>
          <w:sz w:val="19"/>
          <w:szCs w:val="19"/>
        </w:rPr>
        <w:t xml:space="preserve">Virament bancar in contul: </w:t>
      </w:r>
      <w:r w:rsidRPr="00A52675">
        <w:rPr>
          <w:rFonts w:ascii="Arial" w:hAnsi="Arial" w:cs="Arial"/>
          <w:b/>
          <w:bCs/>
          <w:sz w:val="19"/>
          <w:szCs w:val="19"/>
        </w:rPr>
        <w:t>RO02 TREZ 0765 006X XX00 0160</w:t>
      </w:r>
      <w:r w:rsidRPr="00A52675">
        <w:rPr>
          <w:rFonts w:ascii="Arial" w:hAnsi="Arial" w:cs="Arial"/>
          <w:bCs/>
          <w:sz w:val="19"/>
          <w:szCs w:val="19"/>
        </w:rPr>
        <w:t xml:space="preserve"> deschis la </w:t>
      </w:r>
      <w:r w:rsidRPr="00A52675">
        <w:rPr>
          <w:rFonts w:ascii="Arial" w:hAnsi="Arial" w:cs="Arial"/>
          <w:b/>
          <w:bCs/>
          <w:sz w:val="19"/>
          <w:szCs w:val="19"/>
        </w:rPr>
        <w:t>Trezoreria Oradea</w:t>
      </w:r>
      <w:r w:rsidRPr="00A52675">
        <w:rPr>
          <w:rFonts w:ascii="Arial" w:hAnsi="Arial" w:cs="Arial"/>
          <w:bCs/>
          <w:sz w:val="19"/>
          <w:szCs w:val="19"/>
        </w:rPr>
        <w:t>.</w:t>
      </w:r>
    </w:p>
    <w:p w:rsidR="00B30AEF" w:rsidRPr="00A52675" w:rsidRDefault="00B30AEF" w:rsidP="001F3E9F">
      <w:pPr>
        <w:pStyle w:val="ListParagraph"/>
        <w:numPr>
          <w:ilvl w:val="0"/>
          <w:numId w:val="31"/>
        </w:numPr>
        <w:jc w:val="both"/>
        <w:rPr>
          <w:rFonts w:ascii="Arial" w:hAnsi="Arial" w:cs="Arial"/>
          <w:bCs/>
          <w:sz w:val="19"/>
          <w:szCs w:val="19"/>
        </w:rPr>
      </w:pPr>
      <w:r w:rsidRPr="00A52675">
        <w:rPr>
          <w:rFonts w:ascii="Arial" w:hAnsi="Arial" w:cs="Arial"/>
          <w:bCs/>
          <w:sz w:val="19"/>
          <w:szCs w:val="19"/>
        </w:rPr>
        <w:t xml:space="preserve">În cazul în care valoarea garanţiei de bună execuţie </w:t>
      </w:r>
      <w:proofErr w:type="gramStart"/>
      <w:r w:rsidRPr="00A52675">
        <w:rPr>
          <w:rFonts w:ascii="Arial" w:hAnsi="Arial" w:cs="Arial"/>
          <w:bCs/>
          <w:sz w:val="19"/>
          <w:szCs w:val="19"/>
        </w:rPr>
        <w:t>este</w:t>
      </w:r>
      <w:proofErr w:type="gramEnd"/>
      <w:r w:rsidRPr="00A52675">
        <w:rPr>
          <w:rFonts w:ascii="Arial" w:hAnsi="Arial" w:cs="Arial"/>
          <w:bCs/>
          <w:sz w:val="19"/>
          <w:szCs w:val="19"/>
        </w:rPr>
        <w:t xml:space="preserve"> mai mică de 5.000 de lei, constituirea garantiei poate fi facuta prin depunerea la casierie a unor sume în numerar. </w:t>
      </w:r>
    </w:p>
    <w:p w:rsidR="00B30AEF" w:rsidRPr="00A52675" w:rsidRDefault="00B30AEF" w:rsidP="001F3E9F">
      <w:pPr>
        <w:pStyle w:val="ListParagraph"/>
        <w:numPr>
          <w:ilvl w:val="0"/>
          <w:numId w:val="31"/>
        </w:numPr>
        <w:jc w:val="both"/>
        <w:rPr>
          <w:rFonts w:ascii="Arial" w:hAnsi="Arial" w:cs="Arial"/>
          <w:bCs/>
          <w:sz w:val="19"/>
          <w:szCs w:val="19"/>
        </w:rPr>
      </w:pPr>
      <w:r w:rsidRPr="00A52675">
        <w:rPr>
          <w:rFonts w:ascii="Arial" w:hAnsi="Arial" w:cs="Arial"/>
          <w:bCs/>
          <w:sz w:val="19"/>
          <w:szCs w:val="19"/>
        </w:rPr>
        <w:t xml:space="preserve">printr-un instrument de garantare emis in conditiile legii de o </w:t>
      </w:r>
      <w:r w:rsidR="00F561D0" w:rsidRPr="00A52675">
        <w:rPr>
          <w:rFonts w:ascii="Arial" w:hAnsi="Arial" w:cs="Arial"/>
          <w:bCs/>
          <w:sz w:val="19"/>
          <w:szCs w:val="19"/>
        </w:rPr>
        <w:t xml:space="preserve">institutie de credit </w:t>
      </w:r>
      <w:r w:rsidRPr="00A52675">
        <w:rPr>
          <w:rFonts w:ascii="Arial" w:hAnsi="Arial" w:cs="Arial"/>
          <w:bCs/>
          <w:sz w:val="19"/>
          <w:szCs w:val="19"/>
        </w:rPr>
        <w:t>sau de o societate  de asigurari; Instrumentul de garantare va fi emis pentru a acoperi toate riscurile contractului (all risks)</w:t>
      </w:r>
      <w:r w:rsidRPr="00A52675">
        <w:rPr>
          <w:sz w:val="19"/>
          <w:szCs w:val="19"/>
          <w:vertAlign w:val="superscript"/>
        </w:rPr>
        <w:footnoteReference w:id="1"/>
      </w:r>
    </w:p>
    <w:p w:rsidR="00B30AEF" w:rsidRPr="00A52675" w:rsidRDefault="00B30AEF" w:rsidP="001F3E9F">
      <w:pPr>
        <w:pStyle w:val="ListParagraph"/>
        <w:numPr>
          <w:ilvl w:val="0"/>
          <w:numId w:val="31"/>
        </w:numPr>
        <w:jc w:val="both"/>
        <w:rPr>
          <w:rFonts w:ascii="Arial" w:hAnsi="Arial" w:cs="Arial"/>
          <w:bCs/>
          <w:sz w:val="19"/>
          <w:szCs w:val="19"/>
        </w:rPr>
      </w:pPr>
      <w:r w:rsidRPr="00A52675">
        <w:rPr>
          <w:rFonts w:ascii="Arial" w:hAnsi="Arial" w:cs="Arial"/>
          <w:bCs/>
          <w:sz w:val="19"/>
          <w:szCs w:val="19"/>
        </w:rPr>
        <w:t xml:space="preserve">Prin reţineri succesive din sumele datorate pentru facturi parţiale. In acest caz, Executantul are obligaţia de a deschide </w:t>
      </w:r>
      <w:proofErr w:type="gramStart"/>
      <w:r w:rsidRPr="00A52675">
        <w:rPr>
          <w:rFonts w:ascii="Arial" w:hAnsi="Arial" w:cs="Arial"/>
          <w:bCs/>
          <w:sz w:val="19"/>
          <w:szCs w:val="19"/>
        </w:rPr>
        <w:t>un</w:t>
      </w:r>
      <w:proofErr w:type="gramEnd"/>
      <w:r w:rsidRPr="00A52675">
        <w:rPr>
          <w:rFonts w:ascii="Arial" w:hAnsi="Arial" w:cs="Arial"/>
          <w:bCs/>
          <w:sz w:val="19"/>
          <w:szCs w:val="19"/>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A52675">
        <w:rPr>
          <w:rFonts w:ascii="Arial" w:hAnsi="Arial" w:cs="Arial"/>
          <w:bCs/>
          <w:sz w:val="19"/>
          <w:szCs w:val="19"/>
        </w:rPr>
        <w:t>fi  de</w:t>
      </w:r>
      <w:proofErr w:type="gramEnd"/>
      <w:r w:rsidRPr="00A52675">
        <w:rPr>
          <w:rFonts w:ascii="Arial" w:hAnsi="Arial" w:cs="Arial"/>
          <w:bCs/>
          <w:sz w:val="19"/>
          <w:szCs w:val="19"/>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A52675">
        <w:rPr>
          <w:rFonts w:ascii="Arial" w:hAnsi="Arial" w:cs="Arial"/>
          <w:bCs/>
          <w:sz w:val="19"/>
          <w:szCs w:val="19"/>
        </w:rPr>
        <w:t>este</w:t>
      </w:r>
      <w:proofErr w:type="gramEnd"/>
      <w:r w:rsidRPr="00A52675">
        <w:rPr>
          <w:rFonts w:ascii="Arial" w:hAnsi="Arial" w:cs="Arial"/>
          <w:bCs/>
          <w:sz w:val="19"/>
          <w:szCs w:val="19"/>
        </w:rPr>
        <w:t xml:space="preserve"> purtător de dobândă în favoarea Executantului.</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13.5 In situatia in care partile convin prelungirea termenului de furnizare, pentru orice motiv (inclusiv forta majora), Furnizorul are obligatia de a prelungi valabilitatea </w:t>
      </w:r>
      <w:proofErr w:type="gramStart"/>
      <w:r w:rsidRPr="00A52675">
        <w:rPr>
          <w:rFonts w:ascii="Arial" w:hAnsi="Arial" w:cs="Arial"/>
          <w:bCs/>
          <w:sz w:val="19"/>
          <w:szCs w:val="19"/>
        </w:rPr>
        <w:t>garantiei  de</w:t>
      </w:r>
      <w:proofErr w:type="gramEnd"/>
      <w:r w:rsidRPr="00A52675">
        <w:rPr>
          <w:rFonts w:ascii="Arial" w:hAnsi="Arial" w:cs="Arial"/>
          <w:bCs/>
          <w:sz w:val="19"/>
          <w:szCs w:val="19"/>
        </w:rPr>
        <w:t xml:space="preserve"> buna executie.</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lastRenderedPageBreak/>
        <w:t xml:space="preserve">13.6 Garantia de buna executie ce se va prelungi va fi </w:t>
      </w:r>
      <w:proofErr w:type="gramStart"/>
      <w:r w:rsidRPr="00A52675">
        <w:rPr>
          <w:rFonts w:ascii="Arial" w:hAnsi="Arial" w:cs="Arial"/>
          <w:bCs/>
          <w:sz w:val="19"/>
          <w:szCs w:val="19"/>
        </w:rPr>
        <w:t>valabila  de</w:t>
      </w:r>
      <w:proofErr w:type="gramEnd"/>
      <w:r w:rsidRPr="00A52675">
        <w:rPr>
          <w:rFonts w:ascii="Arial" w:hAnsi="Arial" w:cs="Arial"/>
          <w:bCs/>
          <w:sz w:val="19"/>
          <w:szCs w:val="19"/>
        </w:rPr>
        <w:t xml:space="preserve"> la data expirarii celei initiale pe perioada de prelungire a termenului de furnizare pina la semnarea procesului-verbal de receptie a produselor care fac obiectul contractului de achiziţie publică. Prevederile referitoare la faptul ca durata totala a garantiei de buna executie trebuie </w:t>
      </w:r>
      <w:proofErr w:type="gramStart"/>
      <w:r w:rsidRPr="00A52675">
        <w:rPr>
          <w:rFonts w:ascii="Arial" w:hAnsi="Arial" w:cs="Arial"/>
          <w:bCs/>
          <w:sz w:val="19"/>
          <w:szCs w:val="19"/>
        </w:rPr>
        <w:t>sa</w:t>
      </w:r>
      <w:proofErr w:type="gramEnd"/>
      <w:r w:rsidRPr="00A52675">
        <w:rPr>
          <w:rFonts w:ascii="Arial" w:hAnsi="Arial" w:cs="Arial"/>
          <w:bCs/>
          <w:sz w:val="19"/>
          <w:szCs w:val="19"/>
        </w:rPr>
        <w:t xml:space="preserve"> fie pana la data receptiei produselor care fac obiectul contractului de achiziţie publică raman aplicabile. </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13.7 Achizitorul </w:t>
      </w:r>
      <w:proofErr w:type="gramStart"/>
      <w:r w:rsidRPr="00A52675">
        <w:rPr>
          <w:rFonts w:ascii="Arial" w:hAnsi="Arial" w:cs="Arial"/>
          <w:bCs/>
          <w:sz w:val="19"/>
          <w:szCs w:val="19"/>
        </w:rPr>
        <w:t>va</w:t>
      </w:r>
      <w:proofErr w:type="gramEnd"/>
      <w:r w:rsidRPr="00A52675">
        <w:rPr>
          <w:rFonts w:ascii="Arial" w:hAnsi="Arial" w:cs="Arial"/>
          <w:bCs/>
          <w:sz w:val="19"/>
          <w:szCs w:val="19"/>
        </w:rPr>
        <w:t xml:space="preserve"> emite ordinul administrativ de incepere a contractului numai dupa ce Furnizorul a facut dovada constituirii garantiei de buna executie. </w:t>
      </w:r>
      <w:r w:rsidRPr="00A52675">
        <w:rPr>
          <w:rFonts w:ascii="Arial" w:hAnsi="Arial" w:cs="Arial"/>
          <w:bCs/>
          <w:sz w:val="19"/>
          <w:szCs w:val="19"/>
          <w:vertAlign w:val="superscript"/>
        </w:rPr>
        <w:footnoteReference w:id="2"/>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13.8 Furnizorul se </w:t>
      </w:r>
      <w:proofErr w:type="gramStart"/>
      <w:r w:rsidRPr="00A52675">
        <w:rPr>
          <w:rFonts w:ascii="Arial" w:hAnsi="Arial" w:cs="Arial"/>
          <w:bCs/>
          <w:sz w:val="19"/>
          <w:szCs w:val="19"/>
        </w:rPr>
        <w:t>va</w:t>
      </w:r>
      <w:proofErr w:type="gramEnd"/>
      <w:r w:rsidRPr="00A52675">
        <w:rPr>
          <w:rFonts w:ascii="Arial" w:hAnsi="Arial" w:cs="Arial"/>
          <w:bCs/>
          <w:sz w:val="19"/>
          <w:szCs w:val="19"/>
        </w:rPr>
        <w:t xml:space="preserve"> asigura că Garanţia de Bună Execuţie este valabilă şi în vigoare până la data intocmirii procesului verbal de receptie a produselor care fac obiectul contractului. </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In acest sens,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A52675">
        <w:rPr>
          <w:rFonts w:ascii="Arial" w:hAnsi="Arial" w:cs="Arial"/>
          <w:bCs/>
          <w:sz w:val="19"/>
          <w:szCs w:val="19"/>
        </w:rPr>
        <w:t>sa</w:t>
      </w:r>
      <w:proofErr w:type="gramEnd"/>
      <w:r w:rsidRPr="00A52675">
        <w:rPr>
          <w:rFonts w:ascii="Arial" w:hAnsi="Arial" w:cs="Arial"/>
          <w:bCs/>
          <w:sz w:val="19"/>
          <w:szCs w:val="19"/>
        </w:rPr>
        <w:t xml:space="preserve"> acopere intreaga perioada antementionata </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13.9 Beneficiarul </w:t>
      </w:r>
      <w:proofErr w:type="gramStart"/>
      <w:r w:rsidRPr="00A52675">
        <w:rPr>
          <w:rFonts w:ascii="Arial" w:hAnsi="Arial" w:cs="Arial"/>
          <w:bCs/>
          <w:sz w:val="19"/>
          <w:szCs w:val="19"/>
        </w:rPr>
        <w:t>este</w:t>
      </w:r>
      <w:proofErr w:type="gramEnd"/>
      <w:r w:rsidRPr="00A52675">
        <w:rPr>
          <w:rFonts w:ascii="Arial" w:hAnsi="Arial" w:cs="Arial"/>
          <w:bCs/>
          <w:sz w:val="19"/>
          <w:szCs w:val="19"/>
        </w:rPr>
        <w:t xml:space="preserve"> îndreptăţit sa emita pretentii si sa retina garantia de buna executie a contractului, in urmatoarele situatii:</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(a) Furnizorul nu reuşeşte </w:t>
      </w:r>
      <w:proofErr w:type="gramStart"/>
      <w:r w:rsidRPr="00A52675">
        <w:rPr>
          <w:rFonts w:ascii="Arial" w:hAnsi="Arial" w:cs="Arial"/>
          <w:bCs/>
          <w:sz w:val="19"/>
          <w:szCs w:val="19"/>
        </w:rPr>
        <w:t>să</w:t>
      </w:r>
      <w:proofErr w:type="gramEnd"/>
      <w:r w:rsidRPr="00A52675">
        <w:rPr>
          <w:rFonts w:ascii="Arial" w:hAnsi="Arial" w:cs="Arial"/>
          <w:bCs/>
          <w:sz w:val="19"/>
          <w:szCs w:val="19"/>
        </w:rPr>
        <w:t xml:space="preserve"> prelungească valabilitatea Garanţiei de Bună Execuţie, aşa cum este descris în paragraful anterior, situaţie în care Beneficiarul poate revendica întreaga valoare a Garanţiei de Bună Execuţie; </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(b) Furnizorul nu reuşeşte să remedieze o defecţiune în termen de </w:t>
      </w:r>
      <w:proofErr w:type="gramStart"/>
      <w:r w:rsidRPr="00A52675">
        <w:rPr>
          <w:rFonts w:ascii="Arial" w:hAnsi="Arial" w:cs="Arial"/>
          <w:bCs/>
          <w:sz w:val="19"/>
          <w:szCs w:val="19"/>
        </w:rPr>
        <w:t>10  zile</w:t>
      </w:r>
      <w:proofErr w:type="gramEnd"/>
      <w:r w:rsidRPr="00A52675">
        <w:rPr>
          <w:rFonts w:ascii="Arial" w:hAnsi="Arial" w:cs="Arial"/>
          <w:bCs/>
          <w:sz w:val="19"/>
          <w:szCs w:val="19"/>
        </w:rPr>
        <w:t xml:space="preserve"> de la primirea solicitării Beneficiarului privind remedierea defecţiunii, situaţie în care Beneficiarul poate revendica intreaga valoare a Garanţiei de Bună Execuţie </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(c) Executantul nu isi executa, executa cu intarziere sau executa necorespunzator obligatiile asumate prin prezentul contract, situaţie în care Beneficiarul poate revendica întreaga valoare a Garanţiei de Bună Execuţie </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(d) </w:t>
      </w:r>
      <w:proofErr w:type="gramStart"/>
      <w:r w:rsidRPr="00A52675">
        <w:rPr>
          <w:rFonts w:ascii="Arial" w:hAnsi="Arial" w:cs="Arial"/>
          <w:bCs/>
          <w:sz w:val="19"/>
          <w:szCs w:val="19"/>
        </w:rPr>
        <w:t>se</w:t>
      </w:r>
      <w:proofErr w:type="gramEnd"/>
      <w:r w:rsidRPr="00A52675">
        <w:rPr>
          <w:rFonts w:ascii="Arial" w:hAnsi="Arial" w:cs="Arial"/>
          <w:bCs/>
          <w:sz w:val="19"/>
          <w:szCs w:val="19"/>
        </w:rPr>
        <w:t xml:space="preserve"> creează circumstanţe care să îndreptăţească Beneficiarul să rezilieze contractul, indiferent dacă s-a trimis sau nu înştiinţare de reziliere, situaţie în care Beneficiarul poate revendica întreaga valoare a Garanţiei de Bună Execuţie. </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lang w:val="rm-CH"/>
        </w:rPr>
        <w:t xml:space="preserve">13.10 Dacă pe parcursul executării </w:t>
      </w:r>
      <w:r w:rsidRPr="00A52675">
        <w:rPr>
          <w:rFonts w:ascii="Arial" w:hAnsi="Arial" w:cs="Arial"/>
          <w:bCs/>
          <w:i/>
          <w:sz w:val="19"/>
          <w:szCs w:val="19"/>
          <w:lang w:val="rm-CH"/>
        </w:rPr>
        <w:t>Contractului</w:t>
      </w:r>
      <w:r w:rsidRPr="00A52675">
        <w:rPr>
          <w:rFonts w:ascii="Arial" w:hAnsi="Arial" w:cs="Arial"/>
          <w:bCs/>
          <w:sz w:val="19"/>
          <w:szCs w:val="19"/>
          <w:lang w:val="rm-CH"/>
        </w:rPr>
        <w:t xml:space="preserve">, </w:t>
      </w:r>
      <w:r w:rsidRPr="00A52675">
        <w:rPr>
          <w:rFonts w:ascii="Arial" w:hAnsi="Arial" w:cs="Arial"/>
          <w:bCs/>
          <w:i/>
          <w:sz w:val="19"/>
          <w:szCs w:val="19"/>
          <w:lang w:val="rm-CH"/>
        </w:rPr>
        <w:t>Achizitorul</w:t>
      </w:r>
      <w:r w:rsidRPr="00A52675">
        <w:rPr>
          <w:rFonts w:ascii="Arial" w:hAnsi="Arial" w:cs="Arial"/>
          <w:bCs/>
          <w:sz w:val="19"/>
          <w:szCs w:val="19"/>
          <w:lang w:val="rm-CH"/>
        </w:rPr>
        <w:t xml:space="preserve"> execută parțial sau total </w:t>
      </w:r>
      <w:r w:rsidRPr="00A52675">
        <w:rPr>
          <w:rFonts w:ascii="Arial" w:hAnsi="Arial" w:cs="Arial"/>
          <w:bCs/>
          <w:i/>
          <w:sz w:val="19"/>
          <w:szCs w:val="19"/>
          <w:lang w:val="rm-CH"/>
        </w:rPr>
        <w:t>Garanția de Bună Execuție</w:t>
      </w:r>
      <w:r w:rsidRPr="00A52675">
        <w:rPr>
          <w:rFonts w:ascii="Arial" w:hAnsi="Arial" w:cs="Arial"/>
          <w:bCs/>
          <w:sz w:val="19"/>
          <w:szCs w:val="19"/>
          <w:lang w:val="rm-CH"/>
        </w:rPr>
        <w:t xml:space="preserve"> constituită până la data executării ei, </w:t>
      </w:r>
      <w:r w:rsidRPr="00A52675">
        <w:rPr>
          <w:rFonts w:ascii="Arial" w:hAnsi="Arial" w:cs="Arial"/>
          <w:bCs/>
          <w:i/>
          <w:sz w:val="19"/>
          <w:szCs w:val="19"/>
          <w:lang w:val="rm-CH"/>
        </w:rPr>
        <w:t>Contractantul</w:t>
      </w:r>
      <w:r w:rsidRPr="00A52675">
        <w:rPr>
          <w:rFonts w:ascii="Arial" w:hAnsi="Arial" w:cs="Arial"/>
          <w:bCs/>
          <w:sz w:val="19"/>
          <w:szCs w:val="19"/>
          <w:lang w:val="rm-CH"/>
        </w:rPr>
        <w:t xml:space="preserve"> are obligația ca, în termen de 5 zile de la executare să reîntregească garanția raportat la restul rămas de executat. În situația în care </w:t>
      </w:r>
      <w:r w:rsidRPr="00A52675">
        <w:rPr>
          <w:rFonts w:ascii="Arial" w:hAnsi="Arial" w:cs="Arial"/>
          <w:bCs/>
          <w:i/>
          <w:sz w:val="19"/>
          <w:szCs w:val="19"/>
          <w:lang w:val="rm-CH"/>
        </w:rPr>
        <w:t>Contractantul</w:t>
      </w:r>
      <w:r w:rsidRPr="00A52675">
        <w:rPr>
          <w:rFonts w:ascii="Arial" w:hAnsi="Arial" w:cs="Arial"/>
          <w:bCs/>
          <w:sz w:val="19"/>
          <w:szCs w:val="19"/>
          <w:lang w:val="rm-CH"/>
        </w:rPr>
        <w:t xml:space="preserve"> nu îndeplinește această obligație, atunci </w:t>
      </w:r>
      <w:r w:rsidRPr="00A52675">
        <w:rPr>
          <w:rFonts w:ascii="Arial" w:hAnsi="Arial" w:cs="Arial"/>
          <w:bCs/>
          <w:i/>
          <w:sz w:val="19"/>
          <w:szCs w:val="19"/>
          <w:lang w:val="rm-CH"/>
        </w:rPr>
        <w:t>Achizitorul</w:t>
      </w:r>
      <w:r w:rsidRPr="00A52675">
        <w:rPr>
          <w:rFonts w:ascii="Arial" w:hAnsi="Arial" w:cs="Arial"/>
          <w:bCs/>
          <w:sz w:val="19"/>
          <w:szCs w:val="19"/>
          <w:lang w:val="rm-CH"/>
        </w:rPr>
        <w:t xml:space="preserve"> are dreptul de a transmite o notificare de reziliere, fără îndeplinirea unei alte formalități, cu </w:t>
      </w:r>
      <w:r w:rsidRPr="00A52675">
        <w:rPr>
          <w:rFonts w:ascii="Arial" w:hAnsi="Arial" w:cs="Arial"/>
          <w:bCs/>
          <w:i/>
          <w:sz w:val="19"/>
          <w:szCs w:val="19"/>
          <w:lang w:val="rm-CH"/>
        </w:rPr>
        <w:t xml:space="preserve">10 </w:t>
      </w:r>
      <w:r w:rsidRPr="00A52675">
        <w:rPr>
          <w:rFonts w:ascii="Arial" w:hAnsi="Arial" w:cs="Arial"/>
          <w:bCs/>
          <w:sz w:val="19"/>
          <w:szCs w:val="19"/>
          <w:lang w:val="rm-CH"/>
        </w:rPr>
        <w:t>zile înainte de data rezilierii.</w:t>
      </w:r>
    </w:p>
    <w:p w:rsidR="00B30AEF" w:rsidRPr="00A52675" w:rsidRDefault="00B30AEF" w:rsidP="00B30AEF">
      <w:pPr>
        <w:jc w:val="both"/>
        <w:rPr>
          <w:rFonts w:ascii="Arial" w:hAnsi="Arial" w:cs="Arial"/>
          <w:bCs/>
          <w:i/>
          <w:sz w:val="19"/>
          <w:szCs w:val="19"/>
          <w:lang w:val="rm-CH"/>
        </w:rPr>
      </w:pPr>
      <w:r w:rsidRPr="00A52675">
        <w:rPr>
          <w:rFonts w:ascii="Arial" w:hAnsi="Arial" w:cs="Arial"/>
          <w:bCs/>
          <w:i/>
          <w:sz w:val="19"/>
          <w:szCs w:val="19"/>
          <w:lang w:val="rm-CH"/>
        </w:rPr>
        <w:t>Plățile</w:t>
      </w:r>
      <w:r w:rsidRPr="00A52675">
        <w:rPr>
          <w:rFonts w:ascii="Arial" w:hAnsi="Arial" w:cs="Arial"/>
          <w:bCs/>
          <w:sz w:val="19"/>
          <w:szCs w:val="19"/>
          <w:lang w:val="rm-CH"/>
        </w:rPr>
        <w:t xml:space="preserve"> parțiale efectuate în baza prezentului contract nu implică reducerea proporțională a </w:t>
      </w:r>
      <w:r w:rsidRPr="00A52675">
        <w:rPr>
          <w:rFonts w:ascii="Arial" w:hAnsi="Arial" w:cs="Arial"/>
          <w:bCs/>
          <w:i/>
          <w:sz w:val="19"/>
          <w:szCs w:val="19"/>
          <w:lang w:val="rm-CH"/>
        </w:rPr>
        <w:t>Garanției de Bună Execuție</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13.12 Achizitorul se obliga </w:t>
      </w:r>
      <w:proofErr w:type="gramStart"/>
      <w:r w:rsidRPr="00A52675">
        <w:rPr>
          <w:rFonts w:ascii="Arial" w:hAnsi="Arial" w:cs="Arial"/>
          <w:bCs/>
          <w:sz w:val="19"/>
          <w:szCs w:val="19"/>
        </w:rPr>
        <w:t>sa</w:t>
      </w:r>
      <w:proofErr w:type="gramEnd"/>
      <w:r w:rsidRPr="00A52675">
        <w:rPr>
          <w:rFonts w:ascii="Arial" w:hAnsi="Arial" w:cs="Arial"/>
          <w:bCs/>
          <w:sz w:val="19"/>
          <w:szCs w:val="19"/>
        </w:rPr>
        <w:t xml:space="preserve"> restituie garantia de buna executie in termen de 14 zile de la data întocmirii procesului-verbal de recepţie a produselor care fac obiectul contractului de achiziţie publică dacă nu a ridicat până la acea dată pretenţii asupra ei </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13.13 </w:t>
      </w:r>
      <w:r w:rsidRPr="00A52675">
        <w:rPr>
          <w:rFonts w:ascii="Arial" w:hAnsi="Arial" w:cs="Arial"/>
          <w:bCs/>
          <w:sz w:val="19"/>
          <w:szCs w:val="19"/>
          <w:lang w:val="es-ES"/>
        </w:rPr>
        <w:t xml:space="preserve">Garanţia tehnică a produselor </w:t>
      </w:r>
      <w:proofErr w:type="gramStart"/>
      <w:r w:rsidRPr="00A52675">
        <w:rPr>
          <w:rFonts w:ascii="Arial" w:hAnsi="Arial" w:cs="Arial"/>
          <w:bCs/>
          <w:sz w:val="19"/>
          <w:szCs w:val="19"/>
          <w:lang w:val="es-ES"/>
        </w:rPr>
        <w:t>este</w:t>
      </w:r>
      <w:proofErr w:type="gramEnd"/>
      <w:r w:rsidRPr="00A52675">
        <w:rPr>
          <w:rFonts w:ascii="Arial" w:hAnsi="Arial" w:cs="Arial"/>
          <w:bCs/>
          <w:sz w:val="19"/>
          <w:szCs w:val="19"/>
          <w:lang w:val="es-ES"/>
        </w:rPr>
        <w:t xml:space="preserve"> distinctă de garanţia de bună execuţie a contractului</w:t>
      </w:r>
      <w:r w:rsidRPr="00A52675">
        <w:rPr>
          <w:rFonts w:ascii="Arial" w:hAnsi="Arial" w:cs="Arial"/>
          <w:bCs/>
          <w:sz w:val="19"/>
          <w:szCs w:val="19"/>
        </w:rPr>
        <w:t xml:space="preserve">. </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13.14  (1) Neconstituirea garantiei de buna executie in termen de 5 zile lucratoare de la data semnarii contractului, va duce la retinerea garantiei de participare conform art 37 alin 1 litera b din HG 395/2016. </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rPr>
        <w:t xml:space="preserve">(2) Neconstituirea garantiei de buna executie in termen de 5 zile lucratoare de la data retinerii garantiei de </w:t>
      </w:r>
      <w:proofErr w:type="gramStart"/>
      <w:r w:rsidRPr="00A52675">
        <w:rPr>
          <w:rFonts w:ascii="Arial" w:hAnsi="Arial" w:cs="Arial"/>
          <w:bCs/>
          <w:sz w:val="19"/>
          <w:szCs w:val="19"/>
        </w:rPr>
        <w:t>participare  va</w:t>
      </w:r>
      <w:proofErr w:type="gramEnd"/>
      <w:r w:rsidRPr="00A52675">
        <w:rPr>
          <w:rFonts w:ascii="Arial" w:hAnsi="Arial" w:cs="Arial"/>
          <w:bCs/>
          <w:sz w:val="19"/>
          <w:szCs w:val="19"/>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52675">
        <w:rPr>
          <w:rFonts w:ascii="Arial" w:hAnsi="Arial" w:cs="Arial"/>
          <w:bCs/>
          <w:sz w:val="19"/>
          <w:szCs w:val="19"/>
          <w:lang w:val="ro-RO"/>
        </w:rPr>
        <w:t xml:space="preserve"> si a art 166 din HG 395/2016  </w:t>
      </w:r>
    </w:p>
    <w:p w:rsidR="00B30AEF" w:rsidRDefault="00B30AEF" w:rsidP="00B30AEF">
      <w:pPr>
        <w:jc w:val="both"/>
        <w:rPr>
          <w:rFonts w:ascii="Arial" w:hAnsi="Arial" w:cs="Arial"/>
          <w:bCs/>
          <w:sz w:val="19"/>
          <w:szCs w:val="19"/>
        </w:rPr>
      </w:pPr>
      <w:r w:rsidRPr="00A52675">
        <w:rPr>
          <w:rFonts w:ascii="Arial" w:hAnsi="Arial" w:cs="Arial"/>
          <w:bCs/>
          <w:sz w:val="19"/>
          <w:szCs w:val="19"/>
        </w:rPr>
        <w:t xml:space="preserve">13.15. În orice situaţie în care Achizitorul </w:t>
      </w:r>
      <w:proofErr w:type="gramStart"/>
      <w:r w:rsidRPr="00A52675">
        <w:rPr>
          <w:rFonts w:ascii="Arial" w:hAnsi="Arial" w:cs="Arial"/>
          <w:bCs/>
          <w:sz w:val="19"/>
          <w:szCs w:val="19"/>
        </w:rPr>
        <w:t>este</w:t>
      </w:r>
      <w:proofErr w:type="gramEnd"/>
      <w:r w:rsidRPr="00A52675">
        <w:rPr>
          <w:rFonts w:ascii="Arial" w:hAnsi="Arial" w:cs="Arial"/>
          <w:bCs/>
          <w:sz w:val="19"/>
          <w:szCs w:val="19"/>
        </w:rPr>
        <w:t xml:space="preserv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rsidR="00A77892" w:rsidRPr="00A52675" w:rsidRDefault="00A77892" w:rsidP="00B30AEF">
      <w:pPr>
        <w:jc w:val="both"/>
        <w:rPr>
          <w:rFonts w:ascii="Arial" w:hAnsi="Arial" w:cs="Arial"/>
          <w:bCs/>
          <w:sz w:val="19"/>
          <w:szCs w:val="19"/>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14. Ambalare şi marcare</w:t>
      </w:r>
    </w:p>
    <w:p w:rsidR="00B30AEF" w:rsidRDefault="00B30AEF" w:rsidP="00B30AEF">
      <w:pPr>
        <w:jc w:val="both"/>
        <w:rPr>
          <w:rFonts w:ascii="Arial" w:hAnsi="Arial" w:cs="Arial"/>
          <w:bCs/>
          <w:sz w:val="19"/>
          <w:szCs w:val="19"/>
          <w:lang w:val="es-ES"/>
        </w:rPr>
      </w:pPr>
      <w:r w:rsidRPr="00A52675">
        <w:rPr>
          <w:rFonts w:ascii="Arial" w:hAnsi="Arial" w:cs="Arial"/>
          <w:bCs/>
          <w:sz w:val="19"/>
          <w:szCs w:val="19"/>
          <w:lang w:val="es-ES"/>
        </w:rPr>
        <w:t xml:space="preserve">14.1 - </w:t>
      </w:r>
      <w:r w:rsidRPr="00A52675">
        <w:rPr>
          <w:rFonts w:ascii="Arial" w:hAnsi="Arial" w:cs="Arial"/>
          <w:bCs/>
          <w:sz w:val="19"/>
          <w:szCs w:val="19"/>
          <w:lang w:val="es-ES"/>
        </w:rPr>
        <w:tab/>
        <w:t>(1) Furnizorul are obligaţia de a ambala produsele pentru ca acestea sa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A77892" w:rsidRPr="00A52675" w:rsidRDefault="00A77892" w:rsidP="00B30AEF">
      <w:pPr>
        <w:jc w:val="both"/>
        <w:rPr>
          <w:rFonts w:ascii="Arial" w:hAnsi="Arial" w:cs="Arial"/>
          <w:bCs/>
          <w:sz w:val="19"/>
          <w:szCs w:val="19"/>
          <w:lang w:val="es-ES"/>
        </w:rPr>
      </w:pPr>
    </w:p>
    <w:p w:rsidR="00B30AEF" w:rsidRPr="00A52675" w:rsidRDefault="00B30AEF" w:rsidP="00B30AEF">
      <w:pPr>
        <w:jc w:val="both"/>
        <w:rPr>
          <w:rFonts w:ascii="Arial" w:hAnsi="Arial" w:cs="Arial"/>
          <w:b/>
          <w:bCs/>
          <w:sz w:val="19"/>
          <w:szCs w:val="19"/>
          <w:lang w:val="it-IT"/>
        </w:rPr>
      </w:pPr>
      <w:r w:rsidRPr="00A52675">
        <w:rPr>
          <w:rFonts w:ascii="Arial" w:hAnsi="Arial" w:cs="Arial"/>
          <w:b/>
          <w:bCs/>
          <w:sz w:val="19"/>
          <w:szCs w:val="19"/>
          <w:lang w:val="es-ES"/>
        </w:rPr>
        <w:t xml:space="preserve">15. </w:t>
      </w:r>
      <w:r w:rsidRPr="00A52675">
        <w:rPr>
          <w:rFonts w:ascii="Arial" w:hAnsi="Arial" w:cs="Arial"/>
          <w:b/>
          <w:bCs/>
          <w:sz w:val="19"/>
          <w:szCs w:val="19"/>
          <w:lang w:val="it-IT"/>
        </w:rPr>
        <w:t xml:space="preserve"> Începere, finalizare, întârzieri, sistare</w:t>
      </w:r>
    </w:p>
    <w:p w:rsidR="00B30AEF" w:rsidRPr="00A52675" w:rsidRDefault="00B30AEF" w:rsidP="00B30AEF">
      <w:pPr>
        <w:jc w:val="both"/>
        <w:rPr>
          <w:rFonts w:ascii="Arial" w:hAnsi="Arial" w:cs="Arial"/>
          <w:bCs/>
          <w:i/>
          <w:sz w:val="19"/>
          <w:szCs w:val="19"/>
          <w:lang w:val="pt-BR"/>
        </w:rPr>
      </w:pPr>
      <w:r w:rsidRPr="00A52675">
        <w:rPr>
          <w:rFonts w:ascii="Arial" w:hAnsi="Arial" w:cs="Arial"/>
          <w:bCs/>
          <w:sz w:val="19"/>
          <w:szCs w:val="19"/>
          <w:lang w:val="it-IT"/>
        </w:rPr>
        <w:t>15.1 -  (1) Furnizorul are obligaţia de a începe</w:t>
      </w:r>
      <w:r w:rsidRPr="00A52675">
        <w:rPr>
          <w:rFonts w:ascii="Arial" w:hAnsi="Arial" w:cs="Arial"/>
          <w:bCs/>
          <w:sz w:val="19"/>
          <w:szCs w:val="19"/>
          <w:lang w:val="pt-BR"/>
        </w:rPr>
        <w:t xml:space="preserve"> executarea contractului la data primirii ordinului în acest sens din partea achizitorului. Ordinul administrativ de începere a furnizării produselor se emite de către achizitor în termen de 10 zile de la semnarea contractului.</w:t>
      </w:r>
      <w:r w:rsidRPr="00A52675">
        <w:rPr>
          <w:rFonts w:ascii="Arial" w:hAnsi="Arial" w:cs="Arial"/>
          <w:bCs/>
          <w:i/>
          <w:sz w:val="19"/>
          <w:szCs w:val="19"/>
          <w:lang w:val="pt-BR"/>
        </w:rPr>
        <w:t xml:space="preserve"> </w:t>
      </w:r>
    </w:p>
    <w:p w:rsidR="00B30AEF" w:rsidRPr="00A52675" w:rsidRDefault="00B30AEF" w:rsidP="00B30AEF">
      <w:pPr>
        <w:jc w:val="both"/>
        <w:rPr>
          <w:rFonts w:ascii="Arial" w:hAnsi="Arial" w:cs="Arial"/>
          <w:bCs/>
          <w:sz w:val="19"/>
          <w:szCs w:val="19"/>
          <w:lang w:val="pt-BR"/>
        </w:rPr>
      </w:pPr>
      <w:r w:rsidRPr="00A52675">
        <w:rPr>
          <w:rFonts w:ascii="Arial" w:hAnsi="Arial" w:cs="Arial"/>
          <w:bCs/>
          <w:sz w:val="19"/>
          <w:szCs w:val="19"/>
          <w:lang w:val="pt-BR"/>
        </w:rPr>
        <w:lastRenderedPageBreak/>
        <w:t>15.2 - (1) Furnizarea produselor în baza contractului sau, dacă este cazul, oricare fază a acesteia prevăzută a fi terminată într-o perioadă stabilită în graficul de furnizare, trebuie finalizate în termenul convenit de părţi, termen care se calculează de la data începerii furnizării produselor.</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(2) În cazul în care: </w:t>
      </w:r>
    </w:p>
    <w:p w:rsidR="00B30AEF" w:rsidRPr="00A52675" w:rsidRDefault="00B30AEF" w:rsidP="00B30AEF">
      <w:pPr>
        <w:jc w:val="both"/>
        <w:rPr>
          <w:rFonts w:ascii="Arial" w:hAnsi="Arial" w:cs="Arial"/>
          <w:bCs/>
          <w:sz w:val="19"/>
          <w:szCs w:val="19"/>
          <w:lang w:val="fr-FR"/>
        </w:rPr>
      </w:pPr>
      <w:r w:rsidRPr="00A52675">
        <w:rPr>
          <w:rFonts w:ascii="Arial" w:hAnsi="Arial" w:cs="Arial"/>
          <w:bCs/>
          <w:sz w:val="19"/>
          <w:szCs w:val="19"/>
          <w:lang w:val="fr-FR"/>
        </w:rPr>
        <w:t>a) orice motive de întârziere, ce nu se datorează  furnizorului, sau</w:t>
      </w:r>
    </w:p>
    <w:p w:rsidR="00B30AEF" w:rsidRPr="00A52675" w:rsidRDefault="00B30AEF" w:rsidP="00B30AEF">
      <w:pPr>
        <w:jc w:val="both"/>
        <w:rPr>
          <w:rFonts w:ascii="Arial" w:hAnsi="Arial" w:cs="Arial"/>
          <w:bCs/>
          <w:sz w:val="19"/>
          <w:szCs w:val="19"/>
          <w:lang w:val="fr-FR"/>
        </w:rPr>
      </w:pPr>
      <w:r w:rsidRPr="00A52675">
        <w:rPr>
          <w:rFonts w:ascii="Arial" w:hAnsi="Arial" w:cs="Arial"/>
          <w:bCs/>
          <w:sz w:val="19"/>
          <w:szCs w:val="19"/>
          <w:lang w:val="fr-FR"/>
        </w:rPr>
        <w:t xml:space="preserve">b) alte circumstanţe neobişnuite susceptibile de a surveni, altfel decât prin încălcarea contractului de către furnizor, îndreptăţesc furnizorul de a solicita prelungirea perioadei de furnizare a produselor sau a oricărei faze a acestora, atunci părţile vor revizui, de comun acord, perioada de furnizare şi vor semna un act adiţional. </w:t>
      </w:r>
    </w:p>
    <w:p w:rsidR="00B30AEF" w:rsidRPr="00A52675" w:rsidRDefault="00B30AEF" w:rsidP="00B30AEF">
      <w:pPr>
        <w:jc w:val="both"/>
        <w:rPr>
          <w:rFonts w:ascii="Arial" w:hAnsi="Arial" w:cs="Arial"/>
          <w:bCs/>
          <w:sz w:val="19"/>
          <w:szCs w:val="19"/>
          <w:lang w:val="fr-FR"/>
        </w:rPr>
      </w:pPr>
      <w:r w:rsidRPr="00A52675">
        <w:rPr>
          <w:rFonts w:ascii="Arial" w:hAnsi="Arial" w:cs="Arial"/>
          <w:bCs/>
          <w:sz w:val="19"/>
          <w:szCs w:val="19"/>
          <w:lang w:val="fr-FR"/>
        </w:rPr>
        <w:t>15.3 - Dacă pe parcursul îndeplinirii contractului furnizorul nu respectă graficul de furnizare, acesta are obligaţia de a notifica acest lucru, în timp util, achizitorului. Modificarea datei/perioadelor de furnizare asumate în graficul de furnizare se face cu acordul părţilor, prin act  adiţional.</w:t>
      </w:r>
    </w:p>
    <w:p w:rsidR="00B30AEF" w:rsidRDefault="00B30AEF" w:rsidP="00B30AEF">
      <w:pPr>
        <w:jc w:val="both"/>
        <w:rPr>
          <w:rFonts w:ascii="Arial" w:hAnsi="Arial" w:cs="Arial"/>
          <w:bCs/>
          <w:sz w:val="19"/>
          <w:szCs w:val="19"/>
          <w:lang w:val="fr-FR"/>
        </w:rPr>
      </w:pPr>
      <w:r w:rsidRPr="00A52675">
        <w:rPr>
          <w:rFonts w:ascii="Arial" w:hAnsi="Arial" w:cs="Arial"/>
          <w:bCs/>
          <w:sz w:val="19"/>
          <w:szCs w:val="19"/>
          <w:lang w:val="fr-FR"/>
        </w:rPr>
        <w:t xml:space="preserve">15.4 - În afara cazului în care achizitorul este </w:t>
      </w:r>
      <w:proofErr w:type="gramStart"/>
      <w:r w:rsidRPr="00A52675">
        <w:rPr>
          <w:rFonts w:ascii="Arial" w:hAnsi="Arial" w:cs="Arial"/>
          <w:bCs/>
          <w:sz w:val="19"/>
          <w:szCs w:val="19"/>
          <w:lang w:val="fr-FR"/>
        </w:rPr>
        <w:t>de acord</w:t>
      </w:r>
      <w:proofErr w:type="gramEnd"/>
      <w:r w:rsidRPr="00A52675">
        <w:rPr>
          <w:rFonts w:ascii="Arial" w:hAnsi="Arial" w:cs="Arial"/>
          <w:bCs/>
          <w:sz w:val="19"/>
          <w:szCs w:val="19"/>
          <w:lang w:val="fr-FR"/>
        </w:rPr>
        <w:t xml:space="preserve"> cu o prelungire a termenului de furnizare, orice întârziere în îndeplinirea contractului dă dreptul achizitorului de a solicita penalităţi furnizorului.</w:t>
      </w:r>
    </w:p>
    <w:p w:rsidR="00A77892" w:rsidRPr="00A52675" w:rsidRDefault="00A77892" w:rsidP="00B30AEF">
      <w:pPr>
        <w:jc w:val="both"/>
        <w:rPr>
          <w:rFonts w:ascii="Arial" w:hAnsi="Arial" w:cs="Arial"/>
          <w:bCs/>
          <w:sz w:val="19"/>
          <w:szCs w:val="19"/>
          <w:lang w:val="fr-FR"/>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16.  Livrarea şi documentele care însoţesc produsele</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lang w:val="es-ES"/>
        </w:rPr>
        <w:t>16.1 – (1) Furnizorul are obligaţia de a livra produsele la destinaţia finală indicată de achizitor respectând</w:t>
      </w:r>
      <w:r w:rsidRPr="00A52675">
        <w:rPr>
          <w:rFonts w:ascii="Arial" w:hAnsi="Arial" w:cs="Arial"/>
          <w:bCs/>
          <w:sz w:val="19"/>
          <w:szCs w:val="19"/>
        </w:rPr>
        <w:t>:</w:t>
      </w:r>
    </w:p>
    <w:p w:rsidR="00B30AEF" w:rsidRPr="00A52675" w:rsidRDefault="00B30AEF" w:rsidP="00B30AEF">
      <w:pPr>
        <w:jc w:val="both"/>
        <w:rPr>
          <w:rFonts w:ascii="Arial" w:hAnsi="Arial" w:cs="Arial"/>
          <w:bCs/>
          <w:sz w:val="19"/>
          <w:szCs w:val="19"/>
          <w:lang w:val="it-IT"/>
        </w:rPr>
      </w:pPr>
      <w:proofErr w:type="gramStart"/>
      <w:r w:rsidRPr="00A52675">
        <w:rPr>
          <w:rFonts w:ascii="Arial" w:hAnsi="Arial" w:cs="Arial"/>
          <w:bCs/>
          <w:sz w:val="19"/>
          <w:szCs w:val="19"/>
          <w:lang w:val="es-ES"/>
        </w:rPr>
        <w:t>a)datele</w:t>
      </w:r>
      <w:proofErr w:type="gramEnd"/>
      <w:r w:rsidRPr="00A52675">
        <w:rPr>
          <w:rFonts w:ascii="Arial" w:hAnsi="Arial" w:cs="Arial"/>
          <w:bCs/>
          <w:sz w:val="19"/>
          <w:szCs w:val="19"/>
          <w:lang w:val="es-ES"/>
        </w:rPr>
        <w:t xml:space="preserve"> din graficul de livrare</w:t>
      </w:r>
      <w:r w:rsidRPr="00A52675">
        <w:rPr>
          <w:rFonts w:ascii="Arial" w:hAnsi="Arial" w:cs="Arial"/>
          <w:bCs/>
          <w:sz w:val="19"/>
          <w:szCs w:val="19"/>
          <w:lang w:val="it-IT"/>
        </w:rPr>
        <w:t xml:space="preserve"> şi</w:t>
      </w:r>
    </w:p>
    <w:p w:rsidR="00B30AEF" w:rsidRPr="00A52675" w:rsidRDefault="00B30AEF" w:rsidP="00B30AEF">
      <w:pPr>
        <w:jc w:val="both"/>
        <w:rPr>
          <w:rFonts w:ascii="Arial" w:hAnsi="Arial" w:cs="Arial"/>
          <w:bCs/>
          <w:sz w:val="19"/>
          <w:szCs w:val="19"/>
          <w:lang w:val="it-IT"/>
        </w:rPr>
      </w:pPr>
      <w:r w:rsidRPr="00A52675">
        <w:rPr>
          <w:rFonts w:ascii="Arial" w:hAnsi="Arial" w:cs="Arial"/>
          <w:bCs/>
          <w:sz w:val="19"/>
          <w:szCs w:val="19"/>
          <w:lang w:val="it-IT"/>
        </w:rPr>
        <w:t xml:space="preserve">b) termenul comercial stabilit. </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ro-RO"/>
        </w:rPr>
        <w:t>(</w:t>
      </w:r>
      <w:r w:rsidRPr="00A52675">
        <w:rPr>
          <w:rFonts w:ascii="Arial" w:hAnsi="Arial" w:cs="Arial"/>
          <w:bCs/>
          <w:sz w:val="19"/>
          <w:szCs w:val="19"/>
          <w:lang w:val="it-IT"/>
        </w:rPr>
        <w:t>2)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B30AEF" w:rsidRPr="00A52675" w:rsidRDefault="00B30AEF" w:rsidP="00B30AEF">
      <w:pPr>
        <w:jc w:val="both"/>
        <w:rPr>
          <w:rFonts w:ascii="Arial" w:hAnsi="Arial" w:cs="Arial"/>
          <w:bCs/>
          <w:i/>
          <w:sz w:val="19"/>
          <w:szCs w:val="19"/>
        </w:rPr>
      </w:pPr>
      <w:r w:rsidRPr="00A52675">
        <w:rPr>
          <w:rFonts w:ascii="Arial" w:hAnsi="Arial" w:cs="Arial"/>
          <w:bCs/>
          <w:sz w:val="19"/>
          <w:szCs w:val="19"/>
          <w:lang w:val="es-ES"/>
        </w:rPr>
        <w:t>16.2 - Furnizorul va transmite achizitorului documentele care însoţesc produsele</w:t>
      </w:r>
      <w:r w:rsidRPr="00A52675">
        <w:rPr>
          <w:rFonts w:ascii="Arial" w:hAnsi="Arial" w:cs="Arial"/>
          <w:bCs/>
          <w:sz w:val="19"/>
          <w:szCs w:val="19"/>
        </w:rPr>
        <w:t>:</w:t>
      </w:r>
    </w:p>
    <w:p w:rsidR="00B30AEF" w:rsidRPr="00A52675" w:rsidRDefault="00B30AEF" w:rsidP="006D7AB9">
      <w:pPr>
        <w:pStyle w:val="ListParagraph"/>
        <w:numPr>
          <w:ilvl w:val="0"/>
          <w:numId w:val="39"/>
        </w:numPr>
        <w:jc w:val="both"/>
        <w:rPr>
          <w:rFonts w:ascii="Arial" w:hAnsi="Arial" w:cs="Arial"/>
          <w:bCs/>
          <w:sz w:val="19"/>
          <w:szCs w:val="19"/>
          <w:lang w:val="pt-PT"/>
        </w:rPr>
      </w:pPr>
      <w:r w:rsidRPr="00A52675">
        <w:rPr>
          <w:rFonts w:ascii="Arial" w:hAnsi="Arial" w:cs="Arial"/>
          <w:bCs/>
          <w:sz w:val="19"/>
          <w:szCs w:val="19"/>
          <w:lang w:val="pt-PT"/>
        </w:rPr>
        <w:t>factura fiscală;</w:t>
      </w:r>
    </w:p>
    <w:p w:rsidR="00B30AEF" w:rsidRPr="00A52675" w:rsidRDefault="00B30AEF" w:rsidP="006D7AB9">
      <w:pPr>
        <w:pStyle w:val="ListParagraph"/>
        <w:numPr>
          <w:ilvl w:val="0"/>
          <w:numId w:val="39"/>
        </w:numPr>
        <w:jc w:val="both"/>
        <w:rPr>
          <w:rFonts w:ascii="Arial" w:hAnsi="Arial" w:cs="Arial"/>
          <w:bCs/>
          <w:sz w:val="19"/>
          <w:szCs w:val="19"/>
          <w:lang w:val="pt-PT"/>
        </w:rPr>
      </w:pPr>
      <w:r w:rsidRPr="00A52675">
        <w:rPr>
          <w:rFonts w:ascii="Arial" w:hAnsi="Arial" w:cs="Arial"/>
          <w:bCs/>
          <w:sz w:val="19"/>
          <w:szCs w:val="19"/>
          <w:lang w:val="pt-PT"/>
        </w:rPr>
        <w:t>avizul de expediţie;</w:t>
      </w:r>
    </w:p>
    <w:p w:rsidR="00B30AEF" w:rsidRPr="00A52675" w:rsidRDefault="00B30AEF" w:rsidP="006D7AB9">
      <w:pPr>
        <w:pStyle w:val="ListParagraph"/>
        <w:numPr>
          <w:ilvl w:val="0"/>
          <w:numId w:val="39"/>
        </w:numPr>
        <w:jc w:val="both"/>
        <w:rPr>
          <w:rFonts w:ascii="Arial" w:hAnsi="Arial" w:cs="Arial"/>
          <w:bCs/>
          <w:sz w:val="19"/>
          <w:szCs w:val="19"/>
          <w:lang w:val="pt-PT"/>
        </w:rPr>
      </w:pPr>
      <w:r w:rsidRPr="00A52675">
        <w:rPr>
          <w:rFonts w:ascii="Arial" w:hAnsi="Arial" w:cs="Arial"/>
          <w:bCs/>
          <w:sz w:val="19"/>
          <w:szCs w:val="19"/>
          <w:lang w:val="pt-PT"/>
        </w:rPr>
        <w:t>dispoziţia de livrare;</w:t>
      </w:r>
    </w:p>
    <w:p w:rsidR="00B30AEF" w:rsidRPr="00A52675" w:rsidRDefault="00B30AEF" w:rsidP="006D7AB9">
      <w:pPr>
        <w:pStyle w:val="ListParagraph"/>
        <w:numPr>
          <w:ilvl w:val="0"/>
          <w:numId w:val="39"/>
        </w:numPr>
        <w:jc w:val="both"/>
        <w:rPr>
          <w:rFonts w:ascii="Arial" w:hAnsi="Arial" w:cs="Arial"/>
          <w:bCs/>
          <w:sz w:val="19"/>
          <w:szCs w:val="19"/>
          <w:lang w:val="pt-PT"/>
        </w:rPr>
      </w:pPr>
      <w:r w:rsidRPr="00A52675">
        <w:rPr>
          <w:rFonts w:ascii="Arial" w:hAnsi="Arial" w:cs="Arial"/>
          <w:bCs/>
          <w:sz w:val="19"/>
          <w:szCs w:val="19"/>
          <w:lang w:val="pt-PT"/>
        </w:rPr>
        <w:t>certificatul de origine;</w:t>
      </w:r>
    </w:p>
    <w:p w:rsidR="00B30AEF" w:rsidRPr="00A52675" w:rsidRDefault="00B30AEF" w:rsidP="006D7AB9">
      <w:pPr>
        <w:pStyle w:val="ListParagraph"/>
        <w:numPr>
          <w:ilvl w:val="0"/>
          <w:numId w:val="39"/>
        </w:numPr>
        <w:jc w:val="both"/>
        <w:rPr>
          <w:rFonts w:ascii="Arial" w:hAnsi="Arial" w:cs="Arial"/>
          <w:bCs/>
          <w:sz w:val="19"/>
          <w:szCs w:val="19"/>
          <w:lang w:val="pt-PT"/>
        </w:rPr>
      </w:pPr>
      <w:r w:rsidRPr="00A52675">
        <w:rPr>
          <w:rFonts w:ascii="Arial" w:hAnsi="Arial" w:cs="Arial"/>
          <w:bCs/>
          <w:sz w:val="19"/>
          <w:szCs w:val="19"/>
          <w:lang w:val="pt-PT"/>
        </w:rPr>
        <w:t>certificatul de inspecţie;</w:t>
      </w:r>
    </w:p>
    <w:p w:rsidR="00B30AEF" w:rsidRPr="00A52675" w:rsidRDefault="00B30AEF" w:rsidP="006D7AB9">
      <w:pPr>
        <w:pStyle w:val="ListParagraph"/>
        <w:numPr>
          <w:ilvl w:val="0"/>
          <w:numId w:val="39"/>
        </w:numPr>
        <w:jc w:val="both"/>
        <w:rPr>
          <w:rFonts w:ascii="Arial" w:hAnsi="Arial" w:cs="Arial"/>
          <w:bCs/>
          <w:sz w:val="19"/>
          <w:szCs w:val="19"/>
          <w:lang w:val="pt-PT"/>
        </w:rPr>
      </w:pPr>
      <w:r w:rsidRPr="00A52675">
        <w:rPr>
          <w:rFonts w:ascii="Arial" w:hAnsi="Arial" w:cs="Arial"/>
          <w:bCs/>
          <w:sz w:val="19"/>
          <w:szCs w:val="19"/>
          <w:lang w:val="pt-PT"/>
        </w:rPr>
        <w:t>certificatul de calitate;</w:t>
      </w:r>
    </w:p>
    <w:p w:rsidR="00B30AEF" w:rsidRPr="00A52675" w:rsidRDefault="00B30AEF" w:rsidP="006D7AB9">
      <w:pPr>
        <w:pStyle w:val="ListParagraph"/>
        <w:numPr>
          <w:ilvl w:val="0"/>
          <w:numId w:val="39"/>
        </w:numPr>
        <w:jc w:val="both"/>
        <w:rPr>
          <w:rFonts w:ascii="Arial" w:hAnsi="Arial" w:cs="Arial"/>
          <w:bCs/>
          <w:sz w:val="19"/>
          <w:szCs w:val="19"/>
          <w:lang w:val="pt-PT"/>
        </w:rPr>
      </w:pPr>
      <w:r w:rsidRPr="00A52675">
        <w:rPr>
          <w:rFonts w:ascii="Arial" w:hAnsi="Arial" w:cs="Arial"/>
          <w:bCs/>
          <w:sz w:val="19"/>
          <w:szCs w:val="19"/>
          <w:lang w:val="pt-PT"/>
        </w:rPr>
        <w:t>certificatul de garanţie;</w:t>
      </w:r>
    </w:p>
    <w:p w:rsidR="00B30AEF" w:rsidRPr="00A52675" w:rsidRDefault="00B30AEF" w:rsidP="006D7AB9">
      <w:pPr>
        <w:pStyle w:val="ListParagraph"/>
        <w:numPr>
          <w:ilvl w:val="0"/>
          <w:numId w:val="39"/>
        </w:numPr>
        <w:jc w:val="both"/>
        <w:rPr>
          <w:rFonts w:ascii="Arial" w:hAnsi="Arial" w:cs="Arial"/>
          <w:bCs/>
          <w:sz w:val="19"/>
          <w:szCs w:val="19"/>
          <w:lang w:val="pt-PT"/>
        </w:rPr>
      </w:pPr>
      <w:r w:rsidRPr="00A52675">
        <w:rPr>
          <w:rFonts w:ascii="Arial" w:hAnsi="Arial" w:cs="Arial"/>
          <w:bCs/>
          <w:sz w:val="19"/>
          <w:szCs w:val="19"/>
          <w:lang w:val="pt-PT"/>
        </w:rPr>
        <w:t>după caz, poliţa de asigurare "toate riscurile".</w:t>
      </w:r>
    </w:p>
    <w:p w:rsidR="00B30AEF" w:rsidRPr="00A52675" w:rsidRDefault="00B30AEF" w:rsidP="00B30AEF">
      <w:pPr>
        <w:jc w:val="both"/>
        <w:rPr>
          <w:rFonts w:ascii="Arial" w:hAnsi="Arial" w:cs="Arial"/>
          <w:bCs/>
          <w:i/>
          <w:sz w:val="19"/>
          <w:szCs w:val="19"/>
          <w:lang w:val="es-ES"/>
        </w:rPr>
      </w:pPr>
      <w:r w:rsidRPr="00A52675">
        <w:rPr>
          <w:rFonts w:ascii="Arial" w:hAnsi="Arial" w:cs="Arial"/>
          <w:bCs/>
          <w:i/>
          <w:sz w:val="19"/>
          <w:szCs w:val="19"/>
          <w:lang w:val="it-IT"/>
        </w:rPr>
        <w:t>(se precizează documentele care vor însoţi produsele)</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Certificarea de către achizitor a faptului că produsele au fost livrate parţial sau total in conformitate cu cerintele stabilite in caietul de sarcini, se face după instalare şi după recepţie, prin semnarea procesului verbal de receptie.</w:t>
      </w:r>
    </w:p>
    <w:p w:rsidR="00B30AEF" w:rsidRPr="00A52675" w:rsidRDefault="00B30AEF" w:rsidP="00B30AEF">
      <w:pPr>
        <w:jc w:val="both"/>
        <w:rPr>
          <w:rFonts w:ascii="Arial" w:hAnsi="Arial" w:cs="Arial"/>
          <w:bCs/>
          <w:sz w:val="19"/>
          <w:szCs w:val="19"/>
          <w:lang w:val="it-IT"/>
        </w:rPr>
      </w:pPr>
      <w:r w:rsidRPr="00A52675">
        <w:rPr>
          <w:rFonts w:ascii="Arial" w:hAnsi="Arial" w:cs="Arial"/>
          <w:bCs/>
          <w:sz w:val="19"/>
          <w:szCs w:val="19"/>
          <w:lang w:val="it-IT"/>
        </w:rPr>
        <w:t xml:space="preserve">16.3 - Livrarea produselor se considera incheiata in momentul in care sunt indeplinite prevederile clauzelor receptia produselor. </w:t>
      </w:r>
    </w:p>
    <w:p w:rsidR="00B30AEF" w:rsidRPr="00A52675" w:rsidRDefault="00B30AEF" w:rsidP="00B30AEF">
      <w:pPr>
        <w:jc w:val="both"/>
        <w:rPr>
          <w:rFonts w:ascii="Arial" w:hAnsi="Arial" w:cs="Arial"/>
          <w:b/>
          <w:bCs/>
          <w:sz w:val="19"/>
          <w:szCs w:val="19"/>
        </w:rPr>
      </w:pPr>
      <w:r w:rsidRPr="00A52675">
        <w:rPr>
          <w:rFonts w:ascii="Arial" w:hAnsi="Arial" w:cs="Arial"/>
          <w:b/>
          <w:bCs/>
          <w:sz w:val="19"/>
          <w:szCs w:val="19"/>
          <w:lang w:val="pt-BR"/>
        </w:rPr>
        <w:t xml:space="preserve">17. </w:t>
      </w:r>
      <w:r w:rsidRPr="00A52675">
        <w:rPr>
          <w:rFonts w:ascii="Arial" w:hAnsi="Arial" w:cs="Arial"/>
          <w:b/>
          <w:bCs/>
          <w:sz w:val="19"/>
          <w:szCs w:val="19"/>
        </w:rPr>
        <w:t>Recepţie, inspecţii şi teste</w:t>
      </w:r>
    </w:p>
    <w:p w:rsidR="00B30AEF" w:rsidRPr="00A52675" w:rsidRDefault="00B30AEF" w:rsidP="00B30AEF">
      <w:pPr>
        <w:jc w:val="both"/>
        <w:rPr>
          <w:rFonts w:ascii="Arial" w:hAnsi="Arial" w:cs="Arial"/>
          <w:bCs/>
          <w:sz w:val="19"/>
          <w:szCs w:val="19"/>
          <w:lang w:val="pt-PT"/>
        </w:rPr>
      </w:pPr>
      <w:r w:rsidRPr="00A52675">
        <w:rPr>
          <w:rFonts w:ascii="Arial" w:hAnsi="Arial" w:cs="Arial"/>
          <w:bCs/>
          <w:sz w:val="19"/>
          <w:szCs w:val="19"/>
          <w:lang w:val="pt-PT"/>
        </w:rPr>
        <w:t>17.1 - (1) Achizitorul sau reprezentantul său are dreptul de a verifica produsele in ceea ce priveste conformitatea lor.</w:t>
      </w:r>
    </w:p>
    <w:p w:rsidR="00B30AEF" w:rsidRPr="00A52675" w:rsidRDefault="00B30AEF" w:rsidP="00B30AEF">
      <w:pPr>
        <w:jc w:val="both"/>
        <w:rPr>
          <w:rFonts w:ascii="Arial" w:hAnsi="Arial" w:cs="Arial"/>
          <w:bCs/>
          <w:sz w:val="19"/>
          <w:szCs w:val="19"/>
          <w:lang w:val="pt-PT"/>
        </w:rPr>
      </w:pPr>
      <w:r w:rsidRPr="00A52675">
        <w:rPr>
          <w:rFonts w:ascii="Arial" w:hAnsi="Arial" w:cs="Arial"/>
          <w:bCs/>
          <w:sz w:val="19"/>
          <w:szCs w:val="19"/>
          <w:lang w:val="pt-PT"/>
        </w:rPr>
        <w:t>17.2 La finalizarea furnizarii si livrarii produselor, furnizorul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B30AEF" w:rsidRPr="00A52675" w:rsidRDefault="00B30AEF" w:rsidP="00B30AEF">
      <w:pPr>
        <w:jc w:val="both"/>
        <w:rPr>
          <w:rFonts w:ascii="Arial" w:hAnsi="Arial" w:cs="Arial"/>
          <w:bCs/>
          <w:sz w:val="19"/>
          <w:szCs w:val="19"/>
          <w:lang w:val="pt-PT"/>
        </w:rPr>
      </w:pPr>
      <w:r w:rsidRPr="00A52675">
        <w:rPr>
          <w:rFonts w:ascii="Arial" w:hAnsi="Arial" w:cs="Arial"/>
          <w:bCs/>
          <w:sz w:val="19"/>
          <w:szCs w:val="19"/>
          <w:lang w:val="pt-PT"/>
        </w:rPr>
        <w:t>17.3-Achizitorul are obligaţia de a notifica, în scris, furnizorului identitatea reprezentanţilor săi împuterniciţi pentru efectuarea recepţiei, testelor şi inspecţiilor.</w:t>
      </w:r>
    </w:p>
    <w:p w:rsidR="00B30AEF" w:rsidRPr="00A52675" w:rsidRDefault="00B30AEF" w:rsidP="00B30AEF">
      <w:pPr>
        <w:jc w:val="both"/>
        <w:rPr>
          <w:rFonts w:ascii="Arial" w:hAnsi="Arial" w:cs="Arial"/>
          <w:bCs/>
          <w:sz w:val="19"/>
          <w:szCs w:val="19"/>
          <w:lang w:val="pt-PT"/>
        </w:rPr>
      </w:pPr>
      <w:r w:rsidRPr="00A52675">
        <w:rPr>
          <w:rFonts w:ascii="Arial" w:hAnsi="Arial" w:cs="Arial"/>
          <w:bCs/>
          <w:sz w:val="19"/>
          <w:szCs w:val="19"/>
          <w:lang w:val="pt-PT"/>
        </w:rPr>
        <w:t xml:space="preserve">17.4 - Verificarile in vederea receptiilor calitative si cantitative ale produselor  se vor face la destinaţia finală a produselor dupa montarea acestora. </w:t>
      </w:r>
    </w:p>
    <w:p w:rsidR="00B30AEF" w:rsidRPr="00A52675" w:rsidRDefault="00B30AEF" w:rsidP="00B30AEF">
      <w:pPr>
        <w:jc w:val="both"/>
        <w:rPr>
          <w:rFonts w:ascii="Arial" w:hAnsi="Arial" w:cs="Arial"/>
          <w:bCs/>
          <w:sz w:val="19"/>
          <w:szCs w:val="19"/>
          <w:lang w:val="pt-PT"/>
        </w:rPr>
      </w:pPr>
      <w:r w:rsidRPr="00A52675">
        <w:rPr>
          <w:rFonts w:ascii="Arial" w:hAnsi="Arial" w:cs="Arial"/>
          <w:bCs/>
          <w:sz w:val="19"/>
          <w:szCs w:val="19"/>
          <w:lang w:val="pt-PT"/>
        </w:rPr>
        <w:t>17.5 - Dacă vreunul din produsele inspectate nu corespunde specificaţiilor tehnice din caietul de sarcini, achizitorul are dreptul să îl respingă, iar furnizorul fără a modifica preţul contractului are obligaţia:</w:t>
      </w:r>
    </w:p>
    <w:p w:rsidR="00B30AEF" w:rsidRPr="00A52675" w:rsidRDefault="00B30AEF" w:rsidP="00B30AEF">
      <w:pPr>
        <w:jc w:val="both"/>
        <w:rPr>
          <w:rFonts w:ascii="Arial" w:hAnsi="Arial" w:cs="Arial"/>
          <w:bCs/>
          <w:sz w:val="19"/>
          <w:szCs w:val="19"/>
          <w:lang w:val="pt-PT"/>
        </w:rPr>
      </w:pPr>
      <w:r w:rsidRPr="00A52675">
        <w:rPr>
          <w:rFonts w:ascii="Arial" w:hAnsi="Arial" w:cs="Arial"/>
          <w:bCs/>
          <w:sz w:val="19"/>
          <w:szCs w:val="19"/>
          <w:lang w:val="pt-PT"/>
        </w:rPr>
        <w:t>a) de a înlocui produsele refuzate ; sau</w:t>
      </w:r>
    </w:p>
    <w:p w:rsidR="00B30AEF" w:rsidRPr="00A52675" w:rsidRDefault="00B30AEF" w:rsidP="00B30AEF">
      <w:pPr>
        <w:jc w:val="both"/>
        <w:rPr>
          <w:rFonts w:ascii="Arial" w:hAnsi="Arial" w:cs="Arial"/>
          <w:bCs/>
          <w:sz w:val="19"/>
          <w:szCs w:val="19"/>
          <w:lang w:val="pt-PT"/>
        </w:rPr>
      </w:pPr>
      <w:r w:rsidRPr="00A52675">
        <w:rPr>
          <w:rFonts w:ascii="Arial" w:hAnsi="Arial" w:cs="Arial"/>
          <w:bCs/>
          <w:sz w:val="19"/>
          <w:szCs w:val="19"/>
          <w:lang w:val="pt-PT"/>
        </w:rPr>
        <w:t>b) de a face toate modificările necesare pentru ca produsele să corespundă   specificaţiilor lor tehnice.</w:t>
      </w:r>
    </w:p>
    <w:p w:rsidR="00B30AEF" w:rsidRPr="00A52675" w:rsidRDefault="00B30AEF" w:rsidP="00B30AEF">
      <w:pPr>
        <w:jc w:val="both"/>
        <w:rPr>
          <w:rFonts w:ascii="Arial" w:hAnsi="Arial" w:cs="Arial"/>
          <w:bCs/>
          <w:sz w:val="19"/>
          <w:szCs w:val="19"/>
          <w:lang w:val="pt-PT"/>
        </w:rPr>
      </w:pPr>
      <w:r w:rsidRPr="00A52675">
        <w:rPr>
          <w:rFonts w:ascii="Arial" w:hAnsi="Arial" w:cs="Arial"/>
          <w:bCs/>
          <w:sz w:val="19"/>
          <w:szCs w:val="19"/>
          <w:lang w:val="pt-PT"/>
        </w:rPr>
        <w:t>17.6 -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B30AEF" w:rsidRPr="00A52675" w:rsidRDefault="00B30AEF" w:rsidP="00B30AEF">
      <w:pPr>
        <w:jc w:val="both"/>
        <w:rPr>
          <w:rFonts w:ascii="Arial" w:hAnsi="Arial" w:cs="Arial"/>
          <w:bCs/>
          <w:sz w:val="19"/>
          <w:szCs w:val="19"/>
          <w:lang w:val="pt-PT"/>
        </w:rPr>
      </w:pPr>
      <w:r w:rsidRPr="00A52675">
        <w:rPr>
          <w:rFonts w:ascii="Arial" w:hAnsi="Arial" w:cs="Arial"/>
          <w:bCs/>
          <w:sz w:val="19"/>
          <w:szCs w:val="19"/>
          <w:lang w:val="pt-PT"/>
        </w:rPr>
        <w:t xml:space="preserve">17.7 Prevederile clauzelor 17.1-17.6. nu îl vor absolvi pe furnizor de obligaţia asumării garanţiilor sau altor obligaţii prevăzute în contract. </w:t>
      </w:r>
    </w:p>
    <w:p w:rsidR="00B30AEF" w:rsidRPr="00A52675" w:rsidRDefault="00B30AEF" w:rsidP="00B30AEF">
      <w:pPr>
        <w:jc w:val="both"/>
        <w:rPr>
          <w:rFonts w:ascii="Arial" w:hAnsi="Arial" w:cs="Arial"/>
          <w:bCs/>
          <w:sz w:val="19"/>
          <w:szCs w:val="19"/>
        </w:rPr>
      </w:pPr>
      <w:bookmarkStart w:id="1" w:name="_Toc506903077"/>
      <w:r w:rsidRPr="00A52675">
        <w:rPr>
          <w:rFonts w:ascii="Arial" w:hAnsi="Arial" w:cs="Arial"/>
          <w:bCs/>
          <w:sz w:val="19"/>
          <w:szCs w:val="19"/>
        </w:rPr>
        <w:t>17.14 Receptia la livrare:</w:t>
      </w:r>
    </w:p>
    <w:bookmarkEnd w:id="1"/>
    <w:p w:rsidR="00B30AEF" w:rsidRPr="00A52675" w:rsidRDefault="00B30AEF" w:rsidP="00B30AEF">
      <w:pPr>
        <w:jc w:val="both"/>
        <w:rPr>
          <w:rFonts w:ascii="Arial" w:hAnsi="Arial" w:cs="Arial"/>
          <w:bCs/>
          <w:sz w:val="19"/>
          <w:szCs w:val="19"/>
          <w:lang w:val="pt-BR"/>
        </w:rPr>
      </w:pPr>
      <w:r w:rsidRPr="00A52675">
        <w:rPr>
          <w:rFonts w:ascii="Arial" w:hAnsi="Arial" w:cs="Arial"/>
          <w:bCs/>
          <w:sz w:val="19"/>
          <w:szCs w:val="19"/>
        </w:rPr>
        <w:t>17.14</w:t>
      </w:r>
      <w:r w:rsidRPr="00A52675">
        <w:rPr>
          <w:rFonts w:ascii="Arial" w:hAnsi="Arial" w:cs="Arial"/>
          <w:bCs/>
          <w:sz w:val="19"/>
          <w:szCs w:val="19"/>
          <w:lang w:val="es-ES"/>
        </w:rPr>
        <w:t xml:space="preserve">.1 </w:t>
      </w:r>
      <w:r w:rsidRPr="00A52675">
        <w:rPr>
          <w:rFonts w:ascii="Arial" w:hAnsi="Arial" w:cs="Arial"/>
          <w:bCs/>
          <w:sz w:val="19"/>
          <w:szCs w:val="19"/>
          <w:lang w:val="pt-BR"/>
        </w:rPr>
        <w:t xml:space="preserve">Achizitorul sau reprezentantul său are dreptul de a verifica produsele in ceea </w:t>
      </w:r>
      <w:proofErr w:type="gramStart"/>
      <w:r w:rsidRPr="00A52675">
        <w:rPr>
          <w:rFonts w:ascii="Arial" w:hAnsi="Arial" w:cs="Arial"/>
          <w:bCs/>
          <w:sz w:val="19"/>
          <w:szCs w:val="19"/>
          <w:lang w:val="pt-BR"/>
        </w:rPr>
        <w:t>ce</w:t>
      </w:r>
      <w:proofErr w:type="gramEnd"/>
      <w:r w:rsidRPr="00A52675">
        <w:rPr>
          <w:rFonts w:ascii="Arial" w:hAnsi="Arial" w:cs="Arial"/>
          <w:bCs/>
          <w:sz w:val="19"/>
          <w:szCs w:val="19"/>
          <w:lang w:val="pt-BR"/>
        </w:rPr>
        <w:t xml:space="preserve"> priveste conformitatea lor.</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it-IT"/>
        </w:rPr>
        <w:t xml:space="preserve">17.14..2 La finalizarea livrarii produselor, furnizorul are obligaţia de a depune o notificare </w:t>
      </w:r>
      <w:r w:rsidRPr="00A52675">
        <w:rPr>
          <w:rFonts w:ascii="Arial" w:hAnsi="Arial" w:cs="Arial"/>
          <w:bCs/>
          <w:sz w:val="19"/>
          <w:szCs w:val="19"/>
          <w:lang w:val="es-ES"/>
        </w:rPr>
        <w:t>la sediul achizitorului Serviciul Relatii cu Publicul – Sala Ghiseelor, parter,</w:t>
      </w:r>
      <w:r w:rsidRPr="00A52675">
        <w:rPr>
          <w:rFonts w:ascii="Arial" w:hAnsi="Arial" w:cs="Arial"/>
          <w:bCs/>
          <w:sz w:val="19"/>
          <w:szCs w:val="19"/>
          <w:lang w:val="it-IT"/>
        </w:rPr>
        <w:t xml:space="preserve"> în scris, prin care </w:t>
      </w:r>
      <w:r w:rsidRPr="00A52675">
        <w:rPr>
          <w:rFonts w:ascii="Arial" w:hAnsi="Arial" w:cs="Arial"/>
          <w:bCs/>
          <w:sz w:val="19"/>
          <w:szCs w:val="19"/>
        </w:rPr>
        <w:t>înş</w:t>
      </w:r>
      <w:r w:rsidRPr="00A52675">
        <w:rPr>
          <w:rFonts w:ascii="Arial" w:hAnsi="Arial" w:cs="Arial"/>
          <w:bCs/>
          <w:sz w:val="19"/>
          <w:szCs w:val="19"/>
          <w:lang w:val="it-IT"/>
        </w:rPr>
        <w:t>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B30AEF" w:rsidRPr="00A52675" w:rsidRDefault="00B30AEF" w:rsidP="00B30AEF">
      <w:pPr>
        <w:jc w:val="both"/>
        <w:rPr>
          <w:rFonts w:ascii="Arial" w:hAnsi="Arial" w:cs="Arial"/>
          <w:bCs/>
          <w:sz w:val="19"/>
          <w:szCs w:val="19"/>
          <w:lang w:val="pt-BR"/>
        </w:rPr>
      </w:pPr>
      <w:r w:rsidRPr="00A52675">
        <w:rPr>
          <w:rFonts w:ascii="Arial" w:hAnsi="Arial" w:cs="Arial"/>
          <w:bCs/>
          <w:sz w:val="19"/>
          <w:szCs w:val="19"/>
          <w:lang w:val="pt-BR"/>
        </w:rPr>
        <w:lastRenderedPageBreak/>
        <w:t>17.14.3 Achizitorul are obligaţia de a notifica, în scris, furnizorului identitatea reprezentanţilor săi împuterniciţi pentru efectuarea recepţiei, testelor şi inspecţiilor.</w:t>
      </w:r>
    </w:p>
    <w:p w:rsidR="00B30AEF" w:rsidRPr="00A52675" w:rsidRDefault="00B30AEF" w:rsidP="00B30AEF">
      <w:pPr>
        <w:jc w:val="both"/>
        <w:rPr>
          <w:rFonts w:ascii="Arial" w:hAnsi="Arial" w:cs="Arial"/>
          <w:bCs/>
          <w:i/>
          <w:sz w:val="19"/>
          <w:szCs w:val="19"/>
          <w:lang w:val="pt-BR"/>
        </w:rPr>
      </w:pPr>
      <w:r w:rsidRPr="00A52675">
        <w:rPr>
          <w:rFonts w:ascii="Arial" w:hAnsi="Arial" w:cs="Arial"/>
          <w:bCs/>
          <w:sz w:val="19"/>
          <w:szCs w:val="19"/>
          <w:lang w:val="pt-BR"/>
        </w:rPr>
        <w:t>17.14.4 Verificarile in vederea receptiilor calitative si cantitative ale produselor  se vor face la destinaţia finală a produselor dupa montarea acestora.</w:t>
      </w:r>
      <w:r w:rsidRPr="00A52675">
        <w:rPr>
          <w:rFonts w:ascii="Arial" w:hAnsi="Arial" w:cs="Arial"/>
          <w:bCs/>
          <w:i/>
          <w:sz w:val="19"/>
          <w:szCs w:val="19"/>
          <w:lang w:val="pt-BR"/>
        </w:rPr>
        <w:t xml:space="preserve"> </w:t>
      </w:r>
    </w:p>
    <w:p w:rsidR="00B30AEF" w:rsidRPr="00A52675" w:rsidRDefault="00B30AEF" w:rsidP="00B30AEF">
      <w:pPr>
        <w:jc w:val="both"/>
        <w:rPr>
          <w:rFonts w:ascii="Arial" w:hAnsi="Arial" w:cs="Arial"/>
          <w:bCs/>
          <w:sz w:val="19"/>
          <w:szCs w:val="19"/>
          <w:lang w:val="pt-BR"/>
        </w:rPr>
      </w:pPr>
      <w:r w:rsidRPr="00A52675">
        <w:rPr>
          <w:rFonts w:ascii="Arial" w:hAnsi="Arial" w:cs="Arial"/>
          <w:bCs/>
          <w:sz w:val="19"/>
          <w:szCs w:val="19"/>
          <w:lang w:val="pt-BR"/>
        </w:rPr>
        <w:t>17.14.5 Dacă vreunul din produsele inspectate nu corespunde specificaţiilor tehnice din caietul de sarcini, achizitorul are dreptul să îl respingă, iar furnizorul fără a modifica preţul contractului are obligaţia, in termen in termen de 3 zile:</w:t>
      </w:r>
    </w:p>
    <w:p w:rsidR="00B30AEF" w:rsidRPr="00A52675" w:rsidRDefault="00B30AEF" w:rsidP="00B30AEF">
      <w:pPr>
        <w:jc w:val="both"/>
        <w:rPr>
          <w:rFonts w:ascii="Arial" w:hAnsi="Arial" w:cs="Arial"/>
          <w:bCs/>
          <w:sz w:val="19"/>
          <w:szCs w:val="19"/>
          <w:lang w:val="pt-BR"/>
        </w:rPr>
      </w:pPr>
      <w:r w:rsidRPr="00A52675">
        <w:rPr>
          <w:rFonts w:ascii="Arial" w:hAnsi="Arial" w:cs="Arial"/>
          <w:bCs/>
          <w:sz w:val="19"/>
          <w:szCs w:val="19"/>
          <w:lang w:val="pt-BR"/>
        </w:rPr>
        <w:t>a) de a înlocui produsele refuzate ; sau</w:t>
      </w:r>
    </w:p>
    <w:p w:rsidR="00B30AEF" w:rsidRPr="00A52675" w:rsidRDefault="00B30AEF" w:rsidP="00B30AEF">
      <w:pPr>
        <w:jc w:val="both"/>
        <w:rPr>
          <w:rFonts w:ascii="Arial" w:hAnsi="Arial" w:cs="Arial"/>
          <w:bCs/>
          <w:sz w:val="19"/>
          <w:szCs w:val="19"/>
          <w:lang w:val="pt-BR"/>
        </w:rPr>
      </w:pPr>
      <w:r w:rsidRPr="00A52675">
        <w:rPr>
          <w:rFonts w:ascii="Arial" w:hAnsi="Arial" w:cs="Arial"/>
          <w:bCs/>
          <w:sz w:val="19"/>
          <w:szCs w:val="19"/>
          <w:lang w:val="pt-BR"/>
        </w:rPr>
        <w:t>b) de a face toate modificările necesare pentru ca produsele să corespundă   specificaţiilor lor tehnice.</w:t>
      </w:r>
    </w:p>
    <w:p w:rsidR="00B30AEF" w:rsidRDefault="00B30AEF" w:rsidP="00B30AEF">
      <w:pPr>
        <w:jc w:val="both"/>
        <w:rPr>
          <w:rFonts w:ascii="Arial" w:hAnsi="Arial" w:cs="Arial"/>
          <w:bCs/>
          <w:sz w:val="19"/>
          <w:szCs w:val="19"/>
          <w:lang w:val="pt-BR"/>
        </w:rPr>
      </w:pPr>
      <w:r w:rsidRPr="00A52675">
        <w:rPr>
          <w:rFonts w:ascii="Arial" w:hAnsi="Arial" w:cs="Arial"/>
          <w:bCs/>
          <w:sz w:val="19"/>
          <w:szCs w:val="19"/>
          <w:lang w:val="pt-BR"/>
        </w:rPr>
        <w:t>17.14.6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A77892" w:rsidRPr="00A52675" w:rsidRDefault="00A77892" w:rsidP="00B30AEF">
      <w:pPr>
        <w:jc w:val="both"/>
        <w:rPr>
          <w:rFonts w:ascii="Arial" w:hAnsi="Arial" w:cs="Arial"/>
          <w:bCs/>
          <w:sz w:val="19"/>
          <w:szCs w:val="19"/>
          <w:lang w:val="pt-BR"/>
        </w:rPr>
      </w:pPr>
    </w:p>
    <w:p w:rsidR="00B30AEF" w:rsidRPr="00A52675" w:rsidRDefault="00B30AEF" w:rsidP="00B30AEF">
      <w:pPr>
        <w:jc w:val="both"/>
        <w:rPr>
          <w:rFonts w:ascii="Arial" w:hAnsi="Arial" w:cs="Arial"/>
          <w:b/>
          <w:bCs/>
          <w:sz w:val="19"/>
          <w:szCs w:val="19"/>
          <w:lang w:val="it-IT"/>
        </w:rPr>
      </w:pPr>
      <w:r w:rsidRPr="00A52675">
        <w:rPr>
          <w:rFonts w:ascii="Arial" w:hAnsi="Arial" w:cs="Arial"/>
          <w:b/>
          <w:bCs/>
          <w:sz w:val="19"/>
          <w:szCs w:val="19"/>
          <w:lang w:val="it-IT"/>
        </w:rPr>
        <w:t>18. Asigurări</w:t>
      </w:r>
    </w:p>
    <w:p w:rsidR="00B30AEF" w:rsidRDefault="00B30AEF" w:rsidP="00B30AEF">
      <w:pPr>
        <w:jc w:val="both"/>
        <w:rPr>
          <w:rFonts w:ascii="Arial" w:hAnsi="Arial" w:cs="Arial"/>
          <w:bCs/>
          <w:sz w:val="19"/>
          <w:szCs w:val="19"/>
          <w:lang w:val="it-IT"/>
        </w:rPr>
      </w:pPr>
      <w:r w:rsidRPr="00A52675">
        <w:rPr>
          <w:rFonts w:ascii="Arial" w:hAnsi="Arial" w:cs="Arial"/>
          <w:bCs/>
          <w:sz w:val="19"/>
          <w:szCs w:val="19"/>
          <w:lang w:val="it-IT"/>
        </w:rPr>
        <w:t xml:space="preserve">18.1 - Furnizorul are obligaţia de a asigura complet produsele furnizate prin contract împotriva pierderii sau deteriorării neprevăzute la fabricare, transport, depozitare şi livrare, în funcţie de termenul comercial de livrare convenit. </w:t>
      </w:r>
    </w:p>
    <w:p w:rsidR="00A77892" w:rsidRPr="00A52675" w:rsidRDefault="00A77892" w:rsidP="00B30AEF">
      <w:pPr>
        <w:jc w:val="both"/>
        <w:rPr>
          <w:rFonts w:ascii="Arial" w:hAnsi="Arial" w:cs="Arial"/>
          <w:bCs/>
          <w:sz w:val="19"/>
          <w:szCs w:val="19"/>
          <w:lang w:val="it-IT"/>
        </w:rPr>
      </w:pPr>
    </w:p>
    <w:p w:rsidR="00B30AEF" w:rsidRPr="00A52675" w:rsidRDefault="00B30AEF" w:rsidP="00B30AEF">
      <w:pPr>
        <w:jc w:val="both"/>
        <w:rPr>
          <w:rFonts w:ascii="Arial" w:hAnsi="Arial" w:cs="Arial"/>
          <w:b/>
          <w:bCs/>
          <w:sz w:val="19"/>
          <w:szCs w:val="19"/>
        </w:rPr>
      </w:pPr>
      <w:r w:rsidRPr="00A52675">
        <w:rPr>
          <w:rFonts w:ascii="Arial" w:hAnsi="Arial" w:cs="Arial"/>
          <w:b/>
          <w:bCs/>
          <w:sz w:val="19"/>
          <w:szCs w:val="19"/>
        </w:rPr>
        <w:t>19. Transport</w:t>
      </w:r>
    </w:p>
    <w:p w:rsidR="00B30AEF" w:rsidRDefault="00B30AEF" w:rsidP="00B30AEF">
      <w:pPr>
        <w:jc w:val="both"/>
        <w:rPr>
          <w:rFonts w:ascii="Arial" w:hAnsi="Arial" w:cs="Arial"/>
          <w:bCs/>
          <w:sz w:val="19"/>
          <w:szCs w:val="19"/>
        </w:rPr>
      </w:pPr>
      <w:r w:rsidRPr="00A52675">
        <w:rPr>
          <w:rFonts w:ascii="Arial" w:hAnsi="Arial" w:cs="Arial"/>
          <w:bCs/>
          <w:sz w:val="19"/>
          <w:szCs w:val="19"/>
        </w:rPr>
        <w:t xml:space="preserve">19.1 </w:t>
      </w:r>
      <w:proofErr w:type="gramStart"/>
      <w:r w:rsidRPr="00A52675">
        <w:rPr>
          <w:rFonts w:ascii="Arial" w:hAnsi="Arial" w:cs="Arial"/>
          <w:bCs/>
          <w:sz w:val="19"/>
          <w:szCs w:val="19"/>
        </w:rPr>
        <w:t>-  Furnizorul</w:t>
      </w:r>
      <w:proofErr w:type="gramEnd"/>
      <w:r w:rsidRPr="00A52675">
        <w:rPr>
          <w:rFonts w:ascii="Arial" w:hAnsi="Arial" w:cs="Arial"/>
          <w:bCs/>
          <w:sz w:val="19"/>
          <w:szCs w:val="19"/>
        </w:rPr>
        <w:t xml:space="preserve"> are obligaţia de a asigura şi de a plăti transportul încărcăturii până la destinaţia finală sau în orice alt asemenea loc de destinaţie solicitat.</w:t>
      </w:r>
    </w:p>
    <w:p w:rsidR="00A77892" w:rsidRPr="00A52675" w:rsidRDefault="00A77892" w:rsidP="00B30AEF">
      <w:pPr>
        <w:jc w:val="both"/>
        <w:rPr>
          <w:rFonts w:ascii="Arial" w:hAnsi="Arial" w:cs="Arial"/>
          <w:bCs/>
          <w:sz w:val="19"/>
          <w:szCs w:val="19"/>
        </w:rPr>
      </w:pPr>
    </w:p>
    <w:p w:rsidR="00B30AEF" w:rsidRPr="00A52675" w:rsidRDefault="00B30AEF" w:rsidP="00B30AEF">
      <w:pPr>
        <w:jc w:val="both"/>
        <w:rPr>
          <w:rFonts w:ascii="Arial" w:hAnsi="Arial" w:cs="Arial"/>
          <w:b/>
          <w:bCs/>
          <w:sz w:val="19"/>
          <w:szCs w:val="19"/>
          <w:lang w:val="it-IT"/>
        </w:rPr>
      </w:pPr>
      <w:r w:rsidRPr="00A52675">
        <w:rPr>
          <w:rFonts w:ascii="Arial" w:hAnsi="Arial" w:cs="Arial"/>
          <w:b/>
          <w:bCs/>
          <w:sz w:val="19"/>
          <w:szCs w:val="19"/>
          <w:lang w:val="it-IT"/>
        </w:rPr>
        <w:t>20. Perioada de garanţie acordată produselor</w:t>
      </w:r>
    </w:p>
    <w:p w:rsidR="00B30AEF" w:rsidRPr="00A52675" w:rsidRDefault="00B30AEF" w:rsidP="00B30AEF">
      <w:pPr>
        <w:jc w:val="both"/>
        <w:rPr>
          <w:rFonts w:ascii="Arial" w:hAnsi="Arial" w:cs="Arial"/>
          <w:bCs/>
          <w:sz w:val="19"/>
          <w:szCs w:val="19"/>
          <w:lang w:val="it-IT"/>
        </w:rPr>
      </w:pPr>
      <w:r w:rsidRPr="00A52675">
        <w:rPr>
          <w:rFonts w:ascii="Arial" w:hAnsi="Arial" w:cs="Arial"/>
          <w:bCs/>
          <w:sz w:val="19"/>
          <w:szCs w:val="19"/>
          <w:lang w:val="it-IT"/>
        </w:rPr>
        <w:t xml:space="preserve">20.1 - Furnizorul are obligaţia de a garanta că produsele furnizate prin contract </w:t>
      </w:r>
      <w:r w:rsidRPr="00A52675">
        <w:rPr>
          <w:rFonts w:ascii="Arial" w:hAnsi="Arial" w:cs="Arial"/>
          <w:bCs/>
          <w:i/>
          <w:sz w:val="19"/>
          <w:szCs w:val="19"/>
          <w:lang w:val="it-IT"/>
        </w:rPr>
        <w:t>sunt noi, nefolosite.</w:t>
      </w:r>
      <w:r w:rsidRPr="00A52675">
        <w:rPr>
          <w:rFonts w:ascii="Arial" w:hAnsi="Arial" w:cs="Arial"/>
          <w:bCs/>
          <w:sz w:val="19"/>
          <w:szCs w:val="19"/>
          <w:lang w:val="it-IT"/>
        </w:rPr>
        <w:t xml:space="preserve"> De asemenea, furnizorul are obligaţia de a garanta că toate produsele furnizate prin contract nu vor avea niciun defect .</w:t>
      </w:r>
    </w:p>
    <w:p w:rsidR="00B30AEF" w:rsidRPr="00A52675" w:rsidRDefault="00B30AEF" w:rsidP="00B30AEF">
      <w:pPr>
        <w:jc w:val="both"/>
        <w:rPr>
          <w:rFonts w:ascii="Arial" w:hAnsi="Arial" w:cs="Arial"/>
          <w:bCs/>
          <w:sz w:val="19"/>
          <w:szCs w:val="19"/>
          <w:lang w:val="it-IT"/>
        </w:rPr>
      </w:pPr>
      <w:r w:rsidRPr="00A52675">
        <w:rPr>
          <w:rFonts w:ascii="Arial" w:hAnsi="Arial" w:cs="Arial"/>
          <w:bCs/>
          <w:sz w:val="19"/>
          <w:szCs w:val="19"/>
          <w:lang w:val="it-IT"/>
        </w:rPr>
        <w:t xml:space="preserve">20.2 - (1) Perioada de garanţie acordată produselor de către furnizor este cea declarată în propunerea tehnică fara incalcarea prevederilor caietului de sarcini respectiv 2 ani din momentul finalizarii plantarii.  </w:t>
      </w:r>
    </w:p>
    <w:p w:rsidR="00B30AEF" w:rsidRPr="00A52675" w:rsidRDefault="00B30AEF" w:rsidP="00B30AEF">
      <w:pPr>
        <w:jc w:val="both"/>
        <w:rPr>
          <w:rFonts w:ascii="Arial" w:hAnsi="Arial" w:cs="Arial"/>
          <w:bCs/>
          <w:sz w:val="19"/>
          <w:szCs w:val="19"/>
          <w:lang w:val="it-IT"/>
        </w:rPr>
      </w:pPr>
      <w:r w:rsidRPr="00A52675">
        <w:rPr>
          <w:rFonts w:ascii="Arial" w:hAnsi="Arial" w:cs="Arial"/>
          <w:bCs/>
          <w:sz w:val="19"/>
          <w:szCs w:val="19"/>
          <w:lang w:val="it-IT"/>
        </w:rPr>
        <w:t>(2) Perioada de garanţie a produselor începe cu data recepţiei efectuate după livrarea şi plantarea acestora la destinaţia finală.</w:t>
      </w:r>
    </w:p>
    <w:p w:rsidR="00B30AEF" w:rsidRPr="00A52675" w:rsidRDefault="00B30AEF" w:rsidP="00B30AEF">
      <w:pPr>
        <w:jc w:val="both"/>
        <w:rPr>
          <w:rFonts w:ascii="Arial" w:hAnsi="Arial" w:cs="Arial"/>
          <w:bCs/>
          <w:sz w:val="19"/>
          <w:szCs w:val="19"/>
          <w:lang w:val="it-IT"/>
        </w:rPr>
      </w:pPr>
      <w:r w:rsidRPr="00A52675">
        <w:rPr>
          <w:rFonts w:ascii="Arial" w:hAnsi="Arial" w:cs="Arial"/>
          <w:bCs/>
          <w:sz w:val="19"/>
          <w:szCs w:val="19"/>
          <w:lang w:val="it-IT"/>
        </w:rPr>
        <w:t>20.3 - Achizitorul are dreptul de a notifica imediat furnizorului, în scris, orice plângere sau reclamaţie ce apare în conformitate cu această garanţie.</w:t>
      </w:r>
    </w:p>
    <w:p w:rsidR="00B30AEF" w:rsidRPr="00A52675" w:rsidRDefault="00B30AEF" w:rsidP="00B30AEF">
      <w:pPr>
        <w:jc w:val="both"/>
        <w:rPr>
          <w:rFonts w:ascii="Arial" w:hAnsi="Arial" w:cs="Arial"/>
          <w:bCs/>
          <w:sz w:val="19"/>
          <w:szCs w:val="19"/>
          <w:lang w:val="it-IT"/>
        </w:rPr>
      </w:pPr>
      <w:r w:rsidRPr="00A52675">
        <w:rPr>
          <w:rFonts w:ascii="Arial" w:hAnsi="Arial" w:cs="Arial"/>
          <w:bCs/>
          <w:sz w:val="19"/>
          <w:szCs w:val="19"/>
          <w:lang w:val="it-IT"/>
        </w:rPr>
        <w:t xml:space="preserve">20.4 – (1)La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B30AEF" w:rsidRPr="00A52675" w:rsidRDefault="00B30AEF" w:rsidP="00B30AEF">
      <w:pPr>
        <w:jc w:val="both"/>
        <w:rPr>
          <w:rFonts w:ascii="Arial" w:hAnsi="Arial" w:cs="Arial"/>
          <w:bCs/>
          <w:sz w:val="19"/>
          <w:szCs w:val="19"/>
          <w:lang w:val="it-IT"/>
        </w:rPr>
      </w:pPr>
      <w:r w:rsidRPr="00A52675">
        <w:rPr>
          <w:rFonts w:ascii="Arial" w:hAnsi="Arial" w:cs="Arial"/>
          <w:bCs/>
          <w:i/>
          <w:sz w:val="19"/>
          <w:szCs w:val="19"/>
          <w:lang w:val="it-IT"/>
        </w:rPr>
        <w:t>(</w:t>
      </w:r>
      <w:r w:rsidRPr="00A52675">
        <w:rPr>
          <w:rFonts w:ascii="Arial" w:hAnsi="Arial" w:cs="Arial"/>
          <w:bCs/>
          <w:sz w:val="19"/>
          <w:szCs w:val="19"/>
          <w:lang w:val="it-IT"/>
        </w:rPr>
        <w:t xml:space="preserve">2) Perioada de remediere a defecţiunilor sau de înlocuire a produsului </w:t>
      </w:r>
      <w:r w:rsidRPr="00A52675">
        <w:rPr>
          <w:rFonts w:ascii="Arial" w:hAnsi="Arial" w:cs="Arial"/>
          <w:bCs/>
          <w:iCs/>
          <w:sz w:val="19"/>
          <w:szCs w:val="19"/>
          <w:lang w:val="it-IT"/>
        </w:rPr>
        <w:t>perioada de remediere a defecţiunilor sau de înlocuire a produsului) este de maxim 10 zile lucratoare. Partile pot conveni un alt termen de comun acord, in cazul in care un acord comun nu poate fi obtinut urmand a opera termenul de 10 zile lucratoare.</w:t>
      </w:r>
    </w:p>
    <w:p w:rsidR="00B30AEF" w:rsidRDefault="00B30AEF" w:rsidP="00B30AEF">
      <w:pPr>
        <w:jc w:val="both"/>
        <w:rPr>
          <w:rFonts w:ascii="Arial" w:hAnsi="Arial" w:cs="Arial"/>
          <w:bCs/>
          <w:sz w:val="19"/>
          <w:szCs w:val="19"/>
          <w:lang w:val="it-IT"/>
        </w:rPr>
      </w:pPr>
      <w:r w:rsidRPr="00A52675">
        <w:rPr>
          <w:rFonts w:ascii="Arial" w:hAnsi="Arial" w:cs="Arial"/>
          <w:bCs/>
          <w:sz w:val="19"/>
          <w:szCs w:val="19"/>
          <w:lang w:val="it-IT"/>
        </w:rPr>
        <w:t>20.5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A77892" w:rsidRPr="00A52675" w:rsidRDefault="00A77892" w:rsidP="00B30AEF">
      <w:pPr>
        <w:jc w:val="both"/>
        <w:rPr>
          <w:rFonts w:ascii="Arial" w:hAnsi="Arial" w:cs="Arial"/>
          <w:bCs/>
          <w:sz w:val="19"/>
          <w:szCs w:val="19"/>
          <w:lang w:val="it-IT"/>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21. Ajustarea pretului contractului</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21.1 - Pentru produsele livrate şi pentru serviciile prestate, plăţile datorate de achizitor furnizorului sunt cele declarate în propunerea financiară, anexă la contract.</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21.2 - Preţul contractului este ferm şi nu se ajustează.</w:t>
      </w:r>
    </w:p>
    <w:p w:rsidR="00B30AEF" w:rsidRDefault="00B30AEF" w:rsidP="00B30AEF">
      <w:pPr>
        <w:jc w:val="both"/>
        <w:rPr>
          <w:rFonts w:ascii="Arial" w:hAnsi="Arial" w:cs="Arial"/>
          <w:bCs/>
          <w:sz w:val="19"/>
          <w:szCs w:val="19"/>
          <w:lang w:val="es-ES"/>
        </w:rPr>
      </w:pPr>
      <w:r w:rsidRPr="00A52675">
        <w:rPr>
          <w:rFonts w:ascii="Arial" w:hAnsi="Arial" w:cs="Arial"/>
          <w:bCs/>
          <w:sz w:val="19"/>
          <w:szCs w:val="19"/>
          <w:lang w:val="es-ES"/>
        </w:rPr>
        <w:t>21.3- Vor putea fi achizitionate cantitati suplimentare de produse doar prin incheierea unui nou contract subsecvent.</w:t>
      </w:r>
    </w:p>
    <w:p w:rsidR="00A77892" w:rsidRPr="00A52675" w:rsidRDefault="00A77892" w:rsidP="00B30AEF">
      <w:pPr>
        <w:jc w:val="both"/>
        <w:rPr>
          <w:rFonts w:ascii="Arial" w:hAnsi="Arial" w:cs="Arial"/>
          <w:bCs/>
          <w:sz w:val="19"/>
          <w:szCs w:val="19"/>
          <w:lang w:val="es-ES"/>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 xml:space="preserve">22. Amendamente </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es-ES"/>
        </w:rPr>
        <w:t xml:space="preserve">22.1 - </w:t>
      </w:r>
      <w:r w:rsidRPr="00A52675">
        <w:rPr>
          <w:rFonts w:ascii="Arial" w:hAnsi="Arial" w:cs="Arial"/>
          <w:bCs/>
          <w:sz w:val="19"/>
          <w:szCs w:val="19"/>
          <w:lang w:val="ro-RO"/>
        </w:rPr>
        <w:t>Partile contractante au dreptul, pe durata indeplinirii contractului, de a conveni modificarea clauzelor contractului, prin act aditional.</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ro-RO"/>
        </w:rPr>
        <w:t>Dacă solicitarea de modificare provine de la Furnizor, acesta trebuie să înregistreze solicitarea la Achizitor cu cel puţin 10 zile înainte de data preconizată pentru intrarea în vigoare a Actului adiţional</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ro-RO"/>
        </w:rPr>
        <w:t>Actul adiţional poate implica prelungirea duratei totale a Contractului de Servicii.</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ro-RO"/>
        </w:rPr>
        <w:t>22.2 Prin acte aditionale nu se pot aduce modificari substantiale contractului de achizitie publica.</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ro-RO"/>
        </w:rPr>
        <w:t xml:space="preserve">Modificările nesubstanțiale sunt singurele modificări ale </w:t>
      </w:r>
      <w:r w:rsidRPr="00A52675">
        <w:rPr>
          <w:rFonts w:ascii="Arial" w:hAnsi="Arial" w:cs="Arial"/>
          <w:bCs/>
          <w:i/>
          <w:sz w:val="19"/>
          <w:szCs w:val="19"/>
          <w:lang w:val="ro-RO"/>
        </w:rPr>
        <w:t>Contractului</w:t>
      </w:r>
      <w:r w:rsidRPr="00A52675">
        <w:rPr>
          <w:rFonts w:ascii="Arial" w:hAnsi="Arial" w:cs="Arial"/>
          <w:bCs/>
          <w:sz w:val="19"/>
          <w:szCs w:val="19"/>
          <w:lang w:val="ro-RO"/>
        </w:rPr>
        <w:t xml:space="preserve"> care pot fi făcute fără organizarea unei noi proceduri de atribuire.</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ro-RO"/>
        </w:rPr>
        <w:t xml:space="preserve">22.3 Modificările contractuale, nu trebuie să afecteze, în nici un caz și în nici un fel, rezultatul procedurii de atribuire, prin anularea sau diminuarea avantajului competitiv pe baza căruia </w:t>
      </w:r>
      <w:r w:rsidRPr="00A52675">
        <w:rPr>
          <w:rFonts w:ascii="Arial" w:hAnsi="Arial" w:cs="Arial"/>
          <w:bCs/>
          <w:i/>
          <w:sz w:val="19"/>
          <w:szCs w:val="19"/>
          <w:lang w:val="ro-RO"/>
        </w:rPr>
        <w:t>Contractantul</w:t>
      </w:r>
      <w:r w:rsidRPr="00A52675">
        <w:rPr>
          <w:rFonts w:ascii="Arial" w:hAnsi="Arial" w:cs="Arial"/>
          <w:bCs/>
          <w:sz w:val="19"/>
          <w:szCs w:val="19"/>
          <w:lang w:val="ro-RO"/>
        </w:rPr>
        <w:t xml:space="preserve"> a fost declarat câștigător în cadrul procedurii de atribuire.</w:t>
      </w:r>
    </w:p>
    <w:p w:rsidR="00B30AEF" w:rsidRPr="00A52675" w:rsidRDefault="00B30AEF" w:rsidP="00B30AEF">
      <w:pPr>
        <w:jc w:val="both"/>
        <w:rPr>
          <w:rFonts w:ascii="Arial" w:hAnsi="Arial" w:cs="Arial"/>
          <w:bCs/>
          <w:i/>
          <w:sz w:val="19"/>
          <w:szCs w:val="19"/>
          <w:lang w:val="rm-CH"/>
        </w:rPr>
      </w:pPr>
      <w:r w:rsidRPr="00A52675">
        <w:rPr>
          <w:rFonts w:ascii="Arial" w:hAnsi="Arial" w:cs="Arial"/>
          <w:bCs/>
          <w:sz w:val="19"/>
          <w:szCs w:val="19"/>
          <w:lang w:val="rm-CH"/>
        </w:rPr>
        <w:t xml:space="preserve">22.4 Modificările pot fi dispuse numai de către Achizitor, în conformitate și în limitele </w:t>
      </w:r>
      <w:r w:rsidRPr="00A52675">
        <w:rPr>
          <w:rFonts w:ascii="Arial" w:hAnsi="Arial" w:cs="Arial"/>
          <w:bCs/>
          <w:i/>
          <w:sz w:val="19"/>
          <w:szCs w:val="19"/>
          <w:lang w:val="rm-CH"/>
        </w:rPr>
        <w:t>Contractului</w:t>
      </w:r>
      <w:r w:rsidRPr="00A52675">
        <w:rPr>
          <w:rFonts w:ascii="Arial" w:hAnsi="Arial" w:cs="Arial"/>
          <w:bCs/>
          <w:sz w:val="19"/>
          <w:szCs w:val="19"/>
          <w:lang w:val="rm-CH"/>
        </w:rPr>
        <w:t xml:space="preserve"> și ale normelor tehnice și legale aplicabile, în orice moment înaintea emiterii </w:t>
      </w:r>
      <w:r w:rsidRPr="00A52675">
        <w:rPr>
          <w:rFonts w:ascii="Arial" w:hAnsi="Arial" w:cs="Arial"/>
          <w:bCs/>
          <w:i/>
          <w:sz w:val="19"/>
          <w:szCs w:val="19"/>
          <w:lang w:val="rm-CH"/>
        </w:rPr>
        <w:t>Procesului-Verbal de Recepție</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lang w:val="ro-RO"/>
        </w:rPr>
        <w:t xml:space="preserve">22.5 (1) Contractul de achiziţie publica va fi modificat/completat, fara organizarea unei noi proceduri de atribuire, prin acordul Partilor, in orice alta situatie care in urma analizei Achizitorului se dovedeste a fi o </w:t>
      </w:r>
      <w:r w:rsidRPr="00A52675">
        <w:rPr>
          <w:rFonts w:ascii="Arial" w:hAnsi="Arial" w:cs="Arial"/>
          <w:bCs/>
          <w:sz w:val="19"/>
          <w:szCs w:val="19"/>
          <w:lang w:val="ro-RO"/>
        </w:rPr>
        <w:lastRenderedPageBreak/>
        <w:t xml:space="preserve">modificare nesubstantiala la prezentul contract si respecta prevederile art 221 din Legea 98/2016 </w:t>
      </w:r>
      <w:r w:rsidRPr="00A52675">
        <w:rPr>
          <w:rFonts w:ascii="Arial" w:hAnsi="Arial" w:cs="Arial"/>
          <w:bCs/>
          <w:i/>
          <w:sz w:val="19"/>
          <w:szCs w:val="19"/>
          <w:u w:val="single"/>
          <w:lang w:val="ro-RO"/>
        </w:rPr>
        <w:t>art. 221-222 din Legea nr. 98/2016</w:t>
      </w:r>
      <w:r w:rsidRPr="00A52675">
        <w:rPr>
          <w:rFonts w:ascii="Arial" w:hAnsi="Arial" w:cs="Arial"/>
          <w:bCs/>
          <w:sz w:val="19"/>
          <w:szCs w:val="19"/>
          <w:lang w:val="ro-RO"/>
        </w:rPr>
        <w:t xml:space="preserve">, coroborate cu prevederile referitoare la modificări contractuale din </w:t>
      </w:r>
      <w:r w:rsidRPr="00A52675">
        <w:rPr>
          <w:rFonts w:ascii="Arial" w:hAnsi="Arial" w:cs="Arial"/>
          <w:bCs/>
          <w:i/>
          <w:sz w:val="19"/>
          <w:szCs w:val="19"/>
          <w:u w:val="single"/>
          <w:lang w:val="ro-RO"/>
        </w:rPr>
        <w:t xml:space="preserve">HG nr. 395/2016 </w:t>
      </w:r>
      <w:r w:rsidRPr="00A52675">
        <w:rPr>
          <w:rFonts w:ascii="Arial" w:hAnsi="Arial" w:cs="Arial"/>
          <w:bCs/>
          <w:i/>
          <w:sz w:val="19"/>
          <w:szCs w:val="19"/>
          <w:lang w:val="ro-RO"/>
        </w:rPr>
        <w:t>(</w:t>
      </w:r>
      <w:r w:rsidRPr="00A52675">
        <w:rPr>
          <w:rFonts w:ascii="Arial" w:hAnsi="Arial" w:cs="Arial"/>
          <w:bCs/>
          <w:i/>
          <w:sz w:val="19"/>
          <w:szCs w:val="19"/>
          <w:u w:val="single"/>
          <w:lang w:val="ro-RO"/>
        </w:rPr>
        <w:t>art. 164 și 165</w:t>
      </w:r>
      <w:r w:rsidRPr="00A52675">
        <w:rPr>
          <w:rFonts w:ascii="Arial" w:hAnsi="Arial" w:cs="Arial"/>
          <w:bCs/>
          <w:sz w:val="19"/>
          <w:szCs w:val="19"/>
          <w:lang w:val="ro-RO"/>
        </w:rPr>
        <w:t>) si:</w:t>
      </w:r>
    </w:p>
    <w:p w:rsidR="00B30AEF" w:rsidRPr="00A52675" w:rsidRDefault="00B30AEF" w:rsidP="006D7AB9">
      <w:pPr>
        <w:pStyle w:val="ListParagraph"/>
        <w:numPr>
          <w:ilvl w:val="0"/>
          <w:numId w:val="34"/>
        </w:numPr>
        <w:jc w:val="both"/>
        <w:rPr>
          <w:rFonts w:ascii="Arial" w:hAnsi="Arial" w:cs="Arial"/>
          <w:bCs/>
          <w:i/>
          <w:sz w:val="19"/>
          <w:szCs w:val="19"/>
          <w:lang w:val="ro-RO"/>
        </w:rPr>
      </w:pPr>
      <w:r w:rsidRPr="00A52675">
        <w:rPr>
          <w:rFonts w:ascii="Arial" w:hAnsi="Arial" w:cs="Arial"/>
          <w:bCs/>
          <w:sz w:val="19"/>
          <w:szCs w:val="19"/>
          <w:lang w:val="ro-RO"/>
        </w:rPr>
        <w:t xml:space="preserve">nu afecteaza natura generala a </w:t>
      </w:r>
      <w:r w:rsidRPr="00A52675">
        <w:rPr>
          <w:rFonts w:ascii="Arial" w:hAnsi="Arial" w:cs="Arial"/>
          <w:bCs/>
          <w:i/>
          <w:sz w:val="19"/>
          <w:szCs w:val="19"/>
          <w:lang w:val="ro-RO"/>
        </w:rPr>
        <w:t xml:space="preserve">Contractului </w:t>
      </w:r>
    </w:p>
    <w:p w:rsidR="00B30AEF" w:rsidRPr="00A52675" w:rsidRDefault="00B30AEF" w:rsidP="001F3E9F">
      <w:pPr>
        <w:pStyle w:val="ListParagraph"/>
        <w:numPr>
          <w:ilvl w:val="0"/>
          <w:numId w:val="34"/>
        </w:numPr>
        <w:jc w:val="both"/>
        <w:rPr>
          <w:rFonts w:ascii="Arial" w:hAnsi="Arial" w:cs="Arial"/>
          <w:bCs/>
          <w:sz w:val="19"/>
          <w:szCs w:val="19"/>
          <w:lang w:val="ro-RO"/>
        </w:rPr>
      </w:pPr>
      <w:r w:rsidRPr="00A52675">
        <w:rPr>
          <w:rFonts w:ascii="Arial" w:hAnsi="Arial" w:cs="Arial"/>
          <w:bCs/>
          <w:sz w:val="19"/>
          <w:szCs w:val="19"/>
          <w:lang w:val="ro-RO"/>
        </w:rPr>
        <w:t xml:space="preserve">nu afecteaza rezultatul procedurii de atribuire, prin anularea sau diminuarea avantajului competitiv pe baza căruia </w:t>
      </w:r>
      <w:r w:rsidRPr="00A52675">
        <w:rPr>
          <w:rFonts w:ascii="Arial" w:hAnsi="Arial" w:cs="Arial"/>
          <w:bCs/>
          <w:i/>
          <w:sz w:val="19"/>
          <w:szCs w:val="19"/>
          <w:lang w:val="ro-RO"/>
        </w:rPr>
        <w:t>Contractantul</w:t>
      </w:r>
      <w:r w:rsidRPr="00A52675">
        <w:rPr>
          <w:rFonts w:ascii="Arial" w:hAnsi="Arial" w:cs="Arial"/>
          <w:bCs/>
          <w:sz w:val="19"/>
          <w:szCs w:val="19"/>
          <w:lang w:val="ro-RO"/>
        </w:rPr>
        <w:t xml:space="preserve"> a fost declarat câștigător</w:t>
      </w:r>
    </w:p>
    <w:p w:rsidR="00B30AEF" w:rsidRPr="00A52675" w:rsidRDefault="00B30AEF" w:rsidP="001F3E9F">
      <w:pPr>
        <w:pStyle w:val="ListParagraph"/>
        <w:numPr>
          <w:ilvl w:val="0"/>
          <w:numId w:val="33"/>
        </w:numPr>
        <w:jc w:val="both"/>
        <w:rPr>
          <w:rFonts w:ascii="Arial" w:hAnsi="Arial" w:cs="Arial"/>
          <w:bCs/>
          <w:sz w:val="19"/>
          <w:szCs w:val="19"/>
        </w:rPr>
      </w:pPr>
      <w:r w:rsidRPr="00A52675">
        <w:rPr>
          <w:rFonts w:ascii="Arial" w:hAnsi="Arial" w:cs="Arial"/>
          <w:bCs/>
          <w:sz w:val="19"/>
          <w:szCs w:val="19"/>
        </w:rPr>
        <w:t>(2) Prin natura generala a contractului se intelege:</w:t>
      </w:r>
    </w:p>
    <w:p w:rsidR="00B30AEF" w:rsidRPr="00A52675" w:rsidRDefault="00B30AEF" w:rsidP="001F3E9F">
      <w:pPr>
        <w:pStyle w:val="ListParagraph"/>
        <w:numPr>
          <w:ilvl w:val="0"/>
          <w:numId w:val="33"/>
        </w:numPr>
        <w:jc w:val="both"/>
        <w:rPr>
          <w:rFonts w:ascii="Arial" w:hAnsi="Arial" w:cs="Arial"/>
          <w:bCs/>
          <w:sz w:val="19"/>
          <w:szCs w:val="19"/>
        </w:rPr>
      </w:pPr>
      <w:r w:rsidRPr="00A52675">
        <w:rPr>
          <w:rFonts w:ascii="Arial" w:hAnsi="Arial" w:cs="Arial"/>
          <w:bCs/>
          <w:sz w:val="19"/>
          <w:szCs w:val="19"/>
        </w:rPr>
        <w:t xml:space="preserve">obiectivele principale urmărite de autoritatea contractantă la realizarea achiziţiei iniţiale, </w:t>
      </w:r>
    </w:p>
    <w:p w:rsidR="00B30AEF" w:rsidRPr="00A52675" w:rsidRDefault="00B30AEF" w:rsidP="001F3E9F">
      <w:pPr>
        <w:pStyle w:val="ListParagraph"/>
        <w:numPr>
          <w:ilvl w:val="0"/>
          <w:numId w:val="33"/>
        </w:numPr>
        <w:jc w:val="both"/>
        <w:rPr>
          <w:rFonts w:ascii="Arial" w:hAnsi="Arial" w:cs="Arial"/>
          <w:bCs/>
          <w:sz w:val="19"/>
          <w:szCs w:val="19"/>
        </w:rPr>
      </w:pPr>
      <w:r w:rsidRPr="00A52675">
        <w:rPr>
          <w:rFonts w:ascii="Arial" w:hAnsi="Arial" w:cs="Arial"/>
          <w:bCs/>
          <w:sz w:val="19"/>
          <w:szCs w:val="19"/>
        </w:rPr>
        <w:t xml:space="preserve">obiectul principal al contractului şi </w:t>
      </w:r>
    </w:p>
    <w:p w:rsidR="00B30AEF" w:rsidRPr="00A52675" w:rsidRDefault="00B30AEF" w:rsidP="001F3E9F">
      <w:pPr>
        <w:pStyle w:val="ListParagraph"/>
        <w:numPr>
          <w:ilvl w:val="0"/>
          <w:numId w:val="33"/>
        </w:numPr>
        <w:jc w:val="both"/>
        <w:rPr>
          <w:rFonts w:ascii="Arial" w:hAnsi="Arial" w:cs="Arial"/>
          <w:bCs/>
          <w:sz w:val="19"/>
          <w:szCs w:val="19"/>
          <w:lang w:val="ro-RO"/>
        </w:rPr>
      </w:pPr>
      <w:proofErr w:type="gramStart"/>
      <w:r w:rsidRPr="00A52675">
        <w:rPr>
          <w:rFonts w:ascii="Arial" w:hAnsi="Arial" w:cs="Arial"/>
          <w:bCs/>
          <w:sz w:val="19"/>
          <w:szCs w:val="19"/>
        </w:rPr>
        <w:t>drepturile</w:t>
      </w:r>
      <w:proofErr w:type="gramEnd"/>
      <w:r w:rsidRPr="00A52675">
        <w:rPr>
          <w:rFonts w:ascii="Arial" w:hAnsi="Arial" w:cs="Arial"/>
          <w:bCs/>
          <w:sz w:val="19"/>
          <w:szCs w:val="19"/>
        </w:rPr>
        <w:t xml:space="preserve"> şi obligaţiile principale ale contractului, inclusiv principalele cerinţe de calitate şi performanţă.</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rPr>
        <w:t xml:space="preserve">22.6 </w:t>
      </w:r>
      <w:r w:rsidRPr="00A52675">
        <w:rPr>
          <w:rFonts w:ascii="Arial" w:hAnsi="Arial" w:cs="Arial"/>
          <w:bCs/>
          <w:sz w:val="19"/>
          <w:szCs w:val="19"/>
          <w:lang w:val="ro-RO"/>
        </w:rPr>
        <w:t>Niciun act adiţional nu poate fi încheiat retroactiv. Orice modificare a contractului care nu ia forma unui act adiţional sau ordin administrativ sau care nu respectă prevederile prezentului contract, va fi considerată nulă şi neavenită.</w:t>
      </w:r>
    </w:p>
    <w:p w:rsidR="00B30AEF" w:rsidRDefault="00B30AEF" w:rsidP="00B30AEF">
      <w:pPr>
        <w:jc w:val="both"/>
        <w:rPr>
          <w:rFonts w:ascii="Arial" w:hAnsi="Arial" w:cs="Arial"/>
          <w:bCs/>
          <w:sz w:val="19"/>
          <w:szCs w:val="19"/>
          <w:lang w:val="ro-RO"/>
        </w:rPr>
      </w:pPr>
      <w:r w:rsidRPr="00A52675">
        <w:rPr>
          <w:rFonts w:ascii="Arial" w:hAnsi="Arial" w:cs="Arial"/>
          <w:bCs/>
          <w:sz w:val="19"/>
          <w:szCs w:val="19"/>
          <w:lang w:val="ro-RO"/>
        </w:rPr>
        <w:t xml:space="preserve">22.7 Părţile contractante au dreptul, pe durata îndeplinirii contractului, de a conveni, prin act adiţional, adaptarea acelor clauze afectate de </w:t>
      </w:r>
      <w:r w:rsidRPr="00A52675">
        <w:rPr>
          <w:rFonts w:ascii="Arial" w:hAnsi="Arial" w:cs="Arial"/>
          <w:bCs/>
          <w:sz w:val="19"/>
          <w:szCs w:val="19"/>
          <w:lang w:val="nl-NL"/>
        </w:rPr>
        <w:t xml:space="preserve"> modific</w:t>
      </w:r>
      <w:r w:rsidRPr="00A52675">
        <w:rPr>
          <w:rFonts w:ascii="Arial" w:hAnsi="Arial" w:cs="Arial"/>
          <w:bCs/>
          <w:sz w:val="19"/>
          <w:szCs w:val="19"/>
          <w:lang w:val="ro-RO"/>
        </w:rPr>
        <w:t>ări ale legii.</w:t>
      </w:r>
    </w:p>
    <w:p w:rsidR="00A77892" w:rsidRPr="00A52675" w:rsidRDefault="00A77892" w:rsidP="00B30AEF">
      <w:pPr>
        <w:jc w:val="both"/>
        <w:rPr>
          <w:rFonts w:ascii="Arial" w:hAnsi="Arial" w:cs="Arial"/>
          <w:bCs/>
          <w:sz w:val="19"/>
          <w:szCs w:val="19"/>
          <w:lang w:val="ro-RO"/>
        </w:rPr>
      </w:pPr>
    </w:p>
    <w:p w:rsidR="00B30AEF" w:rsidRPr="00A52675" w:rsidRDefault="00B30AEF" w:rsidP="00B30AEF">
      <w:pPr>
        <w:jc w:val="both"/>
        <w:rPr>
          <w:rFonts w:ascii="Arial" w:hAnsi="Arial" w:cs="Arial"/>
          <w:b/>
          <w:bCs/>
          <w:sz w:val="19"/>
          <w:szCs w:val="19"/>
          <w:lang w:val="ro-RO"/>
        </w:rPr>
      </w:pPr>
      <w:r w:rsidRPr="00A52675">
        <w:rPr>
          <w:rFonts w:ascii="Arial" w:hAnsi="Arial" w:cs="Arial"/>
          <w:b/>
          <w:bCs/>
          <w:sz w:val="19"/>
          <w:szCs w:val="19"/>
          <w:lang w:val="pt-BR"/>
        </w:rPr>
        <w:t>23. Conflictul de interese</w:t>
      </w:r>
    </w:p>
    <w:p w:rsidR="00B30AEF" w:rsidRPr="00A52675" w:rsidRDefault="00B30AEF" w:rsidP="006D7AB9">
      <w:pPr>
        <w:pStyle w:val="ListParagraph"/>
        <w:numPr>
          <w:ilvl w:val="0"/>
          <w:numId w:val="41"/>
        </w:numPr>
        <w:jc w:val="both"/>
        <w:rPr>
          <w:rFonts w:ascii="Arial" w:hAnsi="Arial" w:cs="Arial"/>
          <w:bCs/>
          <w:sz w:val="19"/>
          <w:szCs w:val="19"/>
          <w:lang w:val="ro-RO"/>
        </w:rPr>
      </w:pPr>
      <w:bookmarkStart w:id="2" w:name="_Ref500223654"/>
      <w:r w:rsidRPr="00A52675">
        <w:rPr>
          <w:rFonts w:ascii="Arial" w:hAnsi="Arial" w:cs="Arial"/>
          <w:bCs/>
          <w:sz w:val="19"/>
          <w:szCs w:val="19"/>
          <w:lang w:val="ro-RO"/>
        </w:rPr>
        <w:t xml:space="preserve">Furnizorul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B30AEF" w:rsidRPr="00A52675" w:rsidRDefault="00B30AEF" w:rsidP="006D7AB9">
      <w:pPr>
        <w:pStyle w:val="ListParagraph"/>
        <w:numPr>
          <w:ilvl w:val="0"/>
          <w:numId w:val="41"/>
        </w:numPr>
        <w:jc w:val="both"/>
        <w:rPr>
          <w:rFonts w:ascii="Arial" w:hAnsi="Arial" w:cs="Arial"/>
          <w:bCs/>
          <w:sz w:val="19"/>
          <w:szCs w:val="19"/>
          <w:lang w:val="ro-RO"/>
        </w:rPr>
      </w:pPr>
      <w:r w:rsidRPr="00A52675">
        <w:rPr>
          <w:rFonts w:ascii="Arial" w:hAnsi="Arial" w:cs="Arial"/>
          <w:bCs/>
          <w:sz w:val="19"/>
          <w:szCs w:val="19"/>
          <w:lang w:val="ro-RO"/>
        </w:rPr>
        <w:t xml:space="preserve">Achizitorul îşi rezervă dreptul de a verifica dacă măsurile luate sunt corespunzătoare şi poate solicita măsuri suplimentare dacă este necesar. Furnizorul se va asigura că personalul său, salariat sau contractat de el, inclusiv conducerea şi salariaţii din teritoriu, nu se află într-o situaţie care ar putea genera un conflict de interese. Furnizorul va înlocui, în termen de 5 zile şi fără vreo compensaţie din partea Achizitorului, orice membru al personalului său salariat ori contractat, inclusiv conducerea ori salariaţii din teritoriu, care se regăseşte într-o astfel de situaţie. </w:t>
      </w:r>
    </w:p>
    <w:bookmarkEnd w:id="2"/>
    <w:p w:rsidR="00B30AEF" w:rsidRPr="00A52675" w:rsidRDefault="00B30AEF" w:rsidP="006D7AB9">
      <w:pPr>
        <w:pStyle w:val="ListParagraph"/>
        <w:numPr>
          <w:ilvl w:val="0"/>
          <w:numId w:val="41"/>
        </w:numPr>
        <w:jc w:val="both"/>
        <w:rPr>
          <w:rFonts w:ascii="Arial" w:hAnsi="Arial" w:cs="Arial"/>
          <w:bCs/>
          <w:sz w:val="19"/>
          <w:szCs w:val="19"/>
          <w:lang w:val="ro-RO"/>
        </w:rPr>
      </w:pPr>
      <w:r w:rsidRPr="00A52675">
        <w:rPr>
          <w:rFonts w:ascii="Arial" w:hAnsi="Arial" w:cs="Arial"/>
          <w:bCs/>
          <w:sz w:val="19"/>
          <w:szCs w:val="19"/>
          <w:lang w:val="ro-RO"/>
        </w:rPr>
        <w:t>Furnizorul trebuie sa evite orice contact care ar putea sa-i compromită independenţa ori pe cea a personalului său, salariat sau contractat, inclusiv conducerea şi salariaţii din teritoriu. În cazul în care Furnizorul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B30AEF" w:rsidRDefault="00B30AEF" w:rsidP="006D7AB9">
      <w:pPr>
        <w:pStyle w:val="ListParagraph"/>
        <w:numPr>
          <w:ilvl w:val="0"/>
          <w:numId w:val="41"/>
        </w:numPr>
        <w:jc w:val="both"/>
        <w:rPr>
          <w:rFonts w:ascii="Arial" w:hAnsi="Arial" w:cs="Arial"/>
          <w:bCs/>
          <w:sz w:val="19"/>
          <w:szCs w:val="19"/>
          <w:lang w:val="ro-RO"/>
        </w:rPr>
      </w:pPr>
      <w:r w:rsidRPr="00A52675">
        <w:rPr>
          <w:rFonts w:ascii="Arial" w:hAnsi="Arial" w:cs="Arial"/>
          <w:bCs/>
          <w:sz w:val="19"/>
          <w:szCs w:val="19"/>
          <w:lang w:val="ro-RO"/>
        </w:rPr>
        <w:t>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A77892" w:rsidRPr="00A52675" w:rsidRDefault="00A77892" w:rsidP="00A77892">
      <w:pPr>
        <w:pStyle w:val="ListParagraph"/>
        <w:jc w:val="both"/>
        <w:rPr>
          <w:rFonts w:ascii="Arial" w:hAnsi="Arial" w:cs="Arial"/>
          <w:bCs/>
          <w:sz w:val="19"/>
          <w:szCs w:val="19"/>
          <w:lang w:val="ro-RO"/>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 xml:space="preserve">24. Cesiunea </w:t>
      </w:r>
    </w:p>
    <w:p w:rsidR="00B30AEF" w:rsidRPr="00A52675" w:rsidRDefault="00B30AEF" w:rsidP="00B30AEF">
      <w:pPr>
        <w:jc w:val="both"/>
        <w:rPr>
          <w:rFonts w:ascii="Arial" w:hAnsi="Arial" w:cs="Arial"/>
          <w:bCs/>
          <w:sz w:val="19"/>
          <w:szCs w:val="19"/>
          <w:lang w:val="ro-RO"/>
        </w:rPr>
      </w:pPr>
      <w:r w:rsidRPr="00A52675">
        <w:rPr>
          <w:rFonts w:ascii="Arial" w:hAnsi="Arial" w:cs="Arial"/>
          <w:bCs/>
          <w:sz w:val="19"/>
          <w:szCs w:val="19"/>
        </w:rPr>
        <w:t>24.1</w:t>
      </w:r>
      <w:r w:rsidRPr="00A52675">
        <w:rPr>
          <w:rFonts w:ascii="Arial" w:hAnsi="Arial" w:cs="Arial"/>
          <w:bCs/>
          <w:sz w:val="19"/>
          <w:szCs w:val="19"/>
          <w:lang w:val="ro-RO"/>
        </w:rPr>
        <w:t xml:space="preserve">– </w:t>
      </w:r>
      <w:r w:rsidRPr="00A52675">
        <w:rPr>
          <w:rFonts w:ascii="Arial" w:hAnsi="Arial" w:cs="Arial"/>
          <w:bCs/>
          <w:i/>
          <w:sz w:val="19"/>
          <w:szCs w:val="19"/>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Orice drept sau obligație cesionat/cesionată de către Contractant fără o autorizare prealabilă din partea Achizitorului nu </w:t>
      </w:r>
      <w:proofErr w:type="gramStart"/>
      <w:r w:rsidRPr="00A52675">
        <w:rPr>
          <w:rFonts w:ascii="Arial" w:hAnsi="Arial" w:cs="Arial"/>
          <w:bCs/>
          <w:sz w:val="19"/>
          <w:szCs w:val="19"/>
        </w:rPr>
        <w:t>este</w:t>
      </w:r>
      <w:proofErr w:type="gramEnd"/>
      <w:r w:rsidRPr="00A52675">
        <w:rPr>
          <w:rFonts w:ascii="Arial" w:hAnsi="Arial" w:cs="Arial"/>
          <w:bCs/>
          <w:sz w:val="19"/>
          <w:szCs w:val="19"/>
        </w:rPr>
        <w:t xml:space="preserve"> executoriu/executorie împotriva Achizitorului </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24.2 În cazul încetării anticipate a Contractului, Prestatorul principal cesionează Achizitorului contractele încheiate cu Subcontractanții</w:t>
      </w:r>
    </w:p>
    <w:p w:rsidR="00B30AEF" w:rsidRPr="00A52675" w:rsidRDefault="00B30AEF" w:rsidP="00B30AEF">
      <w:pPr>
        <w:jc w:val="both"/>
        <w:rPr>
          <w:rFonts w:ascii="Arial" w:hAnsi="Arial" w:cs="Arial"/>
          <w:bCs/>
          <w:sz w:val="19"/>
          <w:szCs w:val="19"/>
        </w:rPr>
      </w:pPr>
      <w:r w:rsidRPr="00A52675">
        <w:rPr>
          <w:rFonts w:ascii="Arial" w:hAnsi="Arial" w:cs="Arial"/>
          <w:bCs/>
          <w:i/>
          <w:sz w:val="19"/>
          <w:szCs w:val="19"/>
          <w:lang w:val="rm-CH"/>
        </w:rPr>
        <w:t xml:space="preserve">24.3 </w:t>
      </w:r>
      <w:r w:rsidRPr="00A52675">
        <w:rPr>
          <w:rFonts w:ascii="Arial" w:hAnsi="Arial" w:cs="Arial"/>
          <w:bCs/>
          <w:sz w:val="19"/>
          <w:szCs w:val="19"/>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24.3 În cazul în care terțul susținător nu și-a respectat obligațiile asumate prin angajamentul ferm de susținere, dreptul de creanță al Prestatorului asupra terțului susținător </w:t>
      </w:r>
      <w:proofErr w:type="gramStart"/>
      <w:r w:rsidRPr="00A52675">
        <w:rPr>
          <w:rFonts w:ascii="Arial" w:hAnsi="Arial" w:cs="Arial"/>
          <w:bCs/>
          <w:sz w:val="19"/>
          <w:szCs w:val="19"/>
        </w:rPr>
        <w:t>este</w:t>
      </w:r>
      <w:proofErr w:type="gramEnd"/>
      <w:r w:rsidRPr="00A52675">
        <w:rPr>
          <w:rFonts w:ascii="Arial" w:hAnsi="Arial" w:cs="Arial"/>
          <w:bCs/>
          <w:sz w:val="19"/>
          <w:szCs w:val="19"/>
        </w:rPr>
        <w:t xml:space="preserve"> cesionat cu titlu de garanție, către Achizitor</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B30AEF" w:rsidRDefault="00B30AEF" w:rsidP="00B30AEF">
      <w:pPr>
        <w:jc w:val="both"/>
        <w:rPr>
          <w:rFonts w:ascii="Arial" w:hAnsi="Arial" w:cs="Arial"/>
          <w:bCs/>
          <w:sz w:val="19"/>
          <w:szCs w:val="19"/>
        </w:rPr>
      </w:pPr>
      <w:r w:rsidRPr="00A52675">
        <w:rPr>
          <w:rFonts w:ascii="Arial" w:hAnsi="Arial" w:cs="Arial"/>
          <w:bCs/>
          <w:sz w:val="19"/>
          <w:szCs w:val="19"/>
        </w:rPr>
        <w:lastRenderedPageBreak/>
        <w:t xml:space="preserve">24.4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A52675">
        <w:rPr>
          <w:rFonts w:ascii="Arial" w:hAnsi="Arial" w:cs="Arial"/>
          <w:bCs/>
          <w:sz w:val="19"/>
          <w:szCs w:val="19"/>
        </w:rPr>
        <w:t>este</w:t>
      </w:r>
      <w:proofErr w:type="gramEnd"/>
      <w:r w:rsidRPr="00A52675">
        <w:rPr>
          <w:rFonts w:ascii="Arial" w:hAnsi="Arial" w:cs="Arial"/>
          <w:bCs/>
          <w:sz w:val="19"/>
          <w:szCs w:val="19"/>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F561D0" w:rsidRPr="00A52675">
        <w:rPr>
          <w:rFonts w:ascii="Arial" w:hAnsi="Arial" w:cs="Arial"/>
          <w:bCs/>
          <w:sz w:val="19"/>
          <w:szCs w:val="19"/>
        </w:rPr>
        <w:t>.</w:t>
      </w:r>
    </w:p>
    <w:p w:rsidR="009C22C1" w:rsidRPr="00A52675" w:rsidRDefault="009C22C1" w:rsidP="00B30AEF">
      <w:pPr>
        <w:jc w:val="both"/>
        <w:rPr>
          <w:rFonts w:ascii="Arial" w:hAnsi="Arial" w:cs="Arial"/>
          <w:bCs/>
          <w:sz w:val="19"/>
          <w:szCs w:val="19"/>
        </w:rPr>
      </w:pPr>
    </w:p>
    <w:p w:rsidR="00B30AEF" w:rsidRPr="00A52675" w:rsidRDefault="00B30AEF" w:rsidP="00B30AEF">
      <w:pPr>
        <w:jc w:val="both"/>
        <w:rPr>
          <w:rFonts w:ascii="Arial" w:hAnsi="Arial" w:cs="Arial"/>
          <w:b/>
          <w:bCs/>
          <w:sz w:val="19"/>
          <w:szCs w:val="19"/>
          <w:lang w:val="pt-BR"/>
        </w:rPr>
      </w:pPr>
      <w:r w:rsidRPr="00A52675">
        <w:rPr>
          <w:rFonts w:ascii="Arial" w:hAnsi="Arial" w:cs="Arial"/>
          <w:b/>
          <w:bCs/>
          <w:sz w:val="19"/>
          <w:szCs w:val="19"/>
          <w:lang w:val="pt-BR"/>
        </w:rPr>
        <w:t>25. Încetarea contractului</w:t>
      </w:r>
    </w:p>
    <w:p w:rsidR="00B30AEF" w:rsidRPr="00A52675" w:rsidRDefault="00B30AEF" w:rsidP="00B30AEF">
      <w:pPr>
        <w:jc w:val="both"/>
        <w:rPr>
          <w:rFonts w:ascii="Arial" w:hAnsi="Arial" w:cs="Arial"/>
          <w:bCs/>
          <w:sz w:val="19"/>
          <w:szCs w:val="19"/>
          <w:lang w:val="pt-BR"/>
        </w:rPr>
      </w:pPr>
      <w:r w:rsidRPr="00A52675">
        <w:rPr>
          <w:rFonts w:ascii="Arial" w:hAnsi="Arial" w:cs="Arial"/>
          <w:bCs/>
          <w:sz w:val="19"/>
          <w:szCs w:val="19"/>
          <w:lang w:val="pt-BR"/>
        </w:rPr>
        <w:t xml:space="preserve">25.1 - Prezentul contract de furnizare va înceta automat dacă în termen 10 zile de la data emiterii ordinului administrativ de începere furnizorul nu a demarat furnizarea produselor în cauză conform solicitarilor achizitorului. </w:t>
      </w:r>
    </w:p>
    <w:p w:rsidR="00B30AEF" w:rsidRPr="00A52675" w:rsidRDefault="00B30AEF" w:rsidP="00B30AEF">
      <w:pPr>
        <w:jc w:val="both"/>
        <w:rPr>
          <w:rFonts w:ascii="Arial" w:hAnsi="Arial" w:cs="Arial"/>
          <w:bCs/>
          <w:sz w:val="19"/>
          <w:szCs w:val="19"/>
          <w:lang w:val="pt-BR"/>
        </w:rPr>
      </w:pPr>
      <w:r w:rsidRPr="00A52675">
        <w:rPr>
          <w:rFonts w:ascii="Arial" w:hAnsi="Arial" w:cs="Arial"/>
          <w:bCs/>
          <w:sz w:val="19"/>
          <w:szCs w:val="19"/>
          <w:lang w:val="pt-BR"/>
        </w:rPr>
        <w:t>25.2 - Suplimentar faţă de cauzele de încetare definite anterior în cadrul articolelor 25.1, achizitorul poate rezilia prezentul contract de furnizare cu efecte depline (de jure) după acordarea unui preaviz de 10 zile furnizorului, fără necesitatea unei alte formalităţi şi fără intervenţia vreunei autorităţi sau instanţe de judecată, în oricare dintre situaţiile următoare, dar nelimitându-se la acestea:</w:t>
      </w:r>
    </w:p>
    <w:p w:rsidR="00B30AEF" w:rsidRPr="00A52675" w:rsidRDefault="00B30AEF" w:rsidP="001F3E9F">
      <w:pPr>
        <w:pStyle w:val="ListParagraph"/>
        <w:numPr>
          <w:ilvl w:val="0"/>
          <w:numId w:val="35"/>
        </w:numPr>
        <w:jc w:val="both"/>
        <w:rPr>
          <w:rFonts w:ascii="Arial" w:hAnsi="Arial" w:cs="Arial"/>
          <w:bCs/>
          <w:sz w:val="19"/>
          <w:szCs w:val="19"/>
          <w:lang w:val="pt-BR"/>
        </w:rPr>
      </w:pPr>
      <w:r w:rsidRPr="00A52675">
        <w:rPr>
          <w:rFonts w:ascii="Arial" w:hAnsi="Arial" w:cs="Arial"/>
          <w:bCs/>
          <w:sz w:val="19"/>
          <w:szCs w:val="19"/>
          <w:lang w:val="pt-BR"/>
        </w:rPr>
        <w:t xml:space="preserve">Furnizorul nu furnizează produsele conform cu prevederile prezentului contract; </w:t>
      </w:r>
    </w:p>
    <w:p w:rsidR="00B30AEF" w:rsidRPr="00A52675" w:rsidRDefault="00B30AEF" w:rsidP="001F3E9F">
      <w:pPr>
        <w:pStyle w:val="ListParagraph"/>
        <w:numPr>
          <w:ilvl w:val="0"/>
          <w:numId w:val="35"/>
        </w:numPr>
        <w:jc w:val="both"/>
        <w:rPr>
          <w:rFonts w:ascii="Arial" w:hAnsi="Arial" w:cs="Arial"/>
          <w:bCs/>
          <w:sz w:val="19"/>
          <w:szCs w:val="19"/>
          <w:lang w:val="pt-BR"/>
        </w:rPr>
      </w:pPr>
      <w:r w:rsidRPr="00A52675">
        <w:rPr>
          <w:rFonts w:ascii="Arial" w:hAnsi="Arial" w:cs="Arial"/>
          <w:bCs/>
          <w:sz w:val="19"/>
          <w:szCs w:val="19"/>
          <w:lang w:val="pt-BR"/>
        </w:rPr>
        <w:t>Furnizorul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produselor;</w:t>
      </w:r>
    </w:p>
    <w:p w:rsidR="00B30AEF" w:rsidRPr="00A52675" w:rsidRDefault="00B30AEF" w:rsidP="001F3E9F">
      <w:pPr>
        <w:pStyle w:val="ListParagraph"/>
        <w:numPr>
          <w:ilvl w:val="0"/>
          <w:numId w:val="35"/>
        </w:numPr>
        <w:jc w:val="both"/>
        <w:rPr>
          <w:rFonts w:ascii="Arial" w:hAnsi="Arial" w:cs="Arial"/>
          <w:bCs/>
          <w:sz w:val="19"/>
          <w:szCs w:val="19"/>
          <w:lang w:val="pt-BR"/>
        </w:rPr>
      </w:pPr>
      <w:r w:rsidRPr="00A52675">
        <w:rPr>
          <w:rFonts w:ascii="Arial" w:hAnsi="Arial" w:cs="Arial"/>
          <w:bCs/>
          <w:sz w:val="19"/>
          <w:szCs w:val="19"/>
          <w:lang w:val="pt-BR"/>
        </w:rPr>
        <w:t>Furnizorul refuză să ducă la îndeplinire ordinul administrativ de începere a contractului sau instrucţiunile emise de către achizitor;</w:t>
      </w:r>
    </w:p>
    <w:p w:rsidR="00B30AEF" w:rsidRPr="00A52675" w:rsidRDefault="00B30AEF" w:rsidP="001F3E9F">
      <w:pPr>
        <w:pStyle w:val="ListParagraph"/>
        <w:numPr>
          <w:ilvl w:val="0"/>
          <w:numId w:val="35"/>
        </w:numPr>
        <w:jc w:val="both"/>
        <w:rPr>
          <w:rFonts w:ascii="Arial" w:hAnsi="Arial" w:cs="Arial"/>
          <w:bCs/>
          <w:sz w:val="19"/>
          <w:szCs w:val="19"/>
          <w:lang w:val="pt-BR"/>
        </w:rPr>
      </w:pPr>
      <w:r w:rsidRPr="00A52675">
        <w:rPr>
          <w:rFonts w:ascii="Arial" w:hAnsi="Arial" w:cs="Arial"/>
          <w:bCs/>
          <w:sz w:val="19"/>
          <w:szCs w:val="19"/>
          <w:lang w:val="pt-BR"/>
        </w:rPr>
        <w:t>Furnizorul a fost condamnat pentru o infracţiune în legătură cu exercitarea profesiei printr-o hotărâre judecătorească definitivă;</w:t>
      </w:r>
    </w:p>
    <w:p w:rsidR="00B30AEF" w:rsidRPr="00A52675" w:rsidRDefault="00B30AEF" w:rsidP="001F3E9F">
      <w:pPr>
        <w:pStyle w:val="ListParagraph"/>
        <w:numPr>
          <w:ilvl w:val="0"/>
          <w:numId w:val="35"/>
        </w:numPr>
        <w:jc w:val="both"/>
        <w:rPr>
          <w:rFonts w:ascii="Arial" w:hAnsi="Arial" w:cs="Arial"/>
          <w:bCs/>
          <w:sz w:val="19"/>
          <w:szCs w:val="19"/>
          <w:lang w:val="pt-BR"/>
        </w:rPr>
      </w:pPr>
      <w:r w:rsidRPr="00A52675">
        <w:rPr>
          <w:rFonts w:ascii="Arial" w:hAnsi="Arial" w:cs="Arial"/>
          <w:bCs/>
          <w:sz w:val="19"/>
          <w:szCs w:val="19"/>
          <w:lang w:val="pt-BR"/>
        </w:rPr>
        <w:t>Furnizorul se află în culpă profesională gravă ce poate fi dovedită prin orice mijloc de probă pe care achizitorul o poate justifica;</w:t>
      </w:r>
    </w:p>
    <w:p w:rsidR="00B30AEF" w:rsidRPr="00A52675" w:rsidRDefault="00B30AEF" w:rsidP="001F3E9F">
      <w:pPr>
        <w:pStyle w:val="ListParagraph"/>
        <w:numPr>
          <w:ilvl w:val="0"/>
          <w:numId w:val="35"/>
        </w:numPr>
        <w:jc w:val="both"/>
        <w:rPr>
          <w:rFonts w:ascii="Arial" w:hAnsi="Arial" w:cs="Arial"/>
          <w:bCs/>
          <w:i/>
          <w:sz w:val="19"/>
          <w:szCs w:val="19"/>
        </w:rPr>
      </w:pPr>
      <w:r w:rsidRPr="00A52675">
        <w:rPr>
          <w:rFonts w:ascii="Arial" w:hAnsi="Arial" w:cs="Arial"/>
          <w:bCs/>
          <w:sz w:val="19"/>
          <w:szCs w:val="19"/>
          <w:lang w:val="pt-BR"/>
        </w:rPr>
        <w:t>Furnizorul</w:t>
      </w:r>
      <w:r w:rsidRPr="00A52675">
        <w:rPr>
          <w:rFonts w:ascii="Arial" w:hAnsi="Arial" w:cs="Arial"/>
          <w:bCs/>
          <w:sz w:val="19"/>
          <w:szCs w:val="19"/>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A52675">
        <w:rPr>
          <w:rFonts w:ascii="Arial" w:hAnsi="Arial" w:cs="Arial"/>
          <w:bCs/>
          <w:i/>
          <w:sz w:val="19"/>
          <w:szCs w:val="19"/>
        </w:rPr>
        <w:t>Achizitorul</w:t>
      </w:r>
      <w:r w:rsidRPr="00A52675">
        <w:rPr>
          <w:rFonts w:ascii="Arial" w:hAnsi="Arial" w:cs="Arial"/>
          <w:bCs/>
          <w:sz w:val="19"/>
          <w:szCs w:val="19"/>
        </w:rPr>
        <w:t xml:space="preserve"> își rezervă dreptul de a nu rezilia </w:t>
      </w:r>
      <w:r w:rsidRPr="00A52675">
        <w:rPr>
          <w:rFonts w:ascii="Arial" w:hAnsi="Arial" w:cs="Arial"/>
          <w:bCs/>
          <w:i/>
          <w:sz w:val="19"/>
          <w:szCs w:val="19"/>
        </w:rPr>
        <w:t>Contractul</w:t>
      </w:r>
      <w:r w:rsidRPr="00A52675">
        <w:rPr>
          <w:rFonts w:ascii="Arial" w:hAnsi="Arial" w:cs="Arial"/>
          <w:bCs/>
          <w:sz w:val="19"/>
          <w:szCs w:val="19"/>
        </w:rPr>
        <w:t xml:space="preserve"> cu </w:t>
      </w:r>
      <w:r w:rsidRPr="00A52675">
        <w:rPr>
          <w:rFonts w:ascii="Arial" w:hAnsi="Arial" w:cs="Arial"/>
          <w:bCs/>
          <w:i/>
          <w:sz w:val="19"/>
          <w:szCs w:val="19"/>
        </w:rPr>
        <w:t>Contractantul</w:t>
      </w:r>
      <w:r w:rsidRPr="00A52675">
        <w:rPr>
          <w:rFonts w:ascii="Arial" w:hAnsi="Arial" w:cs="Arial"/>
          <w:bCs/>
          <w:sz w:val="19"/>
          <w:szCs w:val="19"/>
        </w:rPr>
        <w:t xml:space="preserve"> împotriva căruia s-a deschis procedura generală de insolvență, atunci când, pe baza informațiilor și/sau documentelor prezentate de </w:t>
      </w:r>
      <w:r w:rsidRPr="00A52675">
        <w:rPr>
          <w:rFonts w:ascii="Arial" w:hAnsi="Arial" w:cs="Arial"/>
          <w:bCs/>
          <w:i/>
          <w:sz w:val="19"/>
          <w:szCs w:val="19"/>
        </w:rPr>
        <w:t>Contractant</w:t>
      </w:r>
      <w:r w:rsidRPr="00A52675">
        <w:rPr>
          <w:rFonts w:ascii="Arial" w:hAnsi="Arial" w:cs="Arial"/>
          <w:bCs/>
          <w:sz w:val="19"/>
          <w:szCs w:val="19"/>
        </w:rPr>
        <w:t xml:space="preserve">, stabilește că acesta are capacitatea de a executa </w:t>
      </w:r>
      <w:r w:rsidRPr="00A52675">
        <w:rPr>
          <w:rFonts w:ascii="Arial" w:hAnsi="Arial" w:cs="Arial"/>
          <w:bCs/>
          <w:i/>
          <w:sz w:val="19"/>
          <w:szCs w:val="19"/>
        </w:rPr>
        <w:t>Contractul de achiziție publică de Produse.</w:t>
      </w:r>
    </w:p>
    <w:p w:rsidR="00B30AEF" w:rsidRPr="00A52675" w:rsidRDefault="00B30AEF" w:rsidP="001F3E9F">
      <w:pPr>
        <w:pStyle w:val="ListParagraph"/>
        <w:numPr>
          <w:ilvl w:val="0"/>
          <w:numId w:val="35"/>
        </w:numPr>
        <w:jc w:val="both"/>
        <w:rPr>
          <w:rFonts w:ascii="Arial" w:hAnsi="Arial" w:cs="Arial"/>
          <w:bCs/>
          <w:sz w:val="19"/>
          <w:szCs w:val="19"/>
        </w:rPr>
      </w:pPr>
      <w:r w:rsidRPr="00A52675">
        <w:rPr>
          <w:rFonts w:ascii="Arial" w:hAnsi="Arial" w:cs="Arial"/>
          <w:bCs/>
          <w:sz w:val="19"/>
          <w:szCs w:val="19"/>
          <w:lang w:val="pt-BR"/>
        </w:rPr>
        <w:t>Furnizorul</w:t>
      </w:r>
      <w:r w:rsidRPr="00A52675">
        <w:rPr>
          <w:rFonts w:ascii="Arial" w:hAnsi="Arial" w:cs="Arial"/>
          <w:bCs/>
          <w:i/>
          <w:sz w:val="19"/>
          <w:szCs w:val="19"/>
        </w:rPr>
        <w:t xml:space="preserve"> </w:t>
      </w:r>
      <w:r w:rsidRPr="00A52675">
        <w:rPr>
          <w:rFonts w:ascii="Arial" w:hAnsi="Arial" w:cs="Arial"/>
          <w:bCs/>
          <w:sz w:val="19"/>
          <w:szCs w:val="19"/>
        </w:rPr>
        <w:t xml:space="preserve">subcontractează fără a avea acordul scris al </w:t>
      </w:r>
      <w:r w:rsidRPr="00A52675">
        <w:rPr>
          <w:rFonts w:ascii="Arial" w:hAnsi="Arial" w:cs="Arial"/>
          <w:bCs/>
          <w:i/>
          <w:sz w:val="19"/>
          <w:szCs w:val="19"/>
        </w:rPr>
        <w:t>Achizitorului</w:t>
      </w:r>
      <w:r w:rsidRPr="00A52675">
        <w:rPr>
          <w:rFonts w:ascii="Arial" w:hAnsi="Arial" w:cs="Arial"/>
          <w:bCs/>
          <w:sz w:val="19"/>
          <w:szCs w:val="19"/>
        </w:rPr>
        <w:t>;</w:t>
      </w:r>
    </w:p>
    <w:p w:rsidR="00B30AEF" w:rsidRPr="00A52675" w:rsidRDefault="00B30AEF" w:rsidP="001F3E9F">
      <w:pPr>
        <w:pStyle w:val="ListParagraph"/>
        <w:numPr>
          <w:ilvl w:val="0"/>
          <w:numId w:val="35"/>
        </w:numPr>
        <w:jc w:val="both"/>
        <w:rPr>
          <w:rFonts w:ascii="Arial" w:hAnsi="Arial" w:cs="Arial"/>
          <w:bCs/>
          <w:sz w:val="19"/>
          <w:szCs w:val="19"/>
        </w:rPr>
      </w:pPr>
      <w:r w:rsidRPr="00A52675">
        <w:rPr>
          <w:rFonts w:ascii="Arial" w:hAnsi="Arial" w:cs="Arial"/>
          <w:bCs/>
          <w:sz w:val="19"/>
          <w:szCs w:val="19"/>
          <w:lang w:val="pt-BR"/>
        </w:rPr>
        <w:t>Furnizorul</w:t>
      </w:r>
      <w:r w:rsidRPr="00A52675">
        <w:rPr>
          <w:rFonts w:ascii="Arial" w:hAnsi="Arial" w:cs="Arial"/>
          <w:bCs/>
          <w:i/>
          <w:sz w:val="19"/>
          <w:szCs w:val="19"/>
        </w:rPr>
        <w:t xml:space="preserve"> </w:t>
      </w:r>
      <w:r w:rsidRPr="00A52675">
        <w:rPr>
          <w:rFonts w:ascii="Arial" w:hAnsi="Arial" w:cs="Arial"/>
          <w:bCs/>
          <w:sz w:val="19"/>
          <w:szCs w:val="19"/>
        </w:rPr>
        <w:t>se află</w:t>
      </w:r>
      <w:r w:rsidRPr="00A52675">
        <w:rPr>
          <w:rFonts w:ascii="Arial" w:hAnsi="Arial" w:cs="Arial"/>
          <w:bCs/>
          <w:i/>
          <w:sz w:val="19"/>
          <w:szCs w:val="19"/>
        </w:rPr>
        <w:t xml:space="preserve"> </w:t>
      </w:r>
      <w:r w:rsidRPr="00A52675">
        <w:rPr>
          <w:rFonts w:ascii="Arial" w:hAnsi="Arial" w:cs="Arial"/>
          <w:bCs/>
          <w:sz w:val="19"/>
          <w:szCs w:val="19"/>
        </w:rPr>
        <w:t>într-o situație de conflict de interese, iar această situație nu poate fi remediată în mod efectiv prin alte măsuri mai puțin severe;</w:t>
      </w:r>
    </w:p>
    <w:p w:rsidR="00B30AEF" w:rsidRPr="00A52675" w:rsidRDefault="00B30AEF" w:rsidP="001F3E9F">
      <w:pPr>
        <w:pStyle w:val="ListParagraph"/>
        <w:numPr>
          <w:ilvl w:val="0"/>
          <w:numId w:val="35"/>
        </w:numPr>
        <w:jc w:val="both"/>
        <w:rPr>
          <w:rFonts w:ascii="Arial" w:hAnsi="Arial" w:cs="Arial"/>
          <w:bCs/>
          <w:sz w:val="19"/>
          <w:szCs w:val="19"/>
        </w:rPr>
      </w:pPr>
      <w:r w:rsidRPr="00A52675">
        <w:rPr>
          <w:rFonts w:ascii="Arial" w:hAnsi="Arial" w:cs="Arial"/>
          <w:bCs/>
          <w:sz w:val="19"/>
          <w:szCs w:val="19"/>
          <w:lang w:val="pt-BR"/>
        </w:rPr>
        <w:t>Furnizorul</w:t>
      </w:r>
      <w:r w:rsidRPr="00A52675">
        <w:rPr>
          <w:rFonts w:ascii="Arial" w:hAnsi="Arial" w:cs="Arial"/>
          <w:bCs/>
          <w:sz w:val="19"/>
          <w:szCs w:val="19"/>
        </w:rPr>
        <w:t xml:space="preserve"> a fost condamnat pentru o infracțiune în legătură cu exercitarea profesiei printr-o hotărâre judecătorească definitivă;</w:t>
      </w:r>
    </w:p>
    <w:p w:rsidR="00B30AEF" w:rsidRPr="00A52675" w:rsidRDefault="00B30AEF" w:rsidP="001F3E9F">
      <w:pPr>
        <w:pStyle w:val="ListParagraph"/>
        <w:numPr>
          <w:ilvl w:val="0"/>
          <w:numId w:val="35"/>
        </w:numPr>
        <w:jc w:val="both"/>
        <w:rPr>
          <w:rFonts w:ascii="Arial" w:hAnsi="Arial" w:cs="Arial"/>
          <w:bCs/>
          <w:sz w:val="19"/>
          <w:szCs w:val="19"/>
        </w:rPr>
      </w:pPr>
      <w:r w:rsidRPr="00A52675">
        <w:rPr>
          <w:rFonts w:ascii="Arial" w:hAnsi="Arial" w:cs="Arial"/>
          <w:bCs/>
          <w:sz w:val="19"/>
          <w:szCs w:val="19"/>
        </w:rPr>
        <w:t xml:space="preserve">are loc orice modificarea organizațională care implică o schimbare cu privire la personalitatea juridică, natura sau controlul </w:t>
      </w:r>
      <w:r w:rsidRPr="00A52675">
        <w:rPr>
          <w:rFonts w:ascii="Arial" w:hAnsi="Arial" w:cs="Arial"/>
          <w:bCs/>
          <w:i/>
          <w:sz w:val="19"/>
          <w:szCs w:val="19"/>
        </w:rPr>
        <w:t>Contractantului</w:t>
      </w:r>
      <w:r w:rsidRPr="00A52675">
        <w:rPr>
          <w:rFonts w:ascii="Arial" w:hAnsi="Arial" w:cs="Arial"/>
          <w:bCs/>
          <w:sz w:val="19"/>
          <w:szCs w:val="19"/>
        </w:rPr>
        <w:t xml:space="preserve">, cu excepția situației în care asemenea modificări sunt realizate prin </w:t>
      </w:r>
      <w:r w:rsidRPr="00A52675">
        <w:rPr>
          <w:rFonts w:ascii="Arial" w:hAnsi="Arial" w:cs="Arial"/>
          <w:bCs/>
          <w:i/>
          <w:sz w:val="19"/>
          <w:szCs w:val="19"/>
        </w:rPr>
        <w:t>Act Adițional</w:t>
      </w:r>
      <w:r w:rsidRPr="00A52675">
        <w:rPr>
          <w:rFonts w:ascii="Arial" w:hAnsi="Arial" w:cs="Arial"/>
          <w:bCs/>
          <w:sz w:val="19"/>
          <w:szCs w:val="19"/>
        </w:rPr>
        <w:t xml:space="preserve"> la prezentul </w:t>
      </w:r>
      <w:r w:rsidRPr="00A52675">
        <w:rPr>
          <w:rFonts w:ascii="Arial" w:hAnsi="Arial" w:cs="Arial"/>
          <w:bCs/>
          <w:i/>
          <w:sz w:val="19"/>
          <w:szCs w:val="19"/>
        </w:rPr>
        <w:t>Contract</w:t>
      </w:r>
      <w:r w:rsidRPr="00A52675">
        <w:rPr>
          <w:rFonts w:ascii="Arial" w:hAnsi="Arial" w:cs="Arial"/>
          <w:bCs/>
          <w:sz w:val="19"/>
          <w:szCs w:val="19"/>
        </w:rPr>
        <w:t>;</w:t>
      </w:r>
    </w:p>
    <w:p w:rsidR="00B30AEF" w:rsidRPr="00A52675" w:rsidRDefault="00B30AEF" w:rsidP="001F3E9F">
      <w:pPr>
        <w:pStyle w:val="ListParagraph"/>
        <w:numPr>
          <w:ilvl w:val="0"/>
          <w:numId w:val="35"/>
        </w:numPr>
        <w:jc w:val="both"/>
        <w:rPr>
          <w:rFonts w:ascii="Arial" w:hAnsi="Arial" w:cs="Arial"/>
          <w:bCs/>
          <w:sz w:val="19"/>
          <w:szCs w:val="19"/>
        </w:rPr>
      </w:pPr>
      <w:r w:rsidRPr="00A52675">
        <w:rPr>
          <w:rFonts w:ascii="Arial" w:hAnsi="Arial" w:cs="Arial"/>
          <w:bCs/>
          <w:sz w:val="19"/>
          <w:szCs w:val="19"/>
        </w:rPr>
        <w:t xml:space="preserve">apariția oricărei alte incapacități legale care să împiedice executarea </w:t>
      </w:r>
      <w:r w:rsidRPr="00A52675">
        <w:rPr>
          <w:rFonts w:ascii="Arial" w:hAnsi="Arial" w:cs="Arial"/>
          <w:bCs/>
          <w:i/>
          <w:sz w:val="19"/>
          <w:szCs w:val="19"/>
        </w:rPr>
        <w:t>Contractului</w:t>
      </w:r>
      <w:r w:rsidRPr="00A52675">
        <w:rPr>
          <w:rFonts w:ascii="Arial" w:hAnsi="Arial" w:cs="Arial"/>
          <w:bCs/>
          <w:sz w:val="19"/>
          <w:szCs w:val="19"/>
        </w:rPr>
        <w:t>;</w:t>
      </w:r>
    </w:p>
    <w:p w:rsidR="00B30AEF" w:rsidRPr="00A52675" w:rsidRDefault="00B30AEF" w:rsidP="001F3E9F">
      <w:pPr>
        <w:pStyle w:val="ListParagraph"/>
        <w:numPr>
          <w:ilvl w:val="0"/>
          <w:numId w:val="35"/>
        </w:numPr>
        <w:jc w:val="both"/>
        <w:rPr>
          <w:rFonts w:ascii="Arial" w:hAnsi="Arial" w:cs="Arial"/>
          <w:bCs/>
          <w:sz w:val="19"/>
          <w:szCs w:val="19"/>
        </w:rPr>
      </w:pPr>
      <w:r w:rsidRPr="00A52675">
        <w:rPr>
          <w:rFonts w:ascii="Arial" w:hAnsi="Arial" w:cs="Arial"/>
          <w:bCs/>
          <w:sz w:val="19"/>
          <w:szCs w:val="19"/>
          <w:lang w:val="pt-BR"/>
        </w:rPr>
        <w:t>Furnizorul</w:t>
      </w:r>
      <w:r w:rsidRPr="00A52675">
        <w:rPr>
          <w:rFonts w:ascii="Arial" w:hAnsi="Arial" w:cs="Arial"/>
          <w:bCs/>
          <w:sz w:val="19"/>
          <w:szCs w:val="19"/>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52675">
        <w:rPr>
          <w:rFonts w:ascii="Arial" w:hAnsi="Arial" w:cs="Arial"/>
          <w:bCs/>
          <w:i/>
          <w:sz w:val="19"/>
          <w:szCs w:val="19"/>
        </w:rPr>
        <w:t>Contract</w:t>
      </w:r>
      <w:r w:rsidRPr="00A52675">
        <w:rPr>
          <w:rFonts w:ascii="Arial" w:hAnsi="Arial" w:cs="Arial"/>
          <w:bCs/>
          <w:sz w:val="19"/>
          <w:szCs w:val="19"/>
        </w:rPr>
        <w:t>;</w:t>
      </w:r>
    </w:p>
    <w:p w:rsidR="00B30AEF" w:rsidRPr="00A52675" w:rsidRDefault="00B30AEF" w:rsidP="001F3E9F">
      <w:pPr>
        <w:pStyle w:val="ListParagraph"/>
        <w:numPr>
          <w:ilvl w:val="0"/>
          <w:numId w:val="35"/>
        </w:numPr>
        <w:jc w:val="both"/>
        <w:rPr>
          <w:rFonts w:ascii="Arial" w:hAnsi="Arial" w:cs="Arial"/>
          <w:bCs/>
          <w:sz w:val="19"/>
          <w:szCs w:val="19"/>
        </w:rPr>
      </w:pPr>
      <w:r w:rsidRPr="00A52675">
        <w:rPr>
          <w:rFonts w:ascii="Arial" w:hAnsi="Arial" w:cs="Arial"/>
          <w:bCs/>
          <w:sz w:val="19"/>
          <w:szCs w:val="19"/>
        </w:rPr>
        <w:t xml:space="preserve">în cazul în care, printr-un act normativ, se modifică interesul public al </w:t>
      </w:r>
      <w:r w:rsidRPr="00A52675">
        <w:rPr>
          <w:rFonts w:ascii="Arial" w:hAnsi="Arial" w:cs="Arial"/>
          <w:bCs/>
          <w:i/>
          <w:sz w:val="19"/>
          <w:szCs w:val="19"/>
        </w:rPr>
        <w:t>Achizitorului</w:t>
      </w:r>
      <w:r w:rsidRPr="00A52675">
        <w:rPr>
          <w:rFonts w:ascii="Arial" w:hAnsi="Arial" w:cs="Arial"/>
          <w:bCs/>
          <w:sz w:val="19"/>
          <w:szCs w:val="19"/>
        </w:rPr>
        <w:t xml:space="preserve"> în legătură cu care se furnizează Produsele care fac obiectul </w:t>
      </w:r>
      <w:r w:rsidRPr="00A52675">
        <w:rPr>
          <w:rFonts w:ascii="Arial" w:hAnsi="Arial" w:cs="Arial"/>
          <w:bCs/>
          <w:i/>
          <w:sz w:val="19"/>
          <w:szCs w:val="19"/>
        </w:rPr>
        <w:t>Contractului</w:t>
      </w:r>
      <w:r w:rsidRPr="00A52675">
        <w:rPr>
          <w:rFonts w:ascii="Arial" w:hAnsi="Arial" w:cs="Arial"/>
          <w:bCs/>
          <w:sz w:val="19"/>
          <w:szCs w:val="19"/>
        </w:rPr>
        <w:t>;</w:t>
      </w:r>
    </w:p>
    <w:p w:rsidR="00B30AEF" w:rsidRPr="00A52675" w:rsidRDefault="00B30AEF" w:rsidP="001F3E9F">
      <w:pPr>
        <w:pStyle w:val="ListParagraph"/>
        <w:numPr>
          <w:ilvl w:val="0"/>
          <w:numId w:val="35"/>
        </w:numPr>
        <w:jc w:val="both"/>
        <w:rPr>
          <w:rFonts w:ascii="Arial" w:hAnsi="Arial" w:cs="Arial"/>
          <w:bCs/>
          <w:sz w:val="19"/>
          <w:szCs w:val="19"/>
        </w:rPr>
      </w:pPr>
      <w:r w:rsidRPr="00A52675">
        <w:rPr>
          <w:rFonts w:ascii="Arial" w:hAnsi="Arial" w:cs="Arial"/>
          <w:bCs/>
          <w:sz w:val="19"/>
          <w:szCs w:val="19"/>
          <w:lang w:val="pt-BR"/>
        </w:rPr>
        <w:t>Furnizorul</w:t>
      </w:r>
      <w:r w:rsidRPr="00A52675">
        <w:rPr>
          <w:rFonts w:ascii="Arial" w:hAnsi="Arial" w:cs="Arial"/>
          <w:bCs/>
          <w:sz w:val="19"/>
          <w:szCs w:val="19"/>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52675">
        <w:rPr>
          <w:rFonts w:ascii="Arial" w:hAnsi="Arial" w:cs="Arial"/>
          <w:bCs/>
          <w:i/>
          <w:sz w:val="19"/>
          <w:szCs w:val="19"/>
        </w:rPr>
        <w:t>Produselor</w:t>
      </w:r>
      <w:r w:rsidRPr="00A52675">
        <w:rPr>
          <w:rFonts w:ascii="Arial" w:hAnsi="Arial" w:cs="Arial"/>
          <w:bCs/>
          <w:sz w:val="19"/>
          <w:szCs w:val="19"/>
        </w:rPr>
        <w:t xml:space="preserve"> care fac obiectul </w:t>
      </w:r>
      <w:r w:rsidRPr="00A52675">
        <w:rPr>
          <w:rFonts w:ascii="Arial" w:hAnsi="Arial" w:cs="Arial"/>
          <w:bCs/>
          <w:i/>
          <w:sz w:val="19"/>
          <w:szCs w:val="19"/>
        </w:rPr>
        <w:t>Contractului</w:t>
      </w:r>
      <w:r w:rsidRPr="00A52675">
        <w:rPr>
          <w:rFonts w:ascii="Arial" w:hAnsi="Arial" w:cs="Arial"/>
          <w:bCs/>
          <w:sz w:val="19"/>
          <w:szCs w:val="19"/>
        </w:rPr>
        <w:t>;</w:t>
      </w:r>
    </w:p>
    <w:p w:rsidR="00B30AEF" w:rsidRPr="00A52675" w:rsidRDefault="00B30AEF" w:rsidP="001F3E9F">
      <w:pPr>
        <w:pStyle w:val="ListParagraph"/>
        <w:numPr>
          <w:ilvl w:val="0"/>
          <w:numId w:val="35"/>
        </w:numPr>
        <w:jc w:val="both"/>
        <w:rPr>
          <w:rFonts w:ascii="Arial" w:hAnsi="Arial" w:cs="Arial"/>
          <w:bCs/>
          <w:sz w:val="19"/>
          <w:szCs w:val="19"/>
        </w:rPr>
      </w:pPr>
      <w:r w:rsidRPr="00A52675">
        <w:rPr>
          <w:rFonts w:ascii="Arial" w:hAnsi="Arial" w:cs="Arial"/>
          <w:bCs/>
          <w:sz w:val="19"/>
          <w:szCs w:val="19"/>
        </w:rPr>
        <w:t xml:space="preserve">la momentul atribuirii </w:t>
      </w:r>
      <w:r w:rsidRPr="00A52675">
        <w:rPr>
          <w:rFonts w:ascii="Arial" w:hAnsi="Arial" w:cs="Arial"/>
          <w:bCs/>
          <w:i/>
          <w:sz w:val="19"/>
          <w:szCs w:val="19"/>
        </w:rPr>
        <w:t>Contractului,</w:t>
      </w:r>
      <w:r w:rsidRPr="00A52675">
        <w:rPr>
          <w:rFonts w:ascii="Arial" w:hAnsi="Arial" w:cs="Arial"/>
          <w:bCs/>
          <w:sz w:val="19"/>
          <w:szCs w:val="19"/>
        </w:rPr>
        <w:t xml:space="preserve"> fie </w:t>
      </w:r>
      <w:r w:rsidRPr="00A52675">
        <w:rPr>
          <w:rFonts w:ascii="Arial" w:hAnsi="Arial" w:cs="Arial"/>
          <w:bCs/>
          <w:i/>
          <w:sz w:val="19"/>
          <w:szCs w:val="19"/>
        </w:rPr>
        <w:t>Contractantul</w:t>
      </w:r>
      <w:r w:rsidRPr="00A52675">
        <w:rPr>
          <w:rFonts w:ascii="Arial" w:hAnsi="Arial" w:cs="Arial"/>
          <w:bCs/>
          <w:sz w:val="19"/>
          <w:szCs w:val="19"/>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B30AEF" w:rsidRPr="00A52675" w:rsidRDefault="00B30AEF" w:rsidP="006D7AB9">
      <w:pPr>
        <w:numPr>
          <w:ilvl w:val="2"/>
          <w:numId w:val="28"/>
        </w:numPr>
        <w:tabs>
          <w:tab w:val="left" w:pos="1440"/>
        </w:tabs>
        <w:ind w:left="1440" w:hanging="270"/>
        <w:jc w:val="both"/>
        <w:rPr>
          <w:rFonts w:ascii="Arial" w:hAnsi="Arial" w:cs="Arial"/>
          <w:bCs/>
          <w:sz w:val="19"/>
          <w:szCs w:val="19"/>
          <w:lang w:val="ro-RO"/>
        </w:rPr>
      </w:pPr>
      <w:r w:rsidRPr="00A52675">
        <w:rPr>
          <w:rFonts w:ascii="Arial" w:hAnsi="Arial" w:cs="Arial"/>
          <w:bCs/>
          <w:sz w:val="19"/>
          <w:szCs w:val="19"/>
          <w:lang w:val="ro-RO"/>
        </w:rPr>
        <w:t xml:space="preserve">constituirea unui grup infracțional organizat, astfel cum este prevăzut prin </w:t>
      </w:r>
      <w:r w:rsidRPr="00A52675">
        <w:rPr>
          <w:rFonts w:ascii="Arial" w:hAnsi="Arial" w:cs="Arial"/>
          <w:bCs/>
          <w:i/>
          <w:sz w:val="19"/>
          <w:szCs w:val="19"/>
          <w:u w:val="single"/>
          <w:lang w:val="ro-RO"/>
        </w:rPr>
        <w:t>art. 367 din Legea nr. 286/2009</w:t>
      </w:r>
      <w:r w:rsidRPr="00A52675">
        <w:rPr>
          <w:rFonts w:ascii="Arial" w:hAnsi="Arial" w:cs="Arial"/>
          <w:bCs/>
          <w:sz w:val="19"/>
          <w:szCs w:val="19"/>
          <w:lang w:val="ro-RO"/>
        </w:rPr>
        <w:t xml:space="preserve"> privind Codul penal, cu modificările și completările ulterioare, sau prin dispozițiile corespunzătoare ale legislației penale a statului în care </w:t>
      </w:r>
      <w:r w:rsidRPr="00A52675">
        <w:rPr>
          <w:rFonts w:ascii="Arial" w:hAnsi="Arial" w:cs="Arial"/>
          <w:bCs/>
          <w:i/>
          <w:sz w:val="19"/>
          <w:szCs w:val="19"/>
          <w:lang w:val="ro-RO"/>
        </w:rPr>
        <w:t>Ofertantul/Contractantul</w:t>
      </w:r>
      <w:r w:rsidRPr="00A52675">
        <w:rPr>
          <w:rFonts w:ascii="Arial" w:hAnsi="Arial" w:cs="Arial"/>
          <w:bCs/>
          <w:sz w:val="19"/>
          <w:szCs w:val="19"/>
          <w:lang w:val="ro-RO"/>
        </w:rPr>
        <w:t>, ca operator economic, a fost condamnat,</w:t>
      </w:r>
    </w:p>
    <w:p w:rsidR="00B30AEF" w:rsidRPr="00A52675" w:rsidRDefault="00B30AEF" w:rsidP="006D7AB9">
      <w:pPr>
        <w:numPr>
          <w:ilvl w:val="2"/>
          <w:numId w:val="28"/>
        </w:numPr>
        <w:tabs>
          <w:tab w:val="left" w:pos="1440"/>
        </w:tabs>
        <w:ind w:left="1440" w:hanging="270"/>
        <w:jc w:val="both"/>
        <w:rPr>
          <w:rFonts w:ascii="Arial" w:hAnsi="Arial" w:cs="Arial"/>
          <w:bCs/>
          <w:sz w:val="19"/>
          <w:szCs w:val="19"/>
          <w:lang w:val="ro-RO"/>
        </w:rPr>
      </w:pPr>
      <w:r w:rsidRPr="00A52675">
        <w:rPr>
          <w:rFonts w:ascii="Arial" w:hAnsi="Arial" w:cs="Arial"/>
          <w:bCs/>
          <w:sz w:val="19"/>
          <w:szCs w:val="19"/>
          <w:lang w:val="ro-RO"/>
        </w:rPr>
        <w:t xml:space="preserve">infracțiuni de corupție, astfel cum este prevăzut prin </w:t>
      </w:r>
      <w:r w:rsidRPr="00A52675">
        <w:rPr>
          <w:rFonts w:ascii="Arial" w:hAnsi="Arial" w:cs="Arial"/>
          <w:bCs/>
          <w:i/>
          <w:sz w:val="19"/>
          <w:szCs w:val="19"/>
          <w:u w:val="single"/>
          <w:lang w:val="ro-RO"/>
        </w:rPr>
        <w:t>art.</w:t>
      </w:r>
      <w:r w:rsidRPr="00A52675">
        <w:rPr>
          <w:rFonts w:ascii="Arial" w:hAnsi="Arial" w:cs="Arial"/>
          <w:bCs/>
          <w:sz w:val="19"/>
          <w:szCs w:val="19"/>
          <w:lang w:val="ro-RO"/>
        </w:rPr>
        <w:t xml:space="preserve"> </w:t>
      </w:r>
      <w:r w:rsidRPr="00A52675">
        <w:rPr>
          <w:rFonts w:ascii="Arial" w:hAnsi="Arial" w:cs="Arial"/>
          <w:bCs/>
          <w:i/>
          <w:sz w:val="19"/>
          <w:szCs w:val="19"/>
          <w:u w:val="single"/>
          <w:lang w:val="ro-RO"/>
        </w:rPr>
        <w:t>289-294 din Legea 286/2009</w:t>
      </w:r>
      <w:r w:rsidRPr="00A52675">
        <w:rPr>
          <w:rFonts w:ascii="Arial" w:hAnsi="Arial" w:cs="Arial"/>
          <w:bCs/>
          <w:sz w:val="19"/>
          <w:szCs w:val="19"/>
          <w:lang w:val="ro-RO"/>
        </w:rPr>
        <w:t xml:space="preserve">, cu modificările și completările ulterioare, și infracțiuni asimilate infracțiunilor de corupție, astfel cum este prevăzut prin </w:t>
      </w:r>
      <w:r w:rsidRPr="00A52675">
        <w:rPr>
          <w:rFonts w:ascii="Arial" w:hAnsi="Arial" w:cs="Arial"/>
          <w:bCs/>
          <w:i/>
          <w:sz w:val="19"/>
          <w:szCs w:val="19"/>
          <w:u w:val="single"/>
          <w:lang w:val="ro-RO"/>
        </w:rPr>
        <w:t>art. 10-13 din Legea 78/2000</w:t>
      </w:r>
      <w:r w:rsidRPr="00A52675">
        <w:rPr>
          <w:rFonts w:ascii="Arial" w:hAnsi="Arial" w:cs="Arial"/>
          <w:bCs/>
          <w:sz w:val="19"/>
          <w:szCs w:val="19"/>
          <w:lang w:val="ro-RO"/>
        </w:rPr>
        <w:t xml:space="preserve"> pentru prevenirea, descoperirea și sancționarea faptelor de corupție, cu modificările și completările ulterioare, sau prin dispozițiile </w:t>
      </w:r>
      <w:r w:rsidRPr="00A52675">
        <w:rPr>
          <w:rFonts w:ascii="Arial" w:hAnsi="Arial" w:cs="Arial"/>
          <w:bCs/>
          <w:sz w:val="19"/>
          <w:szCs w:val="19"/>
          <w:lang w:val="ro-RO"/>
        </w:rPr>
        <w:lastRenderedPageBreak/>
        <w:t xml:space="preserve">corespunzătoare ale legislației penale a statului în care </w:t>
      </w:r>
      <w:r w:rsidRPr="00A52675">
        <w:rPr>
          <w:rFonts w:ascii="Arial" w:hAnsi="Arial" w:cs="Arial"/>
          <w:bCs/>
          <w:i/>
          <w:sz w:val="19"/>
          <w:szCs w:val="19"/>
          <w:lang w:val="ro-RO"/>
        </w:rPr>
        <w:t>Ofertantul/Contractantul</w:t>
      </w:r>
      <w:r w:rsidRPr="00A52675">
        <w:rPr>
          <w:rFonts w:ascii="Arial" w:hAnsi="Arial" w:cs="Arial"/>
          <w:bCs/>
          <w:sz w:val="19"/>
          <w:szCs w:val="19"/>
          <w:lang w:val="ro-RO"/>
        </w:rPr>
        <w:t>, ca operator economic, a fost condamnat,</w:t>
      </w:r>
    </w:p>
    <w:p w:rsidR="00B30AEF" w:rsidRPr="00A52675" w:rsidRDefault="00B30AEF" w:rsidP="006D7AB9">
      <w:pPr>
        <w:numPr>
          <w:ilvl w:val="2"/>
          <w:numId w:val="28"/>
        </w:numPr>
        <w:tabs>
          <w:tab w:val="left" w:pos="1440"/>
        </w:tabs>
        <w:ind w:left="1440" w:hanging="270"/>
        <w:jc w:val="both"/>
        <w:rPr>
          <w:rFonts w:ascii="Arial" w:hAnsi="Arial" w:cs="Arial"/>
          <w:bCs/>
          <w:sz w:val="19"/>
          <w:szCs w:val="19"/>
          <w:lang w:val="ro-RO"/>
        </w:rPr>
      </w:pPr>
      <w:r w:rsidRPr="00A52675">
        <w:rPr>
          <w:rFonts w:ascii="Arial" w:hAnsi="Arial" w:cs="Arial"/>
          <w:bCs/>
          <w:sz w:val="19"/>
          <w:szCs w:val="19"/>
          <w:lang w:val="ro-RO"/>
        </w:rPr>
        <w:t xml:space="preserve">infracțiuni împotriva intereselor financiare ale Uniunii Europene, astfel cum este prevăzut prin </w:t>
      </w:r>
      <w:r w:rsidRPr="00A52675">
        <w:rPr>
          <w:rFonts w:ascii="Arial" w:hAnsi="Arial" w:cs="Arial"/>
          <w:bCs/>
          <w:i/>
          <w:sz w:val="19"/>
          <w:szCs w:val="19"/>
          <w:u w:val="single"/>
          <w:lang w:val="ro-RO"/>
        </w:rPr>
        <w:t>art. 181-185 din Legea nr. 78</w:t>
      </w:r>
      <w:r w:rsidRPr="00A52675">
        <w:rPr>
          <w:rFonts w:ascii="Arial" w:hAnsi="Arial" w:cs="Arial"/>
          <w:bCs/>
          <w:sz w:val="19"/>
          <w:szCs w:val="19"/>
          <w:lang w:val="ro-RO"/>
        </w:rPr>
        <w:t xml:space="preserve">, cu modificările și completările ulterioare, sau prin dispozițiile corespunzătoare ale legislației penale a statului în care </w:t>
      </w:r>
      <w:r w:rsidRPr="00A52675">
        <w:rPr>
          <w:rFonts w:ascii="Arial" w:hAnsi="Arial" w:cs="Arial"/>
          <w:bCs/>
          <w:i/>
          <w:sz w:val="19"/>
          <w:szCs w:val="19"/>
          <w:lang w:val="ro-RO"/>
        </w:rPr>
        <w:t>Ofertantul/Contractantul</w:t>
      </w:r>
      <w:r w:rsidRPr="00A52675">
        <w:rPr>
          <w:rFonts w:ascii="Arial" w:hAnsi="Arial" w:cs="Arial"/>
          <w:bCs/>
          <w:sz w:val="19"/>
          <w:szCs w:val="19"/>
          <w:lang w:val="ro-RO"/>
        </w:rPr>
        <w:t>, ca operator economic, a fost condamnat,</w:t>
      </w:r>
    </w:p>
    <w:p w:rsidR="00B30AEF" w:rsidRPr="00A52675" w:rsidRDefault="00B30AEF" w:rsidP="006D7AB9">
      <w:pPr>
        <w:numPr>
          <w:ilvl w:val="2"/>
          <w:numId w:val="28"/>
        </w:numPr>
        <w:tabs>
          <w:tab w:val="left" w:pos="1440"/>
        </w:tabs>
        <w:ind w:left="1440" w:hanging="270"/>
        <w:jc w:val="both"/>
        <w:rPr>
          <w:rFonts w:ascii="Arial" w:hAnsi="Arial" w:cs="Arial"/>
          <w:bCs/>
          <w:sz w:val="19"/>
          <w:szCs w:val="19"/>
          <w:lang w:val="ro-RO"/>
        </w:rPr>
      </w:pPr>
      <w:r w:rsidRPr="00A52675">
        <w:rPr>
          <w:rFonts w:ascii="Arial" w:hAnsi="Arial" w:cs="Arial"/>
          <w:bCs/>
          <w:sz w:val="19"/>
          <w:szCs w:val="19"/>
          <w:lang w:val="ro-RO"/>
        </w:rPr>
        <w:t xml:space="preserve">acte de terorism, astfel cum este prevăzut prin </w:t>
      </w:r>
      <w:r w:rsidRPr="00A52675">
        <w:rPr>
          <w:rFonts w:ascii="Arial" w:hAnsi="Arial" w:cs="Arial"/>
          <w:bCs/>
          <w:i/>
          <w:sz w:val="19"/>
          <w:szCs w:val="19"/>
          <w:u w:val="single"/>
          <w:lang w:val="ro-RO"/>
        </w:rPr>
        <w:t>art. 32-35 și art. 37-38 din Legea nr. 535/2004</w:t>
      </w:r>
      <w:r w:rsidRPr="00A52675">
        <w:rPr>
          <w:rFonts w:ascii="Arial" w:hAnsi="Arial" w:cs="Arial"/>
          <w:bCs/>
          <w:sz w:val="19"/>
          <w:szCs w:val="19"/>
          <w:lang w:val="ro-RO"/>
        </w:rPr>
        <w:t xml:space="preserve">, privind prevenirea și combaterea terorismului, cu modificările și completările ulterioare, sau prin dispozițiile corespunzătoare ale legislației penale a statului în care </w:t>
      </w:r>
      <w:r w:rsidRPr="00A52675">
        <w:rPr>
          <w:rFonts w:ascii="Arial" w:hAnsi="Arial" w:cs="Arial"/>
          <w:bCs/>
          <w:i/>
          <w:sz w:val="19"/>
          <w:szCs w:val="19"/>
          <w:lang w:val="ro-RO"/>
        </w:rPr>
        <w:t>Ofertantul/Contractantul</w:t>
      </w:r>
      <w:r w:rsidRPr="00A52675">
        <w:rPr>
          <w:rFonts w:ascii="Arial" w:hAnsi="Arial" w:cs="Arial"/>
          <w:bCs/>
          <w:sz w:val="19"/>
          <w:szCs w:val="19"/>
          <w:lang w:val="ro-RO"/>
        </w:rPr>
        <w:t>, ca operator economic, a fost condamnat,</w:t>
      </w:r>
    </w:p>
    <w:p w:rsidR="00B30AEF" w:rsidRPr="00A52675" w:rsidRDefault="00B30AEF" w:rsidP="006D7AB9">
      <w:pPr>
        <w:numPr>
          <w:ilvl w:val="2"/>
          <w:numId w:val="28"/>
        </w:numPr>
        <w:tabs>
          <w:tab w:val="left" w:pos="1440"/>
        </w:tabs>
        <w:ind w:left="1440" w:hanging="270"/>
        <w:jc w:val="both"/>
        <w:rPr>
          <w:rFonts w:ascii="Arial" w:hAnsi="Arial" w:cs="Arial"/>
          <w:bCs/>
          <w:sz w:val="19"/>
          <w:szCs w:val="19"/>
          <w:lang w:val="ro-RO"/>
        </w:rPr>
      </w:pPr>
      <w:r w:rsidRPr="00A52675">
        <w:rPr>
          <w:rFonts w:ascii="Arial" w:hAnsi="Arial" w:cs="Arial"/>
          <w:bCs/>
          <w:sz w:val="19"/>
          <w:szCs w:val="19"/>
          <w:lang w:val="ro-RO"/>
        </w:rPr>
        <w:t xml:space="preserve">spălarea banilor, astfel cum este prevăzut prin </w:t>
      </w:r>
      <w:r w:rsidRPr="00A52675">
        <w:rPr>
          <w:rFonts w:ascii="Arial" w:hAnsi="Arial" w:cs="Arial"/>
          <w:bCs/>
          <w:i/>
          <w:sz w:val="19"/>
          <w:szCs w:val="19"/>
          <w:u w:val="single"/>
          <w:lang w:val="ro-RO"/>
        </w:rPr>
        <w:t>art. 29 din Legea nr. 656/2002</w:t>
      </w:r>
      <w:r w:rsidRPr="00A52675">
        <w:rPr>
          <w:rFonts w:ascii="Arial" w:hAnsi="Arial" w:cs="Arial"/>
          <w:bCs/>
          <w:sz w:val="19"/>
          <w:szCs w:val="19"/>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A52675">
        <w:rPr>
          <w:rFonts w:ascii="Arial" w:hAnsi="Arial" w:cs="Arial"/>
          <w:bCs/>
          <w:i/>
          <w:sz w:val="19"/>
          <w:szCs w:val="19"/>
          <w:u w:val="single"/>
          <w:lang w:val="ro-RO"/>
        </w:rPr>
        <w:t>art. 36 din Legea nr. 535/2004</w:t>
      </w:r>
      <w:r w:rsidRPr="00A52675">
        <w:rPr>
          <w:rFonts w:ascii="Arial" w:hAnsi="Arial" w:cs="Arial"/>
          <w:bCs/>
          <w:sz w:val="19"/>
          <w:szCs w:val="19"/>
          <w:lang w:val="ro-RO"/>
        </w:rPr>
        <w:t xml:space="preserve">, cu modificările și completările ulterioare sau prin dispozițiile corespunzătoare ale legislației penale a statului în care </w:t>
      </w:r>
      <w:r w:rsidRPr="00A52675">
        <w:rPr>
          <w:rFonts w:ascii="Arial" w:hAnsi="Arial" w:cs="Arial"/>
          <w:bCs/>
          <w:i/>
          <w:sz w:val="19"/>
          <w:szCs w:val="19"/>
          <w:lang w:val="ro-RO"/>
        </w:rPr>
        <w:t>Ofertantul/Contractantul</w:t>
      </w:r>
      <w:r w:rsidRPr="00A52675">
        <w:rPr>
          <w:rFonts w:ascii="Arial" w:hAnsi="Arial" w:cs="Arial"/>
          <w:bCs/>
          <w:sz w:val="19"/>
          <w:szCs w:val="19"/>
          <w:lang w:val="ro-RO"/>
        </w:rPr>
        <w:t>, ca operator economic, a fost condamnat,</w:t>
      </w:r>
    </w:p>
    <w:p w:rsidR="00B30AEF" w:rsidRPr="00A52675" w:rsidRDefault="00B30AEF" w:rsidP="006D7AB9">
      <w:pPr>
        <w:numPr>
          <w:ilvl w:val="2"/>
          <w:numId w:val="28"/>
        </w:numPr>
        <w:tabs>
          <w:tab w:val="left" w:pos="1440"/>
        </w:tabs>
        <w:ind w:left="1440" w:hanging="270"/>
        <w:jc w:val="both"/>
        <w:rPr>
          <w:rFonts w:ascii="Arial" w:hAnsi="Arial" w:cs="Arial"/>
          <w:bCs/>
          <w:sz w:val="19"/>
          <w:szCs w:val="19"/>
          <w:lang w:val="ro-RO"/>
        </w:rPr>
      </w:pPr>
      <w:r w:rsidRPr="00A52675">
        <w:rPr>
          <w:rFonts w:ascii="Arial" w:hAnsi="Arial" w:cs="Arial"/>
          <w:bCs/>
          <w:sz w:val="19"/>
          <w:szCs w:val="19"/>
          <w:lang w:val="ro-RO"/>
        </w:rPr>
        <w:t xml:space="preserve">traficul și exploatarea persoanelor vulnerabile, astfel cum este prevăzut prin </w:t>
      </w:r>
      <w:r w:rsidRPr="00A52675">
        <w:rPr>
          <w:rFonts w:ascii="Arial" w:hAnsi="Arial" w:cs="Arial"/>
          <w:bCs/>
          <w:i/>
          <w:sz w:val="19"/>
          <w:szCs w:val="19"/>
          <w:u w:val="single"/>
          <w:lang w:val="ro-RO"/>
        </w:rPr>
        <w:t>art. 209-217 din Legea nr. 286/2009</w:t>
      </w:r>
      <w:r w:rsidRPr="00A52675">
        <w:rPr>
          <w:rFonts w:ascii="Arial" w:hAnsi="Arial" w:cs="Arial"/>
          <w:bCs/>
          <w:sz w:val="19"/>
          <w:szCs w:val="19"/>
          <w:lang w:val="ro-RO"/>
        </w:rPr>
        <w:t xml:space="preserve">, cu modificările și completările ulterioare, sau prin dispozițiile corespunzătoare ale legislației penale a statului în care </w:t>
      </w:r>
      <w:r w:rsidRPr="00A52675">
        <w:rPr>
          <w:rFonts w:ascii="Arial" w:hAnsi="Arial" w:cs="Arial"/>
          <w:bCs/>
          <w:i/>
          <w:sz w:val="19"/>
          <w:szCs w:val="19"/>
          <w:lang w:val="ro-RO"/>
        </w:rPr>
        <w:t>Ofertantul/Contractantul</w:t>
      </w:r>
      <w:r w:rsidRPr="00A52675">
        <w:rPr>
          <w:rFonts w:ascii="Arial" w:hAnsi="Arial" w:cs="Arial"/>
          <w:bCs/>
          <w:sz w:val="19"/>
          <w:szCs w:val="19"/>
          <w:lang w:val="ro-RO"/>
        </w:rPr>
        <w:t>, ca operator economic, a fost condamnat,</w:t>
      </w:r>
    </w:p>
    <w:p w:rsidR="00B30AEF" w:rsidRPr="00A52675" w:rsidRDefault="00B30AEF" w:rsidP="006D7AB9">
      <w:pPr>
        <w:numPr>
          <w:ilvl w:val="2"/>
          <w:numId w:val="28"/>
        </w:numPr>
        <w:tabs>
          <w:tab w:val="left" w:pos="1440"/>
        </w:tabs>
        <w:ind w:left="1440" w:hanging="270"/>
        <w:jc w:val="both"/>
        <w:rPr>
          <w:rFonts w:ascii="Arial" w:hAnsi="Arial" w:cs="Arial"/>
          <w:bCs/>
          <w:sz w:val="19"/>
          <w:szCs w:val="19"/>
          <w:lang w:val="ro-RO"/>
        </w:rPr>
      </w:pPr>
      <w:r w:rsidRPr="00A52675">
        <w:rPr>
          <w:rFonts w:ascii="Arial" w:hAnsi="Arial" w:cs="Arial"/>
          <w:bCs/>
          <w:sz w:val="19"/>
          <w:szCs w:val="19"/>
          <w:lang w:val="ro-RO"/>
        </w:rPr>
        <w:t xml:space="preserve">fraudă, astfel cum este prevăzut prin </w:t>
      </w:r>
      <w:r w:rsidRPr="00A52675">
        <w:rPr>
          <w:rFonts w:ascii="Arial" w:hAnsi="Arial" w:cs="Arial"/>
          <w:bCs/>
          <w:i/>
          <w:sz w:val="19"/>
          <w:szCs w:val="19"/>
          <w:u w:val="single"/>
          <w:lang w:val="ro-RO"/>
        </w:rPr>
        <w:t>articolul I din Convenția privind protejarea intereselor financiare al Comunității Europene din 27 noiembrie 1995</w:t>
      </w:r>
      <w:r w:rsidRPr="00A52675">
        <w:rPr>
          <w:rFonts w:ascii="Arial" w:hAnsi="Arial" w:cs="Arial"/>
          <w:bCs/>
          <w:sz w:val="19"/>
          <w:szCs w:val="19"/>
          <w:lang w:val="ro-RO"/>
        </w:rPr>
        <w:t>;</w:t>
      </w:r>
    </w:p>
    <w:p w:rsidR="00B30AEF" w:rsidRPr="00A52675" w:rsidRDefault="00B30AEF" w:rsidP="006D7AB9">
      <w:pPr>
        <w:numPr>
          <w:ilvl w:val="3"/>
          <w:numId w:val="28"/>
        </w:numPr>
        <w:ind w:left="720"/>
        <w:jc w:val="both"/>
        <w:rPr>
          <w:rFonts w:ascii="Arial" w:hAnsi="Arial" w:cs="Arial"/>
          <w:bCs/>
          <w:sz w:val="19"/>
          <w:szCs w:val="19"/>
          <w:lang w:val="ro-RO"/>
        </w:rPr>
      </w:pPr>
      <w:r w:rsidRPr="00A52675">
        <w:rPr>
          <w:rFonts w:ascii="Arial" w:hAnsi="Arial" w:cs="Arial"/>
          <w:bCs/>
          <w:sz w:val="19"/>
          <w:szCs w:val="19"/>
          <w:lang w:val="ro-RO"/>
        </w:rPr>
        <w:t xml:space="preserve">are loc o încălcare gravă a obligațiilor care rezultă din legislația europeană relevantă pentru domeniul </w:t>
      </w:r>
      <w:r w:rsidRPr="00A52675">
        <w:rPr>
          <w:rFonts w:ascii="Arial" w:hAnsi="Arial" w:cs="Arial"/>
          <w:bCs/>
          <w:i/>
          <w:sz w:val="19"/>
          <w:szCs w:val="19"/>
          <w:lang w:val="ro-RO"/>
        </w:rPr>
        <w:t>Contractului</w:t>
      </w:r>
      <w:r w:rsidRPr="00A52675">
        <w:rPr>
          <w:rFonts w:ascii="Arial" w:hAnsi="Arial" w:cs="Arial"/>
          <w:bCs/>
          <w:sz w:val="19"/>
          <w:szCs w:val="19"/>
          <w:lang w:val="ro-RO"/>
        </w:rPr>
        <w:t xml:space="preserve"> și care a fost constatată printr-o decizie a Curții de Justiție a Uniunii Europene și, ca urmare a acestui fapt, </w:t>
      </w:r>
      <w:r w:rsidRPr="00A52675">
        <w:rPr>
          <w:rFonts w:ascii="Arial" w:hAnsi="Arial" w:cs="Arial"/>
          <w:bCs/>
          <w:i/>
          <w:sz w:val="19"/>
          <w:szCs w:val="19"/>
          <w:lang w:val="ro-RO"/>
        </w:rPr>
        <w:t>Contractul</w:t>
      </w:r>
      <w:r w:rsidRPr="00A52675">
        <w:rPr>
          <w:rFonts w:ascii="Arial" w:hAnsi="Arial" w:cs="Arial"/>
          <w:bCs/>
          <w:sz w:val="19"/>
          <w:szCs w:val="19"/>
          <w:lang w:val="ro-RO"/>
        </w:rPr>
        <w:t xml:space="preserve"> nu ar fi trebuit să fie atribuit </w:t>
      </w:r>
      <w:r w:rsidRPr="00A52675">
        <w:rPr>
          <w:rFonts w:ascii="Arial" w:hAnsi="Arial" w:cs="Arial"/>
          <w:bCs/>
          <w:i/>
          <w:sz w:val="19"/>
          <w:szCs w:val="19"/>
          <w:lang w:val="ro-RO"/>
        </w:rPr>
        <w:t>Contractantului</w:t>
      </w:r>
      <w:r w:rsidRPr="00A52675">
        <w:rPr>
          <w:rFonts w:ascii="Arial" w:hAnsi="Arial" w:cs="Arial"/>
          <w:bCs/>
          <w:sz w:val="19"/>
          <w:szCs w:val="19"/>
          <w:lang w:val="ro-RO"/>
        </w:rPr>
        <w:t>.</w:t>
      </w:r>
    </w:p>
    <w:p w:rsidR="00B30AEF" w:rsidRPr="00A52675" w:rsidRDefault="00B30AEF" w:rsidP="006D7AB9">
      <w:pPr>
        <w:numPr>
          <w:ilvl w:val="3"/>
          <w:numId w:val="28"/>
        </w:numPr>
        <w:ind w:left="720"/>
        <w:jc w:val="both"/>
        <w:rPr>
          <w:rFonts w:ascii="Arial" w:hAnsi="Arial" w:cs="Arial"/>
          <w:bCs/>
          <w:sz w:val="19"/>
          <w:szCs w:val="19"/>
          <w:lang w:val="ro-RO"/>
        </w:rPr>
      </w:pPr>
      <w:r w:rsidRPr="00A52675">
        <w:rPr>
          <w:rFonts w:ascii="Arial" w:hAnsi="Arial" w:cs="Arial"/>
          <w:bCs/>
          <w:sz w:val="19"/>
          <w:szCs w:val="19"/>
          <w:lang w:val="ro-RO"/>
        </w:rPr>
        <w:t>În cazul în care împotriva</w:t>
      </w:r>
      <w:r w:rsidRPr="00A52675">
        <w:rPr>
          <w:rFonts w:ascii="Arial" w:hAnsi="Arial" w:cs="Arial"/>
          <w:bCs/>
          <w:i/>
          <w:sz w:val="19"/>
          <w:szCs w:val="19"/>
          <w:lang w:val="ro-RO"/>
        </w:rPr>
        <w:t xml:space="preserve"> Contractantului </w:t>
      </w:r>
      <w:r w:rsidRPr="00A52675">
        <w:rPr>
          <w:rFonts w:ascii="Arial" w:hAnsi="Arial" w:cs="Arial"/>
          <w:bCs/>
          <w:sz w:val="19"/>
          <w:szCs w:val="19"/>
          <w:lang w:val="ro-RO"/>
        </w:rPr>
        <w:t>se deschide procedura falimentului,</w:t>
      </w:r>
      <w:r w:rsidRPr="00A52675">
        <w:rPr>
          <w:rFonts w:ascii="Arial" w:hAnsi="Arial" w:cs="Arial"/>
          <w:bCs/>
          <w:i/>
          <w:sz w:val="19"/>
          <w:szCs w:val="19"/>
          <w:lang w:val="ro-RO"/>
        </w:rPr>
        <w:t xml:space="preserve"> Achizitorul</w:t>
      </w:r>
      <w:r w:rsidRPr="00A52675">
        <w:rPr>
          <w:rFonts w:ascii="Arial" w:hAnsi="Arial" w:cs="Arial"/>
          <w:bCs/>
          <w:sz w:val="19"/>
          <w:szCs w:val="19"/>
          <w:lang w:val="ro-RO"/>
        </w:rPr>
        <w:t xml:space="preserve"> își rezervă dreptul de a denunța </w:t>
      </w:r>
      <w:r w:rsidRPr="00A52675">
        <w:rPr>
          <w:rFonts w:ascii="Arial" w:hAnsi="Arial" w:cs="Arial"/>
          <w:bCs/>
          <w:i/>
          <w:sz w:val="19"/>
          <w:szCs w:val="19"/>
          <w:lang w:val="ro-RO"/>
        </w:rPr>
        <w:t>Contractul</w:t>
      </w:r>
    </w:p>
    <w:p w:rsidR="00B30AEF" w:rsidRPr="00A52675" w:rsidRDefault="00B30AEF" w:rsidP="00B30AEF">
      <w:pPr>
        <w:jc w:val="both"/>
        <w:rPr>
          <w:rFonts w:ascii="Arial" w:hAnsi="Arial" w:cs="Arial"/>
          <w:bCs/>
          <w:sz w:val="19"/>
          <w:szCs w:val="19"/>
          <w:lang w:val="pt-BR"/>
        </w:rPr>
      </w:pPr>
      <w:r w:rsidRPr="00A52675">
        <w:rPr>
          <w:rFonts w:ascii="Arial" w:hAnsi="Arial" w:cs="Arial"/>
          <w:bCs/>
          <w:sz w:val="19"/>
          <w:szCs w:val="19"/>
          <w:lang w:val="pt-BR"/>
        </w:rPr>
        <w:t>25.3 - În termen de 15 zile lucratoare după momentul rezilierii, achizitorul va certifica valoarea produselor furnizate şi toate sumele cuvenite furnizorului la data rezilierii.</w:t>
      </w:r>
    </w:p>
    <w:p w:rsidR="00B30AEF" w:rsidRPr="00A52675" w:rsidRDefault="00B30AEF" w:rsidP="00B30AEF">
      <w:pPr>
        <w:jc w:val="both"/>
        <w:rPr>
          <w:rFonts w:ascii="Arial" w:hAnsi="Arial" w:cs="Arial"/>
          <w:bCs/>
          <w:sz w:val="19"/>
          <w:szCs w:val="19"/>
          <w:lang w:val="pt-BR"/>
        </w:rPr>
      </w:pPr>
      <w:r w:rsidRPr="00A52675">
        <w:rPr>
          <w:rFonts w:ascii="Arial" w:hAnsi="Arial" w:cs="Arial"/>
          <w:bCs/>
          <w:sz w:val="19"/>
          <w:szCs w:val="19"/>
          <w:lang w:val="pt-BR"/>
        </w:rPr>
        <w:t xml:space="preserve">25.4 - Dacă achizitorul reziliază prezentul contract, va fi îndreptăţit să recupereze de la furnizor fără a renunţa la celelalte acţiuni la care este îndreptăţit în baza prezentului contract, orice pierdere sau prejudiciu suferit. </w:t>
      </w:r>
    </w:p>
    <w:p w:rsidR="00B30AEF" w:rsidRDefault="00B30AEF" w:rsidP="00B30AEF">
      <w:pPr>
        <w:jc w:val="both"/>
        <w:rPr>
          <w:rFonts w:ascii="Arial" w:hAnsi="Arial" w:cs="Arial"/>
          <w:bCs/>
          <w:sz w:val="19"/>
          <w:szCs w:val="19"/>
          <w:lang w:val="pt-BR"/>
        </w:rPr>
      </w:pPr>
      <w:r w:rsidRPr="00A52675">
        <w:rPr>
          <w:rFonts w:ascii="Arial" w:hAnsi="Arial" w:cs="Arial"/>
          <w:bCs/>
          <w:sz w:val="19"/>
          <w:szCs w:val="19"/>
          <w:lang w:val="pt-BR"/>
        </w:rPr>
        <w:t xml:space="preserve">25.5 - Rezilierea nu va afecta niciun alt drept al achizitorului sau al furnizorului dobândit anterior acesteia în temeiul prezentului contract. </w:t>
      </w:r>
    </w:p>
    <w:p w:rsidR="009C22C1" w:rsidRPr="00A52675" w:rsidRDefault="009C22C1" w:rsidP="00B30AEF">
      <w:pPr>
        <w:jc w:val="both"/>
        <w:rPr>
          <w:rFonts w:ascii="Arial" w:hAnsi="Arial" w:cs="Arial"/>
          <w:bCs/>
          <w:sz w:val="19"/>
          <w:szCs w:val="19"/>
          <w:lang w:val="pt-BR"/>
        </w:rPr>
      </w:pPr>
    </w:p>
    <w:p w:rsidR="00B30AEF" w:rsidRPr="00A52675" w:rsidRDefault="00B30AEF" w:rsidP="00B30AEF">
      <w:pPr>
        <w:jc w:val="both"/>
        <w:rPr>
          <w:rFonts w:ascii="Arial" w:hAnsi="Arial" w:cs="Arial"/>
          <w:b/>
          <w:bCs/>
          <w:sz w:val="19"/>
          <w:szCs w:val="19"/>
        </w:rPr>
      </w:pPr>
      <w:r w:rsidRPr="00A52675">
        <w:rPr>
          <w:rFonts w:ascii="Arial" w:hAnsi="Arial" w:cs="Arial"/>
          <w:b/>
          <w:bCs/>
          <w:sz w:val="19"/>
          <w:szCs w:val="19"/>
        </w:rPr>
        <w:t>26. Forţa majoră. Cazul fortuit. Impreviziunea</w:t>
      </w:r>
    </w:p>
    <w:p w:rsidR="00B30AEF" w:rsidRPr="00A52675" w:rsidRDefault="00B30AEF" w:rsidP="00B30AEF">
      <w:pPr>
        <w:jc w:val="both"/>
        <w:rPr>
          <w:rFonts w:ascii="Arial" w:hAnsi="Arial" w:cs="Arial"/>
          <w:b/>
          <w:bCs/>
          <w:sz w:val="19"/>
          <w:szCs w:val="19"/>
        </w:rPr>
      </w:pPr>
      <w:r w:rsidRPr="00A52675">
        <w:rPr>
          <w:rFonts w:ascii="Arial" w:hAnsi="Arial" w:cs="Arial"/>
          <w:b/>
          <w:bCs/>
          <w:sz w:val="19"/>
          <w:szCs w:val="19"/>
        </w:rPr>
        <w:t>26.1. FORŢA MAJORĂ</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(1) Forţa majoră </w:t>
      </w:r>
      <w:proofErr w:type="gramStart"/>
      <w:r w:rsidRPr="00A52675">
        <w:rPr>
          <w:rFonts w:ascii="Arial" w:hAnsi="Arial" w:cs="Arial"/>
          <w:bCs/>
          <w:sz w:val="19"/>
          <w:szCs w:val="19"/>
        </w:rPr>
        <w:t>este</w:t>
      </w:r>
      <w:proofErr w:type="gramEnd"/>
      <w:r w:rsidRPr="00A52675">
        <w:rPr>
          <w:rFonts w:ascii="Arial" w:hAnsi="Arial" w:cs="Arial"/>
          <w:bCs/>
          <w:sz w:val="19"/>
          <w:szCs w:val="19"/>
        </w:rPr>
        <w:t xml:space="preserve"> constatată de o autoritate competentă.</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(2) Forţa majoră exonerează părţile contractante de îndeplinirea obligaţiilor asumate prin prezentul Contract, pe toată perioada în care acţionează aceasta sub rezerva constatãrii ei potrivit legii.</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(3) Îndeplinirea Contractului </w:t>
      </w:r>
      <w:proofErr w:type="gramStart"/>
      <w:r w:rsidRPr="00A52675">
        <w:rPr>
          <w:rFonts w:ascii="Arial" w:hAnsi="Arial" w:cs="Arial"/>
          <w:bCs/>
          <w:sz w:val="19"/>
          <w:szCs w:val="19"/>
        </w:rPr>
        <w:t>va</w:t>
      </w:r>
      <w:proofErr w:type="gramEnd"/>
      <w:r w:rsidRPr="00A52675">
        <w:rPr>
          <w:rFonts w:ascii="Arial" w:hAnsi="Arial" w:cs="Arial"/>
          <w:bCs/>
          <w:sz w:val="19"/>
          <w:szCs w:val="19"/>
        </w:rPr>
        <w:t xml:space="preserve"> fi suspendată în perioada de acţiune a forţei majore, dar fără a prejudicia drepturile ce li se cuveneau părţilor până la apariţia acesteia.</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(5) Dacă forţa majoră acţionează sau se estimează că </w:t>
      </w:r>
      <w:proofErr w:type="gramStart"/>
      <w:r w:rsidRPr="00A52675">
        <w:rPr>
          <w:rFonts w:ascii="Arial" w:hAnsi="Arial" w:cs="Arial"/>
          <w:bCs/>
          <w:sz w:val="19"/>
          <w:szCs w:val="19"/>
        </w:rPr>
        <w:t>va</w:t>
      </w:r>
      <w:proofErr w:type="gramEnd"/>
      <w:r w:rsidRPr="00A52675">
        <w:rPr>
          <w:rFonts w:ascii="Arial" w:hAnsi="Arial" w:cs="Arial"/>
          <w:bCs/>
          <w:sz w:val="19"/>
          <w:szCs w:val="19"/>
        </w:rPr>
        <w:t xml:space="preserve"> acţiona o perioadă mai mare de 1 luna, oricare parte va avea dreptul să notifice celeilalte părţi încetarea de plin drept a prezentului contract, fără ca vreuna dintre părţi să poată pretinde celeilalte daune-interese.</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26.2 Cazul Fortuit</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(2) Dacă evenimentul fortuit a produs o imposibilitate totală și definitivă de executare a oricareia dintre obligațiile contractuale, atunci contractul </w:t>
      </w:r>
      <w:proofErr w:type="gramStart"/>
      <w:r w:rsidRPr="00A52675">
        <w:rPr>
          <w:rFonts w:ascii="Arial" w:hAnsi="Arial" w:cs="Arial"/>
          <w:bCs/>
          <w:sz w:val="19"/>
          <w:szCs w:val="19"/>
        </w:rPr>
        <w:t>este</w:t>
      </w:r>
      <w:proofErr w:type="gramEnd"/>
      <w:r w:rsidRPr="00A52675">
        <w:rPr>
          <w:rFonts w:ascii="Arial" w:hAnsi="Arial" w:cs="Arial"/>
          <w:bCs/>
          <w:sz w:val="19"/>
          <w:szCs w:val="19"/>
        </w:rPr>
        <w:t xml:space="preserve"> desființat de plin drept și fără vreo notificare, chiar din momentul producerii evenimentului fortuit.</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26.3 Impreviziunea</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(1) Părțile își vor executa obligațiile asumate prin contract, chiar dacă executarea lor a devenit mai oneroasă din cauza schimbării excepționale a unor împrejurări care nu au putut fi prevăzute înainte de semnarea contractului.</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(2) În situația în care schimbarea excepțională </w:t>
      </w:r>
      <w:proofErr w:type="gramStart"/>
      <w:r w:rsidRPr="00A52675">
        <w:rPr>
          <w:rFonts w:ascii="Arial" w:hAnsi="Arial" w:cs="Arial"/>
          <w:bCs/>
          <w:sz w:val="19"/>
          <w:szCs w:val="19"/>
        </w:rPr>
        <w:t>a</w:t>
      </w:r>
      <w:proofErr w:type="gramEnd"/>
      <w:r w:rsidRPr="00A52675">
        <w:rPr>
          <w:rFonts w:ascii="Arial" w:hAnsi="Arial" w:cs="Arial"/>
          <w:bCs/>
          <w:sz w:val="19"/>
          <w:szCs w:val="19"/>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 xml:space="preserve">a) </w:t>
      </w:r>
      <w:proofErr w:type="gramStart"/>
      <w:r w:rsidRPr="00A52675">
        <w:rPr>
          <w:rFonts w:ascii="Arial" w:hAnsi="Arial" w:cs="Arial"/>
          <w:bCs/>
          <w:sz w:val="19"/>
          <w:szCs w:val="19"/>
        </w:rPr>
        <w:t>adaptarea</w:t>
      </w:r>
      <w:proofErr w:type="gramEnd"/>
      <w:r w:rsidRPr="00A52675">
        <w:rPr>
          <w:rFonts w:ascii="Arial" w:hAnsi="Arial" w:cs="Arial"/>
          <w:bCs/>
          <w:sz w:val="19"/>
          <w:szCs w:val="19"/>
        </w:rPr>
        <w:t xml:space="preserve"> contractului, pentru a distribui în mod echitabil între părți pierderile și beneficiile rezultate din schimbarea excepțională a împrejurărilor;</w:t>
      </w:r>
    </w:p>
    <w:p w:rsidR="00B30AEF" w:rsidRDefault="00B30AEF" w:rsidP="00B30AEF">
      <w:pPr>
        <w:jc w:val="both"/>
        <w:rPr>
          <w:rFonts w:ascii="Arial" w:hAnsi="Arial" w:cs="Arial"/>
          <w:bCs/>
          <w:sz w:val="19"/>
          <w:szCs w:val="19"/>
        </w:rPr>
      </w:pPr>
      <w:r w:rsidRPr="00A52675">
        <w:rPr>
          <w:rFonts w:ascii="Arial" w:hAnsi="Arial" w:cs="Arial"/>
          <w:bCs/>
          <w:sz w:val="19"/>
          <w:szCs w:val="19"/>
        </w:rPr>
        <w:t xml:space="preserve">b) </w:t>
      </w:r>
      <w:proofErr w:type="gramStart"/>
      <w:r w:rsidRPr="00A52675">
        <w:rPr>
          <w:rFonts w:ascii="Arial" w:hAnsi="Arial" w:cs="Arial"/>
          <w:bCs/>
          <w:sz w:val="19"/>
          <w:szCs w:val="19"/>
        </w:rPr>
        <w:t>încetarea</w:t>
      </w:r>
      <w:proofErr w:type="gramEnd"/>
      <w:r w:rsidRPr="00A52675">
        <w:rPr>
          <w:rFonts w:ascii="Arial" w:hAnsi="Arial" w:cs="Arial"/>
          <w:bCs/>
          <w:sz w:val="19"/>
          <w:szCs w:val="19"/>
        </w:rPr>
        <w:t xml:space="preserve"> contractului.</w:t>
      </w:r>
    </w:p>
    <w:p w:rsidR="009C22C1" w:rsidRDefault="009C22C1" w:rsidP="00B30AEF">
      <w:pPr>
        <w:jc w:val="both"/>
        <w:rPr>
          <w:rFonts w:ascii="Arial" w:hAnsi="Arial" w:cs="Arial"/>
          <w:bCs/>
          <w:sz w:val="19"/>
          <w:szCs w:val="19"/>
        </w:rPr>
      </w:pPr>
    </w:p>
    <w:p w:rsidR="009C22C1" w:rsidRDefault="009C22C1" w:rsidP="00B30AEF">
      <w:pPr>
        <w:jc w:val="both"/>
        <w:rPr>
          <w:rFonts w:ascii="Arial" w:hAnsi="Arial" w:cs="Arial"/>
          <w:bCs/>
          <w:sz w:val="19"/>
          <w:szCs w:val="19"/>
        </w:rPr>
      </w:pPr>
    </w:p>
    <w:p w:rsidR="00B30AEF" w:rsidRPr="00A52675" w:rsidRDefault="00B30AEF" w:rsidP="00B30AEF">
      <w:pPr>
        <w:jc w:val="both"/>
        <w:rPr>
          <w:rFonts w:ascii="Arial" w:hAnsi="Arial" w:cs="Arial"/>
          <w:b/>
          <w:bCs/>
          <w:sz w:val="19"/>
          <w:szCs w:val="19"/>
          <w:lang w:val="it-IT"/>
        </w:rPr>
      </w:pPr>
      <w:r w:rsidRPr="00A52675">
        <w:rPr>
          <w:rFonts w:ascii="Arial" w:hAnsi="Arial" w:cs="Arial"/>
          <w:b/>
          <w:bCs/>
          <w:sz w:val="19"/>
          <w:szCs w:val="19"/>
          <w:lang w:val="it-IT"/>
        </w:rPr>
        <w:lastRenderedPageBreak/>
        <w:t>27. Soluţionarea litigiilor</w:t>
      </w:r>
    </w:p>
    <w:p w:rsidR="00B30AEF" w:rsidRPr="00A52675" w:rsidRDefault="00B30AEF" w:rsidP="00B30AEF">
      <w:pPr>
        <w:jc w:val="both"/>
        <w:rPr>
          <w:rFonts w:ascii="Arial" w:hAnsi="Arial" w:cs="Arial"/>
          <w:bCs/>
          <w:sz w:val="19"/>
          <w:szCs w:val="19"/>
          <w:lang w:val="it-IT"/>
        </w:rPr>
      </w:pPr>
      <w:r w:rsidRPr="00A52675">
        <w:rPr>
          <w:rFonts w:ascii="Arial" w:hAnsi="Arial" w:cs="Arial"/>
          <w:bCs/>
          <w:sz w:val="19"/>
          <w:szCs w:val="19"/>
          <w:lang w:val="it-IT"/>
        </w:rPr>
        <w:t>27.1 - Achizitorul şi furnizorul vor depune toate eforturile pentru a rezolva pe cale amiabilă, prin tratative directe, orice neînţelegere sau dispută care se poate ivi între ei în cadrul sau în legătură cu îndeplinirea contractului.</w:t>
      </w:r>
    </w:p>
    <w:p w:rsidR="00B30AEF" w:rsidRDefault="00B30AEF" w:rsidP="00B30AEF">
      <w:pPr>
        <w:jc w:val="both"/>
        <w:rPr>
          <w:rFonts w:ascii="Arial" w:hAnsi="Arial" w:cs="Arial"/>
          <w:bCs/>
          <w:sz w:val="19"/>
          <w:szCs w:val="19"/>
          <w:lang w:val="pt-BR"/>
        </w:rPr>
      </w:pPr>
      <w:r w:rsidRPr="00A52675">
        <w:rPr>
          <w:rFonts w:ascii="Arial" w:hAnsi="Arial" w:cs="Arial"/>
          <w:bCs/>
          <w:sz w:val="19"/>
          <w:szCs w:val="19"/>
          <w:lang w:val="it-IT"/>
        </w:rPr>
        <w:t xml:space="preserve">27.2 - </w:t>
      </w:r>
      <w:r w:rsidRPr="00A52675">
        <w:rPr>
          <w:rFonts w:ascii="Arial" w:hAnsi="Arial" w:cs="Arial"/>
          <w:bCs/>
          <w:sz w:val="19"/>
          <w:szCs w:val="19"/>
          <w:lang w:val="pt-BR"/>
        </w:rPr>
        <w:t xml:space="preserve">Dacă, după 15 de zile de la începerea acestor tratative, achizitorul şi furnizorul nu reuşesc să rezolve în mod amiabil o divergenţă contractuală, fiecare poate solicita ca disputa să se soluţioneze de către instanţele judecătoreşti competente din România. </w:t>
      </w:r>
    </w:p>
    <w:p w:rsidR="009C22C1" w:rsidRPr="00A52675" w:rsidRDefault="009C22C1" w:rsidP="00B30AEF">
      <w:pPr>
        <w:jc w:val="both"/>
        <w:rPr>
          <w:rFonts w:ascii="Arial" w:hAnsi="Arial" w:cs="Arial"/>
          <w:bCs/>
          <w:sz w:val="19"/>
          <w:szCs w:val="19"/>
          <w:lang w:val="pt-BR"/>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28. Limba care guvernează contractul</w:t>
      </w:r>
    </w:p>
    <w:p w:rsidR="00B30AEF" w:rsidRDefault="00B30AEF" w:rsidP="00B30AEF">
      <w:pPr>
        <w:jc w:val="both"/>
        <w:rPr>
          <w:rFonts w:ascii="Arial" w:hAnsi="Arial" w:cs="Arial"/>
          <w:bCs/>
          <w:sz w:val="19"/>
          <w:szCs w:val="19"/>
          <w:lang w:val="ro-RO"/>
        </w:rPr>
      </w:pPr>
      <w:r w:rsidRPr="00A52675">
        <w:rPr>
          <w:rFonts w:ascii="Arial" w:hAnsi="Arial" w:cs="Arial"/>
          <w:bCs/>
          <w:sz w:val="19"/>
          <w:szCs w:val="19"/>
          <w:lang w:val="es-ES"/>
        </w:rPr>
        <w:t xml:space="preserve">Limba care guvernează contractul este </w:t>
      </w:r>
      <w:r w:rsidRPr="00A52675">
        <w:rPr>
          <w:rFonts w:ascii="Arial" w:hAnsi="Arial" w:cs="Arial"/>
          <w:b/>
          <w:bCs/>
          <w:i/>
          <w:sz w:val="19"/>
          <w:szCs w:val="19"/>
          <w:u w:val="single"/>
          <w:lang w:val="es-ES"/>
        </w:rPr>
        <w:t>limba rom</w:t>
      </w:r>
      <w:r w:rsidRPr="00A52675">
        <w:rPr>
          <w:rFonts w:ascii="Arial" w:hAnsi="Arial" w:cs="Arial"/>
          <w:b/>
          <w:bCs/>
          <w:i/>
          <w:sz w:val="19"/>
          <w:szCs w:val="19"/>
          <w:u w:val="single"/>
          <w:lang w:val="ro-RO"/>
        </w:rPr>
        <w:t>ână</w:t>
      </w:r>
      <w:r w:rsidRPr="00A52675">
        <w:rPr>
          <w:rFonts w:ascii="Arial" w:hAnsi="Arial" w:cs="Arial"/>
          <w:bCs/>
          <w:sz w:val="19"/>
          <w:szCs w:val="19"/>
          <w:lang w:val="ro-RO"/>
        </w:rPr>
        <w:t>.</w:t>
      </w:r>
    </w:p>
    <w:p w:rsidR="009C22C1" w:rsidRPr="00A52675" w:rsidRDefault="009C22C1" w:rsidP="00B30AEF">
      <w:pPr>
        <w:jc w:val="both"/>
        <w:rPr>
          <w:rFonts w:ascii="Arial" w:hAnsi="Arial" w:cs="Arial"/>
          <w:bCs/>
          <w:sz w:val="19"/>
          <w:szCs w:val="19"/>
          <w:lang w:val="ro-RO"/>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29. Comunicari</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29.1 - (1) Orice comunicare între părţi, referitoare la îndeplinirea prezentului contract, trebuie să fie transmisă în scris.</w:t>
      </w:r>
    </w:p>
    <w:p w:rsidR="00B30AEF" w:rsidRPr="00A52675" w:rsidRDefault="00B30AEF" w:rsidP="00B30AEF">
      <w:pPr>
        <w:jc w:val="both"/>
        <w:rPr>
          <w:rFonts w:ascii="Arial" w:hAnsi="Arial" w:cs="Arial"/>
          <w:bCs/>
          <w:sz w:val="19"/>
          <w:szCs w:val="19"/>
          <w:lang w:val="es-ES"/>
        </w:rPr>
      </w:pPr>
      <w:r w:rsidRPr="00A52675">
        <w:rPr>
          <w:rFonts w:ascii="Arial" w:hAnsi="Arial" w:cs="Arial"/>
          <w:bCs/>
          <w:sz w:val="19"/>
          <w:szCs w:val="19"/>
          <w:lang w:val="es-ES"/>
        </w:rPr>
        <w:t>(2) Orice document scris trebuie înregistrat atât în momentul transmiterii cât şi în momentul primirii.</w:t>
      </w:r>
    </w:p>
    <w:p w:rsidR="00B30AEF" w:rsidRDefault="00B30AEF" w:rsidP="00B30AEF">
      <w:pPr>
        <w:jc w:val="both"/>
        <w:rPr>
          <w:rFonts w:ascii="Arial" w:hAnsi="Arial" w:cs="Arial"/>
          <w:bCs/>
          <w:sz w:val="19"/>
          <w:szCs w:val="19"/>
          <w:lang w:val="es-ES"/>
        </w:rPr>
      </w:pPr>
      <w:r w:rsidRPr="00A52675">
        <w:rPr>
          <w:rFonts w:ascii="Arial" w:hAnsi="Arial" w:cs="Arial"/>
          <w:bCs/>
          <w:sz w:val="19"/>
          <w:szCs w:val="19"/>
          <w:lang w:val="es-ES"/>
        </w:rPr>
        <w:t xml:space="preserve">29.2 - Comunicarile intre parti se pot face si prin telefon, telegrama, telex, fax sau e-mail cu conditia confirmarii in scris a primirii comunicarii. </w:t>
      </w:r>
    </w:p>
    <w:p w:rsidR="009C22C1" w:rsidRPr="00A52675" w:rsidRDefault="009C22C1" w:rsidP="00B30AEF">
      <w:pPr>
        <w:jc w:val="both"/>
        <w:rPr>
          <w:rFonts w:ascii="Arial" w:hAnsi="Arial" w:cs="Arial"/>
          <w:bCs/>
          <w:sz w:val="19"/>
          <w:szCs w:val="19"/>
          <w:lang w:val="es-ES"/>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 xml:space="preserve">30. Confidentialitatea datelor </w:t>
      </w:r>
    </w:p>
    <w:p w:rsidR="00B30AEF" w:rsidRDefault="00B30AEF" w:rsidP="00B30AEF">
      <w:pPr>
        <w:jc w:val="both"/>
        <w:rPr>
          <w:rFonts w:ascii="Arial" w:hAnsi="Arial" w:cs="Arial"/>
          <w:bCs/>
          <w:sz w:val="19"/>
          <w:szCs w:val="19"/>
          <w:lang w:val="es-ES"/>
        </w:rPr>
      </w:pPr>
      <w:r w:rsidRPr="00A52675">
        <w:rPr>
          <w:rFonts w:ascii="Arial" w:hAnsi="Arial" w:cs="Arial"/>
          <w:bCs/>
          <w:sz w:val="19"/>
          <w:szCs w:val="19"/>
          <w:lang w:val="es-ES"/>
        </w:rPr>
        <w:t>30.1. Prelucrarea datelor cu carácter personal se face cu respectarea Regulamentului european privind protectia datelor cu carácter personal (GDPR).</w:t>
      </w:r>
    </w:p>
    <w:p w:rsidR="009C22C1" w:rsidRPr="00A52675" w:rsidRDefault="009C22C1" w:rsidP="00B30AEF">
      <w:pPr>
        <w:jc w:val="both"/>
        <w:rPr>
          <w:rFonts w:ascii="Arial" w:hAnsi="Arial" w:cs="Arial"/>
          <w:bCs/>
          <w:sz w:val="19"/>
          <w:szCs w:val="19"/>
          <w:lang w:val="es-ES"/>
        </w:rPr>
      </w:pPr>
    </w:p>
    <w:p w:rsidR="00B30AEF" w:rsidRPr="00A52675" w:rsidRDefault="00B30AEF" w:rsidP="00B30AEF">
      <w:pPr>
        <w:jc w:val="both"/>
        <w:rPr>
          <w:rFonts w:ascii="Arial" w:hAnsi="Arial" w:cs="Arial"/>
          <w:b/>
          <w:bCs/>
          <w:sz w:val="19"/>
          <w:szCs w:val="19"/>
          <w:lang w:val="es-ES"/>
        </w:rPr>
      </w:pPr>
      <w:r w:rsidRPr="00A52675">
        <w:rPr>
          <w:rFonts w:ascii="Arial" w:hAnsi="Arial" w:cs="Arial"/>
          <w:b/>
          <w:bCs/>
          <w:sz w:val="19"/>
          <w:szCs w:val="19"/>
          <w:lang w:val="es-ES"/>
        </w:rPr>
        <w:t>31. Legea aplicabila contractului</w:t>
      </w:r>
    </w:p>
    <w:p w:rsidR="00B30AEF" w:rsidRPr="00A52675" w:rsidRDefault="00B30AEF" w:rsidP="00A52675">
      <w:pPr>
        <w:ind w:right="-4"/>
        <w:jc w:val="both"/>
        <w:rPr>
          <w:rFonts w:ascii="Arial" w:hAnsi="Arial" w:cs="Arial"/>
          <w:bCs/>
          <w:sz w:val="19"/>
          <w:szCs w:val="19"/>
        </w:rPr>
      </w:pPr>
      <w:r w:rsidRPr="00A52675">
        <w:rPr>
          <w:rFonts w:ascii="Arial" w:hAnsi="Arial" w:cs="Arial"/>
          <w:bCs/>
          <w:sz w:val="19"/>
          <w:szCs w:val="19"/>
          <w:lang w:val="es-ES"/>
        </w:rPr>
        <w:t xml:space="preserve">31.1 - </w:t>
      </w:r>
      <w:r w:rsidRPr="00A52675">
        <w:rPr>
          <w:rFonts w:ascii="Arial" w:hAnsi="Arial" w:cs="Arial"/>
          <w:bCs/>
          <w:sz w:val="19"/>
          <w:szCs w:val="19"/>
        </w:rPr>
        <w:t>29.1 - Contractul va fi interpretat conform legilor din România.</w:t>
      </w:r>
    </w:p>
    <w:p w:rsidR="00B30AEF" w:rsidRPr="00A52675" w:rsidRDefault="00B30AEF" w:rsidP="00B30AEF">
      <w:pPr>
        <w:jc w:val="both"/>
        <w:rPr>
          <w:rFonts w:ascii="Arial" w:hAnsi="Arial" w:cs="Arial"/>
          <w:bCs/>
          <w:sz w:val="19"/>
          <w:szCs w:val="19"/>
          <w:u w:val="single"/>
          <w:lang w:val="es-ES"/>
        </w:rPr>
      </w:pPr>
      <w:r w:rsidRPr="00A52675">
        <w:rPr>
          <w:rFonts w:ascii="Arial" w:hAnsi="Arial" w:cs="Arial"/>
          <w:bCs/>
          <w:sz w:val="19"/>
          <w:szCs w:val="19"/>
        </w:rPr>
        <w:t xml:space="preserve">31.2. </w:t>
      </w:r>
      <w:r w:rsidRPr="00A52675">
        <w:rPr>
          <w:rFonts w:ascii="Arial" w:hAnsi="Arial" w:cs="Arial"/>
          <w:bCs/>
          <w:sz w:val="19"/>
          <w:szCs w:val="19"/>
          <w:lang w:val="es-ES"/>
        </w:rPr>
        <w:t>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roofErr w:type="gramStart"/>
      <w:r w:rsidRPr="00A52675">
        <w:rPr>
          <w:rFonts w:ascii="Arial" w:hAnsi="Arial" w:cs="Arial"/>
          <w:bCs/>
          <w:sz w:val="19"/>
          <w:szCs w:val="19"/>
          <w:lang w:val="es-ES"/>
        </w:rPr>
        <w:t>.</w:t>
      </w:r>
      <w:r w:rsidRPr="00A52675">
        <w:rPr>
          <w:rFonts w:ascii="Arial" w:hAnsi="Arial" w:cs="Arial"/>
          <w:bCs/>
          <w:sz w:val="19"/>
          <w:szCs w:val="19"/>
        </w:rPr>
        <w:t>.</w:t>
      </w:r>
      <w:proofErr w:type="gramEnd"/>
    </w:p>
    <w:p w:rsidR="00B30AEF" w:rsidRPr="00A52675" w:rsidRDefault="00B30AEF" w:rsidP="00B30AEF">
      <w:pPr>
        <w:jc w:val="both"/>
        <w:rPr>
          <w:rFonts w:ascii="Arial" w:hAnsi="Arial" w:cs="Arial"/>
          <w:bCs/>
          <w:sz w:val="19"/>
          <w:szCs w:val="19"/>
        </w:rPr>
      </w:pPr>
      <w:r w:rsidRPr="00A52675">
        <w:rPr>
          <w:rFonts w:ascii="Arial" w:hAnsi="Arial" w:cs="Arial"/>
          <w:bCs/>
          <w:sz w:val="19"/>
          <w:szCs w:val="19"/>
        </w:rPr>
        <w:t>31.3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6D7AB9" w:rsidRPr="006D7AB9" w:rsidRDefault="00B30AEF" w:rsidP="00B30AEF">
      <w:pPr>
        <w:jc w:val="both"/>
        <w:rPr>
          <w:rFonts w:ascii="Arial" w:hAnsi="Arial" w:cs="Arial"/>
          <w:bCs/>
          <w:sz w:val="20"/>
          <w:szCs w:val="20"/>
          <w:lang w:val="pt-BR"/>
        </w:rPr>
      </w:pPr>
      <w:r w:rsidRPr="00A52675">
        <w:rPr>
          <w:rFonts w:ascii="Arial" w:hAnsi="Arial" w:cs="Arial"/>
          <w:bCs/>
          <w:sz w:val="19"/>
          <w:szCs w:val="19"/>
          <w:lang w:val="pt-BR"/>
        </w:rPr>
        <w:t>Părţile au înţeles să încheie azi .......................... prezentul contract în 4 exemplare,</w:t>
      </w:r>
      <w:r w:rsidRPr="006D7AB9">
        <w:rPr>
          <w:rFonts w:ascii="Arial" w:hAnsi="Arial" w:cs="Arial"/>
          <w:bCs/>
          <w:sz w:val="20"/>
          <w:szCs w:val="20"/>
          <w:lang w:val="pt-BR"/>
        </w:rPr>
        <w:t xml:space="preserve"> .</w:t>
      </w:r>
    </w:p>
    <w:p w:rsidR="00B30AEF" w:rsidRDefault="00B30AEF" w:rsidP="00B30AEF">
      <w:pPr>
        <w:jc w:val="both"/>
        <w:rPr>
          <w:rFonts w:ascii="Arial" w:hAnsi="Arial" w:cs="Arial"/>
          <w:bCs/>
          <w:sz w:val="20"/>
          <w:szCs w:val="20"/>
          <w:lang w:val="pt-BR"/>
        </w:rPr>
      </w:pPr>
      <w:r w:rsidRPr="006D7AB9">
        <w:rPr>
          <w:rFonts w:ascii="Arial" w:hAnsi="Arial" w:cs="Arial"/>
          <w:bCs/>
          <w:sz w:val="20"/>
          <w:szCs w:val="20"/>
          <w:lang w:val="pt-BR"/>
        </w:rPr>
        <w:t xml:space="preserve"> </w:t>
      </w:r>
    </w:p>
    <w:p w:rsidR="009C22C1" w:rsidRDefault="009C22C1" w:rsidP="00B30AEF">
      <w:pPr>
        <w:jc w:val="both"/>
        <w:rPr>
          <w:rFonts w:ascii="Arial" w:hAnsi="Arial" w:cs="Arial"/>
          <w:bCs/>
          <w:sz w:val="20"/>
          <w:szCs w:val="20"/>
          <w:lang w:val="pt-BR"/>
        </w:rPr>
      </w:pPr>
    </w:p>
    <w:tbl>
      <w:tblPr>
        <w:tblW w:w="9520" w:type="dxa"/>
        <w:tblLayout w:type="fixed"/>
        <w:tblCellMar>
          <w:left w:w="70" w:type="dxa"/>
          <w:right w:w="70" w:type="dxa"/>
        </w:tblCellMar>
        <w:tblLook w:val="0000" w:firstRow="0" w:lastRow="0" w:firstColumn="0" w:lastColumn="0" w:noHBand="0" w:noVBand="0"/>
      </w:tblPr>
      <w:tblGrid>
        <w:gridCol w:w="4300"/>
        <w:gridCol w:w="5220"/>
      </w:tblGrid>
      <w:tr w:rsidR="006D7AB9" w:rsidRPr="00A52675" w:rsidTr="009C22C1">
        <w:tc>
          <w:tcPr>
            <w:tcW w:w="4300" w:type="dxa"/>
          </w:tcPr>
          <w:p w:rsidR="006D7AB9" w:rsidRPr="00A52675" w:rsidRDefault="006D7AB9" w:rsidP="00AC33B0">
            <w:pPr>
              <w:snapToGrid w:val="0"/>
              <w:ind w:right="-700"/>
              <w:rPr>
                <w:rFonts w:ascii="Arial" w:eastAsia="Calibri" w:hAnsi="Arial" w:cs="Arial"/>
                <w:b/>
                <w:sz w:val="22"/>
                <w:szCs w:val="22"/>
                <w:u w:val="single"/>
                <w:lang w:val="ro-RO"/>
              </w:rPr>
            </w:pPr>
            <w:r w:rsidRPr="00A52675">
              <w:rPr>
                <w:rFonts w:ascii="Arial" w:eastAsia="Calibri" w:hAnsi="Arial" w:cs="Arial"/>
                <w:b/>
                <w:sz w:val="22"/>
                <w:szCs w:val="22"/>
                <w:u w:val="single"/>
                <w:lang w:val="ro-RO"/>
              </w:rPr>
              <w:t xml:space="preserve">AUTORITATEA CONTRACTANTA: </w:t>
            </w:r>
          </w:p>
          <w:p w:rsidR="006D7AB9" w:rsidRPr="00A52675" w:rsidRDefault="006D7AB9" w:rsidP="00AC33B0">
            <w:pPr>
              <w:snapToGrid w:val="0"/>
              <w:rPr>
                <w:rFonts w:ascii="Arial" w:eastAsia="Calibri" w:hAnsi="Arial" w:cs="Arial"/>
                <w:b/>
                <w:sz w:val="22"/>
                <w:szCs w:val="22"/>
                <w:u w:val="single"/>
                <w:lang w:val="ro-RO"/>
              </w:rPr>
            </w:pPr>
            <w:r w:rsidRPr="00A52675">
              <w:rPr>
                <w:rFonts w:ascii="Arial" w:eastAsia="Calibri" w:hAnsi="Arial" w:cs="Arial"/>
                <w:b/>
                <w:sz w:val="22"/>
                <w:szCs w:val="22"/>
                <w:u w:val="single"/>
                <w:lang w:val="ro-RO"/>
              </w:rPr>
              <w:t>MUNICIPIUL ORADEA</w:t>
            </w:r>
          </w:p>
          <w:p w:rsidR="006D7AB9" w:rsidRPr="00A52675" w:rsidRDefault="006D7AB9" w:rsidP="00AC33B0">
            <w:pPr>
              <w:snapToGrid w:val="0"/>
              <w:rPr>
                <w:rFonts w:ascii="Arial" w:eastAsia="Calibri" w:hAnsi="Arial" w:cs="Arial"/>
                <w:sz w:val="22"/>
                <w:szCs w:val="22"/>
                <w:lang w:val="ro-RO"/>
              </w:rPr>
            </w:pPr>
            <w:r w:rsidRPr="00A52675">
              <w:rPr>
                <w:rFonts w:ascii="Arial" w:eastAsia="Calibri" w:hAnsi="Arial" w:cs="Arial"/>
                <w:sz w:val="22"/>
                <w:szCs w:val="22"/>
                <w:lang w:val="ro-RO"/>
              </w:rPr>
              <w:t xml:space="preserve">Semnat si stampilat de catre: </w:t>
            </w:r>
          </w:p>
          <w:p w:rsidR="006D7AB9" w:rsidRPr="00A52675" w:rsidRDefault="006D7AB9" w:rsidP="00AC33B0">
            <w:pPr>
              <w:rPr>
                <w:rFonts w:ascii="Arial" w:eastAsia="Calibri" w:hAnsi="Arial" w:cs="Arial"/>
                <w:b/>
                <w:sz w:val="22"/>
                <w:szCs w:val="22"/>
                <w:lang w:val="ro-RO"/>
              </w:rPr>
            </w:pPr>
            <w:r w:rsidRPr="00A52675">
              <w:rPr>
                <w:rFonts w:ascii="Arial" w:eastAsia="Calibri" w:hAnsi="Arial" w:cs="Arial"/>
                <w:b/>
                <w:sz w:val="22"/>
                <w:szCs w:val="22"/>
                <w:lang w:val="ro-RO"/>
              </w:rPr>
              <w:t>Primar</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Florin BIRTA</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w:t>
            </w:r>
          </w:p>
          <w:p w:rsidR="006D7AB9" w:rsidRPr="00A52675" w:rsidRDefault="006D7AB9" w:rsidP="00AC33B0">
            <w:pPr>
              <w:rPr>
                <w:rFonts w:ascii="Arial" w:eastAsia="Calibri" w:hAnsi="Arial" w:cs="Arial"/>
                <w:sz w:val="22"/>
                <w:szCs w:val="22"/>
                <w:lang w:val="ro-RO"/>
              </w:rPr>
            </w:pPr>
          </w:p>
          <w:p w:rsidR="006D7AB9" w:rsidRPr="00A52675" w:rsidRDefault="006D7AB9" w:rsidP="00AC33B0">
            <w:pPr>
              <w:rPr>
                <w:rFonts w:ascii="Arial" w:eastAsia="Calibri" w:hAnsi="Arial" w:cs="Arial"/>
                <w:b/>
                <w:sz w:val="22"/>
                <w:szCs w:val="22"/>
                <w:lang w:val="ro-RO"/>
              </w:rPr>
            </w:pPr>
            <w:r w:rsidRPr="00A52675">
              <w:rPr>
                <w:rFonts w:ascii="Arial" w:eastAsia="Calibri" w:hAnsi="Arial" w:cs="Arial"/>
                <w:b/>
                <w:sz w:val="22"/>
                <w:szCs w:val="22"/>
                <w:lang w:val="ro-RO"/>
              </w:rPr>
              <w:t xml:space="preserve">Director economic Adjunct </w:t>
            </w:r>
          </w:p>
          <w:p w:rsidR="006D7AB9" w:rsidRPr="00A52675" w:rsidRDefault="006D7AB9" w:rsidP="006D7AB9">
            <w:pPr>
              <w:jc w:val="both"/>
              <w:rPr>
                <w:rFonts w:ascii="Arial" w:hAnsi="Arial" w:cs="Arial"/>
                <w:bCs/>
                <w:sz w:val="22"/>
                <w:szCs w:val="22"/>
                <w:lang w:val="pt-BR"/>
              </w:rPr>
            </w:pPr>
            <w:r w:rsidRPr="00A52675">
              <w:rPr>
                <w:rFonts w:ascii="Arial" w:hAnsi="Arial" w:cs="Arial"/>
                <w:bCs/>
                <w:sz w:val="22"/>
                <w:szCs w:val="22"/>
                <w:lang w:val="pt-BR"/>
              </w:rPr>
              <w:t>Control financiar preventiv</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Simona VLAD</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w:t>
            </w:r>
          </w:p>
          <w:p w:rsidR="006D7AB9" w:rsidRPr="00A52675" w:rsidRDefault="006D7AB9" w:rsidP="00AC33B0">
            <w:pPr>
              <w:rPr>
                <w:rFonts w:ascii="Arial" w:eastAsia="Calibri" w:hAnsi="Arial" w:cs="Arial"/>
                <w:b/>
                <w:sz w:val="22"/>
                <w:szCs w:val="22"/>
                <w:lang w:val="ro-RO"/>
              </w:rPr>
            </w:pPr>
            <w:r w:rsidRPr="00A52675">
              <w:rPr>
                <w:rFonts w:ascii="Arial" w:eastAsia="Calibri" w:hAnsi="Arial" w:cs="Arial"/>
                <w:b/>
                <w:sz w:val="22"/>
                <w:szCs w:val="22"/>
                <w:lang w:val="ro-RO"/>
              </w:rPr>
              <w:t xml:space="preserve">Director Directia Juridica </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Oltea MARC</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b/>
                <w:sz w:val="22"/>
                <w:szCs w:val="22"/>
                <w:lang w:val="ro-RO"/>
              </w:rPr>
              <w:t xml:space="preserve">Director Directia Tehnica </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Sebastian MARCHIS</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w:t>
            </w:r>
          </w:p>
          <w:p w:rsidR="006D7AB9" w:rsidRPr="00A52675" w:rsidRDefault="006D7AB9" w:rsidP="00AC33B0">
            <w:pPr>
              <w:rPr>
                <w:rFonts w:ascii="Arial" w:eastAsia="Calibri" w:hAnsi="Arial" w:cs="Arial"/>
                <w:b/>
                <w:sz w:val="22"/>
                <w:szCs w:val="22"/>
                <w:lang w:val="ro-RO"/>
              </w:rPr>
            </w:pPr>
            <w:r w:rsidRPr="00A52675">
              <w:rPr>
                <w:rFonts w:ascii="Arial" w:eastAsia="Calibri" w:hAnsi="Arial" w:cs="Arial"/>
                <w:b/>
                <w:sz w:val="22"/>
                <w:szCs w:val="22"/>
                <w:lang w:val="ro-RO"/>
              </w:rPr>
              <w:t>Sef Serviciu Achizitii Publice</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Mihaela NASTEA</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w:t>
            </w:r>
          </w:p>
          <w:p w:rsidR="006D7AB9" w:rsidRPr="00A52675" w:rsidRDefault="006D7AB9" w:rsidP="00AC33B0">
            <w:pPr>
              <w:rPr>
                <w:rFonts w:ascii="Arial" w:eastAsia="Calibri" w:hAnsi="Arial" w:cs="Arial"/>
                <w:b/>
                <w:sz w:val="22"/>
                <w:szCs w:val="22"/>
                <w:lang w:val="ro-RO"/>
              </w:rPr>
            </w:pPr>
            <w:r w:rsidRPr="00A52675">
              <w:rPr>
                <w:rFonts w:ascii="Arial" w:eastAsia="Calibri" w:hAnsi="Arial" w:cs="Arial"/>
                <w:b/>
                <w:sz w:val="22"/>
                <w:szCs w:val="22"/>
                <w:lang w:val="ro-RO"/>
              </w:rPr>
              <w:t>Consilier Achizitii Publice</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Adela TIRTEA</w:t>
            </w:r>
          </w:p>
          <w:p w:rsidR="006D7AB9" w:rsidRPr="00A52675" w:rsidRDefault="006D7AB9" w:rsidP="00A52675">
            <w:pPr>
              <w:rPr>
                <w:rFonts w:ascii="Arial" w:eastAsia="Calibri" w:hAnsi="Arial" w:cs="Arial"/>
                <w:b/>
                <w:sz w:val="22"/>
                <w:szCs w:val="22"/>
                <w:lang w:val="ro-RO"/>
              </w:rPr>
            </w:pPr>
            <w:r w:rsidRPr="00A52675">
              <w:rPr>
                <w:rFonts w:ascii="Arial" w:eastAsia="Calibri" w:hAnsi="Arial" w:cs="Arial"/>
                <w:sz w:val="22"/>
                <w:szCs w:val="22"/>
                <w:lang w:val="ro-RO"/>
              </w:rPr>
              <w:t>..................................................................</w:t>
            </w:r>
          </w:p>
        </w:tc>
        <w:tc>
          <w:tcPr>
            <w:tcW w:w="5220" w:type="dxa"/>
          </w:tcPr>
          <w:p w:rsidR="006D7AB9" w:rsidRPr="00A52675" w:rsidRDefault="006D7AB9" w:rsidP="00AC33B0">
            <w:pPr>
              <w:snapToGrid w:val="0"/>
              <w:rPr>
                <w:rFonts w:ascii="Arial" w:eastAsia="Calibri" w:hAnsi="Arial" w:cs="Arial"/>
                <w:sz w:val="22"/>
                <w:szCs w:val="22"/>
                <w:lang w:val="ro-RO"/>
              </w:rPr>
            </w:pPr>
            <w:r w:rsidRPr="00A52675">
              <w:rPr>
                <w:rFonts w:ascii="Arial" w:eastAsia="Calibri" w:hAnsi="Arial" w:cs="Arial"/>
                <w:b/>
                <w:sz w:val="22"/>
                <w:szCs w:val="22"/>
                <w:u w:val="single"/>
                <w:lang w:val="ro-RO"/>
              </w:rPr>
              <w:t>ANTREPRENOR – ADIDEM GARDENER S.R.L</w:t>
            </w:r>
            <w:r w:rsidRPr="00A52675">
              <w:rPr>
                <w:rFonts w:ascii="Arial" w:eastAsia="Calibri" w:hAnsi="Arial" w:cs="Arial"/>
                <w:b/>
                <w:sz w:val="22"/>
                <w:szCs w:val="22"/>
                <w:lang w:val="ro-RO"/>
              </w:rPr>
              <w:t xml:space="preserve">  </w:t>
            </w:r>
            <w:r w:rsidRPr="00A52675">
              <w:rPr>
                <w:rFonts w:ascii="Arial" w:eastAsia="Calibri" w:hAnsi="Arial" w:cs="Arial"/>
                <w:sz w:val="22"/>
                <w:szCs w:val="22"/>
                <w:lang w:val="ro-RO"/>
              </w:rPr>
              <w:t>Semnat si stampilat de catre: .................................</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Functia:...................................................................</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 xml:space="preserve">Fiind autorizat de catre si in numele: </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w:t>
            </w:r>
            <w:r w:rsidR="009C22C1">
              <w:rPr>
                <w:rFonts w:ascii="Arial" w:eastAsia="Calibri" w:hAnsi="Arial" w:cs="Arial"/>
                <w:sz w:val="22"/>
                <w:szCs w:val="22"/>
                <w:lang w:val="ro-RO"/>
              </w:rPr>
              <w:t>.............................</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Data………………......</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In baza imputernicirii nr:</w:t>
            </w:r>
          </w:p>
          <w:p w:rsidR="006D7AB9" w:rsidRPr="00A52675" w:rsidRDefault="006D7AB9" w:rsidP="00AC33B0">
            <w:pPr>
              <w:rPr>
                <w:rFonts w:ascii="Arial" w:eastAsia="Calibri" w:hAnsi="Arial" w:cs="Arial"/>
                <w:sz w:val="22"/>
                <w:szCs w:val="22"/>
                <w:lang w:val="ro-RO"/>
              </w:rPr>
            </w:pPr>
            <w:r w:rsidRPr="00A52675">
              <w:rPr>
                <w:rFonts w:ascii="Arial" w:eastAsia="Calibri" w:hAnsi="Arial" w:cs="Arial"/>
                <w:sz w:val="22"/>
                <w:szCs w:val="22"/>
                <w:lang w:val="ro-RO"/>
              </w:rPr>
              <w:t>......................................................</w:t>
            </w:r>
            <w:r w:rsidR="009C22C1">
              <w:rPr>
                <w:rFonts w:ascii="Arial" w:eastAsia="Calibri" w:hAnsi="Arial" w:cs="Arial"/>
                <w:sz w:val="22"/>
                <w:szCs w:val="22"/>
                <w:lang w:val="ro-RO"/>
              </w:rPr>
              <w:t>........</w:t>
            </w:r>
          </w:p>
          <w:p w:rsidR="006D7AB9" w:rsidRPr="00A52675" w:rsidRDefault="006D7AB9" w:rsidP="00AC33B0">
            <w:pPr>
              <w:rPr>
                <w:rFonts w:ascii="Arial" w:eastAsia="Calibri" w:hAnsi="Arial" w:cs="Arial"/>
                <w:sz w:val="22"/>
                <w:szCs w:val="22"/>
                <w:lang w:val="ro-RO"/>
              </w:rPr>
            </w:pPr>
          </w:p>
          <w:p w:rsidR="006D7AB9" w:rsidRPr="00A52675" w:rsidRDefault="006D7AB9" w:rsidP="00AC33B0">
            <w:pPr>
              <w:rPr>
                <w:rFonts w:ascii="Arial" w:eastAsia="Calibri" w:hAnsi="Arial" w:cs="Arial"/>
                <w:sz w:val="22"/>
                <w:szCs w:val="22"/>
                <w:lang w:val="ro-RO"/>
              </w:rPr>
            </w:pPr>
          </w:p>
          <w:p w:rsidR="006D7AB9" w:rsidRPr="00A52675" w:rsidRDefault="006D7AB9" w:rsidP="00AC33B0">
            <w:pPr>
              <w:rPr>
                <w:rFonts w:ascii="Arial" w:eastAsia="Calibri" w:hAnsi="Arial" w:cs="Arial"/>
                <w:sz w:val="22"/>
                <w:szCs w:val="22"/>
                <w:lang w:val="ro-RO"/>
              </w:rPr>
            </w:pPr>
          </w:p>
        </w:tc>
      </w:tr>
    </w:tbl>
    <w:p w:rsidR="00AD2012" w:rsidRPr="00A13137" w:rsidRDefault="00AD2012" w:rsidP="006D7AB9">
      <w:pPr>
        <w:jc w:val="both"/>
        <w:rPr>
          <w:rFonts w:ascii="Arial" w:hAnsi="Arial" w:cs="Arial"/>
        </w:rPr>
      </w:pPr>
    </w:p>
    <w:sectPr w:rsidR="00AD2012" w:rsidRPr="00A13137" w:rsidSect="00A52675">
      <w:footerReference w:type="default" r:id="rId13"/>
      <w:pgSz w:w="11907" w:h="16840" w:code="9"/>
      <w:pgMar w:top="994" w:right="1197" w:bottom="1411" w:left="1354" w:header="540" w:footer="331"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BE7" w:rsidRDefault="00924BE7">
      <w:r>
        <w:separator/>
      </w:r>
    </w:p>
  </w:endnote>
  <w:endnote w:type="continuationSeparator" w:id="0">
    <w:p w:rsidR="00924BE7" w:rsidRDefault="0092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317762"/>
      <w:docPartObj>
        <w:docPartGallery w:val="Page Numbers (Bottom of Page)"/>
        <w:docPartUnique/>
      </w:docPartObj>
    </w:sdtPr>
    <w:sdtEndPr>
      <w:rPr>
        <w:color w:val="808080" w:themeColor="background1" w:themeShade="80"/>
        <w:spacing w:val="60"/>
      </w:rPr>
    </w:sdtEndPr>
    <w:sdtContent>
      <w:p w:rsidR="00ED3F79" w:rsidRDefault="00ED3F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A940DE">
          <w:rPr>
            <w:noProof/>
          </w:rPr>
          <w:t>11</w:t>
        </w:r>
        <w:r>
          <w:rPr>
            <w:noProof/>
          </w:rPr>
          <w:fldChar w:fldCharType="end"/>
        </w:r>
        <w:r>
          <w:t xml:space="preserve"> | </w:t>
        </w:r>
        <w:r w:rsidRPr="00ED3F79">
          <w:rPr>
            <w:color w:val="808080" w:themeColor="background1" w:themeShade="80"/>
            <w:spacing w:val="60"/>
          </w:rPr>
          <w:t>Page</w:t>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BE7" w:rsidRDefault="00924BE7">
      <w:r>
        <w:separator/>
      </w:r>
    </w:p>
  </w:footnote>
  <w:footnote w:type="continuationSeparator" w:id="0">
    <w:p w:rsidR="00924BE7" w:rsidRDefault="00924BE7">
      <w:r>
        <w:continuationSeparator/>
      </w:r>
    </w:p>
  </w:footnote>
  <w:footnote w:id="1">
    <w:p w:rsidR="00B30AEF" w:rsidRPr="00E21CA1" w:rsidRDefault="00B30AEF" w:rsidP="00B30AEF">
      <w:pPr>
        <w:pStyle w:val="FootnoteText"/>
      </w:pPr>
      <w:r>
        <w:rPr>
          <w:rStyle w:val="FootnoteReference"/>
        </w:rPr>
        <w:footnoteRef/>
      </w:r>
      <w:r>
        <w:t xml:space="preserve"> </w:t>
      </w:r>
      <w:r w:rsidRPr="00165B4B">
        <w:rPr>
          <w:noProof/>
          <w:szCs w:val="18"/>
        </w:rPr>
        <w:t>Sintagma all risks se interpreteaza in contextul art 13, respectiv priveste toate rscurile ce pot duce la nexecutarea conforma din punct de vedere cantitativ si calitativ a acestui contract</w:t>
      </w:r>
    </w:p>
  </w:footnote>
  <w:footnote w:id="2">
    <w:p w:rsidR="00B30AEF" w:rsidRDefault="00B30AEF" w:rsidP="00B30AE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A25"/>
    <w:multiLevelType w:val="hybridMultilevel"/>
    <w:tmpl w:val="EFAA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3574D38"/>
    <w:multiLevelType w:val="hybridMultilevel"/>
    <w:tmpl w:val="96FE0634"/>
    <w:lvl w:ilvl="0" w:tplc="1FC65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5B7945"/>
    <w:multiLevelType w:val="hybridMultilevel"/>
    <w:tmpl w:val="BEE048A2"/>
    <w:lvl w:ilvl="0" w:tplc="80301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E7D67"/>
    <w:multiLevelType w:val="hybridMultilevel"/>
    <w:tmpl w:val="E0C43936"/>
    <w:lvl w:ilvl="0" w:tplc="17FEF298">
      <w:start w:val="1"/>
      <w:numFmt w:val="bullet"/>
      <w:lvlText w:val=""/>
      <w:lvlJc w:val="left"/>
      <w:pPr>
        <w:ind w:left="540" w:hanging="360"/>
      </w:pPr>
      <w:rPr>
        <w:rFonts w:ascii="Wingdings" w:hAnsi="Wingdings" w:hint="default"/>
        <w:sz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6B9145F"/>
    <w:multiLevelType w:val="hybridMultilevel"/>
    <w:tmpl w:val="4F04BE1E"/>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6" w15:restartNumberingAfterBreak="0">
    <w:nsid w:val="12254220"/>
    <w:multiLevelType w:val="hybridMultilevel"/>
    <w:tmpl w:val="114A90BE"/>
    <w:lvl w:ilvl="0" w:tplc="18EC99A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67F01"/>
    <w:multiLevelType w:val="hybridMultilevel"/>
    <w:tmpl w:val="800E2F52"/>
    <w:lvl w:ilvl="0" w:tplc="DA7C4020">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8" w15:restartNumberingAfterBreak="0">
    <w:nsid w:val="153125A0"/>
    <w:multiLevelType w:val="hybridMultilevel"/>
    <w:tmpl w:val="D7100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87E3C"/>
    <w:multiLevelType w:val="hybridMultilevel"/>
    <w:tmpl w:val="8760F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C074A"/>
    <w:multiLevelType w:val="hybridMultilevel"/>
    <w:tmpl w:val="86C48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C82A40"/>
    <w:multiLevelType w:val="hybridMultilevel"/>
    <w:tmpl w:val="3384D3D2"/>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D65AF"/>
    <w:multiLevelType w:val="hybridMultilevel"/>
    <w:tmpl w:val="6C0EA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67AE9"/>
    <w:multiLevelType w:val="hybridMultilevel"/>
    <w:tmpl w:val="429CD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E9D"/>
    <w:multiLevelType w:val="hybridMultilevel"/>
    <w:tmpl w:val="0B5625CC"/>
    <w:lvl w:ilvl="0" w:tplc="18EC99A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7F46BFA"/>
    <w:multiLevelType w:val="hybridMultilevel"/>
    <w:tmpl w:val="2DDA702A"/>
    <w:lvl w:ilvl="0" w:tplc="18EC99A0">
      <w:start w:val="10"/>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8C710F5"/>
    <w:multiLevelType w:val="hybridMultilevel"/>
    <w:tmpl w:val="A5EE2C3E"/>
    <w:lvl w:ilvl="0" w:tplc="5E30B61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180438E"/>
    <w:multiLevelType w:val="hybridMultilevel"/>
    <w:tmpl w:val="3AB0D946"/>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752"/>
    <w:multiLevelType w:val="hybridMultilevel"/>
    <w:tmpl w:val="83DE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E77F5"/>
    <w:multiLevelType w:val="multilevel"/>
    <w:tmpl w:val="321E77F5"/>
    <w:lvl w:ilvl="0">
      <w:start w:val="1"/>
      <w:numFmt w:val="decimal"/>
      <w:lvlText w:val="%1."/>
      <w:lvlJc w:val="left"/>
      <w:pPr>
        <w:ind w:left="810" w:hanging="360"/>
      </w:pPr>
      <w:rPr>
        <w:rFonts w:hint="default"/>
        <w:b w:val="0"/>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7D34CF3"/>
    <w:multiLevelType w:val="hybridMultilevel"/>
    <w:tmpl w:val="AE3483B2"/>
    <w:lvl w:ilvl="0" w:tplc="FA2E6B30">
      <w:start w:val="10"/>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15B6F"/>
    <w:multiLevelType w:val="hybridMultilevel"/>
    <w:tmpl w:val="FA6A4296"/>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D727F95"/>
    <w:multiLevelType w:val="hybridMultilevel"/>
    <w:tmpl w:val="A6A22E4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251FE3"/>
    <w:multiLevelType w:val="hybridMultilevel"/>
    <w:tmpl w:val="0CC099AE"/>
    <w:lvl w:ilvl="0" w:tplc="7F0EB2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A1295"/>
    <w:multiLevelType w:val="hybridMultilevel"/>
    <w:tmpl w:val="125A8B5E"/>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25276"/>
    <w:multiLevelType w:val="hybridMultilevel"/>
    <w:tmpl w:val="9996BACA"/>
    <w:lvl w:ilvl="0" w:tplc="DDC45CB2">
      <w:start w:val="16"/>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4ABC5E0E"/>
    <w:multiLevelType w:val="hybridMultilevel"/>
    <w:tmpl w:val="C7F0F88E"/>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C36DE7"/>
    <w:multiLevelType w:val="hybridMultilevel"/>
    <w:tmpl w:val="0DF4C0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D5F05"/>
    <w:multiLevelType w:val="hybridMultilevel"/>
    <w:tmpl w:val="F8080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2E0E68"/>
    <w:multiLevelType w:val="hybridMultilevel"/>
    <w:tmpl w:val="BB844B54"/>
    <w:lvl w:ilvl="0" w:tplc="17FEF298">
      <w:start w:val="1"/>
      <w:numFmt w:val="bullet"/>
      <w:lvlText w:val=""/>
      <w:lvlJc w:val="left"/>
      <w:pPr>
        <w:ind w:left="630" w:hanging="360"/>
      </w:pPr>
      <w:rPr>
        <w:rFonts w:ascii="Wingdings" w:hAnsi="Wingdings" w:hint="default"/>
        <w:sz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603B7A84"/>
    <w:multiLevelType w:val="hybridMultilevel"/>
    <w:tmpl w:val="5D702EBE"/>
    <w:lvl w:ilvl="0" w:tplc="A24E25D8">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3" w15:restartNumberingAfterBreak="0">
    <w:nsid w:val="673C450C"/>
    <w:multiLevelType w:val="hybridMultilevel"/>
    <w:tmpl w:val="241ED9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B4B93"/>
    <w:multiLevelType w:val="hybridMultilevel"/>
    <w:tmpl w:val="26CCC624"/>
    <w:lvl w:ilvl="0" w:tplc="DAEC45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A81DFE"/>
    <w:multiLevelType w:val="hybridMultilevel"/>
    <w:tmpl w:val="A24E03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21569"/>
    <w:multiLevelType w:val="hybridMultilevel"/>
    <w:tmpl w:val="30521FB8"/>
    <w:lvl w:ilvl="0" w:tplc="8DA20A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C6E0D"/>
    <w:multiLevelType w:val="hybridMultilevel"/>
    <w:tmpl w:val="523EAAFA"/>
    <w:lvl w:ilvl="0" w:tplc="91D8A040">
      <w:start w:val="100"/>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9806B8D"/>
    <w:multiLevelType w:val="hybridMultilevel"/>
    <w:tmpl w:val="0C78C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73519A"/>
    <w:multiLevelType w:val="hybridMultilevel"/>
    <w:tmpl w:val="1DA6B8CA"/>
    <w:lvl w:ilvl="0" w:tplc="EE34E17E">
      <w:start w:val="1"/>
      <w:numFmt w:val="bullet"/>
      <w:lvlText w:val=""/>
      <w:lvlJc w:val="left"/>
      <w:pPr>
        <w:ind w:left="862" w:hanging="360"/>
      </w:pPr>
      <w:rPr>
        <w:rFonts w:ascii="Wingdings" w:hAnsi="Wingdings" w:hint="default"/>
        <w:sz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1" w15:restartNumberingAfterBreak="0">
    <w:nsid w:val="7D904A34"/>
    <w:multiLevelType w:val="hybridMultilevel"/>
    <w:tmpl w:val="9A26308E"/>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71992"/>
    <w:multiLevelType w:val="hybridMultilevel"/>
    <w:tmpl w:val="88DE0C5E"/>
    <w:lvl w:ilvl="0" w:tplc="EE34E17E">
      <w:start w:val="1"/>
      <w:numFmt w:val="bullet"/>
      <w:lvlText w:val=""/>
      <w:lvlJc w:val="left"/>
      <w:pPr>
        <w:ind w:left="720" w:hanging="360"/>
      </w:pPr>
      <w:rPr>
        <w:rFonts w:ascii="Wingdings" w:hAnsi="Wingdings"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8"/>
  </w:num>
  <w:num w:numId="2">
    <w:abstractNumId w:val="23"/>
  </w:num>
  <w:num w:numId="3">
    <w:abstractNumId w:val="5"/>
  </w:num>
  <w:num w:numId="4">
    <w:abstractNumId w:val="41"/>
  </w:num>
  <w:num w:numId="5">
    <w:abstractNumId w:val="2"/>
  </w:num>
  <w:num w:numId="6">
    <w:abstractNumId w:val="10"/>
  </w:num>
  <w:num w:numId="7">
    <w:abstractNumId w:val="42"/>
  </w:num>
  <w:num w:numId="8">
    <w:abstractNumId w:val="37"/>
  </w:num>
  <w:num w:numId="9">
    <w:abstractNumId w:val="40"/>
  </w:num>
  <w:num w:numId="10">
    <w:abstractNumId w:val="25"/>
  </w:num>
  <w:num w:numId="11">
    <w:abstractNumId w:val="18"/>
  </w:num>
  <w:num w:numId="12">
    <w:abstractNumId w:val="8"/>
  </w:num>
  <w:num w:numId="13">
    <w:abstractNumId w:val="39"/>
  </w:num>
  <w:num w:numId="14">
    <w:abstractNumId w:val="3"/>
  </w:num>
  <w:num w:numId="15">
    <w:abstractNumId w:val="0"/>
  </w:num>
  <w:num w:numId="16">
    <w:abstractNumId w:val="34"/>
  </w:num>
  <w:num w:numId="17">
    <w:abstractNumId w:val="26"/>
  </w:num>
  <w:num w:numId="18">
    <w:abstractNumId w:val="20"/>
  </w:num>
  <w:num w:numId="19">
    <w:abstractNumId w:val="17"/>
  </w:num>
  <w:num w:numId="20">
    <w:abstractNumId w:val="7"/>
  </w:num>
  <w:num w:numId="21">
    <w:abstractNumId w:val="32"/>
  </w:num>
  <w:num w:numId="22">
    <w:abstractNumId w:val="4"/>
  </w:num>
  <w:num w:numId="23">
    <w:abstractNumId w:val="11"/>
  </w:num>
  <w:num w:numId="24">
    <w:abstractNumId w:val="31"/>
  </w:num>
  <w:num w:numId="25">
    <w:abstractNumId w:val="28"/>
  </w:num>
  <w:num w:numId="26">
    <w:abstractNumId w:val="24"/>
  </w:num>
  <w:num w:numId="27">
    <w:abstractNumId w:val="1"/>
  </w:num>
  <w:num w:numId="28">
    <w:abstractNumId w:val="21"/>
  </w:num>
  <w:num w:numId="29">
    <w:abstractNumId w:val="30"/>
  </w:num>
  <w:num w:numId="30">
    <w:abstractNumId w:val="29"/>
  </w:num>
  <w:num w:numId="31">
    <w:abstractNumId w:val="36"/>
  </w:num>
  <w:num w:numId="32">
    <w:abstractNumId w:val="14"/>
  </w:num>
  <w:num w:numId="33">
    <w:abstractNumId w:val="6"/>
  </w:num>
  <w:num w:numId="34">
    <w:abstractNumId w:val="22"/>
  </w:num>
  <w:num w:numId="35">
    <w:abstractNumId w:val="33"/>
  </w:num>
  <w:num w:numId="36">
    <w:abstractNumId w:val="9"/>
  </w:num>
  <w:num w:numId="37">
    <w:abstractNumId w:val="16"/>
  </w:num>
  <w:num w:numId="38">
    <w:abstractNumId w:val="27"/>
  </w:num>
  <w:num w:numId="39">
    <w:abstractNumId w:val="35"/>
  </w:num>
  <w:num w:numId="40">
    <w:abstractNumId w:val="13"/>
  </w:num>
  <w:num w:numId="41">
    <w:abstractNumId w:val="12"/>
  </w:num>
  <w:num w:numId="4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0ADF"/>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2679"/>
    <w:rsid w:val="00102B90"/>
    <w:rsid w:val="00103FC7"/>
    <w:rsid w:val="001102B9"/>
    <w:rsid w:val="00120754"/>
    <w:rsid w:val="00121831"/>
    <w:rsid w:val="00122BF5"/>
    <w:rsid w:val="00123616"/>
    <w:rsid w:val="001265BD"/>
    <w:rsid w:val="00132E9B"/>
    <w:rsid w:val="0013427D"/>
    <w:rsid w:val="00135F52"/>
    <w:rsid w:val="00136A1E"/>
    <w:rsid w:val="00141B28"/>
    <w:rsid w:val="001444BB"/>
    <w:rsid w:val="001611D1"/>
    <w:rsid w:val="00161B1A"/>
    <w:rsid w:val="00163749"/>
    <w:rsid w:val="00163C77"/>
    <w:rsid w:val="00171C49"/>
    <w:rsid w:val="00177F1B"/>
    <w:rsid w:val="00185423"/>
    <w:rsid w:val="00185E07"/>
    <w:rsid w:val="00193ED9"/>
    <w:rsid w:val="0019666D"/>
    <w:rsid w:val="001A317D"/>
    <w:rsid w:val="001B4F9E"/>
    <w:rsid w:val="001B51BB"/>
    <w:rsid w:val="001B6023"/>
    <w:rsid w:val="001C69EA"/>
    <w:rsid w:val="001D5F37"/>
    <w:rsid w:val="001E00A7"/>
    <w:rsid w:val="001E091F"/>
    <w:rsid w:val="001E49D9"/>
    <w:rsid w:val="001E768A"/>
    <w:rsid w:val="001F22B2"/>
    <w:rsid w:val="001F36C7"/>
    <w:rsid w:val="001F3E9F"/>
    <w:rsid w:val="001F5822"/>
    <w:rsid w:val="00201C61"/>
    <w:rsid w:val="00203AF1"/>
    <w:rsid w:val="00204A9A"/>
    <w:rsid w:val="00205400"/>
    <w:rsid w:val="00207351"/>
    <w:rsid w:val="00212F4F"/>
    <w:rsid w:val="002152C7"/>
    <w:rsid w:val="00222880"/>
    <w:rsid w:val="00224B85"/>
    <w:rsid w:val="00231097"/>
    <w:rsid w:val="00234201"/>
    <w:rsid w:val="00234512"/>
    <w:rsid w:val="00234B65"/>
    <w:rsid w:val="0023505D"/>
    <w:rsid w:val="002416FD"/>
    <w:rsid w:val="00252F37"/>
    <w:rsid w:val="002569B5"/>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D13E5"/>
    <w:rsid w:val="002E2698"/>
    <w:rsid w:val="002F199C"/>
    <w:rsid w:val="002F2C7E"/>
    <w:rsid w:val="002F5D32"/>
    <w:rsid w:val="002F6D9A"/>
    <w:rsid w:val="002F7CE8"/>
    <w:rsid w:val="0030063C"/>
    <w:rsid w:val="00302873"/>
    <w:rsid w:val="00305DD6"/>
    <w:rsid w:val="00315DF7"/>
    <w:rsid w:val="00325D08"/>
    <w:rsid w:val="00326D2A"/>
    <w:rsid w:val="00330ED8"/>
    <w:rsid w:val="0033410A"/>
    <w:rsid w:val="00334A99"/>
    <w:rsid w:val="00337245"/>
    <w:rsid w:val="00346704"/>
    <w:rsid w:val="00350740"/>
    <w:rsid w:val="00350F9F"/>
    <w:rsid w:val="003572CC"/>
    <w:rsid w:val="00361F10"/>
    <w:rsid w:val="003656C6"/>
    <w:rsid w:val="00371C4B"/>
    <w:rsid w:val="003744E3"/>
    <w:rsid w:val="0037526E"/>
    <w:rsid w:val="00376C90"/>
    <w:rsid w:val="00376E93"/>
    <w:rsid w:val="00381A5C"/>
    <w:rsid w:val="0038222C"/>
    <w:rsid w:val="003866B7"/>
    <w:rsid w:val="003928C7"/>
    <w:rsid w:val="0039290C"/>
    <w:rsid w:val="0039436B"/>
    <w:rsid w:val="003964E7"/>
    <w:rsid w:val="003A013A"/>
    <w:rsid w:val="003A56B4"/>
    <w:rsid w:val="003A693D"/>
    <w:rsid w:val="003B1C47"/>
    <w:rsid w:val="003B37F3"/>
    <w:rsid w:val="003B3C22"/>
    <w:rsid w:val="003B7C18"/>
    <w:rsid w:val="003C04E7"/>
    <w:rsid w:val="003C74CB"/>
    <w:rsid w:val="003D1AF2"/>
    <w:rsid w:val="003F1A28"/>
    <w:rsid w:val="003F2150"/>
    <w:rsid w:val="003F4C09"/>
    <w:rsid w:val="003F6CD1"/>
    <w:rsid w:val="003F777F"/>
    <w:rsid w:val="00417F73"/>
    <w:rsid w:val="00422687"/>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927B0"/>
    <w:rsid w:val="00493E35"/>
    <w:rsid w:val="004946EB"/>
    <w:rsid w:val="0049683B"/>
    <w:rsid w:val="004972E7"/>
    <w:rsid w:val="004973D5"/>
    <w:rsid w:val="00497733"/>
    <w:rsid w:val="004A08FC"/>
    <w:rsid w:val="004A235F"/>
    <w:rsid w:val="004A5403"/>
    <w:rsid w:val="004B5C8D"/>
    <w:rsid w:val="004B71E0"/>
    <w:rsid w:val="004B7A10"/>
    <w:rsid w:val="004C6044"/>
    <w:rsid w:val="004D47BD"/>
    <w:rsid w:val="004E1734"/>
    <w:rsid w:val="004E1FB0"/>
    <w:rsid w:val="004E3741"/>
    <w:rsid w:val="004E3CD3"/>
    <w:rsid w:val="004E4CEB"/>
    <w:rsid w:val="004F67E4"/>
    <w:rsid w:val="004F74C9"/>
    <w:rsid w:val="005035EF"/>
    <w:rsid w:val="00510AF4"/>
    <w:rsid w:val="00514886"/>
    <w:rsid w:val="005168C0"/>
    <w:rsid w:val="00517790"/>
    <w:rsid w:val="005238DA"/>
    <w:rsid w:val="00523E59"/>
    <w:rsid w:val="005305BD"/>
    <w:rsid w:val="00531B11"/>
    <w:rsid w:val="00545201"/>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9751A"/>
    <w:rsid w:val="005A3AA8"/>
    <w:rsid w:val="005A3E72"/>
    <w:rsid w:val="005A514C"/>
    <w:rsid w:val="005B0A38"/>
    <w:rsid w:val="005B38A5"/>
    <w:rsid w:val="005C07D0"/>
    <w:rsid w:val="005C311E"/>
    <w:rsid w:val="005C53F9"/>
    <w:rsid w:val="005D2A1A"/>
    <w:rsid w:val="005D3717"/>
    <w:rsid w:val="005D42B8"/>
    <w:rsid w:val="005D5101"/>
    <w:rsid w:val="005D738C"/>
    <w:rsid w:val="005E31E7"/>
    <w:rsid w:val="005E49AB"/>
    <w:rsid w:val="006004D4"/>
    <w:rsid w:val="00600731"/>
    <w:rsid w:val="00604C80"/>
    <w:rsid w:val="0061077D"/>
    <w:rsid w:val="006135B6"/>
    <w:rsid w:val="00616CC7"/>
    <w:rsid w:val="00621155"/>
    <w:rsid w:val="00622A96"/>
    <w:rsid w:val="00627E8C"/>
    <w:rsid w:val="00631BA7"/>
    <w:rsid w:val="006408B6"/>
    <w:rsid w:val="00640969"/>
    <w:rsid w:val="00645B89"/>
    <w:rsid w:val="00656F83"/>
    <w:rsid w:val="00664F38"/>
    <w:rsid w:val="006777E9"/>
    <w:rsid w:val="0068016D"/>
    <w:rsid w:val="0068689E"/>
    <w:rsid w:val="00691D60"/>
    <w:rsid w:val="006A2CE1"/>
    <w:rsid w:val="006B4E8A"/>
    <w:rsid w:val="006C430F"/>
    <w:rsid w:val="006C7C43"/>
    <w:rsid w:val="006D26B4"/>
    <w:rsid w:val="006D2EA2"/>
    <w:rsid w:val="006D7AB9"/>
    <w:rsid w:val="006D7C91"/>
    <w:rsid w:val="006E7BAE"/>
    <w:rsid w:val="006F03F5"/>
    <w:rsid w:val="006F1A6A"/>
    <w:rsid w:val="006F535D"/>
    <w:rsid w:val="006F6404"/>
    <w:rsid w:val="0070151E"/>
    <w:rsid w:val="00702B6C"/>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7C82"/>
    <w:rsid w:val="00784C0E"/>
    <w:rsid w:val="00786333"/>
    <w:rsid w:val="007A1112"/>
    <w:rsid w:val="007A2FE9"/>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973"/>
    <w:rsid w:val="00813A37"/>
    <w:rsid w:val="008149A4"/>
    <w:rsid w:val="00820475"/>
    <w:rsid w:val="00821BC6"/>
    <w:rsid w:val="0082207C"/>
    <w:rsid w:val="0083194B"/>
    <w:rsid w:val="00833433"/>
    <w:rsid w:val="00834FD5"/>
    <w:rsid w:val="008464B7"/>
    <w:rsid w:val="008545AE"/>
    <w:rsid w:val="0085761B"/>
    <w:rsid w:val="008602C9"/>
    <w:rsid w:val="00872989"/>
    <w:rsid w:val="00872EE1"/>
    <w:rsid w:val="0088274A"/>
    <w:rsid w:val="00882CD3"/>
    <w:rsid w:val="00884741"/>
    <w:rsid w:val="0088778B"/>
    <w:rsid w:val="00890B60"/>
    <w:rsid w:val="00890F34"/>
    <w:rsid w:val="008A0CEC"/>
    <w:rsid w:val="008A35C3"/>
    <w:rsid w:val="008A35D8"/>
    <w:rsid w:val="008A3A1C"/>
    <w:rsid w:val="008A630B"/>
    <w:rsid w:val="008A6BBC"/>
    <w:rsid w:val="008B33A4"/>
    <w:rsid w:val="008B6F5B"/>
    <w:rsid w:val="008C12F6"/>
    <w:rsid w:val="008C1603"/>
    <w:rsid w:val="008C389B"/>
    <w:rsid w:val="008C666F"/>
    <w:rsid w:val="008D127F"/>
    <w:rsid w:val="008E1707"/>
    <w:rsid w:val="008E6D4B"/>
    <w:rsid w:val="008F45BD"/>
    <w:rsid w:val="00901B47"/>
    <w:rsid w:val="00901D10"/>
    <w:rsid w:val="009116EF"/>
    <w:rsid w:val="00920B63"/>
    <w:rsid w:val="009212F3"/>
    <w:rsid w:val="00924620"/>
    <w:rsid w:val="00924BE7"/>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2CEB"/>
    <w:rsid w:val="009978A1"/>
    <w:rsid w:val="009B12DD"/>
    <w:rsid w:val="009B3D6A"/>
    <w:rsid w:val="009B491B"/>
    <w:rsid w:val="009C0AF1"/>
    <w:rsid w:val="009C22C1"/>
    <w:rsid w:val="009C53AA"/>
    <w:rsid w:val="009C541F"/>
    <w:rsid w:val="009C6894"/>
    <w:rsid w:val="009D3757"/>
    <w:rsid w:val="009D5EB8"/>
    <w:rsid w:val="009F5330"/>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2C6C"/>
    <w:rsid w:val="00A45F27"/>
    <w:rsid w:val="00A52585"/>
    <w:rsid w:val="00A52675"/>
    <w:rsid w:val="00A56B43"/>
    <w:rsid w:val="00A607EA"/>
    <w:rsid w:val="00A629CD"/>
    <w:rsid w:val="00A74961"/>
    <w:rsid w:val="00A77892"/>
    <w:rsid w:val="00A940DE"/>
    <w:rsid w:val="00A95EA4"/>
    <w:rsid w:val="00AA6A32"/>
    <w:rsid w:val="00AB2414"/>
    <w:rsid w:val="00AB4C1B"/>
    <w:rsid w:val="00AB5D3F"/>
    <w:rsid w:val="00AB67EC"/>
    <w:rsid w:val="00AD2012"/>
    <w:rsid w:val="00AE4F61"/>
    <w:rsid w:val="00AE4FCB"/>
    <w:rsid w:val="00AF36F3"/>
    <w:rsid w:val="00B115D7"/>
    <w:rsid w:val="00B157E2"/>
    <w:rsid w:val="00B15BE1"/>
    <w:rsid w:val="00B21A47"/>
    <w:rsid w:val="00B22030"/>
    <w:rsid w:val="00B224DB"/>
    <w:rsid w:val="00B23C47"/>
    <w:rsid w:val="00B24F55"/>
    <w:rsid w:val="00B25309"/>
    <w:rsid w:val="00B30AEF"/>
    <w:rsid w:val="00B32C08"/>
    <w:rsid w:val="00B33618"/>
    <w:rsid w:val="00B369EE"/>
    <w:rsid w:val="00B4790E"/>
    <w:rsid w:val="00B5162F"/>
    <w:rsid w:val="00B5284E"/>
    <w:rsid w:val="00B554D9"/>
    <w:rsid w:val="00B61206"/>
    <w:rsid w:val="00B71533"/>
    <w:rsid w:val="00B7615F"/>
    <w:rsid w:val="00B76265"/>
    <w:rsid w:val="00B7760D"/>
    <w:rsid w:val="00B8140A"/>
    <w:rsid w:val="00B927B5"/>
    <w:rsid w:val="00B94075"/>
    <w:rsid w:val="00B97BAC"/>
    <w:rsid w:val="00BA5133"/>
    <w:rsid w:val="00BB2EBD"/>
    <w:rsid w:val="00BC29FA"/>
    <w:rsid w:val="00BC4348"/>
    <w:rsid w:val="00BC53D4"/>
    <w:rsid w:val="00BE0712"/>
    <w:rsid w:val="00BE139B"/>
    <w:rsid w:val="00BF43B1"/>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D7B3D"/>
    <w:rsid w:val="00CE07EB"/>
    <w:rsid w:val="00CE1865"/>
    <w:rsid w:val="00CE577F"/>
    <w:rsid w:val="00CE5CE0"/>
    <w:rsid w:val="00CF34F0"/>
    <w:rsid w:val="00D008C0"/>
    <w:rsid w:val="00D0566B"/>
    <w:rsid w:val="00D0632C"/>
    <w:rsid w:val="00D0653C"/>
    <w:rsid w:val="00D13A1B"/>
    <w:rsid w:val="00D16507"/>
    <w:rsid w:val="00D16E2E"/>
    <w:rsid w:val="00D2173B"/>
    <w:rsid w:val="00D22259"/>
    <w:rsid w:val="00D23BCF"/>
    <w:rsid w:val="00D406BF"/>
    <w:rsid w:val="00D469AA"/>
    <w:rsid w:val="00D5048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37A0D"/>
    <w:rsid w:val="00E530DD"/>
    <w:rsid w:val="00E54EBA"/>
    <w:rsid w:val="00E56DFC"/>
    <w:rsid w:val="00E573C6"/>
    <w:rsid w:val="00E57B5B"/>
    <w:rsid w:val="00E62820"/>
    <w:rsid w:val="00E63B31"/>
    <w:rsid w:val="00E64D6D"/>
    <w:rsid w:val="00E80DB0"/>
    <w:rsid w:val="00E81048"/>
    <w:rsid w:val="00E82E3B"/>
    <w:rsid w:val="00E84A26"/>
    <w:rsid w:val="00E939E8"/>
    <w:rsid w:val="00EA05F0"/>
    <w:rsid w:val="00EA5C2C"/>
    <w:rsid w:val="00EA6851"/>
    <w:rsid w:val="00EA7C21"/>
    <w:rsid w:val="00EB1E7C"/>
    <w:rsid w:val="00EB2EDB"/>
    <w:rsid w:val="00EB5F15"/>
    <w:rsid w:val="00EC3316"/>
    <w:rsid w:val="00EC343A"/>
    <w:rsid w:val="00EC5ECD"/>
    <w:rsid w:val="00ED1049"/>
    <w:rsid w:val="00ED3D95"/>
    <w:rsid w:val="00ED3F79"/>
    <w:rsid w:val="00ED4398"/>
    <w:rsid w:val="00EE0075"/>
    <w:rsid w:val="00EE1055"/>
    <w:rsid w:val="00EE4D85"/>
    <w:rsid w:val="00EE66B5"/>
    <w:rsid w:val="00EF0FC1"/>
    <w:rsid w:val="00EF1E99"/>
    <w:rsid w:val="00EF1EC9"/>
    <w:rsid w:val="00EF466E"/>
    <w:rsid w:val="00EF5851"/>
    <w:rsid w:val="00F10B3A"/>
    <w:rsid w:val="00F17F47"/>
    <w:rsid w:val="00F2268E"/>
    <w:rsid w:val="00F248B8"/>
    <w:rsid w:val="00F25FBA"/>
    <w:rsid w:val="00F3738B"/>
    <w:rsid w:val="00F3792B"/>
    <w:rsid w:val="00F4611A"/>
    <w:rsid w:val="00F561D0"/>
    <w:rsid w:val="00F61213"/>
    <w:rsid w:val="00F61256"/>
    <w:rsid w:val="00F65A80"/>
    <w:rsid w:val="00F6639B"/>
    <w:rsid w:val="00F825A6"/>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EB6667EF-8C27-4836-A95E-19C1187B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adidem.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marie@orade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censamantromania.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9FCF3-BB13-4751-A2C4-DF910E98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8369</Words>
  <Characters>47709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25</cp:revision>
  <cp:lastPrinted>2022-07-19T10:36:00Z</cp:lastPrinted>
  <dcterms:created xsi:type="dcterms:W3CDTF">2021-09-16T11:05:00Z</dcterms:created>
  <dcterms:modified xsi:type="dcterms:W3CDTF">2022-07-19T10:39:00Z</dcterms:modified>
</cp:coreProperties>
</file>