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445" w:rsidRPr="00FD0874" w:rsidRDefault="00F01445" w:rsidP="00491493">
      <w:pPr>
        <w:rPr>
          <w:rFonts w:ascii="Arial" w:hAnsi="Arial" w:cs="Arial"/>
          <w:bCs/>
          <w:noProof/>
          <w:sz w:val="20"/>
          <w:szCs w:val="20"/>
        </w:rPr>
      </w:pPr>
    </w:p>
    <w:p w:rsidR="00F01445" w:rsidRPr="00FD0874" w:rsidRDefault="00F01445">
      <w:pPr>
        <w:jc w:val="center"/>
        <w:rPr>
          <w:rFonts w:ascii="Arial" w:hAnsi="Arial" w:cs="Arial"/>
          <w:b/>
          <w:noProof/>
          <w:sz w:val="20"/>
          <w:szCs w:val="20"/>
        </w:rPr>
      </w:pPr>
    </w:p>
    <w:p w:rsidR="00F01445" w:rsidRPr="00BC19F8" w:rsidRDefault="00F01445">
      <w:pPr>
        <w:pStyle w:val="Heading3"/>
        <w:rPr>
          <w:rFonts w:ascii="Arial" w:hAnsi="Arial" w:cs="Arial"/>
          <w:noProof/>
          <w:sz w:val="20"/>
          <w:szCs w:val="20"/>
        </w:rPr>
      </w:pPr>
      <w:r w:rsidRPr="00BC19F8">
        <w:rPr>
          <w:rFonts w:ascii="Arial" w:hAnsi="Arial" w:cs="Arial"/>
          <w:noProof/>
          <w:sz w:val="20"/>
          <w:szCs w:val="20"/>
        </w:rPr>
        <w:t>CONTRACT  DE PRESTĂRI SERVICII</w:t>
      </w:r>
    </w:p>
    <w:p w:rsidR="00ED04FE" w:rsidRPr="00BC19F8" w:rsidRDefault="00ED04FE" w:rsidP="00ED04FE">
      <w:pPr>
        <w:jc w:val="center"/>
        <w:rPr>
          <w:rFonts w:ascii="Arial" w:hAnsi="Arial" w:cs="Arial"/>
          <w:b/>
          <w:sz w:val="20"/>
          <w:szCs w:val="20"/>
        </w:rPr>
      </w:pPr>
      <w:r w:rsidRPr="00BC19F8">
        <w:rPr>
          <w:rFonts w:ascii="Arial" w:hAnsi="Arial" w:cs="Arial"/>
          <w:b/>
          <w:sz w:val="20"/>
          <w:szCs w:val="20"/>
        </w:rPr>
        <w:t>TRANSPORT VALORI</w:t>
      </w:r>
    </w:p>
    <w:p w:rsidR="00F01445" w:rsidRPr="00BC19F8" w:rsidRDefault="00F01445">
      <w:pPr>
        <w:pStyle w:val="Heading1"/>
        <w:jc w:val="center"/>
        <w:rPr>
          <w:rFonts w:ascii="Arial" w:hAnsi="Arial" w:cs="Arial"/>
          <w:noProof/>
          <w:sz w:val="20"/>
          <w:szCs w:val="20"/>
        </w:rPr>
      </w:pPr>
      <w:r w:rsidRPr="00BC19F8">
        <w:rPr>
          <w:rFonts w:ascii="Arial" w:hAnsi="Arial" w:cs="Arial"/>
          <w:noProof/>
          <w:sz w:val="20"/>
          <w:szCs w:val="20"/>
        </w:rPr>
        <w:t>Nr.</w:t>
      </w:r>
      <w:r w:rsidR="00BA3E57" w:rsidRPr="00BC19F8">
        <w:rPr>
          <w:rFonts w:ascii="Arial" w:hAnsi="Arial" w:cs="Arial"/>
          <w:noProof/>
          <w:sz w:val="20"/>
          <w:szCs w:val="20"/>
        </w:rPr>
        <w:t xml:space="preserve"> </w:t>
      </w:r>
      <w:r w:rsidR="006054DF">
        <w:rPr>
          <w:rFonts w:ascii="Arial" w:hAnsi="Arial" w:cs="Arial"/>
          <w:noProof/>
          <w:sz w:val="20"/>
          <w:szCs w:val="20"/>
        </w:rPr>
        <w:t>799</w:t>
      </w:r>
      <w:r w:rsidR="002A1549" w:rsidRPr="00BC19F8">
        <w:rPr>
          <w:rFonts w:ascii="Arial" w:hAnsi="Arial" w:cs="Arial"/>
          <w:noProof/>
          <w:sz w:val="20"/>
          <w:szCs w:val="20"/>
        </w:rPr>
        <w:t xml:space="preserve"> </w:t>
      </w:r>
      <w:r w:rsidR="00BA3E57" w:rsidRPr="00BC19F8">
        <w:rPr>
          <w:rFonts w:ascii="Arial" w:hAnsi="Arial" w:cs="Arial"/>
          <w:noProof/>
          <w:sz w:val="20"/>
          <w:szCs w:val="20"/>
        </w:rPr>
        <w:t xml:space="preserve">/ </w:t>
      </w:r>
      <w:r w:rsidR="006054DF">
        <w:rPr>
          <w:rFonts w:ascii="Arial" w:hAnsi="Arial" w:cs="Arial"/>
          <w:noProof/>
          <w:sz w:val="20"/>
          <w:szCs w:val="20"/>
        </w:rPr>
        <w:t>27.03.2019</w:t>
      </w:r>
      <w:bookmarkStart w:id="0" w:name="_GoBack"/>
      <w:bookmarkEnd w:id="0"/>
    </w:p>
    <w:p w:rsidR="00F01445" w:rsidRPr="00FB5934" w:rsidRDefault="00F01445">
      <w:pPr>
        <w:jc w:val="center"/>
        <w:rPr>
          <w:rFonts w:ascii="Arial" w:hAnsi="Arial" w:cs="Arial"/>
          <w:noProof/>
          <w:sz w:val="20"/>
          <w:szCs w:val="20"/>
        </w:rPr>
      </w:pPr>
    </w:p>
    <w:p w:rsidR="00F01445" w:rsidRPr="00FB5934" w:rsidRDefault="00F01445">
      <w:pPr>
        <w:jc w:val="center"/>
        <w:rPr>
          <w:rFonts w:ascii="Arial" w:hAnsi="Arial" w:cs="Arial"/>
          <w:noProof/>
          <w:sz w:val="20"/>
          <w:szCs w:val="20"/>
        </w:rPr>
      </w:pPr>
    </w:p>
    <w:p w:rsidR="00F01445" w:rsidRPr="00FB5934" w:rsidRDefault="006E7CFC">
      <w:pPr>
        <w:pStyle w:val="BodyText"/>
        <w:rPr>
          <w:rFonts w:ascii="Arial" w:hAnsi="Arial" w:cs="Arial"/>
          <w:noProof/>
          <w:sz w:val="20"/>
          <w:szCs w:val="20"/>
          <w:lang w:eastAsia="ro-RO"/>
        </w:rPr>
      </w:pPr>
      <w:r w:rsidRPr="00FB5934">
        <w:rPr>
          <w:rFonts w:ascii="Arial" w:hAnsi="Arial" w:cs="Arial"/>
          <w:noProof/>
          <w:sz w:val="20"/>
          <w:szCs w:val="20"/>
          <w:lang w:eastAsia="ro-RO"/>
        </w:rPr>
        <w:t>Părţile</w:t>
      </w:r>
      <w:r w:rsidR="003D20CF" w:rsidRPr="00FB5934">
        <w:rPr>
          <w:rFonts w:ascii="Arial" w:hAnsi="Arial" w:cs="Arial"/>
          <w:noProof/>
          <w:sz w:val="20"/>
          <w:szCs w:val="20"/>
          <w:lang w:eastAsia="ro-RO"/>
        </w:rPr>
        <w:t>:</w:t>
      </w:r>
    </w:p>
    <w:p w:rsidR="00F01445" w:rsidRPr="00FB5934" w:rsidRDefault="00F01445">
      <w:pPr>
        <w:pStyle w:val="BodyText"/>
        <w:rPr>
          <w:rFonts w:ascii="Arial" w:hAnsi="Arial" w:cs="Arial"/>
          <w:noProof/>
          <w:sz w:val="20"/>
          <w:szCs w:val="20"/>
        </w:rPr>
      </w:pPr>
      <w:r w:rsidRPr="00FB5934">
        <w:rPr>
          <w:rFonts w:ascii="Arial" w:hAnsi="Arial" w:cs="Arial"/>
          <w:noProof/>
          <w:sz w:val="20"/>
          <w:szCs w:val="20"/>
        </w:rPr>
        <w:tab/>
      </w:r>
    </w:p>
    <w:p w:rsidR="002F13E1" w:rsidRDefault="002F13E1" w:rsidP="006E4E86">
      <w:pPr>
        <w:spacing w:before="40"/>
        <w:rPr>
          <w:rFonts w:ascii="Arial" w:hAnsi="Arial" w:cs="Arial"/>
          <w:b/>
          <w:bCs/>
          <w:sz w:val="20"/>
          <w:szCs w:val="20"/>
        </w:rPr>
      </w:pPr>
      <w:r w:rsidRPr="00FB5934">
        <w:rPr>
          <w:rFonts w:ascii="Arial" w:hAnsi="Arial" w:cs="Arial"/>
          <w:b/>
          <w:bCs/>
          <w:sz w:val="20"/>
          <w:szCs w:val="20"/>
        </w:rPr>
        <w:t>G4S CASH SOLUTIONS S.R.L.</w:t>
      </w:r>
      <w:r w:rsidRPr="00FB5934">
        <w:rPr>
          <w:rFonts w:ascii="Arial" w:hAnsi="Arial" w:cs="Arial"/>
          <w:sz w:val="20"/>
          <w:szCs w:val="20"/>
        </w:rPr>
        <w:t>,</w:t>
      </w:r>
      <w:r w:rsidRPr="00FB5934">
        <w:rPr>
          <w:rFonts w:ascii="Arial" w:hAnsi="Arial" w:cs="Arial"/>
          <w:b/>
          <w:bCs/>
          <w:sz w:val="20"/>
          <w:szCs w:val="20"/>
        </w:rPr>
        <w:t xml:space="preserve"> </w:t>
      </w:r>
      <w:r w:rsidRPr="00FB5934">
        <w:rPr>
          <w:rFonts w:ascii="Arial" w:hAnsi="Arial" w:cs="Arial"/>
          <w:sz w:val="20"/>
          <w:szCs w:val="20"/>
        </w:rPr>
        <w:t xml:space="preserve">persoana juridica romana, cu sediul social in </w:t>
      </w:r>
      <w:proofErr w:type="spellStart"/>
      <w:r w:rsidRPr="00FB5934">
        <w:rPr>
          <w:rFonts w:ascii="Arial" w:hAnsi="Arial" w:cs="Arial"/>
          <w:bCs/>
          <w:sz w:val="20"/>
          <w:szCs w:val="20"/>
          <w:lang w:val="en-US"/>
        </w:rPr>
        <w:t>Piata</w:t>
      </w:r>
      <w:proofErr w:type="spellEnd"/>
      <w:r w:rsidRPr="00FB5934">
        <w:rPr>
          <w:rFonts w:ascii="Arial" w:hAnsi="Arial" w:cs="Arial"/>
          <w:bCs/>
          <w:sz w:val="20"/>
          <w:szCs w:val="20"/>
          <w:lang w:val="en-US"/>
        </w:rPr>
        <w:t xml:space="preserve"> Charles de Gaulle, </w:t>
      </w:r>
      <w:proofErr w:type="spellStart"/>
      <w:r w:rsidRPr="00FB5934">
        <w:rPr>
          <w:rFonts w:ascii="Arial" w:hAnsi="Arial" w:cs="Arial"/>
          <w:bCs/>
          <w:sz w:val="20"/>
          <w:szCs w:val="20"/>
          <w:lang w:val="en-US"/>
        </w:rPr>
        <w:t>nr</w:t>
      </w:r>
      <w:proofErr w:type="spellEnd"/>
      <w:r w:rsidRPr="00FB5934">
        <w:rPr>
          <w:rFonts w:ascii="Arial" w:hAnsi="Arial" w:cs="Arial"/>
          <w:bCs/>
          <w:sz w:val="20"/>
          <w:szCs w:val="20"/>
          <w:lang w:val="en-US"/>
        </w:rPr>
        <w:t xml:space="preserve">. 15, </w:t>
      </w:r>
      <w:proofErr w:type="spellStart"/>
      <w:r w:rsidRPr="00FB5934">
        <w:rPr>
          <w:rFonts w:ascii="Arial" w:hAnsi="Arial" w:cs="Arial"/>
          <w:bCs/>
          <w:sz w:val="20"/>
          <w:szCs w:val="20"/>
          <w:lang w:val="en-US"/>
        </w:rPr>
        <w:t>etaj</w:t>
      </w:r>
      <w:proofErr w:type="spellEnd"/>
      <w:r w:rsidRPr="00FB5934">
        <w:rPr>
          <w:rFonts w:ascii="Arial" w:hAnsi="Arial" w:cs="Arial"/>
          <w:bCs/>
          <w:sz w:val="20"/>
          <w:szCs w:val="20"/>
          <w:lang w:val="en-US"/>
        </w:rPr>
        <w:t xml:space="preserve"> 12, Sector 1, </w:t>
      </w:r>
      <w:proofErr w:type="spellStart"/>
      <w:r w:rsidRPr="00FB5934">
        <w:rPr>
          <w:rFonts w:ascii="Arial" w:hAnsi="Arial" w:cs="Arial"/>
          <w:bCs/>
          <w:sz w:val="20"/>
          <w:szCs w:val="20"/>
          <w:lang w:val="en-US"/>
        </w:rPr>
        <w:t>Bucuresti</w:t>
      </w:r>
      <w:proofErr w:type="spellEnd"/>
      <w:r w:rsidRPr="00FB5934">
        <w:rPr>
          <w:rFonts w:ascii="Arial" w:hAnsi="Arial" w:cs="Arial"/>
          <w:sz w:val="20"/>
          <w:szCs w:val="20"/>
        </w:rPr>
        <w:t>, cod unic de inregistrare in scopuri de TVA RO14715188, numar de ordine la Registrul Com</w:t>
      </w:r>
      <w:r w:rsidR="00B0161A">
        <w:rPr>
          <w:rFonts w:ascii="Arial" w:hAnsi="Arial" w:cs="Arial"/>
          <w:sz w:val="20"/>
          <w:szCs w:val="20"/>
        </w:rPr>
        <w:t xml:space="preserve">ertului J40/5273/2002, </w:t>
      </w:r>
      <w:r w:rsidR="00B0161A" w:rsidRPr="00852735">
        <w:rPr>
          <w:rFonts w:ascii="Arial" w:hAnsi="Arial" w:cs="Arial"/>
          <w:color w:val="000000" w:themeColor="text1"/>
          <w:sz w:val="20"/>
          <w:szCs w:val="20"/>
        </w:rPr>
        <w:t>cont trezorerie nr.</w:t>
      </w:r>
      <w:r w:rsidR="00B0161A" w:rsidRPr="00591A68">
        <w:rPr>
          <w:rFonts w:ascii="Arial" w:hAnsi="Arial" w:cs="Arial"/>
          <w:color w:val="FF0000"/>
          <w:sz w:val="20"/>
          <w:szCs w:val="20"/>
        </w:rPr>
        <w:t xml:space="preserve"> </w:t>
      </w:r>
      <w:r w:rsidR="00B0161A">
        <w:rPr>
          <w:rFonts w:ascii="Arial" w:hAnsi="Arial" w:cs="Arial"/>
          <w:sz w:val="20"/>
          <w:szCs w:val="20"/>
        </w:rPr>
        <w:t xml:space="preserve">........................................................., </w:t>
      </w:r>
      <w:r w:rsidR="00B0161A" w:rsidRPr="00852735">
        <w:rPr>
          <w:rFonts w:ascii="Arial" w:hAnsi="Arial" w:cs="Arial"/>
          <w:color w:val="000000" w:themeColor="text1"/>
          <w:sz w:val="20"/>
          <w:szCs w:val="20"/>
        </w:rPr>
        <w:t>deschis la Trezoreria</w:t>
      </w:r>
      <w:r w:rsidR="00B0161A" w:rsidRPr="00591A68">
        <w:rPr>
          <w:rFonts w:ascii="Arial" w:hAnsi="Arial" w:cs="Arial"/>
          <w:color w:val="FF0000"/>
          <w:sz w:val="20"/>
          <w:szCs w:val="20"/>
        </w:rPr>
        <w:t xml:space="preserve"> </w:t>
      </w:r>
      <w:r w:rsidR="00B0161A">
        <w:rPr>
          <w:rFonts w:ascii="Arial" w:hAnsi="Arial" w:cs="Arial"/>
          <w:sz w:val="20"/>
          <w:szCs w:val="20"/>
        </w:rPr>
        <w:t>....................................</w:t>
      </w:r>
      <w:r w:rsidRPr="00FB5934">
        <w:rPr>
          <w:rFonts w:ascii="Arial" w:hAnsi="Arial" w:cs="Arial"/>
          <w:sz w:val="20"/>
          <w:szCs w:val="20"/>
        </w:rPr>
        <w:t xml:space="preserve">, reprezentata </w:t>
      </w:r>
      <w:r w:rsidRPr="002A1549">
        <w:rPr>
          <w:rFonts w:ascii="Arial" w:hAnsi="Arial" w:cs="Arial"/>
          <w:bCs/>
          <w:sz w:val="20"/>
          <w:szCs w:val="20"/>
        </w:rPr>
        <w:t>prin</w:t>
      </w:r>
      <w:r w:rsidRPr="00FB5934">
        <w:rPr>
          <w:rFonts w:ascii="Arial" w:hAnsi="Arial" w:cs="Arial"/>
          <w:b/>
          <w:bCs/>
          <w:sz w:val="20"/>
          <w:szCs w:val="20"/>
        </w:rPr>
        <w:t xml:space="preserve"> </w:t>
      </w:r>
      <w:r w:rsidR="006E4E86" w:rsidRPr="00FB5934">
        <w:rPr>
          <w:rFonts w:ascii="Arial" w:hAnsi="Arial" w:cs="Arial"/>
          <w:bCs/>
          <w:sz w:val="20"/>
          <w:szCs w:val="20"/>
        </w:rPr>
        <w:t xml:space="preserve">Dan Dumitru Popescu </w:t>
      </w:r>
      <w:r w:rsidRPr="00FB5934">
        <w:rPr>
          <w:rFonts w:ascii="Arial" w:hAnsi="Arial" w:cs="Arial"/>
          <w:sz w:val="20"/>
          <w:szCs w:val="20"/>
        </w:rPr>
        <w:t xml:space="preserve">- Administrator, </w:t>
      </w:r>
      <w:r w:rsidRPr="00FB5934">
        <w:rPr>
          <w:rFonts w:ascii="Arial" w:hAnsi="Arial" w:cs="Arial"/>
          <w:spacing w:val="-3"/>
          <w:sz w:val="20"/>
          <w:szCs w:val="20"/>
        </w:rPr>
        <w:t xml:space="preserve">în calitate de </w:t>
      </w:r>
      <w:r w:rsidRPr="00FB5934">
        <w:rPr>
          <w:rFonts w:ascii="Arial" w:hAnsi="Arial" w:cs="Arial"/>
          <w:b/>
          <w:bCs/>
          <w:spacing w:val="-3"/>
          <w:sz w:val="20"/>
          <w:szCs w:val="20"/>
        </w:rPr>
        <w:t>P</w:t>
      </w:r>
      <w:r w:rsidR="002A1549">
        <w:rPr>
          <w:rFonts w:ascii="Arial" w:hAnsi="Arial" w:cs="Arial"/>
          <w:b/>
          <w:bCs/>
          <w:spacing w:val="-3"/>
          <w:sz w:val="20"/>
          <w:szCs w:val="20"/>
        </w:rPr>
        <w:t>restator de servicii</w:t>
      </w:r>
      <w:r w:rsidRPr="00FB5934">
        <w:rPr>
          <w:rFonts w:ascii="Arial" w:hAnsi="Arial" w:cs="Arial"/>
          <w:spacing w:val="-3"/>
          <w:sz w:val="20"/>
          <w:szCs w:val="20"/>
        </w:rPr>
        <w:t xml:space="preserve"> </w:t>
      </w:r>
      <w:r w:rsidRPr="00FB5934">
        <w:rPr>
          <w:rFonts w:ascii="Arial" w:hAnsi="Arial" w:cs="Arial"/>
          <w:sz w:val="20"/>
          <w:szCs w:val="20"/>
        </w:rPr>
        <w:t>denumita in continuare „</w:t>
      </w:r>
      <w:r w:rsidRPr="00FB5934">
        <w:rPr>
          <w:rFonts w:ascii="Arial" w:hAnsi="Arial" w:cs="Arial"/>
          <w:b/>
          <w:bCs/>
          <w:sz w:val="20"/>
          <w:szCs w:val="20"/>
        </w:rPr>
        <w:t>Prestator”,</w:t>
      </w:r>
    </w:p>
    <w:p w:rsidR="001A1037" w:rsidRDefault="001A1037" w:rsidP="006E4E86">
      <w:pPr>
        <w:spacing w:before="40"/>
        <w:rPr>
          <w:rFonts w:ascii="Arial" w:hAnsi="Arial" w:cs="Arial"/>
          <w:b/>
          <w:bCs/>
          <w:sz w:val="20"/>
          <w:szCs w:val="20"/>
        </w:rPr>
      </w:pPr>
    </w:p>
    <w:p w:rsidR="001A1037" w:rsidRPr="00FB5934" w:rsidRDefault="001A1037" w:rsidP="006E4E86">
      <w:pPr>
        <w:spacing w:before="40"/>
        <w:rPr>
          <w:rFonts w:ascii="Arial" w:hAnsi="Arial" w:cs="Arial"/>
          <w:sz w:val="20"/>
          <w:szCs w:val="20"/>
        </w:rPr>
      </w:pPr>
      <w:r>
        <w:rPr>
          <w:rFonts w:ascii="Arial" w:hAnsi="Arial" w:cs="Arial"/>
          <w:b/>
          <w:bCs/>
          <w:sz w:val="20"/>
          <w:szCs w:val="20"/>
        </w:rPr>
        <w:t>si</w:t>
      </w:r>
    </w:p>
    <w:p w:rsidR="00F01445" w:rsidRPr="00AF17F7" w:rsidRDefault="00F01445">
      <w:pPr>
        <w:jc w:val="both"/>
        <w:rPr>
          <w:rFonts w:ascii="Arial" w:hAnsi="Arial" w:cs="Arial"/>
          <w:b/>
          <w:noProof/>
          <w:sz w:val="20"/>
          <w:szCs w:val="20"/>
        </w:rPr>
      </w:pPr>
    </w:p>
    <w:p w:rsidR="00F01445" w:rsidRPr="00900F50" w:rsidRDefault="00900F50">
      <w:pPr>
        <w:pStyle w:val="BodyText"/>
        <w:rPr>
          <w:rFonts w:ascii="Arial" w:hAnsi="Arial" w:cs="Arial"/>
          <w:b/>
          <w:noProof/>
          <w:sz w:val="20"/>
          <w:szCs w:val="20"/>
          <w:lang w:val="en-US"/>
        </w:rPr>
      </w:pPr>
      <w:r w:rsidRPr="00900F50">
        <w:rPr>
          <w:rFonts w:ascii="Arial" w:hAnsi="Arial" w:cs="Arial"/>
          <w:b/>
          <w:noProof/>
          <w:sz w:val="20"/>
          <w:szCs w:val="20"/>
          <w:lang w:val="en-US"/>
        </w:rPr>
        <w:t>MUNICIPIUL ORADEA.,</w:t>
      </w:r>
      <w:r>
        <w:rPr>
          <w:rFonts w:ascii="Arial" w:hAnsi="Arial" w:cs="Arial"/>
          <w:b/>
          <w:noProof/>
          <w:sz w:val="20"/>
          <w:szCs w:val="20"/>
          <w:lang w:val="en-US"/>
        </w:rPr>
        <w:t xml:space="preserve"> </w:t>
      </w:r>
      <w:r w:rsidRPr="00900F50">
        <w:rPr>
          <w:rFonts w:ascii="Arial" w:hAnsi="Arial" w:cs="Arial"/>
          <w:noProof/>
          <w:sz w:val="20"/>
          <w:szCs w:val="20"/>
          <w:lang w:val="en-US"/>
        </w:rPr>
        <w:t>cu sediul in ORADEA, judetul Bihor, Piata Unirii nr.1, telefon 0259/437000, fax 0259/437544, cod fiscal 4230487, cont nr ....................................  deschis la Trezoreria Municipiului Oradea, reprezentata prin Primar- Ilie Bolojan si  Director Economic- Eduard Florea ,</w:t>
      </w:r>
      <w:r w:rsidRPr="00900F50">
        <w:rPr>
          <w:rFonts w:ascii="Arial" w:hAnsi="Arial" w:cs="Arial"/>
          <w:b/>
          <w:noProof/>
          <w:sz w:val="20"/>
          <w:szCs w:val="20"/>
          <w:lang w:val="en-US"/>
        </w:rPr>
        <w:t xml:space="preserve"> </w:t>
      </w:r>
      <w:r w:rsidR="008379C3" w:rsidRPr="00E06044">
        <w:rPr>
          <w:rFonts w:ascii="Arial" w:hAnsi="Arial" w:cs="Arial"/>
          <w:bCs/>
          <w:noProof/>
          <w:sz w:val="20"/>
          <w:szCs w:val="20"/>
          <w:lang w:eastAsia="ro-RO"/>
        </w:rPr>
        <w:t>î</w:t>
      </w:r>
      <w:r w:rsidR="00F01445" w:rsidRPr="00E06044">
        <w:rPr>
          <w:rFonts w:ascii="Arial" w:hAnsi="Arial" w:cs="Arial"/>
          <w:bCs/>
          <w:noProof/>
          <w:sz w:val="20"/>
          <w:szCs w:val="20"/>
          <w:lang w:eastAsia="ro-RO"/>
        </w:rPr>
        <w:t>n calitate de</w:t>
      </w:r>
      <w:r w:rsidR="00E86B22" w:rsidRPr="00E06044">
        <w:rPr>
          <w:rFonts w:ascii="Arial" w:hAnsi="Arial" w:cs="Arial"/>
          <w:bCs/>
          <w:noProof/>
          <w:sz w:val="20"/>
          <w:szCs w:val="20"/>
          <w:lang w:eastAsia="ro-RO"/>
        </w:rPr>
        <w:t xml:space="preserve"> </w:t>
      </w:r>
      <w:r w:rsidR="00E86B22" w:rsidRPr="00900F50">
        <w:rPr>
          <w:rFonts w:ascii="Arial" w:hAnsi="Arial" w:cs="Arial"/>
          <w:b/>
          <w:bCs/>
          <w:noProof/>
          <w:sz w:val="20"/>
          <w:szCs w:val="20"/>
          <w:lang w:eastAsia="ro-RO"/>
        </w:rPr>
        <w:t>Client</w:t>
      </w:r>
      <w:r w:rsidR="00F01445" w:rsidRPr="00E06044">
        <w:rPr>
          <w:rFonts w:ascii="Arial" w:hAnsi="Arial" w:cs="Arial"/>
          <w:bCs/>
          <w:noProof/>
          <w:sz w:val="20"/>
          <w:szCs w:val="20"/>
          <w:lang w:eastAsia="ro-RO"/>
        </w:rPr>
        <w:t>, denumita</w:t>
      </w:r>
      <w:r w:rsidR="008379C3" w:rsidRPr="00E06044">
        <w:rPr>
          <w:rFonts w:ascii="Arial" w:hAnsi="Arial" w:cs="Arial"/>
          <w:bCs/>
          <w:noProof/>
          <w:sz w:val="20"/>
          <w:szCs w:val="20"/>
          <w:lang w:eastAsia="ro-RO"/>
        </w:rPr>
        <w:t xml:space="preserve"> î</w:t>
      </w:r>
      <w:r w:rsidR="00F01445" w:rsidRPr="00E06044">
        <w:rPr>
          <w:rFonts w:ascii="Arial" w:hAnsi="Arial" w:cs="Arial"/>
          <w:bCs/>
          <w:noProof/>
          <w:sz w:val="20"/>
          <w:szCs w:val="20"/>
          <w:lang w:eastAsia="ro-RO"/>
        </w:rPr>
        <w:t xml:space="preserve">n continuare </w:t>
      </w:r>
      <w:r w:rsidR="00353251" w:rsidRPr="002A1549">
        <w:rPr>
          <w:rFonts w:ascii="Arial" w:hAnsi="Arial" w:cs="Arial"/>
          <w:b/>
          <w:bCs/>
          <w:noProof/>
          <w:sz w:val="20"/>
          <w:szCs w:val="20"/>
          <w:lang w:eastAsia="ro-RO"/>
        </w:rPr>
        <w:t>„</w:t>
      </w:r>
      <w:r w:rsidR="00F01445" w:rsidRPr="002A1549">
        <w:rPr>
          <w:rFonts w:ascii="Arial" w:hAnsi="Arial" w:cs="Arial"/>
          <w:b/>
          <w:bCs/>
          <w:noProof/>
          <w:sz w:val="20"/>
          <w:szCs w:val="20"/>
          <w:lang w:eastAsia="ro-RO"/>
        </w:rPr>
        <w:t>Beneficiar</w:t>
      </w:r>
      <w:r w:rsidR="00353251" w:rsidRPr="002A1549">
        <w:rPr>
          <w:rFonts w:ascii="Arial" w:hAnsi="Arial" w:cs="Arial"/>
          <w:b/>
          <w:bCs/>
          <w:noProof/>
          <w:sz w:val="20"/>
          <w:szCs w:val="20"/>
          <w:lang w:eastAsia="ro-RO"/>
        </w:rPr>
        <w:t>”</w:t>
      </w:r>
      <w:r w:rsidR="00F01445" w:rsidRPr="002A1549">
        <w:rPr>
          <w:rFonts w:ascii="Arial" w:hAnsi="Arial" w:cs="Arial"/>
          <w:b/>
          <w:bCs/>
          <w:noProof/>
          <w:sz w:val="20"/>
          <w:szCs w:val="20"/>
          <w:lang w:eastAsia="ro-RO"/>
        </w:rPr>
        <w:t>,</w:t>
      </w:r>
    </w:p>
    <w:p w:rsidR="00F01445" w:rsidRDefault="00F01445">
      <w:pPr>
        <w:pStyle w:val="BodyText"/>
        <w:rPr>
          <w:rFonts w:ascii="Arial" w:hAnsi="Arial" w:cs="Arial"/>
          <w:b/>
          <w:bCs/>
          <w:iCs/>
          <w:noProof/>
          <w:sz w:val="20"/>
          <w:szCs w:val="20"/>
        </w:rPr>
      </w:pPr>
    </w:p>
    <w:p w:rsidR="009A50AC" w:rsidRPr="00FB5934" w:rsidRDefault="009A50AC">
      <w:pPr>
        <w:pStyle w:val="BodyText"/>
        <w:rPr>
          <w:rFonts w:ascii="Arial" w:hAnsi="Arial" w:cs="Arial"/>
          <w:noProof/>
          <w:sz w:val="20"/>
          <w:szCs w:val="20"/>
        </w:rPr>
      </w:pPr>
    </w:p>
    <w:p w:rsidR="00F01445" w:rsidRPr="00FB5934" w:rsidRDefault="00F01445">
      <w:pPr>
        <w:jc w:val="both"/>
        <w:rPr>
          <w:rFonts w:ascii="Arial" w:hAnsi="Arial" w:cs="Arial"/>
          <w:b/>
          <w:bCs/>
          <w:sz w:val="20"/>
          <w:szCs w:val="20"/>
        </w:rPr>
      </w:pPr>
      <w:r w:rsidRPr="00FB5934">
        <w:rPr>
          <w:rFonts w:ascii="Arial" w:hAnsi="Arial" w:cs="Arial"/>
          <w:b/>
          <w:bCs/>
          <w:sz w:val="20"/>
          <w:szCs w:val="20"/>
        </w:rPr>
        <w:t>Preambul</w:t>
      </w:r>
    </w:p>
    <w:p w:rsidR="00F01445" w:rsidRPr="00FB5934" w:rsidRDefault="00F01445">
      <w:pPr>
        <w:jc w:val="both"/>
        <w:rPr>
          <w:rFonts w:ascii="Arial" w:hAnsi="Arial" w:cs="Arial"/>
          <w:b/>
          <w:bCs/>
          <w:sz w:val="20"/>
          <w:szCs w:val="20"/>
        </w:rPr>
      </w:pPr>
      <w:r w:rsidRPr="00FB5934">
        <w:rPr>
          <w:rFonts w:ascii="Arial" w:hAnsi="Arial" w:cs="Arial"/>
          <w:b/>
          <w:bCs/>
          <w:sz w:val="20"/>
          <w:szCs w:val="20"/>
        </w:rPr>
        <w:t>Întrucât:</w:t>
      </w:r>
    </w:p>
    <w:p w:rsidR="00F01445" w:rsidRPr="00FB5934" w:rsidRDefault="00F01445">
      <w:pPr>
        <w:jc w:val="both"/>
        <w:rPr>
          <w:rFonts w:ascii="Arial" w:hAnsi="Arial" w:cs="Arial"/>
          <w:b/>
          <w:bCs/>
          <w:sz w:val="20"/>
          <w:szCs w:val="20"/>
        </w:rPr>
      </w:pPr>
    </w:p>
    <w:p w:rsidR="00F01445" w:rsidRPr="00FB5934" w:rsidRDefault="00F01445" w:rsidP="008D17BB">
      <w:pPr>
        <w:numPr>
          <w:ilvl w:val="0"/>
          <w:numId w:val="4"/>
        </w:numPr>
        <w:jc w:val="both"/>
        <w:rPr>
          <w:rFonts w:ascii="Arial" w:hAnsi="Arial" w:cs="Arial"/>
          <w:sz w:val="20"/>
          <w:szCs w:val="20"/>
        </w:rPr>
      </w:pPr>
      <w:r w:rsidRPr="00FB5934">
        <w:rPr>
          <w:rFonts w:ascii="Arial" w:hAnsi="Arial" w:cs="Arial"/>
          <w:sz w:val="20"/>
          <w:szCs w:val="20"/>
        </w:rPr>
        <w:t>Beneficiarul intenţionează să asigure transportul numerarului si al altor valori;</w:t>
      </w:r>
    </w:p>
    <w:p w:rsidR="00F01445" w:rsidRPr="00FB5934" w:rsidRDefault="00F01445" w:rsidP="008D17BB">
      <w:pPr>
        <w:numPr>
          <w:ilvl w:val="0"/>
          <w:numId w:val="4"/>
        </w:numPr>
        <w:jc w:val="both"/>
        <w:rPr>
          <w:rFonts w:ascii="Arial" w:hAnsi="Arial" w:cs="Arial"/>
          <w:sz w:val="20"/>
          <w:szCs w:val="20"/>
        </w:rPr>
      </w:pPr>
      <w:r w:rsidRPr="00FB5934">
        <w:rPr>
          <w:rFonts w:ascii="Arial" w:hAnsi="Arial" w:cs="Arial"/>
          <w:sz w:val="20"/>
          <w:szCs w:val="20"/>
        </w:rPr>
        <w:t>Prestatorul se oferă sa asigure cu mijloace si personal propriu transportul numerarului si altor valori ;</w:t>
      </w:r>
    </w:p>
    <w:p w:rsidR="00F01445" w:rsidRPr="00FB5934" w:rsidRDefault="00F01445">
      <w:pPr>
        <w:jc w:val="both"/>
        <w:rPr>
          <w:rFonts w:ascii="Arial" w:hAnsi="Arial" w:cs="Arial"/>
          <w:sz w:val="20"/>
          <w:szCs w:val="20"/>
        </w:rPr>
      </w:pPr>
    </w:p>
    <w:p w:rsidR="00F01445" w:rsidRPr="00FB5934" w:rsidRDefault="00F01445">
      <w:pPr>
        <w:pStyle w:val="BodyText2"/>
        <w:rPr>
          <w:rFonts w:ascii="Arial" w:hAnsi="Arial" w:cs="Arial"/>
          <w:sz w:val="20"/>
          <w:szCs w:val="20"/>
        </w:rPr>
      </w:pPr>
      <w:r w:rsidRPr="00FB5934">
        <w:rPr>
          <w:rFonts w:ascii="Arial" w:hAnsi="Arial" w:cs="Arial"/>
          <w:b w:val="0"/>
          <w:bCs w:val="0"/>
          <w:sz w:val="20"/>
          <w:szCs w:val="20"/>
        </w:rPr>
        <w:t>Prin urmare</w:t>
      </w:r>
      <w:r w:rsidRPr="00FB5934">
        <w:rPr>
          <w:rFonts w:ascii="Arial" w:hAnsi="Arial" w:cs="Arial"/>
          <w:sz w:val="20"/>
          <w:szCs w:val="20"/>
        </w:rPr>
        <w:t>, Părţile convin după cum urmează;</w:t>
      </w:r>
    </w:p>
    <w:p w:rsidR="00F01445" w:rsidRPr="00FB5934" w:rsidRDefault="00F01445">
      <w:pPr>
        <w:jc w:val="both"/>
        <w:rPr>
          <w:rFonts w:ascii="Arial" w:hAnsi="Arial" w:cs="Arial"/>
          <w:b/>
          <w:bCs/>
          <w:sz w:val="20"/>
          <w:szCs w:val="20"/>
          <w:u w:val="single"/>
        </w:rPr>
      </w:pPr>
    </w:p>
    <w:p w:rsidR="00F01445" w:rsidRPr="00FB5934" w:rsidRDefault="00F01445" w:rsidP="008D17BB">
      <w:pPr>
        <w:numPr>
          <w:ilvl w:val="0"/>
          <w:numId w:val="2"/>
        </w:numPr>
        <w:tabs>
          <w:tab w:val="num" w:pos="1066"/>
        </w:tabs>
        <w:ind w:left="0" w:firstLine="0"/>
        <w:jc w:val="both"/>
        <w:rPr>
          <w:rFonts w:ascii="Arial" w:hAnsi="Arial" w:cs="Arial"/>
          <w:b/>
          <w:bCs/>
          <w:sz w:val="20"/>
          <w:szCs w:val="20"/>
          <w:u w:val="single"/>
        </w:rPr>
      </w:pPr>
      <w:r w:rsidRPr="00FB5934">
        <w:rPr>
          <w:rFonts w:ascii="Arial" w:hAnsi="Arial" w:cs="Arial"/>
          <w:b/>
          <w:bCs/>
          <w:sz w:val="20"/>
          <w:szCs w:val="20"/>
          <w:u w:val="single"/>
        </w:rPr>
        <w:t>Definiţii si interpretare</w:t>
      </w:r>
    </w:p>
    <w:p w:rsidR="00F01445" w:rsidRPr="00FB5934" w:rsidRDefault="00F01445">
      <w:pPr>
        <w:tabs>
          <w:tab w:val="num" w:pos="1440"/>
        </w:tabs>
        <w:jc w:val="both"/>
        <w:rPr>
          <w:rFonts w:ascii="Arial" w:hAnsi="Arial" w:cs="Arial"/>
          <w:sz w:val="20"/>
          <w:szCs w:val="20"/>
          <w:lang w:val="fr-FR"/>
        </w:rPr>
      </w:pPr>
    </w:p>
    <w:p w:rsidR="00BC19F8" w:rsidRDefault="00C168ED" w:rsidP="00BC19F8">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75" w:hanging="475"/>
        <w:jc w:val="both"/>
        <w:rPr>
          <w:rFonts w:cs="Arial"/>
          <w:b/>
          <w:bCs/>
          <w:spacing w:val="21"/>
        </w:rPr>
      </w:pPr>
      <w:proofErr w:type="spellStart"/>
      <w:r w:rsidRPr="00BC19F8">
        <w:rPr>
          <w:rFonts w:cs="Arial"/>
          <w:b/>
        </w:rPr>
        <w:t>Valorile</w:t>
      </w:r>
      <w:proofErr w:type="spellEnd"/>
      <w:r w:rsidRPr="00BC19F8">
        <w:rPr>
          <w:rFonts w:cs="Arial"/>
          <w:b/>
        </w:rPr>
        <w:t xml:space="preserve"> </w:t>
      </w:r>
      <w:proofErr w:type="spellStart"/>
      <w:r w:rsidRPr="00BC19F8">
        <w:rPr>
          <w:rFonts w:cs="Arial"/>
          <w:b/>
        </w:rPr>
        <w:t>reprezinta</w:t>
      </w:r>
      <w:proofErr w:type="spellEnd"/>
      <w:r w:rsidRPr="00C168ED">
        <w:rPr>
          <w:rFonts w:cs="Arial"/>
          <w:b/>
          <w:bCs/>
          <w:spacing w:val="21"/>
        </w:rPr>
        <w:t>:</w:t>
      </w:r>
    </w:p>
    <w:p w:rsidR="00BC19F8" w:rsidRDefault="00BC19F8" w:rsidP="00BC19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75"/>
        <w:jc w:val="both"/>
        <w:rPr>
          <w:rFonts w:cs="Arial"/>
          <w:b/>
          <w:bCs/>
          <w:spacing w:val="21"/>
        </w:rPr>
      </w:pPr>
    </w:p>
    <w:p w:rsidR="00BC19F8" w:rsidRPr="00BC19F8" w:rsidRDefault="00171DEE" w:rsidP="00BC19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75"/>
        <w:jc w:val="both"/>
        <w:rPr>
          <w:rFonts w:cs="Arial"/>
          <w:b/>
          <w:bCs/>
          <w:spacing w:val="21"/>
        </w:rPr>
      </w:pPr>
      <w:r w:rsidRPr="00BC19F8">
        <w:rPr>
          <w:rFonts w:cs="Arial"/>
          <w:b/>
          <w:bCs/>
          <w:spacing w:val="21"/>
        </w:rPr>
        <w:t>1.1.1</w:t>
      </w:r>
      <w:r w:rsidR="00C168ED" w:rsidRPr="00BC19F8">
        <w:rPr>
          <w:rFonts w:cs="Arial"/>
          <w:b/>
        </w:rPr>
        <w:t>.</w:t>
      </w:r>
      <w:r w:rsidR="00FC2FD8">
        <w:rPr>
          <w:rFonts w:cs="Arial"/>
          <w:b/>
        </w:rPr>
        <w:t xml:space="preserve"> </w:t>
      </w:r>
      <w:r w:rsidR="00C168ED" w:rsidRPr="00BC19F8">
        <w:rPr>
          <w:rFonts w:cs="Arial"/>
          <w:b/>
        </w:rPr>
        <w:t>„</w:t>
      </w:r>
      <w:proofErr w:type="spellStart"/>
      <w:r w:rsidR="00C168ED" w:rsidRPr="00BC19F8">
        <w:rPr>
          <w:rFonts w:cs="Arial"/>
          <w:b/>
        </w:rPr>
        <w:t>Valorile</w:t>
      </w:r>
      <w:proofErr w:type="spellEnd"/>
      <w:r w:rsidR="00C168ED" w:rsidRPr="00BC19F8">
        <w:rPr>
          <w:rFonts w:cs="Arial"/>
          <w:b/>
        </w:rPr>
        <w:t xml:space="preserve"> </w:t>
      </w:r>
      <w:proofErr w:type="spellStart"/>
      <w:r w:rsidR="00C168ED" w:rsidRPr="00BC19F8">
        <w:rPr>
          <w:rFonts w:cs="Arial"/>
          <w:b/>
        </w:rPr>
        <w:t>monetare</w:t>
      </w:r>
      <w:proofErr w:type="spellEnd"/>
      <w:r w:rsidR="00ED04FE" w:rsidRPr="00BC19F8">
        <w:rPr>
          <w:rFonts w:cs="Arial"/>
        </w:rPr>
        <w:t xml:space="preserve">” </w:t>
      </w:r>
      <w:proofErr w:type="spellStart"/>
      <w:r w:rsidR="00ED04FE" w:rsidRPr="00BC19F8">
        <w:rPr>
          <w:rFonts w:cs="Arial"/>
        </w:rPr>
        <w:t>inseamna</w:t>
      </w:r>
      <w:proofErr w:type="spellEnd"/>
      <w:r w:rsidR="001968F2" w:rsidRPr="00BC19F8">
        <w:rPr>
          <w:rFonts w:cs="Arial"/>
        </w:rPr>
        <w:t xml:space="preserve"> </w:t>
      </w:r>
      <w:proofErr w:type="spellStart"/>
      <w:r w:rsidR="001968F2" w:rsidRPr="00BC19F8">
        <w:rPr>
          <w:rFonts w:cs="Arial"/>
        </w:rPr>
        <w:t>numera</w:t>
      </w:r>
      <w:r w:rsidR="00ED04FE" w:rsidRPr="00BC19F8">
        <w:rPr>
          <w:rFonts w:cs="Arial"/>
        </w:rPr>
        <w:t>r</w:t>
      </w:r>
      <w:proofErr w:type="spellEnd"/>
      <w:r w:rsidR="00ED04FE" w:rsidRPr="00BC19F8">
        <w:rPr>
          <w:rFonts w:cs="Arial"/>
        </w:rPr>
        <w:t xml:space="preserve"> (</w:t>
      </w:r>
      <w:proofErr w:type="spellStart"/>
      <w:r w:rsidR="00ED04FE" w:rsidRPr="00BC19F8">
        <w:rPr>
          <w:rFonts w:cs="Arial"/>
        </w:rPr>
        <w:t>devize</w:t>
      </w:r>
      <w:proofErr w:type="spellEnd"/>
      <w:r w:rsidR="00ED04FE" w:rsidRPr="00BC19F8">
        <w:rPr>
          <w:rFonts w:cs="Arial"/>
        </w:rPr>
        <w:t xml:space="preserve">, </w:t>
      </w:r>
      <w:proofErr w:type="spellStart"/>
      <w:r w:rsidR="00ED04FE" w:rsidRPr="00BC19F8">
        <w:rPr>
          <w:rFonts w:cs="Arial"/>
        </w:rPr>
        <w:t>bancnote</w:t>
      </w:r>
      <w:proofErr w:type="spellEnd"/>
      <w:r w:rsidR="00ED04FE" w:rsidRPr="00BC19F8">
        <w:rPr>
          <w:rFonts w:cs="Arial"/>
        </w:rPr>
        <w:t xml:space="preserve"> </w:t>
      </w:r>
      <w:proofErr w:type="spellStart"/>
      <w:r w:rsidR="00ED04FE" w:rsidRPr="00BC19F8">
        <w:rPr>
          <w:rFonts w:cs="Arial"/>
        </w:rPr>
        <w:t>sau</w:t>
      </w:r>
      <w:proofErr w:type="spellEnd"/>
      <w:r w:rsidR="00ED04FE" w:rsidRPr="00BC19F8">
        <w:rPr>
          <w:rFonts w:cs="Arial"/>
        </w:rPr>
        <w:t xml:space="preserve"> </w:t>
      </w:r>
      <w:proofErr w:type="spellStart"/>
      <w:r w:rsidR="00ED04FE" w:rsidRPr="00BC19F8">
        <w:rPr>
          <w:rFonts w:cs="Arial"/>
        </w:rPr>
        <w:t>moned</w:t>
      </w:r>
      <w:r w:rsidR="002A1549">
        <w:rPr>
          <w:rFonts w:cs="Arial"/>
        </w:rPr>
        <w:t>e</w:t>
      </w:r>
      <w:proofErr w:type="spellEnd"/>
      <w:r w:rsidR="00ED04FE" w:rsidRPr="00BC19F8">
        <w:rPr>
          <w:rFonts w:cs="Arial"/>
        </w:rPr>
        <w:t>).</w:t>
      </w:r>
      <w:r w:rsidR="001968F2" w:rsidRPr="00BC19F8">
        <w:rPr>
          <w:rFonts w:cs="Arial"/>
        </w:rPr>
        <w:t xml:space="preserve"> </w:t>
      </w:r>
    </w:p>
    <w:p w:rsidR="00045039" w:rsidRDefault="00BC19F8" w:rsidP="00FC2FD8">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r>
        <w:rPr>
          <w:rFonts w:ascii="Arial" w:hAnsi="Arial" w:cs="Arial"/>
          <w:b/>
          <w:sz w:val="20"/>
        </w:rPr>
        <w:tab/>
      </w:r>
      <w:r w:rsidR="00171DEE" w:rsidRPr="00FC2FD8">
        <w:rPr>
          <w:rFonts w:ascii="Arial" w:hAnsi="Arial" w:cs="Arial"/>
          <w:b/>
          <w:bCs/>
          <w:spacing w:val="21"/>
          <w:sz w:val="20"/>
          <w:szCs w:val="20"/>
          <w:lang w:val="en-GB" w:eastAsia="en-US"/>
        </w:rPr>
        <w:t>1.1.2.</w:t>
      </w:r>
      <w:r w:rsidR="00FC2FD8">
        <w:rPr>
          <w:rFonts w:ascii="Arial" w:hAnsi="Arial" w:cs="Arial"/>
          <w:b/>
          <w:sz w:val="20"/>
        </w:rPr>
        <w:t xml:space="preserve"> </w:t>
      </w:r>
      <w:r w:rsidR="001968F2" w:rsidRPr="003F32AF">
        <w:rPr>
          <w:rFonts w:ascii="Arial" w:hAnsi="Arial" w:cs="Arial"/>
          <w:sz w:val="20"/>
        </w:rPr>
        <w:t>„</w:t>
      </w:r>
      <w:r w:rsidR="00C168ED" w:rsidRPr="00C168ED">
        <w:rPr>
          <w:rFonts w:ascii="Arial" w:hAnsi="Arial" w:cs="Arial"/>
          <w:b/>
          <w:sz w:val="20"/>
        </w:rPr>
        <w:t>Documente cu valoare atribuita</w:t>
      </w:r>
      <w:r w:rsidR="001968F2" w:rsidRPr="003F32AF">
        <w:rPr>
          <w:rFonts w:ascii="Arial" w:hAnsi="Arial" w:cs="Arial"/>
          <w:sz w:val="20"/>
        </w:rPr>
        <w:t>” inseamna exemplificativ</w:t>
      </w:r>
      <w:r w:rsidR="002A1549">
        <w:rPr>
          <w:rFonts w:ascii="Arial" w:hAnsi="Arial" w:cs="Arial"/>
          <w:sz w:val="20"/>
        </w:rPr>
        <w:t xml:space="preserve"> </w:t>
      </w:r>
      <w:r w:rsidR="001968F2" w:rsidRPr="003F32AF">
        <w:rPr>
          <w:rFonts w:ascii="Arial" w:hAnsi="Arial" w:cs="Arial"/>
          <w:sz w:val="20"/>
        </w:rPr>
        <w:t>–</w:t>
      </w:r>
      <w:r w:rsidR="002A1549">
        <w:rPr>
          <w:rFonts w:ascii="Arial" w:hAnsi="Arial" w:cs="Arial"/>
          <w:sz w:val="20"/>
        </w:rPr>
        <w:t xml:space="preserve"> </w:t>
      </w:r>
      <w:r w:rsidR="001968F2" w:rsidRPr="003F32AF">
        <w:rPr>
          <w:rFonts w:ascii="Arial" w:hAnsi="Arial" w:cs="Arial"/>
          <w:sz w:val="20"/>
        </w:rPr>
        <w:t xml:space="preserve">nelimitativ: cec-uri, note de schimb, accepturi, certificate depozit, cambii, ordine de plata, bilete la ordin, actiuni, certificate de actionar, obligatiuni, cupoane si toate celelalte tipuri de garantii, canosamente, chitante de magazin, note de schimb, acreditive, ordine </w:t>
      </w:r>
      <w:r w:rsidR="002A1549">
        <w:rPr>
          <w:rFonts w:ascii="Arial" w:hAnsi="Arial" w:cs="Arial"/>
          <w:sz w:val="20"/>
        </w:rPr>
        <w:t xml:space="preserve">de plata </w:t>
      </w:r>
      <w:r w:rsidR="001968F2" w:rsidRPr="003F32AF">
        <w:rPr>
          <w:rFonts w:ascii="Arial" w:hAnsi="Arial" w:cs="Arial"/>
          <w:sz w:val="20"/>
        </w:rPr>
        <w:t>catre trezoreriile publice, timbre, polite de asigurare, titluri de proprietate, certificate de titlu si toate celelalte instrumente negociabile si nenegociabile sau contracte, care reprezinta bani sau alta proprietate (imobiliara sau personala) si alte hartii de valoare inclusiv registre contabile, acte sau alte inregistrari, carti de credit si voucher-e, sau docum</w:t>
      </w:r>
      <w:r w:rsidR="00E53317">
        <w:rPr>
          <w:rFonts w:ascii="Arial" w:hAnsi="Arial" w:cs="Arial"/>
          <w:sz w:val="20"/>
        </w:rPr>
        <w:t>e</w:t>
      </w:r>
      <w:r w:rsidR="001968F2" w:rsidRPr="003F32AF">
        <w:rPr>
          <w:rFonts w:ascii="Arial" w:hAnsi="Arial" w:cs="Arial"/>
          <w:sz w:val="20"/>
        </w:rPr>
        <w:t>nte de date/plata, date pe suport magnetic sau optic.</w:t>
      </w:r>
    </w:p>
    <w:p w:rsidR="00520078" w:rsidRPr="00FB5934" w:rsidRDefault="00353251" w:rsidP="00045039">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bCs/>
          <w:spacing w:val="-11"/>
          <w:sz w:val="20"/>
          <w:szCs w:val="20"/>
        </w:rPr>
      </w:pPr>
      <w:r w:rsidRPr="00FB5934">
        <w:rPr>
          <w:rFonts w:ascii="Arial" w:hAnsi="Arial" w:cs="Arial"/>
          <w:b/>
          <w:bCs/>
          <w:noProof/>
          <w:sz w:val="20"/>
          <w:szCs w:val="20"/>
          <w:lang w:val="it-IT"/>
        </w:rPr>
        <w:t>1.2.</w:t>
      </w:r>
      <w:r w:rsidRPr="00FB5934">
        <w:rPr>
          <w:rFonts w:ascii="Arial" w:hAnsi="Arial" w:cs="Arial"/>
          <w:b/>
          <w:bCs/>
          <w:noProof/>
          <w:sz w:val="20"/>
          <w:szCs w:val="20"/>
          <w:lang w:val="it-IT"/>
        </w:rPr>
        <w:tab/>
      </w:r>
      <w:r w:rsidR="00FC2FD8">
        <w:rPr>
          <w:rFonts w:ascii="Arial" w:hAnsi="Arial" w:cs="Arial"/>
          <w:b/>
          <w:bCs/>
          <w:noProof/>
          <w:sz w:val="20"/>
          <w:szCs w:val="20"/>
          <w:lang w:val="it-IT"/>
        </w:rPr>
        <w:t>,,</w:t>
      </w:r>
      <w:r w:rsidR="00520078" w:rsidRPr="00FB5934">
        <w:rPr>
          <w:rFonts w:ascii="Arial" w:hAnsi="Arial" w:cs="Arial"/>
          <w:b/>
          <w:bCs/>
          <w:noProof/>
          <w:sz w:val="20"/>
          <w:szCs w:val="20"/>
          <w:lang w:val="it-IT"/>
        </w:rPr>
        <w:t>Colectare</w:t>
      </w:r>
      <w:r w:rsidR="00E53317">
        <w:rPr>
          <w:rFonts w:ascii="Arial" w:hAnsi="Arial" w:cs="Arial"/>
          <w:b/>
          <w:bCs/>
          <w:noProof/>
          <w:sz w:val="20"/>
          <w:szCs w:val="20"/>
          <w:lang w:val="it-IT"/>
        </w:rPr>
        <w:t>/Remitere</w:t>
      </w:r>
      <w:r w:rsidR="00B75E70" w:rsidRPr="00FB5934">
        <w:rPr>
          <w:rFonts w:ascii="Arial" w:hAnsi="Arial" w:cs="Arial"/>
          <w:b/>
          <w:bCs/>
          <w:noProof/>
          <w:sz w:val="20"/>
          <w:szCs w:val="20"/>
          <w:lang w:val="it-IT"/>
        </w:rPr>
        <w:t>”</w:t>
      </w:r>
      <w:r w:rsidR="00520078" w:rsidRPr="00FB5934">
        <w:rPr>
          <w:rFonts w:ascii="Arial" w:hAnsi="Arial" w:cs="Arial"/>
          <w:b/>
          <w:bCs/>
          <w:noProof/>
          <w:sz w:val="20"/>
          <w:szCs w:val="20"/>
          <w:lang w:val="it-IT"/>
        </w:rPr>
        <w:t xml:space="preserve"> </w:t>
      </w:r>
      <w:r w:rsidR="00045039" w:rsidRPr="00045039">
        <w:rPr>
          <w:rFonts w:ascii="Arial" w:hAnsi="Arial" w:cs="Arial"/>
          <w:bCs/>
          <w:noProof/>
          <w:sz w:val="20"/>
          <w:szCs w:val="20"/>
          <w:lang w:val="it-IT"/>
        </w:rPr>
        <w:t>reprezinta</w:t>
      </w:r>
      <w:r w:rsidR="00520078" w:rsidRPr="00FB5934">
        <w:rPr>
          <w:rFonts w:ascii="Arial" w:hAnsi="Arial" w:cs="Arial"/>
          <w:b/>
          <w:bCs/>
          <w:noProof/>
          <w:sz w:val="20"/>
          <w:szCs w:val="20"/>
          <w:lang w:val="it-IT"/>
        </w:rPr>
        <w:t xml:space="preserve"> </w:t>
      </w:r>
      <w:r w:rsidR="00520078" w:rsidRPr="00FB5934">
        <w:rPr>
          <w:rFonts w:ascii="Arial" w:hAnsi="Arial" w:cs="Arial"/>
          <w:bCs/>
          <w:noProof/>
          <w:sz w:val="20"/>
          <w:szCs w:val="20"/>
          <w:lang w:val="it-IT"/>
        </w:rPr>
        <w:t xml:space="preserve">activitatea </w:t>
      </w:r>
      <w:r w:rsidR="00AB7B01" w:rsidRPr="00FB5934">
        <w:rPr>
          <w:rFonts w:ascii="Arial" w:hAnsi="Arial" w:cs="Arial"/>
          <w:bCs/>
          <w:noProof/>
          <w:sz w:val="20"/>
          <w:szCs w:val="20"/>
          <w:lang w:val="it-IT"/>
        </w:rPr>
        <w:t xml:space="preserve">desfasurata </w:t>
      </w:r>
      <w:r w:rsidR="00520078" w:rsidRPr="00FB5934">
        <w:rPr>
          <w:rFonts w:ascii="Arial" w:hAnsi="Arial" w:cs="Arial"/>
          <w:bCs/>
          <w:noProof/>
          <w:sz w:val="20"/>
          <w:szCs w:val="20"/>
          <w:lang w:val="it-IT"/>
        </w:rPr>
        <w:t>de catre persoanele desemnate de catre Prestator de preluare</w:t>
      </w:r>
      <w:r w:rsidR="00E53317">
        <w:rPr>
          <w:rFonts w:ascii="Arial" w:hAnsi="Arial" w:cs="Arial"/>
          <w:bCs/>
          <w:noProof/>
          <w:sz w:val="20"/>
          <w:szCs w:val="20"/>
          <w:lang w:val="it-IT"/>
        </w:rPr>
        <w:t>/predare</w:t>
      </w:r>
      <w:r w:rsidR="00520078" w:rsidRPr="00FB5934">
        <w:rPr>
          <w:rFonts w:ascii="Arial" w:hAnsi="Arial" w:cs="Arial"/>
          <w:bCs/>
          <w:noProof/>
          <w:sz w:val="20"/>
          <w:szCs w:val="20"/>
          <w:lang w:val="it-IT"/>
        </w:rPr>
        <w:t xml:space="preserve"> pe baza de semnatura a fiecarui sac sigilat de la</w:t>
      </w:r>
      <w:r w:rsidR="00E53317">
        <w:rPr>
          <w:rFonts w:ascii="Arial" w:hAnsi="Arial" w:cs="Arial"/>
          <w:bCs/>
          <w:noProof/>
          <w:sz w:val="20"/>
          <w:szCs w:val="20"/>
          <w:lang w:val="it-IT"/>
        </w:rPr>
        <w:t>/la</w:t>
      </w:r>
      <w:r w:rsidR="00520078" w:rsidRPr="00FB5934">
        <w:rPr>
          <w:rFonts w:ascii="Arial" w:hAnsi="Arial" w:cs="Arial"/>
          <w:bCs/>
          <w:noProof/>
          <w:sz w:val="20"/>
          <w:szCs w:val="20"/>
          <w:lang w:val="it-IT"/>
        </w:rPr>
        <w:t xml:space="preserve"> adresele Beneficiarului (locatiile prevazute in </w:t>
      </w:r>
      <w:r w:rsidR="00E53317">
        <w:rPr>
          <w:rFonts w:ascii="Arial" w:hAnsi="Arial" w:cs="Arial"/>
          <w:bCs/>
          <w:noProof/>
          <w:sz w:val="20"/>
          <w:szCs w:val="20"/>
          <w:lang w:val="it-IT"/>
        </w:rPr>
        <w:t>planul de paza al transportului de valori</w:t>
      </w:r>
      <w:r w:rsidR="00520078" w:rsidRPr="00FB5934">
        <w:rPr>
          <w:rFonts w:ascii="Arial" w:hAnsi="Arial" w:cs="Arial"/>
          <w:bCs/>
          <w:noProof/>
          <w:sz w:val="20"/>
          <w:szCs w:val="20"/>
          <w:lang w:val="it-IT"/>
        </w:rPr>
        <w:t>) in baza comenzii de transport transmisa de acesta din urma</w:t>
      </w:r>
      <w:r w:rsidR="00045039">
        <w:rPr>
          <w:rFonts w:ascii="Arial" w:hAnsi="Arial" w:cs="Arial"/>
          <w:bCs/>
          <w:noProof/>
          <w:sz w:val="20"/>
          <w:szCs w:val="20"/>
          <w:lang w:val="it-IT"/>
        </w:rPr>
        <w:t xml:space="preserve"> </w:t>
      </w:r>
      <w:r w:rsidR="00E53317">
        <w:rPr>
          <w:rFonts w:ascii="Arial" w:hAnsi="Arial" w:cs="Arial"/>
          <w:bCs/>
          <w:noProof/>
          <w:sz w:val="20"/>
          <w:szCs w:val="20"/>
          <w:lang w:val="it-IT"/>
        </w:rPr>
        <w:t xml:space="preserve">sau a graficului stabilit de comun acord cu Prestatorul. </w:t>
      </w:r>
      <w:r w:rsidR="00520078" w:rsidRPr="00FB5934">
        <w:rPr>
          <w:rFonts w:ascii="Arial" w:hAnsi="Arial" w:cs="Arial"/>
          <w:bCs/>
          <w:noProof/>
          <w:sz w:val="20"/>
          <w:szCs w:val="20"/>
          <w:lang w:val="it-IT"/>
        </w:rPr>
        <w:t>Preluarea</w:t>
      </w:r>
      <w:r w:rsidR="00E53317">
        <w:rPr>
          <w:rFonts w:ascii="Arial" w:hAnsi="Arial" w:cs="Arial"/>
          <w:bCs/>
          <w:noProof/>
          <w:sz w:val="20"/>
          <w:szCs w:val="20"/>
          <w:lang w:val="it-IT"/>
        </w:rPr>
        <w:t>/predarea valorilor</w:t>
      </w:r>
      <w:r w:rsidR="00520078" w:rsidRPr="00FB5934">
        <w:rPr>
          <w:rFonts w:ascii="Arial" w:hAnsi="Arial" w:cs="Arial"/>
          <w:bCs/>
          <w:noProof/>
          <w:sz w:val="20"/>
          <w:szCs w:val="20"/>
          <w:lang w:val="it-IT"/>
        </w:rPr>
        <w:t xml:space="preserve"> se va efectua pentru fiecare sac in parte.</w:t>
      </w:r>
    </w:p>
    <w:p w:rsidR="00BC19F8" w:rsidRDefault="00E53317">
      <w:pPr>
        <w:pStyle w:val="ListParagraph"/>
        <w:numPr>
          <w:ilvl w:val="1"/>
          <w:numId w:val="10"/>
        </w:numPr>
        <w:jc w:val="both"/>
        <w:rPr>
          <w:rFonts w:cs="Arial"/>
        </w:rPr>
      </w:pPr>
      <w:r w:rsidRPr="00FB5934" w:rsidDel="00E53317">
        <w:rPr>
          <w:rFonts w:cs="Arial"/>
          <w:b/>
          <w:bCs/>
          <w:noProof/>
        </w:rPr>
        <w:t xml:space="preserve"> </w:t>
      </w:r>
      <w:r w:rsidR="00F01445" w:rsidRPr="00171DEE">
        <w:rPr>
          <w:rFonts w:cs="Arial"/>
          <w:b/>
          <w:bCs/>
        </w:rPr>
        <w:t>„</w:t>
      </w:r>
      <w:proofErr w:type="spellStart"/>
      <w:r w:rsidR="00F01445" w:rsidRPr="00171DEE">
        <w:rPr>
          <w:rFonts w:cs="Arial"/>
          <w:b/>
          <w:bCs/>
        </w:rPr>
        <w:t>Punct</w:t>
      </w:r>
      <w:proofErr w:type="spellEnd"/>
      <w:r w:rsidR="00F01445" w:rsidRPr="00171DEE">
        <w:rPr>
          <w:rFonts w:cs="Arial"/>
          <w:b/>
          <w:bCs/>
        </w:rPr>
        <w:t xml:space="preserve"> de </w:t>
      </w:r>
      <w:proofErr w:type="spellStart"/>
      <w:r w:rsidR="00F01445" w:rsidRPr="00171DEE">
        <w:rPr>
          <w:rFonts w:cs="Arial"/>
          <w:b/>
          <w:bCs/>
        </w:rPr>
        <w:t>colectare</w:t>
      </w:r>
      <w:proofErr w:type="spellEnd"/>
      <w:r w:rsidRPr="00171DEE">
        <w:rPr>
          <w:rFonts w:cs="Arial"/>
          <w:b/>
          <w:bCs/>
        </w:rPr>
        <w:t>/</w:t>
      </w:r>
      <w:proofErr w:type="spellStart"/>
      <w:r w:rsidRPr="00171DEE">
        <w:rPr>
          <w:rFonts w:cs="Arial"/>
          <w:b/>
          <w:bCs/>
        </w:rPr>
        <w:t>Punct</w:t>
      </w:r>
      <w:proofErr w:type="spellEnd"/>
      <w:r w:rsidRPr="00171DEE">
        <w:rPr>
          <w:rFonts w:cs="Arial"/>
          <w:b/>
          <w:bCs/>
        </w:rPr>
        <w:t xml:space="preserve"> de </w:t>
      </w:r>
      <w:proofErr w:type="spellStart"/>
      <w:r w:rsidRPr="00171DEE">
        <w:rPr>
          <w:rFonts w:cs="Arial"/>
          <w:b/>
          <w:bCs/>
        </w:rPr>
        <w:t>remitere</w:t>
      </w:r>
      <w:proofErr w:type="spellEnd"/>
      <w:r w:rsidR="00F01445" w:rsidRPr="00171DEE">
        <w:rPr>
          <w:rFonts w:cs="Arial"/>
          <w:b/>
          <w:bCs/>
        </w:rPr>
        <w:t>”</w:t>
      </w:r>
      <w:r w:rsidR="00F01445" w:rsidRPr="00171DEE">
        <w:rPr>
          <w:rFonts w:cs="Arial"/>
        </w:rPr>
        <w:t xml:space="preserve"> </w:t>
      </w:r>
      <w:proofErr w:type="spellStart"/>
      <w:r w:rsidR="00F01445" w:rsidRPr="00171DEE">
        <w:rPr>
          <w:rFonts w:cs="Arial"/>
        </w:rPr>
        <w:t>adresa</w:t>
      </w:r>
      <w:proofErr w:type="spellEnd"/>
      <w:r w:rsidR="00F01445" w:rsidRPr="00171DEE">
        <w:rPr>
          <w:rFonts w:cs="Arial"/>
        </w:rPr>
        <w:t xml:space="preserve"> </w:t>
      </w:r>
      <w:proofErr w:type="spellStart"/>
      <w:r w:rsidR="00520078" w:rsidRPr="00171DEE">
        <w:rPr>
          <w:rFonts w:cs="Arial"/>
        </w:rPr>
        <w:t>personalizata</w:t>
      </w:r>
      <w:proofErr w:type="spellEnd"/>
      <w:r w:rsidR="00520078" w:rsidRPr="00171DEE">
        <w:rPr>
          <w:rFonts w:cs="Arial"/>
        </w:rPr>
        <w:t xml:space="preserve"> </w:t>
      </w:r>
      <w:r w:rsidR="00F01445" w:rsidRPr="00171DEE">
        <w:rPr>
          <w:rFonts w:cs="Arial"/>
        </w:rPr>
        <w:t xml:space="preserve">de la care </w:t>
      </w:r>
      <w:proofErr w:type="spellStart"/>
      <w:r w:rsidR="00F01445" w:rsidRPr="00171DEE">
        <w:rPr>
          <w:rFonts w:cs="Arial"/>
        </w:rPr>
        <w:t>Prestatorul</w:t>
      </w:r>
      <w:proofErr w:type="spellEnd"/>
      <w:r w:rsidR="00F01445" w:rsidRPr="00171DEE">
        <w:rPr>
          <w:rFonts w:cs="Arial"/>
        </w:rPr>
        <w:t xml:space="preserve"> </w:t>
      </w:r>
      <w:proofErr w:type="spellStart"/>
      <w:r w:rsidR="00F01445" w:rsidRPr="00171DEE">
        <w:rPr>
          <w:rFonts w:cs="Arial"/>
        </w:rPr>
        <w:t>primeste</w:t>
      </w:r>
      <w:proofErr w:type="spellEnd"/>
      <w:r w:rsidR="00F01445" w:rsidRPr="00171DEE">
        <w:rPr>
          <w:rFonts w:cs="Arial"/>
        </w:rPr>
        <w:t xml:space="preserve"> in </w:t>
      </w:r>
      <w:proofErr w:type="spellStart"/>
      <w:r w:rsidR="00F01445" w:rsidRPr="00171DEE">
        <w:rPr>
          <w:rFonts w:cs="Arial"/>
        </w:rPr>
        <w:t>custodie</w:t>
      </w:r>
      <w:proofErr w:type="spellEnd"/>
      <w:r w:rsidR="00F01445" w:rsidRPr="00171DEE">
        <w:rPr>
          <w:rFonts w:cs="Arial"/>
        </w:rPr>
        <w:t xml:space="preserve"> </w:t>
      </w:r>
      <w:proofErr w:type="spellStart"/>
      <w:r w:rsidR="00F01445" w:rsidRPr="00171DEE">
        <w:rPr>
          <w:rFonts w:cs="Arial"/>
        </w:rPr>
        <w:t>numerarul</w:t>
      </w:r>
      <w:proofErr w:type="spellEnd"/>
      <w:r w:rsidR="00F01445" w:rsidRPr="00171DEE">
        <w:rPr>
          <w:rFonts w:cs="Arial"/>
        </w:rPr>
        <w:t xml:space="preserve"> </w:t>
      </w:r>
      <w:proofErr w:type="spellStart"/>
      <w:r w:rsidR="00F01445" w:rsidRPr="00171DEE">
        <w:rPr>
          <w:rFonts w:cs="Arial"/>
        </w:rPr>
        <w:t>si</w:t>
      </w:r>
      <w:proofErr w:type="spellEnd"/>
      <w:r w:rsidR="00F01445" w:rsidRPr="00171DEE">
        <w:rPr>
          <w:rFonts w:cs="Arial"/>
        </w:rPr>
        <w:t xml:space="preserve"> </w:t>
      </w:r>
      <w:proofErr w:type="spellStart"/>
      <w:r w:rsidR="00F01445" w:rsidRPr="00171DEE">
        <w:rPr>
          <w:rFonts w:cs="Arial"/>
        </w:rPr>
        <w:t>alte</w:t>
      </w:r>
      <w:proofErr w:type="spellEnd"/>
      <w:r w:rsidR="00F01445" w:rsidRPr="00171DEE">
        <w:rPr>
          <w:rFonts w:cs="Arial"/>
        </w:rPr>
        <w:t xml:space="preserve"> </w:t>
      </w:r>
      <w:proofErr w:type="spellStart"/>
      <w:r w:rsidR="00F01445" w:rsidRPr="00171DEE">
        <w:rPr>
          <w:rFonts w:cs="Arial"/>
        </w:rPr>
        <w:t>valori</w:t>
      </w:r>
      <w:proofErr w:type="spellEnd"/>
      <w:r w:rsidRPr="00171DEE">
        <w:rPr>
          <w:rFonts w:cs="Arial"/>
        </w:rPr>
        <w:t xml:space="preserve">, </w:t>
      </w:r>
      <w:proofErr w:type="spellStart"/>
      <w:r w:rsidRPr="00171DEE">
        <w:rPr>
          <w:rFonts w:cs="Arial"/>
        </w:rPr>
        <w:t>respectiv</w:t>
      </w:r>
      <w:proofErr w:type="spellEnd"/>
      <w:r w:rsidRPr="00171DEE">
        <w:rPr>
          <w:rFonts w:cs="Arial"/>
        </w:rPr>
        <w:t xml:space="preserve"> </w:t>
      </w:r>
      <w:proofErr w:type="spellStart"/>
      <w:r w:rsidRPr="00171DEE">
        <w:rPr>
          <w:rFonts w:cs="Arial"/>
        </w:rPr>
        <w:t>preda</w:t>
      </w:r>
      <w:proofErr w:type="spellEnd"/>
      <w:r w:rsidRPr="00171DEE">
        <w:rPr>
          <w:rFonts w:cs="Arial"/>
        </w:rPr>
        <w:t xml:space="preserve"> </w:t>
      </w:r>
      <w:proofErr w:type="spellStart"/>
      <w:r w:rsidRPr="00171DEE">
        <w:rPr>
          <w:rFonts w:cs="Arial"/>
        </w:rPr>
        <w:t>numerarul</w:t>
      </w:r>
      <w:proofErr w:type="spellEnd"/>
      <w:r w:rsidRPr="00171DEE">
        <w:rPr>
          <w:rFonts w:cs="Arial"/>
        </w:rPr>
        <w:t xml:space="preserve"> </w:t>
      </w:r>
      <w:proofErr w:type="spellStart"/>
      <w:r w:rsidRPr="00171DEE">
        <w:rPr>
          <w:rFonts w:cs="Arial"/>
        </w:rPr>
        <w:t>sau</w:t>
      </w:r>
      <w:proofErr w:type="spellEnd"/>
      <w:r w:rsidRPr="00171DEE">
        <w:rPr>
          <w:rFonts w:cs="Arial"/>
        </w:rPr>
        <w:t xml:space="preserve"> </w:t>
      </w:r>
      <w:proofErr w:type="spellStart"/>
      <w:r w:rsidRPr="00171DEE">
        <w:rPr>
          <w:rFonts w:cs="Arial"/>
        </w:rPr>
        <w:t>alte</w:t>
      </w:r>
      <w:proofErr w:type="spellEnd"/>
      <w:r w:rsidRPr="00171DEE">
        <w:rPr>
          <w:rFonts w:cs="Arial"/>
        </w:rPr>
        <w:t xml:space="preserve"> </w:t>
      </w:r>
      <w:proofErr w:type="spellStart"/>
      <w:r w:rsidRPr="00171DEE">
        <w:rPr>
          <w:rFonts w:cs="Arial"/>
        </w:rPr>
        <w:t>valori</w:t>
      </w:r>
      <w:proofErr w:type="spellEnd"/>
      <w:r w:rsidR="00F01445" w:rsidRPr="00171DEE">
        <w:rPr>
          <w:rFonts w:cs="Arial"/>
        </w:rPr>
        <w:t>;</w:t>
      </w:r>
    </w:p>
    <w:p w:rsidR="007A2CE5" w:rsidRPr="00FB5934" w:rsidRDefault="007A2CE5" w:rsidP="00353251">
      <w:pPr>
        <w:tabs>
          <w:tab w:val="num" w:pos="720"/>
        </w:tabs>
        <w:jc w:val="both"/>
        <w:rPr>
          <w:rFonts w:ascii="Arial" w:hAnsi="Arial" w:cs="Arial"/>
          <w:noProof/>
          <w:sz w:val="20"/>
          <w:szCs w:val="20"/>
        </w:rPr>
      </w:pPr>
      <w:r w:rsidRPr="00FB5934">
        <w:rPr>
          <w:rFonts w:ascii="Arial" w:hAnsi="Arial" w:cs="Arial"/>
          <w:b/>
          <w:bCs/>
          <w:sz w:val="20"/>
          <w:szCs w:val="20"/>
        </w:rPr>
        <w:t>1.</w:t>
      </w:r>
      <w:r w:rsidR="00171DEE">
        <w:rPr>
          <w:rFonts w:ascii="Arial" w:hAnsi="Arial" w:cs="Arial"/>
          <w:b/>
          <w:bCs/>
          <w:sz w:val="20"/>
          <w:szCs w:val="20"/>
        </w:rPr>
        <w:t>4</w:t>
      </w:r>
      <w:r w:rsidR="00045039">
        <w:rPr>
          <w:rFonts w:ascii="Arial" w:hAnsi="Arial" w:cs="Arial"/>
          <w:b/>
          <w:bCs/>
          <w:sz w:val="20"/>
          <w:szCs w:val="20"/>
        </w:rPr>
        <w:t xml:space="preserve">. </w:t>
      </w:r>
      <w:r w:rsidR="00F01445" w:rsidRPr="00FB5934">
        <w:rPr>
          <w:rFonts w:ascii="Arial" w:hAnsi="Arial" w:cs="Arial"/>
          <w:b/>
          <w:bCs/>
          <w:sz w:val="20"/>
          <w:szCs w:val="20"/>
        </w:rPr>
        <w:t>„</w:t>
      </w:r>
      <w:r w:rsidR="00520078" w:rsidRPr="00FB5934">
        <w:rPr>
          <w:rFonts w:ascii="Arial" w:hAnsi="Arial" w:cs="Arial"/>
          <w:b/>
          <w:bCs/>
          <w:sz w:val="20"/>
          <w:szCs w:val="20"/>
        </w:rPr>
        <w:t>Punct de atingere</w:t>
      </w:r>
      <w:r w:rsidR="00F01445" w:rsidRPr="00FB5934">
        <w:rPr>
          <w:rFonts w:ascii="Arial" w:hAnsi="Arial" w:cs="Arial"/>
          <w:b/>
          <w:bCs/>
          <w:sz w:val="20"/>
          <w:szCs w:val="20"/>
        </w:rPr>
        <w:t xml:space="preserve">” </w:t>
      </w:r>
      <w:r w:rsidR="00F01445" w:rsidRPr="00FB5934">
        <w:rPr>
          <w:rFonts w:ascii="Arial" w:hAnsi="Arial" w:cs="Arial"/>
          <w:sz w:val="20"/>
          <w:szCs w:val="20"/>
        </w:rPr>
        <w:t xml:space="preserve">înseamnă </w:t>
      </w:r>
      <w:r w:rsidR="00520078" w:rsidRPr="00FB5934">
        <w:rPr>
          <w:rFonts w:ascii="Arial" w:hAnsi="Arial" w:cs="Arial"/>
          <w:sz w:val="20"/>
          <w:szCs w:val="20"/>
        </w:rPr>
        <w:t xml:space="preserve">fiecare din </w:t>
      </w:r>
      <w:r w:rsidR="00F01445" w:rsidRPr="00FB5934">
        <w:rPr>
          <w:rFonts w:ascii="Arial" w:hAnsi="Arial" w:cs="Arial"/>
          <w:sz w:val="20"/>
          <w:szCs w:val="20"/>
        </w:rPr>
        <w:t xml:space="preserve">Punctele de colectare si Punctele de remitere, </w:t>
      </w:r>
      <w:r w:rsidR="00520078" w:rsidRPr="00FB5934">
        <w:rPr>
          <w:rFonts w:ascii="Arial" w:hAnsi="Arial" w:cs="Arial"/>
          <w:sz w:val="20"/>
          <w:szCs w:val="20"/>
        </w:rPr>
        <w:t>d</w:t>
      </w:r>
      <w:r w:rsidR="00045039">
        <w:rPr>
          <w:rFonts w:ascii="Arial" w:hAnsi="Arial" w:cs="Arial"/>
          <w:sz w:val="20"/>
          <w:szCs w:val="20"/>
        </w:rPr>
        <w:t>enumite astfel in mod colectiv si care reprezinra fiecare din</w:t>
      </w:r>
      <w:r w:rsidR="00F01445" w:rsidRPr="00FB5934">
        <w:rPr>
          <w:rFonts w:ascii="Arial" w:hAnsi="Arial" w:cs="Arial"/>
          <w:sz w:val="20"/>
          <w:szCs w:val="20"/>
        </w:rPr>
        <w:t xml:space="preserve"> </w:t>
      </w:r>
      <w:r w:rsidR="00F01445" w:rsidRPr="00FB5934">
        <w:rPr>
          <w:rFonts w:ascii="Arial" w:hAnsi="Arial" w:cs="Arial"/>
          <w:noProof/>
          <w:sz w:val="20"/>
          <w:szCs w:val="20"/>
        </w:rPr>
        <w:t>Locatiile Beneficiarului</w:t>
      </w:r>
      <w:r w:rsidR="000569BC">
        <w:rPr>
          <w:rFonts w:ascii="Arial" w:hAnsi="Arial" w:cs="Arial"/>
          <w:noProof/>
          <w:sz w:val="20"/>
          <w:szCs w:val="20"/>
        </w:rPr>
        <w:t xml:space="preserve"> unde se realizeaza o operatiune de colectare, respectiv remitere</w:t>
      </w:r>
      <w:r w:rsidR="00F01445" w:rsidRPr="00FB5934">
        <w:rPr>
          <w:rFonts w:ascii="Arial" w:hAnsi="Arial" w:cs="Arial"/>
          <w:noProof/>
          <w:sz w:val="20"/>
          <w:szCs w:val="20"/>
        </w:rPr>
        <w:t>.</w:t>
      </w:r>
      <w:r w:rsidR="000569BC">
        <w:rPr>
          <w:rFonts w:ascii="Arial" w:hAnsi="Arial" w:cs="Arial"/>
          <w:noProof/>
          <w:sz w:val="20"/>
          <w:szCs w:val="20"/>
        </w:rPr>
        <w:t xml:space="preserve"> Locatiile Beneficiarului se vor inregistra in aplicatia informatica a Prestatorului (INFOCASH) in baza notificarilor primite de la Beneficiar si/sau Banca si vor corespunde cu cele mentionate in Planurile de Paza a Transportului de Valori ale Beneficiarului</w:t>
      </w:r>
      <w:r w:rsidR="00045039">
        <w:rPr>
          <w:rFonts w:ascii="Arial" w:hAnsi="Arial" w:cs="Arial"/>
          <w:noProof/>
          <w:sz w:val="20"/>
          <w:szCs w:val="20"/>
        </w:rPr>
        <w:t>;</w:t>
      </w:r>
    </w:p>
    <w:p w:rsidR="007A2CE5" w:rsidRPr="00FB5934" w:rsidRDefault="00497A65" w:rsidP="00FC2FD8">
      <w:pPr>
        <w:jc w:val="both"/>
        <w:rPr>
          <w:rFonts w:ascii="Arial" w:hAnsi="Arial" w:cs="Arial"/>
          <w:sz w:val="20"/>
          <w:szCs w:val="20"/>
        </w:rPr>
      </w:pPr>
      <w:r w:rsidRPr="00FB5934">
        <w:rPr>
          <w:rFonts w:ascii="Arial" w:hAnsi="Arial" w:cs="Arial"/>
          <w:b/>
          <w:bCs/>
          <w:sz w:val="20"/>
          <w:szCs w:val="20"/>
        </w:rPr>
        <w:t>1.</w:t>
      </w:r>
      <w:r w:rsidR="00171DEE">
        <w:rPr>
          <w:rFonts w:ascii="Arial" w:hAnsi="Arial" w:cs="Arial"/>
          <w:b/>
          <w:bCs/>
          <w:sz w:val="20"/>
          <w:szCs w:val="20"/>
        </w:rPr>
        <w:t>5</w:t>
      </w:r>
      <w:r w:rsidR="00045039">
        <w:rPr>
          <w:rFonts w:ascii="Arial" w:hAnsi="Arial" w:cs="Arial"/>
          <w:b/>
          <w:bCs/>
          <w:sz w:val="20"/>
          <w:szCs w:val="20"/>
        </w:rPr>
        <w:t xml:space="preserve">. </w:t>
      </w:r>
      <w:r w:rsidRPr="00FB5934">
        <w:rPr>
          <w:rFonts w:ascii="Arial" w:hAnsi="Arial" w:cs="Arial"/>
          <w:b/>
          <w:bCs/>
          <w:sz w:val="20"/>
          <w:szCs w:val="20"/>
        </w:rPr>
        <w:t>„Transport de valori”</w:t>
      </w:r>
      <w:r w:rsidRPr="00FB5934">
        <w:rPr>
          <w:rFonts w:ascii="Arial" w:hAnsi="Arial" w:cs="Arial"/>
          <w:sz w:val="20"/>
          <w:szCs w:val="20"/>
        </w:rPr>
        <w:t xml:space="preserve"> </w:t>
      </w:r>
      <w:r w:rsidR="003E5BA1">
        <w:rPr>
          <w:rFonts w:ascii="Arial" w:hAnsi="Arial" w:cs="Arial"/>
          <w:sz w:val="20"/>
          <w:szCs w:val="20"/>
        </w:rPr>
        <w:t>reprezinta</w:t>
      </w:r>
      <w:r w:rsidR="003E5BA1" w:rsidRPr="00FB5934">
        <w:rPr>
          <w:rFonts w:ascii="Arial" w:hAnsi="Arial" w:cs="Arial"/>
          <w:sz w:val="20"/>
          <w:szCs w:val="20"/>
        </w:rPr>
        <w:t xml:space="preserve"> </w:t>
      </w:r>
      <w:r w:rsidRPr="00FB5934">
        <w:rPr>
          <w:rFonts w:ascii="Arial" w:hAnsi="Arial" w:cs="Arial"/>
          <w:sz w:val="20"/>
          <w:szCs w:val="20"/>
        </w:rPr>
        <w:t>transportu</w:t>
      </w:r>
      <w:r w:rsidR="00FC2FD8">
        <w:rPr>
          <w:rFonts w:ascii="Arial" w:hAnsi="Arial" w:cs="Arial"/>
          <w:sz w:val="20"/>
          <w:szCs w:val="20"/>
        </w:rPr>
        <w:t>l efectuat</w:t>
      </w:r>
      <w:r w:rsidRPr="00FB5934">
        <w:rPr>
          <w:rFonts w:ascii="Arial" w:hAnsi="Arial" w:cs="Arial"/>
          <w:sz w:val="20"/>
          <w:szCs w:val="20"/>
        </w:rPr>
        <w:t xml:space="preserve"> de catre Prestator intre punctele de atingere indicate </w:t>
      </w:r>
      <w:r w:rsidR="003E5BA1">
        <w:rPr>
          <w:rFonts w:ascii="Arial" w:hAnsi="Arial" w:cs="Arial"/>
          <w:sz w:val="20"/>
          <w:szCs w:val="20"/>
        </w:rPr>
        <w:t xml:space="preserve">de Beneficiar </w:t>
      </w:r>
      <w:r w:rsidRPr="00FB5934">
        <w:rPr>
          <w:rFonts w:ascii="Arial" w:hAnsi="Arial" w:cs="Arial"/>
          <w:sz w:val="20"/>
          <w:szCs w:val="20"/>
        </w:rPr>
        <w:t xml:space="preserve">in scopul colectarii si/sau remiterii de valori. Valorile care urmeaza sa fie procesate/depozitate de catre Prestator, </w:t>
      </w:r>
      <w:r w:rsidRPr="00FB5934">
        <w:rPr>
          <w:rStyle w:val="Emphasis"/>
          <w:rFonts w:ascii="Arial" w:hAnsi="Arial" w:cs="Arial"/>
          <w:i w:val="0"/>
          <w:iCs w:val="0"/>
          <w:sz w:val="20"/>
          <w:szCs w:val="20"/>
        </w:rPr>
        <w:t xml:space="preserve">se vor remite catre </w:t>
      </w:r>
      <w:r w:rsidRPr="00FB5934">
        <w:rPr>
          <w:rFonts w:ascii="Arial" w:hAnsi="Arial" w:cs="Arial"/>
          <w:sz w:val="20"/>
          <w:szCs w:val="20"/>
        </w:rPr>
        <w:t>Unitatile Bancii</w:t>
      </w:r>
      <w:r w:rsidR="00273856" w:rsidRPr="00FB5934">
        <w:rPr>
          <w:rFonts w:ascii="Arial" w:hAnsi="Arial" w:cs="Arial"/>
          <w:sz w:val="20"/>
          <w:szCs w:val="20"/>
        </w:rPr>
        <w:t xml:space="preserve"> sau </w:t>
      </w:r>
      <w:r w:rsidR="00273856" w:rsidRPr="00FB5934">
        <w:rPr>
          <w:rStyle w:val="Emphasis"/>
          <w:rFonts w:ascii="Arial" w:hAnsi="Arial" w:cs="Arial"/>
          <w:i w:val="0"/>
          <w:iCs w:val="0"/>
          <w:sz w:val="20"/>
          <w:szCs w:val="20"/>
        </w:rPr>
        <w:t>Centrele</w:t>
      </w:r>
      <w:r w:rsidRPr="00FB5934">
        <w:rPr>
          <w:rStyle w:val="Emphasis"/>
          <w:rFonts w:ascii="Arial" w:hAnsi="Arial" w:cs="Arial"/>
          <w:i w:val="0"/>
          <w:iCs w:val="0"/>
          <w:sz w:val="20"/>
          <w:szCs w:val="20"/>
        </w:rPr>
        <w:t xml:space="preserve"> de procesare a valorilor apartinand Prestatorului, situat</w:t>
      </w:r>
      <w:r w:rsidR="00273856" w:rsidRPr="00FB5934">
        <w:rPr>
          <w:rStyle w:val="Emphasis"/>
          <w:rFonts w:ascii="Arial" w:hAnsi="Arial" w:cs="Arial"/>
          <w:i w:val="0"/>
          <w:iCs w:val="0"/>
          <w:sz w:val="20"/>
          <w:szCs w:val="20"/>
        </w:rPr>
        <w:t>e</w:t>
      </w:r>
      <w:r w:rsidRPr="00FB5934">
        <w:rPr>
          <w:rStyle w:val="Emphasis"/>
          <w:rFonts w:ascii="Arial" w:hAnsi="Arial" w:cs="Arial"/>
          <w:i w:val="0"/>
          <w:iCs w:val="0"/>
          <w:sz w:val="20"/>
          <w:szCs w:val="20"/>
        </w:rPr>
        <w:t xml:space="preserve"> in cadrul acele</w:t>
      </w:r>
      <w:r w:rsidR="004A64FC" w:rsidRPr="00FB5934">
        <w:rPr>
          <w:rStyle w:val="Emphasis"/>
          <w:rFonts w:ascii="Arial" w:hAnsi="Arial" w:cs="Arial"/>
          <w:i w:val="0"/>
          <w:iCs w:val="0"/>
          <w:sz w:val="20"/>
          <w:szCs w:val="20"/>
        </w:rPr>
        <w:t>i</w:t>
      </w:r>
      <w:r w:rsidRPr="00FB5934">
        <w:rPr>
          <w:rStyle w:val="Emphasis"/>
          <w:rFonts w:ascii="Arial" w:hAnsi="Arial" w:cs="Arial"/>
          <w:i w:val="0"/>
          <w:iCs w:val="0"/>
          <w:sz w:val="20"/>
          <w:szCs w:val="20"/>
        </w:rPr>
        <w:t>asi Regiuni din care se efectueaza colectarea.</w:t>
      </w:r>
    </w:p>
    <w:p w:rsidR="00360503" w:rsidRPr="00FB5934" w:rsidRDefault="00360503" w:rsidP="00360503">
      <w:pPr>
        <w:jc w:val="both"/>
        <w:rPr>
          <w:rFonts w:ascii="Arial" w:hAnsi="Arial" w:cs="Arial"/>
        </w:rPr>
      </w:pPr>
      <w:r w:rsidRPr="00FB5934">
        <w:rPr>
          <w:rFonts w:ascii="Arial" w:hAnsi="Arial" w:cs="Arial"/>
          <w:b/>
          <w:bCs/>
          <w:sz w:val="20"/>
          <w:szCs w:val="20"/>
        </w:rPr>
        <w:t>1.</w:t>
      </w:r>
      <w:r w:rsidR="00171DEE">
        <w:rPr>
          <w:rFonts w:ascii="Arial" w:hAnsi="Arial" w:cs="Arial"/>
          <w:b/>
          <w:bCs/>
          <w:sz w:val="20"/>
          <w:szCs w:val="20"/>
        </w:rPr>
        <w:t>6</w:t>
      </w:r>
      <w:r w:rsidRPr="00FB5934">
        <w:rPr>
          <w:rFonts w:ascii="Arial" w:hAnsi="Arial" w:cs="Arial"/>
          <w:b/>
          <w:bCs/>
          <w:sz w:val="20"/>
          <w:szCs w:val="20"/>
        </w:rPr>
        <w:t xml:space="preserve">. </w:t>
      </w:r>
      <w:r w:rsidR="00FC2FD8">
        <w:rPr>
          <w:rFonts w:ascii="Arial" w:hAnsi="Arial" w:cs="Arial"/>
          <w:b/>
          <w:bCs/>
          <w:sz w:val="20"/>
          <w:szCs w:val="20"/>
        </w:rPr>
        <w:t>,,T</w:t>
      </w:r>
      <w:r w:rsidRPr="00FB5934">
        <w:rPr>
          <w:rFonts w:ascii="Arial" w:hAnsi="Arial" w:cs="Arial"/>
          <w:b/>
          <w:bCs/>
          <w:sz w:val="20"/>
          <w:szCs w:val="20"/>
        </w:rPr>
        <w:t>ransport de valori fara restrictii orare”</w:t>
      </w:r>
      <w:r w:rsidRPr="00FB5934">
        <w:rPr>
          <w:rFonts w:ascii="Arial" w:hAnsi="Arial" w:cs="Arial"/>
          <w:sz w:val="20"/>
          <w:szCs w:val="20"/>
        </w:rPr>
        <w:t xml:space="preserve"> sunt transporturile de valori la punctele de atingere indicate de Beneficiar si/sau Centrele de procesare de valori ale Prestatorului, toate situate  in cadrul acele</w:t>
      </w:r>
      <w:r w:rsidR="004556CD" w:rsidRPr="00FB5934">
        <w:rPr>
          <w:rFonts w:ascii="Arial" w:hAnsi="Arial" w:cs="Arial"/>
          <w:sz w:val="20"/>
          <w:szCs w:val="20"/>
        </w:rPr>
        <w:t>i</w:t>
      </w:r>
      <w:r w:rsidRPr="00FB5934">
        <w:rPr>
          <w:rFonts w:ascii="Arial" w:hAnsi="Arial" w:cs="Arial"/>
          <w:sz w:val="20"/>
          <w:szCs w:val="20"/>
        </w:rPr>
        <w:t>asi Regiuni, care intrunesc cumulativ urmatoarele conditii:</w:t>
      </w:r>
    </w:p>
    <w:p w:rsidR="00360503" w:rsidRPr="00FB5934" w:rsidRDefault="00BD60C4" w:rsidP="00BD60C4">
      <w:pPr>
        <w:tabs>
          <w:tab w:val="left" w:pos="360"/>
        </w:tabs>
        <w:jc w:val="both"/>
        <w:rPr>
          <w:rFonts w:ascii="Arial" w:hAnsi="Arial" w:cs="Arial"/>
          <w:sz w:val="20"/>
          <w:szCs w:val="20"/>
        </w:rPr>
      </w:pPr>
      <w:r w:rsidRPr="00FB5934">
        <w:rPr>
          <w:rFonts w:ascii="Arial" w:hAnsi="Arial" w:cs="Arial"/>
          <w:sz w:val="20"/>
          <w:szCs w:val="20"/>
        </w:rPr>
        <w:lastRenderedPageBreak/>
        <w:t>a)</w:t>
      </w:r>
      <w:r w:rsidRPr="00FB5934">
        <w:rPr>
          <w:rFonts w:ascii="Arial" w:hAnsi="Arial" w:cs="Arial"/>
          <w:sz w:val="20"/>
          <w:szCs w:val="20"/>
        </w:rPr>
        <w:tab/>
      </w:r>
      <w:r w:rsidR="003E5BA1">
        <w:rPr>
          <w:rFonts w:ascii="Arial" w:hAnsi="Arial" w:cs="Arial"/>
          <w:sz w:val="20"/>
          <w:szCs w:val="20"/>
        </w:rPr>
        <w:t>a</w:t>
      </w:r>
      <w:r w:rsidR="00360503" w:rsidRPr="00FB5934">
        <w:rPr>
          <w:rFonts w:ascii="Arial" w:hAnsi="Arial" w:cs="Arial"/>
          <w:sz w:val="20"/>
          <w:szCs w:val="20"/>
        </w:rPr>
        <w:t xml:space="preserve"> fost stabilit intervalul orar de colectare si</w:t>
      </w:r>
      <w:r w:rsidR="003E5BA1">
        <w:rPr>
          <w:rFonts w:ascii="Arial" w:hAnsi="Arial" w:cs="Arial"/>
          <w:sz w:val="20"/>
          <w:szCs w:val="20"/>
        </w:rPr>
        <w:t>/sau</w:t>
      </w:r>
      <w:r w:rsidR="00FC2FD8">
        <w:rPr>
          <w:rFonts w:ascii="Arial" w:hAnsi="Arial" w:cs="Arial"/>
          <w:sz w:val="20"/>
          <w:szCs w:val="20"/>
        </w:rPr>
        <w:t xml:space="preserve"> </w:t>
      </w:r>
      <w:r w:rsidR="003E5BA1">
        <w:rPr>
          <w:rFonts w:ascii="Arial" w:hAnsi="Arial" w:cs="Arial"/>
          <w:sz w:val="20"/>
          <w:szCs w:val="20"/>
        </w:rPr>
        <w:t>cel</w:t>
      </w:r>
      <w:r w:rsidR="00360503" w:rsidRPr="00FB5934">
        <w:rPr>
          <w:rFonts w:ascii="Arial" w:hAnsi="Arial" w:cs="Arial"/>
          <w:sz w:val="20"/>
          <w:szCs w:val="20"/>
        </w:rPr>
        <w:t xml:space="preserve"> de remitere</w:t>
      </w:r>
      <w:r w:rsidR="003E5BA1">
        <w:rPr>
          <w:rFonts w:ascii="Arial" w:hAnsi="Arial" w:cs="Arial"/>
          <w:sz w:val="20"/>
          <w:szCs w:val="20"/>
        </w:rPr>
        <w:t>,</w:t>
      </w:r>
      <w:r w:rsidR="00360503" w:rsidRPr="00FB5934">
        <w:rPr>
          <w:rFonts w:ascii="Arial" w:hAnsi="Arial" w:cs="Arial"/>
          <w:sz w:val="20"/>
          <w:szCs w:val="20"/>
        </w:rPr>
        <w:t xml:space="preserve"> de comun acord intre Beneficiar si Prestator;</w:t>
      </w:r>
    </w:p>
    <w:p w:rsidR="00360503" w:rsidRPr="00FB5934" w:rsidRDefault="00BD60C4" w:rsidP="00BD60C4">
      <w:pPr>
        <w:tabs>
          <w:tab w:val="left" w:pos="360"/>
        </w:tabs>
        <w:jc w:val="both"/>
        <w:rPr>
          <w:rFonts w:ascii="Arial" w:hAnsi="Arial" w:cs="Arial"/>
          <w:sz w:val="20"/>
          <w:szCs w:val="20"/>
        </w:rPr>
      </w:pPr>
      <w:r w:rsidRPr="00FB5934">
        <w:rPr>
          <w:rFonts w:ascii="Arial" w:hAnsi="Arial" w:cs="Arial"/>
          <w:sz w:val="20"/>
          <w:szCs w:val="20"/>
        </w:rPr>
        <w:t>b)</w:t>
      </w:r>
      <w:r w:rsidRPr="00FB5934">
        <w:rPr>
          <w:rFonts w:ascii="Arial" w:hAnsi="Arial" w:cs="Arial"/>
          <w:sz w:val="20"/>
          <w:szCs w:val="20"/>
        </w:rPr>
        <w:tab/>
      </w:r>
      <w:r w:rsidR="00360503" w:rsidRPr="00FB5934">
        <w:rPr>
          <w:rFonts w:ascii="Arial" w:hAnsi="Arial" w:cs="Arial"/>
          <w:sz w:val="20"/>
          <w:szCs w:val="20"/>
        </w:rPr>
        <w:t>sunt ordonate de Beneficiar</w:t>
      </w:r>
      <w:r w:rsidR="00FC2FD8">
        <w:rPr>
          <w:rFonts w:ascii="Arial" w:hAnsi="Arial" w:cs="Arial"/>
          <w:sz w:val="20"/>
          <w:szCs w:val="20"/>
        </w:rPr>
        <w:t>/Banca</w:t>
      </w:r>
      <w:r w:rsidR="00360503" w:rsidRPr="00FB5934">
        <w:rPr>
          <w:rFonts w:ascii="Arial" w:hAnsi="Arial" w:cs="Arial"/>
          <w:sz w:val="20"/>
          <w:szCs w:val="20"/>
        </w:rPr>
        <w:t xml:space="preserve"> </w:t>
      </w:r>
      <w:r w:rsidR="00FC2FD8">
        <w:rPr>
          <w:rFonts w:ascii="Arial" w:hAnsi="Arial" w:cs="Arial"/>
          <w:sz w:val="20"/>
          <w:szCs w:val="20"/>
        </w:rPr>
        <w:t>prin intermediul aplicatiei informatice de comenzi a Prestatorului (Webrequest) sau</w:t>
      </w:r>
      <w:r w:rsidR="00360503" w:rsidRPr="00FB5934">
        <w:rPr>
          <w:rFonts w:ascii="Arial" w:hAnsi="Arial" w:cs="Arial"/>
          <w:sz w:val="20"/>
          <w:szCs w:val="20"/>
        </w:rPr>
        <w:t xml:space="preserve"> pe e-mail</w:t>
      </w:r>
      <w:r w:rsidR="00356CC6" w:rsidRPr="00FB5934">
        <w:rPr>
          <w:rFonts w:ascii="Arial" w:hAnsi="Arial" w:cs="Arial"/>
          <w:sz w:val="20"/>
          <w:szCs w:val="20"/>
        </w:rPr>
        <w:t xml:space="preserve"> </w:t>
      </w:r>
      <w:r w:rsidR="00360503" w:rsidRPr="00FB5934">
        <w:rPr>
          <w:rFonts w:ascii="Arial" w:hAnsi="Arial" w:cs="Arial"/>
          <w:sz w:val="20"/>
          <w:szCs w:val="20"/>
        </w:rPr>
        <w:t xml:space="preserve">pana cel tarziu la </w:t>
      </w:r>
      <w:r w:rsidR="00360503" w:rsidRPr="00FB5934">
        <w:rPr>
          <w:rStyle w:val="Emphasis"/>
          <w:rFonts w:ascii="Arial" w:hAnsi="Arial" w:cs="Arial"/>
          <w:i w:val="0"/>
          <w:iCs w:val="0"/>
          <w:sz w:val="20"/>
          <w:szCs w:val="20"/>
        </w:rPr>
        <w:t>ora 2</w:t>
      </w:r>
      <w:r w:rsidR="00071F90">
        <w:rPr>
          <w:rStyle w:val="Emphasis"/>
          <w:rFonts w:ascii="Arial" w:hAnsi="Arial" w:cs="Arial"/>
          <w:i w:val="0"/>
          <w:iCs w:val="0"/>
          <w:sz w:val="20"/>
          <w:szCs w:val="20"/>
        </w:rPr>
        <w:t>0</w:t>
      </w:r>
      <w:r w:rsidR="00360503" w:rsidRPr="00FB5934">
        <w:rPr>
          <w:rStyle w:val="Emphasis"/>
          <w:rFonts w:ascii="Arial" w:hAnsi="Arial" w:cs="Arial"/>
          <w:i w:val="0"/>
          <w:iCs w:val="0"/>
          <w:sz w:val="20"/>
          <w:szCs w:val="20"/>
        </w:rPr>
        <w:t>.00</w:t>
      </w:r>
      <w:r w:rsidR="00360503" w:rsidRPr="00FB5934">
        <w:rPr>
          <w:rFonts w:ascii="Arial" w:hAnsi="Arial" w:cs="Arial"/>
          <w:sz w:val="20"/>
          <w:szCs w:val="20"/>
        </w:rPr>
        <w:t xml:space="preserve"> a zilei anterioare fata de data efectuarii transportului, pentru un interval </w:t>
      </w:r>
      <w:r w:rsidR="00273856" w:rsidRPr="00FB5934">
        <w:rPr>
          <w:rFonts w:ascii="Arial" w:hAnsi="Arial" w:cs="Arial"/>
          <w:sz w:val="20"/>
          <w:szCs w:val="20"/>
        </w:rPr>
        <w:t>de timp stabilit de comun acord;</w:t>
      </w:r>
    </w:p>
    <w:p w:rsidR="00520078" w:rsidRPr="00FB5934" w:rsidRDefault="00BD60C4" w:rsidP="00FC2FD8">
      <w:pPr>
        <w:tabs>
          <w:tab w:val="left" w:pos="360"/>
        </w:tabs>
        <w:jc w:val="both"/>
        <w:rPr>
          <w:rFonts w:ascii="Arial" w:hAnsi="Arial" w:cs="Arial"/>
          <w:sz w:val="20"/>
          <w:szCs w:val="20"/>
        </w:rPr>
      </w:pPr>
      <w:r w:rsidRPr="00FB5934">
        <w:rPr>
          <w:rFonts w:ascii="Arial" w:hAnsi="Arial" w:cs="Arial"/>
          <w:sz w:val="20"/>
          <w:szCs w:val="20"/>
        </w:rPr>
        <w:t>c)</w:t>
      </w:r>
      <w:r w:rsidRPr="00FB5934">
        <w:rPr>
          <w:rFonts w:ascii="Arial" w:hAnsi="Arial" w:cs="Arial"/>
          <w:sz w:val="20"/>
          <w:szCs w:val="20"/>
        </w:rPr>
        <w:tab/>
      </w:r>
      <w:r w:rsidR="003E5BA1">
        <w:rPr>
          <w:rFonts w:ascii="Arial" w:hAnsi="Arial" w:cs="Arial"/>
          <w:sz w:val="20"/>
          <w:szCs w:val="20"/>
        </w:rPr>
        <w:t xml:space="preserve">in cazul remiterilor </w:t>
      </w:r>
      <w:r w:rsidR="00FC2FD8">
        <w:rPr>
          <w:rFonts w:ascii="Arial" w:hAnsi="Arial" w:cs="Arial"/>
          <w:sz w:val="20"/>
          <w:szCs w:val="20"/>
        </w:rPr>
        <w:t xml:space="preserve">de valori </w:t>
      </w:r>
      <w:r w:rsidR="003E5BA1">
        <w:rPr>
          <w:rFonts w:ascii="Arial" w:hAnsi="Arial" w:cs="Arial"/>
          <w:sz w:val="20"/>
          <w:szCs w:val="20"/>
        </w:rPr>
        <w:t xml:space="preserve">la unitatile Bancii </w:t>
      </w:r>
      <w:r w:rsidR="003E5BA1" w:rsidRPr="00FB5934">
        <w:rPr>
          <w:rStyle w:val="Emphasis"/>
          <w:rFonts w:ascii="Arial" w:hAnsi="Arial" w:cs="Arial"/>
          <w:i w:val="0"/>
          <w:iCs w:val="0"/>
          <w:sz w:val="20"/>
          <w:szCs w:val="20"/>
        </w:rPr>
        <w:t>(comanda se transmite in ziua T, operatiunea de colectare se efectueza in T+1, respectiv remiterea va fi executata la T+2)</w:t>
      </w:r>
      <w:r w:rsidR="003E5BA1">
        <w:rPr>
          <w:rStyle w:val="Emphasis"/>
          <w:rFonts w:ascii="Arial" w:hAnsi="Arial" w:cs="Arial"/>
          <w:i w:val="0"/>
          <w:iCs w:val="0"/>
          <w:sz w:val="20"/>
          <w:szCs w:val="20"/>
        </w:rPr>
        <w:t xml:space="preserve"> </w:t>
      </w:r>
      <w:r w:rsidR="00360503" w:rsidRPr="00FB5934">
        <w:rPr>
          <w:rFonts w:ascii="Arial" w:hAnsi="Arial" w:cs="Arial"/>
          <w:sz w:val="20"/>
          <w:szCs w:val="20"/>
        </w:rPr>
        <w:t>r</w:t>
      </w:r>
      <w:r w:rsidR="00360503" w:rsidRPr="00FB5934">
        <w:rPr>
          <w:rStyle w:val="Emphasis"/>
          <w:rFonts w:ascii="Arial" w:hAnsi="Arial" w:cs="Arial"/>
          <w:i w:val="0"/>
          <w:iCs w:val="0"/>
          <w:sz w:val="20"/>
          <w:szCs w:val="20"/>
        </w:rPr>
        <w:t xml:space="preserve">emiterea valorilor colectate se va face in ziua urmatoare efectuarii colectarii, in cazul remiterii la unitatile bancii </w:t>
      </w:r>
      <w:r w:rsidR="00273856" w:rsidRPr="00FB5934">
        <w:rPr>
          <w:rStyle w:val="Emphasis"/>
          <w:rFonts w:ascii="Arial" w:hAnsi="Arial" w:cs="Arial"/>
          <w:i w:val="0"/>
          <w:iCs w:val="0"/>
          <w:sz w:val="20"/>
          <w:szCs w:val="20"/>
        </w:rPr>
        <w:t>si in aceeasi zi in cazul remiterii la Centrele de Procesare a valorilor apartinind Prestatorului.</w:t>
      </w:r>
    </w:p>
    <w:p w:rsidR="00520078" w:rsidRPr="00FB5934" w:rsidRDefault="00497A65" w:rsidP="00FC2FD8">
      <w:pPr>
        <w:jc w:val="both"/>
        <w:rPr>
          <w:rFonts w:ascii="Arial" w:hAnsi="Arial" w:cs="Arial"/>
          <w:sz w:val="20"/>
          <w:szCs w:val="20"/>
        </w:rPr>
      </w:pPr>
      <w:r w:rsidRPr="00FB5934">
        <w:rPr>
          <w:rFonts w:ascii="Arial" w:hAnsi="Arial" w:cs="Arial"/>
          <w:b/>
          <w:bCs/>
          <w:sz w:val="20"/>
          <w:szCs w:val="20"/>
        </w:rPr>
        <w:t>1.</w:t>
      </w:r>
      <w:r w:rsidR="00171DEE">
        <w:rPr>
          <w:rFonts w:ascii="Arial" w:hAnsi="Arial" w:cs="Arial"/>
          <w:b/>
          <w:bCs/>
          <w:sz w:val="20"/>
          <w:szCs w:val="20"/>
        </w:rPr>
        <w:t>7</w:t>
      </w:r>
      <w:r w:rsidR="00FC2FD8">
        <w:rPr>
          <w:rFonts w:ascii="Arial" w:hAnsi="Arial" w:cs="Arial"/>
          <w:b/>
          <w:bCs/>
          <w:sz w:val="20"/>
          <w:szCs w:val="20"/>
        </w:rPr>
        <w:t xml:space="preserve">. </w:t>
      </w:r>
      <w:r w:rsidRPr="00FB5934">
        <w:rPr>
          <w:rFonts w:ascii="Arial" w:hAnsi="Arial" w:cs="Arial"/>
          <w:b/>
          <w:bCs/>
          <w:sz w:val="20"/>
          <w:szCs w:val="20"/>
        </w:rPr>
        <w:t xml:space="preserve">„Transporturi prompte” </w:t>
      </w:r>
      <w:r w:rsidR="00453708">
        <w:rPr>
          <w:rFonts w:ascii="Arial" w:hAnsi="Arial" w:cs="Arial"/>
          <w:sz w:val="20"/>
          <w:szCs w:val="20"/>
        </w:rPr>
        <w:t>reprezinta</w:t>
      </w:r>
      <w:r w:rsidR="00453708" w:rsidRPr="00FB5934">
        <w:rPr>
          <w:rFonts w:ascii="Arial" w:hAnsi="Arial" w:cs="Arial"/>
          <w:sz w:val="20"/>
          <w:szCs w:val="20"/>
        </w:rPr>
        <w:t xml:space="preserve"> </w:t>
      </w:r>
      <w:r w:rsidRPr="00FB5934">
        <w:rPr>
          <w:rFonts w:ascii="Arial" w:hAnsi="Arial" w:cs="Arial"/>
          <w:sz w:val="20"/>
          <w:szCs w:val="20"/>
        </w:rPr>
        <w:t xml:space="preserve">transporturile </w:t>
      </w:r>
      <w:r w:rsidR="003E5BA1">
        <w:rPr>
          <w:rFonts w:ascii="Arial" w:hAnsi="Arial" w:cs="Arial"/>
          <w:sz w:val="20"/>
          <w:szCs w:val="20"/>
        </w:rPr>
        <w:t xml:space="preserve">efectuate </w:t>
      </w:r>
      <w:r w:rsidRPr="00FB5934">
        <w:rPr>
          <w:rFonts w:ascii="Arial" w:hAnsi="Arial" w:cs="Arial"/>
          <w:sz w:val="20"/>
          <w:szCs w:val="20"/>
        </w:rPr>
        <w:t>in interiorul r</w:t>
      </w:r>
      <w:r w:rsidR="00876D54" w:rsidRPr="00FB5934">
        <w:rPr>
          <w:rFonts w:ascii="Arial" w:hAnsi="Arial" w:cs="Arial"/>
          <w:sz w:val="20"/>
          <w:szCs w:val="20"/>
        </w:rPr>
        <w:t>egiunilor</w:t>
      </w:r>
      <w:r w:rsidR="001968F2">
        <w:rPr>
          <w:rFonts w:ascii="Arial" w:hAnsi="Arial" w:cs="Arial"/>
          <w:sz w:val="20"/>
          <w:szCs w:val="20"/>
        </w:rPr>
        <w:t xml:space="preserve"> Prestatorului</w:t>
      </w:r>
      <w:r w:rsidR="00876D54" w:rsidRPr="00FB5934">
        <w:rPr>
          <w:rFonts w:ascii="Arial" w:hAnsi="Arial" w:cs="Arial"/>
          <w:sz w:val="20"/>
          <w:szCs w:val="20"/>
        </w:rPr>
        <w:t xml:space="preserve">, </w:t>
      </w:r>
      <w:r w:rsidRPr="00FB5934">
        <w:rPr>
          <w:rFonts w:ascii="Arial" w:hAnsi="Arial" w:cs="Arial"/>
          <w:sz w:val="20"/>
          <w:szCs w:val="20"/>
        </w:rPr>
        <w:t xml:space="preserve">pe baza comenzilor transmise de Beneficiar in </w:t>
      </w:r>
      <w:r w:rsidRPr="00FC2FD8">
        <w:rPr>
          <w:rFonts w:ascii="Arial" w:hAnsi="Arial" w:cs="Arial"/>
          <w:sz w:val="20"/>
          <w:szCs w:val="20"/>
          <w:u w:val="single"/>
        </w:rPr>
        <w:t>chiar ziua efectuarii transportului</w:t>
      </w:r>
      <w:r w:rsidRPr="00FB5934">
        <w:rPr>
          <w:rFonts w:ascii="Arial" w:hAnsi="Arial" w:cs="Arial"/>
          <w:sz w:val="20"/>
          <w:szCs w:val="20"/>
        </w:rPr>
        <w:t xml:space="preserve"> si </w:t>
      </w:r>
      <w:r w:rsidRPr="00FC2FD8">
        <w:rPr>
          <w:rFonts w:ascii="Arial" w:hAnsi="Arial" w:cs="Arial"/>
          <w:sz w:val="20"/>
          <w:szCs w:val="20"/>
          <w:u w:val="single"/>
        </w:rPr>
        <w:t>acceptate</w:t>
      </w:r>
      <w:r w:rsidRPr="00FB5934">
        <w:rPr>
          <w:rFonts w:ascii="Arial" w:hAnsi="Arial" w:cs="Arial"/>
          <w:sz w:val="20"/>
          <w:szCs w:val="20"/>
        </w:rPr>
        <w:t xml:space="preserve"> in mod expres in scris de catre Prestator.</w:t>
      </w:r>
    </w:p>
    <w:p w:rsidR="00497A65" w:rsidRPr="00FB5934" w:rsidRDefault="00497A65" w:rsidP="00353251">
      <w:pPr>
        <w:tabs>
          <w:tab w:val="num" w:pos="720"/>
        </w:tabs>
        <w:jc w:val="both"/>
        <w:rPr>
          <w:rFonts w:ascii="Arial" w:hAnsi="Arial" w:cs="Arial"/>
          <w:sz w:val="20"/>
          <w:szCs w:val="20"/>
          <w:lang w:val="it-IT"/>
        </w:rPr>
      </w:pPr>
      <w:r w:rsidRPr="00FB5934">
        <w:rPr>
          <w:rFonts w:ascii="Arial" w:hAnsi="Arial" w:cs="Arial"/>
          <w:b/>
          <w:bCs/>
          <w:sz w:val="20"/>
          <w:szCs w:val="20"/>
        </w:rPr>
        <w:t>1.</w:t>
      </w:r>
      <w:r w:rsidR="00171DEE">
        <w:rPr>
          <w:rFonts w:ascii="Arial" w:hAnsi="Arial" w:cs="Arial"/>
          <w:b/>
          <w:bCs/>
          <w:sz w:val="20"/>
          <w:szCs w:val="20"/>
        </w:rPr>
        <w:t>8</w:t>
      </w:r>
      <w:r w:rsidR="00FC2FD8">
        <w:rPr>
          <w:rFonts w:ascii="Arial" w:hAnsi="Arial" w:cs="Arial"/>
          <w:b/>
          <w:bCs/>
          <w:sz w:val="20"/>
          <w:szCs w:val="20"/>
        </w:rPr>
        <w:t xml:space="preserve">. </w:t>
      </w:r>
      <w:r w:rsidRPr="00FB5934">
        <w:rPr>
          <w:rFonts w:ascii="Arial" w:hAnsi="Arial" w:cs="Arial"/>
          <w:b/>
          <w:bCs/>
          <w:sz w:val="20"/>
          <w:szCs w:val="20"/>
        </w:rPr>
        <w:t>„In custodia Prestatorului”</w:t>
      </w:r>
      <w:r w:rsidRPr="00FB5934">
        <w:rPr>
          <w:rFonts w:ascii="Arial" w:hAnsi="Arial" w:cs="Arial"/>
          <w:sz w:val="20"/>
          <w:szCs w:val="20"/>
        </w:rPr>
        <w:t xml:space="preserve"> </w:t>
      </w:r>
      <w:r w:rsidR="00453708">
        <w:rPr>
          <w:rFonts w:ascii="Arial" w:hAnsi="Arial" w:cs="Arial"/>
          <w:sz w:val="20"/>
          <w:szCs w:val="20"/>
        </w:rPr>
        <w:t>reprezinta</w:t>
      </w:r>
      <w:r w:rsidR="00453708" w:rsidRPr="00FB5934">
        <w:rPr>
          <w:rFonts w:ascii="Arial" w:hAnsi="Arial" w:cs="Arial"/>
          <w:sz w:val="20"/>
          <w:szCs w:val="20"/>
        </w:rPr>
        <w:t xml:space="preserve"> </w:t>
      </w:r>
      <w:r w:rsidRPr="00FB5934">
        <w:rPr>
          <w:rFonts w:ascii="Arial" w:hAnsi="Arial" w:cs="Arial"/>
          <w:sz w:val="20"/>
          <w:szCs w:val="20"/>
        </w:rPr>
        <w:t xml:space="preserve">perioada in care valorile se considera ca fiind aflate sub supravegherea exclusiva a Prestatorului, si anume, perioada de timp incepand din momentul cand personalul Prestatorului semneaza pentru primirea valorilor la punctul de colectare, pe toata durata executarii serviciului ce fac obiectul prezentului contract si pana in momentul in care sunt predate, sub confirmare prin semnatura, </w:t>
      </w:r>
      <w:r w:rsidRPr="00FB5934">
        <w:rPr>
          <w:rStyle w:val="Emphasis"/>
          <w:rFonts w:ascii="Arial" w:hAnsi="Arial" w:cs="Arial"/>
          <w:i w:val="0"/>
          <w:iCs w:val="0"/>
          <w:sz w:val="20"/>
          <w:szCs w:val="20"/>
        </w:rPr>
        <w:t>catre destinatarul indicat de Beneficiar</w:t>
      </w:r>
      <w:r w:rsidRPr="00FB5934">
        <w:rPr>
          <w:rFonts w:ascii="Arial" w:hAnsi="Arial" w:cs="Arial"/>
          <w:i/>
          <w:iCs/>
          <w:sz w:val="20"/>
          <w:szCs w:val="20"/>
        </w:rPr>
        <w:t>.</w:t>
      </w:r>
      <w:r w:rsidRPr="00FB5934">
        <w:rPr>
          <w:rFonts w:ascii="Arial" w:hAnsi="Arial" w:cs="Arial"/>
          <w:sz w:val="20"/>
          <w:szCs w:val="20"/>
        </w:rPr>
        <w:t xml:space="preserve"> </w:t>
      </w:r>
      <w:r w:rsidRPr="00FB5934">
        <w:rPr>
          <w:rFonts w:ascii="Arial" w:hAnsi="Arial" w:cs="Arial"/>
          <w:sz w:val="20"/>
          <w:szCs w:val="20"/>
          <w:lang w:val="it-IT"/>
        </w:rPr>
        <w:t>In cazul in care valorile ce urmeaza a fi transportate sunt continute in mai mult de un sac, perioada de supraveghere exclusiva a Prestatorului va fi luata in considerare in mod separat cu privire la fiecare sac in parte</w:t>
      </w:r>
      <w:r w:rsidR="00360503" w:rsidRPr="00FB5934">
        <w:rPr>
          <w:rFonts w:ascii="Arial" w:hAnsi="Arial" w:cs="Arial"/>
          <w:sz w:val="20"/>
          <w:szCs w:val="20"/>
          <w:lang w:val="it-IT"/>
        </w:rPr>
        <w:t>.</w:t>
      </w:r>
      <w:r w:rsidRPr="00FB5934">
        <w:rPr>
          <w:rFonts w:ascii="Arial" w:hAnsi="Arial" w:cs="Arial"/>
          <w:sz w:val="20"/>
          <w:szCs w:val="20"/>
          <w:lang w:val="it-IT"/>
        </w:rPr>
        <w:t xml:space="preserve"> </w:t>
      </w:r>
    </w:p>
    <w:p w:rsidR="00F01445" w:rsidRPr="00FB5934" w:rsidRDefault="007A2CE5" w:rsidP="00FC2FD8">
      <w:pPr>
        <w:tabs>
          <w:tab w:val="num" w:pos="720"/>
        </w:tabs>
        <w:jc w:val="both"/>
        <w:rPr>
          <w:rFonts w:ascii="Arial" w:hAnsi="Arial" w:cs="Arial"/>
          <w:iCs/>
          <w:noProof/>
          <w:sz w:val="20"/>
          <w:szCs w:val="20"/>
        </w:rPr>
      </w:pPr>
      <w:r w:rsidRPr="00FB5934">
        <w:rPr>
          <w:rFonts w:ascii="Arial" w:hAnsi="Arial" w:cs="Arial"/>
          <w:b/>
          <w:bCs/>
          <w:sz w:val="20"/>
          <w:szCs w:val="20"/>
        </w:rPr>
        <w:t>1.</w:t>
      </w:r>
      <w:r w:rsidR="00171DEE">
        <w:rPr>
          <w:rFonts w:ascii="Arial" w:hAnsi="Arial" w:cs="Arial"/>
          <w:b/>
          <w:bCs/>
          <w:sz w:val="20"/>
          <w:szCs w:val="20"/>
        </w:rPr>
        <w:t>9</w:t>
      </w:r>
      <w:r w:rsidRPr="00FB5934">
        <w:rPr>
          <w:rFonts w:ascii="Arial" w:hAnsi="Arial" w:cs="Arial"/>
          <w:b/>
          <w:bCs/>
          <w:sz w:val="20"/>
          <w:szCs w:val="20"/>
        </w:rPr>
        <w:t>.</w:t>
      </w:r>
      <w:r w:rsidR="00ED2A64" w:rsidRPr="00FB5934">
        <w:rPr>
          <w:rFonts w:ascii="Arial" w:hAnsi="Arial" w:cs="Arial"/>
          <w:b/>
          <w:bCs/>
          <w:sz w:val="20"/>
          <w:szCs w:val="20"/>
        </w:rPr>
        <w:t xml:space="preserve"> </w:t>
      </w:r>
      <w:r w:rsidR="00F01445" w:rsidRPr="00FB5934">
        <w:rPr>
          <w:rFonts w:ascii="Arial" w:hAnsi="Arial" w:cs="Arial"/>
          <w:b/>
          <w:bCs/>
          <w:sz w:val="20"/>
          <w:szCs w:val="20"/>
        </w:rPr>
        <w:t>„Sac</w:t>
      </w:r>
      <w:r w:rsidR="00FC2FD8">
        <w:rPr>
          <w:rFonts w:ascii="Arial" w:hAnsi="Arial" w:cs="Arial"/>
          <w:b/>
          <w:bCs/>
          <w:sz w:val="20"/>
          <w:szCs w:val="20"/>
        </w:rPr>
        <w:t xml:space="preserve"> de unica folosinta cu ID unic</w:t>
      </w:r>
      <w:r w:rsidR="00F01445" w:rsidRPr="00FB5934">
        <w:rPr>
          <w:rFonts w:ascii="Arial" w:hAnsi="Arial" w:cs="Arial"/>
          <w:b/>
          <w:bCs/>
          <w:sz w:val="20"/>
          <w:szCs w:val="20"/>
        </w:rPr>
        <w:t>”</w:t>
      </w:r>
      <w:r w:rsidR="00F01445" w:rsidRPr="00FB5934">
        <w:rPr>
          <w:rFonts w:ascii="Arial" w:hAnsi="Arial" w:cs="Arial"/>
          <w:sz w:val="20"/>
          <w:szCs w:val="20"/>
        </w:rPr>
        <w:t xml:space="preserve"> </w:t>
      </w:r>
      <w:r w:rsidR="00453708">
        <w:rPr>
          <w:rFonts w:ascii="Arial" w:hAnsi="Arial" w:cs="Arial"/>
          <w:sz w:val="20"/>
          <w:szCs w:val="20"/>
        </w:rPr>
        <w:t>reprezinta</w:t>
      </w:r>
      <w:r w:rsidR="00453708" w:rsidRPr="00FB5934">
        <w:rPr>
          <w:rFonts w:ascii="Arial" w:hAnsi="Arial" w:cs="Arial"/>
          <w:sz w:val="20"/>
          <w:szCs w:val="20"/>
        </w:rPr>
        <w:t xml:space="preserve"> </w:t>
      </w:r>
      <w:r w:rsidR="00F01445" w:rsidRPr="00FB5934">
        <w:rPr>
          <w:rFonts w:ascii="Arial" w:hAnsi="Arial" w:cs="Arial"/>
          <w:sz w:val="20"/>
          <w:szCs w:val="20"/>
        </w:rPr>
        <w:t xml:space="preserve">sacul de plastic de unica folosinta </w:t>
      </w:r>
      <w:r w:rsidR="00F01445" w:rsidRPr="00FB5934">
        <w:rPr>
          <w:rFonts w:ascii="Arial" w:hAnsi="Arial" w:cs="Arial"/>
          <w:iCs/>
          <w:noProof/>
          <w:sz w:val="20"/>
          <w:szCs w:val="20"/>
        </w:rPr>
        <w:t>inseriat</w:t>
      </w:r>
      <w:r w:rsidR="00356CC6" w:rsidRPr="00FB5934">
        <w:rPr>
          <w:rFonts w:ascii="Arial" w:hAnsi="Arial" w:cs="Arial"/>
          <w:iCs/>
          <w:noProof/>
          <w:sz w:val="20"/>
          <w:szCs w:val="20"/>
        </w:rPr>
        <w:t xml:space="preserve"> si inscriptionat cu cod de bare</w:t>
      </w:r>
      <w:r w:rsidR="00A52CC2" w:rsidRPr="00FB5934">
        <w:rPr>
          <w:rFonts w:ascii="Arial" w:hAnsi="Arial" w:cs="Arial"/>
          <w:iCs/>
          <w:noProof/>
          <w:sz w:val="20"/>
          <w:szCs w:val="20"/>
        </w:rPr>
        <w:t>,</w:t>
      </w:r>
      <w:r w:rsidR="00F01445" w:rsidRPr="00FB5934">
        <w:rPr>
          <w:rFonts w:ascii="Arial" w:hAnsi="Arial" w:cs="Arial"/>
          <w:iCs/>
          <w:noProof/>
          <w:sz w:val="20"/>
          <w:szCs w:val="20"/>
        </w:rPr>
        <w:t xml:space="preserve"> </w:t>
      </w:r>
      <w:r w:rsidR="00997041" w:rsidRPr="00FB5934">
        <w:rPr>
          <w:rFonts w:ascii="Arial" w:hAnsi="Arial" w:cs="Arial"/>
          <w:iCs/>
          <w:noProof/>
          <w:sz w:val="20"/>
          <w:szCs w:val="20"/>
        </w:rPr>
        <w:t>pus la dispozitia Beneficiarului contra cost de catre Prestator</w:t>
      </w:r>
      <w:r w:rsidR="00FC2FD8">
        <w:rPr>
          <w:rFonts w:ascii="Arial" w:hAnsi="Arial" w:cs="Arial"/>
          <w:iCs/>
          <w:noProof/>
          <w:sz w:val="20"/>
          <w:szCs w:val="20"/>
        </w:rPr>
        <w:t xml:space="preserve"> si care este utilizat exclusiv pentru transportul de valori.</w:t>
      </w:r>
    </w:p>
    <w:p w:rsidR="00520078" w:rsidRPr="00FB5934" w:rsidRDefault="007A2CE5" w:rsidP="00353251">
      <w:pPr>
        <w:tabs>
          <w:tab w:val="left" w:pos="180"/>
          <w:tab w:val="left" w:pos="540"/>
          <w:tab w:val="num" w:pos="720"/>
        </w:tabs>
        <w:jc w:val="both"/>
        <w:rPr>
          <w:rFonts w:ascii="Arial" w:hAnsi="Arial" w:cs="Arial"/>
          <w:bCs/>
          <w:sz w:val="20"/>
          <w:szCs w:val="20"/>
        </w:rPr>
      </w:pPr>
      <w:r w:rsidRPr="00FB5934">
        <w:rPr>
          <w:rFonts w:ascii="Arial" w:hAnsi="Arial" w:cs="Arial"/>
          <w:b/>
          <w:bCs/>
          <w:iCs/>
          <w:noProof/>
          <w:sz w:val="20"/>
          <w:szCs w:val="20"/>
        </w:rPr>
        <w:t>1.</w:t>
      </w:r>
      <w:r w:rsidR="00171DEE">
        <w:rPr>
          <w:rFonts w:ascii="Arial" w:hAnsi="Arial" w:cs="Arial"/>
          <w:b/>
          <w:bCs/>
          <w:iCs/>
          <w:noProof/>
          <w:sz w:val="20"/>
          <w:szCs w:val="20"/>
        </w:rPr>
        <w:t>1</w:t>
      </w:r>
      <w:r w:rsidR="00FC2FD8">
        <w:rPr>
          <w:rFonts w:ascii="Arial" w:hAnsi="Arial" w:cs="Arial"/>
          <w:b/>
          <w:bCs/>
          <w:iCs/>
          <w:noProof/>
          <w:sz w:val="20"/>
          <w:szCs w:val="20"/>
        </w:rPr>
        <w:t>0</w:t>
      </w:r>
      <w:r w:rsidR="00ED2A64" w:rsidRPr="00FB5934">
        <w:rPr>
          <w:rFonts w:ascii="Arial" w:hAnsi="Arial" w:cs="Arial"/>
          <w:b/>
          <w:bCs/>
          <w:iCs/>
          <w:noProof/>
          <w:sz w:val="20"/>
          <w:szCs w:val="20"/>
        </w:rPr>
        <w:t xml:space="preserve"> </w:t>
      </w:r>
      <w:r w:rsidR="00353251" w:rsidRPr="00FB5934">
        <w:rPr>
          <w:rFonts w:ascii="Arial" w:hAnsi="Arial" w:cs="Arial"/>
          <w:b/>
          <w:bCs/>
          <w:iCs/>
          <w:noProof/>
          <w:sz w:val="20"/>
          <w:szCs w:val="20"/>
        </w:rPr>
        <w:tab/>
      </w:r>
      <w:r w:rsidR="00F01445" w:rsidRPr="00FB5934">
        <w:rPr>
          <w:rFonts w:ascii="Arial" w:hAnsi="Arial" w:cs="Arial"/>
          <w:b/>
          <w:bCs/>
          <w:iCs/>
          <w:noProof/>
          <w:sz w:val="20"/>
          <w:szCs w:val="20"/>
        </w:rPr>
        <w:t>„Comanda de transport”</w:t>
      </w:r>
      <w:r w:rsidR="00520078" w:rsidRPr="00FB5934">
        <w:rPr>
          <w:rFonts w:ascii="Arial" w:hAnsi="Arial" w:cs="Arial"/>
          <w:noProof/>
          <w:sz w:val="20"/>
          <w:szCs w:val="20"/>
        </w:rPr>
        <w:t xml:space="preserve"> </w:t>
      </w:r>
      <w:r w:rsidR="00453708">
        <w:rPr>
          <w:rFonts w:ascii="Arial" w:hAnsi="Arial" w:cs="Arial"/>
          <w:noProof/>
          <w:sz w:val="20"/>
          <w:szCs w:val="20"/>
        </w:rPr>
        <w:t>reprezinta</w:t>
      </w:r>
      <w:r w:rsidR="00453708" w:rsidRPr="00FB5934">
        <w:rPr>
          <w:rFonts w:ascii="Arial" w:hAnsi="Arial" w:cs="Arial"/>
          <w:noProof/>
          <w:sz w:val="20"/>
          <w:szCs w:val="20"/>
        </w:rPr>
        <w:t xml:space="preserve"> </w:t>
      </w:r>
      <w:r w:rsidR="00520078" w:rsidRPr="00FB5934">
        <w:rPr>
          <w:rFonts w:ascii="Arial" w:hAnsi="Arial" w:cs="Arial"/>
          <w:noProof/>
          <w:sz w:val="20"/>
          <w:szCs w:val="20"/>
        </w:rPr>
        <w:t xml:space="preserve">solicitarea pentru prestarea serviciilor ce fac obiectul prezentului contract transmisa prin intermediul </w:t>
      </w:r>
      <w:r w:rsidR="00453708" w:rsidRPr="00FB5934">
        <w:rPr>
          <w:rFonts w:ascii="Arial" w:hAnsi="Arial" w:cs="Arial"/>
          <w:b/>
          <w:bCs/>
          <w:sz w:val="20"/>
          <w:szCs w:val="20"/>
        </w:rPr>
        <w:t>sistemului electronic de inregistrare comenzi</w:t>
      </w:r>
      <w:r w:rsidR="00453708" w:rsidRPr="00FB5934">
        <w:rPr>
          <w:rFonts w:ascii="Arial" w:hAnsi="Arial" w:cs="Arial"/>
          <w:bCs/>
          <w:sz w:val="20"/>
          <w:szCs w:val="20"/>
        </w:rPr>
        <w:t xml:space="preserve"> </w:t>
      </w:r>
      <w:r w:rsidR="00453708">
        <w:rPr>
          <w:rFonts w:ascii="Arial" w:hAnsi="Arial" w:cs="Arial"/>
          <w:bCs/>
          <w:sz w:val="20"/>
          <w:szCs w:val="20"/>
        </w:rPr>
        <w:t>al Prestatorului (aplicatia Webrequest cu user si parola)</w:t>
      </w:r>
      <w:r w:rsidR="00FE6956">
        <w:rPr>
          <w:rFonts w:ascii="Arial" w:hAnsi="Arial" w:cs="Arial"/>
          <w:noProof/>
          <w:sz w:val="20"/>
          <w:szCs w:val="20"/>
        </w:rPr>
        <w:t xml:space="preserve"> </w:t>
      </w:r>
      <w:r w:rsidR="00453708">
        <w:rPr>
          <w:rFonts w:ascii="Arial" w:hAnsi="Arial" w:cs="Arial"/>
          <w:noProof/>
          <w:sz w:val="20"/>
          <w:szCs w:val="20"/>
        </w:rPr>
        <w:t>sau stabilita de comun acord cu Prestatorul printr-un grafic</w:t>
      </w:r>
      <w:r w:rsidR="00FE6956">
        <w:rPr>
          <w:rFonts w:ascii="Arial" w:hAnsi="Arial" w:cs="Arial"/>
          <w:noProof/>
          <w:sz w:val="20"/>
          <w:szCs w:val="20"/>
        </w:rPr>
        <w:t xml:space="preserve"> </w:t>
      </w:r>
      <w:r w:rsidR="003238D8" w:rsidRPr="00FB5934">
        <w:rPr>
          <w:rFonts w:ascii="Arial" w:hAnsi="Arial" w:cs="Arial"/>
          <w:noProof/>
          <w:sz w:val="20"/>
          <w:szCs w:val="20"/>
        </w:rPr>
        <w:t>de colectare/remitere</w:t>
      </w:r>
      <w:r w:rsidR="00FE6956">
        <w:rPr>
          <w:rFonts w:ascii="Arial" w:hAnsi="Arial" w:cs="Arial"/>
          <w:noProof/>
          <w:sz w:val="20"/>
          <w:szCs w:val="20"/>
        </w:rPr>
        <w:t>.</w:t>
      </w:r>
      <w:r w:rsidR="003238D8" w:rsidRPr="00FB5934">
        <w:rPr>
          <w:rFonts w:ascii="Arial" w:hAnsi="Arial" w:cs="Arial"/>
          <w:noProof/>
          <w:sz w:val="20"/>
          <w:szCs w:val="20"/>
        </w:rPr>
        <w:t xml:space="preserve"> </w:t>
      </w:r>
    </w:p>
    <w:p w:rsidR="00520078" w:rsidRPr="00FB5934" w:rsidRDefault="00520078" w:rsidP="00353251">
      <w:pPr>
        <w:tabs>
          <w:tab w:val="left" w:pos="180"/>
          <w:tab w:val="left" w:pos="720"/>
          <w:tab w:val="num" w:pos="2160"/>
        </w:tabs>
        <w:jc w:val="both"/>
        <w:rPr>
          <w:rFonts w:ascii="Arial" w:hAnsi="Arial" w:cs="Arial"/>
          <w:bCs/>
          <w:noProof/>
          <w:sz w:val="20"/>
          <w:szCs w:val="20"/>
        </w:rPr>
      </w:pPr>
      <w:r w:rsidRPr="00FB5934">
        <w:rPr>
          <w:rFonts w:ascii="Arial" w:hAnsi="Arial" w:cs="Arial"/>
          <w:b/>
          <w:sz w:val="20"/>
          <w:szCs w:val="20"/>
        </w:rPr>
        <w:t>1.1</w:t>
      </w:r>
      <w:r w:rsidR="00FC2FD8">
        <w:rPr>
          <w:rFonts w:ascii="Arial" w:hAnsi="Arial" w:cs="Arial"/>
          <w:b/>
          <w:sz w:val="20"/>
          <w:szCs w:val="20"/>
        </w:rPr>
        <w:t>1</w:t>
      </w:r>
      <w:r w:rsidRPr="00FB5934">
        <w:rPr>
          <w:rFonts w:ascii="Arial" w:hAnsi="Arial" w:cs="Arial"/>
          <w:b/>
          <w:sz w:val="20"/>
          <w:szCs w:val="20"/>
        </w:rPr>
        <w:t xml:space="preserve">. </w:t>
      </w:r>
      <w:r w:rsidR="00FE6956">
        <w:rPr>
          <w:rFonts w:ascii="Arial" w:hAnsi="Arial" w:cs="Arial"/>
          <w:b/>
          <w:sz w:val="20"/>
          <w:szCs w:val="20"/>
        </w:rPr>
        <w:t>,,</w:t>
      </w:r>
      <w:r w:rsidRPr="00FB5934">
        <w:rPr>
          <w:rFonts w:ascii="Arial" w:hAnsi="Arial" w:cs="Arial"/>
          <w:b/>
          <w:sz w:val="20"/>
          <w:szCs w:val="20"/>
        </w:rPr>
        <w:t>PDA</w:t>
      </w:r>
      <w:r w:rsidR="001C0AEF" w:rsidRPr="00FB5934">
        <w:rPr>
          <w:rFonts w:ascii="Arial" w:hAnsi="Arial" w:cs="Arial"/>
          <w:b/>
          <w:sz w:val="20"/>
          <w:szCs w:val="20"/>
        </w:rPr>
        <w:t xml:space="preserve"> </w:t>
      </w:r>
      <w:r w:rsidRPr="00FB5934">
        <w:rPr>
          <w:rFonts w:ascii="Arial" w:hAnsi="Arial" w:cs="Arial"/>
          <w:bCs/>
          <w:sz w:val="20"/>
          <w:szCs w:val="20"/>
        </w:rPr>
        <w:t xml:space="preserve">(Personal Digital Assistant)” </w:t>
      </w:r>
      <w:r w:rsidR="008103F8">
        <w:rPr>
          <w:rFonts w:ascii="Arial" w:hAnsi="Arial" w:cs="Arial"/>
          <w:bCs/>
          <w:sz w:val="20"/>
          <w:szCs w:val="20"/>
        </w:rPr>
        <w:t>reprezinta</w:t>
      </w:r>
      <w:r w:rsidR="008103F8" w:rsidRPr="00FB5934">
        <w:rPr>
          <w:rFonts w:ascii="Arial" w:hAnsi="Arial" w:cs="Arial"/>
          <w:bCs/>
          <w:sz w:val="20"/>
          <w:szCs w:val="20"/>
        </w:rPr>
        <w:t xml:space="preserve"> </w:t>
      </w:r>
      <w:r w:rsidRPr="00FB5934">
        <w:rPr>
          <w:rFonts w:ascii="Arial" w:hAnsi="Arial" w:cs="Arial"/>
          <w:bCs/>
          <w:sz w:val="20"/>
          <w:szCs w:val="20"/>
        </w:rPr>
        <w:t xml:space="preserve">echipamentul electronic utilizat </w:t>
      </w:r>
      <w:r w:rsidR="008103F8">
        <w:rPr>
          <w:rFonts w:ascii="Arial" w:hAnsi="Arial" w:cs="Arial"/>
          <w:bCs/>
          <w:sz w:val="20"/>
          <w:szCs w:val="20"/>
        </w:rPr>
        <w:t xml:space="preserve">de catre Prestator </w:t>
      </w:r>
      <w:r w:rsidRPr="00FB5934">
        <w:rPr>
          <w:rFonts w:ascii="Arial" w:hAnsi="Arial" w:cs="Arial"/>
          <w:bCs/>
          <w:sz w:val="20"/>
          <w:szCs w:val="20"/>
        </w:rPr>
        <w:t xml:space="preserve">la predarea/primirea </w:t>
      </w:r>
      <w:r w:rsidR="00876D54" w:rsidRPr="00FB5934">
        <w:rPr>
          <w:rFonts w:ascii="Arial" w:hAnsi="Arial" w:cs="Arial"/>
          <w:bCs/>
          <w:sz w:val="20"/>
          <w:szCs w:val="20"/>
        </w:rPr>
        <w:t>v</w:t>
      </w:r>
      <w:r w:rsidRPr="00FB5934">
        <w:rPr>
          <w:rFonts w:ascii="Arial" w:hAnsi="Arial" w:cs="Arial"/>
          <w:bCs/>
          <w:sz w:val="20"/>
          <w:szCs w:val="20"/>
        </w:rPr>
        <w:t>alorilor, pe care este instalata o aplicatie electronica ce permite introducerea, procesarea de date precum si emiterea pe suport de hartie a unui document (chitanta</w:t>
      </w:r>
      <w:r w:rsidR="008103F8">
        <w:rPr>
          <w:rFonts w:ascii="Arial" w:hAnsi="Arial" w:cs="Arial"/>
          <w:bCs/>
          <w:sz w:val="20"/>
          <w:szCs w:val="20"/>
        </w:rPr>
        <w:t xml:space="preserve"> PDA</w:t>
      </w:r>
      <w:r w:rsidRPr="00FB5934">
        <w:rPr>
          <w:rFonts w:ascii="Arial" w:hAnsi="Arial" w:cs="Arial"/>
          <w:bCs/>
          <w:sz w:val="20"/>
          <w:szCs w:val="20"/>
        </w:rPr>
        <w:t>) in care sunt cuprinse datele procesate ce privesc predarea/primirea valorilor.</w:t>
      </w:r>
    </w:p>
    <w:p w:rsidR="00F01445" w:rsidRPr="00FB5934" w:rsidRDefault="007A2CE5" w:rsidP="00353251">
      <w:pPr>
        <w:tabs>
          <w:tab w:val="num" w:pos="720"/>
        </w:tabs>
        <w:jc w:val="both"/>
        <w:rPr>
          <w:rFonts w:ascii="Arial" w:hAnsi="Arial" w:cs="Arial"/>
          <w:sz w:val="20"/>
          <w:szCs w:val="20"/>
        </w:rPr>
      </w:pPr>
      <w:r w:rsidRPr="00FB5934">
        <w:rPr>
          <w:rFonts w:ascii="Arial" w:hAnsi="Arial" w:cs="Arial"/>
          <w:b/>
          <w:bCs/>
          <w:sz w:val="20"/>
          <w:szCs w:val="20"/>
        </w:rPr>
        <w:t>1.1</w:t>
      </w:r>
      <w:r w:rsidR="00FC2FD8">
        <w:rPr>
          <w:rFonts w:ascii="Arial" w:hAnsi="Arial" w:cs="Arial"/>
          <w:b/>
          <w:bCs/>
          <w:sz w:val="20"/>
          <w:szCs w:val="20"/>
        </w:rPr>
        <w:t>2</w:t>
      </w:r>
      <w:r w:rsidRPr="00FB5934">
        <w:rPr>
          <w:rFonts w:ascii="Arial" w:hAnsi="Arial" w:cs="Arial"/>
          <w:b/>
          <w:bCs/>
          <w:sz w:val="20"/>
          <w:szCs w:val="20"/>
        </w:rPr>
        <w:t>.</w:t>
      </w:r>
      <w:r w:rsidR="00FE6956">
        <w:rPr>
          <w:rFonts w:ascii="Arial" w:hAnsi="Arial" w:cs="Arial"/>
          <w:b/>
          <w:bCs/>
          <w:sz w:val="20"/>
          <w:szCs w:val="20"/>
        </w:rPr>
        <w:t xml:space="preserve"> </w:t>
      </w:r>
      <w:r w:rsidR="00F01445" w:rsidRPr="00FB5934">
        <w:rPr>
          <w:rFonts w:ascii="Arial" w:hAnsi="Arial" w:cs="Arial"/>
          <w:b/>
          <w:bCs/>
          <w:sz w:val="20"/>
          <w:szCs w:val="20"/>
        </w:rPr>
        <w:t>„Durata contractului’</w:t>
      </w:r>
      <w:r w:rsidR="00F01445" w:rsidRPr="00FB5934">
        <w:rPr>
          <w:rFonts w:ascii="Arial" w:hAnsi="Arial" w:cs="Arial"/>
          <w:sz w:val="20"/>
          <w:szCs w:val="20"/>
        </w:rPr>
        <w:t xml:space="preserve"> are înţelesul prevăzut la paragraful 3;</w:t>
      </w:r>
    </w:p>
    <w:p w:rsidR="00360503" w:rsidRPr="00FB5934" w:rsidRDefault="00360503" w:rsidP="00353251">
      <w:pPr>
        <w:jc w:val="both"/>
        <w:rPr>
          <w:rFonts w:ascii="Arial" w:hAnsi="Arial" w:cs="Arial"/>
          <w:sz w:val="20"/>
          <w:szCs w:val="20"/>
        </w:rPr>
      </w:pPr>
      <w:r w:rsidRPr="00FB5934">
        <w:rPr>
          <w:rFonts w:ascii="Arial" w:hAnsi="Arial" w:cs="Arial"/>
          <w:b/>
          <w:bCs/>
          <w:sz w:val="20"/>
          <w:szCs w:val="20"/>
        </w:rPr>
        <w:t>1.1</w:t>
      </w:r>
      <w:r w:rsidR="00FE6956">
        <w:rPr>
          <w:rFonts w:ascii="Arial" w:hAnsi="Arial" w:cs="Arial"/>
          <w:b/>
          <w:bCs/>
          <w:sz w:val="20"/>
          <w:szCs w:val="20"/>
        </w:rPr>
        <w:t>3</w:t>
      </w:r>
      <w:r w:rsidRPr="00FB5934">
        <w:rPr>
          <w:rFonts w:ascii="Arial" w:hAnsi="Arial" w:cs="Arial"/>
          <w:b/>
          <w:bCs/>
          <w:sz w:val="20"/>
          <w:szCs w:val="20"/>
        </w:rPr>
        <w:t>.</w:t>
      </w:r>
      <w:r w:rsidR="00FE6956">
        <w:rPr>
          <w:rFonts w:ascii="Arial" w:hAnsi="Arial" w:cs="Arial"/>
          <w:b/>
          <w:bCs/>
          <w:sz w:val="20"/>
          <w:szCs w:val="20"/>
        </w:rPr>
        <w:t xml:space="preserve"> </w:t>
      </w:r>
      <w:r w:rsidRPr="00FB5934">
        <w:rPr>
          <w:rFonts w:ascii="Arial" w:hAnsi="Arial" w:cs="Arial"/>
          <w:sz w:val="20"/>
          <w:szCs w:val="20"/>
        </w:rPr>
        <w:t>„</w:t>
      </w:r>
      <w:r w:rsidRPr="00FB5934">
        <w:rPr>
          <w:rFonts w:ascii="Arial" w:hAnsi="Arial" w:cs="Arial"/>
          <w:b/>
          <w:bCs/>
          <w:sz w:val="20"/>
          <w:szCs w:val="20"/>
        </w:rPr>
        <w:t>Riscuri neasigurate”</w:t>
      </w:r>
      <w:r w:rsidRPr="00FB5934">
        <w:rPr>
          <w:rFonts w:ascii="Arial" w:hAnsi="Arial" w:cs="Arial"/>
          <w:sz w:val="20"/>
          <w:szCs w:val="20"/>
        </w:rPr>
        <w:t xml:space="preserve"> reprezinta urmatoarele riscuri excluse - dupa cum apar descrise in Conditiile specifice privind asigurarea serviciilor de tranzit, depozitarea si procesarea Proprietatilor:</w:t>
      </w:r>
    </w:p>
    <w:p w:rsidR="00360503" w:rsidRPr="00FB5934" w:rsidRDefault="00360503" w:rsidP="008D17BB">
      <w:pPr>
        <w:numPr>
          <w:ilvl w:val="0"/>
          <w:numId w:val="12"/>
        </w:numPr>
        <w:tabs>
          <w:tab w:val="clear" w:pos="720"/>
          <w:tab w:val="num" w:pos="360"/>
        </w:tabs>
        <w:ind w:left="360"/>
        <w:jc w:val="both"/>
        <w:rPr>
          <w:rFonts w:ascii="Arial" w:hAnsi="Arial" w:cs="Arial"/>
          <w:sz w:val="20"/>
          <w:szCs w:val="20"/>
        </w:rPr>
      </w:pPr>
      <w:r w:rsidRPr="00FB5934">
        <w:rPr>
          <w:rFonts w:ascii="Arial" w:hAnsi="Arial" w:cs="Arial"/>
          <w:sz w:val="20"/>
          <w:szCs w:val="20"/>
        </w:rPr>
        <w:t>razboi, invazie, actiuni ale unui dusman extern, ostilitati (daca se poate declara razboi sau nu), razboi civil, rebeliune, revolutie, insurectie, confiscarea sau nationalizarea sau preluarea sau daune aduse proprietatii de catre sau sub orice guvern cu autoritate publica sau locala;</w:t>
      </w:r>
    </w:p>
    <w:p w:rsidR="00360503" w:rsidRPr="00FB5934" w:rsidRDefault="00360503" w:rsidP="00353251">
      <w:pPr>
        <w:tabs>
          <w:tab w:val="num" w:pos="360"/>
        </w:tabs>
        <w:ind w:left="360" w:hanging="360"/>
        <w:jc w:val="both"/>
        <w:rPr>
          <w:rFonts w:ascii="Arial" w:hAnsi="Arial" w:cs="Arial"/>
          <w:sz w:val="20"/>
          <w:szCs w:val="20"/>
          <w:shd w:val="clear" w:color="auto" w:fill="C0C0C0"/>
        </w:rPr>
      </w:pPr>
    </w:p>
    <w:p w:rsidR="00360503" w:rsidRPr="00FB5934" w:rsidRDefault="00360503" w:rsidP="008D17BB">
      <w:pPr>
        <w:numPr>
          <w:ilvl w:val="0"/>
          <w:numId w:val="12"/>
        </w:numPr>
        <w:tabs>
          <w:tab w:val="clear" w:pos="720"/>
          <w:tab w:val="num" w:pos="360"/>
        </w:tabs>
        <w:ind w:left="360"/>
        <w:jc w:val="both"/>
        <w:rPr>
          <w:rFonts w:ascii="Arial" w:hAnsi="Arial" w:cs="Arial"/>
          <w:sz w:val="20"/>
          <w:szCs w:val="20"/>
        </w:rPr>
      </w:pPr>
      <w:r w:rsidRPr="00FB5934">
        <w:rPr>
          <w:rFonts w:ascii="Arial" w:hAnsi="Arial" w:cs="Arial"/>
          <w:sz w:val="20"/>
          <w:szCs w:val="20"/>
        </w:rPr>
        <w:t>radiatie de la sau contaminarea cu radioactivitate de la orice combustibil nuclear sau de la oricare risipa nucleara sau de la combustia nucleara;</w:t>
      </w:r>
    </w:p>
    <w:p w:rsidR="00360503" w:rsidRPr="00FB5934" w:rsidRDefault="00360503" w:rsidP="00353251">
      <w:pPr>
        <w:tabs>
          <w:tab w:val="num" w:pos="360"/>
        </w:tabs>
        <w:ind w:left="360" w:hanging="360"/>
        <w:jc w:val="both"/>
        <w:rPr>
          <w:rFonts w:ascii="Arial" w:hAnsi="Arial" w:cs="Arial"/>
          <w:sz w:val="20"/>
          <w:szCs w:val="20"/>
        </w:rPr>
      </w:pPr>
    </w:p>
    <w:p w:rsidR="00360503" w:rsidRPr="00FB5934" w:rsidRDefault="00360503" w:rsidP="008D17BB">
      <w:pPr>
        <w:pStyle w:val="BodyTextIndent2"/>
        <w:numPr>
          <w:ilvl w:val="0"/>
          <w:numId w:val="12"/>
        </w:numPr>
        <w:tabs>
          <w:tab w:val="clear" w:pos="720"/>
          <w:tab w:val="num" w:pos="360"/>
        </w:tabs>
        <w:ind w:left="360"/>
        <w:rPr>
          <w:rFonts w:ascii="Arial" w:hAnsi="Arial" w:cs="Arial"/>
          <w:sz w:val="20"/>
          <w:szCs w:val="20"/>
        </w:rPr>
      </w:pPr>
      <w:r w:rsidRPr="00FB5934">
        <w:rPr>
          <w:rFonts w:ascii="Arial" w:hAnsi="Arial" w:cs="Arial"/>
          <w:sz w:val="20"/>
          <w:szCs w:val="20"/>
        </w:rPr>
        <w:t>proprietatile radioactive, toxice, explozive, periculoase sau contaminatoare ale oricarei instalatii nucleare, reactor nuclear sau component nuclear;</w:t>
      </w:r>
    </w:p>
    <w:p w:rsidR="00360503" w:rsidRPr="00FB5934" w:rsidRDefault="00360503" w:rsidP="00353251">
      <w:pPr>
        <w:tabs>
          <w:tab w:val="num" w:pos="360"/>
        </w:tabs>
        <w:ind w:left="360" w:hanging="360"/>
        <w:jc w:val="both"/>
        <w:rPr>
          <w:rFonts w:ascii="Arial" w:hAnsi="Arial" w:cs="Arial"/>
          <w:sz w:val="20"/>
          <w:szCs w:val="20"/>
        </w:rPr>
      </w:pPr>
    </w:p>
    <w:p w:rsidR="00360503" w:rsidRPr="00FB5934" w:rsidRDefault="00360503" w:rsidP="008D17BB">
      <w:pPr>
        <w:pStyle w:val="BodyTextIndent2"/>
        <w:numPr>
          <w:ilvl w:val="0"/>
          <w:numId w:val="12"/>
        </w:numPr>
        <w:tabs>
          <w:tab w:val="clear" w:pos="720"/>
          <w:tab w:val="num" w:pos="360"/>
        </w:tabs>
        <w:ind w:left="360"/>
        <w:rPr>
          <w:rFonts w:ascii="Arial" w:hAnsi="Arial" w:cs="Arial"/>
          <w:sz w:val="20"/>
          <w:szCs w:val="20"/>
        </w:rPr>
      </w:pPr>
      <w:r w:rsidRPr="00FB5934">
        <w:rPr>
          <w:rFonts w:ascii="Arial" w:hAnsi="Arial" w:cs="Arial"/>
          <w:sz w:val="20"/>
          <w:szCs w:val="20"/>
        </w:rPr>
        <w:t>orice arma sau dispozitiv care foloseste fisiune atomica sau nucleara sau forta de reactie sau radioactiva;</w:t>
      </w:r>
    </w:p>
    <w:p w:rsidR="00360503" w:rsidRPr="00FB5934" w:rsidRDefault="00360503" w:rsidP="00353251">
      <w:pPr>
        <w:pStyle w:val="BodyTextIndent2"/>
        <w:tabs>
          <w:tab w:val="num" w:pos="360"/>
        </w:tabs>
        <w:ind w:left="360" w:hanging="360"/>
        <w:rPr>
          <w:rFonts w:ascii="Arial" w:hAnsi="Arial" w:cs="Arial"/>
          <w:sz w:val="20"/>
          <w:szCs w:val="20"/>
        </w:rPr>
      </w:pPr>
    </w:p>
    <w:p w:rsidR="00360503" w:rsidRPr="00FB5934" w:rsidRDefault="00360503" w:rsidP="008D17BB">
      <w:pPr>
        <w:pStyle w:val="BodyTextIndent2"/>
        <w:numPr>
          <w:ilvl w:val="0"/>
          <w:numId w:val="12"/>
        </w:numPr>
        <w:tabs>
          <w:tab w:val="clear" w:pos="720"/>
          <w:tab w:val="num" w:pos="360"/>
        </w:tabs>
        <w:ind w:left="360"/>
        <w:rPr>
          <w:rFonts w:ascii="Arial" w:hAnsi="Arial" w:cs="Arial"/>
          <w:sz w:val="20"/>
          <w:szCs w:val="20"/>
        </w:rPr>
      </w:pPr>
      <w:r w:rsidRPr="00FB5934">
        <w:rPr>
          <w:rFonts w:ascii="Arial" w:hAnsi="Arial" w:cs="Arial"/>
          <w:sz w:val="20"/>
          <w:szCs w:val="20"/>
        </w:rPr>
        <w:t>proprietati radioactive, toxice, explozive, periculoase sau contaminatoare ale oricarei instalatii nucleare, cu exceptia unui izotop radioactiv, altul decat combustibilul nuclear, care este pregatit, transportat, depozitat sau folosit in comert, medicina, agricultura, scopuri stiintifice sau scopuri asemanatoare pasnice;</w:t>
      </w:r>
    </w:p>
    <w:p w:rsidR="006325AD" w:rsidRPr="00FB5934" w:rsidRDefault="006325AD" w:rsidP="006325AD">
      <w:pPr>
        <w:pStyle w:val="ListParagraph"/>
        <w:ind w:left="0"/>
        <w:rPr>
          <w:rFonts w:cs="Arial"/>
        </w:rPr>
      </w:pPr>
    </w:p>
    <w:p w:rsidR="00360503" w:rsidRPr="00FB5934" w:rsidRDefault="00360503" w:rsidP="008D17BB">
      <w:pPr>
        <w:pStyle w:val="BodyTextIndent2"/>
        <w:numPr>
          <w:ilvl w:val="0"/>
          <w:numId w:val="12"/>
        </w:numPr>
        <w:tabs>
          <w:tab w:val="clear" w:pos="720"/>
          <w:tab w:val="num" w:pos="360"/>
        </w:tabs>
        <w:ind w:left="360"/>
        <w:rPr>
          <w:rFonts w:ascii="Arial" w:hAnsi="Arial" w:cs="Arial"/>
          <w:sz w:val="20"/>
          <w:szCs w:val="20"/>
          <w:lang w:val="en-US"/>
        </w:rPr>
      </w:pPr>
      <w:r w:rsidRPr="00FB5934">
        <w:rPr>
          <w:rFonts w:ascii="Arial" w:hAnsi="Arial" w:cs="Arial"/>
          <w:sz w:val="20"/>
          <w:szCs w:val="20"/>
        </w:rPr>
        <w:t>armament chimic, biologic, biochimic sau electromagnetic folosit in legatura cu un act terorist;</w:t>
      </w:r>
    </w:p>
    <w:p w:rsidR="00360503" w:rsidRPr="00FB5934" w:rsidRDefault="00360503" w:rsidP="00353251">
      <w:pPr>
        <w:pStyle w:val="BodyTextIndent2"/>
        <w:tabs>
          <w:tab w:val="num" w:pos="360"/>
        </w:tabs>
        <w:ind w:left="360" w:hanging="360"/>
        <w:rPr>
          <w:rFonts w:ascii="Arial" w:hAnsi="Arial" w:cs="Arial"/>
          <w:sz w:val="20"/>
          <w:szCs w:val="20"/>
        </w:rPr>
      </w:pPr>
    </w:p>
    <w:p w:rsidR="00360503" w:rsidRPr="00FB5934" w:rsidRDefault="006325AD" w:rsidP="008D17BB">
      <w:pPr>
        <w:pStyle w:val="BodyTextIndent2"/>
        <w:numPr>
          <w:ilvl w:val="0"/>
          <w:numId w:val="12"/>
        </w:numPr>
        <w:tabs>
          <w:tab w:val="clear" w:pos="720"/>
          <w:tab w:val="num" w:pos="360"/>
        </w:tabs>
        <w:ind w:left="360"/>
        <w:rPr>
          <w:rFonts w:ascii="Arial" w:hAnsi="Arial" w:cs="Arial"/>
          <w:sz w:val="20"/>
          <w:szCs w:val="20"/>
        </w:rPr>
      </w:pPr>
      <w:r w:rsidRPr="00FB5934">
        <w:rPr>
          <w:rFonts w:ascii="Arial" w:hAnsi="Arial" w:cs="Arial"/>
          <w:sz w:val="20"/>
          <w:szCs w:val="20"/>
        </w:rPr>
        <w:t>a</w:t>
      </w:r>
      <w:r w:rsidR="00360503" w:rsidRPr="00FB5934">
        <w:rPr>
          <w:rFonts w:ascii="Arial" w:hAnsi="Arial" w:cs="Arial"/>
          <w:sz w:val="20"/>
          <w:szCs w:val="20"/>
        </w:rPr>
        <w:t>cte de terorism, se refera la orice act, inclusiv, fără a se limita la, folosirea forţei sau a violentei si/sau ameninţarea cu folosirea acestora, venita din partea unei persoane sau unui/unor grup(uri) de persoane, indiferent daca acestea acţionează în mod individual sau în numele ori în legătură cu organizaţii sau guverne, săvârşite în scopuri politice, religioase, ideologice sau scopuri similare, inclusiv cu intenţia de a influenta orice guvern si/sau de a crea o stare de panica asupra opiniei publice.</w:t>
      </w:r>
    </w:p>
    <w:p w:rsidR="006325AD" w:rsidRPr="00FB5934" w:rsidRDefault="006325AD" w:rsidP="006325AD">
      <w:pPr>
        <w:pStyle w:val="BodyTextIndent2"/>
        <w:ind w:firstLine="0"/>
        <w:rPr>
          <w:rFonts w:ascii="Arial" w:hAnsi="Arial" w:cs="Arial"/>
          <w:sz w:val="20"/>
          <w:szCs w:val="20"/>
        </w:rPr>
      </w:pPr>
    </w:p>
    <w:p w:rsidR="00360503" w:rsidRPr="00FB5934" w:rsidRDefault="00360503" w:rsidP="008D17BB">
      <w:pPr>
        <w:pStyle w:val="BodyTextIndent2"/>
        <w:numPr>
          <w:ilvl w:val="0"/>
          <w:numId w:val="12"/>
        </w:numPr>
        <w:tabs>
          <w:tab w:val="clear" w:pos="720"/>
          <w:tab w:val="num" w:pos="360"/>
        </w:tabs>
        <w:ind w:left="360"/>
        <w:rPr>
          <w:rFonts w:ascii="Arial" w:hAnsi="Arial" w:cs="Arial"/>
          <w:sz w:val="20"/>
          <w:szCs w:val="20"/>
        </w:rPr>
      </w:pPr>
      <w:r w:rsidRPr="00FB5934">
        <w:rPr>
          <w:rFonts w:ascii="Arial" w:hAnsi="Arial" w:cs="Arial"/>
          <w:sz w:val="20"/>
          <w:szCs w:val="20"/>
        </w:rPr>
        <w:t>Spargerea obiectelor de cultura, din marmura, articole de sticla, antichitati, din portelan, cu exceptiile cauzate de incendiu, fulger, furt si/sau tentativa de furt.</w:t>
      </w:r>
    </w:p>
    <w:p w:rsidR="00A279BC" w:rsidRPr="00FB5934" w:rsidRDefault="00A279BC" w:rsidP="00680117">
      <w:pPr>
        <w:shd w:val="clear" w:color="auto" w:fill="FFFFFF"/>
        <w:tabs>
          <w:tab w:val="num" w:pos="360"/>
        </w:tabs>
        <w:ind w:right="610"/>
        <w:jc w:val="both"/>
        <w:rPr>
          <w:rFonts w:ascii="Arial" w:hAnsi="Arial" w:cs="Arial"/>
          <w:sz w:val="20"/>
          <w:szCs w:val="20"/>
        </w:rPr>
      </w:pPr>
    </w:p>
    <w:p w:rsidR="00A279BC" w:rsidRPr="00FB5934" w:rsidRDefault="00491493" w:rsidP="008D17BB">
      <w:pPr>
        <w:pStyle w:val="BodyTextIndent2"/>
        <w:numPr>
          <w:ilvl w:val="0"/>
          <w:numId w:val="12"/>
        </w:numPr>
        <w:tabs>
          <w:tab w:val="clear" w:pos="720"/>
          <w:tab w:val="num" w:pos="360"/>
        </w:tabs>
        <w:ind w:left="360"/>
        <w:rPr>
          <w:rFonts w:ascii="Arial" w:hAnsi="Arial" w:cs="Arial"/>
          <w:color w:val="000000"/>
          <w:sz w:val="20"/>
          <w:szCs w:val="20"/>
        </w:rPr>
      </w:pPr>
      <w:r w:rsidRPr="00FB5934">
        <w:rPr>
          <w:rFonts w:ascii="Arial" w:hAnsi="Arial" w:cs="Arial"/>
          <w:color w:val="000000"/>
          <w:sz w:val="20"/>
          <w:szCs w:val="20"/>
        </w:rPr>
        <w:t>Pierderile indirecte</w:t>
      </w:r>
      <w:r w:rsidR="00A279BC" w:rsidRPr="00FB5934">
        <w:rPr>
          <w:rFonts w:ascii="Arial" w:hAnsi="Arial" w:cs="Arial"/>
          <w:color w:val="000000"/>
          <w:sz w:val="20"/>
          <w:szCs w:val="20"/>
        </w:rPr>
        <w:t>, Prestatorul nu va acoperi nicio pierdere indirecta sau incidenta de orice natura, inclusiv la orice beneficii (inclusiv, fara a se limita la dobanzi si dividente) nerealizate din cauza unei pierderi asigurate prin prezentul contract.</w:t>
      </w:r>
    </w:p>
    <w:p w:rsidR="00A279BC" w:rsidRPr="00FB5934" w:rsidRDefault="00A279BC" w:rsidP="00353251">
      <w:pPr>
        <w:pStyle w:val="BodyTextIndent2"/>
        <w:tabs>
          <w:tab w:val="num" w:pos="360"/>
        </w:tabs>
        <w:ind w:left="360" w:hanging="360"/>
        <w:rPr>
          <w:rFonts w:ascii="Arial" w:hAnsi="Arial" w:cs="Arial"/>
          <w:color w:val="000000"/>
          <w:sz w:val="20"/>
          <w:szCs w:val="20"/>
        </w:rPr>
      </w:pPr>
    </w:p>
    <w:p w:rsidR="00A279BC" w:rsidRPr="00FB5934" w:rsidRDefault="00491493" w:rsidP="008D17BB">
      <w:pPr>
        <w:numPr>
          <w:ilvl w:val="0"/>
          <w:numId w:val="12"/>
        </w:numPr>
        <w:tabs>
          <w:tab w:val="clear" w:pos="720"/>
          <w:tab w:val="num" w:pos="360"/>
          <w:tab w:val="left" w:pos="2835"/>
        </w:tabs>
        <w:ind w:left="360"/>
        <w:jc w:val="both"/>
        <w:rPr>
          <w:rFonts w:ascii="Arial" w:hAnsi="Arial" w:cs="Arial"/>
          <w:sz w:val="20"/>
          <w:szCs w:val="20"/>
        </w:rPr>
      </w:pPr>
      <w:r w:rsidRPr="00FB5934">
        <w:rPr>
          <w:rFonts w:ascii="Arial" w:hAnsi="Arial" w:cs="Arial"/>
          <w:sz w:val="20"/>
          <w:szCs w:val="20"/>
        </w:rPr>
        <w:lastRenderedPageBreak/>
        <w:t>P</w:t>
      </w:r>
      <w:r w:rsidR="00A279BC" w:rsidRPr="00FB5934">
        <w:rPr>
          <w:rFonts w:ascii="Arial" w:hAnsi="Arial" w:cs="Arial"/>
          <w:sz w:val="20"/>
          <w:szCs w:val="20"/>
        </w:rPr>
        <w:t xml:space="preserve">ierderea, avaria, răspunderea şi/sau cheltuielile direct sau indirect cauzate de sau care au contribuit la, ori rezultând din utilizarea sau operarea, în scopul de a produce daune, a oricărui computer, sistem computerizat, informatic, soft, program ori a altora similare, cod dăunător, virus sau proces informatic sau a </w:t>
      </w:r>
      <w:r w:rsidRPr="00FB5934">
        <w:rPr>
          <w:rFonts w:ascii="Arial" w:hAnsi="Arial" w:cs="Arial"/>
          <w:sz w:val="20"/>
          <w:szCs w:val="20"/>
        </w:rPr>
        <w:t>oricărui alt sistem electronic.</w:t>
      </w:r>
    </w:p>
    <w:p w:rsidR="00031B34" w:rsidRPr="00FB5934" w:rsidRDefault="00031B34" w:rsidP="00A12347">
      <w:pPr>
        <w:shd w:val="clear" w:color="auto" w:fill="FFFFFF"/>
        <w:spacing w:line="216" w:lineRule="exact"/>
        <w:ind w:right="610"/>
        <w:jc w:val="both"/>
        <w:rPr>
          <w:rFonts w:ascii="Arial" w:hAnsi="Arial" w:cs="Arial"/>
          <w:sz w:val="20"/>
          <w:szCs w:val="20"/>
        </w:rPr>
      </w:pPr>
    </w:p>
    <w:p w:rsidR="00031B34" w:rsidRPr="00FB5934" w:rsidRDefault="00360503" w:rsidP="0017668A">
      <w:pPr>
        <w:shd w:val="clear" w:color="auto" w:fill="FFFFFF"/>
        <w:spacing w:before="5"/>
        <w:jc w:val="both"/>
        <w:rPr>
          <w:rStyle w:val="Emphasis"/>
          <w:rFonts w:ascii="Arial" w:hAnsi="Arial" w:cs="Arial"/>
          <w:i w:val="0"/>
          <w:iCs w:val="0"/>
          <w:sz w:val="20"/>
          <w:szCs w:val="20"/>
        </w:rPr>
      </w:pPr>
      <w:r w:rsidRPr="00FB5934">
        <w:rPr>
          <w:rFonts w:ascii="Arial" w:hAnsi="Arial" w:cs="Arial"/>
          <w:b/>
          <w:bCs/>
          <w:sz w:val="20"/>
          <w:szCs w:val="20"/>
        </w:rPr>
        <w:t>1.</w:t>
      </w:r>
      <w:r w:rsidR="008103F8">
        <w:rPr>
          <w:rFonts w:ascii="Arial" w:hAnsi="Arial" w:cs="Arial"/>
          <w:b/>
          <w:bCs/>
          <w:sz w:val="20"/>
          <w:szCs w:val="20"/>
        </w:rPr>
        <w:t>17</w:t>
      </w:r>
      <w:r w:rsidRPr="00FB5934">
        <w:rPr>
          <w:rFonts w:ascii="Arial" w:hAnsi="Arial" w:cs="Arial"/>
          <w:sz w:val="20"/>
          <w:szCs w:val="20"/>
        </w:rPr>
        <w:t>.</w:t>
      </w:r>
      <w:r w:rsidR="00BD60C4" w:rsidRPr="00FB5934">
        <w:rPr>
          <w:rFonts w:ascii="Arial" w:hAnsi="Arial" w:cs="Arial"/>
          <w:sz w:val="20"/>
          <w:szCs w:val="20"/>
        </w:rPr>
        <w:tab/>
      </w:r>
      <w:r w:rsidR="00ED2A64" w:rsidRPr="00FB5934">
        <w:rPr>
          <w:rFonts w:ascii="Arial" w:hAnsi="Arial" w:cs="Arial"/>
          <w:sz w:val="20"/>
          <w:szCs w:val="20"/>
        </w:rPr>
        <w:t>„</w:t>
      </w:r>
      <w:r w:rsidRPr="00FB5934">
        <w:rPr>
          <w:rFonts w:ascii="Arial" w:hAnsi="Arial" w:cs="Arial"/>
          <w:b/>
          <w:bCs/>
          <w:sz w:val="20"/>
          <w:szCs w:val="20"/>
        </w:rPr>
        <w:t>Centru de procesare si depozitare a valorilor</w:t>
      </w:r>
      <w:r w:rsidR="00ED2A64" w:rsidRPr="00FB5934">
        <w:rPr>
          <w:rFonts w:ascii="Arial" w:hAnsi="Arial" w:cs="Arial"/>
          <w:b/>
          <w:bCs/>
          <w:sz w:val="20"/>
          <w:szCs w:val="20"/>
        </w:rPr>
        <w:t>”</w:t>
      </w:r>
      <w:r w:rsidRPr="00FB5934">
        <w:rPr>
          <w:rFonts w:ascii="Arial" w:hAnsi="Arial" w:cs="Arial"/>
          <w:sz w:val="20"/>
          <w:szCs w:val="20"/>
        </w:rPr>
        <w:t xml:space="preserve"> </w:t>
      </w:r>
      <w:r w:rsidR="008103F8">
        <w:rPr>
          <w:rFonts w:ascii="Arial" w:hAnsi="Arial" w:cs="Arial"/>
          <w:sz w:val="20"/>
          <w:szCs w:val="20"/>
        </w:rPr>
        <w:t>reprezinta</w:t>
      </w:r>
      <w:r w:rsidR="008103F8" w:rsidRPr="00FB5934">
        <w:rPr>
          <w:rFonts w:ascii="Arial" w:hAnsi="Arial" w:cs="Arial"/>
          <w:sz w:val="20"/>
          <w:szCs w:val="20"/>
        </w:rPr>
        <w:t xml:space="preserve"> </w:t>
      </w:r>
      <w:r w:rsidRPr="00FB5934">
        <w:rPr>
          <w:rFonts w:ascii="Arial" w:hAnsi="Arial" w:cs="Arial"/>
          <w:sz w:val="20"/>
          <w:szCs w:val="20"/>
        </w:rPr>
        <w:t>o zona securizata, cu acces restrictionat, din incinta locatiilor Prestatorului</w:t>
      </w:r>
      <w:r w:rsidR="008103F8">
        <w:rPr>
          <w:rFonts w:ascii="Arial" w:hAnsi="Arial" w:cs="Arial"/>
          <w:sz w:val="20"/>
          <w:szCs w:val="20"/>
        </w:rPr>
        <w:t>,</w:t>
      </w:r>
      <w:r w:rsidRPr="00FB5934">
        <w:rPr>
          <w:rFonts w:ascii="Arial" w:hAnsi="Arial" w:cs="Arial"/>
          <w:sz w:val="20"/>
          <w:szCs w:val="20"/>
        </w:rPr>
        <w:t xml:space="preserve"> care este </w:t>
      </w:r>
      <w:r w:rsidR="00997041" w:rsidRPr="00FB5934">
        <w:rPr>
          <w:rFonts w:ascii="Arial" w:hAnsi="Arial" w:cs="Arial"/>
          <w:sz w:val="20"/>
          <w:szCs w:val="20"/>
        </w:rPr>
        <w:t xml:space="preserve">special amenajata </w:t>
      </w:r>
      <w:r w:rsidRPr="00FB5934">
        <w:rPr>
          <w:rFonts w:ascii="Arial" w:hAnsi="Arial" w:cs="Arial"/>
          <w:sz w:val="20"/>
          <w:szCs w:val="20"/>
        </w:rPr>
        <w:t xml:space="preserve">pentru depozitarea valorilor conform prezentului Contract si unde personalul Prestatorului va executa serviciile </w:t>
      </w:r>
      <w:r w:rsidRPr="00FB5934">
        <w:rPr>
          <w:rStyle w:val="Emphasis"/>
          <w:rFonts w:ascii="Arial" w:hAnsi="Arial" w:cs="Arial"/>
          <w:i w:val="0"/>
          <w:iCs w:val="0"/>
          <w:sz w:val="20"/>
          <w:szCs w:val="20"/>
        </w:rPr>
        <w:t>privind procesarea si depozitarea valorilor.</w:t>
      </w:r>
    </w:p>
    <w:p w:rsidR="00F133EC" w:rsidRPr="00FB5934" w:rsidRDefault="00F133EC" w:rsidP="006325AD">
      <w:pPr>
        <w:shd w:val="clear" w:color="auto" w:fill="FFFFFF"/>
        <w:rPr>
          <w:rFonts w:ascii="Arial" w:hAnsi="Arial" w:cs="Arial"/>
          <w:i/>
          <w:iCs/>
          <w:sz w:val="20"/>
          <w:szCs w:val="20"/>
        </w:rPr>
      </w:pPr>
    </w:p>
    <w:p w:rsidR="00B75E70" w:rsidRPr="00FB5934" w:rsidRDefault="00520078" w:rsidP="006325AD">
      <w:pPr>
        <w:pStyle w:val="Footer"/>
        <w:tabs>
          <w:tab w:val="clear" w:pos="4320"/>
          <w:tab w:val="clear" w:pos="8640"/>
        </w:tabs>
        <w:jc w:val="both"/>
        <w:rPr>
          <w:rFonts w:ascii="Arial" w:hAnsi="Arial" w:cs="Arial"/>
          <w:sz w:val="20"/>
          <w:szCs w:val="20"/>
          <w:lang w:val="it-IT"/>
        </w:rPr>
      </w:pPr>
      <w:r w:rsidRPr="00FB5934">
        <w:rPr>
          <w:rFonts w:ascii="Arial" w:hAnsi="Arial" w:cs="Arial"/>
          <w:b/>
          <w:bCs/>
          <w:sz w:val="20"/>
          <w:szCs w:val="20"/>
          <w:lang w:val="it-IT"/>
        </w:rPr>
        <w:t>1.</w:t>
      </w:r>
      <w:r w:rsidR="008103F8">
        <w:rPr>
          <w:rFonts w:ascii="Arial" w:hAnsi="Arial" w:cs="Arial"/>
          <w:b/>
          <w:bCs/>
          <w:sz w:val="20"/>
          <w:szCs w:val="20"/>
          <w:lang w:val="it-IT"/>
        </w:rPr>
        <w:t>18</w:t>
      </w:r>
      <w:r w:rsidRPr="00FB5934">
        <w:rPr>
          <w:rFonts w:ascii="Arial" w:hAnsi="Arial" w:cs="Arial"/>
          <w:b/>
          <w:bCs/>
          <w:sz w:val="20"/>
          <w:szCs w:val="20"/>
          <w:lang w:val="it-IT"/>
        </w:rPr>
        <w:t>.</w:t>
      </w:r>
      <w:r w:rsidR="00BD60C4" w:rsidRPr="00FB5934">
        <w:rPr>
          <w:rFonts w:ascii="Arial" w:hAnsi="Arial" w:cs="Arial"/>
          <w:b/>
          <w:bCs/>
          <w:sz w:val="20"/>
          <w:szCs w:val="20"/>
          <w:lang w:val="it-IT"/>
        </w:rPr>
        <w:tab/>
      </w:r>
      <w:r w:rsidR="00ED2A64" w:rsidRPr="00FB5934">
        <w:rPr>
          <w:rFonts w:ascii="Arial" w:hAnsi="Arial" w:cs="Arial"/>
          <w:b/>
          <w:bCs/>
          <w:sz w:val="20"/>
          <w:szCs w:val="20"/>
          <w:lang w:val="it-IT"/>
        </w:rPr>
        <w:t>“</w:t>
      </w:r>
      <w:r w:rsidRPr="00FB5934">
        <w:rPr>
          <w:rFonts w:ascii="Arial" w:hAnsi="Arial" w:cs="Arial"/>
          <w:b/>
          <w:bCs/>
          <w:sz w:val="20"/>
          <w:szCs w:val="20"/>
          <w:lang w:val="it-IT"/>
        </w:rPr>
        <w:t>Regiuni</w:t>
      </w:r>
      <w:r w:rsidR="00ED2A64" w:rsidRPr="00FB5934">
        <w:rPr>
          <w:rFonts w:ascii="Arial" w:hAnsi="Arial" w:cs="Arial"/>
          <w:b/>
          <w:bCs/>
          <w:sz w:val="20"/>
          <w:szCs w:val="20"/>
          <w:lang w:val="it-IT"/>
        </w:rPr>
        <w:t>”</w:t>
      </w:r>
      <w:r w:rsidR="00444067" w:rsidRPr="00FB5934">
        <w:rPr>
          <w:rFonts w:ascii="Arial" w:hAnsi="Arial" w:cs="Arial"/>
          <w:b/>
          <w:bCs/>
          <w:sz w:val="20"/>
          <w:szCs w:val="20"/>
          <w:lang w:val="it-IT"/>
        </w:rPr>
        <w:t xml:space="preserve"> </w:t>
      </w:r>
      <w:r w:rsidRPr="00FB5934">
        <w:rPr>
          <w:rFonts w:ascii="Arial" w:hAnsi="Arial" w:cs="Arial"/>
          <w:sz w:val="20"/>
          <w:szCs w:val="20"/>
          <w:lang w:val="it-IT"/>
        </w:rPr>
        <w:t xml:space="preserve">reprezinta, din punct de vedere al organizarii Prestatorului, zonele geografice deservite de centrele de procesare si sunt delimitate </w:t>
      </w:r>
      <w:r w:rsidR="006E41CA">
        <w:rPr>
          <w:rFonts w:ascii="Arial" w:hAnsi="Arial" w:cs="Arial"/>
          <w:sz w:val="20"/>
          <w:szCs w:val="20"/>
          <w:lang w:val="it-IT"/>
        </w:rPr>
        <w:t>conform Anexa 2</w:t>
      </w:r>
      <w:r w:rsidRPr="00FB5934">
        <w:rPr>
          <w:rFonts w:ascii="Arial" w:hAnsi="Arial" w:cs="Arial"/>
          <w:sz w:val="20"/>
          <w:szCs w:val="20"/>
          <w:lang w:val="it-IT"/>
        </w:rPr>
        <w:t>:</w:t>
      </w:r>
    </w:p>
    <w:p w:rsidR="0073771C" w:rsidRPr="00FB5934" w:rsidRDefault="0073771C" w:rsidP="0068632D">
      <w:pPr>
        <w:pStyle w:val="Footer"/>
        <w:tabs>
          <w:tab w:val="clear" w:pos="4320"/>
          <w:tab w:val="clear" w:pos="8640"/>
        </w:tabs>
        <w:spacing w:before="120"/>
        <w:jc w:val="both"/>
        <w:rPr>
          <w:rFonts w:ascii="Arial" w:hAnsi="Arial" w:cs="Arial"/>
          <w:sz w:val="20"/>
          <w:szCs w:val="20"/>
          <w:lang w:val="it-IT"/>
        </w:rPr>
      </w:pPr>
    </w:p>
    <w:p w:rsidR="0073771C" w:rsidRPr="00FB5934" w:rsidRDefault="0073771C" w:rsidP="0068632D">
      <w:pPr>
        <w:pStyle w:val="Footer"/>
        <w:tabs>
          <w:tab w:val="clear" w:pos="4320"/>
          <w:tab w:val="clear" w:pos="8640"/>
        </w:tabs>
        <w:spacing w:before="120"/>
        <w:jc w:val="both"/>
        <w:rPr>
          <w:rFonts w:ascii="Arial" w:hAnsi="Arial" w:cs="Arial"/>
          <w:sz w:val="20"/>
          <w:szCs w:val="20"/>
          <w:lang w:val="it-IT"/>
        </w:rPr>
      </w:pPr>
    </w:p>
    <w:p w:rsidR="00F01445" w:rsidRDefault="00F01445" w:rsidP="008D17BB">
      <w:pPr>
        <w:pStyle w:val="ListParagraph"/>
        <w:numPr>
          <w:ilvl w:val="0"/>
          <w:numId w:val="10"/>
        </w:numPr>
        <w:tabs>
          <w:tab w:val="clear" w:pos="360"/>
          <w:tab w:val="num" w:pos="720"/>
        </w:tabs>
        <w:ind w:left="720" w:hanging="720"/>
        <w:jc w:val="both"/>
        <w:rPr>
          <w:rFonts w:cs="Arial"/>
          <w:b/>
          <w:noProof/>
        </w:rPr>
      </w:pPr>
      <w:r w:rsidRPr="00FB5934">
        <w:rPr>
          <w:rFonts w:cs="Arial"/>
          <w:b/>
          <w:noProof/>
        </w:rPr>
        <w:t>Obiectul contractului</w:t>
      </w:r>
    </w:p>
    <w:p w:rsidR="009F448F" w:rsidRPr="00FB5934" w:rsidRDefault="009F448F" w:rsidP="009F448F">
      <w:pPr>
        <w:pStyle w:val="ListParagraph"/>
        <w:jc w:val="both"/>
        <w:rPr>
          <w:rFonts w:cs="Arial"/>
          <w:b/>
          <w:noProof/>
        </w:rPr>
      </w:pPr>
    </w:p>
    <w:p w:rsidR="00F01445" w:rsidRDefault="008103F8" w:rsidP="008D17BB">
      <w:pPr>
        <w:numPr>
          <w:ilvl w:val="1"/>
          <w:numId w:val="5"/>
        </w:numPr>
        <w:tabs>
          <w:tab w:val="clear" w:pos="360"/>
          <w:tab w:val="num" w:pos="720"/>
        </w:tabs>
        <w:ind w:left="720" w:hanging="720"/>
        <w:jc w:val="both"/>
        <w:rPr>
          <w:rFonts w:ascii="Arial" w:hAnsi="Arial" w:cs="Arial"/>
          <w:noProof/>
          <w:sz w:val="20"/>
          <w:szCs w:val="20"/>
        </w:rPr>
      </w:pPr>
      <w:r>
        <w:rPr>
          <w:rFonts w:ascii="Arial" w:hAnsi="Arial" w:cs="Arial"/>
          <w:noProof/>
          <w:sz w:val="20"/>
          <w:szCs w:val="20"/>
        </w:rPr>
        <w:t xml:space="preserve">Obiectul contractul </w:t>
      </w:r>
      <w:r w:rsidR="009E214C">
        <w:rPr>
          <w:rFonts w:ascii="Arial" w:hAnsi="Arial" w:cs="Arial"/>
          <w:noProof/>
          <w:sz w:val="20"/>
          <w:szCs w:val="20"/>
        </w:rPr>
        <w:t xml:space="preserve">consta in prestarea serviciilor de </w:t>
      </w:r>
      <w:r w:rsidR="00C168ED" w:rsidRPr="00C168ED">
        <w:rPr>
          <w:rFonts w:ascii="Arial" w:hAnsi="Arial" w:cs="Arial"/>
          <w:b/>
          <w:noProof/>
          <w:sz w:val="20"/>
          <w:szCs w:val="20"/>
        </w:rPr>
        <w:t>transport valori</w:t>
      </w:r>
      <w:r w:rsidR="00F01445" w:rsidRPr="00FB5934">
        <w:rPr>
          <w:rFonts w:ascii="Arial" w:hAnsi="Arial" w:cs="Arial"/>
          <w:noProof/>
          <w:sz w:val="20"/>
          <w:szCs w:val="20"/>
        </w:rPr>
        <w:t xml:space="preserve"> de la Locatiile</w:t>
      </w:r>
      <w:r w:rsidR="006325AD" w:rsidRPr="00FB5934">
        <w:rPr>
          <w:rFonts w:ascii="Arial" w:hAnsi="Arial" w:cs="Arial"/>
          <w:noProof/>
          <w:sz w:val="20"/>
          <w:szCs w:val="20"/>
        </w:rPr>
        <w:t xml:space="preserve"> </w:t>
      </w:r>
      <w:r w:rsidR="00F01445" w:rsidRPr="00FB5934">
        <w:rPr>
          <w:rFonts w:ascii="Arial" w:hAnsi="Arial" w:cs="Arial"/>
          <w:noProof/>
          <w:sz w:val="20"/>
          <w:szCs w:val="20"/>
        </w:rPr>
        <w:t>Beneficiarului, la reprezentantele Bancii,</w:t>
      </w:r>
      <w:r>
        <w:rPr>
          <w:rFonts w:ascii="Arial" w:hAnsi="Arial" w:cs="Arial"/>
          <w:noProof/>
          <w:sz w:val="20"/>
          <w:szCs w:val="20"/>
        </w:rPr>
        <w:t xml:space="preserve"> Centrele de procesare si </w:t>
      </w:r>
      <w:r w:rsidR="00C168ED" w:rsidRPr="00C168ED">
        <w:rPr>
          <w:rFonts w:ascii="Arial" w:hAnsi="Arial" w:cs="Arial"/>
          <w:b/>
          <w:noProof/>
          <w:sz w:val="20"/>
          <w:szCs w:val="20"/>
        </w:rPr>
        <w:t>depozitare valori</w:t>
      </w:r>
      <w:r>
        <w:rPr>
          <w:rFonts w:ascii="Arial" w:hAnsi="Arial" w:cs="Arial"/>
          <w:noProof/>
          <w:sz w:val="20"/>
          <w:szCs w:val="20"/>
        </w:rPr>
        <w:t xml:space="preserve"> ale Prestatorului,</w:t>
      </w:r>
      <w:r w:rsidR="00F01445" w:rsidRPr="00FB5934">
        <w:rPr>
          <w:rFonts w:ascii="Arial" w:hAnsi="Arial" w:cs="Arial"/>
          <w:noProof/>
          <w:sz w:val="20"/>
          <w:szCs w:val="20"/>
        </w:rPr>
        <w:t xml:space="preserve"> conform conditiilor din prezentul contract</w:t>
      </w:r>
      <w:r w:rsidR="007D434A">
        <w:rPr>
          <w:rFonts w:ascii="Arial" w:hAnsi="Arial" w:cs="Arial"/>
          <w:noProof/>
          <w:sz w:val="20"/>
          <w:szCs w:val="20"/>
        </w:rPr>
        <w:t xml:space="preserve"> si caietului de sarcini aferent achizitiei</w:t>
      </w:r>
      <w:r w:rsidR="00F01445" w:rsidRPr="00FB5934">
        <w:rPr>
          <w:rFonts w:ascii="Arial" w:hAnsi="Arial" w:cs="Arial"/>
          <w:noProof/>
          <w:sz w:val="20"/>
          <w:szCs w:val="20"/>
        </w:rPr>
        <w:t xml:space="preserve"> </w:t>
      </w:r>
      <w:r w:rsidR="00E90A99" w:rsidRPr="002427B2">
        <w:rPr>
          <w:rFonts w:ascii="Arial" w:hAnsi="Arial" w:cs="Arial"/>
          <w:noProof/>
          <w:sz w:val="20"/>
          <w:szCs w:val="20"/>
        </w:rPr>
        <w:t>precum si de la Reprezentantele Bancii, Centrele de procesare si depozitare valori ale Prestatorului catre Locatiile Beneficiarului. Activitatea de transport valori include: transportul propriu-zis, însoţirea şi paza transportului</w:t>
      </w:r>
      <w:r w:rsidR="00F01445" w:rsidRPr="00FB5934">
        <w:rPr>
          <w:rFonts w:ascii="Arial" w:hAnsi="Arial" w:cs="Arial"/>
          <w:noProof/>
          <w:sz w:val="20"/>
          <w:szCs w:val="20"/>
        </w:rPr>
        <w:t>.</w:t>
      </w:r>
      <w:r w:rsidR="00A51639">
        <w:rPr>
          <w:rFonts w:ascii="Arial" w:hAnsi="Arial" w:cs="Arial"/>
          <w:noProof/>
          <w:sz w:val="20"/>
          <w:szCs w:val="20"/>
        </w:rPr>
        <w:t xml:space="preserve"> </w:t>
      </w:r>
    </w:p>
    <w:p w:rsidR="00A51639" w:rsidRDefault="00A51639" w:rsidP="008D17BB">
      <w:pPr>
        <w:numPr>
          <w:ilvl w:val="1"/>
          <w:numId w:val="5"/>
        </w:numPr>
        <w:tabs>
          <w:tab w:val="clear" w:pos="360"/>
          <w:tab w:val="num" w:pos="720"/>
        </w:tabs>
        <w:ind w:left="720" w:hanging="720"/>
        <w:jc w:val="both"/>
        <w:rPr>
          <w:rFonts w:ascii="Arial" w:hAnsi="Arial" w:cs="Arial"/>
          <w:noProof/>
          <w:sz w:val="20"/>
          <w:szCs w:val="20"/>
        </w:rPr>
      </w:pPr>
      <w:r>
        <w:rPr>
          <w:rFonts w:ascii="Arial" w:hAnsi="Arial" w:cs="Arial"/>
          <w:noProof/>
          <w:sz w:val="20"/>
          <w:szCs w:val="20"/>
        </w:rPr>
        <w:t>Totodata, vor fi achizitionati circa 10 saci medii securizati transport valori 45 cm x 27 cm care permit impachetarea a 4000 de bancnote</w:t>
      </w:r>
      <w:r w:rsidR="007D434A">
        <w:rPr>
          <w:rFonts w:ascii="Arial" w:hAnsi="Arial" w:cs="Arial"/>
          <w:noProof/>
          <w:sz w:val="20"/>
          <w:szCs w:val="20"/>
        </w:rPr>
        <w:t xml:space="preserve">. </w:t>
      </w:r>
    </w:p>
    <w:p w:rsidR="004A6ECD" w:rsidRDefault="004A6ECD" w:rsidP="008D17BB">
      <w:pPr>
        <w:numPr>
          <w:ilvl w:val="1"/>
          <w:numId w:val="5"/>
        </w:numPr>
        <w:tabs>
          <w:tab w:val="clear" w:pos="360"/>
          <w:tab w:val="num" w:pos="720"/>
        </w:tabs>
        <w:ind w:left="720" w:hanging="720"/>
        <w:jc w:val="both"/>
        <w:rPr>
          <w:rFonts w:ascii="Arial" w:hAnsi="Arial" w:cs="Arial"/>
          <w:noProof/>
          <w:sz w:val="20"/>
          <w:szCs w:val="20"/>
        </w:rPr>
      </w:pPr>
      <w:r>
        <w:rPr>
          <w:rFonts w:ascii="Arial" w:hAnsi="Arial" w:cs="Arial"/>
          <w:noProof/>
          <w:sz w:val="20"/>
          <w:szCs w:val="20"/>
        </w:rPr>
        <w:t xml:space="preserve">Serviciile de transport si insotire transport valori monetare care fac obiectul prezentului contract vor fi prestate dupa cum urmeaza: </w:t>
      </w:r>
    </w:p>
    <w:p w:rsidR="004A6ECD" w:rsidRDefault="004A6ECD" w:rsidP="004A6ECD">
      <w:pPr>
        <w:pStyle w:val="ListParagraph"/>
        <w:numPr>
          <w:ilvl w:val="0"/>
          <w:numId w:val="31"/>
        </w:numPr>
        <w:jc w:val="both"/>
        <w:rPr>
          <w:rFonts w:cs="Arial"/>
          <w:noProof/>
        </w:rPr>
      </w:pPr>
      <w:r w:rsidRPr="004A6ECD">
        <w:rPr>
          <w:rFonts w:cs="Arial"/>
          <w:b/>
          <w:noProof/>
          <w:u w:val="single"/>
        </w:rPr>
        <w:t>Luni, marti, miercuri joi</w:t>
      </w:r>
      <w:r>
        <w:rPr>
          <w:rFonts w:cs="Arial"/>
          <w:b/>
          <w:noProof/>
        </w:rPr>
        <w:t xml:space="preserve">: </w:t>
      </w:r>
      <w:r w:rsidRPr="004A6ECD">
        <w:rPr>
          <w:rFonts w:cs="Arial"/>
          <w:noProof/>
        </w:rPr>
        <w:t>sosire la sediul Primariei Municipiului Oradea la ora 11:00 pentru ridicarea banilor cu plecare la Trezoreria Oradea la ora 11:15 si sosire la Trezoreria Oradea la ora 11:30.</w:t>
      </w:r>
    </w:p>
    <w:p w:rsidR="004A6ECD" w:rsidRDefault="004A6ECD" w:rsidP="004A6ECD">
      <w:pPr>
        <w:pStyle w:val="ListParagraph"/>
        <w:numPr>
          <w:ilvl w:val="0"/>
          <w:numId w:val="31"/>
        </w:numPr>
        <w:jc w:val="both"/>
        <w:rPr>
          <w:rFonts w:cs="Arial"/>
          <w:noProof/>
        </w:rPr>
      </w:pPr>
      <w:r>
        <w:rPr>
          <w:rFonts w:cs="Arial"/>
          <w:b/>
          <w:noProof/>
          <w:u w:val="single"/>
        </w:rPr>
        <w:t>Vineri:</w:t>
      </w:r>
      <w:r>
        <w:rPr>
          <w:rFonts w:cs="Arial"/>
          <w:noProof/>
        </w:rPr>
        <w:t xml:space="preserve"> sosire la sediul Primariei Municipiului Oradea la ora 10:30 pentru ridicarea banilor cu plecare la Trezoreria Oradea la ora 10:45 si sosire la Trezoreria Oradea la ora 11:00</w:t>
      </w:r>
      <w:r w:rsidR="00BB5BB6">
        <w:rPr>
          <w:rFonts w:cs="Arial"/>
          <w:noProof/>
        </w:rPr>
        <w:t>.</w:t>
      </w:r>
    </w:p>
    <w:p w:rsidR="00A51639" w:rsidRPr="00A51639" w:rsidRDefault="00A51639" w:rsidP="00A51639">
      <w:pPr>
        <w:jc w:val="both"/>
        <w:rPr>
          <w:rFonts w:cs="Arial"/>
          <w:noProof/>
        </w:rPr>
      </w:pPr>
    </w:p>
    <w:p w:rsidR="00F01445" w:rsidRPr="00FB5934" w:rsidRDefault="00F01445">
      <w:pPr>
        <w:jc w:val="both"/>
        <w:rPr>
          <w:rFonts w:ascii="Arial" w:hAnsi="Arial" w:cs="Arial"/>
          <w:noProof/>
          <w:sz w:val="20"/>
          <w:szCs w:val="20"/>
        </w:rPr>
      </w:pPr>
    </w:p>
    <w:p w:rsidR="00F01445" w:rsidRDefault="00F01445" w:rsidP="008D17BB">
      <w:pPr>
        <w:pStyle w:val="ListParagraph"/>
        <w:numPr>
          <w:ilvl w:val="0"/>
          <w:numId w:val="10"/>
        </w:numPr>
        <w:tabs>
          <w:tab w:val="clear" w:pos="360"/>
          <w:tab w:val="num" w:pos="720"/>
        </w:tabs>
        <w:ind w:left="720" w:hanging="720"/>
        <w:jc w:val="both"/>
        <w:rPr>
          <w:rFonts w:cs="Arial"/>
          <w:b/>
          <w:noProof/>
        </w:rPr>
      </w:pPr>
      <w:r w:rsidRPr="00FB5934">
        <w:rPr>
          <w:rFonts w:cs="Arial"/>
          <w:b/>
          <w:noProof/>
        </w:rPr>
        <w:t>Durata contractului</w:t>
      </w:r>
    </w:p>
    <w:p w:rsidR="009F448F" w:rsidRPr="00FB5934" w:rsidRDefault="009F448F" w:rsidP="009F448F">
      <w:pPr>
        <w:pStyle w:val="ListParagraph"/>
        <w:jc w:val="both"/>
        <w:rPr>
          <w:rFonts w:cs="Arial"/>
          <w:b/>
          <w:noProof/>
        </w:rPr>
      </w:pPr>
    </w:p>
    <w:p w:rsidR="00F01445" w:rsidRPr="00FB5934" w:rsidRDefault="00F01445" w:rsidP="008D17BB">
      <w:pPr>
        <w:numPr>
          <w:ilvl w:val="1"/>
          <w:numId w:val="6"/>
        </w:numPr>
        <w:tabs>
          <w:tab w:val="clear" w:pos="360"/>
          <w:tab w:val="num" w:pos="720"/>
        </w:tabs>
        <w:ind w:left="720" w:hanging="720"/>
        <w:jc w:val="both"/>
        <w:rPr>
          <w:rFonts w:ascii="Arial" w:hAnsi="Arial" w:cs="Arial"/>
          <w:iCs/>
          <w:noProof/>
          <w:sz w:val="20"/>
          <w:szCs w:val="20"/>
        </w:rPr>
      </w:pPr>
      <w:r w:rsidRPr="00FB5934">
        <w:rPr>
          <w:rFonts w:ascii="Arial" w:hAnsi="Arial" w:cs="Arial"/>
          <w:sz w:val="20"/>
          <w:szCs w:val="20"/>
        </w:rPr>
        <w:t xml:space="preserve">Prezentul contract se încheie pentru o perioada de </w:t>
      </w:r>
      <w:r w:rsidR="00C054F1" w:rsidRPr="00FB5934">
        <w:rPr>
          <w:rFonts w:ascii="Arial" w:hAnsi="Arial" w:cs="Arial"/>
          <w:sz w:val="20"/>
          <w:szCs w:val="20"/>
        </w:rPr>
        <w:t>1 an</w:t>
      </w:r>
      <w:r w:rsidRPr="00FB5934">
        <w:rPr>
          <w:rFonts w:ascii="Arial" w:hAnsi="Arial" w:cs="Arial"/>
          <w:sz w:val="20"/>
          <w:szCs w:val="20"/>
        </w:rPr>
        <w:t>, incepand cu data</w:t>
      </w:r>
      <w:r w:rsidR="00EA2A66">
        <w:rPr>
          <w:rFonts w:ascii="Arial" w:hAnsi="Arial" w:cs="Arial"/>
          <w:sz w:val="20"/>
          <w:szCs w:val="20"/>
        </w:rPr>
        <w:t xml:space="preserve"> mentionata in ordinul de incepere emis de Beneficiar.</w:t>
      </w:r>
    </w:p>
    <w:p w:rsidR="00F01445" w:rsidRPr="00FB5934" w:rsidRDefault="00F01445" w:rsidP="008D17BB">
      <w:pPr>
        <w:numPr>
          <w:ilvl w:val="1"/>
          <w:numId w:val="6"/>
        </w:numPr>
        <w:tabs>
          <w:tab w:val="clear" w:pos="360"/>
          <w:tab w:val="num" w:pos="720"/>
        </w:tabs>
        <w:ind w:left="720" w:hanging="720"/>
        <w:jc w:val="both"/>
        <w:rPr>
          <w:rFonts w:ascii="Arial" w:hAnsi="Arial" w:cs="Arial"/>
          <w:iCs/>
          <w:noProof/>
          <w:sz w:val="20"/>
          <w:szCs w:val="20"/>
        </w:rPr>
      </w:pPr>
      <w:r w:rsidRPr="00FB5934">
        <w:rPr>
          <w:rFonts w:ascii="Arial" w:hAnsi="Arial" w:cs="Arial"/>
          <w:iCs/>
          <w:noProof/>
          <w:sz w:val="20"/>
          <w:szCs w:val="20"/>
        </w:rPr>
        <w:t>In cazul in care, cu 90 de zile inainte de expirare, niciuna din</w:t>
      </w:r>
      <w:r w:rsidR="00171DEE">
        <w:rPr>
          <w:rFonts w:ascii="Arial" w:hAnsi="Arial" w:cs="Arial"/>
          <w:iCs/>
          <w:noProof/>
          <w:sz w:val="20"/>
          <w:szCs w:val="20"/>
        </w:rPr>
        <w:t>tre</w:t>
      </w:r>
      <w:r w:rsidRPr="00FB5934">
        <w:rPr>
          <w:rFonts w:ascii="Arial" w:hAnsi="Arial" w:cs="Arial"/>
          <w:iCs/>
          <w:noProof/>
          <w:sz w:val="20"/>
          <w:szCs w:val="20"/>
        </w:rPr>
        <w:t xml:space="preserve"> parti nu notifica celeilalte incetarea contractului, acesta se considera prelungit de comun acord cu perioade egale cu cea prevazuta la pct.3.1.</w:t>
      </w:r>
    </w:p>
    <w:p w:rsidR="00F01445" w:rsidRPr="00FB5934" w:rsidRDefault="00F01445">
      <w:pPr>
        <w:ind w:firstLine="708"/>
        <w:jc w:val="both"/>
        <w:rPr>
          <w:rFonts w:ascii="Arial" w:hAnsi="Arial" w:cs="Arial"/>
          <w:b/>
          <w:noProof/>
          <w:sz w:val="20"/>
          <w:szCs w:val="20"/>
        </w:rPr>
      </w:pPr>
    </w:p>
    <w:p w:rsidR="006E258F" w:rsidRPr="009F448F" w:rsidRDefault="00F01445" w:rsidP="009F448F">
      <w:pPr>
        <w:pStyle w:val="ListParagraph"/>
        <w:numPr>
          <w:ilvl w:val="0"/>
          <w:numId w:val="10"/>
        </w:numPr>
        <w:jc w:val="both"/>
        <w:rPr>
          <w:rFonts w:cs="Arial"/>
          <w:b/>
          <w:noProof/>
        </w:rPr>
      </w:pPr>
      <w:r w:rsidRPr="009F448F">
        <w:rPr>
          <w:rFonts w:cs="Arial"/>
          <w:b/>
          <w:noProof/>
        </w:rPr>
        <w:t>Valoarea</w:t>
      </w:r>
      <w:r w:rsidRPr="009F448F">
        <w:rPr>
          <w:rFonts w:cs="Arial"/>
          <w:b/>
          <w:iCs/>
          <w:noProof/>
        </w:rPr>
        <w:t xml:space="preserve"> </w:t>
      </w:r>
      <w:r w:rsidRPr="009F448F">
        <w:rPr>
          <w:rFonts w:cs="Arial"/>
          <w:b/>
          <w:noProof/>
        </w:rPr>
        <w:t>contractului şi modalităţile de plat</w:t>
      </w:r>
      <w:r w:rsidR="006B5B23" w:rsidRPr="009F448F">
        <w:rPr>
          <w:rFonts w:cs="Arial"/>
          <w:b/>
          <w:noProof/>
        </w:rPr>
        <w:t>a</w:t>
      </w:r>
    </w:p>
    <w:p w:rsidR="009F448F" w:rsidRPr="009F448F" w:rsidRDefault="009F448F" w:rsidP="009F448F">
      <w:pPr>
        <w:pStyle w:val="ListParagraph"/>
        <w:ind w:left="360"/>
        <w:jc w:val="both"/>
        <w:rPr>
          <w:rFonts w:cs="Arial"/>
          <w:b/>
          <w:noProof/>
        </w:rPr>
      </w:pPr>
    </w:p>
    <w:p w:rsidR="00F01445" w:rsidRPr="00FB5934" w:rsidRDefault="004F3D16" w:rsidP="008D17BB">
      <w:pPr>
        <w:numPr>
          <w:ilvl w:val="1"/>
          <w:numId w:val="7"/>
        </w:numPr>
        <w:tabs>
          <w:tab w:val="clear" w:pos="360"/>
          <w:tab w:val="num" w:pos="720"/>
        </w:tabs>
        <w:ind w:left="720" w:hanging="720"/>
        <w:jc w:val="both"/>
        <w:rPr>
          <w:rFonts w:ascii="Arial" w:hAnsi="Arial" w:cs="Arial"/>
          <w:noProof/>
          <w:sz w:val="20"/>
          <w:szCs w:val="20"/>
        </w:rPr>
      </w:pPr>
      <w:r>
        <w:rPr>
          <w:rFonts w:ascii="Arial" w:hAnsi="Arial" w:cs="Arial"/>
          <w:noProof/>
          <w:sz w:val="20"/>
          <w:szCs w:val="20"/>
        </w:rPr>
        <w:t xml:space="preserve">(1) </w:t>
      </w:r>
      <w:r w:rsidR="00F01445" w:rsidRPr="00FB5934">
        <w:rPr>
          <w:rFonts w:ascii="Arial" w:hAnsi="Arial" w:cs="Arial"/>
          <w:noProof/>
          <w:sz w:val="20"/>
          <w:szCs w:val="20"/>
        </w:rPr>
        <w:t>Beneficiarul va achita serviciile prestate</w:t>
      </w:r>
      <w:r w:rsidR="006B5B23">
        <w:rPr>
          <w:rFonts w:ascii="Arial" w:hAnsi="Arial" w:cs="Arial"/>
          <w:noProof/>
          <w:sz w:val="20"/>
          <w:szCs w:val="20"/>
        </w:rPr>
        <w:t xml:space="preserve"> si consumabilele utilizate</w:t>
      </w:r>
      <w:r w:rsidR="00F01445" w:rsidRPr="00FB5934">
        <w:rPr>
          <w:rFonts w:ascii="Arial" w:hAnsi="Arial" w:cs="Arial"/>
          <w:noProof/>
          <w:sz w:val="20"/>
          <w:szCs w:val="20"/>
        </w:rPr>
        <w:t xml:space="preserve"> in baza comenzilor de transport</w:t>
      </w:r>
      <w:r w:rsidR="006B5B23">
        <w:rPr>
          <w:rFonts w:ascii="Arial" w:hAnsi="Arial" w:cs="Arial"/>
          <w:noProof/>
          <w:sz w:val="20"/>
          <w:szCs w:val="20"/>
        </w:rPr>
        <w:t xml:space="preserve"> si consumabile</w:t>
      </w:r>
      <w:r w:rsidR="00F01445" w:rsidRPr="00FB5934">
        <w:rPr>
          <w:rFonts w:ascii="Arial" w:hAnsi="Arial" w:cs="Arial"/>
          <w:noProof/>
          <w:sz w:val="20"/>
          <w:szCs w:val="20"/>
        </w:rPr>
        <w:t xml:space="preserve"> </w:t>
      </w:r>
      <w:r w:rsidR="006B5B23">
        <w:rPr>
          <w:rFonts w:ascii="Arial" w:hAnsi="Arial" w:cs="Arial"/>
          <w:noProof/>
          <w:sz w:val="20"/>
          <w:szCs w:val="20"/>
        </w:rPr>
        <w:t xml:space="preserve">si/sau a graficului de colectare/remitere stabilit </w:t>
      </w:r>
      <w:r w:rsidR="00171DEE">
        <w:rPr>
          <w:rFonts w:ascii="Arial" w:hAnsi="Arial" w:cs="Arial"/>
          <w:noProof/>
          <w:sz w:val="20"/>
          <w:szCs w:val="20"/>
        </w:rPr>
        <w:t>de comun acord cu Prestatorul</w:t>
      </w:r>
      <w:r w:rsidR="006B5B23">
        <w:rPr>
          <w:rFonts w:ascii="Arial" w:hAnsi="Arial" w:cs="Arial"/>
          <w:noProof/>
          <w:sz w:val="20"/>
          <w:szCs w:val="20"/>
        </w:rPr>
        <w:t xml:space="preserve">, </w:t>
      </w:r>
      <w:r w:rsidR="00F01445" w:rsidRPr="00FB5934">
        <w:rPr>
          <w:rFonts w:ascii="Arial" w:hAnsi="Arial" w:cs="Arial"/>
          <w:noProof/>
          <w:sz w:val="20"/>
          <w:szCs w:val="20"/>
        </w:rPr>
        <w:t xml:space="preserve">pe baza tarifelor (exclusiv TVA) prevazute in Anexa 1a. </w:t>
      </w:r>
    </w:p>
    <w:p w:rsidR="00F01445" w:rsidRDefault="00F01445" w:rsidP="00697EDB">
      <w:pPr>
        <w:ind w:left="708"/>
        <w:jc w:val="both"/>
        <w:rPr>
          <w:rFonts w:ascii="Arial" w:hAnsi="Arial" w:cs="Arial"/>
          <w:noProof/>
          <w:color w:val="FF0000"/>
          <w:sz w:val="20"/>
          <w:szCs w:val="20"/>
        </w:rPr>
      </w:pPr>
      <w:r w:rsidRPr="00FB5934">
        <w:rPr>
          <w:rFonts w:ascii="Arial" w:hAnsi="Arial" w:cs="Arial"/>
          <w:noProof/>
          <w:sz w:val="20"/>
          <w:szCs w:val="20"/>
        </w:rPr>
        <w:t xml:space="preserve">Beneficiarul se obliga sa achite, separat de valoarea serviciilor si </w:t>
      </w:r>
      <w:r w:rsidR="006B5B23">
        <w:rPr>
          <w:rFonts w:ascii="Arial" w:hAnsi="Arial" w:cs="Arial"/>
          <w:noProof/>
          <w:sz w:val="20"/>
          <w:szCs w:val="20"/>
        </w:rPr>
        <w:t xml:space="preserve">eventualele </w:t>
      </w:r>
      <w:r w:rsidRPr="00FB5934">
        <w:rPr>
          <w:rFonts w:ascii="Arial" w:hAnsi="Arial" w:cs="Arial"/>
          <w:noProof/>
          <w:sz w:val="20"/>
          <w:szCs w:val="20"/>
        </w:rPr>
        <w:t>taxe suportate de Prestator pentru executarea obligatiilor asumate prin prezentul contract (ex</w:t>
      </w:r>
      <w:r w:rsidR="006B5B23">
        <w:rPr>
          <w:rFonts w:ascii="Arial" w:hAnsi="Arial" w:cs="Arial"/>
          <w:noProof/>
          <w:sz w:val="20"/>
          <w:szCs w:val="20"/>
        </w:rPr>
        <w:t>:</w:t>
      </w:r>
      <w:r w:rsidRPr="00FB5934">
        <w:rPr>
          <w:rFonts w:ascii="Arial" w:hAnsi="Arial" w:cs="Arial"/>
          <w:noProof/>
          <w:sz w:val="20"/>
          <w:szCs w:val="20"/>
        </w:rPr>
        <w:t xml:space="preserve">, fara a se limita la, taxa acces platforma aeroport, </w:t>
      </w:r>
      <w:r w:rsidR="006B5B23">
        <w:rPr>
          <w:rFonts w:ascii="Arial" w:hAnsi="Arial" w:cs="Arial"/>
          <w:noProof/>
          <w:sz w:val="20"/>
          <w:szCs w:val="20"/>
        </w:rPr>
        <w:t xml:space="preserve">taxa acces port, </w:t>
      </w:r>
      <w:r w:rsidRPr="00FB5934">
        <w:rPr>
          <w:rFonts w:ascii="Arial" w:hAnsi="Arial" w:cs="Arial"/>
          <w:noProof/>
          <w:sz w:val="20"/>
          <w:szCs w:val="20"/>
        </w:rPr>
        <w:t>taxe emitere imputerniciri</w:t>
      </w:r>
      <w:r w:rsidR="006B5B23">
        <w:rPr>
          <w:rFonts w:ascii="Arial" w:hAnsi="Arial" w:cs="Arial"/>
          <w:noProof/>
          <w:sz w:val="20"/>
          <w:szCs w:val="20"/>
        </w:rPr>
        <w:t>, delegatii</w:t>
      </w:r>
      <w:r w:rsidRPr="00FB5934">
        <w:rPr>
          <w:rFonts w:ascii="Arial" w:hAnsi="Arial" w:cs="Arial"/>
          <w:noProof/>
          <w:sz w:val="20"/>
          <w:szCs w:val="20"/>
        </w:rPr>
        <w:t>)</w:t>
      </w:r>
      <w:r w:rsidR="00697EDB" w:rsidRPr="00FB5934">
        <w:rPr>
          <w:rFonts w:ascii="Arial" w:hAnsi="Arial" w:cs="Arial"/>
          <w:noProof/>
          <w:sz w:val="20"/>
          <w:szCs w:val="20"/>
        </w:rPr>
        <w:t>.</w:t>
      </w:r>
      <w:r w:rsidR="00812176">
        <w:rPr>
          <w:rFonts w:ascii="Arial" w:hAnsi="Arial" w:cs="Arial"/>
          <w:noProof/>
          <w:sz w:val="20"/>
          <w:szCs w:val="20"/>
        </w:rPr>
        <w:t xml:space="preserve"> </w:t>
      </w:r>
      <w:r w:rsidR="00812176" w:rsidRPr="00852735">
        <w:rPr>
          <w:rFonts w:ascii="Arial" w:hAnsi="Arial" w:cs="Arial"/>
          <w:noProof/>
          <w:color w:val="000000" w:themeColor="text1"/>
          <w:sz w:val="20"/>
          <w:szCs w:val="20"/>
        </w:rPr>
        <w:t>Taxele suplimentare vor fi in prealabil acceptate de Beneficiar. In cazul in care taxele nu sunt acceptate/recunoscute de Beneficiar, acestea nu vor fi suportate de Beneficiar.</w:t>
      </w:r>
      <w:r w:rsidR="00591A68" w:rsidRPr="00852735">
        <w:rPr>
          <w:rFonts w:ascii="Arial" w:hAnsi="Arial" w:cs="Arial"/>
          <w:noProof/>
          <w:color w:val="000000" w:themeColor="text1"/>
          <w:sz w:val="20"/>
          <w:szCs w:val="20"/>
        </w:rPr>
        <w:t xml:space="preserve"> Eventualele taxe suplimentare vor putea fi achitate in limita pretului contractului</w:t>
      </w:r>
      <w:r w:rsidR="00591A68">
        <w:rPr>
          <w:rFonts w:ascii="Arial" w:hAnsi="Arial" w:cs="Arial"/>
          <w:noProof/>
          <w:color w:val="FF0000"/>
          <w:sz w:val="20"/>
          <w:szCs w:val="20"/>
        </w:rPr>
        <w:t>.</w:t>
      </w:r>
    </w:p>
    <w:p w:rsidR="004F3D16" w:rsidRDefault="004F3D16" w:rsidP="00697EDB">
      <w:pPr>
        <w:ind w:left="708"/>
        <w:jc w:val="both"/>
        <w:rPr>
          <w:rFonts w:ascii="Arial" w:hAnsi="Arial" w:cs="Arial"/>
          <w:noProof/>
          <w:color w:val="FF0000"/>
          <w:sz w:val="20"/>
          <w:szCs w:val="20"/>
        </w:rPr>
      </w:pPr>
    </w:p>
    <w:p w:rsidR="004F3D16" w:rsidRPr="004F3D16" w:rsidRDefault="004F3D16" w:rsidP="00697EDB">
      <w:pPr>
        <w:ind w:left="708"/>
        <w:jc w:val="both"/>
        <w:rPr>
          <w:rFonts w:ascii="Arial" w:hAnsi="Arial" w:cs="Arial"/>
          <w:noProof/>
          <w:sz w:val="20"/>
          <w:szCs w:val="20"/>
        </w:rPr>
      </w:pPr>
      <w:r>
        <w:rPr>
          <w:rFonts w:ascii="Arial" w:hAnsi="Arial" w:cs="Arial"/>
          <w:noProof/>
          <w:sz w:val="20"/>
          <w:szCs w:val="20"/>
        </w:rPr>
        <w:t xml:space="preserve">(2) </w:t>
      </w:r>
      <w:r w:rsidRPr="004F3D16">
        <w:rPr>
          <w:rFonts w:ascii="Arial" w:hAnsi="Arial" w:cs="Arial"/>
          <w:noProof/>
          <w:sz w:val="20"/>
          <w:szCs w:val="20"/>
        </w:rPr>
        <w:t xml:space="preserve">Pretul contractului este in limita valorii de 41,183.8 lei fara tva dupa cum urmeaza: </w:t>
      </w:r>
    </w:p>
    <w:p w:rsidR="004F3D16" w:rsidRPr="004F3D16" w:rsidRDefault="004F3D16" w:rsidP="004F3D16">
      <w:pPr>
        <w:pStyle w:val="ListParagraph"/>
        <w:numPr>
          <w:ilvl w:val="0"/>
          <w:numId w:val="33"/>
        </w:numPr>
        <w:jc w:val="both"/>
        <w:rPr>
          <w:rFonts w:cs="Arial"/>
          <w:noProof/>
        </w:rPr>
      </w:pPr>
      <w:r w:rsidRPr="004F3D16">
        <w:rPr>
          <w:rFonts w:cs="Arial"/>
          <w:noProof/>
        </w:rPr>
        <w:t>15.5 euro/PA (unde PA reprezinta fiecare punct de atingere pentru orar de colectare cu frecventa luni – vineri) x 4.8 lei/euro x 2 puncte x 22 zile x 12 luni = 39,283.00 lei fara tva</w:t>
      </w:r>
    </w:p>
    <w:p w:rsidR="004F3D16" w:rsidRPr="004F3D16" w:rsidRDefault="004F3D16" w:rsidP="004F3D16">
      <w:pPr>
        <w:pStyle w:val="ListParagraph"/>
        <w:numPr>
          <w:ilvl w:val="0"/>
          <w:numId w:val="33"/>
        </w:numPr>
        <w:jc w:val="both"/>
        <w:rPr>
          <w:rFonts w:cs="Arial"/>
          <w:noProof/>
        </w:rPr>
      </w:pPr>
      <w:r w:rsidRPr="004F3D16">
        <w:rPr>
          <w:rFonts w:cs="Arial"/>
          <w:noProof/>
        </w:rPr>
        <w:t>10 saci x 0.15 euro/sac x 4.8 lei/euro x 22 zile x 12 luni = 1,900.8 lei far tva</w:t>
      </w:r>
    </w:p>
    <w:p w:rsidR="004F3D16" w:rsidRDefault="004F3D16" w:rsidP="004F3D16">
      <w:pPr>
        <w:pStyle w:val="ListParagraph"/>
        <w:numPr>
          <w:ilvl w:val="0"/>
          <w:numId w:val="33"/>
        </w:numPr>
        <w:jc w:val="both"/>
        <w:rPr>
          <w:rFonts w:cs="Arial"/>
          <w:noProof/>
        </w:rPr>
      </w:pPr>
      <w:r w:rsidRPr="004F3D16">
        <w:rPr>
          <w:rFonts w:cs="Arial"/>
          <w:noProof/>
        </w:rPr>
        <w:t>Total: 39283 + 1900.8 = 41,183.8 lei fara tva.</w:t>
      </w:r>
    </w:p>
    <w:p w:rsidR="004F3D16" w:rsidRDefault="004F3D16" w:rsidP="004F3D16">
      <w:pPr>
        <w:jc w:val="both"/>
        <w:rPr>
          <w:rFonts w:cs="Arial"/>
          <w:noProof/>
        </w:rPr>
      </w:pPr>
      <w:r>
        <w:rPr>
          <w:rFonts w:cs="Arial"/>
          <w:noProof/>
        </w:rPr>
        <w:t xml:space="preserve">           </w:t>
      </w:r>
    </w:p>
    <w:p w:rsidR="004F3D16" w:rsidRPr="004F3D16" w:rsidRDefault="004F3D16" w:rsidP="004F3D16">
      <w:pPr>
        <w:jc w:val="both"/>
        <w:rPr>
          <w:rFonts w:ascii="Arial" w:hAnsi="Arial" w:cs="Arial"/>
          <w:noProof/>
          <w:sz w:val="20"/>
          <w:szCs w:val="20"/>
        </w:rPr>
      </w:pPr>
      <w:r>
        <w:rPr>
          <w:rFonts w:cs="Arial"/>
          <w:noProof/>
        </w:rPr>
        <w:t xml:space="preserve">            (3) </w:t>
      </w:r>
      <w:r w:rsidRPr="004F3D16">
        <w:rPr>
          <w:rFonts w:ascii="Arial" w:hAnsi="Arial" w:cs="Arial"/>
          <w:noProof/>
          <w:sz w:val="20"/>
          <w:szCs w:val="20"/>
        </w:rPr>
        <w:t>Valoarea contractului de la punctul 4.1 alin. (2) nu va putea fi depasita.</w:t>
      </w:r>
    </w:p>
    <w:p w:rsidR="0037073B" w:rsidRPr="00FB5934" w:rsidRDefault="0037073B" w:rsidP="00520078">
      <w:pPr>
        <w:jc w:val="both"/>
        <w:rPr>
          <w:rFonts w:ascii="Arial" w:hAnsi="Arial" w:cs="Arial"/>
          <w:noProof/>
          <w:sz w:val="20"/>
          <w:szCs w:val="20"/>
        </w:rPr>
      </w:pPr>
    </w:p>
    <w:p w:rsidR="00F01445" w:rsidRPr="00FB5934" w:rsidRDefault="006F1DA7" w:rsidP="008D17BB">
      <w:pPr>
        <w:numPr>
          <w:ilvl w:val="1"/>
          <w:numId w:val="7"/>
        </w:numPr>
        <w:tabs>
          <w:tab w:val="clear" w:pos="360"/>
          <w:tab w:val="num" w:pos="720"/>
        </w:tabs>
        <w:ind w:left="720" w:hanging="720"/>
        <w:jc w:val="both"/>
        <w:rPr>
          <w:rFonts w:ascii="Arial" w:hAnsi="Arial" w:cs="Arial"/>
          <w:bCs/>
          <w:noProof/>
          <w:sz w:val="20"/>
          <w:szCs w:val="20"/>
        </w:rPr>
      </w:pPr>
      <w:r w:rsidRPr="00FB5934">
        <w:rPr>
          <w:rFonts w:ascii="Arial" w:hAnsi="Arial" w:cs="Arial"/>
          <w:sz w:val="20"/>
          <w:szCs w:val="20"/>
        </w:rPr>
        <w:t xml:space="preserve">Comanda de consumabile va fi onorata de Prestator in maximum 5 zile lucratoare de la receptionarea comenzii, </w:t>
      </w:r>
      <w:r w:rsidR="00171DEE">
        <w:rPr>
          <w:rFonts w:ascii="Arial" w:hAnsi="Arial" w:cs="Arial"/>
          <w:sz w:val="20"/>
          <w:szCs w:val="20"/>
        </w:rPr>
        <w:t>cu exceptia</w:t>
      </w:r>
      <w:r w:rsidRPr="00FB5934">
        <w:rPr>
          <w:rFonts w:ascii="Arial" w:hAnsi="Arial" w:cs="Arial"/>
          <w:sz w:val="20"/>
          <w:szCs w:val="20"/>
        </w:rPr>
        <w:t xml:space="preserve"> perioad</w:t>
      </w:r>
      <w:r w:rsidR="00171DEE">
        <w:rPr>
          <w:rFonts w:ascii="Arial" w:hAnsi="Arial" w:cs="Arial"/>
          <w:sz w:val="20"/>
          <w:szCs w:val="20"/>
        </w:rPr>
        <w:t xml:space="preserve">ei cuprinse intre a </w:t>
      </w:r>
      <w:r w:rsidRPr="00FB5934">
        <w:rPr>
          <w:rFonts w:ascii="Arial" w:hAnsi="Arial" w:cs="Arial"/>
          <w:sz w:val="20"/>
          <w:szCs w:val="20"/>
        </w:rPr>
        <w:t xml:space="preserve"> 25</w:t>
      </w:r>
      <w:r w:rsidR="00171DEE">
        <w:rPr>
          <w:rFonts w:ascii="Arial" w:hAnsi="Arial" w:cs="Arial"/>
          <w:sz w:val="20"/>
          <w:szCs w:val="20"/>
        </w:rPr>
        <w:t xml:space="preserve"> a zi</w:t>
      </w:r>
      <w:r w:rsidRPr="00FB5934">
        <w:rPr>
          <w:rFonts w:ascii="Arial" w:hAnsi="Arial" w:cs="Arial"/>
          <w:sz w:val="20"/>
          <w:szCs w:val="20"/>
        </w:rPr>
        <w:t xml:space="preserve"> –ultima zi a lunii, si va fi receptionata de Beneficiar la sediul indicat de acesta in comanda de consumabile, pe baza avizului de insotire a marfii</w:t>
      </w:r>
      <w:r w:rsidR="00697EDB" w:rsidRPr="00FB5934">
        <w:rPr>
          <w:rFonts w:ascii="Arial" w:hAnsi="Arial" w:cs="Arial"/>
          <w:sz w:val="20"/>
          <w:szCs w:val="20"/>
        </w:rPr>
        <w:t>.</w:t>
      </w:r>
    </w:p>
    <w:p w:rsidR="006F1DA7" w:rsidRPr="00FB5934" w:rsidRDefault="006F1DA7" w:rsidP="006F1DA7">
      <w:pPr>
        <w:jc w:val="both"/>
        <w:rPr>
          <w:rFonts w:ascii="Arial" w:hAnsi="Arial" w:cs="Arial"/>
          <w:bCs/>
          <w:noProof/>
          <w:sz w:val="20"/>
          <w:szCs w:val="20"/>
        </w:rPr>
      </w:pPr>
    </w:p>
    <w:p w:rsidR="00A279BC" w:rsidRPr="00FB5934" w:rsidRDefault="00A279BC" w:rsidP="008D17BB">
      <w:pPr>
        <w:numPr>
          <w:ilvl w:val="1"/>
          <w:numId w:val="7"/>
        </w:numPr>
        <w:tabs>
          <w:tab w:val="clear" w:pos="360"/>
          <w:tab w:val="num" w:pos="720"/>
        </w:tabs>
        <w:ind w:left="720" w:hanging="720"/>
        <w:jc w:val="both"/>
        <w:rPr>
          <w:rFonts w:ascii="Arial" w:hAnsi="Arial" w:cs="Arial"/>
          <w:bCs/>
          <w:noProof/>
          <w:sz w:val="20"/>
          <w:szCs w:val="20"/>
        </w:rPr>
      </w:pPr>
      <w:r w:rsidRPr="00FB5934">
        <w:rPr>
          <w:rFonts w:ascii="Arial" w:hAnsi="Arial" w:cs="Arial"/>
          <w:sz w:val="20"/>
          <w:szCs w:val="20"/>
        </w:rPr>
        <w:lastRenderedPageBreak/>
        <w:t xml:space="preserve">Prestatorul va transmite Beneficiarului, in prima zi lucratoare a lunii urmatoare, Centralizatorul serviciilor executate </w:t>
      </w:r>
      <w:r w:rsidR="006B5B23">
        <w:rPr>
          <w:rFonts w:ascii="Arial" w:hAnsi="Arial" w:cs="Arial"/>
          <w:sz w:val="20"/>
          <w:szCs w:val="20"/>
        </w:rPr>
        <w:t xml:space="preserve">si </w:t>
      </w:r>
      <w:r w:rsidR="002427B2">
        <w:rPr>
          <w:rFonts w:ascii="Arial" w:hAnsi="Arial" w:cs="Arial"/>
          <w:sz w:val="20"/>
          <w:szCs w:val="20"/>
        </w:rPr>
        <w:t xml:space="preserve">al </w:t>
      </w:r>
      <w:r w:rsidR="006B5B23">
        <w:rPr>
          <w:rFonts w:ascii="Arial" w:hAnsi="Arial" w:cs="Arial"/>
          <w:sz w:val="20"/>
          <w:szCs w:val="20"/>
        </w:rPr>
        <w:t xml:space="preserve">consumabilelor comandate si livrate, </w:t>
      </w:r>
      <w:r w:rsidRPr="00FB5934">
        <w:rPr>
          <w:rFonts w:ascii="Arial" w:hAnsi="Arial" w:cs="Arial"/>
          <w:sz w:val="20"/>
          <w:szCs w:val="20"/>
        </w:rPr>
        <w:t xml:space="preserve">in luna precedenta, in format electronic, care va fi reconciliat in maxim doua zile lucratoare. </w:t>
      </w:r>
    </w:p>
    <w:p w:rsidR="00A279BC" w:rsidRPr="00FB5934" w:rsidRDefault="00A279BC" w:rsidP="00E63163">
      <w:pPr>
        <w:ind w:left="708"/>
        <w:jc w:val="both"/>
        <w:rPr>
          <w:rFonts w:ascii="Arial" w:hAnsi="Arial" w:cs="Arial"/>
          <w:sz w:val="20"/>
          <w:szCs w:val="20"/>
        </w:rPr>
      </w:pPr>
      <w:r w:rsidRPr="00FB5934">
        <w:rPr>
          <w:rFonts w:ascii="Arial" w:hAnsi="Arial" w:cs="Arial"/>
          <w:sz w:val="20"/>
          <w:szCs w:val="20"/>
        </w:rPr>
        <w:t>In situatia in care Centralizatorul nu va fi conciliat in temenul stabilit, Prestatorul va factura serviciile efectuate conform acestuia, urmand ca eventualele diferente sa fie reglate prin fa</w:t>
      </w:r>
      <w:r w:rsidR="00E63163" w:rsidRPr="00FB5934">
        <w:rPr>
          <w:rFonts w:ascii="Arial" w:hAnsi="Arial" w:cs="Arial"/>
          <w:sz w:val="20"/>
          <w:szCs w:val="20"/>
        </w:rPr>
        <w:t>ctura aferenta lunii urmatoare.</w:t>
      </w:r>
    </w:p>
    <w:p w:rsidR="00A279BC" w:rsidRPr="00FB5934" w:rsidRDefault="00A279BC" w:rsidP="00A279BC">
      <w:pPr>
        <w:jc w:val="both"/>
        <w:rPr>
          <w:rFonts w:ascii="Arial" w:hAnsi="Arial" w:cs="Arial"/>
          <w:bCs/>
          <w:noProof/>
          <w:sz w:val="20"/>
          <w:szCs w:val="20"/>
        </w:rPr>
      </w:pPr>
    </w:p>
    <w:p w:rsidR="00171DEE" w:rsidRPr="00FB5934" w:rsidRDefault="006325AD" w:rsidP="00171DEE">
      <w:pPr>
        <w:ind w:left="720" w:hanging="720"/>
        <w:jc w:val="both"/>
        <w:rPr>
          <w:rFonts w:ascii="Arial" w:hAnsi="Arial" w:cs="Arial"/>
          <w:noProof/>
          <w:sz w:val="20"/>
          <w:szCs w:val="20"/>
        </w:rPr>
      </w:pPr>
      <w:r w:rsidRPr="00FB5934">
        <w:rPr>
          <w:rFonts w:ascii="Arial" w:hAnsi="Arial" w:cs="Arial"/>
          <w:noProof/>
          <w:sz w:val="20"/>
          <w:szCs w:val="20"/>
        </w:rPr>
        <w:t>4.5</w:t>
      </w:r>
      <w:r w:rsidR="00E63163" w:rsidRPr="00FB5934">
        <w:rPr>
          <w:rFonts w:ascii="Arial" w:hAnsi="Arial" w:cs="Arial"/>
          <w:noProof/>
          <w:sz w:val="20"/>
          <w:szCs w:val="20"/>
        </w:rPr>
        <w:tab/>
      </w:r>
      <w:r w:rsidR="00270C17" w:rsidRPr="00FB5934">
        <w:rPr>
          <w:rFonts w:ascii="Arial" w:hAnsi="Arial" w:cs="Arial"/>
          <w:noProof/>
          <w:sz w:val="20"/>
          <w:szCs w:val="20"/>
        </w:rPr>
        <w:t xml:space="preserve">Plata serviciilor prestate </w:t>
      </w:r>
      <w:r w:rsidR="003479A8" w:rsidRPr="00FB5934">
        <w:rPr>
          <w:rFonts w:ascii="Arial" w:hAnsi="Arial" w:cs="Arial"/>
          <w:noProof/>
          <w:sz w:val="20"/>
          <w:szCs w:val="20"/>
        </w:rPr>
        <w:t xml:space="preserve">de catre Prestator </w:t>
      </w:r>
      <w:r w:rsidR="00270C17" w:rsidRPr="00FB5934">
        <w:rPr>
          <w:rFonts w:ascii="Arial" w:hAnsi="Arial" w:cs="Arial"/>
          <w:noProof/>
          <w:sz w:val="20"/>
          <w:szCs w:val="20"/>
        </w:rPr>
        <w:t>se va face lunar</w:t>
      </w:r>
      <w:r w:rsidR="003479A8" w:rsidRPr="00FB5934">
        <w:rPr>
          <w:rFonts w:ascii="Arial" w:hAnsi="Arial" w:cs="Arial"/>
          <w:noProof/>
          <w:sz w:val="20"/>
          <w:szCs w:val="20"/>
        </w:rPr>
        <w:t>,</w:t>
      </w:r>
      <w:r w:rsidR="00270C17" w:rsidRPr="00FB5934">
        <w:rPr>
          <w:rFonts w:ascii="Arial" w:hAnsi="Arial" w:cs="Arial"/>
          <w:noProof/>
          <w:sz w:val="20"/>
          <w:szCs w:val="20"/>
        </w:rPr>
        <w:t xml:space="preserve"> în cel mult 15 zie calendaristice de la data </w:t>
      </w:r>
      <w:r w:rsidR="003479A8" w:rsidRPr="00FB5934">
        <w:rPr>
          <w:rFonts w:ascii="Arial" w:hAnsi="Arial" w:cs="Arial"/>
          <w:noProof/>
          <w:sz w:val="20"/>
          <w:szCs w:val="20"/>
        </w:rPr>
        <w:t>primirii</w:t>
      </w:r>
      <w:r w:rsidR="00270C17" w:rsidRPr="00FB5934">
        <w:rPr>
          <w:rFonts w:ascii="Arial" w:hAnsi="Arial" w:cs="Arial"/>
          <w:noProof/>
          <w:sz w:val="20"/>
          <w:szCs w:val="20"/>
        </w:rPr>
        <w:t xml:space="preserve"> facturii fiscale</w:t>
      </w:r>
      <w:r w:rsidR="003479A8" w:rsidRPr="00FB5934">
        <w:rPr>
          <w:rFonts w:ascii="Arial" w:hAnsi="Arial" w:cs="Arial"/>
          <w:noProof/>
          <w:sz w:val="20"/>
          <w:szCs w:val="20"/>
        </w:rPr>
        <w:t xml:space="preserve"> de catre Beneficiar</w:t>
      </w:r>
      <w:r w:rsidR="00270C17" w:rsidRPr="00FB5934">
        <w:rPr>
          <w:rFonts w:ascii="Arial" w:hAnsi="Arial" w:cs="Arial"/>
          <w:noProof/>
          <w:sz w:val="20"/>
          <w:szCs w:val="20"/>
        </w:rPr>
        <w:t xml:space="preserve">. În acest sens, Prestatorul va emite factura fiscală </w:t>
      </w:r>
      <w:r w:rsidR="00171DEE">
        <w:rPr>
          <w:rFonts w:ascii="Arial" w:hAnsi="Arial" w:cs="Arial"/>
          <w:noProof/>
          <w:sz w:val="20"/>
          <w:szCs w:val="20"/>
        </w:rPr>
        <w:t xml:space="preserve">in ultima </w:t>
      </w:r>
      <w:r w:rsidR="003C7198">
        <w:rPr>
          <w:rFonts w:ascii="Arial" w:hAnsi="Arial" w:cs="Arial"/>
          <w:noProof/>
          <w:sz w:val="20"/>
          <w:szCs w:val="20"/>
        </w:rPr>
        <w:t xml:space="preserve"> zi lucratoare din luna in care s-au prestat serviciile, aceasta </w:t>
      </w:r>
      <w:r w:rsidR="00270C17" w:rsidRPr="00FB5934">
        <w:rPr>
          <w:rFonts w:ascii="Arial" w:hAnsi="Arial" w:cs="Arial"/>
          <w:noProof/>
          <w:sz w:val="20"/>
          <w:szCs w:val="20"/>
        </w:rPr>
        <w:t xml:space="preserve">cuprinzând contravaloarea serviciilor prestate </w:t>
      </w:r>
      <w:r w:rsidR="003C7198">
        <w:rPr>
          <w:rFonts w:ascii="Arial" w:hAnsi="Arial" w:cs="Arial"/>
          <w:noProof/>
          <w:sz w:val="20"/>
          <w:szCs w:val="20"/>
        </w:rPr>
        <w:t>si contravaloarea consumabilelor livrate</w:t>
      </w:r>
      <w:r w:rsidR="003C7198" w:rsidRPr="00FB5934">
        <w:rPr>
          <w:rFonts w:ascii="Arial" w:hAnsi="Arial" w:cs="Arial"/>
          <w:noProof/>
          <w:sz w:val="20"/>
          <w:szCs w:val="20"/>
        </w:rPr>
        <w:t xml:space="preserve"> </w:t>
      </w:r>
      <w:r w:rsidR="00270C17" w:rsidRPr="00FB5934">
        <w:rPr>
          <w:rFonts w:ascii="Arial" w:hAnsi="Arial" w:cs="Arial"/>
          <w:noProof/>
          <w:sz w:val="20"/>
          <w:szCs w:val="20"/>
        </w:rPr>
        <w:t>în luna respectiva</w:t>
      </w:r>
      <w:r w:rsidR="002427B2">
        <w:rPr>
          <w:rFonts w:ascii="Arial" w:hAnsi="Arial" w:cs="Arial"/>
          <w:noProof/>
          <w:sz w:val="20"/>
          <w:szCs w:val="20"/>
        </w:rPr>
        <w:t>.</w:t>
      </w:r>
      <w:r w:rsidR="00B105B1">
        <w:rPr>
          <w:rFonts w:ascii="Arial" w:hAnsi="Arial" w:cs="Arial"/>
          <w:noProof/>
          <w:sz w:val="20"/>
          <w:szCs w:val="20"/>
        </w:rPr>
        <w:t xml:space="preserve"> </w:t>
      </w:r>
      <w:r w:rsidR="00270C17" w:rsidRPr="00FB5934">
        <w:rPr>
          <w:rFonts w:ascii="Arial" w:hAnsi="Arial" w:cs="Arial"/>
          <w:noProof/>
          <w:sz w:val="20"/>
          <w:szCs w:val="20"/>
        </w:rPr>
        <w:t>Factura fiscala va fi trimisa automat in format electronic la adresa de email comunicata in scris de catre Beneficiar</w:t>
      </w:r>
      <w:r w:rsidR="00812176">
        <w:rPr>
          <w:rFonts w:ascii="Arial" w:hAnsi="Arial" w:cs="Arial"/>
          <w:noProof/>
          <w:sz w:val="20"/>
          <w:szCs w:val="20"/>
        </w:rPr>
        <w:t xml:space="preserve"> </w:t>
      </w:r>
      <w:r w:rsidR="00812176" w:rsidRPr="00852735">
        <w:rPr>
          <w:rFonts w:ascii="Arial" w:hAnsi="Arial" w:cs="Arial"/>
          <w:noProof/>
          <w:color w:val="000000" w:themeColor="text1"/>
          <w:sz w:val="20"/>
          <w:szCs w:val="20"/>
        </w:rPr>
        <w:t>de la adresa de email a Prestatorului</w:t>
      </w:r>
      <w:r w:rsidR="00B105B1" w:rsidRPr="00852735">
        <w:rPr>
          <w:rFonts w:ascii="Arial" w:hAnsi="Arial" w:cs="Arial"/>
          <w:noProof/>
          <w:color w:val="000000" w:themeColor="text1"/>
          <w:sz w:val="20"/>
          <w:szCs w:val="20"/>
        </w:rPr>
        <w:t xml:space="preserve"> care este urmatoarea</w:t>
      </w:r>
      <w:r w:rsidR="00B105B1" w:rsidRPr="00852735">
        <w:rPr>
          <w:rFonts w:ascii="Arial" w:hAnsi="Arial" w:cs="Arial"/>
          <w:noProof/>
          <w:color w:val="000000" w:themeColor="text1"/>
          <w:sz w:val="20"/>
          <w:szCs w:val="20"/>
          <w:lang w:val="en-US"/>
        </w:rPr>
        <w:t>:</w:t>
      </w:r>
      <w:r w:rsidR="00B105B1">
        <w:rPr>
          <w:rFonts w:ascii="Arial" w:hAnsi="Arial" w:cs="Arial"/>
          <w:noProof/>
          <w:color w:val="FF0000"/>
          <w:sz w:val="20"/>
          <w:szCs w:val="20"/>
          <w:lang w:val="en-US"/>
        </w:rPr>
        <w:t xml:space="preserve"> </w:t>
      </w:r>
      <w:r w:rsidR="00852735" w:rsidRPr="00852735">
        <w:rPr>
          <w:rFonts w:ascii="Arial" w:hAnsi="Arial" w:cs="Arial"/>
          <w:noProof/>
          <w:color w:val="000000" w:themeColor="text1"/>
          <w:sz w:val="20"/>
          <w:szCs w:val="20"/>
          <w:u w:val="single"/>
          <w:lang w:val="en-US"/>
        </w:rPr>
        <w:t>facturare.cash@ro.g4s.com</w:t>
      </w:r>
      <w:r w:rsidR="003479A8" w:rsidRPr="00FB5934">
        <w:rPr>
          <w:rFonts w:ascii="Arial" w:hAnsi="Arial" w:cs="Arial"/>
          <w:noProof/>
          <w:sz w:val="20"/>
          <w:szCs w:val="20"/>
        </w:rPr>
        <w:t>.</w:t>
      </w:r>
      <w:r w:rsidR="003479A8" w:rsidRPr="00FB5934" w:rsidDel="003479A8">
        <w:rPr>
          <w:rFonts w:ascii="Arial" w:hAnsi="Arial" w:cs="Arial"/>
          <w:b/>
          <w:noProof/>
          <w:sz w:val="20"/>
          <w:szCs w:val="20"/>
        </w:rPr>
        <w:t xml:space="preserve"> </w:t>
      </w:r>
      <w:r w:rsidR="00171DEE">
        <w:rPr>
          <w:rFonts w:ascii="Arial" w:hAnsi="Arial" w:cs="Arial"/>
          <w:noProof/>
          <w:sz w:val="20"/>
          <w:szCs w:val="20"/>
        </w:rPr>
        <w:t>Beneficiarul se obliga sa confirme primirea facturii in format electronic, in caz contrar data primirii facturii va fi considerata data transmiterii acesteia in format electronic.</w:t>
      </w:r>
      <w:r w:rsidR="00171DEE" w:rsidRPr="00FB5934" w:rsidDel="003479A8">
        <w:rPr>
          <w:rFonts w:ascii="Arial" w:hAnsi="Arial" w:cs="Arial"/>
          <w:b/>
          <w:noProof/>
          <w:sz w:val="20"/>
          <w:szCs w:val="20"/>
        </w:rPr>
        <w:t xml:space="preserve"> </w:t>
      </w:r>
    </w:p>
    <w:p w:rsidR="00102766" w:rsidRPr="00FB5934" w:rsidRDefault="00102766">
      <w:pPr>
        <w:ind w:left="720" w:hanging="720"/>
        <w:jc w:val="both"/>
        <w:rPr>
          <w:rFonts w:ascii="Arial" w:hAnsi="Arial" w:cs="Arial"/>
          <w:noProof/>
          <w:sz w:val="20"/>
          <w:szCs w:val="20"/>
        </w:rPr>
      </w:pPr>
    </w:p>
    <w:p w:rsidR="009D7041" w:rsidRPr="00FB5934" w:rsidRDefault="00F01445" w:rsidP="00102766">
      <w:pPr>
        <w:ind w:left="720" w:hanging="15"/>
        <w:jc w:val="both"/>
        <w:rPr>
          <w:rFonts w:ascii="Arial" w:hAnsi="Arial" w:cs="Arial"/>
          <w:noProof/>
          <w:sz w:val="20"/>
          <w:szCs w:val="20"/>
        </w:rPr>
      </w:pPr>
      <w:r w:rsidRPr="00FB5934">
        <w:rPr>
          <w:rFonts w:ascii="Arial" w:hAnsi="Arial" w:cs="Arial"/>
          <w:noProof/>
          <w:sz w:val="20"/>
          <w:szCs w:val="20"/>
        </w:rPr>
        <w:t>La expirarea termenului de plata prevazut la art.4.5</w:t>
      </w:r>
      <w:r w:rsidR="00A57F2A" w:rsidRPr="00FB5934">
        <w:rPr>
          <w:rFonts w:ascii="Arial" w:hAnsi="Arial" w:cs="Arial"/>
          <w:noProof/>
          <w:sz w:val="20"/>
          <w:szCs w:val="20"/>
        </w:rPr>
        <w:t xml:space="preserve"> (1)</w:t>
      </w:r>
      <w:r w:rsidRPr="00FB5934">
        <w:rPr>
          <w:rFonts w:ascii="Arial" w:hAnsi="Arial" w:cs="Arial"/>
          <w:noProof/>
          <w:sz w:val="20"/>
          <w:szCs w:val="20"/>
        </w:rPr>
        <w:t>, Beneficiarul este de drept in intarziere</w:t>
      </w:r>
      <w:r w:rsidR="00270C17" w:rsidRPr="00FB5934">
        <w:rPr>
          <w:rFonts w:ascii="Arial" w:hAnsi="Arial" w:cs="Arial"/>
          <w:noProof/>
          <w:sz w:val="20"/>
          <w:szCs w:val="20"/>
        </w:rPr>
        <w:t xml:space="preserve">, iar Prestatorul isi rezerva dreptul de a </w:t>
      </w:r>
      <w:r w:rsidR="00AB2048" w:rsidRPr="00FB5934">
        <w:rPr>
          <w:rFonts w:ascii="Arial" w:hAnsi="Arial" w:cs="Arial"/>
          <w:noProof/>
          <w:sz w:val="20"/>
          <w:szCs w:val="20"/>
        </w:rPr>
        <w:t>notifica Beneficiarul</w:t>
      </w:r>
      <w:r w:rsidR="00270C17" w:rsidRPr="00FB5934">
        <w:rPr>
          <w:rFonts w:ascii="Arial" w:hAnsi="Arial" w:cs="Arial"/>
          <w:noProof/>
          <w:sz w:val="20"/>
          <w:szCs w:val="20"/>
        </w:rPr>
        <w:t xml:space="preserve"> si/sau de a intrerupe serviciile prestate</w:t>
      </w:r>
      <w:r w:rsidR="00C3525E" w:rsidRPr="00FB5934">
        <w:rPr>
          <w:rFonts w:ascii="Arial" w:hAnsi="Arial" w:cs="Arial"/>
          <w:noProof/>
          <w:sz w:val="20"/>
          <w:szCs w:val="20"/>
        </w:rPr>
        <w:t>.</w:t>
      </w:r>
      <w:r w:rsidRPr="00FB5934">
        <w:rPr>
          <w:rFonts w:ascii="Arial" w:hAnsi="Arial" w:cs="Arial"/>
          <w:noProof/>
          <w:sz w:val="20"/>
          <w:szCs w:val="20"/>
        </w:rPr>
        <w:t xml:space="preserve"> Pentru neexecutarea sau executarea necorespunzatoare a obligatiilor de plata prevazute </w:t>
      </w:r>
      <w:r w:rsidR="0043214F" w:rsidRPr="00FB5934">
        <w:rPr>
          <w:rFonts w:ascii="Arial" w:hAnsi="Arial" w:cs="Arial"/>
          <w:noProof/>
          <w:sz w:val="20"/>
          <w:szCs w:val="20"/>
        </w:rPr>
        <w:t>in acest</w:t>
      </w:r>
      <w:r w:rsidRPr="00FB5934">
        <w:rPr>
          <w:rFonts w:ascii="Arial" w:hAnsi="Arial" w:cs="Arial"/>
          <w:noProof/>
          <w:sz w:val="20"/>
          <w:szCs w:val="20"/>
        </w:rPr>
        <w:t xml:space="preserve"> art.</w:t>
      </w:r>
      <w:r w:rsidR="0043214F" w:rsidRPr="00FB5934">
        <w:rPr>
          <w:rFonts w:ascii="Arial" w:hAnsi="Arial" w:cs="Arial"/>
          <w:noProof/>
          <w:sz w:val="20"/>
          <w:szCs w:val="20"/>
        </w:rPr>
        <w:t xml:space="preserve"> </w:t>
      </w:r>
      <w:r w:rsidRPr="00FB5934">
        <w:rPr>
          <w:rFonts w:ascii="Arial" w:hAnsi="Arial" w:cs="Arial"/>
          <w:noProof/>
          <w:sz w:val="20"/>
          <w:szCs w:val="20"/>
        </w:rPr>
        <w:t>4.5, Beneficiarul va suporta o penalitate de 0,1% pentru fiecare zi de intarziere, calculata la valoarea debitului restant.</w:t>
      </w:r>
    </w:p>
    <w:p w:rsidR="00102766" w:rsidRPr="00FB5934" w:rsidRDefault="00102766" w:rsidP="00102766">
      <w:pPr>
        <w:ind w:left="720" w:hanging="15"/>
        <w:jc w:val="both"/>
        <w:rPr>
          <w:rFonts w:ascii="Arial" w:hAnsi="Arial" w:cs="Arial"/>
          <w:bCs/>
          <w:noProof/>
          <w:sz w:val="20"/>
          <w:szCs w:val="20"/>
        </w:rPr>
      </w:pPr>
    </w:p>
    <w:p w:rsidR="000B444B" w:rsidRPr="00FB5934" w:rsidRDefault="00FD293D" w:rsidP="00386E81">
      <w:pPr>
        <w:ind w:left="705" w:hanging="705"/>
        <w:jc w:val="both"/>
        <w:rPr>
          <w:rFonts w:ascii="Arial" w:hAnsi="Arial" w:cs="Arial"/>
          <w:sz w:val="20"/>
          <w:szCs w:val="20"/>
        </w:rPr>
      </w:pPr>
      <w:r w:rsidRPr="00FB5934">
        <w:rPr>
          <w:rFonts w:ascii="Arial" w:hAnsi="Arial" w:cs="Arial"/>
          <w:sz w:val="20"/>
          <w:szCs w:val="20"/>
        </w:rPr>
        <w:t xml:space="preserve">4.6 </w:t>
      </w:r>
      <w:r w:rsidRPr="00FB5934">
        <w:rPr>
          <w:rFonts w:ascii="Arial" w:hAnsi="Arial" w:cs="Arial"/>
          <w:sz w:val="20"/>
          <w:szCs w:val="20"/>
        </w:rPr>
        <w:tab/>
        <w:t>Facturarea serviciilor si/sau consumabilelor cu tarife in alta valuta decat RON</w:t>
      </w:r>
      <w:r w:rsidR="00016AC7">
        <w:rPr>
          <w:rFonts w:ascii="Arial" w:hAnsi="Arial" w:cs="Arial"/>
          <w:sz w:val="20"/>
          <w:szCs w:val="20"/>
        </w:rPr>
        <w:t>,</w:t>
      </w:r>
      <w:r w:rsidRPr="00FB5934">
        <w:rPr>
          <w:rFonts w:ascii="Arial" w:hAnsi="Arial" w:cs="Arial"/>
          <w:sz w:val="20"/>
          <w:szCs w:val="20"/>
        </w:rPr>
        <w:t xml:space="preserve"> se va efectua utilizand cursul valutar comunicat de Banca Nationala a Romaniei pentru ultima zi lucratoare a lunii pentru care se intocmeste factura.</w:t>
      </w:r>
    </w:p>
    <w:p w:rsidR="00F01445" w:rsidRPr="00FB5934" w:rsidRDefault="00FD293D" w:rsidP="00386E81">
      <w:pPr>
        <w:ind w:left="705" w:hanging="705"/>
        <w:jc w:val="both"/>
        <w:rPr>
          <w:rFonts w:ascii="Arial" w:hAnsi="Arial" w:cs="Arial"/>
          <w:sz w:val="20"/>
          <w:szCs w:val="20"/>
        </w:rPr>
      </w:pPr>
      <w:r w:rsidRPr="00FB5934">
        <w:rPr>
          <w:rFonts w:ascii="Arial" w:hAnsi="Arial" w:cs="Arial"/>
          <w:sz w:val="20"/>
          <w:szCs w:val="20"/>
        </w:rPr>
        <w:t xml:space="preserve"> </w:t>
      </w:r>
    </w:p>
    <w:p w:rsidR="000B444B" w:rsidRPr="00FB5934" w:rsidRDefault="007E6910" w:rsidP="00102766">
      <w:pPr>
        <w:ind w:left="720" w:hanging="720"/>
        <w:jc w:val="both"/>
        <w:rPr>
          <w:rFonts w:ascii="Arial" w:hAnsi="Arial" w:cs="Arial"/>
          <w:sz w:val="20"/>
          <w:szCs w:val="20"/>
        </w:rPr>
      </w:pPr>
      <w:r w:rsidRPr="00FB5934">
        <w:rPr>
          <w:rFonts w:ascii="Arial" w:hAnsi="Arial" w:cs="Arial"/>
          <w:sz w:val="20"/>
          <w:szCs w:val="20"/>
        </w:rPr>
        <w:t>4.7</w:t>
      </w:r>
      <w:r w:rsidRPr="00FB5934">
        <w:rPr>
          <w:rFonts w:ascii="Arial" w:hAnsi="Arial" w:cs="Arial"/>
          <w:sz w:val="20"/>
          <w:szCs w:val="20"/>
        </w:rPr>
        <w:tab/>
      </w:r>
      <w:r w:rsidR="000B444B" w:rsidRPr="00FB5934">
        <w:rPr>
          <w:rFonts w:ascii="Arial" w:hAnsi="Arial" w:cs="Arial"/>
          <w:sz w:val="20"/>
          <w:szCs w:val="20"/>
        </w:rPr>
        <w:t>In situatia in care</w:t>
      </w:r>
      <w:r w:rsidR="00102766" w:rsidRPr="00FB5934">
        <w:rPr>
          <w:rFonts w:ascii="Arial" w:hAnsi="Arial" w:cs="Arial"/>
          <w:sz w:val="20"/>
          <w:szCs w:val="20"/>
        </w:rPr>
        <w:t xml:space="preserve"> Pres</w:t>
      </w:r>
      <w:r w:rsidR="000B444B" w:rsidRPr="00FB5934">
        <w:rPr>
          <w:rFonts w:ascii="Arial" w:hAnsi="Arial" w:cs="Arial"/>
          <w:sz w:val="20"/>
          <w:szCs w:val="20"/>
        </w:rPr>
        <w:t>t</w:t>
      </w:r>
      <w:r w:rsidR="00102766" w:rsidRPr="00FB5934">
        <w:rPr>
          <w:rFonts w:ascii="Arial" w:hAnsi="Arial" w:cs="Arial"/>
          <w:sz w:val="20"/>
          <w:szCs w:val="20"/>
        </w:rPr>
        <w:t>at</w:t>
      </w:r>
      <w:r w:rsidR="000B444B" w:rsidRPr="00FB5934">
        <w:rPr>
          <w:rFonts w:ascii="Arial" w:hAnsi="Arial" w:cs="Arial"/>
          <w:sz w:val="20"/>
          <w:szCs w:val="20"/>
        </w:rPr>
        <w:t>orul comunica Bancii ca Beneficiarul a depasit termenul de plata prevazut la art. 4.5, Banca</w:t>
      </w:r>
      <w:r w:rsidR="00B10BAF" w:rsidRPr="00FB5934">
        <w:rPr>
          <w:rFonts w:ascii="Arial" w:hAnsi="Arial" w:cs="Arial"/>
          <w:sz w:val="20"/>
          <w:szCs w:val="20"/>
        </w:rPr>
        <w:t xml:space="preserve"> </w:t>
      </w:r>
      <w:r w:rsidR="002A5617" w:rsidRPr="00FB5934">
        <w:rPr>
          <w:rFonts w:ascii="Arial" w:hAnsi="Arial" w:cs="Arial"/>
          <w:sz w:val="20"/>
          <w:szCs w:val="20"/>
        </w:rPr>
        <w:t>va</w:t>
      </w:r>
      <w:r w:rsidR="00B10BAF" w:rsidRPr="00FB5934">
        <w:rPr>
          <w:rFonts w:ascii="Arial" w:hAnsi="Arial" w:cs="Arial"/>
          <w:sz w:val="20"/>
          <w:szCs w:val="20"/>
        </w:rPr>
        <w:t xml:space="preserve"> depun</w:t>
      </w:r>
      <w:r w:rsidR="002A5617" w:rsidRPr="00FB5934">
        <w:rPr>
          <w:rFonts w:ascii="Arial" w:hAnsi="Arial" w:cs="Arial"/>
          <w:sz w:val="20"/>
          <w:szCs w:val="20"/>
        </w:rPr>
        <w:t>e</w:t>
      </w:r>
      <w:r w:rsidR="00B10BAF" w:rsidRPr="00FB5934">
        <w:rPr>
          <w:rFonts w:ascii="Arial" w:hAnsi="Arial" w:cs="Arial"/>
          <w:sz w:val="20"/>
          <w:szCs w:val="20"/>
        </w:rPr>
        <w:t xml:space="preserve"> diligente in vederea</w:t>
      </w:r>
      <w:r w:rsidR="000B444B" w:rsidRPr="00FB5934">
        <w:rPr>
          <w:rFonts w:ascii="Arial" w:hAnsi="Arial" w:cs="Arial"/>
          <w:sz w:val="20"/>
          <w:szCs w:val="20"/>
        </w:rPr>
        <w:t xml:space="preserve"> informa</w:t>
      </w:r>
      <w:r w:rsidR="00B10BAF" w:rsidRPr="00FB5934">
        <w:rPr>
          <w:rFonts w:ascii="Arial" w:hAnsi="Arial" w:cs="Arial"/>
          <w:sz w:val="20"/>
          <w:szCs w:val="20"/>
        </w:rPr>
        <w:t>rii</w:t>
      </w:r>
      <w:r w:rsidR="000B444B" w:rsidRPr="00FB5934">
        <w:rPr>
          <w:rFonts w:ascii="Arial" w:hAnsi="Arial" w:cs="Arial"/>
          <w:sz w:val="20"/>
          <w:szCs w:val="20"/>
        </w:rPr>
        <w:t xml:space="preserve"> Beneficiarul</w:t>
      </w:r>
      <w:r w:rsidR="00B10BAF" w:rsidRPr="00FB5934">
        <w:rPr>
          <w:rFonts w:ascii="Arial" w:hAnsi="Arial" w:cs="Arial"/>
          <w:sz w:val="20"/>
          <w:szCs w:val="20"/>
        </w:rPr>
        <w:t>ui</w:t>
      </w:r>
      <w:r w:rsidR="000B444B" w:rsidRPr="00FB5934">
        <w:rPr>
          <w:rFonts w:ascii="Arial" w:hAnsi="Arial" w:cs="Arial"/>
          <w:sz w:val="20"/>
          <w:szCs w:val="20"/>
        </w:rPr>
        <w:t xml:space="preserve"> cu privire la depasirea termenului de plata</w:t>
      </w:r>
      <w:r w:rsidR="00102766" w:rsidRPr="00FB5934">
        <w:rPr>
          <w:rFonts w:ascii="Arial" w:hAnsi="Arial" w:cs="Arial"/>
          <w:sz w:val="20"/>
          <w:szCs w:val="20"/>
        </w:rPr>
        <w:t>.</w:t>
      </w:r>
      <w:r w:rsidR="000B444B" w:rsidRPr="00FB5934">
        <w:rPr>
          <w:rFonts w:ascii="Arial" w:hAnsi="Arial" w:cs="Arial"/>
          <w:sz w:val="20"/>
          <w:szCs w:val="20"/>
        </w:rPr>
        <w:t xml:space="preserve"> </w:t>
      </w:r>
    </w:p>
    <w:p w:rsidR="00102766" w:rsidRPr="00FB5934" w:rsidRDefault="00102766" w:rsidP="00102766">
      <w:pPr>
        <w:ind w:left="720" w:hanging="720"/>
        <w:jc w:val="both"/>
        <w:rPr>
          <w:rFonts w:ascii="Arial" w:hAnsi="Arial" w:cs="Arial"/>
          <w:b/>
          <w:bCs/>
          <w:noProof/>
          <w:sz w:val="20"/>
          <w:szCs w:val="20"/>
        </w:rPr>
      </w:pPr>
    </w:p>
    <w:p w:rsidR="009D7041" w:rsidRPr="00FB5934" w:rsidRDefault="00F01445">
      <w:pPr>
        <w:rPr>
          <w:rFonts w:ascii="Arial" w:hAnsi="Arial" w:cs="Arial"/>
          <w:b/>
          <w:bCs/>
          <w:noProof/>
          <w:sz w:val="20"/>
          <w:szCs w:val="20"/>
        </w:rPr>
      </w:pPr>
      <w:r w:rsidRPr="00FB5934">
        <w:rPr>
          <w:rFonts w:ascii="Arial" w:hAnsi="Arial" w:cs="Arial"/>
          <w:b/>
          <w:bCs/>
          <w:noProof/>
          <w:sz w:val="20"/>
          <w:szCs w:val="20"/>
        </w:rPr>
        <w:t>5.</w:t>
      </w:r>
      <w:r w:rsidR="00BD60C4" w:rsidRPr="00FB5934">
        <w:rPr>
          <w:rFonts w:ascii="Arial" w:hAnsi="Arial" w:cs="Arial"/>
          <w:b/>
          <w:bCs/>
          <w:noProof/>
          <w:sz w:val="20"/>
          <w:szCs w:val="20"/>
        </w:rPr>
        <w:tab/>
      </w:r>
      <w:r w:rsidRPr="00FB5934">
        <w:rPr>
          <w:rFonts w:ascii="Arial" w:hAnsi="Arial" w:cs="Arial"/>
          <w:b/>
          <w:bCs/>
          <w:noProof/>
          <w:sz w:val="20"/>
          <w:szCs w:val="20"/>
        </w:rPr>
        <w:t>Obligaţiile Prestatorului</w:t>
      </w:r>
    </w:p>
    <w:p w:rsidR="00F01445" w:rsidRPr="00FB5934" w:rsidRDefault="00F01445">
      <w:pPr>
        <w:jc w:val="both"/>
        <w:rPr>
          <w:rFonts w:ascii="Arial" w:hAnsi="Arial" w:cs="Arial"/>
          <w:b/>
          <w:bCs/>
          <w:noProof/>
          <w:sz w:val="20"/>
          <w:szCs w:val="20"/>
        </w:rPr>
      </w:pPr>
    </w:p>
    <w:p w:rsidR="00F01445" w:rsidRPr="00FB5934" w:rsidRDefault="00F01445" w:rsidP="008D17BB">
      <w:pPr>
        <w:numPr>
          <w:ilvl w:val="1"/>
          <w:numId w:val="8"/>
        </w:numPr>
        <w:tabs>
          <w:tab w:val="num" w:pos="720"/>
        </w:tabs>
        <w:ind w:left="720" w:hanging="720"/>
        <w:jc w:val="both"/>
        <w:rPr>
          <w:rFonts w:ascii="Arial" w:hAnsi="Arial" w:cs="Arial"/>
          <w:noProof/>
          <w:sz w:val="20"/>
          <w:szCs w:val="20"/>
        </w:rPr>
      </w:pPr>
      <w:r w:rsidRPr="00FB5934">
        <w:rPr>
          <w:rFonts w:ascii="Arial" w:hAnsi="Arial" w:cs="Arial"/>
          <w:noProof/>
          <w:sz w:val="20"/>
          <w:szCs w:val="20"/>
        </w:rPr>
        <w:t>Prestatorul va îndeplini obligaţiile stipulate în prezentul contract in conformitate cu prevederile prezentului contract, planului de transport si legislatiei aplicabile.</w:t>
      </w:r>
    </w:p>
    <w:p w:rsidR="00F01445" w:rsidRPr="0078261F" w:rsidRDefault="002427B2" w:rsidP="008D17BB">
      <w:pPr>
        <w:numPr>
          <w:ilvl w:val="1"/>
          <w:numId w:val="8"/>
        </w:numPr>
        <w:tabs>
          <w:tab w:val="num" w:pos="720"/>
        </w:tabs>
        <w:ind w:left="720" w:hanging="720"/>
        <w:jc w:val="both"/>
        <w:rPr>
          <w:rFonts w:ascii="Arial" w:hAnsi="Arial" w:cs="Arial"/>
          <w:noProof/>
          <w:sz w:val="20"/>
          <w:szCs w:val="20"/>
        </w:rPr>
      </w:pPr>
      <w:r>
        <w:rPr>
          <w:rFonts w:ascii="Arial" w:hAnsi="Arial" w:cs="Arial"/>
          <w:noProof/>
          <w:sz w:val="20"/>
          <w:szCs w:val="20"/>
        </w:rPr>
        <w:t>Inceperea</w:t>
      </w:r>
      <w:r w:rsidRPr="00FB5934">
        <w:rPr>
          <w:rFonts w:ascii="Arial" w:hAnsi="Arial" w:cs="Arial"/>
          <w:noProof/>
          <w:sz w:val="20"/>
          <w:szCs w:val="20"/>
        </w:rPr>
        <w:t xml:space="preserve"> </w:t>
      </w:r>
      <w:r w:rsidR="00F01445" w:rsidRPr="00FB5934">
        <w:rPr>
          <w:rFonts w:ascii="Arial" w:hAnsi="Arial" w:cs="Arial"/>
          <w:noProof/>
          <w:sz w:val="20"/>
          <w:szCs w:val="20"/>
        </w:rPr>
        <w:t xml:space="preserve">de catre Prestator </w:t>
      </w:r>
      <w:r w:rsidR="00C168ED" w:rsidRPr="009F448F">
        <w:rPr>
          <w:rFonts w:ascii="Arial" w:hAnsi="Arial" w:cs="Arial"/>
          <w:noProof/>
          <w:sz w:val="20"/>
          <w:szCs w:val="20"/>
        </w:rPr>
        <w:t xml:space="preserve">a serviciilor </w:t>
      </w:r>
      <w:r w:rsidR="0078261F">
        <w:rPr>
          <w:rFonts w:ascii="Arial" w:hAnsi="Arial" w:cs="Arial"/>
          <w:noProof/>
          <w:sz w:val="20"/>
          <w:szCs w:val="20"/>
        </w:rPr>
        <w:t>ce fac obiectul prezentului contract</w:t>
      </w:r>
      <w:r w:rsidR="00F01445" w:rsidRPr="00FB5934">
        <w:rPr>
          <w:rFonts w:ascii="Arial" w:hAnsi="Arial" w:cs="Arial"/>
          <w:noProof/>
          <w:sz w:val="20"/>
          <w:szCs w:val="20"/>
        </w:rPr>
        <w:t xml:space="preserve"> se va </w:t>
      </w:r>
      <w:r w:rsidR="0078261F">
        <w:rPr>
          <w:rFonts w:ascii="Arial" w:hAnsi="Arial" w:cs="Arial"/>
          <w:noProof/>
          <w:sz w:val="20"/>
          <w:szCs w:val="20"/>
        </w:rPr>
        <w:t>realiza</w:t>
      </w:r>
      <w:r w:rsidR="0078261F" w:rsidRPr="00FB5934">
        <w:rPr>
          <w:rFonts w:ascii="Arial" w:hAnsi="Arial" w:cs="Arial"/>
          <w:noProof/>
          <w:sz w:val="20"/>
          <w:szCs w:val="20"/>
        </w:rPr>
        <w:t xml:space="preserve"> </w:t>
      </w:r>
      <w:r w:rsidR="00F01445" w:rsidRPr="00FB5934">
        <w:rPr>
          <w:rFonts w:ascii="Arial" w:hAnsi="Arial" w:cs="Arial"/>
          <w:noProof/>
          <w:sz w:val="20"/>
          <w:szCs w:val="20"/>
        </w:rPr>
        <w:t>conform unui grafic stabilit de comun acord</w:t>
      </w:r>
      <w:r w:rsidR="0078261F">
        <w:rPr>
          <w:rFonts w:ascii="Arial" w:hAnsi="Arial" w:cs="Arial"/>
          <w:noProof/>
          <w:sz w:val="20"/>
          <w:szCs w:val="20"/>
        </w:rPr>
        <w:t xml:space="preserve"> intre parti cu cel putin 30 de zile inainte </w:t>
      </w:r>
      <w:r w:rsidR="00F01445" w:rsidRPr="00FB5934">
        <w:rPr>
          <w:rFonts w:ascii="Arial" w:hAnsi="Arial" w:cs="Arial"/>
          <w:noProof/>
          <w:sz w:val="20"/>
          <w:szCs w:val="20"/>
        </w:rPr>
        <w:t xml:space="preserve">. </w:t>
      </w:r>
      <w:r w:rsidR="00F01445" w:rsidRPr="0078261F">
        <w:rPr>
          <w:rFonts w:ascii="Arial" w:hAnsi="Arial" w:cs="Arial"/>
          <w:noProof/>
          <w:sz w:val="20"/>
          <w:szCs w:val="20"/>
        </w:rPr>
        <w:t>Prestatorul îşi asumă obligaţia de a efectua pregătirea şi organizarea între</w:t>
      </w:r>
      <w:r w:rsidR="00F01445" w:rsidRPr="00FB5934">
        <w:rPr>
          <w:rFonts w:ascii="Arial" w:hAnsi="Arial" w:cs="Arial"/>
          <w:noProof/>
          <w:sz w:val="20"/>
          <w:szCs w:val="20"/>
        </w:rPr>
        <w:t>g</w:t>
      </w:r>
      <w:r w:rsidR="00F01445" w:rsidRPr="0078261F">
        <w:rPr>
          <w:rFonts w:ascii="Arial" w:hAnsi="Arial" w:cs="Arial"/>
          <w:noProof/>
          <w:sz w:val="20"/>
          <w:szCs w:val="20"/>
        </w:rPr>
        <w:t>ului proces de transport valori, în schimbul tarifelor prevăzute în prezentul contract;</w:t>
      </w:r>
      <w:r w:rsidR="00F01445" w:rsidRPr="0078261F">
        <w:rPr>
          <w:rFonts w:ascii="Arial" w:hAnsi="Arial" w:cs="Arial"/>
          <w:iCs/>
          <w:noProof/>
          <w:sz w:val="20"/>
          <w:szCs w:val="20"/>
        </w:rPr>
        <w:t xml:space="preserve"> </w:t>
      </w:r>
    </w:p>
    <w:p w:rsidR="00F01445" w:rsidRPr="0078261F" w:rsidRDefault="00F01445" w:rsidP="008D17BB">
      <w:pPr>
        <w:numPr>
          <w:ilvl w:val="1"/>
          <w:numId w:val="8"/>
        </w:numPr>
        <w:tabs>
          <w:tab w:val="num" w:pos="720"/>
        </w:tabs>
        <w:ind w:left="720" w:hanging="720"/>
        <w:jc w:val="both"/>
        <w:rPr>
          <w:rFonts w:ascii="Arial" w:hAnsi="Arial" w:cs="Arial"/>
          <w:noProof/>
          <w:sz w:val="20"/>
          <w:szCs w:val="20"/>
        </w:rPr>
      </w:pPr>
      <w:r w:rsidRPr="0078261F">
        <w:rPr>
          <w:rFonts w:ascii="Arial" w:hAnsi="Arial" w:cs="Arial"/>
          <w:noProof/>
          <w:sz w:val="20"/>
          <w:szCs w:val="20"/>
        </w:rPr>
        <w:t>Cu scopul de a reduce riscurile, Prestatorul va efectua predarea-primirea valorilor în cel mai scurt timp posibil</w:t>
      </w:r>
      <w:r w:rsidR="00071F90" w:rsidRPr="0078261F">
        <w:rPr>
          <w:rFonts w:ascii="Arial" w:hAnsi="Arial" w:cs="Arial"/>
          <w:noProof/>
          <w:sz w:val="20"/>
          <w:szCs w:val="20"/>
        </w:rPr>
        <w:t xml:space="preserve"> (</w:t>
      </w:r>
      <w:r w:rsidR="00171DEE" w:rsidRPr="0078261F">
        <w:rPr>
          <w:rFonts w:ascii="Arial" w:hAnsi="Arial" w:cs="Arial"/>
          <w:noProof/>
          <w:sz w:val="20"/>
          <w:szCs w:val="20"/>
        </w:rPr>
        <w:t xml:space="preserve">maxim </w:t>
      </w:r>
      <w:r w:rsidR="00071F90" w:rsidRPr="0078261F">
        <w:rPr>
          <w:rFonts w:ascii="Arial" w:hAnsi="Arial" w:cs="Arial"/>
          <w:noProof/>
          <w:sz w:val="20"/>
          <w:szCs w:val="20"/>
        </w:rPr>
        <w:t>15 minute)</w:t>
      </w:r>
      <w:r w:rsidRPr="0078261F">
        <w:rPr>
          <w:rFonts w:ascii="Arial" w:hAnsi="Arial" w:cs="Arial"/>
          <w:noProof/>
          <w:sz w:val="20"/>
          <w:szCs w:val="20"/>
        </w:rPr>
        <w:t>;</w:t>
      </w:r>
    </w:p>
    <w:p w:rsidR="00F01445" w:rsidRPr="00FB5934" w:rsidRDefault="00F01445" w:rsidP="008D17BB">
      <w:pPr>
        <w:numPr>
          <w:ilvl w:val="1"/>
          <w:numId w:val="8"/>
        </w:numPr>
        <w:tabs>
          <w:tab w:val="num" w:pos="720"/>
        </w:tabs>
        <w:ind w:left="720" w:hanging="720"/>
        <w:jc w:val="both"/>
        <w:rPr>
          <w:rFonts w:ascii="Arial" w:hAnsi="Arial" w:cs="Arial"/>
          <w:noProof/>
          <w:sz w:val="20"/>
          <w:szCs w:val="20"/>
        </w:rPr>
      </w:pPr>
      <w:r w:rsidRPr="0078261F">
        <w:rPr>
          <w:rFonts w:ascii="Arial" w:hAnsi="Arial" w:cs="Arial"/>
          <w:noProof/>
          <w:sz w:val="20"/>
          <w:szCs w:val="20"/>
        </w:rPr>
        <w:t xml:space="preserve">Pe </w:t>
      </w:r>
      <w:r w:rsidRPr="0078261F">
        <w:rPr>
          <w:rFonts w:ascii="Arial" w:hAnsi="Arial" w:cs="Arial"/>
          <w:iCs/>
          <w:noProof/>
          <w:sz w:val="20"/>
          <w:szCs w:val="20"/>
        </w:rPr>
        <w:t>durata transportului</w:t>
      </w:r>
      <w:r w:rsidRPr="0078261F">
        <w:rPr>
          <w:rFonts w:ascii="Arial" w:hAnsi="Arial" w:cs="Arial"/>
          <w:i/>
          <w:noProof/>
          <w:sz w:val="20"/>
          <w:szCs w:val="20"/>
        </w:rPr>
        <w:t xml:space="preserve">, </w:t>
      </w:r>
      <w:r w:rsidRPr="0078261F">
        <w:rPr>
          <w:rFonts w:ascii="Arial" w:hAnsi="Arial" w:cs="Arial"/>
          <w:noProof/>
          <w:sz w:val="20"/>
          <w:szCs w:val="20"/>
        </w:rPr>
        <w:t xml:space="preserve">Prestatorul va folosi </w:t>
      </w:r>
      <w:r w:rsidR="00171DEE" w:rsidRPr="0078261F">
        <w:rPr>
          <w:rFonts w:ascii="Arial" w:hAnsi="Arial" w:cs="Arial"/>
          <w:noProof/>
          <w:sz w:val="20"/>
          <w:szCs w:val="20"/>
        </w:rPr>
        <w:t>autovehicule</w:t>
      </w:r>
      <w:r w:rsidRPr="0078261F">
        <w:rPr>
          <w:rFonts w:ascii="Arial" w:hAnsi="Arial" w:cs="Arial"/>
          <w:noProof/>
          <w:sz w:val="20"/>
          <w:szCs w:val="20"/>
        </w:rPr>
        <w:t xml:space="preserve"> corespun</w:t>
      </w:r>
      <w:r w:rsidRPr="0078261F">
        <w:rPr>
          <w:rFonts w:ascii="Arial" w:hAnsi="Arial" w:cs="Arial"/>
          <w:iCs/>
          <w:noProof/>
          <w:sz w:val="20"/>
          <w:szCs w:val="20"/>
        </w:rPr>
        <w:t>z</w:t>
      </w:r>
      <w:r w:rsidRPr="00FB5934">
        <w:rPr>
          <w:rFonts w:ascii="Arial" w:hAnsi="Arial" w:cs="Arial"/>
          <w:noProof/>
          <w:sz w:val="20"/>
          <w:szCs w:val="20"/>
        </w:rPr>
        <w:t>ă</w:t>
      </w:r>
      <w:r w:rsidRPr="0078261F">
        <w:rPr>
          <w:rFonts w:ascii="Arial" w:hAnsi="Arial" w:cs="Arial"/>
          <w:noProof/>
          <w:sz w:val="20"/>
          <w:szCs w:val="20"/>
        </w:rPr>
        <w:t>t</w:t>
      </w:r>
      <w:r w:rsidRPr="00FB5934">
        <w:rPr>
          <w:rFonts w:ascii="Arial" w:hAnsi="Arial" w:cs="Arial"/>
          <w:noProof/>
          <w:sz w:val="20"/>
          <w:szCs w:val="20"/>
        </w:rPr>
        <w:t>oare cu cerinţele companiil</w:t>
      </w:r>
      <w:r w:rsidR="00810583" w:rsidRPr="00FB5934">
        <w:rPr>
          <w:rFonts w:ascii="Arial" w:hAnsi="Arial" w:cs="Arial"/>
          <w:noProof/>
          <w:sz w:val="20"/>
          <w:szCs w:val="20"/>
        </w:rPr>
        <w:t xml:space="preserve">or de asigurare si legislatiei </w:t>
      </w:r>
      <w:r w:rsidRPr="00FB5934">
        <w:rPr>
          <w:rFonts w:ascii="Arial" w:hAnsi="Arial" w:cs="Arial"/>
          <w:noProof/>
          <w:sz w:val="20"/>
          <w:szCs w:val="20"/>
        </w:rPr>
        <w:t>in vigoare;</w:t>
      </w:r>
    </w:p>
    <w:p w:rsidR="00F01445" w:rsidRPr="00FB5934" w:rsidRDefault="00F01445" w:rsidP="008D17BB">
      <w:pPr>
        <w:numPr>
          <w:ilvl w:val="1"/>
          <w:numId w:val="8"/>
        </w:numPr>
        <w:tabs>
          <w:tab w:val="num" w:pos="720"/>
        </w:tabs>
        <w:ind w:left="720" w:hanging="720"/>
        <w:jc w:val="both"/>
        <w:rPr>
          <w:rFonts w:ascii="Arial" w:hAnsi="Arial" w:cs="Arial"/>
          <w:noProof/>
          <w:sz w:val="20"/>
          <w:szCs w:val="20"/>
        </w:rPr>
      </w:pPr>
      <w:r w:rsidRPr="00FB5934">
        <w:rPr>
          <w:rFonts w:ascii="Arial" w:hAnsi="Arial" w:cs="Arial"/>
          <w:noProof/>
          <w:sz w:val="20"/>
          <w:szCs w:val="20"/>
        </w:rPr>
        <w:t>Prestatorul va angaja în vederea</w:t>
      </w:r>
      <w:r w:rsidRPr="00FB5934">
        <w:rPr>
          <w:rFonts w:ascii="Arial" w:hAnsi="Arial" w:cs="Arial"/>
          <w:iCs/>
          <w:noProof/>
          <w:sz w:val="20"/>
          <w:szCs w:val="20"/>
        </w:rPr>
        <w:t xml:space="preserve"> îndeplinirii prevederilor contractuale</w:t>
      </w:r>
      <w:r w:rsidRPr="00FB5934">
        <w:rPr>
          <w:rFonts w:ascii="Arial" w:hAnsi="Arial" w:cs="Arial"/>
          <w:noProof/>
          <w:sz w:val="20"/>
          <w:szCs w:val="20"/>
        </w:rPr>
        <w:t xml:space="preserve"> numai persoane care vor corespunde din punct de vedere moral, fizic şi profesional cerinţelor legislaţiei în vigoare, pentru care îşi asumă răspunderea;</w:t>
      </w:r>
    </w:p>
    <w:p w:rsidR="00F01445" w:rsidRPr="0078261F" w:rsidRDefault="00356CC6" w:rsidP="008D17BB">
      <w:pPr>
        <w:numPr>
          <w:ilvl w:val="1"/>
          <w:numId w:val="8"/>
        </w:numPr>
        <w:tabs>
          <w:tab w:val="num" w:pos="720"/>
        </w:tabs>
        <w:ind w:left="720" w:hanging="720"/>
        <w:jc w:val="both"/>
        <w:rPr>
          <w:rFonts w:ascii="Arial" w:hAnsi="Arial" w:cs="Arial"/>
          <w:noProof/>
          <w:sz w:val="20"/>
          <w:szCs w:val="20"/>
        </w:rPr>
      </w:pPr>
      <w:r w:rsidRPr="00FB5934">
        <w:rPr>
          <w:rFonts w:ascii="Arial" w:hAnsi="Arial" w:cs="Arial"/>
          <w:noProof/>
          <w:sz w:val="20"/>
          <w:szCs w:val="20"/>
        </w:rPr>
        <w:t xml:space="preserve">Prestatorul </w:t>
      </w:r>
      <w:r w:rsidR="007B542C" w:rsidRPr="00FB5934">
        <w:rPr>
          <w:rFonts w:ascii="Arial" w:hAnsi="Arial" w:cs="Arial"/>
          <w:noProof/>
          <w:sz w:val="20"/>
          <w:szCs w:val="20"/>
        </w:rPr>
        <w:t xml:space="preserve">in baza comenzilor centralizate lunar si transmise de Beneficiar </w:t>
      </w:r>
      <w:r w:rsidR="007B542C">
        <w:rPr>
          <w:rFonts w:ascii="Arial" w:hAnsi="Arial" w:cs="Arial"/>
          <w:noProof/>
          <w:sz w:val="20"/>
          <w:szCs w:val="20"/>
        </w:rPr>
        <w:t xml:space="preserve">pe email </w:t>
      </w:r>
      <w:r w:rsidR="007B542C" w:rsidRPr="00FB5934">
        <w:rPr>
          <w:rFonts w:ascii="Arial" w:hAnsi="Arial" w:cs="Arial"/>
          <w:noProof/>
          <w:sz w:val="20"/>
          <w:szCs w:val="20"/>
        </w:rPr>
        <w:t xml:space="preserve">sau </w:t>
      </w:r>
      <w:r w:rsidR="0078261F">
        <w:rPr>
          <w:rFonts w:ascii="Arial" w:hAnsi="Arial" w:cs="Arial"/>
          <w:noProof/>
          <w:sz w:val="20"/>
          <w:szCs w:val="20"/>
        </w:rPr>
        <w:t xml:space="preserve">direct echipajelor Prestatorului </w:t>
      </w:r>
      <w:r w:rsidRPr="00FB5934">
        <w:rPr>
          <w:rFonts w:ascii="Arial" w:hAnsi="Arial" w:cs="Arial"/>
          <w:noProof/>
          <w:sz w:val="20"/>
          <w:szCs w:val="20"/>
        </w:rPr>
        <w:t xml:space="preserve">va pune la dispoziţia Beneficiarului,contra cost, saci din plastic de unică folosinţă, înseriaţi, </w:t>
      </w:r>
      <w:r w:rsidR="00F01445" w:rsidRPr="0078261F">
        <w:rPr>
          <w:rFonts w:ascii="Arial" w:hAnsi="Arial" w:cs="Arial"/>
          <w:noProof/>
          <w:sz w:val="20"/>
          <w:szCs w:val="20"/>
        </w:rPr>
        <w:t>În îndeplinirea obligaţiilor sale, Prestatorul va ţine cont, pe cât posibil, de sugestiile Beneficiarului, prezentate în scris;</w:t>
      </w:r>
    </w:p>
    <w:p w:rsidR="00F01445" w:rsidRPr="00FB5934" w:rsidRDefault="00F01445" w:rsidP="008D17BB">
      <w:pPr>
        <w:numPr>
          <w:ilvl w:val="1"/>
          <w:numId w:val="8"/>
        </w:numPr>
        <w:tabs>
          <w:tab w:val="num" w:pos="720"/>
        </w:tabs>
        <w:ind w:left="720" w:hanging="720"/>
        <w:jc w:val="both"/>
        <w:rPr>
          <w:rFonts w:ascii="Arial" w:hAnsi="Arial" w:cs="Arial"/>
          <w:noProof/>
          <w:sz w:val="20"/>
          <w:szCs w:val="20"/>
        </w:rPr>
      </w:pPr>
      <w:r w:rsidRPr="0078261F">
        <w:rPr>
          <w:rFonts w:ascii="Arial" w:hAnsi="Arial" w:cs="Arial"/>
          <w:noProof/>
          <w:sz w:val="20"/>
          <w:szCs w:val="20"/>
        </w:rPr>
        <w:t>Prestatorul va răspunde de integri</w:t>
      </w:r>
      <w:r w:rsidRPr="00FB5934">
        <w:rPr>
          <w:rFonts w:ascii="Arial" w:hAnsi="Arial" w:cs="Arial"/>
          <w:noProof/>
          <w:sz w:val="20"/>
          <w:szCs w:val="20"/>
        </w:rPr>
        <w:t xml:space="preserve">tatea valorilor transportate pe </w:t>
      </w:r>
      <w:r w:rsidR="00FE54B5">
        <w:rPr>
          <w:rFonts w:ascii="Arial" w:hAnsi="Arial" w:cs="Arial"/>
          <w:noProof/>
          <w:sz w:val="20"/>
          <w:szCs w:val="20"/>
        </w:rPr>
        <w:t>perioada</w:t>
      </w:r>
      <w:r w:rsidR="00FE54B5" w:rsidRPr="00FB5934">
        <w:rPr>
          <w:rFonts w:ascii="Arial" w:hAnsi="Arial" w:cs="Arial"/>
          <w:noProof/>
          <w:sz w:val="20"/>
          <w:szCs w:val="20"/>
        </w:rPr>
        <w:t xml:space="preserve"> </w:t>
      </w:r>
      <w:r w:rsidRPr="00FB5934">
        <w:rPr>
          <w:rFonts w:ascii="Arial" w:hAnsi="Arial" w:cs="Arial"/>
          <w:noProof/>
          <w:sz w:val="20"/>
          <w:szCs w:val="20"/>
        </w:rPr>
        <w:t>în care acestea se află în Custodia sa.</w:t>
      </w:r>
    </w:p>
    <w:p w:rsidR="00F01445" w:rsidRPr="00FB5934" w:rsidRDefault="00F01445" w:rsidP="008D17BB">
      <w:pPr>
        <w:numPr>
          <w:ilvl w:val="1"/>
          <w:numId w:val="8"/>
        </w:numPr>
        <w:tabs>
          <w:tab w:val="num" w:pos="720"/>
          <w:tab w:val="num" w:pos="1440"/>
        </w:tabs>
        <w:ind w:left="720" w:hanging="720"/>
        <w:jc w:val="both"/>
        <w:rPr>
          <w:rFonts w:ascii="Arial" w:hAnsi="Arial" w:cs="Arial"/>
          <w:noProof/>
          <w:sz w:val="20"/>
          <w:szCs w:val="20"/>
        </w:rPr>
      </w:pPr>
      <w:r w:rsidRPr="00FB5934">
        <w:rPr>
          <w:rFonts w:ascii="Arial" w:hAnsi="Arial" w:cs="Arial"/>
          <w:noProof/>
          <w:sz w:val="20"/>
          <w:szCs w:val="20"/>
        </w:rPr>
        <w:t>Prestatorul se angajeaza sa onoreze Comenzile de transport ale Beneficiaruluiprimite pana la ora 20</w:t>
      </w:r>
      <w:r w:rsidR="00071F90">
        <w:rPr>
          <w:rFonts w:ascii="Arial" w:hAnsi="Arial" w:cs="Arial"/>
          <w:noProof/>
          <w:sz w:val="20"/>
          <w:szCs w:val="20"/>
        </w:rPr>
        <w:t>:00</w:t>
      </w:r>
      <w:r w:rsidRPr="00FB5934">
        <w:rPr>
          <w:rFonts w:ascii="Arial" w:hAnsi="Arial" w:cs="Arial"/>
          <w:noProof/>
          <w:sz w:val="20"/>
          <w:szCs w:val="20"/>
        </w:rPr>
        <w:t xml:space="preserve"> pentru ziua urmatoare.</w:t>
      </w:r>
    </w:p>
    <w:p w:rsidR="00F01445" w:rsidRPr="00FE54B5" w:rsidRDefault="00FE54B5" w:rsidP="008D17BB">
      <w:pPr>
        <w:numPr>
          <w:ilvl w:val="1"/>
          <w:numId w:val="8"/>
        </w:numPr>
        <w:tabs>
          <w:tab w:val="num" w:pos="720"/>
          <w:tab w:val="num" w:pos="1440"/>
        </w:tabs>
        <w:ind w:left="720" w:hanging="720"/>
        <w:jc w:val="both"/>
        <w:rPr>
          <w:rFonts w:ascii="Arial" w:hAnsi="Arial" w:cs="Arial"/>
          <w:noProof/>
          <w:sz w:val="20"/>
          <w:szCs w:val="20"/>
        </w:rPr>
      </w:pPr>
      <w:r>
        <w:rPr>
          <w:rFonts w:ascii="Arial" w:hAnsi="Arial" w:cs="Arial"/>
          <w:noProof/>
          <w:sz w:val="20"/>
          <w:szCs w:val="20"/>
        </w:rPr>
        <w:t xml:space="preserve">In conformitate cu prevederile art 25 alin 1 din legea 333/2003, </w:t>
      </w:r>
      <w:r w:rsidR="00F01445" w:rsidRPr="00FB5934">
        <w:rPr>
          <w:rFonts w:ascii="Arial" w:hAnsi="Arial" w:cs="Arial"/>
          <w:noProof/>
          <w:sz w:val="20"/>
          <w:szCs w:val="20"/>
        </w:rPr>
        <w:t>Beneficiarul</w:t>
      </w:r>
      <w:r w:rsidR="007B542C">
        <w:rPr>
          <w:rFonts w:ascii="Arial" w:hAnsi="Arial" w:cs="Arial"/>
          <w:noProof/>
          <w:sz w:val="20"/>
          <w:szCs w:val="20"/>
        </w:rPr>
        <w:t xml:space="preserve"> impreuna cu prestatorul</w:t>
      </w:r>
      <w:r w:rsidR="00BC19F8">
        <w:rPr>
          <w:rFonts w:ascii="Arial" w:hAnsi="Arial" w:cs="Arial"/>
          <w:noProof/>
          <w:sz w:val="20"/>
          <w:szCs w:val="20"/>
        </w:rPr>
        <w:t xml:space="preserve"> (Dispozitie legala art.25 alin.1 L333/2003)</w:t>
      </w:r>
      <w:r w:rsidR="00F01445" w:rsidRPr="00FB5934">
        <w:rPr>
          <w:rFonts w:ascii="Arial" w:hAnsi="Arial" w:cs="Arial"/>
          <w:noProof/>
          <w:sz w:val="20"/>
          <w:szCs w:val="20"/>
        </w:rPr>
        <w:t xml:space="preserve">, vor intocmi planul de </w:t>
      </w:r>
      <w:r w:rsidR="00071F90">
        <w:rPr>
          <w:rFonts w:ascii="Arial" w:hAnsi="Arial" w:cs="Arial"/>
          <w:noProof/>
          <w:sz w:val="20"/>
          <w:szCs w:val="20"/>
        </w:rPr>
        <w:t xml:space="preserve">paza al </w:t>
      </w:r>
      <w:r w:rsidR="00F01445" w:rsidRPr="00FB5934">
        <w:rPr>
          <w:rFonts w:ascii="Arial" w:hAnsi="Arial" w:cs="Arial"/>
          <w:noProof/>
          <w:sz w:val="20"/>
          <w:szCs w:val="20"/>
        </w:rPr>
        <w:t>transport</w:t>
      </w:r>
      <w:r w:rsidR="00071F90">
        <w:rPr>
          <w:rFonts w:ascii="Arial" w:hAnsi="Arial" w:cs="Arial"/>
          <w:noProof/>
          <w:sz w:val="20"/>
          <w:szCs w:val="20"/>
        </w:rPr>
        <w:t>urilor de valori</w:t>
      </w:r>
      <w:r w:rsidR="00F01445" w:rsidRPr="00FB5934">
        <w:rPr>
          <w:rFonts w:ascii="Arial" w:hAnsi="Arial" w:cs="Arial"/>
          <w:noProof/>
          <w:sz w:val="20"/>
          <w:szCs w:val="20"/>
        </w:rPr>
        <w:t xml:space="preserve"> in conformitate cu dispozitiile legale in vigoare</w:t>
      </w:r>
      <w:r>
        <w:rPr>
          <w:rFonts w:ascii="Arial" w:hAnsi="Arial" w:cs="Arial"/>
          <w:noProof/>
          <w:sz w:val="20"/>
          <w:szCs w:val="20"/>
        </w:rPr>
        <w:t>, supunandu-l spre avizare organelor de Politie competente.</w:t>
      </w:r>
      <w:r w:rsidR="00071F90">
        <w:rPr>
          <w:rFonts w:ascii="Arial" w:hAnsi="Arial" w:cs="Arial"/>
          <w:noProof/>
          <w:sz w:val="20"/>
          <w:szCs w:val="20"/>
        </w:rPr>
        <w:t xml:space="preserve"> </w:t>
      </w:r>
      <w:r w:rsidR="00F01445" w:rsidRPr="00FB5934">
        <w:rPr>
          <w:rFonts w:ascii="Arial" w:hAnsi="Arial" w:cs="Arial"/>
          <w:noProof/>
          <w:sz w:val="20"/>
          <w:szCs w:val="20"/>
        </w:rPr>
        <w:t xml:space="preserve">Planul de </w:t>
      </w:r>
      <w:r w:rsidR="00071F90">
        <w:rPr>
          <w:rFonts w:ascii="Arial" w:hAnsi="Arial" w:cs="Arial"/>
          <w:noProof/>
          <w:sz w:val="20"/>
          <w:szCs w:val="20"/>
        </w:rPr>
        <w:t>paza al transporturilor de valori</w:t>
      </w:r>
      <w:r w:rsidR="00F01445" w:rsidRPr="00FB5934">
        <w:rPr>
          <w:rFonts w:ascii="Arial" w:hAnsi="Arial" w:cs="Arial"/>
          <w:noProof/>
          <w:sz w:val="20"/>
          <w:szCs w:val="20"/>
        </w:rPr>
        <w:t xml:space="preserve"> </w:t>
      </w:r>
      <w:r w:rsidR="00E90A99" w:rsidRPr="00FE54B5">
        <w:rPr>
          <w:rFonts w:ascii="Arial" w:hAnsi="Arial" w:cs="Arial"/>
          <w:noProof/>
          <w:sz w:val="20"/>
          <w:szCs w:val="20"/>
        </w:rPr>
        <w:t>va fi amendat corespunzator in cazul in care intervin modificari in ceea ce priveste Locatiile Beneficiarului.</w:t>
      </w:r>
    </w:p>
    <w:p w:rsidR="00F01445" w:rsidRPr="00FB5934" w:rsidRDefault="00F01445">
      <w:pPr>
        <w:tabs>
          <w:tab w:val="num" w:pos="1440"/>
        </w:tabs>
        <w:ind w:left="720"/>
        <w:jc w:val="both"/>
        <w:rPr>
          <w:rFonts w:ascii="Arial" w:hAnsi="Arial" w:cs="Arial"/>
          <w:noProof/>
          <w:sz w:val="20"/>
          <w:szCs w:val="20"/>
        </w:rPr>
      </w:pPr>
      <w:r w:rsidRPr="00FB5934">
        <w:rPr>
          <w:rFonts w:ascii="Arial" w:hAnsi="Arial" w:cs="Arial"/>
          <w:noProof/>
          <w:sz w:val="20"/>
          <w:szCs w:val="20"/>
        </w:rPr>
        <w:t xml:space="preserve">Transportul valorilor se va desfasura numai in masura in care Planul de </w:t>
      </w:r>
      <w:r w:rsidR="00071F90">
        <w:rPr>
          <w:rFonts w:ascii="Arial" w:hAnsi="Arial" w:cs="Arial"/>
          <w:noProof/>
          <w:sz w:val="20"/>
          <w:szCs w:val="20"/>
        </w:rPr>
        <w:t xml:space="preserve">paza al </w:t>
      </w:r>
      <w:r w:rsidRPr="00FB5934">
        <w:rPr>
          <w:rFonts w:ascii="Arial" w:hAnsi="Arial" w:cs="Arial"/>
          <w:noProof/>
          <w:sz w:val="20"/>
          <w:szCs w:val="20"/>
        </w:rPr>
        <w:t>transport</w:t>
      </w:r>
      <w:r w:rsidR="00071F90">
        <w:rPr>
          <w:rFonts w:ascii="Arial" w:hAnsi="Arial" w:cs="Arial"/>
          <w:noProof/>
          <w:sz w:val="20"/>
          <w:szCs w:val="20"/>
        </w:rPr>
        <w:t>ului de valori</w:t>
      </w:r>
      <w:r w:rsidRPr="00FB5934">
        <w:rPr>
          <w:rFonts w:ascii="Arial" w:hAnsi="Arial" w:cs="Arial"/>
          <w:noProof/>
          <w:sz w:val="20"/>
          <w:szCs w:val="20"/>
        </w:rPr>
        <w:t xml:space="preserve"> a fost avizat si aprobat de organele competente in conformitate cu dispozitiile legale in vigoare.</w:t>
      </w:r>
    </w:p>
    <w:p w:rsidR="00F01445" w:rsidRPr="00FB5934" w:rsidRDefault="009B36E7">
      <w:pPr>
        <w:tabs>
          <w:tab w:val="num" w:pos="1440"/>
        </w:tabs>
        <w:ind w:left="708" w:hanging="708"/>
        <w:jc w:val="both"/>
        <w:rPr>
          <w:rFonts w:ascii="Arial" w:hAnsi="Arial" w:cs="Arial"/>
          <w:noProof/>
          <w:sz w:val="20"/>
          <w:szCs w:val="20"/>
        </w:rPr>
      </w:pPr>
      <w:r>
        <w:rPr>
          <w:rFonts w:ascii="Arial" w:hAnsi="Arial" w:cs="Arial"/>
          <w:noProof/>
          <w:sz w:val="20"/>
          <w:szCs w:val="20"/>
        </w:rPr>
        <w:t>5.10</w:t>
      </w:r>
      <w:r w:rsidR="00810583" w:rsidRPr="00FB5934">
        <w:rPr>
          <w:rFonts w:ascii="Arial" w:hAnsi="Arial" w:cs="Arial"/>
          <w:noProof/>
          <w:sz w:val="20"/>
          <w:szCs w:val="20"/>
        </w:rPr>
        <w:t>.</w:t>
      </w:r>
      <w:r w:rsidR="00F01445" w:rsidRPr="00FB5934">
        <w:rPr>
          <w:rFonts w:ascii="Arial" w:hAnsi="Arial" w:cs="Arial"/>
          <w:noProof/>
          <w:sz w:val="20"/>
          <w:szCs w:val="20"/>
        </w:rPr>
        <w:tab/>
      </w:r>
      <w:r w:rsidR="00071F90">
        <w:rPr>
          <w:rFonts w:ascii="Arial" w:hAnsi="Arial" w:cs="Arial"/>
          <w:noProof/>
          <w:sz w:val="20"/>
          <w:szCs w:val="20"/>
        </w:rPr>
        <w:t xml:space="preserve">Prestatorul va </w:t>
      </w:r>
      <w:r w:rsidR="00F01445" w:rsidRPr="00FB5934">
        <w:rPr>
          <w:rFonts w:ascii="Arial" w:hAnsi="Arial" w:cs="Arial"/>
          <w:noProof/>
          <w:sz w:val="20"/>
          <w:szCs w:val="20"/>
        </w:rPr>
        <w:t>inform</w:t>
      </w:r>
      <w:r w:rsidR="00071F90">
        <w:rPr>
          <w:rFonts w:ascii="Arial" w:hAnsi="Arial" w:cs="Arial"/>
          <w:noProof/>
          <w:sz w:val="20"/>
          <w:szCs w:val="20"/>
        </w:rPr>
        <w:t>a</w:t>
      </w:r>
      <w:r w:rsidR="00F01445" w:rsidRPr="00FB5934">
        <w:rPr>
          <w:rFonts w:ascii="Arial" w:hAnsi="Arial" w:cs="Arial"/>
          <w:noProof/>
          <w:sz w:val="20"/>
          <w:szCs w:val="20"/>
        </w:rPr>
        <w:t xml:space="preserve"> Beneficiarul si Banca despre orice modificare a conditiilor de asigurare, care este de natura sa il afecteze in mod direct pe Beneficiar, </w:t>
      </w:r>
    </w:p>
    <w:p w:rsidR="00FD6170" w:rsidRDefault="009B36E7" w:rsidP="00DD6408">
      <w:pPr>
        <w:ind w:left="705" w:hanging="705"/>
        <w:rPr>
          <w:rFonts w:ascii="Arial" w:hAnsi="Arial" w:cs="Arial"/>
          <w:noProof/>
          <w:sz w:val="20"/>
          <w:szCs w:val="20"/>
        </w:rPr>
      </w:pPr>
      <w:r>
        <w:rPr>
          <w:rFonts w:ascii="Arial" w:hAnsi="Arial" w:cs="Arial"/>
          <w:noProof/>
          <w:sz w:val="20"/>
          <w:szCs w:val="20"/>
        </w:rPr>
        <w:t>5.11</w:t>
      </w:r>
      <w:r w:rsidR="00810583" w:rsidRPr="00FB5934">
        <w:rPr>
          <w:rFonts w:ascii="Arial" w:hAnsi="Arial" w:cs="Arial"/>
          <w:noProof/>
          <w:sz w:val="20"/>
          <w:szCs w:val="20"/>
        </w:rPr>
        <w:t>.</w:t>
      </w:r>
      <w:r w:rsidR="00810583" w:rsidRPr="00FB5934">
        <w:rPr>
          <w:rFonts w:ascii="Arial" w:hAnsi="Arial" w:cs="Arial"/>
          <w:noProof/>
          <w:sz w:val="20"/>
          <w:szCs w:val="20"/>
        </w:rPr>
        <w:tab/>
      </w:r>
      <w:r w:rsidR="00FD6170" w:rsidRPr="00FB5934">
        <w:rPr>
          <w:rFonts w:ascii="Arial" w:hAnsi="Arial" w:cs="Arial"/>
          <w:noProof/>
          <w:sz w:val="20"/>
          <w:szCs w:val="20"/>
        </w:rPr>
        <w:t xml:space="preserve">In cazul neindeplinirii obligatiilor la </w:t>
      </w:r>
      <w:r w:rsidR="00DD6408" w:rsidRPr="00FB5934">
        <w:rPr>
          <w:rFonts w:ascii="Arial" w:hAnsi="Arial" w:cs="Arial"/>
          <w:noProof/>
          <w:sz w:val="20"/>
          <w:szCs w:val="20"/>
        </w:rPr>
        <w:t>termenele prevazute in contract</w:t>
      </w:r>
      <w:r w:rsidR="00FD6170" w:rsidRPr="00FB5934">
        <w:rPr>
          <w:rFonts w:ascii="Arial" w:hAnsi="Arial" w:cs="Arial"/>
          <w:noProof/>
          <w:sz w:val="20"/>
          <w:szCs w:val="20"/>
        </w:rPr>
        <w:t xml:space="preserve">, Prestatorul este de drept in intarziere. Pentru neexecutarea sau executarea necorespunzatoare a obligatiilor </w:t>
      </w:r>
      <w:r w:rsidR="00B0071A" w:rsidRPr="00FB5934">
        <w:rPr>
          <w:rFonts w:ascii="Arial" w:hAnsi="Arial" w:cs="Arial"/>
          <w:noProof/>
          <w:sz w:val="20"/>
          <w:szCs w:val="20"/>
        </w:rPr>
        <w:t xml:space="preserve">de preluare/transport/predare </w:t>
      </w:r>
      <w:r w:rsidR="00214703" w:rsidRPr="00FB5934">
        <w:rPr>
          <w:rFonts w:ascii="Arial" w:hAnsi="Arial" w:cs="Arial"/>
          <w:noProof/>
          <w:sz w:val="20"/>
          <w:szCs w:val="20"/>
        </w:rPr>
        <w:t>a valorilor, Prestator</w:t>
      </w:r>
      <w:r w:rsidR="00FD6170" w:rsidRPr="00FB5934">
        <w:rPr>
          <w:rFonts w:ascii="Arial" w:hAnsi="Arial" w:cs="Arial"/>
          <w:noProof/>
          <w:sz w:val="20"/>
          <w:szCs w:val="20"/>
        </w:rPr>
        <w:t>ul va suporta o penalitate</w:t>
      </w:r>
      <w:r w:rsidR="003238D8" w:rsidRPr="00FB5934">
        <w:rPr>
          <w:rFonts w:ascii="Arial" w:hAnsi="Arial" w:cs="Arial"/>
          <w:noProof/>
          <w:sz w:val="20"/>
          <w:szCs w:val="20"/>
        </w:rPr>
        <w:t xml:space="preserve"> </w:t>
      </w:r>
      <w:r w:rsidR="00071F90">
        <w:rPr>
          <w:rFonts w:ascii="Arial" w:hAnsi="Arial" w:cs="Arial"/>
          <w:noProof/>
          <w:sz w:val="20"/>
          <w:szCs w:val="20"/>
        </w:rPr>
        <w:t>egala cu</w:t>
      </w:r>
      <w:r w:rsidR="00FD6170" w:rsidRPr="00FB5934">
        <w:rPr>
          <w:rFonts w:ascii="Arial" w:hAnsi="Arial" w:cs="Arial"/>
          <w:noProof/>
          <w:sz w:val="20"/>
          <w:szCs w:val="20"/>
        </w:rPr>
        <w:t xml:space="preserve"> valoarea</w:t>
      </w:r>
      <w:r w:rsidR="00214703" w:rsidRPr="00FB5934">
        <w:rPr>
          <w:rFonts w:ascii="Arial" w:hAnsi="Arial" w:cs="Arial"/>
          <w:noProof/>
          <w:sz w:val="20"/>
          <w:szCs w:val="20"/>
        </w:rPr>
        <w:t xml:space="preserve"> </w:t>
      </w:r>
      <w:r w:rsidR="00680964" w:rsidRPr="00FB5934">
        <w:rPr>
          <w:rFonts w:ascii="Arial" w:hAnsi="Arial" w:cs="Arial"/>
          <w:noProof/>
          <w:sz w:val="20"/>
          <w:szCs w:val="20"/>
        </w:rPr>
        <w:t xml:space="preserve">prestatiei intarziate sau </w:t>
      </w:r>
      <w:r w:rsidR="00071F90">
        <w:rPr>
          <w:rFonts w:ascii="Arial" w:hAnsi="Arial" w:cs="Arial"/>
          <w:noProof/>
          <w:sz w:val="20"/>
          <w:szCs w:val="20"/>
        </w:rPr>
        <w:t>neefectuate.</w:t>
      </w:r>
    </w:p>
    <w:p w:rsidR="00071F90" w:rsidRDefault="009B36E7" w:rsidP="00DD6408">
      <w:pPr>
        <w:ind w:left="705" w:hanging="705"/>
        <w:rPr>
          <w:rFonts w:ascii="Arial" w:hAnsi="Arial" w:cs="Arial"/>
          <w:noProof/>
          <w:sz w:val="20"/>
          <w:szCs w:val="20"/>
        </w:rPr>
      </w:pPr>
      <w:r>
        <w:rPr>
          <w:rFonts w:ascii="Arial" w:hAnsi="Arial" w:cs="Arial"/>
          <w:noProof/>
          <w:sz w:val="20"/>
          <w:szCs w:val="20"/>
        </w:rPr>
        <w:t>5.12</w:t>
      </w:r>
      <w:r w:rsidR="00071F90">
        <w:rPr>
          <w:rFonts w:ascii="Arial" w:hAnsi="Arial" w:cs="Arial"/>
          <w:noProof/>
          <w:sz w:val="20"/>
          <w:szCs w:val="20"/>
        </w:rPr>
        <w:t xml:space="preserve">. </w:t>
      </w:r>
      <w:r w:rsidR="003D7E7C">
        <w:rPr>
          <w:rFonts w:ascii="Arial" w:hAnsi="Arial" w:cs="Arial"/>
          <w:noProof/>
          <w:sz w:val="20"/>
          <w:szCs w:val="20"/>
        </w:rPr>
        <w:t xml:space="preserve">    </w:t>
      </w:r>
      <w:r w:rsidR="00071F90">
        <w:rPr>
          <w:rFonts w:ascii="Arial" w:hAnsi="Arial" w:cs="Arial"/>
          <w:noProof/>
          <w:sz w:val="20"/>
          <w:szCs w:val="20"/>
        </w:rPr>
        <w:t>Prestatorul declara ca detine o polita de asigurare a valorilor transportate si depozitate, valabila la data semnarii contractului.</w:t>
      </w:r>
    </w:p>
    <w:p w:rsidR="003D7E7C" w:rsidRDefault="003D7E7C" w:rsidP="00DD6408">
      <w:pPr>
        <w:ind w:left="705" w:hanging="705"/>
        <w:rPr>
          <w:rFonts w:ascii="Arial" w:hAnsi="Arial" w:cs="Arial"/>
          <w:noProof/>
          <w:sz w:val="20"/>
          <w:szCs w:val="20"/>
        </w:rPr>
      </w:pPr>
      <w:r>
        <w:rPr>
          <w:rFonts w:ascii="Arial" w:hAnsi="Arial" w:cs="Arial"/>
          <w:noProof/>
          <w:sz w:val="20"/>
          <w:szCs w:val="20"/>
        </w:rPr>
        <w:t xml:space="preserve">5.13.     In sarcina Prestatorului intra si urmatoarele obligatii: </w:t>
      </w:r>
    </w:p>
    <w:p w:rsidR="003D7E7C" w:rsidRPr="003D7E7C" w:rsidRDefault="003D7E7C" w:rsidP="003D7E7C">
      <w:pPr>
        <w:pStyle w:val="ListParagraph"/>
        <w:numPr>
          <w:ilvl w:val="0"/>
          <w:numId w:val="32"/>
        </w:numPr>
        <w:jc w:val="both"/>
        <w:rPr>
          <w:rFonts w:cs="Arial"/>
        </w:rPr>
      </w:pPr>
      <w:r w:rsidRPr="003D7E7C">
        <w:rPr>
          <w:rFonts w:cs="Arial"/>
        </w:rPr>
        <w:lastRenderedPageBreak/>
        <w:t xml:space="preserve">are </w:t>
      </w:r>
      <w:proofErr w:type="spellStart"/>
      <w:r w:rsidRPr="003D7E7C">
        <w:rPr>
          <w:rFonts w:cs="Arial"/>
        </w:rPr>
        <w:t>obligația</w:t>
      </w:r>
      <w:proofErr w:type="spellEnd"/>
      <w:r w:rsidRPr="003D7E7C">
        <w:rPr>
          <w:rFonts w:cs="Arial"/>
        </w:rPr>
        <w:t xml:space="preserve"> de a </w:t>
      </w:r>
      <w:proofErr w:type="spellStart"/>
      <w:r w:rsidRPr="003D7E7C">
        <w:rPr>
          <w:rFonts w:cs="Arial"/>
        </w:rPr>
        <w:t>pune</w:t>
      </w:r>
      <w:proofErr w:type="spellEnd"/>
      <w:r w:rsidRPr="003D7E7C">
        <w:rPr>
          <w:rFonts w:cs="Arial"/>
        </w:rPr>
        <w:t xml:space="preserve"> la </w:t>
      </w:r>
      <w:proofErr w:type="spellStart"/>
      <w:r w:rsidRPr="003D7E7C">
        <w:rPr>
          <w:rFonts w:cs="Arial"/>
        </w:rPr>
        <w:t>dispoziția</w:t>
      </w:r>
      <w:proofErr w:type="spellEnd"/>
      <w:r w:rsidRPr="003D7E7C">
        <w:rPr>
          <w:rFonts w:cs="Arial"/>
        </w:rPr>
        <w:t xml:space="preserve"> </w:t>
      </w:r>
      <w:proofErr w:type="spellStart"/>
      <w:r w:rsidRPr="003D7E7C">
        <w:rPr>
          <w:rFonts w:cs="Arial"/>
        </w:rPr>
        <w:t>beneficiarului</w:t>
      </w:r>
      <w:proofErr w:type="spellEnd"/>
      <w:r w:rsidRPr="003D7E7C">
        <w:rPr>
          <w:rFonts w:cs="Arial"/>
        </w:rPr>
        <w:t xml:space="preserve">, </w:t>
      </w:r>
      <w:proofErr w:type="spellStart"/>
      <w:r w:rsidRPr="003D7E7C">
        <w:rPr>
          <w:rFonts w:cs="Arial"/>
        </w:rPr>
        <w:t>în</w:t>
      </w:r>
      <w:proofErr w:type="spellEnd"/>
      <w:r w:rsidRPr="003D7E7C">
        <w:rPr>
          <w:rFonts w:cs="Arial"/>
        </w:rPr>
        <w:t xml:space="preserve"> </w:t>
      </w:r>
      <w:proofErr w:type="spellStart"/>
      <w:r w:rsidRPr="003D7E7C">
        <w:rPr>
          <w:rFonts w:cs="Arial"/>
        </w:rPr>
        <w:t>funcție</w:t>
      </w:r>
      <w:proofErr w:type="spellEnd"/>
      <w:r w:rsidRPr="003D7E7C">
        <w:rPr>
          <w:rFonts w:cs="Arial"/>
        </w:rPr>
        <w:t xml:space="preserve"> de </w:t>
      </w:r>
      <w:proofErr w:type="spellStart"/>
      <w:r w:rsidRPr="003D7E7C">
        <w:rPr>
          <w:rFonts w:cs="Arial"/>
        </w:rPr>
        <w:t>programul</w:t>
      </w:r>
      <w:proofErr w:type="spellEnd"/>
      <w:r w:rsidRPr="003D7E7C">
        <w:rPr>
          <w:rFonts w:cs="Arial"/>
        </w:rPr>
        <w:t xml:space="preserve"> </w:t>
      </w:r>
      <w:proofErr w:type="spellStart"/>
      <w:r w:rsidRPr="003D7E7C">
        <w:rPr>
          <w:rFonts w:cs="Arial"/>
        </w:rPr>
        <w:t>stabilit</w:t>
      </w:r>
      <w:proofErr w:type="spellEnd"/>
      <w:r w:rsidRPr="003D7E7C">
        <w:rPr>
          <w:rFonts w:cs="Arial"/>
        </w:rPr>
        <w:t xml:space="preserve">, </w:t>
      </w:r>
      <w:proofErr w:type="spellStart"/>
      <w:r w:rsidRPr="003D7E7C">
        <w:rPr>
          <w:rFonts w:cs="Arial"/>
        </w:rPr>
        <w:t>autoturismele</w:t>
      </w:r>
      <w:proofErr w:type="spellEnd"/>
      <w:r w:rsidRPr="003D7E7C">
        <w:rPr>
          <w:rFonts w:cs="Arial"/>
        </w:rPr>
        <w:t xml:space="preserve"> special </w:t>
      </w:r>
      <w:proofErr w:type="spellStart"/>
      <w:r w:rsidRPr="003D7E7C">
        <w:rPr>
          <w:rFonts w:cs="Arial"/>
        </w:rPr>
        <w:t>amenajate</w:t>
      </w:r>
      <w:proofErr w:type="spellEnd"/>
      <w:r w:rsidRPr="003D7E7C">
        <w:rPr>
          <w:rFonts w:cs="Arial"/>
        </w:rPr>
        <w:t xml:space="preserve"> </w:t>
      </w:r>
      <w:proofErr w:type="spellStart"/>
      <w:r w:rsidRPr="003D7E7C">
        <w:rPr>
          <w:rFonts w:cs="Arial"/>
        </w:rPr>
        <w:t>pentru</w:t>
      </w:r>
      <w:proofErr w:type="spellEnd"/>
      <w:r w:rsidRPr="003D7E7C">
        <w:rPr>
          <w:rFonts w:cs="Arial"/>
        </w:rPr>
        <w:t xml:space="preserve"> transport </w:t>
      </w:r>
      <w:proofErr w:type="spellStart"/>
      <w:r w:rsidRPr="003D7E7C">
        <w:rPr>
          <w:rFonts w:cs="Arial"/>
        </w:rPr>
        <w:t>valori</w:t>
      </w:r>
      <w:proofErr w:type="spellEnd"/>
      <w:r w:rsidRPr="003D7E7C">
        <w:rPr>
          <w:rFonts w:cs="Arial"/>
        </w:rPr>
        <w:t xml:space="preserve"> </w:t>
      </w:r>
      <w:proofErr w:type="spellStart"/>
      <w:r w:rsidRPr="003D7E7C">
        <w:rPr>
          <w:rFonts w:cs="Arial"/>
        </w:rPr>
        <w:t>monetare</w:t>
      </w:r>
      <w:proofErr w:type="spellEnd"/>
      <w:r w:rsidRPr="003D7E7C">
        <w:rPr>
          <w:rFonts w:cs="Arial"/>
        </w:rPr>
        <w:t xml:space="preserve"> cu </w:t>
      </w:r>
      <w:proofErr w:type="spellStart"/>
      <w:r w:rsidRPr="003D7E7C">
        <w:rPr>
          <w:rFonts w:cs="Arial"/>
        </w:rPr>
        <w:t>echipaj</w:t>
      </w:r>
      <w:proofErr w:type="spellEnd"/>
      <w:r w:rsidRPr="003D7E7C">
        <w:rPr>
          <w:rFonts w:cs="Arial"/>
        </w:rPr>
        <w:t xml:space="preserve"> format din </w:t>
      </w:r>
      <w:proofErr w:type="spellStart"/>
      <w:r w:rsidRPr="003D7E7C">
        <w:rPr>
          <w:rFonts w:cs="Arial"/>
        </w:rPr>
        <w:t>trei</w:t>
      </w:r>
      <w:proofErr w:type="spellEnd"/>
      <w:r w:rsidRPr="003D7E7C">
        <w:rPr>
          <w:rFonts w:cs="Arial"/>
        </w:rPr>
        <w:t xml:space="preserve"> </w:t>
      </w:r>
      <w:proofErr w:type="spellStart"/>
      <w:r w:rsidRPr="003D7E7C">
        <w:rPr>
          <w:rFonts w:cs="Arial"/>
        </w:rPr>
        <w:t>agenți</w:t>
      </w:r>
      <w:proofErr w:type="spellEnd"/>
      <w:r w:rsidRPr="003D7E7C">
        <w:rPr>
          <w:rFonts w:cs="Arial"/>
        </w:rPr>
        <w:t xml:space="preserve"> </w:t>
      </w:r>
      <w:proofErr w:type="spellStart"/>
      <w:r w:rsidRPr="003D7E7C">
        <w:rPr>
          <w:rFonts w:cs="Arial"/>
        </w:rPr>
        <w:t>înarmați</w:t>
      </w:r>
      <w:proofErr w:type="spellEnd"/>
      <w:r w:rsidRPr="003D7E7C">
        <w:rPr>
          <w:rFonts w:cs="Arial"/>
        </w:rPr>
        <w:t xml:space="preserve"> cu </w:t>
      </w:r>
      <w:proofErr w:type="spellStart"/>
      <w:r w:rsidRPr="003D7E7C">
        <w:rPr>
          <w:rFonts w:cs="Arial"/>
        </w:rPr>
        <w:t>armă</w:t>
      </w:r>
      <w:proofErr w:type="spellEnd"/>
      <w:r w:rsidRPr="003D7E7C">
        <w:rPr>
          <w:rFonts w:cs="Arial"/>
        </w:rPr>
        <w:t xml:space="preserve"> de </w:t>
      </w:r>
      <w:proofErr w:type="spellStart"/>
      <w:r w:rsidRPr="003D7E7C">
        <w:rPr>
          <w:rFonts w:cs="Arial"/>
        </w:rPr>
        <w:t>foc</w:t>
      </w:r>
      <w:proofErr w:type="spellEnd"/>
      <w:r w:rsidRPr="003D7E7C">
        <w:rPr>
          <w:rFonts w:cs="Arial"/>
        </w:rPr>
        <w:t xml:space="preserve"> </w:t>
      </w:r>
      <w:proofErr w:type="spellStart"/>
      <w:r w:rsidRPr="003D7E7C">
        <w:rPr>
          <w:rFonts w:cs="Arial"/>
        </w:rPr>
        <w:t>în</w:t>
      </w:r>
      <w:proofErr w:type="spellEnd"/>
      <w:r w:rsidRPr="003D7E7C">
        <w:rPr>
          <w:rFonts w:cs="Arial"/>
        </w:rPr>
        <w:t xml:space="preserve"> </w:t>
      </w:r>
      <w:proofErr w:type="spellStart"/>
      <w:r w:rsidRPr="003D7E7C">
        <w:rPr>
          <w:rFonts w:cs="Arial"/>
        </w:rPr>
        <w:t>scop</w:t>
      </w:r>
      <w:proofErr w:type="spellEnd"/>
      <w:r w:rsidRPr="003D7E7C">
        <w:rPr>
          <w:rFonts w:cs="Arial"/>
        </w:rPr>
        <w:t xml:space="preserve"> </w:t>
      </w:r>
      <w:proofErr w:type="spellStart"/>
      <w:r w:rsidRPr="003D7E7C">
        <w:rPr>
          <w:rFonts w:cs="Arial"/>
        </w:rPr>
        <w:t>utilitar</w:t>
      </w:r>
      <w:proofErr w:type="spellEnd"/>
      <w:r w:rsidRPr="003D7E7C">
        <w:rPr>
          <w:rFonts w:cs="Arial"/>
        </w:rPr>
        <w:t xml:space="preserve">. </w:t>
      </w:r>
      <w:proofErr w:type="spellStart"/>
      <w:r w:rsidRPr="003D7E7C">
        <w:rPr>
          <w:rFonts w:cs="Arial"/>
        </w:rPr>
        <w:t>Pe</w:t>
      </w:r>
      <w:proofErr w:type="spellEnd"/>
      <w:r w:rsidRPr="003D7E7C">
        <w:rPr>
          <w:rFonts w:cs="Arial"/>
        </w:rPr>
        <w:t xml:space="preserve"> tot </w:t>
      </w:r>
      <w:proofErr w:type="spellStart"/>
      <w:r w:rsidRPr="003D7E7C">
        <w:rPr>
          <w:rFonts w:cs="Arial"/>
        </w:rPr>
        <w:t>timpul</w:t>
      </w:r>
      <w:proofErr w:type="spellEnd"/>
      <w:r w:rsidRPr="003D7E7C">
        <w:rPr>
          <w:rFonts w:cs="Arial"/>
        </w:rPr>
        <w:t xml:space="preserve"> </w:t>
      </w:r>
      <w:proofErr w:type="spellStart"/>
      <w:r w:rsidRPr="003D7E7C">
        <w:rPr>
          <w:rFonts w:cs="Arial"/>
        </w:rPr>
        <w:t>transportului</w:t>
      </w:r>
      <w:proofErr w:type="spellEnd"/>
      <w:r w:rsidRPr="003D7E7C">
        <w:rPr>
          <w:rFonts w:cs="Arial"/>
        </w:rPr>
        <w:t xml:space="preserve"> </w:t>
      </w:r>
      <w:proofErr w:type="spellStart"/>
      <w:r w:rsidRPr="003D7E7C">
        <w:rPr>
          <w:rFonts w:cs="Arial"/>
        </w:rPr>
        <w:t>personalul</w:t>
      </w:r>
      <w:proofErr w:type="spellEnd"/>
      <w:r w:rsidRPr="003D7E7C">
        <w:rPr>
          <w:rFonts w:cs="Arial"/>
        </w:rPr>
        <w:t xml:space="preserve"> de </w:t>
      </w:r>
      <w:proofErr w:type="spellStart"/>
      <w:r w:rsidRPr="003D7E7C">
        <w:rPr>
          <w:rFonts w:cs="Arial"/>
        </w:rPr>
        <w:t>însoțire</w:t>
      </w:r>
      <w:proofErr w:type="spellEnd"/>
      <w:r w:rsidRPr="003D7E7C">
        <w:rPr>
          <w:rFonts w:cs="Arial"/>
        </w:rPr>
        <w:t xml:space="preserve"> nu </w:t>
      </w:r>
      <w:proofErr w:type="spellStart"/>
      <w:r w:rsidRPr="003D7E7C">
        <w:rPr>
          <w:rFonts w:cs="Arial"/>
        </w:rPr>
        <w:t>va</w:t>
      </w:r>
      <w:proofErr w:type="spellEnd"/>
      <w:r w:rsidRPr="003D7E7C">
        <w:rPr>
          <w:rFonts w:cs="Arial"/>
        </w:rPr>
        <w:t xml:space="preserve"> </w:t>
      </w:r>
      <w:proofErr w:type="spellStart"/>
      <w:r w:rsidRPr="003D7E7C">
        <w:rPr>
          <w:rFonts w:cs="Arial"/>
        </w:rPr>
        <w:t>lua</w:t>
      </w:r>
      <w:proofErr w:type="spellEnd"/>
      <w:r w:rsidRPr="003D7E7C">
        <w:rPr>
          <w:rFonts w:cs="Arial"/>
        </w:rPr>
        <w:t xml:space="preserve"> contact direct cu masa </w:t>
      </w:r>
      <w:proofErr w:type="spellStart"/>
      <w:r w:rsidRPr="003D7E7C">
        <w:rPr>
          <w:rFonts w:cs="Arial"/>
        </w:rPr>
        <w:t>monetară</w:t>
      </w:r>
      <w:proofErr w:type="spellEnd"/>
    </w:p>
    <w:p w:rsidR="003D7E7C" w:rsidRPr="003D7E7C" w:rsidRDefault="003D7E7C" w:rsidP="003D7E7C">
      <w:pPr>
        <w:pStyle w:val="ListParagraph"/>
        <w:numPr>
          <w:ilvl w:val="0"/>
          <w:numId w:val="32"/>
        </w:numPr>
        <w:jc w:val="both"/>
        <w:rPr>
          <w:rFonts w:cs="Arial"/>
        </w:rPr>
      </w:pPr>
      <w:r w:rsidRPr="003D7E7C">
        <w:rPr>
          <w:rFonts w:cs="Arial"/>
        </w:rPr>
        <w:t xml:space="preserve"> are </w:t>
      </w:r>
      <w:proofErr w:type="spellStart"/>
      <w:r w:rsidRPr="003D7E7C">
        <w:rPr>
          <w:rFonts w:cs="Arial"/>
        </w:rPr>
        <w:t>obligația</w:t>
      </w:r>
      <w:proofErr w:type="spellEnd"/>
      <w:r w:rsidRPr="003D7E7C">
        <w:rPr>
          <w:rFonts w:cs="Arial"/>
        </w:rPr>
        <w:t xml:space="preserve"> de a se </w:t>
      </w:r>
      <w:proofErr w:type="spellStart"/>
      <w:r w:rsidRPr="003D7E7C">
        <w:rPr>
          <w:rFonts w:cs="Arial"/>
        </w:rPr>
        <w:t>prezenta</w:t>
      </w:r>
      <w:proofErr w:type="spellEnd"/>
      <w:r w:rsidRPr="003D7E7C">
        <w:rPr>
          <w:rFonts w:cs="Arial"/>
        </w:rPr>
        <w:t xml:space="preserve"> la </w:t>
      </w:r>
      <w:proofErr w:type="spellStart"/>
      <w:r w:rsidRPr="003D7E7C">
        <w:rPr>
          <w:rFonts w:cs="Arial"/>
        </w:rPr>
        <w:t>ora</w:t>
      </w:r>
      <w:proofErr w:type="spellEnd"/>
      <w:r w:rsidRPr="003D7E7C">
        <w:rPr>
          <w:rFonts w:cs="Arial"/>
        </w:rPr>
        <w:t xml:space="preserve"> </w:t>
      </w:r>
      <w:proofErr w:type="spellStart"/>
      <w:r w:rsidRPr="003D7E7C">
        <w:rPr>
          <w:rFonts w:cs="Arial"/>
        </w:rPr>
        <w:t>și</w:t>
      </w:r>
      <w:proofErr w:type="spellEnd"/>
      <w:r w:rsidRPr="003D7E7C">
        <w:rPr>
          <w:rFonts w:cs="Arial"/>
        </w:rPr>
        <w:t xml:space="preserve"> </w:t>
      </w:r>
      <w:proofErr w:type="spellStart"/>
      <w:r w:rsidRPr="003D7E7C">
        <w:rPr>
          <w:rFonts w:cs="Arial"/>
        </w:rPr>
        <w:t>locul</w:t>
      </w:r>
      <w:proofErr w:type="spellEnd"/>
      <w:r w:rsidRPr="003D7E7C">
        <w:rPr>
          <w:rFonts w:cs="Arial"/>
        </w:rPr>
        <w:t xml:space="preserve"> </w:t>
      </w:r>
      <w:proofErr w:type="spellStart"/>
      <w:r w:rsidRPr="003D7E7C">
        <w:rPr>
          <w:rFonts w:cs="Arial"/>
        </w:rPr>
        <w:t>specificat</w:t>
      </w:r>
      <w:proofErr w:type="spellEnd"/>
      <w:r w:rsidRPr="003D7E7C">
        <w:rPr>
          <w:rFonts w:cs="Arial"/>
        </w:rPr>
        <w:t xml:space="preserve"> </w:t>
      </w:r>
      <w:proofErr w:type="spellStart"/>
      <w:r w:rsidRPr="003D7E7C">
        <w:rPr>
          <w:rFonts w:cs="Arial"/>
        </w:rPr>
        <w:t>să</w:t>
      </w:r>
      <w:proofErr w:type="spellEnd"/>
      <w:r w:rsidRPr="003D7E7C">
        <w:rPr>
          <w:rFonts w:cs="Arial"/>
        </w:rPr>
        <w:t xml:space="preserve"> </w:t>
      </w:r>
      <w:proofErr w:type="spellStart"/>
      <w:r w:rsidRPr="003D7E7C">
        <w:rPr>
          <w:rFonts w:cs="Arial"/>
        </w:rPr>
        <w:t>efectueze</w:t>
      </w:r>
      <w:proofErr w:type="spellEnd"/>
      <w:r w:rsidRPr="003D7E7C">
        <w:rPr>
          <w:rFonts w:cs="Arial"/>
        </w:rPr>
        <w:t xml:space="preserve"> </w:t>
      </w:r>
      <w:proofErr w:type="spellStart"/>
      <w:r w:rsidRPr="003D7E7C">
        <w:rPr>
          <w:rFonts w:cs="Arial"/>
        </w:rPr>
        <w:t>transportul</w:t>
      </w:r>
      <w:proofErr w:type="spellEnd"/>
      <w:r w:rsidRPr="003D7E7C">
        <w:rPr>
          <w:rFonts w:cs="Arial"/>
        </w:rPr>
        <w:t xml:space="preserve"> </w:t>
      </w:r>
      <w:proofErr w:type="spellStart"/>
      <w:r w:rsidRPr="003D7E7C">
        <w:rPr>
          <w:rFonts w:cs="Arial"/>
        </w:rPr>
        <w:t>în</w:t>
      </w:r>
      <w:proofErr w:type="spellEnd"/>
      <w:r w:rsidRPr="003D7E7C">
        <w:rPr>
          <w:rFonts w:cs="Arial"/>
        </w:rPr>
        <w:t xml:space="preserve"> </w:t>
      </w:r>
      <w:proofErr w:type="spellStart"/>
      <w:r w:rsidRPr="003D7E7C">
        <w:rPr>
          <w:rFonts w:cs="Arial"/>
        </w:rPr>
        <w:t>condiții</w:t>
      </w:r>
      <w:proofErr w:type="spellEnd"/>
      <w:r w:rsidRPr="003D7E7C">
        <w:rPr>
          <w:rFonts w:cs="Arial"/>
        </w:rPr>
        <w:t xml:space="preserve"> de </w:t>
      </w:r>
      <w:proofErr w:type="spellStart"/>
      <w:r w:rsidRPr="003D7E7C">
        <w:rPr>
          <w:rFonts w:cs="Arial"/>
        </w:rPr>
        <w:t>maximă</w:t>
      </w:r>
      <w:proofErr w:type="spellEnd"/>
      <w:r w:rsidRPr="003D7E7C">
        <w:rPr>
          <w:rFonts w:cs="Arial"/>
        </w:rPr>
        <w:t xml:space="preserve"> </w:t>
      </w:r>
      <w:proofErr w:type="spellStart"/>
      <w:r w:rsidRPr="003D7E7C">
        <w:rPr>
          <w:rFonts w:cs="Arial"/>
        </w:rPr>
        <w:t>siguranță</w:t>
      </w:r>
      <w:proofErr w:type="spellEnd"/>
      <w:r w:rsidRPr="003D7E7C">
        <w:rPr>
          <w:rFonts w:cs="Arial"/>
        </w:rPr>
        <w:t xml:space="preserve">, conform </w:t>
      </w:r>
      <w:proofErr w:type="spellStart"/>
      <w:r w:rsidRPr="003D7E7C">
        <w:rPr>
          <w:rFonts w:cs="Arial"/>
        </w:rPr>
        <w:t>planului</w:t>
      </w:r>
      <w:proofErr w:type="spellEnd"/>
      <w:r w:rsidRPr="003D7E7C">
        <w:rPr>
          <w:rFonts w:cs="Arial"/>
        </w:rPr>
        <w:t xml:space="preserve"> de </w:t>
      </w:r>
      <w:proofErr w:type="spellStart"/>
      <w:r w:rsidRPr="003D7E7C">
        <w:rPr>
          <w:rFonts w:cs="Arial"/>
        </w:rPr>
        <w:t>pază</w:t>
      </w:r>
      <w:proofErr w:type="spellEnd"/>
    </w:p>
    <w:p w:rsidR="003D7E7C" w:rsidRPr="003D7E7C" w:rsidRDefault="003D7E7C" w:rsidP="003D7E7C">
      <w:pPr>
        <w:pStyle w:val="ListParagraph"/>
        <w:numPr>
          <w:ilvl w:val="0"/>
          <w:numId w:val="32"/>
        </w:numPr>
        <w:jc w:val="both"/>
        <w:rPr>
          <w:rFonts w:cs="Arial"/>
        </w:rPr>
      </w:pPr>
      <w:r>
        <w:rPr>
          <w:rFonts w:cs="Arial"/>
        </w:rPr>
        <w:t xml:space="preserve"> </w:t>
      </w:r>
      <w:r w:rsidRPr="003D7E7C">
        <w:rPr>
          <w:rFonts w:cs="Arial"/>
        </w:rPr>
        <w:t xml:space="preserve">are </w:t>
      </w:r>
      <w:proofErr w:type="spellStart"/>
      <w:r w:rsidRPr="003D7E7C">
        <w:rPr>
          <w:rFonts w:cs="Arial"/>
        </w:rPr>
        <w:t>obligația</w:t>
      </w:r>
      <w:proofErr w:type="spellEnd"/>
      <w:r w:rsidRPr="003D7E7C">
        <w:rPr>
          <w:rFonts w:cs="Arial"/>
        </w:rPr>
        <w:t xml:space="preserve"> de a </w:t>
      </w:r>
      <w:proofErr w:type="spellStart"/>
      <w:r w:rsidRPr="003D7E7C">
        <w:rPr>
          <w:rFonts w:cs="Arial"/>
        </w:rPr>
        <w:t>asigura</w:t>
      </w:r>
      <w:proofErr w:type="spellEnd"/>
      <w:r w:rsidRPr="003D7E7C">
        <w:rPr>
          <w:rFonts w:cs="Arial"/>
        </w:rPr>
        <w:t xml:space="preserve"> </w:t>
      </w:r>
      <w:proofErr w:type="spellStart"/>
      <w:r w:rsidRPr="003D7E7C">
        <w:rPr>
          <w:rFonts w:cs="Arial"/>
        </w:rPr>
        <w:t>valorile</w:t>
      </w:r>
      <w:proofErr w:type="spellEnd"/>
      <w:r w:rsidRPr="003D7E7C">
        <w:rPr>
          <w:rFonts w:cs="Arial"/>
        </w:rPr>
        <w:t xml:space="preserve"> </w:t>
      </w:r>
      <w:proofErr w:type="spellStart"/>
      <w:r w:rsidRPr="003D7E7C">
        <w:rPr>
          <w:rFonts w:cs="Arial"/>
        </w:rPr>
        <w:t>transportate</w:t>
      </w:r>
      <w:proofErr w:type="spellEnd"/>
      <w:r w:rsidRPr="003D7E7C">
        <w:rPr>
          <w:rFonts w:cs="Arial"/>
        </w:rPr>
        <w:t xml:space="preserve"> la un </w:t>
      </w:r>
      <w:proofErr w:type="spellStart"/>
      <w:r w:rsidRPr="003D7E7C">
        <w:rPr>
          <w:rFonts w:cs="Arial"/>
        </w:rPr>
        <w:t>plafon</w:t>
      </w:r>
      <w:proofErr w:type="spellEnd"/>
      <w:r w:rsidRPr="003D7E7C">
        <w:rPr>
          <w:rFonts w:cs="Arial"/>
        </w:rPr>
        <w:t xml:space="preserve"> </w:t>
      </w:r>
      <w:proofErr w:type="spellStart"/>
      <w:r w:rsidRPr="003D7E7C">
        <w:rPr>
          <w:rFonts w:cs="Arial"/>
        </w:rPr>
        <w:t>stabilit</w:t>
      </w:r>
      <w:proofErr w:type="spellEnd"/>
      <w:r w:rsidRPr="003D7E7C">
        <w:rPr>
          <w:rFonts w:cs="Arial"/>
        </w:rPr>
        <w:t xml:space="preserve"> </w:t>
      </w:r>
      <w:proofErr w:type="spellStart"/>
      <w:r w:rsidRPr="003D7E7C">
        <w:rPr>
          <w:rFonts w:cs="Arial"/>
        </w:rPr>
        <w:t>printr</w:t>
      </w:r>
      <w:proofErr w:type="spellEnd"/>
      <w:r w:rsidRPr="003D7E7C">
        <w:rPr>
          <w:rFonts w:cs="Arial"/>
        </w:rPr>
        <w:t>-o</w:t>
      </w:r>
    </w:p>
    <w:p w:rsidR="003D7E7C" w:rsidRPr="003D7E7C" w:rsidRDefault="003D7E7C" w:rsidP="003D7E7C">
      <w:pPr>
        <w:pStyle w:val="ListParagraph"/>
        <w:numPr>
          <w:ilvl w:val="0"/>
          <w:numId w:val="32"/>
        </w:numPr>
        <w:jc w:val="both"/>
        <w:rPr>
          <w:rFonts w:cs="Arial"/>
        </w:rPr>
      </w:pPr>
      <w:proofErr w:type="spellStart"/>
      <w:r w:rsidRPr="003D7E7C">
        <w:rPr>
          <w:rFonts w:cs="Arial"/>
        </w:rPr>
        <w:t>companie</w:t>
      </w:r>
      <w:proofErr w:type="spellEnd"/>
      <w:r w:rsidRPr="003D7E7C">
        <w:rPr>
          <w:rFonts w:cs="Arial"/>
        </w:rPr>
        <w:t xml:space="preserve"> de </w:t>
      </w:r>
      <w:proofErr w:type="spellStart"/>
      <w:r w:rsidRPr="003D7E7C">
        <w:rPr>
          <w:rFonts w:cs="Arial"/>
        </w:rPr>
        <w:t>asigurări</w:t>
      </w:r>
      <w:proofErr w:type="spellEnd"/>
      <w:r w:rsidRPr="003D7E7C">
        <w:rPr>
          <w:rFonts w:cs="Arial"/>
        </w:rPr>
        <w:t xml:space="preserve">, conform </w:t>
      </w:r>
      <w:proofErr w:type="spellStart"/>
      <w:r w:rsidRPr="003D7E7C">
        <w:rPr>
          <w:rFonts w:cs="Arial"/>
        </w:rPr>
        <w:t>legislației</w:t>
      </w:r>
      <w:proofErr w:type="spellEnd"/>
      <w:r w:rsidRPr="003D7E7C">
        <w:rPr>
          <w:rFonts w:cs="Arial"/>
        </w:rPr>
        <w:t xml:space="preserve"> </w:t>
      </w:r>
      <w:proofErr w:type="spellStart"/>
      <w:r w:rsidRPr="003D7E7C">
        <w:rPr>
          <w:rFonts w:cs="Arial"/>
        </w:rPr>
        <w:t>în</w:t>
      </w:r>
      <w:proofErr w:type="spellEnd"/>
      <w:r w:rsidRPr="003D7E7C">
        <w:rPr>
          <w:rFonts w:cs="Arial"/>
        </w:rPr>
        <w:t xml:space="preserve"> </w:t>
      </w:r>
      <w:proofErr w:type="spellStart"/>
      <w:r w:rsidRPr="003D7E7C">
        <w:rPr>
          <w:rFonts w:cs="Arial"/>
        </w:rPr>
        <w:t>vigoare</w:t>
      </w:r>
      <w:proofErr w:type="spellEnd"/>
    </w:p>
    <w:p w:rsidR="003D7E7C" w:rsidRPr="003D7E7C" w:rsidRDefault="003D7E7C" w:rsidP="003D7E7C">
      <w:pPr>
        <w:pStyle w:val="ListParagraph"/>
        <w:numPr>
          <w:ilvl w:val="0"/>
          <w:numId w:val="32"/>
        </w:numPr>
        <w:jc w:val="both"/>
        <w:rPr>
          <w:rFonts w:cs="Arial"/>
        </w:rPr>
      </w:pPr>
      <w:proofErr w:type="spellStart"/>
      <w:r w:rsidRPr="003D7E7C">
        <w:rPr>
          <w:rFonts w:cs="Arial"/>
        </w:rPr>
        <w:t>să</w:t>
      </w:r>
      <w:proofErr w:type="spellEnd"/>
      <w:r w:rsidRPr="003D7E7C">
        <w:rPr>
          <w:rFonts w:cs="Arial"/>
        </w:rPr>
        <w:t xml:space="preserve"> </w:t>
      </w:r>
      <w:proofErr w:type="spellStart"/>
      <w:r w:rsidRPr="003D7E7C">
        <w:rPr>
          <w:rFonts w:cs="Arial"/>
        </w:rPr>
        <w:t>asigure</w:t>
      </w:r>
      <w:proofErr w:type="spellEnd"/>
      <w:r w:rsidRPr="003D7E7C">
        <w:rPr>
          <w:rFonts w:cs="Arial"/>
        </w:rPr>
        <w:t xml:space="preserve"> </w:t>
      </w:r>
      <w:proofErr w:type="spellStart"/>
      <w:r w:rsidRPr="003D7E7C">
        <w:rPr>
          <w:rFonts w:cs="Arial"/>
        </w:rPr>
        <w:t>autovehicul</w:t>
      </w:r>
      <w:proofErr w:type="spellEnd"/>
      <w:r w:rsidRPr="003D7E7C">
        <w:rPr>
          <w:rFonts w:cs="Arial"/>
        </w:rPr>
        <w:t xml:space="preserve"> </w:t>
      </w:r>
      <w:proofErr w:type="spellStart"/>
      <w:r w:rsidRPr="003D7E7C">
        <w:rPr>
          <w:rFonts w:cs="Arial"/>
        </w:rPr>
        <w:t>echipat</w:t>
      </w:r>
      <w:proofErr w:type="spellEnd"/>
      <w:r w:rsidRPr="003D7E7C">
        <w:rPr>
          <w:rFonts w:cs="Arial"/>
        </w:rPr>
        <w:t xml:space="preserve"> </w:t>
      </w:r>
      <w:proofErr w:type="spellStart"/>
      <w:r w:rsidRPr="003D7E7C">
        <w:rPr>
          <w:rFonts w:cs="Arial"/>
        </w:rPr>
        <w:t>corespunzător</w:t>
      </w:r>
      <w:proofErr w:type="spellEnd"/>
      <w:r w:rsidRPr="003D7E7C">
        <w:rPr>
          <w:rFonts w:cs="Arial"/>
        </w:rPr>
        <w:t xml:space="preserve"> </w:t>
      </w:r>
      <w:proofErr w:type="spellStart"/>
      <w:r w:rsidRPr="003D7E7C">
        <w:rPr>
          <w:rFonts w:cs="Arial"/>
        </w:rPr>
        <w:t>pentru</w:t>
      </w:r>
      <w:proofErr w:type="spellEnd"/>
      <w:r w:rsidRPr="003D7E7C">
        <w:rPr>
          <w:rFonts w:cs="Arial"/>
        </w:rPr>
        <w:t xml:space="preserve"> </w:t>
      </w:r>
      <w:proofErr w:type="spellStart"/>
      <w:r w:rsidRPr="003D7E7C">
        <w:rPr>
          <w:rFonts w:cs="Arial"/>
        </w:rPr>
        <w:t>asigurarea</w:t>
      </w:r>
      <w:proofErr w:type="spellEnd"/>
      <w:r w:rsidRPr="003D7E7C">
        <w:rPr>
          <w:rFonts w:cs="Arial"/>
        </w:rPr>
        <w:t xml:space="preserve"> </w:t>
      </w:r>
      <w:proofErr w:type="spellStart"/>
      <w:r w:rsidRPr="003D7E7C">
        <w:rPr>
          <w:rFonts w:cs="Arial"/>
        </w:rPr>
        <w:t>transportului</w:t>
      </w:r>
      <w:proofErr w:type="spellEnd"/>
    </w:p>
    <w:p w:rsidR="003D7E7C" w:rsidRPr="003D7E7C" w:rsidRDefault="003D7E7C" w:rsidP="003D7E7C">
      <w:pPr>
        <w:pStyle w:val="ListParagraph"/>
        <w:numPr>
          <w:ilvl w:val="0"/>
          <w:numId w:val="32"/>
        </w:numPr>
        <w:jc w:val="both"/>
        <w:rPr>
          <w:rFonts w:cs="Arial"/>
        </w:rPr>
      </w:pPr>
      <w:r w:rsidRPr="003D7E7C">
        <w:rPr>
          <w:rFonts w:cs="Arial"/>
        </w:rPr>
        <w:t xml:space="preserve">de </w:t>
      </w:r>
      <w:proofErr w:type="spellStart"/>
      <w:r w:rsidRPr="003D7E7C">
        <w:rPr>
          <w:rFonts w:cs="Arial"/>
        </w:rPr>
        <w:t>bunuri</w:t>
      </w:r>
      <w:proofErr w:type="spellEnd"/>
      <w:r w:rsidRPr="003D7E7C">
        <w:rPr>
          <w:rFonts w:cs="Arial"/>
        </w:rPr>
        <w:t xml:space="preserve"> </w:t>
      </w:r>
      <w:proofErr w:type="spellStart"/>
      <w:r w:rsidRPr="003D7E7C">
        <w:rPr>
          <w:rFonts w:cs="Arial"/>
        </w:rPr>
        <w:t>și</w:t>
      </w:r>
      <w:proofErr w:type="spellEnd"/>
      <w:r w:rsidRPr="003D7E7C">
        <w:rPr>
          <w:rFonts w:cs="Arial"/>
        </w:rPr>
        <w:t xml:space="preserve"> </w:t>
      </w:r>
      <w:proofErr w:type="spellStart"/>
      <w:r w:rsidRPr="003D7E7C">
        <w:rPr>
          <w:rFonts w:cs="Arial"/>
        </w:rPr>
        <w:t>valori</w:t>
      </w:r>
      <w:proofErr w:type="spellEnd"/>
      <w:r w:rsidRPr="003D7E7C">
        <w:rPr>
          <w:rFonts w:cs="Arial"/>
        </w:rPr>
        <w:t xml:space="preserve"> </w:t>
      </w:r>
    </w:p>
    <w:p w:rsidR="003D7E7C" w:rsidRPr="003D7E7C" w:rsidRDefault="003D7E7C" w:rsidP="003D7E7C">
      <w:pPr>
        <w:pStyle w:val="ListParagraph"/>
        <w:numPr>
          <w:ilvl w:val="0"/>
          <w:numId w:val="32"/>
        </w:numPr>
        <w:jc w:val="both"/>
        <w:rPr>
          <w:rFonts w:cs="Arial"/>
        </w:rPr>
      </w:pPr>
      <w:proofErr w:type="spellStart"/>
      <w:r w:rsidRPr="003D7E7C">
        <w:rPr>
          <w:rFonts w:cs="Arial"/>
        </w:rPr>
        <w:t>să</w:t>
      </w:r>
      <w:proofErr w:type="spellEnd"/>
      <w:r w:rsidRPr="003D7E7C">
        <w:rPr>
          <w:rFonts w:cs="Arial"/>
        </w:rPr>
        <w:t xml:space="preserve"> </w:t>
      </w:r>
      <w:proofErr w:type="spellStart"/>
      <w:r w:rsidRPr="003D7E7C">
        <w:rPr>
          <w:rFonts w:cs="Arial"/>
        </w:rPr>
        <w:t>prezinte</w:t>
      </w:r>
      <w:proofErr w:type="spellEnd"/>
      <w:r w:rsidRPr="003D7E7C">
        <w:rPr>
          <w:rFonts w:cs="Arial"/>
        </w:rPr>
        <w:t xml:space="preserve"> </w:t>
      </w:r>
      <w:proofErr w:type="spellStart"/>
      <w:r w:rsidRPr="003D7E7C">
        <w:rPr>
          <w:rFonts w:cs="Arial"/>
        </w:rPr>
        <w:t>Beneficiarului</w:t>
      </w:r>
      <w:proofErr w:type="spellEnd"/>
      <w:r w:rsidRPr="003D7E7C">
        <w:rPr>
          <w:rFonts w:cs="Arial"/>
        </w:rPr>
        <w:t xml:space="preserve"> </w:t>
      </w:r>
      <w:proofErr w:type="spellStart"/>
      <w:r w:rsidRPr="003D7E7C">
        <w:rPr>
          <w:rFonts w:cs="Arial"/>
        </w:rPr>
        <w:t>spre</w:t>
      </w:r>
      <w:proofErr w:type="spellEnd"/>
      <w:r w:rsidRPr="003D7E7C">
        <w:rPr>
          <w:rFonts w:cs="Arial"/>
        </w:rPr>
        <w:t xml:space="preserve"> </w:t>
      </w:r>
      <w:proofErr w:type="spellStart"/>
      <w:r w:rsidRPr="003D7E7C">
        <w:rPr>
          <w:rFonts w:cs="Arial"/>
        </w:rPr>
        <w:t>avizare</w:t>
      </w:r>
      <w:proofErr w:type="spellEnd"/>
      <w:r w:rsidRPr="003D7E7C">
        <w:rPr>
          <w:rFonts w:cs="Arial"/>
        </w:rPr>
        <w:t xml:space="preserve">, </w:t>
      </w:r>
      <w:proofErr w:type="spellStart"/>
      <w:r w:rsidRPr="003D7E7C">
        <w:rPr>
          <w:rFonts w:cs="Arial"/>
        </w:rPr>
        <w:t>Centralizatorul</w:t>
      </w:r>
      <w:proofErr w:type="spellEnd"/>
      <w:r w:rsidRPr="003D7E7C">
        <w:rPr>
          <w:rFonts w:cs="Arial"/>
        </w:rPr>
        <w:t xml:space="preserve"> de </w:t>
      </w:r>
      <w:proofErr w:type="spellStart"/>
      <w:r w:rsidRPr="003D7E7C">
        <w:rPr>
          <w:rFonts w:cs="Arial"/>
        </w:rPr>
        <w:t>plată</w:t>
      </w:r>
      <w:proofErr w:type="spellEnd"/>
      <w:r w:rsidRPr="003D7E7C">
        <w:rPr>
          <w:rFonts w:cs="Arial"/>
        </w:rPr>
        <w:t xml:space="preserve"> </w:t>
      </w:r>
      <w:proofErr w:type="spellStart"/>
      <w:r w:rsidRPr="003D7E7C">
        <w:rPr>
          <w:rFonts w:cs="Arial"/>
        </w:rPr>
        <w:t>însoțit</w:t>
      </w:r>
      <w:proofErr w:type="spellEnd"/>
      <w:r w:rsidRPr="003D7E7C">
        <w:rPr>
          <w:rFonts w:cs="Arial"/>
        </w:rPr>
        <w:t xml:space="preserve"> de </w:t>
      </w:r>
      <w:proofErr w:type="spellStart"/>
      <w:r w:rsidRPr="003D7E7C">
        <w:rPr>
          <w:rFonts w:cs="Arial"/>
        </w:rPr>
        <w:t>procesele</w:t>
      </w:r>
      <w:proofErr w:type="spellEnd"/>
      <w:r w:rsidRPr="003D7E7C">
        <w:rPr>
          <w:rFonts w:cs="Arial"/>
        </w:rPr>
        <w:t xml:space="preserve"> </w:t>
      </w:r>
      <w:proofErr w:type="spellStart"/>
      <w:r w:rsidRPr="003D7E7C">
        <w:rPr>
          <w:rFonts w:cs="Arial"/>
        </w:rPr>
        <w:t>verbale</w:t>
      </w:r>
      <w:proofErr w:type="spellEnd"/>
      <w:r w:rsidRPr="003D7E7C">
        <w:rPr>
          <w:rFonts w:cs="Arial"/>
        </w:rPr>
        <w:t xml:space="preserve"> de </w:t>
      </w:r>
      <w:proofErr w:type="spellStart"/>
      <w:r w:rsidRPr="003D7E7C">
        <w:rPr>
          <w:rFonts w:cs="Arial"/>
        </w:rPr>
        <w:t>executare</w:t>
      </w:r>
      <w:proofErr w:type="spellEnd"/>
      <w:r w:rsidRPr="003D7E7C">
        <w:rPr>
          <w:rFonts w:cs="Arial"/>
        </w:rPr>
        <w:t xml:space="preserve"> a </w:t>
      </w:r>
      <w:proofErr w:type="spellStart"/>
      <w:r w:rsidRPr="003D7E7C">
        <w:rPr>
          <w:rFonts w:cs="Arial"/>
        </w:rPr>
        <w:t>transporturilor</w:t>
      </w:r>
      <w:proofErr w:type="spellEnd"/>
      <w:r w:rsidRPr="003D7E7C">
        <w:rPr>
          <w:rFonts w:cs="Arial"/>
        </w:rPr>
        <w:t xml:space="preserve"> </w:t>
      </w:r>
      <w:proofErr w:type="spellStart"/>
      <w:r w:rsidRPr="003D7E7C">
        <w:rPr>
          <w:rFonts w:cs="Arial"/>
        </w:rPr>
        <w:t>prestate</w:t>
      </w:r>
      <w:proofErr w:type="spellEnd"/>
      <w:r w:rsidRPr="003D7E7C">
        <w:rPr>
          <w:rFonts w:cs="Arial"/>
        </w:rPr>
        <w:t xml:space="preserve"> </w:t>
      </w:r>
      <w:proofErr w:type="spellStart"/>
      <w:r w:rsidRPr="003D7E7C">
        <w:rPr>
          <w:rFonts w:cs="Arial"/>
        </w:rPr>
        <w:t>în</w:t>
      </w:r>
      <w:proofErr w:type="spellEnd"/>
      <w:r w:rsidRPr="003D7E7C">
        <w:rPr>
          <w:rFonts w:cs="Arial"/>
        </w:rPr>
        <w:t xml:space="preserve"> </w:t>
      </w:r>
      <w:proofErr w:type="spellStart"/>
      <w:r w:rsidRPr="003D7E7C">
        <w:rPr>
          <w:rFonts w:cs="Arial"/>
        </w:rPr>
        <w:t>cursul</w:t>
      </w:r>
      <w:proofErr w:type="spellEnd"/>
      <w:r w:rsidRPr="003D7E7C">
        <w:rPr>
          <w:rFonts w:cs="Arial"/>
        </w:rPr>
        <w:t xml:space="preserve"> </w:t>
      </w:r>
      <w:proofErr w:type="spellStart"/>
      <w:r w:rsidRPr="003D7E7C">
        <w:rPr>
          <w:rFonts w:cs="Arial"/>
        </w:rPr>
        <w:t>lunii</w:t>
      </w:r>
      <w:proofErr w:type="spellEnd"/>
      <w:r w:rsidRPr="003D7E7C">
        <w:rPr>
          <w:rFonts w:cs="Arial"/>
        </w:rPr>
        <w:t xml:space="preserve"> </w:t>
      </w:r>
      <w:proofErr w:type="spellStart"/>
      <w:r w:rsidRPr="003D7E7C">
        <w:rPr>
          <w:rFonts w:cs="Arial"/>
        </w:rPr>
        <w:t>pentru</w:t>
      </w:r>
      <w:proofErr w:type="spellEnd"/>
      <w:r w:rsidRPr="003D7E7C">
        <w:rPr>
          <w:rFonts w:cs="Arial"/>
        </w:rPr>
        <w:t xml:space="preserve"> care se face </w:t>
      </w:r>
      <w:proofErr w:type="spellStart"/>
      <w:r w:rsidRPr="003D7E7C">
        <w:rPr>
          <w:rFonts w:cs="Arial"/>
        </w:rPr>
        <w:t>facturarea</w:t>
      </w:r>
      <w:proofErr w:type="spellEnd"/>
      <w:r w:rsidRPr="003D7E7C">
        <w:rPr>
          <w:rFonts w:cs="Arial"/>
        </w:rPr>
        <w:t xml:space="preserve">, </w:t>
      </w:r>
      <w:proofErr w:type="spellStart"/>
      <w:r w:rsidRPr="003D7E7C">
        <w:rPr>
          <w:rFonts w:cs="Arial"/>
        </w:rPr>
        <w:t>acesta</w:t>
      </w:r>
      <w:proofErr w:type="spellEnd"/>
      <w:r w:rsidRPr="003D7E7C">
        <w:rPr>
          <w:rFonts w:cs="Arial"/>
        </w:rPr>
        <w:t xml:space="preserve"> </w:t>
      </w:r>
      <w:proofErr w:type="spellStart"/>
      <w:r w:rsidRPr="003D7E7C">
        <w:rPr>
          <w:rFonts w:cs="Arial"/>
        </w:rPr>
        <w:t>fiind</w:t>
      </w:r>
      <w:proofErr w:type="spellEnd"/>
      <w:r w:rsidRPr="003D7E7C">
        <w:rPr>
          <w:rFonts w:cs="Arial"/>
        </w:rPr>
        <w:t xml:space="preserve"> </w:t>
      </w:r>
      <w:proofErr w:type="spellStart"/>
      <w:r w:rsidRPr="003D7E7C">
        <w:rPr>
          <w:rFonts w:cs="Arial"/>
        </w:rPr>
        <w:t>principalul</w:t>
      </w:r>
      <w:proofErr w:type="spellEnd"/>
      <w:r w:rsidRPr="003D7E7C">
        <w:rPr>
          <w:rFonts w:cs="Arial"/>
        </w:rPr>
        <w:t xml:space="preserve"> act </w:t>
      </w:r>
      <w:proofErr w:type="spellStart"/>
      <w:r w:rsidRPr="003D7E7C">
        <w:rPr>
          <w:rFonts w:cs="Arial"/>
        </w:rPr>
        <w:t>justificativ</w:t>
      </w:r>
      <w:proofErr w:type="spellEnd"/>
      <w:r w:rsidRPr="003D7E7C">
        <w:rPr>
          <w:rFonts w:cs="Arial"/>
        </w:rPr>
        <w:t xml:space="preserve"> al </w:t>
      </w:r>
      <w:proofErr w:type="spellStart"/>
      <w:r w:rsidRPr="003D7E7C">
        <w:rPr>
          <w:rFonts w:cs="Arial"/>
        </w:rPr>
        <w:t>activității</w:t>
      </w:r>
      <w:proofErr w:type="spellEnd"/>
      <w:r w:rsidRPr="003D7E7C">
        <w:rPr>
          <w:rFonts w:cs="Arial"/>
        </w:rPr>
        <w:t xml:space="preserve">, </w:t>
      </w:r>
      <w:proofErr w:type="spellStart"/>
      <w:r w:rsidRPr="003D7E7C">
        <w:rPr>
          <w:rFonts w:cs="Arial"/>
        </w:rPr>
        <w:t>împreună</w:t>
      </w:r>
      <w:proofErr w:type="spellEnd"/>
      <w:r w:rsidRPr="003D7E7C">
        <w:rPr>
          <w:rFonts w:cs="Arial"/>
        </w:rPr>
        <w:t xml:space="preserve"> cu </w:t>
      </w:r>
      <w:proofErr w:type="spellStart"/>
      <w:r w:rsidRPr="003D7E7C">
        <w:rPr>
          <w:rFonts w:cs="Arial"/>
        </w:rPr>
        <w:t>factura</w:t>
      </w:r>
      <w:proofErr w:type="spellEnd"/>
      <w:r w:rsidRPr="003D7E7C">
        <w:rPr>
          <w:rFonts w:cs="Arial"/>
        </w:rPr>
        <w:t xml:space="preserve"> de </w:t>
      </w:r>
      <w:proofErr w:type="spellStart"/>
      <w:r w:rsidRPr="003D7E7C">
        <w:rPr>
          <w:rFonts w:cs="Arial"/>
        </w:rPr>
        <w:t>plată</w:t>
      </w:r>
      <w:proofErr w:type="spellEnd"/>
    </w:p>
    <w:p w:rsidR="003D7E7C" w:rsidRPr="003D7E7C" w:rsidRDefault="003D7E7C" w:rsidP="003D7E7C">
      <w:pPr>
        <w:pStyle w:val="ListParagraph"/>
        <w:numPr>
          <w:ilvl w:val="0"/>
          <w:numId w:val="32"/>
        </w:numPr>
        <w:jc w:val="both"/>
        <w:rPr>
          <w:rFonts w:cs="Arial"/>
        </w:rPr>
      </w:pPr>
      <w:r w:rsidRPr="003D7E7C">
        <w:rPr>
          <w:rFonts w:cs="Arial"/>
        </w:rPr>
        <w:t xml:space="preserve"> </w:t>
      </w:r>
      <w:proofErr w:type="spellStart"/>
      <w:r w:rsidRPr="003D7E7C">
        <w:rPr>
          <w:rFonts w:cs="Arial"/>
        </w:rPr>
        <w:t>traseul</w:t>
      </w:r>
      <w:proofErr w:type="spellEnd"/>
      <w:r w:rsidRPr="003D7E7C">
        <w:rPr>
          <w:rFonts w:cs="Arial"/>
        </w:rPr>
        <w:t xml:space="preserve"> </w:t>
      </w:r>
      <w:proofErr w:type="spellStart"/>
      <w:r w:rsidRPr="003D7E7C">
        <w:rPr>
          <w:rFonts w:cs="Arial"/>
        </w:rPr>
        <w:t>autovehiculului</w:t>
      </w:r>
      <w:proofErr w:type="spellEnd"/>
      <w:r w:rsidRPr="003D7E7C">
        <w:rPr>
          <w:rFonts w:cs="Arial"/>
        </w:rPr>
        <w:t xml:space="preserve"> la </w:t>
      </w:r>
      <w:proofErr w:type="spellStart"/>
      <w:r w:rsidRPr="003D7E7C">
        <w:rPr>
          <w:rFonts w:cs="Arial"/>
        </w:rPr>
        <w:t>locul</w:t>
      </w:r>
      <w:proofErr w:type="spellEnd"/>
      <w:r w:rsidRPr="003D7E7C">
        <w:rPr>
          <w:rFonts w:cs="Arial"/>
        </w:rPr>
        <w:t xml:space="preserve"> </w:t>
      </w:r>
      <w:proofErr w:type="spellStart"/>
      <w:r w:rsidRPr="003D7E7C">
        <w:rPr>
          <w:rFonts w:cs="Arial"/>
        </w:rPr>
        <w:t>și</w:t>
      </w:r>
      <w:proofErr w:type="spellEnd"/>
      <w:r w:rsidRPr="003D7E7C">
        <w:rPr>
          <w:rFonts w:cs="Arial"/>
        </w:rPr>
        <w:t xml:space="preserve"> </w:t>
      </w:r>
      <w:proofErr w:type="spellStart"/>
      <w:r w:rsidRPr="003D7E7C">
        <w:rPr>
          <w:rFonts w:cs="Arial"/>
        </w:rPr>
        <w:t>ora</w:t>
      </w:r>
      <w:proofErr w:type="spellEnd"/>
      <w:r w:rsidRPr="003D7E7C">
        <w:rPr>
          <w:rFonts w:cs="Arial"/>
        </w:rPr>
        <w:t xml:space="preserve"> </w:t>
      </w:r>
      <w:proofErr w:type="spellStart"/>
      <w:r w:rsidRPr="003D7E7C">
        <w:rPr>
          <w:rFonts w:cs="Arial"/>
        </w:rPr>
        <w:t>stabilite</w:t>
      </w:r>
      <w:proofErr w:type="spellEnd"/>
      <w:r w:rsidRPr="003D7E7C">
        <w:rPr>
          <w:rFonts w:cs="Arial"/>
        </w:rPr>
        <w:t xml:space="preserve"> </w:t>
      </w:r>
      <w:proofErr w:type="spellStart"/>
      <w:r w:rsidRPr="003D7E7C">
        <w:rPr>
          <w:rFonts w:cs="Arial"/>
        </w:rPr>
        <w:t>vor</w:t>
      </w:r>
      <w:proofErr w:type="spellEnd"/>
      <w:r w:rsidRPr="003D7E7C">
        <w:rPr>
          <w:rFonts w:cs="Arial"/>
        </w:rPr>
        <w:t xml:space="preserve"> fi </w:t>
      </w:r>
      <w:proofErr w:type="spellStart"/>
      <w:r w:rsidRPr="003D7E7C">
        <w:rPr>
          <w:rFonts w:cs="Arial"/>
        </w:rPr>
        <w:t>consemnate</w:t>
      </w:r>
      <w:proofErr w:type="spellEnd"/>
      <w:r w:rsidRPr="003D7E7C">
        <w:rPr>
          <w:rFonts w:cs="Arial"/>
        </w:rPr>
        <w:t xml:space="preserve"> </w:t>
      </w:r>
      <w:proofErr w:type="spellStart"/>
      <w:r w:rsidRPr="003D7E7C">
        <w:rPr>
          <w:rFonts w:cs="Arial"/>
        </w:rPr>
        <w:t>în</w:t>
      </w:r>
      <w:proofErr w:type="spellEnd"/>
      <w:r w:rsidRPr="003D7E7C">
        <w:rPr>
          <w:rFonts w:cs="Arial"/>
        </w:rPr>
        <w:t xml:space="preserve"> </w:t>
      </w:r>
      <w:proofErr w:type="spellStart"/>
      <w:r w:rsidRPr="003D7E7C">
        <w:rPr>
          <w:rFonts w:cs="Arial"/>
        </w:rPr>
        <w:t>Planul</w:t>
      </w:r>
      <w:proofErr w:type="spellEnd"/>
      <w:r w:rsidRPr="003D7E7C">
        <w:rPr>
          <w:rFonts w:cs="Arial"/>
        </w:rPr>
        <w:t xml:space="preserve"> de </w:t>
      </w:r>
      <w:proofErr w:type="spellStart"/>
      <w:r w:rsidRPr="003D7E7C">
        <w:rPr>
          <w:rFonts w:cs="Arial"/>
        </w:rPr>
        <w:t>Pază</w:t>
      </w:r>
      <w:proofErr w:type="spellEnd"/>
    </w:p>
    <w:p w:rsidR="003D7E7C" w:rsidRPr="003D7E7C" w:rsidRDefault="003D7E7C" w:rsidP="003D7E7C">
      <w:pPr>
        <w:pStyle w:val="ListParagraph"/>
        <w:numPr>
          <w:ilvl w:val="0"/>
          <w:numId w:val="32"/>
        </w:numPr>
        <w:jc w:val="both"/>
        <w:rPr>
          <w:rFonts w:cs="Arial"/>
        </w:rPr>
      </w:pPr>
      <w:r w:rsidRPr="003D7E7C">
        <w:rPr>
          <w:rFonts w:cs="Arial"/>
        </w:rPr>
        <w:t xml:space="preserve"> </w:t>
      </w:r>
      <w:proofErr w:type="spellStart"/>
      <w:r w:rsidRPr="003D7E7C">
        <w:rPr>
          <w:rFonts w:cs="Arial"/>
        </w:rPr>
        <w:t>Prestatorul</w:t>
      </w:r>
      <w:proofErr w:type="spellEnd"/>
      <w:r w:rsidRPr="003D7E7C">
        <w:rPr>
          <w:rFonts w:cs="Arial"/>
        </w:rPr>
        <w:t xml:space="preserve"> </w:t>
      </w:r>
      <w:proofErr w:type="spellStart"/>
      <w:r w:rsidRPr="003D7E7C">
        <w:rPr>
          <w:rFonts w:cs="Arial"/>
        </w:rPr>
        <w:t>este</w:t>
      </w:r>
      <w:proofErr w:type="spellEnd"/>
      <w:r w:rsidRPr="003D7E7C">
        <w:rPr>
          <w:rFonts w:cs="Arial"/>
        </w:rPr>
        <w:t xml:space="preserve"> </w:t>
      </w:r>
      <w:proofErr w:type="spellStart"/>
      <w:r w:rsidRPr="003D7E7C">
        <w:rPr>
          <w:rFonts w:cs="Arial"/>
        </w:rPr>
        <w:t>obligat</w:t>
      </w:r>
      <w:proofErr w:type="spellEnd"/>
      <w:r w:rsidRPr="003D7E7C">
        <w:rPr>
          <w:rFonts w:cs="Arial"/>
        </w:rPr>
        <w:t xml:space="preserve"> </w:t>
      </w:r>
      <w:proofErr w:type="spellStart"/>
      <w:r w:rsidRPr="003D7E7C">
        <w:rPr>
          <w:rFonts w:cs="Arial"/>
        </w:rPr>
        <w:t>să</w:t>
      </w:r>
      <w:proofErr w:type="spellEnd"/>
      <w:r w:rsidRPr="003D7E7C">
        <w:rPr>
          <w:rFonts w:cs="Arial"/>
        </w:rPr>
        <w:t xml:space="preserve"> </w:t>
      </w:r>
      <w:proofErr w:type="spellStart"/>
      <w:r w:rsidRPr="003D7E7C">
        <w:rPr>
          <w:rFonts w:cs="Arial"/>
        </w:rPr>
        <w:t>țină</w:t>
      </w:r>
      <w:proofErr w:type="spellEnd"/>
      <w:r w:rsidRPr="003D7E7C">
        <w:rPr>
          <w:rFonts w:cs="Arial"/>
        </w:rPr>
        <w:t xml:space="preserve"> un </w:t>
      </w:r>
      <w:proofErr w:type="spellStart"/>
      <w:r w:rsidRPr="003D7E7C">
        <w:rPr>
          <w:rFonts w:cs="Arial"/>
        </w:rPr>
        <w:t>Registru</w:t>
      </w:r>
      <w:proofErr w:type="spellEnd"/>
      <w:r w:rsidRPr="003D7E7C">
        <w:rPr>
          <w:rFonts w:cs="Arial"/>
        </w:rPr>
        <w:t xml:space="preserve"> </w:t>
      </w:r>
      <w:proofErr w:type="spellStart"/>
      <w:r w:rsidRPr="003D7E7C">
        <w:rPr>
          <w:rFonts w:cs="Arial"/>
        </w:rPr>
        <w:t>Operativ</w:t>
      </w:r>
      <w:proofErr w:type="spellEnd"/>
      <w:r w:rsidRPr="003D7E7C">
        <w:rPr>
          <w:rFonts w:cs="Arial"/>
        </w:rPr>
        <w:t xml:space="preserve"> de </w:t>
      </w:r>
      <w:proofErr w:type="spellStart"/>
      <w:r w:rsidRPr="003D7E7C">
        <w:rPr>
          <w:rFonts w:cs="Arial"/>
        </w:rPr>
        <w:t>evidență</w:t>
      </w:r>
      <w:proofErr w:type="spellEnd"/>
      <w:r w:rsidRPr="003D7E7C">
        <w:rPr>
          <w:rFonts w:cs="Arial"/>
        </w:rPr>
        <w:t xml:space="preserve"> </w:t>
      </w:r>
      <w:proofErr w:type="spellStart"/>
      <w:r w:rsidRPr="003D7E7C">
        <w:rPr>
          <w:rFonts w:cs="Arial"/>
        </w:rPr>
        <w:t>în</w:t>
      </w:r>
      <w:proofErr w:type="spellEnd"/>
      <w:r w:rsidRPr="003D7E7C">
        <w:rPr>
          <w:rFonts w:cs="Arial"/>
        </w:rPr>
        <w:t xml:space="preserve"> care </w:t>
      </w:r>
      <w:proofErr w:type="spellStart"/>
      <w:r w:rsidRPr="003D7E7C">
        <w:rPr>
          <w:rFonts w:cs="Arial"/>
        </w:rPr>
        <w:t>să</w:t>
      </w:r>
      <w:proofErr w:type="spellEnd"/>
      <w:r w:rsidRPr="003D7E7C">
        <w:rPr>
          <w:rFonts w:cs="Arial"/>
        </w:rPr>
        <w:t xml:space="preserve"> fie </w:t>
      </w:r>
      <w:proofErr w:type="spellStart"/>
      <w:r w:rsidRPr="003D7E7C">
        <w:rPr>
          <w:rFonts w:cs="Arial"/>
        </w:rPr>
        <w:t>consemnate</w:t>
      </w:r>
      <w:proofErr w:type="spellEnd"/>
      <w:r w:rsidRPr="003D7E7C">
        <w:rPr>
          <w:rFonts w:cs="Arial"/>
        </w:rPr>
        <w:t xml:space="preserve"> </w:t>
      </w:r>
      <w:proofErr w:type="spellStart"/>
      <w:r w:rsidRPr="003D7E7C">
        <w:rPr>
          <w:rFonts w:cs="Arial"/>
        </w:rPr>
        <w:t>evenimentele</w:t>
      </w:r>
      <w:proofErr w:type="spellEnd"/>
      <w:r w:rsidRPr="003D7E7C">
        <w:rPr>
          <w:rFonts w:cs="Arial"/>
        </w:rPr>
        <w:t xml:space="preserve">, </w:t>
      </w:r>
      <w:proofErr w:type="spellStart"/>
      <w:r w:rsidRPr="003D7E7C">
        <w:rPr>
          <w:rFonts w:cs="Arial"/>
        </w:rPr>
        <w:t>măsurile</w:t>
      </w:r>
      <w:proofErr w:type="spellEnd"/>
      <w:r w:rsidRPr="003D7E7C">
        <w:rPr>
          <w:rFonts w:cs="Arial"/>
        </w:rPr>
        <w:t xml:space="preserve"> </w:t>
      </w:r>
      <w:proofErr w:type="spellStart"/>
      <w:r w:rsidRPr="003D7E7C">
        <w:rPr>
          <w:rFonts w:cs="Arial"/>
        </w:rPr>
        <w:t>luate</w:t>
      </w:r>
      <w:proofErr w:type="spellEnd"/>
      <w:r w:rsidRPr="003D7E7C">
        <w:rPr>
          <w:rFonts w:cs="Arial"/>
        </w:rPr>
        <w:t xml:space="preserve">, </w:t>
      </w:r>
      <w:proofErr w:type="spellStart"/>
      <w:r w:rsidRPr="003D7E7C">
        <w:rPr>
          <w:rFonts w:cs="Arial"/>
        </w:rPr>
        <w:t>precum</w:t>
      </w:r>
      <w:proofErr w:type="spellEnd"/>
      <w:r w:rsidRPr="003D7E7C">
        <w:rPr>
          <w:rFonts w:cs="Arial"/>
        </w:rPr>
        <w:t xml:space="preserve"> </w:t>
      </w:r>
      <w:proofErr w:type="spellStart"/>
      <w:r w:rsidRPr="003D7E7C">
        <w:rPr>
          <w:rFonts w:cs="Arial"/>
        </w:rPr>
        <w:t>și</w:t>
      </w:r>
      <w:proofErr w:type="spellEnd"/>
      <w:r w:rsidRPr="003D7E7C">
        <w:rPr>
          <w:rFonts w:cs="Arial"/>
        </w:rPr>
        <w:t xml:space="preserve"> </w:t>
      </w:r>
      <w:proofErr w:type="spellStart"/>
      <w:r w:rsidRPr="003D7E7C">
        <w:rPr>
          <w:rFonts w:cs="Arial"/>
        </w:rPr>
        <w:t>dispozițiile</w:t>
      </w:r>
      <w:proofErr w:type="spellEnd"/>
      <w:r w:rsidRPr="003D7E7C">
        <w:rPr>
          <w:rFonts w:cs="Arial"/>
        </w:rPr>
        <w:t xml:space="preserve"> date de </w:t>
      </w:r>
      <w:proofErr w:type="spellStart"/>
      <w:r w:rsidRPr="003D7E7C">
        <w:rPr>
          <w:rFonts w:cs="Arial"/>
        </w:rPr>
        <w:t>Beneficiar</w:t>
      </w:r>
      <w:proofErr w:type="spellEnd"/>
    </w:p>
    <w:p w:rsidR="003D7E7C" w:rsidRPr="003D7E7C" w:rsidRDefault="003D7E7C" w:rsidP="003D7E7C">
      <w:pPr>
        <w:pStyle w:val="ListParagraph"/>
        <w:numPr>
          <w:ilvl w:val="0"/>
          <w:numId w:val="32"/>
        </w:numPr>
        <w:jc w:val="both"/>
        <w:rPr>
          <w:rFonts w:cs="Arial"/>
        </w:rPr>
      </w:pPr>
      <w:r>
        <w:rPr>
          <w:rFonts w:cs="Arial"/>
        </w:rPr>
        <w:t xml:space="preserve"> </w:t>
      </w:r>
      <w:proofErr w:type="spellStart"/>
      <w:r w:rsidRPr="003D7E7C">
        <w:rPr>
          <w:rFonts w:cs="Arial"/>
        </w:rPr>
        <w:t>să</w:t>
      </w:r>
      <w:proofErr w:type="spellEnd"/>
      <w:r w:rsidRPr="003D7E7C">
        <w:rPr>
          <w:rFonts w:cs="Arial"/>
        </w:rPr>
        <w:t xml:space="preserve"> </w:t>
      </w:r>
      <w:proofErr w:type="spellStart"/>
      <w:r w:rsidRPr="003D7E7C">
        <w:rPr>
          <w:rFonts w:cs="Arial"/>
        </w:rPr>
        <w:t>informeze</w:t>
      </w:r>
      <w:proofErr w:type="spellEnd"/>
      <w:r w:rsidRPr="003D7E7C">
        <w:rPr>
          <w:rFonts w:cs="Arial"/>
        </w:rPr>
        <w:t xml:space="preserve"> permanent </w:t>
      </w:r>
      <w:proofErr w:type="spellStart"/>
      <w:r w:rsidRPr="003D7E7C">
        <w:rPr>
          <w:rFonts w:cs="Arial"/>
        </w:rPr>
        <w:t>conducerea</w:t>
      </w:r>
      <w:proofErr w:type="spellEnd"/>
      <w:r w:rsidRPr="003D7E7C">
        <w:rPr>
          <w:rFonts w:cs="Arial"/>
        </w:rPr>
        <w:t xml:space="preserve"> </w:t>
      </w:r>
      <w:proofErr w:type="spellStart"/>
      <w:r w:rsidRPr="003D7E7C">
        <w:rPr>
          <w:rFonts w:cs="Arial"/>
        </w:rPr>
        <w:t>beneficiarului</w:t>
      </w:r>
      <w:proofErr w:type="spellEnd"/>
      <w:r w:rsidRPr="003D7E7C">
        <w:rPr>
          <w:rFonts w:cs="Arial"/>
        </w:rPr>
        <w:t xml:space="preserve"> </w:t>
      </w:r>
      <w:proofErr w:type="spellStart"/>
      <w:r w:rsidRPr="003D7E7C">
        <w:rPr>
          <w:rFonts w:cs="Arial"/>
        </w:rPr>
        <w:t>despre</w:t>
      </w:r>
      <w:proofErr w:type="spellEnd"/>
      <w:r w:rsidRPr="003D7E7C">
        <w:rPr>
          <w:rFonts w:cs="Arial"/>
        </w:rPr>
        <w:t xml:space="preserve"> </w:t>
      </w:r>
      <w:proofErr w:type="spellStart"/>
      <w:r w:rsidRPr="003D7E7C">
        <w:rPr>
          <w:rFonts w:cs="Arial"/>
        </w:rPr>
        <w:t>situațiile</w:t>
      </w:r>
      <w:proofErr w:type="spellEnd"/>
      <w:r w:rsidRPr="003D7E7C">
        <w:rPr>
          <w:rFonts w:cs="Arial"/>
        </w:rPr>
        <w:t xml:space="preserve"> </w:t>
      </w:r>
      <w:proofErr w:type="spellStart"/>
      <w:r w:rsidRPr="003D7E7C">
        <w:rPr>
          <w:rFonts w:cs="Arial"/>
        </w:rPr>
        <w:t>și</w:t>
      </w:r>
      <w:proofErr w:type="spellEnd"/>
      <w:r w:rsidRPr="003D7E7C">
        <w:rPr>
          <w:rFonts w:cs="Arial"/>
        </w:rPr>
        <w:t xml:space="preserve"> </w:t>
      </w:r>
      <w:proofErr w:type="spellStart"/>
      <w:r w:rsidRPr="003D7E7C">
        <w:rPr>
          <w:rFonts w:cs="Arial"/>
        </w:rPr>
        <w:t>aspectele</w:t>
      </w:r>
      <w:proofErr w:type="spellEnd"/>
      <w:r w:rsidRPr="003D7E7C">
        <w:rPr>
          <w:rFonts w:cs="Arial"/>
        </w:rPr>
        <w:t xml:space="preserve"> </w:t>
      </w:r>
      <w:proofErr w:type="spellStart"/>
      <w:r w:rsidRPr="003D7E7C">
        <w:rPr>
          <w:rFonts w:cs="Arial"/>
        </w:rPr>
        <w:t>constatate</w:t>
      </w:r>
      <w:proofErr w:type="spellEnd"/>
      <w:r w:rsidRPr="003D7E7C">
        <w:rPr>
          <w:rFonts w:cs="Arial"/>
        </w:rPr>
        <w:t xml:space="preserve"> </w:t>
      </w:r>
      <w:proofErr w:type="spellStart"/>
      <w:r w:rsidRPr="003D7E7C">
        <w:rPr>
          <w:rFonts w:cs="Arial"/>
        </w:rPr>
        <w:t>pe</w:t>
      </w:r>
      <w:proofErr w:type="spellEnd"/>
      <w:r w:rsidRPr="003D7E7C">
        <w:rPr>
          <w:rFonts w:cs="Arial"/>
        </w:rPr>
        <w:t xml:space="preserve"> </w:t>
      </w:r>
      <w:proofErr w:type="spellStart"/>
      <w:r w:rsidRPr="003D7E7C">
        <w:rPr>
          <w:rFonts w:cs="Arial"/>
        </w:rPr>
        <w:t>timpul</w:t>
      </w:r>
      <w:proofErr w:type="spellEnd"/>
      <w:r w:rsidRPr="003D7E7C">
        <w:rPr>
          <w:rFonts w:cs="Arial"/>
        </w:rPr>
        <w:t xml:space="preserve"> </w:t>
      </w:r>
      <w:proofErr w:type="spellStart"/>
      <w:r w:rsidRPr="003D7E7C">
        <w:rPr>
          <w:rFonts w:cs="Arial"/>
        </w:rPr>
        <w:t>efectuării</w:t>
      </w:r>
      <w:proofErr w:type="spellEnd"/>
      <w:r w:rsidRPr="003D7E7C">
        <w:rPr>
          <w:rFonts w:cs="Arial"/>
        </w:rPr>
        <w:t xml:space="preserve"> </w:t>
      </w:r>
      <w:proofErr w:type="spellStart"/>
      <w:r w:rsidRPr="003D7E7C">
        <w:rPr>
          <w:rFonts w:cs="Arial"/>
        </w:rPr>
        <w:t>serviciului</w:t>
      </w:r>
      <w:proofErr w:type="spellEnd"/>
      <w:r w:rsidRPr="003D7E7C">
        <w:rPr>
          <w:rFonts w:cs="Arial"/>
        </w:rPr>
        <w:t xml:space="preserve"> care </w:t>
      </w:r>
      <w:proofErr w:type="spellStart"/>
      <w:r w:rsidRPr="003D7E7C">
        <w:rPr>
          <w:rFonts w:cs="Arial"/>
        </w:rPr>
        <w:t>ar</w:t>
      </w:r>
      <w:proofErr w:type="spellEnd"/>
      <w:r w:rsidRPr="003D7E7C">
        <w:rPr>
          <w:rFonts w:cs="Arial"/>
        </w:rPr>
        <w:t xml:space="preserve"> </w:t>
      </w:r>
      <w:proofErr w:type="spellStart"/>
      <w:r w:rsidRPr="003D7E7C">
        <w:rPr>
          <w:rFonts w:cs="Arial"/>
        </w:rPr>
        <w:t>putea</w:t>
      </w:r>
      <w:proofErr w:type="spellEnd"/>
      <w:r w:rsidRPr="003D7E7C">
        <w:rPr>
          <w:rFonts w:cs="Arial"/>
        </w:rPr>
        <w:t xml:space="preserve"> </w:t>
      </w:r>
      <w:proofErr w:type="spellStart"/>
      <w:r w:rsidRPr="003D7E7C">
        <w:rPr>
          <w:rFonts w:cs="Arial"/>
        </w:rPr>
        <w:t>constitui</w:t>
      </w:r>
      <w:proofErr w:type="spellEnd"/>
      <w:r w:rsidRPr="003D7E7C">
        <w:rPr>
          <w:rFonts w:cs="Arial"/>
        </w:rPr>
        <w:t xml:space="preserve"> premise negative, </w:t>
      </w:r>
      <w:proofErr w:type="spellStart"/>
      <w:r w:rsidRPr="003D7E7C">
        <w:rPr>
          <w:rFonts w:cs="Arial"/>
        </w:rPr>
        <w:t>în</w:t>
      </w:r>
      <w:proofErr w:type="spellEnd"/>
      <w:r w:rsidRPr="003D7E7C">
        <w:rPr>
          <w:rFonts w:cs="Arial"/>
        </w:rPr>
        <w:t xml:space="preserve"> </w:t>
      </w:r>
      <w:proofErr w:type="spellStart"/>
      <w:r w:rsidRPr="003D7E7C">
        <w:rPr>
          <w:rFonts w:cs="Arial"/>
        </w:rPr>
        <w:t>vederea</w:t>
      </w:r>
      <w:proofErr w:type="spellEnd"/>
      <w:r w:rsidRPr="003D7E7C">
        <w:rPr>
          <w:rFonts w:cs="Arial"/>
        </w:rPr>
        <w:t xml:space="preserve"> </w:t>
      </w:r>
      <w:proofErr w:type="spellStart"/>
      <w:r w:rsidRPr="003D7E7C">
        <w:rPr>
          <w:rFonts w:cs="Arial"/>
        </w:rPr>
        <w:t>îndeplinirii</w:t>
      </w:r>
      <w:proofErr w:type="spellEnd"/>
      <w:r w:rsidRPr="003D7E7C">
        <w:rPr>
          <w:rFonts w:cs="Arial"/>
        </w:rPr>
        <w:t xml:space="preserve"> </w:t>
      </w:r>
      <w:proofErr w:type="spellStart"/>
      <w:r w:rsidRPr="003D7E7C">
        <w:rPr>
          <w:rFonts w:cs="Arial"/>
        </w:rPr>
        <w:t>măsurilor</w:t>
      </w:r>
      <w:proofErr w:type="spellEnd"/>
      <w:r w:rsidRPr="003D7E7C">
        <w:rPr>
          <w:rFonts w:cs="Arial"/>
        </w:rPr>
        <w:t xml:space="preserve"> care se </w:t>
      </w:r>
      <w:proofErr w:type="spellStart"/>
      <w:r w:rsidRPr="003D7E7C">
        <w:rPr>
          <w:rFonts w:cs="Arial"/>
        </w:rPr>
        <w:t>impun</w:t>
      </w:r>
      <w:proofErr w:type="spellEnd"/>
      <w:r w:rsidRPr="003D7E7C">
        <w:rPr>
          <w:rFonts w:cs="Arial"/>
        </w:rPr>
        <w:t xml:space="preserve"> </w:t>
      </w:r>
      <w:proofErr w:type="spellStart"/>
      <w:r w:rsidRPr="003D7E7C">
        <w:rPr>
          <w:rFonts w:cs="Arial"/>
        </w:rPr>
        <w:t>pentru</w:t>
      </w:r>
      <w:proofErr w:type="spellEnd"/>
      <w:r w:rsidRPr="003D7E7C">
        <w:rPr>
          <w:rFonts w:cs="Arial"/>
        </w:rPr>
        <w:t xml:space="preserve"> </w:t>
      </w:r>
      <w:proofErr w:type="spellStart"/>
      <w:r w:rsidRPr="003D7E7C">
        <w:rPr>
          <w:rFonts w:cs="Arial"/>
        </w:rPr>
        <w:t>asigurarea</w:t>
      </w:r>
      <w:proofErr w:type="spellEnd"/>
      <w:r w:rsidRPr="003D7E7C">
        <w:rPr>
          <w:rFonts w:cs="Arial"/>
        </w:rPr>
        <w:t xml:space="preserve"> </w:t>
      </w:r>
      <w:proofErr w:type="spellStart"/>
      <w:r w:rsidRPr="003D7E7C">
        <w:rPr>
          <w:rFonts w:cs="Arial"/>
        </w:rPr>
        <w:t>în</w:t>
      </w:r>
      <w:proofErr w:type="spellEnd"/>
      <w:r w:rsidRPr="003D7E7C">
        <w:rPr>
          <w:rFonts w:cs="Arial"/>
        </w:rPr>
        <w:t xml:space="preserve"> </w:t>
      </w:r>
      <w:proofErr w:type="spellStart"/>
      <w:r w:rsidRPr="003D7E7C">
        <w:rPr>
          <w:rFonts w:cs="Arial"/>
        </w:rPr>
        <w:t>cât</w:t>
      </w:r>
      <w:proofErr w:type="spellEnd"/>
      <w:r w:rsidRPr="003D7E7C">
        <w:rPr>
          <w:rFonts w:cs="Arial"/>
        </w:rPr>
        <w:t xml:space="preserve"> </w:t>
      </w:r>
      <w:proofErr w:type="spellStart"/>
      <w:r w:rsidRPr="003D7E7C">
        <w:rPr>
          <w:rFonts w:cs="Arial"/>
        </w:rPr>
        <w:t>mai</w:t>
      </w:r>
      <w:proofErr w:type="spellEnd"/>
      <w:r w:rsidRPr="003D7E7C">
        <w:rPr>
          <w:rFonts w:cs="Arial"/>
        </w:rPr>
        <w:t xml:space="preserve"> </w:t>
      </w:r>
      <w:proofErr w:type="spellStart"/>
      <w:r w:rsidRPr="003D7E7C">
        <w:rPr>
          <w:rFonts w:cs="Arial"/>
        </w:rPr>
        <w:t>bune</w:t>
      </w:r>
      <w:proofErr w:type="spellEnd"/>
      <w:r w:rsidRPr="003D7E7C">
        <w:rPr>
          <w:rFonts w:cs="Arial"/>
        </w:rPr>
        <w:t xml:space="preserve"> </w:t>
      </w:r>
      <w:proofErr w:type="spellStart"/>
      <w:r w:rsidRPr="003D7E7C">
        <w:rPr>
          <w:rFonts w:cs="Arial"/>
        </w:rPr>
        <w:t>condiții</w:t>
      </w:r>
      <w:proofErr w:type="spellEnd"/>
      <w:r w:rsidRPr="003D7E7C">
        <w:rPr>
          <w:rFonts w:cs="Arial"/>
        </w:rPr>
        <w:t xml:space="preserve"> a </w:t>
      </w:r>
      <w:proofErr w:type="spellStart"/>
      <w:r w:rsidRPr="003D7E7C">
        <w:rPr>
          <w:rFonts w:cs="Arial"/>
        </w:rPr>
        <w:t>pazei</w:t>
      </w:r>
      <w:proofErr w:type="spellEnd"/>
      <w:r w:rsidRPr="003D7E7C">
        <w:rPr>
          <w:rFonts w:cs="Arial"/>
        </w:rPr>
        <w:t xml:space="preserve"> </w:t>
      </w:r>
      <w:proofErr w:type="spellStart"/>
      <w:r w:rsidRPr="003D7E7C">
        <w:rPr>
          <w:rFonts w:cs="Arial"/>
        </w:rPr>
        <w:t>și</w:t>
      </w:r>
      <w:proofErr w:type="spellEnd"/>
      <w:r w:rsidRPr="003D7E7C">
        <w:rPr>
          <w:rFonts w:cs="Arial"/>
        </w:rPr>
        <w:t xml:space="preserve"> </w:t>
      </w:r>
      <w:proofErr w:type="spellStart"/>
      <w:r w:rsidRPr="003D7E7C">
        <w:rPr>
          <w:rFonts w:cs="Arial"/>
        </w:rPr>
        <w:t>securității</w:t>
      </w:r>
      <w:proofErr w:type="spellEnd"/>
      <w:r w:rsidRPr="003D7E7C">
        <w:rPr>
          <w:rFonts w:cs="Arial"/>
        </w:rPr>
        <w:t xml:space="preserve"> </w:t>
      </w:r>
      <w:proofErr w:type="spellStart"/>
      <w:r w:rsidRPr="003D7E7C">
        <w:rPr>
          <w:rFonts w:cs="Arial"/>
        </w:rPr>
        <w:t>transportului</w:t>
      </w:r>
      <w:proofErr w:type="spellEnd"/>
    </w:p>
    <w:p w:rsidR="003D7E7C" w:rsidRPr="003D7E7C" w:rsidRDefault="003D7E7C" w:rsidP="003D7E7C">
      <w:pPr>
        <w:pStyle w:val="ListParagraph"/>
        <w:numPr>
          <w:ilvl w:val="0"/>
          <w:numId w:val="32"/>
        </w:numPr>
        <w:jc w:val="both"/>
        <w:rPr>
          <w:rFonts w:cs="Arial"/>
        </w:rPr>
      </w:pPr>
      <w:r w:rsidRPr="003D7E7C">
        <w:rPr>
          <w:rFonts w:cs="Arial"/>
        </w:rPr>
        <w:t xml:space="preserve"> la </w:t>
      </w:r>
      <w:proofErr w:type="spellStart"/>
      <w:r w:rsidRPr="003D7E7C">
        <w:rPr>
          <w:rFonts w:cs="Arial"/>
        </w:rPr>
        <w:t>nevoie</w:t>
      </w:r>
      <w:proofErr w:type="spellEnd"/>
      <w:r w:rsidRPr="003D7E7C">
        <w:rPr>
          <w:rFonts w:cs="Arial"/>
        </w:rPr>
        <w:t xml:space="preserve"> </w:t>
      </w:r>
      <w:proofErr w:type="spellStart"/>
      <w:r w:rsidRPr="003D7E7C">
        <w:rPr>
          <w:rFonts w:cs="Arial"/>
        </w:rPr>
        <w:t>solicită</w:t>
      </w:r>
      <w:proofErr w:type="spellEnd"/>
      <w:r w:rsidRPr="003D7E7C">
        <w:rPr>
          <w:rFonts w:cs="Arial"/>
        </w:rPr>
        <w:t xml:space="preserve"> </w:t>
      </w:r>
      <w:proofErr w:type="spellStart"/>
      <w:r w:rsidRPr="003D7E7C">
        <w:rPr>
          <w:rFonts w:cs="Arial"/>
        </w:rPr>
        <w:t>ajutor</w:t>
      </w:r>
      <w:proofErr w:type="spellEnd"/>
      <w:r w:rsidRPr="003D7E7C">
        <w:rPr>
          <w:rFonts w:cs="Arial"/>
        </w:rPr>
        <w:t xml:space="preserve"> </w:t>
      </w:r>
      <w:proofErr w:type="spellStart"/>
      <w:r w:rsidRPr="003D7E7C">
        <w:rPr>
          <w:rFonts w:cs="Arial"/>
        </w:rPr>
        <w:t>grupei</w:t>
      </w:r>
      <w:proofErr w:type="spellEnd"/>
      <w:r w:rsidRPr="003D7E7C">
        <w:rPr>
          <w:rFonts w:cs="Arial"/>
        </w:rPr>
        <w:t xml:space="preserve"> de </w:t>
      </w:r>
      <w:proofErr w:type="spellStart"/>
      <w:r w:rsidRPr="003D7E7C">
        <w:rPr>
          <w:rFonts w:cs="Arial"/>
        </w:rPr>
        <w:t>intervenție</w:t>
      </w:r>
      <w:proofErr w:type="spellEnd"/>
      <w:r w:rsidRPr="003D7E7C">
        <w:rPr>
          <w:rFonts w:cs="Arial"/>
        </w:rPr>
        <w:t xml:space="preserve"> </w:t>
      </w:r>
      <w:proofErr w:type="spellStart"/>
      <w:r w:rsidRPr="003D7E7C">
        <w:rPr>
          <w:rFonts w:cs="Arial"/>
        </w:rPr>
        <w:t>iar</w:t>
      </w:r>
      <w:proofErr w:type="spellEnd"/>
      <w:r w:rsidRPr="003D7E7C">
        <w:rPr>
          <w:rFonts w:cs="Arial"/>
        </w:rPr>
        <w:t xml:space="preserve"> </w:t>
      </w:r>
      <w:proofErr w:type="spellStart"/>
      <w:r w:rsidRPr="003D7E7C">
        <w:rPr>
          <w:rFonts w:cs="Arial"/>
        </w:rPr>
        <w:t>dacă</w:t>
      </w:r>
      <w:proofErr w:type="spellEnd"/>
      <w:r w:rsidRPr="003D7E7C">
        <w:rPr>
          <w:rFonts w:cs="Arial"/>
        </w:rPr>
        <w:t xml:space="preserve"> </w:t>
      </w:r>
      <w:proofErr w:type="spellStart"/>
      <w:r w:rsidRPr="003D7E7C">
        <w:rPr>
          <w:rFonts w:cs="Arial"/>
        </w:rPr>
        <w:t>situația</w:t>
      </w:r>
      <w:proofErr w:type="spellEnd"/>
      <w:r w:rsidRPr="003D7E7C">
        <w:rPr>
          <w:rFonts w:cs="Arial"/>
        </w:rPr>
        <w:t xml:space="preserve"> </w:t>
      </w:r>
      <w:proofErr w:type="spellStart"/>
      <w:r w:rsidRPr="003D7E7C">
        <w:rPr>
          <w:rFonts w:cs="Arial"/>
        </w:rPr>
        <w:t>este</w:t>
      </w:r>
      <w:proofErr w:type="spellEnd"/>
      <w:r w:rsidRPr="003D7E7C">
        <w:rPr>
          <w:rFonts w:cs="Arial"/>
        </w:rPr>
        <w:t xml:space="preserve"> </w:t>
      </w:r>
      <w:proofErr w:type="spellStart"/>
      <w:r w:rsidRPr="003D7E7C">
        <w:rPr>
          <w:rFonts w:cs="Arial"/>
        </w:rPr>
        <w:t>complicată</w:t>
      </w:r>
      <w:proofErr w:type="spellEnd"/>
      <w:r w:rsidRPr="003D7E7C">
        <w:rPr>
          <w:rFonts w:cs="Arial"/>
        </w:rPr>
        <w:t xml:space="preserve"> </w:t>
      </w:r>
      <w:proofErr w:type="spellStart"/>
      <w:r w:rsidRPr="003D7E7C">
        <w:rPr>
          <w:rFonts w:cs="Arial"/>
        </w:rPr>
        <w:t>prin</w:t>
      </w:r>
      <w:proofErr w:type="spellEnd"/>
      <w:r w:rsidRPr="003D7E7C">
        <w:rPr>
          <w:rFonts w:cs="Arial"/>
        </w:rPr>
        <w:t xml:space="preserve"> </w:t>
      </w:r>
      <w:proofErr w:type="spellStart"/>
      <w:r w:rsidRPr="003D7E7C">
        <w:rPr>
          <w:rFonts w:cs="Arial"/>
        </w:rPr>
        <w:t>dispecerat</w:t>
      </w:r>
      <w:proofErr w:type="spellEnd"/>
      <w:r w:rsidRPr="003D7E7C">
        <w:rPr>
          <w:rFonts w:cs="Arial"/>
        </w:rPr>
        <w:t xml:space="preserve"> </w:t>
      </w:r>
      <w:proofErr w:type="spellStart"/>
      <w:r w:rsidRPr="003D7E7C">
        <w:rPr>
          <w:rFonts w:cs="Arial"/>
        </w:rPr>
        <w:t>solicită</w:t>
      </w:r>
      <w:proofErr w:type="spellEnd"/>
      <w:r w:rsidRPr="003D7E7C">
        <w:rPr>
          <w:rFonts w:cs="Arial"/>
        </w:rPr>
        <w:t xml:space="preserve"> </w:t>
      </w:r>
      <w:proofErr w:type="spellStart"/>
      <w:r w:rsidRPr="003D7E7C">
        <w:rPr>
          <w:rFonts w:cs="Arial"/>
        </w:rPr>
        <w:t>intervenția</w:t>
      </w:r>
      <w:proofErr w:type="spellEnd"/>
      <w:r w:rsidRPr="003D7E7C">
        <w:rPr>
          <w:rFonts w:cs="Arial"/>
        </w:rPr>
        <w:t xml:space="preserve"> </w:t>
      </w:r>
      <w:proofErr w:type="spellStart"/>
      <w:r w:rsidRPr="003D7E7C">
        <w:rPr>
          <w:rFonts w:cs="Arial"/>
        </w:rPr>
        <w:t>poliției</w:t>
      </w:r>
      <w:proofErr w:type="spellEnd"/>
      <w:r w:rsidRPr="003D7E7C">
        <w:rPr>
          <w:rFonts w:cs="Arial"/>
        </w:rPr>
        <w:t xml:space="preserve"> </w:t>
      </w:r>
      <w:proofErr w:type="spellStart"/>
      <w:r w:rsidRPr="003D7E7C">
        <w:rPr>
          <w:rFonts w:cs="Arial"/>
        </w:rPr>
        <w:t>și</w:t>
      </w:r>
      <w:proofErr w:type="spellEnd"/>
      <w:r w:rsidRPr="003D7E7C">
        <w:rPr>
          <w:rFonts w:cs="Arial"/>
        </w:rPr>
        <w:t xml:space="preserve"> a </w:t>
      </w:r>
      <w:proofErr w:type="spellStart"/>
      <w:r w:rsidRPr="003D7E7C">
        <w:rPr>
          <w:rFonts w:cs="Arial"/>
        </w:rPr>
        <w:t>jandarmeriei</w:t>
      </w:r>
      <w:proofErr w:type="spellEnd"/>
    </w:p>
    <w:p w:rsidR="003D7E7C" w:rsidRPr="003D7E7C" w:rsidRDefault="003D7E7C" w:rsidP="003D7E7C">
      <w:pPr>
        <w:pStyle w:val="ListParagraph"/>
        <w:numPr>
          <w:ilvl w:val="0"/>
          <w:numId w:val="32"/>
        </w:numPr>
        <w:jc w:val="both"/>
        <w:rPr>
          <w:rFonts w:cs="Arial"/>
        </w:rPr>
      </w:pPr>
      <w:r w:rsidRPr="003D7E7C">
        <w:rPr>
          <w:rFonts w:cs="Arial"/>
        </w:rPr>
        <w:t xml:space="preserve"> </w:t>
      </w:r>
      <w:proofErr w:type="spellStart"/>
      <w:r w:rsidRPr="003D7E7C">
        <w:rPr>
          <w:rFonts w:cs="Arial"/>
        </w:rPr>
        <w:t>prestatorul</w:t>
      </w:r>
      <w:proofErr w:type="spellEnd"/>
      <w:r w:rsidRPr="003D7E7C">
        <w:rPr>
          <w:rFonts w:cs="Arial"/>
        </w:rPr>
        <w:t xml:space="preserve"> </w:t>
      </w:r>
      <w:proofErr w:type="spellStart"/>
      <w:r w:rsidRPr="003D7E7C">
        <w:rPr>
          <w:rFonts w:cs="Arial"/>
        </w:rPr>
        <w:t>este</w:t>
      </w:r>
      <w:proofErr w:type="spellEnd"/>
      <w:r w:rsidRPr="003D7E7C">
        <w:rPr>
          <w:rFonts w:cs="Arial"/>
        </w:rPr>
        <w:t xml:space="preserve"> </w:t>
      </w:r>
      <w:proofErr w:type="spellStart"/>
      <w:r w:rsidRPr="003D7E7C">
        <w:rPr>
          <w:rFonts w:cs="Arial"/>
        </w:rPr>
        <w:t>răspunzător</w:t>
      </w:r>
      <w:proofErr w:type="spellEnd"/>
      <w:r w:rsidRPr="003D7E7C">
        <w:rPr>
          <w:rFonts w:cs="Arial"/>
        </w:rPr>
        <w:t xml:space="preserve"> de </w:t>
      </w:r>
      <w:proofErr w:type="spellStart"/>
      <w:r w:rsidRPr="003D7E7C">
        <w:rPr>
          <w:rFonts w:cs="Arial"/>
        </w:rPr>
        <w:t>siguranța</w:t>
      </w:r>
      <w:proofErr w:type="spellEnd"/>
      <w:r w:rsidRPr="003D7E7C">
        <w:rPr>
          <w:rFonts w:cs="Arial"/>
        </w:rPr>
        <w:t xml:space="preserve"> </w:t>
      </w:r>
      <w:proofErr w:type="spellStart"/>
      <w:r w:rsidRPr="003D7E7C">
        <w:rPr>
          <w:rFonts w:cs="Arial"/>
        </w:rPr>
        <w:t>transportului</w:t>
      </w:r>
      <w:proofErr w:type="spellEnd"/>
      <w:r w:rsidRPr="003D7E7C">
        <w:rPr>
          <w:rFonts w:cs="Arial"/>
        </w:rPr>
        <w:t xml:space="preserve">, el </w:t>
      </w:r>
      <w:proofErr w:type="spellStart"/>
      <w:r w:rsidRPr="003D7E7C">
        <w:rPr>
          <w:rFonts w:cs="Arial"/>
        </w:rPr>
        <w:t>este</w:t>
      </w:r>
      <w:proofErr w:type="spellEnd"/>
      <w:r w:rsidRPr="003D7E7C">
        <w:rPr>
          <w:rFonts w:cs="Arial"/>
        </w:rPr>
        <w:t xml:space="preserve"> </w:t>
      </w:r>
      <w:proofErr w:type="spellStart"/>
      <w:r w:rsidRPr="003D7E7C">
        <w:rPr>
          <w:rFonts w:cs="Arial"/>
        </w:rPr>
        <w:t>în</w:t>
      </w:r>
      <w:proofErr w:type="spellEnd"/>
      <w:r w:rsidRPr="003D7E7C">
        <w:rPr>
          <w:rFonts w:cs="Arial"/>
        </w:rPr>
        <w:t xml:space="preserve"> </w:t>
      </w:r>
      <w:proofErr w:type="spellStart"/>
      <w:r w:rsidRPr="003D7E7C">
        <w:rPr>
          <w:rFonts w:cs="Arial"/>
        </w:rPr>
        <w:t>drept</w:t>
      </w:r>
      <w:proofErr w:type="spellEnd"/>
      <w:r w:rsidRPr="003D7E7C">
        <w:rPr>
          <w:rFonts w:cs="Arial"/>
        </w:rPr>
        <w:t xml:space="preserve"> </w:t>
      </w:r>
      <w:proofErr w:type="spellStart"/>
      <w:r w:rsidRPr="003D7E7C">
        <w:rPr>
          <w:rFonts w:cs="Arial"/>
        </w:rPr>
        <w:t>să</w:t>
      </w:r>
      <w:proofErr w:type="spellEnd"/>
      <w:r w:rsidRPr="003D7E7C">
        <w:rPr>
          <w:rFonts w:cs="Arial"/>
        </w:rPr>
        <w:t xml:space="preserve"> </w:t>
      </w:r>
      <w:proofErr w:type="spellStart"/>
      <w:r w:rsidRPr="003D7E7C">
        <w:rPr>
          <w:rFonts w:cs="Arial"/>
        </w:rPr>
        <w:t>refuze</w:t>
      </w:r>
      <w:proofErr w:type="spellEnd"/>
      <w:r w:rsidRPr="003D7E7C">
        <w:rPr>
          <w:rFonts w:cs="Arial"/>
        </w:rPr>
        <w:t xml:space="preserve"> </w:t>
      </w:r>
      <w:proofErr w:type="spellStart"/>
      <w:r w:rsidRPr="003D7E7C">
        <w:rPr>
          <w:rFonts w:cs="Arial"/>
        </w:rPr>
        <w:t>schimbarea</w:t>
      </w:r>
      <w:proofErr w:type="spellEnd"/>
      <w:r w:rsidRPr="003D7E7C">
        <w:rPr>
          <w:rFonts w:cs="Arial"/>
        </w:rPr>
        <w:t xml:space="preserve"> </w:t>
      </w:r>
      <w:proofErr w:type="spellStart"/>
      <w:r w:rsidRPr="003D7E7C">
        <w:rPr>
          <w:rFonts w:cs="Arial"/>
        </w:rPr>
        <w:t>traseului</w:t>
      </w:r>
      <w:proofErr w:type="spellEnd"/>
      <w:r w:rsidRPr="003D7E7C">
        <w:rPr>
          <w:rFonts w:cs="Arial"/>
        </w:rPr>
        <w:t xml:space="preserve">, </w:t>
      </w:r>
      <w:proofErr w:type="spellStart"/>
      <w:r w:rsidRPr="003D7E7C">
        <w:rPr>
          <w:rFonts w:cs="Arial"/>
        </w:rPr>
        <w:t>prin</w:t>
      </w:r>
      <w:proofErr w:type="spellEnd"/>
      <w:r w:rsidRPr="003D7E7C">
        <w:rPr>
          <w:rFonts w:cs="Arial"/>
        </w:rPr>
        <w:t xml:space="preserve"> </w:t>
      </w:r>
      <w:proofErr w:type="spellStart"/>
      <w:r w:rsidRPr="003D7E7C">
        <w:rPr>
          <w:rFonts w:cs="Arial"/>
        </w:rPr>
        <w:t>excepție</w:t>
      </w:r>
      <w:proofErr w:type="spellEnd"/>
      <w:r w:rsidRPr="003D7E7C">
        <w:rPr>
          <w:rFonts w:cs="Arial"/>
        </w:rPr>
        <w:t xml:space="preserve"> </w:t>
      </w:r>
      <w:proofErr w:type="spellStart"/>
      <w:r w:rsidRPr="003D7E7C">
        <w:rPr>
          <w:rFonts w:cs="Arial"/>
        </w:rPr>
        <w:t>în</w:t>
      </w:r>
      <w:proofErr w:type="spellEnd"/>
      <w:r w:rsidRPr="003D7E7C">
        <w:rPr>
          <w:rFonts w:cs="Arial"/>
        </w:rPr>
        <w:t xml:space="preserve"> </w:t>
      </w:r>
      <w:proofErr w:type="spellStart"/>
      <w:r w:rsidRPr="003D7E7C">
        <w:rPr>
          <w:rFonts w:cs="Arial"/>
        </w:rPr>
        <w:t>caz</w:t>
      </w:r>
      <w:proofErr w:type="spellEnd"/>
      <w:r w:rsidRPr="003D7E7C">
        <w:rPr>
          <w:rFonts w:cs="Arial"/>
        </w:rPr>
        <w:t xml:space="preserve"> </w:t>
      </w:r>
      <w:proofErr w:type="spellStart"/>
      <w:r w:rsidRPr="003D7E7C">
        <w:rPr>
          <w:rFonts w:cs="Arial"/>
        </w:rPr>
        <w:t>fortuit</w:t>
      </w:r>
      <w:proofErr w:type="spellEnd"/>
      <w:r w:rsidRPr="003D7E7C">
        <w:rPr>
          <w:rFonts w:cs="Arial"/>
        </w:rPr>
        <w:t xml:space="preserve"> </w:t>
      </w:r>
      <w:proofErr w:type="spellStart"/>
      <w:r w:rsidRPr="003D7E7C">
        <w:rPr>
          <w:rFonts w:cs="Arial"/>
        </w:rPr>
        <w:t>acesta</w:t>
      </w:r>
      <w:proofErr w:type="spellEnd"/>
      <w:r w:rsidRPr="003D7E7C">
        <w:rPr>
          <w:rFonts w:cs="Arial"/>
        </w:rPr>
        <w:t xml:space="preserve"> </w:t>
      </w:r>
      <w:proofErr w:type="spellStart"/>
      <w:r w:rsidRPr="003D7E7C">
        <w:rPr>
          <w:rFonts w:cs="Arial"/>
        </w:rPr>
        <w:t>poate</w:t>
      </w:r>
      <w:proofErr w:type="spellEnd"/>
      <w:r w:rsidRPr="003D7E7C">
        <w:rPr>
          <w:rFonts w:cs="Arial"/>
        </w:rPr>
        <w:t xml:space="preserve"> fi </w:t>
      </w:r>
      <w:proofErr w:type="spellStart"/>
      <w:r w:rsidRPr="003D7E7C">
        <w:rPr>
          <w:rFonts w:cs="Arial"/>
        </w:rPr>
        <w:t>schimbat</w:t>
      </w:r>
      <w:proofErr w:type="spellEnd"/>
      <w:r w:rsidRPr="003D7E7C">
        <w:rPr>
          <w:rFonts w:cs="Arial"/>
        </w:rPr>
        <w:t xml:space="preserve"> </w:t>
      </w:r>
      <w:proofErr w:type="spellStart"/>
      <w:r w:rsidRPr="003D7E7C">
        <w:rPr>
          <w:rFonts w:cs="Arial"/>
        </w:rPr>
        <w:t>numai</w:t>
      </w:r>
      <w:proofErr w:type="spellEnd"/>
      <w:r w:rsidRPr="003D7E7C">
        <w:rPr>
          <w:rFonts w:cs="Arial"/>
        </w:rPr>
        <w:t xml:space="preserve"> cu </w:t>
      </w:r>
      <w:proofErr w:type="spellStart"/>
      <w:r w:rsidRPr="003D7E7C">
        <w:rPr>
          <w:rFonts w:cs="Arial"/>
        </w:rPr>
        <w:t>aprobarea</w:t>
      </w:r>
      <w:proofErr w:type="spellEnd"/>
      <w:r w:rsidRPr="003D7E7C">
        <w:rPr>
          <w:rFonts w:cs="Arial"/>
        </w:rPr>
        <w:t xml:space="preserve"> </w:t>
      </w:r>
      <w:proofErr w:type="spellStart"/>
      <w:r w:rsidRPr="003D7E7C">
        <w:rPr>
          <w:rFonts w:cs="Arial"/>
        </w:rPr>
        <w:t>conducerii</w:t>
      </w:r>
      <w:proofErr w:type="spellEnd"/>
      <w:r w:rsidRPr="003D7E7C">
        <w:rPr>
          <w:rFonts w:cs="Arial"/>
        </w:rPr>
        <w:t xml:space="preserve"> </w:t>
      </w:r>
      <w:proofErr w:type="spellStart"/>
      <w:r w:rsidRPr="003D7E7C">
        <w:rPr>
          <w:rFonts w:cs="Arial"/>
        </w:rPr>
        <w:t>prestatorului</w:t>
      </w:r>
      <w:proofErr w:type="spellEnd"/>
    </w:p>
    <w:p w:rsidR="003D7E7C" w:rsidRDefault="003D7E7C" w:rsidP="003D7E7C">
      <w:pPr>
        <w:pStyle w:val="ListParagraph"/>
        <w:numPr>
          <w:ilvl w:val="0"/>
          <w:numId w:val="32"/>
        </w:numPr>
        <w:jc w:val="both"/>
        <w:rPr>
          <w:rFonts w:cs="Arial"/>
        </w:rPr>
      </w:pPr>
      <w:r w:rsidRPr="003D7E7C">
        <w:rPr>
          <w:rFonts w:cs="Arial"/>
        </w:rPr>
        <w:t xml:space="preserve"> </w:t>
      </w:r>
      <w:proofErr w:type="spellStart"/>
      <w:r w:rsidRPr="003D7E7C">
        <w:rPr>
          <w:rFonts w:cs="Arial"/>
        </w:rPr>
        <w:t>Comunicarea</w:t>
      </w:r>
      <w:proofErr w:type="spellEnd"/>
      <w:r w:rsidRPr="003D7E7C">
        <w:rPr>
          <w:rFonts w:cs="Arial"/>
        </w:rPr>
        <w:t xml:space="preserve">, </w:t>
      </w:r>
      <w:proofErr w:type="spellStart"/>
      <w:r w:rsidRPr="003D7E7C">
        <w:rPr>
          <w:rFonts w:cs="Arial"/>
        </w:rPr>
        <w:t>cercetarea</w:t>
      </w:r>
      <w:proofErr w:type="spellEnd"/>
      <w:r w:rsidRPr="003D7E7C">
        <w:rPr>
          <w:rFonts w:cs="Arial"/>
        </w:rPr>
        <w:t xml:space="preserve"> </w:t>
      </w:r>
      <w:proofErr w:type="spellStart"/>
      <w:r w:rsidRPr="003D7E7C">
        <w:rPr>
          <w:rFonts w:cs="Arial"/>
        </w:rPr>
        <w:t>evenimentelor</w:t>
      </w:r>
      <w:proofErr w:type="spellEnd"/>
      <w:r w:rsidRPr="003D7E7C">
        <w:rPr>
          <w:rFonts w:cs="Arial"/>
        </w:rPr>
        <w:t xml:space="preserve">, </w:t>
      </w:r>
      <w:proofErr w:type="spellStart"/>
      <w:r w:rsidRPr="003D7E7C">
        <w:rPr>
          <w:rFonts w:cs="Arial"/>
        </w:rPr>
        <w:t>înregistrarea</w:t>
      </w:r>
      <w:proofErr w:type="spellEnd"/>
      <w:r w:rsidRPr="003D7E7C">
        <w:rPr>
          <w:rFonts w:cs="Arial"/>
        </w:rPr>
        <w:t xml:space="preserve"> </w:t>
      </w:r>
      <w:proofErr w:type="spellStart"/>
      <w:r w:rsidRPr="003D7E7C">
        <w:rPr>
          <w:rFonts w:cs="Arial"/>
        </w:rPr>
        <w:t>și</w:t>
      </w:r>
      <w:proofErr w:type="spellEnd"/>
      <w:r w:rsidRPr="003D7E7C">
        <w:rPr>
          <w:rFonts w:cs="Arial"/>
        </w:rPr>
        <w:t xml:space="preserve"> </w:t>
      </w:r>
      <w:proofErr w:type="spellStart"/>
      <w:r w:rsidRPr="003D7E7C">
        <w:rPr>
          <w:rFonts w:cs="Arial"/>
        </w:rPr>
        <w:t>evidența</w:t>
      </w:r>
      <w:proofErr w:type="spellEnd"/>
      <w:r w:rsidRPr="003D7E7C">
        <w:rPr>
          <w:rFonts w:cs="Arial"/>
        </w:rPr>
        <w:t xml:space="preserve"> </w:t>
      </w:r>
      <w:proofErr w:type="spellStart"/>
      <w:r w:rsidRPr="003D7E7C">
        <w:rPr>
          <w:rFonts w:cs="Arial"/>
        </w:rPr>
        <w:t>accidentelor</w:t>
      </w:r>
      <w:proofErr w:type="spellEnd"/>
      <w:r w:rsidRPr="003D7E7C">
        <w:rPr>
          <w:rFonts w:cs="Arial"/>
        </w:rPr>
        <w:t xml:space="preserve"> de </w:t>
      </w:r>
      <w:proofErr w:type="spellStart"/>
      <w:r w:rsidRPr="003D7E7C">
        <w:rPr>
          <w:rFonts w:cs="Arial"/>
        </w:rPr>
        <w:t>muncă</w:t>
      </w:r>
      <w:proofErr w:type="spellEnd"/>
      <w:r w:rsidRPr="003D7E7C">
        <w:rPr>
          <w:rFonts w:cs="Arial"/>
        </w:rPr>
        <w:t xml:space="preserve"> </w:t>
      </w:r>
      <w:proofErr w:type="spellStart"/>
      <w:r w:rsidRPr="003D7E7C">
        <w:rPr>
          <w:rFonts w:cs="Arial"/>
        </w:rPr>
        <w:t>și</w:t>
      </w:r>
      <w:proofErr w:type="spellEnd"/>
      <w:r w:rsidRPr="003D7E7C">
        <w:rPr>
          <w:rFonts w:cs="Arial"/>
        </w:rPr>
        <w:t xml:space="preserve"> a </w:t>
      </w:r>
      <w:proofErr w:type="spellStart"/>
      <w:r w:rsidRPr="003D7E7C">
        <w:rPr>
          <w:rFonts w:cs="Arial"/>
        </w:rPr>
        <w:t>incidentelor</w:t>
      </w:r>
      <w:proofErr w:type="spellEnd"/>
      <w:r w:rsidRPr="003D7E7C">
        <w:rPr>
          <w:rFonts w:cs="Arial"/>
        </w:rPr>
        <w:t xml:space="preserve"> </w:t>
      </w:r>
      <w:proofErr w:type="spellStart"/>
      <w:r w:rsidRPr="003D7E7C">
        <w:rPr>
          <w:rFonts w:cs="Arial"/>
        </w:rPr>
        <w:t>periculoase</w:t>
      </w:r>
      <w:proofErr w:type="spellEnd"/>
      <w:r w:rsidRPr="003D7E7C">
        <w:rPr>
          <w:rFonts w:cs="Arial"/>
        </w:rPr>
        <w:t xml:space="preserve">, </w:t>
      </w:r>
      <w:proofErr w:type="spellStart"/>
      <w:r w:rsidRPr="003D7E7C">
        <w:rPr>
          <w:rFonts w:cs="Arial"/>
        </w:rPr>
        <w:t>produse</w:t>
      </w:r>
      <w:proofErr w:type="spellEnd"/>
      <w:r w:rsidRPr="003D7E7C">
        <w:rPr>
          <w:rFonts w:cs="Arial"/>
        </w:rPr>
        <w:t xml:space="preserve"> la </w:t>
      </w:r>
      <w:proofErr w:type="spellStart"/>
      <w:r w:rsidRPr="003D7E7C">
        <w:rPr>
          <w:rFonts w:cs="Arial"/>
        </w:rPr>
        <w:t>locurile</w:t>
      </w:r>
      <w:proofErr w:type="spellEnd"/>
      <w:r w:rsidRPr="003D7E7C">
        <w:rPr>
          <w:rFonts w:cs="Arial"/>
        </w:rPr>
        <w:t xml:space="preserve"> de </w:t>
      </w:r>
      <w:proofErr w:type="spellStart"/>
      <w:r w:rsidRPr="003D7E7C">
        <w:rPr>
          <w:rFonts w:cs="Arial"/>
        </w:rPr>
        <w:t>muncă</w:t>
      </w:r>
      <w:proofErr w:type="spellEnd"/>
      <w:r w:rsidRPr="003D7E7C">
        <w:rPr>
          <w:rFonts w:cs="Arial"/>
        </w:rPr>
        <w:t xml:space="preserve"> </w:t>
      </w:r>
      <w:proofErr w:type="spellStart"/>
      <w:r w:rsidRPr="003D7E7C">
        <w:rPr>
          <w:rFonts w:cs="Arial"/>
        </w:rPr>
        <w:t>organizate</w:t>
      </w:r>
      <w:proofErr w:type="spellEnd"/>
      <w:r w:rsidRPr="003D7E7C">
        <w:rPr>
          <w:rFonts w:cs="Arial"/>
        </w:rPr>
        <w:t xml:space="preserve"> de </w:t>
      </w:r>
      <w:proofErr w:type="spellStart"/>
      <w:r w:rsidRPr="003D7E7C">
        <w:rPr>
          <w:rFonts w:cs="Arial"/>
        </w:rPr>
        <w:t>prestator</w:t>
      </w:r>
      <w:proofErr w:type="spellEnd"/>
      <w:r w:rsidRPr="003D7E7C">
        <w:rPr>
          <w:rFonts w:cs="Arial"/>
        </w:rPr>
        <w:t xml:space="preserve">, se </w:t>
      </w:r>
      <w:proofErr w:type="spellStart"/>
      <w:r w:rsidRPr="003D7E7C">
        <w:rPr>
          <w:rFonts w:cs="Arial"/>
        </w:rPr>
        <w:t>vor</w:t>
      </w:r>
      <w:proofErr w:type="spellEnd"/>
      <w:r w:rsidRPr="003D7E7C">
        <w:rPr>
          <w:rFonts w:cs="Arial"/>
        </w:rPr>
        <w:t xml:space="preserve"> face </w:t>
      </w:r>
      <w:proofErr w:type="spellStart"/>
      <w:r w:rsidRPr="003D7E7C">
        <w:rPr>
          <w:rFonts w:cs="Arial"/>
        </w:rPr>
        <w:t>în</w:t>
      </w:r>
      <w:proofErr w:type="spellEnd"/>
      <w:r w:rsidRPr="003D7E7C">
        <w:rPr>
          <w:rFonts w:cs="Arial"/>
        </w:rPr>
        <w:t xml:space="preserve"> </w:t>
      </w:r>
      <w:proofErr w:type="spellStart"/>
      <w:r w:rsidRPr="003D7E7C">
        <w:rPr>
          <w:rFonts w:cs="Arial"/>
        </w:rPr>
        <w:t>conformitate</w:t>
      </w:r>
      <w:proofErr w:type="spellEnd"/>
      <w:r w:rsidRPr="003D7E7C">
        <w:rPr>
          <w:rFonts w:cs="Arial"/>
        </w:rPr>
        <w:t xml:space="preserve"> </w:t>
      </w:r>
      <w:proofErr w:type="spellStart"/>
      <w:r w:rsidRPr="003D7E7C">
        <w:rPr>
          <w:rFonts w:cs="Arial"/>
        </w:rPr>
        <w:t>cuprevederile</w:t>
      </w:r>
      <w:proofErr w:type="spellEnd"/>
      <w:r w:rsidRPr="003D7E7C">
        <w:rPr>
          <w:rFonts w:cs="Arial"/>
        </w:rPr>
        <w:t xml:space="preserve"> din </w:t>
      </w:r>
      <w:proofErr w:type="spellStart"/>
      <w:r w:rsidRPr="003D7E7C">
        <w:rPr>
          <w:rFonts w:cs="Arial"/>
        </w:rPr>
        <w:t>legea</w:t>
      </w:r>
      <w:proofErr w:type="spellEnd"/>
      <w:r w:rsidRPr="003D7E7C">
        <w:rPr>
          <w:rFonts w:cs="Arial"/>
        </w:rPr>
        <w:t xml:space="preserve"> </w:t>
      </w:r>
      <w:proofErr w:type="spellStart"/>
      <w:r w:rsidRPr="003D7E7C">
        <w:rPr>
          <w:rFonts w:cs="Arial"/>
        </w:rPr>
        <w:t>securității</w:t>
      </w:r>
      <w:proofErr w:type="spellEnd"/>
      <w:r w:rsidRPr="003D7E7C">
        <w:rPr>
          <w:rFonts w:cs="Arial"/>
        </w:rPr>
        <w:t xml:space="preserve"> </w:t>
      </w:r>
      <w:proofErr w:type="spellStart"/>
      <w:r w:rsidRPr="003D7E7C">
        <w:rPr>
          <w:rFonts w:cs="Arial"/>
        </w:rPr>
        <w:t>și</w:t>
      </w:r>
      <w:proofErr w:type="spellEnd"/>
      <w:r w:rsidRPr="003D7E7C">
        <w:rPr>
          <w:rFonts w:cs="Arial"/>
        </w:rPr>
        <w:t xml:space="preserve"> </w:t>
      </w:r>
      <w:proofErr w:type="spellStart"/>
      <w:r w:rsidRPr="003D7E7C">
        <w:rPr>
          <w:rFonts w:cs="Arial"/>
        </w:rPr>
        <w:t>sănătății</w:t>
      </w:r>
      <w:proofErr w:type="spellEnd"/>
      <w:r w:rsidRPr="003D7E7C">
        <w:rPr>
          <w:rFonts w:cs="Arial"/>
        </w:rPr>
        <w:t xml:space="preserve"> </w:t>
      </w:r>
      <w:proofErr w:type="spellStart"/>
      <w:r w:rsidRPr="003D7E7C">
        <w:rPr>
          <w:rFonts w:cs="Arial"/>
        </w:rPr>
        <w:t>în</w:t>
      </w:r>
      <w:proofErr w:type="spellEnd"/>
      <w:r w:rsidRPr="003D7E7C">
        <w:rPr>
          <w:rFonts w:cs="Arial"/>
        </w:rPr>
        <w:t xml:space="preserve"> </w:t>
      </w:r>
      <w:proofErr w:type="spellStart"/>
      <w:r w:rsidRPr="003D7E7C">
        <w:rPr>
          <w:rFonts w:cs="Arial"/>
        </w:rPr>
        <w:t>muncă</w:t>
      </w:r>
      <w:proofErr w:type="spellEnd"/>
      <w:r w:rsidRPr="003D7E7C">
        <w:rPr>
          <w:rFonts w:cs="Arial"/>
        </w:rPr>
        <w:t xml:space="preserve"> nr.319/2006 </w:t>
      </w:r>
      <w:proofErr w:type="spellStart"/>
      <w:r w:rsidRPr="003D7E7C">
        <w:rPr>
          <w:rFonts w:cs="Arial"/>
        </w:rPr>
        <w:t>și</w:t>
      </w:r>
      <w:proofErr w:type="spellEnd"/>
      <w:r w:rsidRPr="003D7E7C">
        <w:rPr>
          <w:rFonts w:cs="Arial"/>
        </w:rPr>
        <w:t xml:space="preserve"> </w:t>
      </w:r>
      <w:proofErr w:type="spellStart"/>
      <w:r w:rsidRPr="003D7E7C">
        <w:rPr>
          <w:rFonts w:cs="Arial"/>
        </w:rPr>
        <w:t>Normele</w:t>
      </w:r>
      <w:proofErr w:type="spellEnd"/>
      <w:r w:rsidRPr="003D7E7C">
        <w:rPr>
          <w:rFonts w:cs="Arial"/>
        </w:rPr>
        <w:t xml:space="preserve"> </w:t>
      </w:r>
      <w:proofErr w:type="spellStart"/>
      <w:r w:rsidRPr="003D7E7C">
        <w:rPr>
          <w:rFonts w:cs="Arial"/>
        </w:rPr>
        <w:t>metodologice</w:t>
      </w:r>
      <w:proofErr w:type="spellEnd"/>
      <w:r w:rsidRPr="003D7E7C">
        <w:rPr>
          <w:rFonts w:cs="Arial"/>
        </w:rPr>
        <w:t xml:space="preserve"> de </w:t>
      </w:r>
      <w:proofErr w:type="spellStart"/>
      <w:r w:rsidRPr="003D7E7C">
        <w:rPr>
          <w:rFonts w:cs="Arial"/>
        </w:rPr>
        <w:t>aplicare</w:t>
      </w:r>
      <w:proofErr w:type="spellEnd"/>
      <w:r w:rsidRPr="003D7E7C">
        <w:rPr>
          <w:rFonts w:cs="Arial"/>
        </w:rPr>
        <w:t xml:space="preserve"> a </w:t>
      </w:r>
      <w:proofErr w:type="spellStart"/>
      <w:r w:rsidRPr="003D7E7C">
        <w:rPr>
          <w:rFonts w:cs="Arial"/>
        </w:rPr>
        <w:t>prevederilor</w:t>
      </w:r>
      <w:proofErr w:type="spellEnd"/>
      <w:r w:rsidRPr="003D7E7C">
        <w:rPr>
          <w:rFonts w:cs="Arial"/>
        </w:rPr>
        <w:t xml:space="preserve"> </w:t>
      </w:r>
      <w:proofErr w:type="spellStart"/>
      <w:r w:rsidRPr="003D7E7C">
        <w:rPr>
          <w:rFonts w:cs="Arial"/>
        </w:rPr>
        <w:t>Legii</w:t>
      </w:r>
      <w:proofErr w:type="spellEnd"/>
      <w:r w:rsidRPr="003D7E7C">
        <w:rPr>
          <w:rFonts w:cs="Arial"/>
        </w:rPr>
        <w:t xml:space="preserve"> </w:t>
      </w:r>
      <w:proofErr w:type="spellStart"/>
      <w:r w:rsidRPr="003D7E7C">
        <w:rPr>
          <w:rFonts w:cs="Arial"/>
        </w:rPr>
        <w:t>securității</w:t>
      </w:r>
      <w:proofErr w:type="spellEnd"/>
      <w:r w:rsidRPr="003D7E7C">
        <w:rPr>
          <w:rFonts w:cs="Arial"/>
        </w:rPr>
        <w:t xml:space="preserve"> </w:t>
      </w:r>
      <w:proofErr w:type="spellStart"/>
      <w:r w:rsidRPr="003D7E7C">
        <w:rPr>
          <w:rFonts w:cs="Arial"/>
        </w:rPr>
        <w:t>și</w:t>
      </w:r>
      <w:proofErr w:type="spellEnd"/>
      <w:r w:rsidRPr="003D7E7C">
        <w:rPr>
          <w:rFonts w:cs="Arial"/>
        </w:rPr>
        <w:t xml:space="preserve"> </w:t>
      </w:r>
      <w:proofErr w:type="spellStart"/>
      <w:r w:rsidRPr="003D7E7C">
        <w:rPr>
          <w:rFonts w:cs="Arial"/>
        </w:rPr>
        <w:t>sănătății</w:t>
      </w:r>
      <w:proofErr w:type="spellEnd"/>
      <w:r w:rsidRPr="003D7E7C">
        <w:rPr>
          <w:rFonts w:cs="Arial"/>
        </w:rPr>
        <w:t xml:space="preserve"> </w:t>
      </w:r>
      <w:proofErr w:type="spellStart"/>
      <w:r w:rsidRPr="003D7E7C">
        <w:rPr>
          <w:rFonts w:cs="Arial"/>
        </w:rPr>
        <w:t>în</w:t>
      </w:r>
      <w:proofErr w:type="spellEnd"/>
      <w:r w:rsidRPr="003D7E7C">
        <w:rPr>
          <w:rFonts w:cs="Arial"/>
        </w:rPr>
        <w:t xml:space="preserve"> </w:t>
      </w:r>
      <w:proofErr w:type="spellStart"/>
      <w:r w:rsidRPr="003D7E7C">
        <w:rPr>
          <w:rFonts w:cs="Arial"/>
        </w:rPr>
        <w:t>muncă</w:t>
      </w:r>
      <w:proofErr w:type="spellEnd"/>
      <w:r w:rsidRPr="003D7E7C">
        <w:rPr>
          <w:rFonts w:cs="Arial"/>
        </w:rPr>
        <w:t xml:space="preserve"> nr.319/2009, </w:t>
      </w:r>
      <w:proofErr w:type="spellStart"/>
      <w:r w:rsidRPr="003D7E7C">
        <w:rPr>
          <w:rFonts w:cs="Arial"/>
        </w:rPr>
        <w:t>aprobate</w:t>
      </w:r>
      <w:proofErr w:type="spellEnd"/>
      <w:r w:rsidRPr="003D7E7C">
        <w:rPr>
          <w:rFonts w:cs="Arial"/>
        </w:rPr>
        <w:t xml:space="preserve"> </w:t>
      </w:r>
      <w:proofErr w:type="spellStart"/>
      <w:r w:rsidRPr="003D7E7C">
        <w:rPr>
          <w:rFonts w:cs="Arial"/>
        </w:rPr>
        <w:t>prin</w:t>
      </w:r>
      <w:proofErr w:type="spellEnd"/>
      <w:r w:rsidRPr="003D7E7C">
        <w:rPr>
          <w:rFonts w:cs="Arial"/>
        </w:rPr>
        <w:t xml:space="preserve"> HG 1425/2006, </w:t>
      </w:r>
      <w:proofErr w:type="spellStart"/>
      <w:r w:rsidRPr="003D7E7C">
        <w:rPr>
          <w:rFonts w:cs="Arial"/>
        </w:rPr>
        <w:t>cât</w:t>
      </w:r>
      <w:proofErr w:type="spellEnd"/>
      <w:r w:rsidRPr="003D7E7C">
        <w:rPr>
          <w:rFonts w:cs="Arial"/>
        </w:rPr>
        <w:t xml:space="preserve"> </w:t>
      </w:r>
      <w:proofErr w:type="spellStart"/>
      <w:r w:rsidRPr="003D7E7C">
        <w:rPr>
          <w:rFonts w:cs="Arial"/>
        </w:rPr>
        <w:t>și</w:t>
      </w:r>
      <w:proofErr w:type="spellEnd"/>
      <w:r w:rsidRPr="003D7E7C">
        <w:rPr>
          <w:rFonts w:cs="Arial"/>
        </w:rPr>
        <w:t xml:space="preserve"> cu </w:t>
      </w:r>
      <w:proofErr w:type="spellStart"/>
      <w:r w:rsidRPr="003D7E7C">
        <w:rPr>
          <w:rFonts w:cs="Arial"/>
        </w:rPr>
        <w:t>următoarele</w:t>
      </w:r>
      <w:proofErr w:type="spellEnd"/>
      <w:r w:rsidRPr="003D7E7C">
        <w:rPr>
          <w:rFonts w:cs="Arial"/>
        </w:rPr>
        <w:t>:</w:t>
      </w:r>
    </w:p>
    <w:p w:rsidR="003D7E7C" w:rsidRPr="003D7E7C" w:rsidRDefault="003D7E7C" w:rsidP="003D7E7C">
      <w:pPr>
        <w:ind w:left="811"/>
        <w:jc w:val="both"/>
        <w:rPr>
          <w:rFonts w:cs="Arial"/>
        </w:rPr>
      </w:pPr>
    </w:p>
    <w:p w:rsidR="003D7E7C" w:rsidRPr="003D7E7C" w:rsidRDefault="003D7E7C" w:rsidP="003D7E7C">
      <w:pPr>
        <w:pStyle w:val="ListParagraph"/>
        <w:ind w:left="1171"/>
        <w:jc w:val="both"/>
        <w:rPr>
          <w:rFonts w:cs="Arial"/>
        </w:rPr>
      </w:pPr>
      <w:r w:rsidRPr="003D7E7C">
        <w:rPr>
          <w:rFonts w:cs="Arial"/>
        </w:rPr>
        <w:tab/>
        <w:t xml:space="preserve">a) </w:t>
      </w:r>
      <w:proofErr w:type="spellStart"/>
      <w:r w:rsidRPr="003D7E7C">
        <w:rPr>
          <w:rFonts w:cs="Arial"/>
        </w:rPr>
        <w:t>Accidentul</w:t>
      </w:r>
      <w:proofErr w:type="spellEnd"/>
      <w:r w:rsidRPr="003D7E7C">
        <w:rPr>
          <w:rFonts w:cs="Arial"/>
        </w:rPr>
        <w:t xml:space="preserve"> </w:t>
      </w:r>
      <w:proofErr w:type="spellStart"/>
      <w:r w:rsidRPr="003D7E7C">
        <w:rPr>
          <w:rFonts w:cs="Arial"/>
        </w:rPr>
        <w:t>suferit</w:t>
      </w:r>
      <w:proofErr w:type="spellEnd"/>
      <w:r w:rsidRPr="003D7E7C">
        <w:rPr>
          <w:rFonts w:cs="Arial"/>
        </w:rPr>
        <w:t xml:space="preserve"> de </w:t>
      </w:r>
      <w:proofErr w:type="spellStart"/>
      <w:r w:rsidRPr="003D7E7C">
        <w:rPr>
          <w:rFonts w:cs="Arial"/>
        </w:rPr>
        <w:t>personalul</w:t>
      </w:r>
      <w:proofErr w:type="spellEnd"/>
      <w:r w:rsidRPr="003D7E7C">
        <w:rPr>
          <w:rFonts w:cs="Arial"/>
        </w:rPr>
        <w:t xml:space="preserve"> </w:t>
      </w:r>
      <w:proofErr w:type="spellStart"/>
      <w:r w:rsidRPr="003D7E7C">
        <w:rPr>
          <w:rFonts w:cs="Arial"/>
        </w:rPr>
        <w:t>prestatorului</w:t>
      </w:r>
      <w:proofErr w:type="spellEnd"/>
      <w:r w:rsidRPr="003D7E7C">
        <w:rPr>
          <w:rFonts w:cs="Arial"/>
        </w:rPr>
        <w:t xml:space="preserve"> din </w:t>
      </w:r>
      <w:proofErr w:type="spellStart"/>
      <w:r w:rsidRPr="003D7E7C">
        <w:rPr>
          <w:rFonts w:cs="Arial"/>
        </w:rPr>
        <w:t>cauza</w:t>
      </w:r>
      <w:proofErr w:type="spellEnd"/>
      <w:r w:rsidRPr="003D7E7C">
        <w:rPr>
          <w:rFonts w:cs="Arial"/>
        </w:rPr>
        <w:t xml:space="preserve"> </w:t>
      </w:r>
      <w:proofErr w:type="spellStart"/>
      <w:r w:rsidRPr="003D7E7C">
        <w:rPr>
          <w:rFonts w:cs="Arial"/>
        </w:rPr>
        <w:t>neasigurării</w:t>
      </w:r>
      <w:proofErr w:type="spellEnd"/>
      <w:r w:rsidRPr="003D7E7C">
        <w:rPr>
          <w:rFonts w:cs="Arial"/>
        </w:rPr>
        <w:t xml:space="preserve"> </w:t>
      </w:r>
      <w:proofErr w:type="spellStart"/>
      <w:r w:rsidRPr="003D7E7C">
        <w:rPr>
          <w:rFonts w:cs="Arial"/>
        </w:rPr>
        <w:t>sau</w:t>
      </w:r>
      <w:proofErr w:type="spellEnd"/>
      <w:r w:rsidRPr="003D7E7C">
        <w:rPr>
          <w:rFonts w:cs="Arial"/>
        </w:rPr>
        <w:t xml:space="preserve"> a </w:t>
      </w:r>
      <w:proofErr w:type="spellStart"/>
      <w:r w:rsidRPr="003D7E7C">
        <w:rPr>
          <w:rFonts w:cs="Arial"/>
        </w:rPr>
        <w:t>nerespectării</w:t>
      </w:r>
      <w:proofErr w:type="spellEnd"/>
      <w:r w:rsidRPr="003D7E7C">
        <w:rPr>
          <w:rFonts w:cs="Arial"/>
        </w:rPr>
        <w:t xml:space="preserve"> </w:t>
      </w:r>
      <w:proofErr w:type="spellStart"/>
      <w:r w:rsidRPr="003D7E7C">
        <w:rPr>
          <w:rFonts w:cs="Arial"/>
        </w:rPr>
        <w:t>măsurilor</w:t>
      </w:r>
      <w:proofErr w:type="spellEnd"/>
      <w:r w:rsidRPr="003D7E7C">
        <w:rPr>
          <w:rFonts w:cs="Arial"/>
        </w:rPr>
        <w:t xml:space="preserve"> de </w:t>
      </w:r>
      <w:proofErr w:type="spellStart"/>
      <w:r w:rsidRPr="003D7E7C">
        <w:rPr>
          <w:rFonts w:cs="Arial"/>
        </w:rPr>
        <w:t>securitate</w:t>
      </w:r>
      <w:proofErr w:type="spellEnd"/>
      <w:r w:rsidRPr="003D7E7C">
        <w:rPr>
          <w:rFonts w:cs="Arial"/>
        </w:rPr>
        <w:t xml:space="preserve"> </w:t>
      </w:r>
      <w:proofErr w:type="spellStart"/>
      <w:r w:rsidRPr="003D7E7C">
        <w:rPr>
          <w:rFonts w:cs="Arial"/>
        </w:rPr>
        <w:t>și</w:t>
      </w:r>
      <w:proofErr w:type="spellEnd"/>
      <w:r w:rsidRPr="003D7E7C">
        <w:rPr>
          <w:rFonts w:cs="Arial"/>
        </w:rPr>
        <w:t xml:space="preserve"> </w:t>
      </w:r>
      <w:proofErr w:type="spellStart"/>
      <w:r w:rsidRPr="003D7E7C">
        <w:rPr>
          <w:rFonts w:cs="Arial"/>
        </w:rPr>
        <w:t>sănătate</w:t>
      </w:r>
      <w:proofErr w:type="spellEnd"/>
      <w:r w:rsidRPr="003D7E7C">
        <w:rPr>
          <w:rFonts w:cs="Arial"/>
        </w:rPr>
        <w:t xml:space="preserve"> </w:t>
      </w:r>
      <w:proofErr w:type="spellStart"/>
      <w:r w:rsidRPr="003D7E7C">
        <w:rPr>
          <w:rFonts w:cs="Arial"/>
        </w:rPr>
        <w:t>în</w:t>
      </w:r>
      <w:proofErr w:type="spellEnd"/>
      <w:r w:rsidRPr="003D7E7C">
        <w:rPr>
          <w:rFonts w:cs="Arial"/>
        </w:rPr>
        <w:t xml:space="preserve"> </w:t>
      </w:r>
      <w:proofErr w:type="spellStart"/>
      <w:r w:rsidRPr="003D7E7C">
        <w:rPr>
          <w:rFonts w:cs="Arial"/>
        </w:rPr>
        <w:t>muncă</w:t>
      </w:r>
      <w:proofErr w:type="spellEnd"/>
      <w:r w:rsidRPr="003D7E7C">
        <w:rPr>
          <w:rFonts w:cs="Arial"/>
        </w:rPr>
        <w:t xml:space="preserve"> </w:t>
      </w:r>
      <w:proofErr w:type="spellStart"/>
      <w:r w:rsidRPr="003D7E7C">
        <w:rPr>
          <w:rFonts w:cs="Arial"/>
        </w:rPr>
        <w:t>specifice</w:t>
      </w:r>
      <w:proofErr w:type="spellEnd"/>
      <w:r w:rsidRPr="003D7E7C">
        <w:rPr>
          <w:rFonts w:cs="Arial"/>
        </w:rPr>
        <w:t xml:space="preserve"> </w:t>
      </w:r>
      <w:proofErr w:type="spellStart"/>
      <w:r w:rsidRPr="003D7E7C">
        <w:rPr>
          <w:rFonts w:cs="Arial"/>
        </w:rPr>
        <w:t>prestatorului</w:t>
      </w:r>
      <w:proofErr w:type="spellEnd"/>
      <w:r w:rsidRPr="003D7E7C">
        <w:rPr>
          <w:rFonts w:cs="Arial"/>
        </w:rPr>
        <w:t xml:space="preserve">, </w:t>
      </w:r>
      <w:proofErr w:type="spellStart"/>
      <w:proofErr w:type="gramStart"/>
      <w:r w:rsidRPr="003D7E7C">
        <w:rPr>
          <w:rFonts w:cs="Arial"/>
        </w:rPr>
        <w:t>va</w:t>
      </w:r>
      <w:proofErr w:type="spellEnd"/>
      <w:proofErr w:type="gramEnd"/>
      <w:r w:rsidRPr="003D7E7C">
        <w:rPr>
          <w:rFonts w:cs="Arial"/>
        </w:rPr>
        <w:t xml:space="preserve"> fi </w:t>
      </w:r>
      <w:proofErr w:type="spellStart"/>
      <w:r w:rsidRPr="003D7E7C">
        <w:rPr>
          <w:rFonts w:cs="Arial"/>
        </w:rPr>
        <w:t>comunicat</w:t>
      </w:r>
      <w:proofErr w:type="spellEnd"/>
      <w:r w:rsidRPr="003D7E7C">
        <w:rPr>
          <w:rFonts w:cs="Arial"/>
        </w:rPr>
        <w:t xml:space="preserve">, </w:t>
      </w:r>
      <w:proofErr w:type="spellStart"/>
      <w:r w:rsidRPr="003D7E7C">
        <w:rPr>
          <w:rFonts w:cs="Arial"/>
        </w:rPr>
        <w:t>cercetat</w:t>
      </w:r>
      <w:proofErr w:type="spellEnd"/>
      <w:r w:rsidRPr="003D7E7C">
        <w:rPr>
          <w:rFonts w:cs="Arial"/>
        </w:rPr>
        <w:t xml:space="preserve"> </w:t>
      </w:r>
      <w:proofErr w:type="spellStart"/>
      <w:r w:rsidRPr="003D7E7C">
        <w:rPr>
          <w:rFonts w:cs="Arial"/>
        </w:rPr>
        <w:t>și</w:t>
      </w:r>
      <w:proofErr w:type="spellEnd"/>
      <w:r w:rsidRPr="003D7E7C">
        <w:rPr>
          <w:rFonts w:cs="Arial"/>
        </w:rPr>
        <w:t xml:space="preserve"> </w:t>
      </w:r>
      <w:proofErr w:type="spellStart"/>
      <w:r w:rsidRPr="003D7E7C">
        <w:rPr>
          <w:rFonts w:cs="Arial"/>
        </w:rPr>
        <w:t>înregistrat</w:t>
      </w:r>
      <w:proofErr w:type="spellEnd"/>
      <w:r w:rsidRPr="003D7E7C">
        <w:rPr>
          <w:rFonts w:cs="Arial"/>
        </w:rPr>
        <w:t xml:space="preserve"> de </w:t>
      </w:r>
      <w:proofErr w:type="spellStart"/>
      <w:r w:rsidRPr="003D7E7C">
        <w:rPr>
          <w:rFonts w:cs="Arial"/>
        </w:rPr>
        <w:t>către</w:t>
      </w:r>
      <w:proofErr w:type="spellEnd"/>
      <w:r w:rsidRPr="003D7E7C">
        <w:rPr>
          <w:rFonts w:cs="Arial"/>
        </w:rPr>
        <w:t xml:space="preserve"> </w:t>
      </w:r>
      <w:proofErr w:type="spellStart"/>
      <w:r w:rsidRPr="003D7E7C">
        <w:rPr>
          <w:rFonts w:cs="Arial"/>
        </w:rPr>
        <w:t>prestator</w:t>
      </w:r>
      <w:proofErr w:type="spellEnd"/>
    </w:p>
    <w:p w:rsidR="003D7E7C" w:rsidRPr="003D7E7C" w:rsidRDefault="003D7E7C" w:rsidP="003D7E7C">
      <w:pPr>
        <w:pStyle w:val="ListParagraph"/>
        <w:ind w:left="1171"/>
        <w:jc w:val="both"/>
        <w:rPr>
          <w:rFonts w:cs="Arial"/>
        </w:rPr>
      </w:pPr>
      <w:r w:rsidRPr="003D7E7C">
        <w:rPr>
          <w:rFonts w:cs="Arial"/>
        </w:rPr>
        <w:tab/>
        <w:t xml:space="preserve">b) </w:t>
      </w:r>
      <w:proofErr w:type="spellStart"/>
      <w:r w:rsidRPr="003D7E7C">
        <w:rPr>
          <w:rFonts w:cs="Arial"/>
        </w:rPr>
        <w:t>Orice</w:t>
      </w:r>
      <w:proofErr w:type="spellEnd"/>
      <w:r w:rsidRPr="003D7E7C">
        <w:rPr>
          <w:rFonts w:cs="Arial"/>
        </w:rPr>
        <w:t xml:space="preserve"> accident de </w:t>
      </w:r>
      <w:proofErr w:type="spellStart"/>
      <w:r w:rsidRPr="003D7E7C">
        <w:rPr>
          <w:rFonts w:cs="Arial"/>
        </w:rPr>
        <w:t>muncă</w:t>
      </w:r>
      <w:proofErr w:type="spellEnd"/>
      <w:r w:rsidRPr="003D7E7C">
        <w:rPr>
          <w:rFonts w:cs="Arial"/>
        </w:rPr>
        <w:t xml:space="preserve"> </w:t>
      </w:r>
      <w:proofErr w:type="spellStart"/>
      <w:r w:rsidRPr="003D7E7C">
        <w:rPr>
          <w:rFonts w:cs="Arial"/>
        </w:rPr>
        <w:t>suferit</w:t>
      </w:r>
      <w:proofErr w:type="spellEnd"/>
      <w:r w:rsidRPr="003D7E7C">
        <w:rPr>
          <w:rFonts w:cs="Arial"/>
        </w:rPr>
        <w:t xml:space="preserve"> de </w:t>
      </w:r>
      <w:proofErr w:type="spellStart"/>
      <w:r w:rsidRPr="003D7E7C">
        <w:rPr>
          <w:rFonts w:cs="Arial"/>
        </w:rPr>
        <w:t>personalul</w:t>
      </w:r>
      <w:proofErr w:type="spellEnd"/>
      <w:r w:rsidRPr="003D7E7C">
        <w:rPr>
          <w:rFonts w:cs="Arial"/>
        </w:rPr>
        <w:t xml:space="preserve"> </w:t>
      </w:r>
      <w:proofErr w:type="spellStart"/>
      <w:r w:rsidRPr="003D7E7C">
        <w:rPr>
          <w:rFonts w:cs="Arial"/>
        </w:rPr>
        <w:t>beneficiarului</w:t>
      </w:r>
      <w:proofErr w:type="spellEnd"/>
      <w:r w:rsidRPr="003D7E7C">
        <w:rPr>
          <w:rFonts w:cs="Arial"/>
        </w:rPr>
        <w:t xml:space="preserve">, </w:t>
      </w:r>
      <w:proofErr w:type="spellStart"/>
      <w:r w:rsidRPr="003D7E7C">
        <w:rPr>
          <w:rFonts w:cs="Arial"/>
        </w:rPr>
        <w:t>în</w:t>
      </w:r>
      <w:proofErr w:type="spellEnd"/>
      <w:r w:rsidRPr="003D7E7C">
        <w:rPr>
          <w:rFonts w:cs="Arial"/>
        </w:rPr>
        <w:t xml:space="preserve"> </w:t>
      </w:r>
      <w:proofErr w:type="spellStart"/>
      <w:r w:rsidRPr="003D7E7C">
        <w:rPr>
          <w:rFonts w:cs="Arial"/>
        </w:rPr>
        <w:t>cazul</w:t>
      </w:r>
      <w:proofErr w:type="spellEnd"/>
      <w:r w:rsidRPr="003D7E7C">
        <w:rPr>
          <w:rFonts w:cs="Arial"/>
        </w:rPr>
        <w:t xml:space="preserve"> </w:t>
      </w:r>
      <w:proofErr w:type="spellStart"/>
      <w:r w:rsidRPr="003D7E7C">
        <w:rPr>
          <w:rFonts w:cs="Arial"/>
        </w:rPr>
        <w:t>în</w:t>
      </w:r>
      <w:proofErr w:type="spellEnd"/>
      <w:r w:rsidRPr="003D7E7C">
        <w:rPr>
          <w:rFonts w:cs="Arial"/>
        </w:rPr>
        <w:t xml:space="preserve"> care </w:t>
      </w:r>
      <w:proofErr w:type="spellStart"/>
      <w:r w:rsidRPr="003D7E7C">
        <w:rPr>
          <w:rFonts w:cs="Arial"/>
        </w:rPr>
        <w:t>prestatorul</w:t>
      </w:r>
      <w:proofErr w:type="spellEnd"/>
      <w:r w:rsidRPr="003D7E7C">
        <w:rPr>
          <w:rFonts w:cs="Arial"/>
        </w:rPr>
        <w:t xml:space="preserve"> nu a </w:t>
      </w:r>
      <w:proofErr w:type="spellStart"/>
      <w:r w:rsidRPr="003D7E7C">
        <w:rPr>
          <w:rFonts w:cs="Arial"/>
        </w:rPr>
        <w:t>luat</w:t>
      </w:r>
      <w:proofErr w:type="spellEnd"/>
      <w:r w:rsidRPr="003D7E7C">
        <w:rPr>
          <w:rFonts w:cs="Arial"/>
        </w:rPr>
        <w:t xml:space="preserve"> </w:t>
      </w:r>
      <w:proofErr w:type="spellStart"/>
      <w:r w:rsidRPr="003D7E7C">
        <w:rPr>
          <w:rFonts w:cs="Arial"/>
        </w:rPr>
        <w:t>și</w:t>
      </w:r>
      <w:proofErr w:type="spellEnd"/>
      <w:r w:rsidRPr="003D7E7C">
        <w:rPr>
          <w:rFonts w:cs="Arial"/>
        </w:rPr>
        <w:t xml:space="preserve"> nu a </w:t>
      </w:r>
      <w:proofErr w:type="spellStart"/>
      <w:r w:rsidRPr="003D7E7C">
        <w:rPr>
          <w:rFonts w:cs="Arial"/>
        </w:rPr>
        <w:t>respectat</w:t>
      </w:r>
      <w:proofErr w:type="spellEnd"/>
      <w:r w:rsidRPr="003D7E7C">
        <w:rPr>
          <w:rFonts w:cs="Arial"/>
        </w:rPr>
        <w:t xml:space="preserve"> </w:t>
      </w:r>
      <w:proofErr w:type="spellStart"/>
      <w:r w:rsidRPr="003D7E7C">
        <w:rPr>
          <w:rFonts w:cs="Arial"/>
        </w:rPr>
        <w:t>măsurile</w:t>
      </w:r>
      <w:proofErr w:type="spellEnd"/>
      <w:r w:rsidRPr="003D7E7C">
        <w:rPr>
          <w:rFonts w:cs="Arial"/>
        </w:rPr>
        <w:t xml:space="preserve"> de </w:t>
      </w:r>
      <w:proofErr w:type="spellStart"/>
      <w:r w:rsidRPr="003D7E7C">
        <w:rPr>
          <w:rFonts w:cs="Arial"/>
        </w:rPr>
        <w:t>securitate</w:t>
      </w:r>
      <w:proofErr w:type="spellEnd"/>
      <w:r w:rsidRPr="003D7E7C">
        <w:rPr>
          <w:rFonts w:cs="Arial"/>
        </w:rPr>
        <w:t xml:space="preserve"> </w:t>
      </w:r>
      <w:proofErr w:type="spellStart"/>
      <w:r w:rsidRPr="003D7E7C">
        <w:rPr>
          <w:rFonts w:cs="Arial"/>
        </w:rPr>
        <w:t>și</w:t>
      </w:r>
      <w:proofErr w:type="spellEnd"/>
      <w:r w:rsidRPr="003D7E7C">
        <w:rPr>
          <w:rFonts w:cs="Arial"/>
        </w:rPr>
        <w:t xml:space="preserve"> </w:t>
      </w:r>
      <w:proofErr w:type="spellStart"/>
      <w:r w:rsidRPr="003D7E7C">
        <w:rPr>
          <w:rFonts w:cs="Arial"/>
        </w:rPr>
        <w:t>sănătate</w:t>
      </w:r>
      <w:proofErr w:type="spellEnd"/>
      <w:r w:rsidRPr="003D7E7C">
        <w:rPr>
          <w:rFonts w:cs="Arial"/>
        </w:rPr>
        <w:t xml:space="preserve"> </w:t>
      </w:r>
      <w:proofErr w:type="spellStart"/>
      <w:r w:rsidRPr="003D7E7C">
        <w:rPr>
          <w:rFonts w:cs="Arial"/>
        </w:rPr>
        <w:t>în</w:t>
      </w:r>
      <w:proofErr w:type="spellEnd"/>
      <w:r w:rsidRPr="003D7E7C">
        <w:rPr>
          <w:rFonts w:cs="Arial"/>
        </w:rPr>
        <w:t xml:space="preserve"> </w:t>
      </w:r>
      <w:proofErr w:type="spellStart"/>
      <w:r w:rsidRPr="003D7E7C">
        <w:rPr>
          <w:rFonts w:cs="Arial"/>
        </w:rPr>
        <w:t>muncă</w:t>
      </w:r>
      <w:proofErr w:type="spellEnd"/>
      <w:r w:rsidRPr="003D7E7C">
        <w:rPr>
          <w:rFonts w:cs="Arial"/>
        </w:rPr>
        <w:t xml:space="preserve">, se </w:t>
      </w:r>
      <w:proofErr w:type="spellStart"/>
      <w:r w:rsidRPr="003D7E7C">
        <w:rPr>
          <w:rFonts w:cs="Arial"/>
        </w:rPr>
        <w:t>va</w:t>
      </w:r>
      <w:proofErr w:type="spellEnd"/>
      <w:r w:rsidRPr="003D7E7C">
        <w:rPr>
          <w:rFonts w:cs="Arial"/>
        </w:rPr>
        <w:t xml:space="preserve"> </w:t>
      </w:r>
      <w:proofErr w:type="spellStart"/>
      <w:r w:rsidRPr="003D7E7C">
        <w:rPr>
          <w:rFonts w:cs="Arial"/>
        </w:rPr>
        <w:t>comunica</w:t>
      </w:r>
      <w:proofErr w:type="spellEnd"/>
      <w:r w:rsidRPr="003D7E7C">
        <w:rPr>
          <w:rFonts w:cs="Arial"/>
        </w:rPr>
        <w:t xml:space="preserve">, </w:t>
      </w:r>
      <w:proofErr w:type="spellStart"/>
      <w:r w:rsidRPr="003D7E7C">
        <w:rPr>
          <w:rFonts w:cs="Arial"/>
        </w:rPr>
        <w:t>cerceta</w:t>
      </w:r>
      <w:proofErr w:type="spellEnd"/>
      <w:r w:rsidRPr="003D7E7C">
        <w:rPr>
          <w:rFonts w:cs="Arial"/>
        </w:rPr>
        <w:t xml:space="preserve"> </w:t>
      </w:r>
      <w:proofErr w:type="spellStart"/>
      <w:r w:rsidRPr="003D7E7C">
        <w:rPr>
          <w:rFonts w:cs="Arial"/>
        </w:rPr>
        <w:t>și</w:t>
      </w:r>
      <w:proofErr w:type="spellEnd"/>
      <w:r w:rsidRPr="003D7E7C">
        <w:rPr>
          <w:rFonts w:cs="Arial"/>
        </w:rPr>
        <w:t xml:space="preserve"> </w:t>
      </w:r>
      <w:proofErr w:type="spellStart"/>
      <w:r w:rsidRPr="003D7E7C">
        <w:rPr>
          <w:rFonts w:cs="Arial"/>
        </w:rPr>
        <w:t>înregistra</w:t>
      </w:r>
      <w:proofErr w:type="spellEnd"/>
      <w:r w:rsidRPr="003D7E7C">
        <w:rPr>
          <w:rFonts w:cs="Arial"/>
        </w:rPr>
        <w:t xml:space="preserve"> de </w:t>
      </w:r>
      <w:proofErr w:type="spellStart"/>
      <w:r w:rsidRPr="003D7E7C">
        <w:rPr>
          <w:rFonts w:cs="Arial"/>
        </w:rPr>
        <w:t>către</w:t>
      </w:r>
      <w:proofErr w:type="spellEnd"/>
      <w:r w:rsidRPr="003D7E7C">
        <w:rPr>
          <w:rFonts w:cs="Arial"/>
        </w:rPr>
        <w:t xml:space="preserve"> </w:t>
      </w:r>
      <w:proofErr w:type="spellStart"/>
      <w:r w:rsidRPr="003D7E7C">
        <w:rPr>
          <w:rFonts w:cs="Arial"/>
        </w:rPr>
        <w:t>prestator</w:t>
      </w:r>
      <w:proofErr w:type="spellEnd"/>
    </w:p>
    <w:p w:rsidR="003D7E7C" w:rsidRPr="003D7E7C" w:rsidRDefault="003D7E7C" w:rsidP="003D7E7C">
      <w:pPr>
        <w:pStyle w:val="ListParagraph"/>
        <w:ind w:left="1171"/>
        <w:jc w:val="both"/>
        <w:rPr>
          <w:rFonts w:cs="Arial"/>
        </w:rPr>
      </w:pPr>
      <w:r>
        <w:rPr>
          <w:rFonts w:cs="Arial"/>
        </w:rPr>
        <w:t xml:space="preserve">   </w:t>
      </w:r>
      <w:r w:rsidRPr="003D7E7C">
        <w:rPr>
          <w:rFonts w:cs="Arial"/>
        </w:rPr>
        <w:t xml:space="preserve">c) La </w:t>
      </w:r>
      <w:proofErr w:type="spellStart"/>
      <w:r w:rsidRPr="003D7E7C">
        <w:rPr>
          <w:rFonts w:cs="Arial"/>
        </w:rPr>
        <w:t>cercetarea</w:t>
      </w:r>
      <w:proofErr w:type="spellEnd"/>
      <w:r w:rsidRPr="003D7E7C">
        <w:rPr>
          <w:rFonts w:cs="Arial"/>
        </w:rPr>
        <w:t xml:space="preserve"> </w:t>
      </w:r>
      <w:proofErr w:type="spellStart"/>
      <w:r w:rsidRPr="003D7E7C">
        <w:rPr>
          <w:rFonts w:cs="Arial"/>
        </w:rPr>
        <w:t>evenimentelor</w:t>
      </w:r>
      <w:proofErr w:type="spellEnd"/>
      <w:r w:rsidRPr="003D7E7C">
        <w:rPr>
          <w:rFonts w:cs="Arial"/>
        </w:rPr>
        <w:t xml:space="preserve"> </w:t>
      </w:r>
      <w:proofErr w:type="spellStart"/>
      <w:r w:rsidRPr="003D7E7C">
        <w:rPr>
          <w:rFonts w:cs="Arial"/>
        </w:rPr>
        <w:t>vor</w:t>
      </w:r>
      <w:proofErr w:type="spellEnd"/>
      <w:r w:rsidRPr="003D7E7C">
        <w:rPr>
          <w:rFonts w:cs="Arial"/>
        </w:rPr>
        <w:t xml:space="preserve"> </w:t>
      </w:r>
      <w:proofErr w:type="spellStart"/>
      <w:r w:rsidRPr="003D7E7C">
        <w:rPr>
          <w:rFonts w:cs="Arial"/>
        </w:rPr>
        <w:t>participa</w:t>
      </w:r>
      <w:proofErr w:type="spellEnd"/>
      <w:r w:rsidRPr="003D7E7C">
        <w:rPr>
          <w:rFonts w:cs="Arial"/>
        </w:rPr>
        <w:t xml:space="preserve">, </w:t>
      </w:r>
      <w:proofErr w:type="spellStart"/>
      <w:r w:rsidRPr="003D7E7C">
        <w:rPr>
          <w:rFonts w:cs="Arial"/>
        </w:rPr>
        <w:t>după</w:t>
      </w:r>
      <w:proofErr w:type="spellEnd"/>
      <w:r w:rsidRPr="003D7E7C">
        <w:rPr>
          <w:rFonts w:cs="Arial"/>
        </w:rPr>
        <w:t xml:space="preserve"> </w:t>
      </w:r>
      <w:proofErr w:type="spellStart"/>
      <w:r w:rsidRPr="003D7E7C">
        <w:rPr>
          <w:rFonts w:cs="Arial"/>
        </w:rPr>
        <w:t>caz</w:t>
      </w:r>
      <w:proofErr w:type="spellEnd"/>
      <w:r w:rsidRPr="003D7E7C">
        <w:rPr>
          <w:rFonts w:cs="Arial"/>
        </w:rPr>
        <w:t xml:space="preserve"> </w:t>
      </w:r>
      <w:proofErr w:type="spellStart"/>
      <w:r w:rsidRPr="003D7E7C">
        <w:rPr>
          <w:rFonts w:cs="Arial"/>
        </w:rPr>
        <w:t>delegați</w:t>
      </w:r>
      <w:proofErr w:type="spellEnd"/>
      <w:r w:rsidRPr="003D7E7C">
        <w:rPr>
          <w:rFonts w:cs="Arial"/>
        </w:rPr>
        <w:t xml:space="preserve"> </w:t>
      </w:r>
      <w:proofErr w:type="spellStart"/>
      <w:r w:rsidRPr="003D7E7C">
        <w:rPr>
          <w:rFonts w:cs="Arial"/>
        </w:rPr>
        <w:t>ai</w:t>
      </w:r>
      <w:proofErr w:type="spellEnd"/>
      <w:r w:rsidRPr="003D7E7C">
        <w:rPr>
          <w:rFonts w:cs="Arial"/>
        </w:rPr>
        <w:t xml:space="preserve"> </w:t>
      </w:r>
      <w:proofErr w:type="spellStart"/>
      <w:r w:rsidRPr="003D7E7C">
        <w:rPr>
          <w:rFonts w:cs="Arial"/>
        </w:rPr>
        <w:t>beneficiarului</w:t>
      </w:r>
      <w:proofErr w:type="spellEnd"/>
      <w:r w:rsidRPr="003D7E7C">
        <w:rPr>
          <w:rFonts w:cs="Arial"/>
        </w:rPr>
        <w:t xml:space="preserve"> </w:t>
      </w:r>
      <w:proofErr w:type="spellStart"/>
      <w:r w:rsidRPr="003D7E7C">
        <w:rPr>
          <w:rFonts w:cs="Arial"/>
        </w:rPr>
        <w:t>sau</w:t>
      </w:r>
      <w:proofErr w:type="spellEnd"/>
      <w:r w:rsidRPr="003D7E7C">
        <w:rPr>
          <w:rFonts w:cs="Arial"/>
        </w:rPr>
        <w:t xml:space="preserve"> </w:t>
      </w:r>
      <w:proofErr w:type="spellStart"/>
      <w:r w:rsidRPr="003D7E7C">
        <w:rPr>
          <w:rFonts w:cs="Arial"/>
        </w:rPr>
        <w:t>ai</w:t>
      </w:r>
      <w:proofErr w:type="spellEnd"/>
      <w:r w:rsidRPr="003D7E7C">
        <w:rPr>
          <w:rFonts w:cs="Arial"/>
        </w:rPr>
        <w:t xml:space="preserve"> </w:t>
      </w:r>
      <w:proofErr w:type="spellStart"/>
      <w:r w:rsidRPr="003D7E7C">
        <w:rPr>
          <w:rFonts w:cs="Arial"/>
        </w:rPr>
        <w:t>prestatorului</w:t>
      </w:r>
      <w:proofErr w:type="spellEnd"/>
      <w:r w:rsidRPr="003D7E7C">
        <w:rPr>
          <w:rFonts w:cs="Arial"/>
        </w:rPr>
        <w:t xml:space="preserve">  </w:t>
      </w:r>
    </w:p>
    <w:p w:rsidR="003D7E7C" w:rsidRPr="003D7E7C" w:rsidRDefault="003D7E7C" w:rsidP="003D7E7C">
      <w:pPr>
        <w:pStyle w:val="ListParagraph"/>
        <w:ind w:left="1171"/>
        <w:jc w:val="both"/>
        <w:rPr>
          <w:rFonts w:cs="Arial"/>
        </w:rPr>
      </w:pPr>
    </w:p>
    <w:p w:rsidR="00F01445" w:rsidRPr="00FB5934" w:rsidRDefault="00F01445">
      <w:pPr>
        <w:ind w:left="705"/>
        <w:jc w:val="both"/>
        <w:rPr>
          <w:rFonts w:ascii="Arial" w:hAnsi="Arial" w:cs="Arial"/>
          <w:noProof/>
          <w:sz w:val="20"/>
          <w:szCs w:val="20"/>
        </w:rPr>
      </w:pPr>
    </w:p>
    <w:p w:rsidR="00F01445" w:rsidRDefault="00F01445" w:rsidP="008D17BB">
      <w:pPr>
        <w:numPr>
          <w:ilvl w:val="0"/>
          <w:numId w:val="8"/>
        </w:numPr>
        <w:tabs>
          <w:tab w:val="clear" w:pos="360"/>
          <w:tab w:val="num" w:pos="720"/>
        </w:tabs>
        <w:jc w:val="both"/>
        <w:rPr>
          <w:rFonts w:ascii="Arial" w:hAnsi="Arial" w:cs="Arial"/>
          <w:b/>
          <w:bCs/>
          <w:noProof/>
          <w:sz w:val="20"/>
          <w:szCs w:val="20"/>
        </w:rPr>
      </w:pPr>
      <w:r w:rsidRPr="00FB5934">
        <w:rPr>
          <w:rFonts w:ascii="Arial" w:hAnsi="Arial" w:cs="Arial"/>
          <w:b/>
          <w:bCs/>
          <w:noProof/>
          <w:sz w:val="20"/>
          <w:szCs w:val="20"/>
        </w:rPr>
        <w:t xml:space="preserve"> </w:t>
      </w:r>
      <w:r w:rsidR="00BD60C4" w:rsidRPr="00FB5934">
        <w:rPr>
          <w:rFonts w:ascii="Arial" w:hAnsi="Arial" w:cs="Arial"/>
          <w:b/>
          <w:bCs/>
          <w:noProof/>
          <w:sz w:val="20"/>
          <w:szCs w:val="20"/>
        </w:rPr>
        <w:tab/>
      </w:r>
      <w:r w:rsidRPr="00FB5934">
        <w:rPr>
          <w:rFonts w:ascii="Arial" w:hAnsi="Arial" w:cs="Arial"/>
          <w:b/>
          <w:bCs/>
          <w:noProof/>
          <w:sz w:val="20"/>
          <w:szCs w:val="20"/>
        </w:rPr>
        <w:t>Obligaţiile Beneficiarului</w:t>
      </w:r>
    </w:p>
    <w:p w:rsidR="009F448F" w:rsidRPr="00FB5934" w:rsidRDefault="009F448F" w:rsidP="009F448F">
      <w:pPr>
        <w:ind w:left="360"/>
        <w:jc w:val="both"/>
        <w:rPr>
          <w:rFonts w:ascii="Arial" w:hAnsi="Arial" w:cs="Arial"/>
          <w:b/>
          <w:bCs/>
          <w:noProof/>
          <w:sz w:val="20"/>
          <w:szCs w:val="20"/>
        </w:rPr>
      </w:pPr>
    </w:p>
    <w:p w:rsidR="00810583" w:rsidRPr="00FB5934" w:rsidRDefault="00F01445" w:rsidP="008D17BB">
      <w:pPr>
        <w:numPr>
          <w:ilvl w:val="1"/>
          <w:numId w:val="9"/>
        </w:numPr>
        <w:ind w:hanging="720"/>
        <w:jc w:val="both"/>
        <w:rPr>
          <w:rFonts w:ascii="Arial" w:hAnsi="Arial" w:cs="Arial"/>
          <w:noProof/>
          <w:sz w:val="20"/>
          <w:szCs w:val="20"/>
        </w:rPr>
      </w:pPr>
      <w:r w:rsidRPr="00FB5934">
        <w:rPr>
          <w:rFonts w:ascii="Arial" w:hAnsi="Arial" w:cs="Arial"/>
          <w:noProof/>
          <w:sz w:val="20"/>
          <w:szCs w:val="20"/>
        </w:rPr>
        <w:t>Beneficiarul se obliga sa furnizeze Prestatorului orice date necesare efectuarii</w:t>
      </w:r>
      <w:r w:rsidRPr="00FB5934">
        <w:rPr>
          <w:rFonts w:ascii="Arial" w:hAnsi="Arial" w:cs="Arial"/>
          <w:i/>
          <w:noProof/>
          <w:sz w:val="20"/>
          <w:szCs w:val="20"/>
        </w:rPr>
        <w:t xml:space="preserve"> </w:t>
      </w:r>
      <w:r w:rsidRPr="00FB5934">
        <w:rPr>
          <w:rFonts w:ascii="Arial" w:hAnsi="Arial" w:cs="Arial"/>
          <w:noProof/>
          <w:sz w:val="20"/>
          <w:szCs w:val="20"/>
        </w:rPr>
        <w:t>transpo</w:t>
      </w:r>
      <w:r w:rsidR="006965DF" w:rsidRPr="00FB5934">
        <w:rPr>
          <w:rFonts w:ascii="Arial" w:hAnsi="Arial" w:cs="Arial"/>
          <w:noProof/>
          <w:sz w:val="20"/>
          <w:szCs w:val="20"/>
        </w:rPr>
        <w:t>rtului de bani şi altor valori;</w:t>
      </w:r>
    </w:p>
    <w:p w:rsidR="009D7041" w:rsidRPr="00FB5934" w:rsidRDefault="00B80104" w:rsidP="008D17BB">
      <w:pPr>
        <w:numPr>
          <w:ilvl w:val="1"/>
          <w:numId w:val="9"/>
        </w:numPr>
        <w:ind w:hanging="720"/>
        <w:jc w:val="both"/>
        <w:rPr>
          <w:rFonts w:ascii="Arial" w:hAnsi="Arial" w:cs="Arial"/>
          <w:noProof/>
          <w:sz w:val="20"/>
          <w:szCs w:val="20"/>
        </w:rPr>
      </w:pPr>
      <w:r w:rsidRPr="00FB5934">
        <w:rPr>
          <w:rFonts w:ascii="Arial" w:hAnsi="Arial" w:cs="Arial"/>
          <w:noProof/>
          <w:sz w:val="20"/>
          <w:szCs w:val="20"/>
        </w:rPr>
        <w:t xml:space="preserve">Beneficiarul se obliga sa nu remita saci cu valoare mai mare de </w:t>
      </w:r>
      <w:r w:rsidR="00022191" w:rsidRPr="00FB5934">
        <w:rPr>
          <w:rFonts w:ascii="Arial" w:hAnsi="Arial" w:cs="Arial"/>
          <w:noProof/>
          <w:sz w:val="20"/>
          <w:szCs w:val="20"/>
        </w:rPr>
        <w:t>85.000 euro</w:t>
      </w:r>
      <w:r w:rsidR="0094736B">
        <w:rPr>
          <w:rFonts w:ascii="Arial" w:hAnsi="Arial" w:cs="Arial"/>
          <w:noProof/>
          <w:sz w:val="20"/>
          <w:szCs w:val="20"/>
        </w:rPr>
        <w:t>/sac</w:t>
      </w:r>
      <w:r w:rsidR="00022191" w:rsidRPr="00FB5934">
        <w:rPr>
          <w:rFonts w:ascii="Arial" w:hAnsi="Arial" w:cs="Arial"/>
          <w:noProof/>
          <w:sz w:val="20"/>
          <w:szCs w:val="20"/>
        </w:rPr>
        <w:t xml:space="preserve"> </w:t>
      </w:r>
      <w:r w:rsidRPr="00FB5934">
        <w:rPr>
          <w:rFonts w:ascii="Arial" w:hAnsi="Arial" w:cs="Arial"/>
          <w:noProof/>
          <w:sz w:val="20"/>
          <w:szCs w:val="20"/>
        </w:rPr>
        <w:t>si greutate mai mare de 7 Kg</w:t>
      </w:r>
      <w:r w:rsidR="0094736B">
        <w:rPr>
          <w:rFonts w:ascii="Arial" w:hAnsi="Arial" w:cs="Arial"/>
          <w:noProof/>
          <w:sz w:val="20"/>
          <w:szCs w:val="20"/>
        </w:rPr>
        <w:t>/sac</w:t>
      </w:r>
      <w:r w:rsidRPr="00FB5934">
        <w:rPr>
          <w:rFonts w:ascii="Arial" w:hAnsi="Arial" w:cs="Arial"/>
          <w:noProof/>
          <w:sz w:val="20"/>
          <w:szCs w:val="20"/>
        </w:rPr>
        <w:t>.</w:t>
      </w:r>
      <w:r w:rsidR="00AB2048" w:rsidRPr="00FB5934">
        <w:rPr>
          <w:rFonts w:ascii="Arial" w:hAnsi="Arial" w:cs="Arial"/>
          <w:noProof/>
          <w:sz w:val="20"/>
          <w:szCs w:val="20"/>
        </w:rPr>
        <w:t xml:space="preserve">. Beneficiarul se obliga sa-si instruiasca reprezentantii </w:t>
      </w:r>
      <w:r w:rsidR="00861963" w:rsidRPr="00FB5934">
        <w:rPr>
          <w:rFonts w:ascii="Arial" w:hAnsi="Arial" w:cs="Arial"/>
          <w:noProof/>
          <w:sz w:val="20"/>
          <w:szCs w:val="20"/>
        </w:rPr>
        <w:t>sa respecte aceste limite</w:t>
      </w:r>
      <w:r w:rsidR="006B353D" w:rsidRPr="00FB5934">
        <w:rPr>
          <w:rFonts w:ascii="Arial" w:hAnsi="Arial" w:cs="Arial"/>
          <w:noProof/>
          <w:sz w:val="20"/>
          <w:szCs w:val="20"/>
        </w:rPr>
        <w:t xml:space="preserve"> </w:t>
      </w:r>
      <w:r w:rsidR="00270C17" w:rsidRPr="00FB5934">
        <w:rPr>
          <w:rFonts w:ascii="Arial" w:hAnsi="Arial" w:cs="Arial"/>
          <w:noProof/>
          <w:sz w:val="20"/>
          <w:szCs w:val="20"/>
        </w:rPr>
        <w:t>per sac</w:t>
      </w:r>
      <w:r w:rsidR="00861963" w:rsidRPr="00FB5934">
        <w:rPr>
          <w:rFonts w:ascii="Arial" w:hAnsi="Arial" w:cs="Arial"/>
          <w:noProof/>
          <w:sz w:val="20"/>
          <w:szCs w:val="20"/>
        </w:rPr>
        <w:t>, Prestatorul nefiind raspunzator pentru sumele care depasesc limita de valoare a sacului.</w:t>
      </w:r>
    </w:p>
    <w:p w:rsidR="009923EF" w:rsidRPr="00FB5934" w:rsidRDefault="00744EC5" w:rsidP="008D17BB">
      <w:pPr>
        <w:numPr>
          <w:ilvl w:val="1"/>
          <w:numId w:val="18"/>
        </w:numPr>
        <w:ind w:left="720" w:hanging="720"/>
        <w:jc w:val="both"/>
        <w:rPr>
          <w:rFonts w:ascii="Arial" w:hAnsi="Arial" w:cs="Arial"/>
          <w:noProof/>
          <w:sz w:val="20"/>
          <w:szCs w:val="20"/>
        </w:rPr>
      </w:pPr>
      <w:r w:rsidRPr="00FB5934">
        <w:rPr>
          <w:rFonts w:ascii="Arial" w:hAnsi="Arial" w:cs="Arial"/>
          <w:noProof/>
          <w:sz w:val="20"/>
          <w:szCs w:val="20"/>
        </w:rPr>
        <w:t xml:space="preserve">Beneficiarul garanteaza ca va fi respectata limita de valoare a </w:t>
      </w:r>
      <w:r w:rsidR="0094736B">
        <w:rPr>
          <w:rFonts w:ascii="Arial" w:hAnsi="Arial" w:cs="Arial"/>
          <w:noProof/>
          <w:sz w:val="20"/>
          <w:szCs w:val="20"/>
        </w:rPr>
        <w:t>s</w:t>
      </w:r>
      <w:r w:rsidRPr="00FB5934">
        <w:rPr>
          <w:rFonts w:ascii="Arial" w:hAnsi="Arial" w:cs="Arial"/>
          <w:noProof/>
          <w:sz w:val="20"/>
          <w:szCs w:val="20"/>
        </w:rPr>
        <w:t>acilor prevazuta la art.6.2.</w:t>
      </w:r>
    </w:p>
    <w:p w:rsidR="006965DF" w:rsidRPr="00FB5934" w:rsidRDefault="00744EC5" w:rsidP="008D17BB">
      <w:pPr>
        <w:numPr>
          <w:ilvl w:val="1"/>
          <w:numId w:val="18"/>
        </w:numPr>
        <w:ind w:left="720" w:hanging="720"/>
        <w:jc w:val="both"/>
        <w:rPr>
          <w:rFonts w:ascii="Arial" w:hAnsi="Arial" w:cs="Arial"/>
          <w:noProof/>
          <w:sz w:val="20"/>
          <w:szCs w:val="20"/>
        </w:rPr>
      </w:pPr>
      <w:r w:rsidRPr="00FB5934">
        <w:rPr>
          <w:rFonts w:ascii="Arial" w:hAnsi="Arial" w:cs="Arial"/>
          <w:noProof/>
          <w:sz w:val="20"/>
          <w:szCs w:val="20"/>
        </w:rPr>
        <w:t>Beneficiarul se obliga să coopereze cu Prestatorul la organizarea transportului de valori, să dea orice dispoziţie internă necesară efec</w:t>
      </w:r>
      <w:r w:rsidR="00AB2048" w:rsidRPr="00FB5934">
        <w:rPr>
          <w:rFonts w:ascii="Arial" w:hAnsi="Arial" w:cs="Arial"/>
          <w:noProof/>
          <w:spacing w:val="-4"/>
          <w:sz w:val="20"/>
          <w:szCs w:val="20"/>
        </w:rPr>
        <w:t>t</w:t>
      </w:r>
      <w:r w:rsidR="00F01445" w:rsidRPr="00FB5934">
        <w:rPr>
          <w:rFonts w:ascii="Arial" w:hAnsi="Arial" w:cs="Arial"/>
          <w:noProof/>
          <w:sz w:val="20"/>
          <w:szCs w:val="20"/>
        </w:rPr>
        <w:t xml:space="preserve">uării transportului, sa </w:t>
      </w:r>
      <w:r w:rsidR="00F01445" w:rsidRPr="00FB5934">
        <w:rPr>
          <w:rFonts w:ascii="Arial" w:hAnsi="Arial" w:cs="Arial"/>
          <w:iCs/>
          <w:noProof/>
          <w:sz w:val="20"/>
          <w:szCs w:val="20"/>
        </w:rPr>
        <w:t xml:space="preserve">asigure executarea acesteia în totalitate şi în timp </w:t>
      </w:r>
      <w:r w:rsidR="005E26B3" w:rsidRPr="00FB5934">
        <w:rPr>
          <w:rFonts w:ascii="Arial" w:hAnsi="Arial" w:cs="Arial"/>
          <w:iCs/>
          <w:noProof/>
          <w:sz w:val="20"/>
          <w:szCs w:val="20"/>
        </w:rPr>
        <w:t>util de către angajaţii proprii.</w:t>
      </w:r>
    </w:p>
    <w:p w:rsidR="006965DF" w:rsidRPr="00FB5934" w:rsidRDefault="00F01445" w:rsidP="008D17BB">
      <w:pPr>
        <w:numPr>
          <w:ilvl w:val="1"/>
          <w:numId w:val="18"/>
        </w:numPr>
        <w:tabs>
          <w:tab w:val="left" w:pos="720"/>
        </w:tabs>
        <w:ind w:left="708" w:hanging="708"/>
        <w:jc w:val="both"/>
        <w:rPr>
          <w:rFonts w:ascii="Arial" w:hAnsi="Arial" w:cs="Arial"/>
          <w:noProof/>
          <w:sz w:val="20"/>
          <w:szCs w:val="20"/>
        </w:rPr>
      </w:pPr>
      <w:r w:rsidRPr="00FB5934">
        <w:rPr>
          <w:rFonts w:ascii="Arial" w:hAnsi="Arial" w:cs="Arial"/>
          <w:noProof/>
          <w:sz w:val="20"/>
          <w:szCs w:val="20"/>
        </w:rPr>
        <w:t>Beneficiarul se obliga s</w:t>
      </w:r>
      <w:r w:rsidRPr="00FB5934">
        <w:rPr>
          <w:rFonts w:ascii="Arial" w:hAnsi="Arial" w:cs="Arial"/>
          <w:iCs/>
          <w:noProof/>
          <w:sz w:val="20"/>
          <w:szCs w:val="20"/>
        </w:rPr>
        <w:t>ă predea</w:t>
      </w:r>
      <w:r w:rsidR="006B353D" w:rsidRPr="00FB5934">
        <w:rPr>
          <w:rFonts w:ascii="Arial" w:hAnsi="Arial" w:cs="Arial"/>
          <w:iCs/>
          <w:noProof/>
          <w:sz w:val="20"/>
          <w:szCs w:val="20"/>
        </w:rPr>
        <w:t xml:space="preserve"> Prestatorului</w:t>
      </w:r>
      <w:r w:rsidRPr="00FB5934">
        <w:rPr>
          <w:rFonts w:ascii="Arial" w:hAnsi="Arial" w:cs="Arial"/>
          <w:iCs/>
          <w:noProof/>
          <w:sz w:val="20"/>
          <w:szCs w:val="20"/>
        </w:rPr>
        <w:t xml:space="preserve"> </w:t>
      </w:r>
      <w:r w:rsidR="006B353D" w:rsidRPr="00FB5934">
        <w:rPr>
          <w:rFonts w:ascii="Arial" w:hAnsi="Arial" w:cs="Arial"/>
          <w:iCs/>
          <w:noProof/>
          <w:sz w:val="20"/>
          <w:szCs w:val="20"/>
        </w:rPr>
        <w:t>V</w:t>
      </w:r>
      <w:r w:rsidRPr="00FB5934">
        <w:rPr>
          <w:rFonts w:ascii="Arial" w:hAnsi="Arial" w:cs="Arial"/>
          <w:iCs/>
          <w:noProof/>
          <w:sz w:val="20"/>
          <w:szCs w:val="20"/>
        </w:rPr>
        <w:t>alori</w:t>
      </w:r>
      <w:r w:rsidR="006B353D" w:rsidRPr="00FB5934">
        <w:rPr>
          <w:rFonts w:ascii="Arial" w:hAnsi="Arial" w:cs="Arial"/>
          <w:iCs/>
          <w:noProof/>
          <w:sz w:val="20"/>
          <w:szCs w:val="20"/>
        </w:rPr>
        <w:t>le,</w:t>
      </w:r>
      <w:r w:rsidRPr="00FB5934">
        <w:rPr>
          <w:rFonts w:ascii="Arial" w:hAnsi="Arial" w:cs="Arial"/>
          <w:iCs/>
          <w:noProof/>
          <w:sz w:val="20"/>
          <w:szCs w:val="20"/>
        </w:rPr>
        <w:t xml:space="preserve"> </w:t>
      </w:r>
      <w:r w:rsidR="00980C3A" w:rsidRPr="00FB5934">
        <w:rPr>
          <w:rFonts w:ascii="Arial" w:hAnsi="Arial" w:cs="Arial"/>
          <w:iCs/>
          <w:noProof/>
          <w:sz w:val="20"/>
          <w:szCs w:val="20"/>
        </w:rPr>
        <w:t>la</w:t>
      </w:r>
      <w:r w:rsidRPr="00FB5934">
        <w:rPr>
          <w:rFonts w:ascii="Arial" w:hAnsi="Arial" w:cs="Arial"/>
          <w:iCs/>
          <w:noProof/>
          <w:sz w:val="20"/>
          <w:szCs w:val="20"/>
        </w:rPr>
        <w:t xml:space="preserve"> Locaţii</w:t>
      </w:r>
      <w:r w:rsidR="006B353D" w:rsidRPr="00FB5934">
        <w:rPr>
          <w:rFonts w:ascii="Arial" w:hAnsi="Arial" w:cs="Arial"/>
          <w:iCs/>
          <w:noProof/>
          <w:sz w:val="20"/>
          <w:szCs w:val="20"/>
        </w:rPr>
        <w:t>le Beneficiarului,</w:t>
      </w:r>
      <w:r w:rsidRPr="00FB5934">
        <w:rPr>
          <w:rFonts w:ascii="Arial" w:hAnsi="Arial" w:cs="Arial"/>
          <w:iCs/>
          <w:noProof/>
          <w:sz w:val="20"/>
          <w:szCs w:val="20"/>
        </w:rPr>
        <w:t xml:space="preserve"> </w:t>
      </w:r>
      <w:r w:rsidRPr="00FB5934">
        <w:rPr>
          <w:rFonts w:ascii="Arial" w:hAnsi="Arial" w:cs="Arial"/>
          <w:noProof/>
          <w:sz w:val="20"/>
          <w:szCs w:val="20"/>
        </w:rPr>
        <w:t>în maximum 15 minute de la prezentarea Prestatorului</w:t>
      </w:r>
      <w:r w:rsidR="006B353D" w:rsidRPr="00FB5934">
        <w:rPr>
          <w:rFonts w:ascii="Arial" w:hAnsi="Arial" w:cs="Arial"/>
          <w:noProof/>
          <w:sz w:val="20"/>
          <w:szCs w:val="20"/>
        </w:rPr>
        <w:t xml:space="preserve"> </w:t>
      </w:r>
      <w:r w:rsidR="00980C3A" w:rsidRPr="00FB5934">
        <w:rPr>
          <w:rFonts w:ascii="Arial" w:hAnsi="Arial" w:cs="Arial"/>
          <w:noProof/>
          <w:sz w:val="20"/>
          <w:szCs w:val="20"/>
        </w:rPr>
        <w:t>in locatie.</w:t>
      </w:r>
    </w:p>
    <w:p w:rsidR="009D7041" w:rsidRPr="00FB5934" w:rsidRDefault="00F01445" w:rsidP="008D17BB">
      <w:pPr>
        <w:numPr>
          <w:ilvl w:val="1"/>
          <w:numId w:val="18"/>
        </w:numPr>
        <w:tabs>
          <w:tab w:val="left" w:pos="720"/>
        </w:tabs>
        <w:ind w:left="720" w:hanging="720"/>
        <w:jc w:val="both"/>
        <w:rPr>
          <w:rFonts w:ascii="Arial" w:hAnsi="Arial" w:cs="Arial"/>
          <w:iCs/>
          <w:noProof/>
          <w:sz w:val="20"/>
          <w:szCs w:val="20"/>
        </w:rPr>
      </w:pPr>
      <w:r w:rsidRPr="00FB5934">
        <w:rPr>
          <w:rFonts w:ascii="Arial" w:hAnsi="Arial" w:cs="Arial"/>
          <w:noProof/>
          <w:sz w:val="20"/>
          <w:szCs w:val="20"/>
        </w:rPr>
        <w:t>In cazul in care Prestatorul se prezinta la locatiile indicate in comenzi de Beneficiar, iar predarea-primirea nu poate fi efectuata in term</w:t>
      </w:r>
      <w:r w:rsidR="00744EC5" w:rsidRPr="00FB5934">
        <w:rPr>
          <w:rFonts w:ascii="Arial" w:hAnsi="Arial" w:cs="Arial"/>
          <w:noProof/>
          <w:sz w:val="20"/>
          <w:szCs w:val="20"/>
        </w:rPr>
        <w:t xml:space="preserve">en de 15 minute de la prezentarea Prestatorului, din motive ce nu ii sunt imputabile </w:t>
      </w:r>
      <w:r w:rsidR="007B542C">
        <w:rPr>
          <w:rFonts w:ascii="Arial" w:hAnsi="Arial" w:cs="Arial"/>
          <w:noProof/>
          <w:sz w:val="20"/>
          <w:szCs w:val="20"/>
        </w:rPr>
        <w:t>acestuia</w:t>
      </w:r>
      <w:r w:rsidR="00744EC5" w:rsidRPr="00FB5934">
        <w:rPr>
          <w:rFonts w:ascii="Arial" w:hAnsi="Arial" w:cs="Arial"/>
          <w:noProof/>
          <w:sz w:val="20"/>
          <w:szCs w:val="20"/>
        </w:rPr>
        <w:t>, Prestatorul are dreptul sa paraseasca locatia, iar Beneficiarul va plati pentru aceste transporturi tarifele prevazute in Anexa 1a</w:t>
      </w:r>
      <w:r w:rsidR="00980C3A" w:rsidRPr="00FB5934">
        <w:rPr>
          <w:rFonts w:ascii="Arial" w:hAnsi="Arial" w:cs="Arial"/>
          <w:noProof/>
          <w:sz w:val="20"/>
          <w:szCs w:val="20"/>
        </w:rPr>
        <w:t>.</w:t>
      </w:r>
    </w:p>
    <w:p w:rsidR="006965DF" w:rsidRPr="009F448F" w:rsidRDefault="00744EC5" w:rsidP="008D17BB">
      <w:pPr>
        <w:numPr>
          <w:ilvl w:val="1"/>
          <w:numId w:val="18"/>
        </w:numPr>
        <w:tabs>
          <w:tab w:val="left" w:pos="720"/>
        </w:tabs>
        <w:ind w:left="720" w:hanging="720"/>
        <w:jc w:val="both"/>
        <w:rPr>
          <w:rFonts w:ascii="Arial" w:hAnsi="Arial" w:cs="Arial"/>
          <w:noProof/>
          <w:sz w:val="20"/>
          <w:szCs w:val="20"/>
        </w:rPr>
      </w:pPr>
      <w:r w:rsidRPr="009F448F">
        <w:rPr>
          <w:rFonts w:ascii="Arial" w:hAnsi="Arial" w:cs="Arial"/>
          <w:noProof/>
          <w:sz w:val="20"/>
          <w:szCs w:val="20"/>
        </w:rPr>
        <w:t>Beneficiarul garan</w:t>
      </w:r>
      <w:r w:rsidRPr="009F448F">
        <w:rPr>
          <w:rFonts w:ascii="Arial" w:hAnsi="Arial" w:cs="Arial"/>
          <w:iCs/>
          <w:noProof/>
          <w:sz w:val="20"/>
          <w:szCs w:val="20"/>
        </w:rPr>
        <w:t>teaza ca va impacheta in mod corespunzator Valorile care urmeaza sa fie  transportate in Saci, in caz contrar, Beneficiarul cunoaste ca Prestator</w:t>
      </w:r>
      <w:r w:rsidR="00F01445" w:rsidRPr="009F448F">
        <w:rPr>
          <w:rFonts w:ascii="Arial" w:hAnsi="Arial" w:cs="Arial"/>
          <w:iCs/>
          <w:noProof/>
          <w:sz w:val="20"/>
          <w:szCs w:val="20"/>
        </w:rPr>
        <w:t>ul nu este raspunzator  pentru continutul Sacului;</w:t>
      </w:r>
    </w:p>
    <w:p w:rsidR="006965DF" w:rsidRPr="009F448F" w:rsidRDefault="006965DF" w:rsidP="008D17BB">
      <w:pPr>
        <w:numPr>
          <w:ilvl w:val="1"/>
          <w:numId w:val="18"/>
        </w:numPr>
        <w:tabs>
          <w:tab w:val="left" w:pos="720"/>
        </w:tabs>
        <w:ind w:left="720" w:hanging="720"/>
        <w:jc w:val="both"/>
        <w:rPr>
          <w:rFonts w:ascii="Arial" w:hAnsi="Arial" w:cs="Arial"/>
          <w:noProof/>
          <w:sz w:val="20"/>
          <w:szCs w:val="20"/>
        </w:rPr>
      </w:pPr>
      <w:r w:rsidRPr="009F448F">
        <w:rPr>
          <w:rFonts w:ascii="Arial" w:hAnsi="Arial" w:cs="Arial"/>
          <w:iCs/>
          <w:noProof/>
          <w:sz w:val="20"/>
          <w:szCs w:val="20"/>
        </w:rPr>
        <w:t>B</w:t>
      </w:r>
      <w:r w:rsidR="00F01445" w:rsidRPr="009F448F">
        <w:rPr>
          <w:rFonts w:ascii="Arial" w:hAnsi="Arial" w:cs="Arial"/>
          <w:iCs/>
          <w:noProof/>
          <w:sz w:val="20"/>
          <w:szCs w:val="20"/>
        </w:rPr>
        <w:t xml:space="preserve">eneficiarul se obliga sa asigure întocmirea documentelor de însoţire a transportului, </w:t>
      </w:r>
      <w:r w:rsidR="0063691C" w:rsidRPr="009F448F">
        <w:rPr>
          <w:rFonts w:ascii="Arial" w:hAnsi="Arial" w:cs="Arial"/>
          <w:iCs/>
          <w:noProof/>
          <w:sz w:val="20"/>
          <w:szCs w:val="20"/>
        </w:rPr>
        <w:t>comunicand datele necesare introducerii in PDA</w:t>
      </w:r>
      <w:r w:rsidR="00F01445" w:rsidRPr="009F448F">
        <w:rPr>
          <w:rFonts w:ascii="Arial" w:hAnsi="Arial" w:cs="Arial"/>
          <w:iCs/>
          <w:noProof/>
          <w:sz w:val="20"/>
          <w:szCs w:val="20"/>
        </w:rPr>
        <w:t>;</w:t>
      </w:r>
    </w:p>
    <w:p w:rsidR="006965DF" w:rsidRPr="009F448F" w:rsidRDefault="00F01445" w:rsidP="008D17BB">
      <w:pPr>
        <w:numPr>
          <w:ilvl w:val="1"/>
          <w:numId w:val="18"/>
        </w:numPr>
        <w:tabs>
          <w:tab w:val="left" w:pos="720"/>
        </w:tabs>
        <w:ind w:left="720" w:hanging="720"/>
        <w:jc w:val="both"/>
        <w:rPr>
          <w:rFonts w:ascii="Arial" w:hAnsi="Arial" w:cs="Arial"/>
          <w:noProof/>
          <w:sz w:val="20"/>
          <w:szCs w:val="20"/>
        </w:rPr>
      </w:pPr>
      <w:r w:rsidRPr="009F448F">
        <w:rPr>
          <w:rFonts w:ascii="Arial" w:hAnsi="Arial" w:cs="Arial"/>
          <w:noProof/>
          <w:sz w:val="20"/>
          <w:szCs w:val="20"/>
        </w:rPr>
        <w:t>Beneficiarul se obliga să asigure predarea-primirea Valorilor într-o manieră discretă, într-o cameră încuiată</w:t>
      </w:r>
      <w:r w:rsidR="007B542C" w:rsidRPr="009F448F">
        <w:rPr>
          <w:rFonts w:ascii="Arial" w:hAnsi="Arial" w:cs="Arial"/>
          <w:noProof/>
          <w:sz w:val="20"/>
          <w:szCs w:val="20"/>
        </w:rPr>
        <w:t>/securizata</w:t>
      </w:r>
      <w:r w:rsidRPr="009F448F">
        <w:rPr>
          <w:rFonts w:ascii="Arial" w:hAnsi="Arial" w:cs="Arial"/>
          <w:noProof/>
          <w:sz w:val="20"/>
          <w:szCs w:val="20"/>
        </w:rPr>
        <w:t xml:space="preserve">, separată de </w:t>
      </w:r>
      <w:r w:rsidR="0094736B" w:rsidRPr="009F448F">
        <w:rPr>
          <w:rFonts w:ascii="Arial" w:hAnsi="Arial" w:cs="Arial"/>
          <w:noProof/>
          <w:sz w:val="20"/>
          <w:szCs w:val="20"/>
        </w:rPr>
        <w:t xml:space="preserve">alti </w:t>
      </w:r>
      <w:r w:rsidRPr="009F448F">
        <w:rPr>
          <w:rFonts w:ascii="Arial" w:hAnsi="Arial" w:cs="Arial"/>
          <w:noProof/>
          <w:sz w:val="20"/>
          <w:szCs w:val="20"/>
        </w:rPr>
        <w:t>clienţi ;</w:t>
      </w:r>
    </w:p>
    <w:p w:rsidR="006965DF" w:rsidRPr="009F448F" w:rsidRDefault="00F01445" w:rsidP="008D17BB">
      <w:pPr>
        <w:numPr>
          <w:ilvl w:val="1"/>
          <w:numId w:val="18"/>
        </w:numPr>
        <w:tabs>
          <w:tab w:val="left" w:pos="720"/>
        </w:tabs>
        <w:ind w:left="720" w:hanging="720"/>
        <w:jc w:val="both"/>
        <w:rPr>
          <w:rFonts w:ascii="Arial" w:hAnsi="Arial" w:cs="Arial"/>
          <w:noProof/>
          <w:sz w:val="20"/>
          <w:szCs w:val="20"/>
        </w:rPr>
      </w:pPr>
      <w:r w:rsidRPr="009F448F">
        <w:rPr>
          <w:rFonts w:ascii="Arial" w:hAnsi="Arial" w:cs="Arial"/>
          <w:noProof/>
          <w:sz w:val="20"/>
          <w:szCs w:val="20"/>
        </w:rPr>
        <w:t xml:space="preserve">Beneficiarul se obliga să respecte regulamentul Prestatorului pentru transportul de Valori, </w:t>
      </w:r>
      <w:r w:rsidR="00426380" w:rsidRPr="009F448F">
        <w:rPr>
          <w:rFonts w:ascii="Arial" w:hAnsi="Arial" w:cs="Arial"/>
          <w:noProof/>
          <w:sz w:val="20"/>
          <w:szCs w:val="20"/>
        </w:rPr>
        <w:t>in conformitate cu instructajul efectuat de Prestator.</w:t>
      </w:r>
    </w:p>
    <w:p w:rsidR="006965DF" w:rsidRPr="009F448F" w:rsidRDefault="00F01445" w:rsidP="008D17BB">
      <w:pPr>
        <w:numPr>
          <w:ilvl w:val="1"/>
          <w:numId w:val="18"/>
        </w:numPr>
        <w:tabs>
          <w:tab w:val="left" w:pos="720"/>
        </w:tabs>
        <w:ind w:left="720" w:hanging="720"/>
        <w:jc w:val="both"/>
        <w:rPr>
          <w:rFonts w:ascii="Arial" w:hAnsi="Arial" w:cs="Arial"/>
          <w:noProof/>
          <w:sz w:val="20"/>
          <w:szCs w:val="20"/>
        </w:rPr>
      </w:pPr>
      <w:r w:rsidRPr="009F448F">
        <w:rPr>
          <w:rFonts w:ascii="Arial" w:hAnsi="Arial" w:cs="Arial"/>
          <w:sz w:val="20"/>
          <w:szCs w:val="20"/>
        </w:rPr>
        <w:lastRenderedPageBreak/>
        <w:t>Beneficiarul se va conforma, si va îndeplini, recomandările de securitate  făcute de către Prestator în legătura cu executarea serviciilor de transport valori;</w:t>
      </w:r>
    </w:p>
    <w:p w:rsidR="006965DF" w:rsidRPr="009F448F" w:rsidRDefault="00F01445" w:rsidP="008D17BB">
      <w:pPr>
        <w:numPr>
          <w:ilvl w:val="1"/>
          <w:numId w:val="18"/>
        </w:numPr>
        <w:tabs>
          <w:tab w:val="left" w:pos="720"/>
        </w:tabs>
        <w:ind w:left="720" w:hanging="720"/>
        <w:jc w:val="both"/>
        <w:rPr>
          <w:rFonts w:ascii="Arial" w:hAnsi="Arial" w:cs="Arial"/>
          <w:noProof/>
          <w:sz w:val="20"/>
          <w:szCs w:val="20"/>
        </w:rPr>
      </w:pPr>
      <w:r w:rsidRPr="009F448F">
        <w:rPr>
          <w:rFonts w:ascii="Arial" w:hAnsi="Arial" w:cs="Arial"/>
          <w:noProof/>
          <w:sz w:val="20"/>
          <w:szCs w:val="20"/>
        </w:rPr>
        <w:t>Beneficiarul se obliga sa indeplineasca, pe cheltuiala sa, toate formalitatile necesare pentru colectarea/remiterea numerarului de la/la terti parteneri ai Beneficiarului, incluzand, fara ca enumerarea sa fie limitata, taxe de acces la aeroport</w:t>
      </w:r>
      <w:r w:rsidR="004147EF" w:rsidRPr="009F448F">
        <w:rPr>
          <w:rFonts w:ascii="Arial" w:hAnsi="Arial" w:cs="Arial"/>
          <w:noProof/>
          <w:sz w:val="20"/>
          <w:szCs w:val="20"/>
        </w:rPr>
        <w:t xml:space="preserve"> sau la alte locatii unde se solicita acces specific</w:t>
      </w:r>
      <w:r w:rsidRPr="009F448F">
        <w:rPr>
          <w:rFonts w:ascii="Arial" w:hAnsi="Arial" w:cs="Arial"/>
          <w:noProof/>
          <w:sz w:val="20"/>
          <w:szCs w:val="20"/>
        </w:rPr>
        <w:t>;</w:t>
      </w:r>
    </w:p>
    <w:p w:rsidR="0063691C" w:rsidRPr="009F448F" w:rsidRDefault="00E90A99" w:rsidP="008D17BB">
      <w:pPr>
        <w:numPr>
          <w:ilvl w:val="1"/>
          <w:numId w:val="18"/>
        </w:numPr>
        <w:tabs>
          <w:tab w:val="left" w:pos="720"/>
        </w:tabs>
        <w:ind w:left="720" w:hanging="720"/>
        <w:jc w:val="both"/>
        <w:rPr>
          <w:rFonts w:ascii="Arial" w:hAnsi="Arial" w:cs="Arial"/>
          <w:noProof/>
          <w:sz w:val="20"/>
          <w:szCs w:val="20"/>
        </w:rPr>
      </w:pPr>
      <w:r w:rsidRPr="009F448F">
        <w:rPr>
          <w:rFonts w:ascii="Arial" w:hAnsi="Arial" w:cs="Arial"/>
          <w:noProof/>
          <w:sz w:val="20"/>
          <w:szCs w:val="20"/>
        </w:rPr>
        <w:t xml:space="preserve">Beneficiarul va avea numerarul pregatit pentru transport </w:t>
      </w:r>
      <w:r w:rsidR="00426380" w:rsidRPr="009F448F">
        <w:rPr>
          <w:rFonts w:ascii="Arial" w:hAnsi="Arial" w:cs="Arial"/>
          <w:noProof/>
          <w:sz w:val="20"/>
          <w:szCs w:val="20"/>
        </w:rPr>
        <w:t>reprezentantilor Prestatorului ( echipajul de transport valori)</w:t>
      </w:r>
    </w:p>
    <w:p w:rsidR="0063691C" w:rsidRPr="009F448F" w:rsidRDefault="0063691C" w:rsidP="008D17BB">
      <w:pPr>
        <w:numPr>
          <w:ilvl w:val="1"/>
          <w:numId w:val="18"/>
        </w:numPr>
        <w:tabs>
          <w:tab w:val="left" w:pos="720"/>
        </w:tabs>
        <w:ind w:left="720" w:hanging="720"/>
        <w:jc w:val="both"/>
        <w:rPr>
          <w:rFonts w:ascii="Arial" w:hAnsi="Arial" w:cs="Arial"/>
          <w:noProof/>
          <w:sz w:val="20"/>
          <w:szCs w:val="20"/>
        </w:rPr>
      </w:pPr>
      <w:r w:rsidRPr="009F448F">
        <w:rPr>
          <w:rFonts w:ascii="Arial" w:hAnsi="Arial" w:cs="Arial"/>
          <w:iCs/>
          <w:noProof/>
          <w:sz w:val="20"/>
          <w:szCs w:val="20"/>
        </w:rPr>
        <w:t>Beneficiarul se obliga sa utilizeze numai sacii G4S – pentru a evita situatiile de suprascriere a codurilor in sistemul de monitorizare PDA</w:t>
      </w:r>
      <w:r w:rsidR="00DD6408" w:rsidRPr="009F448F">
        <w:rPr>
          <w:rFonts w:ascii="Arial" w:hAnsi="Arial" w:cs="Arial"/>
          <w:iCs/>
          <w:noProof/>
          <w:sz w:val="20"/>
          <w:szCs w:val="20"/>
        </w:rPr>
        <w:t>.</w:t>
      </w:r>
    </w:p>
    <w:p w:rsidR="00B80104" w:rsidRPr="009F448F" w:rsidRDefault="00B80104">
      <w:pPr>
        <w:jc w:val="both"/>
        <w:rPr>
          <w:rFonts w:ascii="Arial" w:hAnsi="Arial" w:cs="Arial"/>
          <w:b/>
          <w:noProof/>
          <w:sz w:val="20"/>
          <w:szCs w:val="20"/>
        </w:rPr>
      </w:pPr>
    </w:p>
    <w:p w:rsidR="00F01445" w:rsidRPr="00FB5934" w:rsidRDefault="00F01445" w:rsidP="00BD60C4">
      <w:pPr>
        <w:tabs>
          <w:tab w:val="left" w:pos="720"/>
        </w:tabs>
        <w:jc w:val="both"/>
        <w:rPr>
          <w:rFonts w:ascii="Arial" w:hAnsi="Arial" w:cs="Arial"/>
          <w:b/>
          <w:noProof/>
          <w:sz w:val="20"/>
          <w:szCs w:val="20"/>
        </w:rPr>
      </w:pPr>
      <w:r w:rsidRPr="009F448F">
        <w:rPr>
          <w:rFonts w:ascii="Arial" w:hAnsi="Arial" w:cs="Arial"/>
          <w:b/>
          <w:noProof/>
          <w:sz w:val="20"/>
          <w:szCs w:val="20"/>
        </w:rPr>
        <w:t xml:space="preserve">7. </w:t>
      </w:r>
      <w:r w:rsidR="00BD60C4" w:rsidRPr="009F448F">
        <w:rPr>
          <w:rFonts w:ascii="Arial" w:hAnsi="Arial" w:cs="Arial"/>
          <w:b/>
          <w:noProof/>
          <w:sz w:val="20"/>
          <w:szCs w:val="20"/>
        </w:rPr>
        <w:tab/>
      </w:r>
      <w:r w:rsidR="00C168ED" w:rsidRPr="009F448F">
        <w:rPr>
          <w:rFonts w:ascii="Arial" w:hAnsi="Arial" w:cs="Arial"/>
          <w:b/>
          <w:noProof/>
          <w:sz w:val="20"/>
          <w:szCs w:val="20"/>
        </w:rPr>
        <w:t>Dreptul de dispoziţie şi reprezentare</w:t>
      </w:r>
      <w:r w:rsidRPr="00FB5934">
        <w:rPr>
          <w:rFonts w:ascii="Arial" w:hAnsi="Arial" w:cs="Arial"/>
          <w:b/>
          <w:noProof/>
          <w:sz w:val="20"/>
          <w:szCs w:val="20"/>
        </w:rPr>
        <w:t xml:space="preserve"> </w:t>
      </w:r>
    </w:p>
    <w:p w:rsidR="00F01445" w:rsidRPr="00FB5934" w:rsidRDefault="00F01445">
      <w:pPr>
        <w:tabs>
          <w:tab w:val="left" w:pos="360"/>
        </w:tabs>
        <w:ind w:firstLine="703"/>
        <w:jc w:val="both"/>
        <w:rPr>
          <w:rFonts w:ascii="Arial" w:hAnsi="Arial" w:cs="Arial"/>
          <w:b/>
          <w:noProof/>
          <w:sz w:val="20"/>
          <w:szCs w:val="20"/>
        </w:rPr>
      </w:pPr>
    </w:p>
    <w:p w:rsidR="009F4E1F" w:rsidRPr="00FB5934" w:rsidRDefault="00F01445" w:rsidP="00BD60C4">
      <w:pPr>
        <w:tabs>
          <w:tab w:val="left" w:pos="360"/>
        </w:tabs>
        <w:ind w:left="720" w:hanging="720"/>
        <w:jc w:val="both"/>
        <w:rPr>
          <w:rFonts w:ascii="Arial" w:hAnsi="Arial" w:cs="Arial"/>
          <w:noProof/>
          <w:sz w:val="20"/>
          <w:szCs w:val="20"/>
        </w:rPr>
      </w:pPr>
      <w:r w:rsidRPr="00FB5934">
        <w:rPr>
          <w:rFonts w:ascii="Arial" w:hAnsi="Arial" w:cs="Arial"/>
          <w:noProof/>
          <w:sz w:val="20"/>
          <w:szCs w:val="20"/>
        </w:rPr>
        <w:t xml:space="preserve">7.1 </w:t>
      </w:r>
      <w:r w:rsidRPr="00FB5934">
        <w:rPr>
          <w:rFonts w:ascii="Arial" w:hAnsi="Arial" w:cs="Arial"/>
          <w:noProof/>
          <w:sz w:val="20"/>
          <w:szCs w:val="20"/>
        </w:rPr>
        <w:tab/>
      </w:r>
      <w:r w:rsidR="00094C1E" w:rsidRPr="00FB5934">
        <w:rPr>
          <w:rFonts w:ascii="Arial" w:hAnsi="Arial" w:cs="Arial"/>
          <w:noProof/>
          <w:sz w:val="20"/>
          <w:szCs w:val="20"/>
        </w:rPr>
        <w:tab/>
      </w:r>
      <w:r w:rsidRPr="00FB5934">
        <w:rPr>
          <w:rFonts w:ascii="Arial" w:hAnsi="Arial" w:cs="Arial"/>
          <w:noProof/>
          <w:sz w:val="20"/>
          <w:szCs w:val="20"/>
        </w:rPr>
        <w:t xml:space="preserve">Părţile contractante sunt de acord că numai persoanele enumerate în Anexa </w:t>
      </w:r>
      <w:r w:rsidR="00600040">
        <w:rPr>
          <w:rFonts w:ascii="Arial" w:hAnsi="Arial" w:cs="Arial"/>
          <w:noProof/>
          <w:sz w:val="20"/>
          <w:szCs w:val="20"/>
        </w:rPr>
        <w:t xml:space="preserve">2 </w:t>
      </w:r>
      <w:r w:rsidRPr="00FB5934">
        <w:rPr>
          <w:rFonts w:ascii="Arial" w:hAnsi="Arial" w:cs="Arial"/>
          <w:noProof/>
          <w:sz w:val="20"/>
          <w:szCs w:val="20"/>
        </w:rPr>
        <w:t>la prezentul contract au dreptul să ia măsuri cu privire la orice probleme care ar putea apărea în timpul executării prezentului contract. În cazul în care apar modificări cu privire la persoanele desemnate conform prevederilor de mai sus, acestea nu vor fi opozabile celeilalte părţi decât în momentul notificării în scris, expediată prin poştă sub formă de scrisoare recomandată cu confirmare de primire.</w:t>
      </w:r>
    </w:p>
    <w:p w:rsidR="009F4E1F" w:rsidRPr="00FB5934" w:rsidRDefault="009F4E1F">
      <w:pPr>
        <w:tabs>
          <w:tab w:val="left" w:pos="360"/>
        </w:tabs>
        <w:jc w:val="both"/>
        <w:rPr>
          <w:rFonts w:ascii="Arial" w:hAnsi="Arial" w:cs="Arial"/>
          <w:b/>
          <w:noProof/>
          <w:sz w:val="20"/>
          <w:szCs w:val="20"/>
        </w:rPr>
      </w:pPr>
    </w:p>
    <w:p w:rsidR="00F01445" w:rsidRPr="00FB5934" w:rsidRDefault="00F01445" w:rsidP="00BD60C4">
      <w:pPr>
        <w:tabs>
          <w:tab w:val="left" w:pos="720"/>
        </w:tabs>
        <w:jc w:val="both"/>
        <w:rPr>
          <w:rFonts w:ascii="Arial" w:hAnsi="Arial" w:cs="Arial"/>
          <w:b/>
          <w:noProof/>
          <w:sz w:val="20"/>
          <w:szCs w:val="20"/>
        </w:rPr>
      </w:pPr>
      <w:r w:rsidRPr="00FB5934">
        <w:rPr>
          <w:rFonts w:ascii="Arial" w:hAnsi="Arial" w:cs="Arial"/>
          <w:b/>
          <w:noProof/>
          <w:sz w:val="20"/>
          <w:szCs w:val="20"/>
        </w:rPr>
        <w:t xml:space="preserve">8. </w:t>
      </w:r>
      <w:r w:rsidR="00BD60C4" w:rsidRPr="00FB5934">
        <w:rPr>
          <w:rFonts w:ascii="Arial" w:hAnsi="Arial" w:cs="Arial"/>
          <w:b/>
          <w:noProof/>
          <w:sz w:val="20"/>
          <w:szCs w:val="20"/>
        </w:rPr>
        <w:tab/>
      </w:r>
      <w:r w:rsidRPr="00FB5934">
        <w:rPr>
          <w:rFonts w:ascii="Arial" w:hAnsi="Arial" w:cs="Arial"/>
          <w:b/>
          <w:noProof/>
          <w:sz w:val="20"/>
          <w:szCs w:val="20"/>
        </w:rPr>
        <w:t>Modificarea tarifelor</w:t>
      </w:r>
    </w:p>
    <w:p w:rsidR="00F01445" w:rsidRPr="00FB5934" w:rsidRDefault="00F01445">
      <w:pPr>
        <w:tabs>
          <w:tab w:val="left" w:pos="360"/>
        </w:tabs>
        <w:ind w:firstLine="703"/>
        <w:jc w:val="both"/>
        <w:rPr>
          <w:rFonts w:ascii="Arial" w:hAnsi="Arial" w:cs="Arial"/>
          <w:b/>
          <w:noProof/>
          <w:sz w:val="20"/>
          <w:szCs w:val="20"/>
        </w:rPr>
      </w:pPr>
    </w:p>
    <w:p w:rsidR="00F01445" w:rsidRPr="00FB5934" w:rsidRDefault="00F01445" w:rsidP="006B5D27">
      <w:pPr>
        <w:tabs>
          <w:tab w:val="left" w:pos="720"/>
        </w:tabs>
        <w:ind w:left="703" w:hanging="703"/>
        <w:jc w:val="both"/>
        <w:rPr>
          <w:rFonts w:ascii="Arial" w:hAnsi="Arial" w:cs="Arial"/>
          <w:noProof/>
          <w:sz w:val="20"/>
          <w:szCs w:val="20"/>
        </w:rPr>
      </w:pPr>
      <w:r w:rsidRPr="00FB5934">
        <w:rPr>
          <w:rFonts w:ascii="Arial" w:hAnsi="Arial" w:cs="Arial"/>
          <w:noProof/>
          <w:sz w:val="20"/>
          <w:szCs w:val="20"/>
        </w:rPr>
        <w:t xml:space="preserve">8.1 </w:t>
      </w:r>
      <w:r w:rsidRPr="00FB5934">
        <w:rPr>
          <w:rFonts w:ascii="Arial" w:hAnsi="Arial" w:cs="Arial"/>
          <w:noProof/>
          <w:sz w:val="20"/>
          <w:szCs w:val="20"/>
        </w:rPr>
        <w:tab/>
      </w:r>
      <w:r w:rsidR="006B5D27" w:rsidRPr="00852735">
        <w:rPr>
          <w:rFonts w:ascii="Arial" w:hAnsi="Arial" w:cs="Arial"/>
          <w:noProof/>
          <w:color w:val="000000" w:themeColor="text1"/>
          <w:sz w:val="20"/>
          <w:szCs w:val="20"/>
        </w:rPr>
        <w:t>T</w:t>
      </w:r>
      <w:r w:rsidR="00E64CE2" w:rsidRPr="00852735">
        <w:rPr>
          <w:rFonts w:ascii="Arial" w:hAnsi="Arial" w:cs="Arial"/>
          <w:noProof/>
          <w:color w:val="000000" w:themeColor="text1"/>
          <w:sz w:val="20"/>
          <w:szCs w:val="20"/>
        </w:rPr>
        <w:t>arifele sunt ferme si nu pot fi modificate decat in cazuri de forta majora constatate de autoritatea competenta.</w:t>
      </w:r>
    </w:p>
    <w:p w:rsidR="009F448F" w:rsidRDefault="006B5D27" w:rsidP="009F448F">
      <w:pPr>
        <w:tabs>
          <w:tab w:val="left" w:pos="720"/>
        </w:tabs>
        <w:ind w:left="720" w:hanging="720"/>
        <w:jc w:val="both"/>
        <w:rPr>
          <w:rFonts w:ascii="Arial" w:hAnsi="Arial" w:cs="Arial"/>
          <w:noProof/>
          <w:sz w:val="20"/>
          <w:szCs w:val="20"/>
        </w:rPr>
      </w:pPr>
      <w:r>
        <w:rPr>
          <w:rFonts w:ascii="Arial" w:hAnsi="Arial" w:cs="Arial"/>
          <w:noProof/>
          <w:sz w:val="20"/>
          <w:szCs w:val="20"/>
        </w:rPr>
        <w:t>8.2</w:t>
      </w:r>
      <w:r w:rsidR="00F01445" w:rsidRPr="00FB5934">
        <w:rPr>
          <w:rFonts w:ascii="Arial" w:hAnsi="Arial" w:cs="Arial"/>
          <w:noProof/>
          <w:sz w:val="20"/>
          <w:szCs w:val="20"/>
        </w:rPr>
        <w:t xml:space="preserve"> </w:t>
      </w:r>
      <w:r w:rsidR="00F01445" w:rsidRPr="00FB5934">
        <w:rPr>
          <w:rFonts w:ascii="Arial" w:hAnsi="Arial" w:cs="Arial"/>
          <w:noProof/>
          <w:sz w:val="20"/>
          <w:szCs w:val="20"/>
        </w:rPr>
        <w:tab/>
        <w:t xml:space="preserve">In situatia in care </w:t>
      </w:r>
      <w:r w:rsidR="00A561D6" w:rsidRPr="00FB5934">
        <w:rPr>
          <w:rFonts w:ascii="Arial" w:hAnsi="Arial" w:cs="Arial"/>
          <w:noProof/>
          <w:sz w:val="20"/>
          <w:szCs w:val="20"/>
        </w:rPr>
        <w:t>Beneficiarul si Prestatorul</w:t>
      </w:r>
      <w:r w:rsidR="00F01445" w:rsidRPr="00FB5934">
        <w:rPr>
          <w:rFonts w:ascii="Arial" w:hAnsi="Arial" w:cs="Arial"/>
          <w:noProof/>
          <w:sz w:val="20"/>
          <w:szCs w:val="20"/>
        </w:rPr>
        <w:t xml:space="preserve"> nu se inteleg </w:t>
      </w:r>
      <w:r w:rsidR="00600040">
        <w:rPr>
          <w:rFonts w:ascii="Arial" w:hAnsi="Arial" w:cs="Arial"/>
          <w:noProof/>
          <w:sz w:val="20"/>
          <w:szCs w:val="20"/>
        </w:rPr>
        <w:t>cu privire la valoarea</w:t>
      </w:r>
      <w:r w:rsidR="00F01445" w:rsidRPr="00FB5934">
        <w:rPr>
          <w:rFonts w:ascii="Arial" w:hAnsi="Arial" w:cs="Arial"/>
          <w:noProof/>
          <w:sz w:val="20"/>
          <w:szCs w:val="20"/>
        </w:rPr>
        <w:t xml:space="preserve"> </w:t>
      </w:r>
      <w:r w:rsidR="00D30DF0">
        <w:rPr>
          <w:rFonts w:ascii="Arial" w:hAnsi="Arial" w:cs="Arial"/>
          <w:noProof/>
          <w:sz w:val="20"/>
          <w:szCs w:val="20"/>
        </w:rPr>
        <w:t xml:space="preserve">noilor </w:t>
      </w:r>
      <w:r w:rsidR="00F01445" w:rsidRPr="00FB5934">
        <w:rPr>
          <w:rFonts w:ascii="Arial" w:hAnsi="Arial" w:cs="Arial"/>
          <w:noProof/>
          <w:sz w:val="20"/>
          <w:szCs w:val="20"/>
        </w:rPr>
        <w:t xml:space="preserve">tarife in termen de </w:t>
      </w:r>
      <w:r w:rsidR="0094736B">
        <w:rPr>
          <w:rFonts w:ascii="Arial" w:hAnsi="Arial" w:cs="Arial"/>
          <w:noProof/>
          <w:sz w:val="20"/>
          <w:szCs w:val="20"/>
        </w:rPr>
        <w:t>3</w:t>
      </w:r>
      <w:r w:rsidR="0094736B" w:rsidRPr="00FB5934">
        <w:rPr>
          <w:rFonts w:ascii="Arial" w:hAnsi="Arial" w:cs="Arial"/>
          <w:noProof/>
          <w:sz w:val="20"/>
          <w:szCs w:val="20"/>
        </w:rPr>
        <w:t xml:space="preserve">0 </w:t>
      </w:r>
      <w:r w:rsidR="00F01445" w:rsidRPr="00FB5934">
        <w:rPr>
          <w:rFonts w:ascii="Arial" w:hAnsi="Arial" w:cs="Arial"/>
          <w:noProof/>
          <w:sz w:val="20"/>
          <w:szCs w:val="20"/>
        </w:rPr>
        <w:t xml:space="preserve">de zile de la notificare, Prestatorul poate considera contractul reziliat, incepand </w:t>
      </w:r>
      <w:r w:rsidR="00D30DF0">
        <w:rPr>
          <w:rFonts w:ascii="Arial" w:hAnsi="Arial" w:cs="Arial"/>
          <w:noProof/>
          <w:sz w:val="20"/>
          <w:szCs w:val="20"/>
        </w:rPr>
        <w:t xml:space="preserve">cu a </w:t>
      </w:r>
      <w:r w:rsidR="00281588">
        <w:rPr>
          <w:rFonts w:ascii="Arial" w:hAnsi="Arial" w:cs="Arial"/>
          <w:noProof/>
          <w:sz w:val="20"/>
          <w:szCs w:val="20"/>
        </w:rPr>
        <w:t>3</w:t>
      </w:r>
      <w:r w:rsidR="00D30DF0">
        <w:rPr>
          <w:rFonts w:ascii="Arial" w:hAnsi="Arial" w:cs="Arial"/>
          <w:noProof/>
          <w:sz w:val="20"/>
          <w:szCs w:val="20"/>
        </w:rPr>
        <w:t>5 a zi</w:t>
      </w:r>
      <w:r w:rsidR="00F01445" w:rsidRPr="00FB5934">
        <w:rPr>
          <w:rFonts w:ascii="Arial" w:hAnsi="Arial" w:cs="Arial"/>
          <w:noProof/>
          <w:sz w:val="20"/>
          <w:szCs w:val="20"/>
        </w:rPr>
        <w:t xml:space="preserve"> </w:t>
      </w:r>
      <w:r w:rsidR="00281588">
        <w:rPr>
          <w:rFonts w:ascii="Arial" w:hAnsi="Arial" w:cs="Arial"/>
          <w:noProof/>
          <w:sz w:val="20"/>
          <w:szCs w:val="20"/>
        </w:rPr>
        <w:t>de la data transmiterii notificarii.</w:t>
      </w:r>
    </w:p>
    <w:p w:rsidR="009F448F" w:rsidRDefault="009F448F" w:rsidP="009F448F">
      <w:pPr>
        <w:tabs>
          <w:tab w:val="left" w:pos="630"/>
        </w:tabs>
        <w:ind w:left="630" w:hanging="720"/>
        <w:jc w:val="both"/>
        <w:rPr>
          <w:rFonts w:ascii="Arial" w:hAnsi="Arial" w:cs="Arial"/>
          <w:noProof/>
          <w:sz w:val="20"/>
          <w:szCs w:val="20"/>
        </w:rPr>
      </w:pPr>
    </w:p>
    <w:p w:rsidR="00BC19F8" w:rsidRPr="009F448F" w:rsidRDefault="00BC19F8">
      <w:pPr>
        <w:pStyle w:val="ListParagraph"/>
        <w:ind w:left="360"/>
        <w:jc w:val="both"/>
        <w:rPr>
          <w:rFonts w:cs="Arial"/>
          <w:noProof/>
          <w:lang w:val="ro-RO" w:eastAsia="ro-RO"/>
        </w:rPr>
      </w:pPr>
    </w:p>
    <w:p w:rsidR="009F448F" w:rsidRDefault="00F01445" w:rsidP="009F448F">
      <w:pPr>
        <w:tabs>
          <w:tab w:val="left" w:pos="720"/>
        </w:tabs>
        <w:jc w:val="both"/>
        <w:rPr>
          <w:rFonts w:ascii="Arial" w:hAnsi="Arial" w:cs="Arial"/>
          <w:b/>
          <w:noProof/>
          <w:sz w:val="20"/>
          <w:szCs w:val="20"/>
        </w:rPr>
      </w:pPr>
      <w:r w:rsidRPr="00FB5934">
        <w:rPr>
          <w:rFonts w:ascii="Arial" w:hAnsi="Arial" w:cs="Arial"/>
          <w:b/>
          <w:noProof/>
          <w:sz w:val="20"/>
          <w:szCs w:val="20"/>
        </w:rPr>
        <w:t xml:space="preserve">9. </w:t>
      </w:r>
      <w:r w:rsidR="00BD60C4" w:rsidRPr="00FB5934">
        <w:rPr>
          <w:rFonts w:ascii="Arial" w:hAnsi="Arial" w:cs="Arial"/>
          <w:b/>
          <w:noProof/>
          <w:sz w:val="20"/>
          <w:szCs w:val="20"/>
        </w:rPr>
        <w:tab/>
      </w:r>
      <w:r w:rsidRPr="00FB5934">
        <w:rPr>
          <w:rFonts w:ascii="Arial" w:hAnsi="Arial" w:cs="Arial"/>
          <w:b/>
          <w:noProof/>
          <w:sz w:val="20"/>
          <w:szCs w:val="20"/>
        </w:rPr>
        <w:t xml:space="preserve">Raspunderea Prestatorului </w:t>
      </w:r>
    </w:p>
    <w:p w:rsidR="009F448F" w:rsidRDefault="009F448F" w:rsidP="009F448F">
      <w:pPr>
        <w:tabs>
          <w:tab w:val="left" w:pos="720"/>
        </w:tabs>
        <w:jc w:val="both"/>
        <w:rPr>
          <w:rFonts w:ascii="Arial" w:hAnsi="Arial" w:cs="Arial"/>
          <w:b/>
          <w:noProof/>
          <w:sz w:val="20"/>
          <w:szCs w:val="20"/>
        </w:rPr>
      </w:pPr>
    </w:p>
    <w:p w:rsidR="007B542C" w:rsidRPr="009F448F" w:rsidRDefault="002904A7" w:rsidP="009F448F">
      <w:pPr>
        <w:tabs>
          <w:tab w:val="left" w:pos="630"/>
          <w:tab w:val="left" w:pos="720"/>
          <w:tab w:val="left" w:pos="810"/>
        </w:tabs>
        <w:jc w:val="both"/>
        <w:rPr>
          <w:rFonts w:ascii="Arial" w:hAnsi="Arial" w:cs="Arial"/>
          <w:noProof/>
          <w:sz w:val="20"/>
          <w:szCs w:val="20"/>
        </w:rPr>
      </w:pPr>
      <w:r w:rsidRPr="00FB5934">
        <w:rPr>
          <w:rFonts w:ascii="Arial" w:hAnsi="Arial" w:cs="Arial"/>
          <w:sz w:val="20"/>
          <w:szCs w:val="20"/>
        </w:rPr>
        <w:t>9.1.</w:t>
      </w:r>
      <w:r w:rsidR="009F448F">
        <w:rPr>
          <w:rFonts w:ascii="Arial" w:hAnsi="Arial" w:cs="Arial"/>
          <w:sz w:val="20"/>
          <w:szCs w:val="20"/>
        </w:rPr>
        <w:t xml:space="preserve"> </w:t>
      </w:r>
      <w:r w:rsidRPr="009F448F">
        <w:rPr>
          <w:rFonts w:ascii="Arial" w:hAnsi="Arial" w:cs="Arial"/>
          <w:noProof/>
          <w:sz w:val="20"/>
          <w:szCs w:val="20"/>
        </w:rPr>
        <w:t xml:space="preserve">Prestatorul il va despăgubi pe Beneficiar pentru </w:t>
      </w:r>
      <w:r w:rsidR="007B542C" w:rsidRPr="009F448F">
        <w:rPr>
          <w:rFonts w:ascii="Arial" w:hAnsi="Arial" w:cs="Arial"/>
          <w:noProof/>
          <w:sz w:val="20"/>
          <w:szCs w:val="20"/>
        </w:rPr>
        <w:t>prejudiciile dovedite</w:t>
      </w:r>
      <w:r w:rsidRPr="009F448F">
        <w:rPr>
          <w:rFonts w:ascii="Arial" w:hAnsi="Arial" w:cs="Arial"/>
          <w:noProof/>
          <w:sz w:val="20"/>
          <w:szCs w:val="20"/>
        </w:rPr>
        <w:t>, constand in pierderea sau distrugerea Valorilor</w:t>
      </w:r>
      <w:r w:rsidR="007B542C" w:rsidRPr="009F448F">
        <w:rPr>
          <w:rFonts w:ascii="Arial" w:hAnsi="Arial" w:cs="Arial"/>
          <w:noProof/>
          <w:sz w:val="20"/>
          <w:szCs w:val="20"/>
        </w:rPr>
        <w:t xml:space="preserve"> Beneficiarului</w:t>
      </w:r>
      <w:r w:rsidRPr="009F448F">
        <w:rPr>
          <w:rFonts w:ascii="Arial" w:hAnsi="Arial" w:cs="Arial"/>
          <w:noProof/>
          <w:sz w:val="20"/>
          <w:szCs w:val="20"/>
        </w:rPr>
        <w:t>,</w:t>
      </w:r>
      <w:r w:rsidR="007B542C" w:rsidRPr="009F448F">
        <w:rPr>
          <w:rFonts w:ascii="Arial" w:hAnsi="Arial" w:cs="Arial"/>
          <w:noProof/>
          <w:sz w:val="20"/>
          <w:szCs w:val="20"/>
        </w:rPr>
        <w:t xml:space="preserve"> cauzate in mod direct de neglijenta, incorectitudinea, omisiunea, necinstea sau complicitatea prepusilor Prestatorului</w:t>
      </w:r>
      <w:r w:rsidRPr="009F448F">
        <w:rPr>
          <w:rFonts w:ascii="Arial" w:hAnsi="Arial" w:cs="Arial"/>
          <w:noProof/>
          <w:sz w:val="20"/>
          <w:szCs w:val="20"/>
        </w:rPr>
        <w:t xml:space="preserve">, in cazul in care pierderea sau </w:t>
      </w:r>
      <w:r w:rsidR="007B542C" w:rsidRPr="009F448F">
        <w:rPr>
          <w:rFonts w:ascii="Arial" w:hAnsi="Arial" w:cs="Arial"/>
          <w:noProof/>
          <w:sz w:val="20"/>
          <w:szCs w:val="20"/>
        </w:rPr>
        <w:t xml:space="preserve">distrugerea </w:t>
      </w:r>
      <w:r w:rsidRPr="009F448F">
        <w:rPr>
          <w:rFonts w:ascii="Arial" w:hAnsi="Arial" w:cs="Arial"/>
          <w:noProof/>
          <w:sz w:val="20"/>
          <w:szCs w:val="20"/>
        </w:rPr>
        <w:t xml:space="preserve">a avut loc in perioada in care Valorile au fost in Custodia Prestatorului </w:t>
      </w:r>
      <w:r w:rsidR="007B542C" w:rsidRPr="009F448F">
        <w:rPr>
          <w:rFonts w:ascii="Arial" w:hAnsi="Arial" w:cs="Arial"/>
          <w:noProof/>
          <w:sz w:val="20"/>
          <w:szCs w:val="20"/>
        </w:rPr>
        <w:t>astfel:</w:t>
      </w:r>
    </w:p>
    <w:p w:rsidR="007B542C" w:rsidRPr="009F448F" w:rsidRDefault="007B542C" w:rsidP="009F448F">
      <w:pPr>
        <w:ind w:firstLine="720"/>
        <w:rPr>
          <w:rFonts w:ascii="Arial" w:hAnsi="Arial" w:cs="Arial"/>
          <w:sz w:val="20"/>
          <w:szCs w:val="20"/>
        </w:rPr>
      </w:pPr>
      <w:r w:rsidRPr="009F448F">
        <w:rPr>
          <w:rFonts w:ascii="Arial" w:hAnsi="Arial" w:cs="Arial"/>
          <w:sz w:val="20"/>
          <w:szCs w:val="20"/>
        </w:rPr>
        <w:t>a.  pentru „Valorile monetare” gradul de despagubire va fi egal cu valorea declarata a sacului</w:t>
      </w:r>
    </w:p>
    <w:p w:rsidR="007B542C" w:rsidRPr="009F448F" w:rsidRDefault="007B542C" w:rsidP="009F448F">
      <w:pPr>
        <w:ind w:firstLine="720"/>
        <w:rPr>
          <w:rFonts w:ascii="Arial" w:hAnsi="Arial" w:cs="Arial"/>
          <w:sz w:val="20"/>
          <w:szCs w:val="20"/>
        </w:rPr>
      </w:pPr>
      <w:r w:rsidRPr="009F448F">
        <w:rPr>
          <w:rFonts w:ascii="Arial" w:hAnsi="Arial" w:cs="Arial"/>
          <w:sz w:val="20"/>
          <w:szCs w:val="20"/>
        </w:rPr>
        <w:t>b. pentru „Documente cu valoare atribuita” gradul de despagubire va fi egal numai cu valorea pentru cheltuielile esențiale și dovedite necesare pentru anularea sau reemiterea acestor valori.</w:t>
      </w:r>
    </w:p>
    <w:p w:rsidR="002904A7" w:rsidRPr="00FB5934" w:rsidRDefault="002904A7" w:rsidP="003A5E11">
      <w:pPr>
        <w:ind w:left="703" w:hanging="703"/>
        <w:jc w:val="both"/>
        <w:rPr>
          <w:rFonts w:ascii="Arial" w:hAnsi="Arial" w:cs="Arial"/>
          <w:sz w:val="20"/>
          <w:szCs w:val="20"/>
        </w:rPr>
      </w:pPr>
    </w:p>
    <w:p w:rsidR="00EC5C7C" w:rsidRPr="00FB5934" w:rsidRDefault="002904A7" w:rsidP="003A5E11">
      <w:pPr>
        <w:ind w:left="705" w:hanging="705"/>
        <w:jc w:val="both"/>
        <w:rPr>
          <w:rFonts w:ascii="Arial" w:hAnsi="Arial" w:cs="Arial"/>
          <w:sz w:val="20"/>
          <w:szCs w:val="20"/>
        </w:rPr>
      </w:pPr>
      <w:r w:rsidRPr="00FB5934">
        <w:rPr>
          <w:rFonts w:ascii="Arial" w:hAnsi="Arial" w:cs="Arial"/>
          <w:noProof/>
          <w:sz w:val="20"/>
          <w:szCs w:val="20"/>
        </w:rPr>
        <w:t>9.2</w:t>
      </w:r>
      <w:r w:rsidR="00EC5C7C" w:rsidRPr="00FB5934">
        <w:rPr>
          <w:rFonts w:ascii="Arial" w:hAnsi="Arial" w:cs="Arial"/>
          <w:noProof/>
          <w:sz w:val="20"/>
          <w:szCs w:val="20"/>
        </w:rPr>
        <w:t>.</w:t>
      </w:r>
      <w:r w:rsidR="003A5E11" w:rsidRPr="00FB5934">
        <w:rPr>
          <w:rFonts w:ascii="Arial" w:hAnsi="Arial" w:cs="Arial"/>
          <w:noProof/>
          <w:sz w:val="20"/>
          <w:szCs w:val="20"/>
        </w:rPr>
        <w:tab/>
      </w:r>
      <w:r w:rsidR="00F01445" w:rsidRPr="00FB5934">
        <w:rPr>
          <w:rFonts w:ascii="Arial" w:hAnsi="Arial" w:cs="Arial"/>
          <w:noProof/>
          <w:sz w:val="20"/>
          <w:szCs w:val="20"/>
        </w:rPr>
        <w:t>Gradul de compensaţie pentru fiecare sac nu poate depăşi valoarea limit</w:t>
      </w:r>
      <w:r w:rsidR="003A5E11" w:rsidRPr="00FB5934">
        <w:rPr>
          <w:rFonts w:ascii="Arial" w:hAnsi="Arial" w:cs="Arial"/>
          <w:noProof/>
          <w:sz w:val="20"/>
          <w:szCs w:val="20"/>
        </w:rPr>
        <w:t>ă a sacului</w:t>
      </w:r>
      <w:r w:rsidR="004147EF" w:rsidRPr="00FB5934">
        <w:rPr>
          <w:rFonts w:ascii="Arial" w:hAnsi="Arial" w:cs="Arial"/>
          <w:noProof/>
          <w:sz w:val="20"/>
          <w:szCs w:val="20"/>
        </w:rPr>
        <w:t>, asa cum este prevazuta la art.6.2,</w:t>
      </w:r>
      <w:r w:rsidR="003A5E11" w:rsidRPr="00FB5934">
        <w:rPr>
          <w:rFonts w:ascii="Arial" w:hAnsi="Arial" w:cs="Arial"/>
          <w:noProof/>
          <w:sz w:val="20"/>
          <w:szCs w:val="20"/>
        </w:rPr>
        <w:t xml:space="preserve"> iar pentru fiecare </w:t>
      </w:r>
      <w:r w:rsidR="00F01445" w:rsidRPr="00FB5934">
        <w:rPr>
          <w:rFonts w:ascii="Arial" w:hAnsi="Arial" w:cs="Arial"/>
          <w:noProof/>
          <w:sz w:val="20"/>
          <w:szCs w:val="20"/>
        </w:rPr>
        <w:t xml:space="preserve">transport, suma </w:t>
      </w:r>
      <w:r w:rsidR="00F01445" w:rsidRPr="00FB5934">
        <w:rPr>
          <w:rFonts w:ascii="Arial" w:hAnsi="Arial" w:cs="Arial"/>
          <w:iCs/>
          <w:noProof/>
          <w:sz w:val="20"/>
          <w:szCs w:val="20"/>
        </w:rPr>
        <w:t>valorilor limită a tuturor sacilor.</w:t>
      </w:r>
      <w:r w:rsidRPr="00FB5934">
        <w:rPr>
          <w:rFonts w:ascii="Arial" w:hAnsi="Arial" w:cs="Arial"/>
          <w:iCs/>
          <w:noProof/>
          <w:sz w:val="20"/>
          <w:szCs w:val="20"/>
        </w:rPr>
        <w:t xml:space="preserve"> </w:t>
      </w:r>
      <w:r w:rsidR="00F01445" w:rsidRPr="00FB5934">
        <w:rPr>
          <w:rFonts w:ascii="Arial" w:hAnsi="Arial" w:cs="Arial"/>
          <w:sz w:val="20"/>
          <w:szCs w:val="20"/>
        </w:rPr>
        <w:t>In cazul in care suma transportata este in valuta, baza conversiunii in lei a valorii daunei, suferite pe parcursul transportului, va fi cursul de schimb comunicat de Banca Nationala a Romaniei pentru ziua producerii prejudiciului.</w:t>
      </w:r>
    </w:p>
    <w:p w:rsidR="00102766" w:rsidRPr="00FB5934" w:rsidRDefault="00EC5C7C">
      <w:pPr>
        <w:ind w:left="720" w:hanging="720"/>
        <w:jc w:val="both"/>
        <w:rPr>
          <w:rFonts w:ascii="Arial" w:hAnsi="Arial" w:cs="Arial"/>
          <w:bCs/>
          <w:sz w:val="20"/>
          <w:szCs w:val="20"/>
        </w:rPr>
      </w:pPr>
      <w:r w:rsidRPr="00FB5934">
        <w:rPr>
          <w:rFonts w:ascii="Arial" w:hAnsi="Arial" w:cs="Arial"/>
          <w:noProof/>
          <w:sz w:val="20"/>
          <w:szCs w:val="20"/>
        </w:rPr>
        <w:t>9.3.</w:t>
      </w:r>
      <w:r w:rsidR="003A5E11" w:rsidRPr="00FB5934">
        <w:rPr>
          <w:rFonts w:ascii="Arial" w:hAnsi="Arial" w:cs="Arial"/>
          <w:noProof/>
          <w:sz w:val="20"/>
          <w:szCs w:val="20"/>
        </w:rPr>
        <w:tab/>
      </w:r>
      <w:r w:rsidR="004147EF" w:rsidRPr="00FB5934">
        <w:rPr>
          <w:rFonts w:ascii="Arial" w:hAnsi="Arial" w:cs="Arial"/>
          <w:bCs/>
          <w:sz w:val="20"/>
          <w:szCs w:val="20"/>
        </w:rPr>
        <w:t xml:space="preserve">Pentru a se putea asigura regres fata de societatile </w:t>
      </w:r>
      <w:r w:rsidR="000B2781" w:rsidRPr="00FB5934">
        <w:rPr>
          <w:rFonts w:ascii="Arial" w:hAnsi="Arial" w:cs="Arial"/>
          <w:bCs/>
          <w:sz w:val="20"/>
          <w:szCs w:val="20"/>
        </w:rPr>
        <w:t xml:space="preserve">de </w:t>
      </w:r>
      <w:r w:rsidR="004147EF" w:rsidRPr="00FB5934">
        <w:rPr>
          <w:rFonts w:ascii="Arial" w:hAnsi="Arial" w:cs="Arial"/>
          <w:bCs/>
          <w:sz w:val="20"/>
          <w:szCs w:val="20"/>
        </w:rPr>
        <w:t xml:space="preserve">asigurare ale partilor, in caz de suportare a unei daune, acestea inteleg sa inainteze orice cerere de despagubiri catre cealalta parte in forma scrisa si in termen de maximum 24 de ore de la data constatarii daunei, dar nu mai tarziu de 30 de zile de la data la care dauna s-a produs. Beneficiarul se obliga sa transmita Prestatorului, in termen de 10 (zece) zile lucratoare de la data constatarii prejudiciului, dar nu mai tarziu de 30 de zile de la data la care prejudiciul s-a produs, toate documentele, in copie, ce fac dovada existentei si intinderii acestuia in masura in care aceste documente se afla in posesia sa. </w:t>
      </w:r>
    </w:p>
    <w:p w:rsidR="004147EF" w:rsidRPr="00FB5934" w:rsidRDefault="00EC5C7C" w:rsidP="000B2781">
      <w:pPr>
        <w:ind w:left="720" w:hanging="720"/>
        <w:jc w:val="both"/>
        <w:rPr>
          <w:rFonts w:ascii="Arial" w:hAnsi="Arial" w:cs="Arial"/>
          <w:bCs/>
          <w:sz w:val="20"/>
          <w:szCs w:val="20"/>
        </w:rPr>
      </w:pPr>
      <w:r w:rsidRPr="00FB5934">
        <w:rPr>
          <w:rFonts w:ascii="Arial" w:hAnsi="Arial" w:cs="Arial"/>
          <w:noProof/>
          <w:sz w:val="20"/>
          <w:szCs w:val="20"/>
        </w:rPr>
        <w:t>9.4.</w:t>
      </w:r>
      <w:r w:rsidR="003A5E11" w:rsidRPr="00FB5934">
        <w:rPr>
          <w:rFonts w:ascii="Arial" w:hAnsi="Arial" w:cs="Arial"/>
          <w:noProof/>
          <w:sz w:val="20"/>
          <w:szCs w:val="20"/>
        </w:rPr>
        <w:tab/>
      </w:r>
      <w:r w:rsidR="004147EF" w:rsidRPr="00FB5934">
        <w:rPr>
          <w:rFonts w:ascii="Arial" w:hAnsi="Arial" w:cs="Arial"/>
          <w:bCs/>
          <w:sz w:val="20"/>
          <w:szCs w:val="20"/>
        </w:rPr>
        <w:t>Prestatorul nu raspunde in niciun fel, iar Beneficiarul renunta in mod expres la despagubiri, in cazul in care Beneficiarul este in posesia documentelor respective si nu le pune la dispozitia Prestatorului sau nu au fost respectate termenele antementionate la art.</w:t>
      </w:r>
      <w:r w:rsidR="006B353D" w:rsidRPr="00FB5934">
        <w:rPr>
          <w:rFonts w:ascii="Arial" w:hAnsi="Arial" w:cs="Arial"/>
          <w:bCs/>
          <w:sz w:val="20"/>
          <w:szCs w:val="20"/>
        </w:rPr>
        <w:t xml:space="preserve"> </w:t>
      </w:r>
      <w:r w:rsidR="004147EF" w:rsidRPr="00FB5934">
        <w:rPr>
          <w:rFonts w:ascii="Arial" w:hAnsi="Arial" w:cs="Arial"/>
          <w:bCs/>
          <w:sz w:val="20"/>
          <w:szCs w:val="20"/>
        </w:rPr>
        <w:t>9.3.</w:t>
      </w:r>
    </w:p>
    <w:p w:rsidR="00F01445" w:rsidRPr="00FB5934" w:rsidRDefault="003A5E11" w:rsidP="003A5E11">
      <w:pPr>
        <w:ind w:left="705" w:hanging="705"/>
        <w:jc w:val="both"/>
        <w:rPr>
          <w:rFonts w:ascii="Arial" w:hAnsi="Arial" w:cs="Arial"/>
          <w:noProof/>
          <w:sz w:val="20"/>
          <w:szCs w:val="20"/>
        </w:rPr>
      </w:pPr>
      <w:r w:rsidRPr="00FB5934">
        <w:rPr>
          <w:rFonts w:ascii="Arial" w:hAnsi="Arial" w:cs="Arial"/>
          <w:noProof/>
          <w:sz w:val="20"/>
          <w:szCs w:val="20"/>
        </w:rPr>
        <w:t>9.5.</w:t>
      </w:r>
      <w:r w:rsidRPr="00FB5934">
        <w:rPr>
          <w:rFonts w:ascii="Arial" w:hAnsi="Arial" w:cs="Arial"/>
          <w:noProof/>
          <w:sz w:val="20"/>
          <w:szCs w:val="20"/>
        </w:rPr>
        <w:tab/>
      </w:r>
      <w:r w:rsidR="00F01445" w:rsidRPr="00FB5934">
        <w:rPr>
          <w:rFonts w:ascii="Arial" w:hAnsi="Arial" w:cs="Arial"/>
          <w:noProof/>
          <w:sz w:val="20"/>
          <w:szCs w:val="20"/>
        </w:rPr>
        <w:t>Prestatorul nu ra</w:t>
      </w:r>
      <w:r w:rsidR="008B739E" w:rsidRPr="00FB5934">
        <w:rPr>
          <w:rFonts w:ascii="Arial" w:hAnsi="Arial" w:cs="Arial"/>
          <w:noProof/>
          <w:sz w:val="20"/>
          <w:szCs w:val="20"/>
        </w:rPr>
        <w:t>s</w:t>
      </w:r>
      <w:r w:rsidR="00F01445" w:rsidRPr="00FB5934">
        <w:rPr>
          <w:rFonts w:ascii="Arial" w:hAnsi="Arial" w:cs="Arial"/>
          <w:noProof/>
          <w:sz w:val="20"/>
          <w:szCs w:val="20"/>
        </w:rPr>
        <w:t xml:space="preserve">punde pentru daunele provocate valorilor care depăşesc limita sacului, indicată în </w:t>
      </w:r>
      <w:r w:rsidR="00297DE0" w:rsidRPr="00FB5934">
        <w:rPr>
          <w:rFonts w:ascii="Arial" w:hAnsi="Arial" w:cs="Arial"/>
          <w:noProof/>
          <w:sz w:val="20"/>
          <w:szCs w:val="20"/>
        </w:rPr>
        <w:t>art. 6.2.</w:t>
      </w:r>
    </w:p>
    <w:p w:rsidR="00F01445" w:rsidRPr="00FB5934" w:rsidRDefault="003A5E11" w:rsidP="00576809">
      <w:pPr>
        <w:ind w:left="705" w:hanging="705"/>
        <w:jc w:val="both"/>
        <w:rPr>
          <w:rFonts w:ascii="Arial" w:hAnsi="Arial" w:cs="Arial"/>
          <w:sz w:val="20"/>
          <w:szCs w:val="20"/>
        </w:rPr>
      </w:pPr>
      <w:r w:rsidRPr="00FB5934">
        <w:rPr>
          <w:rFonts w:ascii="Arial" w:hAnsi="Arial" w:cs="Arial"/>
          <w:sz w:val="20"/>
          <w:szCs w:val="20"/>
        </w:rPr>
        <w:t>9.6.</w:t>
      </w:r>
      <w:r w:rsidRPr="00FB5934">
        <w:rPr>
          <w:rFonts w:ascii="Arial" w:hAnsi="Arial" w:cs="Arial"/>
          <w:sz w:val="20"/>
          <w:szCs w:val="20"/>
        </w:rPr>
        <w:tab/>
      </w:r>
      <w:r w:rsidR="00F01445" w:rsidRPr="00FB5934">
        <w:rPr>
          <w:rFonts w:ascii="Arial" w:hAnsi="Arial" w:cs="Arial"/>
          <w:sz w:val="20"/>
          <w:szCs w:val="20"/>
        </w:rPr>
        <w:t>Prestatorul nu va răspunde în niciun fel, iar Beneficiarul renunţa în mod expres la orice pretenţie, in legătura cu orice pierdere, vătămare, prejudiciu, cost sau cheltuiala indiferent de ce natura, cauzata în mod direct sau indirect, rezultata din, sau apăruta în legătura cu un Risc Neasigurat.</w:t>
      </w:r>
    </w:p>
    <w:p w:rsidR="00F01445" w:rsidRPr="00FB5934" w:rsidRDefault="00F01445" w:rsidP="003A5E11">
      <w:pPr>
        <w:pStyle w:val="BodyTextIndent2"/>
        <w:tabs>
          <w:tab w:val="left" w:pos="360"/>
        </w:tabs>
        <w:ind w:left="720" w:hanging="720"/>
        <w:rPr>
          <w:rFonts w:ascii="Arial" w:hAnsi="Arial" w:cs="Arial"/>
          <w:sz w:val="20"/>
          <w:szCs w:val="20"/>
        </w:rPr>
      </w:pPr>
      <w:r w:rsidRPr="00FB5934">
        <w:rPr>
          <w:rFonts w:ascii="Arial" w:hAnsi="Arial" w:cs="Arial"/>
          <w:noProof/>
          <w:sz w:val="20"/>
          <w:szCs w:val="20"/>
        </w:rPr>
        <w:t>9.</w:t>
      </w:r>
      <w:r w:rsidR="005E26B3" w:rsidRPr="00FB5934">
        <w:rPr>
          <w:rFonts w:ascii="Arial" w:hAnsi="Arial" w:cs="Arial"/>
          <w:noProof/>
          <w:sz w:val="20"/>
          <w:szCs w:val="20"/>
        </w:rPr>
        <w:t>7</w:t>
      </w:r>
      <w:r w:rsidR="003A5E11" w:rsidRPr="00FB5934">
        <w:rPr>
          <w:rFonts w:ascii="Arial" w:hAnsi="Arial" w:cs="Arial"/>
          <w:noProof/>
          <w:sz w:val="20"/>
          <w:szCs w:val="20"/>
        </w:rPr>
        <w:t>.</w:t>
      </w:r>
      <w:r w:rsidR="003A5E11" w:rsidRPr="00FB5934">
        <w:rPr>
          <w:rFonts w:ascii="Arial" w:hAnsi="Arial" w:cs="Arial"/>
          <w:noProof/>
          <w:sz w:val="20"/>
          <w:szCs w:val="20"/>
        </w:rPr>
        <w:tab/>
      </w:r>
      <w:r w:rsidR="003A5E11" w:rsidRPr="00FB5934">
        <w:rPr>
          <w:rFonts w:ascii="Arial" w:hAnsi="Arial" w:cs="Arial"/>
          <w:noProof/>
          <w:sz w:val="20"/>
          <w:szCs w:val="20"/>
        </w:rPr>
        <w:tab/>
      </w:r>
      <w:r w:rsidR="00E90A99" w:rsidRPr="003E5248">
        <w:rPr>
          <w:rFonts w:ascii="Arial" w:hAnsi="Arial" w:cs="Arial"/>
          <w:noProof/>
          <w:sz w:val="20"/>
          <w:szCs w:val="20"/>
        </w:rPr>
        <w:t>Prestatorul îşi asumă răspunderea pentru lips</w:t>
      </w:r>
      <w:r w:rsidR="00C168ED" w:rsidRPr="00C168ED">
        <w:rPr>
          <w:rFonts w:ascii="Arial" w:hAnsi="Arial" w:cs="Arial"/>
          <w:noProof/>
          <w:sz w:val="20"/>
          <w:szCs w:val="20"/>
        </w:rPr>
        <w:t>urile</w:t>
      </w:r>
      <w:r w:rsidR="00E90A99" w:rsidRPr="003E5248">
        <w:rPr>
          <w:rFonts w:ascii="Arial" w:hAnsi="Arial" w:cs="Arial"/>
          <w:noProof/>
          <w:sz w:val="20"/>
          <w:szCs w:val="20"/>
        </w:rPr>
        <w:t xml:space="preserve"> reclamat</w:t>
      </w:r>
      <w:r w:rsidR="00C168ED" w:rsidRPr="00C168ED">
        <w:rPr>
          <w:rFonts w:ascii="Arial" w:hAnsi="Arial" w:cs="Arial"/>
          <w:noProof/>
          <w:sz w:val="20"/>
          <w:szCs w:val="20"/>
        </w:rPr>
        <w:t>e</w:t>
      </w:r>
      <w:r w:rsidR="00E90A99" w:rsidRPr="003E5248">
        <w:rPr>
          <w:rFonts w:ascii="Arial" w:hAnsi="Arial" w:cs="Arial"/>
          <w:noProof/>
          <w:sz w:val="20"/>
          <w:szCs w:val="20"/>
        </w:rPr>
        <w:t xml:space="preserve"> de către Beneficiar ulterior predării </w:t>
      </w:r>
      <w:r w:rsidR="00C168ED" w:rsidRPr="00C168ED">
        <w:rPr>
          <w:rFonts w:ascii="Arial" w:hAnsi="Arial" w:cs="Arial"/>
          <w:noProof/>
          <w:sz w:val="20"/>
          <w:szCs w:val="20"/>
        </w:rPr>
        <w:t xml:space="preserve">valorilor in </w:t>
      </w:r>
      <w:r w:rsidR="00E90A99" w:rsidRPr="003E5248">
        <w:rPr>
          <w:rFonts w:ascii="Arial" w:hAnsi="Arial" w:cs="Arial"/>
          <w:noProof/>
          <w:sz w:val="20"/>
          <w:szCs w:val="20"/>
        </w:rPr>
        <w:t xml:space="preserve">pachete intacte către angajaţii împuterniciţi ai Prestatorului pentru a prelua transportul Beneficiarului, numai dacă Beneficiarul poate să probeze că o asemenea daună </w:t>
      </w:r>
      <w:r w:rsidR="00C168ED" w:rsidRPr="00C168ED">
        <w:rPr>
          <w:rFonts w:ascii="Arial" w:hAnsi="Arial" w:cs="Arial"/>
          <w:noProof/>
          <w:sz w:val="20"/>
          <w:szCs w:val="20"/>
        </w:rPr>
        <w:t>a fost</w:t>
      </w:r>
      <w:r w:rsidR="00CF41AF" w:rsidRPr="003E5248">
        <w:rPr>
          <w:rFonts w:ascii="Arial" w:hAnsi="Arial" w:cs="Arial"/>
          <w:noProof/>
          <w:sz w:val="20"/>
          <w:szCs w:val="20"/>
        </w:rPr>
        <w:t xml:space="preserve"> </w:t>
      </w:r>
      <w:r w:rsidR="00E90A99" w:rsidRPr="003E5248">
        <w:rPr>
          <w:rFonts w:ascii="Arial" w:hAnsi="Arial" w:cs="Arial"/>
          <w:noProof/>
          <w:sz w:val="20"/>
          <w:szCs w:val="20"/>
        </w:rPr>
        <w:t xml:space="preserve">cauzată de către angajaţii săi. Prestatorul sau angajaţii săi împuterniciţi să preia transportul de </w:t>
      </w:r>
      <w:r w:rsidR="00667D6D">
        <w:rPr>
          <w:rFonts w:ascii="Arial" w:hAnsi="Arial" w:cs="Arial"/>
          <w:noProof/>
          <w:sz w:val="20"/>
          <w:szCs w:val="20"/>
        </w:rPr>
        <w:t xml:space="preserve">valori se obligă să preia orice transport numai după ce sunt siguri că transportul este intact. Semnând pentru preluare, părţile contractante </w:t>
      </w:r>
      <w:r w:rsidR="00667D6D" w:rsidRPr="00FC209D">
        <w:rPr>
          <w:rFonts w:ascii="Arial" w:hAnsi="Arial" w:cs="Arial"/>
          <w:noProof/>
          <w:sz w:val="20"/>
          <w:szCs w:val="20"/>
        </w:rPr>
        <w:t>admit că transportul este intact</w:t>
      </w:r>
      <w:r w:rsidR="00C168ED" w:rsidRPr="00FC209D">
        <w:rPr>
          <w:rFonts w:ascii="Arial" w:hAnsi="Arial" w:cs="Arial"/>
          <w:noProof/>
          <w:sz w:val="20"/>
          <w:szCs w:val="20"/>
        </w:rPr>
        <w:t>.</w:t>
      </w:r>
      <w:r w:rsidRPr="00FB5934">
        <w:rPr>
          <w:rFonts w:ascii="Arial" w:hAnsi="Arial" w:cs="Arial"/>
          <w:noProof/>
          <w:sz w:val="20"/>
          <w:szCs w:val="20"/>
        </w:rPr>
        <w:t xml:space="preserve"> </w:t>
      </w:r>
    </w:p>
    <w:p w:rsidR="00F01445" w:rsidRPr="00FB5934" w:rsidRDefault="00F01445" w:rsidP="003A5E11">
      <w:pPr>
        <w:ind w:left="720" w:hanging="720"/>
        <w:jc w:val="both"/>
        <w:rPr>
          <w:rFonts w:ascii="Arial" w:hAnsi="Arial" w:cs="Arial"/>
          <w:noProof/>
          <w:sz w:val="20"/>
          <w:szCs w:val="20"/>
        </w:rPr>
      </w:pPr>
      <w:r w:rsidRPr="00FB5934">
        <w:rPr>
          <w:rFonts w:ascii="Arial" w:hAnsi="Arial" w:cs="Arial"/>
          <w:noProof/>
          <w:sz w:val="20"/>
          <w:szCs w:val="20"/>
        </w:rPr>
        <w:t>9.</w:t>
      </w:r>
      <w:r w:rsidR="005E26B3" w:rsidRPr="00FB5934">
        <w:rPr>
          <w:rFonts w:ascii="Arial" w:hAnsi="Arial" w:cs="Arial"/>
          <w:noProof/>
          <w:sz w:val="20"/>
          <w:szCs w:val="20"/>
        </w:rPr>
        <w:t>8</w:t>
      </w:r>
      <w:r w:rsidR="003A5E11" w:rsidRPr="00FB5934">
        <w:rPr>
          <w:rFonts w:ascii="Arial" w:hAnsi="Arial" w:cs="Arial"/>
          <w:noProof/>
          <w:sz w:val="20"/>
          <w:szCs w:val="20"/>
        </w:rPr>
        <w:t>.</w:t>
      </w:r>
      <w:r w:rsidR="003A5E11" w:rsidRPr="00FB5934">
        <w:rPr>
          <w:rFonts w:ascii="Arial" w:hAnsi="Arial" w:cs="Arial"/>
          <w:noProof/>
          <w:sz w:val="20"/>
          <w:szCs w:val="20"/>
        </w:rPr>
        <w:tab/>
      </w:r>
      <w:r w:rsidRPr="00FB5934">
        <w:rPr>
          <w:rFonts w:ascii="Arial" w:hAnsi="Arial" w:cs="Arial"/>
          <w:noProof/>
          <w:sz w:val="20"/>
          <w:szCs w:val="20"/>
        </w:rPr>
        <w:t>Prestatorul transmite Valorile la Punctul de remitere fără să despacheteze. In cazul in care un transport de Valori este avariat în timpul</w:t>
      </w:r>
      <w:r w:rsidR="000B2781" w:rsidRPr="00FB5934">
        <w:rPr>
          <w:rFonts w:ascii="Arial" w:hAnsi="Arial" w:cs="Arial"/>
          <w:noProof/>
          <w:sz w:val="20"/>
          <w:szCs w:val="20"/>
        </w:rPr>
        <w:t xml:space="preserve"> in care se afla In</w:t>
      </w:r>
      <w:r w:rsidRPr="00FB5934">
        <w:rPr>
          <w:rFonts w:ascii="Arial" w:hAnsi="Arial" w:cs="Arial"/>
          <w:noProof/>
          <w:sz w:val="20"/>
          <w:szCs w:val="20"/>
        </w:rPr>
        <w:t xml:space="preserve"> Custodi</w:t>
      </w:r>
      <w:r w:rsidR="000B2781" w:rsidRPr="00FB5934">
        <w:rPr>
          <w:rFonts w:ascii="Arial" w:hAnsi="Arial" w:cs="Arial"/>
          <w:noProof/>
          <w:sz w:val="20"/>
          <w:szCs w:val="20"/>
        </w:rPr>
        <w:t>a</w:t>
      </w:r>
      <w:r w:rsidRPr="00FB5934">
        <w:rPr>
          <w:rFonts w:ascii="Arial" w:hAnsi="Arial" w:cs="Arial"/>
          <w:noProof/>
          <w:sz w:val="20"/>
          <w:szCs w:val="20"/>
        </w:rPr>
        <w:t xml:space="preserve"> Prestatorului, acesta va avea dreptul să despacheteze transportul, în prezenţa reprezentantului Beneficiarului, şi să verifice suma de bani pe baza formularului de </w:t>
      </w:r>
      <w:r w:rsidRPr="00FB5934">
        <w:rPr>
          <w:rFonts w:ascii="Arial" w:hAnsi="Arial" w:cs="Arial"/>
          <w:noProof/>
          <w:sz w:val="20"/>
          <w:szCs w:val="20"/>
        </w:rPr>
        <w:lastRenderedPageBreak/>
        <w:t>monetar. În acest caz, părţile completează un proces verbal în două exemplare, în care se consemnează motivul despachetării şi rezultatul verificării.</w:t>
      </w:r>
    </w:p>
    <w:p w:rsidR="00F01445" w:rsidRPr="00FB5934" w:rsidRDefault="00F01445" w:rsidP="003A5E11">
      <w:pPr>
        <w:ind w:left="720" w:hanging="720"/>
        <w:jc w:val="both"/>
        <w:rPr>
          <w:rFonts w:ascii="Arial" w:hAnsi="Arial" w:cs="Arial"/>
          <w:noProof/>
          <w:sz w:val="20"/>
          <w:szCs w:val="20"/>
        </w:rPr>
      </w:pPr>
      <w:r w:rsidRPr="00FB5934">
        <w:rPr>
          <w:rFonts w:ascii="Arial" w:hAnsi="Arial" w:cs="Arial"/>
          <w:noProof/>
          <w:sz w:val="20"/>
          <w:szCs w:val="20"/>
        </w:rPr>
        <w:t>9.</w:t>
      </w:r>
      <w:r w:rsidR="005E26B3" w:rsidRPr="00FB5934">
        <w:rPr>
          <w:rFonts w:ascii="Arial" w:hAnsi="Arial" w:cs="Arial"/>
          <w:noProof/>
          <w:sz w:val="20"/>
          <w:szCs w:val="20"/>
        </w:rPr>
        <w:t>9</w:t>
      </w:r>
      <w:r w:rsidR="003A5E11" w:rsidRPr="00FB5934">
        <w:rPr>
          <w:rFonts w:ascii="Arial" w:hAnsi="Arial" w:cs="Arial"/>
          <w:noProof/>
          <w:sz w:val="20"/>
          <w:szCs w:val="20"/>
        </w:rPr>
        <w:t>.</w:t>
      </w:r>
      <w:r w:rsidR="003A5E11" w:rsidRPr="00FB5934">
        <w:rPr>
          <w:rFonts w:ascii="Arial" w:hAnsi="Arial" w:cs="Arial"/>
          <w:noProof/>
          <w:sz w:val="20"/>
          <w:szCs w:val="20"/>
        </w:rPr>
        <w:tab/>
        <w:t>P</w:t>
      </w:r>
      <w:r w:rsidRPr="00FB5934">
        <w:rPr>
          <w:rFonts w:ascii="Arial" w:hAnsi="Arial" w:cs="Arial"/>
          <w:noProof/>
          <w:sz w:val="20"/>
          <w:szCs w:val="20"/>
        </w:rPr>
        <w:t xml:space="preserve">restatorul va fi responsabil sa anunte Beneficiarului, </w:t>
      </w:r>
      <w:r w:rsidR="001573EA" w:rsidRPr="00FB5934">
        <w:rPr>
          <w:rFonts w:ascii="Arial" w:hAnsi="Arial" w:cs="Arial"/>
          <w:noProof/>
          <w:sz w:val="20"/>
          <w:szCs w:val="20"/>
        </w:rPr>
        <w:t>fara inta</w:t>
      </w:r>
      <w:r w:rsidRPr="00FB5934">
        <w:rPr>
          <w:rFonts w:ascii="Arial" w:hAnsi="Arial" w:cs="Arial"/>
          <w:noProof/>
          <w:sz w:val="20"/>
          <w:szCs w:val="20"/>
        </w:rPr>
        <w:t>rziere, orice circumstanta care ar putea pune in pericol sau ar putea impiedica realizarea serviciului cu succes sau in timp util.</w:t>
      </w:r>
      <w:r w:rsidR="001573EA" w:rsidRPr="00FB5934">
        <w:rPr>
          <w:rFonts w:ascii="Arial" w:hAnsi="Arial" w:cs="Arial"/>
          <w:noProof/>
          <w:sz w:val="20"/>
          <w:szCs w:val="20"/>
        </w:rPr>
        <w:t xml:space="preserve"> </w:t>
      </w:r>
      <w:r w:rsidRPr="00FB5934">
        <w:rPr>
          <w:rFonts w:ascii="Arial" w:hAnsi="Arial" w:cs="Arial"/>
          <w:noProof/>
          <w:sz w:val="20"/>
          <w:szCs w:val="20"/>
        </w:rPr>
        <w:t>Prestatorul va fi responsabil pentru orice dauna cauzata de omisiunea unei asemenea notificari.</w:t>
      </w:r>
    </w:p>
    <w:p w:rsidR="00F01445" w:rsidRPr="00FB5934" w:rsidRDefault="00F01445" w:rsidP="003A5E11">
      <w:pPr>
        <w:ind w:left="720" w:hanging="720"/>
        <w:jc w:val="both"/>
        <w:rPr>
          <w:rFonts w:ascii="Arial" w:hAnsi="Arial" w:cs="Arial"/>
          <w:noProof/>
          <w:sz w:val="20"/>
          <w:szCs w:val="20"/>
        </w:rPr>
      </w:pPr>
      <w:r w:rsidRPr="00FB5934">
        <w:rPr>
          <w:rFonts w:ascii="Arial" w:hAnsi="Arial" w:cs="Arial"/>
          <w:noProof/>
          <w:sz w:val="20"/>
          <w:szCs w:val="20"/>
        </w:rPr>
        <w:t xml:space="preserve"> 9.1</w:t>
      </w:r>
      <w:r w:rsidR="005E26B3" w:rsidRPr="00FB5934">
        <w:rPr>
          <w:rFonts w:ascii="Arial" w:hAnsi="Arial" w:cs="Arial"/>
          <w:noProof/>
          <w:sz w:val="20"/>
          <w:szCs w:val="20"/>
        </w:rPr>
        <w:t>0</w:t>
      </w:r>
      <w:r w:rsidR="003A5E11" w:rsidRPr="00FB5934">
        <w:rPr>
          <w:rFonts w:ascii="Arial" w:hAnsi="Arial" w:cs="Arial"/>
          <w:noProof/>
          <w:sz w:val="20"/>
          <w:szCs w:val="20"/>
        </w:rPr>
        <w:t>.</w:t>
      </w:r>
      <w:r w:rsidR="003A5E11" w:rsidRPr="00FB5934">
        <w:rPr>
          <w:rFonts w:ascii="Arial" w:hAnsi="Arial" w:cs="Arial"/>
          <w:noProof/>
          <w:sz w:val="20"/>
          <w:szCs w:val="20"/>
        </w:rPr>
        <w:tab/>
      </w:r>
      <w:r w:rsidRPr="00FB5934">
        <w:rPr>
          <w:rFonts w:ascii="Arial" w:hAnsi="Arial" w:cs="Arial"/>
          <w:noProof/>
          <w:sz w:val="20"/>
          <w:szCs w:val="20"/>
        </w:rPr>
        <w:t xml:space="preserve">In cazul in care Prestatorul, exclusiv din culpa sa, întârzie mai mult de 2 ore, nerespectând perioada de timp fixata pentru transport, acesta nu va putea cere </w:t>
      </w:r>
      <w:r w:rsidR="00A445BE" w:rsidRPr="00FB5934">
        <w:rPr>
          <w:rFonts w:ascii="Arial" w:hAnsi="Arial" w:cs="Arial"/>
          <w:noProof/>
          <w:sz w:val="20"/>
          <w:szCs w:val="20"/>
        </w:rPr>
        <w:t>plata pentru serviciul prestat</w:t>
      </w:r>
    </w:p>
    <w:p w:rsidR="00297DE0" w:rsidRPr="00FB5934" w:rsidRDefault="00EA146F" w:rsidP="003A5E11">
      <w:pPr>
        <w:spacing w:line="276" w:lineRule="auto"/>
        <w:ind w:left="705" w:hanging="705"/>
        <w:jc w:val="both"/>
        <w:rPr>
          <w:rFonts w:ascii="Arial" w:hAnsi="Arial" w:cs="Arial"/>
          <w:noProof/>
          <w:sz w:val="20"/>
          <w:szCs w:val="20"/>
        </w:rPr>
      </w:pPr>
      <w:r w:rsidRPr="00FB5934">
        <w:rPr>
          <w:rFonts w:ascii="Arial" w:hAnsi="Arial" w:cs="Arial"/>
          <w:noProof/>
          <w:sz w:val="20"/>
          <w:szCs w:val="20"/>
        </w:rPr>
        <w:t>9.1</w:t>
      </w:r>
      <w:r w:rsidR="005E26B3" w:rsidRPr="00FB5934">
        <w:rPr>
          <w:rFonts w:ascii="Arial" w:hAnsi="Arial" w:cs="Arial"/>
          <w:noProof/>
          <w:sz w:val="20"/>
          <w:szCs w:val="20"/>
        </w:rPr>
        <w:t>1</w:t>
      </w:r>
      <w:r w:rsidR="003A5E11" w:rsidRPr="00FB5934">
        <w:rPr>
          <w:rFonts w:ascii="Arial" w:hAnsi="Arial" w:cs="Arial"/>
          <w:noProof/>
          <w:sz w:val="20"/>
          <w:szCs w:val="20"/>
        </w:rPr>
        <w:t>.</w:t>
      </w:r>
      <w:r w:rsidR="003A5E11" w:rsidRPr="00FB5934">
        <w:rPr>
          <w:rFonts w:ascii="Arial" w:hAnsi="Arial" w:cs="Arial"/>
          <w:noProof/>
          <w:sz w:val="20"/>
          <w:szCs w:val="20"/>
        </w:rPr>
        <w:tab/>
      </w:r>
      <w:r w:rsidR="00297DE0" w:rsidRPr="00FB5934">
        <w:rPr>
          <w:rFonts w:ascii="Arial" w:hAnsi="Arial" w:cs="Arial"/>
          <w:noProof/>
          <w:sz w:val="20"/>
          <w:szCs w:val="20"/>
        </w:rPr>
        <w:t xml:space="preserve">Beneficiarul poate să contramandeze </w:t>
      </w:r>
      <w:r w:rsidR="00563A22">
        <w:rPr>
          <w:rFonts w:ascii="Arial" w:hAnsi="Arial" w:cs="Arial"/>
          <w:noProof/>
          <w:sz w:val="20"/>
          <w:szCs w:val="20"/>
        </w:rPr>
        <w:t>comanda de transport</w:t>
      </w:r>
      <w:r w:rsidR="00297DE0" w:rsidRPr="00FB5934">
        <w:rPr>
          <w:rFonts w:ascii="Arial" w:hAnsi="Arial" w:cs="Arial"/>
          <w:noProof/>
          <w:sz w:val="20"/>
          <w:szCs w:val="20"/>
        </w:rPr>
        <w:t xml:space="preserve"> nu mai târziu de ora 2</w:t>
      </w:r>
      <w:r w:rsidR="00FC209D">
        <w:rPr>
          <w:rFonts w:ascii="Arial" w:hAnsi="Arial" w:cs="Arial"/>
          <w:noProof/>
          <w:sz w:val="20"/>
          <w:szCs w:val="20"/>
        </w:rPr>
        <w:t>0</w:t>
      </w:r>
      <w:r w:rsidR="00297DE0" w:rsidRPr="00FB5934">
        <w:rPr>
          <w:rFonts w:ascii="Arial" w:hAnsi="Arial" w:cs="Arial"/>
          <w:noProof/>
          <w:sz w:val="20"/>
          <w:szCs w:val="20"/>
        </w:rPr>
        <w:t xml:space="preserve">:00 a zilei precedente transportului </w:t>
      </w:r>
      <w:r w:rsidR="00563A22">
        <w:rPr>
          <w:rFonts w:ascii="Arial" w:hAnsi="Arial" w:cs="Arial"/>
          <w:noProof/>
          <w:sz w:val="20"/>
          <w:szCs w:val="20"/>
        </w:rPr>
        <w:t xml:space="preserve">la adresele de </w:t>
      </w:r>
      <w:r w:rsidR="00563A22" w:rsidRPr="009F448F">
        <w:rPr>
          <w:rFonts w:ascii="Arial" w:hAnsi="Arial" w:cs="Arial"/>
          <w:noProof/>
          <w:sz w:val="20"/>
          <w:szCs w:val="20"/>
        </w:rPr>
        <w:t>email</w:t>
      </w:r>
      <w:r w:rsidR="00297DE0" w:rsidRPr="009F448F">
        <w:rPr>
          <w:rFonts w:ascii="Arial" w:hAnsi="Arial" w:cs="Arial"/>
          <w:noProof/>
          <w:sz w:val="20"/>
          <w:szCs w:val="20"/>
        </w:rPr>
        <w:t xml:space="preserve"> </w:t>
      </w:r>
      <w:r w:rsidR="00C168ED" w:rsidRPr="009F448F">
        <w:rPr>
          <w:rFonts w:ascii="Arial" w:hAnsi="Arial" w:cs="Arial"/>
          <w:noProof/>
          <w:sz w:val="20"/>
          <w:szCs w:val="20"/>
        </w:rPr>
        <w:t>specificate în Anexa</w:t>
      </w:r>
      <w:r w:rsidR="002A1549" w:rsidRPr="009F448F">
        <w:rPr>
          <w:rFonts w:ascii="Arial" w:hAnsi="Arial" w:cs="Arial"/>
          <w:noProof/>
          <w:sz w:val="20"/>
          <w:szCs w:val="20"/>
        </w:rPr>
        <w:t xml:space="preserve"> </w:t>
      </w:r>
      <w:r w:rsidR="003E5248" w:rsidRPr="009F448F">
        <w:rPr>
          <w:rFonts w:ascii="Arial" w:hAnsi="Arial" w:cs="Arial"/>
          <w:noProof/>
          <w:sz w:val="20"/>
          <w:szCs w:val="20"/>
        </w:rPr>
        <w:t>2</w:t>
      </w:r>
      <w:r w:rsidR="00563A22">
        <w:rPr>
          <w:rFonts w:ascii="Arial" w:hAnsi="Arial" w:cs="Arial"/>
          <w:sz w:val="20"/>
          <w:szCs w:val="20"/>
        </w:rPr>
        <w:t xml:space="preserve"> sau prin aplicatia specifica de comenzi a Prestatoului. </w:t>
      </w:r>
      <w:r w:rsidR="00297DE0" w:rsidRPr="00FB5934">
        <w:rPr>
          <w:rFonts w:ascii="Arial" w:hAnsi="Arial" w:cs="Arial"/>
          <w:noProof/>
          <w:sz w:val="20"/>
          <w:szCs w:val="20"/>
        </w:rPr>
        <w:t>Prestatorul nu poate să pretindă nicio plată pentru transportul contramandat în astfel de cazuri</w:t>
      </w:r>
      <w:r w:rsidR="00563A22">
        <w:rPr>
          <w:rFonts w:ascii="Arial" w:hAnsi="Arial" w:cs="Arial"/>
          <w:noProof/>
          <w:sz w:val="20"/>
          <w:szCs w:val="20"/>
        </w:rPr>
        <w:t xml:space="preserve">, </w:t>
      </w:r>
    </w:p>
    <w:p w:rsidR="0080336E" w:rsidRPr="00852735" w:rsidRDefault="005E26B3">
      <w:pPr>
        <w:spacing w:line="276" w:lineRule="auto"/>
        <w:ind w:left="705" w:hanging="705"/>
        <w:jc w:val="both"/>
        <w:rPr>
          <w:rFonts w:ascii="Arial" w:hAnsi="Arial" w:cs="Arial"/>
          <w:noProof/>
          <w:color w:val="000000" w:themeColor="text1"/>
          <w:sz w:val="20"/>
          <w:szCs w:val="20"/>
        </w:rPr>
      </w:pPr>
      <w:r w:rsidRPr="00FB5934">
        <w:rPr>
          <w:rFonts w:ascii="Arial" w:hAnsi="Arial" w:cs="Arial"/>
          <w:noProof/>
          <w:sz w:val="20"/>
          <w:szCs w:val="20"/>
        </w:rPr>
        <w:t>9.1</w:t>
      </w:r>
      <w:r w:rsidR="003A5E11" w:rsidRPr="00FB5934">
        <w:rPr>
          <w:rFonts w:ascii="Arial" w:hAnsi="Arial" w:cs="Arial"/>
          <w:noProof/>
          <w:sz w:val="20"/>
          <w:szCs w:val="20"/>
        </w:rPr>
        <w:t>2.</w:t>
      </w:r>
      <w:r w:rsidR="003A5E11" w:rsidRPr="00FB5934">
        <w:rPr>
          <w:rFonts w:ascii="Arial" w:hAnsi="Arial" w:cs="Arial"/>
          <w:noProof/>
          <w:sz w:val="20"/>
          <w:szCs w:val="20"/>
        </w:rPr>
        <w:tab/>
      </w:r>
      <w:r w:rsidR="00EA146F" w:rsidRPr="00FB5934">
        <w:rPr>
          <w:rFonts w:ascii="Arial" w:hAnsi="Arial" w:cs="Arial"/>
          <w:noProof/>
          <w:sz w:val="20"/>
          <w:szCs w:val="20"/>
        </w:rPr>
        <w:t>In cazul transport</w:t>
      </w:r>
      <w:r w:rsidR="0095150D">
        <w:rPr>
          <w:rFonts w:ascii="Arial" w:hAnsi="Arial" w:cs="Arial"/>
          <w:noProof/>
          <w:sz w:val="20"/>
          <w:szCs w:val="20"/>
        </w:rPr>
        <w:t>urilor contramandate după ora 20</w:t>
      </w:r>
      <w:r w:rsidR="00EA146F" w:rsidRPr="00FB5934">
        <w:rPr>
          <w:rFonts w:ascii="Arial" w:hAnsi="Arial" w:cs="Arial"/>
          <w:noProof/>
          <w:sz w:val="20"/>
          <w:szCs w:val="20"/>
        </w:rPr>
        <w:t>:00 în ziua precedentă transportului, Prestatorul poate să acţioneze ca şi cum Beneficiarul nu ar fi transmis intenţia de a contramanda, iar Prestatorul va fi îndreptăţi</w:t>
      </w:r>
      <w:r w:rsidR="00F4202F">
        <w:rPr>
          <w:rFonts w:ascii="Arial" w:hAnsi="Arial" w:cs="Arial"/>
          <w:noProof/>
          <w:sz w:val="20"/>
          <w:szCs w:val="20"/>
        </w:rPr>
        <w:t xml:space="preserve">t la plata totală a serviciului, </w:t>
      </w:r>
      <w:r w:rsidR="00F4202F" w:rsidRPr="00852735">
        <w:rPr>
          <w:rFonts w:ascii="Arial" w:hAnsi="Arial" w:cs="Arial"/>
          <w:noProof/>
          <w:color w:val="000000" w:themeColor="text1"/>
          <w:sz w:val="20"/>
          <w:szCs w:val="20"/>
        </w:rPr>
        <w:t>exclus perioadele in care softul se defecteaza si e nefunctional sau in cazul intreruperilor de curent sau internet.</w:t>
      </w:r>
    </w:p>
    <w:p w:rsidR="00F01445" w:rsidRPr="00FB5934" w:rsidRDefault="00F01445" w:rsidP="003A5E11">
      <w:pPr>
        <w:spacing w:line="276" w:lineRule="auto"/>
        <w:ind w:left="705" w:hanging="705"/>
        <w:jc w:val="both"/>
        <w:rPr>
          <w:rFonts w:ascii="Arial" w:hAnsi="Arial" w:cs="Arial"/>
          <w:sz w:val="20"/>
          <w:szCs w:val="20"/>
        </w:rPr>
      </w:pPr>
    </w:p>
    <w:p w:rsidR="00EC0465" w:rsidRPr="00FB5934" w:rsidRDefault="000B2781" w:rsidP="00BD60C4">
      <w:pPr>
        <w:jc w:val="both"/>
        <w:outlineLvl w:val="0"/>
        <w:rPr>
          <w:rFonts w:ascii="Arial" w:hAnsi="Arial" w:cs="Arial"/>
          <w:b/>
          <w:noProof/>
          <w:sz w:val="20"/>
          <w:szCs w:val="20"/>
        </w:rPr>
      </w:pPr>
      <w:r w:rsidRPr="00FB5934">
        <w:rPr>
          <w:rFonts w:ascii="Arial" w:hAnsi="Arial" w:cs="Arial"/>
          <w:b/>
          <w:noProof/>
          <w:sz w:val="20"/>
          <w:szCs w:val="20"/>
        </w:rPr>
        <w:t>10</w:t>
      </w:r>
      <w:r w:rsidR="001573EA" w:rsidRPr="00FB5934">
        <w:rPr>
          <w:rFonts w:ascii="Arial" w:hAnsi="Arial" w:cs="Arial"/>
          <w:b/>
          <w:noProof/>
          <w:sz w:val="20"/>
          <w:szCs w:val="20"/>
        </w:rPr>
        <w:t>.</w:t>
      </w:r>
      <w:r w:rsidR="00BD60C4" w:rsidRPr="00FB5934">
        <w:rPr>
          <w:rFonts w:ascii="Arial" w:hAnsi="Arial" w:cs="Arial"/>
          <w:b/>
          <w:noProof/>
          <w:sz w:val="20"/>
          <w:szCs w:val="20"/>
        </w:rPr>
        <w:tab/>
      </w:r>
      <w:r w:rsidR="00EC0465" w:rsidRPr="00FB5934">
        <w:rPr>
          <w:rFonts w:ascii="Arial" w:hAnsi="Arial" w:cs="Arial"/>
          <w:b/>
          <w:noProof/>
          <w:sz w:val="20"/>
          <w:szCs w:val="20"/>
        </w:rPr>
        <w:t xml:space="preserve">Despăgubiri pentru daune </w:t>
      </w:r>
    </w:p>
    <w:p w:rsidR="00EC0465" w:rsidRPr="00FB5934" w:rsidRDefault="00EC0465" w:rsidP="00EC0465">
      <w:pPr>
        <w:jc w:val="both"/>
        <w:rPr>
          <w:rFonts w:ascii="Arial" w:hAnsi="Arial" w:cs="Arial"/>
          <w:noProof/>
          <w:sz w:val="20"/>
          <w:szCs w:val="20"/>
        </w:rPr>
      </w:pPr>
    </w:p>
    <w:p w:rsidR="0080336E" w:rsidRPr="00FB5934" w:rsidRDefault="00EC0465">
      <w:pPr>
        <w:tabs>
          <w:tab w:val="left" w:pos="360"/>
        </w:tabs>
        <w:ind w:left="720" w:hanging="720"/>
        <w:jc w:val="both"/>
        <w:rPr>
          <w:rFonts w:ascii="Arial" w:hAnsi="Arial" w:cs="Arial"/>
          <w:noProof/>
          <w:sz w:val="20"/>
          <w:szCs w:val="20"/>
        </w:rPr>
      </w:pPr>
      <w:r w:rsidRPr="00FB5934">
        <w:rPr>
          <w:rFonts w:ascii="Arial" w:hAnsi="Arial" w:cs="Arial"/>
          <w:b/>
          <w:bCs/>
          <w:noProof/>
          <w:sz w:val="20"/>
          <w:szCs w:val="20"/>
        </w:rPr>
        <w:t>10.</w:t>
      </w:r>
      <w:r w:rsidR="004147EF" w:rsidRPr="00FB5934">
        <w:rPr>
          <w:rFonts w:ascii="Arial" w:hAnsi="Arial" w:cs="Arial"/>
          <w:b/>
          <w:bCs/>
          <w:noProof/>
          <w:sz w:val="20"/>
          <w:szCs w:val="20"/>
        </w:rPr>
        <w:t>1</w:t>
      </w:r>
      <w:r w:rsidRPr="00FB5934">
        <w:rPr>
          <w:rFonts w:ascii="Arial" w:hAnsi="Arial" w:cs="Arial"/>
          <w:b/>
          <w:bCs/>
          <w:noProof/>
          <w:sz w:val="20"/>
          <w:szCs w:val="20"/>
        </w:rPr>
        <w:t>.</w:t>
      </w:r>
      <w:r w:rsidR="000B2781" w:rsidRPr="00FB5934">
        <w:rPr>
          <w:rFonts w:ascii="Arial" w:hAnsi="Arial" w:cs="Arial"/>
          <w:noProof/>
          <w:sz w:val="20"/>
          <w:szCs w:val="20"/>
        </w:rPr>
        <w:tab/>
      </w:r>
      <w:r w:rsidRPr="00FB5934">
        <w:rPr>
          <w:rFonts w:ascii="Arial" w:hAnsi="Arial" w:cs="Arial"/>
          <w:noProof/>
          <w:sz w:val="20"/>
          <w:szCs w:val="20"/>
        </w:rPr>
        <w:t>Prestatorul va transmite destinatarului transporturile preluate fără să despacheteze. Beneficiarul va indica Prestatorului</w:t>
      </w:r>
      <w:r w:rsidR="00353251" w:rsidRPr="00FB5934">
        <w:rPr>
          <w:rFonts w:ascii="Arial" w:hAnsi="Arial" w:cs="Arial"/>
          <w:noProof/>
          <w:sz w:val="20"/>
          <w:szCs w:val="20"/>
        </w:rPr>
        <w:t xml:space="preserve">, </w:t>
      </w:r>
      <w:r w:rsidR="004E687D" w:rsidRPr="00FB5934">
        <w:rPr>
          <w:rFonts w:ascii="Arial" w:hAnsi="Arial" w:cs="Arial"/>
          <w:noProof/>
          <w:sz w:val="20"/>
          <w:szCs w:val="20"/>
        </w:rPr>
        <w:t xml:space="preserve">destinatia finala a </w:t>
      </w:r>
      <w:r w:rsidR="00BE3B9D" w:rsidRPr="00FB5934">
        <w:rPr>
          <w:rFonts w:ascii="Arial" w:hAnsi="Arial" w:cs="Arial"/>
          <w:noProof/>
          <w:sz w:val="20"/>
          <w:szCs w:val="20"/>
        </w:rPr>
        <w:t>V</w:t>
      </w:r>
      <w:r w:rsidRPr="00FB5934">
        <w:rPr>
          <w:rFonts w:ascii="Arial" w:hAnsi="Arial" w:cs="Arial"/>
          <w:noProof/>
          <w:sz w:val="20"/>
          <w:szCs w:val="20"/>
        </w:rPr>
        <w:t>alorilor, iar Prestatorul va prelua si/sau preda numai saci sigilati,</w:t>
      </w:r>
      <w:r w:rsidR="004E687D" w:rsidRPr="00FB5934">
        <w:rPr>
          <w:rFonts w:ascii="Arial" w:hAnsi="Arial" w:cs="Arial"/>
          <w:noProof/>
          <w:sz w:val="20"/>
          <w:szCs w:val="20"/>
        </w:rPr>
        <w:t xml:space="preserve"> neavand raspunderea</w:t>
      </w:r>
      <w:r w:rsidR="00836EA3" w:rsidRPr="00FB5934">
        <w:rPr>
          <w:rFonts w:ascii="Arial" w:hAnsi="Arial" w:cs="Arial"/>
          <w:noProof/>
          <w:sz w:val="20"/>
          <w:szCs w:val="20"/>
        </w:rPr>
        <w:t>, anterior preluarii sacilor sigilati,</w:t>
      </w:r>
      <w:r w:rsidR="004E687D" w:rsidRPr="00FB5934">
        <w:rPr>
          <w:rFonts w:ascii="Arial" w:hAnsi="Arial" w:cs="Arial"/>
          <w:noProof/>
          <w:sz w:val="20"/>
          <w:szCs w:val="20"/>
        </w:rPr>
        <w:t xml:space="preserve"> pentru valorile aflate in saci</w:t>
      </w:r>
      <w:r w:rsidR="001573EA" w:rsidRPr="00FB5934">
        <w:rPr>
          <w:rFonts w:ascii="Arial" w:hAnsi="Arial" w:cs="Arial"/>
          <w:noProof/>
          <w:sz w:val="20"/>
          <w:szCs w:val="20"/>
        </w:rPr>
        <w:t>.</w:t>
      </w:r>
      <w:r w:rsidRPr="00FB5934">
        <w:rPr>
          <w:rFonts w:ascii="Arial" w:hAnsi="Arial" w:cs="Arial"/>
          <w:noProof/>
          <w:sz w:val="20"/>
          <w:szCs w:val="20"/>
        </w:rPr>
        <w:t xml:space="preserve"> </w:t>
      </w:r>
    </w:p>
    <w:p w:rsidR="00EC0465" w:rsidRPr="00FB5934" w:rsidRDefault="00EC0465" w:rsidP="00EC0465">
      <w:pPr>
        <w:tabs>
          <w:tab w:val="left" w:pos="360"/>
        </w:tabs>
        <w:ind w:hanging="720"/>
        <w:jc w:val="both"/>
        <w:rPr>
          <w:rFonts w:ascii="Arial" w:hAnsi="Arial" w:cs="Arial"/>
          <w:b/>
          <w:bCs/>
          <w:noProof/>
          <w:sz w:val="20"/>
          <w:szCs w:val="20"/>
        </w:rPr>
      </w:pPr>
      <w:r w:rsidRPr="00FB5934">
        <w:rPr>
          <w:rFonts w:ascii="Arial" w:hAnsi="Arial" w:cs="Arial"/>
          <w:b/>
          <w:bCs/>
          <w:noProof/>
          <w:sz w:val="20"/>
          <w:szCs w:val="20"/>
        </w:rPr>
        <w:t xml:space="preserve">          </w:t>
      </w:r>
    </w:p>
    <w:p w:rsidR="00EC0465" w:rsidRDefault="00EC0465" w:rsidP="00BD60C4">
      <w:pPr>
        <w:tabs>
          <w:tab w:val="left" w:pos="360"/>
        </w:tabs>
        <w:ind w:left="720" w:hanging="720"/>
        <w:jc w:val="both"/>
        <w:rPr>
          <w:rFonts w:ascii="Arial" w:hAnsi="Arial" w:cs="Arial"/>
          <w:noProof/>
          <w:sz w:val="20"/>
          <w:szCs w:val="20"/>
        </w:rPr>
      </w:pPr>
      <w:r w:rsidRPr="00FB5934">
        <w:rPr>
          <w:rFonts w:ascii="Arial" w:hAnsi="Arial" w:cs="Arial"/>
          <w:b/>
          <w:bCs/>
          <w:noProof/>
          <w:sz w:val="20"/>
          <w:szCs w:val="20"/>
        </w:rPr>
        <w:t>10.</w:t>
      </w:r>
      <w:r w:rsidR="004147EF" w:rsidRPr="00FB5934">
        <w:rPr>
          <w:rFonts w:ascii="Arial" w:hAnsi="Arial" w:cs="Arial"/>
          <w:b/>
          <w:bCs/>
          <w:noProof/>
          <w:sz w:val="20"/>
          <w:szCs w:val="20"/>
        </w:rPr>
        <w:t>2</w:t>
      </w:r>
      <w:r w:rsidRPr="00FB5934">
        <w:rPr>
          <w:rFonts w:ascii="Arial" w:hAnsi="Arial" w:cs="Arial"/>
          <w:b/>
          <w:bCs/>
          <w:noProof/>
          <w:sz w:val="20"/>
          <w:szCs w:val="20"/>
        </w:rPr>
        <w:t>.</w:t>
      </w:r>
      <w:r w:rsidR="00BD60C4" w:rsidRPr="00FB5934">
        <w:rPr>
          <w:rFonts w:ascii="Arial" w:hAnsi="Arial" w:cs="Arial"/>
          <w:noProof/>
          <w:sz w:val="20"/>
          <w:szCs w:val="20"/>
        </w:rPr>
        <w:tab/>
      </w:r>
      <w:r w:rsidRPr="00FB5934">
        <w:rPr>
          <w:rFonts w:ascii="Arial" w:hAnsi="Arial" w:cs="Arial"/>
          <w:noProof/>
          <w:sz w:val="20"/>
          <w:szCs w:val="20"/>
        </w:rPr>
        <w:t>Prestatorul, in cazul in care preia</w:t>
      </w:r>
      <w:r w:rsidR="004E687D" w:rsidRPr="00FB5934">
        <w:rPr>
          <w:rFonts w:ascii="Arial" w:hAnsi="Arial" w:cs="Arial"/>
          <w:noProof/>
          <w:sz w:val="20"/>
          <w:szCs w:val="20"/>
        </w:rPr>
        <w:t xml:space="preserve">/preda </w:t>
      </w:r>
      <w:r w:rsidRPr="00FB5934">
        <w:rPr>
          <w:rFonts w:ascii="Arial" w:hAnsi="Arial" w:cs="Arial"/>
          <w:noProof/>
          <w:sz w:val="20"/>
          <w:szCs w:val="20"/>
        </w:rPr>
        <w:t>saci sigilati de la</w:t>
      </w:r>
      <w:r w:rsidR="004E687D" w:rsidRPr="00FB5934">
        <w:rPr>
          <w:rFonts w:ascii="Arial" w:hAnsi="Arial" w:cs="Arial"/>
          <w:noProof/>
          <w:sz w:val="20"/>
          <w:szCs w:val="20"/>
        </w:rPr>
        <w:t>/la</w:t>
      </w:r>
      <w:r w:rsidRPr="00FB5934">
        <w:rPr>
          <w:rFonts w:ascii="Arial" w:hAnsi="Arial" w:cs="Arial"/>
          <w:noProof/>
          <w:sz w:val="20"/>
          <w:szCs w:val="20"/>
        </w:rPr>
        <w:t xml:space="preserve"> </w:t>
      </w:r>
      <w:r w:rsidR="004E687D" w:rsidRPr="00FB5934">
        <w:rPr>
          <w:rFonts w:ascii="Arial" w:hAnsi="Arial" w:cs="Arial"/>
          <w:noProof/>
          <w:sz w:val="20"/>
          <w:szCs w:val="20"/>
        </w:rPr>
        <w:t>Locatiile Beneficiarului</w:t>
      </w:r>
      <w:r w:rsidRPr="00FB5934">
        <w:rPr>
          <w:rFonts w:ascii="Arial" w:hAnsi="Arial" w:cs="Arial"/>
          <w:noProof/>
          <w:sz w:val="20"/>
          <w:szCs w:val="20"/>
        </w:rPr>
        <w:t xml:space="preserve"> îşi asumă răspunderea pentru orice lipsă reclamată de către Beneficiar, numai daca </w:t>
      </w:r>
      <w:r w:rsidR="004E687D" w:rsidRPr="00FB5934">
        <w:rPr>
          <w:rFonts w:ascii="Arial" w:hAnsi="Arial" w:cs="Arial"/>
          <w:noProof/>
          <w:sz w:val="20"/>
          <w:szCs w:val="20"/>
        </w:rPr>
        <w:t xml:space="preserve">Beneficiarul </w:t>
      </w:r>
      <w:r w:rsidRPr="00FB5934">
        <w:rPr>
          <w:rFonts w:ascii="Arial" w:hAnsi="Arial" w:cs="Arial"/>
          <w:noProof/>
          <w:sz w:val="20"/>
          <w:szCs w:val="20"/>
        </w:rPr>
        <w:t xml:space="preserve">face dovada ca o asemenea dauna a fost cauzata </w:t>
      </w:r>
      <w:r w:rsidR="006B353D" w:rsidRPr="00FB5934">
        <w:rPr>
          <w:rFonts w:ascii="Arial" w:hAnsi="Arial" w:cs="Arial"/>
          <w:noProof/>
          <w:sz w:val="20"/>
          <w:szCs w:val="20"/>
        </w:rPr>
        <w:t>in timpul in care</w:t>
      </w:r>
      <w:r w:rsidR="0026151F" w:rsidRPr="00FB5934">
        <w:rPr>
          <w:rFonts w:ascii="Arial" w:hAnsi="Arial" w:cs="Arial"/>
          <w:noProof/>
          <w:sz w:val="20"/>
          <w:szCs w:val="20"/>
        </w:rPr>
        <w:t xml:space="preserve"> sacii se aflau In Custodia</w:t>
      </w:r>
      <w:r w:rsidRPr="00FB5934">
        <w:rPr>
          <w:rFonts w:ascii="Arial" w:hAnsi="Arial" w:cs="Arial"/>
          <w:noProof/>
          <w:sz w:val="20"/>
          <w:szCs w:val="20"/>
        </w:rPr>
        <w:t xml:space="preserve"> Prestator</w:t>
      </w:r>
      <w:r w:rsidR="0026151F" w:rsidRPr="00FB5934">
        <w:rPr>
          <w:rFonts w:ascii="Arial" w:hAnsi="Arial" w:cs="Arial"/>
          <w:noProof/>
          <w:sz w:val="20"/>
          <w:szCs w:val="20"/>
        </w:rPr>
        <w:t>ului</w:t>
      </w:r>
      <w:r w:rsidRPr="00FB5934">
        <w:rPr>
          <w:rFonts w:ascii="Arial" w:hAnsi="Arial" w:cs="Arial"/>
          <w:noProof/>
          <w:sz w:val="20"/>
          <w:szCs w:val="20"/>
        </w:rPr>
        <w:t xml:space="preserve">. </w:t>
      </w:r>
    </w:p>
    <w:p w:rsidR="00396A9F" w:rsidRPr="00FB5934" w:rsidRDefault="00396A9F" w:rsidP="00BD60C4">
      <w:pPr>
        <w:tabs>
          <w:tab w:val="left" w:pos="360"/>
        </w:tabs>
        <w:ind w:left="720" w:hanging="720"/>
        <w:jc w:val="both"/>
        <w:rPr>
          <w:rFonts w:ascii="Arial" w:hAnsi="Arial" w:cs="Arial"/>
          <w:noProof/>
          <w:sz w:val="20"/>
          <w:szCs w:val="20"/>
        </w:rPr>
      </w:pPr>
    </w:p>
    <w:p w:rsidR="00EC0465" w:rsidRPr="00FB5934" w:rsidRDefault="00EC0465" w:rsidP="00BD60C4">
      <w:pPr>
        <w:ind w:left="720" w:hanging="720"/>
        <w:jc w:val="both"/>
        <w:rPr>
          <w:rFonts w:ascii="Arial" w:hAnsi="Arial" w:cs="Arial"/>
          <w:sz w:val="20"/>
          <w:szCs w:val="20"/>
        </w:rPr>
      </w:pPr>
      <w:r w:rsidRPr="00FB5934">
        <w:rPr>
          <w:rFonts w:ascii="Arial" w:hAnsi="Arial" w:cs="Arial"/>
          <w:b/>
          <w:bCs/>
          <w:sz w:val="20"/>
          <w:szCs w:val="20"/>
        </w:rPr>
        <w:t>10.</w:t>
      </w:r>
      <w:r w:rsidR="00396A9F">
        <w:rPr>
          <w:rFonts w:ascii="Arial" w:hAnsi="Arial" w:cs="Arial"/>
          <w:b/>
          <w:bCs/>
          <w:sz w:val="20"/>
          <w:szCs w:val="20"/>
        </w:rPr>
        <w:t>3</w:t>
      </w:r>
      <w:r w:rsidRPr="00FB5934">
        <w:rPr>
          <w:rFonts w:ascii="Arial" w:hAnsi="Arial" w:cs="Arial"/>
          <w:b/>
          <w:bCs/>
          <w:sz w:val="20"/>
          <w:szCs w:val="20"/>
        </w:rPr>
        <w:t>.</w:t>
      </w:r>
      <w:r w:rsidRPr="00FB5934">
        <w:rPr>
          <w:rFonts w:ascii="Arial" w:hAnsi="Arial" w:cs="Arial"/>
          <w:sz w:val="20"/>
          <w:szCs w:val="20"/>
          <w:vertAlign w:val="superscript"/>
        </w:rPr>
        <w:t xml:space="preserve"> </w:t>
      </w:r>
      <w:r w:rsidR="00BD60C4" w:rsidRPr="00FB5934">
        <w:rPr>
          <w:rFonts w:ascii="Arial" w:hAnsi="Arial" w:cs="Arial"/>
          <w:sz w:val="20"/>
          <w:szCs w:val="20"/>
          <w:vertAlign w:val="superscript"/>
        </w:rPr>
        <w:tab/>
      </w:r>
      <w:r w:rsidRPr="00FB5934">
        <w:rPr>
          <w:rFonts w:ascii="Arial" w:hAnsi="Arial" w:cs="Arial"/>
          <w:bCs/>
          <w:sz w:val="20"/>
          <w:szCs w:val="20"/>
        </w:rPr>
        <w:t>Beneficiarul il va despăgubi pe Prestator împotriva oricăror Pierderi pe care acesta le poate suporta în legătura cu orice pretenţii ridicate împotriva Prestatorului in legatura cu serviciile prestate in baza prezentului contract, de către un terţ aflat in legatura cu Beneficiarul, care ar (a) putea cauza o depăşire a Limitelor de răspundere sau (b) depăşi gama de răspunderi asumate în conformitate cu prezentul capitol.</w:t>
      </w:r>
    </w:p>
    <w:p w:rsidR="00EC0465" w:rsidRPr="00FB5934" w:rsidRDefault="00EC0465" w:rsidP="00EC0465">
      <w:pPr>
        <w:tabs>
          <w:tab w:val="left" w:pos="360"/>
        </w:tabs>
        <w:jc w:val="both"/>
        <w:rPr>
          <w:rFonts w:ascii="Arial" w:hAnsi="Arial" w:cs="Arial"/>
          <w:b/>
          <w:bCs/>
          <w:noProof/>
          <w:sz w:val="20"/>
          <w:szCs w:val="20"/>
        </w:rPr>
      </w:pPr>
    </w:p>
    <w:p w:rsidR="00EC0465" w:rsidRPr="00FB5934" w:rsidRDefault="00EC0465" w:rsidP="00BD60C4">
      <w:pPr>
        <w:tabs>
          <w:tab w:val="left" w:pos="360"/>
        </w:tabs>
        <w:ind w:left="720" w:hanging="720"/>
        <w:jc w:val="both"/>
        <w:rPr>
          <w:rFonts w:ascii="Arial" w:hAnsi="Arial" w:cs="Arial"/>
          <w:noProof/>
          <w:sz w:val="20"/>
          <w:szCs w:val="20"/>
        </w:rPr>
      </w:pPr>
      <w:r w:rsidRPr="00FB5934">
        <w:rPr>
          <w:rFonts w:ascii="Arial" w:hAnsi="Arial" w:cs="Arial"/>
          <w:b/>
          <w:bCs/>
          <w:noProof/>
          <w:sz w:val="20"/>
          <w:szCs w:val="20"/>
        </w:rPr>
        <w:t>10.</w:t>
      </w:r>
      <w:r w:rsidR="00396A9F">
        <w:rPr>
          <w:rFonts w:ascii="Arial" w:hAnsi="Arial" w:cs="Arial"/>
          <w:b/>
          <w:bCs/>
          <w:noProof/>
          <w:sz w:val="20"/>
          <w:szCs w:val="20"/>
        </w:rPr>
        <w:t>4</w:t>
      </w:r>
      <w:r w:rsidRPr="00FB5934">
        <w:rPr>
          <w:rFonts w:ascii="Arial" w:hAnsi="Arial" w:cs="Arial"/>
          <w:b/>
          <w:bCs/>
          <w:noProof/>
          <w:sz w:val="20"/>
          <w:szCs w:val="20"/>
        </w:rPr>
        <w:t>.</w:t>
      </w:r>
      <w:r w:rsidRPr="00FB5934">
        <w:rPr>
          <w:rFonts w:ascii="Arial" w:hAnsi="Arial" w:cs="Arial"/>
          <w:noProof/>
          <w:sz w:val="20"/>
          <w:szCs w:val="20"/>
        </w:rPr>
        <w:t xml:space="preserve"> </w:t>
      </w:r>
      <w:r w:rsidR="00BD60C4" w:rsidRPr="00FB5934">
        <w:rPr>
          <w:rFonts w:ascii="Arial" w:hAnsi="Arial" w:cs="Arial"/>
          <w:noProof/>
          <w:sz w:val="20"/>
          <w:szCs w:val="20"/>
        </w:rPr>
        <w:tab/>
      </w:r>
      <w:r w:rsidRPr="00FB5934">
        <w:rPr>
          <w:rFonts w:ascii="Arial" w:hAnsi="Arial" w:cs="Arial"/>
          <w:noProof/>
          <w:sz w:val="20"/>
          <w:szCs w:val="20"/>
        </w:rPr>
        <w:t xml:space="preserve">Prestatorul este obligat sa asigure realizarea serviciilor prevazute in prezentul contract, in conditiile stabilite in acesta. Prestatorul va fi responsabil să anunţe Beneficiarul, in cel mai scurt timp posibil, </w:t>
      </w:r>
      <w:r w:rsidR="00A90438" w:rsidRPr="00FB5934">
        <w:rPr>
          <w:rFonts w:ascii="Arial" w:hAnsi="Arial" w:cs="Arial"/>
          <w:noProof/>
          <w:sz w:val="20"/>
          <w:szCs w:val="20"/>
        </w:rPr>
        <w:t xml:space="preserve">cu privire la </w:t>
      </w:r>
      <w:r w:rsidRPr="00FB5934">
        <w:rPr>
          <w:rFonts w:ascii="Arial" w:hAnsi="Arial" w:cs="Arial"/>
          <w:noProof/>
          <w:sz w:val="20"/>
          <w:szCs w:val="20"/>
        </w:rPr>
        <w:t>orice circumstanţă care ar putea pune în pericol, intarzia sau împiedica realizarea serviciilor comandate de Beneficiar</w:t>
      </w:r>
      <w:r w:rsidR="00A90438" w:rsidRPr="00FB5934">
        <w:rPr>
          <w:rFonts w:ascii="Arial" w:hAnsi="Arial" w:cs="Arial"/>
          <w:noProof/>
          <w:sz w:val="20"/>
          <w:szCs w:val="20"/>
        </w:rPr>
        <w:t>.</w:t>
      </w:r>
    </w:p>
    <w:p w:rsidR="00EC0465" w:rsidRPr="00FB5934" w:rsidRDefault="00EC0465" w:rsidP="00EC0465">
      <w:pPr>
        <w:pStyle w:val="BodyText3"/>
        <w:ind w:left="720" w:hanging="720"/>
        <w:rPr>
          <w:rFonts w:ascii="Arial" w:hAnsi="Arial" w:cs="Arial"/>
          <w:sz w:val="20"/>
          <w:szCs w:val="20"/>
        </w:rPr>
      </w:pPr>
    </w:p>
    <w:p w:rsidR="00EC0465" w:rsidRPr="00FB5934" w:rsidRDefault="00EC0465">
      <w:pPr>
        <w:jc w:val="both"/>
        <w:rPr>
          <w:rFonts w:ascii="Arial" w:hAnsi="Arial" w:cs="Arial"/>
          <w:noProof/>
          <w:sz w:val="20"/>
          <w:szCs w:val="20"/>
        </w:rPr>
      </w:pPr>
    </w:p>
    <w:p w:rsidR="00F01445" w:rsidRPr="00FB5934" w:rsidRDefault="00F01445" w:rsidP="00BD60C4">
      <w:pPr>
        <w:pStyle w:val="Heading7"/>
        <w:ind w:firstLine="0"/>
        <w:rPr>
          <w:rFonts w:ascii="Arial" w:hAnsi="Arial" w:cs="Arial"/>
          <w:sz w:val="20"/>
          <w:szCs w:val="20"/>
        </w:rPr>
      </w:pPr>
      <w:r w:rsidRPr="00FB5934">
        <w:rPr>
          <w:rFonts w:ascii="Arial" w:hAnsi="Arial" w:cs="Arial"/>
          <w:sz w:val="20"/>
          <w:szCs w:val="20"/>
        </w:rPr>
        <w:t>1</w:t>
      </w:r>
      <w:r w:rsidR="00EC0465" w:rsidRPr="00FB5934">
        <w:rPr>
          <w:rFonts w:ascii="Arial" w:hAnsi="Arial" w:cs="Arial"/>
          <w:sz w:val="20"/>
          <w:szCs w:val="20"/>
        </w:rPr>
        <w:t>1</w:t>
      </w:r>
      <w:r w:rsidR="00EE54C3" w:rsidRPr="00FB5934">
        <w:rPr>
          <w:rFonts w:ascii="Arial" w:hAnsi="Arial" w:cs="Arial"/>
          <w:sz w:val="20"/>
          <w:szCs w:val="20"/>
        </w:rPr>
        <w:t>.</w:t>
      </w:r>
      <w:r w:rsidR="00EE54C3" w:rsidRPr="00FB5934">
        <w:rPr>
          <w:rFonts w:ascii="Arial" w:hAnsi="Arial" w:cs="Arial"/>
          <w:sz w:val="20"/>
          <w:szCs w:val="20"/>
        </w:rPr>
        <w:tab/>
        <w:t>Forta majora</w:t>
      </w:r>
    </w:p>
    <w:p w:rsidR="006F1DA7" w:rsidRPr="00FB5934" w:rsidRDefault="00F01445" w:rsidP="000357DC">
      <w:pPr>
        <w:spacing w:before="120"/>
        <w:ind w:left="720" w:hanging="720"/>
        <w:jc w:val="both"/>
        <w:rPr>
          <w:rFonts w:ascii="Arial" w:hAnsi="Arial" w:cs="Arial"/>
          <w:sz w:val="20"/>
          <w:szCs w:val="20"/>
        </w:rPr>
      </w:pPr>
      <w:r w:rsidRPr="00FB5934">
        <w:rPr>
          <w:rFonts w:ascii="Arial" w:hAnsi="Arial" w:cs="Arial"/>
          <w:sz w:val="20"/>
          <w:szCs w:val="20"/>
        </w:rPr>
        <w:t>1</w:t>
      </w:r>
      <w:r w:rsidR="00EC0465" w:rsidRPr="00FB5934">
        <w:rPr>
          <w:rFonts w:ascii="Arial" w:hAnsi="Arial" w:cs="Arial"/>
          <w:sz w:val="20"/>
          <w:szCs w:val="20"/>
        </w:rPr>
        <w:t>1</w:t>
      </w:r>
      <w:r w:rsidRPr="00FB5934">
        <w:rPr>
          <w:rFonts w:ascii="Arial" w:hAnsi="Arial" w:cs="Arial"/>
          <w:sz w:val="20"/>
          <w:szCs w:val="20"/>
        </w:rPr>
        <w:t xml:space="preserve">.1 </w:t>
      </w:r>
      <w:r w:rsidRPr="00FB5934">
        <w:rPr>
          <w:rFonts w:ascii="Arial" w:hAnsi="Arial" w:cs="Arial"/>
          <w:sz w:val="20"/>
          <w:szCs w:val="20"/>
        </w:rPr>
        <w:tab/>
        <w:t>Prestatorul nu va răspunde fata de Beneficiar pentru neîndeplinirea sau îndeplinirea cu întârziere a obligaţiilor sale legate de executarea serviciilor de transport valori daca întârzierea sau neîndeplinirea obligaţiilor este cauzata total sau parţial de un Act terorist, Contaminarea biologica, chimica, biochimica sau de atac cu arme electromagnetice, Risc nuclear sau atomic, sau în cazul în care executarea cu întârziere sau neîndeplinirea obligaţiilor este cauzata de împrejurări independente de voinţa Prestatorului, inclusiv, fără a se limita la acestea, incendii, inundaţii,</w:t>
      </w:r>
      <w:r w:rsidR="00AB7B01" w:rsidRPr="00FB5934">
        <w:rPr>
          <w:rFonts w:ascii="Arial" w:hAnsi="Arial" w:cs="Arial"/>
          <w:sz w:val="20"/>
          <w:szCs w:val="20"/>
        </w:rPr>
        <w:t xml:space="preserve"> </w:t>
      </w:r>
      <w:r w:rsidR="006F1DA7" w:rsidRPr="00FB5934">
        <w:rPr>
          <w:rFonts w:ascii="Arial" w:eastAsia="Batang" w:hAnsi="Arial" w:cs="Arial"/>
          <w:sz w:val="20"/>
          <w:szCs w:val="20"/>
        </w:rPr>
        <w:t>rascoale, dezordine civila severa care face imposibila aplicarea legilor statutului, ordin de carantina dat de catre o autoritate competenta, nationalizarea, exproprierea, masuri ale unor organisme cu puteri de reglementare, inclusiv, dar nu limitativ, orice agentie, organism guvernamental, greva in randul personalului Prestatorului (din motive independente de culpa Prestatorului de exemplu fara a fi limitativ:</w:t>
      </w:r>
      <w:r w:rsidR="002C34A1" w:rsidRPr="00FB5934">
        <w:rPr>
          <w:rFonts w:ascii="Arial" w:eastAsia="Batang" w:hAnsi="Arial" w:cs="Arial"/>
          <w:sz w:val="20"/>
          <w:szCs w:val="20"/>
        </w:rPr>
        <w:t xml:space="preserve"> </w:t>
      </w:r>
      <w:r w:rsidR="006F1DA7" w:rsidRPr="00FB5934">
        <w:rPr>
          <w:rFonts w:ascii="Arial" w:eastAsia="Batang" w:hAnsi="Arial" w:cs="Arial"/>
          <w:sz w:val="20"/>
          <w:szCs w:val="20"/>
        </w:rPr>
        <w:t xml:space="preserve">organizate de catre Confederatiile la care sindicatele din cadrul Prestatorului sunt afliate) embargouri, insurectie, precum si evenimente naturale cu efecte negative majore, </w:t>
      </w:r>
      <w:r w:rsidRPr="00FB5934">
        <w:rPr>
          <w:rFonts w:ascii="Arial" w:hAnsi="Arial" w:cs="Arial"/>
          <w:sz w:val="20"/>
          <w:szCs w:val="20"/>
        </w:rPr>
        <w:t>alte evenimente imprevizibile.</w:t>
      </w:r>
    </w:p>
    <w:p w:rsidR="00A445BE" w:rsidRPr="00FB5934" w:rsidRDefault="00A445BE" w:rsidP="00BD60C4">
      <w:pPr>
        <w:spacing w:before="120"/>
        <w:ind w:left="720" w:hanging="720"/>
        <w:jc w:val="both"/>
        <w:rPr>
          <w:rFonts w:ascii="Arial" w:hAnsi="Arial" w:cs="Arial"/>
          <w:sz w:val="20"/>
          <w:szCs w:val="20"/>
          <w:lang w:val="it-IT"/>
        </w:rPr>
      </w:pPr>
      <w:r w:rsidRPr="00FB5934">
        <w:rPr>
          <w:rFonts w:ascii="Arial" w:hAnsi="Arial" w:cs="Arial"/>
          <w:b/>
          <w:bCs/>
          <w:sz w:val="20"/>
          <w:szCs w:val="20"/>
        </w:rPr>
        <w:tab/>
      </w:r>
      <w:r w:rsidR="006F1DA7" w:rsidRPr="00FB5934">
        <w:rPr>
          <w:rFonts w:ascii="Arial" w:hAnsi="Arial" w:cs="Arial"/>
          <w:sz w:val="20"/>
          <w:szCs w:val="20"/>
        </w:rPr>
        <w:t xml:space="preserve">Partea care invoca forta majora trebuie: (i) sa notifice celeilalte Parti imediat evenimentul, insa nu mai tarziu de 5 zile de la data producerii acestuia; (ii) sa transmita dovezi legate de acesta in termen de maxim 15 zile de la data la care s-a produs evenimentul; (iii) sa comunice imediat data incetarii cauzei de forta majora. </w:t>
      </w:r>
      <w:r w:rsidR="006F1DA7" w:rsidRPr="00FB5934">
        <w:rPr>
          <w:rFonts w:ascii="Arial" w:hAnsi="Arial" w:cs="Arial"/>
          <w:sz w:val="20"/>
          <w:szCs w:val="20"/>
          <w:lang w:val="it-IT"/>
        </w:rPr>
        <w:t xml:space="preserve">In cazul in care nu se notifica situatia de forta majora in conditiile si in termenele aratate mai sus, Partea care invoca forta majora va suporta toate daunele provocate celeilalte Parti. </w:t>
      </w:r>
    </w:p>
    <w:p w:rsidR="006F1DA7" w:rsidRPr="00FB5934" w:rsidRDefault="006F1DA7" w:rsidP="000357DC">
      <w:pPr>
        <w:spacing w:before="120"/>
        <w:ind w:left="720"/>
        <w:jc w:val="both"/>
        <w:rPr>
          <w:rFonts w:ascii="Arial" w:hAnsi="Arial" w:cs="Arial"/>
          <w:sz w:val="20"/>
          <w:szCs w:val="20"/>
        </w:rPr>
      </w:pPr>
      <w:r w:rsidRPr="00FB5934">
        <w:rPr>
          <w:rFonts w:ascii="Arial" w:hAnsi="Arial" w:cs="Arial"/>
          <w:sz w:val="20"/>
          <w:szCs w:val="20"/>
          <w:lang w:val="it-IT"/>
        </w:rPr>
        <w:t>Contractul se va suspenda pe durata cazului de forta majora. Daca durata cazului de forta majora va fi mai mare de saizeci (60) de zile, fiecare Parte va fi libera sa denunte Contractul, fara plata vreunor despagubiri, cu exceptia sumelor datorate pentru perioada scursa pana la aparitia cauzei de forta majora, care vor fi achitate integral</w:t>
      </w:r>
    </w:p>
    <w:p w:rsidR="000F7AD4" w:rsidRPr="00FB5934" w:rsidRDefault="000F7AD4">
      <w:pPr>
        <w:tabs>
          <w:tab w:val="left" w:pos="360"/>
        </w:tabs>
        <w:ind w:firstLine="720"/>
        <w:jc w:val="both"/>
        <w:rPr>
          <w:rFonts w:ascii="Arial" w:hAnsi="Arial" w:cs="Arial"/>
          <w:b/>
          <w:bCs/>
          <w:noProof/>
          <w:sz w:val="20"/>
          <w:szCs w:val="20"/>
        </w:rPr>
      </w:pPr>
    </w:p>
    <w:p w:rsidR="00F01445" w:rsidRPr="00FB5934" w:rsidRDefault="00F01445" w:rsidP="00BD60C4">
      <w:pPr>
        <w:tabs>
          <w:tab w:val="left" w:pos="360"/>
        </w:tabs>
        <w:jc w:val="both"/>
        <w:rPr>
          <w:rFonts w:ascii="Arial" w:hAnsi="Arial" w:cs="Arial"/>
          <w:b/>
          <w:bCs/>
          <w:noProof/>
          <w:sz w:val="20"/>
          <w:szCs w:val="20"/>
        </w:rPr>
      </w:pPr>
      <w:r w:rsidRPr="00FB5934">
        <w:rPr>
          <w:rFonts w:ascii="Arial" w:hAnsi="Arial" w:cs="Arial"/>
          <w:b/>
          <w:bCs/>
          <w:noProof/>
          <w:sz w:val="20"/>
          <w:szCs w:val="20"/>
        </w:rPr>
        <w:t>1</w:t>
      </w:r>
      <w:r w:rsidR="00EC0465" w:rsidRPr="00FB5934">
        <w:rPr>
          <w:rFonts w:ascii="Arial" w:hAnsi="Arial" w:cs="Arial"/>
          <w:b/>
          <w:bCs/>
          <w:noProof/>
          <w:sz w:val="20"/>
          <w:szCs w:val="20"/>
        </w:rPr>
        <w:t>2</w:t>
      </w:r>
      <w:r w:rsidR="00EE54C3" w:rsidRPr="00FB5934">
        <w:rPr>
          <w:rFonts w:ascii="Arial" w:hAnsi="Arial" w:cs="Arial"/>
          <w:b/>
          <w:bCs/>
          <w:noProof/>
          <w:sz w:val="20"/>
          <w:szCs w:val="20"/>
        </w:rPr>
        <w:t>.</w:t>
      </w:r>
      <w:r w:rsidR="00BD60C4" w:rsidRPr="00FB5934">
        <w:rPr>
          <w:rFonts w:ascii="Arial" w:hAnsi="Arial" w:cs="Arial"/>
          <w:b/>
          <w:bCs/>
          <w:noProof/>
          <w:sz w:val="20"/>
          <w:szCs w:val="20"/>
        </w:rPr>
        <w:tab/>
      </w:r>
      <w:r w:rsidRPr="00FB5934">
        <w:rPr>
          <w:rFonts w:ascii="Arial" w:hAnsi="Arial" w:cs="Arial"/>
          <w:b/>
          <w:bCs/>
          <w:noProof/>
          <w:sz w:val="20"/>
          <w:szCs w:val="20"/>
        </w:rPr>
        <w:t>Confidentialitate</w:t>
      </w:r>
    </w:p>
    <w:p w:rsidR="00BD60C4" w:rsidRPr="00FB5934" w:rsidRDefault="00BD60C4">
      <w:pPr>
        <w:pStyle w:val="BodyText"/>
        <w:rPr>
          <w:rFonts w:ascii="Arial" w:hAnsi="Arial" w:cs="Arial"/>
          <w:b/>
          <w:bCs/>
          <w:noProof/>
          <w:sz w:val="20"/>
          <w:szCs w:val="20"/>
          <w:lang w:eastAsia="ro-RO"/>
        </w:rPr>
      </w:pPr>
    </w:p>
    <w:p w:rsidR="0080336E" w:rsidRPr="00FB5934" w:rsidRDefault="00EC0465" w:rsidP="00A11629">
      <w:pPr>
        <w:pStyle w:val="BodyText"/>
        <w:ind w:left="720" w:hanging="720"/>
        <w:rPr>
          <w:rFonts w:ascii="Arial" w:hAnsi="Arial" w:cs="Arial"/>
          <w:noProof/>
          <w:sz w:val="20"/>
          <w:szCs w:val="20"/>
        </w:rPr>
      </w:pPr>
      <w:r w:rsidRPr="00FB5934">
        <w:rPr>
          <w:rFonts w:ascii="Arial" w:hAnsi="Arial" w:cs="Arial"/>
          <w:noProof/>
          <w:sz w:val="20"/>
          <w:szCs w:val="20"/>
        </w:rPr>
        <w:lastRenderedPageBreak/>
        <w:t>12.1.</w:t>
      </w:r>
      <w:r w:rsidR="00A11629" w:rsidRPr="00FB5934">
        <w:rPr>
          <w:rFonts w:ascii="Arial" w:hAnsi="Arial" w:cs="Arial"/>
          <w:noProof/>
          <w:sz w:val="20"/>
          <w:szCs w:val="20"/>
        </w:rPr>
        <w:tab/>
      </w:r>
      <w:r w:rsidR="00F01445" w:rsidRPr="00FB5934">
        <w:rPr>
          <w:rFonts w:ascii="Arial" w:hAnsi="Arial" w:cs="Arial"/>
          <w:noProof/>
          <w:sz w:val="20"/>
          <w:szCs w:val="20"/>
        </w:rPr>
        <w:t xml:space="preserve">Părţile contractante se angajează să trateze orice date sau informaţii obţinute în cadrul relaţiilor de afaceri într-o manieră confidenţială şi să prevină ca orice terţă parte să aibă acces la acestea. Datele referitoare la transportul de bani şi alte valori, inclusiv traseul, programul de transport al banilor, persoanele care transportă şi destinaţia vor fi considerate ca fiind secrete. Obligaţia de nedivulgare a secretului operaţiunilor </w:t>
      </w:r>
      <w:r w:rsidR="00EE54C3" w:rsidRPr="00FB5934">
        <w:rPr>
          <w:rFonts w:ascii="Arial" w:hAnsi="Arial" w:cs="Arial"/>
          <w:noProof/>
          <w:sz w:val="20"/>
          <w:szCs w:val="20"/>
        </w:rPr>
        <w:t xml:space="preserve">se va extinde pe o perioada de </w:t>
      </w:r>
      <w:r w:rsidR="00F01445" w:rsidRPr="00FB5934">
        <w:rPr>
          <w:rFonts w:ascii="Arial" w:hAnsi="Arial" w:cs="Arial"/>
          <w:noProof/>
          <w:sz w:val="20"/>
          <w:szCs w:val="20"/>
        </w:rPr>
        <w:t>3 ani după încetarea contractului.</w:t>
      </w:r>
    </w:p>
    <w:p w:rsidR="00F01445" w:rsidRPr="00FB5934" w:rsidRDefault="00EC0465" w:rsidP="00A11629">
      <w:pPr>
        <w:pStyle w:val="BodyText"/>
        <w:ind w:left="720" w:hanging="720"/>
        <w:rPr>
          <w:rFonts w:ascii="Arial" w:hAnsi="Arial" w:cs="Arial"/>
          <w:noProof/>
          <w:sz w:val="20"/>
          <w:szCs w:val="20"/>
        </w:rPr>
      </w:pPr>
      <w:r w:rsidRPr="00FB5934">
        <w:rPr>
          <w:rFonts w:ascii="Arial" w:hAnsi="Arial" w:cs="Arial"/>
          <w:noProof/>
          <w:sz w:val="20"/>
          <w:szCs w:val="20"/>
        </w:rPr>
        <w:t>12.2.</w:t>
      </w:r>
      <w:r w:rsidR="00A11629" w:rsidRPr="00FB5934">
        <w:rPr>
          <w:rFonts w:ascii="Arial" w:hAnsi="Arial" w:cs="Arial"/>
          <w:noProof/>
          <w:sz w:val="20"/>
          <w:szCs w:val="20"/>
        </w:rPr>
        <w:tab/>
      </w:r>
      <w:r w:rsidR="00F01445" w:rsidRPr="00FB5934">
        <w:rPr>
          <w:rFonts w:ascii="Arial" w:hAnsi="Arial" w:cs="Arial"/>
          <w:noProof/>
          <w:sz w:val="20"/>
          <w:szCs w:val="20"/>
        </w:rPr>
        <w:t xml:space="preserve">Prestatorul </w:t>
      </w:r>
      <w:r w:rsidR="00F01445" w:rsidRPr="00FB5934">
        <w:rPr>
          <w:rFonts w:ascii="Arial" w:hAnsi="Arial" w:cs="Arial"/>
          <w:iCs/>
          <w:noProof/>
          <w:sz w:val="20"/>
          <w:szCs w:val="20"/>
        </w:rPr>
        <w:t>îşi asumă obligaţia privind</w:t>
      </w:r>
      <w:r w:rsidR="00F01445" w:rsidRPr="00FB5934">
        <w:rPr>
          <w:rFonts w:ascii="Arial" w:hAnsi="Arial" w:cs="Arial"/>
          <w:i/>
          <w:noProof/>
          <w:sz w:val="20"/>
          <w:szCs w:val="20"/>
        </w:rPr>
        <w:t xml:space="preserve"> </w:t>
      </w:r>
      <w:r w:rsidR="00F01445" w:rsidRPr="00FB5934">
        <w:rPr>
          <w:rFonts w:ascii="Arial" w:hAnsi="Arial" w:cs="Arial"/>
          <w:noProof/>
          <w:sz w:val="20"/>
          <w:szCs w:val="20"/>
        </w:rPr>
        <w:t>tratarea oricăror fapte, informaţii, soluţii sau date obţinute în timpul executării serviciului într-o manieră confidenţială, ca fiind un secret privat şi de afacere sau secret bancar inclusiv pentru reprezentanţii, angajaţii şi subcontractorii săi, care, pe parcursul desfăşurării activităţii au luat cunoştinţă de acestea.</w:t>
      </w:r>
    </w:p>
    <w:p w:rsidR="00F01445" w:rsidRPr="00FB5934" w:rsidRDefault="00EC0465" w:rsidP="00A11629">
      <w:pPr>
        <w:pStyle w:val="BodyText"/>
        <w:ind w:left="720" w:hanging="720"/>
        <w:rPr>
          <w:rFonts w:ascii="Arial" w:hAnsi="Arial" w:cs="Arial"/>
          <w:noProof/>
          <w:sz w:val="20"/>
          <w:szCs w:val="20"/>
        </w:rPr>
      </w:pPr>
      <w:r w:rsidRPr="00FB5934">
        <w:rPr>
          <w:rFonts w:ascii="Arial" w:hAnsi="Arial" w:cs="Arial"/>
          <w:noProof/>
          <w:sz w:val="20"/>
          <w:szCs w:val="20"/>
        </w:rPr>
        <w:t>12.3.</w:t>
      </w:r>
      <w:r w:rsidR="00A11629" w:rsidRPr="00FB5934">
        <w:rPr>
          <w:rFonts w:ascii="Arial" w:hAnsi="Arial" w:cs="Arial"/>
          <w:noProof/>
          <w:sz w:val="20"/>
          <w:szCs w:val="20"/>
        </w:rPr>
        <w:tab/>
      </w:r>
      <w:r w:rsidR="00F01445" w:rsidRPr="00FB5934">
        <w:rPr>
          <w:rFonts w:ascii="Arial" w:hAnsi="Arial" w:cs="Arial"/>
          <w:noProof/>
          <w:sz w:val="20"/>
          <w:szCs w:val="20"/>
        </w:rPr>
        <w:t>Valoarea prezentului contract si implicit a tarifelor pe baza carora se stabileste sunt confidentiale, atat pe durata prezentului contract, cat si o perioada de 3 ani de la data incetarii acestuia. In cazul in care intervin modificari ale tarifelor, Anexa 1a va fi modificata corespunzator, confidentialitatea extinzandu-se (aplicandu-se) noilor tarife. Datele prevazute in Anexa 1a, pot fi puse numai la dispozitia organelor de control competente ale statului, numai la solicitarea expresa a acestora.</w:t>
      </w:r>
    </w:p>
    <w:p w:rsidR="0063691C" w:rsidRPr="00FB5934" w:rsidRDefault="00EC0465" w:rsidP="00A11629">
      <w:pPr>
        <w:pStyle w:val="BodyText"/>
        <w:ind w:left="720" w:hanging="720"/>
        <w:rPr>
          <w:rFonts w:ascii="Arial" w:hAnsi="Arial" w:cs="Arial"/>
          <w:noProof/>
          <w:sz w:val="20"/>
          <w:szCs w:val="20"/>
        </w:rPr>
      </w:pPr>
      <w:r w:rsidRPr="00FB5934">
        <w:rPr>
          <w:rFonts w:ascii="Arial" w:hAnsi="Arial" w:cs="Arial"/>
          <w:noProof/>
          <w:sz w:val="20"/>
          <w:szCs w:val="20"/>
        </w:rPr>
        <w:t>12.4.</w:t>
      </w:r>
      <w:r w:rsidR="00A11629" w:rsidRPr="00FB5934">
        <w:rPr>
          <w:rFonts w:ascii="Arial" w:hAnsi="Arial" w:cs="Arial"/>
          <w:noProof/>
          <w:sz w:val="20"/>
          <w:szCs w:val="20"/>
        </w:rPr>
        <w:tab/>
      </w:r>
      <w:r w:rsidR="00F01445" w:rsidRPr="00FB5934">
        <w:rPr>
          <w:rFonts w:ascii="Arial" w:hAnsi="Arial" w:cs="Arial"/>
          <w:noProof/>
          <w:sz w:val="20"/>
          <w:szCs w:val="20"/>
        </w:rPr>
        <w:t>Nerespectarea de catre oricare din parti a caracterului de confidentialitate, atrage obligarea acesteia la plata de daune-interese prin intermediul instantelor judecatoresti competente.</w:t>
      </w:r>
    </w:p>
    <w:p w:rsidR="0063691C" w:rsidRPr="00FB5934" w:rsidRDefault="00EC0465" w:rsidP="00A11629">
      <w:pPr>
        <w:pStyle w:val="BodyText"/>
        <w:ind w:left="720" w:hanging="720"/>
        <w:rPr>
          <w:rFonts w:ascii="Arial" w:hAnsi="Arial" w:cs="Arial"/>
          <w:noProof/>
          <w:sz w:val="20"/>
          <w:szCs w:val="20"/>
        </w:rPr>
      </w:pPr>
      <w:r w:rsidRPr="00FB5934">
        <w:rPr>
          <w:rFonts w:ascii="Arial" w:hAnsi="Arial" w:cs="Arial"/>
          <w:bCs/>
          <w:iCs/>
          <w:sz w:val="20"/>
          <w:szCs w:val="20"/>
          <w:lang w:val="it-IT"/>
        </w:rPr>
        <w:t>12.5.</w:t>
      </w:r>
      <w:r w:rsidR="00A11629" w:rsidRPr="00FB5934">
        <w:rPr>
          <w:rFonts w:ascii="Arial" w:hAnsi="Arial" w:cs="Arial"/>
          <w:bCs/>
          <w:iCs/>
          <w:sz w:val="20"/>
          <w:szCs w:val="20"/>
          <w:lang w:val="it-IT"/>
        </w:rPr>
        <w:tab/>
      </w:r>
      <w:r w:rsidR="0063691C" w:rsidRPr="00FB5934">
        <w:rPr>
          <w:rFonts w:ascii="Arial" w:hAnsi="Arial" w:cs="Arial"/>
          <w:bCs/>
          <w:iCs/>
          <w:sz w:val="20"/>
          <w:szCs w:val="20"/>
          <w:lang w:val="it-IT"/>
        </w:rPr>
        <w:t>Beneficiarul/ Clientul nu poate folosi materialele achizitionate de la Prestator purtand sigla, denumirea ori imaginea acestuia fara</w:t>
      </w:r>
      <w:r w:rsidR="00AB7B01" w:rsidRPr="00FB5934">
        <w:rPr>
          <w:rFonts w:ascii="Arial" w:hAnsi="Arial" w:cs="Arial"/>
          <w:bCs/>
          <w:iCs/>
          <w:sz w:val="20"/>
          <w:szCs w:val="20"/>
          <w:lang w:val="it-IT"/>
        </w:rPr>
        <w:t xml:space="preserve"> acordul scris al Prestatorului</w:t>
      </w:r>
      <w:r w:rsidR="00134C9F" w:rsidRPr="00FB5934">
        <w:rPr>
          <w:rFonts w:ascii="Arial" w:hAnsi="Arial" w:cs="Arial"/>
          <w:bCs/>
          <w:iCs/>
          <w:sz w:val="20"/>
          <w:szCs w:val="20"/>
          <w:lang w:val="it-IT"/>
        </w:rPr>
        <w:t>.</w:t>
      </w:r>
    </w:p>
    <w:p w:rsidR="00F01445" w:rsidRPr="00FB5934" w:rsidRDefault="00F01445">
      <w:pPr>
        <w:jc w:val="both"/>
        <w:rPr>
          <w:rFonts w:ascii="Arial" w:hAnsi="Arial" w:cs="Arial"/>
          <w:noProof/>
          <w:sz w:val="20"/>
          <w:szCs w:val="20"/>
        </w:rPr>
      </w:pPr>
      <w:r w:rsidRPr="00FB5934">
        <w:rPr>
          <w:rFonts w:ascii="Arial" w:hAnsi="Arial" w:cs="Arial"/>
          <w:noProof/>
          <w:sz w:val="20"/>
          <w:szCs w:val="20"/>
        </w:rPr>
        <w:tab/>
      </w:r>
    </w:p>
    <w:p w:rsidR="00F01445" w:rsidRPr="00FB5934" w:rsidRDefault="00F01445" w:rsidP="00BD60C4">
      <w:pPr>
        <w:tabs>
          <w:tab w:val="left" w:pos="360"/>
        </w:tabs>
        <w:jc w:val="both"/>
        <w:rPr>
          <w:rFonts w:ascii="Arial" w:hAnsi="Arial" w:cs="Arial"/>
          <w:b/>
          <w:noProof/>
          <w:sz w:val="20"/>
          <w:szCs w:val="20"/>
        </w:rPr>
      </w:pPr>
      <w:r w:rsidRPr="00FB5934">
        <w:rPr>
          <w:rFonts w:ascii="Arial" w:hAnsi="Arial" w:cs="Arial"/>
          <w:b/>
          <w:noProof/>
          <w:sz w:val="20"/>
          <w:szCs w:val="20"/>
        </w:rPr>
        <w:t>1</w:t>
      </w:r>
      <w:r w:rsidR="00EC0465" w:rsidRPr="00FB5934">
        <w:rPr>
          <w:rFonts w:ascii="Arial" w:hAnsi="Arial" w:cs="Arial"/>
          <w:b/>
          <w:noProof/>
          <w:sz w:val="20"/>
          <w:szCs w:val="20"/>
        </w:rPr>
        <w:t>3</w:t>
      </w:r>
      <w:r w:rsidRPr="00FB5934">
        <w:rPr>
          <w:rFonts w:ascii="Arial" w:hAnsi="Arial" w:cs="Arial"/>
          <w:b/>
          <w:noProof/>
          <w:sz w:val="20"/>
          <w:szCs w:val="20"/>
        </w:rPr>
        <w:t>.</w:t>
      </w:r>
      <w:r w:rsidR="00BD60C4" w:rsidRPr="00FB5934">
        <w:rPr>
          <w:rFonts w:ascii="Arial" w:hAnsi="Arial" w:cs="Arial"/>
          <w:b/>
          <w:noProof/>
          <w:sz w:val="20"/>
          <w:szCs w:val="20"/>
        </w:rPr>
        <w:tab/>
      </w:r>
      <w:r w:rsidRPr="00FB5934">
        <w:rPr>
          <w:rFonts w:ascii="Arial" w:hAnsi="Arial" w:cs="Arial"/>
          <w:b/>
          <w:noProof/>
          <w:sz w:val="20"/>
          <w:szCs w:val="20"/>
        </w:rPr>
        <w:t>Rezilierea contractului</w:t>
      </w:r>
    </w:p>
    <w:p w:rsidR="000357DC" w:rsidRPr="00FB5934" w:rsidRDefault="000357DC">
      <w:pPr>
        <w:tabs>
          <w:tab w:val="left" w:pos="360"/>
        </w:tabs>
        <w:ind w:firstLine="703"/>
        <w:jc w:val="both"/>
        <w:rPr>
          <w:rFonts w:ascii="Arial" w:hAnsi="Arial" w:cs="Arial"/>
          <w:b/>
          <w:noProof/>
          <w:sz w:val="20"/>
          <w:szCs w:val="20"/>
        </w:rPr>
      </w:pPr>
    </w:p>
    <w:p w:rsidR="00F01445" w:rsidRPr="00FB5934" w:rsidRDefault="00F01445">
      <w:pPr>
        <w:tabs>
          <w:tab w:val="left" w:pos="360"/>
        </w:tabs>
        <w:ind w:left="720" w:hanging="720"/>
        <w:jc w:val="both"/>
        <w:rPr>
          <w:rFonts w:ascii="Arial" w:hAnsi="Arial" w:cs="Arial"/>
          <w:noProof/>
          <w:sz w:val="20"/>
          <w:szCs w:val="20"/>
        </w:rPr>
      </w:pPr>
      <w:r w:rsidRPr="00FB5934">
        <w:rPr>
          <w:rFonts w:ascii="Arial" w:hAnsi="Arial" w:cs="Arial"/>
          <w:noProof/>
          <w:sz w:val="20"/>
          <w:szCs w:val="20"/>
        </w:rPr>
        <w:t>1</w:t>
      </w:r>
      <w:r w:rsidR="00EC0465" w:rsidRPr="00FB5934">
        <w:rPr>
          <w:rFonts w:ascii="Arial" w:hAnsi="Arial" w:cs="Arial"/>
          <w:noProof/>
          <w:sz w:val="20"/>
          <w:szCs w:val="20"/>
        </w:rPr>
        <w:t>3</w:t>
      </w:r>
      <w:r w:rsidRPr="00FB5934">
        <w:rPr>
          <w:rFonts w:ascii="Arial" w:hAnsi="Arial" w:cs="Arial"/>
          <w:noProof/>
          <w:sz w:val="20"/>
          <w:szCs w:val="20"/>
        </w:rPr>
        <w:t>.1</w:t>
      </w:r>
      <w:r w:rsidRPr="00FB5934">
        <w:rPr>
          <w:rFonts w:ascii="Arial" w:hAnsi="Arial" w:cs="Arial"/>
          <w:noProof/>
          <w:sz w:val="20"/>
          <w:szCs w:val="20"/>
        </w:rPr>
        <w:tab/>
        <w:t>Prezentul contract inceteaza de plin drept, fara interventia instantei judecatoresti, prin:</w:t>
      </w:r>
    </w:p>
    <w:p w:rsidR="00BD60C4" w:rsidRPr="00FB5934" w:rsidRDefault="00F01445" w:rsidP="008D17BB">
      <w:pPr>
        <w:numPr>
          <w:ilvl w:val="0"/>
          <w:numId w:val="3"/>
        </w:numPr>
        <w:tabs>
          <w:tab w:val="clear" w:pos="1620"/>
          <w:tab w:val="left" w:pos="360"/>
          <w:tab w:val="num" w:pos="1080"/>
        </w:tabs>
        <w:ind w:left="1080"/>
        <w:jc w:val="both"/>
        <w:rPr>
          <w:rFonts w:ascii="Arial" w:hAnsi="Arial" w:cs="Arial"/>
          <w:noProof/>
          <w:sz w:val="20"/>
          <w:szCs w:val="20"/>
        </w:rPr>
      </w:pPr>
      <w:r w:rsidRPr="00FB5934">
        <w:rPr>
          <w:rFonts w:ascii="Arial" w:hAnsi="Arial" w:cs="Arial"/>
          <w:noProof/>
          <w:sz w:val="20"/>
          <w:szCs w:val="20"/>
        </w:rPr>
        <w:t>acordul scris al partilor;</w:t>
      </w:r>
    </w:p>
    <w:p w:rsidR="00BD60C4" w:rsidRPr="00FB5934" w:rsidRDefault="00F01445" w:rsidP="008D17BB">
      <w:pPr>
        <w:numPr>
          <w:ilvl w:val="0"/>
          <w:numId w:val="3"/>
        </w:numPr>
        <w:tabs>
          <w:tab w:val="clear" w:pos="1620"/>
          <w:tab w:val="left" w:pos="360"/>
          <w:tab w:val="num" w:pos="1080"/>
        </w:tabs>
        <w:ind w:left="1080"/>
        <w:jc w:val="both"/>
        <w:rPr>
          <w:rFonts w:ascii="Arial" w:hAnsi="Arial" w:cs="Arial"/>
          <w:noProof/>
          <w:sz w:val="20"/>
          <w:szCs w:val="20"/>
        </w:rPr>
      </w:pPr>
      <w:r w:rsidRPr="00FB5934">
        <w:rPr>
          <w:rFonts w:ascii="Arial" w:hAnsi="Arial" w:cs="Arial"/>
          <w:sz w:val="20"/>
          <w:szCs w:val="20"/>
        </w:rPr>
        <w:t>denuntare unilaterala de catre Prestator, cu respectarea unui preaviz de 30 zile, in cazul in care polita de asigurare incheiata de acesta, isi inceteaza valabilitatea</w:t>
      </w:r>
      <w:r w:rsidR="00BD60C4" w:rsidRPr="00FB5934">
        <w:rPr>
          <w:rFonts w:ascii="Arial" w:hAnsi="Arial" w:cs="Arial"/>
          <w:sz w:val="20"/>
          <w:szCs w:val="20"/>
        </w:rPr>
        <w:t>;</w:t>
      </w:r>
    </w:p>
    <w:p w:rsidR="00BD60C4" w:rsidRPr="00FB5934" w:rsidRDefault="00F01445" w:rsidP="008D17BB">
      <w:pPr>
        <w:numPr>
          <w:ilvl w:val="0"/>
          <w:numId w:val="3"/>
        </w:numPr>
        <w:tabs>
          <w:tab w:val="clear" w:pos="1620"/>
          <w:tab w:val="left" w:pos="360"/>
          <w:tab w:val="num" w:pos="1080"/>
        </w:tabs>
        <w:ind w:left="1080"/>
        <w:jc w:val="both"/>
        <w:rPr>
          <w:rFonts w:ascii="Arial" w:hAnsi="Arial" w:cs="Arial"/>
          <w:noProof/>
          <w:sz w:val="20"/>
          <w:szCs w:val="20"/>
        </w:rPr>
      </w:pPr>
      <w:r w:rsidRPr="00FB5934">
        <w:rPr>
          <w:rFonts w:ascii="Arial" w:hAnsi="Arial" w:cs="Arial"/>
          <w:noProof/>
          <w:sz w:val="20"/>
          <w:szCs w:val="20"/>
        </w:rPr>
        <w:t xml:space="preserve">denuntarea unilaterala de catre oricare din partile contractante cu respectarea unui preaviz de </w:t>
      </w:r>
      <w:r w:rsidR="00C168ED" w:rsidRPr="0095150D">
        <w:rPr>
          <w:rFonts w:ascii="Arial" w:hAnsi="Arial" w:cs="Arial"/>
          <w:noProof/>
          <w:sz w:val="20"/>
          <w:szCs w:val="20"/>
        </w:rPr>
        <w:t>60</w:t>
      </w:r>
      <w:r w:rsidRPr="00FB5934">
        <w:rPr>
          <w:rFonts w:ascii="Arial" w:hAnsi="Arial" w:cs="Arial"/>
          <w:noProof/>
          <w:sz w:val="20"/>
          <w:szCs w:val="20"/>
        </w:rPr>
        <w:t xml:space="preserve"> de zile; Denuntarea unilaterala de catre de catre una din partile contractante, se va face in scris si va fi expediată prin poştă sub formă de scrisoare recomandată. Procedura notificării se consideră îndeplinită în ziua imediat următoare primirii acesteia de către parti</w:t>
      </w:r>
      <w:r w:rsidR="00BD60C4" w:rsidRPr="00FB5934">
        <w:rPr>
          <w:rFonts w:ascii="Arial" w:hAnsi="Arial" w:cs="Arial"/>
          <w:noProof/>
          <w:sz w:val="20"/>
          <w:szCs w:val="20"/>
        </w:rPr>
        <w:t>;</w:t>
      </w:r>
    </w:p>
    <w:p w:rsidR="00F01445" w:rsidRPr="00FB5934" w:rsidRDefault="00F01445" w:rsidP="008D17BB">
      <w:pPr>
        <w:numPr>
          <w:ilvl w:val="0"/>
          <w:numId w:val="3"/>
        </w:numPr>
        <w:tabs>
          <w:tab w:val="clear" w:pos="1620"/>
          <w:tab w:val="left" w:pos="360"/>
          <w:tab w:val="num" w:pos="1080"/>
        </w:tabs>
        <w:ind w:left="1080"/>
        <w:jc w:val="both"/>
        <w:rPr>
          <w:rFonts w:ascii="Arial" w:hAnsi="Arial" w:cs="Arial"/>
          <w:noProof/>
          <w:sz w:val="20"/>
          <w:szCs w:val="20"/>
        </w:rPr>
      </w:pPr>
      <w:r w:rsidRPr="00FB5934">
        <w:rPr>
          <w:rFonts w:ascii="Arial" w:hAnsi="Arial" w:cs="Arial"/>
          <w:noProof/>
          <w:sz w:val="20"/>
          <w:szCs w:val="20"/>
        </w:rPr>
        <w:t>declararea in stare de faliment sau declansarea procedurii de lichidare a oricarei parti;</w:t>
      </w:r>
    </w:p>
    <w:p w:rsidR="00F01445" w:rsidRPr="00FB5934" w:rsidRDefault="00F01445" w:rsidP="003238D8">
      <w:pPr>
        <w:ind w:left="720"/>
        <w:jc w:val="both"/>
        <w:rPr>
          <w:rFonts w:ascii="Arial" w:hAnsi="Arial" w:cs="Arial"/>
          <w:i/>
          <w:iCs/>
          <w:noProof/>
          <w:sz w:val="20"/>
          <w:szCs w:val="20"/>
        </w:rPr>
      </w:pPr>
    </w:p>
    <w:p w:rsidR="0080336E" w:rsidRPr="00FB5934" w:rsidRDefault="00F73F46" w:rsidP="008D17BB">
      <w:pPr>
        <w:pStyle w:val="ListParagraph"/>
        <w:numPr>
          <w:ilvl w:val="1"/>
          <w:numId w:val="16"/>
        </w:numPr>
        <w:ind w:left="720" w:hanging="720"/>
        <w:jc w:val="both"/>
        <w:rPr>
          <w:rFonts w:cs="Arial"/>
          <w:i/>
          <w:iCs/>
          <w:noProof/>
        </w:rPr>
      </w:pPr>
      <w:r w:rsidRPr="00FB5934">
        <w:rPr>
          <w:rFonts w:cs="Arial"/>
          <w:noProof/>
        </w:rPr>
        <w:t>Neindeplinirea /</w:t>
      </w:r>
      <w:r w:rsidR="0034521E" w:rsidRPr="00FB5934">
        <w:rPr>
          <w:rFonts w:cs="Arial"/>
          <w:noProof/>
        </w:rPr>
        <w:t>Indeplinirea in mod necorespunzator de catre Prestator a obligatiilor asumate prin prezentul contract</w:t>
      </w:r>
      <w:r w:rsidRPr="00FB5934">
        <w:rPr>
          <w:rFonts w:cs="Arial"/>
          <w:noProof/>
        </w:rPr>
        <w:t xml:space="preserve"> </w:t>
      </w:r>
      <w:r w:rsidR="0034521E" w:rsidRPr="00FB5934">
        <w:rPr>
          <w:rFonts w:cs="Arial"/>
          <w:noProof/>
        </w:rPr>
        <w:t>daca nu a fost remediata in termen de 21</w:t>
      </w:r>
      <w:r w:rsidR="00153AFE">
        <w:rPr>
          <w:rFonts w:cs="Arial"/>
          <w:noProof/>
        </w:rPr>
        <w:t xml:space="preserve"> de</w:t>
      </w:r>
      <w:r w:rsidR="0034521E" w:rsidRPr="00FB5934">
        <w:rPr>
          <w:rFonts w:cs="Arial"/>
          <w:noProof/>
        </w:rPr>
        <w:t xml:space="preserve"> zile de la primirea notificarii, ii va da dreptul Beneficiarului sa notifice Prestatorului rezilierea de deplin drept a contractului, contractul fiind desfiintat de drept fara nicio alta formaliate prealabila.</w:t>
      </w:r>
    </w:p>
    <w:p w:rsidR="009F448F" w:rsidRDefault="00180D17" w:rsidP="009F448F">
      <w:pPr>
        <w:pStyle w:val="ListParagraph"/>
        <w:numPr>
          <w:ilvl w:val="1"/>
          <w:numId w:val="16"/>
        </w:numPr>
        <w:jc w:val="both"/>
        <w:rPr>
          <w:rFonts w:cs="Arial"/>
        </w:rPr>
      </w:pPr>
      <w:r w:rsidRPr="009F448F">
        <w:rPr>
          <w:rFonts w:cs="Arial"/>
        </w:rPr>
        <w:t xml:space="preserve"> In </w:t>
      </w:r>
      <w:proofErr w:type="spellStart"/>
      <w:r w:rsidRPr="009F448F">
        <w:rPr>
          <w:rFonts w:cs="Arial"/>
        </w:rPr>
        <w:t>caz</w:t>
      </w:r>
      <w:proofErr w:type="spellEnd"/>
      <w:r w:rsidRPr="009F448F">
        <w:rPr>
          <w:rFonts w:cs="Arial"/>
        </w:rPr>
        <w:t xml:space="preserve"> de </w:t>
      </w:r>
      <w:proofErr w:type="spellStart"/>
      <w:r w:rsidRPr="009F448F">
        <w:rPr>
          <w:rFonts w:cs="Arial"/>
        </w:rPr>
        <w:t>neexecutare</w:t>
      </w:r>
      <w:proofErr w:type="spellEnd"/>
      <w:r w:rsidRPr="009F448F">
        <w:rPr>
          <w:rFonts w:cs="Arial"/>
        </w:rPr>
        <w:t xml:space="preserve"> </w:t>
      </w:r>
      <w:proofErr w:type="spellStart"/>
      <w:r w:rsidRPr="009F448F">
        <w:rPr>
          <w:rFonts w:cs="Arial"/>
        </w:rPr>
        <w:t>sau</w:t>
      </w:r>
      <w:proofErr w:type="spellEnd"/>
      <w:r w:rsidRPr="009F448F">
        <w:rPr>
          <w:rFonts w:cs="Arial"/>
        </w:rPr>
        <w:t xml:space="preserve"> </w:t>
      </w:r>
      <w:proofErr w:type="spellStart"/>
      <w:r w:rsidRPr="009F448F">
        <w:rPr>
          <w:rFonts w:cs="Arial"/>
        </w:rPr>
        <w:t>executare</w:t>
      </w:r>
      <w:proofErr w:type="spellEnd"/>
      <w:r w:rsidRPr="009F448F">
        <w:rPr>
          <w:rFonts w:cs="Arial"/>
        </w:rPr>
        <w:t xml:space="preserve"> </w:t>
      </w:r>
      <w:proofErr w:type="spellStart"/>
      <w:r w:rsidRPr="009F448F">
        <w:rPr>
          <w:rFonts w:cs="Arial"/>
        </w:rPr>
        <w:t>necorespunzatoare</w:t>
      </w:r>
      <w:proofErr w:type="spellEnd"/>
      <w:r w:rsidRPr="009F448F">
        <w:rPr>
          <w:rFonts w:cs="Arial"/>
        </w:rPr>
        <w:t xml:space="preserve"> a </w:t>
      </w:r>
      <w:proofErr w:type="spellStart"/>
      <w:r w:rsidRPr="009F448F">
        <w:rPr>
          <w:rFonts w:cs="Arial"/>
        </w:rPr>
        <w:t>obligatiilor</w:t>
      </w:r>
      <w:proofErr w:type="spellEnd"/>
      <w:r w:rsidRPr="009F448F">
        <w:rPr>
          <w:rFonts w:cs="Arial"/>
        </w:rPr>
        <w:t xml:space="preserve"> de </w:t>
      </w:r>
      <w:proofErr w:type="spellStart"/>
      <w:r w:rsidRPr="009F448F">
        <w:rPr>
          <w:rFonts w:cs="Arial"/>
        </w:rPr>
        <w:t>plata</w:t>
      </w:r>
      <w:proofErr w:type="spellEnd"/>
      <w:r w:rsidRPr="009F448F">
        <w:rPr>
          <w:rFonts w:cs="Arial"/>
        </w:rPr>
        <w:t xml:space="preserve"> </w:t>
      </w:r>
      <w:proofErr w:type="spellStart"/>
      <w:r w:rsidRPr="009F448F">
        <w:rPr>
          <w:rFonts w:cs="Arial"/>
        </w:rPr>
        <w:t>prevazute</w:t>
      </w:r>
      <w:proofErr w:type="spellEnd"/>
      <w:r w:rsidRPr="009F448F">
        <w:rPr>
          <w:rFonts w:cs="Arial"/>
        </w:rPr>
        <w:t xml:space="preserve"> la Cap.4, </w:t>
      </w:r>
      <w:proofErr w:type="spellStart"/>
      <w:r w:rsidRPr="009F448F">
        <w:rPr>
          <w:rFonts w:cs="Arial"/>
        </w:rPr>
        <w:t>Prestatorul</w:t>
      </w:r>
      <w:proofErr w:type="spellEnd"/>
      <w:r w:rsidRPr="009F448F">
        <w:rPr>
          <w:rFonts w:cs="Arial"/>
        </w:rPr>
        <w:t xml:space="preserve"> </w:t>
      </w:r>
      <w:proofErr w:type="spellStart"/>
      <w:r w:rsidRPr="009F448F">
        <w:rPr>
          <w:rFonts w:cs="Arial"/>
        </w:rPr>
        <w:t>poate</w:t>
      </w:r>
      <w:proofErr w:type="spellEnd"/>
      <w:r w:rsidRPr="009F448F">
        <w:rPr>
          <w:rFonts w:cs="Arial"/>
        </w:rPr>
        <w:t xml:space="preserve"> </w:t>
      </w:r>
      <w:proofErr w:type="spellStart"/>
      <w:r w:rsidRPr="009F448F">
        <w:rPr>
          <w:rFonts w:cs="Arial"/>
        </w:rPr>
        <w:t>considera</w:t>
      </w:r>
      <w:proofErr w:type="spellEnd"/>
      <w:r w:rsidRPr="009F448F">
        <w:rPr>
          <w:rFonts w:cs="Arial"/>
        </w:rPr>
        <w:t xml:space="preserve"> </w:t>
      </w:r>
      <w:proofErr w:type="spellStart"/>
      <w:r w:rsidRPr="009F448F">
        <w:rPr>
          <w:rFonts w:cs="Arial"/>
        </w:rPr>
        <w:t>contractul</w:t>
      </w:r>
      <w:proofErr w:type="spellEnd"/>
      <w:r w:rsidRPr="009F448F">
        <w:rPr>
          <w:rFonts w:cs="Arial"/>
        </w:rPr>
        <w:t xml:space="preserve"> </w:t>
      </w:r>
      <w:proofErr w:type="spellStart"/>
      <w:r w:rsidRPr="009F448F">
        <w:rPr>
          <w:rFonts w:cs="Arial"/>
        </w:rPr>
        <w:t>desfiintat</w:t>
      </w:r>
      <w:proofErr w:type="spellEnd"/>
      <w:r w:rsidRPr="009F448F">
        <w:rPr>
          <w:rFonts w:cs="Arial"/>
        </w:rPr>
        <w:t xml:space="preserve"> de </w:t>
      </w:r>
      <w:proofErr w:type="spellStart"/>
      <w:r w:rsidRPr="009F448F">
        <w:rPr>
          <w:rFonts w:cs="Arial"/>
        </w:rPr>
        <w:t>drept</w:t>
      </w:r>
      <w:proofErr w:type="spellEnd"/>
      <w:r w:rsidRPr="009F448F">
        <w:rPr>
          <w:rFonts w:cs="Arial"/>
        </w:rPr>
        <w:t xml:space="preserve">, </w:t>
      </w:r>
      <w:proofErr w:type="spellStart"/>
      <w:r w:rsidRPr="009F448F">
        <w:rPr>
          <w:rFonts w:cs="Arial"/>
        </w:rPr>
        <w:t>fara</w:t>
      </w:r>
      <w:proofErr w:type="spellEnd"/>
      <w:r w:rsidRPr="009F448F">
        <w:rPr>
          <w:rFonts w:cs="Arial"/>
        </w:rPr>
        <w:t xml:space="preserve"> </w:t>
      </w:r>
      <w:proofErr w:type="spellStart"/>
      <w:r w:rsidRPr="009F448F">
        <w:rPr>
          <w:rFonts w:cs="Arial"/>
        </w:rPr>
        <w:t>orice</w:t>
      </w:r>
      <w:proofErr w:type="spellEnd"/>
      <w:r w:rsidRPr="009F448F">
        <w:rPr>
          <w:rFonts w:cs="Arial"/>
        </w:rPr>
        <w:t xml:space="preserve"> </w:t>
      </w:r>
      <w:proofErr w:type="spellStart"/>
      <w:proofErr w:type="gramStart"/>
      <w:r w:rsidRPr="009F448F">
        <w:rPr>
          <w:rFonts w:cs="Arial"/>
        </w:rPr>
        <w:t>alta</w:t>
      </w:r>
      <w:proofErr w:type="spellEnd"/>
      <w:proofErr w:type="gramEnd"/>
      <w:r w:rsidRPr="009F448F">
        <w:rPr>
          <w:rFonts w:cs="Arial"/>
        </w:rPr>
        <w:t xml:space="preserve"> </w:t>
      </w:r>
      <w:proofErr w:type="spellStart"/>
      <w:r w:rsidRPr="009F448F">
        <w:rPr>
          <w:rFonts w:cs="Arial"/>
        </w:rPr>
        <w:t>formalitate</w:t>
      </w:r>
      <w:proofErr w:type="spellEnd"/>
      <w:r w:rsidRPr="009F448F">
        <w:rPr>
          <w:rFonts w:cs="Arial"/>
        </w:rPr>
        <w:t xml:space="preserve"> </w:t>
      </w:r>
      <w:proofErr w:type="spellStart"/>
      <w:r w:rsidRPr="009F448F">
        <w:rPr>
          <w:rFonts w:cs="Arial"/>
        </w:rPr>
        <w:t>prealabila</w:t>
      </w:r>
      <w:proofErr w:type="spellEnd"/>
      <w:r w:rsidRPr="009F448F">
        <w:rPr>
          <w:rFonts w:cs="Arial"/>
        </w:rPr>
        <w:t xml:space="preserve">, cu </w:t>
      </w:r>
      <w:proofErr w:type="spellStart"/>
      <w:r w:rsidRPr="009F448F">
        <w:rPr>
          <w:rFonts w:cs="Arial"/>
        </w:rPr>
        <w:t>exceptia</w:t>
      </w:r>
      <w:proofErr w:type="spellEnd"/>
      <w:r w:rsidRPr="009F448F">
        <w:rPr>
          <w:rFonts w:cs="Arial"/>
        </w:rPr>
        <w:t xml:space="preserve"> </w:t>
      </w:r>
      <w:proofErr w:type="spellStart"/>
      <w:r w:rsidRPr="009F448F">
        <w:rPr>
          <w:rFonts w:cs="Arial"/>
        </w:rPr>
        <w:t>notific</w:t>
      </w:r>
      <w:r w:rsidR="009F448F" w:rsidRPr="009F448F">
        <w:rPr>
          <w:rFonts w:cs="Arial"/>
        </w:rPr>
        <w:t>arii</w:t>
      </w:r>
      <w:proofErr w:type="spellEnd"/>
      <w:r w:rsidR="009F448F" w:rsidRPr="009F448F">
        <w:rPr>
          <w:rFonts w:cs="Arial"/>
        </w:rPr>
        <w:t xml:space="preserve"> </w:t>
      </w:r>
      <w:proofErr w:type="spellStart"/>
      <w:r w:rsidR="009F448F" w:rsidRPr="009F448F">
        <w:rPr>
          <w:rFonts w:cs="Arial"/>
        </w:rPr>
        <w:t>incetarii</w:t>
      </w:r>
      <w:proofErr w:type="spellEnd"/>
      <w:r w:rsidR="009F448F" w:rsidRPr="009F448F">
        <w:rPr>
          <w:rFonts w:cs="Arial"/>
        </w:rPr>
        <w:t xml:space="preserve"> din </w:t>
      </w:r>
      <w:proofErr w:type="spellStart"/>
      <w:r w:rsidR="009F448F" w:rsidRPr="009F448F">
        <w:rPr>
          <w:rFonts w:cs="Arial"/>
        </w:rPr>
        <w:t>acest</w:t>
      </w:r>
      <w:proofErr w:type="spellEnd"/>
      <w:r w:rsidR="009F448F" w:rsidRPr="009F448F">
        <w:rPr>
          <w:rFonts w:cs="Arial"/>
        </w:rPr>
        <w:t xml:space="preserve"> </w:t>
      </w:r>
      <w:proofErr w:type="spellStart"/>
      <w:r w:rsidR="009F448F" w:rsidRPr="009F448F">
        <w:rPr>
          <w:rFonts w:cs="Arial"/>
        </w:rPr>
        <w:t>motiv</w:t>
      </w:r>
      <w:proofErr w:type="spellEnd"/>
      <w:r w:rsidR="009F448F">
        <w:rPr>
          <w:rFonts w:cs="Arial"/>
        </w:rPr>
        <w:t xml:space="preserve">. </w:t>
      </w:r>
    </w:p>
    <w:p w:rsidR="00BC19F8" w:rsidRPr="009F448F" w:rsidRDefault="00180D17" w:rsidP="009F448F">
      <w:pPr>
        <w:pStyle w:val="ListParagraph"/>
        <w:numPr>
          <w:ilvl w:val="1"/>
          <w:numId w:val="16"/>
        </w:numPr>
        <w:jc w:val="both"/>
        <w:rPr>
          <w:rFonts w:cs="Arial"/>
        </w:rPr>
      </w:pPr>
      <w:r w:rsidRPr="009F448F">
        <w:rPr>
          <w:rFonts w:cs="Arial"/>
        </w:rPr>
        <w:t xml:space="preserve">In </w:t>
      </w:r>
      <w:proofErr w:type="spellStart"/>
      <w:r w:rsidRPr="009F448F">
        <w:rPr>
          <w:rFonts w:cs="Arial"/>
        </w:rPr>
        <w:t>cazul</w:t>
      </w:r>
      <w:proofErr w:type="spellEnd"/>
      <w:r w:rsidRPr="009F448F">
        <w:rPr>
          <w:rFonts w:cs="Arial"/>
        </w:rPr>
        <w:t xml:space="preserve"> </w:t>
      </w:r>
      <w:proofErr w:type="spellStart"/>
      <w:r w:rsidRPr="009F448F">
        <w:rPr>
          <w:rFonts w:cs="Arial"/>
        </w:rPr>
        <w:t>neindeplinirii</w:t>
      </w:r>
      <w:proofErr w:type="spellEnd"/>
      <w:r w:rsidRPr="009F448F">
        <w:rPr>
          <w:rFonts w:cs="Arial"/>
        </w:rPr>
        <w:t xml:space="preserve"> </w:t>
      </w:r>
      <w:proofErr w:type="spellStart"/>
      <w:r w:rsidRPr="009F448F">
        <w:rPr>
          <w:rFonts w:cs="Arial"/>
        </w:rPr>
        <w:t>obligatiilor</w:t>
      </w:r>
      <w:proofErr w:type="spellEnd"/>
      <w:r w:rsidRPr="009F448F">
        <w:rPr>
          <w:rFonts w:cs="Arial"/>
        </w:rPr>
        <w:t xml:space="preserve"> de </w:t>
      </w:r>
      <w:proofErr w:type="spellStart"/>
      <w:r w:rsidRPr="009F448F">
        <w:rPr>
          <w:rFonts w:cs="Arial"/>
        </w:rPr>
        <w:t>catre</w:t>
      </w:r>
      <w:proofErr w:type="spellEnd"/>
      <w:r w:rsidRPr="009F448F">
        <w:rPr>
          <w:rFonts w:cs="Arial"/>
        </w:rPr>
        <w:t xml:space="preserve"> </w:t>
      </w:r>
      <w:proofErr w:type="spellStart"/>
      <w:r w:rsidRPr="009F448F">
        <w:rPr>
          <w:rFonts w:cs="Arial"/>
        </w:rPr>
        <w:t>Beneficiar</w:t>
      </w:r>
      <w:proofErr w:type="spellEnd"/>
      <w:r w:rsidRPr="009F448F">
        <w:rPr>
          <w:rFonts w:cs="Arial"/>
        </w:rPr>
        <w:t xml:space="preserve">, </w:t>
      </w:r>
      <w:proofErr w:type="spellStart"/>
      <w:r w:rsidRPr="009F448F">
        <w:rPr>
          <w:rFonts w:cs="Arial"/>
        </w:rPr>
        <w:t>astfel</w:t>
      </w:r>
      <w:proofErr w:type="spellEnd"/>
      <w:r w:rsidRPr="009F448F">
        <w:rPr>
          <w:rFonts w:cs="Arial"/>
        </w:rPr>
        <w:t xml:space="preserve"> cum </w:t>
      </w:r>
      <w:proofErr w:type="spellStart"/>
      <w:r w:rsidRPr="009F448F">
        <w:rPr>
          <w:rFonts w:cs="Arial"/>
        </w:rPr>
        <w:t>acestea</w:t>
      </w:r>
      <w:proofErr w:type="spellEnd"/>
      <w:r w:rsidRPr="009F448F">
        <w:rPr>
          <w:rFonts w:cs="Arial"/>
        </w:rPr>
        <w:t xml:space="preserve"> </w:t>
      </w:r>
      <w:proofErr w:type="spellStart"/>
      <w:r w:rsidRPr="009F448F">
        <w:rPr>
          <w:rFonts w:cs="Arial"/>
        </w:rPr>
        <w:t>sunt</w:t>
      </w:r>
      <w:proofErr w:type="spellEnd"/>
      <w:r w:rsidRPr="009F448F">
        <w:rPr>
          <w:rFonts w:cs="Arial"/>
        </w:rPr>
        <w:t xml:space="preserve"> </w:t>
      </w:r>
      <w:proofErr w:type="spellStart"/>
      <w:r w:rsidRPr="009F448F">
        <w:rPr>
          <w:rFonts w:cs="Arial"/>
        </w:rPr>
        <w:t>prevazute</w:t>
      </w:r>
      <w:proofErr w:type="spellEnd"/>
      <w:r w:rsidRPr="009F448F">
        <w:rPr>
          <w:rFonts w:cs="Arial"/>
        </w:rPr>
        <w:t xml:space="preserve"> la </w:t>
      </w:r>
      <w:proofErr w:type="spellStart"/>
      <w:r w:rsidRPr="009F448F">
        <w:rPr>
          <w:rFonts w:cs="Arial"/>
        </w:rPr>
        <w:t>Capitolul</w:t>
      </w:r>
      <w:proofErr w:type="spellEnd"/>
      <w:r w:rsidRPr="009F448F">
        <w:rPr>
          <w:rFonts w:cs="Arial"/>
        </w:rPr>
        <w:t xml:space="preserve"> 6, </w:t>
      </w:r>
      <w:proofErr w:type="spellStart"/>
      <w:r w:rsidRPr="009F448F">
        <w:rPr>
          <w:rFonts w:cs="Arial"/>
        </w:rPr>
        <w:t>contractul</w:t>
      </w:r>
      <w:proofErr w:type="spellEnd"/>
      <w:r w:rsidRPr="009F448F">
        <w:rPr>
          <w:rFonts w:cs="Arial"/>
        </w:rPr>
        <w:t xml:space="preserve"> </w:t>
      </w:r>
      <w:proofErr w:type="spellStart"/>
      <w:r w:rsidR="00C168ED" w:rsidRPr="009F448F">
        <w:rPr>
          <w:rFonts w:cs="Arial"/>
        </w:rPr>
        <w:t>poate</w:t>
      </w:r>
      <w:proofErr w:type="spellEnd"/>
      <w:r w:rsidR="00C168ED" w:rsidRPr="009F448F">
        <w:rPr>
          <w:rFonts w:cs="Arial"/>
        </w:rPr>
        <w:t xml:space="preserve"> fi </w:t>
      </w:r>
      <w:proofErr w:type="spellStart"/>
      <w:proofErr w:type="gramStart"/>
      <w:r w:rsidR="00C168ED" w:rsidRPr="009F448F">
        <w:rPr>
          <w:rFonts w:cs="Arial"/>
        </w:rPr>
        <w:t>considerat</w:t>
      </w:r>
      <w:proofErr w:type="spellEnd"/>
      <w:r w:rsidR="00C168ED" w:rsidRPr="009F448F">
        <w:rPr>
          <w:rFonts w:cs="Arial"/>
        </w:rPr>
        <w:t xml:space="preserve">  </w:t>
      </w:r>
      <w:proofErr w:type="spellStart"/>
      <w:r w:rsidR="00C168ED" w:rsidRPr="009F448F">
        <w:rPr>
          <w:rFonts w:cs="Arial"/>
        </w:rPr>
        <w:t>desfiintat</w:t>
      </w:r>
      <w:proofErr w:type="spellEnd"/>
      <w:proofErr w:type="gramEnd"/>
      <w:r w:rsidR="00C168ED" w:rsidRPr="009F448F">
        <w:rPr>
          <w:rFonts w:cs="Arial"/>
        </w:rPr>
        <w:t xml:space="preserve"> de </w:t>
      </w:r>
      <w:proofErr w:type="spellStart"/>
      <w:r w:rsidR="00C168ED" w:rsidRPr="009F448F">
        <w:rPr>
          <w:rFonts w:cs="Arial"/>
        </w:rPr>
        <w:t>plin</w:t>
      </w:r>
      <w:proofErr w:type="spellEnd"/>
      <w:r w:rsidR="00C168ED" w:rsidRPr="009F448F">
        <w:rPr>
          <w:rFonts w:cs="Arial"/>
        </w:rPr>
        <w:t xml:space="preserve"> </w:t>
      </w:r>
      <w:proofErr w:type="spellStart"/>
      <w:r w:rsidR="00C168ED" w:rsidRPr="009F448F">
        <w:rPr>
          <w:rFonts w:cs="Arial"/>
        </w:rPr>
        <w:t>drept</w:t>
      </w:r>
      <w:proofErr w:type="spellEnd"/>
      <w:r w:rsidR="00C168ED" w:rsidRPr="009F448F">
        <w:rPr>
          <w:rFonts w:cs="Arial"/>
        </w:rPr>
        <w:t xml:space="preserve">, cu o </w:t>
      </w:r>
      <w:proofErr w:type="spellStart"/>
      <w:r w:rsidR="00C168ED" w:rsidRPr="009F448F">
        <w:rPr>
          <w:rFonts w:cs="Arial"/>
        </w:rPr>
        <w:t>notificare</w:t>
      </w:r>
      <w:proofErr w:type="spellEnd"/>
      <w:r w:rsidR="00C168ED" w:rsidRPr="009F448F">
        <w:rPr>
          <w:rFonts w:cs="Arial"/>
        </w:rPr>
        <w:t xml:space="preserve"> </w:t>
      </w:r>
      <w:proofErr w:type="spellStart"/>
      <w:r w:rsidR="00C168ED" w:rsidRPr="009F448F">
        <w:rPr>
          <w:rFonts w:cs="Arial"/>
        </w:rPr>
        <w:t>prealabila</w:t>
      </w:r>
      <w:proofErr w:type="spellEnd"/>
      <w:r w:rsidR="00C168ED" w:rsidRPr="009F448F">
        <w:rPr>
          <w:rFonts w:cs="Arial"/>
        </w:rPr>
        <w:t xml:space="preserve"> a </w:t>
      </w:r>
      <w:proofErr w:type="spellStart"/>
      <w:r w:rsidR="00C168ED" w:rsidRPr="009F448F">
        <w:rPr>
          <w:rFonts w:cs="Arial"/>
        </w:rPr>
        <w:t>partilor</w:t>
      </w:r>
      <w:proofErr w:type="spellEnd"/>
      <w:r w:rsidR="00C168ED" w:rsidRPr="009F448F">
        <w:rPr>
          <w:rFonts w:cs="Arial"/>
        </w:rPr>
        <w:t>.</w:t>
      </w:r>
    </w:p>
    <w:p w:rsidR="00BC19F8" w:rsidRDefault="00BC19F8">
      <w:pPr>
        <w:pStyle w:val="ListParagraph"/>
        <w:rPr>
          <w:rFonts w:cs="Arial"/>
        </w:rPr>
      </w:pPr>
    </w:p>
    <w:p w:rsidR="00BC19F8" w:rsidRPr="009F448F" w:rsidRDefault="00C168ED">
      <w:pPr>
        <w:pStyle w:val="ListParagraph"/>
        <w:numPr>
          <w:ilvl w:val="1"/>
          <w:numId w:val="16"/>
        </w:numPr>
        <w:jc w:val="both"/>
        <w:rPr>
          <w:rFonts w:cs="Arial"/>
        </w:rPr>
      </w:pPr>
      <w:r w:rsidRPr="009F448F">
        <w:rPr>
          <w:rFonts w:cs="Arial"/>
        </w:rPr>
        <w:t xml:space="preserve">In </w:t>
      </w:r>
      <w:proofErr w:type="spellStart"/>
      <w:r w:rsidRPr="009F448F">
        <w:rPr>
          <w:rFonts w:cs="Arial"/>
        </w:rPr>
        <w:t>cazul</w:t>
      </w:r>
      <w:proofErr w:type="spellEnd"/>
      <w:r w:rsidRPr="009F448F">
        <w:rPr>
          <w:rFonts w:cs="Arial"/>
        </w:rPr>
        <w:t xml:space="preserve"> </w:t>
      </w:r>
      <w:proofErr w:type="spellStart"/>
      <w:r w:rsidRPr="009F448F">
        <w:rPr>
          <w:rFonts w:cs="Arial"/>
        </w:rPr>
        <w:t>nerespectarii</w:t>
      </w:r>
      <w:proofErr w:type="spellEnd"/>
      <w:r w:rsidRPr="009F448F">
        <w:rPr>
          <w:rFonts w:cs="Arial"/>
        </w:rPr>
        <w:t xml:space="preserve"> de </w:t>
      </w:r>
      <w:proofErr w:type="spellStart"/>
      <w:r w:rsidRPr="009F448F">
        <w:rPr>
          <w:rFonts w:cs="Arial"/>
        </w:rPr>
        <w:t>catre</w:t>
      </w:r>
      <w:proofErr w:type="spellEnd"/>
      <w:r w:rsidRPr="009F448F">
        <w:rPr>
          <w:rFonts w:cs="Arial"/>
        </w:rPr>
        <w:t xml:space="preserve"> </w:t>
      </w:r>
      <w:proofErr w:type="spellStart"/>
      <w:r w:rsidRPr="009F448F">
        <w:rPr>
          <w:rFonts w:cs="Arial"/>
        </w:rPr>
        <w:t>beneficiar</w:t>
      </w:r>
      <w:proofErr w:type="spellEnd"/>
      <w:r w:rsidRPr="009F448F">
        <w:rPr>
          <w:rFonts w:cs="Arial"/>
        </w:rPr>
        <w:t xml:space="preserve"> a </w:t>
      </w:r>
      <w:proofErr w:type="spellStart"/>
      <w:r w:rsidRPr="009F448F">
        <w:rPr>
          <w:rFonts w:cs="Arial"/>
        </w:rPr>
        <w:t>termenului</w:t>
      </w:r>
      <w:proofErr w:type="spellEnd"/>
      <w:r w:rsidRPr="009F448F">
        <w:rPr>
          <w:rFonts w:cs="Arial"/>
        </w:rPr>
        <w:t xml:space="preserve"> </w:t>
      </w:r>
      <w:proofErr w:type="spellStart"/>
      <w:r w:rsidRPr="009F448F">
        <w:rPr>
          <w:rFonts w:cs="Arial"/>
        </w:rPr>
        <w:t>prevazut</w:t>
      </w:r>
      <w:proofErr w:type="spellEnd"/>
      <w:r w:rsidRPr="009F448F">
        <w:rPr>
          <w:rFonts w:cs="Arial"/>
        </w:rPr>
        <w:t xml:space="preserve"> la art.13.1 lit c, </w:t>
      </w:r>
      <w:proofErr w:type="spellStart"/>
      <w:r w:rsidRPr="009F448F">
        <w:rPr>
          <w:rFonts w:cs="Arial"/>
        </w:rPr>
        <w:t>acesta</w:t>
      </w:r>
      <w:proofErr w:type="spellEnd"/>
      <w:r w:rsidRPr="009F448F">
        <w:rPr>
          <w:rFonts w:cs="Arial"/>
        </w:rPr>
        <w:t xml:space="preserve"> </w:t>
      </w:r>
      <w:proofErr w:type="spellStart"/>
      <w:proofErr w:type="gramStart"/>
      <w:r w:rsidRPr="009F448F">
        <w:rPr>
          <w:rFonts w:cs="Arial"/>
        </w:rPr>
        <w:t>va</w:t>
      </w:r>
      <w:proofErr w:type="spellEnd"/>
      <w:proofErr w:type="gramEnd"/>
      <w:r w:rsidRPr="009F448F">
        <w:rPr>
          <w:rFonts w:cs="Arial"/>
        </w:rPr>
        <w:t xml:space="preserve"> </w:t>
      </w:r>
      <w:proofErr w:type="spellStart"/>
      <w:r w:rsidRPr="009F448F">
        <w:rPr>
          <w:rFonts w:cs="Arial"/>
        </w:rPr>
        <w:t>datora</w:t>
      </w:r>
      <w:proofErr w:type="spellEnd"/>
      <w:r w:rsidRPr="009F448F">
        <w:rPr>
          <w:rFonts w:cs="Arial"/>
        </w:rPr>
        <w:t xml:space="preserve"> </w:t>
      </w:r>
      <w:proofErr w:type="spellStart"/>
      <w:r w:rsidRPr="009F448F">
        <w:rPr>
          <w:rFonts w:cs="Arial"/>
        </w:rPr>
        <w:t>Prestatorului</w:t>
      </w:r>
      <w:proofErr w:type="spellEnd"/>
      <w:r w:rsidRPr="009F448F">
        <w:rPr>
          <w:rFonts w:cs="Arial"/>
        </w:rPr>
        <w:t xml:space="preserve"> </w:t>
      </w:r>
      <w:proofErr w:type="spellStart"/>
      <w:r w:rsidRPr="009F448F">
        <w:rPr>
          <w:rFonts w:cs="Arial"/>
        </w:rPr>
        <w:t>daune</w:t>
      </w:r>
      <w:proofErr w:type="spellEnd"/>
      <w:r w:rsidRPr="009F448F">
        <w:rPr>
          <w:rFonts w:cs="Arial"/>
        </w:rPr>
        <w:t xml:space="preserve"> in </w:t>
      </w:r>
      <w:proofErr w:type="spellStart"/>
      <w:r w:rsidRPr="009F448F">
        <w:rPr>
          <w:rFonts w:cs="Arial"/>
        </w:rPr>
        <w:t>cuantum</w:t>
      </w:r>
      <w:proofErr w:type="spellEnd"/>
      <w:r w:rsidRPr="009F448F">
        <w:rPr>
          <w:rFonts w:cs="Arial"/>
        </w:rPr>
        <w:t xml:space="preserve"> de ½ din </w:t>
      </w:r>
      <w:proofErr w:type="spellStart"/>
      <w:r w:rsidRPr="009F448F">
        <w:rPr>
          <w:rFonts w:cs="Arial"/>
        </w:rPr>
        <w:t>valoarea</w:t>
      </w:r>
      <w:proofErr w:type="spellEnd"/>
      <w:r w:rsidRPr="009F448F">
        <w:rPr>
          <w:rFonts w:cs="Arial"/>
        </w:rPr>
        <w:t xml:space="preserve"> </w:t>
      </w:r>
      <w:proofErr w:type="spellStart"/>
      <w:r w:rsidRPr="009F448F">
        <w:rPr>
          <w:rFonts w:cs="Arial"/>
        </w:rPr>
        <w:t>medie</w:t>
      </w:r>
      <w:proofErr w:type="spellEnd"/>
      <w:r w:rsidRPr="009F448F">
        <w:rPr>
          <w:rFonts w:cs="Arial"/>
        </w:rPr>
        <w:t xml:space="preserve"> a </w:t>
      </w:r>
      <w:proofErr w:type="spellStart"/>
      <w:r w:rsidRPr="009F448F">
        <w:rPr>
          <w:rFonts w:cs="Arial"/>
        </w:rPr>
        <w:t>serviciilor</w:t>
      </w:r>
      <w:proofErr w:type="spellEnd"/>
      <w:r w:rsidRPr="009F448F">
        <w:rPr>
          <w:rFonts w:cs="Arial"/>
        </w:rPr>
        <w:t xml:space="preserve"> </w:t>
      </w:r>
      <w:proofErr w:type="spellStart"/>
      <w:r w:rsidRPr="009F448F">
        <w:rPr>
          <w:rFonts w:cs="Arial"/>
        </w:rPr>
        <w:t>facturate</w:t>
      </w:r>
      <w:proofErr w:type="spellEnd"/>
      <w:r w:rsidRPr="009F448F">
        <w:rPr>
          <w:rFonts w:cs="Arial"/>
        </w:rPr>
        <w:t xml:space="preserve"> in </w:t>
      </w:r>
      <w:proofErr w:type="spellStart"/>
      <w:r w:rsidRPr="009F448F">
        <w:rPr>
          <w:rFonts w:cs="Arial"/>
        </w:rPr>
        <w:t>ultimele</w:t>
      </w:r>
      <w:proofErr w:type="spellEnd"/>
      <w:r w:rsidRPr="009F448F">
        <w:rPr>
          <w:rFonts w:cs="Arial"/>
        </w:rPr>
        <w:t xml:space="preserve"> 2 </w:t>
      </w:r>
      <w:proofErr w:type="spellStart"/>
      <w:r w:rsidRPr="009F448F">
        <w:rPr>
          <w:rFonts w:cs="Arial"/>
        </w:rPr>
        <w:t>luni</w:t>
      </w:r>
      <w:proofErr w:type="spellEnd"/>
      <w:r w:rsidRPr="009F448F">
        <w:rPr>
          <w:rFonts w:cs="Arial"/>
        </w:rPr>
        <w:t xml:space="preserve"> de contract.</w:t>
      </w:r>
    </w:p>
    <w:p w:rsidR="00931F4D" w:rsidRPr="00FB5934" w:rsidRDefault="00931F4D">
      <w:pPr>
        <w:jc w:val="both"/>
        <w:rPr>
          <w:rFonts w:ascii="Arial" w:hAnsi="Arial" w:cs="Arial"/>
          <w:noProof/>
          <w:sz w:val="20"/>
          <w:szCs w:val="20"/>
        </w:rPr>
      </w:pPr>
    </w:p>
    <w:p w:rsidR="00B44F69" w:rsidRPr="009F448F" w:rsidRDefault="00F01445" w:rsidP="009F448F">
      <w:pPr>
        <w:pStyle w:val="ListParagraph"/>
        <w:numPr>
          <w:ilvl w:val="0"/>
          <w:numId w:val="16"/>
        </w:numPr>
        <w:tabs>
          <w:tab w:val="left" w:pos="360"/>
        </w:tabs>
        <w:jc w:val="both"/>
        <w:rPr>
          <w:rFonts w:cs="Arial"/>
          <w:b/>
          <w:noProof/>
        </w:rPr>
      </w:pPr>
      <w:r w:rsidRPr="009F448F">
        <w:rPr>
          <w:rFonts w:cs="Arial"/>
          <w:b/>
          <w:noProof/>
        </w:rPr>
        <w:t>Alte clauze</w:t>
      </w:r>
    </w:p>
    <w:p w:rsidR="009F448F" w:rsidRPr="009F448F" w:rsidRDefault="009F448F" w:rsidP="009F448F">
      <w:pPr>
        <w:pStyle w:val="ListParagraph"/>
        <w:tabs>
          <w:tab w:val="left" w:pos="360"/>
        </w:tabs>
        <w:ind w:left="435"/>
        <w:jc w:val="both"/>
        <w:rPr>
          <w:rFonts w:cs="Arial"/>
          <w:b/>
          <w:noProof/>
        </w:rPr>
      </w:pPr>
    </w:p>
    <w:p w:rsidR="00B44F69" w:rsidRPr="00FB5934" w:rsidRDefault="00B44F69" w:rsidP="00D22621">
      <w:pPr>
        <w:spacing w:line="276" w:lineRule="auto"/>
        <w:ind w:left="720" w:hanging="705"/>
        <w:jc w:val="both"/>
        <w:rPr>
          <w:rFonts w:ascii="Arial" w:hAnsi="Arial" w:cs="Arial"/>
          <w:noProof/>
          <w:sz w:val="20"/>
          <w:szCs w:val="20"/>
        </w:rPr>
      </w:pPr>
      <w:r w:rsidRPr="00FB5934">
        <w:rPr>
          <w:rFonts w:ascii="Arial" w:hAnsi="Arial" w:cs="Arial"/>
          <w:noProof/>
          <w:sz w:val="20"/>
          <w:szCs w:val="20"/>
        </w:rPr>
        <w:t>1</w:t>
      </w:r>
      <w:r w:rsidR="00EC0465" w:rsidRPr="00FB5934">
        <w:rPr>
          <w:rFonts w:ascii="Arial" w:hAnsi="Arial" w:cs="Arial"/>
          <w:noProof/>
          <w:sz w:val="20"/>
          <w:szCs w:val="20"/>
        </w:rPr>
        <w:t>4</w:t>
      </w:r>
      <w:r w:rsidRPr="00FB5934">
        <w:rPr>
          <w:rFonts w:ascii="Arial" w:hAnsi="Arial" w:cs="Arial"/>
          <w:noProof/>
          <w:sz w:val="20"/>
          <w:szCs w:val="20"/>
        </w:rPr>
        <w:t>.1.</w:t>
      </w:r>
      <w:r w:rsidR="00DD6408" w:rsidRPr="00FB5934">
        <w:rPr>
          <w:rFonts w:ascii="Arial" w:hAnsi="Arial" w:cs="Arial"/>
          <w:noProof/>
          <w:sz w:val="20"/>
          <w:szCs w:val="20"/>
        </w:rPr>
        <w:tab/>
      </w:r>
      <w:r w:rsidRPr="00FB5934">
        <w:rPr>
          <w:rFonts w:ascii="Arial" w:hAnsi="Arial" w:cs="Arial"/>
          <w:noProof/>
          <w:sz w:val="20"/>
          <w:szCs w:val="20"/>
        </w:rPr>
        <w:t xml:space="preserve">Prestatorul declară că </w:t>
      </w:r>
      <w:r w:rsidR="006C0C7D" w:rsidRPr="00FB5934">
        <w:rPr>
          <w:rFonts w:ascii="Arial" w:hAnsi="Arial" w:cs="Arial"/>
          <w:noProof/>
          <w:sz w:val="20"/>
          <w:szCs w:val="20"/>
        </w:rPr>
        <w:t>este in posesia unei polite de asigurare conform legii, valabila pentru efectuarea serviciilor ce fac obiectul prezentului contract, polita care acopera riscurile din momentul preluarii valorilor de la punctele de colectare pana la predarea acestora la destinatie. Prestatorul are obligatia mentinerii in vigoare a politei de asigurare pe intreaga valabilitate a prezentului contract</w:t>
      </w:r>
      <w:r w:rsidRPr="00FB5934">
        <w:rPr>
          <w:rFonts w:ascii="Arial" w:hAnsi="Arial" w:cs="Arial"/>
          <w:noProof/>
          <w:sz w:val="20"/>
          <w:szCs w:val="20"/>
        </w:rPr>
        <w:t>.</w:t>
      </w:r>
      <w:r w:rsidR="006C0C7D" w:rsidRPr="00FB5934">
        <w:rPr>
          <w:rFonts w:ascii="Arial" w:hAnsi="Arial" w:cs="Arial"/>
          <w:noProof/>
          <w:sz w:val="20"/>
          <w:szCs w:val="20"/>
        </w:rPr>
        <w:t xml:space="preserve"> </w:t>
      </w:r>
      <w:r w:rsidRPr="00FB5934">
        <w:rPr>
          <w:rFonts w:ascii="Arial" w:hAnsi="Arial" w:cs="Arial"/>
          <w:noProof/>
          <w:sz w:val="20"/>
          <w:szCs w:val="20"/>
        </w:rPr>
        <w:t>In vederea reducerii riscurilor operationale, limitele de valoare ale sacilor sunt cele prevazute la art.6.2</w:t>
      </w:r>
      <w:r w:rsidR="00901DF9" w:rsidRPr="00FB5934">
        <w:rPr>
          <w:rFonts w:ascii="Arial" w:hAnsi="Arial" w:cs="Arial"/>
          <w:noProof/>
          <w:sz w:val="20"/>
          <w:szCs w:val="20"/>
        </w:rPr>
        <w:t>.</w:t>
      </w:r>
    </w:p>
    <w:p w:rsidR="00D22621" w:rsidRPr="00FB5934" w:rsidRDefault="00D22621" w:rsidP="00D22621">
      <w:pPr>
        <w:spacing w:line="276" w:lineRule="auto"/>
        <w:ind w:left="720" w:hanging="705"/>
        <w:jc w:val="both"/>
        <w:rPr>
          <w:rFonts w:ascii="Arial" w:hAnsi="Arial" w:cs="Arial"/>
          <w:noProof/>
          <w:sz w:val="20"/>
          <w:szCs w:val="20"/>
        </w:rPr>
      </w:pPr>
    </w:p>
    <w:p w:rsidR="0080336E" w:rsidRPr="00FB5934" w:rsidRDefault="00F01445" w:rsidP="008D17BB">
      <w:pPr>
        <w:pStyle w:val="ListParagraph"/>
        <w:numPr>
          <w:ilvl w:val="1"/>
          <w:numId w:val="17"/>
        </w:numPr>
        <w:ind w:left="720" w:hanging="720"/>
        <w:jc w:val="both"/>
        <w:rPr>
          <w:rFonts w:cs="Arial"/>
          <w:noProof/>
        </w:rPr>
      </w:pPr>
      <w:r w:rsidRPr="00FB5934">
        <w:rPr>
          <w:rFonts w:cs="Arial"/>
          <w:noProof/>
        </w:rPr>
        <w:t xml:space="preserve">Părţile contractante vor lua în considerare numai corespondenţa scrisă </w:t>
      </w:r>
      <w:r w:rsidR="002F6A01">
        <w:rPr>
          <w:rFonts w:cs="Arial"/>
          <w:noProof/>
        </w:rPr>
        <w:t>prin orice mijloace</w:t>
      </w:r>
      <w:r w:rsidRPr="00FB5934">
        <w:rPr>
          <w:rFonts w:cs="Arial"/>
          <w:noProof/>
        </w:rPr>
        <w:t xml:space="preserve">(comenzi, contramandări, </w:t>
      </w:r>
      <w:r w:rsidR="002F6A01">
        <w:rPr>
          <w:rFonts w:cs="Arial"/>
          <w:noProof/>
        </w:rPr>
        <w:t xml:space="preserve">email </w:t>
      </w:r>
      <w:r w:rsidRPr="00FB5934">
        <w:rPr>
          <w:rFonts w:cs="Arial"/>
          <w:noProof/>
        </w:rPr>
        <w:t>etc.) ca</w:t>
      </w:r>
      <w:r w:rsidR="00D22621" w:rsidRPr="00FB5934">
        <w:rPr>
          <w:rFonts w:cs="Arial"/>
          <w:noProof/>
        </w:rPr>
        <w:t xml:space="preserve"> </w:t>
      </w:r>
      <w:r w:rsidRPr="00FB5934">
        <w:rPr>
          <w:rFonts w:cs="Arial"/>
          <w:noProof/>
        </w:rPr>
        <w:t>fiind valabilă în prestarea serviciilor;</w:t>
      </w:r>
    </w:p>
    <w:p w:rsidR="00C613E5" w:rsidRPr="00FB5934" w:rsidRDefault="00EC0465" w:rsidP="00DD6408">
      <w:pPr>
        <w:tabs>
          <w:tab w:val="num" w:pos="780"/>
        </w:tabs>
        <w:ind w:left="708" w:hanging="708"/>
        <w:jc w:val="both"/>
        <w:rPr>
          <w:rFonts w:ascii="Arial" w:hAnsi="Arial" w:cs="Arial"/>
          <w:noProof/>
          <w:sz w:val="20"/>
          <w:szCs w:val="20"/>
        </w:rPr>
      </w:pPr>
      <w:r w:rsidRPr="00FB5934">
        <w:rPr>
          <w:rFonts w:ascii="Arial" w:hAnsi="Arial" w:cs="Arial"/>
          <w:noProof/>
          <w:sz w:val="20"/>
          <w:szCs w:val="20"/>
        </w:rPr>
        <w:t>14.3.</w:t>
      </w:r>
      <w:r w:rsidR="001A37BD" w:rsidRPr="00FB5934">
        <w:rPr>
          <w:rFonts w:ascii="Arial" w:hAnsi="Arial" w:cs="Arial"/>
          <w:noProof/>
          <w:sz w:val="20"/>
          <w:szCs w:val="20"/>
        </w:rPr>
        <w:tab/>
      </w:r>
      <w:r w:rsidR="00C613E5" w:rsidRPr="00FB5934">
        <w:rPr>
          <w:rFonts w:ascii="Arial" w:hAnsi="Arial" w:cs="Arial"/>
          <w:noProof/>
          <w:sz w:val="20"/>
          <w:szCs w:val="20"/>
        </w:rPr>
        <w:t xml:space="preserve">Partile isi rezerva dreptul de a revizui periodic (dar nu mai mult de 3 ori pe an, de catre fiecare parte) intervalul orar de colectare al oricarui punct de atingere si sa solicite schimbarea acestuia, tinand cont de modificarile operationale survenite de la data ultimei revizuiri. </w:t>
      </w:r>
    </w:p>
    <w:p w:rsidR="00C613E5" w:rsidRPr="00FB5934" w:rsidRDefault="00C613E5" w:rsidP="00094C1E">
      <w:pPr>
        <w:tabs>
          <w:tab w:val="num" w:pos="780"/>
        </w:tabs>
        <w:jc w:val="both"/>
        <w:rPr>
          <w:rFonts w:ascii="Arial" w:hAnsi="Arial" w:cs="Arial"/>
          <w:noProof/>
          <w:sz w:val="20"/>
          <w:szCs w:val="20"/>
        </w:rPr>
      </w:pPr>
    </w:p>
    <w:p w:rsidR="0080336E" w:rsidRPr="00FB5934" w:rsidRDefault="00F01445" w:rsidP="008D17BB">
      <w:pPr>
        <w:pStyle w:val="ListParagraph"/>
        <w:numPr>
          <w:ilvl w:val="1"/>
          <w:numId w:val="17"/>
        </w:numPr>
        <w:ind w:left="720" w:hanging="720"/>
        <w:jc w:val="both"/>
        <w:rPr>
          <w:rFonts w:cs="Arial"/>
          <w:noProof/>
        </w:rPr>
      </w:pPr>
      <w:r w:rsidRPr="00FB5934">
        <w:rPr>
          <w:rFonts w:cs="Arial"/>
          <w:noProof/>
        </w:rPr>
        <w:t xml:space="preserve">Partile se obliga sa se informeze reciproc despre orice schimbare intervenita in legatura cu reprezentantii acestora, conform Anexei </w:t>
      </w:r>
      <w:r w:rsidR="006E41CA">
        <w:rPr>
          <w:rFonts w:cs="Arial"/>
          <w:noProof/>
        </w:rPr>
        <w:t>2</w:t>
      </w:r>
      <w:r w:rsidRPr="00FB5934">
        <w:rPr>
          <w:rFonts w:cs="Arial"/>
          <w:noProof/>
        </w:rPr>
        <w:t>. Partea care a omis o astfel de comunicare va fi responsabila pentru eventualele pagube produse din aceasta cauza.</w:t>
      </w:r>
    </w:p>
    <w:p w:rsidR="00D22621" w:rsidRPr="00FB5934" w:rsidRDefault="00D22621" w:rsidP="00D22621">
      <w:pPr>
        <w:jc w:val="both"/>
        <w:rPr>
          <w:rFonts w:ascii="Arial" w:hAnsi="Arial" w:cs="Arial"/>
          <w:noProof/>
        </w:rPr>
      </w:pPr>
    </w:p>
    <w:p w:rsidR="0080336E" w:rsidRDefault="00F01445" w:rsidP="008D17BB">
      <w:pPr>
        <w:numPr>
          <w:ilvl w:val="1"/>
          <w:numId w:val="17"/>
        </w:numPr>
        <w:ind w:left="720" w:hanging="720"/>
        <w:jc w:val="both"/>
        <w:rPr>
          <w:rFonts w:ascii="Arial" w:hAnsi="Arial" w:cs="Arial"/>
          <w:noProof/>
          <w:sz w:val="20"/>
          <w:szCs w:val="20"/>
        </w:rPr>
      </w:pPr>
      <w:r w:rsidRPr="00FB5934">
        <w:rPr>
          <w:rFonts w:ascii="Arial" w:hAnsi="Arial" w:cs="Arial"/>
          <w:noProof/>
          <w:sz w:val="20"/>
          <w:szCs w:val="20"/>
        </w:rPr>
        <w:t>Prestatorul va furniza legitimatii de serviciu tuturor persoanelor imputernicite pentru a prelua-preda transportul. De asemenea, Prestatorul va urmari ca aceste documente sa nu fie utiliza</w:t>
      </w:r>
      <w:r w:rsidR="00D22621" w:rsidRPr="00FB5934">
        <w:rPr>
          <w:rFonts w:ascii="Arial" w:hAnsi="Arial" w:cs="Arial"/>
          <w:noProof/>
          <w:sz w:val="20"/>
          <w:szCs w:val="20"/>
        </w:rPr>
        <w:t>te intr-o maniera nelegitima.</w:t>
      </w:r>
    </w:p>
    <w:p w:rsidR="00ED04FE" w:rsidRDefault="00ED04FE" w:rsidP="00ED04FE">
      <w:pPr>
        <w:pStyle w:val="ListParagraph"/>
        <w:rPr>
          <w:rFonts w:cs="Arial"/>
          <w:noProof/>
        </w:rPr>
      </w:pPr>
    </w:p>
    <w:p w:rsidR="00ED04FE" w:rsidRPr="00FB5934" w:rsidRDefault="00ED04FE" w:rsidP="008D17BB">
      <w:pPr>
        <w:numPr>
          <w:ilvl w:val="1"/>
          <w:numId w:val="17"/>
        </w:numPr>
        <w:ind w:left="720" w:hanging="720"/>
        <w:jc w:val="both"/>
        <w:rPr>
          <w:rFonts w:ascii="Arial" w:hAnsi="Arial" w:cs="Arial"/>
          <w:noProof/>
          <w:sz w:val="20"/>
          <w:szCs w:val="20"/>
        </w:rPr>
      </w:pPr>
      <w:r>
        <w:rPr>
          <w:rFonts w:ascii="Arial" w:hAnsi="Arial" w:cs="Arial"/>
          <w:noProof/>
          <w:sz w:val="20"/>
          <w:szCs w:val="20"/>
        </w:rPr>
        <w:t xml:space="preserve">Prestatorul va asigura documentele tipizate necesare desfasurarii activitatii </w:t>
      </w:r>
      <w:r w:rsidR="007A0B85">
        <w:rPr>
          <w:rFonts w:ascii="Arial" w:hAnsi="Arial" w:cs="Arial"/>
          <w:noProof/>
          <w:sz w:val="20"/>
          <w:szCs w:val="20"/>
        </w:rPr>
        <w:t>d</w:t>
      </w:r>
      <w:r>
        <w:rPr>
          <w:rFonts w:ascii="Arial" w:hAnsi="Arial" w:cs="Arial"/>
          <w:noProof/>
          <w:sz w:val="20"/>
          <w:szCs w:val="20"/>
        </w:rPr>
        <w:t>e transport valori</w:t>
      </w:r>
      <w:r w:rsidR="007A0B85">
        <w:rPr>
          <w:rFonts w:ascii="Arial" w:hAnsi="Arial" w:cs="Arial"/>
          <w:noProof/>
          <w:sz w:val="20"/>
          <w:szCs w:val="20"/>
        </w:rPr>
        <w:t xml:space="preserve"> (Chitanta PDA/Foaia de transport)</w:t>
      </w:r>
      <w:r>
        <w:rPr>
          <w:rFonts w:ascii="Arial" w:hAnsi="Arial" w:cs="Arial"/>
          <w:noProof/>
          <w:sz w:val="20"/>
          <w:szCs w:val="20"/>
        </w:rPr>
        <w:t>.</w:t>
      </w:r>
    </w:p>
    <w:p w:rsidR="00D22621" w:rsidRPr="00FB5934" w:rsidRDefault="00D22621" w:rsidP="00D22621">
      <w:pPr>
        <w:jc w:val="both"/>
        <w:rPr>
          <w:rFonts w:ascii="Arial" w:hAnsi="Arial" w:cs="Arial"/>
          <w:noProof/>
          <w:sz w:val="20"/>
          <w:szCs w:val="20"/>
        </w:rPr>
      </w:pPr>
    </w:p>
    <w:p w:rsidR="0080336E" w:rsidRPr="00FB5934" w:rsidRDefault="00F01445" w:rsidP="008D17BB">
      <w:pPr>
        <w:numPr>
          <w:ilvl w:val="1"/>
          <w:numId w:val="17"/>
        </w:numPr>
        <w:ind w:left="720" w:hanging="720"/>
        <w:jc w:val="both"/>
        <w:rPr>
          <w:rFonts w:ascii="Arial" w:hAnsi="Arial" w:cs="Arial"/>
          <w:noProof/>
          <w:sz w:val="20"/>
          <w:szCs w:val="20"/>
        </w:rPr>
      </w:pPr>
      <w:r w:rsidRPr="00FB5934">
        <w:rPr>
          <w:rFonts w:ascii="Arial" w:hAnsi="Arial" w:cs="Arial"/>
          <w:noProof/>
          <w:sz w:val="20"/>
          <w:szCs w:val="20"/>
        </w:rPr>
        <w:t>Anexele prezentului contract sau orice alte documente care le modifică sau le înlocuiesc sunt părţi integrante din acesta.</w:t>
      </w:r>
    </w:p>
    <w:p w:rsidR="00DB3C8A" w:rsidRPr="00FB5934" w:rsidRDefault="00DB3C8A" w:rsidP="00DB3C8A">
      <w:pPr>
        <w:ind w:left="720"/>
        <w:jc w:val="both"/>
        <w:rPr>
          <w:rFonts w:ascii="Arial" w:hAnsi="Arial" w:cs="Arial"/>
          <w:noProof/>
          <w:sz w:val="20"/>
          <w:szCs w:val="20"/>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9450"/>
      </w:tblGrid>
      <w:tr w:rsidR="00B44F69" w:rsidRPr="00FB5934" w:rsidTr="00396A9F">
        <w:trPr>
          <w:trHeight w:val="223"/>
        </w:trPr>
        <w:tc>
          <w:tcPr>
            <w:tcW w:w="1183" w:type="dxa"/>
            <w:vAlign w:val="center"/>
          </w:tcPr>
          <w:p w:rsidR="00B44F69" w:rsidRPr="00FB5934" w:rsidRDefault="00B44F69" w:rsidP="00396A9F">
            <w:pPr>
              <w:rPr>
                <w:rFonts w:ascii="Arial" w:hAnsi="Arial" w:cs="Arial"/>
                <w:sz w:val="20"/>
                <w:szCs w:val="20"/>
              </w:rPr>
            </w:pPr>
            <w:r w:rsidRPr="00FB5934">
              <w:rPr>
                <w:rFonts w:ascii="Arial" w:hAnsi="Arial" w:cs="Arial"/>
                <w:sz w:val="20"/>
                <w:szCs w:val="20"/>
              </w:rPr>
              <w:t>Anexa</w:t>
            </w:r>
            <w:r w:rsidR="00396A9F">
              <w:rPr>
                <w:rFonts w:ascii="Arial" w:hAnsi="Arial" w:cs="Arial"/>
                <w:sz w:val="20"/>
                <w:szCs w:val="20"/>
              </w:rPr>
              <w:t xml:space="preserve"> 1</w:t>
            </w:r>
          </w:p>
        </w:tc>
        <w:tc>
          <w:tcPr>
            <w:tcW w:w="9450" w:type="dxa"/>
            <w:vAlign w:val="center"/>
          </w:tcPr>
          <w:p w:rsidR="00B44F69" w:rsidRPr="00FB5934" w:rsidRDefault="009F448F" w:rsidP="0073771C">
            <w:pPr>
              <w:rPr>
                <w:rFonts w:ascii="Arial" w:hAnsi="Arial" w:cs="Arial"/>
                <w:sz w:val="20"/>
                <w:szCs w:val="20"/>
              </w:rPr>
            </w:pPr>
            <w:r>
              <w:rPr>
                <w:rFonts w:ascii="Arial" w:hAnsi="Arial" w:cs="Arial"/>
                <w:sz w:val="20"/>
                <w:szCs w:val="20"/>
              </w:rPr>
              <w:t>Regulament transport valori</w:t>
            </w:r>
          </w:p>
        </w:tc>
      </w:tr>
      <w:tr w:rsidR="009F448F" w:rsidRPr="00FB5934" w:rsidTr="00396A9F">
        <w:trPr>
          <w:trHeight w:val="223"/>
        </w:trPr>
        <w:tc>
          <w:tcPr>
            <w:tcW w:w="1183" w:type="dxa"/>
            <w:vAlign w:val="center"/>
          </w:tcPr>
          <w:p w:rsidR="009F448F" w:rsidRPr="00FB5934" w:rsidRDefault="009F448F" w:rsidP="00396A9F">
            <w:pPr>
              <w:rPr>
                <w:rFonts w:ascii="Arial" w:hAnsi="Arial" w:cs="Arial"/>
                <w:sz w:val="20"/>
                <w:szCs w:val="20"/>
              </w:rPr>
            </w:pPr>
            <w:r w:rsidRPr="00FB5934">
              <w:rPr>
                <w:rFonts w:ascii="Arial" w:hAnsi="Arial" w:cs="Arial"/>
                <w:sz w:val="20"/>
                <w:szCs w:val="20"/>
              </w:rPr>
              <w:t>Anexa 1</w:t>
            </w:r>
            <w:r>
              <w:rPr>
                <w:rFonts w:ascii="Arial" w:hAnsi="Arial" w:cs="Arial"/>
                <w:sz w:val="20"/>
                <w:szCs w:val="20"/>
              </w:rPr>
              <w:t>a</w:t>
            </w:r>
          </w:p>
        </w:tc>
        <w:tc>
          <w:tcPr>
            <w:tcW w:w="9450" w:type="dxa"/>
            <w:vAlign w:val="center"/>
          </w:tcPr>
          <w:p w:rsidR="009F448F" w:rsidRPr="00FB5934" w:rsidRDefault="009F448F" w:rsidP="006E41CA">
            <w:pPr>
              <w:rPr>
                <w:rFonts w:ascii="Arial" w:hAnsi="Arial" w:cs="Arial"/>
                <w:sz w:val="20"/>
                <w:szCs w:val="20"/>
              </w:rPr>
            </w:pPr>
            <w:r>
              <w:rPr>
                <w:rFonts w:ascii="Arial" w:hAnsi="Arial" w:cs="Arial"/>
                <w:sz w:val="20"/>
                <w:szCs w:val="20"/>
              </w:rPr>
              <w:t>Tarife servicii si consumaaile</w:t>
            </w:r>
          </w:p>
        </w:tc>
      </w:tr>
      <w:tr w:rsidR="009F448F" w:rsidRPr="00FB5934" w:rsidTr="00396A9F">
        <w:trPr>
          <w:trHeight w:val="223"/>
        </w:trPr>
        <w:tc>
          <w:tcPr>
            <w:tcW w:w="1183" w:type="dxa"/>
            <w:vAlign w:val="center"/>
          </w:tcPr>
          <w:p w:rsidR="009F448F" w:rsidRPr="00FB5934" w:rsidRDefault="00396A9F" w:rsidP="009F33B2">
            <w:pPr>
              <w:rPr>
                <w:rFonts w:ascii="Arial" w:hAnsi="Arial" w:cs="Arial"/>
                <w:sz w:val="20"/>
                <w:szCs w:val="20"/>
              </w:rPr>
            </w:pPr>
            <w:r>
              <w:rPr>
                <w:rFonts w:ascii="Arial" w:hAnsi="Arial" w:cs="Arial"/>
                <w:sz w:val="20"/>
                <w:szCs w:val="20"/>
              </w:rPr>
              <w:t>Anexa</w:t>
            </w:r>
            <w:r w:rsidR="009F448F">
              <w:rPr>
                <w:rFonts w:ascii="Arial" w:hAnsi="Arial" w:cs="Arial"/>
                <w:sz w:val="20"/>
                <w:szCs w:val="20"/>
              </w:rPr>
              <w:t xml:space="preserve"> 2</w:t>
            </w:r>
          </w:p>
        </w:tc>
        <w:tc>
          <w:tcPr>
            <w:tcW w:w="9450" w:type="dxa"/>
            <w:vAlign w:val="center"/>
          </w:tcPr>
          <w:p w:rsidR="009F448F" w:rsidRPr="00FB5934" w:rsidRDefault="009F448F" w:rsidP="0073771C">
            <w:pPr>
              <w:rPr>
                <w:rFonts w:ascii="Arial" w:hAnsi="Arial" w:cs="Arial"/>
                <w:sz w:val="20"/>
                <w:szCs w:val="20"/>
              </w:rPr>
            </w:pPr>
            <w:r>
              <w:rPr>
                <w:rFonts w:ascii="Arial" w:hAnsi="Arial" w:cs="Arial"/>
                <w:bCs/>
                <w:sz w:val="20"/>
                <w:szCs w:val="20"/>
              </w:rPr>
              <w:t>Persoane/Date contact Beneficiar / Prestator</w:t>
            </w:r>
          </w:p>
        </w:tc>
      </w:tr>
      <w:tr w:rsidR="00396A9F" w:rsidRPr="00FB5934" w:rsidTr="00396A9F">
        <w:trPr>
          <w:trHeight w:val="446"/>
        </w:trPr>
        <w:tc>
          <w:tcPr>
            <w:tcW w:w="1183" w:type="dxa"/>
            <w:vAlign w:val="center"/>
          </w:tcPr>
          <w:p w:rsidR="00396A9F" w:rsidRPr="00FB5934" w:rsidRDefault="00396A9F" w:rsidP="00396A9F">
            <w:pPr>
              <w:rPr>
                <w:rFonts w:ascii="Arial" w:hAnsi="Arial" w:cs="Arial"/>
                <w:sz w:val="20"/>
                <w:szCs w:val="20"/>
              </w:rPr>
            </w:pPr>
            <w:r w:rsidRPr="00FB5934">
              <w:rPr>
                <w:rFonts w:ascii="Arial" w:hAnsi="Arial" w:cs="Arial"/>
                <w:sz w:val="20"/>
                <w:szCs w:val="20"/>
              </w:rPr>
              <w:t xml:space="preserve">Anexa </w:t>
            </w:r>
            <w:r>
              <w:rPr>
                <w:rFonts w:ascii="Arial" w:hAnsi="Arial" w:cs="Arial"/>
                <w:sz w:val="20"/>
                <w:szCs w:val="20"/>
              </w:rPr>
              <w:t>3</w:t>
            </w:r>
            <w:r w:rsidRPr="00FB5934">
              <w:rPr>
                <w:rFonts w:ascii="Arial" w:hAnsi="Arial" w:cs="Arial"/>
                <w:sz w:val="20"/>
                <w:szCs w:val="20"/>
              </w:rPr>
              <w:t xml:space="preserve"> </w:t>
            </w:r>
          </w:p>
        </w:tc>
        <w:tc>
          <w:tcPr>
            <w:tcW w:w="9450" w:type="dxa"/>
            <w:vAlign w:val="center"/>
          </w:tcPr>
          <w:p w:rsidR="00396A9F" w:rsidRPr="00FB5934" w:rsidRDefault="00396A9F" w:rsidP="009F33B2">
            <w:pPr>
              <w:rPr>
                <w:rFonts w:ascii="Arial" w:hAnsi="Arial" w:cs="Arial"/>
                <w:bCs/>
                <w:noProof/>
                <w:sz w:val="20"/>
                <w:szCs w:val="20"/>
              </w:rPr>
            </w:pPr>
            <w:r w:rsidRPr="00FB5934">
              <w:rPr>
                <w:rFonts w:ascii="Arial" w:hAnsi="Arial" w:cs="Arial"/>
                <w:bCs/>
                <w:noProof/>
                <w:sz w:val="20"/>
                <w:szCs w:val="20"/>
              </w:rPr>
              <w:t>Derularea procesului de inregistrare in contul Beneficiarului a operatiunilor de colectare (depunere)/ remitere (retragere) numerar</w:t>
            </w:r>
          </w:p>
        </w:tc>
      </w:tr>
      <w:tr w:rsidR="00396A9F" w:rsidRPr="00FB5934" w:rsidTr="00396A9F">
        <w:trPr>
          <w:trHeight w:val="223"/>
        </w:trPr>
        <w:tc>
          <w:tcPr>
            <w:tcW w:w="1183" w:type="dxa"/>
            <w:vAlign w:val="center"/>
          </w:tcPr>
          <w:p w:rsidR="00396A9F" w:rsidRPr="00FB5934" w:rsidRDefault="00396A9F" w:rsidP="00396A9F">
            <w:pPr>
              <w:rPr>
                <w:rFonts w:ascii="Arial" w:hAnsi="Arial" w:cs="Arial"/>
                <w:b/>
                <w:sz w:val="20"/>
                <w:szCs w:val="20"/>
              </w:rPr>
            </w:pPr>
            <w:r w:rsidRPr="00FB5934">
              <w:rPr>
                <w:rFonts w:ascii="Arial" w:hAnsi="Arial" w:cs="Arial"/>
                <w:sz w:val="20"/>
                <w:szCs w:val="20"/>
              </w:rPr>
              <w:t>Anexa</w:t>
            </w:r>
            <w:r>
              <w:rPr>
                <w:rFonts w:ascii="Arial" w:hAnsi="Arial" w:cs="Arial"/>
                <w:sz w:val="20"/>
                <w:szCs w:val="20"/>
              </w:rPr>
              <w:t xml:space="preserve"> </w:t>
            </w:r>
            <w:r w:rsidR="0095150D">
              <w:rPr>
                <w:rFonts w:ascii="Arial" w:hAnsi="Arial" w:cs="Arial"/>
                <w:sz w:val="20"/>
                <w:szCs w:val="20"/>
              </w:rPr>
              <w:t>4</w:t>
            </w:r>
          </w:p>
        </w:tc>
        <w:tc>
          <w:tcPr>
            <w:tcW w:w="9450" w:type="dxa"/>
            <w:vAlign w:val="center"/>
          </w:tcPr>
          <w:p w:rsidR="00396A9F" w:rsidRPr="00FB5934" w:rsidRDefault="00396A9F" w:rsidP="009F33B2">
            <w:pPr>
              <w:rPr>
                <w:rFonts w:ascii="Arial" w:hAnsi="Arial" w:cs="Arial"/>
                <w:b/>
                <w:sz w:val="20"/>
                <w:szCs w:val="20"/>
              </w:rPr>
            </w:pPr>
            <w:r w:rsidRPr="00FB5934">
              <w:rPr>
                <w:rFonts w:ascii="Arial" w:hAnsi="Arial" w:cs="Arial"/>
                <w:sz w:val="20"/>
                <w:szCs w:val="20"/>
              </w:rPr>
              <w:t>Contract de Mandat pentru Depuneri</w:t>
            </w:r>
          </w:p>
        </w:tc>
      </w:tr>
      <w:tr w:rsidR="00396A9F" w:rsidRPr="00FB5934" w:rsidTr="00396A9F">
        <w:trPr>
          <w:trHeight w:val="238"/>
        </w:trPr>
        <w:tc>
          <w:tcPr>
            <w:tcW w:w="1183" w:type="dxa"/>
            <w:vAlign w:val="center"/>
          </w:tcPr>
          <w:p w:rsidR="00396A9F" w:rsidRPr="00FB5934" w:rsidRDefault="00396A9F" w:rsidP="00396A9F">
            <w:pPr>
              <w:rPr>
                <w:rFonts w:ascii="Arial" w:hAnsi="Arial" w:cs="Arial"/>
                <w:sz w:val="20"/>
                <w:szCs w:val="20"/>
              </w:rPr>
            </w:pPr>
            <w:r w:rsidRPr="00FB5934">
              <w:rPr>
                <w:rFonts w:ascii="Arial" w:hAnsi="Arial" w:cs="Arial"/>
                <w:sz w:val="20"/>
                <w:szCs w:val="20"/>
              </w:rPr>
              <w:t xml:space="preserve">Anexa </w:t>
            </w:r>
            <w:r w:rsidR="0095150D">
              <w:rPr>
                <w:rFonts w:ascii="Arial" w:hAnsi="Arial" w:cs="Arial"/>
                <w:sz w:val="20"/>
                <w:szCs w:val="20"/>
              </w:rPr>
              <w:t>5</w:t>
            </w:r>
          </w:p>
        </w:tc>
        <w:tc>
          <w:tcPr>
            <w:tcW w:w="9450" w:type="dxa"/>
            <w:vAlign w:val="center"/>
          </w:tcPr>
          <w:p w:rsidR="00396A9F" w:rsidRPr="00FB5934" w:rsidRDefault="00396A9F" w:rsidP="009F33B2">
            <w:pPr>
              <w:rPr>
                <w:rFonts w:ascii="Arial" w:hAnsi="Arial" w:cs="Arial"/>
                <w:sz w:val="20"/>
                <w:szCs w:val="20"/>
              </w:rPr>
            </w:pPr>
            <w:r w:rsidRPr="00FB5934">
              <w:rPr>
                <w:rFonts w:ascii="Arial" w:hAnsi="Arial" w:cs="Arial"/>
                <w:sz w:val="20"/>
                <w:szCs w:val="20"/>
              </w:rPr>
              <w:t>Mandat pentru Retrageri programate</w:t>
            </w:r>
          </w:p>
        </w:tc>
      </w:tr>
    </w:tbl>
    <w:p w:rsidR="00586189" w:rsidRPr="00FB5934" w:rsidRDefault="00586189" w:rsidP="00B44F69">
      <w:pPr>
        <w:jc w:val="both"/>
        <w:rPr>
          <w:rFonts w:ascii="Arial" w:hAnsi="Arial" w:cs="Arial"/>
          <w:bCs/>
          <w:noProof/>
          <w:sz w:val="20"/>
          <w:szCs w:val="20"/>
        </w:rPr>
      </w:pPr>
    </w:p>
    <w:p w:rsidR="00B44F69" w:rsidRPr="00FB5934" w:rsidRDefault="00B44F69" w:rsidP="0059157D">
      <w:pPr>
        <w:ind w:left="720" w:hanging="720"/>
        <w:jc w:val="both"/>
        <w:rPr>
          <w:rFonts w:ascii="Arial" w:hAnsi="Arial" w:cs="Arial"/>
          <w:noProof/>
          <w:sz w:val="20"/>
          <w:szCs w:val="20"/>
        </w:rPr>
      </w:pPr>
      <w:r w:rsidRPr="00FB5934">
        <w:rPr>
          <w:rFonts w:ascii="Arial" w:hAnsi="Arial" w:cs="Arial"/>
          <w:bCs/>
          <w:noProof/>
          <w:sz w:val="20"/>
          <w:szCs w:val="20"/>
        </w:rPr>
        <w:t>1</w:t>
      </w:r>
      <w:r w:rsidR="00EC0465" w:rsidRPr="00FB5934">
        <w:rPr>
          <w:rFonts w:ascii="Arial" w:hAnsi="Arial" w:cs="Arial"/>
          <w:bCs/>
          <w:noProof/>
          <w:sz w:val="20"/>
          <w:szCs w:val="20"/>
        </w:rPr>
        <w:t>4</w:t>
      </w:r>
      <w:r w:rsidRPr="00FB5934">
        <w:rPr>
          <w:rFonts w:ascii="Arial" w:hAnsi="Arial" w:cs="Arial"/>
          <w:bCs/>
          <w:noProof/>
          <w:sz w:val="20"/>
          <w:szCs w:val="20"/>
        </w:rPr>
        <w:t>.</w:t>
      </w:r>
      <w:r w:rsidR="00AB7B01" w:rsidRPr="00FB5934">
        <w:rPr>
          <w:rFonts w:ascii="Arial" w:hAnsi="Arial" w:cs="Arial"/>
          <w:bCs/>
          <w:noProof/>
          <w:sz w:val="20"/>
          <w:szCs w:val="20"/>
        </w:rPr>
        <w:t>7</w:t>
      </w:r>
      <w:r w:rsidR="00EC0465" w:rsidRPr="00FB5934">
        <w:rPr>
          <w:rFonts w:ascii="Arial" w:hAnsi="Arial" w:cs="Arial"/>
          <w:bCs/>
          <w:noProof/>
          <w:sz w:val="20"/>
          <w:szCs w:val="20"/>
        </w:rPr>
        <w:t>.</w:t>
      </w:r>
      <w:r w:rsidR="00DD6408" w:rsidRPr="00FB5934">
        <w:rPr>
          <w:rFonts w:ascii="Arial" w:hAnsi="Arial" w:cs="Arial"/>
          <w:b/>
          <w:bCs/>
          <w:noProof/>
          <w:sz w:val="20"/>
          <w:szCs w:val="20"/>
        </w:rPr>
        <w:tab/>
      </w:r>
      <w:r w:rsidRPr="00FB5934">
        <w:rPr>
          <w:rFonts w:ascii="Arial" w:hAnsi="Arial" w:cs="Arial"/>
          <w:noProof/>
          <w:sz w:val="20"/>
          <w:szCs w:val="20"/>
        </w:rPr>
        <w:t xml:space="preserve">Orice modificare a prezentului contract si a anexelor ce fac parte integranta din acesta va fi efectuata in scris. Pe cale de exceptie </w:t>
      </w:r>
      <w:r w:rsidR="006E41CA">
        <w:rPr>
          <w:rFonts w:ascii="Arial" w:hAnsi="Arial" w:cs="Arial"/>
          <w:noProof/>
          <w:sz w:val="20"/>
          <w:szCs w:val="20"/>
        </w:rPr>
        <w:t>Anexa</w:t>
      </w:r>
      <w:r w:rsidR="006E41CA" w:rsidRPr="00FB5934">
        <w:rPr>
          <w:rFonts w:ascii="Arial" w:hAnsi="Arial" w:cs="Arial"/>
          <w:noProof/>
          <w:sz w:val="20"/>
          <w:szCs w:val="20"/>
        </w:rPr>
        <w:t xml:space="preserve"> </w:t>
      </w:r>
      <w:r w:rsidR="006E41CA">
        <w:rPr>
          <w:rFonts w:ascii="Arial" w:hAnsi="Arial" w:cs="Arial"/>
          <w:noProof/>
          <w:sz w:val="20"/>
          <w:szCs w:val="20"/>
        </w:rPr>
        <w:t>2</w:t>
      </w:r>
      <w:r w:rsidR="00DD6408" w:rsidRPr="00FB5934">
        <w:rPr>
          <w:rFonts w:ascii="Arial" w:hAnsi="Arial" w:cs="Arial"/>
          <w:noProof/>
          <w:sz w:val="20"/>
          <w:szCs w:val="20"/>
        </w:rPr>
        <w:t xml:space="preserve"> </w:t>
      </w:r>
      <w:r w:rsidR="00D22621" w:rsidRPr="00FB5934">
        <w:rPr>
          <w:rFonts w:ascii="Arial" w:hAnsi="Arial" w:cs="Arial"/>
          <w:noProof/>
          <w:sz w:val="20"/>
          <w:szCs w:val="20"/>
        </w:rPr>
        <w:t>po</w:t>
      </w:r>
      <w:r w:rsidR="006E41CA">
        <w:rPr>
          <w:rFonts w:ascii="Arial" w:hAnsi="Arial" w:cs="Arial"/>
          <w:noProof/>
          <w:sz w:val="20"/>
          <w:szCs w:val="20"/>
        </w:rPr>
        <w:t>a</w:t>
      </w:r>
      <w:r w:rsidR="00D22621" w:rsidRPr="00FB5934">
        <w:rPr>
          <w:rFonts w:ascii="Arial" w:hAnsi="Arial" w:cs="Arial"/>
          <w:noProof/>
          <w:sz w:val="20"/>
          <w:szCs w:val="20"/>
        </w:rPr>
        <w:t>t fi modificat</w:t>
      </w:r>
      <w:r w:rsidR="006E41CA">
        <w:rPr>
          <w:rFonts w:ascii="Arial" w:hAnsi="Arial" w:cs="Arial"/>
          <w:noProof/>
          <w:sz w:val="20"/>
          <w:szCs w:val="20"/>
        </w:rPr>
        <w:t>a</w:t>
      </w:r>
      <w:r w:rsidR="00D22621" w:rsidRPr="00FB5934">
        <w:rPr>
          <w:rFonts w:ascii="Arial" w:hAnsi="Arial" w:cs="Arial"/>
          <w:noProof/>
          <w:sz w:val="20"/>
          <w:szCs w:val="20"/>
        </w:rPr>
        <w:t xml:space="preserve"> cu o notificare prealabila</w:t>
      </w:r>
      <w:r w:rsidR="006E41CA">
        <w:rPr>
          <w:rFonts w:ascii="Arial" w:hAnsi="Arial" w:cs="Arial"/>
          <w:noProof/>
          <w:sz w:val="20"/>
          <w:szCs w:val="20"/>
        </w:rPr>
        <w:t>.</w:t>
      </w:r>
      <w:r w:rsidRPr="00FB5934">
        <w:rPr>
          <w:rFonts w:ascii="Arial" w:hAnsi="Arial" w:cs="Arial"/>
          <w:noProof/>
          <w:sz w:val="20"/>
          <w:szCs w:val="20"/>
        </w:rPr>
        <w:t xml:space="preserve">. Modificarea nu va putea fi de natura să atragă suportarea de către Beneficiar a unor costuri sau riscuri suplimentare. </w:t>
      </w:r>
    </w:p>
    <w:p w:rsidR="0080336E" w:rsidRPr="00FB5934" w:rsidRDefault="00EC0465">
      <w:pPr>
        <w:jc w:val="both"/>
        <w:rPr>
          <w:rFonts w:ascii="Arial" w:hAnsi="Arial" w:cs="Arial"/>
          <w:noProof/>
          <w:sz w:val="20"/>
          <w:szCs w:val="20"/>
        </w:rPr>
      </w:pPr>
      <w:r w:rsidRPr="00FB5934">
        <w:rPr>
          <w:rFonts w:ascii="Arial" w:hAnsi="Arial" w:cs="Arial"/>
          <w:noProof/>
          <w:sz w:val="20"/>
          <w:szCs w:val="20"/>
        </w:rPr>
        <w:t>14.8.</w:t>
      </w:r>
      <w:r w:rsidR="00D22621" w:rsidRPr="00FB5934">
        <w:rPr>
          <w:rFonts w:ascii="Arial" w:hAnsi="Arial" w:cs="Arial"/>
          <w:noProof/>
          <w:sz w:val="20"/>
          <w:szCs w:val="20"/>
        </w:rPr>
        <w:tab/>
      </w:r>
      <w:r w:rsidR="00F808F3" w:rsidRPr="00FB5934">
        <w:rPr>
          <w:rFonts w:ascii="Arial" w:hAnsi="Arial" w:cs="Arial"/>
          <w:noProof/>
          <w:sz w:val="20"/>
          <w:szCs w:val="20"/>
        </w:rPr>
        <w:t>Prezentul Contract este guvernat de legea romana.</w:t>
      </w:r>
    </w:p>
    <w:p w:rsidR="00F01445" w:rsidRDefault="00EC0465" w:rsidP="00DD6408">
      <w:pPr>
        <w:ind w:left="375" w:hanging="375"/>
        <w:jc w:val="both"/>
        <w:rPr>
          <w:rFonts w:ascii="Arial" w:hAnsi="Arial" w:cs="Arial"/>
          <w:noProof/>
          <w:sz w:val="20"/>
          <w:szCs w:val="20"/>
        </w:rPr>
      </w:pPr>
      <w:r w:rsidRPr="00FB5934">
        <w:rPr>
          <w:rFonts w:ascii="Arial" w:hAnsi="Arial" w:cs="Arial"/>
          <w:noProof/>
          <w:sz w:val="20"/>
          <w:szCs w:val="20"/>
        </w:rPr>
        <w:t>14.9</w:t>
      </w:r>
      <w:r w:rsidR="00C80681" w:rsidRPr="00FB5934">
        <w:rPr>
          <w:rFonts w:ascii="Arial" w:hAnsi="Arial" w:cs="Arial"/>
          <w:noProof/>
          <w:sz w:val="20"/>
          <w:szCs w:val="20"/>
        </w:rPr>
        <w:t xml:space="preserve"> </w:t>
      </w:r>
      <w:r w:rsidR="00DD6408" w:rsidRPr="00FB5934">
        <w:rPr>
          <w:rFonts w:ascii="Arial" w:hAnsi="Arial" w:cs="Arial"/>
          <w:noProof/>
          <w:sz w:val="20"/>
          <w:szCs w:val="20"/>
        </w:rPr>
        <w:tab/>
      </w:r>
      <w:r w:rsidR="00F01445" w:rsidRPr="00FB5934">
        <w:rPr>
          <w:rFonts w:ascii="Arial" w:hAnsi="Arial" w:cs="Arial"/>
          <w:noProof/>
          <w:sz w:val="20"/>
          <w:szCs w:val="20"/>
        </w:rPr>
        <w:t xml:space="preserve">Orice neînţelegere apărută în legătură cu prezentul contract, care nu este rezolvată </w:t>
      </w:r>
      <w:r w:rsidR="00D22621" w:rsidRPr="00FB5934">
        <w:rPr>
          <w:rFonts w:ascii="Arial" w:hAnsi="Arial" w:cs="Arial"/>
          <w:noProof/>
          <w:sz w:val="20"/>
          <w:szCs w:val="20"/>
        </w:rPr>
        <w:t>p</w:t>
      </w:r>
      <w:r w:rsidR="00F01445" w:rsidRPr="00FB5934">
        <w:rPr>
          <w:rFonts w:ascii="Arial" w:hAnsi="Arial" w:cs="Arial"/>
          <w:noProof/>
          <w:sz w:val="20"/>
          <w:szCs w:val="20"/>
        </w:rPr>
        <w:t>e cale amiabilă, va fi solutionata de instanţele judecatoresti competente române.</w:t>
      </w:r>
    </w:p>
    <w:p w:rsidR="000C5568" w:rsidRDefault="000C5568" w:rsidP="00DD6408">
      <w:pPr>
        <w:ind w:left="375" w:hanging="375"/>
        <w:jc w:val="both"/>
        <w:rPr>
          <w:rFonts w:ascii="Arial" w:hAnsi="Arial" w:cs="Arial"/>
          <w:noProof/>
          <w:sz w:val="20"/>
          <w:szCs w:val="20"/>
        </w:rPr>
      </w:pPr>
      <w:r w:rsidRPr="000C5568">
        <w:rPr>
          <w:rFonts w:ascii="Arial" w:hAnsi="Arial" w:cs="Arial"/>
          <w:noProof/>
          <w:sz w:val="20"/>
          <w:szCs w:val="20"/>
        </w:rPr>
        <w:t xml:space="preserve">Prezentul contract a fost semnat în  Bucuresti, azi .........................., într-un </w:t>
      </w:r>
      <w:r>
        <w:rPr>
          <w:rFonts w:ascii="Arial" w:hAnsi="Arial" w:cs="Arial"/>
          <w:noProof/>
          <w:sz w:val="20"/>
          <w:szCs w:val="20"/>
        </w:rPr>
        <w:t>număr de 4 (patru</w:t>
      </w:r>
      <w:r w:rsidRPr="000C5568">
        <w:rPr>
          <w:rFonts w:ascii="Arial" w:hAnsi="Arial" w:cs="Arial"/>
          <w:noProof/>
          <w:sz w:val="20"/>
          <w:szCs w:val="20"/>
        </w:rPr>
        <w:t>) exemplare originale.</w:t>
      </w:r>
    </w:p>
    <w:p w:rsidR="00396A9F" w:rsidRPr="00FB5934" w:rsidRDefault="00396A9F" w:rsidP="000C5568">
      <w:pPr>
        <w:tabs>
          <w:tab w:val="left" w:pos="360"/>
        </w:tabs>
        <w:jc w:val="both"/>
        <w:rPr>
          <w:rFonts w:ascii="Arial" w:hAnsi="Arial" w:cs="Arial"/>
          <w:noProof/>
          <w:sz w:val="20"/>
          <w:szCs w:val="20"/>
        </w:rPr>
      </w:pPr>
    </w:p>
    <w:tbl>
      <w:tblPr>
        <w:tblStyle w:val="TableGrid"/>
        <w:tblpPr w:leftFromText="180" w:rightFromText="180" w:vertAnchor="text" w:horzAnchor="margin" w:tblpXSpec="center" w:tblpY="-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2164"/>
        <w:gridCol w:w="4949"/>
      </w:tblGrid>
      <w:tr w:rsidR="00396A9F" w:rsidRPr="00FB5934" w:rsidTr="000C5568">
        <w:trPr>
          <w:trHeight w:hRule="exact" w:val="1348"/>
        </w:trPr>
        <w:tc>
          <w:tcPr>
            <w:tcW w:w="2861" w:type="dxa"/>
            <w:vAlign w:val="center"/>
          </w:tcPr>
          <w:p w:rsidR="00396A9F" w:rsidRPr="00FB5934" w:rsidRDefault="00396A9F" w:rsidP="00396A9F">
            <w:pPr>
              <w:tabs>
                <w:tab w:val="left" w:pos="360"/>
              </w:tabs>
              <w:spacing w:before="40"/>
              <w:jc w:val="center"/>
              <w:rPr>
                <w:rFonts w:ascii="Arial" w:hAnsi="Arial" w:cs="Arial"/>
                <w:b/>
                <w:sz w:val="20"/>
                <w:szCs w:val="20"/>
              </w:rPr>
            </w:pPr>
            <w:r w:rsidRPr="00FB5934">
              <w:rPr>
                <w:rFonts w:ascii="Arial" w:hAnsi="Arial" w:cs="Arial"/>
                <w:b/>
                <w:sz w:val="20"/>
                <w:szCs w:val="20"/>
              </w:rPr>
              <w:t>PRESTATOR,</w:t>
            </w:r>
          </w:p>
          <w:p w:rsidR="00396A9F" w:rsidRPr="00FB5934" w:rsidRDefault="00396A9F" w:rsidP="00396A9F">
            <w:pPr>
              <w:tabs>
                <w:tab w:val="left" w:pos="360"/>
              </w:tabs>
              <w:spacing w:before="40"/>
              <w:jc w:val="center"/>
              <w:rPr>
                <w:rFonts w:ascii="Arial" w:hAnsi="Arial" w:cs="Arial"/>
                <w:noProof/>
                <w:sz w:val="20"/>
                <w:szCs w:val="20"/>
              </w:rPr>
            </w:pPr>
            <w:r w:rsidRPr="00FB5934">
              <w:rPr>
                <w:rFonts w:ascii="Arial" w:hAnsi="Arial" w:cs="Arial"/>
                <w:b/>
                <w:bCs/>
                <w:sz w:val="20"/>
                <w:szCs w:val="20"/>
              </w:rPr>
              <w:t>G4S Cash Solutions S.R.L.</w:t>
            </w:r>
          </w:p>
        </w:tc>
        <w:tc>
          <w:tcPr>
            <w:tcW w:w="2164" w:type="dxa"/>
            <w:vAlign w:val="center"/>
          </w:tcPr>
          <w:p w:rsidR="00396A9F" w:rsidRPr="00671CDC" w:rsidRDefault="00396A9F" w:rsidP="009F33B2">
            <w:pPr>
              <w:tabs>
                <w:tab w:val="left" w:pos="360"/>
              </w:tabs>
              <w:spacing w:before="40"/>
              <w:rPr>
                <w:rFonts w:ascii="Arial" w:hAnsi="Arial" w:cs="Arial"/>
                <w:b/>
                <w:bCs/>
                <w:sz w:val="20"/>
                <w:szCs w:val="20"/>
                <w:highlight w:val="yellow"/>
              </w:rPr>
            </w:pPr>
          </w:p>
          <w:p w:rsidR="00396A9F" w:rsidRPr="00671CDC" w:rsidRDefault="00396A9F" w:rsidP="00396A9F">
            <w:pPr>
              <w:tabs>
                <w:tab w:val="left" w:pos="360"/>
              </w:tabs>
              <w:spacing w:before="40"/>
              <w:jc w:val="center"/>
              <w:rPr>
                <w:rFonts w:ascii="Arial" w:hAnsi="Arial" w:cs="Arial"/>
                <w:b/>
                <w:bCs/>
                <w:sz w:val="20"/>
                <w:szCs w:val="20"/>
                <w:highlight w:val="yellow"/>
              </w:rPr>
            </w:pPr>
          </w:p>
        </w:tc>
        <w:tc>
          <w:tcPr>
            <w:tcW w:w="4949" w:type="dxa"/>
            <w:vAlign w:val="center"/>
          </w:tcPr>
          <w:p w:rsidR="00396A9F" w:rsidRPr="00FB5934" w:rsidRDefault="009F33B2" w:rsidP="00396A9F">
            <w:pPr>
              <w:tabs>
                <w:tab w:val="left" w:pos="360"/>
              </w:tabs>
              <w:spacing w:before="40"/>
              <w:jc w:val="center"/>
              <w:rPr>
                <w:rFonts w:ascii="Arial" w:hAnsi="Arial" w:cs="Arial"/>
                <w:b/>
                <w:bCs/>
                <w:sz w:val="20"/>
                <w:szCs w:val="20"/>
              </w:rPr>
            </w:pPr>
            <w:r>
              <w:rPr>
                <w:rFonts w:ascii="Arial" w:hAnsi="Arial" w:cs="Arial"/>
                <w:b/>
                <w:bCs/>
                <w:sz w:val="20"/>
                <w:szCs w:val="20"/>
              </w:rPr>
              <w:t>BENEFICIAR,</w:t>
            </w:r>
          </w:p>
          <w:p w:rsidR="00396A9F" w:rsidRDefault="000C5568" w:rsidP="00396A9F">
            <w:pPr>
              <w:tabs>
                <w:tab w:val="left" w:pos="360"/>
              </w:tabs>
              <w:spacing w:before="40"/>
              <w:jc w:val="center"/>
              <w:rPr>
                <w:rFonts w:ascii="Arial" w:hAnsi="Arial" w:cs="Arial"/>
                <w:b/>
                <w:bCs/>
                <w:sz w:val="20"/>
                <w:szCs w:val="20"/>
              </w:rPr>
            </w:pPr>
            <w:r>
              <w:rPr>
                <w:rFonts w:ascii="Arial" w:hAnsi="Arial" w:cs="Arial"/>
                <w:b/>
                <w:bCs/>
                <w:sz w:val="20"/>
                <w:szCs w:val="20"/>
              </w:rPr>
              <w:t>Municipiul Oradea</w:t>
            </w:r>
          </w:p>
          <w:p w:rsidR="000C5568" w:rsidRDefault="000C5568" w:rsidP="00396A9F">
            <w:pPr>
              <w:tabs>
                <w:tab w:val="left" w:pos="360"/>
              </w:tabs>
              <w:spacing w:before="40"/>
              <w:jc w:val="center"/>
              <w:rPr>
                <w:rFonts w:ascii="Arial" w:hAnsi="Arial" w:cs="Arial"/>
                <w:b/>
                <w:bCs/>
                <w:sz w:val="20"/>
                <w:szCs w:val="20"/>
              </w:rPr>
            </w:pPr>
            <w:r>
              <w:rPr>
                <w:rFonts w:ascii="Arial" w:hAnsi="Arial" w:cs="Arial"/>
                <w:b/>
                <w:bCs/>
                <w:sz w:val="20"/>
                <w:szCs w:val="20"/>
              </w:rPr>
              <w:t>Primar</w:t>
            </w:r>
          </w:p>
          <w:p w:rsidR="000C5568" w:rsidRPr="00246568" w:rsidRDefault="000C5568" w:rsidP="00396A9F">
            <w:pPr>
              <w:tabs>
                <w:tab w:val="left" w:pos="360"/>
              </w:tabs>
              <w:spacing w:before="40"/>
              <w:jc w:val="center"/>
              <w:rPr>
                <w:rFonts w:ascii="Arial" w:hAnsi="Arial" w:cs="Arial"/>
                <w:b/>
                <w:bCs/>
                <w:sz w:val="20"/>
                <w:szCs w:val="20"/>
              </w:rPr>
            </w:pPr>
            <w:r>
              <w:rPr>
                <w:rFonts w:ascii="Arial" w:hAnsi="Arial" w:cs="Arial"/>
                <w:b/>
                <w:bCs/>
                <w:sz w:val="20"/>
                <w:szCs w:val="20"/>
              </w:rPr>
              <w:t>Ilie Bolojan</w:t>
            </w:r>
          </w:p>
        </w:tc>
      </w:tr>
      <w:tr w:rsidR="00396A9F" w:rsidRPr="00FB5934" w:rsidTr="00396A9F">
        <w:trPr>
          <w:trHeight w:hRule="exact" w:val="883"/>
        </w:trPr>
        <w:tc>
          <w:tcPr>
            <w:tcW w:w="2861" w:type="dxa"/>
            <w:vAlign w:val="center"/>
          </w:tcPr>
          <w:p w:rsidR="00396A9F" w:rsidRPr="00FB5934" w:rsidRDefault="00396A9F" w:rsidP="00396A9F">
            <w:pPr>
              <w:jc w:val="center"/>
              <w:rPr>
                <w:rFonts w:ascii="Arial" w:hAnsi="Arial" w:cs="Arial"/>
                <w:b/>
                <w:noProof/>
                <w:sz w:val="20"/>
                <w:szCs w:val="20"/>
              </w:rPr>
            </w:pPr>
            <w:r w:rsidRPr="00FB5934">
              <w:rPr>
                <w:rFonts w:ascii="Arial" w:hAnsi="Arial" w:cs="Arial"/>
                <w:b/>
                <w:noProof/>
                <w:sz w:val="20"/>
                <w:szCs w:val="20"/>
              </w:rPr>
              <w:t>Administrator,</w:t>
            </w:r>
          </w:p>
          <w:p w:rsidR="00396A9F" w:rsidRPr="00FB5934" w:rsidRDefault="00396A9F" w:rsidP="00396A9F">
            <w:pPr>
              <w:spacing w:before="40"/>
              <w:jc w:val="center"/>
              <w:rPr>
                <w:rFonts w:ascii="Arial" w:hAnsi="Arial" w:cs="Arial"/>
                <w:sz w:val="20"/>
              </w:rPr>
            </w:pPr>
            <w:r w:rsidRPr="00FB5934">
              <w:rPr>
                <w:rFonts w:ascii="Arial" w:hAnsi="Arial" w:cs="Arial"/>
                <w:bCs/>
                <w:sz w:val="20"/>
                <w:szCs w:val="20"/>
              </w:rPr>
              <w:t>Dan Dumitru Popescu</w:t>
            </w:r>
          </w:p>
        </w:tc>
        <w:tc>
          <w:tcPr>
            <w:tcW w:w="2164" w:type="dxa"/>
            <w:vAlign w:val="center"/>
          </w:tcPr>
          <w:p w:rsidR="00396A9F" w:rsidRPr="00671CDC" w:rsidRDefault="00396A9F" w:rsidP="00396A9F">
            <w:pPr>
              <w:spacing w:before="40"/>
              <w:rPr>
                <w:rFonts w:ascii="Arial" w:hAnsi="Arial" w:cs="Arial"/>
                <w:noProof/>
                <w:sz w:val="20"/>
                <w:szCs w:val="20"/>
                <w:highlight w:val="yellow"/>
              </w:rPr>
            </w:pPr>
            <w:r w:rsidRPr="00671CDC">
              <w:rPr>
                <w:rFonts w:ascii="Arial" w:hAnsi="Arial" w:cs="Arial"/>
                <w:noProof/>
                <w:sz w:val="20"/>
                <w:szCs w:val="20"/>
                <w:highlight w:val="yellow"/>
              </w:rPr>
              <w:t xml:space="preserve"> </w:t>
            </w:r>
          </w:p>
        </w:tc>
        <w:tc>
          <w:tcPr>
            <w:tcW w:w="4949" w:type="dxa"/>
            <w:vAlign w:val="center"/>
          </w:tcPr>
          <w:p w:rsidR="00396A9F" w:rsidRPr="000C5568" w:rsidRDefault="000C5568" w:rsidP="00396A9F">
            <w:pPr>
              <w:spacing w:before="40"/>
              <w:jc w:val="center"/>
              <w:rPr>
                <w:rFonts w:ascii="Arial" w:hAnsi="Arial" w:cs="Arial"/>
                <w:b/>
                <w:noProof/>
                <w:sz w:val="20"/>
                <w:szCs w:val="20"/>
              </w:rPr>
            </w:pPr>
            <w:r w:rsidRPr="000C5568">
              <w:rPr>
                <w:rFonts w:ascii="Arial" w:hAnsi="Arial" w:cs="Arial"/>
                <w:b/>
                <w:noProof/>
                <w:sz w:val="20"/>
                <w:szCs w:val="20"/>
              </w:rPr>
              <w:t>Director Economic</w:t>
            </w:r>
          </w:p>
          <w:p w:rsidR="000C5568" w:rsidRPr="00FB5934" w:rsidRDefault="000C5568" w:rsidP="00396A9F">
            <w:pPr>
              <w:spacing w:before="40"/>
              <w:jc w:val="center"/>
              <w:rPr>
                <w:rFonts w:ascii="Arial" w:hAnsi="Arial" w:cs="Arial"/>
                <w:noProof/>
                <w:sz w:val="20"/>
                <w:szCs w:val="20"/>
              </w:rPr>
            </w:pPr>
            <w:r>
              <w:rPr>
                <w:rFonts w:ascii="Arial" w:hAnsi="Arial" w:cs="Arial"/>
                <w:noProof/>
                <w:sz w:val="20"/>
                <w:szCs w:val="20"/>
              </w:rPr>
              <w:t>Eduard Florea</w:t>
            </w:r>
          </w:p>
        </w:tc>
      </w:tr>
      <w:tr w:rsidR="00396A9F" w:rsidRPr="00FB5934" w:rsidTr="00396A9F">
        <w:trPr>
          <w:trHeight w:hRule="exact" w:val="792"/>
        </w:trPr>
        <w:tc>
          <w:tcPr>
            <w:tcW w:w="2861" w:type="dxa"/>
            <w:vAlign w:val="center"/>
          </w:tcPr>
          <w:p w:rsidR="00396A9F" w:rsidRPr="00FB5934" w:rsidRDefault="00396A9F" w:rsidP="00396A9F">
            <w:pPr>
              <w:jc w:val="center"/>
              <w:rPr>
                <w:rFonts w:ascii="Arial" w:hAnsi="Arial" w:cs="Arial"/>
                <w:b/>
                <w:bCs/>
                <w:sz w:val="20"/>
                <w:szCs w:val="20"/>
              </w:rPr>
            </w:pPr>
            <w:r w:rsidRPr="00FB5934">
              <w:rPr>
                <w:rFonts w:ascii="Arial" w:hAnsi="Arial" w:cs="Arial"/>
                <w:b/>
                <w:bCs/>
                <w:sz w:val="20"/>
                <w:szCs w:val="20"/>
              </w:rPr>
              <w:t>Director Operational,</w:t>
            </w:r>
          </w:p>
          <w:p w:rsidR="00396A9F" w:rsidRPr="00FB5934" w:rsidRDefault="00A27182" w:rsidP="00396A9F">
            <w:pPr>
              <w:jc w:val="center"/>
              <w:rPr>
                <w:rFonts w:ascii="Arial" w:hAnsi="Arial" w:cs="Arial"/>
                <w:sz w:val="20"/>
              </w:rPr>
            </w:pPr>
            <w:r>
              <w:rPr>
                <w:rFonts w:ascii="Arial" w:hAnsi="Arial" w:cs="Arial"/>
                <w:bCs/>
                <w:sz w:val="20"/>
                <w:szCs w:val="20"/>
              </w:rPr>
              <w:t>Ovidiu Paun</w:t>
            </w:r>
          </w:p>
        </w:tc>
        <w:tc>
          <w:tcPr>
            <w:tcW w:w="2164" w:type="dxa"/>
            <w:vAlign w:val="center"/>
          </w:tcPr>
          <w:p w:rsidR="00396A9F" w:rsidRPr="00FB5934" w:rsidRDefault="00396A9F" w:rsidP="00396A9F">
            <w:pPr>
              <w:tabs>
                <w:tab w:val="left" w:pos="360"/>
              </w:tabs>
              <w:spacing w:before="40"/>
              <w:jc w:val="center"/>
              <w:rPr>
                <w:rFonts w:ascii="Arial" w:hAnsi="Arial" w:cs="Arial"/>
                <w:noProof/>
                <w:sz w:val="20"/>
                <w:szCs w:val="20"/>
              </w:rPr>
            </w:pPr>
          </w:p>
        </w:tc>
        <w:tc>
          <w:tcPr>
            <w:tcW w:w="4949" w:type="dxa"/>
            <w:vAlign w:val="center"/>
          </w:tcPr>
          <w:p w:rsidR="00396A9F" w:rsidRPr="000C5568" w:rsidRDefault="000C5568" w:rsidP="00396A9F">
            <w:pPr>
              <w:spacing w:before="40"/>
              <w:jc w:val="center"/>
              <w:rPr>
                <w:rFonts w:ascii="Arial" w:hAnsi="Arial" w:cs="Arial"/>
                <w:b/>
                <w:noProof/>
                <w:sz w:val="20"/>
                <w:szCs w:val="20"/>
              </w:rPr>
            </w:pPr>
            <w:r w:rsidRPr="000C5568">
              <w:rPr>
                <w:rFonts w:ascii="Arial" w:hAnsi="Arial" w:cs="Arial"/>
                <w:b/>
                <w:noProof/>
                <w:sz w:val="20"/>
                <w:szCs w:val="20"/>
              </w:rPr>
              <w:t>Director Directia Monitorizare Cheltuieli de Functionare si Organizare</w:t>
            </w:r>
          </w:p>
          <w:p w:rsidR="000C5568" w:rsidRDefault="000C5568" w:rsidP="00396A9F">
            <w:pPr>
              <w:spacing w:before="40"/>
              <w:jc w:val="center"/>
              <w:rPr>
                <w:rFonts w:ascii="Arial" w:hAnsi="Arial" w:cs="Arial"/>
                <w:noProof/>
                <w:sz w:val="20"/>
                <w:szCs w:val="20"/>
              </w:rPr>
            </w:pPr>
            <w:r>
              <w:rPr>
                <w:rFonts w:ascii="Arial" w:hAnsi="Arial" w:cs="Arial"/>
                <w:noProof/>
                <w:sz w:val="20"/>
                <w:szCs w:val="20"/>
              </w:rPr>
              <w:t>Mircea Oaie</w:t>
            </w:r>
          </w:p>
          <w:p w:rsidR="000C5568" w:rsidRDefault="000C5568" w:rsidP="00396A9F">
            <w:pPr>
              <w:spacing w:before="40"/>
              <w:jc w:val="center"/>
              <w:rPr>
                <w:rFonts w:ascii="Arial" w:hAnsi="Arial" w:cs="Arial"/>
                <w:noProof/>
                <w:sz w:val="20"/>
                <w:szCs w:val="20"/>
              </w:rPr>
            </w:pPr>
          </w:p>
          <w:p w:rsidR="000C5568" w:rsidRPr="00FB5934" w:rsidRDefault="000C5568" w:rsidP="00396A9F">
            <w:pPr>
              <w:spacing w:before="40"/>
              <w:jc w:val="center"/>
              <w:rPr>
                <w:rFonts w:ascii="Arial" w:hAnsi="Arial" w:cs="Arial"/>
                <w:noProof/>
                <w:sz w:val="20"/>
                <w:szCs w:val="20"/>
              </w:rPr>
            </w:pPr>
          </w:p>
        </w:tc>
      </w:tr>
      <w:tr w:rsidR="00396A9F" w:rsidRPr="00FB5934" w:rsidTr="00396A9F">
        <w:trPr>
          <w:trHeight w:hRule="exact" w:val="622"/>
        </w:trPr>
        <w:tc>
          <w:tcPr>
            <w:tcW w:w="2861" w:type="dxa"/>
            <w:vAlign w:val="center"/>
          </w:tcPr>
          <w:p w:rsidR="00396A9F" w:rsidRPr="00FB5934" w:rsidRDefault="00396A9F" w:rsidP="00396A9F">
            <w:pPr>
              <w:jc w:val="center"/>
              <w:rPr>
                <w:rFonts w:ascii="Arial" w:hAnsi="Arial" w:cs="Arial"/>
                <w:b/>
                <w:sz w:val="20"/>
              </w:rPr>
            </w:pPr>
            <w:r w:rsidRPr="00FB5934">
              <w:rPr>
                <w:rFonts w:ascii="Arial" w:hAnsi="Arial" w:cs="Arial"/>
                <w:b/>
                <w:sz w:val="20"/>
              </w:rPr>
              <w:t>Director Financiar,</w:t>
            </w:r>
          </w:p>
          <w:p w:rsidR="00396A9F" w:rsidRDefault="00A27182" w:rsidP="00396A9F">
            <w:pPr>
              <w:jc w:val="center"/>
              <w:rPr>
                <w:rFonts w:ascii="Arial" w:hAnsi="Arial" w:cs="Arial"/>
                <w:bCs/>
                <w:sz w:val="20"/>
                <w:szCs w:val="20"/>
              </w:rPr>
            </w:pPr>
            <w:r>
              <w:rPr>
                <w:rFonts w:ascii="Arial" w:hAnsi="Arial" w:cs="Arial"/>
                <w:bCs/>
                <w:sz w:val="20"/>
                <w:szCs w:val="20"/>
              </w:rPr>
              <w:t>Loredana Ianculescu</w:t>
            </w:r>
          </w:p>
          <w:p w:rsidR="00EA0D86" w:rsidRDefault="00EA0D86" w:rsidP="00EA0D86">
            <w:pPr>
              <w:rPr>
                <w:rFonts w:ascii="Arial" w:hAnsi="Arial" w:cs="Arial"/>
                <w:bCs/>
                <w:sz w:val="20"/>
                <w:szCs w:val="20"/>
              </w:rPr>
            </w:pPr>
          </w:p>
          <w:p w:rsidR="00EA0D86" w:rsidRPr="00FB5934" w:rsidRDefault="00EA0D86" w:rsidP="00EA0D86">
            <w:pPr>
              <w:rPr>
                <w:rFonts w:ascii="Arial" w:hAnsi="Arial" w:cs="Arial"/>
                <w:b/>
                <w:bCs/>
                <w:sz w:val="20"/>
                <w:szCs w:val="20"/>
              </w:rPr>
            </w:pPr>
            <w:r>
              <w:rPr>
                <w:rFonts w:ascii="Arial" w:hAnsi="Arial" w:cs="Arial"/>
                <w:bCs/>
                <w:sz w:val="20"/>
                <w:szCs w:val="20"/>
              </w:rPr>
              <w:t>Direc</w:t>
            </w:r>
          </w:p>
        </w:tc>
        <w:tc>
          <w:tcPr>
            <w:tcW w:w="2164" w:type="dxa"/>
            <w:vAlign w:val="center"/>
          </w:tcPr>
          <w:p w:rsidR="00396A9F" w:rsidRPr="00FB5934" w:rsidRDefault="00396A9F" w:rsidP="00396A9F">
            <w:pPr>
              <w:tabs>
                <w:tab w:val="left" w:pos="360"/>
              </w:tabs>
              <w:spacing w:before="40"/>
              <w:jc w:val="center"/>
              <w:rPr>
                <w:rFonts w:ascii="Arial" w:hAnsi="Arial" w:cs="Arial"/>
                <w:noProof/>
                <w:sz w:val="20"/>
                <w:szCs w:val="20"/>
              </w:rPr>
            </w:pPr>
          </w:p>
        </w:tc>
        <w:tc>
          <w:tcPr>
            <w:tcW w:w="4949" w:type="dxa"/>
            <w:vAlign w:val="center"/>
          </w:tcPr>
          <w:p w:rsidR="00396A9F" w:rsidRPr="000C5568" w:rsidRDefault="000C5568" w:rsidP="00396A9F">
            <w:pPr>
              <w:tabs>
                <w:tab w:val="left" w:pos="360"/>
              </w:tabs>
              <w:spacing w:before="40"/>
              <w:jc w:val="center"/>
              <w:rPr>
                <w:rFonts w:ascii="Arial" w:hAnsi="Arial" w:cs="Arial"/>
                <w:b/>
                <w:noProof/>
                <w:sz w:val="20"/>
                <w:szCs w:val="20"/>
              </w:rPr>
            </w:pPr>
            <w:r w:rsidRPr="000C5568">
              <w:rPr>
                <w:rFonts w:ascii="Arial" w:hAnsi="Arial" w:cs="Arial"/>
                <w:b/>
                <w:noProof/>
                <w:sz w:val="20"/>
                <w:szCs w:val="20"/>
              </w:rPr>
              <w:t xml:space="preserve">Sef Serviciu Juridic </w:t>
            </w:r>
            <w:r>
              <w:rPr>
                <w:rFonts w:ascii="Arial" w:hAnsi="Arial" w:cs="Arial"/>
                <w:b/>
                <w:noProof/>
                <w:sz w:val="20"/>
                <w:szCs w:val="20"/>
              </w:rPr>
              <w:t xml:space="preserve">si </w:t>
            </w:r>
            <w:r w:rsidRPr="000C5568">
              <w:rPr>
                <w:rFonts w:ascii="Arial" w:hAnsi="Arial" w:cs="Arial"/>
                <w:b/>
                <w:noProof/>
                <w:sz w:val="20"/>
                <w:szCs w:val="20"/>
              </w:rPr>
              <w:t>Contencios</w:t>
            </w:r>
          </w:p>
          <w:p w:rsidR="000C5568" w:rsidRDefault="000C5568" w:rsidP="00396A9F">
            <w:pPr>
              <w:tabs>
                <w:tab w:val="left" w:pos="360"/>
              </w:tabs>
              <w:spacing w:before="40"/>
              <w:jc w:val="center"/>
              <w:rPr>
                <w:rFonts w:ascii="Arial" w:hAnsi="Arial" w:cs="Arial"/>
                <w:noProof/>
                <w:sz w:val="20"/>
                <w:szCs w:val="20"/>
              </w:rPr>
            </w:pPr>
            <w:r>
              <w:rPr>
                <w:rFonts w:ascii="Arial" w:hAnsi="Arial" w:cs="Arial"/>
                <w:noProof/>
                <w:sz w:val="20"/>
                <w:szCs w:val="20"/>
              </w:rPr>
              <w:t>Marc Oltea Diana</w:t>
            </w:r>
          </w:p>
          <w:p w:rsidR="000C5568" w:rsidRDefault="000C5568" w:rsidP="00396A9F">
            <w:pPr>
              <w:tabs>
                <w:tab w:val="left" w:pos="360"/>
              </w:tabs>
              <w:spacing w:before="40"/>
              <w:jc w:val="center"/>
              <w:rPr>
                <w:rFonts w:ascii="Arial" w:hAnsi="Arial" w:cs="Arial"/>
                <w:noProof/>
                <w:sz w:val="20"/>
                <w:szCs w:val="20"/>
              </w:rPr>
            </w:pPr>
          </w:p>
          <w:p w:rsidR="000C5568" w:rsidRDefault="000C5568" w:rsidP="00396A9F">
            <w:pPr>
              <w:tabs>
                <w:tab w:val="left" w:pos="360"/>
              </w:tabs>
              <w:spacing w:before="40"/>
              <w:jc w:val="center"/>
              <w:rPr>
                <w:rFonts w:ascii="Arial" w:hAnsi="Arial" w:cs="Arial"/>
                <w:noProof/>
                <w:sz w:val="20"/>
                <w:szCs w:val="20"/>
              </w:rPr>
            </w:pPr>
          </w:p>
          <w:p w:rsidR="000C5568" w:rsidRDefault="000C5568" w:rsidP="00396A9F">
            <w:pPr>
              <w:tabs>
                <w:tab w:val="left" w:pos="360"/>
              </w:tabs>
              <w:spacing w:before="40"/>
              <w:jc w:val="center"/>
              <w:rPr>
                <w:rFonts w:ascii="Arial" w:hAnsi="Arial" w:cs="Arial"/>
                <w:noProof/>
                <w:sz w:val="20"/>
                <w:szCs w:val="20"/>
              </w:rPr>
            </w:pPr>
          </w:p>
          <w:p w:rsidR="000C5568" w:rsidRPr="00FB5934" w:rsidRDefault="000C5568" w:rsidP="00396A9F">
            <w:pPr>
              <w:tabs>
                <w:tab w:val="left" w:pos="360"/>
              </w:tabs>
              <w:spacing w:before="40"/>
              <w:jc w:val="center"/>
              <w:rPr>
                <w:rFonts w:ascii="Arial" w:hAnsi="Arial" w:cs="Arial"/>
                <w:noProof/>
                <w:sz w:val="20"/>
                <w:szCs w:val="20"/>
              </w:rPr>
            </w:pPr>
            <w:r>
              <w:rPr>
                <w:rFonts w:ascii="Arial" w:hAnsi="Arial" w:cs="Arial"/>
                <w:noProof/>
                <w:sz w:val="20"/>
                <w:szCs w:val="20"/>
              </w:rPr>
              <w:t>Sef</w:t>
            </w:r>
          </w:p>
        </w:tc>
      </w:tr>
      <w:tr w:rsidR="00396A9F" w:rsidRPr="00EA0D86" w:rsidTr="00396A9F">
        <w:trPr>
          <w:trHeight w:hRule="exact" w:val="721"/>
        </w:trPr>
        <w:tc>
          <w:tcPr>
            <w:tcW w:w="2861" w:type="dxa"/>
            <w:vAlign w:val="center"/>
          </w:tcPr>
          <w:p w:rsidR="00396A9F" w:rsidRPr="00EA0D86" w:rsidRDefault="00EA0D86" w:rsidP="00EA0D86">
            <w:pPr>
              <w:jc w:val="center"/>
              <w:rPr>
                <w:rFonts w:ascii="Arial" w:hAnsi="Arial" w:cs="Arial"/>
                <w:b/>
                <w:sz w:val="20"/>
              </w:rPr>
            </w:pPr>
            <w:r w:rsidRPr="00EA0D86">
              <w:rPr>
                <w:rFonts w:ascii="Arial" w:hAnsi="Arial" w:cs="Arial"/>
                <w:b/>
                <w:sz w:val="20"/>
              </w:rPr>
              <w:t>Director Comercial</w:t>
            </w:r>
          </w:p>
          <w:p w:rsidR="00EA0D86" w:rsidRPr="00EA0D86" w:rsidRDefault="00EA0D86" w:rsidP="00EA0D86">
            <w:pPr>
              <w:jc w:val="center"/>
              <w:rPr>
                <w:rFonts w:ascii="Arial" w:hAnsi="Arial" w:cs="Arial"/>
                <w:sz w:val="20"/>
              </w:rPr>
            </w:pPr>
            <w:r w:rsidRPr="00EA0D86">
              <w:rPr>
                <w:rFonts w:ascii="Arial" w:hAnsi="Arial" w:cs="Arial"/>
                <w:sz w:val="20"/>
              </w:rPr>
              <w:t>Bogdan Obretin</w:t>
            </w:r>
          </w:p>
        </w:tc>
        <w:tc>
          <w:tcPr>
            <w:tcW w:w="2164" w:type="dxa"/>
            <w:vAlign w:val="center"/>
          </w:tcPr>
          <w:p w:rsidR="00396A9F" w:rsidRPr="00EA0D86" w:rsidRDefault="00396A9F" w:rsidP="00EA0D86">
            <w:pPr>
              <w:jc w:val="center"/>
              <w:rPr>
                <w:rFonts w:ascii="Arial" w:hAnsi="Arial" w:cs="Arial"/>
                <w:b/>
                <w:sz w:val="20"/>
              </w:rPr>
            </w:pPr>
          </w:p>
        </w:tc>
        <w:tc>
          <w:tcPr>
            <w:tcW w:w="4949" w:type="dxa"/>
            <w:vAlign w:val="center"/>
          </w:tcPr>
          <w:p w:rsidR="000C5568" w:rsidRDefault="000C5568" w:rsidP="00EA0D86">
            <w:pPr>
              <w:jc w:val="center"/>
              <w:rPr>
                <w:rFonts w:ascii="Arial" w:hAnsi="Arial" w:cs="Arial"/>
                <w:b/>
                <w:sz w:val="20"/>
              </w:rPr>
            </w:pPr>
          </w:p>
          <w:p w:rsidR="00396A9F" w:rsidRDefault="000C5568" w:rsidP="00EA0D86">
            <w:pPr>
              <w:jc w:val="center"/>
              <w:rPr>
                <w:rFonts w:ascii="Arial" w:hAnsi="Arial" w:cs="Arial"/>
                <w:b/>
                <w:sz w:val="20"/>
              </w:rPr>
            </w:pPr>
            <w:r>
              <w:rPr>
                <w:rFonts w:ascii="Arial" w:hAnsi="Arial" w:cs="Arial"/>
                <w:b/>
                <w:sz w:val="20"/>
              </w:rPr>
              <w:t>Sef Serviciu Achizitii Publice</w:t>
            </w:r>
          </w:p>
          <w:p w:rsidR="000C5568" w:rsidRDefault="000C5568" w:rsidP="00EA0D86">
            <w:pPr>
              <w:jc w:val="center"/>
              <w:rPr>
                <w:rFonts w:ascii="Arial" w:hAnsi="Arial" w:cs="Arial"/>
                <w:sz w:val="20"/>
              </w:rPr>
            </w:pPr>
            <w:r w:rsidRPr="000C5568">
              <w:rPr>
                <w:rFonts w:ascii="Arial" w:hAnsi="Arial" w:cs="Arial"/>
                <w:sz w:val="20"/>
              </w:rPr>
              <w:t>Manuela Maghiar</w:t>
            </w:r>
          </w:p>
          <w:p w:rsidR="000C5568" w:rsidRDefault="000C5568" w:rsidP="00EA0D86">
            <w:pPr>
              <w:jc w:val="center"/>
              <w:rPr>
                <w:rFonts w:ascii="Arial" w:hAnsi="Arial" w:cs="Arial"/>
                <w:sz w:val="20"/>
              </w:rPr>
            </w:pPr>
          </w:p>
          <w:p w:rsidR="000C5568" w:rsidRPr="000C5568" w:rsidRDefault="000C5568" w:rsidP="00EA0D86">
            <w:pPr>
              <w:jc w:val="center"/>
              <w:rPr>
                <w:rFonts w:ascii="Arial" w:hAnsi="Arial" w:cs="Arial"/>
                <w:sz w:val="20"/>
              </w:rPr>
            </w:pPr>
            <w:r>
              <w:rPr>
                <w:rFonts w:ascii="Arial" w:hAnsi="Arial" w:cs="Arial"/>
                <w:sz w:val="20"/>
              </w:rPr>
              <w:t>Consilier</w:t>
            </w:r>
          </w:p>
        </w:tc>
      </w:tr>
    </w:tbl>
    <w:p w:rsidR="00F01445" w:rsidRPr="000C5568" w:rsidRDefault="000C5568">
      <w:pPr>
        <w:tabs>
          <w:tab w:val="left" w:pos="360"/>
        </w:tabs>
        <w:jc w:val="both"/>
        <w:rPr>
          <w:rFonts w:ascii="Arial" w:hAnsi="Arial" w:cs="Arial"/>
          <w:noProof/>
          <w:sz w:val="20"/>
          <w:szCs w:val="20"/>
        </w:rPr>
      </w:pPr>
      <w:r>
        <w:rPr>
          <w:rFonts w:ascii="Arial" w:hAnsi="Arial" w:cs="Arial"/>
          <w:noProof/>
          <w:sz w:val="20"/>
          <w:szCs w:val="20"/>
        </w:rPr>
        <w:t xml:space="preserve">                                                                                                                          </w:t>
      </w:r>
      <w:r w:rsidRPr="000C5568">
        <w:rPr>
          <w:rFonts w:ascii="Arial" w:hAnsi="Arial" w:cs="Arial"/>
          <w:b/>
          <w:noProof/>
          <w:sz w:val="20"/>
          <w:szCs w:val="20"/>
        </w:rPr>
        <w:t>Consilier Achizitii Publice</w:t>
      </w:r>
    </w:p>
    <w:p w:rsidR="000C5568" w:rsidRPr="00FB5934" w:rsidRDefault="000C5568">
      <w:pPr>
        <w:tabs>
          <w:tab w:val="left" w:pos="360"/>
        </w:tabs>
        <w:jc w:val="both"/>
        <w:rPr>
          <w:rFonts w:ascii="Arial" w:hAnsi="Arial" w:cs="Arial"/>
          <w:noProof/>
          <w:sz w:val="20"/>
          <w:szCs w:val="20"/>
        </w:rPr>
      </w:pPr>
      <w:r>
        <w:rPr>
          <w:rFonts w:ascii="Arial" w:hAnsi="Arial" w:cs="Arial"/>
          <w:noProof/>
          <w:sz w:val="20"/>
          <w:szCs w:val="20"/>
        </w:rPr>
        <w:t xml:space="preserve">                                                                                                                                 Andreea Negrau</w:t>
      </w:r>
    </w:p>
    <w:p w:rsidR="009A50AC" w:rsidRDefault="009A50AC" w:rsidP="002A1549">
      <w:pPr>
        <w:jc w:val="center"/>
        <w:outlineLvl w:val="0"/>
        <w:rPr>
          <w:rFonts w:ascii="Arial" w:hAnsi="Arial" w:cs="Arial"/>
          <w:b/>
          <w:noProof/>
          <w:sz w:val="20"/>
          <w:szCs w:val="20"/>
        </w:rPr>
      </w:pPr>
    </w:p>
    <w:p w:rsidR="009A50AC" w:rsidRDefault="009A50AC" w:rsidP="002A1549">
      <w:pPr>
        <w:jc w:val="center"/>
        <w:outlineLvl w:val="0"/>
        <w:rPr>
          <w:rFonts w:ascii="Arial" w:hAnsi="Arial" w:cs="Arial"/>
          <w:b/>
          <w:noProof/>
          <w:sz w:val="20"/>
          <w:szCs w:val="20"/>
        </w:rPr>
      </w:pPr>
    </w:p>
    <w:p w:rsidR="009A50AC" w:rsidRDefault="009A50AC" w:rsidP="002A1549">
      <w:pPr>
        <w:jc w:val="center"/>
        <w:outlineLvl w:val="0"/>
        <w:rPr>
          <w:rFonts w:ascii="Arial" w:hAnsi="Arial" w:cs="Arial"/>
          <w:b/>
          <w:noProof/>
          <w:sz w:val="20"/>
          <w:szCs w:val="20"/>
        </w:rPr>
      </w:pPr>
    </w:p>
    <w:p w:rsidR="000D2404" w:rsidRDefault="000D2404" w:rsidP="002A1549">
      <w:pPr>
        <w:jc w:val="center"/>
        <w:outlineLvl w:val="0"/>
        <w:rPr>
          <w:rFonts w:ascii="Arial" w:hAnsi="Arial" w:cs="Arial"/>
          <w:b/>
          <w:noProof/>
          <w:sz w:val="20"/>
          <w:szCs w:val="20"/>
        </w:rPr>
      </w:pPr>
    </w:p>
    <w:p w:rsidR="000D2404" w:rsidRDefault="000D2404" w:rsidP="002A1549">
      <w:pPr>
        <w:jc w:val="center"/>
        <w:outlineLvl w:val="0"/>
        <w:rPr>
          <w:rFonts w:ascii="Arial" w:hAnsi="Arial" w:cs="Arial"/>
          <w:b/>
          <w:noProof/>
          <w:sz w:val="20"/>
          <w:szCs w:val="20"/>
        </w:rPr>
      </w:pPr>
    </w:p>
    <w:p w:rsidR="000D2404" w:rsidRDefault="000D2404" w:rsidP="002A1549">
      <w:pPr>
        <w:jc w:val="center"/>
        <w:outlineLvl w:val="0"/>
        <w:rPr>
          <w:rFonts w:ascii="Arial" w:hAnsi="Arial" w:cs="Arial"/>
          <w:b/>
          <w:noProof/>
          <w:sz w:val="20"/>
          <w:szCs w:val="20"/>
        </w:rPr>
      </w:pPr>
    </w:p>
    <w:p w:rsidR="000D2404" w:rsidRDefault="000D2404" w:rsidP="002A1549">
      <w:pPr>
        <w:jc w:val="center"/>
        <w:outlineLvl w:val="0"/>
        <w:rPr>
          <w:rFonts w:ascii="Arial" w:hAnsi="Arial" w:cs="Arial"/>
          <w:b/>
          <w:noProof/>
          <w:sz w:val="20"/>
          <w:szCs w:val="20"/>
        </w:rPr>
      </w:pPr>
    </w:p>
    <w:p w:rsidR="000D2404" w:rsidRDefault="000D2404" w:rsidP="002A1549">
      <w:pPr>
        <w:jc w:val="center"/>
        <w:outlineLvl w:val="0"/>
        <w:rPr>
          <w:rFonts w:ascii="Arial" w:hAnsi="Arial" w:cs="Arial"/>
          <w:b/>
          <w:noProof/>
          <w:sz w:val="20"/>
          <w:szCs w:val="20"/>
        </w:rPr>
      </w:pPr>
    </w:p>
    <w:p w:rsidR="004F3D16" w:rsidRDefault="004F3D16" w:rsidP="002A1549">
      <w:pPr>
        <w:jc w:val="center"/>
        <w:outlineLvl w:val="0"/>
        <w:rPr>
          <w:rFonts w:ascii="Arial" w:hAnsi="Arial" w:cs="Arial"/>
          <w:b/>
          <w:noProof/>
          <w:sz w:val="20"/>
          <w:szCs w:val="20"/>
        </w:rPr>
      </w:pPr>
    </w:p>
    <w:p w:rsidR="004F3D16" w:rsidRDefault="004F3D16" w:rsidP="002A1549">
      <w:pPr>
        <w:jc w:val="center"/>
        <w:outlineLvl w:val="0"/>
        <w:rPr>
          <w:rFonts w:ascii="Arial" w:hAnsi="Arial" w:cs="Arial"/>
          <w:b/>
          <w:noProof/>
          <w:sz w:val="20"/>
          <w:szCs w:val="20"/>
        </w:rPr>
      </w:pPr>
    </w:p>
    <w:p w:rsidR="004F3D16" w:rsidRDefault="004F3D16" w:rsidP="002A1549">
      <w:pPr>
        <w:jc w:val="center"/>
        <w:outlineLvl w:val="0"/>
        <w:rPr>
          <w:rFonts w:ascii="Arial" w:hAnsi="Arial" w:cs="Arial"/>
          <w:b/>
          <w:noProof/>
          <w:sz w:val="20"/>
          <w:szCs w:val="20"/>
        </w:rPr>
      </w:pPr>
    </w:p>
    <w:p w:rsidR="004F3D16" w:rsidRDefault="004F3D16" w:rsidP="002A1549">
      <w:pPr>
        <w:jc w:val="center"/>
        <w:outlineLvl w:val="0"/>
        <w:rPr>
          <w:rFonts w:ascii="Arial" w:hAnsi="Arial" w:cs="Arial"/>
          <w:b/>
          <w:noProof/>
          <w:sz w:val="20"/>
          <w:szCs w:val="20"/>
        </w:rPr>
      </w:pPr>
    </w:p>
    <w:p w:rsidR="004F3D16" w:rsidRDefault="004F3D16" w:rsidP="002A1549">
      <w:pPr>
        <w:jc w:val="center"/>
        <w:outlineLvl w:val="0"/>
        <w:rPr>
          <w:rFonts w:ascii="Arial" w:hAnsi="Arial" w:cs="Arial"/>
          <w:b/>
          <w:noProof/>
          <w:sz w:val="20"/>
          <w:szCs w:val="20"/>
        </w:rPr>
      </w:pPr>
    </w:p>
    <w:p w:rsidR="004F3D16" w:rsidRDefault="004F3D16" w:rsidP="002126CB">
      <w:pPr>
        <w:outlineLvl w:val="0"/>
        <w:rPr>
          <w:rFonts w:ascii="Arial" w:hAnsi="Arial" w:cs="Arial"/>
          <w:b/>
          <w:noProof/>
          <w:sz w:val="20"/>
          <w:szCs w:val="20"/>
        </w:rPr>
      </w:pPr>
    </w:p>
    <w:p w:rsidR="004F3D16" w:rsidRDefault="004F3D16" w:rsidP="002A1549">
      <w:pPr>
        <w:jc w:val="center"/>
        <w:outlineLvl w:val="0"/>
        <w:rPr>
          <w:rFonts w:ascii="Arial" w:hAnsi="Arial" w:cs="Arial"/>
          <w:b/>
          <w:noProof/>
          <w:sz w:val="20"/>
          <w:szCs w:val="20"/>
        </w:rPr>
      </w:pPr>
    </w:p>
    <w:p w:rsidR="000D2404" w:rsidRDefault="000D2404" w:rsidP="002A1549">
      <w:pPr>
        <w:jc w:val="center"/>
        <w:outlineLvl w:val="0"/>
        <w:rPr>
          <w:rFonts w:ascii="Arial" w:hAnsi="Arial" w:cs="Arial"/>
          <w:b/>
          <w:noProof/>
          <w:sz w:val="20"/>
          <w:szCs w:val="20"/>
        </w:rPr>
      </w:pPr>
    </w:p>
    <w:p w:rsidR="002A1549" w:rsidRPr="0035634D" w:rsidRDefault="002A1549" w:rsidP="002A1549">
      <w:pPr>
        <w:jc w:val="center"/>
        <w:outlineLvl w:val="0"/>
        <w:rPr>
          <w:rFonts w:ascii="Arial" w:hAnsi="Arial" w:cs="Arial"/>
          <w:noProof/>
          <w:sz w:val="20"/>
          <w:szCs w:val="20"/>
        </w:rPr>
      </w:pPr>
      <w:r w:rsidRPr="0035634D">
        <w:rPr>
          <w:rFonts w:ascii="Arial" w:hAnsi="Arial" w:cs="Arial"/>
          <w:b/>
          <w:noProof/>
          <w:sz w:val="20"/>
          <w:szCs w:val="20"/>
        </w:rPr>
        <w:t xml:space="preserve">Anexa </w:t>
      </w:r>
      <w:r>
        <w:rPr>
          <w:rFonts w:ascii="Arial" w:hAnsi="Arial" w:cs="Arial"/>
          <w:b/>
          <w:noProof/>
          <w:sz w:val="20"/>
          <w:szCs w:val="20"/>
        </w:rPr>
        <w:t>1</w:t>
      </w:r>
      <w:r w:rsidRPr="0035634D">
        <w:rPr>
          <w:rFonts w:ascii="Arial" w:hAnsi="Arial" w:cs="Arial"/>
          <w:b/>
          <w:noProof/>
          <w:sz w:val="20"/>
          <w:szCs w:val="20"/>
        </w:rPr>
        <w:t xml:space="preserve">  </w:t>
      </w:r>
    </w:p>
    <w:p w:rsidR="002A1549" w:rsidRPr="0035634D" w:rsidRDefault="002A1549" w:rsidP="002A1549">
      <w:pPr>
        <w:jc w:val="center"/>
        <w:outlineLvl w:val="0"/>
        <w:rPr>
          <w:rFonts w:ascii="Arial" w:hAnsi="Arial" w:cs="Arial"/>
          <w:noProof/>
          <w:sz w:val="20"/>
          <w:szCs w:val="20"/>
        </w:rPr>
      </w:pPr>
    </w:p>
    <w:p w:rsidR="002A1549" w:rsidRPr="0035634D" w:rsidRDefault="002A1549" w:rsidP="002A1549">
      <w:pPr>
        <w:jc w:val="center"/>
        <w:rPr>
          <w:rFonts w:ascii="Arial" w:hAnsi="Arial" w:cs="Arial"/>
          <w:b/>
          <w:noProof/>
          <w:sz w:val="20"/>
          <w:szCs w:val="20"/>
        </w:rPr>
      </w:pPr>
      <w:r w:rsidRPr="0035634D">
        <w:rPr>
          <w:rFonts w:ascii="Arial" w:hAnsi="Arial" w:cs="Arial"/>
          <w:b/>
          <w:noProof/>
          <w:sz w:val="20"/>
          <w:szCs w:val="20"/>
        </w:rPr>
        <w:t>Regulamentul Prestatorului privind transportul de valori</w:t>
      </w:r>
    </w:p>
    <w:p w:rsidR="002A1549" w:rsidRPr="0035634D" w:rsidRDefault="002A1549" w:rsidP="002A1549">
      <w:pPr>
        <w:pStyle w:val="Heading3"/>
        <w:rPr>
          <w:rFonts w:ascii="Arial" w:hAnsi="Arial" w:cs="Arial"/>
          <w:noProof/>
          <w:sz w:val="20"/>
          <w:szCs w:val="20"/>
        </w:rPr>
      </w:pPr>
      <w:bookmarkStart w:id="1" w:name="_Toc189641096"/>
      <w:r w:rsidRPr="0035634D">
        <w:rPr>
          <w:rFonts w:ascii="Arial" w:hAnsi="Arial" w:cs="Arial"/>
          <w:noProof/>
          <w:sz w:val="20"/>
          <w:szCs w:val="20"/>
        </w:rPr>
        <w:t>Obligatii  privind  siguranta Beneficiarului</w:t>
      </w:r>
      <w:bookmarkEnd w:id="1"/>
    </w:p>
    <w:p w:rsidR="002A1549" w:rsidRPr="0035634D" w:rsidRDefault="002A1549" w:rsidP="002A1549">
      <w:pPr>
        <w:rPr>
          <w:rFonts w:ascii="Arial" w:hAnsi="Arial" w:cs="Arial"/>
          <w:sz w:val="20"/>
          <w:szCs w:val="20"/>
        </w:rPr>
      </w:pPr>
    </w:p>
    <w:p w:rsidR="002A1549" w:rsidRPr="0035634D" w:rsidRDefault="002A1549" w:rsidP="002A1549">
      <w:pPr>
        <w:rPr>
          <w:rFonts w:ascii="Arial" w:hAnsi="Arial" w:cs="Arial"/>
          <w:sz w:val="20"/>
          <w:szCs w:val="20"/>
        </w:rPr>
      </w:pPr>
    </w:p>
    <w:p w:rsidR="002A1549" w:rsidRPr="0035634D" w:rsidRDefault="002A1549" w:rsidP="002A1549">
      <w:pPr>
        <w:pStyle w:val="BodyText"/>
        <w:tabs>
          <w:tab w:val="left" w:pos="450"/>
        </w:tabs>
        <w:rPr>
          <w:rFonts w:ascii="Arial" w:hAnsi="Arial" w:cs="Arial"/>
          <w:noProof/>
          <w:sz w:val="20"/>
          <w:szCs w:val="20"/>
          <w:lang w:eastAsia="ro-RO"/>
        </w:rPr>
      </w:pPr>
      <w:r w:rsidRPr="0035634D">
        <w:rPr>
          <w:rFonts w:ascii="Arial" w:hAnsi="Arial" w:cs="Arial"/>
          <w:noProof/>
          <w:sz w:val="20"/>
          <w:szCs w:val="20"/>
          <w:lang w:eastAsia="ro-RO"/>
        </w:rPr>
        <w:tab/>
        <w:t>Beneficiarul sau angajatii sai responsabili se obliga sa verifice legitimitatea persoanei care efectueaza transportul</w:t>
      </w:r>
      <w:r>
        <w:rPr>
          <w:rFonts w:ascii="Arial" w:hAnsi="Arial" w:cs="Arial"/>
          <w:noProof/>
          <w:sz w:val="20"/>
          <w:szCs w:val="20"/>
          <w:lang w:eastAsia="ro-RO"/>
        </w:rPr>
        <w:t xml:space="preserve"> de valori</w:t>
      </w:r>
      <w:r w:rsidRPr="0035634D">
        <w:rPr>
          <w:rFonts w:ascii="Arial" w:hAnsi="Arial" w:cs="Arial"/>
          <w:noProof/>
          <w:sz w:val="20"/>
          <w:szCs w:val="20"/>
          <w:lang w:eastAsia="ro-RO"/>
        </w:rPr>
        <w:t>. In caz contrar, Prestatorul nu isi va asuma raspunderea fata de Beneficiar, daca transportul a fost predat unei persoane necompetente. Tra</w:t>
      </w:r>
      <w:r>
        <w:rPr>
          <w:rFonts w:ascii="Arial" w:hAnsi="Arial" w:cs="Arial"/>
          <w:noProof/>
          <w:sz w:val="20"/>
          <w:szCs w:val="20"/>
          <w:lang w:eastAsia="ro-RO"/>
        </w:rPr>
        <w:t>nsportul de valori va fi predat</w:t>
      </w:r>
      <w:r w:rsidRPr="0035634D">
        <w:rPr>
          <w:rFonts w:ascii="Arial" w:hAnsi="Arial" w:cs="Arial"/>
          <w:noProof/>
          <w:sz w:val="20"/>
          <w:szCs w:val="20"/>
          <w:lang w:eastAsia="ro-RO"/>
        </w:rPr>
        <w:t>-preluat de catre</w:t>
      </w:r>
      <w:r>
        <w:rPr>
          <w:rFonts w:ascii="Arial" w:hAnsi="Arial" w:cs="Arial"/>
          <w:noProof/>
          <w:sz w:val="20"/>
          <w:szCs w:val="20"/>
          <w:lang w:eastAsia="ro-RO"/>
        </w:rPr>
        <w:t>/de la Beneficiar</w:t>
      </w:r>
      <w:r w:rsidRPr="0035634D">
        <w:rPr>
          <w:rFonts w:ascii="Arial" w:hAnsi="Arial" w:cs="Arial"/>
          <w:noProof/>
          <w:sz w:val="20"/>
          <w:szCs w:val="20"/>
          <w:lang w:eastAsia="ro-RO"/>
        </w:rPr>
        <w:t xml:space="preserve">, dupa caz, numai </w:t>
      </w:r>
      <w:r>
        <w:rPr>
          <w:rFonts w:ascii="Arial" w:hAnsi="Arial" w:cs="Arial"/>
          <w:noProof/>
          <w:sz w:val="20"/>
          <w:szCs w:val="20"/>
          <w:lang w:eastAsia="ro-RO"/>
        </w:rPr>
        <w:t>catre/</w:t>
      </w:r>
      <w:r w:rsidRPr="0035634D">
        <w:rPr>
          <w:rFonts w:ascii="Arial" w:hAnsi="Arial" w:cs="Arial"/>
          <w:noProof/>
          <w:sz w:val="20"/>
          <w:szCs w:val="20"/>
          <w:lang w:eastAsia="ro-RO"/>
        </w:rPr>
        <w:t>de catre angajatii Prestatorului, in saci</w:t>
      </w:r>
      <w:r>
        <w:rPr>
          <w:rFonts w:ascii="Arial" w:hAnsi="Arial" w:cs="Arial"/>
          <w:noProof/>
          <w:sz w:val="20"/>
          <w:szCs w:val="20"/>
          <w:lang w:eastAsia="ro-RO"/>
        </w:rPr>
        <w:t>/ambalaje</w:t>
      </w:r>
      <w:r w:rsidRPr="0035634D">
        <w:rPr>
          <w:rFonts w:ascii="Arial" w:hAnsi="Arial" w:cs="Arial"/>
          <w:noProof/>
          <w:sz w:val="20"/>
          <w:szCs w:val="20"/>
          <w:lang w:eastAsia="ro-RO"/>
        </w:rPr>
        <w:t xml:space="preserve"> sigilati</w:t>
      </w:r>
      <w:r>
        <w:rPr>
          <w:rFonts w:ascii="Arial" w:hAnsi="Arial" w:cs="Arial"/>
          <w:noProof/>
          <w:sz w:val="20"/>
          <w:szCs w:val="20"/>
          <w:lang w:eastAsia="ro-RO"/>
        </w:rPr>
        <w:t>/e</w:t>
      </w:r>
      <w:r w:rsidRPr="0035634D">
        <w:rPr>
          <w:rFonts w:ascii="Arial" w:hAnsi="Arial" w:cs="Arial"/>
          <w:noProof/>
          <w:sz w:val="20"/>
          <w:szCs w:val="20"/>
          <w:lang w:eastAsia="ro-RO"/>
        </w:rPr>
        <w:t>.</w:t>
      </w:r>
    </w:p>
    <w:p w:rsidR="002A1549" w:rsidRPr="0035634D" w:rsidRDefault="002A1549" w:rsidP="002A1549">
      <w:pPr>
        <w:tabs>
          <w:tab w:val="left" w:pos="450"/>
        </w:tabs>
        <w:ind w:firstLine="720"/>
        <w:jc w:val="both"/>
        <w:rPr>
          <w:rFonts w:ascii="Arial" w:hAnsi="Arial" w:cs="Arial"/>
          <w:b/>
          <w:noProof/>
          <w:sz w:val="20"/>
          <w:szCs w:val="20"/>
        </w:rPr>
      </w:pPr>
      <w:r w:rsidRPr="0035634D">
        <w:rPr>
          <w:rFonts w:ascii="Arial" w:hAnsi="Arial" w:cs="Arial"/>
          <w:b/>
          <w:noProof/>
          <w:sz w:val="20"/>
          <w:szCs w:val="20"/>
        </w:rPr>
        <w:t>Stabilirea legitimitatii persoanei care efectueaza transportul</w:t>
      </w:r>
    </w:p>
    <w:p w:rsidR="002A1549" w:rsidRDefault="002A1549" w:rsidP="002A1549">
      <w:pPr>
        <w:pStyle w:val="BodyTextIndent2"/>
        <w:tabs>
          <w:tab w:val="left" w:pos="450"/>
        </w:tabs>
        <w:rPr>
          <w:rFonts w:ascii="Arial" w:hAnsi="Arial" w:cs="Arial"/>
          <w:noProof/>
          <w:sz w:val="20"/>
          <w:szCs w:val="20"/>
        </w:rPr>
      </w:pPr>
      <w:r w:rsidRPr="0035634D">
        <w:rPr>
          <w:rFonts w:ascii="Arial" w:hAnsi="Arial" w:cs="Arial"/>
          <w:noProof/>
          <w:sz w:val="20"/>
          <w:szCs w:val="20"/>
        </w:rPr>
        <w:t>Angajatii Prestatorului, responsabili cu transportul de valori apartinand Beneficiarului, vor utiliza exclusiv autovehiculele de transport apartinand Prestatorului.</w:t>
      </w:r>
    </w:p>
    <w:p w:rsidR="002A1549" w:rsidRPr="0035634D" w:rsidRDefault="002A1549" w:rsidP="002A1549">
      <w:pPr>
        <w:pStyle w:val="BodyTextIndent2"/>
        <w:tabs>
          <w:tab w:val="left" w:pos="450"/>
        </w:tabs>
        <w:rPr>
          <w:rFonts w:ascii="Arial" w:hAnsi="Arial" w:cs="Arial"/>
          <w:noProof/>
          <w:sz w:val="20"/>
          <w:szCs w:val="20"/>
        </w:rPr>
      </w:pPr>
      <w:r w:rsidRPr="0035634D">
        <w:rPr>
          <w:rFonts w:ascii="Arial" w:hAnsi="Arial" w:cs="Arial"/>
          <w:noProof/>
          <w:sz w:val="20"/>
          <w:szCs w:val="20"/>
        </w:rPr>
        <w:t>Pe autovehicul</w:t>
      </w:r>
      <w:r>
        <w:rPr>
          <w:rFonts w:ascii="Arial" w:hAnsi="Arial" w:cs="Arial"/>
          <w:noProof/>
          <w:sz w:val="20"/>
          <w:szCs w:val="20"/>
        </w:rPr>
        <w:t>ele</w:t>
      </w:r>
      <w:r w:rsidRPr="0035634D">
        <w:rPr>
          <w:rFonts w:ascii="Arial" w:hAnsi="Arial" w:cs="Arial"/>
          <w:noProof/>
          <w:sz w:val="20"/>
          <w:szCs w:val="20"/>
        </w:rPr>
        <w:t xml:space="preserve"> si pe uniforma angajatilor va fi vizibila urmatoarea </w:t>
      </w:r>
      <w:r>
        <w:rPr>
          <w:rFonts w:ascii="Arial" w:hAnsi="Arial" w:cs="Arial"/>
          <w:noProof/>
          <w:sz w:val="20"/>
          <w:szCs w:val="20"/>
        </w:rPr>
        <w:t>sigla</w:t>
      </w:r>
      <w:r w:rsidRPr="0035634D">
        <w:rPr>
          <w:rFonts w:ascii="Arial" w:hAnsi="Arial" w:cs="Arial"/>
          <w:noProof/>
          <w:sz w:val="20"/>
          <w:szCs w:val="20"/>
        </w:rPr>
        <w:t>:</w:t>
      </w:r>
      <w:r w:rsidRPr="00197FF1">
        <w:rPr>
          <w:rFonts w:ascii="Arial" w:hAnsi="Arial" w:cs="Arial"/>
          <w:noProof/>
          <w:sz w:val="20"/>
          <w:szCs w:val="20"/>
          <w:lang w:val="en-US" w:eastAsia="en-US"/>
        </w:rPr>
        <w:t xml:space="preserve"> </w:t>
      </w:r>
      <w:r w:rsidRPr="00197FF1">
        <w:rPr>
          <w:rFonts w:ascii="Arial" w:hAnsi="Arial" w:cs="Arial"/>
          <w:noProof/>
          <w:sz w:val="20"/>
          <w:szCs w:val="20"/>
          <w:lang w:val="en-US" w:eastAsia="en-US"/>
        </w:rPr>
        <w:drawing>
          <wp:inline distT="0" distB="0" distL="0" distR="0">
            <wp:extent cx="394061" cy="253138"/>
            <wp:effectExtent l="19050" t="0" r="5989" b="0"/>
            <wp:docPr id="11" name="Picture 1" descr="G4S logo 2009 RGB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4S logo 2009 RGB JPG"/>
                    <pic:cNvPicPr>
                      <a:picLocks noChangeAspect="1" noChangeArrowheads="1"/>
                    </pic:cNvPicPr>
                  </pic:nvPicPr>
                  <pic:blipFill>
                    <a:blip r:embed="rId9" cstate="print"/>
                    <a:srcRect/>
                    <a:stretch>
                      <a:fillRect/>
                    </a:stretch>
                  </pic:blipFill>
                  <pic:spPr bwMode="auto">
                    <a:xfrm>
                      <a:off x="0" y="0"/>
                      <a:ext cx="403606" cy="259270"/>
                    </a:xfrm>
                    <a:prstGeom prst="rect">
                      <a:avLst/>
                    </a:prstGeom>
                    <a:noFill/>
                    <a:ln w="9525">
                      <a:noFill/>
                      <a:miter lim="800000"/>
                      <a:headEnd/>
                      <a:tailEnd/>
                    </a:ln>
                  </pic:spPr>
                </pic:pic>
              </a:graphicData>
            </a:graphic>
          </wp:inline>
        </w:drawing>
      </w:r>
    </w:p>
    <w:p w:rsidR="002A1549" w:rsidRDefault="002A1549" w:rsidP="002A1549">
      <w:pPr>
        <w:tabs>
          <w:tab w:val="left" w:pos="450"/>
        </w:tabs>
        <w:ind w:firstLine="720"/>
        <w:jc w:val="both"/>
        <w:rPr>
          <w:rFonts w:ascii="Arial" w:hAnsi="Arial" w:cs="Arial"/>
          <w:sz w:val="20"/>
          <w:szCs w:val="20"/>
        </w:rPr>
      </w:pPr>
      <w:r w:rsidRPr="0035634D">
        <w:rPr>
          <w:rFonts w:ascii="Arial" w:hAnsi="Arial" w:cs="Arial"/>
          <w:noProof/>
          <w:sz w:val="20"/>
          <w:szCs w:val="20"/>
        </w:rPr>
        <w:t>Persoanele din cadrul Prestatorului, responsabile cu transportul de valori apartinand Beneficiarului, pot indeplini seviciul de transport numai daca poarta uniforma furnizata</w:t>
      </w:r>
      <w:r>
        <w:rPr>
          <w:rFonts w:ascii="Arial" w:hAnsi="Arial" w:cs="Arial"/>
          <w:noProof/>
          <w:sz w:val="20"/>
          <w:szCs w:val="20"/>
        </w:rPr>
        <w:t xml:space="preserve"> de Prestator, care este</w:t>
      </w:r>
      <w:r w:rsidRPr="0035634D">
        <w:rPr>
          <w:rFonts w:ascii="Arial" w:hAnsi="Arial" w:cs="Arial"/>
          <w:noProof/>
          <w:sz w:val="20"/>
          <w:szCs w:val="20"/>
        </w:rPr>
        <w:t xml:space="preserve"> alcatuita din urmatoarele</w:t>
      </w:r>
      <w:r>
        <w:rPr>
          <w:rFonts w:ascii="Arial" w:hAnsi="Arial" w:cs="Arial"/>
          <w:noProof/>
          <w:sz w:val="20"/>
          <w:szCs w:val="20"/>
        </w:rPr>
        <w:t xml:space="preserve">: </w:t>
      </w:r>
      <w:r w:rsidRPr="00355F9E">
        <w:rPr>
          <w:rFonts w:ascii="Arial" w:hAnsi="Arial" w:cs="Arial"/>
          <w:sz w:val="20"/>
          <w:szCs w:val="20"/>
        </w:rPr>
        <w:t>Pantalon de stofa bleumarin cu croiala dreapta, fara manseta.Tricou bleumarin cu guler. Marginile gulerului si a manecilor tricoului au ca terminatie o dunga alba la interior si rosie la exterior. Geaca dubla bleumarin; Bluzon bleumarin, partea din fata fara nasturi sau alta inchidere (dintr-o bucata), partea de la gat rotunda fara guler. Are aplicatii inguste de stofa partea stanga si dreapta, inguste, din panza neagra simple, mai jos de umar.Pe maneci are aplicatii de stofa neagra simpla, imediat sub sigla</w:t>
      </w:r>
    </w:p>
    <w:p w:rsidR="002A1549" w:rsidRPr="00355F9E" w:rsidRDefault="002A1549" w:rsidP="002A1549">
      <w:pPr>
        <w:tabs>
          <w:tab w:val="left" w:pos="450"/>
        </w:tabs>
        <w:ind w:firstLine="720"/>
        <w:jc w:val="both"/>
        <w:rPr>
          <w:rFonts w:ascii="Arial" w:hAnsi="Arial" w:cs="Arial"/>
          <w:color w:val="FFFFFF" w:themeColor="background1"/>
          <w:sz w:val="22"/>
          <w:szCs w:val="22"/>
          <w:highlight w:val="darkBlue"/>
        </w:rPr>
      </w:pPr>
      <w:r>
        <w:rPr>
          <w:rFonts w:ascii="Arial" w:hAnsi="Arial" w:cs="Arial"/>
          <w:sz w:val="20"/>
          <w:szCs w:val="20"/>
        </w:rPr>
        <w:tab/>
      </w:r>
      <w:r w:rsidRPr="00355F9E">
        <w:rPr>
          <w:rFonts w:ascii="Arial" w:hAnsi="Arial" w:cs="Arial"/>
          <w:noProof/>
          <w:sz w:val="20"/>
          <w:szCs w:val="20"/>
          <w:lang w:val="en-US" w:eastAsia="en-US"/>
        </w:rPr>
        <w:drawing>
          <wp:inline distT="0" distB="0" distL="0" distR="0">
            <wp:extent cx="394061" cy="253138"/>
            <wp:effectExtent l="19050" t="0" r="5989" b="0"/>
            <wp:docPr id="17" name="Picture 1" descr="G4S logo 2009 RGB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4S logo 2009 RGB JPG"/>
                    <pic:cNvPicPr>
                      <a:picLocks noChangeAspect="1" noChangeArrowheads="1"/>
                    </pic:cNvPicPr>
                  </pic:nvPicPr>
                  <pic:blipFill>
                    <a:blip r:embed="rId9" cstate="print"/>
                    <a:srcRect/>
                    <a:stretch>
                      <a:fillRect/>
                    </a:stretch>
                  </pic:blipFill>
                  <pic:spPr bwMode="auto">
                    <a:xfrm>
                      <a:off x="0" y="0"/>
                      <a:ext cx="403606" cy="259270"/>
                    </a:xfrm>
                    <a:prstGeom prst="rect">
                      <a:avLst/>
                    </a:prstGeom>
                    <a:noFill/>
                    <a:ln w="9525">
                      <a:noFill/>
                      <a:miter lim="800000"/>
                      <a:headEnd/>
                      <a:tailEnd/>
                    </a:ln>
                  </pic:spPr>
                </pic:pic>
              </a:graphicData>
            </a:graphic>
          </wp:inline>
        </w:drawing>
      </w:r>
      <w:r w:rsidRPr="00355F9E">
        <w:rPr>
          <w:rFonts w:asciiTheme="minorHAnsi" w:hAnsiTheme="minorHAnsi" w:cs="Arial"/>
          <w:sz w:val="20"/>
          <w:szCs w:val="20"/>
        </w:rPr>
        <w:tab/>
      </w:r>
      <w:r w:rsidRPr="00355F9E">
        <w:rPr>
          <w:rFonts w:asciiTheme="minorHAnsi" w:hAnsiTheme="minorHAnsi" w:cs="Arial"/>
          <w:b/>
          <w:color w:val="FFFFFF" w:themeColor="background1"/>
          <w:sz w:val="22"/>
          <w:szCs w:val="22"/>
          <w:highlight w:val="darkBlue"/>
        </w:rPr>
        <w:t>G4S Cash Solutions</w:t>
      </w:r>
    </w:p>
    <w:p w:rsidR="002A1549" w:rsidRDefault="002A1549" w:rsidP="002A1549">
      <w:pPr>
        <w:tabs>
          <w:tab w:val="left" w:pos="450"/>
        </w:tabs>
        <w:jc w:val="both"/>
        <w:rPr>
          <w:rFonts w:ascii="Arial" w:hAnsi="Arial" w:cs="Arial"/>
          <w:sz w:val="20"/>
          <w:szCs w:val="20"/>
        </w:rPr>
      </w:pPr>
    </w:p>
    <w:p w:rsidR="002A1549" w:rsidRPr="0035634D" w:rsidRDefault="002A1549" w:rsidP="002A1549">
      <w:pPr>
        <w:pStyle w:val="Header"/>
        <w:ind w:left="720"/>
        <w:outlineLvl w:val="0"/>
        <w:rPr>
          <w:rFonts w:ascii="Arial" w:hAnsi="Arial" w:cs="Arial"/>
          <w:b/>
          <w:noProof/>
          <w:sz w:val="20"/>
          <w:szCs w:val="20"/>
        </w:rPr>
      </w:pPr>
      <w:r w:rsidRPr="0035634D">
        <w:rPr>
          <w:rFonts w:ascii="Arial" w:hAnsi="Arial" w:cs="Arial"/>
          <w:b/>
          <w:noProof/>
          <w:sz w:val="20"/>
          <w:szCs w:val="20"/>
        </w:rPr>
        <w:t>Modelul uniformei Prestatorului</w:t>
      </w:r>
    </w:p>
    <w:p w:rsidR="002A1549" w:rsidRPr="00E76647" w:rsidRDefault="002A1549" w:rsidP="002A1549">
      <w:pPr>
        <w:pStyle w:val="Header"/>
        <w:ind w:left="720"/>
        <w:jc w:val="both"/>
        <w:outlineLvl w:val="0"/>
        <w:rPr>
          <w:rFonts w:ascii="Arial" w:hAnsi="Arial" w:cs="Arial"/>
          <w:b/>
          <w:bCs/>
          <w:noProof/>
          <w:sz w:val="20"/>
          <w:szCs w:val="20"/>
        </w:rPr>
      </w:pPr>
      <w:r w:rsidRPr="0035634D">
        <w:rPr>
          <w:rFonts w:ascii="Arial" w:hAnsi="Arial" w:cs="Arial"/>
          <w:b/>
          <w:bCs/>
          <w:noProof/>
          <w:sz w:val="20"/>
          <w:szCs w:val="20"/>
          <w:lang w:val="en-US" w:eastAsia="en-US"/>
        </w:rPr>
        <w:drawing>
          <wp:inline distT="0" distB="0" distL="0" distR="0">
            <wp:extent cx="2111753" cy="1828800"/>
            <wp:effectExtent l="19050" t="0" r="2797" b="0"/>
            <wp:docPr id="3" name="Picture 4" descr="Uniforme 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forme p1"/>
                    <pic:cNvPicPr>
                      <a:picLocks noChangeAspect="1" noChangeArrowheads="1"/>
                    </pic:cNvPicPr>
                  </pic:nvPicPr>
                  <pic:blipFill>
                    <a:blip r:embed="rId10" cstate="print"/>
                    <a:srcRect/>
                    <a:stretch>
                      <a:fillRect/>
                    </a:stretch>
                  </pic:blipFill>
                  <pic:spPr bwMode="auto">
                    <a:xfrm>
                      <a:off x="0" y="0"/>
                      <a:ext cx="2112448" cy="1829402"/>
                    </a:xfrm>
                    <a:prstGeom prst="rect">
                      <a:avLst/>
                    </a:prstGeom>
                    <a:noFill/>
                    <a:ln w="9525">
                      <a:noFill/>
                      <a:miter lim="800000"/>
                      <a:headEnd/>
                      <a:tailEnd/>
                    </a:ln>
                  </pic:spPr>
                </pic:pic>
              </a:graphicData>
            </a:graphic>
          </wp:inline>
        </w:drawing>
      </w:r>
      <w:r w:rsidRPr="0035634D">
        <w:rPr>
          <w:rFonts w:ascii="Arial" w:hAnsi="Arial" w:cs="Arial"/>
          <w:noProof/>
          <w:sz w:val="20"/>
          <w:szCs w:val="20"/>
          <w:lang w:val="en-US" w:eastAsia="en-US"/>
        </w:rPr>
        <w:drawing>
          <wp:inline distT="0" distB="0" distL="0" distR="0">
            <wp:extent cx="1884773" cy="1790700"/>
            <wp:effectExtent l="19050" t="0" r="1177" b="0"/>
            <wp:docPr id="4" name="Picture 6" descr="Uniforme 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forme p3"/>
                    <pic:cNvPicPr>
                      <a:picLocks noChangeAspect="1" noChangeArrowheads="1"/>
                    </pic:cNvPicPr>
                  </pic:nvPicPr>
                  <pic:blipFill>
                    <a:blip r:embed="rId11" cstate="print"/>
                    <a:srcRect/>
                    <a:stretch>
                      <a:fillRect/>
                    </a:stretch>
                  </pic:blipFill>
                  <pic:spPr bwMode="auto">
                    <a:xfrm>
                      <a:off x="0" y="0"/>
                      <a:ext cx="1897024" cy="1802340"/>
                    </a:xfrm>
                    <a:prstGeom prst="rect">
                      <a:avLst/>
                    </a:prstGeom>
                    <a:noFill/>
                    <a:ln w="9525">
                      <a:noFill/>
                      <a:miter lim="800000"/>
                      <a:headEnd/>
                      <a:tailEnd/>
                    </a:ln>
                  </pic:spPr>
                </pic:pic>
              </a:graphicData>
            </a:graphic>
          </wp:inline>
        </w:drawing>
      </w:r>
    </w:p>
    <w:p w:rsidR="002A1549" w:rsidRDefault="002A1549" w:rsidP="002A1549">
      <w:pPr>
        <w:jc w:val="both"/>
        <w:rPr>
          <w:rFonts w:ascii="Arial" w:hAnsi="Arial" w:cs="Arial"/>
          <w:sz w:val="20"/>
          <w:szCs w:val="20"/>
        </w:rPr>
      </w:pPr>
    </w:p>
    <w:p w:rsidR="002A1549" w:rsidRPr="0035634D" w:rsidRDefault="002A1549" w:rsidP="002A1549">
      <w:pPr>
        <w:ind w:firstLine="720"/>
        <w:jc w:val="center"/>
        <w:rPr>
          <w:rFonts w:ascii="Arial" w:hAnsi="Arial" w:cs="Arial"/>
          <w:b/>
          <w:noProof/>
          <w:sz w:val="20"/>
          <w:szCs w:val="20"/>
        </w:rPr>
      </w:pPr>
    </w:p>
    <w:p w:rsidR="002A1549" w:rsidRDefault="002A1549" w:rsidP="002A1549">
      <w:pPr>
        <w:ind w:firstLine="720"/>
        <w:jc w:val="both"/>
        <w:rPr>
          <w:rFonts w:ascii="Arial" w:hAnsi="Arial" w:cs="Arial"/>
          <w:noProof/>
          <w:sz w:val="20"/>
          <w:szCs w:val="20"/>
        </w:rPr>
      </w:pPr>
      <w:r w:rsidRPr="0035634D">
        <w:rPr>
          <w:rFonts w:ascii="Arial" w:hAnsi="Arial" w:cs="Arial"/>
          <w:noProof/>
          <w:sz w:val="20"/>
          <w:szCs w:val="20"/>
        </w:rPr>
        <w:t xml:space="preserve">Angajatii Prestatorului insarcinati cu transportul </w:t>
      </w:r>
      <w:r w:rsidRPr="0035634D">
        <w:rPr>
          <w:rFonts w:ascii="Arial" w:hAnsi="Arial" w:cs="Arial"/>
          <w:bCs/>
          <w:noProof/>
          <w:sz w:val="20"/>
          <w:szCs w:val="20"/>
        </w:rPr>
        <w:t>valorilor</w:t>
      </w:r>
      <w:r w:rsidRPr="0035634D">
        <w:rPr>
          <w:rFonts w:ascii="Arial" w:hAnsi="Arial" w:cs="Arial"/>
          <w:b/>
          <w:noProof/>
          <w:sz w:val="20"/>
          <w:szCs w:val="20"/>
        </w:rPr>
        <w:t xml:space="preserve"> </w:t>
      </w:r>
      <w:r w:rsidRPr="0035634D">
        <w:rPr>
          <w:rFonts w:ascii="Arial" w:hAnsi="Arial" w:cs="Arial"/>
          <w:noProof/>
          <w:sz w:val="20"/>
          <w:szCs w:val="20"/>
        </w:rPr>
        <w:t xml:space="preserve">vor avea asupra lor Legitimatia de serviciu cu fotografie si Legitimatia de cursa, care ii imputerniceste sa efectueze transportul de </w:t>
      </w:r>
      <w:r w:rsidRPr="0035634D">
        <w:rPr>
          <w:rFonts w:ascii="Arial" w:hAnsi="Arial" w:cs="Arial"/>
          <w:bCs/>
          <w:noProof/>
          <w:sz w:val="20"/>
          <w:szCs w:val="20"/>
        </w:rPr>
        <w:t>valori</w:t>
      </w:r>
      <w:r w:rsidRPr="0035634D">
        <w:rPr>
          <w:rFonts w:ascii="Arial" w:hAnsi="Arial" w:cs="Arial"/>
          <w:noProof/>
          <w:sz w:val="20"/>
          <w:szCs w:val="20"/>
          <w:u w:val="dottedHeavy"/>
        </w:rPr>
        <w:t>.</w:t>
      </w:r>
      <w:r w:rsidRPr="0035634D">
        <w:rPr>
          <w:rFonts w:ascii="Arial" w:hAnsi="Arial" w:cs="Arial"/>
          <w:noProof/>
          <w:sz w:val="20"/>
          <w:szCs w:val="20"/>
        </w:rPr>
        <w:t xml:space="preserve"> angajatii vor fi obligati sa poarte legitimatiile intr-o maniera vizibila.</w:t>
      </w:r>
      <w:r>
        <w:rPr>
          <w:rFonts w:ascii="Arial" w:hAnsi="Arial" w:cs="Arial"/>
          <w:noProof/>
          <w:sz w:val="20"/>
          <w:szCs w:val="20"/>
        </w:rPr>
        <w:t xml:space="preserve"> Pe</w:t>
      </w:r>
      <w:r w:rsidRPr="0035634D">
        <w:rPr>
          <w:rFonts w:ascii="Arial" w:hAnsi="Arial" w:cs="Arial"/>
          <w:noProof/>
          <w:sz w:val="20"/>
          <w:szCs w:val="20"/>
        </w:rPr>
        <w:t xml:space="preserve"> langa Legitimatia de serviciu si Legitimatia de cursa, fiecare angajat al Prestatorului este obligat sa aiba asupra sa </w:t>
      </w:r>
      <w:r>
        <w:rPr>
          <w:rFonts w:ascii="Arial" w:hAnsi="Arial" w:cs="Arial"/>
          <w:noProof/>
          <w:sz w:val="20"/>
          <w:szCs w:val="20"/>
        </w:rPr>
        <w:t>actul</w:t>
      </w:r>
      <w:r w:rsidRPr="0035634D">
        <w:rPr>
          <w:rFonts w:ascii="Arial" w:hAnsi="Arial" w:cs="Arial"/>
          <w:noProof/>
          <w:sz w:val="20"/>
          <w:szCs w:val="20"/>
        </w:rPr>
        <w:t xml:space="preserve"> de identitate</w:t>
      </w:r>
      <w:r>
        <w:rPr>
          <w:rFonts w:ascii="Arial" w:hAnsi="Arial" w:cs="Arial"/>
          <w:noProof/>
          <w:sz w:val="20"/>
          <w:szCs w:val="20"/>
        </w:rPr>
        <w:t xml:space="preserve"> personal</w:t>
      </w:r>
      <w:r w:rsidRPr="0035634D">
        <w:rPr>
          <w:rFonts w:ascii="Arial" w:hAnsi="Arial" w:cs="Arial"/>
          <w:noProof/>
          <w:sz w:val="20"/>
          <w:szCs w:val="20"/>
        </w:rPr>
        <w:t xml:space="preserve">, precum si sa prezinte aceste documente la cererea persoanei </w:t>
      </w:r>
      <w:r>
        <w:rPr>
          <w:rFonts w:ascii="Arial" w:hAnsi="Arial" w:cs="Arial"/>
          <w:noProof/>
          <w:sz w:val="20"/>
          <w:szCs w:val="20"/>
        </w:rPr>
        <w:t xml:space="preserve">din partea Beneficiarului, </w:t>
      </w:r>
      <w:r w:rsidRPr="0035634D">
        <w:rPr>
          <w:rFonts w:ascii="Arial" w:hAnsi="Arial" w:cs="Arial"/>
          <w:noProof/>
          <w:sz w:val="20"/>
          <w:szCs w:val="20"/>
        </w:rPr>
        <w:t>care face verificarile.</w:t>
      </w:r>
    </w:p>
    <w:p w:rsidR="002A1549" w:rsidRDefault="002A1549" w:rsidP="002A1549">
      <w:pPr>
        <w:pStyle w:val="Header"/>
        <w:ind w:left="720"/>
        <w:outlineLvl w:val="0"/>
        <w:rPr>
          <w:rFonts w:ascii="Arial" w:hAnsi="Arial" w:cs="Arial"/>
          <w:b/>
          <w:noProof/>
          <w:sz w:val="20"/>
          <w:szCs w:val="20"/>
        </w:rPr>
      </w:pPr>
    </w:p>
    <w:p w:rsidR="002A1549" w:rsidRPr="0035634D" w:rsidRDefault="002A1549" w:rsidP="002A1549">
      <w:pPr>
        <w:pStyle w:val="Header"/>
        <w:ind w:left="720"/>
        <w:outlineLvl w:val="0"/>
        <w:rPr>
          <w:rFonts w:ascii="Arial" w:hAnsi="Arial" w:cs="Arial"/>
          <w:noProof/>
          <w:sz w:val="20"/>
          <w:szCs w:val="20"/>
        </w:rPr>
      </w:pPr>
      <w:r w:rsidRPr="0035634D">
        <w:rPr>
          <w:rFonts w:ascii="Arial" w:hAnsi="Arial" w:cs="Arial"/>
          <w:b/>
          <w:noProof/>
          <w:sz w:val="20"/>
          <w:szCs w:val="20"/>
        </w:rPr>
        <w:t>Modelul legitimatiei de serviciu si legitimatiei de cursa</w:t>
      </w:r>
    </w:p>
    <w:p w:rsidR="002A1549" w:rsidRDefault="002A1549" w:rsidP="002A1549">
      <w:pPr>
        <w:ind w:firstLine="720"/>
        <w:jc w:val="both"/>
        <w:rPr>
          <w:rFonts w:ascii="Arial" w:hAnsi="Arial" w:cs="Arial"/>
          <w:noProof/>
          <w:sz w:val="20"/>
          <w:szCs w:val="20"/>
        </w:rPr>
      </w:pPr>
      <w:r w:rsidRPr="006A5117">
        <w:rPr>
          <w:rFonts w:ascii="Arial" w:hAnsi="Arial" w:cs="Arial"/>
          <w:noProof/>
          <w:sz w:val="20"/>
          <w:szCs w:val="20"/>
          <w:lang w:val="en-US" w:eastAsia="en-US"/>
        </w:rPr>
        <w:drawing>
          <wp:inline distT="0" distB="0" distL="0" distR="0">
            <wp:extent cx="1371600" cy="1005840"/>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371600" cy="1005840"/>
                    </a:xfrm>
                    <a:prstGeom prst="rect">
                      <a:avLst/>
                    </a:prstGeom>
                    <a:noFill/>
                    <a:ln w="9525">
                      <a:noFill/>
                      <a:miter lim="800000"/>
                      <a:headEnd/>
                      <a:tailEnd/>
                    </a:ln>
                  </pic:spPr>
                </pic:pic>
              </a:graphicData>
            </a:graphic>
          </wp:inline>
        </w:drawing>
      </w:r>
      <w:r w:rsidRPr="006A5117">
        <w:rPr>
          <w:rFonts w:ascii="Arial" w:hAnsi="Arial" w:cs="Arial"/>
          <w:b/>
          <w:bCs/>
          <w:noProof/>
          <w:sz w:val="20"/>
          <w:szCs w:val="20"/>
          <w:lang w:val="en-US" w:eastAsia="en-US"/>
        </w:rPr>
        <w:t xml:space="preserve"> </w:t>
      </w:r>
      <w:r w:rsidRPr="006A5117">
        <w:rPr>
          <w:rFonts w:ascii="Arial" w:hAnsi="Arial" w:cs="Arial"/>
          <w:noProof/>
          <w:sz w:val="20"/>
          <w:szCs w:val="20"/>
          <w:lang w:val="en-US" w:eastAsia="en-US"/>
        </w:rPr>
        <w:drawing>
          <wp:inline distT="0" distB="0" distL="0" distR="0">
            <wp:extent cx="1912625" cy="1009650"/>
            <wp:effectExtent l="19050" t="0" r="0" b="0"/>
            <wp:docPr id="15" name="Picture 3" descr="legitimatie de cursa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gitimatie de cursa SOLUTIONS"/>
                    <pic:cNvPicPr>
                      <a:picLocks noChangeAspect="1" noChangeArrowheads="1"/>
                    </pic:cNvPicPr>
                  </pic:nvPicPr>
                  <pic:blipFill>
                    <a:blip r:embed="rId13" cstate="print"/>
                    <a:srcRect/>
                    <a:stretch>
                      <a:fillRect/>
                    </a:stretch>
                  </pic:blipFill>
                  <pic:spPr bwMode="auto">
                    <a:xfrm>
                      <a:off x="0" y="0"/>
                      <a:ext cx="1912625" cy="1009650"/>
                    </a:xfrm>
                    <a:prstGeom prst="rect">
                      <a:avLst/>
                    </a:prstGeom>
                    <a:noFill/>
                    <a:ln w="9525">
                      <a:noFill/>
                      <a:miter lim="800000"/>
                      <a:headEnd/>
                      <a:tailEnd/>
                    </a:ln>
                  </pic:spPr>
                </pic:pic>
              </a:graphicData>
            </a:graphic>
          </wp:inline>
        </w:drawing>
      </w:r>
    </w:p>
    <w:p w:rsidR="002A1549" w:rsidRPr="0035634D" w:rsidRDefault="002A1549" w:rsidP="002A1549">
      <w:pPr>
        <w:ind w:firstLine="720"/>
        <w:jc w:val="both"/>
        <w:rPr>
          <w:rFonts w:ascii="Arial" w:hAnsi="Arial" w:cs="Arial"/>
          <w:noProof/>
          <w:sz w:val="20"/>
          <w:szCs w:val="20"/>
        </w:rPr>
      </w:pPr>
    </w:p>
    <w:p w:rsidR="002A1549" w:rsidRPr="0035634D" w:rsidRDefault="002A1549" w:rsidP="002A1549">
      <w:pPr>
        <w:ind w:firstLine="720"/>
        <w:jc w:val="both"/>
        <w:rPr>
          <w:rFonts w:ascii="Arial" w:hAnsi="Arial" w:cs="Arial"/>
          <w:sz w:val="20"/>
          <w:szCs w:val="20"/>
          <w:lang w:val="it-IT" w:eastAsia="en-US"/>
        </w:rPr>
      </w:pPr>
      <w:r w:rsidRPr="0035634D">
        <w:rPr>
          <w:rFonts w:ascii="Arial" w:hAnsi="Arial" w:cs="Arial"/>
          <w:noProof/>
          <w:sz w:val="20"/>
          <w:szCs w:val="20"/>
        </w:rPr>
        <w:t xml:space="preserve">Prestatorul va pune la dispozitia Beneficiarului site-ul </w:t>
      </w:r>
      <w:r>
        <w:rPr>
          <w:rFonts w:ascii="Arial" w:hAnsi="Arial" w:cs="Arial"/>
          <w:noProof/>
          <w:sz w:val="20"/>
          <w:szCs w:val="20"/>
        </w:rPr>
        <w:t xml:space="preserve">securizat al </w:t>
      </w:r>
      <w:r w:rsidRPr="0035634D">
        <w:rPr>
          <w:rFonts w:ascii="Arial" w:hAnsi="Arial" w:cs="Arial"/>
          <w:noProof/>
          <w:sz w:val="20"/>
          <w:szCs w:val="20"/>
        </w:rPr>
        <w:t>G4S Cash Solutions</w:t>
      </w:r>
      <w:r>
        <w:rPr>
          <w:rFonts w:ascii="Arial" w:hAnsi="Arial" w:cs="Arial"/>
          <w:noProof/>
          <w:sz w:val="20"/>
          <w:szCs w:val="20"/>
        </w:rPr>
        <w:t xml:space="preserve"> Romania</w:t>
      </w:r>
      <w:r w:rsidRPr="0035634D">
        <w:rPr>
          <w:rFonts w:ascii="Arial" w:hAnsi="Arial" w:cs="Arial"/>
          <w:noProof/>
          <w:sz w:val="20"/>
          <w:szCs w:val="20"/>
        </w:rPr>
        <w:t xml:space="preserve"> (www.transport.g4s.ro) </w:t>
      </w:r>
      <w:r>
        <w:rPr>
          <w:rFonts w:ascii="Arial" w:hAnsi="Arial" w:cs="Arial"/>
          <w:noProof/>
          <w:sz w:val="20"/>
          <w:szCs w:val="20"/>
        </w:rPr>
        <w:t xml:space="preserve">ce contine lista cu autovehiculele de transport valori, precum si toti angajatii Prestatorului care efectueaza operatiuni de transport valori (nr.inmatriculare, nume, prenume, numar legitimatie de serviciu, forografie) </w:t>
      </w:r>
      <w:r w:rsidRPr="0035634D">
        <w:rPr>
          <w:rFonts w:ascii="Arial" w:hAnsi="Arial" w:cs="Arial"/>
          <w:sz w:val="20"/>
          <w:szCs w:val="20"/>
          <w:lang w:eastAsia="en-US"/>
        </w:rPr>
        <w:t>La semnarea contractului</w:t>
      </w:r>
      <w:r w:rsidRPr="0035634D">
        <w:rPr>
          <w:rFonts w:ascii="Arial" w:hAnsi="Arial" w:cs="Arial"/>
          <w:sz w:val="20"/>
          <w:szCs w:val="20"/>
        </w:rPr>
        <w:t xml:space="preserve"> Prestatorul va </w:t>
      </w:r>
      <w:r w:rsidRPr="0035634D">
        <w:rPr>
          <w:rFonts w:ascii="Arial" w:hAnsi="Arial" w:cs="Arial"/>
          <w:sz w:val="20"/>
          <w:szCs w:val="20"/>
          <w:lang w:eastAsia="en-US"/>
        </w:rPr>
        <w:t xml:space="preserve">comunica in scris Beneficiarului, o singura parola si id-ul de accesare a site-ului </w:t>
      </w:r>
      <w:r w:rsidRPr="0035634D">
        <w:rPr>
          <w:rFonts w:ascii="Arial" w:hAnsi="Arial" w:cs="Arial"/>
          <w:sz w:val="20"/>
          <w:szCs w:val="20"/>
          <w:lang w:eastAsia="en-US"/>
        </w:rPr>
        <w:lastRenderedPageBreak/>
        <w:t xml:space="preserve">unde sunt inregistrate </w:t>
      </w:r>
      <w:r>
        <w:rPr>
          <w:rFonts w:ascii="Arial" w:hAnsi="Arial" w:cs="Arial"/>
          <w:sz w:val="20"/>
          <w:szCs w:val="20"/>
          <w:lang w:eastAsia="en-US"/>
        </w:rPr>
        <w:t>datele mentionate anterior</w:t>
      </w:r>
      <w:r w:rsidRPr="0035634D">
        <w:rPr>
          <w:rFonts w:ascii="Arial" w:hAnsi="Arial" w:cs="Arial"/>
          <w:sz w:val="20"/>
          <w:szCs w:val="20"/>
          <w:lang w:eastAsia="en-US"/>
        </w:rPr>
        <w:t xml:space="preserve">. </w:t>
      </w:r>
      <w:r>
        <w:rPr>
          <w:rFonts w:ascii="Arial" w:hAnsi="Arial" w:cs="Arial"/>
          <w:sz w:val="20"/>
          <w:szCs w:val="20"/>
          <w:lang w:eastAsia="en-US"/>
        </w:rPr>
        <w:t>Site-ul de transport este actualizat permanent de catre Prestator pentru fiecare regiune in parte.</w:t>
      </w:r>
      <w:r w:rsidRPr="0035634D">
        <w:rPr>
          <w:rFonts w:ascii="Arial" w:hAnsi="Arial" w:cs="Arial"/>
          <w:sz w:val="20"/>
          <w:szCs w:val="20"/>
          <w:lang w:val="it-IT" w:eastAsia="en-US"/>
        </w:rPr>
        <w:t xml:space="preserve"> </w:t>
      </w:r>
    </w:p>
    <w:p w:rsidR="002A1549" w:rsidRPr="0035634D" w:rsidRDefault="002A1549" w:rsidP="002A1549">
      <w:pPr>
        <w:ind w:firstLine="720"/>
        <w:jc w:val="both"/>
        <w:rPr>
          <w:rFonts w:ascii="Arial" w:hAnsi="Arial" w:cs="Arial"/>
          <w:sz w:val="20"/>
          <w:szCs w:val="20"/>
          <w:lang w:val="it-IT" w:eastAsia="en-US"/>
        </w:rPr>
      </w:pPr>
      <w:r w:rsidRPr="0035634D">
        <w:rPr>
          <w:rFonts w:ascii="Arial" w:hAnsi="Arial" w:cs="Arial"/>
          <w:sz w:val="20"/>
          <w:szCs w:val="20"/>
          <w:lang w:val="it-IT" w:eastAsia="en-US"/>
        </w:rPr>
        <w:t>Este sarcina Beneficiarului comunicarea in reteaua proprie, catre salariatii autorizati, a codului de identificare si a parolei de accesare a site-ului.</w:t>
      </w:r>
    </w:p>
    <w:p w:rsidR="002A1549" w:rsidRPr="0035634D" w:rsidRDefault="002A1549" w:rsidP="002A1549">
      <w:pPr>
        <w:ind w:firstLine="720"/>
        <w:jc w:val="both"/>
        <w:rPr>
          <w:rFonts w:ascii="Arial" w:hAnsi="Arial" w:cs="Arial"/>
          <w:sz w:val="20"/>
          <w:szCs w:val="20"/>
          <w:lang w:val="it-IT" w:eastAsia="en-US"/>
        </w:rPr>
      </w:pPr>
      <w:r w:rsidRPr="0035634D">
        <w:rPr>
          <w:rFonts w:ascii="Arial" w:hAnsi="Arial" w:cs="Arial"/>
          <w:sz w:val="20"/>
          <w:szCs w:val="20"/>
          <w:lang w:val="it-IT" w:eastAsia="en-US"/>
        </w:rPr>
        <w:t xml:space="preserve">De pe site-ul mai sus mentionat se </w:t>
      </w:r>
      <w:r>
        <w:rPr>
          <w:rFonts w:ascii="Arial" w:hAnsi="Arial" w:cs="Arial"/>
          <w:sz w:val="20"/>
          <w:szCs w:val="20"/>
          <w:lang w:val="it-IT" w:eastAsia="en-US"/>
        </w:rPr>
        <w:t>pot</w:t>
      </w:r>
      <w:r w:rsidRPr="0035634D">
        <w:rPr>
          <w:rFonts w:ascii="Arial" w:hAnsi="Arial" w:cs="Arial"/>
          <w:sz w:val="20"/>
          <w:szCs w:val="20"/>
          <w:lang w:val="it-IT" w:eastAsia="en-US"/>
        </w:rPr>
        <w:t xml:space="preserve"> extrage</w:t>
      </w:r>
      <w:r>
        <w:rPr>
          <w:rFonts w:ascii="Arial" w:hAnsi="Arial" w:cs="Arial"/>
          <w:sz w:val="20"/>
          <w:szCs w:val="20"/>
          <w:lang w:val="it-IT" w:eastAsia="en-US"/>
        </w:rPr>
        <w:t>,</w:t>
      </w:r>
      <w:r w:rsidRPr="0035634D">
        <w:rPr>
          <w:rFonts w:ascii="Arial" w:hAnsi="Arial" w:cs="Arial"/>
          <w:sz w:val="20"/>
          <w:szCs w:val="20"/>
          <w:lang w:val="it-IT" w:eastAsia="en-US"/>
        </w:rPr>
        <w:t xml:space="preserve"> sub forma de lista printabila toate datele necesare identificarii reprezentantilor Prestatorului imputerniciti pentru predare/preluarea valorilor sau se </w:t>
      </w:r>
      <w:r>
        <w:rPr>
          <w:rFonts w:ascii="Arial" w:hAnsi="Arial" w:cs="Arial"/>
          <w:sz w:val="20"/>
          <w:szCs w:val="20"/>
          <w:lang w:val="it-IT" w:eastAsia="en-US"/>
        </w:rPr>
        <w:t>pot</w:t>
      </w:r>
      <w:r w:rsidRPr="0035634D">
        <w:rPr>
          <w:rFonts w:ascii="Arial" w:hAnsi="Arial" w:cs="Arial"/>
          <w:sz w:val="20"/>
          <w:szCs w:val="20"/>
          <w:lang w:val="it-IT" w:eastAsia="en-US"/>
        </w:rPr>
        <w:t xml:space="preserve"> salva pe suport electronic, cu cel mult o ora inainte de predarea/primirea </w:t>
      </w:r>
      <w:r>
        <w:rPr>
          <w:rFonts w:ascii="Arial" w:hAnsi="Arial" w:cs="Arial"/>
          <w:sz w:val="20"/>
          <w:szCs w:val="20"/>
          <w:lang w:val="it-IT" w:eastAsia="en-US"/>
        </w:rPr>
        <w:t>valorilor</w:t>
      </w:r>
      <w:r w:rsidRPr="0035634D">
        <w:rPr>
          <w:rFonts w:ascii="Arial" w:hAnsi="Arial" w:cs="Arial"/>
          <w:sz w:val="20"/>
          <w:szCs w:val="20"/>
          <w:lang w:val="it-IT" w:eastAsia="en-US"/>
        </w:rPr>
        <w:t>.</w:t>
      </w:r>
    </w:p>
    <w:p w:rsidR="002A1549" w:rsidRPr="0035634D" w:rsidRDefault="002A1549" w:rsidP="002A1549">
      <w:pPr>
        <w:ind w:firstLine="720"/>
        <w:jc w:val="both"/>
        <w:rPr>
          <w:rFonts w:ascii="Arial" w:hAnsi="Arial" w:cs="Arial"/>
          <w:sz w:val="20"/>
          <w:szCs w:val="20"/>
          <w:lang w:val="it-IT" w:eastAsia="en-US"/>
        </w:rPr>
      </w:pPr>
      <w:r w:rsidRPr="0035634D">
        <w:rPr>
          <w:rFonts w:ascii="Arial" w:hAnsi="Arial" w:cs="Arial"/>
          <w:sz w:val="20"/>
          <w:szCs w:val="20"/>
          <w:lang w:val="it-IT" w:eastAsia="en-US"/>
        </w:rPr>
        <w:t xml:space="preserve">Valorile care trebuie </w:t>
      </w:r>
      <w:r>
        <w:rPr>
          <w:rFonts w:ascii="Arial" w:hAnsi="Arial" w:cs="Arial"/>
          <w:sz w:val="20"/>
          <w:szCs w:val="20"/>
          <w:lang w:val="it-IT" w:eastAsia="en-US"/>
        </w:rPr>
        <w:t>transportate vor fi pregatite si impachetate in saci sigilati pana la sosirea echipajelor Prestatorului, de catre reprezentantii Beneficiarului</w:t>
      </w:r>
      <w:r w:rsidRPr="0035634D">
        <w:rPr>
          <w:rFonts w:ascii="Arial" w:hAnsi="Arial" w:cs="Arial"/>
          <w:sz w:val="20"/>
          <w:szCs w:val="20"/>
          <w:lang w:val="it-IT" w:eastAsia="en-US"/>
        </w:rPr>
        <w:t>, luand in considerare legislatia in vigoare, prevederile Bancii Nationale a Romaniei si reglementarile interne ale Beneficiarului. Fiecare transport de valori trebuie impachetat in saci de plastic de unica folosinta, sigilati</w:t>
      </w:r>
      <w:r>
        <w:rPr>
          <w:rFonts w:ascii="Arial" w:hAnsi="Arial" w:cs="Arial"/>
          <w:sz w:val="20"/>
          <w:szCs w:val="20"/>
          <w:lang w:val="it-IT" w:eastAsia="en-US"/>
        </w:rPr>
        <w:t xml:space="preserve"> sau in ambalaje securizate, sigilate cu sigiliu unic cu cod de bare (exclusiv ambalaje apartinand Prestatorului, cu ID unic pentru evitarea suprascrierii codurilor in sistemul informatic)</w:t>
      </w:r>
      <w:r w:rsidRPr="0035634D">
        <w:rPr>
          <w:rFonts w:ascii="Arial" w:hAnsi="Arial" w:cs="Arial"/>
          <w:sz w:val="20"/>
          <w:szCs w:val="20"/>
          <w:lang w:val="it-IT" w:eastAsia="en-US"/>
        </w:rPr>
        <w:t>.</w:t>
      </w:r>
    </w:p>
    <w:p w:rsidR="002A1549" w:rsidRPr="0035634D" w:rsidRDefault="002A1549" w:rsidP="002A1549">
      <w:pPr>
        <w:ind w:firstLine="720"/>
        <w:jc w:val="both"/>
        <w:rPr>
          <w:rFonts w:ascii="Arial" w:hAnsi="Arial" w:cs="Arial"/>
          <w:sz w:val="20"/>
          <w:szCs w:val="20"/>
          <w:lang w:val="it-IT" w:eastAsia="en-US"/>
        </w:rPr>
      </w:pPr>
      <w:r w:rsidRPr="0035634D">
        <w:rPr>
          <w:rFonts w:ascii="Arial" w:hAnsi="Arial" w:cs="Arial"/>
          <w:sz w:val="20"/>
          <w:szCs w:val="20"/>
          <w:lang w:val="it-IT" w:eastAsia="en-US"/>
        </w:rPr>
        <w:t>Partile contractante vor preda sau prelua numai transporturi valori ambalate, intacte si sigilate. Angajatii Prestatorului nu vor efectua nici o primire sau predare articol cu articol.</w:t>
      </w:r>
    </w:p>
    <w:p w:rsidR="002A1549" w:rsidRPr="0035634D" w:rsidRDefault="002A1549" w:rsidP="002A1549">
      <w:pPr>
        <w:ind w:firstLine="720"/>
        <w:jc w:val="both"/>
        <w:rPr>
          <w:rFonts w:ascii="Arial" w:hAnsi="Arial" w:cs="Arial"/>
          <w:sz w:val="20"/>
          <w:szCs w:val="20"/>
          <w:lang w:val="it-IT" w:eastAsia="en-US"/>
        </w:rPr>
      </w:pPr>
      <w:r w:rsidRPr="0035634D">
        <w:rPr>
          <w:rFonts w:ascii="Arial" w:hAnsi="Arial" w:cs="Arial"/>
          <w:sz w:val="20"/>
          <w:szCs w:val="20"/>
          <w:lang w:val="it-IT" w:eastAsia="en-US"/>
        </w:rPr>
        <w:t>La operatiunile de predare/preluare a oricarui transport de valori de catre Prestator, se utilizeaza modulele aplicatiei instalate pe PDA (Personal Digital Assistant), echipament cu care Prestatorul si-a dotat persoanele imputernicite sa colecteze/remita valori</w:t>
      </w:r>
      <w:r>
        <w:rPr>
          <w:rFonts w:ascii="Arial" w:hAnsi="Arial" w:cs="Arial"/>
          <w:sz w:val="20"/>
          <w:szCs w:val="20"/>
          <w:lang w:val="it-IT" w:eastAsia="en-US"/>
        </w:rPr>
        <w:t xml:space="preserve"> (Casierii G4S Cash Solutions)</w:t>
      </w:r>
      <w:r w:rsidRPr="0035634D">
        <w:rPr>
          <w:rFonts w:ascii="Arial" w:hAnsi="Arial" w:cs="Arial"/>
          <w:sz w:val="20"/>
          <w:szCs w:val="20"/>
          <w:lang w:val="it-IT" w:eastAsia="en-US"/>
        </w:rPr>
        <w:t xml:space="preserve">. Beneficiarul se obliga astfel sa urmeze instructiunile primite de la casierii G4S Cash Solutions pentru preluarea in bune conditii a valorilor folosind acest sistem. </w:t>
      </w:r>
    </w:p>
    <w:p w:rsidR="002A1549" w:rsidRPr="0035634D" w:rsidRDefault="002A1549" w:rsidP="002A1549">
      <w:pPr>
        <w:pStyle w:val="BodyTextIndent"/>
        <w:ind w:left="0" w:firstLine="720"/>
        <w:rPr>
          <w:rFonts w:ascii="Arial" w:hAnsi="Arial" w:cs="Arial"/>
          <w:bCs/>
          <w:noProof/>
          <w:sz w:val="20"/>
          <w:szCs w:val="20"/>
        </w:rPr>
      </w:pPr>
      <w:r w:rsidRPr="0035634D">
        <w:rPr>
          <w:rFonts w:ascii="Arial" w:hAnsi="Arial" w:cs="Arial"/>
          <w:bCs/>
          <w:noProof/>
          <w:sz w:val="20"/>
          <w:szCs w:val="20"/>
        </w:rPr>
        <w:t>Operatiunile care se efectueaza la predare/preluare sunt urmatoarele:</w:t>
      </w:r>
    </w:p>
    <w:p w:rsidR="002A1549" w:rsidRPr="0035634D" w:rsidRDefault="002A1549" w:rsidP="002A1549">
      <w:pPr>
        <w:pStyle w:val="BodyTextIndent"/>
        <w:ind w:left="0" w:firstLine="720"/>
        <w:rPr>
          <w:rFonts w:ascii="Arial" w:hAnsi="Arial" w:cs="Arial"/>
          <w:bCs/>
          <w:noProof/>
          <w:sz w:val="20"/>
          <w:szCs w:val="20"/>
        </w:rPr>
      </w:pPr>
      <w:r>
        <w:rPr>
          <w:rFonts w:ascii="Arial" w:hAnsi="Arial" w:cs="Arial"/>
          <w:bCs/>
          <w:noProof/>
          <w:sz w:val="20"/>
          <w:szCs w:val="20"/>
        </w:rPr>
        <w:t>In momentul ajungerii la locatia Beneficiarului</w:t>
      </w:r>
      <w:r w:rsidRPr="0035634D">
        <w:rPr>
          <w:rFonts w:ascii="Arial" w:hAnsi="Arial" w:cs="Arial"/>
          <w:bCs/>
          <w:noProof/>
          <w:sz w:val="20"/>
          <w:szCs w:val="20"/>
        </w:rPr>
        <w:t xml:space="preserve">, reprezentantul </w:t>
      </w:r>
      <w:r>
        <w:rPr>
          <w:rFonts w:ascii="Arial" w:hAnsi="Arial" w:cs="Arial"/>
          <w:bCs/>
          <w:noProof/>
          <w:sz w:val="20"/>
          <w:szCs w:val="20"/>
        </w:rPr>
        <w:t>G4S Cash Solutions</w:t>
      </w:r>
      <w:r w:rsidRPr="0035634D">
        <w:rPr>
          <w:rFonts w:ascii="Arial" w:hAnsi="Arial" w:cs="Arial"/>
          <w:bCs/>
          <w:noProof/>
          <w:sz w:val="20"/>
          <w:szCs w:val="20"/>
        </w:rPr>
        <w:t>, va scana cu ajutorul PDA-ului</w:t>
      </w:r>
      <w:r>
        <w:rPr>
          <w:rFonts w:ascii="Arial" w:hAnsi="Arial" w:cs="Arial"/>
          <w:bCs/>
          <w:noProof/>
          <w:sz w:val="20"/>
          <w:szCs w:val="20"/>
        </w:rPr>
        <w:t>,</w:t>
      </w:r>
      <w:r w:rsidRPr="0035634D">
        <w:rPr>
          <w:rFonts w:ascii="Arial" w:hAnsi="Arial" w:cs="Arial"/>
          <w:bCs/>
          <w:noProof/>
          <w:sz w:val="20"/>
          <w:szCs w:val="20"/>
        </w:rPr>
        <w:t xml:space="preserve"> codul unic al locatiei respective, inscriptionat ca si cod de bare pe un sticker autoadeziv lipit la locatia Beneficiarului unde se va desfasura operatiunea de predare/primire</w:t>
      </w:r>
      <w:r>
        <w:rPr>
          <w:rFonts w:ascii="Arial" w:hAnsi="Arial" w:cs="Arial"/>
          <w:bCs/>
          <w:noProof/>
          <w:sz w:val="20"/>
          <w:szCs w:val="20"/>
        </w:rPr>
        <w:t>; P</w:t>
      </w:r>
      <w:r w:rsidRPr="0035634D">
        <w:rPr>
          <w:rFonts w:ascii="Arial" w:hAnsi="Arial" w:cs="Arial"/>
          <w:bCs/>
          <w:noProof/>
          <w:sz w:val="20"/>
          <w:szCs w:val="20"/>
        </w:rPr>
        <w:t xml:space="preserve">restatorul </w:t>
      </w:r>
      <w:r>
        <w:rPr>
          <w:rFonts w:ascii="Arial" w:hAnsi="Arial" w:cs="Arial"/>
          <w:bCs/>
          <w:noProof/>
          <w:sz w:val="20"/>
          <w:szCs w:val="20"/>
        </w:rPr>
        <w:t>oblingandu-se</w:t>
      </w:r>
      <w:r w:rsidRPr="0035634D">
        <w:rPr>
          <w:rFonts w:ascii="Arial" w:hAnsi="Arial" w:cs="Arial"/>
          <w:bCs/>
          <w:noProof/>
          <w:sz w:val="20"/>
          <w:szCs w:val="20"/>
        </w:rPr>
        <w:t xml:space="preserve"> sa furnizeze </w:t>
      </w:r>
      <w:r>
        <w:rPr>
          <w:rFonts w:ascii="Arial" w:hAnsi="Arial" w:cs="Arial"/>
          <w:bCs/>
          <w:noProof/>
          <w:sz w:val="20"/>
          <w:szCs w:val="20"/>
        </w:rPr>
        <w:t>B</w:t>
      </w:r>
      <w:r w:rsidRPr="0035634D">
        <w:rPr>
          <w:rFonts w:ascii="Arial" w:hAnsi="Arial" w:cs="Arial"/>
          <w:bCs/>
          <w:noProof/>
          <w:sz w:val="20"/>
          <w:szCs w:val="20"/>
        </w:rPr>
        <w:t xml:space="preserve">eneficiarului cate un sticker pentru fiecare locatie a </w:t>
      </w:r>
      <w:r>
        <w:rPr>
          <w:rFonts w:ascii="Arial" w:hAnsi="Arial" w:cs="Arial"/>
          <w:bCs/>
          <w:noProof/>
          <w:sz w:val="20"/>
          <w:szCs w:val="20"/>
        </w:rPr>
        <w:t>acestuia</w:t>
      </w:r>
      <w:r w:rsidRPr="0035634D">
        <w:rPr>
          <w:rFonts w:ascii="Arial" w:hAnsi="Arial" w:cs="Arial"/>
          <w:bCs/>
          <w:noProof/>
          <w:sz w:val="20"/>
          <w:szCs w:val="20"/>
        </w:rPr>
        <w:t xml:space="preserve">. </w:t>
      </w:r>
      <w:r>
        <w:rPr>
          <w:rFonts w:ascii="Arial" w:hAnsi="Arial" w:cs="Arial"/>
          <w:bCs/>
          <w:noProof/>
          <w:sz w:val="20"/>
          <w:szCs w:val="20"/>
        </w:rPr>
        <w:t xml:space="preserve">Beneficiarul va lipi sticker-ul primit, intr-un loc facil </w:t>
      </w:r>
      <w:r w:rsidRPr="0035634D">
        <w:rPr>
          <w:rFonts w:ascii="Arial" w:hAnsi="Arial" w:cs="Arial"/>
          <w:bCs/>
          <w:noProof/>
          <w:sz w:val="20"/>
          <w:szCs w:val="20"/>
        </w:rPr>
        <w:t xml:space="preserve">Intra in obligatia beneficiarului lipirea stickerelor. Beneficiarul va comunica </w:t>
      </w:r>
      <w:r>
        <w:rPr>
          <w:rFonts w:ascii="Arial" w:hAnsi="Arial" w:cs="Arial"/>
          <w:bCs/>
          <w:noProof/>
          <w:sz w:val="20"/>
          <w:szCs w:val="20"/>
        </w:rPr>
        <w:t>P</w:t>
      </w:r>
      <w:r w:rsidRPr="0035634D">
        <w:rPr>
          <w:rFonts w:ascii="Arial" w:hAnsi="Arial" w:cs="Arial"/>
          <w:bCs/>
          <w:noProof/>
          <w:sz w:val="20"/>
          <w:szCs w:val="20"/>
        </w:rPr>
        <w:t xml:space="preserve">restatorului locul in care stickerul a fost lipit. Dupa validarea locatiei se va introduce </w:t>
      </w:r>
      <w:r>
        <w:rPr>
          <w:rFonts w:ascii="Arial" w:hAnsi="Arial" w:cs="Arial"/>
          <w:bCs/>
          <w:noProof/>
          <w:sz w:val="20"/>
          <w:szCs w:val="20"/>
        </w:rPr>
        <w:t>in</w:t>
      </w:r>
      <w:r w:rsidRPr="0035634D">
        <w:rPr>
          <w:rFonts w:ascii="Arial" w:hAnsi="Arial" w:cs="Arial"/>
          <w:bCs/>
          <w:noProof/>
          <w:sz w:val="20"/>
          <w:szCs w:val="20"/>
        </w:rPr>
        <w:t xml:space="preserve"> PDA numele casierului Beneficiarului care preda sau preia valorile transportate.</w:t>
      </w:r>
    </w:p>
    <w:p w:rsidR="002A1549" w:rsidRDefault="002A1549" w:rsidP="002A1549">
      <w:pPr>
        <w:pStyle w:val="BodyTextIndent"/>
        <w:ind w:left="0" w:firstLine="720"/>
        <w:rPr>
          <w:rFonts w:ascii="Arial" w:hAnsi="Arial" w:cs="Arial"/>
          <w:bCs/>
          <w:noProof/>
          <w:sz w:val="20"/>
          <w:szCs w:val="20"/>
        </w:rPr>
      </w:pPr>
      <w:r w:rsidRPr="0035634D">
        <w:rPr>
          <w:rFonts w:ascii="Arial" w:hAnsi="Arial" w:cs="Arial"/>
          <w:bCs/>
          <w:noProof/>
          <w:sz w:val="20"/>
          <w:szCs w:val="20"/>
        </w:rPr>
        <w:t xml:space="preserve">Se </w:t>
      </w:r>
      <w:r>
        <w:rPr>
          <w:rFonts w:ascii="Arial" w:hAnsi="Arial" w:cs="Arial"/>
          <w:bCs/>
          <w:noProof/>
          <w:sz w:val="20"/>
          <w:szCs w:val="20"/>
        </w:rPr>
        <w:t>scaneaza</w:t>
      </w:r>
      <w:r w:rsidRPr="0035634D">
        <w:rPr>
          <w:rFonts w:ascii="Arial" w:hAnsi="Arial" w:cs="Arial"/>
          <w:bCs/>
          <w:noProof/>
          <w:sz w:val="20"/>
          <w:szCs w:val="20"/>
        </w:rPr>
        <w:t xml:space="preserve"> cu ajutorul PDA-ului numarul de serie unic inscriptionat pe sac sau pe sigiliul sacului de valori. In cazul unei operatiuni de preluare valori, reprezentantul Prestatorului poate introduce in PDA si structura monetarului (respectiv numarul de bucati/cupiura) si valoarea pentru fiecare valuta in parte; Beneficiarul este obligat sa furnizeze aceasta informatie</w:t>
      </w:r>
      <w:r>
        <w:rPr>
          <w:rFonts w:ascii="Arial" w:hAnsi="Arial" w:cs="Arial"/>
          <w:bCs/>
          <w:noProof/>
          <w:sz w:val="20"/>
          <w:szCs w:val="20"/>
        </w:rPr>
        <w:t xml:space="preserve"> detaliata.</w:t>
      </w:r>
      <w:r w:rsidRPr="0035634D">
        <w:rPr>
          <w:rFonts w:ascii="Arial" w:hAnsi="Arial" w:cs="Arial"/>
          <w:bCs/>
          <w:noProof/>
          <w:sz w:val="20"/>
          <w:szCs w:val="20"/>
        </w:rPr>
        <w:t xml:space="preserve"> </w:t>
      </w:r>
    </w:p>
    <w:p w:rsidR="002A1549" w:rsidRPr="0035634D" w:rsidRDefault="002A1549" w:rsidP="002A1549">
      <w:pPr>
        <w:pStyle w:val="BodyTextIndent"/>
        <w:ind w:left="0" w:firstLine="720"/>
        <w:rPr>
          <w:rFonts w:ascii="Arial" w:hAnsi="Arial" w:cs="Arial"/>
          <w:bCs/>
          <w:noProof/>
          <w:sz w:val="20"/>
          <w:szCs w:val="20"/>
        </w:rPr>
      </w:pPr>
      <w:r w:rsidRPr="0035634D">
        <w:rPr>
          <w:rFonts w:ascii="Arial" w:hAnsi="Arial" w:cs="Arial"/>
          <w:bCs/>
          <w:noProof/>
          <w:sz w:val="20"/>
          <w:szCs w:val="20"/>
        </w:rPr>
        <w:t xml:space="preserve">Dupa </w:t>
      </w:r>
      <w:r>
        <w:rPr>
          <w:rFonts w:ascii="Arial" w:hAnsi="Arial" w:cs="Arial"/>
          <w:bCs/>
          <w:noProof/>
          <w:sz w:val="20"/>
          <w:szCs w:val="20"/>
        </w:rPr>
        <w:t>scanarea</w:t>
      </w:r>
      <w:r w:rsidRPr="0035634D">
        <w:rPr>
          <w:rFonts w:ascii="Arial" w:hAnsi="Arial" w:cs="Arial"/>
          <w:bCs/>
          <w:noProof/>
          <w:sz w:val="20"/>
          <w:szCs w:val="20"/>
        </w:rPr>
        <w:t xml:space="preserve"> si introducerea datelor fiecarui sac si confirmarea opera</w:t>
      </w:r>
      <w:r>
        <w:rPr>
          <w:rFonts w:ascii="Arial" w:hAnsi="Arial" w:cs="Arial"/>
          <w:bCs/>
          <w:noProof/>
          <w:sz w:val="20"/>
          <w:szCs w:val="20"/>
        </w:rPr>
        <w:t>tiunii de predare/preluare, PDA</w:t>
      </w:r>
      <w:r w:rsidRPr="0035634D">
        <w:rPr>
          <w:rFonts w:ascii="Arial" w:hAnsi="Arial" w:cs="Arial"/>
          <w:bCs/>
          <w:noProof/>
          <w:sz w:val="20"/>
          <w:szCs w:val="20"/>
        </w:rPr>
        <w:t>–ul va afisa o fereastra de verificare globala</w:t>
      </w:r>
      <w:r>
        <w:rPr>
          <w:rFonts w:ascii="Arial" w:hAnsi="Arial" w:cs="Arial"/>
          <w:bCs/>
          <w:noProof/>
          <w:sz w:val="20"/>
          <w:szCs w:val="20"/>
        </w:rPr>
        <w:t>,</w:t>
      </w:r>
      <w:r w:rsidRPr="0035634D">
        <w:rPr>
          <w:rFonts w:ascii="Arial" w:hAnsi="Arial" w:cs="Arial"/>
          <w:bCs/>
          <w:noProof/>
          <w:sz w:val="20"/>
          <w:szCs w:val="20"/>
        </w:rPr>
        <w:t xml:space="preserve"> iar dupa confirmare va imprima automat o chitanta in dublu exemplar pe care vor aparea: numarul </w:t>
      </w:r>
      <w:r>
        <w:rPr>
          <w:rFonts w:ascii="Arial" w:hAnsi="Arial" w:cs="Arial"/>
          <w:bCs/>
          <w:noProof/>
          <w:sz w:val="20"/>
          <w:szCs w:val="20"/>
        </w:rPr>
        <w:t>chitantei</w:t>
      </w:r>
      <w:r w:rsidRPr="0035634D">
        <w:rPr>
          <w:rFonts w:ascii="Arial" w:hAnsi="Arial" w:cs="Arial"/>
          <w:bCs/>
          <w:noProof/>
          <w:sz w:val="20"/>
          <w:szCs w:val="20"/>
        </w:rPr>
        <w:t>, data operatiunii de predare/preluare, numele</w:t>
      </w:r>
      <w:r>
        <w:rPr>
          <w:rFonts w:ascii="Arial" w:hAnsi="Arial" w:cs="Arial"/>
          <w:bCs/>
          <w:noProof/>
          <w:sz w:val="20"/>
          <w:szCs w:val="20"/>
        </w:rPr>
        <w:t xml:space="preserve"> si codul</w:t>
      </w:r>
      <w:r w:rsidRPr="0035634D">
        <w:rPr>
          <w:rFonts w:ascii="Arial" w:hAnsi="Arial" w:cs="Arial"/>
          <w:bCs/>
          <w:noProof/>
          <w:sz w:val="20"/>
          <w:szCs w:val="20"/>
        </w:rPr>
        <w:t xml:space="preserve"> locatiei, codul sacului predat/primit, valoarea totala per valuta, numele casierului G4S Cash Solutions, numele casierului Beneficiarului sau a clientilor acestuia, ora de inceput si ora de sfarsit a vizitei</w:t>
      </w:r>
      <w:r>
        <w:rPr>
          <w:rFonts w:ascii="Arial" w:hAnsi="Arial" w:cs="Arial"/>
          <w:bCs/>
          <w:noProof/>
          <w:sz w:val="20"/>
          <w:szCs w:val="20"/>
        </w:rPr>
        <w:t xml:space="preserve"> (i</w:t>
      </w:r>
      <w:r w:rsidRPr="0035634D">
        <w:rPr>
          <w:rFonts w:ascii="Arial" w:hAnsi="Arial" w:cs="Arial"/>
          <w:bCs/>
          <w:noProof/>
          <w:sz w:val="20"/>
          <w:szCs w:val="20"/>
        </w:rPr>
        <w:t>n cazul unei operatiuni de predare</w:t>
      </w:r>
      <w:r>
        <w:rPr>
          <w:rFonts w:ascii="Arial" w:hAnsi="Arial" w:cs="Arial"/>
          <w:bCs/>
          <w:noProof/>
          <w:sz w:val="20"/>
          <w:szCs w:val="20"/>
        </w:rPr>
        <w:t>-preluare</w:t>
      </w:r>
      <w:r w:rsidRPr="0035634D">
        <w:rPr>
          <w:rFonts w:ascii="Arial" w:hAnsi="Arial" w:cs="Arial"/>
          <w:bCs/>
          <w:noProof/>
          <w:sz w:val="20"/>
          <w:szCs w:val="20"/>
        </w:rPr>
        <w:t xml:space="preserve"> </w:t>
      </w:r>
      <w:r>
        <w:rPr>
          <w:rFonts w:ascii="Arial" w:hAnsi="Arial" w:cs="Arial"/>
          <w:bCs/>
          <w:noProof/>
          <w:sz w:val="20"/>
          <w:szCs w:val="20"/>
        </w:rPr>
        <w:t>numerar,</w:t>
      </w:r>
      <w:r w:rsidRPr="0035634D">
        <w:rPr>
          <w:rFonts w:ascii="Arial" w:hAnsi="Arial" w:cs="Arial"/>
          <w:bCs/>
          <w:noProof/>
          <w:sz w:val="20"/>
          <w:szCs w:val="20"/>
        </w:rPr>
        <w:t xml:space="preserve"> pe chitanta </w:t>
      </w:r>
      <w:r>
        <w:rPr>
          <w:rFonts w:ascii="Arial" w:hAnsi="Arial" w:cs="Arial"/>
          <w:bCs/>
          <w:noProof/>
          <w:sz w:val="20"/>
          <w:szCs w:val="20"/>
        </w:rPr>
        <w:t xml:space="preserve">PDA, </w:t>
      </w:r>
      <w:r w:rsidRPr="0035634D">
        <w:rPr>
          <w:rFonts w:ascii="Arial" w:hAnsi="Arial" w:cs="Arial"/>
          <w:bCs/>
          <w:noProof/>
          <w:sz w:val="20"/>
          <w:szCs w:val="20"/>
        </w:rPr>
        <w:t>in afara de valoarea fiecarui sac va mai aparea si structura monetarului pe cupiuri aflat in sac</w:t>
      </w:r>
      <w:r>
        <w:rPr>
          <w:rFonts w:ascii="Arial" w:hAnsi="Arial" w:cs="Arial"/>
          <w:bCs/>
          <w:noProof/>
          <w:sz w:val="20"/>
          <w:szCs w:val="20"/>
        </w:rPr>
        <w:t>)</w:t>
      </w:r>
      <w:r w:rsidRPr="0035634D">
        <w:rPr>
          <w:rFonts w:ascii="Arial" w:hAnsi="Arial" w:cs="Arial"/>
          <w:bCs/>
          <w:noProof/>
          <w:sz w:val="20"/>
          <w:szCs w:val="20"/>
        </w:rPr>
        <w:t>.</w:t>
      </w:r>
      <w:r w:rsidRPr="0035634D">
        <w:rPr>
          <w:rFonts w:ascii="Arial" w:hAnsi="Arial" w:cs="Arial"/>
          <w:sz w:val="20"/>
          <w:szCs w:val="20"/>
          <w:lang w:eastAsia="en-US"/>
        </w:rPr>
        <w:t xml:space="preserve"> Chitanta eliberata de </w:t>
      </w:r>
      <w:r>
        <w:rPr>
          <w:rFonts w:ascii="Arial" w:hAnsi="Arial" w:cs="Arial"/>
          <w:sz w:val="20"/>
          <w:szCs w:val="20"/>
          <w:lang w:eastAsia="en-US"/>
        </w:rPr>
        <w:t>PDA</w:t>
      </w:r>
      <w:r w:rsidRPr="0035634D">
        <w:rPr>
          <w:rFonts w:ascii="Arial" w:hAnsi="Arial" w:cs="Arial"/>
          <w:sz w:val="20"/>
          <w:szCs w:val="20"/>
          <w:lang w:eastAsia="en-US"/>
        </w:rPr>
        <w:t xml:space="preserve">, reprezinta documentul justificativ de predare/preluare a valorilor. Chitantele sunt semnate si stampilate </w:t>
      </w:r>
      <w:r>
        <w:rPr>
          <w:rFonts w:ascii="Arial" w:hAnsi="Arial" w:cs="Arial"/>
          <w:sz w:val="20"/>
          <w:szCs w:val="20"/>
          <w:lang w:eastAsia="en-US"/>
        </w:rPr>
        <w:t xml:space="preserve">atat </w:t>
      </w:r>
      <w:r w:rsidRPr="0035634D">
        <w:rPr>
          <w:rFonts w:ascii="Arial" w:hAnsi="Arial" w:cs="Arial"/>
          <w:sz w:val="20"/>
          <w:szCs w:val="20"/>
          <w:lang w:eastAsia="en-US"/>
        </w:rPr>
        <w:t>de catre reprezentantul Prestatorului</w:t>
      </w:r>
      <w:r>
        <w:rPr>
          <w:rFonts w:ascii="Arial" w:hAnsi="Arial" w:cs="Arial"/>
          <w:sz w:val="20"/>
          <w:szCs w:val="20"/>
          <w:lang w:eastAsia="en-US"/>
        </w:rPr>
        <w:t>, cat</w:t>
      </w:r>
      <w:r w:rsidRPr="0035634D">
        <w:rPr>
          <w:rFonts w:ascii="Arial" w:hAnsi="Arial" w:cs="Arial"/>
          <w:sz w:val="20"/>
          <w:szCs w:val="20"/>
          <w:lang w:eastAsia="en-US"/>
        </w:rPr>
        <w:t xml:space="preserve"> si </w:t>
      </w:r>
      <w:r>
        <w:rPr>
          <w:rFonts w:ascii="Arial" w:hAnsi="Arial" w:cs="Arial"/>
          <w:sz w:val="20"/>
          <w:szCs w:val="20"/>
          <w:lang w:eastAsia="en-US"/>
        </w:rPr>
        <w:t xml:space="preserve">de catre </w:t>
      </w:r>
      <w:r w:rsidRPr="0035634D">
        <w:rPr>
          <w:rFonts w:ascii="Arial" w:hAnsi="Arial" w:cs="Arial"/>
          <w:sz w:val="20"/>
          <w:szCs w:val="20"/>
          <w:lang w:eastAsia="en-US"/>
        </w:rPr>
        <w:t>reprezentantul Beneficiarului</w:t>
      </w:r>
      <w:r>
        <w:rPr>
          <w:rFonts w:ascii="Arial" w:hAnsi="Arial" w:cs="Arial"/>
          <w:sz w:val="20"/>
          <w:szCs w:val="20"/>
          <w:lang w:eastAsia="en-US"/>
        </w:rPr>
        <w:t xml:space="preserve">, numai dupa ce acestia verifica si valideaza conformitatea </w:t>
      </w:r>
      <w:r w:rsidRPr="0035634D">
        <w:rPr>
          <w:rFonts w:ascii="Arial" w:hAnsi="Arial" w:cs="Arial"/>
          <w:bCs/>
          <w:noProof/>
          <w:sz w:val="20"/>
          <w:szCs w:val="20"/>
        </w:rPr>
        <w:t xml:space="preserve">tuturor informatiilor </w:t>
      </w:r>
      <w:r>
        <w:rPr>
          <w:rFonts w:ascii="Arial" w:hAnsi="Arial" w:cs="Arial"/>
          <w:bCs/>
          <w:noProof/>
          <w:sz w:val="20"/>
          <w:szCs w:val="20"/>
        </w:rPr>
        <w:t>introduse in PDA</w:t>
      </w:r>
      <w:r w:rsidRPr="0035634D">
        <w:rPr>
          <w:rFonts w:ascii="Arial" w:hAnsi="Arial" w:cs="Arial"/>
          <w:bCs/>
          <w:noProof/>
          <w:sz w:val="20"/>
          <w:szCs w:val="20"/>
        </w:rPr>
        <w:t xml:space="preserve">. </w:t>
      </w:r>
      <w:r>
        <w:rPr>
          <w:rFonts w:ascii="Arial" w:hAnsi="Arial" w:cs="Arial"/>
          <w:bCs/>
          <w:noProof/>
          <w:sz w:val="20"/>
          <w:szCs w:val="20"/>
        </w:rPr>
        <w:t>Reprezentantul</w:t>
      </w:r>
      <w:r w:rsidRPr="0035634D">
        <w:rPr>
          <w:rFonts w:ascii="Arial" w:hAnsi="Arial" w:cs="Arial"/>
          <w:bCs/>
          <w:noProof/>
          <w:sz w:val="20"/>
          <w:szCs w:val="20"/>
        </w:rPr>
        <w:t xml:space="preserve"> </w:t>
      </w:r>
      <w:r>
        <w:rPr>
          <w:rFonts w:ascii="Arial" w:hAnsi="Arial" w:cs="Arial"/>
          <w:bCs/>
          <w:noProof/>
          <w:sz w:val="20"/>
          <w:szCs w:val="20"/>
        </w:rPr>
        <w:t>B</w:t>
      </w:r>
      <w:r w:rsidRPr="0035634D">
        <w:rPr>
          <w:rFonts w:ascii="Arial" w:hAnsi="Arial" w:cs="Arial"/>
          <w:bCs/>
          <w:noProof/>
          <w:sz w:val="20"/>
          <w:szCs w:val="20"/>
        </w:rPr>
        <w:t xml:space="preserve">eneficiarului raspunde in aceeasi masura ca si casierul G4S </w:t>
      </w:r>
      <w:r>
        <w:rPr>
          <w:rFonts w:ascii="Arial" w:hAnsi="Arial" w:cs="Arial"/>
          <w:bCs/>
          <w:noProof/>
          <w:sz w:val="20"/>
          <w:szCs w:val="20"/>
        </w:rPr>
        <w:t xml:space="preserve">Cash Solutions </w:t>
      </w:r>
      <w:r w:rsidRPr="0035634D">
        <w:rPr>
          <w:rFonts w:ascii="Arial" w:hAnsi="Arial" w:cs="Arial"/>
          <w:bCs/>
          <w:noProof/>
          <w:sz w:val="20"/>
          <w:szCs w:val="20"/>
        </w:rPr>
        <w:t>de corectitudinea datelor inscrise pe chitanta, referitoare la</w:t>
      </w:r>
      <w:r>
        <w:rPr>
          <w:rFonts w:ascii="Arial" w:hAnsi="Arial" w:cs="Arial"/>
          <w:bCs/>
          <w:noProof/>
          <w:sz w:val="20"/>
          <w:szCs w:val="20"/>
        </w:rPr>
        <w:t>:</w:t>
      </w:r>
      <w:r w:rsidRPr="0035634D">
        <w:rPr>
          <w:rFonts w:ascii="Arial" w:hAnsi="Arial" w:cs="Arial"/>
          <w:bCs/>
          <w:noProof/>
          <w:sz w:val="20"/>
          <w:szCs w:val="20"/>
        </w:rPr>
        <w:t xml:space="preserve"> expeditorul sacului, valoarea acestuia si destinatia sacului. Acest aspect asigura controlul dual pentru corectitudinea datelor colectate. Dupa confirmarea </w:t>
      </w:r>
      <w:r>
        <w:rPr>
          <w:rFonts w:ascii="Arial" w:hAnsi="Arial" w:cs="Arial"/>
          <w:bCs/>
          <w:noProof/>
          <w:sz w:val="20"/>
          <w:szCs w:val="20"/>
        </w:rPr>
        <w:t xml:space="preserve">corectitudinii informatiilor, </w:t>
      </w:r>
      <w:r w:rsidRPr="0035634D">
        <w:rPr>
          <w:rFonts w:ascii="Arial" w:hAnsi="Arial" w:cs="Arial"/>
          <w:bCs/>
          <w:noProof/>
          <w:sz w:val="20"/>
          <w:szCs w:val="20"/>
        </w:rPr>
        <w:t>datele vor fi stocate pe PDA pentru a fi transmise server-ului G4S Cash Solutions.</w:t>
      </w:r>
    </w:p>
    <w:p w:rsidR="002A1549" w:rsidRDefault="002A1549" w:rsidP="002A1549">
      <w:pPr>
        <w:pStyle w:val="BodyTextIndent"/>
        <w:ind w:left="0" w:firstLine="720"/>
        <w:rPr>
          <w:rFonts w:ascii="Arial" w:hAnsi="Arial" w:cs="Arial"/>
          <w:bCs/>
          <w:noProof/>
          <w:sz w:val="20"/>
          <w:szCs w:val="20"/>
        </w:rPr>
      </w:pPr>
      <w:r w:rsidRPr="0035634D">
        <w:rPr>
          <w:rFonts w:ascii="Arial" w:hAnsi="Arial" w:cs="Arial"/>
          <w:bCs/>
          <w:noProof/>
          <w:sz w:val="20"/>
          <w:szCs w:val="20"/>
        </w:rPr>
        <w:t>La predarea-preluarea transporturilor, vor fi verificate conditiile de integritate ale ambalajelor.  Numarul de serie al sacilor trebuie comparat cu datele trecute in chitanta PDA. In caz de neconcordante, se intocmeste un proces verbal in care se consemneaza acest fapt si circumstantele in care a</w:t>
      </w:r>
      <w:r>
        <w:rPr>
          <w:rFonts w:ascii="Arial" w:hAnsi="Arial" w:cs="Arial"/>
          <w:bCs/>
          <w:noProof/>
          <w:sz w:val="20"/>
          <w:szCs w:val="20"/>
        </w:rPr>
        <w:t>u</w:t>
      </w:r>
      <w:r w:rsidRPr="0035634D">
        <w:rPr>
          <w:rFonts w:ascii="Arial" w:hAnsi="Arial" w:cs="Arial"/>
          <w:bCs/>
          <w:noProof/>
          <w:sz w:val="20"/>
          <w:szCs w:val="20"/>
        </w:rPr>
        <w:t xml:space="preserve"> aparut.</w:t>
      </w:r>
    </w:p>
    <w:p w:rsidR="002A1549" w:rsidRDefault="002A1549" w:rsidP="002A1549">
      <w:pPr>
        <w:pStyle w:val="BodyTextIndent"/>
        <w:ind w:left="0" w:firstLine="720"/>
        <w:rPr>
          <w:rFonts w:ascii="Arial" w:hAnsi="Arial" w:cs="Arial"/>
          <w:bCs/>
          <w:noProof/>
          <w:sz w:val="20"/>
          <w:szCs w:val="20"/>
        </w:rPr>
      </w:pPr>
    </w:p>
    <w:p w:rsidR="002A1549" w:rsidRPr="00E02A3E" w:rsidRDefault="002A1549" w:rsidP="002A1549">
      <w:pPr>
        <w:rPr>
          <w:rFonts w:ascii="Arial" w:hAnsi="Arial" w:cs="Arial"/>
          <w:b/>
          <w:bCs/>
          <w:noProof/>
          <w:sz w:val="18"/>
          <w:szCs w:val="18"/>
        </w:rPr>
      </w:pPr>
      <w:r w:rsidRPr="00E02A3E">
        <w:rPr>
          <w:rFonts w:ascii="Arial" w:hAnsi="Arial" w:cs="Arial"/>
          <w:b/>
          <w:bCs/>
          <w:noProof/>
          <w:sz w:val="18"/>
          <w:szCs w:val="18"/>
        </w:rPr>
        <w:t>Modelul chitantei PDA (doumentul care atesta transferul de responasbilitate si detaliile continutul sacului)</w:t>
      </w:r>
    </w:p>
    <w:p w:rsidR="002A1549" w:rsidRPr="00E02A3E" w:rsidRDefault="002A1549" w:rsidP="002A1549">
      <w:pPr>
        <w:jc w:val="center"/>
        <w:rPr>
          <w:rFonts w:ascii="Arial" w:hAnsi="Arial" w:cs="Arial"/>
          <w:b/>
          <w:bCs/>
          <w:noProof/>
          <w:sz w:val="18"/>
          <w:szCs w:val="18"/>
        </w:rPr>
      </w:pPr>
    </w:p>
    <w:p w:rsidR="002A1549" w:rsidRPr="00E02A3E" w:rsidRDefault="002A1549" w:rsidP="002A1549">
      <w:pPr>
        <w:rPr>
          <w:rFonts w:ascii="Arial" w:hAnsi="Arial" w:cs="Arial"/>
          <w:sz w:val="18"/>
          <w:szCs w:val="18"/>
        </w:rPr>
      </w:pPr>
      <w:r w:rsidRPr="00E02A3E">
        <w:rPr>
          <w:rFonts w:ascii="Arial" w:hAnsi="Arial" w:cs="Arial"/>
          <w:b/>
          <w:sz w:val="18"/>
          <w:szCs w:val="18"/>
        </w:rPr>
        <w:t xml:space="preserve">1. Colectare sac valori  </w:t>
      </w:r>
      <w:r w:rsidRPr="00E02A3E">
        <w:rPr>
          <w:rFonts w:ascii="Arial" w:hAnsi="Arial" w:cs="Arial"/>
          <w:sz w:val="18"/>
          <w:szCs w:val="18"/>
        </w:rPr>
        <w:t>(preluarea de catre Prestator a unui sac)</w:t>
      </w:r>
    </w:p>
    <w:p w:rsidR="002A1549" w:rsidRPr="00E02A3E" w:rsidRDefault="002A1549" w:rsidP="002A1549">
      <w:pPr>
        <w:autoSpaceDE w:val="0"/>
        <w:autoSpaceDN w:val="0"/>
        <w:adjustRightInd w:val="0"/>
        <w:outlineLvl w:val="0"/>
        <w:rPr>
          <w:rFonts w:ascii="Arial" w:hAnsi="Arial" w:cs="Arial"/>
          <w:sz w:val="18"/>
          <w:szCs w:val="18"/>
        </w:rPr>
      </w:pPr>
      <w:r w:rsidRPr="00E02A3E">
        <w:rPr>
          <w:rFonts w:ascii="Arial" w:hAnsi="Arial" w:cs="Arial"/>
          <w:sz w:val="18"/>
          <w:szCs w:val="18"/>
        </w:rPr>
        <w:t>Chitanta nr.  5347012</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Data     26/11/2008  Ora 16:54</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Locatia: X Bucuresti</w:t>
      </w:r>
    </w:p>
    <w:p w:rsidR="002A1549" w:rsidRPr="00E02A3E" w:rsidRDefault="002A1549" w:rsidP="002A1549">
      <w:pPr>
        <w:autoSpaceDE w:val="0"/>
        <w:autoSpaceDN w:val="0"/>
        <w:adjustRightInd w:val="0"/>
        <w:outlineLvl w:val="0"/>
        <w:rPr>
          <w:rFonts w:ascii="Arial" w:hAnsi="Arial" w:cs="Arial"/>
          <w:sz w:val="18"/>
          <w:szCs w:val="18"/>
        </w:rPr>
      </w:pPr>
      <w:r w:rsidRPr="00E02A3E">
        <w:rPr>
          <w:rFonts w:ascii="Arial" w:hAnsi="Arial" w:cs="Arial"/>
          <w:sz w:val="18"/>
          <w:szCs w:val="18"/>
        </w:rPr>
        <w:t>ID sac: G4S10000001</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Tip sac: sac valori</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Expeditor: Bucuresti</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Cod expeditor: 41BAA001</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Destinatar: CP Bucuresti</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Cod destinatar: 21</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Valuta:  RON                      19.500,00</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 xml:space="preserve">  200  x         55 buc =         11.000,00</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 xml:space="preserve">   50  x        120 buc =          6.000,00</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 xml:space="preserve">    5  x        500 buc =          2.500,00</w:t>
      </w:r>
    </w:p>
    <w:p w:rsidR="002A1549" w:rsidRPr="00E02A3E" w:rsidRDefault="002A1549" w:rsidP="002A1549">
      <w:pPr>
        <w:autoSpaceDE w:val="0"/>
        <w:autoSpaceDN w:val="0"/>
        <w:adjustRightInd w:val="0"/>
        <w:rPr>
          <w:rFonts w:ascii="Arial" w:hAnsi="Arial" w:cs="Arial"/>
          <w:sz w:val="18"/>
          <w:szCs w:val="18"/>
        </w:rPr>
      </w:pP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Transportator:       Ionescu Viorel</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lastRenderedPageBreak/>
        <w:t>Casier client:       Popescu Ion</w:t>
      </w:r>
    </w:p>
    <w:p w:rsidR="002A1549" w:rsidRPr="00E02A3E" w:rsidRDefault="002A1549" w:rsidP="002A1549">
      <w:pPr>
        <w:jc w:val="center"/>
        <w:rPr>
          <w:rFonts w:ascii="Arial" w:hAnsi="Arial" w:cs="Arial"/>
          <w:b/>
          <w:bCs/>
          <w:noProof/>
          <w:sz w:val="18"/>
          <w:szCs w:val="18"/>
        </w:rPr>
      </w:pPr>
    </w:p>
    <w:p w:rsidR="002A1549" w:rsidRPr="00E02A3E" w:rsidRDefault="002A1549" w:rsidP="002A1549">
      <w:pPr>
        <w:rPr>
          <w:rFonts w:ascii="Arial" w:hAnsi="Arial" w:cs="Arial"/>
          <w:sz w:val="18"/>
          <w:szCs w:val="18"/>
        </w:rPr>
      </w:pPr>
      <w:r>
        <w:rPr>
          <w:rFonts w:ascii="Arial" w:hAnsi="Arial" w:cs="Arial"/>
          <w:b/>
          <w:sz w:val="18"/>
          <w:szCs w:val="18"/>
        </w:rPr>
        <w:t>2</w:t>
      </w:r>
      <w:r w:rsidRPr="00E02A3E">
        <w:rPr>
          <w:rFonts w:ascii="Arial" w:hAnsi="Arial" w:cs="Arial"/>
          <w:b/>
          <w:sz w:val="18"/>
          <w:szCs w:val="18"/>
        </w:rPr>
        <w:t xml:space="preserve">. Remitere </w:t>
      </w:r>
      <w:r w:rsidRPr="00E02A3E">
        <w:rPr>
          <w:rFonts w:ascii="Arial" w:hAnsi="Arial" w:cs="Arial"/>
          <w:sz w:val="18"/>
          <w:szCs w:val="18"/>
        </w:rPr>
        <w:t>(predarea de catre Prestator)</w:t>
      </w:r>
    </w:p>
    <w:p w:rsidR="002A1549" w:rsidRPr="00E02A3E" w:rsidRDefault="002A1549" w:rsidP="002A1549">
      <w:pPr>
        <w:autoSpaceDE w:val="0"/>
        <w:autoSpaceDN w:val="0"/>
        <w:adjustRightInd w:val="0"/>
        <w:outlineLvl w:val="0"/>
        <w:rPr>
          <w:rFonts w:ascii="Arial" w:hAnsi="Arial" w:cs="Arial"/>
          <w:sz w:val="18"/>
          <w:szCs w:val="18"/>
        </w:rPr>
      </w:pPr>
      <w:r w:rsidRPr="00E02A3E">
        <w:rPr>
          <w:rFonts w:ascii="Arial" w:hAnsi="Arial" w:cs="Arial"/>
          <w:sz w:val="18"/>
          <w:szCs w:val="18"/>
        </w:rPr>
        <w:t>Chitanta nr.  5548020</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Data     20/11/2008   Ora 09:10</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Locatia. Y Bucuresti</w:t>
      </w:r>
    </w:p>
    <w:p w:rsidR="002A1549" w:rsidRPr="00E02A3E" w:rsidRDefault="002A1549" w:rsidP="002A1549">
      <w:pPr>
        <w:autoSpaceDE w:val="0"/>
        <w:autoSpaceDN w:val="0"/>
        <w:adjustRightInd w:val="0"/>
        <w:outlineLvl w:val="0"/>
        <w:rPr>
          <w:rFonts w:ascii="Arial" w:hAnsi="Arial" w:cs="Arial"/>
          <w:sz w:val="18"/>
          <w:szCs w:val="18"/>
        </w:rPr>
      </w:pPr>
      <w:r w:rsidRPr="00E02A3E">
        <w:rPr>
          <w:rFonts w:ascii="Arial" w:hAnsi="Arial" w:cs="Arial"/>
          <w:sz w:val="18"/>
          <w:szCs w:val="18"/>
        </w:rPr>
        <w:t>ID sac: G4S10000001</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Tip sac: sac valori</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Expeditor: CP Bucuresti</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Cod expeditor: 21</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Destinatar: Y Bucuresti</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Cod destinatar: 41PAA003</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Valuta:  RON                       15.000,00</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Ora inceput:   09:10 PM</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Ora sfarsit:   09:12 PM</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Transportator:       Ciobanu Vasile</w:t>
      </w:r>
    </w:p>
    <w:p w:rsidR="002A1549" w:rsidRPr="00E02A3E" w:rsidRDefault="002A1549" w:rsidP="002A1549">
      <w:pPr>
        <w:autoSpaceDE w:val="0"/>
        <w:autoSpaceDN w:val="0"/>
        <w:adjustRightInd w:val="0"/>
        <w:rPr>
          <w:rFonts w:ascii="Arial" w:hAnsi="Arial" w:cs="Arial"/>
          <w:sz w:val="18"/>
          <w:szCs w:val="18"/>
        </w:rPr>
      </w:pPr>
      <w:r w:rsidRPr="00E02A3E">
        <w:rPr>
          <w:rFonts w:ascii="Arial" w:hAnsi="Arial" w:cs="Arial"/>
          <w:sz w:val="18"/>
          <w:szCs w:val="18"/>
        </w:rPr>
        <w:t>Casier client:       Laurentiu Daniel</w:t>
      </w:r>
    </w:p>
    <w:p w:rsidR="002A1549" w:rsidRPr="00E02A3E" w:rsidRDefault="002A1549" w:rsidP="002A1549">
      <w:pPr>
        <w:autoSpaceDE w:val="0"/>
        <w:autoSpaceDN w:val="0"/>
        <w:adjustRightInd w:val="0"/>
        <w:rPr>
          <w:rFonts w:ascii="Arial" w:hAnsi="Arial" w:cs="Arial"/>
          <w:sz w:val="18"/>
          <w:szCs w:val="18"/>
        </w:rPr>
      </w:pPr>
    </w:p>
    <w:p w:rsidR="002A1549" w:rsidRPr="0035634D" w:rsidRDefault="002A1549" w:rsidP="002A1549">
      <w:pPr>
        <w:pStyle w:val="BodyTextIndent"/>
        <w:ind w:left="0" w:firstLine="720"/>
        <w:rPr>
          <w:rFonts w:ascii="Arial" w:hAnsi="Arial" w:cs="Arial"/>
          <w:bCs/>
          <w:noProof/>
          <w:sz w:val="20"/>
          <w:szCs w:val="20"/>
        </w:rPr>
      </w:pPr>
    </w:p>
    <w:p w:rsidR="002A1549" w:rsidRPr="0035634D" w:rsidRDefault="002A1549" w:rsidP="002A1549">
      <w:pPr>
        <w:pStyle w:val="BodyTextIndent"/>
        <w:ind w:left="0" w:firstLine="720"/>
        <w:rPr>
          <w:rFonts w:ascii="Arial" w:hAnsi="Arial" w:cs="Arial"/>
          <w:bCs/>
          <w:noProof/>
          <w:sz w:val="20"/>
          <w:szCs w:val="20"/>
        </w:rPr>
      </w:pPr>
      <w:r w:rsidRPr="0035634D">
        <w:rPr>
          <w:rFonts w:ascii="Arial" w:hAnsi="Arial" w:cs="Arial"/>
          <w:bCs/>
          <w:noProof/>
          <w:sz w:val="20"/>
          <w:szCs w:val="20"/>
        </w:rPr>
        <w:t>Pentru cazurile de exceptie, precum sunt preluarea de valori de la Banca Nationala a Romaniei sau de la alte banci</w:t>
      </w:r>
      <w:r>
        <w:rPr>
          <w:rFonts w:ascii="Arial" w:hAnsi="Arial" w:cs="Arial"/>
          <w:bCs/>
          <w:noProof/>
          <w:sz w:val="20"/>
          <w:szCs w:val="20"/>
        </w:rPr>
        <w:t>;</w:t>
      </w:r>
      <w:r w:rsidRPr="0035634D">
        <w:rPr>
          <w:rFonts w:ascii="Arial" w:hAnsi="Arial" w:cs="Arial"/>
          <w:bCs/>
          <w:noProof/>
          <w:sz w:val="20"/>
          <w:szCs w:val="20"/>
        </w:rPr>
        <w:t xml:space="preserve"> pentru importurile de valuta</w:t>
      </w:r>
      <w:r>
        <w:rPr>
          <w:rFonts w:ascii="Arial" w:hAnsi="Arial" w:cs="Arial"/>
          <w:bCs/>
          <w:noProof/>
          <w:sz w:val="20"/>
          <w:szCs w:val="20"/>
        </w:rPr>
        <w:t xml:space="preserve"> sau alte valori preluate de la Aeroport</w:t>
      </w:r>
      <w:r w:rsidRPr="0035634D">
        <w:rPr>
          <w:rFonts w:ascii="Arial" w:hAnsi="Arial" w:cs="Arial"/>
          <w:bCs/>
          <w:noProof/>
          <w:sz w:val="20"/>
          <w:szCs w:val="20"/>
        </w:rPr>
        <w:t>, Prestatorul nu isi asuma raspunderea privind completarea necorespunzatoare de catre angajatii sai a formularelor de transport folosite de tertele parti sus-mentionate.</w:t>
      </w:r>
      <w:r>
        <w:rPr>
          <w:rFonts w:ascii="Arial" w:hAnsi="Arial" w:cs="Arial"/>
          <w:bCs/>
          <w:noProof/>
          <w:sz w:val="20"/>
          <w:szCs w:val="20"/>
        </w:rPr>
        <w:t xml:space="preserve"> Obligatia completarii acestor documente/formulare specifice revine Beneficiarului.</w:t>
      </w:r>
    </w:p>
    <w:p w:rsidR="002A1549" w:rsidRPr="0035634D" w:rsidRDefault="002A1549" w:rsidP="002A1549">
      <w:pPr>
        <w:pStyle w:val="BodyTextIndent"/>
        <w:ind w:left="0" w:firstLine="720"/>
        <w:rPr>
          <w:rFonts w:ascii="Arial" w:hAnsi="Arial" w:cs="Arial"/>
          <w:noProof/>
          <w:sz w:val="20"/>
          <w:szCs w:val="20"/>
        </w:rPr>
      </w:pPr>
      <w:r w:rsidRPr="0035634D">
        <w:rPr>
          <w:rFonts w:ascii="Arial" w:hAnsi="Arial" w:cs="Arial"/>
          <w:noProof/>
          <w:sz w:val="20"/>
          <w:szCs w:val="20"/>
        </w:rPr>
        <w:t xml:space="preserve">In cazul in care din motive strict tehnice nu se pot efectua operatiunile de remitere/colectare cu ajutorul echipamentului PDA se va folosi documentul „Foaie de transport” la fiecare predare-primire </w:t>
      </w:r>
      <w:r>
        <w:rPr>
          <w:rFonts w:ascii="Arial" w:hAnsi="Arial" w:cs="Arial"/>
          <w:noProof/>
          <w:sz w:val="20"/>
          <w:szCs w:val="20"/>
        </w:rPr>
        <w:t xml:space="preserve">a oricarui transport de valori. </w:t>
      </w:r>
      <w:r w:rsidRPr="0035634D">
        <w:rPr>
          <w:rFonts w:ascii="Arial" w:hAnsi="Arial" w:cs="Arial"/>
          <w:noProof/>
          <w:sz w:val="20"/>
          <w:szCs w:val="20"/>
        </w:rPr>
        <w:t xml:space="preserve">Angajatii Prestatorului, insarcinati cu transportul de valori vor prelua transportul impreuna cu acest formular. </w:t>
      </w:r>
    </w:p>
    <w:p w:rsidR="002A1549" w:rsidRPr="0035634D" w:rsidRDefault="002A1549" w:rsidP="002A1549">
      <w:pPr>
        <w:ind w:firstLine="720"/>
        <w:jc w:val="both"/>
        <w:rPr>
          <w:rFonts w:ascii="Arial" w:hAnsi="Arial" w:cs="Arial"/>
          <w:sz w:val="20"/>
          <w:szCs w:val="20"/>
          <w:lang w:eastAsia="en-US"/>
        </w:rPr>
      </w:pPr>
      <w:r>
        <w:rPr>
          <w:rFonts w:ascii="Arial" w:hAnsi="Arial" w:cs="Arial"/>
          <w:sz w:val="20"/>
          <w:szCs w:val="20"/>
          <w:lang w:eastAsia="en-US"/>
        </w:rPr>
        <w:t xml:space="preserve">Documentul justificativ de predare/primire (in acest caz </w:t>
      </w:r>
      <w:r w:rsidRPr="00E02A3E">
        <w:rPr>
          <w:rFonts w:ascii="Arial" w:hAnsi="Arial" w:cs="Arial"/>
          <w:i/>
          <w:sz w:val="20"/>
          <w:szCs w:val="20"/>
          <w:lang w:eastAsia="en-US"/>
        </w:rPr>
        <w:t>Foaia de transport</w:t>
      </w:r>
      <w:r>
        <w:rPr>
          <w:rFonts w:ascii="Arial" w:hAnsi="Arial" w:cs="Arial"/>
          <w:sz w:val="20"/>
          <w:szCs w:val="20"/>
          <w:lang w:eastAsia="en-US"/>
        </w:rPr>
        <w:t>)</w:t>
      </w:r>
      <w:r w:rsidRPr="0035634D">
        <w:rPr>
          <w:rFonts w:ascii="Arial" w:hAnsi="Arial" w:cs="Arial"/>
          <w:sz w:val="20"/>
          <w:szCs w:val="20"/>
          <w:lang w:eastAsia="en-US"/>
        </w:rPr>
        <w:t>, v</w:t>
      </w:r>
      <w:r>
        <w:rPr>
          <w:rFonts w:ascii="Arial" w:hAnsi="Arial" w:cs="Arial"/>
          <w:sz w:val="20"/>
          <w:szCs w:val="20"/>
          <w:lang w:eastAsia="en-US"/>
        </w:rPr>
        <w:t>a fi folosit</w:t>
      </w:r>
      <w:r w:rsidRPr="0035634D">
        <w:rPr>
          <w:rFonts w:ascii="Arial" w:hAnsi="Arial" w:cs="Arial"/>
          <w:sz w:val="20"/>
          <w:szCs w:val="20"/>
          <w:lang w:eastAsia="en-US"/>
        </w:rPr>
        <w:t xml:space="preserve"> numai in cazul in care PDA-ul </w:t>
      </w:r>
      <w:r>
        <w:rPr>
          <w:rFonts w:ascii="Arial" w:hAnsi="Arial" w:cs="Arial"/>
          <w:sz w:val="20"/>
          <w:szCs w:val="20"/>
          <w:lang w:eastAsia="en-US"/>
        </w:rPr>
        <w:t>este</w:t>
      </w:r>
      <w:r w:rsidRPr="0035634D">
        <w:rPr>
          <w:rFonts w:ascii="Arial" w:hAnsi="Arial" w:cs="Arial"/>
          <w:sz w:val="20"/>
          <w:szCs w:val="20"/>
          <w:lang w:eastAsia="en-US"/>
        </w:rPr>
        <w:t xml:space="preserve"> nefunctional din motive tehnice si v</w:t>
      </w:r>
      <w:r>
        <w:rPr>
          <w:rFonts w:ascii="Arial" w:hAnsi="Arial" w:cs="Arial"/>
          <w:sz w:val="20"/>
          <w:szCs w:val="20"/>
          <w:lang w:eastAsia="en-US"/>
        </w:rPr>
        <w:t>a</w:t>
      </w:r>
      <w:r w:rsidRPr="0035634D">
        <w:rPr>
          <w:rFonts w:ascii="Arial" w:hAnsi="Arial" w:cs="Arial"/>
          <w:sz w:val="20"/>
          <w:szCs w:val="20"/>
          <w:lang w:eastAsia="en-US"/>
        </w:rPr>
        <w:t xml:space="preserve"> fi pus la dipozitie de catre Prestator chiar in momentul ridicarii valorilor.</w:t>
      </w:r>
    </w:p>
    <w:p w:rsidR="002A1549" w:rsidRPr="0035634D" w:rsidRDefault="002A1549" w:rsidP="002A1549">
      <w:pPr>
        <w:ind w:firstLine="720"/>
        <w:jc w:val="both"/>
        <w:rPr>
          <w:rFonts w:ascii="Arial" w:hAnsi="Arial" w:cs="Arial"/>
          <w:sz w:val="20"/>
          <w:szCs w:val="20"/>
          <w:lang w:eastAsia="en-US"/>
        </w:rPr>
      </w:pPr>
      <w:r w:rsidRPr="0035634D">
        <w:rPr>
          <w:rFonts w:ascii="Arial" w:hAnsi="Arial" w:cs="Arial"/>
          <w:sz w:val="20"/>
          <w:szCs w:val="20"/>
          <w:lang w:eastAsia="en-US"/>
        </w:rPr>
        <w:t>Foaia de transport pentru fiecare destinatie si tip de valoare nu este doar un mijloc de administrare impus de transportul de valori, ci este, de asemenea, si un certificat care sporeste siguranta Beneficiarului. Completarea acestui formular este ulterioara</w:t>
      </w:r>
      <w:r>
        <w:rPr>
          <w:rFonts w:ascii="Arial" w:hAnsi="Arial" w:cs="Arial"/>
          <w:sz w:val="20"/>
          <w:szCs w:val="20"/>
          <w:lang w:eastAsia="en-US"/>
        </w:rPr>
        <w:t>, dar</w:t>
      </w:r>
      <w:r w:rsidRPr="0035634D">
        <w:rPr>
          <w:rFonts w:ascii="Arial" w:hAnsi="Arial" w:cs="Arial"/>
          <w:sz w:val="20"/>
          <w:szCs w:val="20"/>
          <w:lang w:eastAsia="en-US"/>
        </w:rPr>
        <w:t xml:space="preserve"> cu scopul de de a reduce perioada de predare-primire, poate fi facuta si anterior predarii-primirii.</w:t>
      </w:r>
    </w:p>
    <w:p w:rsidR="002A1549" w:rsidRDefault="002A1549" w:rsidP="002A1549">
      <w:pPr>
        <w:ind w:firstLine="720"/>
        <w:jc w:val="both"/>
        <w:rPr>
          <w:rFonts w:ascii="Arial" w:hAnsi="Arial" w:cs="Arial"/>
          <w:sz w:val="20"/>
          <w:szCs w:val="20"/>
          <w:lang w:eastAsia="en-US"/>
        </w:rPr>
      </w:pPr>
      <w:r w:rsidRPr="0035634D">
        <w:rPr>
          <w:rFonts w:ascii="Arial" w:hAnsi="Arial" w:cs="Arial"/>
          <w:sz w:val="20"/>
          <w:szCs w:val="20"/>
          <w:lang w:eastAsia="en-US"/>
        </w:rPr>
        <w:t>Numarul de serie al sacilor trebuie comparat cu datele trecute in Foaia de transport. In caz de neconcordante, se intocmeste un proces verbal in care se consemneaza acest fapt si circumstantele in care a</w:t>
      </w:r>
      <w:r>
        <w:rPr>
          <w:rFonts w:ascii="Arial" w:hAnsi="Arial" w:cs="Arial"/>
          <w:sz w:val="20"/>
          <w:szCs w:val="20"/>
          <w:lang w:eastAsia="en-US"/>
        </w:rPr>
        <w:t>u</w:t>
      </w:r>
      <w:r w:rsidRPr="0035634D">
        <w:rPr>
          <w:rFonts w:ascii="Arial" w:hAnsi="Arial" w:cs="Arial"/>
          <w:sz w:val="20"/>
          <w:szCs w:val="20"/>
          <w:lang w:eastAsia="en-US"/>
        </w:rPr>
        <w:t xml:space="preserve"> aparut.</w:t>
      </w:r>
      <w:r>
        <w:rPr>
          <w:rFonts w:ascii="Arial" w:hAnsi="Arial" w:cs="Arial"/>
          <w:sz w:val="20"/>
          <w:szCs w:val="20"/>
          <w:lang w:eastAsia="en-US"/>
        </w:rPr>
        <w:t xml:space="preserve"> </w:t>
      </w:r>
      <w:r w:rsidRPr="0035634D">
        <w:rPr>
          <w:rFonts w:ascii="Arial" w:hAnsi="Arial" w:cs="Arial"/>
          <w:sz w:val="20"/>
          <w:szCs w:val="20"/>
          <w:lang w:eastAsia="en-US"/>
        </w:rPr>
        <w:t>Dupa predarea-primirea unui sac, se verifica numarul de serie, iar persoana imputernicita pentru primire semneaza in spatiul prevazut. Se trece, in cifre si litere, numarul sacilor care apartin Foii</w:t>
      </w:r>
      <w:r>
        <w:rPr>
          <w:rFonts w:ascii="Arial" w:hAnsi="Arial" w:cs="Arial"/>
          <w:sz w:val="20"/>
          <w:szCs w:val="20"/>
          <w:lang w:eastAsia="en-US"/>
        </w:rPr>
        <w:t xml:space="preserve"> de transport, urmat de un ”</w:t>
      </w:r>
      <w:r w:rsidRPr="0035634D">
        <w:rPr>
          <w:rFonts w:ascii="Arial" w:hAnsi="Arial" w:cs="Arial"/>
          <w:sz w:val="20"/>
          <w:szCs w:val="20"/>
          <w:lang w:eastAsia="en-US"/>
        </w:rPr>
        <w:t>/</w:t>
      </w:r>
      <w:r>
        <w:rPr>
          <w:rFonts w:ascii="Arial" w:hAnsi="Arial" w:cs="Arial"/>
          <w:sz w:val="20"/>
          <w:szCs w:val="20"/>
          <w:lang w:eastAsia="en-US"/>
        </w:rPr>
        <w:t>”.</w:t>
      </w:r>
      <w:r w:rsidRPr="0035634D">
        <w:rPr>
          <w:rFonts w:ascii="Arial" w:hAnsi="Arial" w:cs="Arial"/>
          <w:sz w:val="20"/>
          <w:szCs w:val="20"/>
          <w:lang w:eastAsia="en-US"/>
        </w:rPr>
        <w:t xml:space="preserve"> Dupa finalizarea operatiunii de predare-primire, reprezentantul Prestatorului verifica datele de pe Foaia de Transport, semneaza si stampileaza cu stampila personala pentru corectitudine, iar angajatul Beneficiarului verifica datele de pe Foaia de Transport, dupa care semneaza si stampileaza  ambele formulare pentru corectitudine.</w:t>
      </w:r>
      <w:r>
        <w:rPr>
          <w:rFonts w:ascii="Arial" w:hAnsi="Arial" w:cs="Arial"/>
          <w:sz w:val="20"/>
          <w:szCs w:val="20"/>
          <w:lang w:eastAsia="en-US"/>
        </w:rPr>
        <w:t xml:space="preserve"> </w:t>
      </w:r>
      <w:r w:rsidRPr="0035634D">
        <w:rPr>
          <w:rFonts w:ascii="Arial" w:hAnsi="Arial" w:cs="Arial"/>
          <w:sz w:val="20"/>
          <w:szCs w:val="20"/>
          <w:lang w:eastAsia="en-US"/>
        </w:rPr>
        <w:t>Aceasta procedura este valabila atat pentru primire, cat si pentru predare.</w:t>
      </w:r>
    </w:p>
    <w:p w:rsidR="002A1549" w:rsidRDefault="002A1549" w:rsidP="002A1549">
      <w:pPr>
        <w:rPr>
          <w:rFonts w:ascii="Arial" w:hAnsi="Arial" w:cs="Arial"/>
          <w:b/>
          <w:bCs/>
          <w:noProof/>
          <w:sz w:val="20"/>
          <w:szCs w:val="20"/>
        </w:rPr>
      </w:pPr>
    </w:p>
    <w:p w:rsidR="002A1549" w:rsidRDefault="002A1549" w:rsidP="002A1549">
      <w:pPr>
        <w:rPr>
          <w:rFonts w:ascii="Arial" w:hAnsi="Arial" w:cs="Arial"/>
          <w:b/>
          <w:bCs/>
          <w:noProof/>
          <w:sz w:val="20"/>
          <w:szCs w:val="20"/>
        </w:rPr>
      </w:pPr>
      <w:r w:rsidRPr="0035634D">
        <w:rPr>
          <w:rFonts w:ascii="Arial" w:hAnsi="Arial" w:cs="Arial"/>
          <w:b/>
          <w:bCs/>
          <w:noProof/>
          <w:sz w:val="20"/>
          <w:szCs w:val="20"/>
        </w:rPr>
        <w:t xml:space="preserve">Modelul foii de transport </w:t>
      </w:r>
      <w:r>
        <w:rPr>
          <w:rFonts w:ascii="Arial" w:hAnsi="Arial" w:cs="Arial"/>
          <w:b/>
          <w:bCs/>
          <w:noProof/>
          <w:sz w:val="20"/>
          <w:szCs w:val="20"/>
        </w:rPr>
        <w:t>(utilizata exclusiv in cazul in care PDA este nefunctional)</w:t>
      </w:r>
    </w:p>
    <w:p w:rsidR="002A1549" w:rsidRPr="0035634D" w:rsidRDefault="002A1549" w:rsidP="002A1549">
      <w:pPr>
        <w:rPr>
          <w:rFonts w:ascii="Arial" w:hAnsi="Arial" w:cs="Arial"/>
          <w:sz w:val="20"/>
          <w:szCs w:val="20"/>
        </w:rPr>
      </w:pPr>
      <w:r w:rsidRPr="00E02A3E">
        <w:rPr>
          <w:rFonts w:ascii="Arial" w:hAnsi="Arial" w:cs="Arial"/>
          <w:noProof/>
          <w:sz w:val="20"/>
          <w:szCs w:val="20"/>
          <w:lang w:val="en-US" w:eastAsia="en-US"/>
        </w:rPr>
        <w:drawing>
          <wp:inline distT="0" distB="0" distL="0" distR="0">
            <wp:extent cx="4819650" cy="3129550"/>
            <wp:effectExtent l="19050" t="0" r="0" b="0"/>
            <wp:docPr id="1" name="Picture 7" descr="Model foaie de transport - i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del foaie de transport - imagine"/>
                    <pic:cNvPicPr>
                      <a:picLocks noChangeAspect="1" noChangeArrowheads="1"/>
                    </pic:cNvPicPr>
                  </pic:nvPicPr>
                  <pic:blipFill>
                    <a:blip r:embed="rId14" cstate="print"/>
                    <a:srcRect/>
                    <a:stretch>
                      <a:fillRect/>
                    </a:stretch>
                  </pic:blipFill>
                  <pic:spPr bwMode="auto">
                    <a:xfrm>
                      <a:off x="0" y="0"/>
                      <a:ext cx="4820092" cy="3129837"/>
                    </a:xfrm>
                    <a:prstGeom prst="rect">
                      <a:avLst/>
                    </a:prstGeom>
                    <a:noFill/>
                    <a:ln w="9525">
                      <a:noFill/>
                      <a:miter lim="800000"/>
                      <a:headEnd/>
                      <a:tailEnd/>
                    </a:ln>
                  </pic:spPr>
                </pic:pic>
              </a:graphicData>
            </a:graphic>
          </wp:inline>
        </w:drawing>
      </w:r>
    </w:p>
    <w:p w:rsidR="002A1549" w:rsidRDefault="002A1549" w:rsidP="002A1549">
      <w:pPr>
        <w:ind w:firstLine="720"/>
        <w:jc w:val="both"/>
        <w:rPr>
          <w:rFonts w:ascii="Arial" w:hAnsi="Arial" w:cs="Arial"/>
          <w:sz w:val="20"/>
          <w:szCs w:val="20"/>
          <w:lang w:eastAsia="en-US"/>
        </w:rPr>
      </w:pPr>
    </w:p>
    <w:p w:rsidR="002A1549" w:rsidRPr="0035634D" w:rsidRDefault="002A1549" w:rsidP="002A1549">
      <w:pPr>
        <w:jc w:val="both"/>
        <w:rPr>
          <w:rFonts w:ascii="Arial" w:hAnsi="Arial" w:cs="Arial"/>
          <w:noProof/>
          <w:sz w:val="20"/>
          <w:szCs w:val="20"/>
        </w:rPr>
      </w:pPr>
      <w:r w:rsidRPr="0035634D">
        <w:rPr>
          <w:rFonts w:ascii="Arial" w:hAnsi="Arial" w:cs="Arial"/>
          <w:noProof/>
          <w:sz w:val="20"/>
          <w:szCs w:val="20"/>
        </w:rPr>
        <w:lastRenderedPageBreak/>
        <w:tab/>
        <w:t>Este responsabilitatea Beneficiarului sa respecte limita de valoare si de capacitate a sacilor. Orice valoare expediata de Beneficiar va fi ambalata, in</w:t>
      </w:r>
      <w:r>
        <w:rPr>
          <w:rFonts w:ascii="Arial" w:hAnsi="Arial" w:cs="Arial"/>
          <w:noProof/>
          <w:sz w:val="20"/>
          <w:szCs w:val="20"/>
        </w:rPr>
        <w:t>chisa si sigilata de Beneficiar</w:t>
      </w:r>
      <w:r w:rsidRPr="0035634D">
        <w:rPr>
          <w:rFonts w:ascii="Arial" w:hAnsi="Arial" w:cs="Arial"/>
          <w:noProof/>
          <w:sz w:val="20"/>
          <w:szCs w:val="20"/>
        </w:rPr>
        <w:t xml:space="preserve"> inainte de sosirea </w:t>
      </w:r>
      <w:r>
        <w:rPr>
          <w:rFonts w:ascii="Arial" w:hAnsi="Arial" w:cs="Arial"/>
          <w:noProof/>
          <w:sz w:val="20"/>
          <w:szCs w:val="20"/>
        </w:rPr>
        <w:t>echipajului Prestatorului</w:t>
      </w:r>
      <w:r w:rsidRPr="0035634D">
        <w:rPr>
          <w:rFonts w:ascii="Arial" w:hAnsi="Arial" w:cs="Arial"/>
          <w:noProof/>
          <w:sz w:val="20"/>
          <w:szCs w:val="20"/>
        </w:rPr>
        <w:t>. In cazul depasirii limitei de valoare, Prestatorul nu isi asuma responsabilitatea in cazul pierderii sau distrugerii pentru partea care depaseste limita de valoare.</w:t>
      </w:r>
    </w:p>
    <w:p w:rsidR="002A1549" w:rsidRPr="0035634D" w:rsidRDefault="002A1549" w:rsidP="002A1549">
      <w:pPr>
        <w:ind w:firstLine="708"/>
        <w:jc w:val="both"/>
        <w:rPr>
          <w:rFonts w:ascii="Arial" w:hAnsi="Arial" w:cs="Arial"/>
          <w:noProof/>
          <w:sz w:val="20"/>
          <w:szCs w:val="20"/>
        </w:rPr>
      </w:pPr>
      <w:r w:rsidRPr="0035634D">
        <w:rPr>
          <w:rFonts w:ascii="Arial" w:hAnsi="Arial" w:cs="Arial"/>
          <w:noProof/>
          <w:sz w:val="20"/>
          <w:szCs w:val="20"/>
        </w:rPr>
        <w:t>Limitele de valoare ale sacilor sunt conform politei de asigurare in vi</w:t>
      </w:r>
      <w:r>
        <w:rPr>
          <w:rFonts w:ascii="Arial" w:hAnsi="Arial" w:cs="Arial"/>
          <w:noProof/>
          <w:sz w:val="20"/>
          <w:szCs w:val="20"/>
        </w:rPr>
        <w:t>goare detinuta de Prestator</w:t>
      </w:r>
      <w:r w:rsidRPr="0035634D">
        <w:rPr>
          <w:rFonts w:ascii="Arial" w:hAnsi="Arial" w:cs="Arial"/>
          <w:noProof/>
          <w:sz w:val="20"/>
          <w:szCs w:val="20"/>
        </w:rPr>
        <w:t>. Valorile din fiecare sac, pentru a se asigura integritatea acestuia in timpul transportului, nu trebuie sa depaseasca greutate</w:t>
      </w:r>
      <w:r>
        <w:rPr>
          <w:rFonts w:ascii="Arial" w:hAnsi="Arial" w:cs="Arial"/>
          <w:noProof/>
          <w:sz w:val="20"/>
          <w:szCs w:val="20"/>
        </w:rPr>
        <w:t>a</w:t>
      </w:r>
      <w:r w:rsidRPr="0035634D">
        <w:rPr>
          <w:rFonts w:ascii="Arial" w:hAnsi="Arial" w:cs="Arial"/>
          <w:noProof/>
          <w:sz w:val="20"/>
          <w:szCs w:val="20"/>
        </w:rPr>
        <w:t xml:space="preserve"> de maximum 7 kg</w:t>
      </w:r>
      <w:r>
        <w:rPr>
          <w:rFonts w:ascii="Arial" w:hAnsi="Arial" w:cs="Arial"/>
          <w:noProof/>
          <w:sz w:val="20"/>
          <w:szCs w:val="20"/>
        </w:rPr>
        <w:t>/sac plastic si 20 kg/sac panza (cutie sigilata) si valoarea de 85.000 euro/sac.</w:t>
      </w:r>
      <w:r w:rsidRPr="0035634D">
        <w:rPr>
          <w:rFonts w:ascii="Arial" w:hAnsi="Arial" w:cs="Arial"/>
          <w:noProof/>
          <w:sz w:val="20"/>
          <w:szCs w:val="20"/>
        </w:rPr>
        <w:t>.</w:t>
      </w:r>
    </w:p>
    <w:p w:rsidR="002A1549" w:rsidRDefault="002A1549" w:rsidP="002A1549">
      <w:pPr>
        <w:ind w:firstLine="708"/>
        <w:jc w:val="both"/>
        <w:rPr>
          <w:rFonts w:ascii="Arial" w:hAnsi="Arial" w:cs="Arial"/>
          <w:noProof/>
          <w:sz w:val="20"/>
          <w:szCs w:val="20"/>
        </w:rPr>
      </w:pPr>
      <w:r w:rsidRPr="0035634D">
        <w:rPr>
          <w:rFonts w:ascii="Arial" w:hAnsi="Arial" w:cs="Arial"/>
          <w:noProof/>
          <w:sz w:val="20"/>
          <w:szCs w:val="20"/>
        </w:rPr>
        <w:t xml:space="preserve">Avand in vedere limita </w:t>
      </w:r>
      <w:r>
        <w:rPr>
          <w:rFonts w:ascii="Arial" w:hAnsi="Arial" w:cs="Arial"/>
          <w:noProof/>
          <w:sz w:val="20"/>
          <w:szCs w:val="20"/>
        </w:rPr>
        <w:t xml:space="preserve">operationala </w:t>
      </w:r>
      <w:r w:rsidRPr="0035634D">
        <w:rPr>
          <w:rFonts w:ascii="Arial" w:hAnsi="Arial" w:cs="Arial"/>
          <w:noProof/>
          <w:sz w:val="20"/>
          <w:szCs w:val="20"/>
        </w:rPr>
        <w:t xml:space="preserve">de valoare pe </w:t>
      </w:r>
      <w:r>
        <w:rPr>
          <w:rFonts w:ascii="Arial" w:hAnsi="Arial" w:cs="Arial"/>
          <w:noProof/>
          <w:sz w:val="20"/>
          <w:szCs w:val="20"/>
        </w:rPr>
        <w:t>auto</w:t>
      </w:r>
      <w:r w:rsidRPr="0035634D">
        <w:rPr>
          <w:rFonts w:ascii="Arial" w:hAnsi="Arial" w:cs="Arial"/>
          <w:noProof/>
          <w:sz w:val="20"/>
          <w:szCs w:val="20"/>
        </w:rPr>
        <w:t>vehicul</w:t>
      </w:r>
      <w:r>
        <w:rPr>
          <w:rFonts w:ascii="Arial" w:hAnsi="Arial" w:cs="Arial"/>
          <w:noProof/>
          <w:sz w:val="20"/>
          <w:szCs w:val="20"/>
        </w:rPr>
        <w:t xml:space="preserve"> blindat</w:t>
      </w:r>
      <w:r w:rsidRPr="0035634D">
        <w:rPr>
          <w:rFonts w:ascii="Arial" w:hAnsi="Arial" w:cs="Arial"/>
          <w:noProof/>
          <w:sz w:val="20"/>
          <w:szCs w:val="20"/>
        </w:rPr>
        <w:t>, de 3.500.00</w:t>
      </w:r>
      <w:r>
        <w:rPr>
          <w:rFonts w:ascii="Arial" w:hAnsi="Arial" w:cs="Arial"/>
          <w:noProof/>
          <w:sz w:val="20"/>
          <w:szCs w:val="20"/>
        </w:rPr>
        <w:t>0 e</w:t>
      </w:r>
      <w:r w:rsidRPr="0035634D">
        <w:rPr>
          <w:rFonts w:ascii="Arial" w:hAnsi="Arial" w:cs="Arial"/>
          <w:noProof/>
          <w:sz w:val="20"/>
          <w:szCs w:val="20"/>
        </w:rPr>
        <w:t>uro</w:t>
      </w:r>
      <w:r>
        <w:rPr>
          <w:rFonts w:ascii="Arial" w:hAnsi="Arial" w:cs="Arial"/>
          <w:noProof/>
          <w:sz w:val="20"/>
          <w:szCs w:val="20"/>
        </w:rPr>
        <w:t>/masina</w:t>
      </w:r>
      <w:r w:rsidRPr="0035634D">
        <w:rPr>
          <w:rFonts w:ascii="Arial" w:hAnsi="Arial" w:cs="Arial"/>
          <w:noProof/>
          <w:sz w:val="20"/>
          <w:szCs w:val="20"/>
        </w:rPr>
        <w:t xml:space="preserve">, in vederea organizarii in bune conditii a transportului si informarii asiguratorului, Beneficiarul se obliga sa anunte Prestatorul in cazul efectuarii unor transporturi de valori mai mari de 3.500.000 </w:t>
      </w:r>
      <w:r>
        <w:rPr>
          <w:rFonts w:ascii="Arial" w:hAnsi="Arial" w:cs="Arial"/>
          <w:noProof/>
          <w:sz w:val="20"/>
          <w:szCs w:val="20"/>
        </w:rPr>
        <w:t>e</w:t>
      </w:r>
      <w:r w:rsidRPr="0035634D">
        <w:rPr>
          <w:rFonts w:ascii="Arial" w:hAnsi="Arial" w:cs="Arial"/>
          <w:noProof/>
          <w:sz w:val="20"/>
          <w:szCs w:val="20"/>
        </w:rPr>
        <w:t>uro si</w:t>
      </w:r>
      <w:r>
        <w:rPr>
          <w:rFonts w:ascii="Arial" w:hAnsi="Arial" w:cs="Arial"/>
          <w:noProof/>
          <w:sz w:val="20"/>
          <w:szCs w:val="20"/>
        </w:rPr>
        <w:t xml:space="preserve">/sau </w:t>
      </w:r>
      <w:r w:rsidRPr="0035634D">
        <w:rPr>
          <w:rFonts w:ascii="Arial" w:hAnsi="Arial" w:cs="Arial"/>
          <w:noProof/>
          <w:sz w:val="20"/>
          <w:szCs w:val="20"/>
        </w:rPr>
        <w:t>cu greutate mai mare de 700 kg, ori cu volum mai mare de 2,5 m</w:t>
      </w:r>
      <w:r w:rsidRPr="0035634D">
        <w:rPr>
          <w:rFonts w:ascii="Arial" w:hAnsi="Arial" w:cs="Arial"/>
          <w:noProof/>
          <w:sz w:val="20"/>
          <w:szCs w:val="20"/>
          <w:vertAlign w:val="superscript"/>
        </w:rPr>
        <w:t>3</w:t>
      </w:r>
      <w:r w:rsidRPr="0035634D">
        <w:rPr>
          <w:rFonts w:ascii="Arial" w:hAnsi="Arial" w:cs="Arial"/>
          <w:noProof/>
          <w:sz w:val="20"/>
          <w:szCs w:val="20"/>
        </w:rPr>
        <w:t>.</w:t>
      </w:r>
      <w:r>
        <w:rPr>
          <w:rFonts w:ascii="Arial" w:hAnsi="Arial" w:cs="Arial"/>
          <w:noProof/>
          <w:sz w:val="20"/>
          <w:szCs w:val="20"/>
        </w:rPr>
        <w:t xml:space="preserve"> </w:t>
      </w:r>
    </w:p>
    <w:p w:rsidR="002A1549" w:rsidRDefault="002A1549" w:rsidP="002A1549">
      <w:pPr>
        <w:ind w:firstLine="708"/>
        <w:jc w:val="both"/>
        <w:rPr>
          <w:rFonts w:ascii="Arial" w:hAnsi="Arial" w:cs="Arial"/>
          <w:noProof/>
          <w:sz w:val="20"/>
          <w:szCs w:val="20"/>
        </w:rPr>
      </w:pPr>
      <w:r>
        <w:rPr>
          <w:rFonts w:ascii="Arial" w:hAnsi="Arial" w:cs="Arial"/>
          <w:noProof/>
          <w:sz w:val="20"/>
          <w:szCs w:val="20"/>
        </w:rPr>
        <w:t>Pentru Transporturile ce depasesc limita de valoare asigurata per autovehicul, Prestatorul va utiliza cate autovehicule este nevoie pentru incadrarea in limita de asigurare, iar Beneficiarul va achita contravaloarea transportului pentru fiecare autovehicul in parte.</w:t>
      </w:r>
    </w:p>
    <w:p w:rsidR="002A1549" w:rsidRPr="0035634D" w:rsidRDefault="002A1549" w:rsidP="002A1549">
      <w:pPr>
        <w:ind w:firstLine="708"/>
        <w:jc w:val="both"/>
        <w:rPr>
          <w:rFonts w:ascii="Arial" w:hAnsi="Arial" w:cs="Arial"/>
          <w:noProof/>
          <w:sz w:val="20"/>
          <w:szCs w:val="20"/>
        </w:rPr>
      </w:pPr>
    </w:p>
    <w:p w:rsidR="002A1549" w:rsidRPr="0035634D" w:rsidRDefault="002A1549" w:rsidP="002A1549">
      <w:pPr>
        <w:jc w:val="both"/>
        <w:rPr>
          <w:rFonts w:ascii="Arial" w:hAnsi="Arial" w:cs="Arial"/>
          <w:b/>
          <w:noProof/>
          <w:sz w:val="20"/>
          <w:szCs w:val="20"/>
        </w:rPr>
      </w:pPr>
      <w:r w:rsidRPr="0035634D">
        <w:rPr>
          <w:rFonts w:ascii="Arial" w:hAnsi="Arial" w:cs="Arial"/>
          <w:noProof/>
          <w:sz w:val="20"/>
          <w:szCs w:val="20"/>
        </w:rPr>
        <w:tab/>
      </w:r>
      <w:r w:rsidRPr="0035634D">
        <w:rPr>
          <w:rFonts w:ascii="Arial" w:hAnsi="Arial" w:cs="Arial"/>
          <w:b/>
          <w:noProof/>
          <w:sz w:val="20"/>
          <w:szCs w:val="20"/>
        </w:rPr>
        <w:t xml:space="preserve">Riscul pe trotuar </w:t>
      </w:r>
      <w:r>
        <w:rPr>
          <w:rFonts w:ascii="Arial" w:hAnsi="Arial" w:cs="Arial"/>
          <w:b/>
          <w:noProof/>
          <w:sz w:val="20"/>
          <w:szCs w:val="20"/>
        </w:rPr>
        <w:t>reprezinta distanta d</w:t>
      </w:r>
      <w:r w:rsidRPr="0035634D">
        <w:rPr>
          <w:rFonts w:ascii="Arial" w:hAnsi="Arial" w:cs="Arial"/>
          <w:b/>
          <w:noProof/>
          <w:sz w:val="20"/>
          <w:szCs w:val="20"/>
        </w:rPr>
        <w:t>intre Punctul de colectare/remitere si masina blindata de transport valori</w:t>
      </w:r>
      <w:r>
        <w:rPr>
          <w:rFonts w:ascii="Arial" w:hAnsi="Arial" w:cs="Arial"/>
          <w:b/>
          <w:noProof/>
          <w:sz w:val="20"/>
          <w:szCs w:val="20"/>
        </w:rPr>
        <w:t>.</w:t>
      </w:r>
    </w:p>
    <w:p w:rsidR="002A1549" w:rsidRPr="0035634D" w:rsidRDefault="002A1549" w:rsidP="002A1549">
      <w:pPr>
        <w:pStyle w:val="BodyText"/>
        <w:rPr>
          <w:rFonts w:ascii="Arial" w:hAnsi="Arial" w:cs="Arial"/>
          <w:noProof/>
          <w:sz w:val="20"/>
          <w:szCs w:val="20"/>
        </w:rPr>
      </w:pPr>
      <w:r w:rsidRPr="0035634D">
        <w:rPr>
          <w:rFonts w:ascii="Arial" w:hAnsi="Arial" w:cs="Arial"/>
          <w:noProof/>
          <w:sz w:val="20"/>
          <w:szCs w:val="20"/>
        </w:rPr>
        <w:tab/>
        <w:t xml:space="preserve">Limita riscului </w:t>
      </w:r>
      <w:r>
        <w:rPr>
          <w:rFonts w:ascii="Arial" w:hAnsi="Arial" w:cs="Arial"/>
          <w:noProof/>
          <w:sz w:val="20"/>
          <w:szCs w:val="20"/>
        </w:rPr>
        <w:t>d</w:t>
      </w:r>
      <w:r w:rsidRPr="0035634D">
        <w:rPr>
          <w:rFonts w:ascii="Arial" w:hAnsi="Arial" w:cs="Arial"/>
          <w:noProof/>
          <w:sz w:val="20"/>
          <w:szCs w:val="20"/>
        </w:rPr>
        <w:t xml:space="preserve">e trotuar este </w:t>
      </w:r>
      <w:r>
        <w:rPr>
          <w:rFonts w:ascii="Arial" w:hAnsi="Arial" w:cs="Arial"/>
          <w:noProof/>
          <w:sz w:val="20"/>
          <w:szCs w:val="20"/>
        </w:rPr>
        <w:t>de un singur ambalaj cu v</w:t>
      </w:r>
      <w:r w:rsidRPr="0035634D">
        <w:rPr>
          <w:rFonts w:ascii="Arial" w:hAnsi="Arial" w:cs="Arial"/>
          <w:noProof/>
          <w:sz w:val="20"/>
          <w:szCs w:val="20"/>
        </w:rPr>
        <w:t>alori</w:t>
      </w:r>
      <w:r>
        <w:rPr>
          <w:rFonts w:ascii="Arial" w:hAnsi="Arial" w:cs="Arial"/>
          <w:noProof/>
          <w:sz w:val="20"/>
          <w:szCs w:val="20"/>
        </w:rPr>
        <w:t>;</w:t>
      </w:r>
      <w:r w:rsidRPr="0035634D">
        <w:rPr>
          <w:rFonts w:ascii="Arial" w:hAnsi="Arial" w:cs="Arial"/>
          <w:noProof/>
          <w:sz w:val="20"/>
          <w:szCs w:val="20"/>
        </w:rPr>
        <w:t xml:space="preserve"> adica persoana insarcinata cu transportul </w:t>
      </w:r>
      <w:r>
        <w:rPr>
          <w:rFonts w:ascii="Arial" w:hAnsi="Arial" w:cs="Arial"/>
          <w:noProof/>
          <w:sz w:val="20"/>
          <w:szCs w:val="20"/>
        </w:rPr>
        <w:t xml:space="preserve">de valori </w:t>
      </w:r>
      <w:r w:rsidRPr="0035634D">
        <w:rPr>
          <w:rFonts w:ascii="Arial" w:hAnsi="Arial" w:cs="Arial"/>
          <w:noProof/>
          <w:sz w:val="20"/>
          <w:szCs w:val="20"/>
        </w:rPr>
        <w:t>nu poate sa preia sau sa predea mai mult de un ambalaj cu valori in mod simultan. In caz de incarcare-descarcare a masinii blindate intr-o camera securizata, nu exista limita de risc pe trotuar.</w:t>
      </w:r>
    </w:p>
    <w:p w:rsidR="002A1549" w:rsidRPr="0035634D" w:rsidRDefault="002A1549" w:rsidP="002A1549">
      <w:pPr>
        <w:pStyle w:val="BodyText"/>
        <w:rPr>
          <w:rFonts w:ascii="Arial" w:hAnsi="Arial" w:cs="Arial"/>
          <w:noProof/>
          <w:sz w:val="20"/>
          <w:szCs w:val="20"/>
        </w:rPr>
      </w:pPr>
      <w:r w:rsidRPr="0035634D">
        <w:rPr>
          <w:rFonts w:ascii="Arial" w:hAnsi="Arial" w:cs="Arial"/>
          <w:noProof/>
          <w:sz w:val="20"/>
          <w:szCs w:val="20"/>
        </w:rPr>
        <w:tab/>
        <w:t xml:space="preserve">Datele de mai sus sunt strict confidentiale si este interzisa transmiterea sau publicarea lor, astfel </w:t>
      </w:r>
      <w:r>
        <w:rPr>
          <w:rFonts w:ascii="Arial" w:hAnsi="Arial" w:cs="Arial"/>
          <w:noProof/>
          <w:sz w:val="20"/>
          <w:szCs w:val="20"/>
        </w:rPr>
        <w:t>ca</w:t>
      </w:r>
      <w:r w:rsidRPr="0035634D">
        <w:rPr>
          <w:rFonts w:ascii="Arial" w:hAnsi="Arial" w:cs="Arial"/>
          <w:noProof/>
          <w:sz w:val="20"/>
          <w:szCs w:val="20"/>
        </w:rPr>
        <w:t xml:space="preserve"> prezenta </w:t>
      </w:r>
      <w:r>
        <w:rPr>
          <w:rFonts w:ascii="Arial" w:hAnsi="Arial" w:cs="Arial"/>
          <w:noProof/>
          <w:sz w:val="20"/>
          <w:szCs w:val="20"/>
        </w:rPr>
        <w:t>A</w:t>
      </w:r>
      <w:r w:rsidRPr="0035634D">
        <w:rPr>
          <w:rFonts w:ascii="Arial" w:hAnsi="Arial" w:cs="Arial"/>
          <w:noProof/>
          <w:sz w:val="20"/>
          <w:szCs w:val="20"/>
        </w:rPr>
        <w:t xml:space="preserve">nexa </w:t>
      </w:r>
      <w:r>
        <w:rPr>
          <w:rFonts w:ascii="Arial" w:hAnsi="Arial" w:cs="Arial"/>
          <w:noProof/>
          <w:sz w:val="20"/>
          <w:szCs w:val="20"/>
        </w:rPr>
        <w:t>trebuie</w:t>
      </w:r>
      <w:r w:rsidRPr="0035634D">
        <w:rPr>
          <w:rFonts w:ascii="Arial" w:hAnsi="Arial" w:cs="Arial"/>
          <w:noProof/>
          <w:sz w:val="20"/>
          <w:szCs w:val="20"/>
        </w:rPr>
        <w:t xml:space="preserve"> pastrata in asa fel incat numai persoanele competente sa poata avea acces la ea.</w:t>
      </w:r>
    </w:p>
    <w:p w:rsidR="002A1549" w:rsidRPr="0035634D" w:rsidRDefault="002A1549" w:rsidP="002A1549">
      <w:pPr>
        <w:pStyle w:val="BodyText"/>
        <w:rPr>
          <w:rFonts w:ascii="Arial" w:hAnsi="Arial" w:cs="Arial"/>
          <w:noProof/>
          <w:sz w:val="20"/>
          <w:szCs w:val="20"/>
        </w:rPr>
      </w:pPr>
    </w:p>
    <w:tbl>
      <w:tblPr>
        <w:tblStyle w:val="TableGrid"/>
        <w:tblpPr w:leftFromText="180" w:rightFromText="180" w:vertAnchor="text" w:horzAnchor="margin" w:tblpXSpec="center" w:tblpY="-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2164"/>
        <w:gridCol w:w="4949"/>
      </w:tblGrid>
      <w:tr w:rsidR="000C5568" w:rsidRPr="00FB5934" w:rsidTr="000C5568">
        <w:trPr>
          <w:trHeight w:hRule="exact" w:val="1081"/>
        </w:trPr>
        <w:tc>
          <w:tcPr>
            <w:tcW w:w="2861" w:type="dxa"/>
            <w:vAlign w:val="center"/>
          </w:tcPr>
          <w:p w:rsidR="000C5568" w:rsidRPr="00FB5934" w:rsidRDefault="000C5568" w:rsidP="000C5568">
            <w:pPr>
              <w:tabs>
                <w:tab w:val="left" w:pos="360"/>
              </w:tabs>
              <w:spacing w:before="40"/>
              <w:jc w:val="center"/>
              <w:rPr>
                <w:rFonts w:ascii="Arial" w:hAnsi="Arial" w:cs="Arial"/>
                <w:b/>
                <w:sz w:val="20"/>
                <w:szCs w:val="20"/>
              </w:rPr>
            </w:pPr>
            <w:r w:rsidRPr="00FB5934">
              <w:rPr>
                <w:rFonts w:ascii="Arial" w:hAnsi="Arial" w:cs="Arial"/>
                <w:b/>
                <w:sz w:val="20"/>
                <w:szCs w:val="20"/>
              </w:rPr>
              <w:t>PRESTATOR,</w:t>
            </w:r>
          </w:p>
          <w:p w:rsidR="000C5568" w:rsidRPr="00FB5934" w:rsidRDefault="000C5568" w:rsidP="000C5568">
            <w:pPr>
              <w:tabs>
                <w:tab w:val="left" w:pos="360"/>
              </w:tabs>
              <w:spacing w:before="40"/>
              <w:jc w:val="center"/>
              <w:rPr>
                <w:rFonts w:ascii="Arial" w:hAnsi="Arial" w:cs="Arial"/>
                <w:noProof/>
                <w:sz w:val="20"/>
                <w:szCs w:val="20"/>
              </w:rPr>
            </w:pPr>
            <w:r w:rsidRPr="00FB5934">
              <w:rPr>
                <w:rFonts w:ascii="Arial" w:hAnsi="Arial" w:cs="Arial"/>
                <w:b/>
                <w:bCs/>
                <w:sz w:val="20"/>
                <w:szCs w:val="20"/>
              </w:rPr>
              <w:t>G4S Cash Solutions S.R.L.</w:t>
            </w:r>
          </w:p>
        </w:tc>
        <w:tc>
          <w:tcPr>
            <w:tcW w:w="2164" w:type="dxa"/>
            <w:vAlign w:val="center"/>
          </w:tcPr>
          <w:p w:rsidR="000C5568" w:rsidRPr="00671CDC" w:rsidRDefault="000C5568" w:rsidP="000C5568">
            <w:pPr>
              <w:tabs>
                <w:tab w:val="left" w:pos="360"/>
              </w:tabs>
              <w:spacing w:before="40"/>
              <w:jc w:val="center"/>
              <w:rPr>
                <w:rFonts w:ascii="Arial" w:hAnsi="Arial" w:cs="Arial"/>
                <w:b/>
                <w:bCs/>
                <w:sz w:val="20"/>
                <w:szCs w:val="20"/>
                <w:highlight w:val="yellow"/>
              </w:rPr>
            </w:pPr>
          </w:p>
          <w:p w:rsidR="000C5568" w:rsidRPr="00671CDC" w:rsidRDefault="000C5568" w:rsidP="000C5568">
            <w:pPr>
              <w:tabs>
                <w:tab w:val="left" w:pos="360"/>
              </w:tabs>
              <w:spacing w:before="40"/>
              <w:jc w:val="center"/>
              <w:rPr>
                <w:rFonts w:ascii="Arial" w:hAnsi="Arial" w:cs="Arial"/>
                <w:b/>
                <w:bCs/>
                <w:sz w:val="20"/>
                <w:szCs w:val="20"/>
                <w:highlight w:val="yellow"/>
              </w:rPr>
            </w:pPr>
          </w:p>
        </w:tc>
        <w:tc>
          <w:tcPr>
            <w:tcW w:w="4949" w:type="dxa"/>
            <w:vAlign w:val="center"/>
          </w:tcPr>
          <w:p w:rsidR="000C5568" w:rsidRPr="00FB5934" w:rsidRDefault="000C5568" w:rsidP="000C5568">
            <w:pPr>
              <w:tabs>
                <w:tab w:val="left" w:pos="360"/>
              </w:tabs>
              <w:spacing w:before="40"/>
              <w:jc w:val="center"/>
              <w:rPr>
                <w:rFonts w:ascii="Arial" w:hAnsi="Arial" w:cs="Arial"/>
                <w:b/>
                <w:bCs/>
                <w:sz w:val="20"/>
                <w:szCs w:val="20"/>
              </w:rPr>
            </w:pPr>
            <w:r>
              <w:rPr>
                <w:rFonts w:ascii="Arial" w:hAnsi="Arial" w:cs="Arial"/>
                <w:b/>
                <w:bCs/>
                <w:sz w:val="20"/>
                <w:szCs w:val="20"/>
              </w:rPr>
              <w:t>BENEFICIAR,</w:t>
            </w:r>
          </w:p>
          <w:p w:rsidR="000C5568" w:rsidRDefault="000C5568" w:rsidP="000C5568">
            <w:pPr>
              <w:tabs>
                <w:tab w:val="left" w:pos="360"/>
              </w:tabs>
              <w:spacing w:before="40"/>
              <w:jc w:val="center"/>
              <w:rPr>
                <w:rFonts w:ascii="Arial" w:hAnsi="Arial" w:cs="Arial"/>
                <w:b/>
                <w:bCs/>
                <w:sz w:val="20"/>
                <w:szCs w:val="20"/>
              </w:rPr>
            </w:pPr>
            <w:r>
              <w:rPr>
                <w:rFonts w:ascii="Arial" w:hAnsi="Arial" w:cs="Arial"/>
                <w:b/>
                <w:bCs/>
                <w:sz w:val="20"/>
                <w:szCs w:val="20"/>
              </w:rPr>
              <w:t>Municipiul Oradea</w:t>
            </w:r>
          </w:p>
          <w:p w:rsidR="000C5568" w:rsidRDefault="000C5568" w:rsidP="000C5568">
            <w:pPr>
              <w:tabs>
                <w:tab w:val="left" w:pos="360"/>
              </w:tabs>
              <w:spacing w:before="40"/>
              <w:jc w:val="center"/>
              <w:rPr>
                <w:rFonts w:ascii="Arial" w:hAnsi="Arial" w:cs="Arial"/>
                <w:b/>
                <w:bCs/>
                <w:sz w:val="20"/>
                <w:szCs w:val="20"/>
              </w:rPr>
            </w:pPr>
            <w:r>
              <w:rPr>
                <w:rFonts w:ascii="Arial" w:hAnsi="Arial" w:cs="Arial"/>
                <w:b/>
                <w:bCs/>
                <w:sz w:val="20"/>
                <w:szCs w:val="20"/>
              </w:rPr>
              <w:t>Primar</w:t>
            </w:r>
          </w:p>
          <w:p w:rsidR="000C5568" w:rsidRPr="00246568" w:rsidRDefault="000C5568" w:rsidP="000C5568">
            <w:pPr>
              <w:tabs>
                <w:tab w:val="left" w:pos="360"/>
              </w:tabs>
              <w:spacing w:before="40"/>
              <w:jc w:val="center"/>
              <w:rPr>
                <w:rFonts w:ascii="Arial" w:hAnsi="Arial" w:cs="Arial"/>
                <w:b/>
                <w:bCs/>
                <w:sz w:val="20"/>
                <w:szCs w:val="20"/>
              </w:rPr>
            </w:pPr>
            <w:r>
              <w:rPr>
                <w:rFonts w:ascii="Arial" w:hAnsi="Arial" w:cs="Arial"/>
                <w:b/>
                <w:bCs/>
                <w:sz w:val="20"/>
                <w:szCs w:val="20"/>
              </w:rPr>
              <w:t>Ilie Bolojan</w:t>
            </w:r>
          </w:p>
        </w:tc>
      </w:tr>
      <w:tr w:rsidR="000C5568" w:rsidRPr="00FB5934" w:rsidTr="0039306E">
        <w:trPr>
          <w:trHeight w:hRule="exact" w:val="883"/>
        </w:trPr>
        <w:tc>
          <w:tcPr>
            <w:tcW w:w="2861" w:type="dxa"/>
            <w:vAlign w:val="center"/>
          </w:tcPr>
          <w:p w:rsidR="000C5568" w:rsidRPr="00FB5934" w:rsidRDefault="000C5568" w:rsidP="000C5568">
            <w:pPr>
              <w:jc w:val="center"/>
              <w:rPr>
                <w:rFonts w:ascii="Arial" w:hAnsi="Arial" w:cs="Arial"/>
                <w:b/>
                <w:noProof/>
                <w:sz w:val="20"/>
                <w:szCs w:val="20"/>
              </w:rPr>
            </w:pPr>
            <w:r w:rsidRPr="00FB5934">
              <w:rPr>
                <w:rFonts w:ascii="Arial" w:hAnsi="Arial" w:cs="Arial"/>
                <w:b/>
                <w:noProof/>
                <w:sz w:val="20"/>
                <w:szCs w:val="20"/>
              </w:rPr>
              <w:t>Administrator,</w:t>
            </w:r>
          </w:p>
          <w:p w:rsidR="000C5568" w:rsidRPr="00FB5934" w:rsidRDefault="000C5568" w:rsidP="000C5568">
            <w:pPr>
              <w:spacing w:before="40"/>
              <w:jc w:val="center"/>
              <w:rPr>
                <w:rFonts w:ascii="Arial" w:hAnsi="Arial" w:cs="Arial"/>
                <w:sz w:val="20"/>
              </w:rPr>
            </w:pPr>
            <w:r w:rsidRPr="00FB5934">
              <w:rPr>
                <w:rFonts w:ascii="Arial" w:hAnsi="Arial" w:cs="Arial"/>
                <w:bCs/>
                <w:sz w:val="20"/>
                <w:szCs w:val="20"/>
              </w:rPr>
              <w:t>Dan Dumitru Popescu</w:t>
            </w:r>
          </w:p>
        </w:tc>
        <w:tc>
          <w:tcPr>
            <w:tcW w:w="2164" w:type="dxa"/>
            <w:vAlign w:val="center"/>
          </w:tcPr>
          <w:p w:rsidR="000C5568" w:rsidRPr="00671CDC" w:rsidRDefault="000C5568" w:rsidP="000C5568">
            <w:pPr>
              <w:spacing w:before="40"/>
              <w:rPr>
                <w:rFonts w:ascii="Arial" w:hAnsi="Arial" w:cs="Arial"/>
                <w:noProof/>
                <w:sz w:val="20"/>
                <w:szCs w:val="20"/>
                <w:highlight w:val="yellow"/>
              </w:rPr>
            </w:pPr>
            <w:r w:rsidRPr="00671CDC">
              <w:rPr>
                <w:rFonts w:ascii="Arial" w:hAnsi="Arial" w:cs="Arial"/>
                <w:noProof/>
                <w:sz w:val="20"/>
                <w:szCs w:val="20"/>
                <w:highlight w:val="yellow"/>
              </w:rPr>
              <w:t xml:space="preserve"> </w:t>
            </w:r>
          </w:p>
        </w:tc>
        <w:tc>
          <w:tcPr>
            <w:tcW w:w="4949" w:type="dxa"/>
            <w:vAlign w:val="center"/>
          </w:tcPr>
          <w:p w:rsidR="000C5568" w:rsidRPr="000C5568" w:rsidRDefault="000C5568" w:rsidP="000C5568">
            <w:pPr>
              <w:spacing w:before="40"/>
              <w:jc w:val="center"/>
              <w:rPr>
                <w:rFonts w:ascii="Arial" w:hAnsi="Arial" w:cs="Arial"/>
                <w:b/>
                <w:noProof/>
                <w:sz w:val="20"/>
                <w:szCs w:val="20"/>
              </w:rPr>
            </w:pPr>
            <w:r w:rsidRPr="000C5568">
              <w:rPr>
                <w:rFonts w:ascii="Arial" w:hAnsi="Arial" w:cs="Arial"/>
                <w:b/>
                <w:noProof/>
                <w:sz w:val="20"/>
                <w:szCs w:val="20"/>
              </w:rPr>
              <w:t>Director Economic</w:t>
            </w:r>
          </w:p>
          <w:p w:rsidR="000C5568" w:rsidRPr="00FB5934" w:rsidRDefault="000C5568" w:rsidP="000C5568">
            <w:pPr>
              <w:spacing w:before="40"/>
              <w:jc w:val="center"/>
              <w:rPr>
                <w:rFonts w:ascii="Arial" w:hAnsi="Arial" w:cs="Arial"/>
                <w:noProof/>
                <w:sz w:val="20"/>
                <w:szCs w:val="20"/>
              </w:rPr>
            </w:pPr>
            <w:r>
              <w:rPr>
                <w:rFonts w:ascii="Arial" w:hAnsi="Arial" w:cs="Arial"/>
                <w:noProof/>
                <w:sz w:val="20"/>
                <w:szCs w:val="20"/>
              </w:rPr>
              <w:t>Eduard Florea</w:t>
            </w:r>
          </w:p>
        </w:tc>
      </w:tr>
      <w:tr w:rsidR="000C5568" w:rsidRPr="00FB5934" w:rsidTr="00D705AE">
        <w:trPr>
          <w:trHeight w:hRule="exact" w:val="792"/>
        </w:trPr>
        <w:tc>
          <w:tcPr>
            <w:tcW w:w="2861" w:type="dxa"/>
            <w:vAlign w:val="center"/>
          </w:tcPr>
          <w:p w:rsidR="000C5568" w:rsidRPr="00FB5934" w:rsidRDefault="000C5568" w:rsidP="000C5568">
            <w:pPr>
              <w:jc w:val="center"/>
              <w:rPr>
                <w:rFonts w:ascii="Arial" w:hAnsi="Arial" w:cs="Arial"/>
                <w:b/>
                <w:bCs/>
                <w:sz w:val="20"/>
                <w:szCs w:val="20"/>
              </w:rPr>
            </w:pPr>
            <w:r w:rsidRPr="00FB5934">
              <w:rPr>
                <w:rFonts w:ascii="Arial" w:hAnsi="Arial" w:cs="Arial"/>
                <w:b/>
                <w:bCs/>
                <w:sz w:val="20"/>
                <w:szCs w:val="20"/>
              </w:rPr>
              <w:t>Director Operational,</w:t>
            </w:r>
          </w:p>
          <w:p w:rsidR="000C5568" w:rsidRPr="00FB5934" w:rsidRDefault="000C5568" w:rsidP="000C5568">
            <w:pPr>
              <w:jc w:val="center"/>
              <w:rPr>
                <w:rFonts w:ascii="Arial" w:hAnsi="Arial" w:cs="Arial"/>
                <w:sz w:val="20"/>
              </w:rPr>
            </w:pPr>
            <w:r>
              <w:rPr>
                <w:rFonts w:ascii="Arial" w:hAnsi="Arial" w:cs="Arial"/>
                <w:bCs/>
                <w:sz w:val="20"/>
                <w:szCs w:val="20"/>
              </w:rPr>
              <w:t>Ovidiu Paun</w:t>
            </w:r>
          </w:p>
        </w:tc>
        <w:tc>
          <w:tcPr>
            <w:tcW w:w="2164" w:type="dxa"/>
            <w:vAlign w:val="center"/>
          </w:tcPr>
          <w:p w:rsidR="000C5568" w:rsidRPr="00FB5934" w:rsidRDefault="000C5568" w:rsidP="000C5568">
            <w:pPr>
              <w:tabs>
                <w:tab w:val="left" w:pos="360"/>
              </w:tabs>
              <w:spacing w:before="40"/>
              <w:jc w:val="center"/>
              <w:rPr>
                <w:rFonts w:ascii="Arial" w:hAnsi="Arial" w:cs="Arial"/>
                <w:noProof/>
                <w:sz w:val="20"/>
                <w:szCs w:val="20"/>
              </w:rPr>
            </w:pPr>
          </w:p>
        </w:tc>
        <w:tc>
          <w:tcPr>
            <w:tcW w:w="4949" w:type="dxa"/>
            <w:vAlign w:val="center"/>
          </w:tcPr>
          <w:p w:rsidR="000C5568" w:rsidRPr="000C5568" w:rsidRDefault="000C5568" w:rsidP="000C5568">
            <w:pPr>
              <w:spacing w:before="40"/>
              <w:jc w:val="center"/>
              <w:rPr>
                <w:rFonts w:ascii="Arial" w:hAnsi="Arial" w:cs="Arial"/>
                <w:b/>
                <w:noProof/>
                <w:sz w:val="20"/>
                <w:szCs w:val="20"/>
              </w:rPr>
            </w:pPr>
            <w:r w:rsidRPr="000C5568">
              <w:rPr>
                <w:rFonts w:ascii="Arial" w:hAnsi="Arial" w:cs="Arial"/>
                <w:b/>
                <w:noProof/>
                <w:sz w:val="20"/>
                <w:szCs w:val="20"/>
              </w:rPr>
              <w:t>Director Directia Monitorizare Cheltuieli de Functionare si Organizare</w:t>
            </w:r>
          </w:p>
          <w:p w:rsidR="000C5568" w:rsidRDefault="000C5568" w:rsidP="000C5568">
            <w:pPr>
              <w:spacing w:before="40"/>
              <w:jc w:val="center"/>
              <w:rPr>
                <w:rFonts w:ascii="Arial" w:hAnsi="Arial" w:cs="Arial"/>
                <w:noProof/>
                <w:sz w:val="20"/>
                <w:szCs w:val="20"/>
              </w:rPr>
            </w:pPr>
            <w:r>
              <w:rPr>
                <w:rFonts w:ascii="Arial" w:hAnsi="Arial" w:cs="Arial"/>
                <w:noProof/>
                <w:sz w:val="20"/>
                <w:szCs w:val="20"/>
              </w:rPr>
              <w:t>Mircea Oaie</w:t>
            </w:r>
          </w:p>
          <w:p w:rsidR="000C5568" w:rsidRDefault="000C5568" w:rsidP="000C5568">
            <w:pPr>
              <w:spacing w:before="40"/>
              <w:jc w:val="center"/>
              <w:rPr>
                <w:rFonts w:ascii="Arial" w:hAnsi="Arial" w:cs="Arial"/>
                <w:noProof/>
                <w:sz w:val="20"/>
                <w:szCs w:val="20"/>
              </w:rPr>
            </w:pPr>
          </w:p>
          <w:p w:rsidR="000C5568" w:rsidRPr="00FB5934" w:rsidRDefault="000C5568" w:rsidP="000C5568">
            <w:pPr>
              <w:spacing w:before="40"/>
              <w:jc w:val="center"/>
              <w:rPr>
                <w:rFonts w:ascii="Arial" w:hAnsi="Arial" w:cs="Arial"/>
                <w:noProof/>
                <w:sz w:val="20"/>
                <w:szCs w:val="20"/>
              </w:rPr>
            </w:pPr>
          </w:p>
        </w:tc>
      </w:tr>
      <w:tr w:rsidR="000C5568" w:rsidRPr="00FB5934" w:rsidTr="009F33B2">
        <w:trPr>
          <w:trHeight w:hRule="exact" w:val="622"/>
        </w:trPr>
        <w:tc>
          <w:tcPr>
            <w:tcW w:w="2861" w:type="dxa"/>
            <w:vAlign w:val="center"/>
          </w:tcPr>
          <w:p w:rsidR="000C5568" w:rsidRPr="00FB5934" w:rsidRDefault="000C5568" w:rsidP="000C5568">
            <w:pPr>
              <w:jc w:val="center"/>
              <w:rPr>
                <w:rFonts w:ascii="Arial" w:hAnsi="Arial" w:cs="Arial"/>
                <w:b/>
                <w:sz w:val="20"/>
              </w:rPr>
            </w:pPr>
            <w:r w:rsidRPr="00FB5934">
              <w:rPr>
                <w:rFonts w:ascii="Arial" w:hAnsi="Arial" w:cs="Arial"/>
                <w:b/>
                <w:sz w:val="20"/>
              </w:rPr>
              <w:t>Director Financiar,</w:t>
            </w:r>
          </w:p>
          <w:p w:rsidR="000C5568" w:rsidRPr="00FB5934" w:rsidRDefault="000C5568" w:rsidP="000C5568">
            <w:pPr>
              <w:jc w:val="center"/>
              <w:rPr>
                <w:rFonts w:ascii="Arial" w:hAnsi="Arial" w:cs="Arial"/>
                <w:b/>
                <w:bCs/>
                <w:sz w:val="20"/>
                <w:szCs w:val="20"/>
              </w:rPr>
            </w:pPr>
            <w:r>
              <w:rPr>
                <w:rFonts w:ascii="Arial" w:hAnsi="Arial" w:cs="Arial"/>
                <w:bCs/>
                <w:sz w:val="20"/>
                <w:szCs w:val="20"/>
              </w:rPr>
              <w:t>Loredana Ianculescu</w:t>
            </w:r>
          </w:p>
        </w:tc>
        <w:tc>
          <w:tcPr>
            <w:tcW w:w="2164" w:type="dxa"/>
            <w:vAlign w:val="center"/>
          </w:tcPr>
          <w:p w:rsidR="000C5568" w:rsidRPr="00FB5934" w:rsidRDefault="000C5568" w:rsidP="000C5568">
            <w:pPr>
              <w:tabs>
                <w:tab w:val="left" w:pos="360"/>
              </w:tabs>
              <w:spacing w:before="40"/>
              <w:jc w:val="center"/>
              <w:rPr>
                <w:rFonts w:ascii="Arial" w:hAnsi="Arial" w:cs="Arial"/>
                <w:noProof/>
                <w:sz w:val="20"/>
                <w:szCs w:val="20"/>
              </w:rPr>
            </w:pPr>
          </w:p>
        </w:tc>
        <w:tc>
          <w:tcPr>
            <w:tcW w:w="4949" w:type="dxa"/>
            <w:vAlign w:val="center"/>
          </w:tcPr>
          <w:p w:rsidR="000C5568" w:rsidRPr="000C5568" w:rsidRDefault="000C5568" w:rsidP="000C5568">
            <w:pPr>
              <w:tabs>
                <w:tab w:val="left" w:pos="360"/>
              </w:tabs>
              <w:spacing w:before="40"/>
              <w:jc w:val="center"/>
              <w:rPr>
                <w:rFonts w:ascii="Arial" w:hAnsi="Arial" w:cs="Arial"/>
                <w:b/>
                <w:noProof/>
                <w:sz w:val="20"/>
                <w:szCs w:val="20"/>
              </w:rPr>
            </w:pPr>
            <w:r w:rsidRPr="000C5568">
              <w:rPr>
                <w:rFonts w:ascii="Arial" w:hAnsi="Arial" w:cs="Arial"/>
                <w:b/>
                <w:noProof/>
                <w:sz w:val="20"/>
                <w:szCs w:val="20"/>
              </w:rPr>
              <w:t xml:space="preserve">Sef Serviciu Juridic </w:t>
            </w:r>
            <w:r>
              <w:rPr>
                <w:rFonts w:ascii="Arial" w:hAnsi="Arial" w:cs="Arial"/>
                <w:b/>
                <w:noProof/>
                <w:sz w:val="20"/>
                <w:szCs w:val="20"/>
              </w:rPr>
              <w:t xml:space="preserve">si </w:t>
            </w:r>
            <w:r w:rsidRPr="000C5568">
              <w:rPr>
                <w:rFonts w:ascii="Arial" w:hAnsi="Arial" w:cs="Arial"/>
                <w:b/>
                <w:noProof/>
                <w:sz w:val="20"/>
                <w:szCs w:val="20"/>
              </w:rPr>
              <w:t>Contencios</w:t>
            </w:r>
          </w:p>
          <w:p w:rsidR="000C5568" w:rsidRDefault="000C5568" w:rsidP="000C5568">
            <w:pPr>
              <w:tabs>
                <w:tab w:val="left" w:pos="360"/>
              </w:tabs>
              <w:spacing w:before="40"/>
              <w:jc w:val="center"/>
              <w:rPr>
                <w:rFonts w:ascii="Arial" w:hAnsi="Arial" w:cs="Arial"/>
                <w:noProof/>
                <w:sz w:val="20"/>
                <w:szCs w:val="20"/>
              </w:rPr>
            </w:pPr>
            <w:r>
              <w:rPr>
                <w:rFonts w:ascii="Arial" w:hAnsi="Arial" w:cs="Arial"/>
                <w:noProof/>
                <w:sz w:val="20"/>
                <w:szCs w:val="20"/>
              </w:rPr>
              <w:t>Marc Oltea Diana</w:t>
            </w:r>
          </w:p>
          <w:p w:rsidR="000C5568" w:rsidRDefault="000C5568" w:rsidP="000C5568">
            <w:pPr>
              <w:tabs>
                <w:tab w:val="left" w:pos="360"/>
              </w:tabs>
              <w:spacing w:before="40"/>
              <w:jc w:val="center"/>
              <w:rPr>
                <w:rFonts w:ascii="Arial" w:hAnsi="Arial" w:cs="Arial"/>
                <w:noProof/>
                <w:sz w:val="20"/>
                <w:szCs w:val="20"/>
              </w:rPr>
            </w:pPr>
          </w:p>
          <w:p w:rsidR="000C5568" w:rsidRDefault="000C5568" w:rsidP="000C5568">
            <w:pPr>
              <w:tabs>
                <w:tab w:val="left" w:pos="360"/>
              </w:tabs>
              <w:spacing w:before="40"/>
              <w:jc w:val="center"/>
              <w:rPr>
                <w:rFonts w:ascii="Arial" w:hAnsi="Arial" w:cs="Arial"/>
                <w:noProof/>
                <w:sz w:val="20"/>
                <w:szCs w:val="20"/>
              </w:rPr>
            </w:pPr>
          </w:p>
          <w:p w:rsidR="000C5568" w:rsidRDefault="000C5568" w:rsidP="000C5568">
            <w:pPr>
              <w:tabs>
                <w:tab w:val="left" w:pos="360"/>
              </w:tabs>
              <w:spacing w:before="40"/>
              <w:jc w:val="center"/>
              <w:rPr>
                <w:rFonts w:ascii="Arial" w:hAnsi="Arial" w:cs="Arial"/>
                <w:noProof/>
                <w:sz w:val="20"/>
                <w:szCs w:val="20"/>
              </w:rPr>
            </w:pPr>
          </w:p>
          <w:p w:rsidR="000C5568" w:rsidRPr="00FB5934" w:rsidRDefault="000C5568" w:rsidP="000C5568">
            <w:pPr>
              <w:tabs>
                <w:tab w:val="left" w:pos="360"/>
              </w:tabs>
              <w:spacing w:before="40"/>
              <w:jc w:val="center"/>
              <w:rPr>
                <w:rFonts w:ascii="Arial" w:hAnsi="Arial" w:cs="Arial"/>
                <w:noProof/>
                <w:sz w:val="20"/>
                <w:szCs w:val="20"/>
              </w:rPr>
            </w:pPr>
            <w:r>
              <w:rPr>
                <w:rFonts w:ascii="Arial" w:hAnsi="Arial" w:cs="Arial"/>
                <w:noProof/>
                <w:sz w:val="20"/>
                <w:szCs w:val="20"/>
              </w:rPr>
              <w:t>Sef</w:t>
            </w:r>
          </w:p>
        </w:tc>
      </w:tr>
      <w:tr w:rsidR="000C5568" w:rsidRPr="00FB5934" w:rsidTr="009F33B2">
        <w:trPr>
          <w:trHeight w:hRule="exact" w:val="721"/>
        </w:trPr>
        <w:tc>
          <w:tcPr>
            <w:tcW w:w="2861" w:type="dxa"/>
            <w:vAlign w:val="center"/>
          </w:tcPr>
          <w:p w:rsidR="000C5568" w:rsidRPr="00EA0D86" w:rsidRDefault="000C5568" w:rsidP="000C5568">
            <w:pPr>
              <w:jc w:val="center"/>
              <w:rPr>
                <w:rFonts w:ascii="Arial" w:hAnsi="Arial" w:cs="Arial"/>
                <w:b/>
                <w:sz w:val="20"/>
              </w:rPr>
            </w:pPr>
            <w:r w:rsidRPr="00EA0D86">
              <w:rPr>
                <w:rFonts w:ascii="Arial" w:hAnsi="Arial" w:cs="Arial"/>
                <w:b/>
                <w:sz w:val="20"/>
              </w:rPr>
              <w:t>Director Comercial</w:t>
            </w:r>
          </w:p>
          <w:p w:rsidR="000C5568" w:rsidRPr="00FB5934" w:rsidRDefault="000C5568" w:rsidP="000C5568">
            <w:pPr>
              <w:jc w:val="center"/>
              <w:rPr>
                <w:rFonts w:ascii="Arial" w:hAnsi="Arial" w:cs="Arial"/>
                <w:bCs/>
                <w:sz w:val="20"/>
                <w:szCs w:val="20"/>
              </w:rPr>
            </w:pPr>
            <w:r w:rsidRPr="00EA0D86">
              <w:rPr>
                <w:rFonts w:ascii="Arial" w:hAnsi="Arial" w:cs="Arial"/>
                <w:sz w:val="20"/>
              </w:rPr>
              <w:t>Bogdan Obretin</w:t>
            </w:r>
          </w:p>
        </w:tc>
        <w:tc>
          <w:tcPr>
            <w:tcW w:w="2164" w:type="dxa"/>
            <w:vAlign w:val="center"/>
          </w:tcPr>
          <w:p w:rsidR="000C5568" w:rsidRPr="00FB5934" w:rsidRDefault="000C5568" w:rsidP="000C5568">
            <w:pPr>
              <w:tabs>
                <w:tab w:val="left" w:pos="360"/>
              </w:tabs>
              <w:spacing w:before="40"/>
              <w:jc w:val="center"/>
              <w:rPr>
                <w:rFonts w:ascii="Arial" w:hAnsi="Arial" w:cs="Arial"/>
                <w:noProof/>
                <w:sz w:val="20"/>
                <w:szCs w:val="20"/>
              </w:rPr>
            </w:pPr>
          </w:p>
        </w:tc>
        <w:tc>
          <w:tcPr>
            <w:tcW w:w="4949" w:type="dxa"/>
            <w:vAlign w:val="center"/>
          </w:tcPr>
          <w:p w:rsidR="000C5568" w:rsidRDefault="000C5568" w:rsidP="000C5568">
            <w:pPr>
              <w:jc w:val="center"/>
              <w:rPr>
                <w:rFonts w:ascii="Arial" w:hAnsi="Arial" w:cs="Arial"/>
                <w:b/>
                <w:sz w:val="20"/>
              </w:rPr>
            </w:pPr>
          </w:p>
          <w:p w:rsidR="000C5568" w:rsidRDefault="000C5568" w:rsidP="000C5568">
            <w:pPr>
              <w:jc w:val="center"/>
              <w:rPr>
                <w:rFonts w:ascii="Arial" w:hAnsi="Arial" w:cs="Arial"/>
                <w:b/>
                <w:sz w:val="20"/>
              </w:rPr>
            </w:pPr>
            <w:r>
              <w:rPr>
                <w:rFonts w:ascii="Arial" w:hAnsi="Arial" w:cs="Arial"/>
                <w:b/>
                <w:sz w:val="20"/>
              </w:rPr>
              <w:t>Sef Serviciu Achizitii Publice</w:t>
            </w:r>
          </w:p>
          <w:p w:rsidR="000C5568" w:rsidRDefault="000C5568" w:rsidP="000C5568">
            <w:pPr>
              <w:jc w:val="center"/>
              <w:rPr>
                <w:rFonts w:ascii="Arial" w:hAnsi="Arial" w:cs="Arial"/>
                <w:sz w:val="20"/>
              </w:rPr>
            </w:pPr>
            <w:r w:rsidRPr="000C5568">
              <w:rPr>
                <w:rFonts w:ascii="Arial" w:hAnsi="Arial" w:cs="Arial"/>
                <w:sz w:val="20"/>
              </w:rPr>
              <w:t>Manuela Maghiar</w:t>
            </w:r>
          </w:p>
          <w:p w:rsidR="000C5568" w:rsidRDefault="000C5568" w:rsidP="000C5568">
            <w:pPr>
              <w:jc w:val="center"/>
              <w:rPr>
                <w:rFonts w:ascii="Arial" w:hAnsi="Arial" w:cs="Arial"/>
                <w:sz w:val="20"/>
              </w:rPr>
            </w:pPr>
          </w:p>
          <w:p w:rsidR="000C5568" w:rsidRPr="000C5568" w:rsidRDefault="000C5568" w:rsidP="000C5568">
            <w:pPr>
              <w:jc w:val="center"/>
              <w:rPr>
                <w:rFonts w:ascii="Arial" w:hAnsi="Arial" w:cs="Arial"/>
                <w:sz w:val="20"/>
              </w:rPr>
            </w:pPr>
            <w:r>
              <w:rPr>
                <w:rFonts w:ascii="Arial" w:hAnsi="Arial" w:cs="Arial"/>
                <w:sz w:val="20"/>
              </w:rPr>
              <w:t>Consilier</w:t>
            </w:r>
          </w:p>
        </w:tc>
      </w:tr>
    </w:tbl>
    <w:p w:rsidR="000C5568" w:rsidRPr="000C5568" w:rsidRDefault="000C5568" w:rsidP="000C5568">
      <w:pPr>
        <w:pStyle w:val="Header"/>
        <w:ind w:left="720"/>
        <w:jc w:val="center"/>
        <w:outlineLvl w:val="0"/>
        <w:rPr>
          <w:rFonts w:ascii="Arial" w:hAnsi="Arial" w:cs="Arial"/>
          <w:b/>
          <w:noProof/>
          <w:sz w:val="20"/>
          <w:szCs w:val="20"/>
        </w:rPr>
      </w:pPr>
      <w:r>
        <w:rPr>
          <w:rFonts w:ascii="Arial" w:hAnsi="Arial" w:cs="Arial"/>
          <w:b/>
          <w:noProof/>
          <w:sz w:val="20"/>
          <w:szCs w:val="20"/>
        </w:rPr>
        <w:t xml:space="preserve">                                                                               </w:t>
      </w:r>
      <w:r w:rsidRPr="000C5568">
        <w:rPr>
          <w:rFonts w:ascii="Arial" w:hAnsi="Arial" w:cs="Arial"/>
          <w:b/>
          <w:noProof/>
          <w:sz w:val="20"/>
          <w:szCs w:val="20"/>
        </w:rPr>
        <w:t>Consilier Achizitii Publice</w:t>
      </w:r>
    </w:p>
    <w:p w:rsidR="000C5568" w:rsidRPr="000C5568" w:rsidRDefault="000C5568" w:rsidP="000C5568">
      <w:pPr>
        <w:pStyle w:val="Header"/>
        <w:ind w:left="720"/>
        <w:jc w:val="center"/>
        <w:outlineLvl w:val="0"/>
        <w:rPr>
          <w:rFonts w:ascii="Arial" w:hAnsi="Arial" w:cs="Arial"/>
          <w:noProof/>
          <w:sz w:val="20"/>
          <w:szCs w:val="20"/>
        </w:rPr>
      </w:pPr>
      <w:r w:rsidRPr="000C5568">
        <w:rPr>
          <w:rFonts w:ascii="Arial" w:hAnsi="Arial" w:cs="Arial"/>
          <w:b/>
          <w:noProof/>
          <w:sz w:val="20"/>
          <w:szCs w:val="20"/>
        </w:rPr>
        <w:t xml:space="preserve">                                                         </w:t>
      </w:r>
      <w:r>
        <w:rPr>
          <w:rFonts w:ascii="Arial" w:hAnsi="Arial" w:cs="Arial"/>
          <w:b/>
          <w:noProof/>
          <w:sz w:val="20"/>
          <w:szCs w:val="20"/>
        </w:rPr>
        <w:t xml:space="preserve">                    </w:t>
      </w:r>
      <w:r w:rsidRPr="000C5568">
        <w:rPr>
          <w:rFonts w:ascii="Arial" w:hAnsi="Arial" w:cs="Arial"/>
          <w:noProof/>
          <w:sz w:val="20"/>
          <w:szCs w:val="20"/>
        </w:rPr>
        <w:t>Andreea Negrau</w:t>
      </w:r>
    </w:p>
    <w:p w:rsidR="002A1549" w:rsidRPr="000C5568" w:rsidRDefault="002A1549" w:rsidP="002A1549">
      <w:pPr>
        <w:pStyle w:val="Header"/>
        <w:ind w:left="720"/>
        <w:jc w:val="center"/>
        <w:outlineLvl w:val="0"/>
        <w:rPr>
          <w:rFonts w:ascii="Arial" w:hAnsi="Arial" w:cs="Arial"/>
          <w:noProof/>
          <w:sz w:val="20"/>
          <w:szCs w:val="20"/>
        </w:rPr>
      </w:pPr>
    </w:p>
    <w:p w:rsidR="002A1549" w:rsidRPr="0035634D" w:rsidRDefault="002A1549" w:rsidP="002A1549">
      <w:pPr>
        <w:pStyle w:val="Header"/>
        <w:ind w:left="720"/>
        <w:jc w:val="both"/>
        <w:rPr>
          <w:rFonts w:ascii="Arial" w:hAnsi="Arial" w:cs="Arial"/>
          <w:noProof/>
          <w:sz w:val="20"/>
          <w:szCs w:val="20"/>
        </w:rPr>
      </w:pPr>
    </w:p>
    <w:p w:rsidR="00BC19F8" w:rsidRDefault="00BC19F8" w:rsidP="007B4FCB">
      <w:pPr>
        <w:pStyle w:val="BodyText"/>
        <w:tabs>
          <w:tab w:val="left" w:pos="0"/>
        </w:tabs>
        <w:spacing w:beforeLines="50" w:before="120" w:afterLines="50" w:after="120"/>
        <w:jc w:val="center"/>
        <w:rPr>
          <w:rFonts w:ascii="Arial" w:hAnsi="Arial" w:cs="Arial"/>
          <w:b/>
          <w:sz w:val="20"/>
          <w:szCs w:val="20"/>
        </w:rPr>
      </w:pPr>
    </w:p>
    <w:p w:rsidR="00BC19F8" w:rsidRDefault="00BC19F8" w:rsidP="007B4FCB">
      <w:pPr>
        <w:pStyle w:val="BodyText"/>
        <w:tabs>
          <w:tab w:val="left" w:pos="0"/>
        </w:tabs>
        <w:spacing w:beforeLines="50" w:before="120" w:afterLines="50" w:after="120"/>
        <w:jc w:val="center"/>
        <w:rPr>
          <w:rFonts w:ascii="Arial" w:hAnsi="Arial" w:cs="Arial"/>
          <w:b/>
          <w:sz w:val="20"/>
          <w:szCs w:val="20"/>
        </w:rPr>
      </w:pPr>
    </w:p>
    <w:p w:rsidR="00396A9F" w:rsidRDefault="00396A9F" w:rsidP="007B4FCB">
      <w:pPr>
        <w:pStyle w:val="BodyText"/>
        <w:tabs>
          <w:tab w:val="left" w:pos="0"/>
        </w:tabs>
        <w:spacing w:beforeLines="50" w:before="120" w:afterLines="50" w:after="120"/>
        <w:jc w:val="center"/>
        <w:rPr>
          <w:rFonts w:ascii="Arial" w:hAnsi="Arial" w:cs="Arial"/>
          <w:b/>
          <w:sz w:val="20"/>
          <w:szCs w:val="20"/>
        </w:rPr>
      </w:pPr>
    </w:p>
    <w:p w:rsidR="00396A9F" w:rsidRDefault="00396A9F" w:rsidP="007B4FCB">
      <w:pPr>
        <w:pStyle w:val="BodyText"/>
        <w:tabs>
          <w:tab w:val="left" w:pos="0"/>
        </w:tabs>
        <w:spacing w:beforeLines="50" w:before="120" w:afterLines="50" w:after="120"/>
        <w:jc w:val="center"/>
        <w:rPr>
          <w:rFonts w:ascii="Arial" w:hAnsi="Arial" w:cs="Arial"/>
          <w:b/>
          <w:sz w:val="20"/>
          <w:szCs w:val="20"/>
        </w:rPr>
      </w:pPr>
    </w:p>
    <w:p w:rsidR="00396A9F" w:rsidRDefault="00396A9F" w:rsidP="007B4FCB">
      <w:pPr>
        <w:pStyle w:val="BodyText"/>
        <w:tabs>
          <w:tab w:val="left" w:pos="0"/>
        </w:tabs>
        <w:spacing w:beforeLines="50" w:before="120" w:afterLines="50" w:after="120"/>
        <w:jc w:val="center"/>
        <w:rPr>
          <w:rFonts w:ascii="Arial" w:hAnsi="Arial" w:cs="Arial"/>
          <w:b/>
          <w:sz w:val="20"/>
          <w:szCs w:val="20"/>
        </w:rPr>
      </w:pPr>
    </w:p>
    <w:p w:rsidR="00396A9F" w:rsidRDefault="00396A9F" w:rsidP="007B4FCB">
      <w:pPr>
        <w:pStyle w:val="BodyText"/>
        <w:tabs>
          <w:tab w:val="left" w:pos="0"/>
        </w:tabs>
        <w:spacing w:beforeLines="50" w:before="120" w:afterLines="50" w:after="120"/>
        <w:jc w:val="center"/>
        <w:rPr>
          <w:rFonts w:ascii="Arial" w:hAnsi="Arial" w:cs="Arial"/>
          <w:b/>
          <w:sz w:val="20"/>
          <w:szCs w:val="20"/>
        </w:rPr>
      </w:pPr>
    </w:p>
    <w:p w:rsidR="00396A9F" w:rsidRDefault="00396A9F" w:rsidP="007B4FCB">
      <w:pPr>
        <w:pStyle w:val="BodyText"/>
        <w:tabs>
          <w:tab w:val="left" w:pos="0"/>
        </w:tabs>
        <w:spacing w:beforeLines="50" w:before="120" w:afterLines="50" w:after="120"/>
        <w:jc w:val="center"/>
        <w:rPr>
          <w:rFonts w:ascii="Arial" w:hAnsi="Arial" w:cs="Arial"/>
          <w:b/>
          <w:sz w:val="20"/>
          <w:szCs w:val="20"/>
        </w:rPr>
      </w:pPr>
    </w:p>
    <w:p w:rsidR="00396A9F" w:rsidRDefault="00396A9F" w:rsidP="007B4FCB">
      <w:pPr>
        <w:pStyle w:val="BodyText"/>
        <w:tabs>
          <w:tab w:val="left" w:pos="0"/>
        </w:tabs>
        <w:spacing w:beforeLines="50" w:before="120" w:afterLines="50" w:after="120"/>
        <w:jc w:val="center"/>
        <w:rPr>
          <w:rFonts w:ascii="Arial" w:hAnsi="Arial" w:cs="Arial"/>
          <w:b/>
          <w:sz w:val="20"/>
          <w:szCs w:val="20"/>
        </w:rPr>
      </w:pPr>
    </w:p>
    <w:p w:rsidR="00396A9F" w:rsidRDefault="00396A9F" w:rsidP="007B4FCB">
      <w:pPr>
        <w:pStyle w:val="BodyText"/>
        <w:tabs>
          <w:tab w:val="left" w:pos="0"/>
        </w:tabs>
        <w:spacing w:beforeLines="50" w:before="120" w:afterLines="50" w:after="120"/>
        <w:jc w:val="center"/>
        <w:rPr>
          <w:rFonts w:ascii="Arial" w:hAnsi="Arial" w:cs="Arial"/>
          <w:b/>
          <w:sz w:val="20"/>
          <w:szCs w:val="20"/>
        </w:rPr>
      </w:pPr>
    </w:p>
    <w:p w:rsidR="00396A9F" w:rsidRDefault="00396A9F" w:rsidP="007B4FCB">
      <w:pPr>
        <w:pStyle w:val="BodyText"/>
        <w:tabs>
          <w:tab w:val="left" w:pos="0"/>
        </w:tabs>
        <w:spacing w:beforeLines="50" w:before="120" w:afterLines="50" w:after="120"/>
        <w:jc w:val="center"/>
        <w:rPr>
          <w:rFonts w:ascii="Arial" w:hAnsi="Arial" w:cs="Arial"/>
          <w:b/>
          <w:sz w:val="20"/>
          <w:szCs w:val="20"/>
        </w:rPr>
      </w:pPr>
    </w:p>
    <w:p w:rsidR="00396A9F" w:rsidRDefault="00396A9F" w:rsidP="007B4FCB">
      <w:pPr>
        <w:pStyle w:val="BodyText"/>
        <w:tabs>
          <w:tab w:val="left" w:pos="0"/>
        </w:tabs>
        <w:spacing w:beforeLines="50" w:before="120" w:afterLines="50" w:after="120"/>
        <w:jc w:val="center"/>
        <w:rPr>
          <w:rFonts w:ascii="Arial" w:hAnsi="Arial" w:cs="Arial"/>
          <w:b/>
          <w:sz w:val="20"/>
          <w:szCs w:val="20"/>
        </w:rPr>
      </w:pPr>
    </w:p>
    <w:p w:rsidR="00396A9F" w:rsidRDefault="00396A9F" w:rsidP="007B4FCB">
      <w:pPr>
        <w:pStyle w:val="BodyText"/>
        <w:tabs>
          <w:tab w:val="left" w:pos="0"/>
        </w:tabs>
        <w:spacing w:beforeLines="50" w:before="120" w:afterLines="50" w:after="120"/>
        <w:jc w:val="center"/>
        <w:rPr>
          <w:rFonts w:ascii="Arial" w:hAnsi="Arial" w:cs="Arial"/>
          <w:b/>
          <w:sz w:val="20"/>
          <w:szCs w:val="20"/>
        </w:rPr>
      </w:pPr>
    </w:p>
    <w:p w:rsidR="00396A9F" w:rsidRDefault="00396A9F" w:rsidP="007B4FCB">
      <w:pPr>
        <w:pStyle w:val="BodyText"/>
        <w:tabs>
          <w:tab w:val="left" w:pos="0"/>
        </w:tabs>
        <w:spacing w:beforeLines="50" w:before="120" w:afterLines="50" w:after="120"/>
        <w:jc w:val="center"/>
        <w:rPr>
          <w:rFonts w:ascii="Arial" w:hAnsi="Arial" w:cs="Arial"/>
          <w:b/>
          <w:sz w:val="20"/>
          <w:szCs w:val="20"/>
        </w:rPr>
      </w:pPr>
    </w:p>
    <w:p w:rsidR="00BC19F8" w:rsidRDefault="00F01445" w:rsidP="007B4FCB">
      <w:pPr>
        <w:pStyle w:val="BodyText"/>
        <w:tabs>
          <w:tab w:val="left" w:pos="0"/>
        </w:tabs>
        <w:spacing w:beforeLines="50" w:before="120" w:afterLines="50" w:after="120"/>
        <w:jc w:val="center"/>
        <w:rPr>
          <w:rFonts w:ascii="Arial" w:hAnsi="Arial" w:cs="Arial"/>
          <w:b/>
          <w:sz w:val="20"/>
          <w:szCs w:val="20"/>
        </w:rPr>
      </w:pPr>
      <w:r w:rsidRPr="00FB5934">
        <w:rPr>
          <w:rFonts w:ascii="Arial" w:hAnsi="Arial" w:cs="Arial"/>
          <w:b/>
          <w:sz w:val="20"/>
          <w:szCs w:val="20"/>
        </w:rPr>
        <w:t>CONFIDENTIAL</w:t>
      </w:r>
    </w:p>
    <w:p w:rsidR="007A2CE5" w:rsidRPr="00FB5934" w:rsidRDefault="000F3384" w:rsidP="007A2CE5">
      <w:pPr>
        <w:shd w:val="clear" w:color="auto" w:fill="FFFFFF"/>
        <w:spacing w:before="490"/>
        <w:jc w:val="center"/>
        <w:rPr>
          <w:rFonts w:ascii="Arial" w:hAnsi="Arial" w:cs="Arial"/>
          <w:b/>
          <w:bCs/>
          <w:sz w:val="20"/>
          <w:szCs w:val="20"/>
        </w:rPr>
      </w:pPr>
      <w:r w:rsidRPr="00FB5934">
        <w:rPr>
          <w:rFonts w:ascii="Arial" w:hAnsi="Arial" w:cs="Arial"/>
          <w:b/>
          <w:bCs/>
          <w:sz w:val="20"/>
          <w:szCs w:val="20"/>
        </w:rPr>
        <w:t>Anexa 1</w:t>
      </w:r>
      <w:r w:rsidR="002A1549">
        <w:rPr>
          <w:rFonts w:ascii="Arial" w:hAnsi="Arial" w:cs="Arial"/>
          <w:b/>
          <w:bCs/>
          <w:sz w:val="20"/>
          <w:szCs w:val="20"/>
        </w:rPr>
        <w:t>a</w:t>
      </w:r>
      <w:r w:rsidRPr="00FB5934">
        <w:rPr>
          <w:rFonts w:ascii="Arial" w:hAnsi="Arial" w:cs="Arial"/>
          <w:b/>
          <w:bCs/>
          <w:sz w:val="20"/>
          <w:szCs w:val="20"/>
        </w:rPr>
        <w:t xml:space="preserve"> </w:t>
      </w:r>
    </w:p>
    <w:p w:rsidR="007A2CE5" w:rsidRPr="009F33B2" w:rsidRDefault="007A2CE5" w:rsidP="007A2CE5">
      <w:pPr>
        <w:shd w:val="clear" w:color="auto" w:fill="FFFFFF"/>
        <w:spacing w:before="490"/>
        <w:jc w:val="center"/>
        <w:rPr>
          <w:rFonts w:ascii="Arial" w:hAnsi="Arial" w:cs="Arial"/>
          <w:sz w:val="20"/>
          <w:szCs w:val="20"/>
        </w:rPr>
      </w:pPr>
      <w:r w:rsidRPr="009F33B2">
        <w:rPr>
          <w:rFonts w:ascii="Arial" w:hAnsi="Arial" w:cs="Arial"/>
          <w:b/>
          <w:bCs/>
          <w:sz w:val="20"/>
          <w:szCs w:val="20"/>
        </w:rPr>
        <w:t>Tarife pentru transport valori</w:t>
      </w:r>
      <w:r w:rsidR="00094C1E" w:rsidRPr="009F33B2">
        <w:rPr>
          <w:rFonts w:ascii="Arial" w:hAnsi="Arial" w:cs="Arial"/>
          <w:b/>
          <w:bCs/>
          <w:sz w:val="20"/>
          <w:szCs w:val="20"/>
        </w:rPr>
        <w:t xml:space="preserve"> </w:t>
      </w:r>
      <w:r w:rsidR="002A1549" w:rsidRPr="009F33B2">
        <w:rPr>
          <w:rFonts w:ascii="Arial" w:hAnsi="Arial" w:cs="Arial"/>
          <w:b/>
          <w:bCs/>
          <w:sz w:val="20"/>
          <w:szCs w:val="20"/>
        </w:rPr>
        <w:t xml:space="preserve">si consumabile utilizate </w:t>
      </w:r>
      <w:r w:rsidR="00094C1E" w:rsidRPr="009F33B2">
        <w:rPr>
          <w:rFonts w:ascii="Arial" w:hAnsi="Arial" w:cs="Arial"/>
          <w:b/>
          <w:bCs/>
          <w:sz w:val="20"/>
          <w:szCs w:val="20"/>
        </w:rPr>
        <w:t>(se adauga TVA)</w:t>
      </w:r>
    </w:p>
    <w:p w:rsidR="007A2CE5" w:rsidRPr="00671CDC" w:rsidRDefault="00F8136F" w:rsidP="007A2CE5">
      <w:pPr>
        <w:tabs>
          <w:tab w:val="left" w:pos="7365"/>
        </w:tabs>
        <w:jc w:val="both"/>
        <w:rPr>
          <w:rFonts w:ascii="Arial" w:hAnsi="Arial" w:cs="Arial"/>
          <w:b/>
          <w:noProof/>
          <w:sz w:val="20"/>
          <w:szCs w:val="20"/>
          <w:highlight w:val="yellow"/>
          <w:lang w:val="nl-NL"/>
        </w:rPr>
      </w:pPr>
      <w:r w:rsidRPr="00671CDC">
        <w:rPr>
          <w:rFonts w:ascii="Arial" w:hAnsi="Arial" w:cs="Arial"/>
          <w:b/>
          <w:noProof/>
          <w:sz w:val="20"/>
          <w:szCs w:val="20"/>
          <w:highlight w:val="yellow"/>
          <w:lang w:val="nl-NL"/>
        </w:rPr>
        <w:t xml:space="preserve">  </w:t>
      </w:r>
    </w:p>
    <w:p w:rsidR="009C3968" w:rsidRPr="00671CDC" w:rsidRDefault="009C3968" w:rsidP="007A2CE5">
      <w:pPr>
        <w:tabs>
          <w:tab w:val="left" w:pos="7365"/>
        </w:tabs>
        <w:jc w:val="both"/>
        <w:rPr>
          <w:rFonts w:ascii="Arial" w:hAnsi="Arial" w:cs="Arial"/>
          <w:b/>
          <w:noProof/>
          <w:sz w:val="20"/>
          <w:szCs w:val="20"/>
          <w:highlight w:val="yellow"/>
          <w:lang w:val="nl-NL"/>
        </w:rPr>
      </w:pPr>
    </w:p>
    <w:p w:rsidR="00120F36" w:rsidRPr="00671CDC" w:rsidRDefault="00120F36" w:rsidP="007A2CE5">
      <w:pPr>
        <w:tabs>
          <w:tab w:val="left" w:pos="7365"/>
        </w:tabs>
        <w:jc w:val="both"/>
        <w:rPr>
          <w:rFonts w:ascii="Arial" w:hAnsi="Arial" w:cs="Arial"/>
          <w:b/>
          <w:noProof/>
          <w:sz w:val="20"/>
          <w:szCs w:val="20"/>
          <w:highlight w:val="yellow"/>
          <w:lang w:val="nl-NL"/>
        </w:rPr>
      </w:pPr>
    </w:p>
    <w:tbl>
      <w:tblPr>
        <w:tblW w:w="0" w:type="auto"/>
        <w:tblInd w:w="1188" w:type="dxa"/>
        <w:tblCellMar>
          <w:left w:w="0" w:type="dxa"/>
          <w:right w:w="0" w:type="dxa"/>
        </w:tblCellMar>
        <w:tblLook w:val="04A0" w:firstRow="1" w:lastRow="0" w:firstColumn="1" w:lastColumn="0" w:noHBand="0" w:noVBand="1"/>
      </w:tblPr>
      <w:tblGrid>
        <w:gridCol w:w="3258"/>
        <w:gridCol w:w="2396"/>
        <w:gridCol w:w="95"/>
        <w:gridCol w:w="1859"/>
      </w:tblGrid>
      <w:tr w:rsidR="006B00B3" w:rsidRPr="00671CDC" w:rsidTr="005E3ECD">
        <w:trPr>
          <w:trHeight w:val="725"/>
        </w:trPr>
        <w:tc>
          <w:tcPr>
            <w:tcW w:w="32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B00B3" w:rsidRPr="00671CDC" w:rsidRDefault="006B00B3" w:rsidP="005E3ECD">
            <w:pPr>
              <w:rPr>
                <w:rFonts w:ascii="Arial" w:eastAsia="Calibri" w:hAnsi="Arial" w:cs="Arial"/>
                <w:sz w:val="20"/>
                <w:szCs w:val="20"/>
                <w:highlight w:val="yellow"/>
              </w:rPr>
            </w:pPr>
            <w:r w:rsidRPr="009F33B2">
              <w:rPr>
                <w:rFonts w:ascii="Arial" w:hAnsi="Arial" w:cs="Arial"/>
                <w:b/>
                <w:bCs/>
                <w:sz w:val="20"/>
                <w:szCs w:val="20"/>
              </w:rPr>
              <w:t>Denumire serviciu</w:t>
            </w:r>
          </w:p>
        </w:tc>
        <w:tc>
          <w:tcPr>
            <w:tcW w:w="23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00B3" w:rsidRPr="00671CDC" w:rsidRDefault="006B00B3" w:rsidP="005E3ECD">
            <w:pPr>
              <w:jc w:val="center"/>
              <w:rPr>
                <w:rFonts w:ascii="Arial" w:eastAsia="Calibri" w:hAnsi="Arial" w:cs="Arial"/>
                <w:sz w:val="20"/>
                <w:szCs w:val="20"/>
                <w:highlight w:val="yellow"/>
              </w:rPr>
            </w:pPr>
            <w:r>
              <w:rPr>
                <w:rFonts w:ascii="Arial" w:hAnsi="Arial" w:cs="Arial"/>
                <w:b/>
                <w:bCs/>
                <w:sz w:val="20"/>
                <w:szCs w:val="20"/>
              </w:rPr>
              <w:t>Tarif EUR</w:t>
            </w:r>
          </w:p>
        </w:tc>
        <w:tc>
          <w:tcPr>
            <w:tcW w:w="95" w:type="dxa"/>
            <w:tcBorders>
              <w:top w:val="single" w:sz="8" w:space="0" w:color="auto"/>
              <w:left w:val="single" w:sz="4" w:space="0" w:color="auto"/>
              <w:bottom w:val="single" w:sz="8" w:space="0" w:color="auto"/>
              <w:right w:val="nil"/>
            </w:tcBorders>
          </w:tcPr>
          <w:p w:rsidR="006B00B3" w:rsidRDefault="006B00B3" w:rsidP="005E3ECD">
            <w:pPr>
              <w:rPr>
                <w:rFonts w:ascii="Arial" w:hAnsi="Arial" w:cs="Arial"/>
                <w:b/>
                <w:bCs/>
                <w:sz w:val="20"/>
                <w:szCs w:val="20"/>
              </w:rPr>
            </w:pPr>
          </w:p>
        </w:tc>
        <w:tc>
          <w:tcPr>
            <w:tcW w:w="1859" w:type="dxa"/>
            <w:tcBorders>
              <w:top w:val="single" w:sz="8" w:space="0" w:color="auto"/>
              <w:left w:val="nil"/>
              <w:bottom w:val="single" w:sz="8" w:space="0" w:color="auto"/>
              <w:right w:val="single" w:sz="8" w:space="0" w:color="auto"/>
            </w:tcBorders>
          </w:tcPr>
          <w:p w:rsidR="006B00B3" w:rsidRDefault="006B00B3" w:rsidP="005E3ECD">
            <w:pPr>
              <w:rPr>
                <w:rFonts w:ascii="Arial" w:hAnsi="Arial" w:cs="Arial"/>
                <w:b/>
                <w:bCs/>
                <w:sz w:val="20"/>
                <w:szCs w:val="20"/>
              </w:rPr>
            </w:pPr>
          </w:p>
          <w:p w:rsidR="006B00B3" w:rsidRDefault="006B00B3" w:rsidP="005E3ECD">
            <w:pPr>
              <w:rPr>
                <w:rFonts w:ascii="Arial" w:hAnsi="Arial" w:cs="Arial"/>
                <w:b/>
                <w:bCs/>
                <w:sz w:val="20"/>
                <w:szCs w:val="20"/>
              </w:rPr>
            </w:pPr>
            <w:r>
              <w:rPr>
                <w:rFonts w:ascii="Arial" w:hAnsi="Arial" w:cs="Arial"/>
                <w:b/>
                <w:bCs/>
                <w:sz w:val="20"/>
                <w:szCs w:val="20"/>
              </w:rPr>
              <w:t>Unitate de Masura</w:t>
            </w:r>
          </w:p>
          <w:p w:rsidR="006B00B3" w:rsidRPr="009F33B2" w:rsidRDefault="006B00B3" w:rsidP="005E3ECD">
            <w:pPr>
              <w:jc w:val="center"/>
              <w:rPr>
                <w:rFonts w:ascii="Arial" w:hAnsi="Arial" w:cs="Arial"/>
                <w:b/>
                <w:bCs/>
                <w:sz w:val="20"/>
                <w:szCs w:val="20"/>
              </w:rPr>
            </w:pPr>
          </w:p>
        </w:tc>
      </w:tr>
      <w:tr w:rsidR="006B00B3" w:rsidRPr="00FB5934" w:rsidTr="005E3ECD">
        <w:trPr>
          <w:trHeight w:val="767"/>
        </w:trPr>
        <w:tc>
          <w:tcPr>
            <w:tcW w:w="325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6B00B3" w:rsidRPr="006B00B3" w:rsidRDefault="006B00B3" w:rsidP="005E3ECD">
            <w:pPr>
              <w:rPr>
                <w:rFonts w:ascii="Arial" w:eastAsia="Calibri" w:hAnsi="Arial" w:cs="Arial"/>
                <w:sz w:val="20"/>
                <w:szCs w:val="20"/>
              </w:rPr>
            </w:pPr>
            <w:r w:rsidRPr="006B00B3">
              <w:rPr>
                <w:rFonts w:ascii="Arial" w:eastAsia="Calibri" w:hAnsi="Arial" w:cs="Arial"/>
                <w:sz w:val="20"/>
                <w:szCs w:val="20"/>
              </w:rPr>
              <w:t>Punctd de atingere normal</w:t>
            </w:r>
          </w:p>
        </w:tc>
        <w:tc>
          <w:tcPr>
            <w:tcW w:w="239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rsidR="006B00B3" w:rsidRPr="006B00B3" w:rsidRDefault="006B00B3" w:rsidP="005E3ECD">
            <w:pPr>
              <w:jc w:val="center"/>
              <w:rPr>
                <w:rFonts w:ascii="Arial" w:eastAsia="Calibri" w:hAnsi="Arial" w:cs="Arial"/>
                <w:sz w:val="20"/>
                <w:szCs w:val="20"/>
              </w:rPr>
            </w:pPr>
            <w:r w:rsidRPr="006B00B3">
              <w:rPr>
                <w:rFonts w:ascii="Arial" w:eastAsia="Calibri" w:hAnsi="Arial" w:cs="Arial"/>
                <w:sz w:val="20"/>
                <w:szCs w:val="20"/>
              </w:rPr>
              <w:t>15,5</w:t>
            </w:r>
          </w:p>
        </w:tc>
        <w:tc>
          <w:tcPr>
            <w:tcW w:w="95" w:type="dxa"/>
            <w:tcBorders>
              <w:top w:val="nil"/>
              <w:left w:val="single" w:sz="4" w:space="0" w:color="auto"/>
              <w:bottom w:val="single" w:sz="8" w:space="0" w:color="auto"/>
              <w:right w:val="nil"/>
            </w:tcBorders>
          </w:tcPr>
          <w:p w:rsidR="006B00B3" w:rsidRPr="005E3ECD" w:rsidRDefault="006B00B3" w:rsidP="005E3ECD">
            <w:pPr>
              <w:rPr>
                <w:rFonts w:ascii="Arial" w:eastAsia="Calibri" w:hAnsi="Arial" w:cs="Arial"/>
                <w:sz w:val="20"/>
                <w:szCs w:val="20"/>
              </w:rPr>
            </w:pPr>
          </w:p>
        </w:tc>
        <w:tc>
          <w:tcPr>
            <w:tcW w:w="1859" w:type="dxa"/>
            <w:tcBorders>
              <w:top w:val="nil"/>
              <w:left w:val="nil"/>
              <w:bottom w:val="single" w:sz="8" w:space="0" w:color="auto"/>
              <w:right w:val="single" w:sz="8" w:space="0" w:color="auto"/>
            </w:tcBorders>
          </w:tcPr>
          <w:p w:rsidR="006B00B3" w:rsidRPr="005E3ECD" w:rsidRDefault="006B00B3" w:rsidP="005E3ECD">
            <w:pPr>
              <w:rPr>
                <w:rFonts w:ascii="Arial" w:eastAsia="Calibri" w:hAnsi="Arial" w:cs="Arial"/>
                <w:sz w:val="20"/>
                <w:szCs w:val="20"/>
              </w:rPr>
            </w:pPr>
          </w:p>
          <w:p w:rsidR="006B00B3" w:rsidRPr="005E3ECD" w:rsidRDefault="006B00B3" w:rsidP="005E3ECD">
            <w:pPr>
              <w:rPr>
                <w:rFonts w:ascii="Arial" w:eastAsia="Calibri" w:hAnsi="Arial" w:cs="Arial"/>
                <w:sz w:val="20"/>
                <w:szCs w:val="20"/>
              </w:rPr>
            </w:pPr>
            <w:r>
              <w:rPr>
                <w:rFonts w:ascii="Arial" w:eastAsia="Calibri" w:hAnsi="Arial" w:cs="Arial"/>
                <w:sz w:val="20"/>
                <w:szCs w:val="20"/>
              </w:rPr>
              <w:t>Punct de atingere</w:t>
            </w:r>
          </w:p>
        </w:tc>
      </w:tr>
      <w:tr w:rsidR="006B00B3" w:rsidTr="0005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75"/>
        </w:trPr>
        <w:tc>
          <w:tcPr>
            <w:tcW w:w="3258" w:type="dxa"/>
            <w:vAlign w:val="center"/>
          </w:tcPr>
          <w:p w:rsidR="006B00B3" w:rsidRPr="005E3ECD" w:rsidRDefault="006B00B3" w:rsidP="00E847BD">
            <w:pPr>
              <w:rPr>
                <w:rFonts w:ascii="Arial" w:hAnsi="Arial" w:cs="Arial"/>
                <w:noProof/>
                <w:sz w:val="20"/>
                <w:szCs w:val="20"/>
                <w:lang w:val="nl-NL"/>
              </w:rPr>
            </w:pPr>
            <w:r>
              <w:rPr>
                <w:rFonts w:ascii="Arial" w:hAnsi="Arial" w:cs="Arial"/>
                <w:noProof/>
                <w:sz w:val="20"/>
                <w:szCs w:val="20"/>
                <w:lang w:val="nl-NL"/>
              </w:rPr>
              <w:t>Saci medii</w:t>
            </w:r>
          </w:p>
        </w:tc>
        <w:tc>
          <w:tcPr>
            <w:tcW w:w="2396" w:type="dxa"/>
            <w:vAlign w:val="center"/>
          </w:tcPr>
          <w:p w:rsidR="006B00B3" w:rsidRPr="005E3ECD" w:rsidRDefault="006B00B3" w:rsidP="005E3ECD">
            <w:pPr>
              <w:tabs>
                <w:tab w:val="left" w:pos="7365"/>
              </w:tabs>
              <w:jc w:val="center"/>
              <w:rPr>
                <w:rFonts w:ascii="Arial" w:hAnsi="Arial" w:cs="Arial"/>
                <w:noProof/>
                <w:sz w:val="20"/>
                <w:szCs w:val="20"/>
                <w:lang w:val="nl-NL"/>
              </w:rPr>
            </w:pPr>
            <w:r>
              <w:rPr>
                <w:rFonts w:ascii="Arial" w:hAnsi="Arial" w:cs="Arial"/>
                <w:noProof/>
                <w:sz w:val="20"/>
                <w:szCs w:val="20"/>
                <w:lang w:val="nl-NL"/>
              </w:rPr>
              <w:t>0,15</w:t>
            </w:r>
          </w:p>
        </w:tc>
        <w:tc>
          <w:tcPr>
            <w:tcW w:w="1954" w:type="dxa"/>
            <w:gridSpan w:val="2"/>
            <w:vAlign w:val="center"/>
          </w:tcPr>
          <w:p w:rsidR="006B00B3" w:rsidRPr="005E3ECD" w:rsidRDefault="006B00B3" w:rsidP="005E3ECD">
            <w:pPr>
              <w:tabs>
                <w:tab w:val="left" w:pos="7365"/>
              </w:tabs>
              <w:rPr>
                <w:rFonts w:ascii="Arial" w:hAnsi="Arial" w:cs="Arial"/>
                <w:noProof/>
                <w:sz w:val="20"/>
                <w:szCs w:val="20"/>
                <w:lang w:val="nl-NL"/>
              </w:rPr>
            </w:pPr>
            <w:r>
              <w:rPr>
                <w:rFonts w:ascii="Arial" w:hAnsi="Arial" w:cs="Arial"/>
                <w:noProof/>
                <w:sz w:val="20"/>
                <w:szCs w:val="20"/>
                <w:lang w:val="nl-NL"/>
              </w:rPr>
              <w:t>bucata</w:t>
            </w:r>
          </w:p>
        </w:tc>
      </w:tr>
    </w:tbl>
    <w:p w:rsidR="009F33B2" w:rsidRDefault="005676D6" w:rsidP="007A2CE5">
      <w:pPr>
        <w:tabs>
          <w:tab w:val="left" w:pos="7365"/>
        </w:tabs>
        <w:jc w:val="both"/>
        <w:rPr>
          <w:rFonts w:ascii="Arial" w:hAnsi="Arial" w:cs="Arial"/>
          <w:b/>
          <w:noProof/>
          <w:sz w:val="20"/>
          <w:szCs w:val="20"/>
          <w:lang w:val="nl-NL"/>
        </w:rPr>
      </w:pPr>
      <w:r>
        <w:rPr>
          <w:rFonts w:ascii="Arial" w:hAnsi="Arial" w:cs="Arial"/>
          <w:b/>
          <w:noProof/>
          <w:sz w:val="20"/>
          <w:szCs w:val="20"/>
          <w:lang w:val="nl-NL"/>
        </w:rPr>
        <w:t xml:space="preserve">          </w:t>
      </w:r>
    </w:p>
    <w:p w:rsidR="00997B28" w:rsidRDefault="00997B28" w:rsidP="00997B28">
      <w:pPr>
        <w:pStyle w:val="Header"/>
        <w:tabs>
          <w:tab w:val="clear" w:pos="4536"/>
          <w:tab w:val="center" w:pos="0"/>
        </w:tabs>
        <w:ind w:right="-720"/>
        <w:jc w:val="both"/>
        <w:rPr>
          <w:rFonts w:ascii="Arial" w:hAnsi="Arial" w:cs="Arial"/>
          <w:noProof/>
          <w:sz w:val="20"/>
          <w:szCs w:val="20"/>
          <w:highlight w:val="yellow"/>
        </w:rPr>
      </w:pPr>
    </w:p>
    <w:p w:rsidR="003B6E7F" w:rsidRDefault="003B6E7F" w:rsidP="00997B28">
      <w:pPr>
        <w:pStyle w:val="Header"/>
        <w:tabs>
          <w:tab w:val="clear" w:pos="4536"/>
          <w:tab w:val="center" w:pos="0"/>
        </w:tabs>
        <w:ind w:right="-720"/>
        <w:jc w:val="both"/>
        <w:rPr>
          <w:rFonts w:ascii="Arial" w:hAnsi="Arial" w:cs="Arial"/>
          <w:noProof/>
          <w:sz w:val="20"/>
          <w:szCs w:val="20"/>
          <w:highlight w:val="yellow"/>
        </w:rPr>
      </w:pPr>
    </w:p>
    <w:p w:rsidR="003B6E7F" w:rsidRDefault="003B6E7F" w:rsidP="00997B28">
      <w:pPr>
        <w:pStyle w:val="Header"/>
        <w:tabs>
          <w:tab w:val="clear" w:pos="4536"/>
          <w:tab w:val="center" w:pos="0"/>
        </w:tabs>
        <w:ind w:right="-720"/>
        <w:jc w:val="both"/>
        <w:rPr>
          <w:rFonts w:ascii="Arial" w:hAnsi="Arial" w:cs="Arial"/>
          <w:noProof/>
          <w:sz w:val="20"/>
          <w:szCs w:val="20"/>
          <w:highlight w:val="yellow"/>
        </w:rPr>
      </w:pPr>
    </w:p>
    <w:p w:rsidR="00997B28" w:rsidRPr="00FB5934" w:rsidRDefault="00997B28" w:rsidP="007A2CE5">
      <w:pPr>
        <w:tabs>
          <w:tab w:val="left" w:pos="7365"/>
        </w:tabs>
        <w:jc w:val="both"/>
        <w:rPr>
          <w:rFonts w:ascii="Arial" w:hAnsi="Arial" w:cs="Arial"/>
          <w:b/>
          <w:noProof/>
          <w:sz w:val="20"/>
          <w:szCs w:val="20"/>
          <w:lang w:val="nl-NL"/>
        </w:rPr>
      </w:pPr>
    </w:p>
    <w:p w:rsidR="009C3968" w:rsidRPr="00FB5934" w:rsidRDefault="00DB3C8A" w:rsidP="007A2CE5">
      <w:pPr>
        <w:tabs>
          <w:tab w:val="left" w:pos="7365"/>
        </w:tabs>
        <w:jc w:val="both"/>
        <w:rPr>
          <w:rFonts w:ascii="Arial" w:hAnsi="Arial" w:cs="Arial"/>
          <w:b/>
          <w:noProof/>
          <w:sz w:val="20"/>
          <w:szCs w:val="20"/>
          <w:lang w:val="nl-NL"/>
        </w:rPr>
      </w:pPr>
      <w:r w:rsidRPr="00FB5934">
        <w:rPr>
          <w:rFonts w:ascii="Arial" w:hAnsi="Arial" w:cs="Arial"/>
          <w:b/>
          <w:noProof/>
          <w:sz w:val="20"/>
          <w:szCs w:val="20"/>
          <w:lang w:val="nl-NL"/>
        </w:rPr>
        <w:t>*</w:t>
      </w:r>
      <w:r w:rsidR="009C3968" w:rsidRPr="00FB5934">
        <w:rPr>
          <w:rFonts w:ascii="Arial" w:hAnsi="Arial" w:cs="Arial"/>
          <w:b/>
          <w:noProof/>
          <w:sz w:val="20"/>
          <w:szCs w:val="20"/>
          <w:lang w:val="nl-NL"/>
        </w:rPr>
        <w:t xml:space="preserve">Tarifele </w:t>
      </w:r>
      <w:r w:rsidR="00921EBC">
        <w:rPr>
          <w:rFonts w:ascii="Arial" w:hAnsi="Arial" w:cs="Arial"/>
          <w:b/>
          <w:noProof/>
          <w:sz w:val="20"/>
          <w:szCs w:val="20"/>
          <w:lang w:val="nl-NL"/>
        </w:rPr>
        <w:t xml:space="preserve">de mai sus </w:t>
      </w:r>
      <w:r w:rsidR="009C3968" w:rsidRPr="00FB5934">
        <w:rPr>
          <w:rFonts w:ascii="Arial" w:hAnsi="Arial" w:cs="Arial"/>
          <w:b/>
          <w:noProof/>
          <w:sz w:val="20"/>
          <w:szCs w:val="20"/>
          <w:lang w:val="nl-NL"/>
        </w:rPr>
        <w:t>nu includ TVA</w:t>
      </w:r>
    </w:p>
    <w:p w:rsidR="0073771C" w:rsidRPr="00FB5934" w:rsidRDefault="0073771C" w:rsidP="007A2CE5">
      <w:pPr>
        <w:tabs>
          <w:tab w:val="left" w:pos="7365"/>
        </w:tabs>
        <w:jc w:val="both"/>
        <w:rPr>
          <w:rFonts w:ascii="Arial" w:hAnsi="Arial" w:cs="Arial"/>
          <w:b/>
          <w:noProof/>
          <w:sz w:val="20"/>
          <w:szCs w:val="20"/>
          <w:lang w:val="nl-NL"/>
        </w:rPr>
      </w:pPr>
    </w:p>
    <w:p w:rsidR="0073771C" w:rsidRPr="00FB5934" w:rsidRDefault="0073771C" w:rsidP="007A2CE5">
      <w:pPr>
        <w:tabs>
          <w:tab w:val="left" w:pos="7365"/>
        </w:tabs>
        <w:jc w:val="both"/>
        <w:rPr>
          <w:rFonts w:ascii="Arial" w:hAnsi="Arial" w:cs="Arial"/>
          <w:b/>
          <w:noProof/>
          <w:sz w:val="20"/>
          <w:szCs w:val="20"/>
          <w:lang w:val="nl-NL"/>
        </w:rPr>
      </w:pPr>
    </w:p>
    <w:tbl>
      <w:tblPr>
        <w:tblStyle w:val="TableGrid"/>
        <w:tblpPr w:leftFromText="180" w:rightFromText="180" w:vertAnchor="text" w:horzAnchor="margin" w:tblpXSpec="center" w:tblpY="-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2164"/>
        <w:gridCol w:w="4949"/>
      </w:tblGrid>
      <w:tr w:rsidR="000C5568" w:rsidRPr="000C5568" w:rsidTr="005B738E">
        <w:trPr>
          <w:trHeight w:hRule="exact" w:val="1081"/>
        </w:trPr>
        <w:tc>
          <w:tcPr>
            <w:tcW w:w="2861" w:type="dxa"/>
            <w:vAlign w:val="center"/>
          </w:tcPr>
          <w:p w:rsidR="000C5568" w:rsidRPr="000C5568" w:rsidRDefault="000C5568" w:rsidP="000C5568">
            <w:pPr>
              <w:tabs>
                <w:tab w:val="left" w:pos="7365"/>
              </w:tabs>
              <w:jc w:val="both"/>
              <w:rPr>
                <w:rFonts w:ascii="Arial" w:hAnsi="Arial" w:cs="Arial"/>
                <w:b/>
                <w:noProof/>
                <w:sz w:val="20"/>
                <w:szCs w:val="20"/>
              </w:rPr>
            </w:pPr>
            <w:r w:rsidRPr="000C5568">
              <w:rPr>
                <w:rFonts w:ascii="Arial" w:hAnsi="Arial" w:cs="Arial"/>
                <w:b/>
                <w:noProof/>
                <w:sz w:val="20"/>
                <w:szCs w:val="20"/>
              </w:rPr>
              <w:t>PRESTATOR,</w:t>
            </w:r>
          </w:p>
          <w:p w:rsidR="000C5568" w:rsidRPr="000C5568" w:rsidRDefault="000C5568" w:rsidP="000C5568">
            <w:pPr>
              <w:tabs>
                <w:tab w:val="left" w:pos="7365"/>
              </w:tabs>
              <w:jc w:val="both"/>
              <w:rPr>
                <w:rFonts w:ascii="Arial" w:hAnsi="Arial" w:cs="Arial"/>
                <w:noProof/>
                <w:sz w:val="20"/>
                <w:szCs w:val="20"/>
              </w:rPr>
            </w:pPr>
            <w:r w:rsidRPr="000C5568">
              <w:rPr>
                <w:rFonts w:ascii="Arial" w:hAnsi="Arial" w:cs="Arial"/>
                <w:bCs/>
                <w:noProof/>
                <w:sz w:val="20"/>
                <w:szCs w:val="20"/>
              </w:rPr>
              <w:t>G4S Cash Solutions S.R.L.</w:t>
            </w:r>
          </w:p>
        </w:tc>
        <w:tc>
          <w:tcPr>
            <w:tcW w:w="2164" w:type="dxa"/>
            <w:vAlign w:val="center"/>
          </w:tcPr>
          <w:p w:rsidR="000C5568" w:rsidRPr="000C5568" w:rsidRDefault="000C5568" w:rsidP="000C5568">
            <w:pPr>
              <w:tabs>
                <w:tab w:val="left" w:pos="7365"/>
              </w:tabs>
              <w:jc w:val="both"/>
              <w:rPr>
                <w:rFonts w:ascii="Arial" w:hAnsi="Arial" w:cs="Arial"/>
                <w:b/>
                <w:bCs/>
                <w:noProof/>
                <w:sz w:val="20"/>
                <w:szCs w:val="20"/>
              </w:rPr>
            </w:pPr>
          </w:p>
          <w:p w:rsidR="000C5568" w:rsidRPr="000C5568" w:rsidRDefault="000C5568" w:rsidP="000C5568">
            <w:pPr>
              <w:tabs>
                <w:tab w:val="left" w:pos="7365"/>
              </w:tabs>
              <w:jc w:val="both"/>
              <w:rPr>
                <w:rFonts w:ascii="Arial" w:hAnsi="Arial" w:cs="Arial"/>
                <w:b/>
                <w:bCs/>
                <w:noProof/>
                <w:sz w:val="20"/>
                <w:szCs w:val="20"/>
              </w:rPr>
            </w:pPr>
          </w:p>
        </w:tc>
        <w:tc>
          <w:tcPr>
            <w:tcW w:w="4949" w:type="dxa"/>
            <w:vAlign w:val="center"/>
          </w:tcPr>
          <w:p w:rsidR="000C5568" w:rsidRPr="000C5568" w:rsidRDefault="000C5568" w:rsidP="000C5568">
            <w:pPr>
              <w:tabs>
                <w:tab w:val="left" w:pos="7365"/>
              </w:tabs>
              <w:jc w:val="both"/>
              <w:rPr>
                <w:rFonts w:ascii="Arial" w:hAnsi="Arial" w:cs="Arial"/>
                <w:b/>
                <w:bCs/>
                <w:noProof/>
                <w:sz w:val="20"/>
                <w:szCs w:val="20"/>
              </w:rPr>
            </w:pPr>
            <w:r w:rsidRPr="000C5568">
              <w:rPr>
                <w:rFonts w:ascii="Arial" w:hAnsi="Arial" w:cs="Arial"/>
                <w:b/>
                <w:bCs/>
                <w:noProof/>
                <w:sz w:val="20"/>
                <w:szCs w:val="20"/>
              </w:rPr>
              <w:t>BENEFICIAR,</w:t>
            </w:r>
          </w:p>
          <w:p w:rsidR="000C5568" w:rsidRPr="000C5568" w:rsidRDefault="000C5568" w:rsidP="000C5568">
            <w:pPr>
              <w:tabs>
                <w:tab w:val="left" w:pos="7365"/>
              </w:tabs>
              <w:jc w:val="both"/>
              <w:rPr>
                <w:rFonts w:ascii="Arial" w:hAnsi="Arial" w:cs="Arial"/>
                <w:b/>
                <w:bCs/>
                <w:noProof/>
                <w:sz w:val="20"/>
                <w:szCs w:val="20"/>
              </w:rPr>
            </w:pPr>
            <w:r w:rsidRPr="000C5568">
              <w:rPr>
                <w:rFonts w:ascii="Arial" w:hAnsi="Arial" w:cs="Arial"/>
                <w:b/>
                <w:bCs/>
                <w:noProof/>
                <w:sz w:val="20"/>
                <w:szCs w:val="20"/>
              </w:rPr>
              <w:t>Municipiul Oradea</w:t>
            </w:r>
          </w:p>
          <w:p w:rsidR="000C5568" w:rsidRPr="000C5568" w:rsidRDefault="000C5568" w:rsidP="000C5568">
            <w:pPr>
              <w:tabs>
                <w:tab w:val="left" w:pos="7365"/>
              </w:tabs>
              <w:jc w:val="both"/>
              <w:rPr>
                <w:rFonts w:ascii="Arial" w:hAnsi="Arial" w:cs="Arial"/>
                <w:bCs/>
                <w:noProof/>
                <w:sz w:val="20"/>
                <w:szCs w:val="20"/>
              </w:rPr>
            </w:pPr>
            <w:r w:rsidRPr="000C5568">
              <w:rPr>
                <w:rFonts w:ascii="Arial" w:hAnsi="Arial" w:cs="Arial"/>
                <w:bCs/>
                <w:noProof/>
                <w:sz w:val="20"/>
                <w:szCs w:val="20"/>
              </w:rPr>
              <w:t>Primar</w:t>
            </w:r>
          </w:p>
          <w:p w:rsidR="000C5568" w:rsidRPr="000C5568" w:rsidRDefault="000C5568" w:rsidP="000C5568">
            <w:pPr>
              <w:tabs>
                <w:tab w:val="left" w:pos="7365"/>
              </w:tabs>
              <w:jc w:val="both"/>
              <w:rPr>
                <w:rFonts w:ascii="Arial" w:hAnsi="Arial" w:cs="Arial"/>
                <w:b/>
                <w:bCs/>
                <w:noProof/>
                <w:sz w:val="20"/>
                <w:szCs w:val="20"/>
              </w:rPr>
            </w:pPr>
            <w:r w:rsidRPr="000C5568">
              <w:rPr>
                <w:rFonts w:ascii="Arial" w:hAnsi="Arial" w:cs="Arial"/>
                <w:bCs/>
                <w:noProof/>
                <w:sz w:val="20"/>
                <w:szCs w:val="20"/>
              </w:rPr>
              <w:t>Ilie Bolojan</w:t>
            </w:r>
          </w:p>
        </w:tc>
      </w:tr>
      <w:tr w:rsidR="000C5568" w:rsidRPr="000C5568" w:rsidTr="005B738E">
        <w:trPr>
          <w:trHeight w:hRule="exact" w:val="883"/>
        </w:trPr>
        <w:tc>
          <w:tcPr>
            <w:tcW w:w="2861" w:type="dxa"/>
            <w:vAlign w:val="center"/>
          </w:tcPr>
          <w:p w:rsidR="000C5568" w:rsidRPr="000C5568" w:rsidRDefault="000C5568" w:rsidP="000C5568">
            <w:pPr>
              <w:tabs>
                <w:tab w:val="left" w:pos="7365"/>
              </w:tabs>
              <w:jc w:val="both"/>
              <w:rPr>
                <w:rFonts w:ascii="Arial" w:hAnsi="Arial" w:cs="Arial"/>
                <w:b/>
                <w:noProof/>
                <w:sz w:val="20"/>
                <w:szCs w:val="20"/>
              </w:rPr>
            </w:pPr>
            <w:r w:rsidRPr="000C5568">
              <w:rPr>
                <w:rFonts w:ascii="Arial" w:hAnsi="Arial" w:cs="Arial"/>
                <w:b/>
                <w:noProof/>
                <w:sz w:val="20"/>
                <w:szCs w:val="20"/>
              </w:rPr>
              <w:t>Administrator,</w:t>
            </w:r>
          </w:p>
          <w:p w:rsidR="000C5568" w:rsidRPr="000C5568" w:rsidRDefault="000C5568" w:rsidP="000C5568">
            <w:pPr>
              <w:tabs>
                <w:tab w:val="left" w:pos="7365"/>
              </w:tabs>
              <w:jc w:val="both"/>
              <w:rPr>
                <w:rFonts w:ascii="Arial" w:hAnsi="Arial" w:cs="Arial"/>
                <w:noProof/>
                <w:sz w:val="20"/>
                <w:szCs w:val="20"/>
              </w:rPr>
            </w:pPr>
            <w:r w:rsidRPr="000C5568">
              <w:rPr>
                <w:rFonts w:ascii="Arial" w:hAnsi="Arial" w:cs="Arial"/>
                <w:bCs/>
                <w:noProof/>
                <w:sz w:val="20"/>
                <w:szCs w:val="20"/>
              </w:rPr>
              <w:t>Dan Dumitru Popescu</w:t>
            </w:r>
          </w:p>
        </w:tc>
        <w:tc>
          <w:tcPr>
            <w:tcW w:w="2164" w:type="dxa"/>
            <w:vAlign w:val="center"/>
          </w:tcPr>
          <w:p w:rsidR="000C5568" w:rsidRPr="000C5568" w:rsidRDefault="000C5568" w:rsidP="000C5568">
            <w:pPr>
              <w:tabs>
                <w:tab w:val="left" w:pos="7365"/>
              </w:tabs>
              <w:jc w:val="both"/>
              <w:rPr>
                <w:rFonts w:ascii="Arial" w:hAnsi="Arial" w:cs="Arial"/>
                <w:b/>
                <w:noProof/>
                <w:sz w:val="20"/>
                <w:szCs w:val="20"/>
              </w:rPr>
            </w:pPr>
            <w:r w:rsidRPr="000C5568">
              <w:rPr>
                <w:rFonts w:ascii="Arial" w:hAnsi="Arial" w:cs="Arial"/>
                <w:b/>
                <w:noProof/>
                <w:sz w:val="20"/>
                <w:szCs w:val="20"/>
              </w:rPr>
              <w:t xml:space="preserve"> </w:t>
            </w:r>
          </w:p>
        </w:tc>
        <w:tc>
          <w:tcPr>
            <w:tcW w:w="4949" w:type="dxa"/>
            <w:vAlign w:val="center"/>
          </w:tcPr>
          <w:p w:rsidR="000C5568" w:rsidRPr="000C5568" w:rsidRDefault="000C5568" w:rsidP="000C5568">
            <w:pPr>
              <w:tabs>
                <w:tab w:val="left" w:pos="7365"/>
              </w:tabs>
              <w:jc w:val="both"/>
              <w:rPr>
                <w:rFonts w:ascii="Arial" w:hAnsi="Arial" w:cs="Arial"/>
                <w:b/>
                <w:noProof/>
                <w:sz w:val="20"/>
                <w:szCs w:val="20"/>
              </w:rPr>
            </w:pPr>
            <w:r w:rsidRPr="000C5568">
              <w:rPr>
                <w:rFonts w:ascii="Arial" w:hAnsi="Arial" w:cs="Arial"/>
                <w:b/>
                <w:noProof/>
                <w:sz w:val="20"/>
                <w:szCs w:val="20"/>
              </w:rPr>
              <w:t>Director Economic</w:t>
            </w:r>
          </w:p>
          <w:p w:rsidR="000C5568" w:rsidRPr="000C5568" w:rsidRDefault="000C5568" w:rsidP="000C5568">
            <w:pPr>
              <w:tabs>
                <w:tab w:val="left" w:pos="7365"/>
              </w:tabs>
              <w:jc w:val="both"/>
              <w:rPr>
                <w:rFonts w:ascii="Arial" w:hAnsi="Arial" w:cs="Arial"/>
                <w:noProof/>
                <w:sz w:val="20"/>
                <w:szCs w:val="20"/>
              </w:rPr>
            </w:pPr>
            <w:r w:rsidRPr="000C5568">
              <w:rPr>
                <w:rFonts w:ascii="Arial" w:hAnsi="Arial" w:cs="Arial"/>
                <w:noProof/>
                <w:sz w:val="20"/>
                <w:szCs w:val="20"/>
              </w:rPr>
              <w:t>Eduard Florea</w:t>
            </w:r>
          </w:p>
        </w:tc>
      </w:tr>
      <w:tr w:rsidR="000C5568" w:rsidRPr="000C5568" w:rsidTr="005B738E">
        <w:trPr>
          <w:trHeight w:hRule="exact" w:val="792"/>
        </w:trPr>
        <w:tc>
          <w:tcPr>
            <w:tcW w:w="2861" w:type="dxa"/>
            <w:vAlign w:val="center"/>
          </w:tcPr>
          <w:p w:rsidR="000C5568" w:rsidRPr="000C5568" w:rsidRDefault="000C5568" w:rsidP="000C5568">
            <w:pPr>
              <w:tabs>
                <w:tab w:val="left" w:pos="7365"/>
              </w:tabs>
              <w:jc w:val="both"/>
              <w:rPr>
                <w:rFonts w:ascii="Arial" w:hAnsi="Arial" w:cs="Arial"/>
                <w:b/>
                <w:bCs/>
                <w:noProof/>
                <w:sz w:val="20"/>
                <w:szCs w:val="20"/>
              </w:rPr>
            </w:pPr>
            <w:r w:rsidRPr="000C5568">
              <w:rPr>
                <w:rFonts w:ascii="Arial" w:hAnsi="Arial" w:cs="Arial"/>
                <w:b/>
                <w:bCs/>
                <w:noProof/>
                <w:sz w:val="20"/>
                <w:szCs w:val="20"/>
              </w:rPr>
              <w:t>Director Operational,</w:t>
            </w:r>
          </w:p>
          <w:p w:rsidR="000C5568" w:rsidRPr="000C5568" w:rsidRDefault="000C5568" w:rsidP="000C5568">
            <w:pPr>
              <w:tabs>
                <w:tab w:val="left" w:pos="7365"/>
              </w:tabs>
              <w:jc w:val="both"/>
              <w:rPr>
                <w:rFonts w:ascii="Arial" w:hAnsi="Arial" w:cs="Arial"/>
                <w:noProof/>
                <w:sz w:val="20"/>
                <w:szCs w:val="20"/>
              </w:rPr>
            </w:pPr>
            <w:r w:rsidRPr="000C5568">
              <w:rPr>
                <w:rFonts w:ascii="Arial" w:hAnsi="Arial" w:cs="Arial"/>
                <w:bCs/>
                <w:noProof/>
                <w:sz w:val="20"/>
                <w:szCs w:val="20"/>
              </w:rPr>
              <w:t>Ovidiu Paun</w:t>
            </w:r>
          </w:p>
        </w:tc>
        <w:tc>
          <w:tcPr>
            <w:tcW w:w="2164" w:type="dxa"/>
            <w:vAlign w:val="center"/>
          </w:tcPr>
          <w:p w:rsidR="000C5568" w:rsidRPr="000C5568" w:rsidRDefault="000C5568" w:rsidP="000C5568">
            <w:pPr>
              <w:tabs>
                <w:tab w:val="left" w:pos="7365"/>
              </w:tabs>
              <w:jc w:val="both"/>
              <w:rPr>
                <w:rFonts w:ascii="Arial" w:hAnsi="Arial" w:cs="Arial"/>
                <w:b/>
                <w:noProof/>
                <w:sz w:val="20"/>
                <w:szCs w:val="20"/>
              </w:rPr>
            </w:pPr>
          </w:p>
        </w:tc>
        <w:tc>
          <w:tcPr>
            <w:tcW w:w="4949" w:type="dxa"/>
            <w:vAlign w:val="center"/>
          </w:tcPr>
          <w:p w:rsidR="000C5568" w:rsidRPr="000C5568" w:rsidRDefault="000C5568" w:rsidP="000C5568">
            <w:pPr>
              <w:tabs>
                <w:tab w:val="left" w:pos="7365"/>
              </w:tabs>
              <w:jc w:val="both"/>
              <w:rPr>
                <w:rFonts w:ascii="Arial" w:hAnsi="Arial" w:cs="Arial"/>
                <w:b/>
                <w:noProof/>
                <w:sz w:val="20"/>
                <w:szCs w:val="20"/>
              </w:rPr>
            </w:pPr>
            <w:r w:rsidRPr="000C5568">
              <w:rPr>
                <w:rFonts w:ascii="Arial" w:hAnsi="Arial" w:cs="Arial"/>
                <w:b/>
                <w:noProof/>
                <w:sz w:val="20"/>
                <w:szCs w:val="20"/>
              </w:rPr>
              <w:t>Director Directia Monitorizare Cheltuieli de Functionare si Organizare</w:t>
            </w:r>
          </w:p>
          <w:p w:rsidR="000C5568" w:rsidRPr="000C5568" w:rsidRDefault="000C5568" w:rsidP="000C5568">
            <w:pPr>
              <w:tabs>
                <w:tab w:val="left" w:pos="7365"/>
              </w:tabs>
              <w:jc w:val="both"/>
              <w:rPr>
                <w:rFonts w:ascii="Arial" w:hAnsi="Arial" w:cs="Arial"/>
                <w:noProof/>
                <w:sz w:val="20"/>
                <w:szCs w:val="20"/>
              </w:rPr>
            </w:pPr>
            <w:r w:rsidRPr="000C5568">
              <w:rPr>
                <w:rFonts w:ascii="Arial" w:hAnsi="Arial" w:cs="Arial"/>
                <w:noProof/>
                <w:sz w:val="20"/>
                <w:szCs w:val="20"/>
              </w:rPr>
              <w:t>Mircea Oaie</w:t>
            </w:r>
          </w:p>
          <w:p w:rsidR="000C5568" w:rsidRPr="000C5568" w:rsidRDefault="000C5568" w:rsidP="000C5568">
            <w:pPr>
              <w:tabs>
                <w:tab w:val="left" w:pos="7365"/>
              </w:tabs>
              <w:jc w:val="both"/>
              <w:rPr>
                <w:rFonts w:ascii="Arial" w:hAnsi="Arial" w:cs="Arial"/>
                <w:b/>
                <w:noProof/>
                <w:sz w:val="20"/>
                <w:szCs w:val="20"/>
              </w:rPr>
            </w:pPr>
          </w:p>
          <w:p w:rsidR="000C5568" w:rsidRPr="000C5568" w:rsidRDefault="000C5568" w:rsidP="000C5568">
            <w:pPr>
              <w:tabs>
                <w:tab w:val="left" w:pos="7365"/>
              </w:tabs>
              <w:jc w:val="both"/>
              <w:rPr>
                <w:rFonts w:ascii="Arial" w:hAnsi="Arial" w:cs="Arial"/>
                <w:b/>
                <w:noProof/>
                <w:sz w:val="20"/>
                <w:szCs w:val="20"/>
              </w:rPr>
            </w:pPr>
          </w:p>
        </w:tc>
      </w:tr>
      <w:tr w:rsidR="000C5568" w:rsidRPr="000C5568" w:rsidTr="005B738E">
        <w:trPr>
          <w:trHeight w:hRule="exact" w:val="622"/>
        </w:trPr>
        <w:tc>
          <w:tcPr>
            <w:tcW w:w="2861" w:type="dxa"/>
            <w:vAlign w:val="center"/>
          </w:tcPr>
          <w:p w:rsidR="000C5568" w:rsidRPr="000C5568" w:rsidRDefault="000C5568" w:rsidP="000C5568">
            <w:pPr>
              <w:tabs>
                <w:tab w:val="left" w:pos="7365"/>
              </w:tabs>
              <w:jc w:val="both"/>
              <w:rPr>
                <w:rFonts w:ascii="Arial" w:hAnsi="Arial" w:cs="Arial"/>
                <w:b/>
                <w:noProof/>
                <w:sz w:val="20"/>
                <w:szCs w:val="20"/>
              </w:rPr>
            </w:pPr>
            <w:r w:rsidRPr="000C5568">
              <w:rPr>
                <w:rFonts w:ascii="Arial" w:hAnsi="Arial" w:cs="Arial"/>
                <w:b/>
                <w:noProof/>
                <w:sz w:val="20"/>
                <w:szCs w:val="20"/>
              </w:rPr>
              <w:t>Director Financiar,</w:t>
            </w:r>
          </w:p>
          <w:p w:rsidR="000C5568" w:rsidRPr="000C5568" w:rsidRDefault="000C5568" w:rsidP="000C5568">
            <w:pPr>
              <w:tabs>
                <w:tab w:val="left" w:pos="7365"/>
              </w:tabs>
              <w:jc w:val="both"/>
              <w:rPr>
                <w:rFonts w:ascii="Arial" w:hAnsi="Arial" w:cs="Arial"/>
                <w:bCs/>
                <w:noProof/>
                <w:sz w:val="20"/>
                <w:szCs w:val="20"/>
              </w:rPr>
            </w:pPr>
            <w:r w:rsidRPr="000C5568">
              <w:rPr>
                <w:rFonts w:ascii="Arial" w:hAnsi="Arial" w:cs="Arial"/>
                <w:bCs/>
                <w:noProof/>
                <w:sz w:val="20"/>
                <w:szCs w:val="20"/>
              </w:rPr>
              <w:t>Loredana Ianculescu</w:t>
            </w:r>
          </w:p>
        </w:tc>
        <w:tc>
          <w:tcPr>
            <w:tcW w:w="2164" w:type="dxa"/>
            <w:vAlign w:val="center"/>
          </w:tcPr>
          <w:p w:rsidR="000C5568" w:rsidRPr="000C5568" w:rsidRDefault="000C5568" w:rsidP="000C5568">
            <w:pPr>
              <w:tabs>
                <w:tab w:val="left" w:pos="7365"/>
              </w:tabs>
              <w:jc w:val="both"/>
              <w:rPr>
                <w:rFonts w:ascii="Arial" w:hAnsi="Arial" w:cs="Arial"/>
                <w:b/>
                <w:noProof/>
                <w:sz w:val="20"/>
                <w:szCs w:val="20"/>
              </w:rPr>
            </w:pPr>
          </w:p>
        </w:tc>
        <w:tc>
          <w:tcPr>
            <w:tcW w:w="4949" w:type="dxa"/>
            <w:vAlign w:val="center"/>
          </w:tcPr>
          <w:p w:rsidR="000C5568" w:rsidRPr="000C5568" w:rsidRDefault="000C5568" w:rsidP="000C5568">
            <w:pPr>
              <w:tabs>
                <w:tab w:val="left" w:pos="7365"/>
              </w:tabs>
              <w:jc w:val="both"/>
              <w:rPr>
                <w:rFonts w:ascii="Arial" w:hAnsi="Arial" w:cs="Arial"/>
                <w:b/>
                <w:noProof/>
                <w:sz w:val="20"/>
                <w:szCs w:val="20"/>
              </w:rPr>
            </w:pPr>
            <w:r w:rsidRPr="000C5568">
              <w:rPr>
                <w:rFonts w:ascii="Arial" w:hAnsi="Arial" w:cs="Arial"/>
                <w:b/>
                <w:noProof/>
                <w:sz w:val="20"/>
                <w:szCs w:val="20"/>
              </w:rPr>
              <w:t>Sef Serviciu Juridic si Contencios</w:t>
            </w:r>
          </w:p>
          <w:p w:rsidR="000C5568" w:rsidRPr="000C5568" w:rsidRDefault="000C5568" w:rsidP="000C5568">
            <w:pPr>
              <w:tabs>
                <w:tab w:val="left" w:pos="7365"/>
              </w:tabs>
              <w:jc w:val="both"/>
              <w:rPr>
                <w:rFonts w:ascii="Arial" w:hAnsi="Arial" w:cs="Arial"/>
                <w:noProof/>
                <w:sz w:val="20"/>
                <w:szCs w:val="20"/>
              </w:rPr>
            </w:pPr>
            <w:r w:rsidRPr="000C5568">
              <w:rPr>
                <w:rFonts w:ascii="Arial" w:hAnsi="Arial" w:cs="Arial"/>
                <w:noProof/>
                <w:sz w:val="20"/>
                <w:szCs w:val="20"/>
              </w:rPr>
              <w:t>Marc Oltea Diana</w:t>
            </w:r>
          </w:p>
          <w:p w:rsidR="000C5568" w:rsidRPr="000C5568" w:rsidRDefault="000C5568" w:rsidP="000C5568">
            <w:pPr>
              <w:tabs>
                <w:tab w:val="left" w:pos="7365"/>
              </w:tabs>
              <w:jc w:val="both"/>
              <w:rPr>
                <w:rFonts w:ascii="Arial" w:hAnsi="Arial" w:cs="Arial"/>
                <w:noProof/>
                <w:sz w:val="20"/>
                <w:szCs w:val="20"/>
              </w:rPr>
            </w:pPr>
          </w:p>
          <w:p w:rsidR="000C5568" w:rsidRPr="000C5568" w:rsidRDefault="000C5568" w:rsidP="000C5568">
            <w:pPr>
              <w:tabs>
                <w:tab w:val="left" w:pos="7365"/>
              </w:tabs>
              <w:jc w:val="both"/>
              <w:rPr>
                <w:rFonts w:ascii="Arial" w:hAnsi="Arial" w:cs="Arial"/>
                <w:b/>
                <w:noProof/>
                <w:sz w:val="20"/>
                <w:szCs w:val="20"/>
              </w:rPr>
            </w:pPr>
          </w:p>
          <w:p w:rsidR="000C5568" w:rsidRPr="000C5568" w:rsidRDefault="000C5568" w:rsidP="000C5568">
            <w:pPr>
              <w:tabs>
                <w:tab w:val="left" w:pos="7365"/>
              </w:tabs>
              <w:jc w:val="both"/>
              <w:rPr>
                <w:rFonts w:ascii="Arial" w:hAnsi="Arial" w:cs="Arial"/>
                <w:b/>
                <w:noProof/>
                <w:sz w:val="20"/>
                <w:szCs w:val="20"/>
              </w:rPr>
            </w:pPr>
          </w:p>
          <w:p w:rsidR="000C5568" w:rsidRPr="000C5568" w:rsidRDefault="000C5568" w:rsidP="000C5568">
            <w:pPr>
              <w:tabs>
                <w:tab w:val="left" w:pos="7365"/>
              </w:tabs>
              <w:jc w:val="both"/>
              <w:rPr>
                <w:rFonts w:ascii="Arial" w:hAnsi="Arial" w:cs="Arial"/>
                <w:b/>
                <w:noProof/>
                <w:sz w:val="20"/>
                <w:szCs w:val="20"/>
              </w:rPr>
            </w:pPr>
            <w:r w:rsidRPr="000C5568">
              <w:rPr>
                <w:rFonts w:ascii="Arial" w:hAnsi="Arial" w:cs="Arial"/>
                <w:b/>
                <w:noProof/>
                <w:sz w:val="20"/>
                <w:szCs w:val="20"/>
              </w:rPr>
              <w:t>Sef</w:t>
            </w:r>
          </w:p>
        </w:tc>
      </w:tr>
      <w:tr w:rsidR="000C5568" w:rsidRPr="000C5568" w:rsidTr="005B738E">
        <w:trPr>
          <w:trHeight w:hRule="exact" w:val="721"/>
        </w:trPr>
        <w:tc>
          <w:tcPr>
            <w:tcW w:w="2861" w:type="dxa"/>
            <w:vAlign w:val="center"/>
          </w:tcPr>
          <w:p w:rsidR="000C5568" w:rsidRPr="000C5568" w:rsidRDefault="000C5568" w:rsidP="000C5568">
            <w:pPr>
              <w:tabs>
                <w:tab w:val="left" w:pos="7365"/>
              </w:tabs>
              <w:jc w:val="both"/>
              <w:rPr>
                <w:rFonts w:ascii="Arial" w:hAnsi="Arial" w:cs="Arial"/>
                <w:b/>
                <w:noProof/>
                <w:sz w:val="20"/>
                <w:szCs w:val="20"/>
              </w:rPr>
            </w:pPr>
            <w:r w:rsidRPr="000C5568">
              <w:rPr>
                <w:rFonts w:ascii="Arial" w:hAnsi="Arial" w:cs="Arial"/>
                <w:b/>
                <w:noProof/>
                <w:sz w:val="20"/>
                <w:szCs w:val="20"/>
              </w:rPr>
              <w:t>Director Comercial</w:t>
            </w:r>
          </w:p>
          <w:p w:rsidR="000C5568" w:rsidRPr="000C5568" w:rsidRDefault="000C5568" w:rsidP="000C5568">
            <w:pPr>
              <w:tabs>
                <w:tab w:val="left" w:pos="7365"/>
              </w:tabs>
              <w:jc w:val="both"/>
              <w:rPr>
                <w:rFonts w:ascii="Arial" w:hAnsi="Arial" w:cs="Arial"/>
                <w:bCs/>
                <w:noProof/>
                <w:sz w:val="20"/>
                <w:szCs w:val="20"/>
              </w:rPr>
            </w:pPr>
            <w:r w:rsidRPr="000C5568">
              <w:rPr>
                <w:rFonts w:ascii="Arial" w:hAnsi="Arial" w:cs="Arial"/>
                <w:noProof/>
                <w:sz w:val="20"/>
                <w:szCs w:val="20"/>
              </w:rPr>
              <w:t>Bogdan Obretin</w:t>
            </w:r>
          </w:p>
        </w:tc>
        <w:tc>
          <w:tcPr>
            <w:tcW w:w="2164" w:type="dxa"/>
            <w:vAlign w:val="center"/>
          </w:tcPr>
          <w:p w:rsidR="000C5568" w:rsidRPr="000C5568" w:rsidRDefault="000C5568" w:rsidP="000C5568">
            <w:pPr>
              <w:tabs>
                <w:tab w:val="left" w:pos="7365"/>
              </w:tabs>
              <w:jc w:val="both"/>
              <w:rPr>
                <w:rFonts w:ascii="Arial" w:hAnsi="Arial" w:cs="Arial"/>
                <w:b/>
                <w:noProof/>
                <w:sz w:val="20"/>
                <w:szCs w:val="20"/>
              </w:rPr>
            </w:pPr>
          </w:p>
        </w:tc>
        <w:tc>
          <w:tcPr>
            <w:tcW w:w="4949" w:type="dxa"/>
            <w:vAlign w:val="center"/>
          </w:tcPr>
          <w:p w:rsidR="000C5568" w:rsidRPr="000C5568" w:rsidRDefault="000C5568" w:rsidP="000C5568">
            <w:pPr>
              <w:tabs>
                <w:tab w:val="left" w:pos="7365"/>
              </w:tabs>
              <w:jc w:val="both"/>
              <w:rPr>
                <w:rFonts w:ascii="Arial" w:hAnsi="Arial" w:cs="Arial"/>
                <w:b/>
                <w:noProof/>
                <w:sz w:val="20"/>
                <w:szCs w:val="20"/>
              </w:rPr>
            </w:pPr>
          </w:p>
          <w:p w:rsidR="000C5568" w:rsidRPr="000C5568" w:rsidRDefault="000C5568" w:rsidP="000C5568">
            <w:pPr>
              <w:tabs>
                <w:tab w:val="left" w:pos="7365"/>
              </w:tabs>
              <w:jc w:val="both"/>
              <w:rPr>
                <w:rFonts w:ascii="Arial" w:hAnsi="Arial" w:cs="Arial"/>
                <w:b/>
                <w:noProof/>
                <w:sz w:val="20"/>
                <w:szCs w:val="20"/>
              </w:rPr>
            </w:pPr>
            <w:r w:rsidRPr="000C5568">
              <w:rPr>
                <w:rFonts w:ascii="Arial" w:hAnsi="Arial" w:cs="Arial"/>
                <w:b/>
                <w:noProof/>
                <w:sz w:val="20"/>
                <w:szCs w:val="20"/>
              </w:rPr>
              <w:t>Sef Serviciu Achizitii Publice</w:t>
            </w:r>
          </w:p>
          <w:p w:rsidR="000C5568" w:rsidRPr="000C5568" w:rsidRDefault="000C5568" w:rsidP="000C5568">
            <w:pPr>
              <w:tabs>
                <w:tab w:val="left" w:pos="7365"/>
              </w:tabs>
              <w:jc w:val="both"/>
              <w:rPr>
                <w:rFonts w:ascii="Arial" w:hAnsi="Arial" w:cs="Arial"/>
                <w:noProof/>
                <w:sz w:val="20"/>
                <w:szCs w:val="20"/>
              </w:rPr>
            </w:pPr>
            <w:r w:rsidRPr="000C5568">
              <w:rPr>
                <w:rFonts w:ascii="Arial" w:hAnsi="Arial" w:cs="Arial"/>
                <w:noProof/>
                <w:sz w:val="20"/>
                <w:szCs w:val="20"/>
              </w:rPr>
              <w:t>Manuela Maghiar</w:t>
            </w:r>
          </w:p>
          <w:p w:rsidR="000C5568" w:rsidRPr="000C5568" w:rsidRDefault="000C5568" w:rsidP="000C5568">
            <w:pPr>
              <w:tabs>
                <w:tab w:val="left" w:pos="7365"/>
              </w:tabs>
              <w:jc w:val="both"/>
              <w:rPr>
                <w:rFonts w:ascii="Arial" w:hAnsi="Arial" w:cs="Arial"/>
                <w:b/>
                <w:noProof/>
                <w:sz w:val="20"/>
                <w:szCs w:val="20"/>
              </w:rPr>
            </w:pPr>
          </w:p>
          <w:p w:rsidR="000C5568" w:rsidRPr="000C5568" w:rsidRDefault="000C5568" w:rsidP="000C5568">
            <w:pPr>
              <w:tabs>
                <w:tab w:val="left" w:pos="7365"/>
              </w:tabs>
              <w:jc w:val="both"/>
              <w:rPr>
                <w:rFonts w:ascii="Arial" w:hAnsi="Arial" w:cs="Arial"/>
                <w:b/>
                <w:noProof/>
                <w:sz w:val="20"/>
                <w:szCs w:val="20"/>
              </w:rPr>
            </w:pPr>
            <w:r w:rsidRPr="000C5568">
              <w:rPr>
                <w:rFonts w:ascii="Arial" w:hAnsi="Arial" w:cs="Arial"/>
                <w:b/>
                <w:noProof/>
                <w:sz w:val="20"/>
                <w:szCs w:val="20"/>
              </w:rPr>
              <w:t>Consilier</w:t>
            </w:r>
          </w:p>
        </w:tc>
      </w:tr>
    </w:tbl>
    <w:p w:rsidR="000C5568" w:rsidRPr="000C5568" w:rsidRDefault="000C5568" w:rsidP="000C5568">
      <w:pPr>
        <w:tabs>
          <w:tab w:val="left" w:pos="7365"/>
        </w:tabs>
        <w:jc w:val="both"/>
        <w:rPr>
          <w:rFonts w:ascii="Arial" w:hAnsi="Arial" w:cs="Arial"/>
          <w:b/>
          <w:noProof/>
          <w:sz w:val="20"/>
          <w:szCs w:val="20"/>
        </w:rPr>
      </w:pPr>
      <w:r>
        <w:rPr>
          <w:rFonts w:ascii="Arial" w:hAnsi="Arial" w:cs="Arial"/>
          <w:b/>
          <w:noProof/>
          <w:sz w:val="20"/>
          <w:szCs w:val="20"/>
          <w:lang w:val="nl-NL"/>
        </w:rPr>
        <w:t xml:space="preserve">                                                                                                    </w:t>
      </w:r>
      <w:r w:rsidRPr="000C5568">
        <w:rPr>
          <w:rFonts w:ascii="Arial" w:hAnsi="Arial" w:cs="Arial"/>
          <w:b/>
          <w:noProof/>
          <w:sz w:val="20"/>
          <w:szCs w:val="20"/>
        </w:rPr>
        <w:t>Consilier Achizitii Publice</w:t>
      </w:r>
    </w:p>
    <w:p w:rsidR="00FD0874" w:rsidRPr="000C5568" w:rsidRDefault="000C5568" w:rsidP="000C5568">
      <w:pPr>
        <w:tabs>
          <w:tab w:val="left" w:pos="7365"/>
        </w:tabs>
        <w:jc w:val="both"/>
        <w:rPr>
          <w:rFonts w:ascii="Arial" w:hAnsi="Arial" w:cs="Arial"/>
          <w:noProof/>
          <w:sz w:val="20"/>
          <w:szCs w:val="20"/>
          <w:lang w:val="nl-NL"/>
        </w:rPr>
      </w:pPr>
      <w:r w:rsidRPr="000C5568">
        <w:rPr>
          <w:rFonts w:ascii="Arial" w:hAnsi="Arial" w:cs="Arial"/>
          <w:b/>
          <w:noProof/>
          <w:sz w:val="20"/>
          <w:szCs w:val="20"/>
        </w:rPr>
        <w:t xml:space="preserve">                                                                            </w:t>
      </w:r>
      <w:r>
        <w:rPr>
          <w:rFonts w:ascii="Arial" w:hAnsi="Arial" w:cs="Arial"/>
          <w:b/>
          <w:noProof/>
          <w:sz w:val="20"/>
          <w:szCs w:val="20"/>
        </w:rPr>
        <w:t xml:space="preserve">                        </w:t>
      </w:r>
      <w:r w:rsidRPr="000C5568">
        <w:rPr>
          <w:rFonts w:ascii="Arial" w:hAnsi="Arial" w:cs="Arial"/>
          <w:noProof/>
          <w:sz w:val="20"/>
          <w:szCs w:val="20"/>
        </w:rPr>
        <w:t>Andreea Negrau</w:t>
      </w:r>
    </w:p>
    <w:tbl>
      <w:tblPr>
        <w:tblStyle w:val="TableGrid"/>
        <w:tblW w:w="0" w:type="auto"/>
        <w:jc w:val="center"/>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2164"/>
        <w:gridCol w:w="4949"/>
      </w:tblGrid>
      <w:tr w:rsidR="00C33091" w:rsidRPr="000C5568" w:rsidTr="00066B9E">
        <w:trPr>
          <w:trHeight w:hRule="exact" w:val="700"/>
          <w:jc w:val="center"/>
        </w:trPr>
        <w:tc>
          <w:tcPr>
            <w:tcW w:w="2861" w:type="dxa"/>
            <w:vAlign w:val="center"/>
          </w:tcPr>
          <w:p w:rsidR="00C33091" w:rsidRPr="000C5568" w:rsidRDefault="00C33091" w:rsidP="00066B9E">
            <w:pPr>
              <w:tabs>
                <w:tab w:val="left" w:pos="360"/>
              </w:tabs>
              <w:spacing w:before="40"/>
              <w:jc w:val="center"/>
              <w:rPr>
                <w:rFonts w:ascii="Arial" w:hAnsi="Arial" w:cs="Arial"/>
                <w:noProof/>
                <w:sz w:val="20"/>
                <w:szCs w:val="20"/>
              </w:rPr>
            </w:pPr>
          </w:p>
        </w:tc>
        <w:tc>
          <w:tcPr>
            <w:tcW w:w="2164" w:type="dxa"/>
            <w:vAlign w:val="center"/>
          </w:tcPr>
          <w:p w:rsidR="00C33091" w:rsidRPr="000C5568" w:rsidRDefault="00C33091" w:rsidP="001968F2">
            <w:pPr>
              <w:tabs>
                <w:tab w:val="left" w:pos="360"/>
              </w:tabs>
              <w:spacing w:before="40"/>
              <w:jc w:val="center"/>
              <w:rPr>
                <w:rFonts w:ascii="Arial" w:hAnsi="Arial" w:cs="Arial"/>
                <w:bCs/>
                <w:sz w:val="20"/>
                <w:szCs w:val="20"/>
                <w:highlight w:val="yellow"/>
              </w:rPr>
            </w:pPr>
          </w:p>
        </w:tc>
        <w:tc>
          <w:tcPr>
            <w:tcW w:w="4949" w:type="dxa"/>
            <w:vAlign w:val="center"/>
          </w:tcPr>
          <w:p w:rsidR="00C33091" w:rsidRPr="000C5568" w:rsidRDefault="00C33091" w:rsidP="001968F2">
            <w:pPr>
              <w:tabs>
                <w:tab w:val="left" w:pos="360"/>
              </w:tabs>
              <w:spacing w:before="40"/>
              <w:jc w:val="center"/>
              <w:rPr>
                <w:rFonts w:ascii="Arial" w:hAnsi="Arial" w:cs="Arial"/>
                <w:noProof/>
                <w:sz w:val="20"/>
                <w:szCs w:val="20"/>
              </w:rPr>
            </w:pPr>
          </w:p>
        </w:tc>
      </w:tr>
    </w:tbl>
    <w:p w:rsidR="00DB3C8A" w:rsidRPr="00FB5934" w:rsidRDefault="00DB3C8A" w:rsidP="00704F1B">
      <w:pPr>
        <w:ind w:left="-900" w:right="-687" w:firstLine="900"/>
        <w:jc w:val="both"/>
        <w:rPr>
          <w:rFonts w:ascii="Arial" w:hAnsi="Arial" w:cs="Arial"/>
          <w:b/>
          <w:bCs/>
          <w:sz w:val="20"/>
          <w:szCs w:val="20"/>
        </w:rPr>
      </w:pPr>
    </w:p>
    <w:p w:rsidR="00DB3C8A" w:rsidRPr="00FB5934" w:rsidRDefault="00DB3C8A" w:rsidP="00704F1B">
      <w:pPr>
        <w:ind w:left="-900" w:right="-687" w:firstLine="900"/>
        <w:jc w:val="both"/>
        <w:rPr>
          <w:rFonts w:ascii="Arial" w:hAnsi="Arial" w:cs="Arial"/>
          <w:b/>
          <w:bCs/>
          <w:sz w:val="20"/>
          <w:szCs w:val="20"/>
        </w:rPr>
      </w:pPr>
    </w:p>
    <w:p w:rsidR="00DB3C8A" w:rsidRPr="00FB5934" w:rsidRDefault="00DB3C8A" w:rsidP="00704F1B">
      <w:pPr>
        <w:ind w:left="-900" w:right="-687" w:firstLine="900"/>
        <w:jc w:val="both"/>
        <w:rPr>
          <w:rFonts w:ascii="Arial" w:hAnsi="Arial" w:cs="Arial"/>
          <w:b/>
          <w:bCs/>
          <w:sz w:val="20"/>
          <w:szCs w:val="20"/>
        </w:rPr>
      </w:pPr>
    </w:p>
    <w:p w:rsidR="00396A9F" w:rsidRDefault="00396A9F" w:rsidP="00C55DBF">
      <w:pPr>
        <w:pStyle w:val="BodyTextIndent"/>
        <w:ind w:left="0"/>
        <w:jc w:val="center"/>
        <w:rPr>
          <w:rFonts w:ascii="Arial" w:hAnsi="Arial" w:cs="Arial"/>
          <w:b/>
          <w:noProof/>
          <w:sz w:val="20"/>
          <w:szCs w:val="20"/>
        </w:rPr>
      </w:pPr>
    </w:p>
    <w:p w:rsidR="00396A9F" w:rsidRDefault="00396A9F" w:rsidP="00C55DBF">
      <w:pPr>
        <w:pStyle w:val="BodyTextIndent"/>
        <w:ind w:left="0"/>
        <w:jc w:val="center"/>
        <w:rPr>
          <w:rFonts w:ascii="Arial" w:hAnsi="Arial" w:cs="Arial"/>
          <w:b/>
          <w:noProof/>
          <w:sz w:val="20"/>
          <w:szCs w:val="20"/>
        </w:rPr>
      </w:pPr>
    </w:p>
    <w:p w:rsidR="00396A9F" w:rsidRDefault="00396A9F" w:rsidP="00C55DBF">
      <w:pPr>
        <w:pStyle w:val="BodyTextIndent"/>
        <w:ind w:left="0"/>
        <w:jc w:val="center"/>
        <w:rPr>
          <w:rFonts w:ascii="Arial" w:hAnsi="Arial" w:cs="Arial"/>
          <w:b/>
          <w:noProof/>
          <w:sz w:val="20"/>
          <w:szCs w:val="20"/>
        </w:rPr>
      </w:pPr>
    </w:p>
    <w:p w:rsidR="006B00B3" w:rsidRDefault="006B00B3" w:rsidP="00C55DBF">
      <w:pPr>
        <w:pStyle w:val="BodyTextIndent"/>
        <w:ind w:left="0"/>
        <w:jc w:val="center"/>
        <w:rPr>
          <w:rFonts w:ascii="Arial" w:hAnsi="Arial" w:cs="Arial"/>
          <w:b/>
          <w:noProof/>
          <w:sz w:val="20"/>
          <w:szCs w:val="20"/>
        </w:rPr>
      </w:pPr>
    </w:p>
    <w:p w:rsidR="006B00B3" w:rsidRDefault="006B00B3" w:rsidP="00C55DBF">
      <w:pPr>
        <w:pStyle w:val="BodyTextIndent"/>
        <w:ind w:left="0"/>
        <w:jc w:val="center"/>
        <w:rPr>
          <w:rFonts w:ascii="Arial" w:hAnsi="Arial" w:cs="Arial"/>
          <w:b/>
          <w:noProof/>
          <w:sz w:val="20"/>
          <w:szCs w:val="20"/>
        </w:rPr>
      </w:pPr>
    </w:p>
    <w:p w:rsidR="006B00B3" w:rsidRDefault="006B00B3" w:rsidP="00C55DBF">
      <w:pPr>
        <w:pStyle w:val="BodyTextIndent"/>
        <w:ind w:left="0"/>
        <w:jc w:val="center"/>
        <w:rPr>
          <w:rFonts w:ascii="Arial" w:hAnsi="Arial" w:cs="Arial"/>
          <w:b/>
          <w:noProof/>
          <w:sz w:val="20"/>
          <w:szCs w:val="20"/>
        </w:rPr>
      </w:pPr>
    </w:p>
    <w:p w:rsidR="006B00B3" w:rsidRDefault="006B00B3" w:rsidP="00C55DBF">
      <w:pPr>
        <w:pStyle w:val="BodyTextIndent"/>
        <w:ind w:left="0"/>
        <w:jc w:val="center"/>
        <w:rPr>
          <w:rFonts w:ascii="Arial" w:hAnsi="Arial" w:cs="Arial"/>
          <w:b/>
          <w:noProof/>
          <w:sz w:val="20"/>
          <w:szCs w:val="20"/>
        </w:rPr>
      </w:pPr>
    </w:p>
    <w:p w:rsidR="006B00B3" w:rsidRDefault="006B00B3" w:rsidP="00C55DBF">
      <w:pPr>
        <w:pStyle w:val="BodyTextIndent"/>
        <w:ind w:left="0"/>
        <w:jc w:val="center"/>
        <w:rPr>
          <w:rFonts w:ascii="Arial" w:hAnsi="Arial" w:cs="Arial"/>
          <w:b/>
          <w:noProof/>
          <w:sz w:val="20"/>
          <w:szCs w:val="20"/>
        </w:rPr>
      </w:pPr>
    </w:p>
    <w:p w:rsidR="00396A9F" w:rsidRDefault="00396A9F" w:rsidP="00C55DBF">
      <w:pPr>
        <w:pStyle w:val="BodyTextIndent"/>
        <w:ind w:left="0"/>
        <w:jc w:val="center"/>
        <w:rPr>
          <w:rFonts w:ascii="Arial" w:hAnsi="Arial" w:cs="Arial"/>
          <w:b/>
          <w:noProof/>
          <w:sz w:val="20"/>
          <w:szCs w:val="20"/>
        </w:rPr>
      </w:pPr>
    </w:p>
    <w:p w:rsidR="00396A9F" w:rsidRDefault="00396A9F" w:rsidP="00C55DBF">
      <w:pPr>
        <w:pStyle w:val="BodyTextIndent"/>
        <w:ind w:left="0"/>
        <w:jc w:val="center"/>
        <w:rPr>
          <w:rFonts w:ascii="Arial" w:hAnsi="Arial" w:cs="Arial"/>
          <w:b/>
          <w:noProof/>
          <w:sz w:val="20"/>
          <w:szCs w:val="20"/>
        </w:rPr>
      </w:pPr>
    </w:p>
    <w:p w:rsidR="00396A9F" w:rsidRDefault="00396A9F" w:rsidP="00C55DBF">
      <w:pPr>
        <w:pStyle w:val="BodyTextIndent"/>
        <w:ind w:left="0"/>
        <w:jc w:val="center"/>
        <w:rPr>
          <w:rFonts w:ascii="Arial" w:hAnsi="Arial" w:cs="Arial"/>
          <w:b/>
          <w:noProof/>
          <w:sz w:val="20"/>
          <w:szCs w:val="20"/>
        </w:rPr>
      </w:pPr>
    </w:p>
    <w:p w:rsidR="00396A9F" w:rsidRDefault="00396A9F" w:rsidP="00C55DBF">
      <w:pPr>
        <w:pStyle w:val="BodyTextIndent"/>
        <w:ind w:left="0"/>
        <w:jc w:val="center"/>
        <w:rPr>
          <w:rFonts w:ascii="Arial" w:hAnsi="Arial" w:cs="Arial"/>
          <w:b/>
          <w:noProof/>
          <w:sz w:val="20"/>
          <w:szCs w:val="20"/>
        </w:rPr>
      </w:pPr>
    </w:p>
    <w:p w:rsidR="00921EBC" w:rsidRDefault="00921EBC" w:rsidP="00C55DBF">
      <w:pPr>
        <w:pStyle w:val="BodyTextIndent"/>
        <w:ind w:left="0"/>
        <w:jc w:val="center"/>
        <w:rPr>
          <w:rFonts w:ascii="Arial" w:hAnsi="Arial" w:cs="Arial"/>
          <w:b/>
          <w:noProof/>
          <w:sz w:val="20"/>
          <w:szCs w:val="20"/>
        </w:rPr>
      </w:pPr>
      <w:r>
        <w:rPr>
          <w:rFonts w:ascii="Arial" w:hAnsi="Arial" w:cs="Arial"/>
          <w:b/>
          <w:noProof/>
          <w:sz w:val="20"/>
          <w:szCs w:val="20"/>
        </w:rPr>
        <w:t>Anexa 2</w:t>
      </w:r>
    </w:p>
    <w:p w:rsidR="00921EBC" w:rsidRDefault="00921EBC" w:rsidP="00C55DBF">
      <w:pPr>
        <w:pStyle w:val="BodyTextIndent"/>
        <w:ind w:left="0"/>
        <w:jc w:val="center"/>
        <w:rPr>
          <w:rFonts w:ascii="Arial" w:hAnsi="Arial" w:cs="Arial"/>
          <w:b/>
          <w:noProof/>
          <w:sz w:val="20"/>
          <w:szCs w:val="20"/>
        </w:rPr>
      </w:pPr>
    </w:p>
    <w:p w:rsidR="00921EBC" w:rsidRDefault="00921EBC" w:rsidP="00C55DBF">
      <w:pPr>
        <w:pStyle w:val="BodyTextIndent"/>
        <w:ind w:left="0"/>
        <w:jc w:val="center"/>
        <w:rPr>
          <w:rFonts w:ascii="Arial" w:hAnsi="Arial" w:cs="Arial"/>
          <w:b/>
          <w:noProof/>
          <w:sz w:val="20"/>
          <w:szCs w:val="20"/>
        </w:rPr>
      </w:pPr>
      <w:r>
        <w:rPr>
          <w:rFonts w:ascii="Arial" w:hAnsi="Arial" w:cs="Arial"/>
          <w:bCs/>
          <w:sz w:val="20"/>
          <w:szCs w:val="20"/>
        </w:rPr>
        <w:t>Persoane/Date contact Beneficiar / Prestator</w:t>
      </w:r>
    </w:p>
    <w:p w:rsidR="00921EBC" w:rsidRDefault="00921EBC" w:rsidP="00C55DBF">
      <w:pPr>
        <w:pStyle w:val="BodyTextIndent"/>
        <w:ind w:left="0"/>
        <w:jc w:val="center"/>
        <w:rPr>
          <w:rFonts w:ascii="Arial" w:hAnsi="Arial" w:cs="Arial"/>
          <w:b/>
          <w:noProof/>
          <w:sz w:val="20"/>
          <w:szCs w:val="20"/>
        </w:rPr>
      </w:pPr>
    </w:p>
    <w:p w:rsidR="00921EBC" w:rsidRDefault="00921EBC" w:rsidP="00C55DBF">
      <w:pPr>
        <w:pStyle w:val="BodyTextIndent"/>
        <w:ind w:left="0"/>
        <w:jc w:val="center"/>
        <w:rPr>
          <w:rFonts w:ascii="Arial" w:hAnsi="Arial" w:cs="Arial"/>
          <w:b/>
          <w:noProof/>
          <w:sz w:val="20"/>
          <w:szCs w:val="20"/>
        </w:rPr>
      </w:pPr>
    </w:p>
    <w:p w:rsidR="00BC19F8" w:rsidRDefault="00921EBC">
      <w:pPr>
        <w:pStyle w:val="BodyTextIndent"/>
        <w:ind w:left="0"/>
        <w:rPr>
          <w:rFonts w:ascii="Arial" w:hAnsi="Arial" w:cs="Arial"/>
          <w:b/>
          <w:noProof/>
          <w:sz w:val="20"/>
          <w:szCs w:val="20"/>
        </w:rPr>
      </w:pPr>
      <w:r>
        <w:rPr>
          <w:rFonts w:ascii="Arial" w:hAnsi="Arial" w:cs="Arial"/>
          <w:b/>
          <w:noProof/>
          <w:sz w:val="20"/>
          <w:szCs w:val="20"/>
        </w:rPr>
        <w:t>Din partea Beneficiarului</w:t>
      </w:r>
      <w:r w:rsidR="004A2FF9">
        <w:rPr>
          <w:rFonts w:ascii="Arial" w:hAnsi="Arial" w:cs="Arial"/>
          <w:b/>
          <w:noProof/>
          <w:sz w:val="20"/>
          <w:szCs w:val="20"/>
        </w:rPr>
        <w:t>__________________________________</w:t>
      </w:r>
    </w:p>
    <w:p w:rsidR="00BC19F8" w:rsidRDefault="00BC19F8">
      <w:pPr>
        <w:pStyle w:val="BodyTextIndent"/>
        <w:ind w:left="0"/>
        <w:rPr>
          <w:rFonts w:ascii="Arial" w:hAnsi="Arial" w:cs="Arial"/>
          <w:b/>
          <w:noProof/>
          <w:sz w:val="20"/>
          <w:szCs w:val="20"/>
        </w:rPr>
      </w:pPr>
    </w:p>
    <w:p w:rsidR="00BC19F8" w:rsidRDefault="00BC19F8">
      <w:pPr>
        <w:pStyle w:val="BodyTextIndent"/>
        <w:ind w:left="0"/>
        <w:rPr>
          <w:rFonts w:ascii="Arial" w:hAnsi="Arial" w:cs="Arial"/>
          <w:b/>
          <w:noProof/>
          <w:sz w:val="20"/>
          <w:szCs w:val="20"/>
        </w:rPr>
      </w:pPr>
    </w:p>
    <w:p w:rsidR="00BC19F8" w:rsidRDefault="00921EBC">
      <w:pPr>
        <w:pStyle w:val="BodyTextIndent"/>
        <w:ind w:left="0"/>
        <w:rPr>
          <w:rFonts w:ascii="Arial" w:hAnsi="Arial" w:cs="Arial"/>
          <w:b/>
          <w:noProof/>
          <w:sz w:val="20"/>
          <w:szCs w:val="20"/>
        </w:rPr>
      </w:pPr>
      <w:r>
        <w:rPr>
          <w:rFonts w:ascii="Arial" w:hAnsi="Arial" w:cs="Arial"/>
          <w:b/>
          <w:noProof/>
          <w:sz w:val="20"/>
          <w:szCs w:val="20"/>
        </w:rPr>
        <w:t>Din partea Prestatorului</w:t>
      </w:r>
    </w:p>
    <w:p w:rsidR="00BC19F8" w:rsidRDefault="00BC19F8">
      <w:pPr>
        <w:pStyle w:val="BodyTextIndent"/>
        <w:ind w:left="0"/>
        <w:rPr>
          <w:rFonts w:ascii="Arial" w:hAnsi="Arial" w:cs="Arial"/>
          <w:b/>
          <w:noProof/>
          <w:sz w:val="20"/>
          <w:szCs w:val="20"/>
        </w:rPr>
      </w:pPr>
    </w:p>
    <w:p w:rsidR="00BC19F8" w:rsidRDefault="00921EBC">
      <w:pPr>
        <w:pStyle w:val="BodyTextIndent"/>
        <w:tabs>
          <w:tab w:val="left" w:pos="720"/>
        </w:tabs>
        <w:ind w:left="0" w:right="-1080"/>
        <w:rPr>
          <w:rFonts w:ascii="Arial" w:hAnsi="Arial" w:cs="Arial"/>
          <w:b/>
          <w:bCs/>
          <w:noProof/>
          <w:sz w:val="20"/>
          <w:szCs w:val="20"/>
        </w:rPr>
      </w:pPr>
      <w:r>
        <w:rPr>
          <w:rFonts w:ascii="Arial" w:hAnsi="Arial" w:cs="Arial"/>
          <w:b/>
          <w:bCs/>
          <w:noProof/>
          <w:sz w:val="20"/>
          <w:szCs w:val="20"/>
        </w:rPr>
        <w:t>Administratia</w:t>
      </w:r>
      <w:r w:rsidRPr="00EC0465">
        <w:rPr>
          <w:rFonts w:ascii="Arial" w:hAnsi="Arial" w:cs="Arial"/>
          <w:b/>
          <w:bCs/>
          <w:noProof/>
          <w:sz w:val="20"/>
          <w:szCs w:val="20"/>
        </w:rPr>
        <w:t xml:space="preserve"> centrala G4S Cash Solutions</w:t>
      </w:r>
      <w:r>
        <w:rPr>
          <w:rFonts w:ascii="Arial" w:hAnsi="Arial" w:cs="Arial"/>
          <w:b/>
          <w:bCs/>
          <w:noProof/>
          <w:sz w:val="20"/>
          <w:szCs w:val="20"/>
        </w:rPr>
        <w:t xml:space="preserve"> Piata Charles de Gaulle nr.15, et.12, sector 1, Bucuresti;</w:t>
      </w:r>
    </w:p>
    <w:p w:rsidR="00BC19F8" w:rsidRDefault="00921EBC">
      <w:pPr>
        <w:pStyle w:val="BodyTextIndent"/>
        <w:tabs>
          <w:tab w:val="left" w:pos="720"/>
        </w:tabs>
        <w:ind w:left="0" w:right="-1080"/>
        <w:rPr>
          <w:rFonts w:ascii="Arial" w:hAnsi="Arial" w:cs="Arial"/>
          <w:bCs/>
          <w:noProof/>
          <w:sz w:val="20"/>
          <w:szCs w:val="20"/>
        </w:rPr>
      </w:pPr>
      <w:r>
        <w:rPr>
          <w:rFonts w:ascii="Arial" w:hAnsi="Arial" w:cs="Arial"/>
          <w:bCs/>
          <w:noProof/>
          <w:sz w:val="20"/>
          <w:szCs w:val="20"/>
        </w:rPr>
        <w:t xml:space="preserve">Telefon/fax: 021/250.72.53, 021/250.45.33  </w:t>
      </w:r>
    </w:p>
    <w:p w:rsidR="00BC19F8" w:rsidRDefault="00BC19F8">
      <w:pPr>
        <w:pStyle w:val="BodyTextIndent"/>
        <w:tabs>
          <w:tab w:val="left" w:pos="720"/>
        </w:tabs>
        <w:ind w:left="0" w:right="-1080"/>
        <w:rPr>
          <w:rFonts w:ascii="Arial" w:hAnsi="Arial" w:cs="Arial"/>
          <w:bCs/>
          <w:noProof/>
          <w:sz w:val="20"/>
          <w:szCs w:val="20"/>
        </w:rPr>
      </w:pPr>
    </w:p>
    <w:p w:rsidR="00921EBC" w:rsidRDefault="00921EBC" w:rsidP="00921EBC">
      <w:pPr>
        <w:rPr>
          <w:rFonts w:ascii="Arial" w:hAnsi="Arial" w:cs="Arial"/>
          <w:sz w:val="20"/>
          <w:szCs w:val="20"/>
        </w:rPr>
      </w:pPr>
      <w:r>
        <w:rPr>
          <w:rFonts w:ascii="Arial" w:hAnsi="Arial" w:cs="Arial"/>
          <w:b/>
          <w:sz w:val="20"/>
          <w:szCs w:val="20"/>
        </w:rPr>
        <w:t xml:space="preserve">Departament Comercial: </w:t>
      </w:r>
      <w:r w:rsidR="00F16B1A">
        <w:fldChar w:fldCharType="begin"/>
      </w:r>
      <w:r w:rsidR="00F16B1A">
        <w:instrText xml:space="preserve"> HYPERLINK "mailto:clienti.cash@ro.g4s.com" </w:instrText>
      </w:r>
      <w:r w:rsidR="00F16B1A">
        <w:fldChar w:fldCharType="separate"/>
      </w:r>
      <w:r w:rsidRPr="00F808F3">
        <w:rPr>
          <w:rStyle w:val="Hyperlink"/>
          <w:rFonts w:ascii="Arial" w:hAnsi="Arial" w:cs="Arial"/>
          <w:sz w:val="20"/>
          <w:szCs w:val="20"/>
        </w:rPr>
        <w:t>clienti.cash@ro.g4s.com</w:t>
      </w:r>
      <w:r w:rsidR="00F16B1A">
        <w:rPr>
          <w:rStyle w:val="Hyperlink"/>
          <w:rFonts w:ascii="Arial" w:hAnsi="Arial" w:cs="Arial"/>
          <w:sz w:val="20"/>
          <w:szCs w:val="20"/>
        </w:rPr>
        <w:fldChar w:fldCharType="end"/>
      </w:r>
      <w:r w:rsidRPr="00F808F3">
        <w:rPr>
          <w:rFonts w:ascii="Arial" w:hAnsi="Arial" w:cs="Arial"/>
          <w:sz w:val="20"/>
          <w:szCs w:val="20"/>
        </w:rPr>
        <w:t xml:space="preserve">; </w:t>
      </w:r>
    </w:p>
    <w:p w:rsidR="00921EBC" w:rsidRPr="00EC0465" w:rsidRDefault="00921EBC" w:rsidP="00921EBC">
      <w:pPr>
        <w:rPr>
          <w:rFonts w:ascii="Arial" w:hAnsi="Arial" w:cs="Arial"/>
          <w:b/>
          <w:sz w:val="20"/>
          <w:szCs w:val="20"/>
        </w:rPr>
      </w:pPr>
      <w:r w:rsidRPr="00F808F3">
        <w:rPr>
          <w:rFonts w:ascii="Arial" w:hAnsi="Arial" w:cs="Arial"/>
          <w:b/>
          <w:sz w:val="20"/>
          <w:szCs w:val="20"/>
        </w:rPr>
        <w:t>D</w:t>
      </w:r>
      <w:r>
        <w:rPr>
          <w:rFonts w:ascii="Arial" w:hAnsi="Arial" w:cs="Arial"/>
          <w:b/>
          <w:sz w:val="20"/>
          <w:szCs w:val="20"/>
        </w:rPr>
        <w:t>epartament Operational</w:t>
      </w:r>
      <w:r w:rsidRPr="00F808F3">
        <w:rPr>
          <w:rFonts w:ascii="Arial" w:hAnsi="Arial" w:cs="Arial"/>
          <w:sz w:val="20"/>
          <w:szCs w:val="20"/>
        </w:rPr>
        <w:t xml:space="preserve">: </w:t>
      </w:r>
      <w:hyperlink r:id="rId15" w:history="1">
        <w:r w:rsidRPr="00F808F3">
          <w:rPr>
            <w:rStyle w:val="Hyperlink"/>
            <w:rFonts w:ascii="Arial" w:hAnsi="Arial" w:cs="Arial"/>
            <w:sz w:val="20"/>
            <w:szCs w:val="20"/>
          </w:rPr>
          <w:t>operational.cash@ro.g4s.com</w:t>
        </w:r>
      </w:hyperlink>
    </w:p>
    <w:p w:rsidR="00921EBC" w:rsidRDefault="00921EBC" w:rsidP="00921EBC">
      <w:pPr>
        <w:pStyle w:val="BodyTextIndent"/>
        <w:ind w:left="0" w:right="-720"/>
        <w:rPr>
          <w:rFonts w:ascii="Arial" w:hAnsi="Arial" w:cs="Arial"/>
          <w:b/>
          <w:bCs/>
          <w:noProof/>
          <w:sz w:val="20"/>
          <w:szCs w:val="20"/>
        </w:rPr>
      </w:pPr>
    </w:p>
    <w:p w:rsidR="00921EBC" w:rsidRDefault="00921EBC" w:rsidP="00921EBC">
      <w:pPr>
        <w:pStyle w:val="BodyTextIndent"/>
        <w:ind w:left="0" w:right="-720"/>
      </w:pPr>
      <w:r w:rsidRPr="00D874ED">
        <w:rPr>
          <w:rFonts w:ascii="Arial" w:hAnsi="Arial" w:cs="Arial"/>
          <w:b/>
          <w:bCs/>
          <w:noProof/>
          <w:color w:val="FF0000"/>
          <w:sz w:val="20"/>
          <w:szCs w:val="20"/>
        </w:rPr>
        <w:t xml:space="preserve">Centrul National de Servicii al G4S Cash Solutions: </w:t>
      </w:r>
      <w:hyperlink r:id="rId16" w:history="1">
        <w:r w:rsidRPr="00D874ED">
          <w:rPr>
            <w:rStyle w:val="Hyperlink"/>
            <w:rFonts w:ascii="Arial" w:hAnsi="Arial" w:cs="Arial"/>
            <w:b/>
            <w:bCs/>
            <w:noProof/>
            <w:color w:val="FF0000"/>
            <w:sz w:val="20"/>
            <w:szCs w:val="20"/>
          </w:rPr>
          <w:t>nsc@ro.g4s.com</w:t>
        </w:r>
      </w:hyperlink>
    </w:p>
    <w:p w:rsidR="00CF3A78" w:rsidRDefault="00CF3A78" w:rsidP="00921EBC">
      <w:pPr>
        <w:pStyle w:val="BodyTextIndent"/>
        <w:ind w:left="0" w:right="-720"/>
      </w:pPr>
    </w:p>
    <w:tbl>
      <w:tblPr>
        <w:tblW w:w="11420" w:type="dxa"/>
        <w:tblInd w:w="96" w:type="dxa"/>
        <w:tblLook w:val="04A0" w:firstRow="1" w:lastRow="0" w:firstColumn="1" w:lastColumn="0" w:noHBand="0" w:noVBand="1"/>
      </w:tblPr>
      <w:tblGrid>
        <w:gridCol w:w="1541"/>
        <w:gridCol w:w="2050"/>
        <w:gridCol w:w="3100"/>
        <w:gridCol w:w="2482"/>
        <w:gridCol w:w="2247"/>
      </w:tblGrid>
      <w:tr w:rsidR="00CF3A78" w:rsidRPr="00396A9F" w:rsidTr="00CF3A78">
        <w:trPr>
          <w:trHeight w:val="495"/>
        </w:trPr>
        <w:tc>
          <w:tcPr>
            <w:tcW w:w="1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F3A78" w:rsidRPr="00396A9F" w:rsidRDefault="00CF3A78" w:rsidP="00CF3A78">
            <w:pPr>
              <w:jc w:val="center"/>
              <w:rPr>
                <w:rFonts w:ascii="Arial" w:hAnsi="Arial" w:cs="Arial"/>
                <w:b/>
                <w:bCs/>
                <w:color w:val="000000"/>
                <w:sz w:val="18"/>
                <w:szCs w:val="18"/>
                <w:lang w:val="en-US" w:eastAsia="en-US"/>
              </w:rPr>
            </w:pPr>
            <w:proofErr w:type="spellStart"/>
            <w:r w:rsidRPr="00396A9F">
              <w:rPr>
                <w:rFonts w:ascii="Arial" w:hAnsi="Arial" w:cs="Arial"/>
                <w:b/>
                <w:bCs/>
                <w:color w:val="000000"/>
                <w:sz w:val="18"/>
                <w:szCs w:val="18"/>
                <w:lang w:val="en-US" w:eastAsia="en-US"/>
              </w:rPr>
              <w:t>Regiune</w:t>
            </w:r>
            <w:proofErr w:type="spellEnd"/>
            <w:r w:rsidRPr="00396A9F">
              <w:rPr>
                <w:rFonts w:ascii="Arial" w:hAnsi="Arial" w:cs="Arial"/>
                <w:b/>
                <w:bCs/>
                <w:color w:val="000000"/>
                <w:sz w:val="18"/>
                <w:szCs w:val="18"/>
                <w:lang w:val="en-US" w:eastAsia="en-US"/>
              </w:rPr>
              <w:t xml:space="preserve"> G4S</w:t>
            </w:r>
          </w:p>
        </w:tc>
        <w:tc>
          <w:tcPr>
            <w:tcW w:w="2060" w:type="dxa"/>
            <w:tcBorders>
              <w:top w:val="single" w:sz="8" w:space="0" w:color="auto"/>
              <w:left w:val="nil"/>
              <w:bottom w:val="single" w:sz="8" w:space="0" w:color="auto"/>
              <w:right w:val="single" w:sz="4" w:space="0" w:color="auto"/>
            </w:tcBorders>
            <w:shd w:val="clear" w:color="auto" w:fill="auto"/>
            <w:vAlign w:val="center"/>
            <w:hideMark/>
          </w:tcPr>
          <w:p w:rsidR="00CF3A78" w:rsidRPr="00396A9F" w:rsidRDefault="00CF3A78" w:rsidP="00CF3A78">
            <w:pPr>
              <w:jc w:val="center"/>
              <w:rPr>
                <w:rFonts w:ascii="Arial" w:hAnsi="Arial" w:cs="Arial"/>
                <w:b/>
                <w:bCs/>
                <w:color w:val="000000"/>
                <w:sz w:val="18"/>
                <w:szCs w:val="18"/>
                <w:lang w:val="en-US" w:eastAsia="en-US"/>
              </w:rPr>
            </w:pPr>
            <w:proofErr w:type="spellStart"/>
            <w:r w:rsidRPr="00396A9F">
              <w:rPr>
                <w:rFonts w:ascii="Arial" w:hAnsi="Arial" w:cs="Arial"/>
                <w:b/>
                <w:bCs/>
                <w:color w:val="000000"/>
                <w:sz w:val="18"/>
                <w:szCs w:val="18"/>
                <w:lang w:val="en-US" w:eastAsia="en-US"/>
              </w:rPr>
              <w:t>Judete</w:t>
            </w:r>
            <w:proofErr w:type="spellEnd"/>
            <w:r w:rsidRPr="00396A9F">
              <w:rPr>
                <w:rFonts w:ascii="Arial" w:hAnsi="Arial" w:cs="Arial"/>
                <w:b/>
                <w:bCs/>
                <w:color w:val="000000"/>
                <w:sz w:val="18"/>
                <w:szCs w:val="18"/>
                <w:lang w:val="en-US" w:eastAsia="en-US"/>
              </w:rPr>
              <w:t xml:space="preserve"> </w:t>
            </w:r>
            <w:proofErr w:type="spellStart"/>
            <w:r w:rsidRPr="00396A9F">
              <w:rPr>
                <w:rFonts w:ascii="Arial" w:hAnsi="Arial" w:cs="Arial"/>
                <w:b/>
                <w:bCs/>
                <w:color w:val="000000"/>
                <w:sz w:val="18"/>
                <w:szCs w:val="18"/>
                <w:lang w:val="en-US" w:eastAsia="en-US"/>
              </w:rPr>
              <w:t>arondate</w:t>
            </w:r>
            <w:proofErr w:type="spellEnd"/>
          </w:p>
        </w:tc>
        <w:tc>
          <w:tcPr>
            <w:tcW w:w="3060" w:type="dxa"/>
            <w:tcBorders>
              <w:top w:val="single" w:sz="8" w:space="0" w:color="auto"/>
              <w:left w:val="nil"/>
              <w:bottom w:val="single" w:sz="8" w:space="0" w:color="auto"/>
              <w:right w:val="single" w:sz="4" w:space="0" w:color="auto"/>
            </w:tcBorders>
            <w:shd w:val="clear" w:color="auto" w:fill="auto"/>
            <w:vAlign w:val="center"/>
            <w:hideMark/>
          </w:tcPr>
          <w:p w:rsidR="00CF3A78" w:rsidRPr="00396A9F" w:rsidRDefault="00CF3A78" w:rsidP="00CF3A78">
            <w:pPr>
              <w:jc w:val="center"/>
              <w:rPr>
                <w:rFonts w:ascii="Arial" w:hAnsi="Arial" w:cs="Arial"/>
                <w:b/>
                <w:bCs/>
                <w:color w:val="000000"/>
                <w:sz w:val="18"/>
                <w:szCs w:val="18"/>
                <w:lang w:val="en-US" w:eastAsia="en-US"/>
              </w:rPr>
            </w:pPr>
            <w:proofErr w:type="spellStart"/>
            <w:r w:rsidRPr="00396A9F">
              <w:rPr>
                <w:rFonts w:ascii="Arial" w:hAnsi="Arial" w:cs="Arial"/>
                <w:b/>
                <w:bCs/>
                <w:color w:val="000000"/>
                <w:sz w:val="18"/>
                <w:szCs w:val="18"/>
                <w:lang w:val="en-US" w:eastAsia="en-US"/>
              </w:rPr>
              <w:t>Adrese</w:t>
            </w:r>
            <w:proofErr w:type="spellEnd"/>
            <w:r w:rsidRPr="00396A9F">
              <w:rPr>
                <w:rFonts w:ascii="Arial" w:hAnsi="Arial" w:cs="Arial"/>
                <w:b/>
                <w:bCs/>
                <w:color w:val="000000"/>
                <w:sz w:val="18"/>
                <w:szCs w:val="18"/>
                <w:lang w:val="en-US" w:eastAsia="en-US"/>
              </w:rPr>
              <w:t xml:space="preserve"> E-mail </w:t>
            </w:r>
            <w:proofErr w:type="spellStart"/>
            <w:r w:rsidRPr="00396A9F">
              <w:rPr>
                <w:rFonts w:ascii="Arial" w:hAnsi="Arial" w:cs="Arial"/>
                <w:b/>
                <w:bCs/>
                <w:color w:val="000000"/>
                <w:sz w:val="18"/>
                <w:szCs w:val="18"/>
                <w:lang w:val="en-US" w:eastAsia="en-US"/>
              </w:rPr>
              <w:t>Serviciul</w:t>
            </w:r>
            <w:proofErr w:type="spellEnd"/>
            <w:r w:rsidRPr="00396A9F">
              <w:rPr>
                <w:rFonts w:ascii="Arial" w:hAnsi="Arial" w:cs="Arial"/>
                <w:b/>
                <w:bCs/>
                <w:color w:val="000000"/>
                <w:sz w:val="18"/>
                <w:szCs w:val="18"/>
                <w:lang w:val="en-US" w:eastAsia="en-US"/>
              </w:rPr>
              <w:t xml:space="preserve"> Transport</w:t>
            </w:r>
          </w:p>
        </w:tc>
        <w:tc>
          <w:tcPr>
            <w:tcW w:w="2500" w:type="dxa"/>
            <w:tcBorders>
              <w:top w:val="single" w:sz="8" w:space="0" w:color="auto"/>
              <w:left w:val="nil"/>
              <w:bottom w:val="single" w:sz="8" w:space="0" w:color="auto"/>
              <w:right w:val="single" w:sz="4" w:space="0" w:color="auto"/>
            </w:tcBorders>
            <w:shd w:val="clear" w:color="auto" w:fill="auto"/>
            <w:vAlign w:val="center"/>
            <w:hideMark/>
          </w:tcPr>
          <w:p w:rsidR="00CF3A78" w:rsidRPr="00396A9F" w:rsidRDefault="00CF3A78" w:rsidP="00CF3A78">
            <w:pPr>
              <w:jc w:val="center"/>
              <w:rPr>
                <w:rFonts w:ascii="Arial" w:hAnsi="Arial" w:cs="Arial"/>
                <w:b/>
                <w:bCs/>
                <w:color w:val="000000"/>
                <w:sz w:val="18"/>
                <w:szCs w:val="18"/>
                <w:lang w:val="en-US" w:eastAsia="en-US"/>
              </w:rPr>
            </w:pPr>
            <w:proofErr w:type="spellStart"/>
            <w:r w:rsidRPr="00396A9F">
              <w:rPr>
                <w:rFonts w:ascii="Arial" w:hAnsi="Arial" w:cs="Arial"/>
                <w:b/>
                <w:bCs/>
                <w:color w:val="000000"/>
                <w:sz w:val="18"/>
                <w:szCs w:val="18"/>
                <w:lang w:val="en-US" w:eastAsia="en-US"/>
              </w:rPr>
              <w:t>Telefoane</w:t>
            </w:r>
            <w:proofErr w:type="spellEnd"/>
            <w:r w:rsidRPr="00396A9F">
              <w:rPr>
                <w:rFonts w:ascii="Arial" w:hAnsi="Arial" w:cs="Arial"/>
                <w:b/>
                <w:bCs/>
                <w:color w:val="000000"/>
                <w:sz w:val="18"/>
                <w:szCs w:val="18"/>
                <w:lang w:val="en-US" w:eastAsia="en-US"/>
              </w:rPr>
              <w:t xml:space="preserve"> </w:t>
            </w:r>
            <w:proofErr w:type="spellStart"/>
            <w:r w:rsidRPr="00396A9F">
              <w:rPr>
                <w:rFonts w:ascii="Arial" w:hAnsi="Arial" w:cs="Arial"/>
                <w:b/>
                <w:bCs/>
                <w:color w:val="000000"/>
                <w:sz w:val="18"/>
                <w:szCs w:val="18"/>
                <w:lang w:val="en-US" w:eastAsia="en-US"/>
              </w:rPr>
              <w:t>dispecerat</w:t>
            </w:r>
            <w:proofErr w:type="spellEnd"/>
            <w:r w:rsidRPr="00396A9F">
              <w:rPr>
                <w:rFonts w:ascii="Arial" w:hAnsi="Arial" w:cs="Arial"/>
                <w:b/>
                <w:bCs/>
                <w:color w:val="000000"/>
                <w:sz w:val="18"/>
                <w:szCs w:val="18"/>
                <w:lang w:val="en-US" w:eastAsia="en-US"/>
              </w:rPr>
              <w:t xml:space="preserve"> transport</w:t>
            </w:r>
          </w:p>
        </w:tc>
        <w:tc>
          <w:tcPr>
            <w:tcW w:w="2260" w:type="dxa"/>
            <w:tcBorders>
              <w:top w:val="single" w:sz="8" w:space="0" w:color="auto"/>
              <w:left w:val="nil"/>
              <w:bottom w:val="single" w:sz="8" w:space="0" w:color="auto"/>
              <w:right w:val="single" w:sz="8" w:space="0" w:color="auto"/>
            </w:tcBorders>
            <w:shd w:val="clear" w:color="auto" w:fill="auto"/>
            <w:vAlign w:val="center"/>
            <w:hideMark/>
          </w:tcPr>
          <w:p w:rsidR="00CF3A78" w:rsidRPr="00396A9F" w:rsidRDefault="00CF3A78" w:rsidP="00CF3A78">
            <w:pPr>
              <w:jc w:val="center"/>
              <w:rPr>
                <w:rFonts w:ascii="Arial" w:hAnsi="Arial" w:cs="Arial"/>
                <w:b/>
                <w:bCs/>
                <w:color w:val="000000"/>
                <w:sz w:val="18"/>
                <w:szCs w:val="18"/>
                <w:lang w:val="en-US" w:eastAsia="en-US"/>
              </w:rPr>
            </w:pPr>
            <w:proofErr w:type="spellStart"/>
            <w:r w:rsidRPr="00396A9F">
              <w:rPr>
                <w:rFonts w:ascii="Arial" w:hAnsi="Arial" w:cs="Arial"/>
                <w:b/>
                <w:bCs/>
                <w:color w:val="000000"/>
                <w:sz w:val="18"/>
                <w:szCs w:val="18"/>
                <w:lang w:val="en-US" w:eastAsia="en-US"/>
              </w:rPr>
              <w:t>Adresa</w:t>
            </w:r>
            <w:proofErr w:type="spellEnd"/>
            <w:r w:rsidRPr="00396A9F">
              <w:rPr>
                <w:rFonts w:ascii="Arial" w:hAnsi="Arial" w:cs="Arial"/>
                <w:b/>
                <w:bCs/>
                <w:color w:val="000000"/>
                <w:sz w:val="18"/>
                <w:szCs w:val="18"/>
                <w:lang w:val="en-US" w:eastAsia="en-US"/>
              </w:rPr>
              <w:t xml:space="preserve"> </w:t>
            </w:r>
            <w:proofErr w:type="spellStart"/>
            <w:r w:rsidRPr="00396A9F">
              <w:rPr>
                <w:rFonts w:ascii="Arial" w:hAnsi="Arial" w:cs="Arial"/>
                <w:b/>
                <w:bCs/>
                <w:color w:val="000000"/>
                <w:sz w:val="18"/>
                <w:szCs w:val="18"/>
                <w:lang w:val="en-US" w:eastAsia="en-US"/>
              </w:rPr>
              <w:t>centru</w:t>
            </w:r>
            <w:proofErr w:type="spellEnd"/>
            <w:r w:rsidRPr="00396A9F">
              <w:rPr>
                <w:rFonts w:ascii="Arial" w:hAnsi="Arial" w:cs="Arial"/>
                <w:b/>
                <w:bCs/>
                <w:color w:val="000000"/>
                <w:sz w:val="18"/>
                <w:szCs w:val="18"/>
                <w:lang w:val="en-US" w:eastAsia="en-US"/>
              </w:rPr>
              <w:t xml:space="preserve"> de </w:t>
            </w:r>
            <w:proofErr w:type="spellStart"/>
            <w:r w:rsidRPr="00396A9F">
              <w:rPr>
                <w:rFonts w:ascii="Arial" w:hAnsi="Arial" w:cs="Arial"/>
                <w:b/>
                <w:bCs/>
                <w:color w:val="000000"/>
                <w:sz w:val="18"/>
                <w:szCs w:val="18"/>
                <w:lang w:val="en-US" w:eastAsia="en-US"/>
              </w:rPr>
              <w:t>porcesare</w:t>
            </w:r>
            <w:proofErr w:type="spellEnd"/>
          </w:p>
        </w:tc>
      </w:tr>
      <w:tr w:rsidR="00CF3A78" w:rsidRPr="00396A9F" w:rsidTr="00CF3A78">
        <w:trPr>
          <w:trHeight w:val="360"/>
        </w:trPr>
        <w:tc>
          <w:tcPr>
            <w:tcW w:w="1540" w:type="dxa"/>
            <w:vMerge w:val="restart"/>
            <w:tcBorders>
              <w:top w:val="nil"/>
              <w:left w:val="single" w:sz="8"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BUCURESTI</w:t>
            </w: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proofErr w:type="spellStart"/>
            <w:r w:rsidRPr="00396A9F">
              <w:rPr>
                <w:rFonts w:ascii="Arial" w:hAnsi="Arial" w:cs="Arial"/>
                <w:color w:val="000000"/>
                <w:sz w:val="18"/>
                <w:szCs w:val="18"/>
                <w:lang w:val="en-US" w:eastAsia="en-US"/>
              </w:rPr>
              <w:t>oras</w:t>
            </w:r>
            <w:proofErr w:type="spellEnd"/>
            <w:r w:rsidRPr="00396A9F">
              <w:rPr>
                <w:rFonts w:ascii="Arial" w:hAnsi="Arial" w:cs="Arial"/>
                <w:color w:val="000000"/>
                <w:sz w:val="18"/>
                <w:szCs w:val="18"/>
                <w:lang w:val="en-US" w:eastAsia="en-US"/>
              </w:rPr>
              <w:t xml:space="preserve"> </w:t>
            </w:r>
            <w:proofErr w:type="spellStart"/>
            <w:r w:rsidRPr="00396A9F">
              <w:rPr>
                <w:rFonts w:ascii="Arial" w:hAnsi="Arial" w:cs="Arial"/>
                <w:color w:val="000000"/>
                <w:sz w:val="18"/>
                <w:szCs w:val="18"/>
                <w:lang w:val="en-US" w:eastAsia="en-US"/>
              </w:rPr>
              <w:t>Bucuresti</w:t>
            </w:r>
            <w:proofErr w:type="spellEnd"/>
          </w:p>
        </w:tc>
        <w:tc>
          <w:tcPr>
            <w:tcW w:w="306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dispecerat.operativ@ro.g4s.com  insp.exploatare@ro.g4s.com</w:t>
            </w:r>
          </w:p>
        </w:tc>
        <w:tc>
          <w:tcPr>
            <w:tcW w:w="250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0728182473, 0724252682, 0213179357, 0213179358, 0213179359</w:t>
            </w:r>
          </w:p>
        </w:tc>
        <w:tc>
          <w:tcPr>
            <w:tcW w:w="2260" w:type="dxa"/>
            <w:vMerge w:val="restart"/>
            <w:tcBorders>
              <w:top w:val="nil"/>
              <w:left w:val="single" w:sz="4" w:space="0" w:color="auto"/>
              <w:bottom w:val="single" w:sz="8" w:space="0" w:color="000000"/>
              <w:right w:val="single" w:sz="8"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proofErr w:type="spellStart"/>
            <w:r w:rsidRPr="00396A9F">
              <w:rPr>
                <w:rFonts w:ascii="Arial" w:hAnsi="Arial" w:cs="Arial"/>
                <w:color w:val="000000"/>
                <w:sz w:val="18"/>
                <w:szCs w:val="18"/>
                <w:lang w:val="en-US" w:eastAsia="en-US"/>
              </w:rPr>
              <w:t>Bucuresti</w:t>
            </w:r>
            <w:proofErr w:type="spellEnd"/>
            <w:r w:rsidRPr="00396A9F">
              <w:rPr>
                <w:rFonts w:ascii="Arial" w:hAnsi="Arial" w:cs="Arial"/>
                <w:color w:val="000000"/>
                <w:sz w:val="18"/>
                <w:szCs w:val="18"/>
                <w:lang w:val="en-US" w:eastAsia="en-US"/>
              </w:rPr>
              <w:t xml:space="preserve">, </w:t>
            </w:r>
            <w:proofErr w:type="spellStart"/>
            <w:r w:rsidRPr="00396A9F">
              <w:rPr>
                <w:rFonts w:ascii="Arial" w:hAnsi="Arial" w:cs="Arial"/>
                <w:color w:val="000000"/>
                <w:sz w:val="18"/>
                <w:szCs w:val="18"/>
                <w:lang w:val="en-US" w:eastAsia="en-US"/>
              </w:rPr>
              <w:t>str.Prelungirea</w:t>
            </w:r>
            <w:proofErr w:type="spellEnd"/>
            <w:r w:rsidRPr="00396A9F">
              <w:rPr>
                <w:rFonts w:ascii="Arial" w:hAnsi="Arial" w:cs="Arial"/>
                <w:color w:val="000000"/>
                <w:sz w:val="18"/>
                <w:szCs w:val="18"/>
                <w:lang w:val="en-US" w:eastAsia="en-US"/>
              </w:rPr>
              <w:t xml:space="preserve"> </w:t>
            </w:r>
            <w:proofErr w:type="spellStart"/>
            <w:r w:rsidRPr="00396A9F">
              <w:rPr>
                <w:rFonts w:ascii="Arial" w:hAnsi="Arial" w:cs="Arial"/>
                <w:color w:val="000000"/>
                <w:sz w:val="18"/>
                <w:szCs w:val="18"/>
                <w:lang w:val="en-US" w:eastAsia="en-US"/>
              </w:rPr>
              <w:t>Ghencea</w:t>
            </w:r>
            <w:proofErr w:type="spellEnd"/>
            <w:r w:rsidRPr="00396A9F">
              <w:rPr>
                <w:rFonts w:ascii="Arial" w:hAnsi="Arial" w:cs="Arial"/>
                <w:color w:val="000000"/>
                <w:sz w:val="18"/>
                <w:szCs w:val="18"/>
                <w:lang w:val="en-US" w:eastAsia="en-US"/>
              </w:rPr>
              <w:t xml:space="preserve"> nr.116, sector 6</w:t>
            </w: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ILFOV</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GIURGIU</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TELEOMAN</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ARGES</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DAMBOVITA</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PRAHOVA</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IALOMITA</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15"/>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8"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CALARASI</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75"/>
        </w:trPr>
        <w:tc>
          <w:tcPr>
            <w:tcW w:w="1540" w:type="dxa"/>
            <w:vMerge w:val="restart"/>
            <w:tcBorders>
              <w:top w:val="nil"/>
              <w:left w:val="single" w:sz="8"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CLUJ</w:t>
            </w: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CLUJ</w:t>
            </w:r>
          </w:p>
        </w:tc>
        <w:tc>
          <w:tcPr>
            <w:tcW w:w="306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sefserviciucit.cluj@ro.g4s.com transport.cluj@ro.g4s.com</w:t>
            </w:r>
          </w:p>
        </w:tc>
        <w:tc>
          <w:tcPr>
            <w:tcW w:w="250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0726384914, 0264455525, 0264455525</w:t>
            </w:r>
          </w:p>
        </w:tc>
        <w:tc>
          <w:tcPr>
            <w:tcW w:w="2260" w:type="dxa"/>
            <w:vMerge w:val="restart"/>
            <w:tcBorders>
              <w:top w:val="nil"/>
              <w:left w:val="single" w:sz="4" w:space="0" w:color="auto"/>
              <w:bottom w:val="single" w:sz="8" w:space="0" w:color="000000"/>
              <w:right w:val="single" w:sz="8"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 xml:space="preserve">Cluj-Napoca, </w:t>
            </w:r>
            <w:proofErr w:type="spellStart"/>
            <w:r w:rsidRPr="00396A9F">
              <w:rPr>
                <w:rFonts w:ascii="Arial" w:hAnsi="Arial" w:cs="Arial"/>
                <w:color w:val="000000"/>
                <w:sz w:val="18"/>
                <w:szCs w:val="18"/>
                <w:lang w:val="en-US" w:eastAsia="en-US"/>
              </w:rPr>
              <w:t>str.Sobarilor</w:t>
            </w:r>
            <w:proofErr w:type="spellEnd"/>
            <w:r w:rsidRPr="00396A9F">
              <w:rPr>
                <w:rFonts w:ascii="Arial" w:hAnsi="Arial" w:cs="Arial"/>
                <w:color w:val="000000"/>
                <w:sz w:val="18"/>
                <w:szCs w:val="18"/>
                <w:lang w:val="en-US" w:eastAsia="en-US"/>
              </w:rPr>
              <w:t xml:space="preserve"> nr.33, </w:t>
            </w:r>
            <w:proofErr w:type="spellStart"/>
            <w:r w:rsidRPr="00396A9F">
              <w:rPr>
                <w:rFonts w:ascii="Arial" w:hAnsi="Arial" w:cs="Arial"/>
                <w:color w:val="000000"/>
                <w:sz w:val="18"/>
                <w:szCs w:val="18"/>
                <w:lang w:val="en-US" w:eastAsia="en-US"/>
              </w:rPr>
              <w:t>judet</w:t>
            </w:r>
            <w:proofErr w:type="spellEnd"/>
            <w:r w:rsidRPr="00396A9F">
              <w:rPr>
                <w:rFonts w:ascii="Arial" w:hAnsi="Arial" w:cs="Arial"/>
                <w:color w:val="000000"/>
                <w:sz w:val="18"/>
                <w:szCs w:val="18"/>
                <w:lang w:val="en-US" w:eastAsia="en-US"/>
              </w:rPr>
              <w:t xml:space="preserve"> </w:t>
            </w:r>
            <w:proofErr w:type="spellStart"/>
            <w:r w:rsidRPr="00396A9F">
              <w:rPr>
                <w:rFonts w:ascii="Arial" w:hAnsi="Arial" w:cs="Arial"/>
                <w:color w:val="000000"/>
                <w:sz w:val="18"/>
                <w:szCs w:val="18"/>
                <w:lang w:val="en-US" w:eastAsia="en-US"/>
              </w:rPr>
              <w:t>Cluj</w:t>
            </w:r>
            <w:proofErr w:type="spellEnd"/>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BIHOR</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BISTRITA NASAUD</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SALAJ</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MURES</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MARAMURES</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15"/>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8"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SATU MARE</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TIMISOARA</w:t>
            </w: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TIMIS</w:t>
            </w:r>
          </w:p>
        </w:tc>
        <w:tc>
          <w:tcPr>
            <w:tcW w:w="306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sefserviciucit.timisoara@ro.g4s.com transport.timisoara@ro.g4s.com</w:t>
            </w:r>
          </w:p>
        </w:tc>
        <w:tc>
          <w:tcPr>
            <w:tcW w:w="250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0722112262, 0724202218, 0256219402, 0256219403</w:t>
            </w:r>
          </w:p>
        </w:tc>
        <w:tc>
          <w:tcPr>
            <w:tcW w:w="2260" w:type="dxa"/>
            <w:vMerge w:val="restart"/>
            <w:tcBorders>
              <w:top w:val="nil"/>
              <w:left w:val="single" w:sz="4" w:space="0" w:color="auto"/>
              <w:bottom w:val="single" w:sz="8" w:space="0" w:color="000000"/>
              <w:right w:val="single" w:sz="8"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proofErr w:type="spellStart"/>
            <w:r w:rsidRPr="00396A9F">
              <w:rPr>
                <w:rFonts w:ascii="Arial" w:hAnsi="Arial" w:cs="Arial"/>
                <w:color w:val="000000"/>
                <w:sz w:val="18"/>
                <w:szCs w:val="18"/>
                <w:lang w:val="en-US" w:eastAsia="en-US"/>
              </w:rPr>
              <w:t>Comuna</w:t>
            </w:r>
            <w:proofErr w:type="spellEnd"/>
            <w:r w:rsidRPr="00396A9F">
              <w:rPr>
                <w:rFonts w:ascii="Arial" w:hAnsi="Arial" w:cs="Arial"/>
                <w:color w:val="000000"/>
                <w:sz w:val="18"/>
                <w:szCs w:val="18"/>
                <w:lang w:val="en-US" w:eastAsia="en-US"/>
              </w:rPr>
              <w:t xml:space="preserve"> </w:t>
            </w:r>
            <w:proofErr w:type="spellStart"/>
            <w:r w:rsidRPr="00396A9F">
              <w:rPr>
                <w:rFonts w:ascii="Arial" w:hAnsi="Arial" w:cs="Arial"/>
                <w:color w:val="000000"/>
                <w:sz w:val="18"/>
                <w:szCs w:val="18"/>
                <w:lang w:val="en-US" w:eastAsia="en-US"/>
              </w:rPr>
              <w:t>Ghiroda</w:t>
            </w:r>
            <w:proofErr w:type="spellEnd"/>
            <w:r w:rsidRPr="00396A9F">
              <w:rPr>
                <w:rFonts w:ascii="Arial" w:hAnsi="Arial" w:cs="Arial"/>
                <w:color w:val="000000"/>
                <w:sz w:val="18"/>
                <w:szCs w:val="18"/>
                <w:lang w:val="en-US" w:eastAsia="en-US"/>
              </w:rPr>
              <w:t xml:space="preserve">, </w:t>
            </w:r>
            <w:proofErr w:type="spellStart"/>
            <w:r w:rsidRPr="00396A9F">
              <w:rPr>
                <w:rFonts w:ascii="Arial" w:hAnsi="Arial" w:cs="Arial"/>
                <w:color w:val="000000"/>
                <w:sz w:val="18"/>
                <w:szCs w:val="18"/>
                <w:lang w:val="en-US" w:eastAsia="en-US"/>
              </w:rPr>
              <w:t>str.Caprioarei</w:t>
            </w:r>
            <w:proofErr w:type="spellEnd"/>
            <w:r w:rsidRPr="00396A9F">
              <w:rPr>
                <w:rFonts w:ascii="Arial" w:hAnsi="Arial" w:cs="Arial"/>
                <w:color w:val="000000"/>
                <w:sz w:val="18"/>
                <w:szCs w:val="18"/>
                <w:lang w:val="en-US" w:eastAsia="en-US"/>
              </w:rPr>
              <w:t xml:space="preserve"> nr.9, </w:t>
            </w:r>
            <w:proofErr w:type="spellStart"/>
            <w:r w:rsidRPr="00396A9F">
              <w:rPr>
                <w:rFonts w:ascii="Arial" w:hAnsi="Arial" w:cs="Arial"/>
                <w:color w:val="000000"/>
                <w:sz w:val="18"/>
                <w:szCs w:val="18"/>
                <w:lang w:val="en-US" w:eastAsia="en-US"/>
              </w:rPr>
              <w:t>judet</w:t>
            </w:r>
            <w:proofErr w:type="spellEnd"/>
            <w:r w:rsidRPr="00396A9F">
              <w:rPr>
                <w:rFonts w:ascii="Arial" w:hAnsi="Arial" w:cs="Arial"/>
                <w:color w:val="000000"/>
                <w:sz w:val="18"/>
                <w:szCs w:val="18"/>
                <w:lang w:val="en-US" w:eastAsia="en-US"/>
              </w:rPr>
              <w:t xml:space="preserve"> </w:t>
            </w:r>
            <w:proofErr w:type="spellStart"/>
            <w:r w:rsidRPr="00396A9F">
              <w:rPr>
                <w:rFonts w:ascii="Arial" w:hAnsi="Arial" w:cs="Arial"/>
                <w:color w:val="000000"/>
                <w:sz w:val="18"/>
                <w:szCs w:val="18"/>
                <w:lang w:val="en-US" w:eastAsia="en-US"/>
              </w:rPr>
              <w:t>Timis</w:t>
            </w:r>
            <w:proofErr w:type="spellEnd"/>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HUNEDOARA</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ALBA</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ARAD</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15"/>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8"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CARAS SEVERIN</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15"/>
        </w:trPr>
        <w:tc>
          <w:tcPr>
            <w:tcW w:w="1540" w:type="dxa"/>
            <w:vMerge w:val="restart"/>
            <w:tcBorders>
              <w:top w:val="nil"/>
              <w:left w:val="single" w:sz="8"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BACAU</w:t>
            </w: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BACAU</w:t>
            </w:r>
          </w:p>
        </w:tc>
        <w:tc>
          <w:tcPr>
            <w:tcW w:w="306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sefserviciucit.bacau@ro.g4s.com tranport.bacau@ro.g4s.com</w:t>
            </w:r>
          </w:p>
        </w:tc>
        <w:tc>
          <w:tcPr>
            <w:tcW w:w="250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0726384979, 0731680538, 0726384980, 0234578390, 0234518548</w:t>
            </w:r>
          </w:p>
        </w:tc>
        <w:tc>
          <w:tcPr>
            <w:tcW w:w="2260" w:type="dxa"/>
            <w:vMerge w:val="restart"/>
            <w:tcBorders>
              <w:top w:val="nil"/>
              <w:left w:val="single" w:sz="4" w:space="0" w:color="auto"/>
              <w:bottom w:val="single" w:sz="8" w:space="0" w:color="000000"/>
              <w:right w:val="single" w:sz="8"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 xml:space="preserve">Bacau, </w:t>
            </w:r>
            <w:proofErr w:type="spellStart"/>
            <w:r w:rsidRPr="00396A9F">
              <w:rPr>
                <w:rFonts w:ascii="Arial" w:hAnsi="Arial" w:cs="Arial"/>
                <w:color w:val="000000"/>
                <w:sz w:val="18"/>
                <w:szCs w:val="18"/>
                <w:lang w:val="en-US" w:eastAsia="en-US"/>
              </w:rPr>
              <w:t>str.George</w:t>
            </w:r>
            <w:proofErr w:type="spellEnd"/>
            <w:r w:rsidRPr="00396A9F">
              <w:rPr>
                <w:rFonts w:ascii="Arial" w:hAnsi="Arial" w:cs="Arial"/>
                <w:color w:val="000000"/>
                <w:sz w:val="18"/>
                <w:szCs w:val="18"/>
                <w:lang w:val="en-US" w:eastAsia="en-US"/>
              </w:rPr>
              <w:t xml:space="preserve"> </w:t>
            </w:r>
            <w:proofErr w:type="spellStart"/>
            <w:r w:rsidRPr="00396A9F">
              <w:rPr>
                <w:rFonts w:ascii="Arial" w:hAnsi="Arial" w:cs="Arial"/>
                <w:color w:val="000000"/>
                <w:sz w:val="18"/>
                <w:szCs w:val="18"/>
                <w:lang w:val="en-US" w:eastAsia="en-US"/>
              </w:rPr>
              <w:t>Bacovia</w:t>
            </w:r>
            <w:proofErr w:type="spellEnd"/>
            <w:r w:rsidRPr="00396A9F">
              <w:rPr>
                <w:rFonts w:ascii="Arial" w:hAnsi="Arial" w:cs="Arial"/>
                <w:color w:val="000000"/>
                <w:sz w:val="18"/>
                <w:szCs w:val="18"/>
                <w:lang w:val="en-US" w:eastAsia="en-US"/>
              </w:rPr>
              <w:t xml:space="preserve"> nr.6, </w:t>
            </w:r>
            <w:proofErr w:type="spellStart"/>
            <w:r w:rsidRPr="00396A9F">
              <w:rPr>
                <w:rFonts w:ascii="Arial" w:hAnsi="Arial" w:cs="Arial"/>
                <w:color w:val="000000"/>
                <w:sz w:val="18"/>
                <w:szCs w:val="18"/>
                <w:lang w:val="en-US" w:eastAsia="en-US"/>
              </w:rPr>
              <w:t>judet</w:t>
            </w:r>
            <w:proofErr w:type="spellEnd"/>
            <w:r w:rsidRPr="00396A9F">
              <w:rPr>
                <w:rFonts w:ascii="Arial" w:hAnsi="Arial" w:cs="Arial"/>
                <w:color w:val="000000"/>
                <w:sz w:val="18"/>
                <w:szCs w:val="18"/>
                <w:lang w:val="en-US" w:eastAsia="en-US"/>
              </w:rPr>
              <w:t xml:space="preserve"> Bacau</w:t>
            </w: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NEAMT</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IASI</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VASLUI</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BOTOSANI</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15"/>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8"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SUCEAVA</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val="restart"/>
            <w:tcBorders>
              <w:top w:val="nil"/>
              <w:left w:val="single" w:sz="8"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CRAIOVA</w:t>
            </w: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DOLJ</w:t>
            </w:r>
          </w:p>
        </w:tc>
        <w:tc>
          <w:tcPr>
            <w:tcW w:w="306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sefserviciucit.craiova@ro.g4s.com transport.craiova@ro.g4s.com</w:t>
            </w:r>
          </w:p>
        </w:tc>
        <w:tc>
          <w:tcPr>
            <w:tcW w:w="250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0251417150, 0720050110</w:t>
            </w:r>
          </w:p>
        </w:tc>
        <w:tc>
          <w:tcPr>
            <w:tcW w:w="2260" w:type="dxa"/>
            <w:vMerge w:val="restart"/>
            <w:tcBorders>
              <w:top w:val="nil"/>
              <w:left w:val="single" w:sz="4" w:space="0" w:color="auto"/>
              <w:bottom w:val="single" w:sz="8" w:space="0" w:color="000000"/>
              <w:right w:val="single" w:sz="8"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 xml:space="preserve">Craiova, </w:t>
            </w:r>
            <w:proofErr w:type="spellStart"/>
            <w:r w:rsidRPr="00396A9F">
              <w:rPr>
                <w:rFonts w:ascii="Arial" w:hAnsi="Arial" w:cs="Arial"/>
                <w:color w:val="000000"/>
                <w:sz w:val="18"/>
                <w:szCs w:val="18"/>
                <w:lang w:val="en-US" w:eastAsia="en-US"/>
              </w:rPr>
              <w:t>str.Baiera</w:t>
            </w:r>
            <w:proofErr w:type="spellEnd"/>
            <w:r w:rsidRPr="00396A9F">
              <w:rPr>
                <w:rFonts w:ascii="Arial" w:hAnsi="Arial" w:cs="Arial"/>
                <w:color w:val="000000"/>
                <w:sz w:val="18"/>
                <w:szCs w:val="18"/>
                <w:lang w:val="en-US" w:eastAsia="en-US"/>
              </w:rPr>
              <w:t xml:space="preserve"> </w:t>
            </w:r>
            <w:proofErr w:type="spellStart"/>
            <w:r w:rsidRPr="00396A9F">
              <w:rPr>
                <w:rFonts w:ascii="Arial" w:hAnsi="Arial" w:cs="Arial"/>
                <w:color w:val="000000"/>
                <w:sz w:val="18"/>
                <w:szCs w:val="18"/>
                <w:lang w:val="en-US" w:eastAsia="en-US"/>
              </w:rPr>
              <w:t>Valcii</w:t>
            </w:r>
            <w:proofErr w:type="spellEnd"/>
            <w:r w:rsidRPr="00396A9F">
              <w:rPr>
                <w:rFonts w:ascii="Arial" w:hAnsi="Arial" w:cs="Arial"/>
                <w:color w:val="000000"/>
                <w:sz w:val="18"/>
                <w:szCs w:val="18"/>
                <w:lang w:val="en-US" w:eastAsia="en-US"/>
              </w:rPr>
              <w:t xml:space="preserve"> nr.321, </w:t>
            </w:r>
            <w:proofErr w:type="spellStart"/>
            <w:r w:rsidRPr="00396A9F">
              <w:rPr>
                <w:rFonts w:ascii="Arial" w:hAnsi="Arial" w:cs="Arial"/>
                <w:color w:val="000000"/>
                <w:sz w:val="18"/>
                <w:szCs w:val="18"/>
                <w:lang w:val="en-US" w:eastAsia="en-US"/>
              </w:rPr>
              <w:t>judet</w:t>
            </w:r>
            <w:proofErr w:type="spellEnd"/>
            <w:r w:rsidRPr="00396A9F">
              <w:rPr>
                <w:rFonts w:ascii="Arial" w:hAnsi="Arial" w:cs="Arial"/>
                <w:color w:val="000000"/>
                <w:sz w:val="18"/>
                <w:szCs w:val="18"/>
                <w:lang w:val="en-US" w:eastAsia="en-US"/>
              </w:rPr>
              <w:t xml:space="preserve"> </w:t>
            </w:r>
            <w:proofErr w:type="spellStart"/>
            <w:r w:rsidRPr="00396A9F">
              <w:rPr>
                <w:rFonts w:ascii="Arial" w:hAnsi="Arial" w:cs="Arial"/>
                <w:color w:val="000000"/>
                <w:sz w:val="18"/>
                <w:szCs w:val="18"/>
                <w:lang w:val="en-US" w:eastAsia="en-US"/>
              </w:rPr>
              <w:t>Dolj</w:t>
            </w:r>
            <w:proofErr w:type="spellEnd"/>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GORJ</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VALCEA</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MEHEDINTI</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15"/>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8"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OLT</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val="restart"/>
            <w:tcBorders>
              <w:top w:val="nil"/>
              <w:left w:val="single" w:sz="8"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GALATI</w:t>
            </w: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GALATI</w:t>
            </w:r>
          </w:p>
        </w:tc>
        <w:tc>
          <w:tcPr>
            <w:tcW w:w="306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sefserviciucit.galati@ro.g4s.com transport.galati@ro.g4s.com</w:t>
            </w:r>
          </w:p>
        </w:tc>
        <w:tc>
          <w:tcPr>
            <w:tcW w:w="250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0236495580,  0728130361, 0727227263, 0733037594</w:t>
            </w:r>
          </w:p>
        </w:tc>
        <w:tc>
          <w:tcPr>
            <w:tcW w:w="2260" w:type="dxa"/>
            <w:vMerge w:val="restart"/>
            <w:tcBorders>
              <w:top w:val="nil"/>
              <w:left w:val="single" w:sz="4" w:space="0" w:color="auto"/>
              <w:bottom w:val="single" w:sz="8" w:space="0" w:color="000000"/>
              <w:right w:val="single" w:sz="8"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 xml:space="preserve">Galati, </w:t>
            </w:r>
            <w:proofErr w:type="spellStart"/>
            <w:r w:rsidRPr="00396A9F">
              <w:rPr>
                <w:rFonts w:ascii="Arial" w:hAnsi="Arial" w:cs="Arial"/>
                <w:color w:val="000000"/>
                <w:sz w:val="18"/>
                <w:szCs w:val="18"/>
                <w:lang w:val="en-US" w:eastAsia="en-US"/>
              </w:rPr>
              <w:t>str.Fraternitatii</w:t>
            </w:r>
            <w:proofErr w:type="spellEnd"/>
            <w:r w:rsidRPr="00396A9F">
              <w:rPr>
                <w:rFonts w:ascii="Arial" w:hAnsi="Arial" w:cs="Arial"/>
                <w:color w:val="000000"/>
                <w:sz w:val="18"/>
                <w:szCs w:val="18"/>
                <w:lang w:val="en-US" w:eastAsia="en-US"/>
              </w:rPr>
              <w:t xml:space="preserve"> nr.2, </w:t>
            </w:r>
            <w:proofErr w:type="spellStart"/>
            <w:r w:rsidRPr="00396A9F">
              <w:rPr>
                <w:rFonts w:ascii="Arial" w:hAnsi="Arial" w:cs="Arial"/>
                <w:color w:val="000000"/>
                <w:sz w:val="18"/>
                <w:szCs w:val="18"/>
                <w:lang w:val="en-US" w:eastAsia="en-US"/>
              </w:rPr>
              <w:t>judet</w:t>
            </w:r>
            <w:proofErr w:type="spellEnd"/>
            <w:r w:rsidRPr="00396A9F">
              <w:rPr>
                <w:rFonts w:ascii="Arial" w:hAnsi="Arial" w:cs="Arial"/>
                <w:color w:val="000000"/>
                <w:sz w:val="18"/>
                <w:szCs w:val="18"/>
                <w:lang w:val="en-US" w:eastAsia="en-US"/>
              </w:rPr>
              <w:t xml:space="preserve"> Galati</w:t>
            </w: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BRAILA</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BUZAU</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15"/>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8"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VRANCEA</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val="restart"/>
            <w:tcBorders>
              <w:top w:val="nil"/>
              <w:left w:val="single" w:sz="8"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BRASOV</w:t>
            </w: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BRASOV</w:t>
            </w:r>
          </w:p>
        </w:tc>
        <w:tc>
          <w:tcPr>
            <w:tcW w:w="306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sefserviciucit.brasov@ro.g4s.com transport.bv@ro.g4s.com</w:t>
            </w:r>
          </w:p>
        </w:tc>
        <w:tc>
          <w:tcPr>
            <w:tcW w:w="250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0730090413, 0726384975, 0268474643</w:t>
            </w:r>
          </w:p>
        </w:tc>
        <w:tc>
          <w:tcPr>
            <w:tcW w:w="2260" w:type="dxa"/>
            <w:vMerge w:val="restart"/>
            <w:tcBorders>
              <w:top w:val="nil"/>
              <w:left w:val="single" w:sz="4" w:space="0" w:color="auto"/>
              <w:bottom w:val="single" w:sz="8" w:space="0" w:color="000000"/>
              <w:right w:val="single" w:sz="8"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 xml:space="preserve">Brasov, </w:t>
            </w:r>
            <w:proofErr w:type="spellStart"/>
            <w:r w:rsidRPr="00396A9F">
              <w:rPr>
                <w:rFonts w:ascii="Arial" w:hAnsi="Arial" w:cs="Arial"/>
                <w:color w:val="000000"/>
                <w:sz w:val="18"/>
                <w:szCs w:val="18"/>
                <w:lang w:val="en-US" w:eastAsia="en-US"/>
              </w:rPr>
              <w:t>Calea</w:t>
            </w:r>
            <w:proofErr w:type="spellEnd"/>
            <w:r w:rsidRPr="00396A9F">
              <w:rPr>
                <w:rFonts w:ascii="Arial" w:hAnsi="Arial" w:cs="Arial"/>
                <w:color w:val="000000"/>
                <w:sz w:val="18"/>
                <w:szCs w:val="18"/>
                <w:lang w:val="en-US" w:eastAsia="en-US"/>
              </w:rPr>
              <w:t xml:space="preserve"> </w:t>
            </w:r>
            <w:proofErr w:type="spellStart"/>
            <w:r w:rsidRPr="00396A9F">
              <w:rPr>
                <w:rFonts w:ascii="Arial" w:hAnsi="Arial" w:cs="Arial"/>
                <w:color w:val="000000"/>
                <w:sz w:val="18"/>
                <w:szCs w:val="18"/>
                <w:lang w:val="en-US" w:eastAsia="en-US"/>
              </w:rPr>
              <w:t>Feldioarei</w:t>
            </w:r>
            <w:proofErr w:type="spellEnd"/>
            <w:r w:rsidRPr="00396A9F">
              <w:rPr>
                <w:rFonts w:ascii="Arial" w:hAnsi="Arial" w:cs="Arial"/>
                <w:color w:val="000000"/>
                <w:sz w:val="18"/>
                <w:szCs w:val="18"/>
                <w:lang w:val="en-US" w:eastAsia="en-US"/>
              </w:rPr>
              <w:t xml:space="preserve"> nr.19, </w:t>
            </w:r>
            <w:proofErr w:type="spellStart"/>
            <w:r w:rsidRPr="00396A9F">
              <w:rPr>
                <w:rFonts w:ascii="Arial" w:hAnsi="Arial" w:cs="Arial"/>
                <w:color w:val="000000"/>
                <w:sz w:val="18"/>
                <w:szCs w:val="18"/>
                <w:lang w:val="en-US" w:eastAsia="en-US"/>
              </w:rPr>
              <w:t>judet</w:t>
            </w:r>
            <w:proofErr w:type="spellEnd"/>
            <w:r w:rsidRPr="00396A9F">
              <w:rPr>
                <w:rFonts w:ascii="Arial" w:hAnsi="Arial" w:cs="Arial"/>
                <w:color w:val="000000"/>
                <w:sz w:val="18"/>
                <w:szCs w:val="18"/>
                <w:lang w:val="en-US" w:eastAsia="en-US"/>
              </w:rPr>
              <w:t xml:space="preserve"> Brasov</w:t>
            </w: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HARGHITA</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COVASNA</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15"/>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8"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SIBIU</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r w:rsidR="00CF3A78" w:rsidRPr="00396A9F" w:rsidTr="00CF3A78">
        <w:trPr>
          <w:trHeight w:val="300"/>
        </w:trPr>
        <w:tc>
          <w:tcPr>
            <w:tcW w:w="1540" w:type="dxa"/>
            <w:vMerge w:val="restart"/>
            <w:tcBorders>
              <w:top w:val="nil"/>
              <w:left w:val="single" w:sz="8"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CONSTANTA</w:t>
            </w:r>
          </w:p>
        </w:tc>
        <w:tc>
          <w:tcPr>
            <w:tcW w:w="2060" w:type="dxa"/>
            <w:tcBorders>
              <w:top w:val="nil"/>
              <w:left w:val="nil"/>
              <w:bottom w:val="single" w:sz="4"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CONSTANTA</w:t>
            </w:r>
          </w:p>
        </w:tc>
        <w:tc>
          <w:tcPr>
            <w:tcW w:w="306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sefserviciucit.ct@ro.g4s.com transport.constanta@ro.g4s.com</w:t>
            </w:r>
          </w:p>
        </w:tc>
        <w:tc>
          <w:tcPr>
            <w:tcW w:w="2500" w:type="dxa"/>
            <w:vMerge w:val="restart"/>
            <w:tcBorders>
              <w:top w:val="nil"/>
              <w:left w:val="single" w:sz="4" w:space="0" w:color="auto"/>
              <w:bottom w:val="single" w:sz="8" w:space="0" w:color="000000"/>
              <w:right w:val="single" w:sz="4"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0241544008, 0241544009, 0735877807, 0241544151</w:t>
            </w:r>
          </w:p>
        </w:tc>
        <w:tc>
          <w:tcPr>
            <w:tcW w:w="2260" w:type="dxa"/>
            <w:vMerge w:val="restart"/>
            <w:tcBorders>
              <w:top w:val="nil"/>
              <w:left w:val="single" w:sz="4" w:space="0" w:color="auto"/>
              <w:bottom w:val="single" w:sz="8" w:space="0" w:color="000000"/>
              <w:right w:val="single" w:sz="8" w:space="0" w:color="auto"/>
            </w:tcBorders>
            <w:shd w:val="clear" w:color="auto" w:fill="auto"/>
            <w:vAlign w:val="center"/>
            <w:hideMark/>
          </w:tcPr>
          <w:p w:rsidR="00CF3A78" w:rsidRPr="00396A9F" w:rsidRDefault="00CF3A78" w:rsidP="00CF3A78">
            <w:pPr>
              <w:jc w:val="center"/>
              <w:rPr>
                <w:rFonts w:ascii="Arial" w:hAnsi="Arial" w:cs="Arial"/>
                <w:color w:val="000000"/>
                <w:sz w:val="18"/>
                <w:szCs w:val="18"/>
                <w:lang w:val="en-US" w:eastAsia="en-US"/>
              </w:rPr>
            </w:pPr>
            <w:r w:rsidRPr="00396A9F">
              <w:rPr>
                <w:rFonts w:ascii="Arial" w:hAnsi="Arial" w:cs="Arial"/>
                <w:color w:val="000000"/>
                <w:sz w:val="18"/>
                <w:szCs w:val="18"/>
                <w:lang w:val="en-US" w:eastAsia="en-US"/>
              </w:rPr>
              <w:t xml:space="preserve">Constanta, </w:t>
            </w:r>
            <w:proofErr w:type="spellStart"/>
            <w:r w:rsidRPr="00396A9F">
              <w:rPr>
                <w:rFonts w:ascii="Arial" w:hAnsi="Arial" w:cs="Arial"/>
                <w:color w:val="000000"/>
                <w:sz w:val="18"/>
                <w:szCs w:val="18"/>
                <w:lang w:val="en-US" w:eastAsia="en-US"/>
              </w:rPr>
              <w:t>str.Cismelei</w:t>
            </w:r>
            <w:proofErr w:type="spellEnd"/>
            <w:r w:rsidRPr="00396A9F">
              <w:rPr>
                <w:rFonts w:ascii="Arial" w:hAnsi="Arial" w:cs="Arial"/>
                <w:color w:val="000000"/>
                <w:sz w:val="18"/>
                <w:szCs w:val="18"/>
                <w:lang w:val="en-US" w:eastAsia="en-US"/>
              </w:rPr>
              <w:t xml:space="preserve"> nr.9, </w:t>
            </w:r>
            <w:proofErr w:type="spellStart"/>
            <w:r w:rsidRPr="00396A9F">
              <w:rPr>
                <w:rFonts w:ascii="Arial" w:hAnsi="Arial" w:cs="Arial"/>
                <w:color w:val="000000"/>
                <w:sz w:val="18"/>
                <w:szCs w:val="18"/>
                <w:lang w:val="en-US" w:eastAsia="en-US"/>
              </w:rPr>
              <w:t>judet</w:t>
            </w:r>
            <w:proofErr w:type="spellEnd"/>
            <w:r w:rsidRPr="00396A9F">
              <w:rPr>
                <w:rFonts w:ascii="Arial" w:hAnsi="Arial" w:cs="Arial"/>
                <w:color w:val="000000"/>
                <w:sz w:val="18"/>
                <w:szCs w:val="18"/>
                <w:lang w:val="en-US" w:eastAsia="en-US"/>
              </w:rPr>
              <w:t xml:space="preserve"> Constanta</w:t>
            </w:r>
          </w:p>
        </w:tc>
      </w:tr>
      <w:tr w:rsidR="00CF3A78" w:rsidRPr="00396A9F" w:rsidTr="00CF3A78">
        <w:trPr>
          <w:trHeight w:val="315"/>
        </w:trPr>
        <w:tc>
          <w:tcPr>
            <w:tcW w:w="1540" w:type="dxa"/>
            <w:vMerge/>
            <w:tcBorders>
              <w:top w:val="nil"/>
              <w:left w:val="single" w:sz="8"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060" w:type="dxa"/>
            <w:tcBorders>
              <w:top w:val="nil"/>
              <w:left w:val="nil"/>
              <w:bottom w:val="single" w:sz="8" w:space="0" w:color="auto"/>
              <w:right w:val="single" w:sz="4" w:space="0" w:color="auto"/>
            </w:tcBorders>
            <w:shd w:val="clear" w:color="auto" w:fill="auto"/>
            <w:vAlign w:val="bottom"/>
            <w:hideMark/>
          </w:tcPr>
          <w:p w:rsidR="00CF3A78" w:rsidRPr="00396A9F" w:rsidRDefault="00CF3A78" w:rsidP="00CF3A78">
            <w:pPr>
              <w:rPr>
                <w:rFonts w:ascii="Arial" w:hAnsi="Arial" w:cs="Arial"/>
                <w:color w:val="000000"/>
                <w:sz w:val="18"/>
                <w:szCs w:val="18"/>
                <w:lang w:val="en-US" w:eastAsia="en-US"/>
              </w:rPr>
            </w:pPr>
            <w:r w:rsidRPr="00396A9F">
              <w:rPr>
                <w:rFonts w:ascii="Arial" w:hAnsi="Arial" w:cs="Arial"/>
                <w:color w:val="000000"/>
                <w:sz w:val="18"/>
                <w:szCs w:val="18"/>
                <w:lang w:val="en-US" w:eastAsia="en-US"/>
              </w:rPr>
              <w:t>TULCEA</w:t>
            </w:r>
          </w:p>
        </w:tc>
        <w:tc>
          <w:tcPr>
            <w:tcW w:w="306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500" w:type="dxa"/>
            <w:vMerge/>
            <w:tcBorders>
              <w:top w:val="nil"/>
              <w:left w:val="single" w:sz="4" w:space="0" w:color="auto"/>
              <w:bottom w:val="single" w:sz="8" w:space="0" w:color="000000"/>
              <w:right w:val="single" w:sz="4" w:space="0" w:color="auto"/>
            </w:tcBorders>
            <w:vAlign w:val="center"/>
            <w:hideMark/>
          </w:tcPr>
          <w:p w:rsidR="00CF3A78" w:rsidRPr="00396A9F" w:rsidRDefault="00CF3A78" w:rsidP="00CF3A78">
            <w:pPr>
              <w:rPr>
                <w:rFonts w:ascii="Arial" w:hAnsi="Arial" w:cs="Arial"/>
                <w:color w:val="000000"/>
                <w:sz w:val="18"/>
                <w:szCs w:val="18"/>
                <w:lang w:val="en-US" w:eastAsia="en-US"/>
              </w:rPr>
            </w:pPr>
          </w:p>
        </w:tc>
        <w:tc>
          <w:tcPr>
            <w:tcW w:w="2260" w:type="dxa"/>
            <w:vMerge/>
            <w:tcBorders>
              <w:top w:val="nil"/>
              <w:left w:val="single" w:sz="4" w:space="0" w:color="auto"/>
              <w:bottom w:val="single" w:sz="8" w:space="0" w:color="000000"/>
              <w:right w:val="single" w:sz="8" w:space="0" w:color="auto"/>
            </w:tcBorders>
            <w:vAlign w:val="center"/>
            <w:hideMark/>
          </w:tcPr>
          <w:p w:rsidR="00CF3A78" w:rsidRPr="00396A9F" w:rsidRDefault="00CF3A78" w:rsidP="00CF3A78">
            <w:pPr>
              <w:rPr>
                <w:rFonts w:ascii="Arial" w:hAnsi="Arial" w:cs="Arial"/>
                <w:color w:val="000000"/>
                <w:sz w:val="18"/>
                <w:szCs w:val="18"/>
                <w:lang w:val="en-US" w:eastAsia="en-US"/>
              </w:rPr>
            </w:pPr>
          </w:p>
        </w:tc>
      </w:tr>
    </w:tbl>
    <w:p w:rsidR="00CF3A78" w:rsidRPr="00D874ED" w:rsidRDefault="00CF3A78" w:rsidP="00921EBC">
      <w:pPr>
        <w:pStyle w:val="BodyTextIndent"/>
        <w:ind w:left="0" w:right="-720"/>
        <w:rPr>
          <w:rFonts w:ascii="Arial" w:hAnsi="Arial" w:cs="Arial"/>
          <w:b/>
          <w:bCs/>
          <w:noProof/>
          <w:color w:val="FF0000"/>
          <w:sz w:val="20"/>
          <w:szCs w:val="20"/>
        </w:rPr>
      </w:pPr>
    </w:p>
    <w:p w:rsidR="00BC19F8" w:rsidRDefault="00BC19F8">
      <w:pPr>
        <w:pStyle w:val="BodyTextIndent"/>
        <w:ind w:left="0"/>
        <w:rPr>
          <w:rFonts w:ascii="Arial" w:hAnsi="Arial" w:cs="Arial"/>
          <w:b/>
          <w:noProof/>
          <w:sz w:val="20"/>
          <w:szCs w:val="20"/>
        </w:rPr>
      </w:pPr>
    </w:p>
    <w:p w:rsidR="00921EBC" w:rsidRDefault="00921EBC" w:rsidP="00C55DBF">
      <w:pPr>
        <w:pStyle w:val="BodyTextIndent"/>
        <w:ind w:left="0"/>
        <w:jc w:val="center"/>
        <w:rPr>
          <w:rFonts w:ascii="Arial" w:hAnsi="Arial" w:cs="Arial"/>
          <w:b/>
          <w:noProof/>
          <w:sz w:val="20"/>
          <w:szCs w:val="20"/>
        </w:rPr>
      </w:pPr>
    </w:p>
    <w:p w:rsidR="00921EBC" w:rsidRDefault="00921EBC" w:rsidP="00C55DBF">
      <w:pPr>
        <w:pStyle w:val="BodyTextIndent"/>
        <w:ind w:left="0"/>
        <w:jc w:val="center"/>
        <w:rPr>
          <w:rFonts w:ascii="Arial" w:hAnsi="Arial" w:cs="Arial"/>
          <w:b/>
          <w:noProof/>
          <w:sz w:val="20"/>
          <w:szCs w:val="20"/>
        </w:rPr>
      </w:pPr>
    </w:p>
    <w:p w:rsidR="00921EBC" w:rsidRDefault="00921EBC" w:rsidP="00C55DBF">
      <w:pPr>
        <w:pStyle w:val="BodyTextIndent"/>
        <w:ind w:left="0"/>
        <w:jc w:val="center"/>
        <w:rPr>
          <w:rFonts w:ascii="Arial" w:hAnsi="Arial" w:cs="Arial"/>
          <w:b/>
          <w:noProof/>
          <w:sz w:val="20"/>
          <w:szCs w:val="20"/>
        </w:rPr>
      </w:pPr>
    </w:p>
    <w:p w:rsidR="00921EBC" w:rsidRDefault="00921EBC" w:rsidP="00C55DBF">
      <w:pPr>
        <w:pStyle w:val="BodyTextIndent"/>
        <w:ind w:left="0"/>
        <w:jc w:val="center"/>
        <w:rPr>
          <w:rFonts w:ascii="Arial" w:hAnsi="Arial" w:cs="Arial"/>
          <w:b/>
          <w:noProof/>
          <w:sz w:val="20"/>
          <w:szCs w:val="20"/>
        </w:rPr>
      </w:pPr>
    </w:p>
    <w:p w:rsidR="00921EBC" w:rsidRDefault="00921EBC" w:rsidP="00C55DBF">
      <w:pPr>
        <w:pStyle w:val="BodyTextIndent"/>
        <w:ind w:left="0"/>
        <w:jc w:val="center"/>
        <w:rPr>
          <w:rFonts w:ascii="Arial" w:hAnsi="Arial" w:cs="Arial"/>
          <w:b/>
          <w:noProof/>
          <w:sz w:val="20"/>
          <w:szCs w:val="20"/>
        </w:rPr>
      </w:pPr>
    </w:p>
    <w:tbl>
      <w:tblPr>
        <w:tblStyle w:val="TableGrid"/>
        <w:tblpPr w:leftFromText="180" w:rightFromText="180" w:vertAnchor="text" w:horzAnchor="margin" w:tblpXSpec="center" w:tblpY="-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2164"/>
        <w:gridCol w:w="4949"/>
      </w:tblGrid>
      <w:tr w:rsidR="000C5568" w:rsidRPr="00FB5934" w:rsidTr="005B738E">
        <w:trPr>
          <w:trHeight w:hRule="exact" w:val="1081"/>
        </w:trPr>
        <w:tc>
          <w:tcPr>
            <w:tcW w:w="2861" w:type="dxa"/>
            <w:vAlign w:val="center"/>
          </w:tcPr>
          <w:p w:rsidR="000C5568" w:rsidRPr="00FB5934" w:rsidRDefault="000C5568" w:rsidP="005B738E">
            <w:pPr>
              <w:tabs>
                <w:tab w:val="left" w:pos="360"/>
              </w:tabs>
              <w:spacing w:before="40"/>
              <w:jc w:val="center"/>
              <w:rPr>
                <w:rFonts w:ascii="Arial" w:hAnsi="Arial" w:cs="Arial"/>
                <w:b/>
                <w:sz w:val="20"/>
                <w:szCs w:val="20"/>
              </w:rPr>
            </w:pPr>
            <w:r w:rsidRPr="00FB5934">
              <w:rPr>
                <w:rFonts w:ascii="Arial" w:hAnsi="Arial" w:cs="Arial"/>
                <w:b/>
                <w:sz w:val="20"/>
                <w:szCs w:val="20"/>
              </w:rPr>
              <w:t>PRESTATOR,</w:t>
            </w:r>
          </w:p>
          <w:p w:rsidR="000C5568" w:rsidRPr="00FB5934" w:rsidRDefault="000C5568" w:rsidP="005B738E">
            <w:pPr>
              <w:tabs>
                <w:tab w:val="left" w:pos="360"/>
              </w:tabs>
              <w:spacing w:before="40"/>
              <w:jc w:val="center"/>
              <w:rPr>
                <w:rFonts w:ascii="Arial" w:hAnsi="Arial" w:cs="Arial"/>
                <w:noProof/>
                <w:sz w:val="20"/>
                <w:szCs w:val="20"/>
              </w:rPr>
            </w:pPr>
            <w:r w:rsidRPr="00FB5934">
              <w:rPr>
                <w:rFonts w:ascii="Arial" w:hAnsi="Arial" w:cs="Arial"/>
                <w:b/>
                <w:bCs/>
                <w:sz w:val="20"/>
                <w:szCs w:val="20"/>
              </w:rPr>
              <w:t>G4S Cash Solutions S.R.L.</w:t>
            </w:r>
          </w:p>
        </w:tc>
        <w:tc>
          <w:tcPr>
            <w:tcW w:w="2164" w:type="dxa"/>
            <w:vAlign w:val="center"/>
          </w:tcPr>
          <w:p w:rsidR="000C5568" w:rsidRPr="00671CDC" w:rsidRDefault="000C5568" w:rsidP="005B738E">
            <w:pPr>
              <w:tabs>
                <w:tab w:val="left" w:pos="360"/>
              </w:tabs>
              <w:spacing w:before="40"/>
              <w:jc w:val="center"/>
              <w:rPr>
                <w:rFonts w:ascii="Arial" w:hAnsi="Arial" w:cs="Arial"/>
                <w:b/>
                <w:bCs/>
                <w:sz w:val="20"/>
                <w:szCs w:val="20"/>
                <w:highlight w:val="yellow"/>
              </w:rPr>
            </w:pPr>
          </w:p>
          <w:p w:rsidR="000C5568" w:rsidRPr="00671CDC" w:rsidRDefault="000C5568" w:rsidP="005B738E">
            <w:pPr>
              <w:tabs>
                <w:tab w:val="left" w:pos="360"/>
              </w:tabs>
              <w:spacing w:before="40"/>
              <w:jc w:val="center"/>
              <w:rPr>
                <w:rFonts w:ascii="Arial" w:hAnsi="Arial" w:cs="Arial"/>
                <w:b/>
                <w:bCs/>
                <w:sz w:val="20"/>
                <w:szCs w:val="20"/>
                <w:highlight w:val="yellow"/>
              </w:rPr>
            </w:pPr>
          </w:p>
        </w:tc>
        <w:tc>
          <w:tcPr>
            <w:tcW w:w="4949" w:type="dxa"/>
            <w:vAlign w:val="center"/>
          </w:tcPr>
          <w:p w:rsidR="000C5568" w:rsidRPr="00FB5934" w:rsidRDefault="000C5568" w:rsidP="005B738E">
            <w:pPr>
              <w:tabs>
                <w:tab w:val="left" w:pos="360"/>
              </w:tabs>
              <w:spacing w:before="40"/>
              <w:jc w:val="center"/>
              <w:rPr>
                <w:rFonts w:ascii="Arial" w:hAnsi="Arial" w:cs="Arial"/>
                <w:b/>
                <w:bCs/>
                <w:sz w:val="20"/>
                <w:szCs w:val="20"/>
              </w:rPr>
            </w:pPr>
            <w:r>
              <w:rPr>
                <w:rFonts w:ascii="Arial" w:hAnsi="Arial" w:cs="Arial"/>
                <w:b/>
                <w:bCs/>
                <w:sz w:val="20"/>
                <w:szCs w:val="20"/>
              </w:rPr>
              <w:t>BENEFICIAR,</w:t>
            </w:r>
          </w:p>
          <w:p w:rsidR="000C5568" w:rsidRDefault="000C5568" w:rsidP="005B738E">
            <w:pPr>
              <w:tabs>
                <w:tab w:val="left" w:pos="360"/>
              </w:tabs>
              <w:spacing w:before="40"/>
              <w:jc w:val="center"/>
              <w:rPr>
                <w:rFonts w:ascii="Arial" w:hAnsi="Arial" w:cs="Arial"/>
                <w:b/>
                <w:bCs/>
                <w:sz w:val="20"/>
                <w:szCs w:val="20"/>
              </w:rPr>
            </w:pPr>
            <w:r>
              <w:rPr>
                <w:rFonts w:ascii="Arial" w:hAnsi="Arial" w:cs="Arial"/>
                <w:b/>
                <w:bCs/>
                <w:sz w:val="20"/>
                <w:szCs w:val="20"/>
              </w:rPr>
              <w:t>Municipiul Oradea</w:t>
            </w:r>
          </w:p>
          <w:p w:rsidR="000C5568" w:rsidRDefault="000C5568" w:rsidP="005B738E">
            <w:pPr>
              <w:tabs>
                <w:tab w:val="left" w:pos="360"/>
              </w:tabs>
              <w:spacing w:before="40"/>
              <w:jc w:val="center"/>
              <w:rPr>
                <w:rFonts w:ascii="Arial" w:hAnsi="Arial" w:cs="Arial"/>
                <w:b/>
                <w:bCs/>
                <w:sz w:val="20"/>
                <w:szCs w:val="20"/>
              </w:rPr>
            </w:pPr>
            <w:r>
              <w:rPr>
                <w:rFonts w:ascii="Arial" w:hAnsi="Arial" w:cs="Arial"/>
                <w:b/>
                <w:bCs/>
                <w:sz w:val="20"/>
                <w:szCs w:val="20"/>
              </w:rPr>
              <w:t>Primar</w:t>
            </w:r>
          </w:p>
          <w:p w:rsidR="000C5568" w:rsidRPr="00246568" w:rsidRDefault="000C5568" w:rsidP="005B738E">
            <w:pPr>
              <w:tabs>
                <w:tab w:val="left" w:pos="360"/>
              </w:tabs>
              <w:spacing w:before="40"/>
              <w:jc w:val="center"/>
              <w:rPr>
                <w:rFonts w:ascii="Arial" w:hAnsi="Arial" w:cs="Arial"/>
                <w:b/>
                <w:bCs/>
                <w:sz w:val="20"/>
                <w:szCs w:val="20"/>
              </w:rPr>
            </w:pPr>
            <w:r>
              <w:rPr>
                <w:rFonts w:ascii="Arial" w:hAnsi="Arial" w:cs="Arial"/>
                <w:b/>
                <w:bCs/>
                <w:sz w:val="20"/>
                <w:szCs w:val="20"/>
              </w:rPr>
              <w:t>Ilie Bolojan</w:t>
            </w:r>
          </w:p>
        </w:tc>
      </w:tr>
      <w:tr w:rsidR="000C5568" w:rsidRPr="00FB5934" w:rsidTr="005B738E">
        <w:trPr>
          <w:trHeight w:hRule="exact" w:val="883"/>
        </w:trPr>
        <w:tc>
          <w:tcPr>
            <w:tcW w:w="2861" w:type="dxa"/>
            <w:vAlign w:val="center"/>
          </w:tcPr>
          <w:p w:rsidR="000C5568" w:rsidRPr="00FB5934" w:rsidRDefault="000C5568" w:rsidP="005B738E">
            <w:pPr>
              <w:jc w:val="center"/>
              <w:rPr>
                <w:rFonts w:ascii="Arial" w:hAnsi="Arial" w:cs="Arial"/>
                <w:b/>
                <w:noProof/>
                <w:sz w:val="20"/>
                <w:szCs w:val="20"/>
              </w:rPr>
            </w:pPr>
            <w:r w:rsidRPr="00FB5934">
              <w:rPr>
                <w:rFonts w:ascii="Arial" w:hAnsi="Arial" w:cs="Arial"/>
                <w:b/>
                <w:noProof/>
                <w:sz w:val="20"/>
                <w:szCs w:val="20"/>
              </w:rPr>
              <w:t>Administrator,</w:t>
            </w:r>
          </w:p>
          <w:p w:rsidR="000C5568" w:rsidRPr="00FB5934" w:rsidRDefault="000C5568" w:rsidP="005B738E">
            <w:pPr>
              <w:spacing w:before="40"/>
              <w:jc w:val="center"/>
              <w:rPr>
                <w:rFonts w:ascii="Arial" w:hAnsi="Arial" w:cs="Arial"/>
                <w:sz w:val="20"/>
              </w:rPr>
            </w:pPr>
            <w:r w:rsidRPr="00FB5934">
              <w:rPr>
                <w:rFonts w:ascii="Arial" w:hAnsi="Arial" w:cs="Arial"/>
                <w:bCs/>
                <w:sz w:val="20"/>
                <w:szCs w:val="20"/>
              </w:rPr>
              <w:t>Dan Dumitru Popescu</w:t>
            </w:r>
          </w:p>
        </w:tc>
        <w:tc>
          <w:tcPr>
            <w:tcW w:w="2164" w:type="dxa"/>
            <w:vAlign w:val="center"/>
          </w:tcPr>
          <w:p w:rsidR="000C5568" w:rsidRPr="00671CDC" w:rsidRDefault="000C5568" w:rsidP="005B738E">
            <w:pPr>
              <w:spacing w:before="40"/>
              <w:rPr>
                <w:rFonts w:ascii="Arial" w:hAnsi="Arial" w:cs="Arial"/>
                <w:noProof/>
                <w:sz w:val="20"/>
                <w:szCs w:val="20"/>
                <w:highlight w:val="yellow"/>
              </w:rPr>
            </w:pPr>
            <w:r w:rsidRPr="00671CDC">
              <w:rPr>
                <w:rFonts w:ascii="Arial" w:hAnsi="Arial" w:cs="Arial"/>
                <w:noProof/>
                <w:sz w:val="20"/>
                <w:szCs w:val="20"/>
                <w:highlight w:val="yellow"/>
              </w:rPr>
              <w:t xml:space="preserve"> </w:t>
            </w:r>
          </w:p>
        </w:tc>
        <w:tc>
          <w:tcPr>
            <w:tcW w:w="4949" w:type="dxa"/>
            <w:vAlign w:val="center"/>
          </w:tcPr>
          <w:p w:rsidR="000C5568" w:rsidRPr="000C5568" w:rsidRDefault="000C5568" w:rsidP="005B738E">
            <w:pPr>
              <w:spacing w:before="40"/>
              <w:jc w:val="center"/>
              <w:rPr>
                <w:rFonts w:ascii="Arial" w:hAnsi="Arial" w:cs="Arial"/>
                <w:b/>
                <w:noProof/>
                <w:sz w:val="20"/>
                <w:szCs w:val="20"/>
              </w:rPr>
            </w:pPr>
            <w:r w:rsidRPr="000C5568">
              <w:rPr>
                <w:rFonts w:ascii="Arial" w:hAnsi="Arial" w:cs="Arial"/>
                <w:b/>
                <w:noProof/>
                <w:sz w:val="20"/>
                <w:szCs w:val="20"/>
              </w:rPr>
              <w:t>Director Economic</w:t>
            </w:r>
          </w:p>
          <w:p w:rsidR="000C5568" w:rsidRPr="00FB5934" w:rsidRDefault="000C5568" w:rsidP="005B738E">
            <w:pPr>
              <w:spacing w:before="40"/>
              <w:jc w:val="center"/>
              <w:rPr>
                <w:rFonts w:ascii="Arial" w:hAnsi="Arial" w:cs="Arial"/>
                <w:noProof/>
                <w:sz w:val="20"/>
                <w:szCs w:val="20"/>
              </w:rPr>
            </w:pPr>
            <w:r>
              <w:rPr>
                <w:rFonts w:ascii="Arial" w:hAnsi="Arial" w:cs="Arial"/>
                <w:noProof/>
                <w:sz w:val="20"/>
                <w:szCs w:val="20"/>
              </w:rPr>
              <w:t>Eduard Florea</w:t>
            </w:r>
          </w:p>
        </w:tc>
      </w:tr>
      <w:tr w:rsidR="000C5568" w:rsidRPr="00FB5934" w:rsidTr="005B738E">
        <w:trPr>
          <w:trHeight w:hRule="exact" w:val="792"/>
        </w:trPr>
        <w:tc>
          <w:tcPr>
            <w:tcW w:w="2861" w:type="dxa"/>
            <w:vAlign w:val="center"/>
          </w:tcPr>
          <w:p w:rsidR="000C5568" w:rsidRPr="00FB5934" w:rsidRDefault="000C5568" w:rsidP="005B738E">
            <w:pPr>
              <w:jc w:val="center"/>
              <w:rPr>
                <w:rFonts w:ascii="Arial" w:hAnsi="Arial" w:cs="Arial"/>
                <w:b/>
                <w:bCs/>
                <w:sz w:val="20"/>
                <w:szCs w:val="20"/>
              </w:rPr>
            </w:pPr>
            <w:r w:rsidRPr="00FB5934">
              <w:rPr>
                <w:rFonts w:ascii="Arial" w:hAnsi="Arial" w:cs="Arial"/>
                <w:b/>
                <w:bCs/>
                <w:sz w:val="20"/>
                <w:szCs w:val="20"/>
              </w:rPr>
              <w:t>Director Operational,</w:t>
            </w:r>
          </w:p>
          <w:p w:rsidR="000C5568" w:rsidRPr="00FB5934" w:rsidRDefault="000C5568" w:rsidP="005B738E">
            <w:pPr>
              <w:jc w:val="center"/>
              <w:rPr>
                <w:rFonts w:ascii="Arial" w:hAnsi="Arial" w:cs="Arial"/>
                <w:sz w:val="20"/>
              </w:rPr>
            </w:pPr>
            <w:r>
              <w:rPr>
                <w:rFonts w:ascii="Arial" w:hAnsi="Arial" w:cs="Arial"/>
                <w:bCs/>
                <w:sz w:val="20"/>
                <w:szCs w:val="20"/>
              </w:rPr>
              <w:t>Ovidiu Paun</w:t>
            </w:r>
          </w:p>
        </w:tc>
        <w:tc>
          <w:tcPr>
            <w:tcW w:w="2164" w:type="dxa"/>
            <w:vAlign w:val="center"/>
          </w:tcPr>
          <w:p w:rsidR="000C5568" w:rsidRPr="00FB5934" w:rsidRDefault="000C5568" w:rsidP="005B738E">
            <w:pPr>
              <w:tabs>
                <w:tab w:val="left" w:pos="360"/>
              </w:tabs>
              <w:spacing w:before="40"/>
              <w:jc w:val="center"/>
              <w:rPr>
                <w:rFonts w:ascii="Arial" w:hAnsi="Arial" w:cs="Arial"/>
                <w:noProof/>
                <w:sz w:val="20"/>
                <w:szCs w:val="20"/>
              </w:rPr>
            </w:pPr>
          </w:p>
        </w:tc>
        <w:tc>
          <w:tcPr>
            <w:tcW w:w="4949" w:type="dxa"/>
            <w:vAlign w:val="center"/>
          </w:tcPr>
          <w:p w:rsidR="000C5568" w:rsidRPr="000C5568" w:rsidRDefault="000C5568" w:rsidP="005B738E">
            <w:pPr>
              <w:spacing w:before="40"/>
              <w:jc w:val="center"/>
              <w:rPr>
                <w:rFonts w:ascii="Arial" w:hAnsi="Arial" w:cs="Arial"/>
                <w:b/>
                <w:noProof/>
                <w:sz w:val="20"/>
                <w:szCs w:val="20"/>
              </w:rPr>
            </w:pPr>
            <w:r w:rsidRPr="000C5568">
              <w:rPr>
                <w:rFonts w:ascii="Arial" w:hAnsi="Arial" w:cs="Arial"/>
                <w:b/>
                <w:noProof/>
                <w:sz w:val="20"/>
                <w:szCs w:val="20"/>
              </w:rPr>
              <w:t>Director Directia Monitorizare Cheltuieli de Functionare si Organizare</w:t>
            </w:r>
          </w:p>
          <w:p w:rsidR="000C5568" w:rsidRDefault="000C5568" w:rsidP="005B738E">
            <w:pPr>
              <w:spacing w:before="40"/>
              <w:jc w:val="center"/>
              <w:rPr>
                <w:rFonts w:ascii="Arial" w:hAnsi="Arial" w:cs="Arial"/>
                <w:noProof/>
                <w:sz w:val="20"/>
                <w:szCs w:val="20"/>
              </w:rPr>
            </w:pPr>
            <w:r>
              <w:rPr>
                <w:rFonts w:ascii="Arial" w:hAnsi="Arial" w:cs="Arial"/>
                <w:noProof/>
                <w:sz w:val="20"/>
                <w:szCs w:val="20"/>
              </w:rPr>
              <w:t>Mircea Oaie</w:t>
            </w:r>
          </w:p>
          <w:p w:rsidR="000C5568" w:rsidRDefault="000C5568" w:rsidP="005B738E">
            <w:pPr>
              <w:spacing w:before="40"/>
              <w:jc w:val="center"/>
              <w:rPr>
                <w:rFonts w:ascii="Arial" w:hAnsi="Arial" w:cs="Arial"/>
                <w:noProof/>
                <w:sz w:val="20"/>
                <w:szCs w:val="20"/>
              </w:rPr>
            </w:pPr>
          </w:p>
          <w:p w:rsidR="000C5568" w:rsidRPr="00FB5934" w:rsidRDefault="000C5568" w:rsidP="005B738E">
            <w:pPr>
              <w:spacing w:before="40"/>
              <w:jc w:val="center"/>
              <w:rPr>
                <w:rFonts w:ascii="Arial" w:hAnsi="Arial" w:cs="Arial"/>
                <w:noProof/>
                <w:sz w:val="20"/>
                <w:szCs w:val="20"/>
              </w:rPr>
            </w:pPr>
          </w:p>
        </w:tc>
      </w:tr>
      <w:tr w:rsidR="000C5568" w:rsidRPr="00FB5934" w:rsidTr="005B738E">
        <w:trPr>
          <w:trHeight w:hRule="exact" w:val="622"/>
        </w:trPr>
        <w:tc>
          <w:tcPr>
            <w:tcW w:w="2861" w:type="dxa"/>
            <w:vAlign w:val="center"/>
          </w:tcPr>
          <w:p w:rsidR="000C5568" w:rsidRPr="00FB5934" w:rsidRDefault="000C5568" w:rsidP="005B738E">
            <w:pPr>
              <w:jc w:val="center"/>
              <w:rPr>
                <w:rFonts w:ascii="Arial" w:hAnsi="Arial" w:cs="Arial"/>
                <w:b/>
                <w:sz w:val="20"/>
              </w:rPr>
            </w:pPr>
            <w:r w:rsidRPr="00FB5934">
              <w:rPr>
                <w:rFonts w:ascii="Arial" w:hAnsi="Arial" w:cs="Arial"/>
                <w:b/>
                <w:sz w:val="20"/>
              </w:rPr>
              <w:t>Director Financiar,</w:t>
            </w:r>
          </w:p>
          <w:p w:rsidR="000C5568" w:rsidRPr="00FB5934" w:rsidRDefault="000C5568" w:rsidP="005B738E">
            <w:pPr>
              <w:jc w:val="center"/>
              <w:rPr>
                <w:rFonts w:ascii="Arial" w:hAnsi="Arial" w:cs="Arial"/>
                <w:b/>
                <w:bCs/>
                <w:sz w:val="20"/>
                <w:szCs w:val="20"/>
              </w:rPr>
            </w:pPr>
            <w:r>
              <w:rPr>
                <w:rFonts w:ascii="Arial" w:hAnsi="Arial" w:cs="Arial"/>
                <w:bCs/>
                <w:sz w:val="20"/>
                <w:szCs w:val="20"/>
              </w:rPr>
              <w:t>Loredana Ianculescu</w:t>
            </w:r>
          </w:p>
        </w:tc>
        <w:tc>
          <w:tcPr>
            <w:tcW w:w="2164" w:type="dxa"/>
            <w:vAlign w:val="center"/>
          </w:tcPr>
          <w:p w:rsidR="000C5568" w:rsidRPr="00FB5934" w:rsidRDefault="000C5568" w:rsidP="005B738E">
            <w:pPr>
              <w:tabs>
                <w:tab w:val="left" w:pos="360"/>
              </w:tabs>
              <w:spacing w:before="40"/>
              <w:jc w:val="center"/>
              <w:rPr>
                <w:rFonts w:ascii="Arial" w:hAnsi="Arial" w:cs="Arial"/>
                <w:noProof/>
                <w:sz w:val="20"/>
                <w:szCs w:val="20"/>
              </w:rPr>
            </w:pPr>
          </w:p>
        </w:tc>
        <w:tc>
          <w:tcPr>
            <w:tcW w:w="4949" w:type="dxa"/>
            <w:vAlign w:val="center"/>
          </w:tcPr>
          <w:p w:rsidR="000C5568" w:rsidRPr="000C5568" w:rsidRDefault="000C5568" w:rsidP="005B738E">
            <w:pPr>
              <w:tabs>
                <w:tab w:val="left" w:pos="360"/>
              </w:tabs>
              <w:spacing w:before="40"/>
              <w:jc w:val="center"/>
              <w:rPr>
                <w:rFonts w:ascii="Arial" w:hAnsi="Arial" w:cs="Arial"/>
                <w:b/>
                <w:noProof/>
                <w:sz w:val="20"/>
                <w:szCs w:val="20"/>
              </w:rPr>
            </w:pPr>
            <w:r w:rsidRPr="000C5568">
              <w:rPr>
                <w:rFonts w:ascii="Arial" w:hAnsi="Arial" w:cs="Arial"/>
                <w:b/>
                <w:noProof/>
                <w:sz w:val="20"/>
                <w:szCs w:val="20"/>
              </w:rPr>
              <w:t xml:space="preserve">Sef Serviciu Juridic </w:t>
            </w:r>
            <w:r>
              <w:rPr>
                <w:rFonts w:ascii="Arial" w:hAnsi="Arial" w:cs="Arial"/>
                <w:b/>
                <w:noProof/>
                <w:sz w:val="20"/>
                <w:szCs w:val="20"/>
              </w:rPr>
              <w:t xml:space="preserve">si </w:t>
            </w:r>
            <w:r w:rsidRPr="000C5568">
              <w:rPr>
                <w:rFonts w:ascii="Arial" w:hAnsi="Arial" w:cs="Arial"/>
                <w:b/>
                <w:noProof/>
                <w:sz w:val="20"/>
                <w:szCs w:val="20"/>
              </w:rPr>
              <w:t>Contencios</w:t>
            </w:r>
          </w:p>
          <w:p w:rsidR="000C5568" w:rsidRDefault="000C5568" w:rsidP="005B738E">
            <w:pPr>
              <w:tabs>
                <w:tab w:val="left" w:pos="360"/>
              </w:tabs>
              <w:spacing w:before="40"/>
              <w:jc w:val="center"/>
              <w:rPr>
                <w:rFonts w:ascii="Arial" w:hAnsi="Arial" w:cs="Arial"/>
                <w:noProof/>
                <w:sz w:val="20"/>
                <w:szCs w:val="20"/>
              </w:rPr>
            </w:pPr>
            <w:r>
              <w:rPr>
                <w:rFonts w:ascii="Arial" w:hAnsi="Arial" w:cs="Arial"/>
                <w:noProof/>
                <w:sz w:val="20"/>
                <w:szCs w:val="20"/>
              </w:rPr>
              <w:t>Marc Oltea Diana</w:t>
            </w:r>
          </w:p>
          <w:p w:rsidR="000C5568" w:rsidRDefault="000C5568" w:rsidP="005B738E">
            <w:pPr>
              <w:tabs>
                <w:tab w:val="left" w:pos="360"/>
              </w:tabs>
              <w:spacing w:before="40"/>
              <w:jc w:val="center"/>
              <w:rPr>
                <w:rFonts w:ascii="Arial" w:hAnsi="Arial" w:cs="Arial"/>
                <w:noProof/>
                <w:sz w:val="20"/>
                <w:szCs w:val="20"/>
              </w:rPr>
            </w:pPr>
          </w:p>
          <w:p w:rsidR="000C5568" w:rsidRDefault="000C5568" w:rsidP="005B738E">
            <w:pPr>
              <w:tabs>
                <w:tab w:val="left" w:pos="360"/>
              </w:tabs>
              <w:spacing w:before="40"/>
              <w:jc w:val="center"/>
              <w:rPr>
                <w:rFonts w:ascii="Arial" w:hAnsi="Arial" w:cs="Arial"/>
                <w:noProof/>
                <w:sz w:val="20"/>
                <w:szCs w:val="20"/>
              </w:rPr>
            </w:pPr>
          </w:p>
          <w:p w:rsidR="000C5568" w:rsidRDefault="000C5568" w:rsidP="005B738E">
            <w:pPr>
              <w:tabs>
                <w:tab w:val="left" w:pos="360"/>
              </w:tabs>
              <w:spacing w:before="40"/>
              <w:jc w:val="center"/>
              <w:rPr>
                <w:rFonts w:ascii="Arial" w:hAnsi="Arial" w:cs="Arial"/>
                <w:noProof/>
                <w:sz w:val="20"/>
                <w:szCs w:val="20"/>
              </w:rPr>
            </w:pPr>
          </w:p>
          <w:p w:rsidR="000C5568" w:rsidRPr="00FB5934" w:rsidRDefault="000C5568" w:rsidP="005B738E">
            <w:pPr>
              <w:tabs>
                <w:tab w:val="left" w:pos="360"/>
              </w:tabs>
              <w:spacing w:before="40"/>
              <w:jc w:val="center"/>
              <w:rPr>
                <w:rFonts w:ascii="Arial" w:hAnsi="Arial" w:cs="Arial"/>
                <w:noProof/>
                <w:sz w:val="20"/>
                <w:szCs w:val="20"/>
              </w:rPr>
            </w:pPr>
            <w:r>
              <w:rPr>
                <w:rFonts w:ascii="Arial" w:hAnsi="Arial" w:cs="Arial"/>
                <w:noProof/>
                <w:sz w:val="20"/>
                <w:szCs w:val="20"/>
              </w:rPr>
              <w:t>Sef</w:t>
            </w:r>
          </w:p>
        </w:tc>
      </w:tr>
      <w:tr w:rsidR="000C5568" w:rsidRPr="00FB5934" w:rsidTr="005B738E">
        <w:trPr>
          <w:trHeight w:hRule="exact" w:val="721"/>
        </w:trPr>
        <w:tc>
          <w:tcPr>
            <w:tcW w:w="2861" w:type="dxa"/>
            <w:vAlign w:val="center"/>
          </w:tcPr>
          <w:p w:rsidR="000C5568" w:rsidRPr="00EA0D86" w:rsidRDefault="000C5568" w:rsidP="005B738E">
            <w:pPr>
              <w:jc w:val="center"/>
              <w:rPr>
                <w:rFonts w:ascii="Arial" w:hAnsi="Arial" w:cs="Arial"/>
                <w:b/>
                <w:sz w:val="20"/>
              </w:rPr>
            </w:pPr>
            <w:r w:rsidRPr="00EA0D86">
              <w:rPr>
                <w:rFonts w:ascii="Arial" w:hAnsi="Arial" w:cs="Arial"/>
                <w:b/>
                <w:sz w:val="20"/>
              </w:rPr>
              <w:t>Director Comercial</w:t>
            </w:r>
          </w:p>
          <w:p w:rsidR="000C5568" w:rsidRPr="00FB5934" w:rsidRDefault="000C5568" w:rsidP="005B738E">
            <w:pPr>
              <w:jc w:val="center"/>
              <w:rPr>
                <w:rFonts w:ascii="Arial" w:hAnsi="Arial" w:cs="Arial"/>
                <w:bCs/>
                <w:sz w:val="20"/>
                <w:szCs w:val="20"/>
              </w:rPr>
            </w:pPr>
            <w:r w:rsidRPr="00EA0D86">
              <w:rPr>
                <w:rFonts w:ascii="Arial" w:hAnsi="Arial" w:cs="Arial"/>
                <w:sz w:val="20"/>
              </w:rPr>
              <w:t>Bogdan Obretin</w:t>
            </w:r>
          </w:p>
        </w:tc>
        <w:tc>
          <w:tcPr>
            <w:tcW w:w="2164" w:type="dxa"/>
            <w:vAlign w:val="center"/>
          </w:tcPr>
          <w:p w:rsidR="000C5568" w:rsidRPr="00FB5934" w:rsidRDefault="000C5568" w:rsidP="005B738E">
            <w:pPr>
              <w:tabs>
                <w:tab w:val="left" w:pos="360"/>
              </w:tabs>
              <w:spacing w:before="40"/>
              <w:jc w:val="center"/>
              <w:rPr>
                <w:rFonts w:ascii="Arial" w:hAnsi="Arial" w:cs="Arial"/>
                <w:noProof/>
                <w:sz w:val="20"/>
                <w:szCs w:val="20"/>
              </w:rPr>
            </w:pPr>
          </w:p>
        </w:tc>
        <w:tc>
          <w:tcPr>
            <w:tcW w:w="4949" w:type="dxa"/>
            <w:vAlign w:val="center"/>
          </w:tcPr>
          <w:p w:rsidR="000C5568" w:rsidRDefault="000C5568" w:rsidP="005B738E">
            <w:pPr>
              <w:jc w:val="center"/>
              <w:rPr>
                <w:rFonts w:ascii="Arial" w:hAnsi="Arial" w:cs="Arial"/>
                <w:b/>
                <w:sz w:val="20"/>
              </w:rPr>
            </w:pPr>
          </w:p>
          <w:p w:rsidR="000C5568" w:rsidRDefault="000C5568" w:rsidP="005B738E">
            <w:pPr>
              <w:jc w:val="center"/>
              <w:rPr>
                <w:rFonts w:ascii="Arial" w:hAnsi="Arial" w:cs="Arial"/>
                <w:b/>
                <w:sz w:val="20"/>
              </w:rPr>
            </w:pPr>
            <w:r>
              <w:rPr>
                <w:rFonts w:ascii="Arial" w:hAnsi="Arial" w:cs="Arial"/>
                <w:b/>
                <w:sz w:val="20"/>
              </w:rPr>
              <w:t>Sef Serviciu Achizitii Publice</w:t>
            </w:r>
          </w:p>
          <w:p w:rsidR="000C5568" w:rsidRDefault="000C5568" w:rsidP="005B738E">
            <w:pPr>
              <w:jc w:val="center"/>
              <w:rPr>
                <w:rFonts w:ascii="Arial" w:hAnsi="Arial" w:cs="Arial"/>
                <w:sz w:val="20"/>
              </w:rPr>
            </w:pPr>
            <w:r w:rsidRPr="000C5568">
              <w:rPr>
                <w:rFonts w:ascii="Arial" w:hAnsi="Arial" w:cs="Arial"/>
                <w:sz w:val="20"/>
              </w:rPr>
              <w:t>Manuela Maghiar</w:t>
            </w:r>
          </w:p>
          <w:p w:rsidR="000C5568" w:rsidRDefault="000C5568" w:rsidP="005B738E">
            <w:pPr>
              <w:jc w:val="center"/>
              <w:rPr>
                <w:rFonts w:ascii="Arial" w:hAnsi="Arial" w:cs="Arial"/>
                <w:sz w:val="20"/>
              </w:rPr>
            </w:pPr>
          </w:p>
          <w:p w:rsidR="000C5568" w:rsidRPr="000C5568" w:rsidRDefault="000C5568" w:rsidP="005B738E">
            <w:pPr>
              <w:jc w:val="center"/>
              <w:rPr>
                <w:rFonts w:ascii="Arial" w:hAnsi="Arial" w:cs="Arial"/>
                <w:sz w:val="20"/>
              </w:rPr>
            </w:pPr>
            <w:r>
              <w:rPr>
                <w:rFonts w:ascii="Arial" w:hAnsi="Arial" w:cs="Arial"/>
                <w:sz w:val="20"/>
              </w:rPr>
              <w:t>Consilier</w:t>
            </w:r>
          </w:p>
        </w:tc>
      </w:tr>
    </w:tbl>
    <w:p w:rsidR="000C5568" w:rsidRPr="000C5568" w:rsidRDefault="000C5568" w:rsidP="000C5568">
      <w:pPr>
        <w:pStyle w:val="BodyTextIndent"/>
        <w:ind w:left="0"/>
        <w:rPr>
          <w:rFonts w:ascii="Arial" w:hAnsi="Arial" w:cs="Arial"/>
          <w:b/>
          <w:noProof/>
          <w:sz w:val="20"/>
          <w:szCs w:val="20"/>
        </w:rPr>
      </w:pPr>
      <w:r>
        <w:rPr>
          <w:rFonts w:ascii="Arial" w:hAnsi="Arial" w:cs="Arial"/>
          <w:b/>
          <w:noProof/>
          <w:sz w:val="20"/>
          <w:szCs w:val="20"/>
        </w:rPr>
        <w:t xml:space="preserve">                                                                                                                        </w:t>
      </w:r>
      <w:r w:rsidRPr="000C5568">
        <w:rPr>
          <w:rFonts w:ascii="Arial" w:hAnsi="Arial" w:cs="Arial"/>
          <w:b/>
          <w:noProof/>
          <w:sz w:val="20"/>
          <w:szCs w:val="20"/>
        </w:rPr>
        <w:t>Consilier Achizitii Publice</w:t>
      </w:r>
    </w:p>
    <w:p w:rsidR="00921EBC" w:rsidRPr="000C5568" w:rsidRDefault="000C5568" w:rsidP="000C5568">
      <w:pPr>
        <w:pStyle w:val="BodyTextIndent"/>
        <w:ind w:left="0"/>
        <w:jc w:val="center"/>
        <w:rPr>
          <w:rFonts w:ascii="Arial" w:hAnsi="Arial" w:cs="Arial"/>
          <w:noProof/>
          <w:sz w:val="20"/>
          <w:szCs w:val="20"/>
        </w:rPr>
      </w:pPr>
      <w:r w:rsidRPr="000C5568">
        <w:rPr>
          <w:rFonts w:ascii="Arial" w:hAnsi="Arial" w:cs="Arial"/>
          <w:b/>
          <w:noProof/>
          <w:sz w:val="20"/>
          <w:szCs w:val="20"/>
        </w:rPr>
        <w:t xml:space="preserve">                                                                             </w:t>
      </w:r>
      <w:r>
        <w:rPr>
          <w:rFonts w:ascii="Arial" w:hAnsi="Arial" w:cs="Arial"/>
          <w:b/>
          <w:noProof/>
          <w:sz w:val="20"/>
          <w:szCs w:val="20"/>
        </w:rPr>
        <w:t xml:space="preserve">              </w:t>
      </w:r>
      <w:r w:rsidRPr="000C5568">
        <w:rPr>
          <w:rFonts w:ascii="Arial" w:hAnsi="Arial" w:cs="Arial"/>
          <w:noProof/>
          <w:sz w:val="20"/>
          <w:szCs w:val="20"/>
        </w:rPr>
        <w:t>Andreea Negrau</w:t>
      </w:r>
    </w:p>
    <w:p w:rsidR="00921EBC" w:rsidRDefault="00921EBC" w:rsidP="00C55DBF">
      <w:pPr>
        <w:pStyle w:val="BodyTextIndent"/>
        <w:ind w:left="0"/>
        <w:jc w:val="center"/>
        <w:rPr>
          <w:rFonts w:ascii="Arial" w:hAnsi="Arial" w:cs="Arial"/>
          <w:b/>
          <w:noProof/>
          <w:sz w:val="20"/>
          <w:szCs w:val="20"/>
        </w:rPr>
      </w:pPr>
    </w:p>
    <w:p w:rsidR="00921EBC" w:rsidRDefault="00921EBC" w:rsidP="00C55DBF">
      <w:pPr>
        <w:pStyle w:val="BodyTextIndent"/>
        <w:ind w:left="0"/>
        <w:jc w:val="center"/>
        <w:rPr>
          <w:rFonts w:ascii="Arial" w:hAnsi="Arial" w:cs="Arial"/>
          <w:b/>
          <w:noProof/>
          <w:sz w:val="20"/>
          <w:szCs w:val="20"/>
        </w:rPr>
      </w:pPr>
    </w:p>
    <w:p w:rsidR="00921EBC" w:rsidRDefault="00921EBC" w:rsidP="00C55DBF">
      <w:pPr>
        <w:pStyle w:val="BodyTextIndent"/>
        <w:ind w:left="0"/>
        <w:jc w:val="center"/>
        <w:rPr>
          <w:rFonts w:ascii="Arial" w:hAnsi="Arial" w:cs="Arial"/>
          <w:b/>
          <w:noProof/>
          <w:sz w:val="20"/>
          <w:szCs w:val="20"/>
        </w:rPr>
      </w:pPr>
    </w:p>
    <w:p w:rsidR="00921EBC" w:rsidRDefault="00921EBC" w:rsidP="00C55DBF">
      <w:pPr>
        <w:pStyle w:val="BodyTextIndent"/>
        <w:ind w:left="0"/>
        <w:jc w:val="center"/>
        <w:rPr>
          <w:rFonts w:ascii="Arial" w:hAnsi="Arial" w:cs="Arial"/>
          <w:b/>
          <w:noProof/>
          <w:sz w:val="20"/>
          <w:szCs w:val="20"/>
        </w:rPr>
      </w:pPr>
    </w:p>
    <w:p w:rsidR="00921EBC" w:rsidRDefault="00921EBC" w:rsidP="00C55DBF">
      <w:pPr>
        <w:pStyle w:val="BodyTextIndent"/>
        <w:ind w:left="0"/>
        <w:jc w:val="center"/>
        <w:rPr>
          <w:rFonts w:ascii="Arial" w:hAnsi="Arial" w:cs="Arial"/>
          <w:b/>
          <w:noProof/>
          <w:sz w:val="20"/>
          <w:szCs w:val="20"/>
        </w:rPr>
      </w:pPr>
    </w:p>
    <w:p w:rsidR="00921EBC" w:rsidRDefault="00921EBC" w:rsidP="00C55DBF">
      <w:pPr>
        <w:pStyle w:val="BodyTextIndent"/>
        <w:ind w:left="0"/>
        <w:jc w:val="center"/>
        <w:rPr>
          <w:rFonts w:ascii="Arial" w:hAnsi="Arial" w:cs="Arial"/>
          <w:b/>
          <w:noProof/>
          <w:sz w:val="20"/>
          <w:szCs w:val="20"/>
        </w:rPr>
      </w:pPr>
    </w:p>
    <w:p w:rsidR="00921EBC" w:rsidRDefault="00921EBC" w:rsidP="00C55DBF">
      <w:pPr>
        <w:pStyle w:val="BodyTextIndent"/>
        <w:ind w:left="0"/>
        <w:jc w:val="center"/>
        <w:rPr>
          <w:rFonts w:ascii="Arial" w:hAnsi="Arial" w:cs="Arial"/>
          <w:b/>
          <w:noProof/>
          <w:sz w:val="20"/>
          <w:szCs w:val="20"/>
        </w:rPr>
      </w:pPr>
    </w:p>
    <w:p w:rsidR="00396A9F" w:rsidRDefault="00396A9F" w:rsidP="004E30AA">
      <w:pPr>
        <w:rPr>
          <w:rFonts w:ascii="Arial" w:hAnsi="Arial" w:cs="Arial"/>
          <w:b/>
          <w:sz w:val="20"/>
          <w:szCs w:val="20"/>
        </w:rPr>
      </w:pPr>
    </w:p>
    <w:sectPr w:rsidR="00396A9F" w:rsidSect="0073771C">
      <w:footerReference w:type="even" r:id="rId17"/>
      <w:footerReference w:type="default" r:id="rId18"/>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C6B" w:rsidRDefault="005E1C6B">
      <w:r>
        <w:separator/>
      </w:r>
    </w:p>
  </w:endnote>
  <w:endnote w:type="continuationSeparator" w:id="0">
    <w:p w:rsidR="005E1C6B" w:rsidRDefault="005E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E7F" w:rsidRDefault="008D2F8A" w:rsidP="001308C4">
    <w:pPr>
      <w:pStyle w:val="Footer"/>
      <w:framePr w:wrap="around" w:vAnchor="text" w:hAnchor="margin" w:xAlign="right" w:y="1"/>
      <w:rPr>
        <w:rStyle w:val="PageNumber"/>
      </w:rPr>
    </w:pPr>
    <w:r>
      <w:rPr>
        <w:rStyle w:val="PageNumber"/>
      </w:rPr>
      <w:fldChar w:fldCharType="begin"/>
    </w:r>
    <w:r w:rsidR="003B6E7F">
      <w:rPr>
        <w:rStyle w:val="PageNumber"/>
      </w:rPr>
      <w:instrText xml:space="preserve">PAGE  </w:instrText>
    </w:r>
    <w:r>
      <w:rPr>
        <w:rStyle w:val="PageNumber"/>
      </w:rPr>
      <w:fldChar w:fldCharType="separate"/>
    </w:r>
    <w:r w:rsidR="003B6E7F">
      <w:rPr>
        <w:rStyle w:val="PageNumber"/>
        <w:noProof/>
      </w:rPr>
      <w:t>1</w:t>
    </w:r>
    <w:r>
      <w:rPr>
        <w:rStyle w:val="PageNumber"/>
      </w:rPr>
      <w:fldChar w:fldCharType="end"/>
    </w:r>
  </w:p>
  <w:p w:rsidR="003B6E7F" w:rsidRDefault="003B6E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E7F" w:rsidRDefault="008D2F8A" w:rsidP="001308C4">
    <w:pPr>
      <w:pStyle w:val="Footer"/>
      <w:framePr w:wrap="around" w:vAnchor="text" w:hAnchor="margin" w:xAlign="right" w:y="1"/>
      <w:jc w:val="right"/>
      <w:rPr>
        <w:rStyle w:val="PageNumber"/>
      </w:rPr>
    </w:pPr>
    <w:r>
      <w:rPr>
        <w:rStyle w:val="PageNumber"/>
      </w:rPr>
      <w:fldChar w:fldCharType="begin"/>
    </w:r>
    <w:r w:rsidR="003B6E7F">
      <w:rPr>
        <w:rStyle w:val="PageNumber"/>
      </w:rPr>
      <w:instrText xml:space="preserve">PAGE  </w:instrText>
    </w:r>
    <w:r>
      <w:rPr>
        <w:rStyle w:val="PageNumber"/>
      </w:rPr>
      <w:fldChar w:fldCharType="separate"/>
    </w:r>
    <w:r w:rsidR="006054DF">
      <w:rPr>
        <w:rStyle w:val="PageNumber"/>
        <w:noProof/>
      </w:rPr>
      <w:t>1</w:t>
    </w:r>
    <w:r>
      <w:rPr>
        <w:rStyle w:val="PageNumber"/>
      </w:rPr>
      <w:fldChar w:fldCharType="end"/>
    </w:r>
  </w:p>
  <w:p w:rsidR="003B6E7F" w:rsidRDefault="003B6E7F" w:rsidP="001308C4">
    <w:pPr>
      <w:pStyle w:val="Footer"/>
      <w:framePr w:wrap="around" w:vAnchor="text" w:hAnchor="margin" w:xAlign="right" w:y="1"/>
      <w:ind w:right="360"/>
      <w:rPr>
        <w:rStyle w:val="PageNumber"/>
      </w:rPr>
    </w:pPr>
  </w:p>
  <w:p w:rsidR="003B6E7F" w:rsidRDefault="003B6E7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C6B" w:rsidRDefault="005E1C6B">
      <w:r>
        <w:separator/>
      </w:r>
    </w:p>
  </w:footnote>
  <w:footnote w:type="continuationSeparator" w:id="0">
    <w:p w:rsidR="005E1C6B" w:rsidRDefault="005E1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D676C"/>
    <w:multiLevelType w:val="hybridMultilevel"/>
    <w:tmpl w:val="D488E54A"/>
    <w:lvl w:ilvl="0" w:tplc="B5006262">
      <w:start w:val="9"/>
      <w:numFmt w:val="bullet"/>
      <w:lvlText w:val="-"/>
      <w:lvlJc w:val="left"/>
      <w:pPr>
        <w:tabs>
          <w:tab w:val="num" w:pos="360"/>
        </w:tabs>
        <w:ind w:left="360" w:hanging="360"/>
      </w:pPr>
      <w:rPr>
        <w:rFonts w:ascii="Times New Roman" w:eastAsia="Times New Roman" w:hAnsi="Times New Roman" w:cs="Times New Roman"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
    <w:nsid w:val="0B253FE9"/>
    <w:multiLevelType w:val="hybridMultilevel"/>
    <w:tmpl w:val="041ACE36"/>
    <w:lvl w:ilvl="0" w:tplc="772C3296">
      <w:start w:val="5"/>
      <w:numFmt w:val="bullet"/>
      <w:lvlText w:val="-"/>
      <w:lvlJc w:val="left"/>
      <w:pPr>
        <w:ind w:left="1128" w:hanging="360"/>
      </w:pPr>
      <w:rPr>
        <w:rFonts w:ascii="Arial" w:eastAsia="Times New Roman" w:hAnsi="Arial" w:cs="Aria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
    <w:nsid w:val="0C81696D"/>
    <w:multiLevelType w:val="hybridMultilevel"/>
    <w:tmpl w:val="A1220986"/>
    <w:lvl w:ilvl="0" w:tplc="2DFEBC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74CD"/>
    <w:multiLevelType w:val="hybridMultilevel"/>
    <w:tmpl w:val="5360E83C"/>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4">
    <w:nsid w:val="0F30637D"/>
    <w:multiLevelType w:val="hybridMultilevel"/>
    <w:tmpl w:val="2A0C5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C2946"/>
    <w:multiLevelType w:val="hybridMultilevel"/>
    <w:tmpl w:val="2E6AF478"/>
    <w:lvl w:ilvl="0" w:tplc="3CE4492A">
      <w:start w:val="1"/>
      <w:numFmt w:val="decimal"/>
      <w:lvlText w:val="%1."/>
      <w:lvlJc w:val="left"/>
      <w:pPr>
        <w:tabs>
          <w:tab w:val="num" w:pos="720"/>
        </w:tabs>
        <w:ind w:left="720" w:hanging="360"/>
      </w:pPr>
    </w:lvl>
    <w:lvl w:ilvl="1" w:tplc="60ECB364">
      <w:numFmt w:val="none"/>
      <w:lvlText w:val=""/>
      <w:lvlJc w:val="left"/>
      <w:pPr>
        <w:tabs>
          <w:tab w:val="num" w:pos="360"/>
        </w:tabs>
      </w:pPr>
    </w:lvl>
    <w:lvl w:ilvl="2" w:tplc="8B8AD9AA">
      <w:numFmt w:val="none"/>
      <w:lvlText w:val=""/>
      <w:lvlJc w:val="left"/>
      <w:pPr>
        <w:tabs>
          <w:tab w:val="num" w:pos="360"/>
        </w:tabs>
      </w:pPr>
    </w:lvl>
    <w:lvl w:ilvl="3" w:tplc="DA3AA582">
      <w:numFmt w:val="none"/>
      <w:lvlText w:val=""/>
      <w:lvlJc w:val="left"/>
      <w:pPr>
        <w:tabs>
          <w:tab w:val="num" w:pos="360"/>
        </w:tabs>
      </w:pPr>
    </w:lvl>
    <w:lvl w:ilvl="4" w:tplc="1F6CE180">
      <w:numFmt w:val="none"/>
      <w:lvlText w:val=""/>
      <w:lvlJc w:val="left"/>
      <w:pPr>
        <w:tabs>
          <w:tab w:val="num" w:pos="360"/>
        </w:tabs>
      </w:pPr>
    </w:lvl>
    <w:lvl w:ilvl="5" w:tplc="7CE24C72">
      <w:numFmt w:val="none"/>
      <w:lvlText w:val=""/>
      <w:lvlJc w:val="left"/>
      <w:pPr>
        <w:tabs>
          <w:tab w:val="num" w:pos="360"/>
        </w:tabs>
      </w:pPr>
    </w:lvl>
    <w:lvl w:ilvl="6" w:tplc="017E98B2">
      <w:numFmt w:val="none"/>
      <w:lvlText w:val=""/>
      <w:lvlJc w:val="left"/>
      <w:pPr>
        <w:tabs>
          <w:tab w:val="num" w:pos="360"/>
        </w:tabs>
      </w:pPr>
    </w:lvl>
    <w:lvl w:ilvl="7" w:tplc="7A78E53A">
      <w:numFmt w:val="none"/>
      <w:lvlText w:val=""/>
      <w:lvlJc w:val="left"/>
      <w:pPr>
        <w:tabs>
          <w:tab w:val="num" w:pos="360"/>
        </w:tabs>
      </w:pPr>
    </w:lvl>
    <w:lvl w:ilvl="8" w:tplc="70145370">
      <w:numFmt w:val="none"/>
      <w:lvlText w:val=""/>
      <w:lvlJc w:val="left"/>
      <w:pPr>
        <w:tabs>
          <w:tab w:val="num" w:pos="360"/>
        </w:tabs>
      </w:pPr>
    </w:lvl>
  </w:abstractNum>
  <w:abstractNum w:abstractNumId="6">
    <w:nsid w:val="12D82828"/>
    <w:multiLevelType w:val="hybridMultilevel"/>
    <w:tmpl w:val="6492D204"/>
    <w:lvl w:ilvl="0" w:tplc="EE34E17E">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E14279"/>
    <w:multiLevelType w:val="multilevel"/>
    <w:tmpl w:val="BDE48C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0326853"/>
    <w:multiLevelType w:val="hybridMultilevel"/>
    <w:tmpl w:val="2E6AF478"/>
    <w:lvl w:ilvl="0" w:tplc="3CE4492A">
      <w:start w:val="1"/>
      <w:numFmt w:val="decimal"/>
      <w:lvlText w:val="%1."/>
      <w:lvlJc w:val="left"/>
      <w:pPr>
        <w:tabs>
          <w:tab w:val="num" w:pos="720"/>
        </w:tabs>
        <w:ind w:left="720" w:hanging="360"/>
      </w:pPr>
    </w:lvl>
    <w:lvl w:ilvl="1" w:tplc="60ECB364">
      <w:numFmt w:val="none"/>
      <w:lvlText w:val=""/>
      <w:lvlJc w:val="left"/>
      <w:pPr>
        <w:tabs>
          <w:tab w:val="num" w:pos="360"/>
        </w:tabs>
      </w:pPr>
    </w:lvl>
    <w:lvl w:ilvl="2" w:tplc="8B8AD9AA">
      <w:numFmt w:val="none"/>
      <w:lvlText w:val=""/>
      <w:lvlJc w:val="left"/>
      <w:pPr>
        <w:tabs>
          <w:tab w:val="num" w:pos="360"/>
        </w:tabs>
      </w:pPr>
    </w:lvl>
    <w:lvl w:ilvl="3" w:tplc="DA3AA582">
      <w:numFmt w:val="none"/>
      <w:lvlText w:val=""/>
      <w:lvlJc w:val="left"/>
      <w:pPr>
        <w:tabs>
          <w:tab w:val="num" w:pos="360"/>
        </w:tabs>
      </w:pPr>
    </w:lvl>
    <w:lvl w:ilvl="4" w:tplc="1F6CE180">
      <w:numFmt w:val="none"/>
      <w:lvlText w:val=""/>
      <w:lvlJc w:val="left"/>
      <w:pPr>
        <w:tabs>
          <w:tab w:val="num" w:pos="360"/>
        </w:tabs>
      </w:pPr>
    </w:lvl>
    <w:lvl w:ilvl="5" w:tplc="7CE24C72">
      <w:numFmt w:val="none"/>
      <w:lvlText w:val=""/>
      <w:lvlJc w:val="left"/>
      <w:pPr>
        <w:tabs>
          <w:tab w:val="num" w:pos="360"/>
        </w:tabs>
      </w:pPr>
    </w:lvl>
    <w:lvl w:ilvl="6" w:tplc="017E98B2">
      <w:numFmt w:val="none"/>
      <w:lvlText w:val=""/>
      <w:lvlJc w:val="left"/>
      <w:pPr>
        <w:tabs>
          <w:tab w:val="num" w:pos="360"/>
        </w:tabs>
      </w:pPr>
    </w:lvl>
    <w:lvl w:ilvl="7" w:tplc="7A78E53A">
      <w:numFmt w:val="none"/>
      <w:lvlText w:val=""/>
      <w:lvlJc w:val="left"/>
      <w:pPr>
        <w:tabs>
          <w:tab w:val="num" w:pos="360"/>
        </w:tabs>
      </w:pPr>
    </w:lvl>
    <w:lvl w:ilvl="8" w:tplc="70145370">
      <w:numFmt w:val="none"/>
      <w:lvlText w:val=""/>
      <w:lvlJc w:val="left"/>
      <w:pPr>
        <w:tabs>
          <w:tab w:val="num" w:pos="360"/>
        </w:tabs>
      </w:pPr>
    </w:lvl>
  </w:abstractNum>
  <w:abstractNum w:abstractNumId="9">
    <w:nsid w:val="23D971C8"/>
    <w:multiLevelType w:val="hybridMultilevel"/>
    <w:tmpl w:val="A7F023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E5F6B"/>
    <w:multiLevelType w:val="multilevel"/>
    <w:tmpl w:val="B1BCE6B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8C37445"/>
    <w:multiLevelType w:val="multilevel"/>
    <w:tmpl w:val="AB380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A472BE4"/>
    <w:multiLevelType w:val="hybridMultilevel"/>
    <w:tmpl w:val="AB4E6DA8"/>
    <w:lvl w:ilvl="0" w:tplc="9E8834E8">
      <w:start w:val="1"/>
      <w:numFmt w:val="upperLetter"/>
      <w:lvlText w:val="(%1)"/>
      <w:lvlJc w:val="left"/>
      <w:pPr>
        <w:tabs>
          <w:tab w:val="num" w:pos="720"/>
        </w:tabs>
        <w:ind w:left="720" w:hanging="720"/>
      </w:pPr>
      <w:rPr>
        <w:rFonts w:hint="default"/>
      </w:rPr>
    </w:lvl>
    <w:lvl w:ilvl="1" w:tplc="2298AB54">
      <w:start w:val="8"/>
      <w:numFmt w:val="lowerLetter"/>
      <w:lvlText w:val="(%2)"/>
      <w:lvlJc w:val="left"/>
      <w:pPr>
        <w:tabs>
          <w:tab w:val="num" w:pos="1440"/>
        </w:tabs>
        <w:ind w:left="1440" w:hanging="720"/>
      </w:pPr>
      <w:rPr>
        <w:rFonts w:hint="default"/>
      </w:r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3">
    <w:nsid w:val="2A8C024A"/>
    <w:multiLevelType w:val="multilevel"/>
    <w:tmpl w:val="E36AD506"/>
    <w:lvl w:ilvl="0">
      <w:start w:val="13"/>
      <w:numFmt w:val="decimal"/>
      <w:lvlText w:val="%1."/>
      <w:lvlJc w:val="left"/>
      <w:pPr>
        <w:ind w:left="435" w:hanging="435"/>
      </w:pPr>
      <w:rPr>
        <w:rFonts w:hint="default"/>
        <w:i w:val="0"/>
      </w:rPr>
    </w:lvl>
    <w:lvl w:ilvl="1">
      <w:start w:val="2"/>
      <w:numFmt w:val="decimal"/>
      <w:lvlText w:val="%1.%2."/>
      <w:lvlJc w:val="left"/>
      <w:pPr>
        <w:ind w:left="525" w:hanging="435"/>
      </w:pPr>
      <w:rPr>
        <w:rFonts w:hint="default"/>
        <w:i w:val="0"/>
      </w:rPr>
    </w:lvl>
    <w:lvl w:ilvl="2">
      <w:start w:val="1"/>
      <w:numFmt w:val="decimal"/>
      <w:lvlText w:val="%1.%2.%3."/>
      <w:lvlJc w:val="left"/>
      <w:pPr>
        <w:ind w:left="2130" w:hanging="720"/>
      </w:pPr>
      <w:rPr>
        <w:rFonts w:hint="default"/>
        <w:i w:val="0"/>
      </w:rPr>
    </w:lvl>
    <w:lvl w:ilvl="3">
      <w:start w:val="1"/>
      <w:numFmt w:val="decimal"/>
      <w:lvlText w:val="%1.%2.%3.%4."/>
      <w:lvlJc w:val="left"/>
      <w:pPr>
        <w:ind w:left="2835" w:hanging="720"/>
      </w:pPr>
      <w:rPr>
        <w:rFonts w:hint="default"/>
        <w:i w:val="0"/>
      </w:rPr>
    </w:lvl>
    <w:lvl w:ilvl="4">
      <w:start w:val="1"/>
      <w:numFmt w:val="decimal"/>
      <w:lvlText w:val="%1.%2.%3.%4.%5."/>
      <w:lvlJc w:val="left"/>
      <w:pPr>
        <w:ind w:left="3900" w:hanging="1080"/>
      </w:pPr>
      <w:rPr>
        <w:rFonts w:hint="default"/>
        <w:i w:val="0"/>
      </w:rPr>
    </w:lvl>
    <w:lvl w:ilvl="5">
      <w:start w:val="1"/>
      <w:numFmt w:val="decimal"/>
      <w:lvlText w:val="%1.%2.%3.%4.%5.%6."/>
      <w:lvlJc w:val="left"/>
      <w:pPr>
        <w:ind w:left="4605" w:hanging="1080"/>
      </w:pPr>
      <w:rPr>
        <w:rFonts w:hint="default"/>
        <w:i w:val="0"/>
      </w:rPr>
    </w:lvl>
    <w:lvl w:ilvl="6">
      <w:start w:val="1"/>
      <w:numFmt w:val="decimal"/>
      <w:lvlText w:val="%1.%2.%3.%4.%5.%6.%7."/>
      <w:lvlJc w:val="left"/>
      <w:pPr>
        <w:ind w:left="5670" w:hanging="1440"/>
      </w:pPr>
      <w:rPr>
        <w:rFonts w:hint="default"/>
        <w:i w:val="0"/>
      </w:rPr>
    </w:lvl>
    <w:lvl w:ilvl="7">
      <w:start w:val="1"/>
      <w:numFmt w:val="decimal"/>
      <w:lvlText w:val="%1.%2.%3.%4.%5.%6.%7.%8."/>
      <w:lvlJc w:val="left"/>
      <w:pPr>
        <w:ind w:left="6375" w:hanging="1440"/>
      </w:pPr>
      <w:rPr>
        <w:rFonts w:hint="default"/>
        <w:i w:val="0"/>
      </w:rPr>
    </w:lvl>
    <w:lvl w:ilvl="8">
      <w:start w:val="1"/>
      <w:numFmt w:val="decimal"/>
      <w:lvlText w:val="%1.%2.%3.%4.%5.%6.%7.%8.%9."/>
      <w:lvlJc w:val="left"/>
      <w:pPr>
        <w:ind w:left="7440" w:hanging="1800"/>
      </w:pPr>
      <w:rPr>
        <w:rFonts w:hint="default"/>
        <w:i w:val="0"/>
      </w:rPr>
    </w:lvl>
  </w:abstractNum>
  <w:abstractNum w:abstractNumId="14">
    <w:nsid w:val="32F52D57"/>
    <w:multiLevelType w:val="multilevel"/>
    <w:tmpl w:val="1C7AEC4E"/>
    <w:lvl w:ilvl="0">
      <w:start w:val="6"/>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nsid w:val="374F027C"/>
    <w:multiLevelType w:val="hybridMultilevel"/>
    <w:tmpl w:val="FE300BE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6909DA"/>
    <w:multiLevelType w:val="hybridMultilevel"/>
    <w:tmpl w:val="7FB25CA8"/>
    <w:lvl w:ilvl="0" w:tplc="8D9ACB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142D0E"/>
    <w:multiLevelType w:val="hybridMultilevel"/>
    <w:tmpl w:val="67688CEA"/>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8">
    <w:nsid w:val="3DA77A48"/>
    <w:multiLevelType w:val="hybridMultilevel"/>
    <w:tmpl w:val="F3FE1E48"/>
    <w:lvl w:ilvl="0" w:tplc="2C203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095510"/>
    <w:multiLevelType w:val="hybridMultilevel"/>
    <w:tmpl w:val="3B9659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B7429A"/>
    <w:multiLevelType w:val="multilevel"/>
    <w:tmpl w:val="9A0A08C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4B3D1DD5"/>
    <w:multiLevelType w:val="hybridMultilevel"/>
    <w:tmpl w:val="7FB25CA8"/>
    <w:lvl w:ilvl="0" w:tplc="8D9ACB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83D1A"/>
    <w:multiLevelType w:val="multilevel"/>
    <w:tmpl w:val="C8C4A024"/>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4FB9367A"/>
    <w:multiLevelType w:val="multilevel"/>
    <w:tmpl w:val="4F5AA3C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D51AE9"/>
    <w:multiLevelType w:val="multilevel"/>
    <w:tmpl w:val="28A00064"/>
    <w:lvl w:ilvl="0">
      <w:start w:val="14"/>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nsid w:val="546E4EBC"/>
    <w:multiLevelType w:val="hybridMultilevel"/>
    <w:tmpl w:val="E4425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9A2C8C"/>
    <w:multiLevelType w:val="hybridMultilevel"/>
    <w:tmpl w:val="1464A594"/>
    <w:lvl w:ilvl="0" w:tplc="CA3E59FA">
      <w:start w:val="1"/>
      <w:numFmt w:val="bullet"/>
      <w:lvlText w:val=""/>
      <w:lvlJc w:val="left"/>
      <w:pPr>
        <w:tabs>
          <w:tab w:val="num" w:pos="780"/>
        </w:tabs>
        <w:ind w:left="780" w:hanging="360"/>
      </w:pPr>
      <w:rPr>
        <w:rFonts w:ascii="Symbol" w:eastAsia="Times New Roman" w:hAnsi="Symbol" w:cs="Times New Roman" w:hint="default"/>
        <w:color w:val="auto"/>
      </w:rPr>
    </w:lvl>
    <w:lvl w:ilvl="1" w:tplc="0409000F">
      <w:start w:val="1"/>
      <w:numFmt w:val="decimal"/>
      <w:lvlText w:val="%2."/>
      <w:lvlJc w:val="left"/>
      <w:pPr>
        <w:tabs>
          <w:tab w:val="num" w:pos="1500"/>
        </w:tabs>
        <w:ind w:left="1500" w:hanging="360"/>
      </w:pPr>
      <w:rPr>
        <w:rFonts w:hint="default"/>
        <w:color w:val="auto"/>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color w:val="auto"/>
      </w:rPr>
    </w:lvl>
    <w:lvl w:ilvl="4" w:tplc="C8865302">
      <w:start w:val="1"/>
      <w:numFmt w:val="decimal"/>
      <w:lvlText w:val="(%5)"/>
      <w:lvlJc w:val="left"/>
      <w:pPr>
        <w:tabs>
          <w:tab w:val="num" w:pos="3660"/>
        </w:tabs>
        <w:ind w:left="3660" w:hanging="360"/>
      </w:pPr>
      <w:rPr>
        <w:rFonts w:hint="default"/>
        <w:color w:val="auto"/>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nsid w:val="5A9D72E1"/>
    <w:multiLevelType w:val="multilevel"/>
    <w:tmpl w:val="CD7EF6D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CD21C07"/>
    <w:multiLevelType w:val="hybridMultilevel"/>
    <w:tmpl w:val="C0841C52"/>
    <w:lvl w:ilvl="0" w:tplc="61568242">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641D0A15"/>
    <w:multiLevelType w:val="multilevel"/>
    <w:tmpl w:val="DB8E929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BC65FC1"/>
    <w:multiLevelType w:val="multilevel"/>
    <w:tmpl w:val="6254978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7554D7F"/>
    <w:multiLevelType w:val="hybridMultilevel"/>
    <w:tmpl w:val="93B65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8"/>
  </w:num>
  <w:num w:numId="4">
    <w:abstractNumId w:val="12"/>
  </w:num>
  <w:num w:numId="5">
    <w:abstractNumId w:val="7"/>
  </w:num>
  <w:num w:numId="6">
    <w:abstractNumId w:val="11"/>
  </w:num>
  <w:num w:numId="7">
    <w:abstractNumId w:val="10"/>
  </w:num>
  <w:num w:numId="8">
    <w:abstractNumId w:val="23"/>
  </w:num>
  <w:num w:numId="9">
    <w:abstractNumId w:val="30"/>
  </w:num>
  <w:num w:numId="10">
    <w:abstractNumId w:val="22"/>
  </w:num>
  <w:num w:numId="11">
    <w:abstractNumId w:val="26"/>
  </w:num>
  <w:num w:numId="12">
    <w:abstractNumId w:val="15"/>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9"/>
  </w:num>
  <w:num w:numId="16">
    <w:abstractNumId w:val="13"/>
  </w:num>
  <w:num w:numId="17">
    <w:abstractNumId w:val="24"/>
  </w:num>
  <w:num w:numId="18">
    <w:abstractNumId w:val="14"/>
  </w:num>
  <w:num w:numId="19">
    <w:abstractNumId w:val="1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
  </w:num>
  <w:num w:numId="23">
    <w:abstractNumId w:val="2"/>
  </w:num>
  <w:num w:numId="24">
    <w:abstractNumId w:val="18"/>
  </w:num>
  <w:num w:numId="25">
    <w:abstractNumId w:val="19"/>
  </w:num>
  <w:num w:numId="26">
    <w:abstractNumId w:val="9"/>
  </w:num>
  <w:num w:numId="27">
    <w:abstractNumId w:val="31"/>
  </w:num>
  <w:num w:numId="28">
    <w:abstractNumId w:val="20"/>
  </w:num>
  <w:num w:numId="29">
    <w:abstractNumId w:val="27"/>
  </w:num>
  <w:num w:numId="30">
    <w:abstractNumId w:val="3"/>
  </w:num>
  <w:num w:numId="31">
    <w:abstractNumId w:val="6"/>
  </w:num>
  <w:num w:numId="32">
    <w:abstractNumId w:val="17"/>
  </w:num>
  <w:num w:numId="3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37"/>
    <w:rsid w:val="00002563"/>
    <w:rsid w:val="000034F5"/>
    <w:rsid w:val="0001609A"/>
    <w:rsid w:val="00016AC7"/>
    <w:rsid w:val="00020888"/>
    <w:rsid w:val="00020B53"/>
    <w:rsid w:val="00022191"/>
    <w:rsid w:val="00022896"/>
    <w:rsid w:val="0002446E"/>
    <w:rsid w:val="00026ABB"/>
    <w:rsid w:val="00026D73"/>
    <w:rsid w:val="000303C8"/>
    <w:rsid w:val="00031B34"/>
    <w:rsid w:val="000357DC"/>
    <w:rsid w:val="000373D7"/>
    <w:rsid w:val="000408E9"/>
    <w:rsid w:val="000418DD"/>
    <w:rsid w:val="00043308"/>
    <w:rsid w:val="00043DDB"/>
    <w:rsid w:val="00045039"/>
    <w:rsid w:val="00052BA6"/>
    <w:rsid w:val="000569BC"/>
    <w:rsid w:val="00056FC9"/>
    <w:rsid w:val="00057BD8"/>
    <w:rsid w:val="00060072"/>
    <w:rsid w:val="000610BF"/>
    <w:rsid w:val="00063005"/>
    <w:rsid w:val="00063681"/>
    <w:rsid w:val="00066B9E"/>
    <w:rsid w:val="00066FBC"/>
    <w:rsid w:val="00070B3D"/>
    <w:rsid w:val="00071F90"/>
    <w:rsid w:val="00072EFA"/>
    <w:rsid w:val="000746AC"/>
    <w:rsid w:val="000811CA"/>
    <w:rsid w:val="00084874"/>
    <w:rsid w:val="00085CEF"/>
    <w:rsid w:val="0009021E"/>
    <w:rsid w:val="000902CC"/>
    <w:rsid w:val="00094C1E"/>
    <w:rsid w:val="00095B20"/>
    <w:rsid w:val="000A5064"/>
    <w:rsid w:val="000B2781"/>
    <w:rsid w:val="000B444B"/>
    <w:rsid w:val="000C36B5"/>
    <w:rsid w:val="000C5568"/>
    <w:rsid w:val="000D01A6"/>
    <w:rsid w:val="000D14F3"/>
    <w:rsid w:val="000D2404"/>
    <w:rsid w:val="000D4EAC"/>
    <w:rsid w:val="000E1600"/>
    <w:rsid w:val="000E3BF0"/>
    <w:rsid w:val="000E6DF7"/>
    <w:rsid w:val="000F3384"/>
    <w:rsid w:val="000F7AD4"/>
    <w:rsid w:val="00100BAD"/>
    <w:rsid w:val="00102766"/>
    <w:rsid w:val="001051A1"/>
    <w:rsid w:val="00106330"/>
    <w:rsid w:val="0010669C"/>
    <w:rsid w:val="00107802"/>
    <w:rsid w:val="00111950"/>
    <w:rsid w:val="00120F36"/>
    <w:rsid w:val="001247C5"/>
    <w:rsid w:val="0012531C"/>
    <w:rsid w:val="001308C4"/>
    <w:rsid w:val="00133096"/>
    <w:rsid w:val="00134C9F"/>
    <w:rsid w:val="001364EA"/>
    <w:rsid w:val="001405EC"/>
    <w:rsid w:val="00140787"/>
    <w:rsid w:val="001434E6"/>
    <w:rsid w:val="00145780"/>
    <w:rsid w:val="00151388"/>
    <w:rsid w:val="001535FE"/>
    <w:rsid w:val="00153AFE"/>
    <w:rsid w:val="001573EA"/>
    <w:rsid w:val="00161885"/>
    <w:rsid w:val="0016451E"/>
    <w:rsid w:val="0016531F"/>
    <w:rsid w:val="001656D5"/>
    <w:rsid w:val="00166A37"/>
    <w:rsid w:val="00171BD6"/>
    <w:rsid w:val="00171DEE"/>
    <w:rsid w:val="00172ABA"/>
    <w:rsid w:val="00172E3B"/>
    <w:rsid w:val="0017668A"/>
    <w:rsid w:val="00180D17"/>
    <w:rsid w:val="00181766"/>
    <w:rsid w:val="00182145"/>
    <w:rsid w:val="00185A14"/>
    <w:rsid w:val="00186718"/>
    <w:rsid w:val="0019048A"/>
    <w:rsid w:val="00191829"/>
    <w:rsid w:val="001924C2"/>
    <w:rsid w:val="00193077"/>
    <w:rsid w:val="00195470"/>
    <w:rsid w:val="001968F2"/>
    <w:rsid w:val="001A1037"/>
    <w:rsid w:val="001A2394"/>
    <w:rsid w:val="001A37BD"/>
    <w:rsid w:val="001B396F"/>
    <w:rsid w:val="001B54B1"/>
    <w:rsid w:val="001B5D31"/>
    <w:rsid w:val="001B7A4D"/>
    <w:rsid w:val="001C0AEF"/>
    <w:rsid w:val="001C5CE4"/>
    <w:rsid w:val="001D1A64"/>
    <w:rsid w:val="001D2EB8"/>
    <w:rsid w:val="001D53A8"/>
    <w:rsid w:val="001E2CC2"/>
    <w:rsid w:val="001E4528"/>
    <w:rsid w:val="001E7220"/>
    <w:rsid w:val="001F74F0"/>
    <w:rsid w:val="002037AE"/>
    <w:rsid w:val="00204887"/>
    <w:rsid w:val="00210E2A"/>
    <w:rsid w:val="002126CB"/>
    <w:rsid w:val="00214703"/>
    <w:rsid w:val="002166F5"/>
    <w:rsid w:val="00224C1C"/>
    <w:rsid w:val="00225FDB"/>
    <w:rsid w:val="0023350F"/>
    <w:rsid w:val="002409AC"/>
    <w:rsid w:val="002427B2"/>
    <w:rsid w:val="00246568"/>
    <w:rsid w:val="00255B18"/>
    <w:rsid w:val="00256B58"/>
    <w:rsid w:val="00257DD6"/>
    <w:rsid w:val="0026151F"/>
    <w:rsid w:val="0026212E"/>
    <w:rsid w:val="0026750F"/>
    <w:rsid w:val="00270C17"/>
    <w:rsid w:val="00271170"/>
    <w:rsid w:val="00273856"/>
    <w:rsid w:val="00273DD3"/>
    <w:rsid w:val="00275A5E"/>
    <w:rsid w:val="0028050F"/>
    <w:rsid w:val="00280B65"/>
    <w:rsid w:val="00281588"/>
    <w:rsid w:val="0028311A"/>
    <w:rsid w:val="00283717"/>
    <w:rsid w:val="00284540"/>
    <w:rsid w:val="002904A7"/>
    <w:rsid w:val="0029624F"/>
    <w:rsid w:val="00297DE0"/>
    <w:rsid w:val="002A1549"/>
    <w:rsid w:val="002A360E"/>
    <w:rsid w:val="002A4AE9"/>
    <w:rsid w:val="002A4C7E"/>
    <w:rsid w:val="002A5617"/>
    <w:rsid w:val="002A6B8A"/>
    <w:rsid w:val="002B07C0"/>
    <w:rsid w:val="002B284F"/>
    <w:rsid w:val="002B2DE6"/>
    <w:rsid w:val="002B4D19"/>
    <w:rsid w:val="002B4F37"/>
    <w:rsid w:val="002C20B0"/>
    <w:rsid w:val="002C34A1"/>
    <w:rsid w:val="002C35AA"/>
    <w:rsid w:val="002C3757"/>
    <w:rsid w:val="002C3B4A"/>
    <w:rsid w:val="002C49D6"/>
    <w:rsid w:val="002C644B"/>
    <w:rsid w:val="002C67B2"/>
    <w:rsid w:val="002D1F09"/>
    <w:rsid w:val="002D42A8"/>
    <w:rsid w:val="002E0D78"/>
    <w:rsid w:val="002E6825"/>
    <w:rsid w:val="002F13E1"/>
    <w:rsid w:val="002F36C8"/>
    <w:rsid w:val="002F4D8E"/>
    <w:rsid w:val="002F6A01"/>
    <w:rsid w:val="00305DD4"/>
    <w:rsid w:val="003074A0"/>
    <w:rsid w:val="0031055F"/>
    <w:rsid w:val="003131A1"/>
    <w:rsid w:val="00315BD1"/>
    <w:rsid w:val="0031765B"/>
    <w:rsid w:val="00322182"/>
    <w:rsid w:val="003238D8"/>
    <w:rsid w:val="003274AB"/>
    <w:rsid w:val="00330B70"/>
    <w:rsid w:val="00332D39"/>
    <w:rsid w:val="00337265"/>
    <w:rsid w:val="00340013"/>
    <w:rsid w:val="00340740"/>
    <w:rsid w:val="00343150"/>
    <w:rsid w:val="00343356"/>
    <w:rsid w:val="00343FED"/>
    <w:rsid w:val="0034521E"/>
    <w:rsid w:val="00346BC7"/>
    <w:rsid w:val="003479A8"/>
    <w:rsid w:val="00352712"/>
    <w:rsid w:val="00353251"/>
    <w:rsid w:val="00356CC6"/>
    <w:rsid w:val="00360503"/>
    <w:rsid w:val="00360A21"/>
    <w:rsid w:val="003616FF"/>
    <w:rsid w:val="0036369A"/>
    <w:rsid w:val="0037073B"/>
    <w:rsid w:val="00372C0B"/>
    <w:rsid w:val="003739CC"/>
    <w:rsid w:val="003756C9"/>
    <w:rsid w:val="00377957"/>
    <w:rsid w:val="00382D8F"/>
    <w:rsid w:val="00386E81"/>
    <w:rsid w:val="00392976"/>
    <w:rsid w:val="00394072"/>
    <w:rsid w:val="00396A9F"/>
    <w:rsid w:val="00397858"/>
    <w:rsid w:val="003A0E17"/>
    <w:rsid w:val="003A5E11"/>
    <w:rsid w:val="003A657B"/>
    <w:rsid w:val="003A75D7"/>
    <w:rsid w:val="003B0A8A"/>
    <w:rsid w:val="003B1B6B"/>
    <w:rsid w:val="003B6E7F"/>
    <w:rsid w:val="003B7096"/>
    <w:rsid w:val="003C2D78"/>
    <w:rsid w:val="003C7198"/>
    <w:rsid w:val="003C7765"/>
    <w:rsid w:val="003D20CF"/>
    <w:rsid w:val="003D296D"/>
    <w:rsid w:val="003D2CEC"/>
    <w:rsid w:val="003D56B5"/>
    <w:rsid w:val="003D7E7C"/>
    <w:rsid w:val="003E4E03"/>
    <w:rsid w:val="003E5248"/>
    <w:rsid w:val="003E5BA1"/>
    <w:rsid w:val="003E6719"/>
    <w:rsid w:val="003F0C27"/>
    <w:rsid w:val="003F22EB"/>
    <w:rsid w:val="003F50BE"/>
    <w:rsid w:val="003F5498"/>
    <w:rsid w:val="003F7C9F"/>
    <w:rsid w:val="004100DD"/>
    <w:rsid w:val="004147EF"/>
    <w:rsid w:val="00414860"/>
    <w:rsid w:val="00416B14"/>
    <w:rsid w:val="00423463"/>
    <w:rsid w:val="004245E8"/>
    <w:rsid w:val="0042578F"/>
    <w:rsid w:val="00426380"/>
    <w:rsid w:val="0043214F"/>
    <w:rsid w:val="00434A0B"/>
    <w:rsid w:val="0043665D"/>
    <w:rsid w:val="00436A3F"/>
    <w:rsid w:val="0043756A"/>
    <w:rsid w:val="004401D7"/>
    <w:rsid w:val="00444067"/>
    <w:rsid w:val="00451A9E"/>
    <w:rsid w:val="00453708"/>
    <w:rsid w:val="004541B7"/>
    <w:rsid w:val="004556CD"/>
    <w:rsid w:val="004568BF"/>
    <w:rsid w:val="00457BC4"/>
    <w:rsid w:val="00462168"/>
    <w:rsid w:val="0046645A"/>
    <w:rsid w:val="00466D25"/>
    <w:rsid w:val="00472274"/>
    <w:rsid w:val="00473A30"/>
    <w:rsid w:val="004740CB"/>
    <w:rsid w:val="00480702"/>
    <w:rsid w:val="00481B67"/>
    <w:rsid w:val="00483132"/>
    <w:rsid w:val="00490441"/>
    <w:rsid w:val="00491493"/>
    <w:rsid w:val="004915AD"/>
    <w:rsid w:val="004940C3"/>
    <w:rsid w:val="00497303"/>
    <w:rsid w:val="00497A65"/>
    <w:rsid w:val="004A16DB"/>
    <w:rsid w:val="004A2FF9"/>
    <w:rsid w:val="004A5D93"/>
    <w:rsid w:val="004A61E1"/>
    <w:rsid w:val="004A64FC"/>
    <w:rsid w:val="004A6ECD"/>
    <w:rsid w:val="004A7255"/>
    <w:rsid w:val="004B3548"/>
    <w:rsid w:val="004B4B3F"/>
    <w:rsid w:val="004C01F6"/>
    <w:rsid w:val="004C36E8"/>
    <w:rsid w:val="004D30F7"/>
    <w:rsid w:val="004D4152"/>
    <w:rsid w:val="004D56BC"/>
    <w:rsid w:val="004D7ADD"/>
    <w:rsid w:val="004E0B6E"/>
    <w:rsid w:val="004E30AA"/>
    <w:rsid w:val="004E687D"/>
    <w:rsid w:val="004E7BEE"/>
    <w:rsid w:val="004F30B7"/>
    <w:rsid w:val="004F3D16"/>
    <w:rsid w:val="004F4891"/>
    <w:rsid w:val="004F49CE"/>
    <w:rsid w:val="004F4A3C"/>
    <w:rsid w:val="004F5A45"/>
    <w:rsid w:val="00501DF0"/>
    <w:rsid w:val="00505CCD"/>
    <w:rsid w:val="00507F6B"/>
    <w:rsid w:val="0051090B"/>
    <w:rsid w:val="00512587"/>
    <w:rsid w:val="0051762A"/>
    <w:rsid w:val="00520078"/>
    <w:rsid w:val="005302FD"/>
    <w:rsid w:val="005325F8"/>
    <w:rsid w:val="00541013"/>
    <w:rsid w:val="005445BE"/>
    <w:rsid w:val="0055008B"/>
    <w:rsid w:val="0055564C"/>
    <w:rsid w:val="00560519"/>
    <w:rsid w:val="00563A22"/>
    <w:rsid w:val="005646D3"/>
    <w:rsid w:val="0056547A"/>
    <w:rsid w:val="005676D6"/>
    <w:rsid w:val="0057323A"/>
    <w:rsid w:val="005754A4"/>
    <w:rsid w:val="00576809"/>
    <w:rsid w:val="00577276"/>
    <w:rsid w:val="00577354"/>
    <w:rsid w:val="00577358"/>
    <w:rsid w:val="00581200"/>
    <w:rsid w:val="005815EF"/>
    <w:rsid w:val="00586189"/>
    <w:rsid w:val="0059157D"/>
    <w:rsid w:val="00591A68"/>
    <w:rsid w:val="00592259"/>
    <w:rsid w:val="00593C1A"/>
    <w:rsid w:val="005949A4"/>
    <w:rsid w:val="00594A8A"/>
    <w:rsid w:val="005A05EA"/>
    <w:rsid w:val="005A1C20"/>
    <w:rsid w:val="005A4802"/>
    <w:rsid w:val="005A535B"/>
    <w:rsid w:val="005B2AA4"/>
    <w:rsid w:val="005B3DE6"/>
    <w:rsid w:val="005B6056"/>
    <w:rsid w:val="005C0BA8"/>
    <w:rsid w:val="005C3188"/>
    <w:rsid w:val="005C6AA4"/>
    <w:rsid w:val="005C716E"/>
    <w:rsid w:val="005D48D8"/>
    <w:rsid w:val="005D58C0"/>
    <w:rsid w:val="005E1C6B"/>
    <w:rsid w:val="005E2399"/>
    <w:rsid w:val="005E26B3"/>
    <w:rsid w:val="005E3676"/>
    <w:rsid w:val="005E3ECD"/>
    <w:rsid w:val="005F48A9"/>
    <w:rsid w:val="005F76D5"/>
    <w:rsid w:val="00600040"/>
    <w:rsid w:val="006026AD"/>
    <w:rsid w:val="00603228"/>
    <w:rsid w:val="006054DF"/>
    <w:rsid w:val="0062029B"/>
    <w:rsid w:val="006238BF"/>
    <w:rsid w:val="00624B1A"/>
    <w:rsid w:val="00627D81"/>
    <w:rsid w:val="006325AD"/>
    <w:rsid w:val="00632A44"/>
    <w:rsid w:val="006346A8"/>
    <w:rsid w:val="00636649"/>
    <w:rsid w:val="0063691C"/>
    <w:rsid w:val="00642F29"/>
    <w:rsid w:val="0064349E"/>
    <w:rsid w:val="0064383D"/>
    <w:rsid w:val="00646965"/>
    <w:rsid w:val="006521E3"/>
    <w:rsid w:val="0066130B"/>
    <w:rsid w:val="00663487"/>
    <w:rsid w:val="00667AB4"/>
    <w:rsid w:val="00667D6D"/>
    <w:rsid w:val="00671CDC"/>
    <w:rsid w:val="006742AB"/>
    <w:rsid w:val="00675411"/>
    <w:rsid w:val="00680117"/>
    <w:rsid w:val="00680964"/>
    <w:rsid w:val="00681E7E"/>
    <w:rsid w:val="0068632D"/>
    <w:rsid w:val="00686849"/>
    <w:rsid w:val="00687C65"/>
    <w:rsid w:val="00690F1A"/>
    <w:rsid w:val="00692372"/>
    <w:rsid w:val="006939A8"/>
    <w:rsid w:val="006965DF"/>
    <w:rsid w:val="00696C81"/>
    <w:rsid w:val="00696DDC"/>
    <w:rsid w:val="00697EDB"/>
    <w:rsid w:val="006A3536"/>
    <w:rsid w:val="006A42DC"/>
    <w:rsid w:val="006A488A"/>
    <w:rsid w:val="006A523F"/>
    <w:rsid w:val="006B00B3"/>
    <w:rsid w:val="006B0575"/>
    <w:rsid w:val="006B0D77"/>
    <w:rsid w:val="006B1664"/>
    <w:rsid w:val="006B353D"/>
    <w:rsid w:val="006B5B23"/>
    <w:rsid w:val="006B5D27"/>
    <w:rsid w:val="006B6D36"/>
    <w:rsid w:val="006C0C53"/>
    <w:rsid w:val="006C0C7D"/>
    <w:rsid w:val="006D03F3"/>
    <w:rsid w:val="006D75CE"/>
    <w:rsid w:val="006D7776"/>
    <w:rsid w:val="006D7DB1"/>
    <w:rsid w:val="006E1B17"/>
    <w:rsid w:val="006E230E"/>
    <w:rsid w:val="006E258F"/>
    <w:rsid w:val="006E41CA"/>
    <w:rsid w:val="006E4E86"/>
    <w:rsid w:val="006E7CFC"/>
    <w:rsid w:val="006F1DA7"/>
    <w:rsid w:val="0070480D"/>
    <w:rsid w:val="00704F1B"/>
    <w:rsid w:val="00713684"/>
    <w:rsid w:val="007143F4"/>
    <w:rsid w:val="007174C1"/>
    <w:rsid w:val="00722D8E"/>
    <w:rsid w:val="00730900"/>
    <w:rsid w:val="0073771C"/>
    <w:rsid w:val="00744EC5"/>
    <w:rsid w:val="00745BF5"/>
    <w:rsid w:val="007520D5"/>
    <w:rsid w:val="00756A2D"/>
    <w:rsid w:val="007625DF"/>
    <w:rsid w:val="00762906"/>
    <w:rsid w:val="007638DF"/>
    <w:rsid w:val="00767BB3"/>
    <w:rsid w:val="0077116E"/>
    <w:rsid w:val="00772530"/>
    <w:rsid w:val="00775B23"/>
    <w:rsid w:val="00782490"/>
    <w:rsid w:val="0078261F"/>
    <w:rsid w:val="007833F2"/>
    <w:rsid w:val="00783768"/>
    <w:rsid w:val="00784158"/>
    <w:rsid w:val="00787877"/>
    <w:rsid w:val="00787B43"/>
    <w:rsid w:val="00793C3F"/>
    <w:rsid w:val="00796A07"/>
    <w:rsid w:val="007A0B85"/>
    <w:rsid w:val="007A2CE5"/>
    <w:rsid w:val="007A38D8"/>
    <w:rsid w:val="007A5DD2"/>
    <w:rsid w:val="007B4FCB"/>
    <w:rsid w:val="007B542C"/>
    <w:rsid w:val="007C0299"/>
    <w:rsid w:val="007C07F3"/>
    <w:rsid w:val="007C0C7D"/>
    <w:rsid w:val="007C4449"/>
    <w:rsid w:val="007D434A"/>
    <w:rsid w:val="007D6734"/>
    <w:rsid w:val="007D6B57"/>
    <w:rsid w:val="007E2247"/>
    <w:rsid w:val="007E308D"/>
    <w:rsid w:val="007E3B65"/>
    <w:rsid w:val="007E4749"/>
    <w:rsid w:val="007E5673"/>
    <w:rsid w:val="007E5F55"/>
    <w:rsid w:val="007E62B5"/>
    <w:rsid w:val="007E6910"/>
    <w:rsid w:val="007F0A6B"/>
    <w:rsid w:val="007F33E3"/>
    <w:rsid w:val="007F3CBE"/>
    <w:rsid w:val="007F42EF"/>
    <w:rsid w:val="007F4A49"/>
    <w:rsid w:val="007F51C0"/>
    <w:rsid w:val="0080336E"/>
    <w:rsid w:val="00806B2D"/>
    <w:rsid w:val="008101B3"/>
    <w:rsid w:val="008103F8"/>
    <w:rsid w:val="00810583"/>
    <w:rsid w:val="00812176"/>
    <w:rsid w:val="0081558E"/>
    <w:rsid w:val="00816A8D"/>
    <w:rsid w:val="0082353A"/>
    <w:rsid w:val="00823ADE"/>
    <w:rsid w:val="00823BFA"/>
    <w:rsid w:val="0082734F"/>
    <w:rsid w:val="008315E0"/>
    <w:rsid w:val="008324A9"/>
    <w:rsid w:val="00833313"/>
    <w:rsid w:val="00836EA3"/>
    <w:rsid w:val="008379C3"/>
    <w:rsid w:val="0084178E"/>
    <w:rsid w:val="008435AE"/>
    <w:rsid w:val="00843B6B"/>
    <w:rsid w:val="00852735"/>
    <w:rsid w:val="0085276D"/>
    <w:rsid w:val="00852919"/>
    <w:rsid w:val="008551FE"/>
    <w:rsid w:val="0086141B"/>
    <w:rsid w:val="00861963"/>
    <w:rsid w:val="0087154A"/>
    <w:rsid w:val="00876D54"/>
    <w:rsid w:val="0088344E"/>
    <w:rsid w:val="008912C8"/>
    <w:rsid w:val="00891C20"/>
    <w:rsid w:val="00894B86"/>
    <w:rsid w:val="00897D60"/>
    <w:rsid w:val="00897E96"/>
    <w:rsid w:val="008A17C0"/>
    <w:rsid w:val="008A2815"/>
    <w:rsid w:val="008A390E"/>
    <w:rsid w:val="008A7244"/>
    <w:rsid w:val="008B0406"/>
    <w:rsid w:val="008B739E"/>
    <w:rsid w:val="008C1DD0"/>
    <w:rsid w:val="008C22A8"/>
    <w:rsid w:val="008C74E6"/>
    <w:rsid w:val="008D17BB"/>
    <w:rsid w:val="008D2F8A"/>
    <w:rsid w:val="008E639E"/>
    <w:rsid w:val="008E6FC0"/>
    <w:rsid w:val="008F1BEF"/>
    <w:rsid w:val="008F38D4"/>
    <w:rsid w:val="00900F50"/>
    <w:rsid w:val="00901DF9"/>
    <w:rsid w:val="009028C4"/>
    <w:rsid w:val="0091153B"/>
    <w:rsid w:val="00911E3D"/>
    <w:rsid w:val="009151AF"/>
    <w:rsid w:val="00915933"/>
    <w:rsid w:val="009177DB"/>
    <w:rsid w:val="00921EBC"/>
    <w:rsid w:val="00931F4D"/>
    <w:rsid w:val="009324E7"/>
    <w:rsid w:val="00936361"/>
    <w:rsid w:val="00940A71"/>
    <w:rsid w:val="00942C66"/>
    <w:rsid w:val="00943CE2"/>
    <w:rsid w:val="009450A8"/>
    <w:rsid w:val="0094736B"/>
    <w:rsid w:val="00950F0D"/>
    <w:rsid w:val="009514ED"/>
    <w:rsid w:val="0095150D"/>
    <w:rsid w:val="00951B49"/>
    <w:rsid w:val="009550D1"/>
    <w:rsid w:val="009566A7"/>
    <w:rsid w:val="009672FB"/>
    <w:rsid w:val="009700DA"/>
    <w:rsid w:val="009718CE"/>
    <w:rsid w:val="0097462A"/>
    <w:rsid w:val="00980C3A"/>
    <w:rsid w:val="0098295A"/>
    <w:rsid w:val="00982A83"/>
    <w:rsid w:val="00982AFC"/>
    <w:rsid w:val="009847BC"/>
    <w:rsid w:val="009923EF"/>
    <w:rsid w:val="00997041"/>
    <w:rsid w:val="00997B28"/>
    <w:rsid w:val="009A15F1"/>
    <w:rsid w:val="009A1EBE"/>
    <w:rsid w:val="009A4552"/>
    <w:rsid w:val="009A50AC"/>
    <w:rsid w:val="009A6ABD"/>
    <w:rsid w:val="009A7B21"/>
    <w:rsid w:val="009B3105"/>
    <w:rsid w:val="009B36E7"/>
    <w:rsid w:val="009B379F"/>
    <w:rsid w:val="009B3E34"/>
    <w:rsid w:val="009B64D0"/>
    <w:rsid w:val="009B737D"/>
    <w:rsid w:val="009C1F3C"/>
    <w:rsid w:val="009C3968"/>
    <w:rsid w:val="009C4D59"/>
    <w:rsid w:val="009C5D1E"/>
    <w:rsid w:val="009C6E2D"/>
    <w:rsid w:val="009D0992"/>
    <w:rsid w:val="009D36D9"/>
    <w:rsid w:val="009D7041"/>
    <w:rsid w:val="009D70E5"/>
    <w:rsid w:val="009D7133"/>
    <w:rsid w:val="009E214C"/>
    <w:rsid w:val="009E2FA5"/>
    <w:rsid w:val="009E3414"/>
    <w:rsid w:val="009E577C"/>
    <w:rsid w:val="009E6BC4"/>
    <w:rsid w:val="009F199B"/>
    <w:rsid w:val="009F33B2"/>
    <w:rsid w:val="009F448F"/>
    <w:rsid w:val="009F4E1F"/>
    <w:rsid w:val="00A058A5"/>
    <w:rsid w:val="00A11629"/>
    <w:rsid w:val="00A12347"/>
    <w:rsid w:val="00A12E4B"/>
    <w:rsid w:val="00A162F7"/>
    <w:rsid w:val="00A232B3"/>
    <w:rsid w:val="00A2701A"/>
    <w:rsid w:val="00A27182"/>
    <w:rsid w:val="00A279BC"/>
    <w:rsid w:val="00A31D53"/>
    <w:rsid w:val="00A32527"/>
    <w:rsid w:val="00A33815"/>
    <w:rsid w:val="00A36BAE"/>
    <w:rsid w:val="00A370A4"/>
    <w:rsid w:val="00A409F8"/>
    <w:rsid w:val="00A445BE"/>
    <w:rsid w:val="00A4480A"/>
    <w:rsid w:val="00A46A75"/>
    <w:rsid w:val="00A46DE0"/>
    <w:rsid w:val="00A472AA"/>
    <w:rsid w:val="00A51639"/>
    <w:rsid w:val="00A52CC2"/>
    <w:rsid w:val="00A55E1A"/>
    <w:rsid w:val="00A561D6"/>
    <w:rsid w:val="00A57F2A"/>
    <w:rsid w:val="00A61373"/>
    <w:rsid w:val="00A63264"/>
    <w:rsid w:val="00A73D92"/>
    <w:rsid w:val="00A73E38"/>
    <w:rsid w:val="00A74C52"/>
    <w:rsid w:val="00A760B4"/>
    <w:rsid w:val="00A85052"/>
    <w:rsid w:val="00A90438"/>
    <w:rsid w:val="00A911DA"/>
    <w:rsid w:val="00A91E65"/>
    <w:rsid w:val="00AA3340"/>
    <w:rsid w:val="00AA4238"/>
    <w:rsid w:val="00AB1060"/>
    <w:rsid w:val="00AB2048"/>
    <w:rsid w:val="00AB5E3C"/>
    <w:rsid w:val="00AB6E8B"/>
    <w:rsid w:val="00AB7B01"/>
    <w:rsid w:val="00AC0737"/>
    <w:rsid w:val="00AD6327"/>
    <w:rsid w:val="00AD7807"/>
    <w:rsid w:val="00AF03A9"/>
    <w:rsid w:val="00AF17F7"/>
    <w:rsid w:val="00AF22E4"/>
    <w:rsid w:val="00AF586F"/>
    <w:rsid w:val="00B0071A"/>
    <w:rsid w:val="00B0161A"/>
    <w:rsid w:val="00B0232F"/>
    <w:rsid w:val="00B105B1"/>
    <w:rsid w:val="00B10BAF"/>
    <w:rsid w:val="00B11BCC"/>
    <w:rsid w:val="00B129B9"/>
    <w:rsid w:val="00B14C3C"/>
    <w:rsid w:val="00B169A0"/>
    <w:rsid w:val="00B17565"/>
    <w:rsid w:val="00B20DC3"/>
    <w:rsid w:val="00B23D1C"/>
    <w:rsid w:val="00B25CFE"/>
    <w:rsid w:val="00B26310"/>
    <w:rsid w:val="00B30CED"/>
    <w:rsid w:val="00B320B3"/>
    <w:rsid w:val="00B3242F"/>
    <w:rsid w:val="00B343DF"/>
    <w:rsid w:val="00B34B72"/>
    <w:rsid w:val="00B413F2"/>
    <w:rsid w:val="00B41E88"/>
    <w:rsid w:val="00B41FD2"/>
    <w:rsid w:val="00B44F69"/>
    <w:rsid w:val="00B46467"/>
    <w:rsid w:val="00B47E33"/>
    <w:rsid w:val="00B50DB7"/>
    <w:rsid w:val="00B60657"/>
    <w:rsid w:val="00B62B65"/>
    <w:rsid w:val="00B65AA2"/>
    <w:rsid w:val="00B727CB"/>
    <w:rsid w:val="00B727DB"/>
    <w:rsid w:val="00B7395F"/>
    <w:rsid w:val="00B75E70"/>
    <w:rsid w:val="00B767D2"/>
    <w:rsid w:val="00B775EF"/>
    <w:rsid w:val="00B80104"/>
    <w:rsid w:val="00B84986"/>
    <w:rsid w:val="00B85544"/>
    <w:rsid w:val="00B86048"/>
    <w:rsid w:val="00B8768B"/>
    <w:rsid w:val="00B93C23"/>
    <w:rsid w:val="00BA37E5"/>
    <w:rsid w:val="00BA3B37"/>
    <w:rsid w:val="00BA3E57"/>
    <w:rsid w:val="00BA6741"/>
    <w:rsid w:val="00BB2A03"/>
    <w:rsid w:val="00BB3027"/>
    <w:rsid w:val="00BB3A1B"/>
    <w:rsid w:val="00BB3C18"/>
    <w:rsid w:val="00BB428E"/>
    <w:rsid w:val="00BB5BB6"/>
    <w:rsid w:val="00BB70AA"/>
    <w:rsid w:val="00BC0501"/>
    <w:rsid w:val="00BC19F8"/>
    <w:rsid w:val="00BD3298"/>
    <w:rsid w:val="00BD60C4"/>
    <w:rsid w:val="00BE191C"/>
    <w:rsid w:val="00BE3B9D"/>
    <w:rsid w:val="00BE53AA"/>
    <w:rsid w:val="00BE6DC9"/>
    <w:rsid w:val="00BE7BD2"/>
    <w:rsid w:val="00BF5EF1"/>
    <w:rsid w:val="00BF6CC7"/>
    <w:rsid w:val="00C054F1"/>
    <w:rsid w:val="00C05C7C"/>
    <w:rsid w:val="00C07447"/>
    <w:rsid w:val="00C168ED"/>
    <w:rsid w:val="00C20B27"/>
    <w:rsid w:val="00C211A3"/>
    <w:rsid w:val="00C25F19"/>
    <w:rsid w:val="00C32B8A"/>
    <w:rsid w:val="00C33091"/>
    <w:rsid w:val="00C3525E"/>
    <w:rsid w:val="00C43542"/>
    <w:rsid w:val="00C441C2"/>
    <w:rsid w:val="00C4721F"/>
    <w:rsid w:val="00C5415E"/>
    <w:rsid w:val="00C55447"/>
    <w:rsid w:val="00C55DBF"/>
    <w:rsid w:val="00C613E5"/>
    <w:rsid w:val="00C6299F"/>
    <w:rsid w:val="00C6482B"/>
    <w:rsid w:val="00C64CE7"/>
    <w:rsid w:val="00C7247A"/>
    <w:rsid w:val="00C73663"/>
    <w:rsid w:val="00C768A3"/>
    <w:rsid w:val="00C80681"/>
    <w:rsid w:val="00C83FE7"/>
    <w:rsid w:val="00C9107C"/>
    <w:rsid w:val="00C922F3"/>
    <w:rsid w:val="00C92A1A"/>
    <w:rsid w:val="00CA45D2"/>
    <w:rsid w:val="00CB1EA3"/>
    <w:rsid w:val="00CB28E0"/>
    <w:rsid w:val="00CB3DD4"/>
    <w:rsid w:val="00CB5B9B"/>
    <w:rsid w:val="00CC07A5"/>
    <w:rsid w:val="00CC2C96"/>
    <w:rsid w:val="00CC3936"/>
    <w:rsid w:val="00CD4CA7"/>
    <w:rsid w:val="00CD4DDC"/>
    <w:rsid w:val="00CD7316"/>
    <w:rsid w:val="00CE08AF"/>
    <w:rsid w:val="00CE1B2A"/>
    <w:rsid w:val="00CE1D4A"/>
    <w:rsid w:val="00CE22F3"/>
    <w:rsid w:val="00CE5836"/>
    <w:rsid w:val="00CF0230"/>
    <w:rsid w:val="00CF0EE9"/>
    <w:rsid w:val="00CF1F87"/>
    <w:rsid w:val="00CF33FB"/>
    <w:rsid w:val="00CF3A78"/>
    <w:rsid w:val="00CF41AF"/>
    <w:rsid w:val="00CF6340"/>
    <w:rsid w:val="00D00264"/>
    <w:rsid w:val="00D03201"/>
    <w:rsid w:val="00D05DE2"/>
    <w:rsid w:val="00D11779"/>
    <w:rsid w:val="00D12704"/>
    <w:rsid w:val="00D13A31"/>
    <w:rsid w:val="00D215B6"/>
    <w:rsid w:val="00D22621"/>
    <w:rsid w:val="00D26D28"/>
    <w:rsid w:val="00D30DF0"/>
    <w:rsid w:val="00D36E8C"/>
    <w:rsid w:val="00D42FFE"/>
    <w:rsid w:val="00D466E1"/>
    <w:rsid w:val="00D47358"/>
    <w:rsid w:val="00D50636"/>
    <w:rsid w:val="00D50CAA"/>
    <w:rsid w:val="00D53663"/>
    <w:rsid w:val="00D61FD0"/>
    <w:rsid w:val="00D64060"/>
    <w:rsid w:val="00D6477C"/>
    <w:rsid w:val="00D74936"/>
    <w:rsid w:val="00D75940"/>
    <w:rsid w:val="00D84EA9"/>
    <w:rsid w:val="00D8597D"/>
    <w:rsid w:val="00D86591"/>
    <w:rsid w:val="00D97CD1"/>
    <w:rsid w:val="00DA6B45"/>
    <w:rsid w:val="00DA7B70"/>
    <w:rsid w:val="00DB1BAE"/>
    <w:rsid w:val="00DB3C8A"/>
    <w:rsid w:val="00DB5A13"/>
    <w:rsid w:val="00DC5869"/>
    <w:rsid w:val="00DC70BA"/>
    <w:rsid w:val="00DD6408"/>
    <w:rsid w:val="00DD781F"/>
    <w:rsid w:val="00DE1A63"/>
    <w:rsid w:val="00DF0867"/>
    <w:rsid w:val="00DF3269"/>
    <w:rsid w:val="00DF451C"/>
    <w:rsid w:val="00DF7AC2"/>
    <w:rsid w:val="00E0281B"/>
    <w:rsid w:val="00E05BDE"/>
    <w:rsid w:val="00E06044"/>
    <w:rsid w:val="00E069D7"/>
    <w:rsid w:val="00E0768D"/>
    <w:rsid w:val="00E13843"/>
    <w:rsid w:val="00E14EDF"/>
    <w:rsid w:val="00E1691B"/>
    <w:rsid w:val="00E2317B"/>
    <w:rsid w:val="00E2398F"/>
    <w:rsid w:val="00E27DB2"/>
    <w:rsid w:val="00E34B9A"/>
    <w:rsid w:val="00E407FD"/>
    <w:rsid w:val="00E45FC0"/>
    <w:rsid w:val="00E466CD"/>
    <w:rsid w:val="00E52EE6"/>
    <w:rsid w:val="00E53317"/>
    <w:rsid w:val="00E54DEE"/>
    <w:rsid w:val="00E557C2"/>
    <w:rsid w:val="00E57586"/>
    <w:rsid w:val="00E57CD5"/>
    <w:rsid w:val="00E61169"/>
    <w:rsid w:val="00E63163"/>
    <w:rsid w:val="00E64CE2"/>
    <w:rsid w:val="00E7049D"/>
    <w:rsid w:val="00E75F13"/>
    <w:rsid w:val="00E76553"/>
    <w:rsid w:val="00E804D8"/>
    <w:rsid w:val="00E82A0E"/>
    <w:rsid w:val="00E831F3"/>
    <w:rsid w:val="00E8456F"/>
    <w:rsid w:val="00E847BD"/>
    <w:rsid w:val="00E86B22"/>
    <w:rsid w:val="00E90A99"/>
    <w:rsid w:val="00E9136A"/>
    <w:rsid w:val="00E942D6"/>
    <w:rsid w:val="00EA0D86"/>
    <w:rsid w:val="00EA146F"/>
    <w:rsid w:val="00EA2A66"/>
    <w:rsid w:val="00EA2DDA"/>
    <w:rsid w:val="00EB08B9"/>
    <w:rsid w:val="00EB41AE"/>
    <w:rsid w:val="00EC0465"/>
    <w:rsid w:val="00EC0C7D"/>
    <w:rsid w:val="00EC5C7C"/>
    <w:rsid w:val="00ED04FE"/>
    <w:rsid w:val="00ED2827"/>
    <w:rsid w:val="00ED2A64"/>
    <w:rsid w:val="00ED30B1"/>
    <w:rsid w:val="00ED7F2C"/>
    <w:rsid w:val="00EE43C4"/>
    <w:rsid w:val="00EE4A84"/>
    <w:rsid w:val="00EE4C00"/>
    <w:rsid w:val="00EE54C3"/>
    <w:rsid w:val="00EF2987"/>
    <w:rsid w:val="00EF6121"/>
    <w:rsid w:val="00F01445"/>
    <w:rsid w:val="00F10594"/>
    <w:rsid w:val="00F12548"/>
    <w:rsid w:val="00F12E1A"/>
    <w:rsid w:val="00F133EC"/>
    <w:rsid w:val="00F15902"/>
    <w:rsid w:val="00F16B1A"/>
    <w:rsid w:val="00F2395D"/>
    <w:rsid w:val="00F33C13"/>
    <w:rsid w:val="00F34897"/>
    <w:rsid w:val="00F355FF"/>
    <w:rsid w:val="00F36F96"/>
    <w:rsid w:val="00F4202F"/>
    <w:rsid w:val="00F42CB9"/>
    <w:rsid w:val="00F43886"/>
    <w:rsid w:val="00F46C10"/>
    <w:rsid w:val="00F5102B"/>
    <w:rsid w:val="00F52FCB"/>
    <w:rsid w:val="00F57289"/>
    <w:rsid w:val="00F60921"/>
    <w:rsid w:val="00F60EA4"/>
    <w:rsid w:val="00F64C4A"/>
    <w:rsid w:val="00F73F27"/>
    <w:rsid w:val="00F73F46"/>
    <w:rsid w:val="00F808F3"/>
    <w:rsid w:val="00F8136F"/>
    <w:rsid w:val="00F841AD"/>
    <w:rsid w:val="00F85F96"/>
    <w:rsid w:val="00F9067B"/>
    <w:rsid w:val="00F90D04"/>
    <w:rsid w:val="00F92046"/>
    <w:rsid w:val="00F94B23"/>
    <w:rsid w:val="00F9763A"/>
    <w:rsid w:val="00FB0CF1"/>
    <w:rsid w:val="00FB0DCC"/>
    <w:rsid w:val="00FB539F"/>
    <w:rsid w:val="00FB5934"/>
    <w:rsid w:val="00FB7497"/>
    <w:rsid w:val="00FB795E"/>
    <w:rsid w:val="00FC209D"/>
    <w:rsid w:val="00FC2FD8"/>
    <w:rsid w:val="00FD0874"/>
    <w:rsid w:val="00FD28E5"/>
    <w:rsid w:val="00FD293D"/>
    <w:rsid w:val="00FD55B4"/>
    <w:rsid w:val="00FD6170"/>
    <w:rsid w:val="00FE039C"/>
    <w:rsid w:val="00FE2428"/>
    <w:rsid w:val="00FE4736"/>
    <w:rsid w:val="00FE54B5"/>
    <w:rsid w:val="00FE5C76"/>
    <w:rsid w:val="00FE6247"/>
    <w:rsid w:val="00FE6956"/>
    <w:rsid w:val="00FE7DBF"/>
    <w:rsid w:val="00FF242E"/>
    <w:rsid w:val="00FF37C4"/>
    <w:rsid w:val="00FF4BCF"/>
    <w:rsid w:val="00FF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Body Text Indent" w:uiPriority="99"/>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2CE5"/>
    <w:rPr>
      <w:sz w:val="24"/>
      <w:szCs w:val="24"/>
      <w:lang w:val="ro-RO" w:eastAsia="ro-RO"/>
    </w:rPr>
  </w:style>
  <w:style w:type="paragraph" w:styleId="Heading1">
    <w:name w:val="heading 1"/>
    <w:basedOn w:val="Normal"/>
    <w:next w:val="Normal"/>
    <w:qFormat/>
    <w:rsid w:val="009C5D1E"/>
    <w:pPr>
      <w:keepNext/>
      <w:jc w:val="both"/>
      <w:outlineLvl w:val="0"/>
    </w:pPr>
    <w:rPr>
      <w:b/>
    </w:rPr>
  </w:style>
  <w:style w:type="paragraph" w:styleId="Heading2">
    <w:name w:val="heading 2"/>
    <w:basedOn w:val="Normal"/>
    <w:next w:val="Normal"/>
    <w:qFormat/>
    <w:rsid w:val="009C5D1E"/>
    <w:pPr>
      <w:keepNext/>
      <w:ind w:firstLine="720"/>
      <w:jc w:val="center"/>
      <w:outlineLvl w:val="1"/>
    </w:pPr>
    <w:rPr>
      <w:b/>
      <w:u w:val="single"/>
    </w:rPr>
  </w:style>
  <w:style w:type="paragraph" w:styleId="Heading3">
    <w:name w:val="heading 3"/>
    <w:basedOn w:val="Normal"/>
    <w:next w:val="Normal"/>
    <w:link w:val="Heading3Char"/>
    <w:uiPriority w:val="99"/>
    <w:qFormat/>
    <w:rsid w:val="009C5D1E"/>
    <w:pPr>
      <w:keepNext/>
      <w:jc w:val="center"/>
      <w:outlineLvl w:val="2"/>
    </w:pPr>
    <w:rPr>
      <w:b/>
    </w:rPr>
  </w:style>
  <w:style w:type="paragraph" w:styleId="Heading4">
    <w:name w:val="heading 4"/>
    <w:basedOn w:val="Normal"/>
    <w:next w:val="Normal"/>
    <w:qFormat/>
    <w:rsid w:val="009C5D1E"/>
    <w:pPr>
      <w:keepNext/>
      <w:outlineLvl w:val="3"/>
    </w:pPr>
    <w:rPr>
      <w:b/>
      <w:bCs/>
    </w:rPr>
  </w:style>
  <w:style w:type="paragraph" w:styleId="Heading5">
    <w:name w:val="heading 5"/>
    <w:basedOn w:val="Normal"/>
    <w:next w:val="Normal"/>
    <w:qFormat/>
    <w:rsid w:val="009C5D1E"/>
    <w:pPr>
      <w:keepNext/>
      <w:jc w:val="both"/>
      <w:outlineLvl w:val="4"/>
    </w:pPr>
    <w:rPr>
      <w:b/>
      <w:bCs/>
      <w:sz w:val="28"/>
    </w:rPr>
  </w:style>
  <w:style w:type="paragraph" w:styleId="Heading6">
    <w:name w:val="heading 6"/>
    <w:basedOn w:val="Normal"/>
    <w:next w:val="Normal"/>
    <w:qFormat/>
    <w:rsid w:val="009C5D1E"/>
    <w:pPr>
      <w:keepNext/>
      <w:jc w:val="center"/>
      <w:outlineLvl w:val="5"/>
    </w:pPr>
    <w:rPr>
      <w:b/>
      <w:bCs/>
      <w:sz w:val="28"/>
    </w:rPr>
  </w:style>
  <w:style w:type="paragraph" w:styleId="Heading7">
    <w:name w:val="heading 7"/>
    <w:basedOn w:val="Normal"/>
    <w:next w:val="Normal"/>
    <w:qFormat/>
    <w:rsid w:val="009C5D1E"/>
    <w:pPr>
      <w:keepNext/>
      <w:tabs>
        <w:tab w:val="left" w:pos="360"/>
      </w:tabs>
      <w:ind w:firstLine="720"/>
      <w:jc w:val="both"/>
      <w:outlineLvl w:val="6"/>
    </w:pPr>
    <w:rPr>
      <w:b/>
      <w:bCs/>
      <w:noProof/>
    </w:rPr>
  </w:style>
  <w:style w:type="paragraph" w:styleId="Heading8">
    <w:name w:val="heading 8"/>
    <w:basedOn w:val="Normal"/>
    <w:next w:val="Normal"/>
    <w:qFormat/>
    <w:rsid w:val="009C5D1E"/>
    <w:pPr>
      <w:keepNext/>
      <w:tabs>
        <w:tab w:val="left" w:pos="360"/>
      </w:tabs>
      <w:ind w:firstLine="720"/>
      <w:jc w:val="center"/>
      <w:outlineLvl w:val="7"/>
    </w:pPr>
    <w:rPr>
      <w:b/>
      <w:noProof/>
    </w:rPr>
  </w:style>
  <w:style w:type="paragraph" w:styleId="Heading9">
    <w:name w:val="heading 9"/>
    <w:basedOn w:val="Normal"/>
    <w:next w:val="Normal"/>
    <w:qFormat/>
    <w:rsid w:val="009C5D1E"/>
    <w:pPr>
      <w:keepNext/>
      <w:tabs>
        <w:tab w:val="num" w:pos="1440"/>
      </w:tabs>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9C5D1E"/>
    <w:pPr>
      <w:ind w:left="1066"/>
      <w:jc w:val="both"/>
    </w:pPr>
  </w:style>
  <w:style w:type="paragraph" w:styleId="BodyTextIndent2">
    <w:name w:val="Body Text Indent 2"/>
    <w:basedOn w:val="Normal"/>
    <w:link w:val="BodyTextIndent2Char"/>
    <w:rsid w:val="009C5D1E"/>
    <w:pPr>
      <w:ind w:firstLine="720"/>
      <w:jc w:val="both"/>
    </w:pPr>
  </w:style>
  <w:style w:type="paragraph" w:styleId="BodyText">
    <w:name w:val="Body Text"/>
    <w:basedOn w:val="Normal"/>
    <w:link w:val="BodyTextChar"/>
    <w:rsid w:val="009C5D1E"/>
    <w:pPr>
      <w:jc w:val="both"/>
    </w:pPr>
    <w:rPr>
      <w:lang w:eastAsia="en-US"/>
    </w:rPr>
  </w:style>
  <w:style w:type="paragraph" w:styleId="BodyText2">
    <w:name w:val="Body Text 2"/>
    <w:basedOn w:val="Normal"/>
    <w:rsid w:val="009C5D1E"/>
    <w:pPr>
      <w:jc w:val="both"/>
    </w:pPr>
    <w:rPr>
      <w:b/>
      <w:bCs/>
      <w:noProof/>
    </w:rPr>
  </w:style>
  <w:style w:type="paragraph" w:styleId="Footer">
    <w:name w:val="footer"/>
    <w:basedOn w:val="Normal"/>
    <w:link w:val="FooterChar"/>
    <w:rsid w:val="009C5D1E"/>
    <w:pPr>
      <w:tabs>
        <w:tab w:val="center" w:pos="4320"/>
        <w:tab w:val="right" w:pos="8640"/>
      </w:tabs>
    </w:pPr>
  </w:style>
  <w:style w:type="character" w:styleId="PageNumber">
    <w:name w:val="page number"/>
    <w:basedOn w:val="DefaultParagraphFont"/>
    <w:rsid w:val="009C5D1E"/>
  </w:style>
  <w:style w:type="paragraph" w:styleId="Header">
    <w:name w:val="header"/>
    <w:basedOn w:val="Normal"/>
    <w:link w:val="HeaderChar"/>
    <w:uiPriority w:val="99"/>
    <w:rsid w:val="009C5D1E"/>
    <w:pPr>
      <w:tabs>
        <w:tab w:val="center" w:pos="4536"/>
        <w:tab w:val="right" w:pos="9072"/>
      </w:tabs>
    </w:pPr>
  </w:style>
  <w:style w:type="paragraph" w:styleId="BodyText3">
    <w:name w:val="Body Text 3"/>
    <w:basedOn w:val="Normal"/>
    <w:rsid w:val="009C5D1E"/>
    <w:pPr>
      <w:jc w:val="both"/>
    </w:pPr>
    <w:rPr>
      <w:sz w:val="28"/>
    </w:rPr>
  </w:style>
  <w:style w:type="paragraph" w:styleId="BodyTextIndent3">
    <w:name w:val="Body Text Indent 3"/>
    <w:basedOn w:val="Normal"/>
    <w:rsid w:val="009C5D1E"/>
    <w:pPr>
      <w:ind w:left="705"/>
      <w:jc w:val="both"/>
    </w:pPr>
    <w:rPr>
      <w:lang w:val="fr-FR"/>
    </w:rPr>
  </w:style>
  <w:style w:type="paragraph" w:styleId="BlockText">
    <w:name w:val="Block Text"/>
    <w:basedOn w:val="Normal"/>
    <w:rsid w:val="009C5D1E"/>
    <w:pPr>
      <w:ind w:left="-900" w:right="-1407"/>
    </w:pPr>
  </w:style>
  <w:style w:type="paragraph" w:styleId="BalloonText">
    <w:name w:val="Balloon Text"/>
    <w:basedOn w:val="Normal"/>
    <w:semiHidden/>
    <w:rsid w:val="009C5D1E"/>
    <w:rPr>
      <w:rFonts w:ascii="Tahoma" w:hAnsi="Tahoma" w:cs="Tahoma"/>
      <w:sz w:val="16"/>
      <w:szCs w:val="16"/>
    </w:rPr>
  </w:style>
  <w:style w:type="character" w:styleId="CommentReference">
    <w:name w:val="annotation reference"/>
    <w:basedOn w:val="DefaultParagraphFont"/>
    <w:semiHidden/>
    <w:rsid w:val="009C5D1E"/>
    <w:rPr>
      <w:sz w:val="16"/>
      <w:szCs w:val="16"/>
    </w:rPr>
  </w:style>
  <w:style w:type="paragraph" w:styleId="CommentText">
    <w:name w:val="annotation text"/>
    <w:basedOn w:val="Normal"/>
    <w:semiHidden/>
    <w:rsid w:val="009C5D1E"/>
    <w:rPr>
      <w:sz w:val="20"/>
      <w:szCs w:val="20"/>
    </w:rPr>
  </w:style>
  <w:style w:type="character" w:styleId="Hyperlink">
    <w:name w:val="Hyperlink"/>
    <w:basedOn w:val="DefaultParagraphFont"/>
    <w:uiPriority w:val="99"/>
    <w:rsid w:val="009C5D1E"/>
    <w:rPr>
      <w:color w:val="0000FF"/>
      <w:u w:val="single"/>
    </w:rPr>
  </w:style>
  <w:style w:type="character" w:styleId="FollowedHyperlink">
    <w:name w:val="FollowedHyperlink"/>
    <w:basedOn w:val="DefaultParagraphFont"/>
    <w:rsid w:val="009C5D1E"/>
    <w:rPr>
      <w:color w:val="800080"/>
      <w:u w:val="single"/>
    </w:rPr>
  </w:style>
  <w:style w:type="paragraph" w:styleId="CommentSubject">
    <w:name w:val="annotation subject"/>
    <w:basedOn w:val="CommentText"/>
    <w:next w:val="CommentText"/>
    <w:semiHidden/>
    <w:rsid w:val="00EF6121"/>
    <w:rPr>
      <w:b/>
      <w:bCs/>
    </w:rPr>
  </w:style>
  <w:style w:type="character" w:styleId="Emphasis">
    <w:name w:val="Emphasis"/>
    <w:basedOn w:val="DefaultParagraphFont"/>
    <w:qFormat/>
    <w:rsid w:val="00497A65"/>
    <w:rPr>
      <w:i/>
      <w:iCs/>
    </w:rPr>
  </w:style>
  <w:style w:type="character" w:customStyle="1" w:styleId="HeaderChar">
    <w:name w:val="Header Char"/>
    <w:basedOn w:val="DefaultParagraphFont"/>
    <w:link w:val="Header"/>
    <w:uiPriority w:val="99"/>
    <w:locked/>
    <w:rsid w:val="00AF586F"/>
    <w:rPr>
      <w:sz w:val="24"/>
      <w:szCs w:val="24"/>
      <w:lang w:val="ro-RO" w:eastAsia="ro-RO" w:bidi="ar-SA"/>
    </w:rPr>
  </w:style>
  <w:style w:type="table" w:styleId="TableGrid">
    <w:name w:val="Table Grid"/>
    <w:basedOn w:val="TableNormal"/>
    <w:rsid w:val="00931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uiPriority w:val="99"/>
    <w:rsid w:val="005D48D8"/>
    <w:rPr>
      <w:sz w:val="24"/>
      <w:szCs w:val="24"/>
      <w:lang w:val="ro-RO" w:eastAsia="ro-RO"/>
    </w:rPr>
  </w:style>
  <w:style w:type="paragraph" w:styleId="PlainText">
    <w:name w:val="Plain Text"/>
    <w:basedOn w:val="Normal"/>
    <w:link w:val="PlainTextChar"/>
    <w:uiPriority w:val="99"/>
    <w:unhideWhenUsed/>
    <w:rsid w:val="00B86048"/>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B86048"/>
    <w:rPr>
      <w:rFonts w:ascii="Consolas" w:eastAsia="Calibri" w:hAnsi="Consolas"/>
      <w:sz w:val="21"/>
      <w:szCs w:val="21"/>
    </w:rPr>
  </w:style>
  <w:style w:type="paragraph" w:styleId="ListParagraph">
    <w:name w:val="List Paragraph"/>
    <w:basedOn w:val="Normal"/>
    <w:uiPriority w:val="34"/>
    <w:qFormat/>
    <w:rsid w:val="00DA7B70"/>
    <w:pPr>
      <w:ind w:left="720"/>
      <w:contextualSpacing/>
    </w:pPr>
    <w:rPr>
      <w:rFonts w:ascii="Arial" w:hAnsi="Arial"/>
      <w:sz w:val="20"/>
      <w:szCs w:val="20"/>
      <w:lang w:val="en-GB" w:eastAsia="en-US"/>
    </w:rPr>
  </w:style>
  <w:style w:type="character" w:customStyle="1" w:styleId="BodyTextChar">
    <w:name w:val="Body Text Char"/>
    <w:basedOn w:val="DefaultParagraphFont"/>
    <w:link w:val="BodyText"/>
    <w:rsid w:val="003A657B"/>
    <w:rPr>
      <w:sz w:val="24"/>
      <w:szCs w:val="24"/>
      <w:lang w:val="ro-RO"/>
    </w:rPr>
  </w:style>
  <w:style w:type="character" w:customStyle="1" w:styleId="FooterChar">
    <w:name w:val="Footer Char"/>
    <w:basedOn w:val="DefaultParagraphFont"/>
    <w:link w:val="Footer"/>
    <w:rsid w:val="00C3525E"/>
    <w:rPr>
      <w:sz w:val="24"/>
      <w:szCs w:val="24"/>
      <w:lang w:val="ro-RO" w:eastAsia="ro-RO"/>
    </w:rPr>
  </w:style>
  <w:style w:type="character" w:customStyle="1" w:styleId="rvts8">
    <w:name w:val="rvts8"/>
    <w:basedOn w:val="DefaultParagraphFont"/>
    <w:rsid w:val="00C3525E"/>
  </w:style>
  <w:style w:type="paragraph" w:styleId="Caption">
    <w:name w:val="caption"/>
    <w:basedOn w:val="Normal"/>
    <w:next w:val="Normal"/>
    <w:qFormat/>
    <w:rsid w:val="003F5498"/>
    <w:rPr>
      <w:b/>
      <w:bCs/>
      <w:sz w:val="20"/>
      <w:szCs w:val="20"/>
    </w:rPr>
  </w:style>
  <w:style w:type="paragraph" w:styleId="Revision">
    <w:name w:val="Revision"/>
    <w:hidden/>
    <w:uiPriority w:val="99"/>
    <w:semiHidden/>
    <w:rsid w:val="007D6B57"/>
    <w:rPr>
      <w:sz w:val="24"/>
      <w:szCs w:val="24"/>
      <w:lang w:val="ro-RO" w:eastAsia="ro-RO"/>
    </w:rPr>
  </w:style>
  <w:style w:type="paragraph" w:customStyle="1" w:styleId="Neil">
    <w:name w:val="Neil"/>
    <w:basedOn w:val="Normal"/>
    <w:rsid w:val="008D17BB"/>
    <w:pPr>
      <w:tabs>
        <w:tab w:val="left" w:pos="567"/>
        <w:tab w:val="left" w:pos="1134"/>
        <w:tab w:val="left" w:pos="1701"/>
        <w:tab w:val="left" w:pos="2268"/>
        <w:tab w:val="left" w:pos="2835"/>
      </w:tabs>
      <w:spacing w:after="120" w:line="300" w:lineRule="atLeast"/>
      <w:jc w:val="both"/>
    </w:pPr>
    <w:rPr>
      <w:rFonts w:ascii="Arial" w:hAnsi="Arial"/>
      <w:sz w:val="22"/>
      <w:lang w:val="en-GB" w:eastAsia="en-US" w:bidi="he-IL"/>
    </w:rPr>
  </w:style>
  <w:style w:type="character" w:customStyle="1" w:styleId="Heading3Char">
    <w:name w:val="Heading 3 Char"/>
    <w:basedOn w:val="DefaultParagraphFont"/>
    <w:link w:val="Heading3"/>
    <w:uiPriority w:val="99"/>
    <w:rsid w:val="002A1549"/>
    <w:rPr>
      <w:b/>
      <w:sz w:val="24"/>
      <w:szCs w:val="24"/>
      <w:lang w:val="ro-RO" w:eastAsia="ro-RO"/>
    </w:rPr>
  </w:style>
  <w:style w:type="character" w:customStyle="1" w:styleId="BodyTextIndent2Char">
    <w:name w:val="Body Text Indent 2 Char"/>
    <w:basedOn w:val="DefaultParagraphFont"/>
    <w:link w:val="BodyTextIndent2"/>
    <w:rsid w:val="002A1549"/>
    <w:rPr>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Body Text Indent" w:uiPriority="99"/>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2CE5"/>
    <w:rPr>
      <w:sz w:val="24"/>
      <w:szCs w:val="24"/>
      <w:lang w:val="ro-RO" w:eastAsia="ro-RO"/>
    </w:rPr>
  </w:style>
  <w:style w:type="paragraph" w:styleId="Heading1">
    <w:name w:val="heading 1"/>
    <w:basedOn w:val="Normal"/>
    <w:next w:val="Normal"/>
    <w:qFormat/>
    <w:rsid w:val="009C5D1E"/>
    <w:pPr>
      <w:keepNext/>
      <w:jc w:val="both"/>
      <w:outlineLvl w:val="0"/>
    </w:pPr>
    <w:rPr>
      <w:b/>
    </w:rPr>
  </w:style>
  <w:style w:type="paragraph" w:styleId="Heading2">
    <w:name w:val="heading 2"/>
    <w:basedOn w:val="Normal"/>
    <w:next w:val="Normal"/>
    <w:qFormat/>
    <w:rsid w:val="009C5D1E"/>
    <w:pPr>
      <w:keepNext/>
      <w:ind w:firstLine="720"/>
      <w:jc w:val="center"/>
      <w:outlineLvl w:val="1"/>
    </w:pPr>
    <w:rPr>
      <w:b/>
      <w:u w:val="single"/>
    </w:rPr>
  </w:style>
  <w:style w:type="paragraph" w:styleId="Heading3">
    <w:name w:val="heading 3"/>
    <w:basedOn w:val="Normal"/>
    <w:next w:val="Normal"/>
    <w:link w:val="Heading3Char"/>
    <w:uiPriority w:val="99"/>
    <w:qFormat/>
    <w:rsid w:val="009C5D1E"/>
    <w:pPr>
      <w:keepNext/>
      <w:jc w:val="center"/>
      <w:outlineLvl w:val="2"/>
    </w:pPr>
    <w:rPr>
      <w:b/>
    </w:rPr>
  </w:style>
  <w:style w:type="paragraph" w:styleId="Heading4">
    <w:name w:val="heading 4"/>
    <w:basedOn w:val="Normal"/>
    <w:next w:val="Normal"/>
    <w:qFormat/>
    <w:rsid w:val="009C5D1E"/>
    <w:pPr>
      <w:keepNext/>
      <w:outlineLvl w:val="3"/>
    </w:pPr>
    <w:rPr>
      <w:b/>
      <w:bCs/>
    </w:rPr>
  </w:style>
  <w:style w:type="paragraph" w:styleId="Heading5">
    <w:name w:val="heading 5"/>
    <w:basedOn w:val="Normal"/>
    <w:next w:val="Normal"/>
    <w:qFormat/>
    <w:rsid w:val="009C5D1E"/>
    <w:pPr>
      <w:keepNext/>
      <w:jc w:val="both"/>
      <w:outlineLvl w:val="4"/>
    </w:pPr>
    <w:rPr>
      <w:b/>
      <w:bCs/>
      <w:sz w:val="28"/>
    </w:rPr>
  </w:style>
  <w:style w:type="paragraph" w:styleId="Heading6">
    <w:name w:val="heading 6"/>
    <w:basedOn w:val="Normal"/>
    <w:next w:val="Normal"/>
    <w:qFormat/>
    <w:rsid w:val="009C5D1E"/>
    <w:pPr>
      <w:keepNext/>
      <w:jc w:val="center"/>
      <w:outlineLvl w:val="5"/>
    </w:pPr>
    <w:rPr>
      <w:b/>
      <w:bCs/>
      <w:sz w:val="28"/>
    </w:rPr>
  </w:style>
  <w:style w:type="paragraph" w:styleId="Heading7">
    <w:name w:val="heading 7"/>
    <w:basedOn w:val="Normal"/>
    <w:next w:val="Normal"/>
    <w:qFormat/>
    <w:rsid w:val="009C5D1E"/>
    <w:pPr>
      <w:keepNext/>
      <w:tabs>
        <w:tab w:val="left" w:pos="360"/>
      </w:tabs>
      <w:ind w:firstLine="720"/>
      <w:jc w:val="both"/>
      <w:outlineLvl w:val="6"/>
    </w:pPr>
    <w:rPr>
      <w:b/>
      <w:bCs/>
      <w:noProof/>
    </w:rPr>
  </w:style>
  <w:style w:type="paragraph" w:styleId="Heading8">
    <w:name w:val="heading 8"/>
    <w:basedOn w:val="Normal"/>
    <w:next w:val="Normal"/>
    <w:qFormat/>
    <w:rsid w:val="009C5D1E"/>
    <w:pPr>
      <w:keepNext/>
      <w:tabs>
        <w:tab w:val="left" w:pos="360"/>
      </w:tabs>
      <w:ind w:firstLine="720"/>
      <w:jc w:val="center"/>
      <w:outlineLvl w:val="7"/>
    </w:pPr>
    <w:rPr>
      <w:b/>
      <w:noProof/>
    </w:rPr>
  </w:style>
  <w:style w:type="paragraph" w:styleId="Heading9">
    <w:name w:val="heading 9"/>
    <w:basedOn w:val="Normal"/>
    <w:next w:val="Normal"/>
    <w:qFormat/>
    <w:rsid w:val="009C5D1E"/>
    <w:pPr>
      <w:keepNext/>
      <w:tabs>
        <w:tab w:val="num" w:pos="1440"/>
      </w:tabs>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9C5D1E"/>
    <w:pPr>
      <w:ind w:left="1066"/>
      <w:jc w:val="both"/>
    </w:pPr>
  </w:style>
  <w:style w:type="paragraph" w:styleId="BodyTextIndent2">
    <w:name w:val="Body Text Indent 2"/>
    <w:basedOn w:val="Normal"/>
    <w:link w:val="BodyTextIndent2Char"/>
    <w:rsid w:val="009C5D1E"/>
    <w:pPr>
      <w:ind w:firstLine="720"/>
      <w:jc w:val="both"/>
    </w:pPr>
  </w:style>
  <w:style w:type="paragraph" w:styleId="BodyText">
    <w:name w:val="Body Text"/>
    <w:basedOn w:val="Normal"/>
    <w:link w:val="BodyTextChar"/>
    <w:rsid w:val="009C5D1E"/>
    <w:pPr>
      <w:jc w:val="both"/>
    </w:pPr>
    <w:rPr>
      <w:lang w:eastAsia="en-US"/>
    </w:rPr>
  </w:style>
  <w:style w:type="paragraph" w:styleId="BodyText2">
    <w:name w:val="Body Text 2"/>
    <w:basedOn w:val="Normal"/>
    <w:rsid w:val="009C5D1E"/>
    <w:pPr>
      <w:jc w:val="both"/>
    </w:pPr>
    <w:rPr>
      <w:b/>
      <w:bCs/>
      <w:noProof/>
    </w:rPr>
  </w:style>
  <w:style w:type="paragraph" w:styleId="Footer">
    <w:name w:val="footer"/>
    <w:basedOn w:val="Normal"/>
    <w:link w:val="FooterChar"/>
    <w:rsid w:val="009C5D1E"/>
    <w:pPr>
      <w:tabs>
        <w:tab w:val="center" w:pos="4320"/>
        <w:tab w:val="right" w:pos="8640"/>
      </w:tabs>
    </w:pPr>
  </w:style>
  <w:style w:type="character" w:styleId="PageNumber">
    <w:name w:val="page number"/>
    <w:basedOn w:val="DefaultParagraphFont"/>
    <w:rsid w:val="009C5D1E"/>
  </w:style>
  <w:style w:type="paragraph" w:styleId="Header">
    <w:name w:val="header"/>
    <w:basedOn w:val="Normal"/>
    <w:link w:val="HeaderChar"/>
    <w:uiPriority w:val="99"/>
    <w:rsid w:val="009C5D1E"/>
    <w:pPr>
      <w:tabs>
        <w:tab w:val="center" w:pos="4536"/>
        <w:tab w:val="right" w:pos="9072"/>
      </w:tabs>
    </w:pPr>
  </w:style>
  <w:style w:type="paragraph" w:styleId="BodyText3">
    <w:name w:val="Body Text 3"/>
    <w:basedOn w:val="Normal"/>
    <w:rsid w:val="009C5D1E"/>
    <w:pPr>
      <w:jc w:val="both"/>
    </w:pPr>
    <w:rPr>
      <w:sz w:val="28"/>
    </w:rPr>
  </w:style>
  <w:style w:type="paragraph" w:styleId="BodyTextIndent3">
    <w:name w:val="Body Text Indent 3"/>
    <w:basedOn w:val="Normal"/>
    <w:rsid w:val="009C5D1E"/>
    <w:pPr>
      <w:ind w:left="705"/>
      <w:jc w:val="both"/>
    </w:pPr>
    <w:rPr>
      <w:lang w:val="fr-FR"/>
    </w:rPr>
  </w:style>
  <w:style w:type="paragraph" w:styleId="BlockText">
    <w:name w:val="Block Text"/>
    <w:basedOn w:val="Normal"/>
    <w:rsid w:val="009C5D1E"/>
    <w:pPr>
      <w:ind w:left="-900" w:right="-1407"/>
    </w:pPr>
  </w:style>
  <w:style w:type="paragraph" w:styleId="BalloonText">
    <w:name w:val="Balloon Text"/>
    <w:basedOn w:val="Normal"/>
    <w:semiHidden/>
    <w:rsid w:val="009C5D1E"/>
    <w:rPr>
      <w:rFonts w:ascii="Tahoma" w:hAnsi="Tahoma" w:cs="Tahoma"/>
      <w:sz w:val="16"/>
      <w:szCs w:val="16"/>
    </w:rPr>
  </w:style>
  <w:style w:type="character" w:styleId="CommentReference">
    <w:name w:val="annotation reference"/>
    <w:basedOn w:val="DefaultParagraphFont"/>
    <w:semiHidden/>
    <w:rsid w:val="009C5D1E"/>
    <w:rPr>
      <w:sz w:val="16"/>
      <w:szCs w:val="16"/>
    </w:rPr>
  </w:style>
  <w:style w:type="paragraph" w:styleId="CommentText">
    <w:name w:val="annotation text"/>
    <w:basedOn w:val="Normal"/>
    <w:semiHidden/>
    <w:rsid w:val="009C5D1E"/>
    <w:rPr>
      <w:sz w:val="20"/>
      <w:szCs w:val="20"/>
    </w:rPr>
  </w:style>
  <w:style w:type="character" w:styleId="Hyperlink">
    <w:name w:val="Hyperlink"/>
    <w:basedOn w:val="DefaultParagraphFont"/>
    <w:uiPriority w:val="99"/>
    <w:rsid w:val="009C5D1E"/>
    <w:rPr>
      <w:color w:val="0000FF"/>
      <w:u w:val="single"/>
    </w:rPr>
  </w:style>
  <w:style w:type="character" w:styleId="FollowedHyperlink">
    <w:name w:val="FollowedHyperlink"/>
    <w:basedOn w:val="DefaultParagraphFont"/>
    <w:rsid w:val="009C5D1E"/>
    <w:rPr>
      <w:color w:val="800080"/>
      <w:u w:val="single"/>
    </w:rPr>
  </w:style>
  <w:style w:type="paragraph" w:styleId="CommentSubject">
    <w:name w:val="annotation subject"/>
    <w:basedOn w:val="CommentText"/>
    <w:next w:val="CommentText"/>
    <w:semiHidden/>
    <w:rsid w:val="00EF6121"/>
    <w:rPr>
      <w:b/>
      <w:bCs/>
    </w:rPr>
  </w:style>
  <w:style w:type="character" w:styleId="Emphasis">
    <w:name w:val="Emphasis"/>
    <w:basedOn w:val="DefaultParagraphFont"/>
    <w:qFormat/>
    <w:rsid w:val="00497A65"/>
    <w:rPr>
      <w:i/>
      <w:iCs/>
    </w:rPr>
  </w:style>
  <w:style w:type="character" w:customStyle="1" w:styleId="HeaderChar">
    <w:name w:val="Header Char"/>
    <w:basedOn w:val="DefaultParagraphFont"/>
    <w:link w:val="Header"/>
    <w:uiPriority w:val="99"/>
    <w:locked/>
    <w:rsid w:val="00AF586F"/>
    <w:rPr>
      <w:sz w:val="24"/>
      <w:szCs w:val="24"/>
      <w:lang w:val="ro-RO" w:eastAsia="ro-RO" w:bidi="ar-SA"/>
    </w:rPr>
  </w:style>
  <w:style w:type="table" w:styleId="TableGrid">
    <w:name w:val="Table Grid"/>
    <w:basedOn w:val="TableNormal"/>
    <w:rsid w:val="00931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uiPriority w:val="99"/>
    <w:rsid w:val="005D48D8"/>
    <w:rPr>
      <w:sz w:val="24"/>
      <w:szCs w:val="24"/>
      <w:lang w:val="ro-RO" w:eastAsia="ro-RO"/>
    </w:rPr>
  </w:style>
  <w:style w:type="paragraph" w:styleId="PlainText">
    <w:name w:val="Plain Text"/>
    <w:basedOn w:val="Normal"/>
    <w:link w:val="PlainTextChar"/>
    <w:uiPriority w:val="99"/>
    <w:unhideWhenUsed/>
    <w:rsid w:val="00B86048"/>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B86048"/>
    <w:rPr>
      <w:rFonts w:ascii="Consolas" w:eastAsia="Calibri" w:hAnsi="Consolas"/>
      <w:sz w:val="21"/>
      <w:szCs w:val="21"/>
    </w:rPr>
  </w:style>
  <w:style w:type="paragraph" w:styleId="ListParagraph">
    <w:name w:val="List Paragraph"/>
    <w:basedOn w:val="Normal"/>
    <w:uiPriority w:val="34"/>
    <w:qFormat/>
    <w:rsid w:val="00DA7B70"/>
    <w:pPr>
      <w:ind w:left="720"/>
      <w:contextualSpacing/>
    </w:pPr>
    <w:rPr>
      <w:rFonts w:ascii="Arial" w:hAnsi="Arial"/>
      <w:sz w:val="20"/>
      <w:szCs w:val="20"/>
      <w:lang w:val="en-GB" w:eastAsia="en-US"/>
    </w:rPr>
  </w:style>
  <w:style w:type="character" w:customStyle="1" w:styleId="BodyTextChar">
    <w:name w:val="Body Text Char"/>
    <w:basedOn w:val="DefaultParagraphFont"/>
    <w:link w:val="BodyText"/>
    <w:rsid w:val="003A657B"/>
    <w:rPr>
      <w:sz w:val="24"/>
      <w:szCs w:val="24"/>
      <w:lang w:val="ro-RO"/>
    </w:rPr>
  </w:style>
  <w:style w:type="character" w:customStyle="1" w:styleId="FooterChar">
    <w:name w:val="Footer Char"/>
    <w:basedOn w:val="DefaultParagraphFont"/>
    <w:link w:val="Footer"/>
    <w:rsid w:val="00C3525E"/>
    <w:rPr>
      <w:sz w:val="24"/>
      <w:szCs w:val="24"/>
      <w:lang w:val="ro-RO" w:eastAsia="ro-RO"/>
    </w:rPr>
  </w:style>
  <w:style w:type="character" w:customStyle="1" w:styleId="rvts8">
    <w:name w:val="rvts8"/>
    <w:basedOn w:val="DefaultParagraphFont"/>
    <w:rsid w:val="00C3525E"/>
  </w:style>
  <w:style w:type="paragraph" w:styleId="Caption">
    <w:name w:val="caption"/>
    <w:basedOn w:val="Normal"/>
    <w:next w:val="Normal"/>
    <w:qFormat/>
    <w:rsid w:val="003F5498"/>
    <w:rPr>
      <w:b/>
      <w:bCs/>
      <w:sz w:val="20"/>
      <w:szCs w:val="20"/>
    </w:rPr>
  </w:style>
  <w:style w:type="paragraph" w:styleId="Revision">
    <w:name w:val="Revision"/>
    <w:hidden/>
    <w:uiPriority w:val="99"/>
    <w:semiHidden/>
    <w:rsid w:val="007D6B57"/>
    <w:rPr>
      <w:sz w:val="24"/>
      <w:szCs w:val="24"/>
      <w:lang w:val="ro-RO" w:eastAsia="ro-RO"/>
    </w:rPr>
  </w:style>
  <w:style w:type="paragraph" w:customStyle="1" w:styleId="Neil">
    <w:name w:val="Neil"/>
    <w:basedOn w:val="Normal"/>
    <w:rsid w:val="008D17BB"/>
    <w:pPr>
      <w:tabs>
        <w:tab w:val="left" w:pos="567"/>
        <w:tab w:val="left" w:pos="1134"/>
        <w:tab w:val="left" w:pos="1701"/>
        <w:tab w:val="left" w:pos="2268"/>
        <w:tab w:val="left" w:pos="2835"/>
      </w:tabs>
      <w:spacing w:after="120" w:line="300" w:lineRule="atLeast"/>
      <w:jc w:val="both"/>
    </w:pPr>
    <w:rPr>
      <w:rFonts w:ascii="Arial" w:hAnsi="Arial"/>
      <w:sz w:val="22"/>
      <w:lang w:val="en-GB" w:eastAsia="en-US" w:bidi="he-IL"/>
    </w:rPr>
  </w:style>
  <w:style w:type="character" w:customStyle="1" w:styleId="Heading3Char">
    <w:name w:val="Heading 3 Char"/>
    <w:basedOn w:val="DefaultParagraphFont"/>
    <w:link w:val="Heading3"/>
    <w:uiPriority w:val="99"/>
    <w:rsid w:val="002A1549"/>
    <w:rPr>
      <w:b/>
      <w:sz w:val="24"/>
      <w:szCs w:val="24"/>
      <w:lang w:val="ro-RO" w:eastAsia="ro-RO"/>
    </w:rPr>
  </w:style>
  <w:style w:type="character" w:customStyle="1" w:styleId="BodyTextIndent2Char">
    <w:name w:val="Body Text Indent 2 Char"/>
    <w:basedOn w:val="DefaultParagraphFont"/>
    <w:link w:val="BodyTextIndent2"/>
    <w:rsid w:val="002A1549"/>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4189">
      <w:bodyDiv w:val="1"/>
      <w:marLeft w:val="0"/>
      <w:marRight w:val="0"/>
      <w:marTop w:val="0"/>
      <w:marBottom w:val="0"/>
      <w:divBdr>
        <w:top w:val="none" w:sz="0" w:space="0" w:color="auto"/>
        <w:left w:val="none" w:sz="0" w:space="0" w:color="auto"/>
        <w:bottom w:val="none" w:sz="0" w:space="0" w:color="auto"/>
        <w:right w:val="none" w:sz="0" w:space="0" w:color="auto"/>
      </w:divBdr>
    </w:div>
    <w:div w:id="73823286">
      <w:bodyDiv w:val="1"/>
      <w:marLeft w:val="0"/>
      <w:marRight w:val="0"/>
      <w:marTop w:val="0"/>
      <w:marBottom w:val="0"/>
      <w:divBdr>
        <w:top w:val="none" w:sz="0" w:space="0" w:color="auto"/>
        <w:left w:val="none" w:sz="0" w:space="0" w:color="auto"/>
        <w:bottom w:val="none" w:sz="0" w:space="0" w:color="auto"/>
        <w:right w:val="none" w:sz="0" w:space="0" w:color="auto"/>
      </w:divBdr>
    </w:div>
    <w:div w:id="206839021">
      <w:bodyDiv w:val="1"/>
      <w:marLeft w:val="0"/>
      <w:marRight w:val="0"/>
      <w:marTop w:val="0"/>
      <w:marBottom w:val="0"/>
      <w:divBdr>
        <w:top w:val="none" w:sz="0" w:space="0" w:color="auto"/>
        <w:left w:val="none" w:sz="0" w:space="0" w:color="auto"/>
        <w:bottom w:val="none" w:sz="0" w:space="0" w:color="auto"/>
        <w:right w:val="none" w:sz="0" w:space="0" w:color="auto"/>
      </w:divBdr>
    </w:div>
    <w:div w:id="255527676">
      <w:bodyDiv w:val="1"/>
      <w:marLeft w:val="0"/>
      <w:marRight w:val="0"/>
      <w:marTop w:val="0"/>
      <w:marBottom w:val="0"/>
      <w:divBdr>
        <w:top w:val="none" w:sz="0" w:space="0" w:color="auto"/>
        <w:left w:val="none" w:sz="0" w:space="0" w:color="auto"/>
        <w:bottom w:val="none" w:sz="0" w:space="0" w:color="auto"/>
        <w:right w:val="none" w:sz="0" w:space="0" w:color="auto"/>
      </w:divBdr>
    </w:div>
    <w:div w:id="470636369">
      <w:bodyDiv w:val="1"/>
      <w:marLeft w:val="0"/>
      <w:marRight w:val="0"/>
      <w:marTop w:val="0"/>
      <w:marBottom w:val="0"/>
      <w:divBdr>
        <w:top w:val="none" w:sz="0" w:space="0" w:color="auto"/>
        <w:left w:val="none" w:sz="0" w:space="0" w:color="auto"/>
        <w:bottom w:val="none" w:sz="0" w:space="0" w:color="auto"/>
        <w:right w:val="none" w:sz="0" w:space="0" w:color="auto"/>
      </w:divBdr>
    </w:div>
    <w:div w:id="489714853">
      <w:bodyDiv w:val="1"/>
      <w:marLeft w:val="0"/>
      <w:marRight w:val="0"/>
      <w:marTop w:val="0"/>
      <w:marBottom w:val="0"/>
      <w:divBdr>
        <w:top w:val="none" w:sz="0" w:space="0" w:color="auto"/>
        <w:left w:val="none" w:sz="0" w:space="0" w:color="auto"/>
        <w:bottom w:val="none" w:sz="0" w:space="0" w:color="auto"/>
        <w:right w:val="none" w:sz="0" w:space="0" w:color="auto"/>
      </w:divBdr>
    </w:div>
    <w:div w:id="552232622">
      <w:bodyDiv w:val="1"/>
      <w:marLeft w:val="0"/>
      <w:marRight w:val="0"/>
      <w:marTop w:val="0"/>
      <w:marBottom w:val="0"/>
      <w:divBdr>
        <w:top w:val="none" w:sz="0" w:space="0" w:color="auto"/>
        <w:left w:val="none" w:sz="0" w:space="0" w:color="auto"/>
        <w:bottom w:val="none" w:sz="0" w:space="0" w:color="auto"/>
        <w:right w:val="none" w:sz="0" w:space="0" w:color="auto"/>
      </w:divBdr>
    </w:div>
    <w:div w:id="565990162">
      <w:bodyDiv w:val="1"/>
      <w:marLeft w:val="0"/>
      <w:marRight w:val="0"/>
      <w:marTop w:val="0"/>
      <w:marBottom w:val="0"/>
      <w:divBdr>
        <w:top w:val="none" w:sz="0" w:space="0" w:color="auto"/>
        <w:left w:val="none" w:sz="0" w:space="0" w:color="auto"/>
        <w:bottom w:val="none" w:sz="0" w:space="0" w:color="auto"/>
        <w:right w:val="none" w:sz="0" w:space="0" w:color="auto"/>
      </w:divBdr>
      <w:divsChild>
        <w:div w:id="1254045227">
          <w:marLeft w:val="0"/>
          <w:marRight w:val="0"/>
          <w:marTop w:val="0"/>
          <w:marBottom w:val="0"/>
          <w:divBdr>
            <w:top w:val="none" w:sz="0" w:space="0" w:color="auto"/>
            <w:left w:val="none" w:sz="0" w:space="0" w:color="auto"/>
            <w:bottom w:val="none" w:sz="0" w:space="0" w:color="auto"/>
            <w:right w:val="none" w:sz="0" w:space="0" w:color="auto"/>
          </w:divBdr>
        </w:div>
      </w:divsChild>
    </w:div>
    <w:div w:id="568732015">
      <w:bodyDiv w:val="1"/>
      <w:marLeft w:val="0"/>
      <w:marRight w:val="0"/>
      <w:marTop w:val="0"/>
      <w:marBottom w:val="0"/>
      <w:divBdr>
        <w:top w:val="none" w:sz="0" w:space="0" w:color="auto"/>
        <w:left w:val="none" w:sz="0" w:space="0" w:color="auto"/>
        <w:bottom w:val="none" w:sz="0" w:space="0" w:color="auto"/>
        <w:right w:val="none" w:sz="0" w:space="0" w:color="auto"/>
      </w:divBdr>
    </w:div>
    <w:div w:id="588317306">
      <w:bodyDiv w:val="1"/>
      <w:marLeft w:val="0"/>
      <w:marRight w:val="0"/>
      <w:marTop w:val="0"/>
      <w:marBottom w:val="0"/>
      <w:divBdr>
        <w:top w:val="none" w:sz="0" w:space="0" w:color="auto"/>
        <w:left w:val="none" w:sz="0" w:space="0" w:color="auto"/>
        <w:bottom w:val="none" w:sz="0" w:space="0" w:color="auto"/>
        <w:right w:val="none" w:sz="0" w:space="0" w:color="auto"/>
      </w:divBdr>
    </w:div>
    <w:div w:id="731734805">
      <w:bodyDiv w:val="1"/>
      <w:marLeft w:val="0"/>
      <w:marRight w:val="0"/>
      <w:marTop w:val="0"/>
      <w:marBottom w:val="0"/>
      <w:divBdr>
        <w:top w:val="none" w:sz="0" w:space="0" w:color="auto"/>
        <w:left w:val="none" w:sz="0" w:space="0" w:color="auto"/>
        <w:bottom w:val="none" w:sz="0" w:space="0" w:color="auto"/>
        <w:right w:val="none" w:sz="0" w:space="0" w:color="auto"/>
      </w:divBdr>
    </w:div>
    <w:div w:id="798913365">
      <w:bodyDiv w:val="1"/>
      <w:marLeft w:val="0"/>
      <w:marRight w:val="0"/>
      <w:marTop w:val="0"/>
      <w:marBottom w:val="0"/>
      <w:divBdr>
        <w:top w:val="none" w:sz="0" w:space="0" w:color="auto"/>
        <w:left w:val="none" w:sz="0" w:space="0" w:color="auto"/>
        <w:bottom w:val="none" w:sz="0" w:space="0" w:color="auto"/>
        <w:right w:val="none" w:sz="0" w:space="0" w:color="auto"/>
      </w:divBdr>
    </w:div>
    <w:div w:id="883176267">
      <w:bodyDiv w:val="1"/>
      <w:marLeft w:val="0"/>
      <w:marRight w:val="0"/>
      <w:marTop w:val="0"/>
      <w:marBottom w:val="0"/>
      <w:divBdr>
        <w:top w:val="none" w:sz="0" w:space="0" w:color="auto"/>
        <w:left w:val="none" w:sz="0" w:space="0" w:color="auto"/>
        <w:bottom w:val="none" w:sz="0" w:space="0" w:color="auto"/>
        <w:right w:val="none" w:sz="0" w:space="0" w:color="auto"/>
      </w:divBdr>
    </w:div>
    <w:div w:id="910964690">
      <w:bodyDiv w:val="1"/>
      <w:marLeft w:val="0"/>
      <w:marRight w:val="0"/>
      <w:marTop w:val="0"/>
      <w:marBottom w:val="0"/>
      <w:divBdr>
        <w:top w:val="none" w:sz="0" w:space="0" w:color="auto"/>
        <w:left w:val="none" w:sz="0" w:space="0" w:color="auto"/>
        <w:bottom w:val="none" w:sz="0" w:space="0" w:color="auto"/>
        <w:right w:val="none" w:sz="0" w:space="0" w:color="auto"/>
      </w:divBdr>
    </w:div>
    <w:div w:id="911082467">
      <w:bodyDiv w:val="1"/>
      <w:marLeft w:val="0"/>
      <w:marRight w:val="0"/>
      <w:marTop w:val="0"/>
      <w:marBottom w:val="0"/>
      <w:divBdr>
        <w:top w:val="none" w:sz="0" w:space="0" w:color="auto"/>
        <w:left w:val="none" w:sz="0" w:space="0" w:color="auto"/>
        <w:bottom w:val="none" w:sz="0" w:space="0" w:color="auto"/>
        <w:right w:val="none" w:sz="0" w:space="0" w:color="auto"/>
      </w:divBdr>
    </w:div>
    <w:div w:id="935673117">
      <w:bodyDiv w:val="1"/>
      <w:marLeft w:val="0"/>
      <w:marRight w:val="0"/>
      <w:marTop w:val="0"/>
      <w:marBottom w:val="0"/>
      <w:divBdr>
        <w:top w:val="none" w:sz="0" w:space="0" w:color="auto"/>
        <w:left w:val="none" w:sz="0" w:space="0" w:color="auto"/>
        <w:bottom w:val="none" w:sz="0" w:space="0" w:color="auto"/>
        <w:right w:val="none" w:sz="0" w:space="0" w:color="auto"/>
      </w:divBdr>
      <w:divsChild>
        <w:div w:id="1244299144">
          <w:marLeft w:val="0"/>
          <w:marRight w:val="0"/>
          <w:marTop w:val="0"/>
          <w:marBottom w:val="0"/>
          <w:divBdr>
            <w:top w:val="none" w:sz="0" w:space="0" w:color="auto"/>
            <w:left w:val="none" w:sz="0" w:space="0" w:color="auto"/>
            <w:bottom w:val="none" w:sz="0" w:space="0" w:color="auto"/>
            <w:right w:val="none" w:sz="0" w:space="0" w:color="auto"/>
          </w:divBdr>
        </w:div>
      </w:divsChild>
    </w:div>
    <w:div w:id="975838956">
      <w:bodyDiv w:val="1"/>
      <w:marLeft w:val="0"/>
      <w:marRight w:val="0"/>
      <w:marTop w:val="0"/>
      <w:marBottom w:val="0"/>
      <w:divBdr>
        <w:top w:val="none" w:sz="0" w:space="0" w:color="auto"/>
        <w:left w:val="none" w:sz="0" w:space="0" w:color="auto"/>
        <w:bottom w:val="none" w:sz="0" w:space="0" w:color="auto"/>
        <w:right w:val="none" w:sz="0" w:space="0" w:color="auto"/>
      </w:divBdr>
    </w:div>
    <w:div w:id="1057168544">
      <w:bodyDiv w:val="1"/>
      <w:marLeft w:val="0"/>
      <w:marRight w:val="0"/>
      <w:marTop w:val="0"/>
      <w:marBottom w:val="0"/>
      <w:divBdr>
        <w:top w:val="none" w:sz="0" w:space="0" w:color="auto"/>
        <w:left w:val="none" w:sz="0" w:space="0" w:color="auto"/>
        <w:bottom w:val="none" w:sz="0" w:space="0" w:color="auto"/>
        <w:right w:val="none" w:sz="0" w:space="0" w:color="auto"/>
      </w:divBdr>
    </w:div>
    <w:div w:id="1119683473">
      <w:bodyDiv w:val="1"/>
      <w:marLeft w:val="0"/>
      <w:marRight w:val="0"/>
      <w:marTop w:val="0"/>
      <w:marBottom w:val="0"/>
      <w:divBdr>
        <w:top w:val="none" w:sz="0" w:space="0" w:color="auto"/>
        <w:left w:val="none" w:sz="0" w:space="0" w:color="auto"/>
        <w:bottom w:val="none" w:sz="0" w:space="0" w:color="auto"/>
        <w:right w:val="none" w:sz="0" w:space="0" w:color="auto"/>
      </w:divBdr>
    </w:div>
    <w:div w:id="1122655118">
      <w:bodyDiv w:val="1"/>
      <w:marLeft w:val="0"/>
      <w:marRight w:val="0"/>
      <w:marTop w:val="0"/>
      <w:marBottom w:val="0"/>
      <w:divBdr>
        <w:top w:val="none" w:sz="0" w:space="0" w:color="auto"/>
        <w:left w:val="none" w:sz="0" w:space="0" w:color="auto"/>
        <w:bottom w:val="none" w:sz="0" w:space="0" w:color="auto"/>
        <w:right w:val="none" w:sz="0" w:space="0" w:color="auto"/>
      </w:divBdr>
    </w:div>
    <w:div w:id="1146969533">
      <w:bodyDiv w:val="1"/>
      <w:marLeft w:val="0"/>
      <w:marRight w:val="0"/>
      <w:marTop w:val="0"/>
      <w:marBottom w:val="0"/>
      <w:divBdr>
        <w:top w:val="none" w:sz="0" w:space="0" w:color="auto"/>
        <w:left w:val="none" w:sz="0" w:space="0" w:color="auto"/>
        <w:bottom w:val="none" w:sz="0" w:space="0" w:color="auto"/>
        <w:right w:val="none" w:sz="0" w:space="0" w:color="auto"/>
      </w:divBdr>
    </w:div>
    <w:div w:id="1225332435">
      <w:bodyDiv w:val="1"/>
      <w:marLeft w:val="0"/>
      <w:marRight w:val="0"/>
      <w:marTop w:val="0"/>
      <w:marBottom w:val="0"/>
      <w:divBdr>
        <w:top w:val="none" w:sz="0" w:space="0" w:color="auto"/>
        <w:left w:val="none" w:sz="0" w:space="0" w:color="auto"/>
        <w:bottom w:val="none" w:sz="0" w:space="0" w:color="auto"/>
        <w:right w:val="none" w:sz="0" w:space="0" w:color="auto"/>
      </w:divBdr>
    </w:div>
    <w:div w:id="1666594710">
      <w:bodyDiv w:val="1"/>
      <w:marLeft w:val="0"/>
      <w:marRight w:val="0"/>
      <w:marTop w:val="0"/>
      <w:marBottom w:val="0"/>
      <w:divBdr>
        <w:top w:val="none" w:sz="0" w:space="0" w:color="auto"/>
        <w:left w:val="none" w:sz="0" w:space="0" w:color="auto"/>
        <w:bottom w:val="none" w:sz="0" w:space="0" w:color="auto"/>
        <w:right w:val="none" w:sz="0" w:space="0" w:color="auto"/>
      </w:divBdr>
    </w:div>
    <w:div w:id="1782720216">
      <w:bodyDiv w:val="1"/>
      <w:marLeft w:val="0"/>
      <w:marRight w:val="0"/>
      <w:marTop w:val="0"/>
      <w:marBottom w:val="0"/>
      <w:divBdr>
        <w:top w:val="none" w:sz="0" w:space="0" w:color="auto"/>
        <w:left w:val="none" w:sz="0" w:space="0" w:color="auto"/>
        <w:bottom w:val="none" w:sz="0" w:space="0" w:color="auto"/>
        <w:right w:val="none" w:sz="0" w:space="0" w:color="auto"/>
      </w:divBdr>
    </w:div>
    <w:div w:id="1788740126">
      <w:bodyDiv w:val="1"/>
      <w:marLeft w:val="0"/>
      <w:marRight w:val="0"/>
      <w:marTop w:val="0"/>
      <w:marBottom w:val="0"/>
      <w:divBdr>
        <w:top w:val="none" w:sz="0" w:space="0" w:color="auto"/>
        <w:left w:val="none" w:sz="0" w:space="0" w:color="auto"/>
        <w:bottom w:val="none" w:sz="0" w:space="0" w:color="auto"/>
        <w:right w:val="none" w:sz="0" w:space="0" w:color="auto"/>
      </w:divBdr>
    </w:div>
    <w:div w:id="189939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sc@ro.g4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operational.cash@ro.g4s.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59380-232E-4070-82B8-912484BE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8652</Words>
  <Characters>49323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PROIECT</vt:lpstr>
    </vt:vector>
  </TitlesOfParts>
  <Company>GROUP 4 FALCK</Company>
  <LinksUpToDate>false</LinksUpToDate>
  <CharactersWithSpaces>57860</CharactersWithSpaces>
  <SharedDoc>false</SharedDoc>
  <HLinks>
    <vt:vector size="162" baseType="variant">
      <vt:variant>
        <vt:i4>1638520</vt:i4>
      </vt:variant>
      <vt:variant>
        <vt:i4>78</vt:i4>
      </vt:variant>
      <vt:variant>
        <vt:i4>0</vt:i4>
      </vt:variant>
      <vt:variant>
        <vt:i4>5</vt:i4>
      </vt:variant>
      <vt:variant>
        <vt:lpwstr>mailto:ROUCTHOOperations-CashCoordination@unicredit.ro</vt:lpwstr>
      </vt:variant>
      <vt:variant>
        <vt:lpwstr/>
      </vt:variant>
      <vt:variant>
        <vt:i4>4128859</vt:i4>
      </vt:variant>
      <vt:variant>
        <vt:i4>75</vt:i4>
      </vt:variant>
      <vt:variant>
        <vt:i4>0</vt:i4>
      </vt:variant>
      <vt:variant>
        <vt:i4>5</vt:i4>
      </vt:variant>
      <vt:variant>
        <vt:lpwstr>mailto:procesare.cluj@ro.g4s.com</vt:lpwstr>
      </vt:variant>
      <vt:variant>
        <vt:lpwstr/>
      </vt:variant>
      <vt:variant>
        <vt:i4>3932245</vt:i4>
      </vt:variant>
      <vt:variant>
        <vt:i4>72</vt:i4>
      </vt:variant>
      <vt:variant>
        <vt:i4>0</vt:i4>
      </vt:variant>
      <vt:variant>
        <vt:i4>5</vt:i4>
      </vt:variant>
      <vt:variant>
        <vt:lpwstr>mailto:transport.cluj@ro.g4s.com</vt:lpwstr>
      </vt:variant>
      <vt:variant>
        <vt:lpwstr/>
      </vt:variant>
      <vt:variant>
        <vt:i4>6488094</vt:i4>
      </vt:variant>
      <vt:variant>
        <vt:i4>69</vt:i4>
      </vt:variant>
      <vt:variant>
        <vt:i4>0</vt:i4>
      </vt:variant>
      <vt:variant>
        <vt:i4>5</vt:i4>
      </vt:variant>
      <vt:variant>
        <vt:lpwstr>mailto:sefserviciuprocesare.cluj@ro.g4s.com</vt:lpwstr>
      </vt:variant>
      <vt:variant>
        <vt:lpwstr/>
      </vt:variant>
      <vt:variant>
        <vt:i4>5636148</vt:i4>
      </vt:variant>
      <vt:variant>
        <vt:i4>66</vt:i4>
      </vt:variant>
      <vt:variant>
        <vt:i4>0</vt:i4>
      </vt:variant>
      <vt:variant>
        <vt:i4>5</vt:i4>
      </vt:variant>
      <vt:variant>
        <vt:lpwstr>mailto:procesare.galati@ro.g4s.com</vt:lpwstr>
      </vt:variant>
      <vt:variant>
        <vt:lpwstr/>
      </vt:variant>
      <vt:variant>
        <vt:i4>5570618</vt:i4>
      </vt:variant>
      <vt:variant>
        <vt:i4>63</vt:i4>
      </vt:variant>
      <vt:variant>
        <vt:i4>0</vt:i4>
      </vt:variant>
      <vt:variant>
        <vt:i4>5</vt:i4>
      </vt:variant>
      <vt:variant>
        <vt:lpwstr>mailto:transport.galati@ro.g4s.com</vt:lpwstr>
      </vt:variant>
      <vt:variant>
        <vt:lpwstr/>
      </vt:variant>
      <vt:variant>
        <vt:i4>3735617</vt:i4>
      </vt:variant>
      <vt:variant>
        <vt:i4>60</vt:i4>
      </vt:variant>
      <vt:variant>
        <vt:i4>0</vt:i4>
      </vt:variant>
      <vt:variant>
        <vt:i4>5</vt:i4>
      </vt:variant>
      <vt:variant>
        <vt:lpwstr>mailto:procesare.craiova@ro.g4s.com</vt:lpwstr>
      </vt:variant>
      <vt:variant>
        <vt:lpwstr/>
      </vt:variant>
      <vt:variant>
        <vt:i4>6029341</vt:i4>
      </vt:variant>
      <vt:variant>
        <vt:i4>57</vt:i4>
      </vt:variant>
      <vt:variant>
        <vt:i4>0</vt:i4>
      </vt:variant>
      <vt:variant>
        <vt:i4>5</vt:i4>
      </vt:variant>
      <vt:variant>
        <vt:lpwstr>tel:0251</vt:lpwstr>
      </vt:variant>
      <vt:variant>
        <vt:lpwstr/>
      </vt:variant>
      <vt:variant>
        <vt:i4>3801167</vt:i4>
      </vt:variant>
      <vt:variant>
        <vt:i4>54</vt:i4>
      </vt:variant>
      <vt:variant>
        <vt:i4>0</vt:i4>
      </vt:variant>
      <vt:variant>
        <vt:i4>5</vt:i4>
      </vt:variant>
      <vt:variant>
        <vt:lpwstr>mailto:transport.craiova@ro.g4s.com</vt:lpwstr>
      </vt:variant>
      <vt:variant>
        <vt:lpwstr/>
      </vt:variant>
      <vt:variant>
        <vt:i4>1310837</vt:i4>
      </vt:variant>
      <vt:variant>
        <vt:i4>51</vt:i4>
      </vt:variant>
      <vt:variant>
        <vt:i4>0</vt:i4>
      </vt:variant>
      <vt:variant>
        <vt:i4>5</vt:i4>
      </vt:variant>
      <vt:variant>
        <vt:lpwstr>mailto:sefserviciuprocesare.craiova@ro.g4s.com</vt:lpwstr>
      </vt:variant>
      <vt:variant>
        <vt:lpwstr/>
      </vt:variant>
      <vt:variant>
        <vt:i4>4390949</vt:i4>
      </vt:variant>
      <vt:variant>
        <vt:i4>48</vt:i4>
      </vt:variant>
      <vt:variant>
        <vt:i4>0</vt:i4>
      </vt:variant>
      <vt:variant>
        <vt:i4>5</vt:i4>
      </vt:variant>
      <vt:variant>
        <vt:lpwstr>mailto:procesare.constanta@ro.g4s.com</vt:lpwstr>
      </vt:variant>
      <vt:variant>
        <vt:lpwstr/>
      </vt:variant>
      <vt:variant>
        <vt:i4>4194347</vt:i4>
      </vt:variant>
      <vt:variant>
        <vt:i4>45</vt:i4>
      </vt:variant>
      <vt:variant>
        <vt:i4>0</vt:i4>
      </vt:variant>
      <vt:variant>
        <vt:i4>5</vt:i4>
      </vt:variant>
      <vt:variant>
        <vt:lpwstr>mailto:transport.constanta@ro.g4s.com</vt:lpwstr>
      </vt:variant>
      <vt:variant>
        <vt:lpwstr/>
      </vt:variant>
      <vt:variant>
        <vt:i4>2818125</vt:i4>
      </vt:variant>
      <vt:variant>
        <vt:i4>42</vt:i4>
      </vt:variant>
      <vt:variant>
        <vt:i4>0</vt:i4>
      </vt:variant>
      <vt:variant>
        <vt:i4>5</vt:i4>
      </vt:variant>
      <vt:variant>
        <vt:lpwstr>mailto:sefbirouatm.ct@ro.g4s.com</vt:lpwstr>
      </vt:variant>
      <vt:variant>
        <vt:lpwstr/>
      </vt:variant>
      <vt:variant>
        <vt:i4>1114219</vt:i4>
      </vt:variant>
      <vt:variant>
        <vt:i4>39</vt:i4>
      </vt:variant>
      <vt:variant>
        <vt:i4>0</vt:i4>
      </vt:variant>
      <vt:variant>
        <vt:i4>5</vt:i4>
      </vt:variant>
      <vt:variant>
        <vt:lpwstr>mailto:sefserviciuprocesare.ct@ro.g4s.com</vt:lpwstr>
      </vt:variant>
      <vt:variant>
        <vt:lpwstr/>
      </vt:variant>
      <vt:variant>
        <vt:i4>4915243</vt:i4>
      </vt:variant>
      <vt:variant>
        <vt:i4>36</vt:i4>
      </vt:variant>
      <vt:variant>
        <vt:i4>0</vt:i4>
      </vt:variant>
      <vt:variant>
        <vt:i4>5</vt:i4>
      </vt:variant>
      <vt:variant>
        <vt:lpwstr>mailto:procesare.bv@ro.g4s.com</vt:lpwstr>
      </vt:variant>
      <vt:variant>
        <vt:lpwstr/>
      </vt:variant>
      <vt:variant>
        <vt:i4>4718629</vt:i4>
      </vt:variant>
      <vt:variant>
        <vt:i4>33</vt:i4>
      </vt:variant>
      <vt:variant>
        <vt:i4>0</vt:i4>
      </vt:variant>
      <vt:variant>
        <vt:i4>5</vt:i4>
      </vt:variant>
      <vt:variant>
        <vt:lpwstr>mailto:transport.bv@ro.g4s.com</vt:lpwstr>
      </vt:variant>
      <vt:variant>
        <vt:lpwstr/>
      </vt:variant>
      <vt:variant>
        <vt:i4>2359374</vt:i4>
      </vt:variant>
      <vt:variant>
        <vt:i4>30</vt:i4>
      </vt:variant>
      <vt:variant>
        <vt:i4>0</vt:i4>
      </vt:variant>
      <vt:variant>
        <vt:i4>5</vt:i4>
      </vt:variant>
      <vt:variant>
        <vt:lpwstr>mailto:sefbirouatm.brasov@ro.g4s.com</vt:lpwstr>
      </vt:variant>
      <vt:variant>
        <vt:lpwstr/>
      </vt:variant>
      <vt:variant>
        <vt:i4>1179748</vt:i4>
      </vt:variant>
      <vt:variant>
        <vt:i4>27</vt:i4>
      </vt:variant>
      <vt:variant>
        <vt:i4>0</vt:i4>
      </vt:variant>
      <vt:variant>
        <vt:i4>5</vt:i4>
      </vt:variant>
      <vt:variant>
        <vt:lpwstr>mailto:sefserviciuprocesare.brasov@ro.g4s.com</vt:lpwstr>
      </vt:variant>
      <vt:variant>
        <vt:lpwstr/>
      </vt:variant>
      <vt:variant>
        <vt:i4>4259884</vt:i4>
      </vt:variant>
      <vt:variant>
        <vt:i4>24</vt:i4>
      </vt:variant>
      <vt:variant>
        <vt:i4>0</vt:i4>
      </vt:variant>
      <vt:variant>
        <vt:i4>5</vt:i4>
      </vt:variant>
      <vt:variant>
        <vt:lpwstr>mailto:procesare.bacau@ro.g4s.com</vt:lpwstr>
      </vt:variant>
      <vt:variant>
        <vt:lpwstr/>
      </vt:variant>
      <vt:variant>
        <vt:i4>4325410</vt:i4>
      </vt:variant>
      <vt:variant>
        <vt:i4>21</vt:i4>
      </vt:variant>
      <vt:variant>
        <vt:i4>0</vt:i4>
      </vt:variant>
      <vt:variant>
        <vt:i4>5</vt:i4>
      </vt:variant>
      <vt:variant>
        <vt:lpwstr>mailto:transport.bacau@ro.g4s.com</vt:lpwstr>
      </vt:variant>
      <vt:variant>
        <vt:lpwstr/>
      </vt:variant>
      <vt:variant>
        <vt:i4>6225969</vt:i4>
      </vt:variant>
      <vt:variant>
        <vt:i4>18</vt:i4>
      </vt:variant>
      <vt:variant>
        <vt:i4>0</vt:i4>
      </vt:variant>
      <vt:variant>
        <vt:i4>5</vt:i4>
      </vt:variant>
      <vt:variant>
        <vt:lpwstr>mailto:procesare.timisoara@ro.g4s.com</vt:lpwstr>
      </vt:variant>
      <vt:variant>
        <vt:lpwstr/>
      </vt:variant>
      <vt:variant>
        <vt:i4>3932252</vt:i4>
      </vt:variant>
      <vt:variant>
        <vt:i4>15</vt:i4>
      </vt:variant>
      <vt:variant>
        <vt:i4>0</vt:i4>
      </vt:variant>
      <vt:variant>
        <vt:i4>5</vt:i4>
      </vt:variant>
      <vt:variant>
        <vt:lpwstr>mailto:comenzi.procesare@ro.g4s.com</vt:lpwstr>
      </vt:variant>
      <vt:variant>
        <vt:lpwstr/>
      </vt:variant>
      <vt:variant>
        <vt:i4>917616</vt:i4>
      </vt:variant>
      <vt:variant>
        <vt:i4>12</vt:i4>
      </vt:variant>
      <vt:variant>
        <vt:i4>0</vt:i4>
      </vt:variant>
      <vt:variant>
        <vt:i4>5</vt:i4>
      </vt:variant>
      <vt:variant>
        <vt:lpwstr>mailto:insp.exploatare@ro.g4s.com</vt:lpwstr>
      </vt:variant>
      <vt:variant>
        <vt:lpwstr/>
      </vt:variant>
      <vt:variant>
        <vt:i4>1245292</vt:i4>
      </vt:variant>
      <vt:variant>
        <vt:i4>9</vt:i4>
      </vt:variant>
      <vt:variant>
        <vt:i4>0</vt:i4>
      </vt:variant>
      <vt:variant>
        <vt:i4>5</vt:i4>
      </vt:variant>
      <vt:variant>
        <vt:lpwstr>mailto:dispecerat.operativ@ro.g4s.com</vt:lpwstr>
      </vt:variant>
      <vt:variant>
        <vt:lpwstr/>
      </vt:variant>
      <vt:variant>
        <vt:i4>5701753</vt:i4>
      </vt:variant>
      <vt:variant>
        <vt:i4>6</vt:i4>
      </vt:variant>
      <vt:variant>
        <vt:i4>0</vt:i4>
      </vt:variant>
      <vt:variant>
        <vt:i4>5</vt:i4>
      </vt:variant>
      <vt:variant>
        <vt:lpwstr>mailto:sefserviciuprocesare@ro.g4s.com</vt:lpwstr>
      </vt:variant>
      <vt:variant>
        <vt:lpwstr/>
      </vt:variant>
      <vt:variant>
        <vt:i4>4653116</vt:i4>
      </vt:variant>
      <vt:variant>
        <vt:i4>3</vt:i4>
      </vt:variant>
      <vt:variant>
        <vt:i4>0</vt:i4>
      </vt:variant>
      <vt:variant>
        <vt:i4>5</vt:i4>
      </vt:variant>
      <vt:variant>
        <vt:lpwstr>mailto:operational.cash@ro.g4s.com</vt:lpwstr>
      </vt:variant>
      <vt:variant>
        <vt:lpwstr/>
      </vt:variant>
      <vt:variant>
        <vt:i4>524415</vt:i4>
      </vt:variant>
      <vt:variant>
        <vt:i4>0</vt:i4>
      </vt:variant>
      <vt:variant>
        <vt:i4>0</vt:i4>
      </vt:variant>
      <vt:variant>
        <vt:i4>5</vt:i4>
      </vt:variant>
      <vt:variant>
        <vt:lpwstr>mailto:client.cash@ro.g4s.com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Marketing</dc:creator>
  <cp:lastModifiedBy>negrau.andreea</cp:lastModifiedBy>
  <cp:revision>28</cp:revision>
  <cp:lastPrinted>2017-05-03T14:24:00Z</cp:lastPrinted>
  <dcterms:created xsi:type="dcterms:W3CDTF">2019-03-05T09:49:00Z</dcterms:created>
  <dcterms:modified xsi:type="dcterms:W3CDTF">2019-04-02T06:50:00Z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b7fb22aa-aa5a-463c-843b-3fecaba8fad8</vt:lpwstr>
  </property>
  <property fmtid="{D5CDD505-2E9C-101B-9397-08002B2CF9AE}" pid="3" name="UniCreditClassification">
    <vt:lpwstr>Public</vt:lpwstr>
  </property>
  <property fmtid="{D5CDD505-2E9C-101B-9397-08002B2CF9AE}" pid="4" name="UniCreditCompany">
    <vt:lpwstr>UniCredit Bank</vt:lpwstr>
  </property>
</Properties>
</file>