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92B" w:rsidTr="00177F1B">
        <w:tc>
          <w:tcPr>
            <w:tcW w:w="3969" w:type="dxa"/>
            <w:shd w:val="clear" w:color="auto" w:fill="auto"/>
          </w:tcPr>
          <w:p w:rsidR="00203AF1" w:rsidRPr="007E592B" w:rsidRDefault="00203AF1"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Primăria Municipiului Oradea</w:t>
            </w:r>
          </w:p>
          <w:p w:rsidR="00EF1EC9" w:rsidRPr="007E592B" w:rsidRDefault="00EF1EC9"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Serviciul Achizitii Publice</w:t>
            </w:r>
          </w:p>
          <w:p w:rsidR="007E06C4" w:rsidRPr="007E592B" w:rsidRDefault="007E06C4"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Cod operator:16140</w:t>
            </w:r>
          </w:p>
        </w:tc>
      </w:tr>
    </w:tbl>
    <w:p w:rsidR="00177F1B" w:rsidRPr="007E592B"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Piaţa Unirii, nr. 1</w:t>
            </w:r>
          </w:p>
        </w:tc>
      </w:tr>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410 100, Oradea</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Tel.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000</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544</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203:</w:t>
            </w:r>
            <w:r w:rsidR="003F777F" w:rsidRPr="007E592B">
              <w:rPr>
                <w:rFonts w:ascii="Arial" w:hAnsi="Arial" w:cs="Arial"/>
                <w:sz w:val="16"/>
                <w:szCs w:val="16"/>
                <w:lang w:val="ro-RO"/>
              </w:rPr>
              <w:t xml:space="preserve"> 0040 259/409.406</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288:</w:t>
            </w:r>
            <w:r w:rsidR="003F777F" w:rsidRPr="007E592B">
              <w:rPr>
                <w:rFonts w:ascii="Arial" w:hAnsi="Arial" w:cs="Arial"/>
                <w:sz w:val="16"/>
                <w:szCs w:val="16"/>
                <w:lang w:val="ro-RO"/>
              </w:rPr>
              <w:t xml:space="preserve"> 0040 259/408.803</w:t>
            </w:r>
          </w:p>
        </w:tc>
      </w:tr>
      <w:tr w:rsidR="00041CA2" w:rsidRPr="007E592B" w:rsidTr="00177F1B">
        <w:trPr>
          <w:cantSplit/>
          <w:trHeight w:val="20"/>
        </w:trPr>
        <w:tc>
          <w:tcPr>
            <w:tcW w:w="2988" w:type="dxa"/>
            <w:shd w:val="clear" w:color="auto" w:fill="auto"/>
            <w:vAlign w:val="center"/>
          </w:tcPr>
          <w:p w:rsidR="00041CA2" w:rsidRPr="007E592B" w:rsidRDefault="003F777F"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 xml:space="preserve">E-mail: </w:t>
            </w:r>
            <w:r w:rsidR="00041CA2" w:rsidRPr="007E592B">
              <w:rPr>
                <w:rFonts w:ascii="Arial" w:hAnsi="Arial" w:cs="Arial"/>
                <w:sz w:val="16"/>
                <w:szCs w:val="16"/>
                <w:lang w:val="ro-RO"/>
              </w:rPr>
              <w:t>primarie@oradea.ro</w:t>
            </w:r>
          </w:p>
        </w:tc>
      </w:tr>
    </w:tbl>
    <w:p w:rsidR="00A16DF6" w:rsidRPr="007E592B" w:rsidRDefault="00A16DF6" w:rsidP="004946EB">
      <w:pPr>
        <w:tabs>
          <w:tab w:val="left" w:pos="6120"/>
        </w:tabs>
        <w:spacing w:line="264" w:lineRule="auto"/>
        <w:ind w:right="284"/>
        <w:jc w:val="both"/>
        <w:rPr>
          <w:b/>
          <w:sz w:val="22"/>
          <w:szCs w:val="22"/>
          <w:lang w:val="ro-RO"/>
        </w:rPr>
      </w:pPr>
    </w:p>
    <w:p w:rsidR="002E2698" w:rsidRPr="007E592B" w:rsidRDefault="00E63B31" w:rsidP="009E0A0C">
      <w:pPr>
        <w:tabs>
          <w:tab w:val="left" w:pos="6120"/>
          <w:tab w:val="left" w:pos="9360"/>
        </w:tabs>
        <w:spacing w:line="264" w:lineRule="auto"/>
        <w:ind w:right="284"/>
        <w:jc w:val="both"/>
        <w:rPr>
          <w:b/>
          <w:sz w:val="22"/>
          <w:szCs w:val="22"/>
          <w:u w:val="single"/>
          <w:lang w:val="ro-RO"/>
        </w:rPr>
        <w:sectPr w:rsidR="002E2698" w:rsidRPr="007E592B" w:rsidSect="00813105">
          <w:footerReference w:type="default" r:id="rId9"/>
          <w:type w:val="continuous"/>
          <w:pgSz w:w="11907" w:h="16840" w:code="9"/>
          <w:pgMar w:top="2696" w:right="567" w:bottom="1134" w:left="1928" w:header="709" w:footer="709" w:gutter="0"/>
          <w:cols w:space="708"/>
          <w:docGrid w:linePitch="360"/>
        </w:sectPr>
      </w:pPr>
      <w:r w:rsidRPr="007E592B">
        <w:rPr>
          <w:b/>
          <w:noProof/>
          <w:sz w:val="22"/>
          <w:szCs w:val="22"/>
          <w:u w:val="single"/>
          <w:lang w:val="en-GB" w:eastAsia="en-GB"/>
        </w:rPr>
        <w:drawing>
          <wp:anchor distT="0" distB="0" distL="114935" distR="114935" simplePos="0" relativeHeight="251657728" behindDoc="0" locked="0" layoutInCell="1" allowOverlap="1" wp14:anchorId="796F8F25" wp14:editId="47D375F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7E592B" w:rsidRDefault="00EA7C21" w:rsidP="00C432D7">
      <w:pPr>
        <w:ind w:left="-90" w:right="23" w:firstLine="90"/>
        <w:jc w:val="both"/>
        <w:rPr>
          <w:sz w:val="22"/>
          <w:szCs w:val="22"/>
        </w:rPr>
      </w:pPr>
    </w:p>
    <w:p w:rsidR="00D900FD" w:rsidRDefault="007E1645" w:rsidP="00FD49AB">
      <w:pPr>
        <w:autoSpaceDE w:val="0"/>
        <w:autoSpaceDN w:val="0"/>
        <w:adjustRightInd w:val="0"/>
        <w:jc w:val="both"/>
        <w:rPr>
          <w:rFonts w:ascii="Arial" w:hAnsi="Arial" w:cs="Arial"/>
          <w:b/>
          <w:sz w:val="22"/>
          <w:szCs w:val="22"/>
          <w:lang w:val="ro-RO"/>
        </w:rPr>
      </w:pPr>
      <w:r w:rsidRPr="00074963">
        <w:rPr>
          <w:rFonts w:ascii="Arial" w:hAnsi="Arial" w:cs="Arial"/>
          <w:b/>
          <w:sz w:val="22"/>
          <w:szCs w:val="22"/>
          <w:lang w:val="ro-RO"/>
        </w:rPr>
        <w:t xml:space="preserve">         </w:t>
      </w:r>
      <w:r w:rsidR="004B56E6" w:rsidRPr="00074963">
        <w:rPr>
          <w:rFonts w:ascii="Arial" w:hAnsi="Arial" w:cs="Arial"/>
          <w:b/>
          <w:sz w:val="22"/>
          <w:szCs w:val="22"/>
          <w:lang w:val="ro-RO"/>
        </w:rPr>
        <w:t xml:space="preserve">                         </w:t>
      </w:r>
      <w:r w:rsidR="007E592B" w:rsidRPr="00074963">
        <w:rPr>
          <w:rFonts w:ascii="Arial" w:hAnsi="Arial" w:cs="Arial"/>
          <w:b/>
          <w:sz w:val="22"/>
          <w:szCs w:val="22"/>
          <w:lang w:val="ro-RO"/>
        </w:rPr>
        <w:t xml:space="preserve">  </w:t>
      </w:r>
      <w:r w:rsidR="004B56E6" w:rsidRPr="00074963">
        <w:rPr>
          <w:rFonts w:ascii="Arial" w:hAnsi="Arial" w:cs="Arial"/>
          <w:b/>
          <w:sz w:val="22"/>
          <w:szCs w:val="22"/>
          <w:lang w:val="ro-RO"/>
        </w:rPr>
        <w:t xml:space="preserve">   </w:t>
      </w:r>
      <w:r w:rsidRPr="00074963">
        <w:rPr>
          <w:rFonts w:ascii="Arial" w:hAnsi="Arial" w:cs="Arial"/>
          <w:b/>
          <w:sz w:val="22"/>
          <w:szCs w:val="22"/>
          <w:lang w:val="ro-RO"/>
        </w:rPr>
        <w:t xml:space="preserve"> </w:t>
      </w:r>
      <w:r w:rsidR="006D511A" w:rsidRPr="00074963">
        <w:rPr>
          <w:rFonts w:ascii="Arial" w:hAnsi="Arial" w:cs="Arial"/>
          <w:b/>
          <w:sz w:val="22"/>
          <w:szCs w:val="22"/>
          <w:lang w:val="ro-RO"/>
        </w:rPr>
        <w:t xml:space="preserve">          </w:t>
      </w:r>
    </w:p>
    <w:p w:rsidR="00266FB6" w:rsidRDefault="00D900FD" w:rsidP="00FD49AB">
      <w:pPr>
        <w:autoSpaceDE w:val="0"/>
        <w:autoSpaceDN w:val="0"/>
        <w:adjustRightInd w:val="0"/>
        <w:jc w:val="both"/>
        <w:rPr>
          <w:rFonts w:ascii="Arial" w:hAnsi="Arial" w:cs="Arial"/>
          <w:b/>
          <w:sz w:val="22"/>
          <w:szCs w:val="22"/>
          <w:lang w:val="ro-RO"/>
        </w:rPr>
      </w:pPr>
      <w:r>
        <w:rPr>
          <w:rFonts w:ascii="Arial" w:hAnsi="Arial" w:cs="Arial"/>
          <w:b/>
          <w:sz w:val="22"/>
          <w:szCs w:val="22"/>
          <w:lang w:val="ro-RO"/>
        </w:rPr>
        <w:t xml:space="preserve">                                                     </w:t>
      </w:r>
      <w:r w:rsidR="00266FB6" w:rsidRPr="00074963">
        <w:rPr>
          <w:rFonts w:ascii="Arial" w:hAnsi="Arial" w:cs="Arial"/>
          <w:b/>
          <w:sz w:val="22"/>
          <w:szCs w:val="22"/>
          <w:lang w:val="ro-RO"/>
        </w:rPr>
        <w:t>Contract de servicii</w:t>
      </w:r>
      <w:r w:rsidR="006D511A" w:rsidRPr="00074963">
        <w:rPr>
          <w:rFonts w:ascii="Arial" w:hAnsi="Arial" w:cs="Arial"/>
          <w:b/>
          <w:sz w:val="22"/>
          <w:szCs w:val="22"/>
          <w:lang w:val="ro-RO"/>
        </w:rPr>
        <w:t xml:space="preserve"> </w:t>
      </w:r>
    </w:p>
    <w:p w:rsidR="00ED0C9F" w:rsidRPr="00074963" w:rsidRDefault="00ED0C9F" w:rsidP="00FD49AB">
      <w:pPr>
        <w:autoSpaceDE w:val="0"/>
        <w:autoSpaceDN w:val="0"/>
        <w:adjustRightInd w:val="0"/>
        <w:jc w:val="both"/>
        <w:rPr>
          <w:rFonts w:ascii="Arial" w:hAnsi="Arial" w:cs="Arial"/>
          <w:b/>
          <w:sz w:val="22"/>
          <w:szCs w:val="22"/>
          <w:lang w:val="it-IT"/>
        </w:rPr>
      </w:pPr>
    </w:p>
    <w:p w:rsidR="00E3166A" w:rsidRDefault="00E3166A" w:rsidP="00077890">
      <w:pPr>
        <w:pStyle w:val="DefaultText"/>
        <w:jc w:val="center"/>
        <w:rPr>
          <w:rFonts w:ascii="Arial" w:hAnsi="Arial" w:cs="Arial"/>
          <w:b/>
          <w:sz w:val="22"/>
          <w:szCs w:val="22"/>
          <w:lang w:val="ro-RO"/>
        </w:rPr>
      </w:pPr>
      <w:r w:rsidRPr="00E3166A">
        <w:rPr>
          <w:rFonts w:ascii="Arial" w:hAnsi="Arial" w:cs="Arial"/>
          <w:b/>
          <w:sz w:val="22"/>
          <w:szCs w:val="22"/>
          <w:lang w:val="ro-RO"/>
        </w:rPr>
        <w:t>Elaborare Plan Urbanistic Zonal pentru construirea drumurilor</w:t>
      </w:r>
      <w:r w:rsidR="003550C8">
        <w:rPr>
          <w:rFonts w:ascii="Arial" w:hAnsi="Arial" w:cs="Arial"/>
          <w:b/>
          <w:sz w:val="22"/>
          <w:szCs w:val="22"/>
          <w:lang w:val="ro-RO"/>
        </w:rPr>
        <w:t xml:space="preserve"> </w:t>
      </w:r>
      <w:r w:rsidRPr="00E3166A">
        <w:rPr>
          <w:rFonts w:ascii="Arial" w:hAnsi="Arial" w:cs="Arial"/>
          <w:b/>
          <w:sz w:val="22"/>
          <w:szCs w:val="22"/>
          <w:lang w:val="ro-RO"/>
        </w:rPr>
        <w:t>colectoare in zona centurii Oradea calea Ogorului- tronson</w:t>
      </w:r>
      <w:r>
        <w:rPr>
          <w:rFonts w:ascii="Arial" w:hAnsi="Arial" w:cs="Arial"/>
          <w:b/>
          <w:sz w:val="22"/>
          <w:szCs w:val="22"/>
          <w:lang w:val="ro-RO"/>
        </w:rPr>
        <w:t xml:space="preserve"> intre </w:t>
      </w:r>
      <w:r w:rsidRPr="00E3166A">
        <w:rPr>
          <w:rFonts w:ascii="Arial" w:hAnsi="Arial" w:cs="Arial"/>
          <w:b/>
          <w:sz w:val="22"/>
          <w:szCs w:val="22"/>
          <w:lang w:val="ro-RO"/>
        </w:rPr>
        <w:t>Str.Nufarului DC54</w:t>
      </w:r>
    </w:p>
    <w:p w:rsidR="00E3166A" w:rsidRDefault="00E3166A" w:rsidP="00E3166A">
      <w:pPr>
        <w:pStyle w:val="DefaultText"/>
        <w:jc w:val="both"/>
        <w:rPr>
          <w:rFonts w:ascii="Arial" w:hAnsi="Arial" w:cs="Arial"/>
          <w:b/>
          <w:sz w:val="22"/>
          <w:szCs w:val="22"/>
          <w:lang w:val="ro-RO"/>
        </w:rPr>
      </w:pPr>
      <w:r>
        <w:rPr>
          <w:rFonts w:ascii="Arial" w:hAnsi="Arial" w:cs="Arial"/>
          <w:b/>
          <w:sz w:val="22"/>
          <w:szCs w:val="22"/>
          <w:lang w:val="ro-RO"/>
        </w:rPr>
        <w:t xml:space="preserve">                                            </w:t>
      </w:r>
    </w:p>
    <w:p w:rsidR="00266FB6" w:rsidRPr="00074963" w:rsidRDefault="00E3166A" w:rsidP="00E3166A">
      <w:pPr>
        <w:pStyle w:val="DefaultText"/>
        <w:jc w:val="both"/>
        <w:rPr>
          <w:rFonts w:ascii="Arial" w:hAnsi="Arial" w:cs="Arial"/>
          <w:b/>
          <w:sz w:val="22"/>
          <w:szCs w:val="22"/>
          <w:lang w:val="ro-RO"/>
        </w:rPr>
      </w:pPr>
      <w:r>
        <w:rPr>
          <w:rFonts w:ascii="Arial" w:hAnsi="Arial" w:cs="Arial"/>
          <w:b/>
          <w:sz w:val="22"/>
          <w:szCs w:val="22"/>
          <w:lang w:val="ro-RO"/>
        </w:rPr>
        <w:t xml:space="preserve">                                             </w:t>
      </w:r>
      <w:r w:rsidR="005C355C">
        <w:rPr>
          <w:rFonts w:ascii="Arial" w:hAnsi="Arial" w:cs="Arial"/>
          <w:b/>
          <w:sz w:val="22"/>
          <w:szCs w:val="22"/>
          <w:lang w:val="ro-RO"/>
        </w:rPr>
        <w:t xml:space="preserve">   </w:t>
      </w:r>
      <w:r w:rsidR="00064A6E" w:rsidRPr="00074963">
        <w:rPr>
          <w:rFonts w:ascii="Arial" w:hAnsi="Arial" w:cs="Arial"/>
          <w:b/>
          <w:sz w:val="22"/>
          <w:szCs w:val="22"/>
          <w:lang w:val="ro-RO"/>
        </w:rPr>
        <w:t>nr.</w:t>
      </w:r>
      <w:r w:rsidR="005C355C">
        <w:rPr>
          <w:rFonts w:ascii="Arial" w:hAnsi="Arial" w:cs="Arial"/>
          <w:b/>
          <w:sz w:val="22"/>
          <w:szCs w:val="22"/>
          <w:lang w:val="ro-RO"/>
        </w:rPr>
        <w:t xml:space="preserve"> </w:t>
      </w:r>
      <w:r w:rsidR="005C355C" w:rsidRPr="005C355C">
        <w:rPr>
          <w:rFonts w:ascii="Arial" w:hAnsi="Arial" w:cs="Arial"/>
          <w:b/>
          <w:sz w:val="22"/>
          <w:szCs w:val="22"/>
          <w:lang w:val="ro-RO"/>
        </w:rPr>
        <w:t>369869</w:t>
      </w:r>
      <w:r w:rsidR="005C355C">
        <w:rPr>
          <w:rFonts w:ascii="Arial" w:hAnsi="Arial" w:cs="Arial"/>
          <w:b/>
          <w:sz w:val="22"/>
          <w:szCs w:val="22"/>
          <w:lang w:val="ro-RO"/>
        </w:rPr>
        <w:t xml:space="preserve"> din 08.10.</w:t>
      </w:r>
      <w:r w:rsidR="00FE7EAC">
        <w:rPr>
          <w:rFonts w:ascii="Arial" w:hAnsi="Arial" w:cs="Arial"/>
          <w:b/>
          <w:sz w:val="22"/>
          <w:szCs w:val="22"/>
          <w:lang w:val="ro-RO"/>
        </w:rPr>
        <w:t>2024</w:t>
      </w:r>
    </w:p>
    <w:p w:rsidR="00AE2673" w:rsidRPr="00074963" w:rsidRDefault="00AE2673" w:rsidP="00C32D8E">
      <w:pPr>
        <w:jc w:val="both"/>
        <w:rPr>
          <w:rFonts w:ascii="Arial" w:hAnsi="Arial" w:cs="Arial"/>
          <w:sz w:val="22"/>
          <w:szCs w:val="22"/>
          <w:lang w:val="ro-RO"/>
        </w:rPr>
      </w:pPr>
    </w:p>
    <w:p w:rsidR="00322486" w:rsidRPr="00074963" w:rsidRDefault="00322486" w:rsidP="00FD3681">
      <w:pPr>
        <w:jc w:val="both"/>
        <w:rPr>
          <w:rFonts w:ascii="Arial" w:hAnsi="Arial" w:cs="Arial"/>
          <w:sz w:val="22"/>
          <w:szCs w:val="22"/>
          <w:lang w:val="ro-RO"/>
        </w:rPr>
      </w:pPr>
      <w:r w:rsidRPr="00074963">
        <w:rPr>
          <w:rFonts w:ascii="Arial" w:hAnsi="Arial" w:cs="Arial"/>
          <w:sz w:val="22"/>
          <w:szCs w:val="22"/>
          <w:lang w:val="ro-RO"/>
        </w:rPr>
        <w:t xml:space="preserve">În temeiul Legii nr. 98/2016 privind achizițiile publice și a normelor de drept comun privind încheierea contractelor,  s-a încheiat prezentul </w:t>
      </w:r>
      <w:r w:rsidRPr="00074963">
        <w:rPr>
          <w:rFonts w:ascii="Arial" w:hAnsi="Arial" w:cs="Arial"/>
          <w:b/>
          <w:sz w:val="22"/>
          <w:szCs w:val="22"/>
          <w:lang w:val="ro-RO"/>
        </w:rPr>
        <w:t>contract de prestări servicii între,</w:t>
      </w:r>
    </w:p>
    <w:p w:rsidR="007E592B" w:rsidRPr="00074963" w:rsidRDefault="007E592B" w:rsidP="00FD3681">
      <w:pPr>
        <w:jc w:val="both"/>
        <w:rPr>
          <w:rFonts w:ascii="Arial" w:hAnsi="Arial" w:cs="Arial"/>
          <w:b/>
          <w:sz w:val="22"/>
          <w:szCs w:val="22"/>
          <w:lang w:val="ro-RO"/>
        </w:rPr>
      </w:pPr>
    </w:p>
    <w:p w:rsidR="000A791E" w:rsidRPr="00074963" w:rsidRDefault="007E592B" w:rsidP="00FD3681">
      <w:pPr>
        <w:jc w:val="both"/>
        <w:rPr>
          <w:rFonts w:ascii="Arial" w:hAnsi="Arial" w:cs="Arial"/>
          <w:b/>
          <w:sz w:val="22"/>
          <w:szCs w:val="22"/>
          <w:lang w:val="ro-RO"/>
        </w:rPr>
      </w:pPr>
      <w:r w:rsidRPr="00074963">
        <w:rPr>
          <w:rFonts w:ascii="Arial" w:hAnsi="Arial" w:cs="Arial"/>
          <w:b/>
          <w:sz w:val="22"/>
          <w:szCs w:val="22"/>
          <w:lang w:val="ro-RO"/>
        </w:rPr>
        <w:t>1.Partile contractante</w:t>
      </w:r>
    </w:p>
    <w:p w:rsidR="005769DE" w:rsidRPr="00074963" w:rsidRDefault="005769DE" w:rsidP="00FD3681">
      <w:pPr>
        <w:jc w:val="both"/>
        <w:rPr>
          <w:rFonts w:ascii="Arial" w:hAnsi="Arial" w:cs="Arial"/>
          <w:sz w:val="22"/>
          <w:szCs w:val="22"/>
          <w:lang w:val="ro-RO"/>
        </w:rPr>
      </w:pPr>
      <w:r w:rsidRPr="00074963">
        <w:rPr>
          <w:rFonts w:ascii="Arial" w:hAnsi="Arial" w:cs="Arial"/>
          <w:b/>
          <w:sz w:val="22"/>
          <w:szCs w:val="22"/>
          <w:u w:val="single"/>
          <w:lang w:val="ro-RO"/>
        </w:rPr>
        <w:t>MUNICIPIUL ORADEA</w:t>
      </w:r>
      <w:r w:rsidRPr="00074963">
        <w:rPr>
          <w:rFonts w:ascii="Arial" w:hAnsi="Arial" w:cs="Arial"/>
          <w:b/>
          <w:sz w:val="22"/>
          <w:szCs w:val="22"/>
          <w:lang w:val="ro-RO"/>
        </w:rPr>
        <w:t xml:space="preserve">, </w:t>
      </w:r>
      <w:r w:rsidRPr="00074963">
        <w:rPr>
          <w:rFonts w:ascii="Arial" w:hAnsi="Arial" w:cs="Arial"/>
          <w:sz w:val="22"/>
          <w:szCs w:val="22"/>
          <w:lang w:val="ro-RO"/>
        </w:rPr>
        <w:t>cu sediul in Oradea, jud. Bihor, Piața Unirii nr. 1, telefon/fax 02</w:t>
      </w:r>
      <w:r w:rsidR="00834518">
        <w:rPr>
          <w:rFonts w:ascii="Arial" w:hAnsi="Arial" w:cs="Arial"/>
          <w:sz w:val="22"/>
          <w:szCs w:val="22"/>
          <w:lang w:val="ro-RO"/>
        </w:rPr>
        <w:t>59/436276, codul fiscal 4230487</w:t>
      </w:r>
      <w:r w:rsidRPr="00074963">
        <w:rPr>
          <w:rFonts w:ascii="Arial" w:hAnsi="Arial" w:cs="Arial"/>
          <w:sz w:val="22"/>
          <w:szCs w:val="22"/>
          <w:lang w:val="ro-RO"/>
        </w:rPr>
        <w:t xml:space="preserve"> c</w:t>
      </w:r>
      <w:r w:rsidR="00825F16">
        <w:rPr>
          <w:rFonts w:ascii="Arial" w:hAnsi="Arial" w:cs="Arial"/>
          <w:sz w:val="22"/>
          <w:szCs w:val="22"/>
          <w:lang w:val="ro-RO"/>
        </w:rPr>
        <w:t>ont nr. RO 67</w:t>
      </w:r>
      <w:r w:rsidR="009A319D">
        <w:rPr>
          <w:rFonts w:ascii="Arial" w:hAnsi="Arial" w:cs="Arial"/>
          <w:sz w:val="22"/>
          <w:szCs w:val="22"/>
          <w:lang w:val="ro-RO"/>
        </w:rPr>
        <w:t>TREZ24A705000710130X</w:t>
      </w:r>
      <w:r w:rsidRPr="00074963">
        <w:rPr>
          <w:rFonts w:ascii="Arial" w:hAnsi="Arial" w:cs="Arial"/>
          <w:sz w:val="22"/>
          <w:szCs w:val="22"/>
          <w:lang w:val="ro-RO"/>
        </w:rPr>
        <w:t xml:space="preserve">, deschis la Trezoreria Oradea, reprezentată prin - Primar Florin Birta si Director Executiv Direcția Economic – Eduard Florea  în calitate de Achizitor/Beneficiar/Autoritate contractanta, pe de o parte, </w:t>
      </w:r>
    </w:p>
    <w:p w:rsidR="005769DE" w:rsidRPr="00074963" w:rsidRDefault="005769DE" w:rsidP="00FD3681">
      <w:pPr>
        <w:jc w:val="both"/>
        <w:rPr>
          <w:rFonts w:ascii="Arial" w:hAnsi="Arial" w:cs="Arial"/>
          <w:sz w:val="22"/>
          <w:szCs w:val="22"/>
          <w:lang w:val="ro-RO"/>
        </w:rPr>
      </w:pPr>
      <w:r w:rsidRPr="00074963">
        <w:rPr>
          <w:rFonts w:ascii="Arial" w:hAnsi="Arial" w:cs="Arial"/>
          <w:sz w:val="22"/>
          <w:szCs w:val="22"/>
          <w:lang w:val="ro-RO"/>
        </w:rPr>
        <w:t>Și</w:t>
      </w:r>
    </w:p>
    <w:p w:rsidR="00DB0A2F" w:rsidRPr="00074963" w:rsidRDefault="00DB0A2F" w:rsidP="00DB0A2F">
      <w:pPr>
        <w:jc w:val="both"/>
        <w:rPr>
          <w:rFonts w:ascii="Arial" w:hAnsi="Arial" w:cs="Arial"/>
          <w:noProof/>
          <w:sz w:val="22"/>
          <w:szCs w:val="22"/>
          <w:lang w:val="ro-RO"/>
        </w:rPr>
      </w:pPr>
      <w:r>
        <w:rPr>
          <w:rFonts w:ascii="Arial" w:hAnsi="Arial" w:cs="Arial"/>
          <w:b/>
          <w:noProof/>
          <w:sz w:val="22"/>
          <w:szCs w:val="22"/>
          <w:u w:val="single"/>
          <w:lang w:val="ro-RO"/>
        </w:rPr>
        <w:t>S.C ARCHISTUFF STUDIO S.R.L</w:t>
      </w:r>
      <w:r w:rsidRPr="00074963">
        <w:rPr>
          <w:rFonts w:ascii="Arial" w:hAnsi="Arial" w:cs="Arial"/>
          <w:b/>
          <w:noProof/>
          <w:sz w:val="22"/>
          <w:szCs w:val="22"/>
          <w:u w:val="single"/>
          <w:lang w:val="ro-RO"/>
        </w:rPr>
        <w:t xml:space="preserve"> </w:t>
      </w:r>
      <w:r w:rsidRPr="00074963">
        <w:rPr>
          <w:rFonts w:ascii="Arial" w:hAnsi="Arial" w:cs="Arial"/>
          <w:noProof/>
          <w:sz w:val="22"/>
          <w:szCs w:val="22"/>
          <w:lang w:val="ro-RO"/>
        </w:rPr>
        <w:t xml:space="preserve">avand sediul in Oradea, str. Oituz, nr. 4 , Judet Bihor, telefon: 0753/348.712, email </w:t>
      </w:r>
      <w:hyperlink r:id="rId11" w:history="1">
        <w:r w:rsidRPr="00074963">
          <w:rPr>
            <w:rStyle w:val="Hyperlink"/>
            <w:noProof/>
            <w:sz w:val="22"/>
            <w:szCs w:val="22"/>
            <w:lang w:val="ro-RO"/>
          </w:rPr>
          <w:t>popa.silviu_or@yahoo.com</w:t>
        </w:r>
      </w:hyperlink>
      <w:hyperlink r:id="rId12" w:history="1"/>
      <w:r w:rsidRPr="00074963">
        <w:rPr>
          <w:rFonts w:ascii="Arial" w:hAnsi="Arial" w:cs="Arial"/>
          <w:noProof/>
          <w:sz w:val="22"/>
          <w:szCs w:val="22"/>
          <w:lang w:val="ro-RO"/>
        </w:rPr>
        <w:t xml:space="preserve">, inregistrata la registrul comertului nr. J5/442/2016, cod unic de inregistre: RO35719611, cont nr. </w:t>
      </w:r>
      <w:r w:rsidRPr="00074963">
        <w:rPr>
          <w:rFonts w:ascii="Arial" w:hAnsi="Arial" w:cs="Arial"/>
          <w:noProof/>
          <w:sz w:val="22"/>
          <w:szCs w:val="22"/>
          <w:lang w:val="es-ES"/>
        </w:rPr>
        <w:t>RO05TREZ0765069XXX017617</w:t>
      </w:r>
      <w:r w:rsidRPr="00074963">
        <w:rPr>
          <w:rFonts w:ascii="Arial" w:hAnsi="Arial" w:cs="Arial"/>
          <w:noProof/>
          <w:sz w:val="22"/>
          <w:szCs w:val="22"/>
          <w:lang w:val="ro-RO"/>
        </w:rPr>
        <w:t xml:space="preserve">, deschis la Trezoreria Municipiului </w:t>
      </w:r>
      <w:r w:rsidRPr="00074963">
        <w:rPr>
          <w:rFonts w:ascii="Arial" w:hAnsi="Arial" w:cs="Arial"/>
          <w:noProof/>
          <w:sz w:val="22"/>
          <w:szCs w:val="22"/>
          <w:lang w:val="es-ES"/>
        </w:rPr>
        <w:t>Oradea</w:t>
      </w:r>
      <w:r w:rsidRPr="00074963">
        <w:rPr>
          <w:rFonts w:ascii="Arial" w:hAnsi="Arial" w:cs="Arial"/>
          <w:noProof/>
          <w:sz w:val="22"/>
          <w:szCs w:val="22"/>
          <w:lang w:val="ro-RO"/>
        </w:rPr>
        <w:t xml:space="preserve">, reprezentata prin </w:t>
      </w:r>
      <w:r w:rsidRPr="00074963">
        <w:rPr>
          <w:rFonts w:ascii="Arial" w:hAnsi="Arial" w:cs="Arial"/>
          <w:noProof/>
          <w:sz w:val="22"/>
          <w:szCs w:val="22"/>
          <w:lang w:val="es-ES"/>
        </w:rPr>
        <w:t>Arh. Popa Silviu Adrian</w:t>
      </w:r>
      <w:r w:rsidRPr="00074963">
        <w:rPr>
          <w:rFonts w:ascii="Arial" w:hAnsi="Arial" w:cs="Arial"/>
          <w:noProof/>
          <w:sz w:val="22"/>
          <w:szCs w:val="22"/>
          <w:lang w:val="ro-RO"/>
        </w:rPr>
        <w:t xml:space="preserve">, avand functia de Administrator, </w:t>
      </w:r>
      <w:r w:rsidRPr="00074963">
        <w:rPr>
          <w:rFonts w:ascii="Arial" w:hAnsi="Arial" w:cs="Arial"/>
          <w:color w:val="000000"/>
          <w:sz w:val="22"/>
          <w:szCs w:val="22"/>
          <w:lang w:val="ro-RO"/>
        </w:rPr>
        <w:t xml:space="preserve">în calitate de </w:t>
      </w:r>
      <w:r w:rsidRPr="00074963">
        <w:rPr>
          <w:rFonts w:ascii="Arial" w:hAnsi="Arial" w:cs="Arial"/>
          <w:b/>
          <w:color w:val="000000"/>
          <w:sz w:val="22"/>
          <w:szCs w:val="22"/>
          <w:lang w:val="ro-RO"/>
        </w:rPr>
        <w:t xml:space="preserve">Prestator, </w:t>
      </w:r>
      <w:r w:rsidRPr="00074963">
        <w:rPr>
          <w:rFonts w:ascii="Arial" w:hAnsi="Arial" w:cs="Arial"/>
          <w:color w:val="000000"/>
          <w:sz w:val="22"/>
          <w:szCs w:val="22"/>
          <w:lang w:val="ro-RO"/>
        </w:rPr>
        <w:t>pe de altă parte,</w:t>
      </w:r>
    </w:p>
    <w:p w:rsidR="009C2A5F" w:rsidRPr="007F4A8B" w:rsidRDefault="009C2A5F" w:rsidP="009C2A5F">
      <w:pPr>
        <w:ind w:right="-157"/>
        <w:rPr>
          <w:rFonts w:ascii="Arial" w:hAnsi="Arial" w:cs="Arial"/>
          <w:b/>
          <w:sz w:val="22"/>
          <w:szCs w:val="22"/>
          <w:lang w:val="ro-RO"/>
        </w:rPr>
      </w:pPr>
    </w:p>
    <w:p w:rsidR="00932BB4" w:rsidRPr="00187DBE" w:rsidRDefault="00932BB4" w:rsidP="00187DBE">
      <w:pPr>
        <w:jc w:val="both"/>
        <w:rPr>
          <w:rFonts w:ascii="Arial" w:hAnsi="Arial" w:cs="Arial"/>
          <w:noProof/>
          <w:sz w:val="22"/>
          <w:szCs w:val="22"/>
          <w:lang w:val="ro-RO"/>
        </w:rPr>
      </w:pPr>
      <w:r w:rsidRPr="00074963">
        <w:rPr>
          <w:rFonts w:cs="Arial"/>
          <w:b/>
          <w:bCs/>
          <w:snapToGrid w:val="0"/>
          <w:sz w:val="22"/>
          <w:szCs w:val="22"/>
          <w:lang w:val="ro-RO"/>
        </w:rPr>
        <w:t>1. DEFINIŢII</w:t>
      </w:r>
    </w:p>
    <w:p w:rsidR="00932BB4" w:rsidRPr="00074963" w:rsidRDefault="00932BB4" w:rsidP="00FD3681">
      <w:pPr>
        <w:jc w:val="both"/>
        <w:rPr>
          <w:rFonts w:ascii="Arial" w:hAnsi="Arial" w:cs="Arial"/>
          <w:snapToGrid w:val="0"/>
          <w:sz w:val="22"/>
          <w:szCs w:val="22"/>
          <w:lang w:val="ro-RO"/>
        </w:rPr>
      </w:pPr>
      <w:r w:rsidRPr="00074963">
        <w:rPr>
          <w:rFonts w:ascii="Arial" w:hAnsi="Arial" w:cs="Arial"/>
          <w:snapToGrid w:val="0"/>
          <w:sz w:val="22"/>
          <w:szCs w:val="22"/>
          <w:lang w:val="ro-RO"/>
        </w:rPr>
        <w:t>În prezentul Contract următorii termeni vor fi interpretaţi astfel:</w:t>
      </w:r>
    </w:p>
    <w:p w:rsidR="00932BB4" w:rsidRPr="00074963" w:rsidRDefault="00932BB4" w:rsidP="00FD3681">
      <w:pPr>
        <w:numPr>
          <w:ilvl w:val="0"/>
          <w:numId w:val="12"/>
        </w:numPr>
        <w:ind w:left="0" w:firstLine="0"/>
        <w:jc w:val="both"/>
        <w:rPr>
          <w:rFonts w:ascii="Arial" w:hAnsi="Arial" w:cs="Arial"/>
          <w:b/>
          <w:snapToGrid w:val="0"/>
          <w:sz w:val="22"/>
          <w:szCs w:val="22"/>
          <w:lang w:val="ro-RO"/>
        </w:rPr>
      </w:pPr>
      <w:r w:rsidRPr="00074963">
        <w:rPr>
          <w:rFonts w:ascii="Arial" w:hAnsi="Arial" w:cs="Arial"/>
          <w:b/>
          <w:snapToGrid w:val="0"/>
          <w:sz w:val="22"/>
          <w:szCs w:val="22"/>
          <w:lang w:val="ro-RO"/>
        </w:rPr>
        <w:t>“Părţile contractante”</w:t>
      </w:r>
      <w:r w:rsidRPr="00074963">
        <w:rPr>
          <w:rFonts w:ascii="Arial" w:hAnsi="Arial" w:cs="Arial"/>
          <w:b/>
          <w:bCs/>
          <w:snapToGrid w:val="0"/>
          <w:sz w:val="22"/>
          <w:szCs w:val="22"/>
          <w:lang w:val="ro-RO"/>
        </w:rPr>
        <w:t xml:space="preserve"> </w:t>
      </w:r>
      <w:r w:rsidRPr="00074963">
        <w:rPr>
          <w:rFonts w:ascii="Arial" w:hAnsi="Arial" w:cs="Arial"/>
          <w:bCs/>
          <w:snapToGrid w:val="0"/>
          <w:sz w:val="22"/>
          <w:szCs w:val="22"/>
          <w:lang w:val="ro-RO"/>
        </w:rPr>
        <w:t>sunt</w:t>
      </w:r>
      <w:r w:rsidRPr="00074963">
        <w:rPr>
          <w:rFonts w:ascii="Arial" w:hAnsi="Arial" w:cs="Arial"/>
          <w:b/>
          <w:bCs/>
          <w:snapToGrid w:val="0"/>
          <w:sz w:val="22"/>
          <w:szCs w:val="22"/>
          <w:lang w:val="ro-RO"/>
        </w:rPr>
        <w:t xml:space="preserve"> </w:t>
      </w:r>
      <w:r w:rsidRPr="00074963">
        <w:rPr>
          <w:rFonts w:ascii="Arial" w:hAnsi="Arial" w:cs="Arial"/>
          <w:bCs/>
          <w:snapToGrid w:val="0"/>
          <w:sz w:val="22"/>
          <w:szCs w:val="22"/>
          <w:lang w:val="ro-RO"/>
        </w:rPr>
        <w:t>achizitorul și prestator</w:t>
      </w:r>
      <w:r w:rsidRPr="00074963">
        <w:rPr>
          <w:rFonts w:ascii="Arial" w:hAnsi="Arial" w:cs="Arial"/>
          <w:b/>
          <w:bCs/>
          <w:snapToGrid w:val="0"/>
          <w:sz w:val="22"/>
          <w:szCs w:val="22"/>
          <w:lang w:val="ro-RO"/>
        </w:rPr>
        <w:t xml:space="preserve"> </w:t>
      </w:r>
      <w:r w:rsidRPr="00074963">
        <w:rPr>
          <w:rFonts w:ascii="Arial" w:hAnsi="Arial" w:cs="Arial"/>
          <w:snapToGrid w:val="0"/>
          <w:sz w:val="22"/>
          <w:szCs w:val="22"/>
          <w:lang w:val="ro-RO"/>
        </w:rPr>
        <w:t>aşa cum sunt acestea numite în prezentul contract.</w:t>
      </w:r>
    </w:p>
    <w:p w:rsidR="00932BB4" w:rsidRPr="00074963" w:rsidRDefault="00932BB4" w:rsidP="00FD3681">
      <w:pPr>
        <w:numPr>
          <w:ilvl w:val="0"/>
          <w:numId w:val="12"/>
        </w:numPr>
        <w:ind w:left="0" w:firstLine="0"/>
        <w:jc w:val="both"/>
        <w:rPr>
          <w:rFonts w:ascii="Arial" w:hAnsi="Arial" w:cs="Arial"/>
          <w:b/>
          <w:snapToGrid w:val="0"/>
          <w:sz w:val="22"/>
          <w:szCs w:val="22"/>
          <w:lang w:val="ro-RO"/>
        </w:rPr>
      </w:pPr>
      <w:r w:rsidRPr="00074963">
        <w:rPr>
          <w:rFonts w:ascii="Arial" w:hAnsi="Arial" w:cs="Arial"/>
          <w:b/>
          <w:snapToGrid w:val="0"/>
          <w:sz w:val="22"/>
          <w:szCs w:val="22"/>
          <w:lang w:val="ro-RO"/>
        </w:rPr>
        <w:t xml:space="preserve">„Achizitor” - </w:t>
      </w:r>
      <w:r w:rsidRPr="00074963">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rsidR="00932BB4" w:rsidRPr="00074963" w:rsidRDefault="00932BB4" w:rsidP="00FD3681">
      <w:pPr>
        <w:numPr>
          <w:ilvl w:val="0"/>
          <w:numId w:val="12"/>
        </w:numPr>
        <w:ind w:left="0" w:firstLine="0"/>
        <w:jc w:val="both"/>
        <w:rPr>
          <w:rFonts w:ascii="Arial" w:hAnsi="Arial" w:cs="Arial"/>
          <w:b/>
          <w:snapToGrid w:val="0"/>
          <w:sz w:val="22"/>
          <w:szCs w:val="22"/>
          <w:lang w:val="ro-RO"/>
        </w:rPr>
      </w:pPr>
      <w:r w:rsidRPr="00074963">
        <w:rPr>
          <w:rFonts w:ascii="Arial" w:hAnsi="Arial" w:cs="Arial"/>
          <w:b/>
          <w:snapToGrid w:val="0"/>
          <w:sz w:val="22"/>
          <w:szCs w:val="22"/>
          <w:lang w:val="ro-RO"/>
        </w:rPr>
        <w:t xml:space="preserve"> „Prestator” - </w:t>
      </w:r>
      <w:r w:rsidRPr="00074963">
        <w:rPr>
          <w:rFonts w:ascii="Arial" w:hAnsi="Arial" w:cs="Arial"/>
          <w:snapToGrid w:val="0"/>
          <w:sz w:val="22"/>
          <w:szCs w:val="22"/>
          <w:lang w:val="ro-RO"/>
        </w:rPr>
        <w:t>este persoana juridică/ fizică sau orice asociere de persoane juridice, legal constituită, responsabilă cu realizarea obiectului Contractului.</w:t>
      </w:r>
    </w:p>
    <w:p w:rsidR="00932BB4" w:rsidRPr="00074963" w:rsidRDefault="00932BB4" w:rsidP="00FD3681">
      <w:pPr>
        <w:numPr>
          <w:ilvl w:val="0"/>
          <w:numId w:val="12"/>
        </w:numPr>
        <w:ind w:left="0" w:firstLine="0"/>
        <w:jc w:val="both"/>
        <w:rPr>
          <w:rFonts w:ascii="Arial" w:hAnsi="Arial" w:cs="Arial"/>
          <w:b/>
          <w:snapToGrid w:val="0"/>
          <w:sz w:val="22"/>
          <w:szCs w:val="22"/>
          <w:lang w:val="ro-RO"/>
        </w:rPr>
      </w:pPr>
      <w:r w:rsidRPr="00074963">
        <w:rPr>
          <w:rFonts w:ascii="Arial" w:hAnsi="Arial" w:cs="Arial"/>
          <w:snapToGrid w:val="0"/>
          <w:sz w:val="22"/>
          <w:szCs w:val="22"/>
          <w:lang w:val="ro-RO"/>
        </w:rPr>
        <w:t>„</w:t>
      </w:r>
      <w:r w:rsidRPr="00074963">
        <w:rPr>
          <w:rFonts w:ascii="Arial" w:hAnsi="Arial" w:cs="Arial"/>
          <w:b/>
          <w:snapToGrid w:val="0"/>
          <w:sz w:val="22"/>
          <w:szCs w:val="22"/>
          <w:lang w:val="ro-RO"/>
        </w:rPr>
        <w:t xml:space="preserve">Contract” </w:t>
      </w:r>
      <w:r w:rsidRPr="00074963">
        <w:rPr>
          <w:rFonts w:ascii="Arial" w:hAnsi="Arial" w:cs="Arial"/>
          <w:snapToGrid w:val="0"/>
          <w:sz w:val="22"/>
          <w:szCs w:val="22"/>
          <w:lang w:val="ro-RO"/>
        </w:rPr>
        <w:t>- acordul de vointță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rsidR="00932BB4" w:rsidRPr="00074963" w:rsidRDefault="00932BB4" w:rsidP="00FD3681">
      <w:pPr>
        <w:numPr>
          <w:ilvl w:val="0"/>
          <w:numId w:val="12"/>
        </w:numPr>
        <w:ind w:left="0" w:firstLine="0"/>
        <w:jc w:val="both"/>
        <w:rPr>
          <w:rFonts w:ascii="Arial" w:hAnsi="Arial" w:cs="Arial"/>
          <w:b/>
          <w:snapToGrid w:val="0"/>
          <w:sz w:val="22"/>
          <w:szCs w:val="22"/>
          <w:lang w:val="ro-RO"/>
        </w:rPr>
      </w:pPr>
      <w:r w:rsidRPr="00074963">
        <w:rPr>
          <w:rFonts w:ascii="Arial" w:hAnsi="Arial" w:cs="Arial"/>
          <w:snapToGrid w:val="0"/>
          <w:sz w:val="22"/>
          <w:szCs w:val="22"/>
          <w:lang w:val="ro-RO"/>
        </w:rPr>
        <w:t xml:space="preserve"> „</w:t>
      </w:r>
      <w:r w:rsidRPr="00074963">
        <w:rPr>
          <w:rFonts w:ascii="Arial" w:hAnsi="Arial" w:cs="Arial"/>
          <w:b/>
          <w:snapToGrid w:val="0"/>
          <w:sz w:val="22"/>
          <w:szCs w:val="22"/>
          <w:lang w:val="ro-RO"/>
        </w:rPr>
        <w:t>Preţul Contractului”</w:t>
      </w:r>
      <w:r w:rsidRPr="00074963">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rsidR="00932BB4" w:rsidRPr="00074963" w:rsidRDefault="00932BB4" w:rsidP="00FD3681">
      <w:pPr>
        <w:numPr>
          <w:ilvl w:val="0"/>
          <w:numId w:val="12"/>
        </w:numPr>
        <w:ind w:left="0" w:firstLine="0"/>
        <w:jc w:val="both"/>
        <w:rPr>
          <w:rFonts w:ascii="Arial" w:hAnsi="Arial" w:cs="Arial"/>
          <w:b/>
          <w:snapToGrid w:val="0"/>
          <w:sz w:val="22"/>
          <w:szCs w:val="22"/>
          <w:lang w:val="ro-RO"/>
        </w:rPr>
      </w:pPr>
      <w:r w:rsidRPr="00074963">
        <w:rPr>
          <w:rFonts w:ascii="Arial" w:hAnsi="Arial" w:cs="Arial"/>
          <w:b/>
          <w:bCs/>
          <w:snapToGrid w:val="0"/>
          <w:sz w:val="22"/>
          <w:szCs w:val="22"/>
          <w:lang w:val="ro-RO"/>
        </w:rPr>
        <w:t xml:space="preserve">„Forţa majoră” </w:t>
      </w:r>
      <w:r w:rsidRPr="00074963">
        <w:rPr>
          <w:rFonts w:ascii="Arial" w:hAnsi="Arial" w:cs="Arial"/>
          <w:snapToGrid w:val="0"/>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932BB4" w:rsidRPr="00074963" w:rsidRDefault="00932BB4" w:rsidP="00FD3681">
      <w:pPr>
        <w:numPr>
          <w:ilvl w:val="0"/>
          <w:numId w:val="12"/>
        </w:numPr>
        <w:ind w:left="0" w:firstLine="0"/>
        <w:jc w:val="both"/>
        <w:rPr>
          <w:rFonts w:ascii="Arial" w:hAnsi="Arial" w:cs="Arial"/>
          <w:b/>
          <w:snapToGrid w:val="0"/>
          <w:sz w:val="22"/>
          <w:szCs w:val="22"/>
          <w:lang w:val="ro-RO"/>
        </w:rPr>
      </w:pPr>
      <w:r w:rsidRPr="00074963">
        <w:rPr>
          <w:rFonts w:ascii="Arial" w:hAnsi="Arial" w:cs="Arial"/>
          <w:snapToGrid w:val="0"/>
          <w:sz w:val="22"/>
          <w:szCs w:val="22"/>
          <w:lang w:val="ro-RO"/>
        </w:rPr>
        <w:t>“</w:t>
      </w:r>
      <w:r w:rsidRPr="00074963">
        <w:rPr>
          <w:rFonts w:ascii="Arial" w:hAnsi="Arial" w:cs="Arial"/>
          <w:b/>
          <w:snapToGrid w:val="0"/>
          <w:sz w:val="22"/>
          <w:szCs w:val="22"/>
          <w:lang w:val="ro-RO"/>
        </w:rPr>
        <w:t>Subcontractant</w:t>
      </w:r>
      <w:r w:rsidRPr="00074963">
        <w:rPr>
          <w:rFonts w:ascii="Arial" w:hAnsi="Arial" w:cs="Arial"/>
          <w:snapToGrid w:val="0"/>
          <w:sz w:val="22"/>
          <w:szCs w:val="22"/>
          <w:lang w:val="ro-RO"/>
        </w:rPr>
        <w:t xml:space="preserve">’ - inseamna orice operator economic care nu este parte a prezentului contract de achizitie publica și care executa anumite părți ori elemente ale lucrărilor/serviciilor  </w:t>
      </w:r>
      <w:r w:rsidRPr="00074963">
        <w:rPr>
          <w:rFonts w:ascii="Arial" w:hAnsi="Arial" w:cs="Arial"/>
          <w:snapToGrid w:val="0"/>
          <w:sz w:val="22"/>
          <w:szCs w:val="22"/>
          <w:lang w:val="ro-RO"/>
        </w:rPr>
        <w:lastRenderedPageBreak/>
        <w:t>raspunzând în fata contractantului de organizarea și derularea tuturor etapelor necesare în acest scop.Punerea la dispozitie a unui utilaj sau furnizarea de materiale/bunuri in cadrul unui contract de achizitie publica nu este considerata subcontractare in sensul Legii 98/2016.</w:t>
      </w:r>
    </w:p>
    <w:p w:rsidR="00932BB4" w:rsidRPr="00074963" w:rsidRDefault="00932BB4" w:rsidP="00932BB4">
      <w:pPr>
        <w:numPr>
          <w:ilvl w:val="0"/>
          <w:numId w:val="12"/>
        </w:numPr>
        <w:ind w:left="0" w:firstLine="0"/>
        <w:jc w:val="both"/>
        <w:rPr>
          <w:rFonts w:ascii="Arial" w:hAnsi="Arial" w:cs="Arial"/>
          <w:b/>
          <w:snapToGrid w:val="0"/>
          <w:sz w:val="22"/>
          <w:szCs w:val="22"/>
          <w:lang w:val="ro-RO"/>
        </w:rPr>
      </w:pPr>
      <w:r w:rsidRPr="00074963">
        <w:rPr>
          <w:rFonts w:ascii="Arial" w:hAnsi="Arial" w:cs="Arial"/>
          <w:snapToGrid w:val="0"/>
          <w:sz w:val="22"/>
          <w:szCs w:val="22"/>
          <w:lang w:val="ro-RO"/>
        </w:rPr>
        <w:t xml:space="preserve"> “</w:t>
      </w:r>
      <w:r w:rsidRPr="00074963">
        <w:rPr>
          <w:rFonts w:ascii="Arial" w:hAnsi="Arial" w:cs="Arial"/>
          <w:b/>
          <w:snapToGrid w:val="0"/>
          <w:sz w:val="22"/>
          <w:szCs w:val="22"/>
          <w:lang w:val="ro-RO"/>
        </w:rPr>
        <w:t xml:space="preserve">Penalitate contractuală” </w:t>
      </w:r>
      <w:r w:rsidRPr="00074963">
        <w:rPr>
          <w:rFonts w:ascii="Arial" w:hAnsi="Arial" w:cs="Arial"/>
          <w:snapToGrid w:val="0"/>
          <w:sz w:val="22"/>
          <w:szCs w:val="22"/>
          <w:lang w:val="ro-RO"/>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932BB4" w:rsidRPr="00074963" w:rsidRDefault="00932BB4" w:rsidP="00932BB4">
      <w:pPr>
        <w:numPr>
          <w:ilvl w:val="0"/>
          <w:numId w:val="12"/>
        </w:numPr>
        <w:ind w:left="0" w:firstLine="0"/>
        <w:jc w:val="both"/>
        <w:rPr>
          <w:rFonts w:ascii="Arial" w:hAnsi="Arial" w:cs="Arial"/>
          <w:snapToGrid w:val="0"/>
          <w:sz w:val="22"/>
          <w:szCs w:val="22"/>
        </w:rPr>
      </w:pPr>
      <w:r w:rsidRPr="00074963">
        <w:rPr>
          <w:rFonts w:ascii="Arial" w:hAnsi="Arial" w:cs="Arial"/>
          <w:b/>
          <w:sz w:val="22"/>
          <w:szCs w:val="22"/>
          <w:lang w:val="ro-RO"/>
        </w:rPr>
        <w:t>Despăgubire generală :</w:t>
      </w:r>
      <w:r w:rsidRPr="00074963">
        <w:rPr>
          <w:rFonts w:ascii="Arial" w:hAnsi="Arial" w:cs="Arial"/>
          <w:sz w:val="22"/>
          <w:szCs w:val="22"/>
          <w:lang w:val="ro-RO"/>
        </w:rPr>
        <w:t xml:space="preserve"> suma, neprevăzută expres în contractul de servicii, care este acordată de către instanţa de judecată sau este convenită de către părţi ca şi despăgubire plătibilă părţii prejudiciate în urma încălcării contractului de prestări servicii de către cealaltă parte.</w:t>
      </w:r>
    </w:p>
    <w:p w:rsidR="00932BB4" w:rsidRPr="00074963" w:rsidRDefault="00932BB4" w:rsidP="00932BB4">
      <w:pPr>
        <w:numPr>
          <w:ilvl w:val="0"/>
          <w:numId w:val="12"/>
        </w:numPr>
        <w:ind w:left="0" w:firstLine="0"/>
        <w:jc w:val="both"/>
        <w:rPr>
          <w:rFonts w:ascii="Arial" w:hAnsi="Arial" w:cs="Arial"/>
          <w:b/>
          <w:snapToGrid w:val="0"/>
          <w:sz w:val="22"/>
          <w:szCs w:val="22"/>
        </w:rPr>
      </w:pPr>
      <w:r w:rsidRPr="00074963">
        <w:rPr>
          <w:rFonts w:ascii="Arial" w:hAnsi="Arial" w:cs="Arial"/>
          <w:b/>
          <w:sz w:val="22"/>
          <w:szCs w:val="22"/>
          <w:lang w:val="es-ES"/>
        </w:rPr>
        <w:t xml:space="preserve"> “</w:t>
      </w:r>
      <w:r w:rsidRPr="00074963">
        <w:rPr>
          <w:rFonts w:ascii="Arial" w:hAnsi="Arial" w:cs="Arial"/>
          <w:b/>
          <w:sz w:val="22"/>
          <w:szCs w:val="22"/>
          <w:lang w:val="ro-RO"/>
        </w:rPr>
        <w:t>Servicii</w:t>
      </w:r>
      <w:r w:rsidRPr="00074963">
        <w:rPr>
          <w:rFonts w:ascii="Arial" w:hAnsi="Arial" w:cs="Arial"/>
          <w:sz w:val="22"/>
          <w:szCs w:val="22"/>
          <w:lang w:val="es-ES"/>
        </w:rPr>
        <w:t>”</w:t>
      </w:r>
      <w:r w:rsidRPr="00074963">
        <w:rPr>
          <w:rFonts w:ascii="Arial" w:hAnsi="Arial" w:cs="Arial"/>
          <w:sz w:val="22"/>
          <w:szCs w:val="22"/>
          <w:lang w:val="ro-RO"/>
        </w:rPr>
        <w:t>– activitati a caror prestare fac obiectul contractului.</w:t>
      </w:r>
    </w:p>
    <w:p w:rsidR="00932BB4" w:rsidRPr="00074963" w:rsidRDefault="00932BB4" w:rsidP="00932BB4">
      <w:pPr>
        <w:numPr>
          <w:ilvl w:val="0"/>
          <w:numId w:val="12"/>
        </w:numPr>
        <w:ind w:left="0" w:firstLine="0"/>
        <w:jc w:val="both"/>
        <w:rPr>
          <w:rFonts w:ascii="Arial" w:hAnsi="Arial" w:cs="Arial"/>
          <w:b/>
          <w:snapToGrid w:val="0"/>
          <w:sz w:val="22"/>
          <w:szCs w:val="22"/>
        </w:rPr>
      </w:pPr>
      <w:r w:rsidRPr="00074963">
        <w:rPr>
          <w:rFonts w:ascii="Arial" w:hAnsi="Arial" w:cs="Arial"/>
          <w:b/>
          <w:sz w:val="22"/>
          <w:szCs w:val="22"/>
          <w:lang w:val="es-ES"/>
        </w:rPr>
        <w:t>“Obiectiv de investitii” –</w:t>
      </w:r>
      <w:r w:rsidRPr="00074963">
        <w:rPr>
          <w:rFonts w:ascii="Arial" w:hAnsi="Arial" w:cs="Arial"/>
          <w:b/>
          <w:sz w:val="22"/>
          <w:szCs w:val="22"/>
        </w:rPr>
        <w:t xml:space="preserve"> </w:t>
      </w:r>
      <w:r w:rsidRPr="00074963">
        <w:rPr>
          <w:rFonts w:ascii="Arial" w:hAnsi="Arial" w:cs="Arial"/>
          <w:sz w:val="22"/>
          <w:szCs w:val="22"/>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932BB4" w:rsidRPr="00074963" w:rsidRDefault="00932BB4" w:rsidP="00932BB4">
      <w:pPr>
        <w:numPr>
          <w:ilvl w:val="0"/>
          <w:numId w:val="12"/>
        </w:numPr>
        <w:ind w:left="0" w:firstLine="0"/>
        <w:jc w:val="both"/>
        <w:rPr>
          <w:rFonts w:ascii="Arial" w:hAnsi="Arial" w:cs="Arial"/>
          <w:snapToGrid w:val="0"/>
          <w:sz w:val="22"/>
          <w:szCs w:val="22"/>
        </w:rPr>
      </w:pPr>
      <w:r w:rsidRPr="00074963">
        <w:rPr>
          <w:rFonts w:ascii="Arial" w:hAnsi="Arial" w:cs="Arial"/>
          <w:b/>
          <w:snapToGrid w:val="0"/>
          <w:sz w:val="22"/>
          <w:szCs w:val="22"/>
        </w:rPr>
        <w:t xml:space="preserve">“Data inceperii executarii contractului”  - </w:t>
      </w:r>
      <w:r w:rsidRPr="00074963">
        <w:rPr>
          <w:rFonts w:ascii="Arial" w:hAnsi="Arial" w:cs="Arial"/>
          <w:snapToGrid w:val="0"/>
          <w:sz w:val="22"/>
          <w:szCs w:val="22"/>
        </w:rPr>
        <w:t>data specificata de achizitor in ordinul administrativ de incepere a executarii contractului, emis de catre Achizitor in termen de 5 zile de la data constituirii garantiei de buna executie de catre Prestator</w:t>
      </w:r>
    </w:p>
    <w:p w:rsidR="00932BB4" w:rsidRPr="00074963" w:rsidRDefault="00932BB4" w:rsidP="00932BB4">
      <w:pPr>
        <w:numPr>
          <w:ilvl w:val="0"/>
          <w:numId w:val="12"/>
        </w:numPr>
        <w:ind w:left="0" w:firstLine="0"/>
        <w:jc w:val="both"/>
        <w:rPr>
          <w:rFonts w:ascii="Arial" w:hAnsi="Arial" w:cs="Arial"/>
          <w:snapToGrid w:val="0"/>
          <w:sz w:val="22"/>
          <w:szCs w:val="22"/>
        </w:rPr>
      </w:pPr>
      <w:r w:rsidRPr="00074963">
        <w:rPr>
          <w:rFonts w:ascii="Arial" w:hAnsi="Arial" w:cs="Arial"/>
          <w:b/>
          <w:bCs/>
          <w:sz w:val="22"/>
          <w:szCs w:val="22"/>
          <w:lang w:val="ro-RO"/>
        </w:rPr>
        <w:t xml:space="preserve">Act adiţional </w:t>
      </w:r>
      <w:r w:rsidRPr="00074963">
        <w:rPr>
          <w:rFonts w:ascii="Arial" w:hAnsi="Arial" w:cs="Arial"/>
          <w:bCs/>
          <w:sz w:val="22"/>
          <w:szCs w:val="22"/>
          <w:lang w:val="ro-RO"/>
        </w:rPr>
        <w:t>- document ce modifica termenii şi condiţiile contractului de presări servicii.</w:t>
      </w:r>
    </w:p>
    <w:p w:rsidR="00932BB4" w:rsidRPr="00074963" w:rsidRDefault="00932BB4" w:rsidP="00932BB4">
      <w:pPr>
        <w:numPr>
          <w:ilvl w:val="0"/>
          <w:numId w:val="12"/>
        </w:numPr>
        <w:ind w:left="0" w:firstLine="0"/>
        <w:jc w:val="both"/>
        <w:rPr>
          <w:rFonts w:ascii="Arial" w:hAnsi="Arial" w:cs="Arial"/>
          <w:snapToGrid w:val="0"/>
          <w:sz w:val="22"/>
          <w:szCs w:val="22"/>
        </w:rPr>
      </w:pPr>
      <w:r w:rsidRPr="00074963">
        <w:rPr>
          <w:rFonts w:ascii="Arial" w:hAnsi="Arial" w:cs="Arial"/>
          <w:b/>
          <w:bCs/>
          <w:sz w:val="22"/>
          <w:szCs w:val="22"/>
          <w:lang w:val="ro-RO"/>
        </w:rPr>
        <w:t>Conflict de interese</w:t>
      </w:r>
      <w:r w:rsidRPr="00074963">
        <w:rPr>
          <w:rFonts w:ascii="Arial" w:hAnsi="Arial" w:cs="Arial"/>
          <w:sz w:val="22"/>
          <w:szCs w:val="22"/>
          <w:lang w:val="ro-RO"/>
        </w:rPr>
        <w:t xml:space="preserve"> - înseamnă orice eveniment influenţând capacitatea prestatorului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prestatorului. Aceste restricţii sunt de asemenea aplicabile oricăror sub-contractanţi, salariaţi şi experţi acţionând sub autoritatea şi controlul prestatorului.  </w:t>
      </w:r>
    </w:p>
    <w:p w:rsidR="00932BB4" w:rsidRPr="00074963" w:rsidRDefault="00932BB4" w:rsidP="00932BB4">
      <w:pPr>
        <w:numPr>
          <w:ilvl w:val="0"/>
          <w:numId w:val="12"/>
        </w:numPr>
        <w:ind w:left="0" w:firstLine="0"/>
        <w:jc w:val="both"/>
        <w:rPr>
          <w:rFonts w:ascii="Arial" w:hAnsi="Arial" w:cs="Arial"/>
          <w:b/>
          <w:snapToGrid w:val="0"/>
          <w:sz w:val="22"/>
          <w:szCs w:val="22"/>
          <w:lang w:val="ro-RO"/>
        </w:rPr>
      </w:pPr>
      <w:r w:rsidRPr="00074963">
        <w:rPr>
          <w:rFonts w:ascii="Arial" w:hAnsi="Arial" w:cs="Arial"/>
          <w:b/>
          <w:snapToGrid w:val="0"/>
          <w:sz w:val="22"/>
          <w:szCs w:val="22"/>
        </w:rPr>
        <w:t xml:space="preserve">“Zi ”- </w:t>
      </w:r>
      <w:r w:rsidRPr="00074963">
        <w:rPr>
          <w:rFonts w:ascii="Arial" w:hAnsi="Arial" w:cs="Arial"/>
          <w:snapToGrid w:val="0"/>
          <w:sz w:val="22"/>
          <w:szCs w:val="22"/>
        </w:rPr>
        <w:t xml:space="preserve">zi calendaristică; </w:t>
      </w:r>
      <w:r w:rsidRPr="00074963">
        <w:rPr>
          <w:rFonts w:ascii="Arial" w:hAnsi="Arial" w:cs="Arial"/>
          <w:b/>
          <w:snapToGrid w:val="0"/>
          <w:sz w:val="22"/>
          <w:szCs w:val="22"/>
        </w:rPr>
        <w:t xml:space="preserve">an </w:t>
      </w:r>
      <w:r w:rsidRPr="00074963">
        <w:rPr>
          <w:rFonts w:ascii="Arial" w:hAnsi="Arial" w:cs="Arial"/>
          <w:snapToGrid w:val="0"/>
          <w:sz w:val="22"/>
          <w:szCs w:val="22"/>
        </w:rPr>
        <w:t>- 365 de zile</w:t>
      </w:r>
      <w:r w:rsidRPr="00074963">
        <w:rPr>
          <w:rFonts w:ascii="Arial" w:hAnsi="Arial" w:cs="Arial"/>
          <w:b/>
          <w:snapToGrid w:val="0"/>
          <w:sz w:val="22"/>
          <w:szCs w:val="22"/>
          <w:lang w:val="ro-RO"/>
        </w:rPr>
        <w:t>.</w:t>
      </w:r>
    </w:p>
    <w:p w:rsidR="00932BB4" w:rsidRPr="0077336B" w:rsidRDefault="00932BB4" w:rsidP="00932BB4">
      <w:pPr>
        <w:pStyle w:val="Heading1maskepp"/>
        <w:spacing w:after="0"/>
        <w:rPr>
          <w:rFonts w:cs="Arial"/>
          <w:b/>
          <w:bCs/>
          <w:snapToGrid w:val="0"/>
          <w:sz w:val="22"/>
          <w:szCs w:val="22"/>
          <w:lang w:val="ro-RO" w:eastAsia="en-US"/>
        </w:rPr>
      </w:pPr>
      <w:r w:rsidRPr="0077336B">
        <w:rPr>
          <w:rFonts w:cs="Arial"/>
          <w:b/>
          <w:bCs/>
          <w:snapToGrid w:val="0"/>
          <w:sz w:val="22"/>
          <w:szCs w:val="22"/>
          <w:lang w:val="ro-RO" w:eastAsia="en-US"/>
        </w:rPr>
        <w:t>2. INTERPRETĂRI</w:t>
      </w:r>
    </w:p>
    <w:p w:rsidR="00932BB4" w:rsidRPr="00824D94" w:rsidRDefault="00932BB4" w:rsidP="00932BB4">
      <w:pPr>
        <w:tabs>
          <w:tab w:val="left" w:pos="90"/>
        </w:tabs>
        <w:ind w:right="-67"/>
        <w:jc w:val="both"/>
        <w:rPr>
          <w:rFonts w:ascii="Arial" w:hAnsi="Arial" w:cs="Arial"/>
          <w:snapToGrid w:val="0"/>
          <w:sz w:val="22"/>
          <w:szCs w:val="22"/>
          <w:lang w:val="ro-RO"/>
        </w:rPr>
      </w:pPr>
      <w:r w:rsidRPr="0030329A">
        <w:rPr>
          <w:rFonts w:ascii="Arial" w:hAnsi="Arial" w:cs="Arial"/>
          <w:b/>
          <w:bCs/>
          <w:snapToGrid w:val="0"/>
          <w:sz w:val="22"/>
          <w:szCs w:val="22"/>
          <w:lang w:val="ro-RO"/>
        </w:rPr>
        <w:t>2.1.</w:t>
      </w:r>
      <w:r w:rsidRPr="00824D94">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rsidR="00932BB4" w:rsidRPr="00824D94" w:rsidRDefault="00932BB4" w:rsidP="00932BB4">
      <w:pPr>
        <w:tabs>
          <w:tab w:val="left" w:pos="90"/>
        </w:tabs>
        <w:ind w:right="-67"/>
        <w:jc w:val="both"/>
        <w:rPr>
          <w:rFonts w:ascii="Arial" w:hAnsi="Arial" w:cs="Arial"/>
          <w:sz w:val="22"/>
          <w:szCs w:val="22"/>
          <w:lang w:val="ro-RO"/>
        </w:rPr>
      </w:pPr>
      <w:r w:rsidRPr="0030329A">
        <w:rPr>
          <w:rFonts w:ascii="Arial" w:hAnsi="Arial" w:cs="Arial"/>
          <w:b/>
          <w:sz w:val="22"/>
          <w:szCs w:val="22"/>
          <w:lang w:val="ro-RO"/>
        </w:rPr>
        <w:t>2.2</w:t>
      </w:r>
      <w:r>
        <w:rPr>
          <w:rFonts w:ascii="Arial" w:hAnsi="Arial" w:cs="Arial"/>
          <w:sz w:val="22"/>
          <w:szCs w:val="22"/>
          <w:lang w:val="ro-RO"/>
        </w:rPr>
        <w:t>.</w:t>
      </w:r>
      <w:r w:rsidRPr="00824D94">
        <w:rPr>
          <w:rFonts w:ascii="Arial" w:hAnsi="Arial" w:cs="Arial"/>
          <w:sz w:val="22"/>
          <w:szCs w:val="22"/>
          <w:lang w:val="ro-RO"/>
        </w:rPr>
        <w:t xml:space="preserve">  Termenul "zi" ori "zile" sau orice referire la zile reprezinta zile calendaristice, daca nu se specifica in mod diferit.</w:t>
      </w:r>
    </w:p>
    <w:p w:rsidR="00932BB4" w:rsidRPr="00824D94" w:rsidRDefault="00932BB4" w:rsidP="00932BB4">
      <w:pPr>
        <w:tabs>
          <w:tab w:val="left" w:pos="90"/>
        </w:tabs>
        <w:ind w:right="-67"/>
        <w:jc w:val="both"/>
        <w:rPr>
          <w:rFonts w:ascii="Arial" w:hAnsi="Arial" w:cs="Arial"/>
          <w:sz w:val="22"/>
          <w:szCs w:val="22"/>
          <w:lang w:val="ro-RO"/>
        </w:rPr>
      </w:pPr>
      <w:r w:rsidRPr="0030329A">
        <w:rPr>
          <w:rFonts w:ascii="Arial" w:hAnsi="Arial" w:cs="Arial"/>
          <w:b/>
          <w:snapToGrid w:val="0"/>
          <w:sz w:val="22"/>
          <w:szCs w:val="22"/>
          <w:lang w:val="ro-RO"/>
        </w:rPr>
        <w:t>2.3</w:t>
      </w:r>
      <w:r>
        <w:rPr>
          <w:rFonts w:ascii="Arial" w:hAnsi="Arial" w:cs="Arial"/>
          <w:snapToGrid w:val="0"/>
          <w:sz w:val="22"/>
          <w:szCs w:val="22"/>
          <w:lang w:val="ro-RO"/>
        </w:rPr>
        <w:t>.</w:t>
      </w:r>
      <w:r w:rsidRPr="00824D94">
        <w:rPr>
          <w:rFonts w:ascii="Arial" w:hAnsi="Arial" w:cs="Arial"/>
          <w:snapToGrid w:val="0"/>
          <w:sz w:val="22"/>
          <w:szCs w:val="22"/>
          <w:lang w:val="ro-RO"/>
        </w:rPr>
        <w:t xml:space="preserve"> </w:t>
      </w:r>
      <w:r w:rsidRPr="00824D94">
        <w:rPr>
          <w:rFonts w:ascii="Arial" w:hAnsi="Arial" w:cs="Arial"/>
          <w:sz w:val="22"/>
          <w:szCs w:val="22"/>
          <w:shd w:val="clear" w:color="auto" w:fill="FFFFFF"/>
          <w:lang w:val="ro-RO"/>
        </w:rPr>
        <w:t>Clauzele prezentului contract se interpretează unele prin altele, dând fiecăreia înţelesul ce rezultă din ansamblul contractului, conform art. 1267 din noul Cod Civil aprobat prin</w:t>
      </w:r>
      <w:r w:rsidRPr="00824D94">
        <w:rPr>
          <w:rFonts w:ascii="Arial" w:hAnsi="Arial" w:cs="Arial"/>
          <w:bCs/>
          <w:sz w:val="22"/>
          <w:szCs w:val="22"/>
          <w:lang w:val="ro-RO"/>
        </w:rPr>
        <w:t xml:space="preserve"> Legea nr. 287/2009.</w:t>
      </w:r>
    </w:p>
    <w:p w:rsidR="00932BB4" w:rsidRPr="00824D94" w:rsidRDefault="00932BB4" w:rsidP="00932BB4">
      <w:pPr>
        <w:shd w:val="clear" w:color="auto" w:fill="FFFFFF"/>
        <w:tabs>
          <w:tab w:val="left" w:pos="90"/>
        </w:tabs>
        <w:ind w:right="-67"/>
        <w:jc w:val="both"/>
        <w:rPr>
          <w:rFonts w:ascii="Arial" w:hAnsi="Arial" w:cs="Arial"/>
          <w:bCs/>
          <w:sz w:val="22"/>
          <w:szCs w:val="22"/>
          <w:lang w:val="ro-RO"/>
        </w:rPr>
      </w:pPr>
      <w:r w:rsidRPr="0030329A">
        <w:rPr>
          <w:rFonts w:ascii="Arial" w:hAnsi="Arial" w:cs="Arial"/>
          <w:b/>
          <w:bCs/>
          <w:sz w:val="22"/>
          <w:szCs w:val="22"/>
          <w:lang w:val="ro-RO"/>
        </w:rPr>
        <w:t>2.4.</w:t>
      </w:r>
      <w:r w:rsidRPr="00824D94">
        <w:rPr>
          <w:rFonts w:ascii="Arial" w:hAnsi="Arial" w:cs="Arial"/>
          <w:bCs/>
          <w:sz w:val="22"/>
          <w:szCs w:val="22"/>
          <w:lang w:val="ro-RO"/>
        </w:rPr>
        <w:t xml:space="preserve"> Interpretarea clauzelor îndoielnice se va face in conormitate cu art. 1268 din noul Cod Civil aprobat prin legea nr. 287/2009.</w:t>
      </w:r>
    </w:p>
    <w:p w:rsidR="00932BB4" w:rsidRPr="004A1B9C" w:rsidRDefault="00932BB4" w:rsidP="00932BB4">
      <w:pPr>
        <w:shd w:val="clear" w:color="auto" w:fill="FFFFFF"/>
        <w:tabs>
          <w:tab w:val="left" w:pos="90"/>
        </w:tabs>
        <w:ind w:right="-67"/>
        <w:jc w:val="both"/>
        <w:rPr>
          <w:rFonts w:ascii="Arial" w:hAnsi="Arial" w:cs="Arial"/>
          <w:sz w:val="22"/>
          <w:szCs w:val="22"/>
          <w:shd w:val="clear" w:color="auto" w:fill="FFFFFF"/>
          <w:lang w:val="ro-RO"/>
        </w:rPr>
      </w:pPr>
      <w:r w:rsidRPr="0030329A">
        <w:rPr>
          <w:rFonts w:ascii="Arial" w:hAnsi="Arial" w:cs="Arial"/>
          <w:b/>
          <w:bCs/>
          <w:sz w:val="22"/>
          <w:szCs w:val="22"/>
          <w:lang w:val="ro-RO"/>
        </w:rPr>
        <w:t>2.5.</w:t>
      </w:r>
      <w:r w:rsidRPr="00824D94">
        <w:rPr>
          <w:rFonts w:ascii="Arial" w:hAnsi="Arial" w:cs="Arial"/>
          <w:bCs/>
          <w:sz w:val="22"/>
          <w:szCs w:val="22"/>
          <w:lang w:val="ro-RO"/>
        </w:rPr>
        <w:t xml:space="preserve"> </w:t>
      </w:r>
      <w:r w:rsidRPr="00824D94">
        <w:rPr>
          <w:rFonts w:ascii="Arial" w:hAnsi="Arial" w:cs="Arial"/>
          <w:sz w:val="22"/>
          <w:szCs w:val="22"/>
          <w:shd w:val="clear" w:color="auto" w:fill="FFFFFF"/>
          <w:lang w:val="ro-RO"/>
        </w:rPr>
        <w:t>Dacă, după aplicarea regulilor de interpretare prevazute la art. 1267 si 1268 din noul Cod Civil si la punctele 2.3 si 2.4 din prezentul contract, acesta din urma rămâne neclar, clauzele contractuale se interpretează în favoarea celui care se obligă.</w:t>
      </w:r>
    </w:p>
    <w:p w:rsidR="00DF4219" w:rsidRPr="009965E3" w:rsidRDefault="00A17A84" w:rsidP="004B4072">
      <w:pPr>
        <w:pStyle w:val="DefaultText"/>
        <w:jc w:val="both"/>
        <w:rPr>
          <w:rFonts w:ascii="Arial" w:hAnsi="Arial" w:cs="Arial"/>
          <w:b/>
          <w:sz w:val="20"/>
          <w:lang w:val="es-ES"/>
        </w:rPr>
      </w:pPr>
      <w:r w:rsidRPr="009965E3">
        <w:rPr>
          <w:rFonts w:ascii="Arial" w:hAnsi="Arial" w:cs="Arial"/>
          <w:b/>
          <w:sz w:val="20"/>
          <w:lang w:val="es-ES"/>
        </w:rPr>
        <w:t xml:space="preserve">                                                   </w:t>
      </w:r>
    </w:p>
    <w:p w:rsidR="00DF4219" w:rsidRPr="00E34EED" w:rsidRDefault="00DF4219" w:rsidP="004B4072">
      <w:pPr>
        <w:pStyle w:val="DefaultText"/>
        <w:jc w:val="both"/>
        <w:rPr>
          <w:rFonts w:ascii="Arial" w:hAnsi="Arial" w:cs="Arial"/>
          <w:b/>
          <w:sz w:val="20"/>
          <w:lang w:val="es-ES"/>
        </w:rPr>
      </w:pPr>
      <w:r w:rsidRPr="009965E3">
        <w:rPr>
          <w:rFonts w:ascii="Arial" w:hAnsi="Arial" w:cs="Arial"/>
          <w:b/>
          <w:sz w:val="20"/>
          <w:lang w:val="es-ES"/>
        </w:rPr>
        <w:t xml:space="preserve">                                                         </w:t>
      </w:r>
      <w:r w:rsidR="00FB3E63">
        <w:rPr>
          <w:rFonts w:ascii="Arial" w:hAnsi="Arial" w:cs="Arial"/>
          <w:b/>
          <w:sz w:val="20"/>
          <w:lang w:val="es-ES"/>
        </w:rPr>
        <w:t xml:space="preserve">    </w:t>
      </w:r>
      <w:r w:rsidR="00266FB6" w:rsidRPr="009965E3">
        <w:rPr>
          <w:rFonts w:ascii="Arial" w:hAnsi="Arial" w:cs="Arial"/>
          <w:b/>
          <w:sz w:val="20"/>
          <w:lang w:val="es-ES"/>
        </w:rPr>
        <w:t>Clauze obligatorii</w:t>
      </w:r>
    </w:p>
    <w:p w:rsidR="00266FB6" w:rsidRPr="00354A60" w:rsidRDefault="000C3A47" w:rsidP="009279A2">
      <w:pPr>
        <w:pStyle w:val="DefaultText"/>
        <w:jc w:val="both"/>
        <w:rPr>
          <w:rFonts w:ascii="Arial" w:hAnsi="Arial" w:cs="Arial"/>
          <w:b/>
          <w:sz w:val="20"/>
          <w:lang w:val="es-ES"/>
        </w:rPr>
      </w:pPr>
      <w:r w:rsidRPr="00354A60">
        <w:rPr>
          <w:rFonts w:ascii="Arial" w:hAnsi="Arial" w:cs="Arial"/>
          <w:b/>
          <w:sz w:val="20"/>
          <w:lang w:val="es-ES"/>
        </w:rPr>
        <w:t>3</w:t>
      </w:r>
      <w:r w:rsidR="007E1DA1" w:rsidRPr="00354A60">
        <w:rPr>
          <w:rFonts w:ascii="Arial" w:hAnsi="Arial" w:cs="Arial"/>
          <w:b/>
          <w:sz w:val="20"/>
          <w:lang w:val="es-ES"/>
        </w:rPr>
        <w:t xml:space="preserve">. </w:t>
      </w:r>
      <w:r w:rsidR="00E42B46" w:rsidRPr="00354A60">
        <w:rPr>
          <w:rFonts w:ascii="Arial" w:hAnsi="Arial" w:cs="Arial"/>
          <w:b/>
          <w:sz w:val="20"/>
          <w:lang w:val="es-ES"/>
        </w:rPr>
        <w:t xml:space="preserve"> </w:t>
      </w:r>
      <w:r w:rsidR="00A61053" w:rsidRPr="00354A60">
        <w:rPr>
          <w:rFonts w:ascii="Arial" w:hAnsi="Arial" w:cs="Arial"/>
          <w:b/>
          <w:sz w:val="20"/>
          <w:lang w:val="es-ES"/>
        </w:rPr>
        <w:t xml:space="preserve"> </w:t>
      </w:r>
      <w:r w:rsidR="00E20F21" w:rsidRPr="00354A60">
        <w:rPr>
          <w:rFonts w:ascii="Arial" w:hAnsi="Arial" w:cs="Arial"/>
          <w:b/>
          <w:sz w:val="20"/>
          <w:lang w:val="es-ES"/>
        </w:rPr>
        <w:t>Obiectul</w:t>
      </w:r>
      <w:r w:rsidR="00266FB6" w:rsidRPr="00354A60">
        <w:rPr>
          <w:rFonts w:ascii="Arial" w:hAnsi="Arial" w:cs="Arial"/>
          <w:b/>
          <w:sz w:val="20"/>
          <w:lang w:val="es-ES"/>
        </w:rPr>
        <w:t xml:space="preserve"> contractului</w:t>
      </w:r>
    </w:p>
    <w:p w:rsidR="00AE2673" w:rsidRPr="009279A2" w:rsidRDefault="000C3A47" w:rsidP="009279A2">
      <w:pPr>
        <w:pStyle w:val="DefaultText"/>
        <w:jc w:val="both"/>
        <w:rPr>
          <w:rFonts w:ascii="Arial" w:hAnsi="Arial" w:cs="Arial"/>
          <w:b/>
          <w:sz w:val="22"/>
          <w:szCs w:val="22"/>
          <w:lang w:val="ro-RO"/>
        </w:rPr>
      </w:pPr>
      <w:r w:rsidRPr="00354A60">
        <w:rPr>
          <w:rFonts w:ascii="Arial" w:hAnsi="Arial" w:cs="Arial"/>
          <w:sz w:val="20"/>
          <w:lang w:val="es-ES"/>
        </w:rPr>
        <w:t>3</w:t>
      </w:r>
      <w:r w:rsidR="00C703AC" w:rsidRPr="00354A60">
        <w:rPr>
          <w:rFonts w:ascii="Arial" w:hAnsi="Arial" w:cs="Arial"/>
          <w:sz w:val="20"/>
          <w:lang w:val="es-ES"/>
        </w:rPr>
        <w:t>.</w:t>
      </w:r>
      <w:r w:rsidR="00C703AC" w:rsidRPr="00354A60">
        <w:rPr>
          <w:rFonts w:ascii="Arial" w:hAnsi="Arial" w:cs="Arial"/>
          <w:b/>
          <w:sz w:val="20"/>
          <w:lang w:val="es-ES"/>
        </w:rPr>
        <w:t>1</w:t>
      </w:r>
      <w:r w:rsidR="00A61053" w:rsidRPr="00354A60">
        <w:rPr>
          <w:rFonts w:ascii="Arial" w:hAnsi="Arial" w:cs="Arial"/>
          <w:b/>
          <w:sz w:val="20"/>
          <w:lang w:val="es-ES"/>
        </w:rPr>
        <w:t xml:space="preserve"> </w:t>
      </w:r>
      <w:r w:rsidR="004732F9" w:rsidRPr="00354A60">
        <w:rPr>
          <w:rFonts w:ascii="Arial" w:hAnsi="Arial" w:cs="Arial"/>
          <w:b/>
          <w:sz w:val="20"/>
          <w:lang w:val="es-ES"/>
        </w:rPr>
        <w:t xml:space="preserve">Prestatorul se obliga </w:t>
      </w:r>
      <w:r w:rsidR="004732F9" w:rsidRPr="00354A60">
        <w:rPr>
          <w:rFonts w:ascii="Arial" w:hAnsi="Arial" w:cs="Arial"/>
          <w:b/>
          <w:color w:val="000000"/>
          <w:sz w:val="20"/>
          <w:lang w:val="es-ES"/>
        </w:rPr>
        <w:t>sa</w:t>
      </w:r>
      <w:r w:rsidR="009160B8" w:rsidRPr="00354A60">
        <w:rPr>
          <w:rFonts w:ascii="Arial" w:hAnsi="Arial" w:cs="Arial"/>
          <w:b/>
          <w:color w:val="000000"/>
          <w:sz w:val="20"/>
          <w:lang w:val="es-ES"/>
        </w:rPr>
        <w:t xml:space="preserve"> presteze</w:t>
      </w:r>
      <w:r w:rsidR="005E1C9D" w:rsidRPr="00354A60">
        <w:rPr>
          <w:b/>
          <w:sz w:val="20"/>
        </w:rPr>
        <w:t xml:space="preserve"> </w:t>
      </w:r>
      <w:r w:rsidR="00354A60" w:rsidRPr="00354A60">
        <w:rPr>
          <w:rFonts w:ascii="Arial" w:hAnsi="Arial" w:cs="Arial"/>
          <w:b/>
          <w:sz w:val="20"/>
          <w:lang w:val="it-IT"/>
        </w:rPr>
        <w:t>servicii</w:t>
      </w:r>
      <w:r w:rsidR="005612C4">
        <w:rPr>
          <w:rFonts w:ascii="Arial" w:hAnsi="Arial" w:cs="Arial"/>
          <w:b/>
          <w:sz w:val="20"/>
          <w:lang w:val="it-IT"/>
        </w:rPr>
        <w:t xml:space="preserve"> de</w:t>
      </w:r>
      <w:r w:rsidR="009279A2" w:rsidRPr="009279A2">
        <w:rPr>
          <w:rFonts w:ascii="Arial" w:hAnsi="Arial" w:cs="Arial"/>
          <w:b/>
          <w:sz w:val="22"/>
          <w:szCs w:val="22"/>
          <w:lang w:val="ro-RO"/>
        </w:rPr>
        <w:t xml:space="preserve"> </w:t>
      </w:r>
      <w:r w:rsidR="00100F05">
        <w:rPr>
          <w:rFonts w:ascii="Arial" w:hAnsi="Arial" w:cs="Arial"/>
          <w:b/>
          <w:sz w:val="22"/>
          <w:szCs w:val="22"/>
          <w:lang w:val="ro-RO"/>
        </w:rPr>
        <w:t>e</w:t>
      </w:r>
      <w:r w:rsidR="009279A2" w:rsidRPr="00E3166A">
        <w:rPr>
          <w:rFonts w:ascii="Arial" w:hAnsi="Arial" w:cs="Arial"/>
          <w:b/>
          <w:sz w:val="22"/>
          <w:szCs w:val="22"/>
          <w:lang w:val="ro-RO"/>
        </w:rPr>
        <w:t>laborare Plan Urbanistic Zonal pentru construirea drumurilor</w:t>
      </w:r>
      <w:r w:rsidR="009279A2">
        <w:rPr>
          <w:rFonts w:ascii="Arial" w:hAnsi="Arial" w:cs="Arial"/>
          <w:b/>
          <w:sz w:val="22"/>
          <w:szCs w:val="22"/>
          <w:lang w:val="ro-RO"/>
        </w:rPr>
        <w:t xml:space="preserve"> </w:t>
      </w:r>
      <w:r w:rsidR="009279A2" w:rsidRPr="00E3166A">
        <w:rPr>
          <w:rFonts w:ascii="Arial" w:hAnsi="Arial" w:cs="Arial"/>
          <w:b/>
          <w:sz w:val="22"/>
          <w:szCs w:val="22"/>
          <w:lang w:val="ro-RO"/>
        </w:rPr>
        <w:t>colectoare in zona centurii Oradea calea Ogorului- tronson</w:t>
      </w:r>
      <w:r w:rsidR="009279A2">
        <w:rPr>
          <w:rFonts w:ascii="Arial" w:hAnsi="Arial" w:cs="Arial"/>
          <w:b/>
          <w:sz w:val="22"/>
          <w:szCs w:val="22"/>
          <w:lang w:val="ro-RO"/>
        </w:rPr>
        <w:t xml:space="preserve"> intre </w:t>
      </w:r>
      <w:r w:rsidR="009279A2" w:rsidRPr="00E3166A">
        <w:rPr>
          <w:rFonts w:ascii="Arial" w:hAnsi="Arial" w:cs="Arial"/>
          <w:b/>
          <w:sz w:val="22"/>
          <w:szCs w:val="22"/>
          <w:lang w:val="ro-RO"/>
        </w:rPr>
        <w:t>Str.Nufarului DC54</w:t>
      </w:r>
      <w:r w:rsidR="005612C4">
        <w:rPr>
          <w:rFonts w:ascii="Arial" w:hAnsi="Arial" w:cs="Arial"/>
          <w:b/>
          <w:sz w:val="22"/>
          <w:szCs w:val="22"/>
          <w:lang w:val="ro-RO"/>
        </w:rPr>
        <w:t>,</w:t>
      </w:r>
      <w:r w:rsidR="00354A60">
        <w:rPr>
          <w:rFonts w:ascii="Arial" w:hAnsi="Arial" w:cs="Arial"/>
          <w:b/>
          <w:sz w:val="20"/>
          <w:lang w:val="fr-FR"/>
        </w:rPr>
        <w:t xml:space="preserve"> </w:t>
      </w:r>
      <w:r w:rsidR="004732F9" w:rsidRPr="002A2AE0">
        <w:rPr>
          <w:rFonts w:ascii="Arial" w:hAnsi="Arial" w:cs="Arial"/>
          <w:color w:val="000000"/>
          <w:sz w:val="22"/>
          <w:szCs w:val="22"/>
          <w:lang w:val="pt-BR"/>
        </w:rPr>
        <w:t xml:space="preserve">in perioada convenita si in conditiile </w:t>
      </w:r>
      <w:r w:rsidR="004732F9" w:rsidRPr="002A2AE0">
        <w:rPr>
          <w:rFonts w:ascii="Arial" w:hAnsi="Arial" w:cs="Arial"/>
          <w:color w:val="000000"/>
          <w:sz w:val="22"/>
          <w:szCs w:val="22"/>
          <w:lang w:val="es-ES"/>
        </w:rPr>
        <w:t>asumate  prin prezentul contract</w:t>
      </w:r>
      <w:r w:rsidR="00F6389B" w:rsidRPr="002A2AE0">
        <w:rPr>
          <w:rFonts w:ascii="Arial" w:hAnsi="Arial" w:cs="Arial"/>
          <w:color w:val="000000"/>
          <w:sz w:val="22"/>
          <w:szCs w:val="22"/>
          <w:lang w:val="es-ES"/>
        </w:rPr>
        <w:t xml:space="preserve"> si prin  caietul de s</w:t>
      </w:r>
      <w:r w:rsidR="00E20F21" w:rsidRPr="002A2AE0">
        <w:rPr>
          <w:rFonts w:ascii="Arial" w:hAnsi="Arial" w:cs="Arial"/>
          <w:color w:val="000000"/>
          <w:sz w:val="22"/>
          <w:szCs w:val="22"/>
          <w:lang w:val="es-ES"/>
        </w:rPr>
        <w:t xml:space="preserve">arcini </w:t>
      </w:r>
      <w:r w:rsidR="00200BB5">
        <w:rPr>
          <w:rFonts w:ascii="Arial" w:hAnsi="Arial" w:cs="Arial"/>
          <w:color w:val="000000"/>
          <w:sz w:val="22"/>
          <w:szCs w:val="22"/>
          <w:lang w:val="es-ES"/>
        </w:rPr>
        <w:t xml:space="preserve"> nr.341270 din 18.09.2024</w:t>
      </w:r>
      <w:r w:rsidR="00C87587" w:rsidRPr="002A2AE0">
        <w:rPr>
          <w:rFonts w:ascii="Arial" w:hAnsi="Arial" w:cs="Arial"/>
          <w:color w:val="000000"/>
          <w:sz w:val="22"/>
          <w:szCs w:val="22"/>
          <w:lang w:val="es-ES"/>
        </w:rPr>
        <w:t xml:space="preserve"> </w:t>
      </w:r>
      <w:r w:rsidR="00E20F21" w:rsidRPr="002A2AE0">
        <w:rPr>
          <w:rFonts w:ascii="Arial" w:hAnsi="Arial" w:cs="Arial"/>
          <w:color w:val="000000"/>
          <w:sz w:val="22"/>
          <w:szCs w:val="22"/>
          <w:lang w:val="es-ES"/>
        </w:rPr>
        <w:t>aferent achizitiei</w:t>
      </w:r>
      <w:r w:rsidR="004732F9" w:rsidRPr="002A2AE0">
        <w:rPr>
          <w:rFonts w:ascii="Arial" w:hAnsi="Arial" w:cs="Arial"/>
          <w:color w:val="000000"/>
          <w:sz w:val="22"/>
          <w:szCs w:val="22"/>
          <w:lang w:val="es-ES"/>
        </w:rPr>
        <w:t xml:space="preserve"> </w:t>
      </w:r>
      <w:r w:rsidR="00291728" w:rsidRPr="002A2AE0">
        <w:rPr>
          <w:rFonts w:ascii="Arial" w:hAnsi="Arial" w:cs="Arial"/>
          <w:color w:val="000000"/>
          <w:sz w:val="22"/>
          <w:szCs w:val="22"/>
          <w:lang w:val="es-ES"/>
        </w:rPr>
        <w:t>.</w:t>
      </w:r>
      <w:r w:rsidR="004732F9" w:rsidRPr="002A2AE0">
        <w:rPr>
          <w:rFonts w:ascii="Arial" w:hAnsi="Arial" w:cs="Arial"/>
          <w:color w:val="000000"/>
          <w:sz w:val="22"/>
          <w:szCs w:val="22"/>
          <w:lang w:val="es-ES"/>
        </w:rPr>
        <w:t xml:space="preserve"> </w:t>
      </w:r>
    </w:p>
    <w:p w:rsidR="00860203" w:rsidRPr="002A2AE0" w:rsidRDefault="00860203" w:rsidP="00860203">
      <w:pPr>
        <w:ind w:right="-67"/>
        <w:jc w:val="both"/>
        <w:rPr>
          <w:rFonts w:ascii="Arial" w:hAnsi="Arial" w:cs="Arial"/>
          <w:bCs/>
          <w:iCs/>
          <w:snapToGrid w:val="0"/>
          <w:sz w:val="22"/>
          <w:szCs w:val="22"/>
          <w:lang w:val="ro-RO"/>
        </w:rPr>
      </w:pPr>
      <w:r w:rsidRPr="002A2AE0">
        <w:rPr>
          <w:rFonts w:ascii="Arial" w:hAnsi="Arial" w:cs="Arial"/>
          <w:b/>
          <w:bCs/>
          <w:iCs/>
          <w:snapToGrid w:val="0"/>
          <w:sz w:val="22"/>
          <w:szCs w:val="22"/>
          <w:lang w:val="ro-RO"/>
        </w:rPr>
        <w:t>3.2.</w:t>
      </w:r>
      <w:r w:rsidRPr="002A2AE0">
        <w:rPr>
          <w:rFonts w:ascii="Arial" w:hAnsi="Arial" w:cs="Arial"/>
          <w:bCs/>
          <w:iCs/>
          <w:snapToGrid w:val="0"/>
          <w:sz w:val="22"/>
          <w:szCs w:val="22"/>
          <w:lang w:val="ro-RO"/>
        </w:rPr>
        <w:t xml:space="preserve"> Toate drepturile de autor, drepturile patrimoniale ce deriva din obiectul contractului se transfera si devin proprietatea achizitorului de la data </w:t>
      </w:r>
      <w:r w:rsidR="007A59F0" w:rsidRPr="002A2AE0">
        <w:rPr>
          <w:rFonts w:ascii="Arial" w:hAnsi="Arial" w:cs="Arial"/>
          <w:bCs/>
          <w:iCs/>
          <w:snapToGrid w:val="0"/>
          <w:sz w:val="22"/>
          <w:szCs w:val="22"/>
          <w:lang w:val="ro-RO"/>
        </w:rPr>
        <w:t>efectuarii platii conform art 9</w:t>
      </w:r>
      <w:r w:rsidRPr="002A2AE0">
        <w:rPr>
          <w:rFonts w:ascii="Arial" w:hAnsi="Arial" w:cs="Arial"/>
          <w:bCs/>
          <w:iCs/>
          <w:snapToGrid w:val="0"/>
          <w:sz w:val="22"/>
          <w:szCs w:val="22"/>
          <w:lang w:val="ro-RO"/>
        </w:rPr>
        <w:t>.</w:t>
      </w:r>
    </w:p>
    <w:p w:rsidR="001C37B1" w:rsidRPr="009965E3" w:rsidRDefault="001C37B1" w:rsidP="004B4072">
      <w:pPr>
        <w:autoSpaceDE w:val="0"/>
        <w:autoSpaceDN w:val="0"/>
        <w:adjustRightInd w:val="0"/>
        <w:jc w:val="both"/>
        <w:rPr>
          <w:rFonts w:ascii="Arial" w:eastAsia="Calibri" w:hAnsi="Arial" w:cs="Arial"/>
          <w:b/>
          <w:sz w:val="20"/>
          <w:szCs w:val="20"/>
          <w:lang w:val="it-IT"/>
        </w:rPr>
      </w:pPr>
    </w:p>
    <w:p w:rsidR="00266FB6" w:rsidRPr="009965E3" w:rsidRDefault="000C3A47" w:rsidP="004B4072">
      <w:pPr>
        <w:jc w:val="both"/>
        <w:rPr>
          <w:rFonts w:ascii="Arial" w:hAnsi="Arial" w:cs="Arial"/>
          <w:color w:val="000000"/>
          <w:sz w:val="20"/>
          <w:szCs w:val="20"/>
          <w:lang w:val="pt-BR"/>
        </w:rPr>
      </w:pPr>
      <w:r>
        <w:rPr>
          <w:rFonts w:ascii="Arial" w:hAnsi="Arial" w:cs="Arial"/>
          <w:b/>
          <w:sz w:val="20"/>
          <w:szCs w:val="20"/>
          <w:lang w:val="es-ES"/>
        </w:rPr>
        <w:t>4</w:t>
      </w:r>
      <w:r w:rsidR="00266FB6" w:rsidRPr="009965E3">
        <w:rPr>
          <w:rFonts w:ascii="Arial" w:hAnsi="Arial" w:cs="Arial"/>
          <w:b/>
          <w:sz w:val="20"/>
          <w:szCs w:val="20"/>
          <w:lang w:val="es-ES"/>
        </w:rPr>
        <w:t>. Pretul contractului</w:t>
      </w:r>
    </w:p>
    <w:p w:rsidR="007503EC" w:rsidRPr="00320491" w:rsidRDefault="009A238D" w:rsidP="009A238D">
      <w:pPr>
        <w:tabs>
          <w:tab w:val="left" w:pos="720"/>
        </w:tabs>
        <w:ind w:right="-67"/>
        <w:jc w:val="both"/>
        <w:rPr>
          <w:rFonts w:ascii="Arial" w:hAnsi="Arial" w:cs="Arial"/>
          <w:b/>
          <w:snapToGrid w:val="0"/>
          <w:spacing w:val="-2"/>
          <w:sz w:val="22"/>
          <w:szCs w:val="22"/>
          <w:lang w:val="ro-RO"/>
        </w:rPr>
      </w:pPr>
      <w:r w:rsidRPr="00320491">
        <w:rPr>
          <w:rFonts w:ascii="Arial" w:hAnsi="Arial" w:cs="Arial"/>
          <w:b/>
          <w:snapToGrid w:val="0"/>
          <w:spacing w:val="-2"/>
          <w:sz w:val="22"/>
          <w:szCs w:val="22"/>
          <w:lang w:val="ro-RO"/>
        </w:rPr>
        <w:t xml:space="preserve">4.1. </w:t>
      </w:r>
      <w:r w:rsidRPr="00320491">
        <w:rPr>
          <w:rFonts w:ascii="Arial" w:hAnsi="Arial" w:cs="Arial"/>
          <w:snapToGrid w:val="0"/>
          <w:spacing w:val="-2"/>
          <w:sz w:val="22"/>
          <w:szCs w:val="22"/>
          <w:lang w:val="ro-RO"/>
        </w:rPr>
        <w:t xml:space="preserve">Prețul prezentului contract </w:t>
      </w:r>
      <w:r w:rsidRPr="00320491">
        <w:rPr>
          <w:rFonts w:ascii="Arial" w:hAnsi="Arial" w:cs="Arial"/>
          <w:b/>
          <w:snapToGrid w:val="0"/>
          <w:spacing w:val="-2"/>
          <w:sz w:val="22"/>
          <w:szCs w:val="22"/>
          <w:lang w:val="ro-RO"/>
        </w:rPr>
        <w:t xml:space="preserve">îl reprezintă suma de </w:t>
      </w:r>
      <w:r w:rsidR="002574F4">
        <w:rPr>
          <w:rFonts w:ascii="Arial" w:hAnsi="Arial" w:cs="Arial"/>
          <w:b/>
          <w:snapToGrid w:val="0"/>
          <w:spacing w:val="-2"/>
          <w:sz w:val="22"/>
          <w:szCs w:val="22"/>
          <w:u w:val="single"/>
          <w:lang w:val="ro-RO"/>
        </w:rPr>
        <w:t>190</w:t>
      </w:r>
      <w:r w:rsidR="00632AC4">
        <w:rPr>
          <w:rFonts w:ascii="Arial" w:hAnsi="Arial" w:cs="Arial"/>
          <w:b/>
          <w:snapToGrid w:val="0"/>
          <w:spacing w:val="-2"/>
          <w:sz w:val="22"/>
          <w:szCs w:val="22"/>
          <w:u w:val="single"/>
          <w:lang w:val="ro-RO"/>
        </w:rPr>
        <w:t>.000,00</w:t>
      </w:r>
      <w:r w:rsidR="002442D4">
        <w:rPr>
          <w:rFonts w:ascii="Arial" w:hAnsi="Arial" w:cs="Arial"/>
          <w:b/>
          <w:snapToGrid w:val="0"/>
          <w:spacing w:val="-2"/>
          <w:sz w:val="22"/>
          <w:szCs w:val="22"/>
          <w:u w:val="single"/>
          <w:lang w:val="ro-RO"/>
        </w:rPr>
        <w:t xml:space="preserve"> </w:t>
      </w:r>
      <w:r w:rsidRPr="00320491">
        <w:rPr>
          <w:rFonts w:ascii="Arial" w:hAnsi="Arial" w:cs="Arial"/>
          <w:b/>
          <w:snapToGrid w:val="0"/>
          <w:spacing w:val="-2"/>
          <w:sz w:val="22"/>
          <w:szCs w:val="22"/>
          <w:u w:val="single"/>
          <w:lang w:val="ro-RO"/>
        </w:rPr>
        <w:t>lei fără TVA</w:t>
      </w:r>
      <w:r w:rsidR="00632AC4">
        <w:rPr>
          <w:rFonts w:ascii="Arial" w:hAnsi="Arial" w:cs="Arial"/>
          <w:b/>
          <w:snapToGrid w:val="0"/>
          <w:spacing w:val="-2"/>
          <w:sz w:val="22"/>
          <w:szCs w:val="22"/>
          <w:lang w:val="ro-RO"/>
        </w:rPr>
        <w:t xml:space="preserve"> conform ofertei din catalogul electronic SEAP a SC ARCHISTUFF STUDIO SRL.</w:t>
      </w:r>
    </w:p>
    <w:p w:rsidR="009A238D" w:rsidRPr="00824D94" w:rsidRDefault="009A238D" w:rsidP="009A238D">
      <w:pPr>
        <w:ind w:right="-67"/>
        <w:contextualSpacing/>
        <w:jc w:val="both"/>
        <w:rPr>
          <w:rFonts w:ascii="Arial" w:hAnsi="Arial" w:cs="Arial"/>
          <w:sz w:val="22"/>
          <w:szCs w:val="22"/>
          <w:lang w:val="ro-RO"/>
        </w:rPr>
      </w:pPr>
      <w:r w:rsidRPr="0030329A">
        <w:rPr>
          <w:rFonts w:ascii="Arial" w:hAnsi="Arial" w:cs="Arial"/>
          <w:b/>
          <w:sz w:val="22"/>
          <w:szCs w:val="22"/>
          <w:lang w:val="ro-RO"/>
        </w:rPr>
        <w:t>4.2.</w:t>
      </w:r>
      <w:r w:rsidRPr="00824D94">
        <w:rPr>
          <w:rFonts w:ascii="Arial" w:hAnsi="Arial" w:cs="Arial"/>
          <w:sz w:val="22"/>
          <w:szCs w:val="22"/>
          <w:lang w:val="ro-RO"/>
        </w:rPr>
        <w:t xml:space="preserve"> Plata taxei pe valoarea adăugată se va face la cota TVA prevăzută de legislaţia în vigoare la data emiterii facturii.</w:t>
      </w:r>
    </w:p>
    <w:p w:rsidR="009A238D" w:rsidRPr="00721067" w:rsidRDefault="009A238D" w:rsidP="009A238D">
      <w:pPr>
        <w:ind w:right="-67"/>
        <w:jc w:val="both"/>
        <w:rPr>
          <w:rFonts w:ascii="Arial" w:hAnsi="Arial" w:cs="Arial"/>
          <w:color w:val="000000"/>
          <w:sz w:val="20"/>
          <w:szCs w:val="20"/>
          <w:lang w:val="ro-RO"/>
        </w:rPr>
      </w:pPr>
      <w:r w:rsidRPr="00721067">
        <w:rPr>
          <w:rFonts w:ascii="Arial" w:hAnsi="Arial" w:cs="Arial"/>
          <w:b/>
          <w:color w:val="000000"/>
          <w:sz w:val="22"/>
          <w:szCs w:val="22"/>
          <w:lang w:val="ro-RO"/>
        </w:rPr>
        <w:t>4.3.</w:t>
      </w:r>
      <w:r w:rsidRPr="00721067">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 cât și foloasele realizate necuvenit, aferent </w:t>
      </w:r>
      <w:r w:rsidRPr="00721067">
        <w:rPr>
          <w:rFonts w:ascii="Arial" w:hAnsi="Arial" w:cs="Arial"/>
          <w:color w:val="000000"/>
          <w:sz w:val="20"/>
          <w:szCs w:val="20"/>
          <w:lang w:val="ro-RO"/>
        </w:rPr>
        <w:t>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D06098" w:rsidRPr="00515E81" w:rsidRDefault="00D06098" w:rsidP="009A238D">
      <w:pPr>
        <w:ind w:right="-67"/>
        <w:jc w:val="both"/>
        <w:rPr>
          <w:rFonts w:ascii="Arial" w:hAnsi="Arial" w:cs="Arial"/>
          <w:color w:val="000000"/>
          <w:sz w:val="20"/>
          <w:szCs w:val="20"/>
          <w:highlight w:val="yellow"/>
          <w:lang w:val="ro-RO"/>
        </w:rPr>
      </w:pPr>
      <w:r>
        <w:rPr>
          <w:rFonts w:ascii="Arial" w:hAnsi="Arial" w:cs="Arial"/>
          <w:color w:val="000000"/>
          <w:sz w:val="20"/>
          <w:szCs w:val="20"/>
          <w:lang w:val="ro-RO"/>
        </w:rPr>
        <w:t>4.4</w:t>
      </w:r>
      <w:r w:rsidRPr="00D06098">
        <w:rPr>
          <w:rFonts w:ascii="Arial" w:hAnsi="Arial" w:cs="Arial"/>
          <w:color w:val="000000"/>
          <w:sz w:val="20"/>
          <w:szCs w:val="20"/>
          <w:lang w:val="ro-RO"/>
        </w:rPr>
        <w:t xml:space="preserve"> Achizitorul are obligatia retinerii  sumelor reprezentând penalități, despăgubiri, sume necuvenite,  constatate  în urma Organelor de Control Extern (curte de conturi, etc). Retinerea acestor sume se va face din orice sume datorate executantului.</w:t>
      </w:r>
    </w:p>
    <w:p w:rsidR="009A238D" w:rsidRPr="00A6796E" w:rsidRDefault="009A238D" w:rsidP="009A238D">
      <w:pPr>
        <w:tabs>
          <w:tab w:val="left" w:pos="720"/>
        </w:tabs>
        <w:ind w:right="-67"/>
        <w:jc w:val="both"/>
        <w:rPr>
          <w:rFonts w:ascii="Arial" w:hAnsi="Arial" w:cs="Arial"/>
          <w:snapToGrid w:val="0"/>
          <w:spacing w:val="-2"/>
          <w:sz w:val="20"/>
          <w:szCs w:val="20"/>
        </w:rPr>
      </w:pPr>
      <w:r w:rsidRPr="00C4063C">
        <w:rPr>
          <w:rFonts w:ascii="Arial" w:hAnsi="Arial" w:cs="Arial"/>
          <w:b/>
          <w:snapToGrid w:val="0"/>
          <w:spacing w:val="-2"/>
          <w:sz w:val="20"/>
          <w:szCs w:val="20"/>
          <w:lang w:val="ro-RO"/>
        </w:rPr>
        <w:t>4.</w:t>
      </w:r>
      <w:r w:rsidR="00721067" w:rsidRPr="00C4063C">
        <w:rPr>
          <w:rFonts w:ascii="Arial" w:hAnsi="Arial" w:cs="Arial"/>
          <w:b/>
          <w:snapToGrid w:val="0"/>
          <w:spacing w:val="-2"/>
          <w:sz w:val="20"/>
          <w:szCs w:val="20"/>
          <w:lang w:val="ro-RO"/>
        </w:rPr>
        <w:t>5</w:t>
      </w:r>
      <w:r w:rsidRPr="00C4063C">
        <w:rPr>
          <w:rFonts w:ascii="Arial" w:hAnsi="Arial" w:cs="Arial"/>
          <w:snapToGrid w:val="0"/>
          <w:spacing w:val="-2"/>
          <w:sz w:val="20"/>
          <w:szCs w:val="20"/>
          <w:lang w:val="ro-RO"/>
        </w:rPr>
        <w:t xml:space="preserve">. Sursa de finantare: Buget </w:t>
      </w:r>
      <w:r w:rsidR="006B0D51" w:rsidRPr="00C4063C">
        <w:rPr>
          <w:rFonts w:ascii="Arial" w:hAnsi="Arial" w:cs="Arial"/>
          <w:snapToGrid w:val="0"/>
          <w:spacing w:val="-2"/>
          <w:sz w:val="20"/>
          <w:szCs w:val="20"/>
          <w:lang w:val="ro-RO"/>
        </w:rPr>
        <w:t xml:space="preserve">local </w:t>
      </w:r>
      <w:r w:rsidR="0064449B" w:rsidRPr="00C4063C">
        <w:rPr>
          <w:rFonts w:ascii="Arial" w:hAnsi="Arial" w:cs="Arial"/>
          <w:snapToGrid w:val="0"/>
          <w:spacing w:val="-2"/>
          <w:sz w:val="20"/>
          <w:szCs w:val="20"/>
          <w:lang w:val="ro-RO"/>
        </w:rPr>
        <w:t>.</w:t>
      </w:r>
      <w:r w:rsidRPr="00A6796E">
        <w:rPr>
          <w:rFonts w:ascii="Arial" w:hAnsi="Arial" w:cs="Arial"/>
          <w:snapToGrid w:val="0"/>
          <w:spacing w:val="-2"/>
          <w:sz w:val="20"/>
          <w:szCs w:val="20"/>
          <w:lang w:val="ro-RO"/>
        </w:rPr>
        <w:t xml:space="preserve"> </w:t>
      </w:r>
    </w:p>
    <w:p w:rsidR="00A1775A" w:rsidRPr="00A6796E" w:rsidRDefault="00A1775A" w:rsidP="00A1775A">
      <w:pPr>
        <w:pStyle w:val="Heading1maskepp"/>
        <w:spacing w:after="0"/>
        <w:rPr>
          <w:rFonts w:cs="Arial"/>
          <w:b/>
          <w:snapToGrid w:val="0"/>
          <w:spacing w:val="-2"/>
          <w:sz w:val="20"/>
          <w:szCs w:val="20"/>
          <w:lang w:val="ro-RO" w:eastAsia="en-US"/>
        </w:rPr>
      </w:pPr>
      <w:r w:rsidRPr="00A6796E">
        <w:rPr>
          <w:rFonts w:cs="Arial"/>
          <w:b/>
          <w:snapToGrid w:val="0"/>
          <w:spacing w:val="-2"/>
          <w:sz w:val="20"/>
          <w:szCs w:val="20"/>
          <w:lang w:val="ro-RO" w:eastAsia="en-US"/>
        </w:rPr>
        <w:t>5. DURATA CONTRACTULUI</w:t>
      </w:r>
    </w:p>
    <w:p w:rsidR="00A1775A" w:rsidRPr="00A6796E" w:rsidRDefault="00A1775A" w:rsidP="00A1775A">
      <w:pPr>
        <w:ind w:right="-67"/>
        <w:jc w:val="both"/>
        <w:rPr>
          <w:rFonts w:ascii="Arial" w:hAnsi="Arial" w:cs="Arial"/>
          <w:snapToGrid w:val="0"/>
          <w:sz w:val="20"/>
          <w:szCs w:val="20"/>
          <w:lang w:val="ro-RO"/>
        </w:rPr>
      </w:pPr>
      <w:r w:rsidRPr="00A6796E">
        <w:rPr>
          <w:rFonts w:ascii="Arial" w:hAnsi="Arial" w:cs="Arial"/>
          <w:b/>
          <w:bCs/>
          <w:snapToGrid w:val="0"/>
          <w:sz w:val="20"/>
          <w:szCs w:val="20"/>
          <w:lang w:val="ro-RO"/>
        </w:rPr>
        <w:t xml:space="preserve">5.1. </w:t>
      </w:r>
      <w:r w:rsidRPr="00A6796E">
        <w:rPr>
          <w:rFonts w:ascii="Arial" w:hAnsi="Arial" w:cs="Arial"/>
          <w:snapToGrid w:val="0"/>
          <w:sz w:val="20"/>
          <w:szCs w:val="20"/>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C54456" w:rsidRPr="001253FF" w:rsidRDefault="00A1775A" w:rsidP="00CD55DC">
      <w:pPr>
        <w:ind w:right="-67"/>
        <w:jc w:val="both"/>
        <w:rPr>
          <w:rFonts w:ascii="Arial" w:hAnsi="Arial" w:cs="Arial"/>
          <w:snapToGrid w:val="0"/>
          <w:sz w:val="20"/>
          <w:szCs w:val="20"/>
        </w:rPr>
      </w:pPr>
      <w:r w:rsidRPr="001253FF">
        <w:rPr>
          <w:rFonts w:ascii="Arial" w:hAnsi="Arial" w:cs="Arial"/>
          <w:b/>
          <w:snapToGrid w:val="0"/>
          <w:sz w:val="20"/>
          <w:szCs w:val="20"/>
          <w:lang w:val="ro-RO"/>
        </w:rPr>
        <w:t>5.2.</w:t>
      </w:r>
      <w:r w:rsidRPr="001253FF">
        <w:rPr>
          <w:rFonts w:ascii="Arial" w:hAnsi="Arial" w:cs="Arial"/>
          <w:snapToGrid w:val="0"/>
          <w:sz w:val="20"/>
          <w:szCs w:val="20"/>
          <w:lang w:val="ro-RO"/>
        </w:rPr>
        <w:t xml:space="preserve"> </w:t>
      </w:r>
      <w:r w:rsidR="0062073D" w:rsidRPr="001253FF">
        <w:rPr>
          <w:rFonts w:ascii="Arial" w:hAnsi="Arial" w:cs="Arial"/>
          <w:snapToGrid w:val="0"/>
          <w:sz w:val="20"/>
          <w:szCs w:val="20"/>
        </w:rPr>
        <w:t>Prestarea serviciilor</w:t>
      </w:r>
      <w:r w:rsidR="00F207DD" w:rsidRPr="001253FF">
        <w:rPr>
          <w:rFonts w:ascii="Arial" w:hAnsi="Arial" w:cs="Arial"/>
          <w:snapToGrid w:val="0"/>
          <w:sz w:val="20"/>
          <w:szCs w:val="20"/>
        </w:rPr>
        <w:t xml:space="preserve"> </w:t>
      </w:r>
      <w:r w:rsidRPr="001253FF">
        <w:rPr>
          <w:rFonts w:ascii="Arial" w:hAnsi="Arial" w:cs="Arial"/>
          <w:snapToGrid w:val="0"/>
          <w:sz w:val="20"/>
          <w:szCs w:val="20"/>
        </w:rPr>
        <w:t xml:space="preserve"> </w:t>
      </w:r>
      <w:r w:rsidR="00CC0496" w:rsidRPr="001253FF">
        <w:rPr>
          <w:rFonts w:ascii="Arial" w:hAnsi="Arial" w:cs="Arial"/>
          <w:snapToGrid w:val="0"/>
          <w:sz w:val="20"/>
          <w:szCs w:val="20"/>
        </w:rPr>
        <w:t>va avea loc</w:t>
      </w:r>
      <w:r w:rsidR="00C54456" w:rsidRPr="001253FF">
        <w:rPr>
          <w:rFonts w:ascii="Arial" w:hAnsi="Arial" w:cs="Arial"/>
          <w:snapToGrid w:val="0"/>
          <w:sz w:val="20"/>
          <w:szCs w:val="20"/>
        </w:rPr>
        <w:t xml:space="preserve"> in urmatoarele etape dupa cum urmeaza:</w:t>
      </w:r>
    </w:p>
    <w:p w:rsidR="00C54456" w:rsidRPr="00BB1477" w:rsidRDefault="00C54456" w:rsidP="00BB1477">
      <w:pPr>
        <w:pStyle w:val="ListParagraph"/>
        <w:numPr>
          <w:ilvl w:val="0"/>
          <w:numId w:val="16"/>
        </w:numPr>
        <w:tabs>
          <w:tab w:val="left" w:pos="720"/>
        </w:tabs>
        <w:ind w:right="-67"/>
        <w:jc w:val="both"/>
        <w:rPr>
          <w:rFonts w:ascii="Arial" w:hAnsi="Arial" w:cs="Arial"/>
          <w:b/>
          <w:snapToGrid w:val="0"/>
          <w:spacing w:val="-2"/>
          <w:sz w:val="22"/>
          <w:szCs w:val="22"/>
          <w:lang w:val="ro-RO"/>
        </w:rPr>
      </w:pPr>
      <w:r w:rsidRPr="00BB1477">
        <w:rPr>
          <w:rFonts w:ascii="Arial" w:hAnsi="Arial" w:cs="Arial"/>
          <w:b/>
          <w:snapToGrid w:val="0"/>
          <w:spacing w:val="-2"/>
          <w:sz w:val="22"/>
          <w:szCs w:val="22"/>
          <w:lang w:val="ro-RO"/>
        </w:rPr>
        <w:t xml:space="preserve">Etapa </w:t>
      </w:r>
      <w:r w:rsidR="004001DF">
        <w:rPr>
          <w:rFonts w:ascii="Arial" w:hAnsi="Arial" w:cs="Arial"/>
          <w:b/>
          <w:snapToGrid w:val="0"/>
          <w:spacing w:val="-2"/>
          <w:sz w:val="22"/>
          <w:szCs w:val="22"/>
          <w:lang w:val="ro-RO"/>
        </w:rPr>
        <w:t xml:space="preserve"> </w:t>
      </w:r>
      <w:r w:rsidR="00BB1477">
        <w:rPr>
          <w:rFonts w:ascii="Arial" w:hAnsi="Arial" w:cs="Arial"/>
          <w:b/>
          <w:snapToGrid w:val="0"/>
          <w:spacing w:val="-2"/>
          <w:sz w:val="22"/>
          <w:szCs w:val="22"/>
          <w:lang w:val="ro-RO"/>
        </w:rPr>
        <w:t>1-</w:t>
      </w:r>
      <w:r w:rsidR="003C514A" w:rsidRPr="00BB1477">
        <w:rPr>
          <w:rFonts w:ascii="Arial" w:hAnsi="Arial" w:cs="Arial"/>
          <w:b/>
          <w:snapToGrid w:val="0"/>
          <w:spacing w:val="-2"/>
          <w:sz w:val="22"/>
          <w:szCs w:val="22"/>
          <w:lang w:val="ro-RO"/>
        </w:rPr>
        <w:t xml:space="preserve"> Elaborare propuneri PUZ- termen 15 zile de la emiterea ordinului de incepere;</w:t>
      </w:r>
    </w:p>
    <w:p w:rsidR="00C54456" w:rsidRPr="00BB1477" w:rsidRDefault="00C54456" w:rsidP="00BB1477">
      <w:pPr>
        <w:pStyle w:val="ListParagraph"/>
        <w:numPr>
          <w:ilvl w:val="0"/>
          <w:numId w:val="16"/>
        </w:numPr>
        <w:tabs>
          <w:tab w:val="left" w:pos="720"/>
        </w:tabs>
        <w:ind w:right="-67"/>
        <w:jc w:val="both"/>
        <w:rPr>
          <w:rFonts w:ascii="Arial" w:hAnsi="Arial" w:cs="Arial"/>
          <w:b/>
          <w:snapToGrid w:val="0"/>
          <w:spacing w:val="-2"/>
          <w:sz w:val="22"/>
          <w:szCs w:val="22"/>
          <w:lang w:val="ro-RO"/>
        </w:rPr>
      </w:pPr>
      <w:r w:rsidRPr="00BB1477">
        <w:rPr>
          <w:rFonts w:ascii="Arial" w:hAnsi="Arial" w:cs="Arial"/>
          <w:b/>
          <w:snapToGrid w:val="0"/>
          <w:spacing w:val="-2"/>
          <w:sz w:val="22"/>
          <w:szCs w:val="22"/>
          <w:lang w:val="ro-RO"/>
        </w:rPr>
        <w:t>Etapa</w:t>
      </w:r>
      <w:r w:rsidR="003C514A" w:rsidRPr="00BB1477">
        <w:rPr>
          <w:rFonts w:ascii="Arial" w:hAnsi="Arial" w:cs="Arial"/>
          <w:b/>
          <w:snapToGrid w:val="0"/>
          <w:spacing w:val="-2"/>
          <w:sz w:val="22"/>
          <w:szCs w:val="22"/>
          <w:lang w:val="ro-RO"/>
        </w:rPr>
        <w:t xml:space="preserve"> 2</w:t>
      </w:r>
      <w:r w:rsidR="00BB1477">
        <w:rPr>
          <w:rFonts w:ascii="Arial" w:hAnsi="Arial" w:cs="Arial"/>
          <w:b/>
          <w:snapToGrid w:val="0"/>
          <w:spacing w:val="-2"/>
          <w:sz w:val="22"/>
          <w:szCs w:val="22"/>
          <w:lang w:val="ro-RO"/>
        </w:rPr>
        <w:t>-</w:t>
      </w:r>
      <w:r w:rsidR="003C514A" w:rsidRPr="00BB1477">
        <w:rPr>
          <w:rFonts w:ascii="Arial" w:hAnsi="Arial" w:cs="Arial"/>
          <w:b/>
          <w:snapToGrid w:val="0"/>
          <w:spacing w:val="-2"/>
          <w:sz w:val="22"/>
          <w:szCs w:val="22"/>
          <w:lang w:val="ro-RO"/>
        </w:rPr>
        <w:t xml:space="preserve"> Elaborare Documentatii obtinere avize PUZ- termen 3 zile de la obtinerea avizului Arhitectului Sef pe baza consultarii CMUAT pentru PUZ;</w:t>
      </w:r>
    </w:p>
    <w:p w:rsidR="00C54456" w:rsidRPr="00BB1477" w:rsidRDefault="00C54456" w:rsidP="00BB1477">
      <w:pPr>
        <w:pStyle w:val="ListParagraph"/>
        <w:numPr>
          <w:ilvl w:val="0"/>
          <w:numId w:val="16"/>
        </w:numPr>
        <w:tabs>
          <w:tab w:val="left" w:pos="720"/>
        </w:tabs>
        <w:ind w:right="-67"/>
        <w:jc w:val="both"/>
        <w:rPr>
          <w:rFonts w:ascii="Arial" w:hAnsi="Arial" w:cs="Arial"/>
          <w:b/>
          <w:snapToGrid w:val="0"/>
          <w:spacing w:val="-2"/>
          <w:sz w:val="22"/>
          <w:szCs w:val="22"/>
          <w:lang w:val="ro-RO"/>
        </w:rPr>
      </w:pPr>
      <w:r w:rsidRPr="00BB1477">
        <w:rPr>
          <w:rFonts w:ascii="Arial" w:hAnsi="Arial" w:cs="Arial"/>
          <w:b/>
          <w:snapToGrid w:val="0"/>
          <w:spacing w:val="-2"/>
          <w:sz w:val="22"/>
          <w:szCs w:val="22"/>
          <w:lang w:val="ro-RO"/>
        </w:rPr>
        <w:t>Etapa 3</w:t>
      </w:r>
      <w:r w:rsidR="00BB1477">
        <w:rPr>
          <w:rFonts w:ascii="Arial" w:hAnsi="Arial" w:cs="Arial"/>
          <w:b/>
          <w:snapToGrid w:val="0"/>
          <w:spacing w:val="-2"/>
          <w:sz w:val="22"/>
          <w:szCs w:val="22"/>
          <w:lang w:val="ro-RO"/>
        </w:rPr>
        <w:t>-</w:t>
      </w:r>
      <w:r w:rsidR="003C514A" w:rsidRPr="00BB1477">
        <w:rPr>
          <w:rFonts w:ascii="Arial" w:hAnsi="Arial" w:cs="Arial"/>
          <w:b/>
          <w:snapToGrid w:val="0"/>
          <w:spacing w:val="-2"/>
          <w:sz w:val="22"/>
          <w:szCs w:val="22"/>
          <w:lang w:val="ro-RO"/>
        </w:rPr>
        <w:t xml:space="preserve"> Depunere documentatie pentru consultare publica- pentru faza de initiere, in termen de 5 zile de la emiterea ordinului de incepere, pentru faza urmatoare, a 2-a zi dupa obtinerea avizului Arhitectului Sef pe baza consultarii CMUAT pentru </w:t>
      </w:r>
      <w:r w:rsidR="00645375" w:rsidRPr="00BB1477">
        <w:rPr>
          <w:rFonts w:ascii="Arial" w:hAnsi="Arial" w:cs="Arial"/>
          <w:b/>
          <w:snapToGrid w:val="0"/>
          <w:spacing w:val="-2"/>
          <w:sz w:val="22"/>
          <w:szCs w:val="22"/>
          <w:lang w:val="ro-RO"/>
        </w:rPr>
        <w:t>PUZ;</w:t>
      </w:r>
    </w:p>
    <w:p w:rsidR="00645375" w:rsidRPr="00BB1477" w:rsidRDefault="00645375" w:rsidP="00BB1477">
      <w:pPr>
        <w:pStyle w:val="ListParagraph"/>
        <w:numPr>
          <w:ilvl w:val="0"/>
          <w:numId w:val="16"/>
        </w:numPr>
        <w:tabs>
          <w:tab w:val="left" w:pos="720"/>
        </w:tabs>
        <w:ind w:right="-67"/>
        <w:jc w:val="both"/>
        <w:rPr>
          <w:rFonts w:ascii="Arial" w:hAnsi="Arial" w:cs="Arial"/>
          <w:b/>
          <w:snapToGrid w:val="0"/>
          <w:spacing w:val="-2"/>
          <w:sz w:val="22"/>
          <w:szCs w:val="22"/>
          <w:lang w:val="ro-RO"/>
        </w:rPr>
      </w:pPr>
      <w:r w:rsidRPr="00BB1477">
        <w:rPr>
          <w:rFonts w:ascii="Arial" w:hAnsi="Arial" w:cs="Arial"/>
          <w:b/>
          <w:snapToGrid w:val="0"/>
          <w:spacing w:val="-2"/>
          <w:sz w:val="22"/>
          <w:szCs w:val="22"/>
          <w:lang w:val="ro-RO"/>
        </w:rPr>
        <w:t>Etapa 4</w:t>
      </w:r>
      <w:r w:rsidR="00BB1477">
        <w:rPr>
          <w:rFonts w:ascii="Arial" w:hAnsi="Arial" w:cs="Arial"/>
          <w:b/>
          <w:snapToGrid w:val="0"/>
          <w:spacing w:val="-2"/>
          <w:sz w:val="22"/>
          <w:szCs w:val="22"/>
          <w:lang w:val="ro-RO"/>
        </w:rPr>
        <w:t>-</w:t>
      </w:r>
      <w:r w:rsidRPr="00BB1477">
        <w:rPr>
          <w:rFonts w:ascii="Arial" w:hAnsi="Arial" w:cs="Arial"/>
          <w:b/>
          <w:snapToGrid w:val="0"/>
          <w:spacing w:val="-2"/>
          <w:sz w:val="22"/>
          <w:szCs w:val="22"/>
          <w:lang w:val="ro-RO"/>
        </w:rPr>
        <w:t xml:space="preserve"> Depunere documentatie finala PUZ a 2-a zi  dupa finalizarii consultarii publice, , materializaten prin publicarea raportului de informare a rezultatelor consularii publice;</w:t>
      </w:r>
    </w:p>
    <w:p w:rsidR="00C54456" w:rsidRPr="0074218F" w:rsidRDefault="00C54456" w:rsidP="00CD55DC">
      <w:pPr>
        <w:ind w:right="-67"/>
        <w:jc w:val="both"/>
        <w:rPr>
          <w:rFonts w:ascii="Arial" w:hAnsi="Arial" w:cs="Arial"/>
          <w:snapToGrid w:val="0"/>
          <w:sz w:val="20"/>
          <w:szCs w:val="20"/>
        </w:rPr>
      </w:pPr>
    </w:p>
    <w:p w:rsidR="00A1775A" w:rsidRPr="00A6796E" w:rsidRDefault="002C2027" w:rsidP="00CD55DC">
      <w:pPr>
        <w:ind w:right="-67"/>
        <w:jc w:val="both"/>
        <w:rPr>
          <w:rFonts w:ascii="Arial" w:hAnsi="Arial" w:cs="Arial"/>
          <w:snapToGrid w:val="0"/>
          <w:sz w:val="20"/>
          <w:szCs w:val="20"/>
        </w:rPr>
      </w:pPr>
      <w:r w:rsidRPr="0074218F">
        <w:rPr>
          <w:rFonts w:ascii="Arial" w:hAnsi="Arial" w:cs="Arial"/>
          <w:snapToGrid w:val="0"/>
          <w:sz w:val="20"/>
          <w:szCs w:val="20"/>
        </w:rPr>
        <w:t>Serviciile care fac obiectul prezentului contract se vor presta de la data mentionata in ordinul de începere</w:t>
      </w:r>
      <w:r w:rsidR="002A5301" w:rsidRPr="0074218F">
        <w:rPr>
          <w:rFonts w:ascii="Arial" w:hAnsi="Arial" w:cs="Arial"/>
          <w:snapToGrid w:val="0"/>
          <w:sz w:val="20"/>
          <w:szCs w:val="20"/>
        </w:rPr>
        <w:t xml:space="preserve"> emis</w:t>
      </w:r>
      <w:r w:rsidRPr="0074218F">
        <w:rPr>
          <w:rFonts w:ascii="Arial" w:hAnsi="Arial" w:cs="Arial"/>
          <w:snapToGrid w:val="0"/>
          <w:sz w:val="20"/>
          <w:szCs w:val="20"/>
        </w:rPr>
        <w:t xml:space="preserve"> de catre achizitor,</w:t>
      </w:r>
      <w:r w:rsidR="002A5301" w:rsidRPr="0074218F">
        <w:rPr>
          <w:rFonts w:ascii="Arial" w:hAnsi="Arial" w:cs="Arial"/>
          <w:snapToGrid w:val="0"/>
          <w:sz w:val="20"/>
          <w:szCs w:val="20"/>
        </w:rPr>
        <w:t xml:space="preserve"> </w:t>
      </w:r>
      <w:r w:rsidR="00B00BAC" w:rsidRPr="0074218F">
        <w:rPr>
          <w:rFonts w:ascii="Arial" w:hAnsi="Arial" w:cs="Arial"/>
          <w:snapToGrid w:val="0"/>
          <w:sz w:val="20"/>
          <w:szCs w:val="20"/>
        </w:rPr>
        <w:t xml:space="preserve"> ulterior semnarii contractului de achizitie publica de catre ambele parti si constituirii garantiei de buna executie conform  art. 10</w:t>
      </w:r>
      <w:r w:rsidR="00083CB2" w:rsidRPr="0074218F">
        <w:rPr>
          <w:rFonts w:ascii="Arial" w:hAnsi="Arial" w:cs="Arial"/>
          <w:snapToGrid w:val="0"/>
          <w:sz w:val="20"/>
          <w:szCs w:val="20"/>
        </w:rPr>
        <w:t xml:space="preserve"> </w:t>
      </w:r>
      <w:r w:rsidR="00B00BAC" w:rsidRPr="0074218F">
        <w:rPr>
          <w:rFonts w:ascii="Arial" w:hAnsi="Arial" w:cs="Arial"/>
          <w:snapToGrid w:val="0"/>
          <w:sz w:val="20"/>
          <w:szCs w:val="20"/>
        </w:rPr>
        <w:t>din prezentul contract.</w:t>
      </w:r>
      <w:r w:rsidR="00A1775A" w:rsidRPr="00A6796E">
        <w:rPr>
          <w:rFonts w:ascii="Arial" w:hAnsi="Arial" w:cs="Arial"/>
          <w:snapToGrid w:val="0"/>
          <w:sz w:val="20"/>
          <w:szCs w:val="20"/>
        </w:rPr>
        <w:t xml:space="preserve"> </w:t>
      </w:r>
    </w:p>
    <w:p w:rsidR="00C332B5" w:rsidRPr="00A6796E" w:rsidRDefault="00C332B5" w:rsidP="00C332B5">
      <w:pPr>
        <w:pStyle w:val="Heading1maskepp"/>
        <w:spacing w:after="0"/>
        <w:ind w:left="0" w:firstLine="0"/>
        <w:rPr>
          <w:snapToGrid w:val="0"/>
          <w:sz w:val="20"/>
          <w:szCs w:val="20"/>
        </w:rPr>
      </w:pPr>
      <w:r w:rsidRPr="00A6796E">
        <w:rPr>
          <w:rFonts w:cs="Arial"/>
          <w:b/>
          <w:snapToGrid w:val="0"/>
          <w:spacing w:val="-2"/>
          <w:sz w:val="20"/>
          <w:szCs w:val="20"/>
          <w:lang w:val="ro-RO" w:eastAsia="en-US"/>
        </w:rPr>
        <w:t>6. DOCUMENTELE CONTRACTULUI</w:t>
      </w:r>
    </w:p>
    <w:p w:rsidR="00C332B5" w:rsidRDefault="00C332B5" w:rsidP="00C332B5">
      <w:pPr>
        <w:ind w:right="-247"/>
        <w:jc w:val="both"/>
        <w:rPr>
          <w:rFonts w:ascii="Arial" w:hAnsi="Arial" w:cs="Arial"/>
          <w:sz w:val="20"/>
          <w:szCs w:val="20"/>
          <w:lang w:val="ro-RO"/>
        </w:rPr>
      </w:pPr>
      <w:r w:rsidRPr="00A6796E">
        <w:rPr>
          <w:rFonts w:ascii="Arial" w:hAnsi="Arial" w:cs="Arial"/>
          <w:sz w:val="20"/>
          <w:szCs w:val="20"/>
          <w:lang w:val="ro-RO"/>
        </w:rPr>
        <w:t>6.1 Prestatorul va îndeplini serviciile în condiţiile stabilite prin prezentul contract și oferta de preț, care includ în ordinea enumerării, următoarele anexe:</w:t>
      </w:r>
    </w:p>
    <w:p w:rsidR="00A02F8F" w:rsidRPr="00AA2D11" w:rsidRDefault="00A2053D" w:rsidP="00C332B5">
      <w:pPr>
        <w:ind w:right="-247"/>
        <w:jc w:val="both"/>
        <w:rPr>
          <w:rFonts w:ascii="Arial" w:hAnsi="Arial" w:cs="Arial"/>
          <w:sz w:val="20"/>
          <w:szCs w:val="20"/>
          <w:lang w:val="ro-RO"/>
        </w:rPr>
      </w:pPr>
      <w:r>
        <w:rPr>
          <w:rFonts w:ascii="Arial" w:hAnsi="Arial" w:cs="Arial"/>
          <w:sz w:val="20"/>
          <w:szCs w:val="20"/>
          <w:lang w:val="ro-RO"/>
        </w:rPr>
        <w:t xml:space="preserve">      </w:t>
      </w:r>
      <w:r w:rsidR="00A02F8F">
        <w:rPr>
          <w:rFonts w:ascii="Arial" w:hAnsi="Arial" w:cs="Arial"/>
          <w:sz w:val="20"/>
          <w:szCs w:val="20"/>
          <w:lang w:val="ro-RO"/>
        </w:rPr>
        <w:t xml:space="preserve">a) </w:t>
      </w:r>
      <w:r w:rsidR="00A03BE3">
        <w:rPr>
          <w:rFonts w:ascii="Arial" w:hAnsi="Arial" w:cs="Arial"/>
          <w:sz w:val="20"/>
          <w:szCs w:val="20"/>
          <w:lang w:val="ro-RO"/>
        </w:rPr>
        <w:t xml:space="preserve"> </w:t>
      </w:r>
      <w:r w:rsidR="003C3592">
        <w:rPr>
          <w:rFonts w:ascii="Arial" w:hAnsi="Arial" w:cs="Arial"/>
          <w:sz w:val="20"/>
          <w:szCs w:val="20"/>
          <w:lang w:val="ro-RO"/>
        </w:rPr>
        <w:t xml:space="preserve"> </w:t>
      </w:r>
      <w:r w:rsidR="00A02F8F" w:rsidRPr="00AA2D11">
        <w:rPr>
          <w:rFonts w:ascii="Arial" w:hAnsi="Arial" w:cs="Arial"/>
          <w:sz w:val="20"/>
          <w:szCs w:val="20"/>
          <w:lang w:val="ro-RO"/>
        </w:rPr>
        <w:t xml:space="preserve">caietul de </w:t>
      </w:r>
      <w:r w:rsidR="00A26C0F" w:rsidRPr="00AA2D11">
        <w:rPr>
          <w:rFonts w:ascii="Arial" w:hAnsi="Arial" w:cs="Arial"/>
          <w:sz w:val="20"/>
          <w:szCs w:val="20"/>
          <w:lang w:val="ro-RO"/>
        </w:rPr>
        <w:t>sarcini nr.</w:t>
      </w:r>
      <w:r w:rsidR="005E057B">
        <w:rPr>
          <w:rFonts w:ascii="Arial" w:hAnsi="Arial" w:cs="Arial"/>
          <w:color w:val="000000"/>
          <w:sz w:val="20"/>
          <w:szCs w:val="20"/>
          <w:lang w:val="es-ES"/>
        </w:rPr>
        <w:t xml:space="preserve"> 341270 din 18.09.2024</w:t>
      </w:r>
      <w:r w:rsidR="00AA2D11" w:rsidRPr="00AA2D11">
        <w:rPr>
          <w:rFonts w:ascii="Arial" w:hAnsi="Arial" w:cs="Arial"/>
          <w:color w:val="000000"/>
          <w:sz w:val="20"/>
          <w:szCs w:val="20"/>
          <w:lang w:val="es-ES"/>
        </w:rPr>
        <w:t>.</w:t>
      </w:r>
    </w:p>
    <w:p w:rsidR="00C332B5" w:rsidRPr="004F1677" w:rsidRDefault="00C332B5" w:rsidP="004F1677">
      <w:pPr>
        <w:pStyle w:val="ListParagraph"/>
        <w:numPr>
          <w:ilvl w:val="0"/>
          <w:numId w:val="14"/>
        </w:numPr>
        <w:jc w:val="both"/>
        <w:rPr>
          <w:rFonts w:ascii="Arial" w:hAnsi="Arial" w:cs="Arial"/>
          <w:iCs/>
          <w:spacing w:val="-2"/>
          <w:sz w:val="20"/>
          <w:szCs w:val="20"/>
        </w:rPr>
      </w:pPr>
      <w:r w:rsidRPr="004F1677">
        <w:rPr>
          <w:rFonts w:ascii="Arial" w:hAnsi="Arial" w:cs="Arial"/>
          <w:sz w:val="20"/>
          <w:szCs w:val="20"/>
          <w:lang w:val="ro-RO"/>
        </w:rPr>
        <w:t>propunerea financiară,</w:t>
      </w:r>
      <w:r w:rsidRPr="004F1677">
        <w:rPr>
          <w:sz w:val="20"/>
          <w:szCs w:val="20"/>
        </w:rPr>
        <w:t xml:space="preserve"> </w:t>
      </w:r>
      <w:r w:rsidRPr="004F1677">
        <w:rPr>
          <w:rFonts w:ascii="Arial" w:hAnsi="Arial" w:cs="Arial"/>
          <w:iCs/>
          <w:sz w:val="20"/>
          <w:szCs w:val="20"/>
          <w:lang w:val="ro-RO"/>
        </w:rPr>
        <w:t>conform ofertei de preț</w:t>
      </w:r>
      <w:r w:rsidRPr="004F1677">
        <w:rPr>
          <w:rFonts w:ascii="Arial" w:hAnsi="Arial" w:cs="Arial"/>
          <w:sz w:val="20"/>
          <w:szCs w:val="20"/>
          <w:lang w:val="ro-RO"/>
        </w:rPr>
        <w:t xml:space="preserve"> ;</w:t>
      </w:r>
    </w:p>
    <w:p w:rsidR="00C332B5" w:rsidRPr="004F1677" w:rsidRDefault="00C332B5" w:rsidP="004F1677">
      <w:pPr>
        <w:pStyle w:val="ListParagraph"/>
        <w:numPr>
          <w:ilvl w:val="0"/>
          <w:numId w:val="14"/>
        </w:numPr>
        <w:ind w:right="-247"/>
        <w:jc w:val="both"/>
        <w:rPr>
          <w:rFonts w:ascii="Arial" w:hAnsi="Arial" w:cs="Arial"/>
          <w:sz w:val="20"/>
          <w:szCs w:val="20"/>
          <w:lang w:val="ro-RO"/>
        </w:rPr>
      </w:pPr>
      <w:r w:rsidRPr="004F1677">
        <w:rPr>
          <w:rFonts w:ascii="Arial" w:hAnsi="Arial" w:cs="Arial"/>
          <w:sz w:val="20"/>
          <w:szCs w:val="20"/>
          <w:lang w:val="ro-RO"/>
        </w:rPr>
        <w:t>garanția de bună execuție a contractului;</w:t>
      </w:r>
    </w:p>
    <w:p w:rsidR="00C332B5" w:rsidRPr="00A6796E" w:rsidRDefault="00C332B5" w:rsidP="004F1677">
      <w:pPr>
        <w:numPr>
          <w:ilvl w:val="0"/>
          <w:numId w:val="14"/>
        </w:numPr>
        <w:ind w:left="0" w:right="-247" w:firstLine="360"/>
        <w:jc w:val="both"/>
        <w:rPr>
          <w:rFonts w:ascii="Arial" w:hAnsi="Arial" w:cs="Arial"/>
          <w:sz w:val="20"/>
          <w:szCs w:val="20"/>
          <w:lang w:val="ro-RO"/>
        </w:rPr>
      </w:pPr>
      <w:r w:rsidRPr="00A6796E">
        <w:rPr>
          <w:rFonts w:ascii="Arial" w:hAnsi="Arial" w:cs="Arial"/>
          <w:sz w:val="20"/>
          <w:szCs w:val="20"/>
          <w:lang w:val="ro-RO"/>
        </w:rPr>
        <w:t>Acordul GDPR de prelucrare a datelor cu caracter confidential.</w:t>
      </w:r>
    </w:p>
    <w:p w:rsidR="00C332B5" w:rsidRPr="00A6796E" w:rsidRDefault="00C332B5" w:rsidP="00C332B5">
      <w:pPr>
        <w:ind w:right="-247"/>
        <w:jc w:val="both"/>
        <w:rPr>
          <w:rFonts w:ascii="Arial" w:hAnsi="Arial" w:cs="Arial"/>
          <w:bCs/>
          <w:snapToGrid w:val="0"/>
          <w:sz w:val="20"/>
          <w:szCs w:val="20"/>
          <w:lang w:val="ro-RO"/>
        </w:rPr>
      </w:pPr>
      <w:r w:rsidRPr="00A6796E">
        <w:rPr>
          <w:rFonts w:ascii="Arial" w:hAnsi="Arial" w:cs="Arial"/>
          <w:bCs/>
          <w:snapToGrid w:val="0"/>
          <w:sz w:val="20"/>
          <w:szCs w:val="20"/>
          <w:lang w:val="ro-RO"/>
        </w:rPr>
        <w:t>6.2 În cazul în care, pe parcursul îndeplinirii contractului, se constată faptul că anumite elemente ale ofertei tehnice sunt inferioare sau nu corespund cerinţelor prevăzute în temele de proiectare mentionate, prevalează prevederile temelor de proiectare.</w:t>
      </w:r>
    </w:p>
    <w:p w:rsidR="00C332B5" w:rsidRPr="00A6796E" w:rsidRDefault="00C332B5" w:rsidP="00C332B5">
      <w:pPr>
        <w:ind w:right="-247"/>
        <w:jc w:val="both"/>
        <w:rPr>
          <w:rFonts w:ascii="Arial" w:hAnsi="Arial" w:cs="Arial"/>
          <w:b/>
          <w:bCs/>
          <w:snapToGrid w:val="0"/>
          <w:sz w:val="20"/>
          <w:szCs w:val="20"/>
          <w:lang w:val="ro-RO"/>
        </w:rPr>
      </w:pPr>
      <w:r w:rsidRPr="00A6796E">
        <w:rPr>
          <w:rFonts w:ascii="Arial" w:hAnsi="Arial" w:cs="Arial"/>
          <w:bCs/>
          <w:snapToGrid w:val="0"/>
          <w:sz w:val="20"/>
          <w:szCs w:val="20"/>
          <w:lang w:val="ro-RO"/>
        </w:rPr>
        <w:t xml:space="preserve"> 6.3  Orice contradicţie ivită între documentele contractului se va rezolva prin aplicarea ordinei de prioritate stabilită la art. 6.1.</w:t>
      </w:r>
      <w:r w:rsidRPr="00A6796E">
        <w:rPr>
          <w:rFonts w:ascii="Arial" w:hAnsi="Arial" w:cs="Arial"/>
          <w:b/>
          <w:bCs/>
          <w:snapToGrid w:val="0"/>
          <w:sz w:val="20"/>
          <w:szCs w:val="20"/>
          <w:lang w:val="ro-RO"/>
        </w:rPr>
        <w:t xml:space="preserve">  </w:t>
      </w:r>
    </w:p>
    <w:p w:rsidR="001C37B1" w:rsidRPr="009965E3" w:rsidRDefault="001C37B1" w:rsidP="004B4072">
      <w:pPr>
        <w:autoSpaceDE w:val="0"/>
        <w:autoSpaceDN w:val="0"/>
        <w:adjustRightInd w:val="0"/>
        <w:jc w:val="both"/>
        <w:rPr>
          <w:rFonts w:ascii="Arial" w:hAnsi="Arial" w:cs="Arial"/>
          <w:sz w:val="20"/>
          <w:szCs w:val="20"/>
          <w:lang w:val="it-IT"/>
        </w:rPr>
      </w:pPr>
    </w:p>
    <w:p w:rsidR="00047D0C" w:rsidRPr="005C26D4" w:rsidRDefault="0048156D" w:rsidP="005C26D4">
      <w:pPr>
        <w:ind w:hanging="270"/>
        <w:jc w:val="both"/>
        <w:rPr>
          <w:rFonts w:ascii="Arial" w:hAnsi="Arial" w:cs="Arial"/>
          <w:sz w:val="20"/>
          <w:lang w:val="pt-BR"/>
        </w:rPr>
      </w:pPr>
      <w:r w:rsidRPr="009965E3">
        <w:rPr>
          <w:rFonts w:ascii="Arial" w:hAnsi="Arial" w:cs="Arial"/>
          <w:b/>
          <w:bCs/>
          <w:snapToGrid w:val="0"/>
          <w:sz w:val="20"/>
          <w:szCs w:val="20"/>
        </w:rPr>
        <w:t xml:space="preserve">   </w:t>
      </w:r>
      <w:r w:rsidR="001C37B1" w:rsidRPr="009965E3">
        <w:rPr>
          <w:rFonts w:ascii="Arial" w:hAnsi="Arial" w:cs="Arial"/>
          <w:b/>
          <w:bCs/>
          <w:snapToGrid w:val="0"/>
          <w:sz w:val="20"/>
          <w:szCs w:val="20"/>
        </w:rPr>
        <w:t xml:space="preserve"> </w:t>
      </w:r>
      <w:r w:rsidR="007E592B" w:rsidRPr="009965E3">
        <w:rPr>
          <w:rFonts w:ascii="Arial" w:hAnsi="Arial" w:cs="Arial"/>
          <w:b/>
          <w:bCs/>
          <w:snapToGrid w:val="0"/>
          <w:sz w:val="20"/>
          <w:szCs w:val="20"/>
        </w:rPr>
        <w:t xml:space="preserve"> </w:t>
      </w:r>
      <w:r w:rsidR="00047D0C" w:rsidRPr="00677E21">
        <w:rPr>
          <w:rFonts w:cs="Arial"/>
          <w:b/>
          <w:snapToGrid w:val="0"/>
          <w:spacing w:val="-2"/>
          <w:sz w:val="22"/>
          <w:szCs w:val="22"/>
          <w:lang w:val="ro-RO"/>
        </w:rPr>
        <w:t>7</w:t>
      </w:r>
      <w:r w:rsidR="00047D0C" w:rsidRPr="00146A64">
        <w:rPr>
          <w:rFonts w:ascii="Arial" w:hAnsi="Arial" w:cs="Arial"/>
          <w:b/>
          <w:snapToGrid w:val="0"/>
          <w:spacing w:val="-2"/>
          <w:sz w:val="22"/>
          <w:szCs w:val="22"/>
          <w:lang w:val="ro-RO"/>
        </w:rPr>
        <w:t>. STANDARDE</w:t>
      </w:r>
    </w:p>
    <w:p w:rsidR="00047D0C" w:rsidRPr="00824D94" w:rsidRDefault="00047D0C" w:rsidP="00047D0C">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r>
      <w:r w:rsidRPr="00824D94">
        <w:rPr>
          <w:rFonts w:ascii="Arial" w:hAnsi="Arial" w:cs="Arial"/>
          <w:bCs/>
          <w:snapToGrid w:val="0"/>
          <w:sz w:val="22"/>
          <w:szCs w:val="22"/>
          <w:lang w:val="ro-RO"/>
        </w:rPr>
        <w:t>7.1.</w:t>
      </w:r>
      <w:r w:rsidRPr="00824D94">
        <w:rPr>
          <w:rFonts w:ascii="Arial" w:hAnsi="Arial" w:cs="Arial"/>
          <w:snapToGrid w:val="0"/>
          <w:sz w:val="22"/>
          <w:szCs w:val="22"/>
          <w:lang w:val="ro-RO"/>
        </w:rPr>
        <w:t xml:space="preserve"> Serviciile prestate în baza Contractului vor respecta standardele, normativele şi legislaţia în vigoare.</w:t>
      </w:r>
    </w:p>
    <w:p w:rsidR="00047D0C" w:rsidRPr="00824D94" w:rsidRDefault="00047D0C" w:rsidP="00047D0C">
      <w:pPr>
        <w:ind w:right="-247"/>
        <w:jc w:val="both"/>
        <w:rPr>
          <w:rFonts w:ascii="Arial" w:hAnsi="Arial" w:cs="Arial"/>
          <w:snapToGrid w:val="0"/>
          <w:sz w:val="22"/>
          <w:szCs w:val="22"/>
          <w:lang w:val="ro-RO"/>
        </w:rPr>
      </w:pPr>
    </w:p>
    <w:p w:rsidR="00047D0C" w:rsidRPr="00677E21" w:rsidRDefault="00047D0C" w:rsidP="00047D0C">
      <w:pPr>
        <w:pStyle w:val="Heading1maskepp"/>
        <w:spacing w:before="0" w:after="0"/>
        <w:rPr>
          <w:rFonts w:cs="Arial"/>
          <w:b/>
          <w:snapToGrid w:val="0"/>
          <w:spacing w:val="-2"/>
          <w:sz w:val="22"/>
          <w:szCs w:val="22"/>
          <w:lang w:val="ro-RO" w:eastAsia="en-US"/>
        </w:rPr>
      </w:pPr>
      <w:r w:rsidRPr="00677E21">
        <w:rPr>
          <w:rFonts w:cs="Arial"/>
          <w:b/>
          <w:snapToGrid w:val="0"/>
          <w:spacing w:val="-2"/>
          <w:sz w:val="22"/>
          <w:szCs w:val="22"/>
          <w:lang w:val="ro-RO" w:eastAsia="en-US"/>
        </w:rPr>
        <w:t xml:space="preserve">8. CARACTERUL DE DOCUMENT PUBLIC </w:t>
      </w:r>
    </w:p>
    <w:p w:rsidR="00047D0C" w:rsidRPr="00824D94" w:rsidRDefault="00047D0C" w:rsidP="00047D0C">
      <w:pPr>
        <w:ind w:right="-247" w:hanging="270"/>
        <w:jc w:val="both"/>
        <w:rPr>
          <w:rFonts w:ascii="Arial" w:hAnsi="Arial" w:cs="Arial"/>
          <w:snapToGrid w:val="0"/>
          <w:sz w:val="22"/>
          <w:szCs w:val="22"/>
          <w:lang w:val="ro-RO"/>
        </w:rPr>
      </w:pPr>
      <w:r w:rsidRPr="00824D94">
        <w:rPr>
          <w:rFonts w:ascii="Arial" w:hAnsi="Arial" w:cs="Arial"/>
          <w:b/>
          <w:bCs/>
          <w:snapToGrid w:val="0"/>
          <w:sz w:val="22"/>
          <w:szCs w:val="22"/>
          <w:lang w:val="ro-RO"/>
        </w:rPr>
        <w:tab/>
      </w:r>
      <w:r w:rsidRPr="00824D94">
        <w:rPr>
          <w:rFonts w:ascii="Arial" w:hAnsi="Arial" w:cs="Arial"/>
          <w:bCs/>
          <w:snapToGrid w:val="0"/>
          <w:sz w:val="22"/>
          <w:szCs w:val="22"/>
          <w:lang w:val="ro-RO"/>
        </w:rPr>
        <w:t>8.1.</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047D0C" w:rsidRPr="00677E21" w:rsidRDefault="00047D0C" w:rsidP="00047D0C">
      <w:pPr>
        <w:pStyle w:val="Heading1maskepp"/>
        <w:spacing w:after="0"/>
        <w:rPr>
          <w:rFonts w:cs="Arial"/>
          <w:b/>
          <w:snapToGrid w:val="0"/>
          <w:spacing w:val="-2"/>
          <w:sz w:val="22"/>
          <w:szCs w:val="22"/>
          <w:lang w:val="ro-RO" w:eastAsia="en-US"/>
        </w:rPr>
      </w:pPr>
      <w:r w:rsidRPr="00677E21">
        <w:rPr>
          <w:rFonts w:cs="Arial"/>
          <w:b/>
          <w:snapToGrid w:val="0"/>
          <w:spacing w:val="-2"/>
          <w:sz w:val="22"/>
          <w:szCs w:val="22"/>
          <w:lang w:val="ro-RO" w:eastAsia="en-US"/>
        </w:rPr>
        <w:t>9. DREPTURI DE PROPRIETATE INTELECTUALĂ</w:t>
      </w:r>
    </w:p>
    <w:p w:rsidR="00047D0C" w:rsidRPr="0030329A" w:rsidRDefault="00047D0C" w:rsidP="00047D0C">
      <w:pPr>
        <w:ind w:right="-247" w:hanging="270"/>
        <w:jc w:val="both"/>
        <w:rPr>
          <w:rFonts w:ascii="Arial" w:hAnsi="Arial" w:cs="Arial"/>
          <w:snapToGrid w:val="0"/>
          <w:sz w:val="22"/>
          <w:szCs w:val="22"/>
          <w:lang w:val="ro-RO"/>
        </w:rPr>
      </w:pPr>
      <w:r w:rsidRPr="0030329A">
        <w:rPr>
          <w:rFonts w:ascii="Arial" w:hAnsi="Arial" w:cs="Arial"/>
          <w:snapToGrid w:val="0"/>
          <w:sz w:val="22"/>
          <w:szCs w:val="22"/>
          <w:lang w:val="ro-RO"/>
        </w:rPr>
        <w:tab/>
      </w:r>
      <w:r w:rsidRPr="0030329A">
        <w:rPr>
          <w:rFonts w:ascii="Arial" w:hAnsi="Arial" w:cs="Arial"/>
          <w:b/>
          <w:snapToGrid w:val="0"/>
          <w:sz w:val="22"/>
          <w:szCs w:val="22"/>
          <w:lang w:val="ro-RO"/>
        </w:rPr>
        <w:t>9.1.</w:t>
      </w:r>
      <w:r w:rsidRPr="0030329A">
        <w:rPr>
          <w:rFonts w:ascii="Arial" w:hAnsi="Arial" w:cs="Arial"/>
          <w:snapToGrid w:val="0"/>
          <w:sz w:val="22"/>
          <w:szCs w:val="22"/>
          <w:lang w:val="ro-RO"/>
        </w:rPr>
        <w:t xml:space="preserve"> În relaţia dintre Părţi, Prestatorul îşi va păstra dreptul de autor şi alte drepturi de proprietate intelectuală/industriala asupra Documentelor de proiectare elaborate/alte documente elaborate de către acesta (sau în numele acestuia) până la aprobarea si plata lor de către Achizitor, data la care devin proprietatea acestuia.</w:t>
      </w:r>
    </w:p>
    <w:p w:rsidR="00047D0C" w:rsidRPr="0030329A" w:rsidRDefault="00047D0C" w:rsidP="00047D0C">
      <w:pPr>
        <w:ind w:right="-247" w:hanging="270"/>
        <w:jc w:val="both"/>
        <w:rPr>
          <w:rFonts w:ascii="Arial" w:hAnsi="Arial" w:cs="Arial"/>
          <w:snapToGrid w:val="0"/>
          <w:sz w:val="22"/>
          <w:szCs w:val="22"/>
          <w:lang w:val="ro-RO"/>
        </w:rPr>
      </w:pPr>
      <w:r w:rsidRPr="0030329A">
        <w:rPr>
          <w:rFonts w:ascii="Arial" w:hAnsi="Arial" w:cs="Arial"/>
          <w:snapToGrid w:val="0"/>
          <w:sz w:val="22"/>
          <w:szCs w:val="22"/>
          <w:lang w:val="ro-RO"/>
        </w:rPr>
        <w:tab/>
      </w:r>
      <w:r w:rsidRPr="0030329A">
        <w:rPr>
          <w:rFonts w:ascii="Arial" w:hAnsi="Arial" w:cs="Arial"/>
          <w:b/>
          <w:snapToGrid w:val="0"/>
          <w:sz w:val="22"/>
          <w:szCs w:val="22"/>
          <w:lang w:val="ro-RO"/>
        </w:rPr>
        <w:t>9.2</w:t>
      </w:r>
      <w:r>
        <w:rPr>
          <w:rFonts w:ascii="Arial" w:hAnsi="Arial" w:cs="Arial"/>
          <w:b/>
          <w:snapToGrid w:val="0"/>
          <w:sz w:val="22"/>
          <w:szCs w:val="22"/>
          <w:lang w:val="ro-RO"/>
        </w:rPr>
        <w:t>.</w:t>
      </w:r>
      <w:r w:rsidRPr="0030329A">
        <w:rPr>
          <w:rFonts w:ascii="Arial" w:hAnsi="Arial" w:cs="Arial"/>
          <w:snapToGrid w:val="0"/>
          <w:sz w:val="22"/>
          <w:szCs w:val="22"/>
          <w:lang w:val="ro-RO"/>
        </w:rPr>
        <w:t xml:space="preserve"> De la data aprobarii, recepționării si platii lor de către Achizitor, Prestatorul cesionează drepturile sale patrimoniale catre achizitor. Cesiunea este exclusiva si opereaza de drept.</w:t>
      </w:r>
    </w:p>
    <w:p w:rsidR="00047D0C" w:rsidRPr="0030329A" w:rsidRDefault="00047D0C" w:rsidP="00047D0C">
      <w:pPr>
        <w:ind w:right="-247" w:hanging="270"/>
        <w:jc w:val="both"/>
        <w:rPr>
          <w:rFonts w:ascii="Arial" w:hAnsi="Arial" w:cs="Arial"/>
          <w:snapToGrid w:val="0"/>
          <w:sz w:val="22"/>
          <w:szCs w:val="22"/>
          <w:lang w:val="ro-RO"/>
        </w:rPr>
      </w:pPr>
      <w:r w:rsidRPr="0030329A">
        <w:rPr>
          <w:rFonts w:ascii="Arial" w:hAnsi="Arial" w:cs="Arial"/>
          <w:snapToGrid w:val="0"/>
          <w:sz w:val="22"/>
          <w:szCs w:val="22"/>
          <w:lang w:val="ro-RO"/>
        </w:rPr>
        <w:tab/>
      </w:r>
      <w:r w:rsidRPr="0030329A">
        <w:rPr>
          <w:rFonts w:ascii="Arial" w:hAnsi="Arial" w:cs="Arial"/>
          <w:b/>
          <w:snapToGrid w:val="0"/>
          <w:sz w:val="22"/>
          <w:szCs w:val="22"/>
          <w:lang w:val="ro-RO"/>
        </w:rPr>
        <w:t>9.3.</w:t>
      </w:r>
      <w:r w:rsidRPr="0030329A">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  </w:t>
      </w:r>
    </w:p>
    <w:p w:rsidR="00047D0C" w:rsidRPr="0030329A" w:rsidRDefault="00047D0C" w:rsidP="00047D0C">
      <w:pPr>
        <w:ind w:right="-247" w:hanging="270"/>
        <w:jc w:val="both"/>
        <w:rPr>
          <w:rFonts w:ascii="Arial" w:hAnsi="Arial" w:cs="Arial"/>
          <w:snapToGrid w:val="0"/>
          <w:sz w:val="22"/>
          <w:szCs w:val="22"/>
          <w:lang w:val="ro-RO"/>
        </w:rPr>
      </w:pPr>
      <w:r w:rsidRPr="0030329A">
        <w:rPr>
          <w:rFonts w:ascii="Arial" w:hAnsi="Arial" w:cs="Arial"/>
          <w:snapToGrid w:val="0"/>
          <w:sz w:val="22"/>
          <w:szCs w:val="22"/>
          <w:lang w:val="ro-RO"/>
        </w:rPr>
        <w:tab/>
      </w:r>
      <w:r w:rsidRPr="0030329A">
        <w:rPr>
          <w:rFonts w:ascii="Arial" w:hAnsi="Arial" w:cs="Arial"/>
          <w:b/>
          <w:snapToGrid w:val="0"/>
          <w:sz w:val="22"/>
          <w:szCs w:val="22"/>
          <w:lang w:val="ro-RO"/>
        </w:rPr>
        <w:t>9.4</w:t>
      </w:r>
      <w:r>
        <w:rPr>
          <w:rFonts w:ascii="Arial" w:hAnsi="Arial" w:cs="Arial"/>
          <w:b/>
          <w:snapToGrid w:val="0"/>
          <w:sz w:val="22"/>
          <w:szCs w:val="22"/>
          <w:lang w:val="ro-RO"/>
        </w:rPr>
        <w:t>.</w:t>
      </w:r>
      <w:r w:rsidRPr="0030329A">
        <w:rPr>
          <w:rFonts w:ascii="Arial" w:hAnsi="Arial" w:cs="Arial"/>
          <w:snapToGrid w:val="0"/>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047D0C" w:rsidRPr="0030329A" w:rsidRDefault="00047D0C" w:rsidP="00047D0C">
      <w:pPr>
        <w:ind w:right="-247" w:hanging="270"/>
        <w:jc w:val="both"/>
        <w:rPr>
          <w:rFonts w:ascii="Arial" w:hAnsi="Arial" w:cs="Arial"/>
          <w:snapToGrid w:val="0"/>
          <w:sz w:val="22"/>
          <w:szCs w:val="22"/>
          <w:lang w:val="ro-RO"/>
        </w:rPr>
      </w:pPr>
      <w:r w:rsidRPr="0030329A">
        <w:rPr>
          <w:rFonts w:ascii="Arial" w:hAnsi="Arial" w:cs="Arial"/>
          <w:snapToGrid w:val="0"/>
          <w:sz w:val="22"/>
          <w:szCs w:val="22"/>
          <w:lang w:val="ro-RO"/>
        </w:rPr>
        <w:t xml:space="preserve">     </w:t>
      </w:r>
      <w:r w:rsidRPr="0030329A">
        <w:rPr>
          <w:rFonts w:ascii="Arial" w:hAnsi="Arial" w:cs="Arial"/>
          <w:b/>
          <w:snapToGrid w:val="0"/>
          <w:sz w:val="22"/>
          <w:szCs w:val="22"/>
          <w:lang w:val="ro-RO"/>
        </w:rPr>
        <w:t>9.5</w:t>
      </w:r>
      <w:r>
        <w:rPr>
          <w:rFonts w:ascii="Arial" w:hAnsi="Arial" w:cs="Arial"/>
          <w:snapToGrid w:val="0"/>
          <w:sz w:val="22"/>
          <w:szCs w:val="22"/>
          <w:lang w:val="ro-RO"/>
        </w:rPr>
        <w:t>.</w:t>
      </w:r>
      <w:r w:rsidRPr="0030329A">
        <w:rPr>
          <w:rFonts w:ascii="Arial" w:hAnsi="Arial" w:cs="Arial"/>
          <w:snapToGrid w:val="0"/>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047D0C" w:rsidRPr="00824D94" w:rsidRDefault="00047D0C" w:rsidP="00047D0C">
      <w:pPr>
        <w:ind w:right="-247" w:hanging="270"/>
        <w:jc w:val="both"/>
        <w:rPr>
          <w:rFonts w:ascii="Arial" w:hAnsi="Arial" w:cs="Arial"/>
          <w:snapToGrid w:val="0"/>
          <w:sz w:val="22"/>
          <w:szCs w:val="22"/>
          <w:lang w:val="ro-RO"/>
        </w:rPr>
      </w:pPr>
      <w:r w:rsidRPr="00824D94">
        <w:rPr>
          <w:rFonts w:ascii="Arial" w:hAnsi="Arial" w:cs="Arial"/>
          <w:bCs/>
          <w:snapToGrid w:val="0"/>
          <w:sz w:val="22"/>
          <w:szCs w:val="22"/>
          <w:lang w:val="ro-RO"/>
        </w:rPr>
        <w:t xml:space="preserve">     </w:t>
      </w:r>
      <w:r w:rsidRPr="0030329A">
        <w:rPr>
          <w:rFonts w:ascii="Arial" w:hAnsi="Arial" w:cs="Arial"/>
          <w:b/>
          <w:bCs/>
          <w:snapToGrid w:val="0"/>
          <w:sz w:val="22"/>
          <w:szCs w:val="22"/>
          <w:lang w:val="ro-RO"/>
        </w:rPr>
        <w:t>9.6</w:t>
      </w:r>
      <w:r w:rsidRPr="0030329A">
        <w:rPr>
          <w:rFonts w:ascii="Arial" w:hAnsi="Arial" w:cs="Arial"/>
          <w:b/>
          <w:snapToGrid w:val="0"/>
          <w:sz w:val="22"/>
          <w:szCs w:val="22"/>
          <w:lang w:val="ro-RO"/>
        </w:rPr>
        <w:t>.</w:t>
      </w:r>
      <w:r w:rsidRPr="00824D94">
        <w:rPr>
          <w:rFonts w:ascii="Arial" w:hAnsi="Arial" w:cs="Arial"/>
          <w:snapToGrid w:val="0"/>
          <w:sz w:val="22"/>
          <w:szCs w:val="22"/>
          <w:lang w:val="ro-RO"/>
        </w:rPr>
        <w:t xml:space="preserve"> Prestatorul are obligaţia de a despăgubi Achizitorul împotriva oricăror:</w:t>
      </w:r>
    </w:p>
    <w:p w:rsidR="00047D0C" w:rsidRPr="00824D94" w:rsidRDefault="00047D0C" w:rsidP="00047D0C">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rsidR="00047D0C" w:rsidRDefault="00047D0C" w:rsidP="00047D0C">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824D94">
        <w:rPr>
          <w:rFonts w:ascii="Arial" w:hAnsi="Arial" w:cs="Arial"/>
          <w:sz w:val="22"/>
          <w:szCs w:val="22"/>
          <w:lang w:val="ro-RO"/>
        </w:rPr>
        <w:t xml:space="preserve">documentaţiei emise </w:t>
      </w:r>
      <w:r w:rsidRPr="00824D94">
        <w:rPr>
          <w:rFonts w:ascii="Arial" w:hAnsi="Arial" w:cs="Arial"/>
          <w:snapToGrid w:val="0"/>
          <w:sz w:val="22"/>
          <w:szCs w:val="22"/>
          <w:lang w:val="ro-RO"/>
        </w:rPr>
        <w:t>de către Achizitor.</w:t>
      </w:r>
    </w:p>
    <w:p w:rsidR="00047D0C" w:rsidRPr="00890ABC" w:rsidRDefault="00047D0C" w:rsidP="00047D0C">
      <w:pPr>
        <w:pStyle w:val="Heading1maskepp"/>
        <w:spacing w:after="0"/>
        <w:rPr>
          <w:rFonts w:cs="Arial"/>
          <w:b/>
          <w:snapToGrid w:val="0"/>
          <w:spacing w:val="-2"/>
          <w:sz w:val="22"/>
          <w:szCs w:val="22"/>
          <w:lang w:val="ro-RO" w:eastAsia="en-US"/>
        </w:rPr>
      </w:pPr>
      <w:r w:rsidRPr="00890ABC">
        <w:rPr>
          <w:rFonts w:cs="Arial"/>
          <w:b/>
          <w:snapToGrid w:val="0"/>
          <w:spacing w:val="-2"/>
          <w:sz w:val="22"/>
          <w:szCs w:val="22"/>
          <w:lang w:val="ro-RO" w:eastAsia="en-US"/>
        </w:rPr>
        <w:t>10. GARANŢIA DE BUNĂ EXECUŢIE A CONTRACTULUI DE SERVICII </w:t>
      </w:r>
    </w:p>
    <w:p w:rsidR="00047D0C" w:rsidRPr="00890ABC" w:rsidRDefault="00047D0C" w:rsidP="00047D0C">
      <w:pPr>
        <w:tabs>
          <w:tab w:val="left" w:pos="0"/>
          <w:tab w:val="left" w:pos="900"/>
        </w:tabs>
        <w:autoSpaceDE w:val="0"/>
        <w:autoSpaceDN w:val="0"/>
        <w:adjustRightInd w:val="0"/>
        <w:ind w:right="-247"/>
        <w:jc w:val="both"/>
        <w:rPr>
          <w:rFonts w:ascii="Arial" w:hAnsi="Arial" w:cs="Arial"/>
          <w:sz w:val="22"/>
          <w:szCs w:val="22"/>
          <w:lang w:val="ro-RO"/>
        </w:rPr>
      </w:pPr>
      <w:r w:rsidRPr="00890ABC">
        <w:rPr>
          <w:rFonts w:ascii="Arial" w:hAnsi="Arial" w:cs="Arial"/>
          <w:b/>
          <w:snapToGrid w:val="0"/>
          <w:sz w:val="22"/>
          <w:szCs w:val="22"/>
          <w:lang w:val="ro-RO"/>
        </w:rPr>
        <w:t>10.</w:t>
      </w:r>
      <w:r w:rsidRPr="00890ABC">
        <w:rPr>
          <w:rFonts w:ascii="Arial" w:hAnsi="Arial" w:cs="Arial"/>
          <w:b/>
          <w:sz w:val="22"/>
          <w:szCs w:val="22"/>
          <w:lang w:val="ro-RO"/>
        </w:rPr>
        <w:t>1</w:t>
      </w:r>
      <w:r w:rsidRPr="00890ABC">
        <w:rPr>
          <w:rFonts w:ascii="Arial" w:hAnsi="Arial" w:cs="Arial"/>
          <w:sz w:val="22"/>
          <w:szCs w:val="22"/>
          <w:lang w:val="ro-RO"/>
        </w:rPr>
        <w:t xml:space="preserve"> (1) Garantia de buna executie va reprezenta 10% din preţul contractului, fără TVA, respectiv  </w:t>
      </w:r>
      <w:r w:rsidRPr="00890ABC">
        <w:rPr>
          <w:rFonts w:ascii="Arial" w:hAnsi="Arial" w:cs="Arial"/>
          <w:b/>
          <w:sz w:val="22"/>
          <w:szCs w:val="22"/>
          <w:lang w:val="ro-RO"/>
        </w:rPr>
        <w:t xml:space="preserve">suma de </w:t>
      </w:r>
      <w:r w:rsidR="00211BD2">
        <w:rPr>
          <w:rFonts w:ascii="Arial" w:hAnsi="Arial" w:cs="Arial"/>
          <w:b/>
          <w:sz w:val="22"/>
          <w:szCs w:val="22"/>
          <w:u w:val="single"/>
          <w:lang w:val="ro-RO"/>
        </w:rPr>
        <w:t>19.000,00</w:t>
      </w:r>
      <w:r w:rsidRPr="00890ABC">
        <w:rPr>
          <w:rFonts w:ascii="Arial" w:hAnsi="Arial" w:cs="Arial"/>
          <w:b/>
          <w:sz w:val="22"/>
          <w:szCs w:val="22"/>
          <w:u w:val="single"/>
          <w:lang w:val="ro-RO"/>
        </w:rPr>
        <w:t xml:space="preserve"> lei</w:t>
      </w:r>
      <w:r w:rsidRPr="00890ABC">
        <w:rPr>
          <w:rFonts w:ascii="Arial" w:hAnsi="Arial" w:cs="Arial"/>
          <w:sz w:val="22"/>
          <w:szCs w:val="22"/>
          <w:u w:val="single"/>
          <w:lang w:val="ro-RO"/>
        </w:rPr>
        <w:t>.</w:t>
      </w:r>
    </w:p>
    <w:p w:rsidR="00047D0C" w:rsidRPr="00890ABC" w:rsidRDefault="00047D0C" w:rsidP="00047D0C">
      <w:pPr>
        <w:jc w:val="both"/>
        <w:rPr>
          <w:rFonts w:ascii="Arial" w:hAnsi="Arial" w:cs="Arial"/>
          <w:sz w:val="22"/>
          <w:lang w:val="ro-RO"/>
        </w:rPr>
      </w:pPr>
      <w:r w:rsidRPr="00890ABC">
        <w:rPr>
          <w:rFonts w:ascii="Arial" w:hAnsi="Arial" w:cs="Arial"/>
          <w:sz w:val="22"/>
          <w:lang w:val="ro-RO"/>
        </w:rPr>
        <w:t>(2) În cazul în care pe parcursul executării contractului, se suplimentează valoarea acestuia, Prestatorul are obligaţia de a completa garanţia de bună execuţie în corelaţie cu noua valoare a contractului de achiziţie publică.</w:t>
      </w:r>
    </w:p>
    <w:p w:rsidR="00047D0C" w:rsidRPr="00890ABC" w:rsidRDefault="00047D0C" w:rsidP="00047D0C">
      <w:pPr>
        <w:jc w:val="both"/>
        <w:rPr>
          <w:rFonts w:ascii="Arial" w:hAnsi="Arial" w:cs="Arial"/>
          <w:sz w:val="22"/>
          <w:lang w:val="ro-RO"/>
        </w:rPr>
      </w:pPr>
      <w:r w:rsidRPr="00890ABC">
        <w:rPr>
          <w:rFonts w:ascii="Arial" w:hAnsi="Arial" w:cs="Arial"/>
          <w:sz w:val="22"/>
          <w:lang w:val="ro-RO"/>
        </w:rPr>
        <w:t>(3) În situaţia executării garanţiei de bună execuţie, parţial sau total, Prestatorul are obligaţia de a reîntregii garanţia în cauză raportat la restul rămas de executat.</w:t>
      </w:r>
    </w:p>
    <w:p w:rsidR="00047D0C" w:rsidRPr="00890ABC" w:rsidRDefault="00047D0C" w:rsidP="00047D0C">
      <w:pPr>
        <w:contextualSpacing/>
        <w:jc w:val="both"/>
        <w:rPr>
          <w:rFonts w:ascii="Arial" w:hAnsi="Arial" w:cs="Arial"/>
          <w:sz w:val="22"/>
          <w:lang w:val="pt-BR"/>
        </w:rPr>
      </w:pPr>
      <w:r w:rsidRPr="00890ABC">
        <w:rPr>
          <w:rFonts w:ascii="Arial" w:hAnsi="Arial" w:cs="Arial"/>
          <w:b/>
          <w:sz w:val="22"/>
          <w:lang w:val="pt-BR"/>
        </w:rPr>
        <w:t>10.2</w:t>
      </w:r>
      <w:r w:rsidRPr="00890ABC">
        <w:rPr>
          <w:rFonts w:ascii="Arial" w:hAnsi="Arial" w:cs="Arial"/>
          <w:sz w:val="22"/>
          <w:lang w:val="pt-BR"/>
        </w:rPr>
        <w:t xml:space="preserve"> Garanţia de bună execuţie se constituie în termen de 5 zile lucrătoare de la data semnării contractului de achiziţie publică/contractului subsecvent (art 39 din HG 395/2016).</w:t>
      </w:r>
      <w:r w:rsidRPr="00890ABC">
        <w:rPr>
          <w:rFonts w:ascii="Arial" w:eastAsia="Calibri" w:hAnsi="Arial" w:cs="Arial"/>
          <w:sz w:val="22"/>
          <w:lang w:val="pt-BR"/>
        </w:rPr>
        <w:t xml:space="preserve"> Acest termen poate fi prelungit la solicitarea justificată a contractantului, fără a depăşi 15 zile de la data semnării contractului de achiziţie publică.</w:t>
      </w:r>
    </w:p>
    <w:p w:rsidR="00047D0C" w:rsidRPr="00890ABC" w:rsidRDefault="00047D0C" w:rsidP="00047D0C">
      <w:pPr>
        <w:jc w:val="both"/>
        <w:rPr>
          <w:rFonts w:ascii="Arial" w:hAnsi="Arial" w:cs="Arial"/>
          <w:sz w:val="22"/>
          <w:lang w:val="pt-BR"/>
        </w:rPr>
      </w:pPr>
      <w:r w:rsidRPr="00890ABC">
        <w:rPr>
          <w:rFonts w:ascii="Arial" w:hAnsi="Arial" w:cs="Arial"/>
          <w:b/>
          <w:sz w:val="22"/>
          <w:lang w:val="pt-BR"/>
        </w:rPr>
        <w:t>10.3</w:t>
      </w:r>
      <w:r w:rsidRPr="00890ABC">
        <w:rPr>
          <w:rFonts w:ascii="Arial" w:hAnsi="Arial" w:cs="Arial"/>
          <w:sz w:val="22"/>
          <w:lang w:val="pt-BR"/>
        </w:rPr>
        <w:t xml:space="preserve"> Perioada de valabilitate a garantiei de buna executie va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sa acopere intreaga perioada antementionata. </w:t>
      </w:r>
    </w:p>
    <w:p w:rsidR="00047D0C" w:rsidRPr="00890ABC" w:rsidRDefault="00047D0C" w:rsidP="00047D0C">
      <w:pPr>
        <w:jc w:val="both"/>
        <w:rPr>
          <w:rFonts w:ascii="Arial" w:hAnsi="Arial" w:cs="Arial"/>
          <w:sz w:val="22"/>
          <w:lang w:val="pt-BR"/>
        </w:rPr>
      </w:pPr>
      <w:r w:rsidRPr="00890ABC">
        <w:rPr>
          <w:rFonts w:ascii="Arial" w:hAnsi="Arial" w:cs="Arial"/>
          <w:b/>
          <w:sz w:val="22"/>
          <w:lang w:val="pt-BR"/>
        </w:rPr>
        <w:t>10.4</w:t>
      </w:r>
      <w:r w:rsidRPr="00890ABC">
        <w:rPr>
          <w:rFonts w:ascii="Arial" w:hAnsi="Arial" w:cs="Arial"/>
          <w:sz w:val="22"/>
          <w:lang w:val="pt-BR"/>
        </w:rPr>
        <w:t xml:space="preserve"> Garanţia de bună execuţie se constituie prin una din urmatoarele modalitati:</w:t>
      </w:r>
    </w:p>
    <w:p w:rsidR="00047D0C" w:rsidRPr="00890ABC" w:rsidRDefault="00047D0C" w:rsidP="00047D0C">
      <w:pPr>
        <w:jc w:val="both"/>
        <w:rPr>
          <w:rFonts w:ascii="Arial" w:eastAsia="Calibri" w:hAnsi="Arial" w:cs="Arial"/>
          <w:b/>
          <w:sz w:val="22"/>
          <w:lang w:val="pt-BR"/>
        </w:rPr>
      </w:pPr>
      <w:r w:rsidRPr="00890ABC">
        <w:rPr>
          <w:rFonts w:ascii="Arial" w:eastAsia="Calibri" w:hAnsi="Arial" w:cs="Arial"/>
          <w:b/>
          <w:sz w:val="22"/>
          <w:lang w:val="pt-BR"/>
        </w:rPr>
        <w:t xml:space="preserve">a) </w:t>
      </w:r>
      <w:r w:rsidRPr="00890ABC">
        <w:rPr>
          <w:rFonts w:ascii="Arial" w:eastAsia="Calibri" w:hAnsi="Arial" w:cs="Arial"/>
          <w:sz w:val="22"/>
          <w:lang w:val="pt-BR"/>
        </w:rPr>
        <w:t xml:space="preserve">virament bancar </w:t>
      </w:r>
      <w:r w:rsidRPr="00890ABC">
        <w:rPr>
          <w:rFonts w:ascii="Arial" w:eastAsia="Calibri" w:hAnsi="Arial" w:cs="Arial"/>
          <w:sz w:val="22"/>
          <w:lang w:val="ro-RO"/>
        </w:rPr>
        <w:t>in contul RO02TREZ0765006XXX000160, cod fiscal beneficiar 4230487</w:t>
      </w:r>
      <w:r w:rsidRPr="00890ABC">
        <w:rPr>
          <w:rFonts w:ascii="Arial" w:eastAsia="Calibri" w:hAnsi="Arial" w:cs="Arial"/>
          <w:b/>
          <w:sz w:val="22"/>
          <w:lang w:val="pt-BR"/>
        </w:rPr>
        <w:t>;</w:t>
      </w:r>
    </w:p>
    <w:p w:rsidR="00047D0C" w:rsidRPr="00890ABC" w:rsidRDefault="00047D0C" w:rsidP="00047D0C">
      <w:pPr>
        <w:jc w:val="both"/>
        <w:rPr>
          <w:rFonts w:ascii="Arial" w:eastAsia="Calibri" w:hAnsi="Arial" w:cs="Arial"/>
          <w:b/>
          <w:sz w:val="22"/>
          <w:lang w:val="pt-BR"/>
        </w:rPr>
      </w:pPr>
      <w:r w:rsidRPr="00890ABC">
        <w:rPr>
          <w:rFonts w:ascii="Arial" w:eastAsia="Calibri" w:hAnsi="Arial" w:cs="Arial"/>
          <w:b/>
          <w:sz w:val="22"/>
          <w:lang w:val="pt-BR"/>
        </w:rPr>
        <w:t xml:space="preserve">b) </w:t>
      </w:r>
      <w:r w:rsidRPr="00890ABC">
        <w:rPr>
          <w:rFonts w:ascii="Arial" w:eastAsia="Calibri" w:hAnsi="Arial" w:cs="Arial"/>
          <w:sz w:val="22"/>
          <w:lang w:val="pt-BR"/>
        </w:rPr>
        <w:t>instrumente de garantare emise în condiţiile legii astfel:</w:t>
      </w:r>
    </w:p>
    <w:p w:rsidR="00047D0C" w:rsidRPr="00890ABC" w:rsidRDefault="00047D0C" w:rsidP="00047D0C">
      <w:pPr>
        <w:jc w:val="both"/>
        <w:rPr>
          <w:rFonts w:ascii="Arial" w:eastAsia="Calibri" w:hAnsi="Arial" w:cs="Arial"/>
          <w:sz w:val="22"/>
          <w:lang w:val="pt-BR"/>
        </w:rPr>
      </w:pPr>
      <w:r w:rsidRPr="00890ABC">
        <w:rPr>
          <w:rFonts w:ascii="Arial" w:eastAsia="Calibri" w:hAnsi="Arial" w:cs="Arial"/>
          <w:sz w:val="22"/>
          <w:lang w:val="pt-BR"/>
        </w:rPr>
        <w:t>(i) scrisori de garanţie emise de instituţii de credit bancare din România sau din alt stat;</w:t>
      </w:r>
    </w:p>
    <w:p w:rsidR="00047D0C" w:rsidRPr="00890ABC" w:rsidRDefault="00047D0C" w:rsidP="00047D0C">
      <w:pPr>
        <w:jc w:val="both"/>
        <w:rPr>
          <w:rFonts w:ascii="Arial" w:eastAsia="Calibri" w:hAnsi="Arial" w:cs="Arial"/>
          <w:sz w:val="22"/>
          <w:lang w:val="pt-BR"/>
        </w:rPr>
      </w:pPr>
      <w:r w:rsidRPr="00890ABC">
        <w:rPr>
          <w:rFonts w:ascii="Arial" w:eastAsia="Calibri" w:hAnsi="Arial" w:cs="Arial"/>
          <w:sz w:val="22"/>
          <w:lang w:val="pt-BR"/>
        </w:rPr>
        <w:t xml:space="preserve">(ii)scrisori de garanţie emise de instituţii financiare nebancare din România sau din alt stat </w:t>
      </w:r>
    </w:p>
    <w:p w:rsidR="00047D0C" w:rsidRPr="00890ABC" w:rsidRDefault="00047D0C" w:rsidP="00047D0C">
      <w:pPr>
        <w:jc w:val="both"/>
        <w:rPr>
          <w:rFonts w:ascii="Arial" w:eastAsia="Calibri" w:hAnsi="Arial" w:cs="Arial"/>
          <w:sz w:val="22"/>
          <w:lang w:val="pt-BR"/>
        </w:rPr>
      </w:pPr>
      <w:r w:rsidRPr="00890ABC">
        <w:rPr>
          <w:rFonts w:ascii="Arial" w:eastAsia="Calibri" w:hAnsi="Arial" w:cs="Arial"/>
          <w:sz w:val="22"/>
          <w:lang w:val="pt-BR"/>
        </w:rPr>
        <w:t>(iii)asigurări de garanţii emise:</w:t>
      </w:r>
    </w:p>
    <w:p w:rsidR="00047D0C" w:rsidRPr="00890ABC" w:rsidRDefault="00047D0C" w:rsidP="00047D0C">
      <w:pPr>
        <w:jc w:val="both"/>
        <w:rPr>
          <w:rFonts w:ascii="Arial" w:eastAsia="Calibri" w:hAnsi="Arial" w:cs="Arial"/>
          <w:sz w:val="22"/>
          <w:lang w:val="pt-BR"/>
        </w:rPr>
      </w:pPr>
      <w:r w:rsidRPr="00890ABC">
        <w:rPr>
          <w:rFonts w:ascii="Arial" w:eastAsia="Calibri" w:hAnsi="Arial" w:cs="Arial"/>
          <w:sz w:val="22"/>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047D0C" w:rsidRPr="00890ABC" w:rsidRDefault="00047D0C" w:rsidP="00047D0C">
      <w:pPr>
        <w:jc w:val="both"/>
        <w:rPr>
          <w:rFonts w:ascii="Arial" w:eastAsia="Calibri" w:hAnsi="Arial" w:cs="Arial"/>
          <w:sz w:val="22"/>
          <w:lang w:val="pt-BR"/>
        </w:rPr>
      </w:pPr>
      <w:r w:rsidRPr="00890ABC">
        <w:rPr>
          <w:rFonts w:ascii="Arial" w:eastAsia="Calibri" w:hAnsi="Arial" w:cs="Arial"/>
          <w:sz w:val="22"/>
          <w:lang w:val="pt-BR"/>
        </w:rPr>
        <w:t>- fie de societăţi de asigurare din state terţe prin sucursale autorizate în România de către Autoritatea de Supraveghere Financiară;</w:t>
      </w:r>
    </w:p>
    <w:p w:rsidR="00047D0C" w:rsidRPr="00890ABC" w:rsidRDefault="00047D0C" w:rsidP="00047D0C">
      <w:pPr>
        <w:jc w:val="both"/>
        <w:rPr>
          <w:rFonts w:ascii="Arial" w:eastAsia="Calibri" w:hAnsi="Arial" w:cs="Arial"/>
          <w:b/>
          <w:sz w:val="22"/>
          <w:lang w:val="pt-BR"/>
        </w:rPr>
      </w:pPr>
      <w:r w:rsidRPr="00890ABC">
        <w:rPr>
          <w:rFonts w:ascii="Arial" w:eastAsia="Calibri" w:hAnsi="Arial" w:cs="Arial"/>
          <w:b/>
          <w:sz w:val="22"/>
          <w:lang w:val="pt-BR"/>
        </w:rPr>
        <w:t xml:space="preserve">c) </w:t>
      </w:r>
      <w:r w:rsidRPr="00890ABC">
        <w:rPr>
          <w:rFonts w:ascii="Arial" w:eastAsia="Calibri" w:hAnsi="Arial" w:cs="Arial"/>
          <w:sz w:val="22"/>
          <w:lang w:val="pt-BR"/>
        </w:rPr>
        <w:t>depunerea la casierie a unor sume în numerar dacă valoarea este mai mică de 5.000 lei;</w:t>
      </w:r>
    </w:p>
    <w:p w:rsidR="00047D0C" w:rsidRPr="00890ABC" w:rsidRDefault="00047D0C" w:rsidP="00047D0C">
      <w:pPr>
        <w:jc w:val="both"/>
        <w:rPr>
          <w:rFonts w:ascii="Arial" w:eastAsia="Calibri" w:hAnsi="Arial" w:cs="Arial"/>
          <w:b/>
          <w:sz w:val="22"/>
          <w:lang w:val="pt-BR"/>
        </w:rPr>
      </w:pPr>
      <w:r w:rsidRPr="00890ABC">
        <w:rPr>
          <w:rFonts w:ascii="Arial" w:eastAsia="Calibri" w:hAnsi="Arial" w:cs="Arial"/>
          <w:b/>
          <w:sz w:val="22"/>
          <w:lang w:val="pt-BR"/>
        </w:rPr>
        <w:t xml:space="preserve">d) </w:t>
      </w:r>
      <w:r w:rsidRPr="00890ABC">
        <w:rPr>
          <w:rFonts w:ascii="Arial" w:eastAsia="Calibri" w:hAnsi="Arial" w:cs="Arial"/>
          <w:sz w:val="22"/>
          <w:lang w:val="pt-BR"/>
        </w:rPr>
        <w:t>reţineri succesive din sumele datorate pentru facturi parţiale;</w:t>
      </w:r>
    </w:p>
    <w:p w:rsidR="00047D0C" w:rsidRPr="00890ABC" w:rsidRDefault="00047D0C" w:rsidP="00047D0C">
      <w:pPr>
        <w:jc w:val="both"/>
        <w:rPr>
          <w:rFonts w:ascii="Arial" w:eastAsia="Calibri" w:hAnsi="Arial" w:cs="Arial"/>
          <w:b/>
          <w:sz w:val="22"/>
          <w:lang w:val="pt-BR"/>
        </w:rPr>
      </w:pPr>
      <w:r w:rsidRPr="00890ABC">
        <w:rPr>
          <w:rFonts w:ascii="Arial" w:eastAsia="Calibri" w:hAnsi="Arial" w:cs="Arial"/>
          <w:b/>
          <w:sz w:val="22"/>
          <w:lang w:val="pt-BR"/>
        </w:rPr>
        <w:t xml:space="preserve">e) </w:t>
      </w:r>
      <w:r w:rsidRPr="00890ABC">
        <w:rPr>
          <w:rFonts w:ascii="Arial" w:eastAsia="Calibri" w:hAnsi="Arial" w:cs="Arial"/>
          <w:sz w:val="22"/>
          <w:lang w:val="pt-BR"/>
        </w:rPr>
        <w:t>combinarea a două sau mai multe dintre modalităţile de constituire prevăzute</w:t>
      </w:r>
      <w:r w:rsidRPr="00890ABC">
        <w:rPr>
          <w:rFonts w:ascii="Arial" w:eastAsia="Calibri" w:hAnsi="Arial" w:cs="Arial"/>
          <w:b/>
          <w:sz w:val="22"/>
          <w:lang w:val="pt-BR"/>
        </w:rPr>
        <w:t xml:space="preserve"> la lit. a)-c)</w:t>
      </w:r>
    </w:p>
    <w:p w:rsidR="00047D0C" w:rsidRPr="000E7158" w:rsidRDefault="00047D0C" w:rsidP="00047D0C">
      <w:pPr>
        <w:jc w:val="both"/>
        <w:rPr>
          <w:rFonts w:ascii="Arial" w:eastAsia="Calibri" w:hAnsi="Arial" w:cs="Arial"/>
          <w:sz w:val="20"/>
          <w:szCs w:val="20"/>
          <w:lang w:val="ro-RO"/>
        </w:rPr>
      </w:pPr>
      <w:r w:rsidRPr="00890ABC">
        <w:rPr>
          <w:rFonts w:ascii="Arial" w:eastAsia="Calibri" w:hAnsi="Arial" w:cs="Arial"/>
          <w:sz w:val="22"/>
          <w:lang w:val="pt-BR"/>
        </w:rPr>
        <w:t xml:space="preserve">In cazul constituirii garantiei de buna executie prin retineri succesive, </w:t>
      </w:r>
      <w:r w:rsidRPr="00890ABC">
        <w:rPr>
          <w:rFonts w:ascii="Arial" w:eastAsia="Calibri" w:hAnsi="Arial" w:cs="Arial"/>
          <w:sz w:val="22"/>
          <w:lang w:val="ro-RO"/>
        </w:rPr>
        <w:t xml:space="preserve">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w:t>
      </w:r>
      <w:r w:rsidRPr="000E7158">
        <w:rPr>
          <w:rFonts w:ascii="Arial" w:eastAsia="Calibri" w:hAnsi="Arial" w:cs="Arial"/>
          <w:sz w:val="20"/>
          <w:szCs w:val="20"/>
          <w:lang w:val="ro-RO"/>
        </w:rPr>
        <w:t>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047D0C" w:rsidRPr="000E7158" w:rsidRDefault="00047D0C" w:rsidP="00047D0C">
      <w:pPr>
        <w:jc w:val="both"/>
        <w:rPr>
          <w:rFonts w:ascii="Arial" w:hAnsi="Arial" w:cs="Arial"/>
          <w:sz w:val="20"/>
          <w:szCs w:val="20"/>
          <w:lang w:val="pt-BR"/>
        </w:rPr>
      </w:pPr>
      <w:r w:rsidRPr="000E7158">
        <w:rPr>
          <w:rFonts w:ascii="Arial" w:hAnsi="Arial" w:cs="Arial"/>
          <w:b/>
          <w:sz w:val="20"/>
          <w:szCs w:val="20"/>
          <w:lang w:val="pt-BR"/>
        </w:rPr>
        <w:t>10.5</w:t>
      </w:r>
      <w:r w:rsidRPr="000E7158">
        <w:rPr>
          <w:rFonts w:ascii="Arial" w:hAnsi="Arial" w:cs="Arial"/>
          <w:sz w:val="20"/>
          <w:szCs w:val="20"/>
          <w:lang w:val="pt-BR"/>
        </w:rPr>
        <w:t xml:space="preserve"> In situatia in care partile convin prelungirea termenului de prestare,  pentru orice motiv (inclusiv forta majora), Prestatorul are obligatia de a prelungi valabilitatea garantiei  de buna executie.</w:t>
      </w:r>
    </w:p>
    <w:p w:rsidR="00047D0C" w:rsidRPr="00890ABC" w:rsidRDefault="00047D0C" w:rsidP="00047D0C">
      <w:pPr>
        <w:jc w:val="both"/>
        <w:rPr>
          <w:rFonts w:ascii="Arial" w:hAnsi="Arial" w:cs="Arial"/>
          <w:sz w:val="22"/>
          <w:lang w:val="pt-BR"/>
        </w:rPr>
      </w:pPr>
      <w:r w:rsidRPr="000E7158">
        <w:rPr>
          <w:rFonts w:ascii="Arial" w:hAnsi="Arial" w:cs="Arial"/>
          <w:b/>
          <w:sz w:val="20"/>
          <w:szCs w:val="20"/>
          <w:lang w:val="pt-BR"/>
        </w:rPr>
        <w:t>10.6</w:t>
      </w:r>
      <w:r w:rsidRPr="000E7158">
        <w:rPr>
          <w:rFonts w:ascii="Arial" w:hAnsi="Arial" w:cs="Arial"/>
          <w:sz w:val="20"/>
          <w:szCs w:val="20"/>
          <w:lang w:val="pt-BR"/>
        </w:rPr>
        <w:t xml:space="preserve"> Garantia de buna executie ce</w:t>
      </w:r>
      <w:r w:rsidRPr="00890ABC">
        <w:rPr>
          <w:rFonts w:ascii="Arial" w:hAnsi="Arial" w:cs="Arial"/>
          <w:sz w:val="22"/>
          <w:lang w:val="pt-BR"/>
        </w:rPr>
        <w:t xml:space="preserve"> se va prelungi va fi valabila  de la data expirarii celei initiale pe perioada de prelungire a termenului de prestare pina la semnarea procesului-verbal de receptie la finalizarea contractului. Prevederile art 10.3 raman aplicabile.</w:t>
      </w:r>
    </w:p>
    <w:p w:rsidR="00047D0C" w:rsidRPr="00890ABC" w:rsidRDefault="00047D0C" w:rsidP="00047D0C">
      <w:pPr>
        <w:jc w:val="both"/>
        <w:rPr>
          <w:rFonts w:ascii="Arial" w:hAnsi="Arial" w:cs="Arial"/>
          <w:sz w:val="22"/>
          <w:lang w:val="pt-BR"/>
        </w:rPr>
      </w:pPr>
      <w:r w:rsidRPr="00890ABC">
        <w:rPr>
          <w:rFonts w:ascii="Arial" w:hAnsi="Arial" w:cs="Arial"/>
          <w:b/>
          <w:sz w:val="22"/>
          <w:lang w:val="pt-BR"/>
        </w:rPr>
        <w:t>10.7</w:t>
      </w:r>
      <w:r w:rsidRPr="00890ABC">
        <w:rPr>
          <w:rFonts w:ascii="Arial" w:hAnsi="Arial" w:cs="Arial"/>
          <w:sz w:val="22"/>
          <w:lang w:val="pt-BR"/>
        </w:rPr>
        <w:t xml:space="preserve"> Achizitorul va emite ordinul de incepere a contractului numai dupa ce Prestatorul a facut dovada constituirii garantiei de buna executie. </w:t>
      </w:r>
    </w:p>
    <w:p w:rsidR="00047D0C" w:rsidRPr="00890ABC" w:rsidRDefault="00047D0C" w:rsidP="00047D0C">
      <w:pPr>
        <w:jc w:val="both"/>
        <w:rPr>
          <w:rFonts w:ascii="Arial" w:hAnsi="Arial" w:cs="Arial"/>
          <w:sz w:val="22"/>
          <w:lang w:val="pt-BR"/>
        </w:rPr>
      </w:pPr>
      <w:r w:rsidRPr="00890ABC">
        <w:rPr>
          <w:rFonts w:ascii="Arial" w:hAnsi="Arial" w:cs="Arial"/>
          <w:b/>
          <w:sz w:val="22"/>
          <w:lang w:val="pt-BR"/>
        </w:rPr>
        <w:t>10.8</w:t>
      </w:r>
      <w:r w:rsidRPr="00890ABC">
        <w:rPr>
          <w:rFonts w:ascii="Arial" w:hAnsi="Arial" w:cs="Arial"/>
          <w:sz w:val="22"/>
          <w:lang w:val="pt-BR"/>
        </w:rPr>
        <w:t xml:space="preserve"> Prestatorul se va asigura că Garanţia de Bună Execuţie este valabilă şi în vigoare până la finalizarea contractului. </w:t>
      </w:r>
    </w:p>
    <w:p w:rsidR="00047D0C" w:rsidRPr="00890ABC" w:rsidRDefault="00047D0C" w:rsidP="00047D0C">
      <w:pPr>
        <w:jc w:val="both"/>
        <w:rPr>
          <w:rFonts w:ascii="Arial" w:hAnsi="Arial" w:cs="Arial"/>
          <w:sz w:val="22"/>
          <w:lang w:val="pt-BR"/>
        </w:rPr>
      </w:pPr>
      <w:r w:rsidRPr="00890ABC">
        <w:rPr>
          <w:rFonts w:ascii="Arial" w:hAnsi="Arial" w:cs="Arial"/>
          <w:sz w:val="22"/>
          <w:lang w:val="ro-RO"/>
        </w:rPr>
        <w:t>In acest sens, cu 10 zile înainte de data de expirare a garanţiei, Prestatorul are obligatia de a preda achizitorului dovada prelungirii valabilitatii acesteia.</w:t>
      </w:r>
    </w:p>
    <w:p w:rsidR="00047D0C" w:rsidRPr="00890ABC" w:rsidRDefault="00047D0C" w:rsidP="00047D0C">
      <w:pPr>
        <w:jc w:val="both"/>
        <w:rPr>
          <w:rFonts w:ascii="Arial" w:hAnsi="Arial" w:cs="Arial"/>
          <w:sz w:val="22"/>
          <w:lang w:val="rm-CH"/>
        </w:rPr>
      </w:pPr>
      <w:r w:rsidRPr="00890ABC">
        <w:rPr>
          <w:rFonts w:ascii="Arial" w:hAnsi="Arial" w:cs="Arial"/>
          <w:sz w:val="22"/>
          <w:lang w:val="ro-RO"/>
        </w:rPr>
        <w:t xml:space="preserve">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Modul de calcul al prejudiciului este cel stabilit conform prevederilor de la literele a), b), c), d) de mai jos </w:t>
      </w:r>
    </w:p>
    <w:p w:rsidR="00047D0C" w:rsidRPr="00890ABC" w:rsidRDefault="00047D0C" w:rsidP="00047D0C">
      <w:pPr>
        <w:jc w:val="both"/>
        <w:rPr>
          <w:rFonts w:ascii="Arial" w:hAnsi="Arial" w:cs="Arial"/>
          <w:sz w:val="22"/>
          <w:lang w:val="ro-RO"/>
        </w:rPr>
      </w:pPr>
      <w:r w:rsidRPr="00890ABC">
        <w:rPr>
          <w:rFonts w:ascii="Arial" w:hAnsi="Arial" w:cs="Arial"/>
          <w:sz w:val="22"/>
          <w:lang w:val="ro-RO"/>
        </w:rPr>
        <w:t>Beneficiarul este îndreptăţit sa emita pretentii si sa retina garantia de buna executie a contractului, in urmatoarele situatii:</w:t>
      </w:r>
    </w:p>
    <w:p w:rsidR="00047D0C" w:rsidRPr="00890ABC" w:rsidRDefault="00047D0C" w:rsidP="00047D0C">
      <w:pPr>
        <w:jc w:val="both"/>
        <w:rPr>
          <w:rFonts w:ascii="Arial" w:hAnsi="Arial" w:cs="Arial"/>
          <w:sz w:val="22"/>
          <w:lang w:val="ro-RO"/>
        </w:rPr>
      </w:pPr>
      <w:r w:rsidRPr="00890ABC">
        <w:rPr>
          <w:rFonts w:ascii="Arial" w:hAnsi="Arial" w:cs="Arial"/>
          <w:sz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047D0C" w:rsidRPr="00890ABC" w:rsidRDefault="00047D0C" w:rsidP="00047D0C">
      <w:pPr>
        <w:jc w:val="both"/>
        <w:rPr>
          <w:rFonts w:ascii="Arial" w:hAnsi="Arial" w:cs="Arial"/>
          <w:sz w:val="22"/>
          <w:lang w:val="ro-RO"/>
        </w:rPr>
      </w:pPr>
      <w:r w:rsidRPr="00890ABC">
        <w:rPr>
          <w:rFonts w:ascii="Arial" w:hAnsi="Arial" w:cs="Arial"/>
          <w:sz w:val="22"/>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047D0C" w:rsidRPr="00890ABC" w:rsidRDefault="00047D0C" w:rsidP="00047D0C">
      <w:pPr>
        <w:jc w:val="both"/>
        <w:rPr>
          <w:rFonts w:ascii="Arial" w:hAnsi="Arial" w:cs="Arial"/>
          <w:sz w:val="22"/>
          <w:lang w:val="ro-RO"/>
        </w:rPr>
      </w:pPr>
      <w:r w:rsidRPr="00890ABC">
        <w:rPr>
          <w:rFonts w:ascii="Arial" w:hAnsi="Arial" w:cs="Arial"/>
          <w:sz w:val="22"/>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047D0C" w:rsidRPr="00890ABC" w:rsidRDefault="00047D0C" w:rsidP="00047D0C">
      <w:pPr>
        <w:jc w:val="both"/>
        <w:rPr>
          <w:rFonts w:ascii="Arial" w:hAnsi="Arial" w:cs="Arial"/>
          <w:sz w:val="22"/>
          <w:lang w:val="ro-RO"/>
        </w:rPr>
      </w:pPr>
      <w:r w:rsidRPr="00890ABC">
        <w:rPr>
          <w:rFonts w:ascii="Arial" w:hAnsi="Arial" w:cs="Arial"/>
          <w:sz w:val="22"/>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rsidR="00047D0C" w:rsidRPr="00890ABC" w:rsidRDefault="00047D0C" w:rsidP="00047D0C">
      <w:pPr>
        <w:jc w:val="both"/>
        <w:rPr>
          <w:rFonts w:ascii="Arial" w:hAnsi="Arial" w:cs="Arial"/>
          <w:sz w:val="22"/>
          <w:lang w:val="pt-BR"/>
        </w:rPr>
      </w:pPr>
      <w:r w:rsidRPr="00890ABC">
        <w:rPr>
          <w:rFonts w:ascii="Arial" w:hAnsi="Arial" w:cs="Arial"/>
          <w:b/>
          <w:sz w:val="22"/>
          <w:lang w:val="pt-BR"/>
        </w:rPr>
        <w:t>10.9</w:t>
      </w:r>
      <w:r w:rsidRPr="00890ABC">
        <w:rPr>
          <w:rFonts w:ascii="Arial" w:hAnsi="Arial" w:cs="Arial"/>
          <w:sz w:val="22"/>
          <w:lang w:val="pt-BR"/>
        </w:rPr>
        <w:t xml:space="preserve"> In cazul in care Prestatorul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047D0C" w:rsidRPr="00890ABC" w:rsidRDefault="00047D0C" w:rsidP="00047D0C">
      <w:pPr>
        <w:jc w:val="both"/>
        <w:rPr>
          <w:rFonts w:ascii="Arial" w:hAnsi="Arial" w:cs="Arial"/>
          <w:sz w:val="22"/>
          <w:lang w:val="pt-BR"/>
        </w:rPr>
      </w:pPr>
      <w:r w:rsidRPr="00890ABC">
        <w:rPr>
          <w:rFonts w:ascii="Arial" w:hAnsi="Arial" w:cs="Arial"/>
          <w:b/>
          <w:sz w:val="22"/>
          <w:lang w:val="pt-BR"/>
        </w:rPr>
        <w:t>10.10</w:t>
      </w:r>
      <w:r w:rsidRPr="00890ABC">
        <w:rPr>
          <w:rFonts w:ascii="Arial" w:hAnsi="Arial" w:cs="Arial"/>
          <w:sz w:val="22"/>
          <w:lang w:val="pt-BR"/>
        </w:rPr>
        <w:t xml:space="preserve"> Autoritatea contractantă </w:t>
      </w:r>
      <w:r w:rsidRPr="00890ABC">
        <w:rPr>
          <w:rFonts w:ascii="Arial" w:hAnsi="Arial" w:cs="Arial"/>
          <w:sz w:val="22"/>
        </w:rPr>
        <w:t>are obligaţia de a elibera/restitui garanţia de bună execuţie în cel mult 14 zile de la data îndeplinirii de către contractant a obligaţiilor asumate prin contractul de achiziţie publică/contractul subsecvent respectiv, dacă nu a ridicat până la acea dată pretenţii asupra ei.</w:t>
      </w:r>
    </w:p>
    <w:p w:rsidR="00047D0C" w:rsidRPr="00890ABC" w:rsidRDefault="00047D0C" w:rsidP="00047D0C">
      <w:pPr>
        <w:jc w:val="both"/>
        <w:rPr>
          <w:rFonts w:ascii="Arial" w:hAnsi="Arial" w:cs="Arial"/>
          <w:sz w:val="22"/>
          <w:lang w:val="pt-BR"/>
        </w:rPr>
      </w:pPr>
      <w:r w:rsidRPr="00890ABC">
        <w:rPr>
          <w:rFonts w:ascii="Arial" w:hAnsi="Arial" w:cs="Arial"/>
          <w:b/>
          <w:sz w:val="22"/>
          <w:lang w:val="pt-BR"/>
        </w:rPr>
        <w:t>10.11</w:t>
      </w:r>
      <w:r w:rsidRPr="00890ABC">
        <w:rPr>
          <w:rFonts w:ascii="Arial" w:hAnsi="Arial" w:cs="Arial"/>
          <w:sz w:val="22"/>
          <w:lang w:val="pt-BR"/>
        </w:rPr>
        <w:t xml:space="preserve"> – (1) Neconstituirea garantiei de buna executie in termen de 5 zile lucratoare de la data semnarii contractului, va duce la retinerea garantiei de participare conform art 37 alin 1 litera b din HG 395/2016. </w:t>
      </w:r>
    </w:p>
    <w:p w:rsidR="00047D0C" w:rsidRPr="00890ABC" w:rsidRDefault="00047D0C" w:rsidP="00047D0C">
      <w:pPr>
        <w:jc w:val="both"/>
        <w:rPr>
          <w:rFonts w:ascii="Arial" w:hAnsi="Arial" w:cs="Arial"/>
          <w:sz w:val="22"/>
          <w:lang w:val="ro-RO"/>
        </w:rPr>
      </w:pPr>
      <w:r w:rsidRPr="00890ABC">
        <w:rPr>
          <w:rFonts w:ascii="Arial" w:hAnsi="Arial" w:cs="Arial"/>
          <w:sz w:val="22"/>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890ABC">
        <w:rPr>
          <w:rFonts w:ascii="Arial" w:hAnsi="Arial" w:cs="Arial"/>
          <w:sz w:val="22"/>
          <w:lang w:val="ro-RO"/>
        </w:rPr>
        <w:t xml:space="preserve"> si a art 166 din HG 395/2016  </w:t>
      </w:r>
      <w:r w:rsidRPr="00890ABC">
        <w:rPr>
          <w:rFonts w:ascii="Arial" w:hAnsi="Arial" w:cs="Arial"/>
          <w:sz w:val="22"/>
          <w:lang w:val="pt-BR"/>
        </w:rPr>
        <w:t>.</w:t>
      </w:r>
    </w:p>
    <w:p w:rsidR="00047D0C" w:rsidRPr="00890ABC" w:rsidRDefault="00047D0C" w:rsidP="00047D0C">
      <w:pPr>
        <w:jc w:val="both"/>
        <w:rPr>
          <w:rFonts w:ascii="Arial" w:hAnsi="Arial" w:cs="Arial"/>
          <w:sz w:val="22"/>
          <w:lang w:val="ro-RO"/>
        </w:rPr>
      </w:pPr>
      <w:r w:rsidRPr="00890ABC">
        <w:rPr>
          <w:rFonts w:ascii="Arial" w:hAnsi="Arial" w:cs="Arial"/>
          <w:b/>
          <w:sz w:val="22"/>
          <w:lang w:val="pt-BR"/>
        </w:rPr>
        <w:t>10.12.</w:t>
      </w:r>
      <w:r w:rsidRPr="00890ABC">
        <w:rPr>
          <w:rFonts w:ascii="Arial" w:hAnsi="Arial" w:cs="Arial"/>
          <w:sz w:val="22"/>
          <w:lang w:val="pt-BR"/>
        </w:rPr>
        <w:t xml:space="preserve"> În orice situaţie în care Achizitorul este îndreptăţit la despăgubiri/penalitati contractuale, poate reţine aceste despăgubiri/penalitati din orice sume datorate Prestatorului sau poate executa garanţia de bună execuţie.</w:t>
      </w:r>
      <w:r w:rsidRPr="00890ABC">
        <w:rPr>
          <w:rFonts w:ascii="Arial" w:hAnsi="Arial" w:cs="Arial"/>
          <w:sz w:val="22"/>
          <w:lang w:val="ro-RO"/>
        </w:rPr>
        <w:t xml:space="preserve"> Dacă valoarea acestora depășește cuantumul garanției de bună execuție, Prestatorul are obligația de a plăti diferența în termen de 10 zile de la notificarea Achizitorului.</w:t>
      </w:r>
    </w:p>
    <w:p w:rsidR="00047D0C" w:rsidRPr="00677E21" w:rsidRDefault="00047D0C" w:rsidP="00047D0C">
      <w:pPr>
        <w:pStyle w:val="Heading1maskepp"/>
        <w:spacing w:after="0"/>
        <w:ind w:left="0" w:firstLine="0"/>
        <w:rPr>
          <w:rFonts w:cs="Arial"/>
          <w:b/>
          <w:snapToGrid w:val="0"/>
          <w:spacing w:val="-2"/>
          <w:sz w:val="22"/>
          <w:szCs w:val="22"/>
          <w:lang w:val="ro-RO" w:eastAsia="en-US"/>
        </w:rPr>
      </w:pPr>
      <w:r w:rsidRPr="00677E21">
        <w:rPr>
          <w:rFonts w:cs="Arial"/>
          <w:b/>
          <w:snapToGrid w:val="0"/>
          <w:spacing w:val="-2"/>
          <w:sz w:val="22"/>
          <w:szCs w:val="22"/>
          <w:lang w:val="ro-RO" w:eastAsia="en-US"/>
        </w:rPr>
        <w:t>11. RESPONSABILITĂŢILE PRESTATORULUI</w:t>
      </w:r>
    </w:p>
    <w:p w:rsidR="00047D0C" w:rsidRPr="00824D94" w:rsidRDefault="00047D0C" w:rsidP="00047D0C">
      <w:pPr>
        <w:ind w:right="-39"/>
        <w:jc w:val="both"/>
        <w:rPr>
          <w:rFonts w:ascii="Arial" w:hAnsi="Arial" w:cs="Arial"/>
          <w:snapToGrid w:val="0"/>
          <w:sz w:val="22"/>
          <w:szCs w:val="22"/>
          <w:lang w:val="ro-RO"/>
        </w:rPr>
      </w:pPr>
      <w:r w:rsidRPr="00677E21">
        <w:rPr>
          <w:rFonts w:ascii="Arial" w:hAnsi="Arial" w:cs="Arial"/>
          <w:b/>
          <w:bCs/>
          <w:snapToGrid w:val="0"/>
          <w:sz w:val="22"/>
          <w:szCs w:val="22"/>
          <w:lang w:val="ro-RO"/>
        </w:rPr>
        <w:t>11.1.</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Prestatorul are obligaţia de a presta, </w:t>
      </w:r>
      <w:r>
        <w:rPr>
          <w:rFonts w:ascii="Arial" w:hAnsi="Arial" w:cs="Arial"/>
          <w:snapToGrid w:val="0"/>
          <w:sz w:val="22"/>
          <w:szCs w:val="22"/>
          <w:lang w:val="ro-RO"/>
        </w:rPr>
        <w:t>î</w:t>
      </w:r>
      <w:r w:rsidRPr="00824D94">
        <w:rPr>
          <w:rFonts w:ascii="Arial" w:hAnsi="Arial" w:cs="Arial"/>
          <w:snapToGrid w:val="0"/>
          <w:sz w:val="22"/>
          <w:szCs w:val="22"/>
          <w:lang w:val="ro-RO"/>
        </w:rPr>
        <w:t>n conditiile legislatiei rom</w:t>
      </w:r>
      <w:r>
        <w:rPr>
          <w:rFonts w:ascii="Arial" w:hAnsi="Arial" w:cs="Arial"/>
          <w:snapToGrid w:val="0"/>
          <w:sz w:val="22"/>
          <w:szCs w:val="22"/>
          <w:lang w:val="ro-RO"/>
        </w:rPr>
        <w:t>â</w:t>
      </w:r>
      <w:r w:rsidRPr="00824D94">
        <w:rPr>
          <w:rFonts w:ascii="Arial" w:hAnsi="Arial" w:cs="Arial"/>
          <w:snapToGrid w:val="0"/>
          <w:sz w:val="22"/>
          <w:szCs w:val="22"/>
          <w:lang w:val="ro-RO"/>
        </w:rPr>
        <w:t xml:space="preserve">ne, serviciile </w:t>
      </w:r>
      <w:r>
        <w:rPr>
          <w:rFonts w:ascii="Arial" w:hAnsi="Arial" w:cs="Arial"/>
          <w:snapToGrid w:val="0"/>
          <w:sz w:val="22"/>
          <w:szCs w:val="22"/>
          <w:lang w:val="ro-RO"/>
        </w:rPr>
        <w:t>prevăzute în Contract ș</w:t>
      </w:r>
      <w:r w:rsidRPr="00824D94">
        <w:rPr>
          <w:rFonts w:ascii="Arial" w:hAnsi="Arial" w:cs="Arial"/>
          <w:snapToGrid w:val="0"/>
          <w:sz w:val="22"/>
          <w:szCs w:val="22"/>
          <w:lang w:val="ro-RO"/>
        </w:rPr>
        <w:t>i</w:t>
      </w:r>
      <w:r>
        <w:rPr>
          <w:rFonts w:ascii="Arial" w:hAnsi="Arial" w:cs="Arial"/>
          <w:snapToGrid w:val="0"/>
          <w:sz w:val="22"/>
          <w:szCs w:val="22"/>
          <w:lang w:val="ro-RO"/>
        </w:rPr>
        <w:t xml:space="preserve"> în</w:t>
      </w:r>
      <w:r w:rsidRPr="00824D94">
        <w:rPr>
          <w:rFonts w:ascii="Arial" w:hAnsi="Arial" w:cs="Arial"/>
          <w:snapToGrid w:val="0"/>
          <w:sz w:val="22"/>
          <w:szCs w:val="22"/>
          <w:lang w:val="ro-RO"/>
        </w:rPr>
        <w:t xml:space="preserve"> </w:t>
      </w:r>
      <w:r>
        <w:rPr>
          <w:rFonts w:ascii="Arial" w:hAnsi="Arial" w:cs="Arial"/>
          <w:snapToGrid w:val="0"/>
          <w:sz w:val="22"/>
          <w:szCs w:val="22"/>
          <w:lang w:val="ro-RO"/>
        </w:rPr>
        <w:t xml:space="preserve">conformitate </w:t>
      </w:r>
      <w:r w:rsidRPr="00890ABC">
        <w:rPr>
          <w:rFonts w:ascii="Arial" w:hAnsi="Arial" w:cs="Arial"/>
          <w:snapToGrid w:val="0"/>
          <w:sz w:val="22"/>
          <w:szCs w:val="22"/>
          <w:lang w:val="ro-RO"/>
        </w:rPr>
        <w:t>cu cerințele achizitorului și a certificatului de urbanism</w:t>
      </w:r>
      <w:r w:rsidRPr="00F822B2">
        <w:rPr>
          <w:rFonts w:ascii="Arial" w:hAnsi="Arial" w:cs="Arial"/>
          <w:snapToGrid w:val="0"/>
          <w:sz w:val="22"/>
          <w:szCs w:val="22"/>
          <w:lang w:val="ro-RO"/>
        </w:rPr>
        <w:t>,</w:t>
      </w:r>
      <w:r w:rsidRPr="00824D94">
        <w:rPr>
          <w:rFonts w:ascii="Arial" w:hAnsi="Arial" w:cs="Arial"/>
          <w:snapToGrid w:val="0"/>
          <w:sz w:val="22"/>
          <w:szCs w:val="22"/>
          <w:lang w:val="ro-RO"/>
        </w:rPr>
        <w:t xml:space="preserve"> cu profesionalismul şi promptitudinea cuvenite angajamentului asumat.</w:t>
      </w:r>
    </w:p>
    <w:p w:rsidR="00047D0C" w:rsidRPr="00824D94" w:rsidRDefault="00047D0C" w:rsidP="00047D0C">
      <w:pPr>
        <w:ind w:right="-39"/>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047D0C" w:rsidRPr="00824D94" w:rsidRDefault="00047D0C" w:rsidP="00047D0C">
      <w:pPr>
        <w:ind w:right="-39"/>
        <w:jc w:val="both"/>
        <w:rPr>
          <w:rFonts w:ascii="Arial" w:hAnsi="Arial" w:cs="Arial"/>
          <w:snapToGrid w:val="0"/>
          <w:sz w:val="22"/>
          <w:szCs w:val="22"/>
          <w:lang w:val="ro-RO"/>
        </w:rPr>
      </w:pPr>
      <w:r w:rsidRPr="00677E21">
        <w:rPr>
          <w:rFonts w:ascii="Arial" w:hAnsi="Arial" w:cs="Arial"/>
          <w:b/>
          <w:bCs/>
          <w:snapToGrid w:val="0"/>
          <w:sz w:val="22"/>
          <w:szCs w:val="22"/>
          <w:lang w:val="ro-RO"/>
        </w:rPr>
        <w:t>11.2.</w:t>
      </w:r>
      <w:r w:rsidRPr="00824D94">
        <w:rPr>
          <w:rFonts w:ascii="Arial" w:hAnsi="Arial" w:cs="Arial"/>
          <w:bCs/>
          <w:snapToGrid w:val="0"/>
          <w:sz w:val="22"/>
          <w:szCs w:val="22"/>
          <w:lang w:val="ro-RO"/>
        </w:rPr>
        <w:t xml:space="preserve"> (1) </w:t>
      </w:r>
      <w:r w:rsidRPr="00824D94">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folosit pe toată durata Contractului.</w:t>
      </w:r>
    </w:p>
    <w:p w:rsidR="00047D0C" w:rsidRPr="00824D94" w:rsidRDefault="00047D0C" w:rsidP="00047D0C">
      <w:pPr>
        <w:ind w:right="-39"/>
        <w:jc w:val="both"/>
        <w:rPr>
          <w:rFonts w:ascii="Arial" w:hAnsi="Arial" w:cs="Arial"/>
          <w:snapToGrid w:val="0"/>
          <w:sz w:val="22"/>
          <w:szCs w:val="22"/>
          <w:lang w:val="ro-RO"/>
        </w:rPr>
      </w:pPr>
      <w:r w:rsidRPr="00824D94">
        <w:rPr>
          <w:rFonts w:ascii="Arial" w:hAnsi="Arial" w:cs="Arial"/>
          <w:sz w:val="22"/>
          <w:szCs w:val="22"/>
          <w:lang w:val="ro-RO"/>
        </w:rPr>
        <w:t xml:space="preserve">(2)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rsidR="00047D0C" w:rsidRPr="00824D94" w:rsidRDefault="00047D0C" w:rsidP="00047D0C">
      <w:pPr>
        <w:ind w:right="-39"/>
        <w:jc w:val="both"/>
        <w:rPr>
          <w:rFonts w:ascii="Arial" w:hAnsi="Arial" w:cs="Arial"/>
          <w:snapToGrid w:val="0"/>
          <w:sz w:val="22"/>
          <w:szCs w:val="22"/>
          <w:lang w:val="ro-RO"/>
        </w:rPr>
      </w:pPr>
      <w:r w:rsidRPr="00824D94">
        <w:rPr>
          <w:rFonts w:ascii="Arial" w:hAnsi="Arial" w:cs="Arial"/>
          <w:sz w:val="22"/>
          <w:szCs w:val="22"/>
          <w:lang w:val="ro-RO"/>
        </w:rPr>
        <w:t xml:space="preserve">(3)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ca personalul utilizat in executarea contractului va avea calificarea, competenta si experienta corespunzatoare pentru domeniile de activitate ce fac obiectul contractului.</w:t>
      </w:r>
    </w:p>
    <w:p w:rsidR="00047D0C" w:rsidRPr="00824D94" w:rsidRDefault="00047D0C" w:rsidP="00047D0C">
      <w:pPr>
        <w:ind w:right="-39"/>
        <w:jc w:val="both"/>
        <w:rPr>
          <w:rFonts w:ascii="Arial" w:hAnsi="Arial" w:cs="Arial"/>
          <w:snapToGrid w:val="0"/>
          <w:sz w:val="22"/>
          <w:szCs w:val="22"/>
          <w:lang w:val="ro-RO"/>
        </w:rPr>
      </w:pPr>
      <w:r w:rsidRPr="00824D94">
        <w:rPr>
          <w:rFonts w:ascii="Arial" w:hAnsi="Arial" w:cs="Arial"/>
          <w:sz w:val="22"/>
          <w:szCs w:val="22"/>
          <w:lang w:val="ro-RO"/>
        </w:rPr>
        <w:t>(4) Raspunderea pentru executarea obiectului contractului cu personal atestat/calificat/autorizat  si in deplina conformitate cu alin. 2 si 3 ale prezentului articol si cu legislatia care reglementeaza obiectul contractului revine Prestatorului.</w:t>
      </w:r>
    </w:p>
    <w:p w:rsidR="00047D0C" w:rsidRPr="00824D94" w:rsidRDefault="00047D0C" w:rsidP="00047D0C">
      <w:pPr>
        <w:ind w:right="-39"/>
        <w:jc w:val="both"/>
        <w:rPr>
          <w:rFonts w:ascii="Arial" w:hAnsi="Arial" w:cs="Arial"/>
          <w:snapToGrid w:val="0"/>
          <w:sz w:val="22"/>
          <w:szCs w:val="22"/>
          <w:lang w:val="ro-RO"/>
        </w:rPr>
      </w:pPr>
      <w:r w:rsidRPr="00824D94">
        <w:rPr>
          <w:rFonts w:ascii="Arial" w:hAnsi="Arial" w:cs="Arial"/>
          <w:sz w:val="22"/>
          <w:szCs w:val="22"/>
          <w:lang w:val="ro-RO"/>
        </w:rPr>
        <w:t xml:space="preserve">(5)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047D0C" w:rsidRDefault="00047D0C" w:rsidP="00047D0C">
      <w:pPr>
        <w:ind w:right="-39"/>
        <w:jc w:val="both"/>
        <w:rPr>
          <w:rFonts w:ascii="Arial" w:hAnsi="Arial" w:cs="Arial"/>
          <w:sz w:val="22"/>
          <w:szCs w:val="22"/>
          <w:lang w:val="ro-RO"/>
        </w:rPr>
      </w:pPr>
      <w:r w:rsidRPr="00824D94">
        <w:rPr>
          <w:rFonts w:ascii="Arial" w:hAnsi="Arial" w:cs="Arial"/>
          <w:sz w:val="22"/>
          <w:szCs w:val="22"/>
          <w:lang w:val="ro-RO"/>
        </w:rPr>
        <w:t>(6) Nu vor putea fi percepute plati suplimentare pentru indeplinirea obligatiilor prevazute la alin 2, 3, 4, 5 ale prezentului articol, acestea fiind considerate incluse in pretul ofertat.</w:t>
      </w:r>
    </w:p>
    <w:p w:rsidR="00047D0C" w:rsidRPr="00824D94" w:rsidRDefault="00047D0C" w:rsidP="00047D0C">
      <w:pPr>
        <w:ind w:right="-39"/>
        <w:jc w:val="both"/>
        <w:rPr>
          <w:rFonts w:ascii="Arial" w:hAnsi="Arial" w:cs="Arial"/>
          <w:snapToGrid w:val="0"/>
          <w:sz w:val="22"/>
          <w:szCs w:val="22"/>
          <w:lang w:val="ro-RO"/>
        </w:rPr>
      </w:pPr>
      <w:r w:rsidRPr="00677E21">
        <w:rPr>
          <w:rFonts w:ascii="Arial" w:hAnsi="Arial" w:cs="Arial"/>
          <w:b/>
          <w:bCs/>
          <w:snapToGrid w:val="0"/>
          <w:sz w:val="22"/>
          <w:szCs w:val="22"/>
          <w:lang w:val="ro-RO"/>
        </w:rPr>
        <w:t>11.3.</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 xml:space="preserve">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w:t>
      </w:r>
      <w:r>
        <w:rPr>
          <w:rFonts w:ascii="Arial" w:hAnsi="Arial" w:cs="Arial"/>
          <w:snapToGrid w:val="0"/>
          <w:sz w:val="22"/>
          <w:szCs w:val="22"/>
          <w:lang w:val="ro-RO"/>
        </w:rPr>
        <w:t xml:space="preserve">pentru avize/ acorduri/ autorizații favorabile, </w:t>
      </w:r>
      <w:r w:rsidRPr="00824D94">
        <w:rPr>
          <w:rFonts w:ascii="Arial" w:hAnsi="Arial" w:cs="Arial"/>
          <w:snapToGrid w:val="0"/>
          <w:sz w:val="22"/>
          <w:szCs w:val="22"/>
          <w:lang w:val="ro-RO"/>
        </w:rPr>
        <w:t>livrate in baza prezentului contract. Termenele de raspuns la solicitari nu vor depasi 1 zi lucratoare si dupa caz, nu vor pune Achizitorul in situatia de a incalca termenele şi condiţiile prevăzute de legislatia privind achizitiile publice.</w:t>
      </w:r>
    </w:p>
    <w:p w:rsidR="00047D0C" w:rsidRDefault="00047D0C" w:rsidP="00047D0C">
      <w:pPr>
        <w:ind w:right="-39"/>
        <w:jc w:val="both"/>
        <w:rPr>
          <w:rFonts w:ascii="Arial" w:hAnsi="Arial" w:cs="Arial"/>
          <w:snapToGrid w:val="0"/>
          <w:sz w:val="22"/>
          <w:szCs w:val="22"/>
          <w:lang w:val="ro-RO"/>
        </w:rPr>
      </w:pPr>
      <w:r w:rsidRPr="00677E21">
        <w:rPr>
          <w:rFonts w:ascii="Arial" w:hAnsi="Arial" w:cs="Arial"/>
          <w:b/>
          <w:snapToGrid w:val="0"/>
          <w:sz w:val="22"/>
          <w:szCs w:val="22"/>
          <w:lang w:val="ro-RO"/>
        </w:rPr>
        <w:t>11.4.</w:t>
      </w:r>
      <w:r>
        <w:rPr>
          <w:rFonts w:ascii="Arial" w:hAnsi="Arial" w:cs="Arial"/>
          <w:b/>
          <w:snapToGrid w:val="0"/>
          <w:sz w:val="22"/>
          <w:szCs w:val="22"/>
          <w:lang w:val="ro-RO"/>
        </w:rPr>
        <w:t xml:space="preserve"> </w:t>
      </w:r>
      <w:r w:rsidRPr="00C20F4D">
        <w:rPr>
          <w:rFonts w:ascii="Arial" w:hAnsi="Arial" w:cs="Arial"/>
          <w:snapToGrid w:val="0"/>
          <w:sz w:val="22"/>
          <w:szCs w:val="22"/>
          <w:lang w:val="ro-RO"/>
        </w:rPr>
        <w:t>(1)</w:t>
      </w:r>
      <w:r w:rsidRPr="00824D94">
        <w:rPr>
          <w:rFonts w:ascii="Arial" w:hAnsi="Arial" w:cs="Arial"/>
          <w:snapToGrid w:val="0"/>
          <w:sz w:val="22"/>
          <w:szCs w:val="22"/>
          <w:lang w:val="ro-RO"/>
        </w:rPr>
        <w:t xml:space="preserve"> </w:t>
      </w:r>
      <w:r>
        <w:rPr>
          <w:rFonts w:ascii="Arial" w:hAnsi="Arial" w:cs="Arial"/>
          <w:snapToGrid w:val="0"/>
          <w:sz w:val="22"/>
          <w:szCs w:val="22"/>
          <w:lang w:val="ro-RO"/>
        </w:rPr>
        <w:t>Prestatorul</w:t>
      </w:r>
      <w:r w:rsidRPr="00C20F4D">
        <w:rPr>
          <w:rFonts w:ascii="Arial" w:hAnsi="Arial" w:cs="Arial"/>
          <w:snapToGrid w:val="0"/>
          <w:sz w:val="22"/>
          <w:szCs w:val="22"/>
          <w:lang w:val="ro-RO"/>
        </w:rPr>
        <w:t xml:space="preserve"> va elabora documentaţiile pentru avize / acorduri / autorizatii, le va depune direct la unităţile avizatoare, le va susţine (acolo unde e cazul) şi va obţine avizele / acordurile / autorizaţiile favorabile</w:t>
      </w:r>
      <w:r>
        <w:rPr>
          <w:rFonts w:ascii="Arial" w:hAnsi="Arial" w:cs="Arial"/>
          <w:snapToGrid w:val="0"/>
          <w:sz w:val="22"/>
          <w:szCs w:val="22"/>
          <w:lang w:val="ro-RO"/>
        </w:rPr>
        <w:t>.</w:t>
      </w:r>
    </w:p>
    <w:p w:rsidR="00047D0C" w:rsidRDefault="00047D0C" w:rsidP="00047D0C">
      <w:pPr>
        <w:ind w:right="-39"/>
        <w:jc w:val="both"/>
        <w:rPr>
          <w:rFonts w:ascii="Arial" w:hAnsi="Arial" w:cs="Arial"/>
          <w:snapToGrid w:val="0"/>
          <w:sz w:val="22"/>
          <w:szCs w:val="22"/>
          <w:lang w:val="ro-RO"/>
        </w:rPr>
      </w:pPr>
      <w:r>
        <w:rPr>
          <w:rFonts w:ascii="Arial" w:hAnsi="Arial" w:cs="Arial"/>
          <w:snapToGrid w:val="0"/>
          <w:sz w:val="22"/>
          <w:szCs w:val="22"/>
          <w:lang w:val="ro-RO"/>
        </w:rPr>
        <w:t xml:space="preserve">(2) </w:t>
      </w:r>
      <w:r w:rsidRPr="001617EF">
        <w:rPr>
          <w:rFonts w:ascii="Arial" w:hAnsi="Arial" w:cs="Arial"/>
          <w:bCs/>
          <w:snapToGrid w:val="0"/>
          <w:sz w:val="22"/>
          <w:szCs w:val="22"/>
          <w:lang w:val="ro-RO"/>
        </w:rPr>
        <w:t>Prestator</w:t>
      </w:r>
      <w:r>
        <w:rPr>
          <w:rFonts w:ascii="Arial" w:hAnsi="Arial" w:cs="Arial"/>
          <w:bCs/>
          <w:snapToGrid w:val="0"/>
          <w:sz w:val="22"/>
          <w:szCs w:val="22"/>
          <w:lang w:val="ro-RO"/>
        </w:rPr>
        <w:t>ul va</w:t>
      </w:r>
      <w:r w:rsidRPr="001617EF">
        <w:rPr>
          <w:rFonts w:ascii="Arial" w:hAnsi="Arial" w:cs="Arial"/>
          <w:bCs/>
          <w:snapToGrid w:val="0"/>
          <w:sz w:val="22"/>
          <w:szCs w:val="22"/>
          <w:lang w:val="ro-RO"/>
        </w:rPr>
        <w:t xml:space="preserve"> </w:t>
      </w:r>
      <w:r>
        <w:rPr>
          <w:rFonts w:ascii="Arial" w:hAnsi="Arial" w:cs="Arial"/>
          <w:bCs/>
          <w:snapToGrid w:val="0"/>
          <w:sz w:val="22"/>
          <w:szCs w:val="22"/>
          <w:lang w:val="ro-RO"/>
        </w:rPr>
        <w:t>obținere</w:t>
      </w:r>
      <w:r w:rsidRPr="001617EF">
        <w:rPr>
          <w:rFonts w:ascii="Arial" w:hAnsi="Arial" w:cs="Arial"/>
          <w:bCs/>
          <w:snapToGrid w:val="0"/>
          <w:sz w:val="22"/>
          <w:szCs w:val="22"/>
          <w:lang w:val="ro-RO"/>
        </w:rPr>
        <w:t xml:space="preserve"> acorduri</w:t>
      </w:r>
      <w:r>
        <w:rPr>
          <w:rFonts w:ascii="Arial" w:hAnsi="Arial" w:cs="Arial"/>
          <w:bCs/>
          <w:snapToGrid w:val="0"/>
          <w:sz w:val="22"/>
          <w:szCs w:val="22"/>
          <w:lang w:val="ro-RO"/>
        </w:rPr>
        <w:t>le</w:t>
      </w:r>
      <w:r w:rsidRPr="001617EF">
        <w:rPr>
          <w:rFonts w:ascii="Arial" w:hAnsi="Arial" w:cs="Arial"/>
          <w:bCs/>
          <w:snapToGrid w:val="0"/>
          <w:sz w:val="22"/>
          <w:szCs w:val="22"/>
          <w:lang w:val="ro-RO"/>
        </w:rPr>
        <w:t>, avize</w:t>
      </w:r>
      <w:r>
        <w:rPr>
          <w:rFonts w:ascii="Arial" w:hAnsi="Arial" w:cs="Arial"/>
          <w:bCs/>
          <w:snapToGrid w:val="0"/>
          <w:sz w:val="22"/>
          <w:szCs w:val="22"/>
          <w:lang w:val="ro-RO"/>
        </w:rPr>
        <w:t>le</w:t>
      </w:r>
      <w:r w:rsidRPr="001617EF">
        <w:rPr>
          <w:rFonts w:ascii="Arial" w:hAnsi="Arial" w:cs="Arial"/>
          <w:bCs/>
          <w:snapToGrid w:val="0"/>
          <w:sz w:val="22"/>
          <w:szCs w:val="22"/>
          <w:lang w:val="ro-RO"/>
        </w:rPr>
        <w:t xml:space="preserve"> și autorizați</w:t>
      </w:r>
      <w:r>
        <w:rPr>
          <w:rFonts w:ascii="Arial" w:hAnsi="Arial" w:cs="Arial"/>
          <w:bCs/>
          <w:snapToGrid w:val="0"/>
          <w:sz w:val="22"/>
          <w:szCs w:val="22"/>
          <w:lang w:val="ro-RO"/>
        </w:rPr>
        <w:t>le</w:t>
      </w:r>
      <w:r w:rsidRPr="001617EF">
        <w:rPr>
          <w:rFonts w:ascii="Arial" w:hAnsi="Arial" w:cs="Arial"/>
          <w:bCs/>
          <w:snapToGrid w:val="0"/>
          <w:sz w:val="22"/>
          <w:szCs w:val="22"/>
          <w:lang w:val="ro-RO"/>
        </w:rPr>
        <w:t>i sau aprobări</w:t>
      </w:r>
      <w:r>
        <w:rPr>
          <w:rFonts w:ascii="Arial" w:hAnsi="Arial" w:cs="Arial"/>
          <w:bCs/>
          <w:snapToGrid w:val="0"/>
          <w:sz w:val="22"/>
          <w:szCs w:val="22"/>
          <w:lang w:val="ro-RO"/>
        </w:rPr>
        <w:t>le</w:t>
      </w:r>
      <w:r w:rsidRPr="001617EF">
        <w:rPr>
          <w:rFonts w:ascii="Arial" w:hAnsi="Arial" w:cs="Arial"/>
          <w:bCs/>
          <w:snapToGrid w:val="0"/>
          <w:sz w:val="22"/>
          <w:szCs w:val="22"/>
          <w:lang w:val="ro-RO"/>
        </w:rPr>
        <w:t xml:space="preserve"> necesare potrivit legislației în vigoare, în scopul îndeplinirii prevederilor contractului</w:t>
      </w:r>
    </w:p>
    <w:p w:rsidR="00047D0C" w:rsidRPr="00C20F4D" w:rsidRDefault="00047D0C" w:rsidP="00047D0C">
      <w:pPr>
        <w:ind w:right="-39"/>
        <w:jc w:val="both"/>
        <w:rPr>
          <w:rFonts w:ascii="Arial" w:hAnsi="Arial" w:cs="Arial"/>
          <w:snapToGrid w:val="0"/>
          <w:sz w:val="22"/>
          <w:szCs w:val="22"/>
          <w:lang w:val="ro-RO"/>
        </w:rPr>
      </w:pPr>
      <w:r>
        <w:rPr>
          <w:rFonts w:ascii="Arial" w:hAnsi="Arial" w:cs="Arial"/>
          <w:snapToGrid w:val="0"/>
          <w:sz w:val="22"/>
          <w:szCs w:val="22"/>
          <w:lang w:val="ro-RO"/>
        </w:rPr>
        <w:t>(3)</w:t>
      </w:r>
      <w:r w:rsidRPr="00C20F4D">
        <w:rPr>
          <w:rFonts w:ascii="Arial" w:hAnsi="Arial" w:cs="Arial"/>
          <w:color w:val="000000"/>
          <w:lang w:val="ro-RO"/>
        </w:rPr>
        <w:t xml:space="preserve"> </w:t>
      </w:r>
      <w:r w:rsidRPr="00C20F4D">
        <w:rPr>
          <w:rFonts w:ascii="Arial" w:hAnsi="Arial" w:cs="Arial"/>
          <w:snapToGrid w:val="0"/>
          <w:sz w:val="22"/>
          <w:szCs w:val="22"/>
          <w:lang w:val="ro-RO"/>
        </w:rPr>
        <w:t>Prestatorul va obține și alte avize, care nu s-au menționat în certificatul de urbanism</w:t>
      </w:r>
      <w:r>
        <w:rPr>
          <w:rFonts w:ascii="Arial" w:hAnsi="Arial" w:cs="Arial"/>
          <w:snapToGrid w:val="0"/>
          <w:sz w:val="22"/>
          <w:szCs w:val="22"/>
          <w:lang w:val="ro-RO"/>
        </w:rPr>
        <w:t xml:space="preserve"> (</w:t>
      </w:r>
      <w:r w:rsidRPr="00C20F4D">
        <w:rPr>
          <w:rFonts w:ascii="Arial" w:hAnsi="Arial" w:cs="Arial"/>
          <w:snapToGrid w:val="0"/>
          <w:sz w:val="22"/>
          <w:szCs w:val="22"/>
          <w:lang w:val="ro-RO"/>
        </w:rPr>
        <w:t>dacă este cazul</w:t>
      </w:r>
      <w:r>
        <w:rPr>
          <w:rFonts w:ascii="Arial" w:hAnsi="Arial" w:cs="Arial"/>
          <w:snapToGrid w:val="0"/>
          <w:sz w:val="22"/>
          <w:szCs w:val="22"/>
          <w:lang w:val="ro-RO"/>
        </w:rPr>
        <w:t>).</w:t>
      </w:r>
    </w:p>
    <w:p w:rsidR="00047D0C" w:rsidRDefault="00047D0C" w:rsidP="00047D0C">
      <w:pPr>
        <w:ind w:right="-39"/>
        <w:jc w:val="both"/>
        <w:rPr>
          <w:rFonts w:ascii="Arial" w:hAnsi="Arial" w:cs="Arial"/>
          <w:sz w:val="22"/>
          <w:szCs w:val="22"/>
          <w:lang w:val="ro-RO"/>
        </w:rPr>
      </w:pPr>
      <w:r w:rsidRPr="00677E21">
        <w:rPr>
          <w:rFonts w:ascii="Arial" w:hAnsi="Arial" w:cs="Arial"/>
          <w:b/>
          <w:sz w:val="22"/>
          <w:szCs w:val="22"/>
          <w:lang w:val="ro-RO"/>
        </w:rPr>
        <w:t>11</w:t>
      </w:r>
      <w:r w:rsidRPr="00677E21">
        <w:rPr>
          <w:rFonts w:ascii="Arial" w:hAnsi="Arial" w:cs="Arial"/>
          <w:b/>
          <w:snapToGrid w:val="0"/>
          <w:sz w:val="22"/>
          <w:szCs w:val="22"/>
          <w:lang w:val="ro-RO"/>
        </w:rPr>
        <w:t>.5</w:t>
      </w:r>
      <w:r>
        <w:rPr>
          <w:rFonts w:ascii="Arial" w:hAnsi="Arial" w:cs="Arial"/>
          <w:b/>
          <w:snapToGrid w:val="0"/>
          <w:sz w:val="22"/>
          <w:szCs w:val="22"/>
          <w:lang w:val="ro-RO"/>
        </w:rPr>
        <w:t>.</w:t>
      </w:r>
      <w:r w:rsidRPr="00824D94">
        <w:rPr>
          <w:rFonts w:ascii="Arial" w:hAnsi="Arial" w:cs="Arial"/>
          <w:snapToGrid w:val="0"/>
          <w:sz w:val="22"/>
          <w:szCs w:val="22"/>
          <w:lang w:val="ro-RO"/>
        </w:rPr>
        <w:t xml:space="preserve"> (1) </w:t>
      </w:r>
      <w:r>
        <w:rPr>
          <w:rFonts w:ascii="Arial" w:hAnsi="Arial" w:cs="Arial"/>
          <w:sz w:val="22"/>
          <w:szCs w:val="22"/>
        </w:rPr>
        <w:t>D</w:t>
      </w:r>
      <w:r w:rsidRPr="001617EF">
        <w:rPr>
          <w:rFonts w:ascii="Arial" w:hAnsi="Arial" w:cs="Arial"/>
          <w:sz w:val="22"/>
          <w:szCs w:val="22"/>
        </w:rPr>
        <w:t>ocumentațiile se vor elabora cu respectarea legislației în vigoare</w:t>
      </w:r>
      <w:r>
        <w:rPr>
          <w:rFonts w:ascii="Arial" w:hAnsi="Arial" w:cs="Arial"/>
          <w:sz w:val="22"/>
          <w:szCs w:val="22"/>
        </w:rPr>
        <w:t>,</w:t>
      </w:r>
      <w:r w:rsidRPr="001617EF">
        <w:rPr>
          <w:rFonts w:ascii="Arial" w:hAnsi="Arial" w:cs="Arial"/>
          <w:sz w:val="22"/>
          <w:szCs w:val="22"/>
        </w:rPr>
        <w:t xml:space="preserve"> la data predării acesteia</w:t>
      </w:r>
      <w:r>
        <w:rPr>
          <w:rFonts w:ascii="Arial" w:hAnsi="Arial" w:cs="Arial"/>
          <w:sz w:val="22"/>
          <w:szCs w:val="22"/>
        </w:rPr>
        <w:t>.</w:t>
      </w:r>
      <w:r w:rsidRPr="00C706CB">
        <w:rPr>
          <w:rFonts w:ascii="Arial" w:hAnsi="Arial" w:cs="Arial"/>
          <w:sz w:val="22"/>
          <w:szCs w:val="22"/>
          <w:lang w:val="ro-RO"/>
        </w:rPr>
        <w:t xml:space="preserve"> </w:t>
      </w:r>
    </w:p>
    <w:p w:rsidR="00047D0C" w:rsidRDefault="00047D0C" w:rsidP="00047D0C">
      <w:pPr>
        <w:ind w:right="-39"/>
        <w:jc w:val="both"/>
        <w:rPr>
          <w:rFonts w:ascii="Arial" w:hAnsi="Arial" w:cs="Arial"/>
          <w:sz w:val="22"/>
          <w:szCs w:val="22"/>
          <w:lang w:val="ro-RO"/>
        </w:rPr>
      </w:pPr>
      <w:r>
        <w:rPr>
          <w:rFonts w:ascii="Arial" w:hAnsi="Arial" w:cs="Arial"/>
          <w:sz w:val="22"/>
          <w:szCs w:val="22"/>
          <w:lang w:val="ro-RO"/>
        </w:rPr>
        <w:t xml:space="preserve">(2) </w:t>
      </w:r>
      <w:r w:rsidRPr="00C706CB">
        <w:rPr>
          <w:rFonts w:ascii="Arial" w:hAnsi="Arial" w:cs="Arial"/>
          <w:sz w:val="22"/>
          <w:szCs w:val="22"/>
          <w:lang w:val="ro-RO"/>
        </w:rPr>
        <w:t>Documentațiile pentru obținerea avizelor solicitate în certificatul de urbanism</w:t>
      </w:r>
      <w:r>
        <w:rPr>
          <w:rFonts w:ascii="Arial" w:hAnsi="Arial" w:cs="Arial"/>
          <w:sz w:val="22"/>
          <w:szCs w:val="22"/>
          <w:lang w:val="ro-RO"/>
        </w:rPr>
        <w:t>,</w:t>
      </w:r>
      <w:r w:rsidRPr="00C706CB">
        <w:rPr>
          <w:rFonts w:ascii="Arial" w:hAnsi="Arial" w:cs="Arial"/>
          <w:sz w:val="22"/>
          <w:szCs w:val="22"/>
          <w:lang w:val="ro-RO"/>
        </w:rPr>
        <w:t xml:space="preserve"> se vor depune la avizatori astfel încât avizele să fie incluse în documentația predată.</w:t>
      </w:r>
    </w:p>
    <w:p w:rsidR="00047D0C" w:rsidRPr="009452FA" w:rsidRDefault="00047D0C" w:rsidP="00047D0C">
      <w:pPr>
        <w:ind w:right="-39"/>
        <w:jc w:val="both"/>
        <w:rPr>
          <w:rFonts w:ascii="Arial" w:hAnsi="Arial" w:cs="Arial"/>
          <w:snapToGrid w:val="0"/>
          <w:sz w:val="22"/>
          <w:szCs w:val="22"/>
          <w:lang w:val="ro-RO"/>
        </w:rPr>
      </w:pPr>
      <w:r>
        <w:rPr>
          <w:rFonts w:ascii="Arial" w:hAnsi="Arial" w:cs="Arial"/>
          <w:b/>
          <w:snapToGrid w:val="0"/>
          <w:sz w:val="22"/>
          <w:szCs w:val="22"/>
        </w:rPr>
        <w:t>11.6</w:t>
      </w:r>
      <w:r w:rsidRPr="007940A2">
        <w:rPr>
          <w:rFonts w:ascii="Arial" w:hAnsi="Arial" w:cs="Arial"/>
          <w:b/>
          <w:snapToGrid w:val="0"/>
          <w:sz w:val="22"/>
          <w:szCs w:val="22"/>
        </w:rPr>
        <w:t>.</w:t>
      </w:r>
      <w:r w:rsidRPr="006B103C">
        <w:rPr>
          <w:rFonts w:ascii="Arial" w:hAnsi="Arial" w:cs="Arial"/>
          <w:snapToGrid w:val="0"/>
          <w:sz w:val="22"/>
          <w:szCs w:val="22"/>
        </w:rPr>
        <w:t xml:space="preserve"> </w:t>
      </w:r>
      <w:r>
        <w:rPr>
          <w:rFonts w:ascii="Arial" w:hAnsi="Arial" w:cs="Arial"/>
          <w:snapToGrid w:val="0"/>
          <w:sz w:val="22"/>
          <w:szCs w:val="22"/>
        </w:rPr>
        <w:t>A</w:t>
      </w:r>
      <w:r w:rsidRPr="009452FA">
        <w:rPr>
          <w:rFonts w:ascii="Arial" w:hAnsi="Arial" w:cs="Arial"/>
          <w:snapToGrid w:val="0"/>
          <w:sz w:val="22"/>
          <w:szCs w:val="22"/>
          <w:lang w:val="ro-RO"/>
        </w:rPr>
        <w:t>vizele obținute, împreună cu documentația aferentă se vor depune însoțite de o adresă de înaintare înregistrată la ghișeul unic, conform termenelor stabilite, plata efectuându-se în baza procesului-verbal de recepție a acestora fără obiecțiuni</w:t>
      </w:r>
      <w:r>
        <w:rPr>
          <w:rFonts w:ascii="Arial" w:hAnsi="Arial" w:cs="Arial"/>
          <w:snapToGrid w:val="0"/>
          <w:sz w:val="22"/>
          <w:szCs w:val="22"/>
          <w:lang w:val="ro-RO"/>
        </w:rPr>
        <w:t>.</w:t>
      </w:r>
    </w:p>
    <w:p w:rsidR="00047D0C" w:rsidRDefault="00047D0C" w:rsidP="00047D0C">
      <w:pPr>
        <w:jc w:val="both"/>
        <w:rPr>
          <w:rFonts w:ascii="Arial" w:hAnsi="Arial" w:cs="Arial"/>
          <w:snapToGrid w:val="0"/>
          <w:sz w:val="22"/>
          <w:szCs w:val="22"/>
          <w:lang w:val="ro-RO"/>
        </w:rPr>
      </w:pPr>
      <w:r>
        <w:rPr>
          <w:rFonts w:ascii="Arial" w:hAnsi="Arial" w:cs="Arial"/>
          <w:b/>
          <w:snapToGrid w:val="0"/>
          <w:sz w:val="22"/>
          <w:szCs w:val="22"/>
          <w:lang w:val="ro-RO"/>
        </w:rPr>
        <w:t>11.7</w:t>
      </w:r>
      <w:r w:rsidRPr="007940A2">
        <w:rPr>
          <w:rFonts w:ascii="Arial" w:hAnsi="Arial" w:cs="Arial"/>
          <w:b/>
          <w:snapToGrid w:val="0"/>
          <w:sz w:val="22"/>
          <w:szCs w:val="22"/>
          <w:lang w:val="ro-RO"/>
        </w:rPr>
        <w:t>.</w:t>
      </w:r>
      <w:r w:rsidRPr="00456A18">
        <w:rPr>
          <w:rFonts w:ascii="Arial" w:hAnsi="Arial" w:cs="Arial"/>
          <w:snapToGrid w:val="0"/>
          <w:sz w:val="22"/>
          <w:szCs w:val="22"/>
          <w:lang w:val="ro-RO"/>
        </w:rPr>
        <w:t xml:space="preserve"> Eventualele completări, corecturi se vor elabora și depune la sediul Primăriei municipiului Oradea  în termen de 10 zile</w:t>
      </w:r>
      <w:r>
        <w:rPr>
          <w:rFonts w:ascii="Arial" w:hAnsi="Arial" w:cs="Arial"/>
          <w:snapToGrid w:val="0"/>
          <w:sz w:val="22"/>
          <w:szCs w:val="22"/>
          <w:lang w:val="ro-RO"/>
        </w:rPr>
        <w:t>,</w:t>
      </w:r>
      <w:r w:rsidRPr="00456A18">
        <w:rPr>
          <w:rFonts w:ascii="Arial" w:hAnsi="Arial" w:cs="Arial"/>
          <w:snapToGrid w:val="0"/>
          <w:sz w:val="22"/>
          <w:szCs w:val="22"/>
          <w:lang w:val="ro-RO"/>
        </w:rPr>
        <w:t xml:space="preserve"> de la luarea la cunoștință a observațiilor </w:t>
      </w:r>
      <w:r>
        <w:rPr>
          <w:rFonts w:ascii="Arial" w:hAnsi="Arial" w:cs="Arial"/>
          <w:snapToGrid w:val="0"/>
          <w:sz w:val="22"/>
          <w:szCs w:val="22"/>
          <w:lang w:val="ro-RO"/>
        </w:rPr>
        <w:t>achizitorului</w:t>
      </w:r>
      <w:r w:rsidRPr="00456A18">
        <w:rPr>
          <w:rFonts w:ascii="Arial" w:hAnsi="Arial" w:cs="Arial"/>
          <w:snapToGrid w:val="0"/>
          <w:sz w:val="22"/>
          <w:szCs w:val="22"/>
          <w:lang w:val="ro-RO"/>
        </w:rPr>
        <w:t>.</w:t>
      </w:r>
    </w:p>
    <w:p w:rsidR="00047D0C" w:rsidRPr="00824D94" w:rsidRDefault="00047D0C" w:rsidP="00047D0C">
      <w:pPr>
        <w:ind w:right="-287"/>
        <w:jc w:val="both"/>
        <w:rPr>
          <w:rFonts w:ascii="Arial" w:hAnsi="Arial" w:cs="Arial"/>
          <w:sz w:val="22"/>
          <w:szCs w:val="22"/>
          <w:lang w:val="ro-RO"/>
        </w:rPr>
      </w:pPr>
    </w:p>
    <w:p w:rsidR="00047D0C" w:rsidRPr="00824D94" w:rsidRDefault="00EE6143" w:rsidP="00047D0C">
      <w:pPr>
        <w:ind w:right="-287"/>
        <w:jc w:val="both"/>
        <w:rPr>
          <w:rFonts w:ascii="Arial" w:hAnsi="Arial" w:cs="Arial"/>
          <w:b/>
          <w:sz w:val="22"/>
          <w:szCs w:val="22"/>
          <w:lang w:val="ro-RO"/>
        </w:rPr>
      </w:pPr>
      <w:r>
        <w:rPr>
          <w:rFonts w:ascii="Arial" w:hAnsi="Arial" w:cs="Arial"/>
          <w:b/>
          <w:sz w:val="22"/>
          <w:szCs w:val="22"/>
          <w:lang w:val="ro-RO"/>
        </w:rPr>
        <w:t>11.8</w:t>
      </w:r>
      <w:r w:rsidR="00047D0C" w:rsidRPr="00824D94">
        <w:rPr>
          <w:rFonts w:ascii="Arial" w:hAnsi="Arial" w:cs="Arial"/>
          <w:b/>
          <w:sz w:val="22"/>
          <w:szCs w:val="22"/>
          <w:lang w:val="ro-RO"/>
        </w:rPr>
        <w:t xml:space="preserve"> Obligatii privind Codul de conduita </w:t>
      </w:r>
    </w:p>
    <w:p w:rsidR="00047D0C" w:rsidRPr="00824D94" w:rsidRDefault="00047D0C" w:rsidP="00047D0C">
      <w:pPr>
        <w:ind w:right="-287"/>
        <w:jc w:val="both"/>
        <w:rPr>
          <w:rFonts w:ascii="Arial" w:hAnsi="Arial" w:cs="Arial"/>
          <w:sz w:val="22"/>
          <w:szCs w:val="22"/>
          <w:lang w:val="ro-RO"/>
        </w:rPr>
      </w:pPr>
      <w:r w:rsidRPr="00824D94">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047D0C" w:rsidRPr="00824D94" w:rsidRDefault="00047D0C" w:rsidP="00047D0C">
      <w:pPr>
        <w:ind w:right="-287"/>
        <w:jc w:val="both"/>
        <w:rPr>
          <w:rFonts w:ascii="Arial" w:hAnsi="Arial" w:cs="Arial"/>
          <w:sz w:val="22"/>
          <w:szCs w:val="22"/>
          <w:lang w:val="ro-RO"/>
        </w:rPr>
      </w:pPr>
      <w:r w:rsidRPr="00824D94">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c, fără a aduce atingere niciunui drept anterior dobândit de furnizor.</w:t>
      </w:r>
    </w:p>
    <w:p w:rsidR="00047D0C" w:rsidRPr="00824D94" w:rsidRDefault="00047D0C" w:rsidP="00047D0C">
      <w:pPr>
        <w:ind w:right="-287"/>
        <w:jc w:val="both"/>
        <w:rPr>
          <w:rFonts w:ascii="Arial" w:hAnsi="Arial" w:cs="Arial"/>
          <w:sz w:val="22"/>
          <w:szCs w:val="22"/>
          <w:lang w:val="ro-RO"/>
        </w:rPr>
      </w:pPr>
      <w:r w:rsidRPr="00824D94">
        <w:rPr>
          <w:rFonts w:ascii="Arial" w:hAnsi="Arial" w:cs="Arial"/>
          <w:sz w:val="22"/>
          <w:szCs w:val="22"/>
          <w:lang w:val="ro-RO"/>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047D0C" w:rsidRPr="00824D94" w:rsidRDefault="00047D0C" w:rsidP="00047D0C">
      <w:pPr>
        <w:ind w:right="-287"/>
        <w:jc w:val="both"/>
        <w:rPr>
          <w:rFonts w:ascii="Arial" w:hAnsi="Arial" w:cs="Arial"/>
          <w:sz w:val="22"/>
          <w:szCs w:val="22"/>
          <w:lang w:val="ro-RO"/>
        </w:rPr>
      </w:pPr>
      <w:r w:rsidRPr="00824D94">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rsidR="00047D0C" w:rsidRPr="00824D94" w:rsidRDefault="00047D0C" w:rsidP="00047D0C">
      <w:pPr>
        <w:ind w:right="-287"/>
        <w:jc w:val="both"/>
        <w:rPr>
          <w:rFonts w:ascii="Arial" w:hAnsi="Arial" w:cs="Arial"/>
          <w:sz w:val="22"/>
          <w:szCs w:val="22"/>
          <w:lang w:val="ro-RO"/>
        </w:rPr>
      </w:pPr>
      <w:r w:rsidRPr="00824D94">
        <w:rPr>
          <w:rFonts w:ascii="Arial" w:hAnsi="Arial" w:cs="Arial"/>
          <w:sz w:val="22"/>
          <w:szCs w:val="22"/>
          <w:lang w:val="ro-RO"/>
        </w:rPr>
        <w:t xml:space="preserve">(5) 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047D0C" w:rsidRPr="00824D94" w:rsidRDefault="00047D0C" w:rsidP="00047D0C">
      <w:pPr>
        <w:ind w:right="-287"/>
        <w:jc w:val="both"/>
        <w:rPr>
          <w:rFonts w:ascii="Arial" w:hAnsi="Arial" w:cs="Arial"/>
          <w:sz w:val="22"/>
          <w:szCs w:val="22"/>
          <w:lang w:val="ro-RO"/>
        </w:rPr>
      </w:pPr>
      <w:r w:rsidRPr="00824D94">
        <w:rPr>
          <w:rFonts w:ascii="Arial" w:hAnsi="Arial" w:cs="Arial"/>
          <w:sz w:val="22"/>
          <w:szCs w:val="22"/>
          <w:lang w:val="ro-RO"/>
        </w:rPr>
        <w:t>(6)Prestatorul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047D0C" w:rsidRPr="00824D94" w:rsidRDefault="00047D0C" w:rsidP="00047D0C">
      <w:pPr>
        <w:ind w:right="-287"/>
        <w:jc w:val="both"/>
        <w:rPr>
          <w:rFonts w:ascii="Arial" w:hAnsi="Arial" w:cs="Arial"/>
          <w:sz w:val="22"/>
          <w:szCs w:val="22"/>
          <w:lang w:val="ro-RO"/>
        </w:rPr>
      </w:pPr>
    </w:p>
    <w:p w:rsidR="00047D0C" w:rsidRPr="00824D94" w:rsidRDefault="00EE6143" w:rsidP="00047D0C">
      <w:pPr>
        <w:ind w:right="-287"/>
        <w:jc w:val="both"/>
        <w:rPr>
          <w:rFonts w:ascii="Arial" w:hAnsi="Arial" w:cs="Arial"/>
          <w:b/>
          <w:bCs/>
          <w:sz w:val="22"/>
          <w:szCs w:val="22"/>
          <w:lang w:val="ro-RO"/>
        </w:rPr>
      </w:pPr>
      <w:r>
        <w:rPr>
          <w:rFonts w:ascii="Arial" w:hAnsi="Arial" w:cs="Arial"/>
          <w:b/>
          <w:bCs/>
          <w:sz w:val="22"/>
          <w:szCs w:val="22"/>
          <w:lang w:val="ro-RO"/>
        </w:rPr>
        <w:t>11.9</w:t>
      </w:r>
      <w:r w:rsidR="00047D0C" w:rsidRPr="00824D94">
        <w:rPr>
          <w:rFonts w:ascii="Arial" w:hAnsi="Arial" w:cs="Arial"/>
          <w:b/>
          <w:bCs/>
          <w:sz w:val="22"/>
          <w:szCs w:val="22"/>
          <w:lang w:val="ro-RO"/>
        </w:rPr>
        <w:t xml:space="preserve">  Obligatii privind Conflictul de interese</w:t>
      </w:r>
    </w:p>
    <w:p w:rsidR="00047D0C" w:rsidRPr="00824D94" w:rsidRDefault="00047D0C" w:rsidP="00047D0C">
      <w:pPr>
        <w:ind w:right="-377"/>
        <w:jc w:val="both"/>
        <w:rPr>
          <w:rFonts w:ascii="Arial" w:hAnsi="Arial" w:cs="Arial"/>
          <w:sz w:val="22"/>
          <w:szCs w:val="22"/>
          <w:lang w:val="ro-RO"/>
        </w:rPr>
      </w:pPr>
      <w:r w:rsidRPr="00824D94">
        <w:rPr>
          <w:rFonts w:ascii="Arial" w:hAnsi="Arial" w:cs="Arial"/>
          <w:sz w:val="22"/>
          <w:szCs w:val="22"/>
          <w:lang w:val="ro-RO"/>
        </w:rPr>
        <w:t xml:space="preserve">(1).Prestatorul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047D0C" w:rsidRPr="00824D94" w:rsidRDefault="00047D0C" w:rsidP="00047D0C">
      <w:pPr>
        <w:ind w:right="-377"/>
        <w:jc w:val="both"/>
        <w:rPr>
          <w:rFonts w:ascii="Arial" w:hAnsi="Arial" w:cs="Arial"/>
          <w:sz w:val="22"/>
          <w:szCs w:val="22"/>
          <w:lang w:val="ro-RO"/>
        </w:rPr>
      </w:pPr>
      <w:r w:rsidRPr="00824D94">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p>
    <w:p w:rsidR="00047D0C" w:rsidRPr="00824D94" w:rsidRDefault="00047D0C" w:rsidP="00047D0C">
      <w:pPr>
        <w:ind w:right="-377"/>
        <w:jc w:val="both"/>
        <w:rPr>
          <w:rFonts w:ascii="Arial" w:hAnsi="Arial" w:cs="Arial"/>
          <w:sz w:val="22"/>
          <w:szCs w:val="22"/>
          <w:lang w:val="ro-RO"/>
        </w:rPr>
      </w:pPr>
    </w:p>
    <w:p w:rsidR="00047D0C" w:rsidRPr="00824D94" w:rsidRDefault="00EE6143" w:rsidP="00047D0C">
      <w:pPr>
        <w:widowControl w:val="0"/>
        <w:autoSpaceDE w:val="0"/>
        <w:autoSpaceDN w:val="0"/>
        <w:adjustRightInd w:val="0"/>
        <w:ind w:right="-377"/>
        <w:rPr>
          <w:rFonts w:ascii="Arial" w:hAnsi="Arial" w:cs="Arial"/>
          <w:b/>
          <w:sz w:val="22"/>
          <w:szCs w:val="22"/>
          <w:lang w:val="ro-RO"/>
        </w:rPr>
      </w:pPr>
      <w:r>
        <w:rPr>
          <w:rFonts w:ascii="Arial" w:hAnsi="Arial" w:cs="Arial"/>
          <w:b/>
          <w:sz w:val="22"/>
          <w:szCs w:val="22"/>
          <w:lang w:val="ro-RO"/>
        </w:rPr>
        <w:t>11.10</w:t>
      </w:r>
      <w:r w:rsidR="00047D0C" w:rsidRPr="00824D94">
        <w:rPr>
          <w:rFonts w:ascii="Arial" w:hAnsi="Arial" w:cs="Arial"/>
          <w:b/>
          <w:sz w:val="22"/>
          <w:szCs w:val="22"/>
          <w:lang w:val="ro-RO"/>
        </w:rPr>
        <w:t xml:space="preserve"> Obligatii privind Legislatia Muncii si Programul de lucru</w:t>
      </w:r>
    </w:p>
    <w:p w:rsidR="00047D0C" w:rsidRPr="00824D94" w:rsidRDefault="00047D0C" w:rsidP="00047D0C">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rsidR="00047D0C" w:rsidRPr="00824D94" w:rsidRDefault="00047D0C" w:rsidP="00047D0C">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 xml:space="preserve">(2) Prestatorul va asigura niveluri de salarizare si conditii de munca care nu vor fi inferioare celor stabilite in cadrul ramurii de activitate in care se desfasoara lucrarea. </w:t>
      </w:r>
    </w:p>
    <w:p w:rsidR="00047D0C" w:rsidRPr="00824D94" w:rsidRDefault="00047D0C" w:rsidP="00047D0C">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(3) Prestatorul ii va obliga pe angajatii sai sa se conformeze tuturor legilor in vigoare, inclusiv celor legate de securitatea muncii.</w:t>
      </w:r>
    </w:p>
    <w:p w:rsidR="00047D0C" w:rsidRPr="00824D94" w:rsidRDefault="00047D0C" w:rsidP="00047D0C">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sa le achite in termen de 15 zile de la constatarea lor.</w:t>
      </w:r>
    </w:p>
    <w:p w:rsidR="00047D0C" w:rsidRPr="00677E21" w:rsidRDefault="00047D0C" w:rsidP="00047D0C">
      <w:pPr>
        <w:pStyle w:val="Heading1maskepp"/>
        <w:spacing w:after="0"/>
        <w:rPr>
          <w:rFonts w:cs="Arial"/>
          <w:b/>
          <w:snapToGrid w:val="0"/>
          <w:spacing w:val="-2"/>
          <w:sz w:val="22"/>
          <w:szCs w:val="22"/>
          <w:lang w:val="ro-RO" w:eastAsia="en-US"/>
        </w:rPr>
      </w:pPr>
      <w:r w:rsidRPr="00677E21">
        <w:rPr>
          <w:rFonts w:cs="Arial"/>
          <w:b/>
          <w:snapToGrid w:val="0"/>
          <w:spacing w:val="-2"/>
          <w:sz w:val="22"/>
          <w:szCs w:val="22"/>
          <w:lang w:val="ro-RO" w:eastAsia="en-US"/>
        </w:rPr>
        <w:t>12. RESPONSABILITĂŢILE ACHIZITORULUI</w:t>
      </w:r>
    </w:p>
    <w:p w:rsidR="00047D0C" w:rsidRPr="00824D94" w:rsidRDefault="00047D0C" w:rsidP="00047D0C">
      <w:pPr>
        <w:ind w:right="-377"/>
        <w:jc w:val="both"/>
        <w:rPr>
          <w:rFonts w:ascii="Arial" w:hAnsi="Arial" w:cs="Arial"/>
          <w:snapToGrid w:val="0"/>
          <w:sz w:val="22"/>
          <w:szCs w:val="22"/>
          <w:lang w:val="ro-RO"/>
        </w:rPr>
      </w:pPr>
      <w:r w:rsidRPr="00677E21">
        <w:rPr>
          <w:rFonts w:ascii="Arial" w:hAnsi="Arial" w:cs="Arial"/>
          <w:b/>
          <w:bCs/>
          <w:snapToGrid w:val="0"/>
          <w:sz w:val="22"/>
          <w:szCs w:val="22"/>
          <w:lang w:val="ro-RO"/>
        </w:rPr>
        <w:t>12.1.</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rsidR="00047D0C" w:rsidRPr="00824D94" w:rsidRDefault="00047D0C" w:rsidP="00047D0C">
      <w:pPr>
        <w:ind w:right="-377"/>
        <w:jc w:val="both"/>
        <w:rPr>
          <w:rFonts w:ascii="Arial" w:hAnsi="Arial" w:cs="Arial"/>
          <w:bCs/>
          <w:snapToGrid w:val="0"/>
          <w:sz w:val="22"/>
          <w:szCs w:val="22"/>
          <w:lang w:val="ro-RO"/>
        </w:rPr>
      </w:pPr>
      <w:r w:rsidRPr="00677E21">
        <w:rPr>
          <w:rFonts w:ascii="Arial" w:hAnsi="Arial" w:cs="Arial"/>
          <w:b/>
          <w:bCs/>
          <w:snapToGrid w:val="0"/>
          <w:sz w:val="22"/>
          <w:szCs w:val="22"/>
          <w:lang w:val="ro-RO"/>
        </w:rPr>
        <w:t xml:space="preserve">12.2. </w:t>
      </w:r>
      <w:r w:rsidRPr="00824D94">
        <w:rPr>
          <w:rFonts w:ascii="Arial" w:hAnsi="Arial" w:cs="Arial"/>
          <w:bCs/>
          <w:snapToGrid w:val="0"/>
          <w:sz w:val="22"/>
          <w:szCs w:val="22"/>
          <w:lang w:val="ro-RO"/>
        </w:rPr>
        <w:t xml:space="preserve">Achizitorul,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047D0C" w:rsidRPr="008806EA" w:rsidRDefault="00047D0C" w:rsidP="00047D0C">
      <w:pPr>
        <w:ind w:right="-377"/>
        <w:jc w:val="both"/>
        <w:rPr>
          <w:rFonts w:ascii="Arial" w:hAnsi="Arial" w:cs="Arial"/>
          <w:bCs/>
          <w:snapToGrid w:val="0"/>
          <w:color w:val="FF0000"/>
          <w:sz w:val="22"/>
          <w:szCs w:val="22"/>
          <w:lang w:val="ro-RO"/>
        </w:rPr>
      </w:pPr>
      <w:r w:rsidRPr="00677E21">
        <w:rPr>
          <w:rFonts w:ascii="Arial" w:hAnsi="Arial" w:cs="Arial"/>
          <w:b/>
          <w:bCs/>
          <w:snapToGrid w:val="0"/>
          <w:sz w:val="22"/>
          <w:szCs w:val="22"/>
          <w:lang w:val="ro-RO"/>
        </w:rPr>
        <w:t>12.3.</w:t>
      </w:r>
      <w:r w:rsidRPr="00824D94">
        <w:rPr>
          <w:rFonts w:ascii="Arial" w:hAnsi="Arial" w:cs="Arial"/>
          <w:bCs/>
          <w:snapToGrid w:val="0"/>
          <w:sz w:val="22"/>
          <w:szCs w:val="22"/>
          <w:lang w:val="ro-RO"/>
        </w:rPr>
        <w:t xml:space="preserve"> Achizitorul are obligația de a furniza </w:t>
      </w:r>
      <w:r>
        <w:rPr>
          <w:rFonts w:ascii="Arial" w:hAnsi="Arial" w:cs="Arial"/>
          <w:bCs/>
          <w:snapToGrid w:val="0"/>
          <w:sz w:val="22"/>
          <w:szCs w:val="22"/>
          <w:lang w:val="ro-RO"/>
        </w:rPr>
        <w:t>prestatorului</w:t>
      </w:r>
      <w:r w:rsidRPr="00824D94">
        <w:rPr>
          <w:rFonts w:ascii="Arial" w:hAnsi="Arial" w:cs="Arial"/>
          <w:bCs/>
          <w:snapToGrid w:val="0"/>
          <w:sz w:val="22"/>
          <w:szCs w:val="22"/>
          <w:lang w:val="ro-RO"/>
        </w:rPr>
        <w:t xml:space="preserve"> toate autorizațiile și avizele pe care le detine, conform prevederilor legale, dacă nu s-a prevăzut altfel </w:t>
      </w:r>
      <w:r>
        <w:rPr>
          <w:rFonts w:ascii="Arial" w:hAnsi="Arial" w:cs="Arial"/>
          <w:bCs/>
          <w:snapToGrid w:val="0"/>
          <w:sz w:val="22"/>
          <w:szCs w:val="22"/>
          <w:lang w:val="ro-RO"/>
        </w:rPr>
        <w:t>de către aceasta.</w:t>
      </w:r>
      <w:r w:rsidRPr="008806EA">
        <w:rPr>
          <w:rFonts w:ascii="Arial" w:hAnsi="Arial" w:cs="Arial"/>
          <w:bCs/>
          <w:snapToGrid w:val="0"/>
          <w:color w:val="FF0000"/>
          <w:sz w:val="22"/>
          <w:szCs w:val="22"/>
          <w:lang w:val="ro-RO"/>
        </w:rPr>
        <w:t xml:space="preserve"> </w:t>
      </w:r>
    </w:p>
    <w:p w:rsidR="00047D0C" w:rsidRPr="00824D94" w:rsidRDefault="00047D0C" w:rsidP="00047D0C">
      <w:pPr>
        <w:ind w:right="-377"/>
        <w:jc w:val="both"/>
        <w:rPr>
          <w:rFonts w:ascii="Arial" w:hAnsi="Arial" w:cs="Arial"/>
          <w:bCs/>
          <w:snapToGrid w:val="0"/>
          <w:sz w:val="22"/>
          <w:szCs w:val="22"/>
          <w:lang w:val="ro-RO"/>
        </w:rPr>
      </w:pPr>
      <w:r w:rsidRPr="00677E21">
        <w:rPr>
          <w:rFonts w:ascii="Arial" w:hAnsi="Arial" w:cs="Arial"/>
          <w:b/>
          <w:bCs/>
          <w:snapToGrid w:val="0"/>
          <w:sz w:val="22"/>
          <w:szCs w:val="22"/>
          <w:lang w:val="ro-RO"/>
        </w:rPr>
        <w:t>12.4.</w:t>
      </w:r>
      <w:r w:rsidRPr="00824D94">
        <w:rPr>
          <w:rFonts w:ascii="Arial" w:hAnsi="Arial" w:cs="Arial"/>
          <w:bCs/>
          <w:snapToGrid w:val="0"/>
          <w:sz w:val="22"/>
          <w:szCs w:val="22"/>
          <w:lang w:val="ro-RO"/>
        </w:rPr>
        <w:t xml:space="preserve"> </w:t>
      </w:r>
      <w:r>
        <w:rPr>
          <w:rFonts w:ascii="Arial" w:hAnsi="Arial" w:cs="Arial"/>
          <w:bCs/>
          <w:snapToGrid w:val="0"/>
          <w:sz w:val="22"/>
          <w:szCs w:val="22"/>
          <w:lang w:val="ro-RO"/>
        </w:rPr>
        <w:t>T</w:t>
      </w:r>
      <w:r w:rsidRPr="001617EF">
        <w:rPr>
          <w:rFonts w:ascii="Arial" w:hAnsi="Arial" w:cs="Arial"/>
          <w:bCs/>
          <w:snapToGrid w:val="0"/>
          <w:sz w:val="22"/>
          <w:szCs w:val="22"/>
          <w:lang w:val="ro-RO"/>
        </w:rPr>
        <w:t xml:space="preserve">axele pentru obţinerea avizelor, acordurilor, altor studii necesare, care vor sta la baza elaborării documentațiilor, vor fi achitate de către </w:t>
      </w:r>
      <w:r>
        <w:rPr>
          <w:rFonts w:ascii="Arial" w:hAnsi="Arial" w:cs="Arial"/>
          <w:bCs/>
          <w:snapToGrid w:val="0"/>
          <w:sz w:val="22"/>
          <w:szCs w:val="22"/>
          <w:lang w:val="ro-RO"/>
        </w:rPr>
        <w:t>achizitor.</w:t>
      </w:r>
    </w:p>
    <w:p w:rsidR="00047D0C" w:rsidRPr="00677E21" w:rsidRDefault="00047D0C" w:rsidP="00047D0C">
      <w:pPr>
        <w:pStyle w:val="Heading1maskepp"/>
        <w:spacing w:after="0"/>
        <w:rPr>
          <w:rFonts w:cs="Arial"/>
          <w:b/>
          <w:snapToGrid w:val="0"/>
          <w:spacing w:val="-2"/>
          <w:sz w:val="22"/>
          <w:szCs w:val="22"/>
          <w:lang w:val="ro-RO" w:eastAsia="en-US"/>
        </w:rPr>
      </w:pPr>
      <w:r w:rsidRPr="00677E21">
        <w:rPr>
          <w:rFonts w:cs="Arial"/>
          <w:b/>
          <w:snapToGrid w:val="0"/>
          <w:spacing w:val="-2"/>
          <w:sz w:val="22"/>
          <w:szCs w:val="22"/>
          <w:lang w:val="ro-RO" w:eastAsia="en-US"/>
        </w:rPr>
        <w:t xml:space="preserve">13. RECEPŢIE ŞI VERIFICĂRI </w:t>
      </w:r>
    </w:p>
    <w:p w:rsidR="00047D0C" w:rsidRPr="00824D94" w:rsidRDefault="00047D0C" w:rsidP="00047D0C">
      <w:pPr>
        <w:ind w:right="-377"/>
        <w:jc w:val="both"/>
        <w:rPr>
          <w:rFonts w:ascii="Arial" w:hAnsi="Arial" w:cs="Arial"/>
          <w:snapToGrid w:val="0"/>
          <w:sz w:val="22"/>
          <w:szCs w:val="22"/>
          <w:lang w:val="ro-RO"/>
        </w:rPr>
      </w:pPr>
      <w:r w:rsidRPr="00677E21">
        <w:rPr>
          <w:rFonts w:ascii="Arial" w:hAnsi="Arial" w:cs="Arial"/>
          <w:b/>
          <w:snapToGrid w:val="0"/>
          <w:sz w:val="22"/>
          <w:szCs w:val="22"/>
          <w:lang w:val="ro-RO"/>
        </w:rPr>
        <w:t>13.1.</w:t>
      </w:r>
      <w:r w:rsidRPr="00824D94">
        <w:rPr>
          <w:rFonts w:ascii="Arial" w:hAnsi="Arial" w:cs="Arial"/>
          <w:snapToGrid w:val="0"/>
          <w:sz w:val="22"/>
          <w:szCs w:val="22"/>
          <w:lang w:val="ro-RO"/>
        </w:rPr>
        <w:t xml:space="preserve"> Achizitorul are obligaţia de a verifica modul de prestare a serviciilor şi furnizare a documentelor pentru a stabili conformitatea  lor</w:t>
      </w:r>
      <w:r>
        <w:rPr>
          <w:rFonts w:ascii="Arial" w:hAnsi="Arial" w:cs="Arial"/>
          <w:snapToGrid w:val="0"/>
          <w:sz w:val="22"/>
          <w:szCs w:val="22"/>
          <w:lang w:val="ro-RO"/>
        </w:rPr>
        <w:t>,</w:t>
      </w:r>
      <w:r w:rsidRPr="00824D94">
        <w:rPr>
          <w:rFonts w:ascii="Arial" w:hAnsi="Arial" w:cs="Arial"/>
          <w:snapToGrid w:val="0"/>
          <w:sz w:val="22"/>
          <w:szCs w:val="22"/>
          <w:lang w:val="ro-RO"/>
        </w:rPr>
        <w:t xml:space="preserve"> cu legislaţia în vigoare si cu prevederile prezentului contract.</w:t>
      </w:r>
      <w:bookmarkStart w:id="0" w:name="_Ref231733642"/>
    </w:p>
    <w:p w:rsidR="00047D0C" w:rsidRDefault="00047D0C" w:rsidP="00047D0C">
      <w:pPr>
        <w:ind w:right="-377"/>
        <w:jc w:val="both"/>
        <w:rPr>
          <w:rFonts w:ascii="Arial" w:hAnsi="Arial" w:cs="Arial"/>
          <w:bCs/>
          <w:iCs/>
          <w:snapToGrid w:val="0"/>
          <w:sz w:val="22"/>
          <w:szCs w:val="22"/>
          <w:lang w:val="ro-RO"/>
        </w:rPr>
      </w:pPr>
      <w:r w:rsidRPr="00677E21">
        <w:rPr>
          <w:rFonts w:ascii="Arial" w:hAnsi="Arial" w:cs="Arial"/>
          <w:b/>
          <w:iCs/>
          <w:snapToGrid w:val="0"/>
          <w:sz w:val="22"/>
          <w:szCs w:val="22"/>
          <w:lang w:val="ro-RO"/>
        </w:rPr>
        <w:t>13.2.</w:t>
      </w:r>
      <w:r w:rsidRPr="00824D94">
        <w:rPr>
          <w:rFonts w:ascii="Arial" w:hAnsi="Arial" w:cs="Arial"/>
          <w:bCs/>
          <w:i/>
          <w:iCs/>
          <w:snapToGrid w:val="0"/>
          <w:sz w:val="22"/>
          <w:szCs w:val="22"/>
          <w:lang w:val="ro-RO"/>
        </w:rPr>
        <w:t xml:space="preserve"> </w:t>
      </w:r>
      <w:bookmarkEnd w:id="0"/>
      <w:r w:rsidRPr="00824D94">
        <w:rPr>
          <w:rFonts w:ascii="Arial" w:hAnsi="Arial" w:cs="Arial"/>
          <w:bCs/>
          <w:iCs/>
          <w:snapToGrid w:val="0"/>
          <w:sz w:val="22"/>
          <w:szCs w:val="22"/>
          <w:lang w:val="ro-RO"/>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047D0C" w:rsidRDefault="00047D0C" w:rsidP="00047D0C">
      <w:pPr>
        <w:ind w:right="-337"/>
        <w:jc w:val="both"/>
        <w:rPr>
          <w:rFonts w:ascii="Arial" w:hAnsi="Arial" w:cs="Arial"/>
          <w:bCs/>
          <w:sz w:val="22"/>
          <w:szCs w:val="22"/>
          <w:lang w:val="ro-RO"/>
        </w:rPr>
      </w:pPr>
      <w:r w:rsidRPr="00677E21">
        <w:rPr>
          <w:rFonts w:ascii="Arial" w:hAnsi="Arial" w:cs="Arial"/>
          <w:b/>
          <w:bCs/>
          <w:sz w:val="22"/>
          <w:szCs w:val="22"/>
          <w:lang w:val="ro-RO"/>
        </w:rPr>
        <w:t>13.</w:t>
      </w:r>
      <w:r>
        <w:rPr>
          <w:rFonts w:ascii="Arial" w:hAnsi="Arial" w:cs="Arial"/>
          <w:b/>
          <w:bCs/>
          <w:sz w:val="22"/>
          <w:szCs w:val="22"/>
          <w:lang w:val="ro-RO"/>
        </w:rPr>
        <w:t>4</w:t>
      </w:r>
      <w:r w:rsidRPr="00677E21">
        <w:rPr>
          <w:rFonts w:ascii="Arial" w:hAnsi="Arial" w:cs="Arial"/>
          <w:b/>
          <w:bCs/>
          <w:sz w:val="22"/>
          <w:szCs w:val="22"/>
          <w:lang w:val="ro-RO"/>
        </w:rPr>
        <w:t>.</w:t>
      </w:r>
      <w:r w:rsidRPr="00824D94">
        <w:rPr>
          <w:rFonts w:ascii="Arial" w:hAnsi="Arial" w:cs="Arial"/>
          <w:bCs/>
          <w:sz w:val="22"/>
          <w:szCs w:val="22"/>
          <w:lang w:val="ro-RO"/>
        </w:rPr>
        <w:t xml:space="preserve"> Comisia de receptie </w:t>
      </w:r>
      <w:r>
        <w:rPr>
          <w:rFonts w:ascii="Arial" w:hAnsi="Arial" w:cs="Arial"/>
          <w:bCs/>
          <w:sz w:val="22"/>
          <w:szCs w:val="22"/>
          <w:lang w:val="ro-RO"/>
        </w:rPr>
        <w:t xml:space="preserve">va </w:t>
      </w:r>
      <w:r>
        <w:rPr>
          <w:rFonts w:ascii="Arial" w:hAnsi="Arial" w:cs="Arial"/>
          <w:bCs/>
          <w:iCs/>
          <w:sz w:val="22"/>
          <w:szCs w:val="22"/>
          <w:lang w:val="ro-RO"/>
        </w:rPr>
        <w:t xml:space="preserve">recepționa documentațiile, </w:t>
      </w:r>
      <w:r w:rsidRPr="006E2D9A">
        <w:rPr>
          <w:rFonts w:ascii="Arial" w:hAnsi="Arial" w:cs="Arial"/>
          <w:bCs/>
          <w:iCs/>
          <w:sz w:val="22"/>
          <w:szCs w:val="22"/>
          <w:lang w:val="ro-RO"/>
        </w:rPr>
        <w:t>după aprobarea în Consiliul Local al municipiului Oradea a indicatorilor tehnico-economici aferenți obiectivului de investiție, costurile aferente acestor activități fiind comunicate beneficiarului pentru a putea fi introduse în devizul general al obiectivului</w:t>
      </w:r>
      <w:r>
        <w:rPr>
          <w:rFonts w:ascii="Arial" w:hAnsi="Arial" w:cs="Arial"/>
          <w:bCs/>
          <w:iCs/>
          <w:sz w:val="22"/>
          <w:szCs w:val="22"/>
          <w:lang w:val="ro-RO"/>
        </w:rPr>
        <w:t>.</w:t>
      </w:r>
    </w:p>
    <w:p w:rsidR="00047D0C" w:rsidRPr="00824D94" w:rsidRDefault="00047D0C" w:rsidP="00047D0C">
      <w:pPr>
        <w:ind w:right="-337"/>
        <w:jc w:val="both"/>
        <w:rPr>
          <w:rFonts w:ascii="Arial" w:hAnsi="Arial" w:cs="Arial"/>
          <w:sz w:val="22"/>
          <w:szCs w:val="22"/>
          <w:lang w:val="ro-RO"/>
        </w:rPr>
      </w:pPr>
      <w:r>
        <w:rPr>
          <w:rFonts w:ascii="Arial" w:hAnsi="Arial" w:cs="Arial"/>
          <w:b/>
          <w:bCs/>
          <w:sz w:val="22"/>
          <w:szCs w:val="22"/>
          <w:lang w:val="ro-RO"/>
        </w:rPr>
        <w:t>13.5</w:t>
      </w:r>
      <w:r w:rsidRPr="00677E21">
        <w:rPr>
          <w:rFonts w:ascii="Arial" w:hAnsi="Arial" w:cs="Arial"/>
          <w:b/>
          <w:bCs/>
          <w:sz w:val="22"/>
          <w:szCs w:val="22"/>
          <w:lang w:val="ro-RO"/>
        </w:rPr>
        <w:t>.</w:t>
      </w:r>
      <w:r w:rsidRPr="00824D94">
        <w:rPr>
          <w:rFonts w:ascii="Arial" w:hAnsi="Arial" w:cs="Arial"/>
          <w:bCs/>
          <w:sz w:val="22"/>
          <w:szCs w:val="22"/>
          <w:lang w:val="ro-RO"/>
        </w:rPr>
        <w:t xml:space="preserve"> </w:t>
      </w:r>
      <w:r w:rsidRPr="00824D94">
        <w:rPr>
          <w:rFonts w:ascii="Arial" w:hAnsi="Arial" w:cs="Arial"/>
          <w:sz w:val="22"/>
          <w:szCs w:val="22"/>
          <w:lang w:val="ro-RO"/>
        </w:rPr>
        <w:t>Procesul verbal de recepție nu il va exonera pe prestator de raspunderea pentru viciile de executie cauzate de realizarea necorespunzatoare a documentatiei de catre acesta.</w:t>
      </w:r>
    </w:p>
    <w:p w:rsidR="00047D0C" w:rsidRPr="00A76C9B" w:rsidRDefault="00047D0C" w:rsidP="00047D0C">
      <w:pPr>
        <w:pStyle w:val="Heading1maskepp"/>
        <w:spacing w:after="0"/>
        <w:rPr>
          <w:b/>
          <w:snapToGrid w:val="0"/>
          <w:sz w:val="22"/>
          <w:szCs w:val="22"/>
        </w:rPr>
      </w:pPr>
      <w:r w:rsidRPr="00A76C9B">
        <w:rPr>
          <w:b/>
          <w:snapToGrid w:val="0"/>
          <w:sz w:val="22"/>
          <w:szCs w:val="22"/>
        </w:rPr>
        <w:t>14. ÎNCEPERE, FINALIZARE, ÎNTÂRZIERI, SISTARE</w:t>
      </w:r>
    </w:p>
    <w:p w:rsidR="00047D0C" w:rsidRPr="00824D94" w:rsidRDefault="00047D0C" w:rsidP="00047D0C">
      <w:pPr>
        <w:ind w:right="-337"/>
        <w:jc w:val="both"/>
        <w:rPr>
          <w:rFonts w:ascii="Arial" w:hAnsi="Arial" w:cs="Arial"/>
          <w:snapToGrid w:val="0"/>
          <w:sz w:val="22"/>
          <w:szCs w:val="22"/>
          <w:lang w:val="ro-RO"/>
        </w:rPr>
      </w:pPr>
      <w:r w:rsidRPr="000955FB">
        <w:rPr>
          <w:rFonts w:ascii="Arial" w:hAnsi="Arial" w:cs="Arial"/>
          <w:b/>
          <w:bCs/>
          <w:snapToGrid w:val="0"/>
          <w:sz w:val="22"/>
          <w:szCs w:val="22"/>
          <w:lang w:val="ro-RO"/>
        </w:rPr>
        <w:t>14.1.</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rsidR="00047D0C" w:rsidRPr="00824D94" w:rsidRDefault="00047D0C" w:rsidP="00047D0C">
      <w:pPr>
        <w:ind w:right="-337"/>
        <w:jc w:val="both"/>
        <w:rPr>
          <w:rFonts w:ascii="Arial" w:hAnsi="Arial" w:cs="Arial"/>
          <w:snapToGrid w:val="0"/>
          <w:sz w:val="22"/>
          <w:szCs w:val="22"/>
          <w:lang w:val="ro-RO"/>
        </w:rPr>
      </w:pPr>
      <w:r w:rsidRPr="00824D94">
        <w:rPr>
          <w:rFonts w:ascii="Arial" w:hAnsi="Arial" w:cs="Arial"/>
          <w:snapToGrid w:val="0"/>
          <w:sz w:val="22"/>
          <w:szCs w:val="22"/>
          <w:lang w:val="ro-RO"/>
        </w:rPr>
        <w:t>(2) Notificarea va fi facuta de catre Achizitor prin emiterea ordinului administrativ de incepere a executarii contractului, numai dupa prezentarea garantiei de buna executie de catre Prestator.</w:t>
      </w:r>
    </w:p>
    <w:p w:rsidR="00047D0C" w:rsidRPr="00824D94" w:rsidRDefault="00047D0C" w:rsidP="00047D0C">
      <w:pPr>
        <w:ind w:right="-337"/>
        <w:jc w:val="both"/>
        <w:rPr>
          <w:rFonts w:ascii="Arial" w:hAnsi="Arial" w:cs="Arial"/>
          <w:snapToGrid w:val="0"/>
          <w:sz w:val="22"/>
          <w:szCs w:val="22"/>
          <w:lang w:val="ro-RO"/>
        </w:rPr>
      </w:pPr>
      <w:r w:rsidRPr="000955FB">
        <w:rPr>
          <w:rFonts w:ascii="Arial" w:hAnsi="Arial" w:cs="Arial"/>
          <w:b/>
          <w:bCs/>
          <w:snapToGrid w:val="0"/>
          <w:sz w:val="22"/>
          <w:szCs w:val="22"/>
          <w:lang w:val="ro-RO"/>
        </w:rPr>
        <w:t>14.2.</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 xml:space="preserve">Serviciile prestate în baza Contractului trebuie finalizate în termenul convenit de părţi, conform art. </w:t>
      </w:r>
      <w:r>
        <w:rPr>
          <w:rFonts w:ascii="Arial" w:hAnsi="Arial" w:cs="Arial"/>
          <w:snapToGrid w:val="0"/>
          <w:sz w:val="22"/>
          <w:szCs w:val="22"/>
          <w:lang w:val="ro-RO"/>
        </w:rPr>
        <w:t>5</w:t>
      </w:r>
      <w:r w:rsidRPr="00824D94">
        <w:rPr>
          <w:rFonts w:ascii="Arial" w:hAnsi="Arial" w:cs="Arial"/>
          <w:snapToGrid w:val="0"/>
          <w:sz w:val="22"/>
          <w:szCs w:val="22"/>
          <w:lang w:val="ro-RO"/>
        </w:rPr>
        <w:t xml:space="preserve"> din prezentul Contract.</w:t>
      </w:r>
    </w:p>
    <w:p w:rsidR="00047D0C" w:rsidRPr="00F53D13" w:rsidRDefault="00047D0C" w:rsidP="00047D0C">
      <w:pPr>
        <w:ind w:right="-337"/>
        <w:jc w:val="both"/>
        <w:rPr>
          <w:rFonts w:ascii="Arial" w:hAnsi="Arial" w:cs="Arial"/>
          <w:snapToGrid w:val="0"/>
          <w:sz w:val="22"/>
          <w:szCs w:val="22"/>
          <w:lang w:val="ro-RO"/>
        </w:rPr>
      </w:pPr>
      <w:r w:rsidRPr="00F53D13">
        <w:rPr>
          <w:rFonts w:ascii="Arial" w:hAnsi="Arial" w:cs="Arial"/>
          <w:b/>
          <w:bCs/>
          <w:snapToGrid w:val="0"/>
          <w:sz w:val="22"/>
          <w:szCs w:val="22"/>
          <w:lang w:val="ro-RO"/>
        </w:rPr>
        <w:t>14.3</w:t>
      </w:r>
      <w:r w:rsidRPr="00F53D13">
        <w:rPr>
          <w:rFonts w:ascii="Arial" w:hAnsi="Arial" w:cs="Arial"/>
          <w:b/>
          <w:snapToGrid w:val="0"/>
          <w:sz w:val="22"/>
          <w:szCs w:val="22"/>
          <w:lang w:val="ro-RO"/>
        </w:rPr>
        <w:t>.</w:t>
      </w:r>
      <w:r w:rsidRPr="00F53D13">
        <w:rPr>
          <w:rFonts w:ascii="Arial" w:hAnsi="Arial" w:cs="Arial"/>
          <w:snapToGrid w:val="0"/>
          <w:sz w:val="22"/>
          <w:szCs w:val="22"/>
          <w:lang w:val="ro-RO"/>
        </w:rPr>
        <w:t xml:space="preserve"> </w:t>
      </w:r>
      <w:r w:rsidRPr="00824D94">
        <w:rPr>
          <w:rFonts w:ascii="Arial" w:hAnsi="Arial" w:cs="Arial"/>
          <w:snapToGrid w:val="0"/>
          <w:sz w:val="22"/>
          <w:szCs w:val="22"/>
          <w:lang w:val="ro-RO"/>
        </w:rPr>
        <w:t>Cu excepţia prevederilor de la art. 20</w:t>
      </w:r>
      <w:r w:rsidRPr="00F53D13">
        <w:rPr>
          <w:rFonts w:ascii="Arial" w:hAnsi="Arial" w:cs="Arial"/>
          <w:snapToGrid w:val="0"/>
          <w:sz w:val="22"/>
          <w:szCs w:val="22"/>
          <w:lang w:val="ro-RO"/>
        </w:rPr>
        <w:t xml:space="preserve"> si in afara cazului în care achizitorul este de acord cu o prelungire a termenului de prestare</w:t>
      </w:r>
      <w:r w:rsidRPr="00824D94">
        <w:rPr>
          <w:rFonts w:ascii="Arial" w:hAnsi="Arial" w:cs="Arial"/>
          <w:snapToGrid w:val="0"/>
          <w:sz w:val="22"/>
          <w:szCs w:val="22"/>
          <w:lang w:val="ro-RO"/>
        </w:rPr>
        <w:t>, o întarziere în îndeplinirea Contractului dă dreptul Achizitorului de a solicita penalităţi Prestatorului potrivit prevederilor art. 18.</w:t>
      </w:r>
    </w:p>
    <w:p w:rsidR="00047D0C" w:rsidRPr="00824D94" w:rsidRDefault="00047D0C" w:rsidP="00047D0C">
      <w:pPr>
        <w:ind w:right="-337"/>
        <w:jc w:val="both"/>
        <w:rPr>
          <w:rFonts w:ascii="Arial" w:hAnsi="Arial" w:cs="Arial"/>
          <w:snapToGrid w:val="0"/>
          <w:sz w:val="22"/>
          <w:szCs w:val="22"/>
          <w:lang w:val="ro-RO"/>
        </w:rPr>
      </w:pPr>
    </w:p>
    <w:p w:rsidR="00047D0C" w:rsidRPr="000E7158" w:rsidRDefault="00047D0C" w:rsidP="00047D0C">
      <w:pPr>
        <w:pStyle w:val="Heading1maskepp"/>
        <w:spacing w:before="0" w:after="0"/>
        <w:rPr>
          <w:b/>
          <w:snapToGrid w:val="0"/>
          <w:sz w:val="22"/>
          <w:szCs w:val="22"/>
        </w:rPr>
      </w:pPr>
      <w:r w:rsidRPr="000E7158">
        <w:rPr>
          <w:b/>
          <w:snapToGrid w:val="0"/>
          <w:sz w:val="22"/>
          <w:szCs w:val="22"/>
        </w:rPr>
        <w:t>15. MODALITĂŢI DE PLATĂ</w:t>
      </w:r>
    </w:p>
    <w:p w:rsidR="001932D5" w:rsidRPr="001932D5" w:rsidRDefault="001932D5" w:rsidP="001932D5">
      <w:pPr>
        <w:tabs>
          <w:tab w:val="num" w:pos="567"/>
        </w:tabs>
        <w:jc w:val="both"/>
        <w:rPr>
          <w:rFonts w:ascii="Arial" w:hAnsi="Arial" w:cs="Arial"/>
          <w:color w:val="000000"/>
          <w:sz w:val="20"/>
          <w:szCs w:val="20"/>
          <w:lang w:val="ro-RO"/>
        </w:rPr>
      </w:pPr>
      <w:r w:rsidRPr="001932D5">
        <w:rPr>
          <w:rFonts w:ascii="Arial" w:hAnsi="Arial" w:cs="Arial"/>
          <w:bCs/>
          <w:snapToGrid w:val="0"/>
          <w:color w:val="000000"/>
          <w:sz w:val="20"/>
          <w:szCs w:val="20"/>
          <w:lang w:val="ro-RO"/>
        </w:rPr>
        <w:t>15.1</w:t>
      </w:r>
      <w:r w:rsidRPr="001932D5">
        <w:rPr>
          <w:rFonts w:ascii="Arial" w:hAnsi="Arial" w:cs="Arial"/>
          <w:b/>
          <w:bCs/>
          <w:snapToGrid w:val="0"/>
          <w:color w:val="000000"/>
          <w:sz w:val="20"/>
          <w:szCs w:val="20"/>
          <w:lang w:val="ro-RO"/>
        </w:rPr>
        <w:t xml:space="preserve"> </w:t>
      </w:r>
      <w:r w:rsidRPr="001932D5">
        <w:rPr>
          <w:rFonts w:ascii="Arial" w:hAnsi="Arial" w:cs="Arial"/>
          <w:color w:val="000000"/>
          <w:sz w:val="20"/>
          <w:szCs w:val="20"/>
          <w:lang w:val="ro-RO"/>
        </w:rPr>
        <w:t>Achizitorul se obligă să plătească preţul convenit în prezentul contract pentru serviciile prestate.</w:t>
      </w:r>
    </w:p>
    <w:p w:rsidR="001932D5" w:rsidRPr="001932D5" w:rsidRDefault="001932D5" w:rsidP="001932D5">
      <w:pPr>
        <w:jc w:val="both"/>
        <w:rPr>
          <w:rFonts w:ascii="Arial" w:hAnsi="Arial" w:cs="Arial"/>
          <w:bCs/>
          <w:iCs/>
          <w:noProof/>
          <w:color w:val="000000"/>
          <w:sz w:val="20"/>
          <w:szCs w:val="20"/>
          <w:lang w:val="ro-RO"/>
        </w:rPr>
      </w:pPr>
      <w:r w:rsidRPr="001932D5">
        <w:rPr>
          <w:rFonts w:ascii="Arial" w:hAnsi="Arial" w:cs="Arial"/>
          <w:color w:val="000000"/>
          <w:sz w:val="20"/>
          <w:szCs w:val="20"/>
          <w:lang w:val="ro-RO"/>
        </w:rPr>
        <w:t>15.2</w:t>
      </w:r>
      <w:r w:rsidRPr="001932D5">
        <w:rPr>
          <w:rFonts w:ascii="Arial" w:hAnsi="Arial" w:cs="Arial"/>
          <w:bCs/>
          <w:iCs/>
          <w:noProof/>
          <w:color w:val="000000"/>
          <w:sz w:val="20"/>
          <w:szCs w:val="20"/>
          <w:lang w:val="ro-RO"/>
        </w:rPr>
        <w:t xml:space="preserve"> Prestatorul are obligatia de a transmite factura electronica prin sistemul national E-factura, conform preverilor Legii 139/2022.</w:t>
      </w:r>
    </w:p>
    <w:p w:rsidR="001932D5" w:rsidRPr="001932D5" w:rsidRDefault="001932D5" w:rsidP="001932D5">
      <w:pPr>
        <w:jc w:val="both"/>
        <w:rPr>
          <w:rFonts w:ascii="Arial" w:hAnsi="Arial" w:cs="Arial"/>
          <w:noProof/>
          <w:color w:val="000000"/>
          <w:sz w:val="20"/>
          <w:szCs w:val="20"/>
          <w:lang w:val="ro-RO"/>
        </w:rPr>
      </w:pPr>
      <w:r w:rsidRPr="001932D5">
        <w:rPr>
          <w:rFonts w:ascii="Arial" w:hAnsi="Arial" w:cs="Arial"/>
          <w:noProof/>
          <w:color w:val="000000"/>
          <w:sz w:val="20"/>
          <w:szCs w:val="20"/>
          <w:lang w:val="ro-RO"/>
        </w:rPr>
        <w:t xml:space="preserve">15.3 Achizitorul va efectua plata către prestator, in maxim 30 de zile de la data data de la care factura electronica este disponibila pentru descarcare din sistemul national E-factura. Factura va fi emisa numai dupa semnarea fara obiectiuni de catre achizitor a procesului verbal de receptie calitativă si cantitativă al serviciilor prestate. </w:t>
      </w:r>
    </w:p>
    <w:p w:rsidR="001932D5" w:rsidRPr="001932D5" w:rsidRDefault="001932D5" w:rsidP="001932D5">
      <w:pPr>
        <w:jc w:val="both"/>
        <w:rPr>
          <w:rFonts w:ascii="Arial" w:hAnsi="Arial" w:cs="Arial"/>
          <w:noProof/>
          <w:color w:val="000000"/>
          <w:sz w:val="20"/>
          <w:szCs w:val="20"/>
          <w:lang w:val="ro-RO"/>
        </w:rPr>
      </w:pPr>
      <w:r w:rsidRPr="001932D5">
        <w:rPr>
          <w:rFonts w:ascii="Arial" w:hAnsi="Arial" w:cs="Arial"/>
          <w:noProof/>
          <w:color w:val="000000"/>
          <w:sz w:val="20"/>
          <w:szCs w:val="20"/>
          <w:lang w:val="ro-RO"/>
        </w:rPr>
        <w:t xml:space="preserve">Plata se va realiza, prin ordin de plată, pe baza facturii acceptate de achizitor, în contul prestatorului, deschis la  trezorerie.  </w:t>
      </w:r>
    </w:p>
    <w:p w:rsidR="001932D5" w:rsidRPr="001932D5" w:rsidRDefault="001932D5" w:rsidP="001932D5">
      <w:pPr>
        <w:tabs>
          <w:tab w:val="left" w:pos="0"/>
          <w:tab w:val="left" w:pos="1140"/>
          <w:tab w:val="left" w:pos="1710"/>
        </w:tabs>
        <w:overflowPunct w:val="0"/>
        <w:autoSpaceDE w:val="0"/>
        <w:autoSpaceDN w:val="0"/>
        <w:adjustRightInd w:val="0"/>
        <w:jc w:val="both"/>
        <w:textAlignment w:val="baseline"/>
        <w:rPr>
          <w:rFonts w:ascii="Arial" w:hAnsi="Arial" w:cs="Arial"/>
          <w:noProof/>
          <w:sz w:val="20"/>
          <w:szCs w:val="20"/>
          <w:lang w:val="ro-RO"/>
        </w:rPr>
      </w:pPr>
      <w:r w:rsidRPr="001932D5">
        <w:rPr>
          <w:rFonts w:ascii="Arial" w:hAnsi="Arial" w:cs="Arial"/>
          <w:noProof/>
          <w:sz w:val="20"/>
          <w:szCs w:val="20"/>
          <w:lang w:val="ro-RO"/>
        </w:rPr>
        <w:t>15.4 Prestatorul va emite facturi în urma recepțiilor parțiale întocmite de către beneficiar, aferente etapelor menționate la pct. 10.5.2 a prezentului contract, precum și în conformitate cu oferta financiară depusă înaintea încheierii contractului.</w:t>
      </w:r>
    </w:p>
    <w:p w:rsidR="001932D5" w:rsidRPr="001932D5" w:rsidRDefault="001932D5" w:rsidP="001932D5">
      <w:pPr>
        <w:jc w:val="both"/>
        <w:rPr>
          <w:rFonts w:ascii="Arial" w:hAnsi="Arial" w:cs="Arial"/>
          <w:bCs/>
          <w:iCs/>
          <w:noProof/>
          <w:color w:val="000000"/>
          <w:sz w:val="20"/>
          <w:szCs w:val="20"/>
          <w:lang w:val="ro-RO"/>
        </w:rPr>
      </w:pPr>
      <w:r w:rsidRPr="001932D5">
        <w:rPr>
          <w:rFonts w:ascii="Arial" w:hAnsi="Arial" w:cs="Arial"/>
          <w:bCs/>
          <w:iCs/>
          <w:noProof/>
          <w:color w:val="000000"/>
          <w:sz w:val="20"/>
          <w:szCs w:val="20"/>
          <w:lang w:val="ro-RO"/>
        </w:rPr>
        <w:t>15.5 Odata cu transmiterea facturii electronice, va fi depus la sediul Achiztorului procesul verbal de receptie a serviciilor prestate, acceptat deAchizitor fara obiectiuni conform art. 17. Eventualele completari sau corectii se vor efectua in maxim 5 zile de la luarea la cunostinta.</w:t>
      </w:r>
    </w:p>
    <w:p w:rsidR="001932D5" w:rsidRPr="001932D5" w:rsidRDefault="001932D5" w:rsidP="001932D5">
      <w:pPr>
        <w:jc w:val="both"/>
        <w:rPr>
          <w:rFonts w:ascii="Arial" w:hAnsi="Arial" w:cs="Arial"/>
          <w:bCs/>
          <w:iCs/>
          <w:noProof/>
          <w:color w:val="000000"/>
          <w:sz w:val="20"/>
          <w:szCs w:val="20"/>
          <w:lang w:val="ro-RO"/>
        </w:rPr>
      </w:pPr>
      <w:r w:rsidRPr="001932D5">
        <w:rPr>
          <w:rFonts w:ascii="Arial" w:hAnsi="Arial" w:cs="Arial"/>
          <w:bCs/>
          <w:iCs/>
          <w:noProof/>
          <w:color w:val="000000"/>
          <w:sz w:val="20"/>
          <w:szCs w:val="20"/>
          <w:lang w:val="ro-RO"/>
        </w:rPr>
        <w:t>15.6 Contractul nu va fi considerat terminat pana cand procesul verbal de receptie nu va fi semnat de comisia de receptie, care confirma ca serviciile au fost prestate conform prezentului contract.</w:t>
      </w:r>
    </w:p>
    <w:p w:rsidR="001932D5" w:rsidRDefault="001932D5" w:rsidP="001932D5">
      <w:pPr>
        <w:jc w:val="both"/>
        <w:rPr>
          <w:rFonts w:ascii="Arial" w:hAnsi="Arial" w:cs="Arial"/>
          <w:bCs/>
          <w:iCs/>
          <w:noProof/>
          <w:sz w:val="20"/>
          <w:szCs w:val="20"/>
          <w:lang w:val="ro-RO"/>
        </w:rPr>
      </w:pPr>
      <w:r w:rsidRPr="00E97EF6">
        <w:rPr>
          <w:rFonts w:ascii="Arial" w:hAnsi="Arial" w:cs="Arial"/>
          <w:bCs/>
          <w:iCs/>
          <w:noProof/>
          <w:color w:val="000000"/>
          <w:sz w:val="20"/>
          <w:szCs w:val="20"/>
          <w:lang w:val="ro-RO"/>
        </w:rPr>
        <w:t xml:space="preserve">15.7 </w:t>
      </w:r>
      <w:r w:rsidRPr="00E97EF6">
        <w:rPr>
          <w:rFonts w:ascii="Arial" w:hAnsi="Arial" w:cs="Arial"/>
          <w:bCs/>
          <w:iCs/>
          <w:noProof/>
          <w:sz w:val="20"/>
          <w:szCs w:val="20"/>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r w:rsidRPr="001932D5">
        <w:rPr>
          <w:rFonts w:ascii="Arial" w:hAnsi="Arial" w:cs="Arial"/>
          <w:bCs/>
          <w:iCs/>
          <w:noProof/>
          <w:sz w:val="20"/>
          <w:szCs w:val="20"/>
          <w:lang w:val="ro-RO"/>
        </w:rPr>
        <w:t xml:space="preserve"> </w:t>
      </w:r>
    </w:p>
    <w:p w:rsidR="00B4211E" w:rsidRDefault="00B4211E" w:rsidP="001932D5">
      <w:pPr>
        <w:jc w:val="both"/>
        <w:rPr>
          <w:rFonts w:ascii="Arial" w:hAnsi="Arial" w:cs="Arial"/>
          <w:bCs/>
          <w:iCs/>
          <w:noProof/>
          <w:sz w:val="20"/>
          <w:szCs w:val="20"/>
          <w:lang w:val="ro-RO"/>
        </w:rPr>
      </w:pPr>
      <w:r>
        <w:rPr>
          <w:rFonts w:ascii="Arial" w:hAnsi="Arial" w:cs="Arial"/>
          <w:bCs/>
          <w:iCs/>
          <w:noProof/>
          <w:sz w:val="20"/>
          <w:szCs w:val="20"/>
          <w:lang w:val="ro-RO"/>
        </w:rPr>
        <w:t>15.8</w:t>
      </w:r>
      <w:r w:rsidRPr="00B4211E">
        <w:rPr>
          <w:rFonts w:ascii="Arial" w:hAnsi="Arial" w:cs="Arial"/>
          <w:bCs/>
          <w:iCs/>
          <w:noProof/>
          <w:sz w:val="20"/>
          <w:szCs w:val="20"/>
          <w:lang w:val="ro-RO"/>
        </w:rPr>
        <w:t xml:space="preserve"> Achizitorul are obligatia retinerii  sumelor reprezentând penalități, despăgubiri, sume necuvenite,  constatate  în urma Organelor de Control Extern (curte de conturi, etc). Retinerea acestor sume se va face din orice sume datorate executantului.</w:t>
      </w:r>
    </w:p>
    <w:p w:rsidR="00937947" w:rsidRPr="00367B52" w:rsidRDefault="00B4211E" w:rsidP="001932D5">
      <w:pPr>
        <w:jc w:val="both"/>
        <w:rPr>
          <w:rFonts w:ascii="Arial" w:hAnsi="Arial" w:cs="Arial"/>
          <w:b/>
          <w:bCs/>
          <w:iCs/>
          <w:noProof/>
          <w:sz w:val="20"/>
          <w:szCs w:val="20"/>
          <w:u w:val="single"/>
          <w:lang w:val="ro-RO"/>
        </w:rPr>
      </w:pPr>
      <w:r>
        <w:rPr>
          <w:rFonts w:ascii="Arial" w:hAnsi="Arial" w:cs="Arial"/>
          <w:b/>
          <w:bCs/>
          <w:iCs/>
          <w:noProof/>
          <w:sz w:val="20"/>
          <w:szCs w:val="20"/>
          <w:u w:val="single"/>
          <w:lang w:val="ro-RO"/>
        </w:rPr>
        <w:t>15.9</w:t>
      </w:r>
      <w:r w:rsidR="00937947" w:rsidRPr="00367B52">
        <w:rPr>
          <w:rFonts w:ascii="Arial" w:hAnsi="Arial" w:cs="Arial"/>
          <w:b/>
          <w:bCs/>
          <w:iCs/>
          <w:noProof/>
          <w:sz w:val="20"/>
          <w:szCs w:val="20"/>
          <w:u w:val="single"/>
          <w:lang w:val="ro-RO"/>
        </w:rPr>
        <w:t xml:space="preserve"> Plata se va face etapizat</w:t>
      </w:r>
      <w:r w:rsidR="00A430B0">
        <w:rPr>
          <w:rFonts w:ascii="Arial" w:hAnsi="Arial" w:cs="Arial"/>
          <w:b/>
          <w:bCs/>
          <w:iCs/>
          <w:noProof/>
          <w:sz w:val="20"/>
          <w:szCs w:val="20"/>
          <w:u w:val="single"/>
          <w:lang w:val="ro-RO"/>
        </w:rPr>
        <w:t xml:space="preserve"> dupa cum urmeaza</w:t>
      </w:r>
      <w:r w:rsidR="00937947" w:rsidRPr="00367B52">
        <w:rPr>
          <w:rFonts w:ascii="Arial" w:hAnsi="Arial" w:cs="Arial"/>
          <w:b/>
          <w:bCs/>
          <w:iCs/>
          <w:noProof/>
          <w:sz w:val="20"/>
          <w:szCs w:val="20"/>
          <w:u w:val="single"/>
          <w:lang w:val="ro-RO"/>
        </w:rPr>
        <w:t>:</w:t>
      </w:r>
    </w:p>
    <w:p w:rsidR="00937947" w:rsidRPr="00F67EBC" w:rsidRDefault="00937947" w:rsidP="00F67EBC">
      <w:pPr>
        <w:pStyle w:val="ListParagraph"/>
        <w:numPr>
          <w:ilvl w:val="0"/>
          <w:numId w:val="17"/>
        </w:numPr>
        <w:jc w:val="both"/>
        <w:rPr>
          <w:rFonts w:ascii="Arial" w:hAnsi="Arial" w:cs="Arial"/>
          <w:bCs/>
          <w:iCs/>
          <w:noProof/>
          <w:sz w:val="20"/>
          <w:szCs w:val="20"/>
          <w:lang w:val="ro-RO"/>
        </w:rPr>
      </w:pPr>
      <w:r w:rsidRPr="00F67EBC">
        <w:rPr>
          <w:rFonts w:ascii="Arial" w:hAnsi="Arial" w:cs="Arial"/>
          <w:bCs/>
          <w:iCs/>
          <w:noProof/>
          <w:sz w:val="20"/>
          <w:szCs w:val="20"/>
          <w:lang w:val="ro-RO"/>
        </w:rPr>
        <w:t xml:space="preserve">Etapa 1 documentatia PUZ analizata  </w:t>
      </w:r>
      <w:r w:rsidR="00536909" w:rsidRPr="00F67EBC">
        <w:rPr>
          <w:rFonts w:ascii="Arial" w:hAnsi="Arial" w:cs="Arial"/>
          <w:bCs/>
          <w:iCs/>
          <w:noProof/>
          <w:sz w:val="20"/>
          <w:szCs w:val="20"/>
          <w:lang w:val="ro-RO"/>
        </w:rPr>
        <w:t xml:space="preserve"> in CM</w:t>
      </w:r>
      <w:r w:rsidR="001A7C8C" w:rsidRPr="00F67EBC">
        <w:rPr>
          <w:rFonts w:ascii="Arial" w:hAnsi="Arial" w:cs="Arial"/>
          <w:bCs/>
          <w:iCs/>
          <w:noProof/>
          <w:sz w:val="20"/>
          <w:szCs w:val="20"/>
          <w:lang w:val="ro-RO"/>
        </w:rPr>
        <w:t>UAT,avand  aviz Arhitect Se</w:t>
      </w:r>
      <w:r w:rsidR="00F13D27" w:rsidRPr="00F67EBC">
        <w:rPr>
          <w:rFonts w:ascii="Arial" w:hAnsi="Arial" w:cs="Arial"/>
          <w:bCs/>
          <w:iCs/>
          <w:noProof/>
          <w:sz w:val="20"/>
          <w:szCs w:val="20"/>
          <w:lang w:val="ro-RO"/>
        </w:rPr>
        <w:t>f:</w:t>
      </w:r>
      <w:r w:rsidR="001A7C8C" w:rsidRPr="00F67EBC">
        <w:rPr>
          <w:rFonts w:ascii="Arial" w:hAnsi="Arial" w:cs="Arial"/>
          <w:bCs/>
          <w:iCs/>
          <w:noProof/>
          <w:sz w:val="20"/>
          <w:szCs w:val="20"/>
          <w:lang w:val="ro-RO"/>
        </w:rPr>
        <w:t xml:space="preserve"> 40%</w:t>
      </w:r>
    </w:p>
    <w:p w:rsidR="001A7C8C" w:rsidRPr="00F67EBC" w:rsidRDefault="001A7C8C" w:rsidP="00F67EBC">
      <w:pPr>
        <w:pStyle w:val="ListParagraph"/>
        <w:numPr>
          <w:ilvl w:val="0"/>
          <w:numId w:val="17"/>
        </w:numPr>
        <w:jc w:val="both"/>
        <w:rPr>
          <w:rFonts w:ascii="Arial" w:hAnsi="Arial" w:cs="Arial"/>
          <w:bCs/>
          <w:iCs/>
          <w:noProof/>
          <w:sz w:val="20"/>
          <w:szCs w:val="20"/>
          <w:lang w:val="ro-RO"/>
        </w:rPr>
      </w:pPr>
      <w:r w:rsidRPr="00F67EBC">
        <w:rPr>
          <w:rFonts w:ascii="Arial" w:hAnsi="Arial" w:cs="Arial"/>
          <w:bCs/>
          <w:iCs/>
          <w:noProof/>
          <w:sz w:val="20"/>
          <w:szCs w:val="20"/>
          <w:lang w:val="ro-RO"/>
        </w:rPr>
        <w:t>Etapa 2 obtinere avize pentru documentatia PUZ conform CU:</w:t>
      </w:r>
      <w:r w:rsidR="00F13D27" w:rsidRPr="00F67EBC">
        <w:rPr>
          <w:rFonts w:ascii="Arial" w:hAnsi="Arial" w:cs="Arial"/>
          <w:bCs/>
          <w:iCs/>
          <w:noProof/>
          <w:sz w:val="20"/>
          <w:szCs w:val="20"/>
          <w:lang w:val="ro-RO"/>
        </w:rPr>
        <w:t xml:space="preserve"> </w:t>
      </w:r>
      <w:r w:rsidRPr="00F67EBC">
        <w:rPr>
          <w:rFonts w:ascii="Arial" w:hAnsi="Arial" w:cs="Arial"/>
          <w:bCs/>
          <w:iCs/>
          <w:noProof/>
          <w:sz w:val="20"/>
          <w:szCs w:val="20"/>
          <w:lang w:val="ro-RO"/>
        </w:rPr>
        <w:t>30%</w:t>
      </w:r>
    </w:p>
    <w:p w:rsidR="001A7C8C" w:rsidRDefault="001A7C8C" w:rsidP="00F67EBC">
      <w:pPr>
        <w:pStyle w:val="ListParagraph"/>
        <w:numPr>
          <w:ilvl w:val="0"/>
          <w:numId w:val="17"/>
        </w:numPr>
        <w:jc w:val="both"/>
        <w:rPr>
          <w:rFonts w:ascii="Arial" w:hAnsi="Arial" w:cs="Arial"/>
          <w:bCs/>
          <w:iCs/>
          <w:noProof/>
          <w:sz w:val="20"/>
          <w:szCs w:val="20"/>
          <w:lang w:val="ro-RO"/>
        </w:rPr>
      </w:pPr>
      <w:r w:rsidRPr="00F67EBC">
        <w:rPr>
          <w:rFonts w:ascii="Arial" w:hAnsi="Arial" w:cs="Arial"/>
          <w:bCs/>
          <w:iCs/>
          <w:noProof/>
          <w:sz w:val="20"/>
          <w:szCs w:val="20"/>
          <w:lang w:val="ro-RO"/>
        </w:rPr>
        <w:t xml:space="preserve">Etapa 3 </w:t>
      </w:r>
      <w:r w:rsidR="00F4543F" w:rsidRPr="00F67EBC">
        <w:rPr>
          <w:rFonts w:ascii="Arial" w:hAnsi="Arial" w:cs="Arial"/>
          <w:bCs/>
          <w:iCs/>
          <w:noProof/>
          <w:sz w:val="20"/>
          <w:szCs w:val="20"/>
          <w:lang w:val="ro-RO"/>
        </w:rPr>
        <w:t xml:space="preserve"> obtinere HCL pentru aprobare </w:t>
      </w:r>
      <w:r w:rsidR="00F13D27" w:rsidRPr="00F67EBC">
        <w:rPr>
          <w:rFonts w:ascii="Arial" w:hAnsi="Arial" w:cs="Arial"/>
          <w:bCs/>
          <w:iCs/>
          <w:noProof/>
          <w:sz w:val="20"/>
          <w:szCs w:val="20"/>
          <w:lang w:val="ro-RO"/>
        </w:rPr>
        <w:t xml:space="preserve">PUZ: </w:t>
      </w:r>
      <w:r w:rsidR="00F4543F" w:rsidRPr="00F67EBC">
        <w:rPr>
          <w:rFonts w:ascii="Arial" w:hAnsi="Arial" w:cs="Arial"/>
          <w:bCs/>
          <w:iCs/>
          <w:noProof/>
          <w:sz w:val="20"/>
          <w:szCs w:val="20"/>
          <w:lang w:val="ro-RO"/>
        </w:rPr>
        <w:t>30%</w:t>
      </w:r>
    </w:p>
    <w:p w:rsidR="00A153F5" w:rsidRPr="00F67EBC" w:rsidRDefault="00A153F5" w:rsidP="00A153F5">
      <w:pPr>
        <w:pStyle w:val="ListParagraph"/>
        <w:jc w:val="both"/>
        <w:rPr>
          <w:rFonts w:ascii="Arial" w:hAnsi="Arial" w:cs="Arial"/>
          <w:bCs/>
          <w:iCs/>
          <w:noProof/>
          <w:sz w:val="20"/>
          <w:szCs w:val="20"/>
          <w:lang w:val="ro-RO"/>
        </w:rPr>
      </w:pPr>
    </w:p>
    <w:p w:rsidR="00047D0C" w:rsidRPr="006A3847" w:rsidRDefault="00047D0C" w:rsidP="00571CEF">
      <w:pPr>
        <w:pStyle w:val="Heading1maskepp"/>
        <w:spacing w:before="0" w:after="0" w:line="240" w:lineRule="auto"/>
        <w:rPr>
          <w:b/>
          <w:snapToGrid w:val="0"/>
          <w:sz w:val="22"/>
        </w:rPr>
      </w:pPr>
      <w:r w:rsidRPr="006A3847">
        <w:rPr>
          <w:b/>
          <w:snapToGrid w:val="0"/>
          <w:sz w:val="22"/>
        </w:rPr>
        <w:t>16. AJUSTAREA PREŢULUI CONTRACTULUI</w:t>
      </w:r>
    </w:p>
    <w:p w:rsidR="00047D0C" w:rsidRPr="00824D94" w:rsidRDefault="00047D0C" w:rsidP="00571CEF">
      <w:pPr>
        <w:ind w:right="-337"/>
        <w:jc w:val="both"/>
        <w:rPr>
          <w:rFonts w:ascii="Arial" w:hAnsi="Arial" w:cs="Arial"/>
          <w:snapToGrid w:val="0"/>
          <w:sz w:val="22"/>
          <w:szCs w:val="22"/>
          <w:lang w:val="ro-RO"/>
        </w:rPr>
      </w:pPr>
      <w:r w:rsidRPr="006A3847">
        <w:rPr>
          <w:rFonts w:ascii="Arial" w:hAnsi="Arial" w:cs="Arial"/>
          <w:b/>
          <w:snapToGrid w:val="0"/>
          <w:sz w:val="22"/>
          <w:szCs w:val="22"/>
          <w:lang w:val="ro-RO"/>
        </w:rPr>
        <w:t>16.1</w:t>
      </w:r>
      <w:r w:rsidRPr="006A3847">
        <w:rPr>
          <w:rFonts w:ascii="Arial" w:hAnsi="Arial" w:cs="Arial"/>
          <w:snapToGrid w:val="0"/>
          <w:sz w:val="22"/>
          <w:szCs w:val="22"/>
          <w:lang w:val="ro-RO"/>
        </w:rPr>
        <w:t xml:space="preserve"> Pretul contractului este ferm.</w:t>
      </w:r>
    </w:p>
    <w:p w:rsidR="00047D0C" w:rsidRPr="006A3847" w:rsidRDefault="00047D0C" w:rsidP="00047D0C">
      <w:pPr>
        <w:pStyle w:val="Heading1maskepp"/>
        <w:spacing w:after="0"/>
        <w:rPr>
          <w:b/>
          <w:sz w:val="22"/>
        </w:rPr>
      </w:pPr>
      <w:r w:rsidRPr="006A3847">
        <w:rPr>
          <w:b/>
          <w:sz w:val="22"/>
        </w:rPr>
        <w:t>17. MODIFICĂRI ŞI AMENDAMENTE</w:t>
      </w:r>
    </w:p>
    <w:p w:rsidR="00047D0C" w:rsidRPr="00824D94" w:rsidRDefault="00047D0C" w:rsidP="00047D0C">
      <w:pPr>
        <w:autoSpaceDE w:val="0"/>
        <w:autoSpaceDN w:val="0"/>
        <w:adjustRightInd w:val="0"/>
        <w:ind w:right="-287"/>
        <w:jc w:val="both"/>
        <w:rPr>
          <w:rFonts w:ascii="Arial" w:hAnsi="Arial" w:cs="Arial"/>
          <w:sz w:val="22"/>
          <w:szCs w:val="22"/>
          <w:lang w:val="ro-RO"/>
        </w:rPr>
      </w:pPr>
      <w:r w:rsidRPr="006A3847">
        <w:rPr>
          <w:rFonts w:ascii="Arial" w:hAnsi="Arial" w:cs="Arial"/>
          <w:b/>
          <w:sz w:val="22"/>
          <w:szCs w:val="22"/>
          <w:lang w:val="ro-RO"/>
        </w:rPr>
        <w:t>17.1.</w:t>
      </w:r>
      <w:r>
        <w:rPr>
          <w:rFonts w:ascii="Arial" w:hAnsi="Arial" w:cs="Arial"/>
          <w:sz w:val="22"/>
          <w:szCs w:val="22"/>
          <w:lang w:val="ro-RO"/>
        </w:rPr>
        <w:t xml:space="preserve"> </w:t>
      </w:r>
      <w:r w:rsidRPr="00824D94">
        <w:rPr>
          <w:rFonts w:ascii="Arial" w:hAnsi="Arial" w:cs="Arial"/>
          <w:sz w:val="22"/>
          <w:szCs w:val="22"/>
          <w:lang w:val="ro-RO"/>
        </w:rPr>
        <w:t xml:space="preserve">Modificarea contractului de achizitie publica, in cursul perioadei sale de valabilitate, se face in conditiile dreptului comun, prin act adițional la prezentul contract. </w:t>
      </w:r>
      <w:r w:rsidRPr="00E87BF7">
        <w:rPr>
          <w:rFonts w:ascii="Arial" w:hAnsi="Arial" w:cs="Arial"/>
          <w:sz w:val="22"/>
          <w:szCs w:val="22"/>
        </w:rPr>
        <w:t>Pretul contractul</w:t>
      </w:r>
      <w:r>
        <w:rPr>
          <w:rFonts w:ascii="Arial" w:hAnsi="Arial" w:cs="Arial"/>
          <w:sz w:val="22"/>
          <w:szCs w:val="22"/>
        </w:rPr>
        <w:t>ui va putea fi suplimentat î</w:t>
      </w:r>
      <w:r w:rsidRPr="00E87BF7">
        <w:rPr>
          <w:rFonts w:ascii="Arial" w:hAnsi="Arial" w:cs="Arial"/>
          <w:sz w:val="22"/>
          <w:szCs w:val="22"/>
        </w:rPr>
        <w:t>n cazuri justificate. Cu respectarea pragului instituit de art. 7 din Legea 98/2016 pentru achizitiile directe de servicii.</w:t>
      </w:r>
    </w:p>
    <w:p w:rsidR="00047D0C" w:rsidRPr="00824D94" w:rsidRDefault="00047D0C" w:rsidP="00047D0C">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Partile contractante au dreptul, pe durata indeplinirii contractului, de a conveni modificarea clauzelor contractului, prin act aditional in conditiile dreptului comun.</w:t>
      </w:r>
    </w:p>
    <w:p w:rsidR="00047D0C" w:rsidRPr="00824D94" w:rsidRDefault="00047D0C" w:rsidP="00047D0C">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 xml:space="preserve">Dacă solicitarea de modificare provine de la </w:t>
      </w:r>
      <w:r>
        <w:rPr>
          <w:rFonts w:ascii="Arial" w:hAnsi="Arial" w:cs="Arial"/>
          <w:sz w:val="22"/>
          <w:szCs w:val="22"/>
          <w:lang w:val="ro-RO"/>
        </w:rPr>
        <w:t>Prestator</w:t>
      </w:r>
      <w:r w:rsidRPr="00824D94">
        <w:rPr>
          <w:rFonts w:ascii="Arial" w:hAnsi="Arial" w:cs="Arial"/>
          <w:sz w:val="22"/>
          <w:szCs w:val="22"/>
          <w:lang w:val="ro-RO"/>
        </w:rPr>
        <w:t>, acesta trebuie să înregistreze solicitarea la Achizitor cu cel puţin 10 zile înainte de data preconizată pentru intrarea în vigoare a Actului adiţional.</w:t>
      </w:r>
    </w:p>
    <w:p w:rsidR="00047D0C" w:rsidRPr="00824D94" w:rsidRDefault="00047D0C" w:rsidP="00047D0C">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Actul adiţional poate implica prelungirea duratei totale a Contractului de Servicii.</w:t>
      </w:r>
    </w:p>
    <w:p w:rsidR="00047D0C" w:rsidRPr="00824D94" w:rsidRDefault="00047D0C" w:rsidP="00047D0C">
      <w:pPr>
        <w:autoSpaceDE w:val="0"/>
        <w:autoSpaceDN w:val="0"/>
        <w:adjustRightInd w:val="0"/>
        <w:ind w:right="-287"/>
        <w:jc w:val="both"/>
        <w:rPr>
          <w:rFonts w:ascii="Arial" w:hAnsi="Arial" w:cs="Arial"/>
          <w:sz w:val="22"/>
          <w:szCs w:val="22"/>
          <w:lang w:val="ro-RO"/>
        </w:rPr>
      </w:pPr>
      <w:r w:rsidRPr="006A3847">
        <w:rPr>
          <w:rFonts w:ascii="Arial" w:hAnsi="Arial" w:cs="Arial"/>
          <w:b/>
          <w:sz w:val="22"/>
          <w:szCs w:val="22"/>
          <w:lang w:val="ro-RO"/>
        </w:rPr>
        <w:t>17.2.</w:t>
      </w:r>
      <w:r w:rsidRPr="00824D94">
        <w:rPr>
          <w:rFonts w:ascii="Arial" w:hAnsi="Arial" w:cs="Arial"/>
          <w:sz w:val="22"/>
          <w:szCs w:val="22"/>
          <w:lang w:val="ro-RO"/>
        </w:rPr>
        <w:t xml:space="preserve"> Prin acte aditionale nu se pot aduce modificari substantiale contractului de achizitie publica.</w:t>
      </w:r>
    </w:p>
    <w:p w:rsidR="00047D0C" w:rsidRPr="00824D94" w:rsidRDefault="00047D0C" w:rsidP="00047D0C">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Modificările nesubstanțiale sunt singurele modificări ale Contractului care pot fi făcute fără organizarea unei noi proceduri de atribuire. Aceastea pot fi dispuse numai de către Achizitor, în conformitate și în limitele Contractului și ale normelor tehnice și legale aplicabile, în orice moment înaintea emiterii Procesului-Verbal de Recepție</w:t>
      </w:r>
    </w:p>
    <w:p w:rsidR="00047D0C" w:rsidRPr="00824D94" w:rsidRDefault="00047D0C" w:rsidP="00047D0C">
      <w:pPr>
        <w:autoSpaceDE w:val="0"/>
        <w:autoSpaceDN w:val="0"/>
        <w:adjustRightInd w:val="0"/>
        <w:ind w:right="-287"/>
        <w:jc w:val="both"/>
        <w:rPr>
          <w:rFonts w:ascii="Arial" w:hAnsi="Arial" w:cs="Arial"/>
          <w:sz w:val="22"/>
          <w:szCs w:val="22"/>
          <w:lang w:val="ro-RO"/>
        </w:rPr>
      </w:pPr>
      <w:r w:rsidRPr="006A3847">
        <w:rPr>
          <w:rFonts w:ascii="Arial" w:hAnsi="Arial" w:cs="Arial"/>
          <w:b/>
          <w:sz w:val="22"/>
          <w:szCs w:val="22"/>
          <w:lang w:val="ro-RO"/>
        </w:rPr>
        <w:t>17.3.</w:t>
      </w:r>
      <w:r w:rsidRPr="00824D94">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rsidR="00047D0C" w:rsidRPr="00824D94" w:rsidRDefault="00047D0C" w:rsidP="00047D0C">
      <w:pPr>
        <w:autoSpaceDE w:val="0"/>
        <w:autoSpaceDN w:val="0"/>
        <w:adjustRightInd w:val="0"/>
        <w:ind w:right="-287"/>
        <w:jc w:val="both"/>
        <w:rPr>
          <w:rFonts w:ascii="Arial" w:hAnsi="Arial" w:cs="Arial"/>
          <w:sz w:val="22"/>
          <w:szCs w:val="22"/>
          <w:lang w:val="ro-RO"/>
        </w:rPr>
      </w:pPr>
      <w:r w:rsidRPr="006A3847">
        <w:rPr>
          <w:rFonts w:ascii="Arial" w:hAnsi="Arial" w:cs="Arial"/>
          <w:b/>
          <w:sz w:val="22"/>
          <w:szCs w:val="22"/>
          <w:lang w:val="ro-RO"/>
        </w:rPr>
        <w:t>17.4.</w:t>
      </w:r>
      <w:r w:rsidRPr="00824D94">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rsidR="00047D0C" w:rsidRPr="006A3847" w:rsidRDefault="00047D0C" w:rsidP="00047D0C">
      <w:pPr>
        <w:autoSpaceDE w:val="0"/>
        <w:autoSpaceDN w:val="0"/>
        <w:adjustRightInd w:val="0"/>
        <w:ind w:right="-287"/>
        <w:jc w:val="both"/>
        <w:rPr>
          <w:rFonts w:ascii="Arial" w:hAnsi="Arial" w:cs="Arial"/>
          <w:sz w:val="22"/>
          <w:szCs w:val="22"/>
          <w:lang w:val="ro-RO"/>
        </w:rPr>
      </w:pPr>
      <w:r w:rsidRPr="006A3847">
        <w:rPr>
          <w:rFonts w:ascii="Arial" w:hAnsi="Arial" w:cs="Arial"/>
          <w:b/>
          <w:sz w:val="22"/>
          <w:szCs w:val="22"/>
          <w:lang w:val="ro-RO"/>
        </w:rPr>
        <w:t>17.5.</w:t>
      </w:r>
      <w:r w:rsidRPr="00824D94">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p>
    <w:p w:rsidR="00047D0C" w:rsidRPr="006A3847" w:rsidRDefault="00047D0C" w:rsidP="00047D0C">
      <w:pPr>
        <w:pStyle w:val="Heading1maskepp"/>
        <w:spacing w:after="0"/>
        <w:rPr>
          <w:b/>
          <w:snapToGrid w:val="0"/>
        </w:rPr>
      </w:pPr>
      <w:r w:rsidRPr="006A3847">
        <w:rPr>
          <w:b/>
          <w:snapToGrid w:val="0"/>
          <w:sz w:val="22"/>
        </w:rPr>
        <w:t>18. PENALITĂŢI, DAUNE-INTERESE</w:t>
      </w:r>
      <w:r w:rsidRPr="006A3847">
        <w:rPr>
          <w:b/>
          <w:snapToGrid w:val="0"/>
        </w:rPr>
        <w:tab/>
      </w:r>
    </w:p>
    <w:p w:rsidR="00047D0C" w:rsidRPr="00824D94" w:rsidRDefault="00047D0C" w:rsidP="00047D0C">
      <w:pPr>
        <w:ind w:right="-287"/>
        <w:jc w:val="both"/>
        <w:rPr>
          <w:rFonts w:ascii="Arial" w:hAnsi="Arial" w:cs="Arial"/>
          <w:bCs/>
          <w:sz w:val="22"/>
          <w:szCs w:val="22"/>
          <w:lang w:val="ro-RO"/>
        </w:rPr>
      </w:pPr>
      <w:r w:rsidRPr="006A3847">
        <w:rPr>
          <w:rFonts w:ascii="Arial" w:hAnsi="Arial" w:cs="Arial"/>
          <w:b/>
          <w:sz w:val="22"/>
          <w:szCs w:val="22"/>
          <w:lang w:val="ro-RO"/>
        </w:rPr>
        <w:t>18.1.</w:t>
      </w:r>
      <w:r w:rsidRPr="00824D94">
        <w:rPr>
          <w:rFonts w:ascii="Arial" w:hAnsi="Arial" w:cs="Arial"/>
          <w:sz w:val="22"/>
          <w:szCs w:val="22"/>
          <w:lang w:val="ro-RO"/>
        </w:rPr>
        <w:t xml:space="preserve"> Achizitorul poate impune plata de dobanzi penalizatoare în cazul în care Prestatorul  din vina sa exclusiva nu și-a îndeplini obligațiile contractuale, inclusiv, în ceea ce privește nivelul de calitate cerut, în conformitate cu Caietul de Sarcini.  În cazul în care, din vina sa exclusivă, executantul nu reuşeşte să-şi îndeplinească obligaţiile asumate prin contract, atunci achizitorul este îndreptăţit la a aplica o dobanda penalizatoare egala cu 1</w:t>
      </w:r>
      <w:r w:rsidRPr="00824D94">
        <w:rPr>
          <w:rFonts w:ascii="Arial" w:hAnsi="Arial" w:cs="Arial"/>
          <w:bCs/>
          <w:sz w:val="22"/>
          <w:szCs w:val="22"/>
          <w:lang w:val="ro-RO"/>
        </w:rPr>
        <w:t xml:space="preserve">% </w:t>
      </w:r>
      <w:r w:rsidRPr="00824D94">
        <w:rPr>
          <w:rFonts w:ascii="Arial" w:hAnsi="Arial" w:cs="Arial"/>
          <w:sz w:val="22"/>
          <w:szCs w:val="22"/>
          <w:lang w:val="ro-RO"/>
        </w:rPr>
        <w:t xml:space="preserve">pentru fiecare zi de intarziere pana la indeplinirea efectiva a obligatiilor, dobanda aplicata la </w:t>
      </w:r>
      <w:r w:rsidRPr="00824D94">
        <w:rPr>
          <w:rFonts w:ascii="Arial" w:hAnsi="Arial" w:cs="Arial"/>
          <w:bCs/>
          <w:sz w:val="22"/>
          <w:szCs w:val="22"/>
          <w:lang w:val="ro-RO"/>
        </w:rPr>
        <w:t>valoarea contractului fara TVA diminuata cu contravaloarea fara TVA a serviciilor care au fost receptionate de catre achizitor fara obiectiuni.</w:t>
      </w:r>
    </w:p>
    <w:p w:rsidR="00047D0C" w:rsidRPr="00824D94" w:rsidRDefault="00047D0C" w:rsidP="00047D0C">
      <w:pPr>
        <w:ind w:right="-287"/>
        <w:jc w:val="both"/>
        <w:rPr>
          <w:rFonts w:ascii="Arial" w:hAnsi="Arial" w:cs="Arial"/>
          <w:bCs/>
          <w:sz w:val="22"/>
          <w:szCs w:val="22"/>
          <w:lang w:val="ro-RO"/>
        </w:rPr>
      </w:pPr>
      <w:r w:rsidRPr="00824D94">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rsidR="00047D0C" w:rsidRPr="00824D94" w:rsidRDefault="00047D0C" w:rsidP="00047D0C">
      <w:pPr>
        <w:ind w:right="-287"/>
        <w:jc w:val="both"/>
        <w:rPr>
          <w:rFonts w:ascii="Arial" w:hAnsi="Arial" w:cs="Arial"/>
          <w:bCs/>
          <w:sz w:val="22"/>
          <w:szCs w:val="22"/>
          <w:lang w:val="ro-RO"/>
        </w:rPr>
      </w:pPr>
      <w:r w:rsidRPr="00824D94">
        <w:rPr>
          <w:rFonts w:ascii="Arial" w:hAnsi="Arial" w:cs="Arial"/>
          <w:bCs/>
          <w:sz w:val="22"/>
          <w:szCs w:val="22"/>
          <w:lang w:val="ro-RO"/>
        </w:rPr>
        <w:t>Valoarea penalitatilor nu poate depasi cuantumul sumei la care sunt aplicate.</w:t>
      </w:r>
    </w:p>
    <w:p w:rsidR="00047D0C" w:rsidRPr="00824D94" w:rsidRDefault="00047D0C" w:rsidP="00047D0C">
      <w:pPr>
        <w:ind w:right="-287"/>
        <w:jc w:val="both"/>
        <w:rPr>
          <w:rFonts w:ascii="Arial" w:hAnsi="Arial" w:cs="Arial"/>
          <w:sz w:val="22"/>
          <w:szCs w:val="22"/>
          <w:lang w:val="ro-RO"/>
        </w:rPr>
      </w:pPr>
      <w:r w:rsidRPr="006A3847">
        <w:rPr>
          <w:rFonts w:ascii="Arial" w:hAnsi="Arial" w:cs="Arial"/>
          <w:b/>
          <w:sz w:val="22"/>
          <w:szCs w:val="22"/>
          <w:lang w:val="ro-RO"/>
        </w:rPr>
        <w:t>18.2.</w:t>
      </w:r>
      <w:r w:rsidRPr="00824D94">
        <w:rPr>
          <w:rFonts w:ascii="Arial" w:hAnsi="Arial" w:cs="Arial"/>
          <w:sz w:val="22"/>
          <w:szCs w:val="22"/>
          <w:lang w:val="ro-RO"/>
        </w:rPr>
        <w:t xml:space="preserve"> În cazul în care achizitorul din vina sa exclusiva,  nu onorează facturile în perioada convenita, atunci acesta poate fi obligat la a plăti o dobanda penalizatoare egala cu 1%  pentru fiecare zi de intarziere pana la indeplinirea efectiva a obligatiilor, dobanda aplicata la valoarea fara TVA a platilor neefectuate.</w:t>
      </w:r>
    </w:p>
    <w:p w:rsidR="00047D0C" w:rsidRPr="00824D94" w:rsidRDefault="00047D0C" w:rsidP="00047D0C">
      <w:pPr>
        <w:ind w:right="-287"/>
        <w:jc w:val="both"/>
        <w:rPr>
          <w:rFonts w:ascii="Arial" w:hAnsi="Arial" w:cs="Arial"/>
          <w:sz w:val="22"/>
          <w:szCs w:val="22"/>
          <w:lang w:val="ro-RO"/>
        </w:rPr>
      </w:pPr>
      <w:r w:rsidRPr="00824D94">
        <w:rPr>
          <w:rFonts w:ascii="Arial" w:hAnsi="Arial" w:cs="Arial"/>
          <w:sz w:val="22"/>
          <w:szCs w:val="22"/>
          <w:lang w:val="ro-RO"/>
        </w:rPr>
        <w:t>Creanta constand in pretul serviciilor prestate produce dobanzi penalizatoare in cazul in care sunt indeplinite cumulativ urmatoarele conditii:</w:t>
      </w:r>
    </w:p>
    <w:p w:rsidR="00047D0C" w:rsidRPr="00824D94" w:rsidRDefault="00047D0C" w:rsidP="00047D0C">
      <w:pPr>
        <w:ind w:right="-287"/>
        <w:jc w:val="both"/>
        <w:rPr>
          <w:rFonts w:ascii="Arial" w:hAnsi="Arial" w:cs="Arial"/>
          <w:sz w:val="22"/>
          <w:szCs w:val="22"/>
          <w:lang w:val="ro-RO"/>
        </w:rPr>
      </w:pPr>
      <w:r w:rsidRPr="00824D94">
        <w:rPr>
          <w:rFonts w:ascii="Arial" w:hAnsi="Arial" w:cs="Arial"/>
          <w:sz w:val="22"/>
          <w:szCs w:val="22"/>
          <w:lang w:val="ro-RO"/>
        </w:rPr>
        <w:t>a) creditorul, inclusiv subcontractantii acestuia, si-au indeplinit obligatiile contractuale;</w:t>
      </w:r>
    </w:p>
    <w:p w:rsidR="00047D0C" w:rsidRPr="00824D94" w:rsidRDefault="00047D0C" w:rsidP="00047D0C">
      <w:pPr>
        <w:ind w:right="-287"/>
        <w:jc w:val="both"/>
        <w:rPr>
          <w:rFonts w:ascii="Arial" w:hAnsi="Arial" w:cs="Arial"/>
          <w:sz w:val="22"/>
          <w:szCs w:val="22"/>
          <w:lang w:val="ro-RO"/>
        </w:rPr>
      </w:pPr>
      <w:r w:rsidRPr="00824D94">
        <w:rPr>
          <w:rFonts w:ascii="Arial" w:hAnsi="Arial" w:cs="Arial"/>
          <w:sz w:val="22"/>
          <w:szCs w:val="22"/>
          <w:lang w:val="ro-RO"/>
        </w:rPr>
        <w:t>b) creditorul nu a primit suma datorata la scadenta, cu exceptia cazului in care debitorului nu ii este imputabila intarzierea.</w:t>
      </w:r>
    </w:p>
    <w:p w:rsidR="00047D0C" w:rsidRPr="00824D94" w:rsidRDefault="00047D0C" w:rsidP="00047D0C">
      <w:pPr>
        <w:ind w:right="-287"/>
        <w:jc w:val="both"/>
        <w:rPr>
          <w:rFonts w:ascii="Arial" w:hAnsi="Arial" w:cs="Arial"/>
          <w:bCs/>
          <w:sz w:val="22"/>
          <w:szCs w:val="22"/>
          <w:lang w:val="ro-RO"/>
        </w:rPr>
      </w:pPr>
      <w:r w:rsidRPr="00824D94">
        <w:rPr>
          <w:rFonts w:ascii="Arial" w:hAnsi="Arial" w:cs="Arial"/>
          <w:bCs/>
          <w:sz w:val="22"/>
          <w:szCs w:val="22"/>
          <w:lang w:val="ro-RO"/>
        </w:rPr>
        <w:t>Valoarea penalitatilor nu poate depasi cuantumul sumei la care sunt aplicate.</w:t>
      </w:r>
    </w:p>
    <w:p w:rsidR="00047D0C" w:rsidRPr="00824D94" w:rsidRDefault="00047D0C" w:rsidP="00047D0C">
      <w:pPr>
        <w:ind w:right="-287"/>
        <w:jc w:val="both"/>
        <w:rPr>
          <w:rFonts w:ascii="Arial" w:hAnsi="Arial" w:cs="Arial"/>
          <w:sz w:val="22"/>
          <w:szCs w:val="22"/>
          <w:lang w:val="ro-RO"/>
        </w:rPr>
      </w:pPr>
      <w:r w:rsidRPr="006A3847">
        <w:rPr>
          <w:rFonts w:ascii="Arial" w:hAnsi="Arial" w:cs="Arial"/>
          <w:b/>
          <w:sz w:val="22"/>
          <w:szCs w:val="22"/>
          <w:lang w:val="ro-RO"/>
        </w:rPr>
        <w:t>18.3.</w:t>
      </w:r>
      <w:r w:rsidRPr="00824D94">
        <w:rPr>
          <w:rFonts w:ascii="Arial" w:hAnsi="Arial" w:cs="Arial"/>
          <w:sz w:val="22"/>
          <w:szCs w:val="22"/>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rsidR="00047D0C" w:rsidRPr="00824D94" w:rsidRDefault="00047D0C" w:rsidP="00047D0C">
      <w:pPr>
        <w:ind w:right="-287"/>
        <w:jc w:val="both"/>
        <w:rPr>
          <w:rFonts w:ascii="Arial" w:hAnsi="Arial" w:cs="Arial"/>
          <w:sz w:val="22"/>
          <w:szCs w:val="22"/>
          <w:lang w:val="ro-RO"/>
        </w:rPr>
      </w:pPr>
      <w:r w:rsidRPr="006A3847">
        <w:rPr>
          <w:rFonts w:ascii="Arial" w:hAnsi="Arial" w:cs="Arial"/>
          <w:b/>
          <w:sz w:val="22"/>
          <w:szCs w:val="22"/>
          <w:lang w:val="ro-RO"/>
        </w:rPr>
        <w:t>18.4.</w:t>
      </w:r>
      <w:r w:rsidRPr="00824D94">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047D0C" w:rsidRPr="00824D94" w:rsidRDefault="00047D0C" w:rsidP="00047D0C">
      <w:pPr>
        <w:ind w:right="-287"/>
        <w:jc w:val="both"/>
        <w:rPr>
          <w:rFonts w:ascii="Arial" w:hAnsi="Arial" w:cs="Arial"/>
          <w:sz w:val="22"/>
          <w:szCs w:val="22"/>
          <w:lang w:val="ro-RO"/>
        </w:rPr>
      </w:pPr>
      <w:r w:rsidRPr="006A3847">
        <w:rPr>
          <w:rFonts w:ascii="Arial" w:hAnsi="Arial" w:cs="Arial"/>
          <w:b/>
          <w:sz w:val="22"/>
          <w:szCs w:val="22"/>
          <w:lang w:val="ro-RO"/>
        </w:rPr>
        <w:t>18.5.</w:t>
      </w:r>
      <w:r w:rsidRPr="00824D94">
        <w:rPr>
          <w:rFonts w:ascii="Arial" w:hAnsi="Arial" w:cs="Arial"/>
          <w:sz w:val="22"/>
          <w:szCs w:val="22"/>
          <w:lang w:val="ro-RO"/>
        </w:rPr>
        <w:t xml:space="preserve"> În situaţia în care Prestatorul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nr. 98/2016 si a art. 166 din HG nr. 395/2016.</w:t>
      </w:r>
    </w:p>
    <w:p w:rsidR="00047D0C" w:rsidRPr="006A3847" w:rsidRDefault="00047D0C" w:rsidP="00047D0C">
      <w:pPr>
        <w:pStyle w:val="Heading1maskepp"/>
        <w:spacing w:after="0"/>
        <w:rPr>
          <w:b/>
          <w:snapToGrid w:val="0"/>
          <w:sz w:val="22"/>
        </w:rPr>
      </w:pPr>
      <w:r w:rsidRPr="006A3847">
        <w:rPr>
          <w:b/>
          <w:snapToGrid w:val="0"/>
          <w:sz w:val="22"/>
        </w:rPr>
        <w:t xml:space="preserve">19. ÎNCETAREA CONTRACTULUI. REZILIEREA CONTRACTULUI </w:t>
      </w:r>
    </w:p>
    <w:p w:rsidR="00047D0C" w:rsidRPr="00824D94" w:rsidRDefault="00047D0C" w:rsidP="00047D0C">
      <w:pPr>
        <w:ind w:right="-287"/>
        <w:jc w:val="both"/>
        <w:rPr>
          <w:rFonts w:ascii="Arial" w:hAnsi="Arial" w:cs="Arial"/>
          <w:bCs/>
          <w:sz w:val="22"/>
          <w:szCs w:val="22"/>
          <w:lang w:val="ro-RO" w:eastAsia="ro-RO"/>
        </w:rPr>
      </w:pPr>
      <w:r w:rsidRPr="006A3847">
        <w:rPr>
          <w:rFonts w:ascii="Arial" w:hAnsi="Arial" w:cs="Arial"/>
          <w:b/>
          <w:bCs/>
          <w:sz w:val="22"/>
          <w:szCs w:val="22"/>
          <w:lang w:val="ro-RO" w:eastAsia="ro-RO"/>
        </w:rPr>
        <w:t>19.1.</w:t>
      </w:r>
      <w:r w:rsidRPr="00824D94">
        <w:rPr>
          <w:rFonts w:ascii="Arial" w:hAnsi="Arial" w:cs="Arial"/>
          <w:bCs/>
          <w:sz w:val="22"/>
          <w:szCs w:val="22"/>
          <w:lang w:val="ro-RO" w:eastAsia="ro-RO"/>
        </w:rPr>
        <w:t xml:space="preserve"> Prezentul contract încetează în următoarele situații: </w:t>
      </w:r>
    </w:p>
    <w:p w:rsidR="00047D0C" w:rsidRPr="00824D94" w:rsidRDefault="00047D0C" w:rsidP="00047D0C">
      <w:pPr>
        <w:ind w:right="-287"/>
        <w:jc w:val="both"/>
        <w:rPr>
          <w:rFonts w:ascii="Arial" w:hAnsi="Arial" w:cs="Arial"/>
          <w:bCs/>
          <w:sz w:val="22"/>
          <w:szCs w:val="22"/>
          <w:lang w:val="ro-RO" w:eastAsia="ro-RO"/>
        </w:rPr>
      </w:pPr>
      <w:r w:rsidRPr="00824D94">
        <w:rPr>
          <w:rFonts w:ascii="Arial" w:hAnsi="Arial" w:cs="Arial"/>
          <w:bCs/>
          <w:sz w:val="22"/>
          <w:szCs w:val="22"/>
          <w:lang w:val="ro-RO" w:eastAsia="ro-RO"/>
        </w:rPr>
        <w:t>a) prin executarea  de către ambele părți a  tuturor obligațiilor ce le revin conform prezentului contract și legislației aplicabile;</w:t>
      </w:r>
    </w:p>
    <w:p w:rsidR="00047D0C" w:rsidRPr="00824D94" w:rsidRDefault="00047D0C" w:rsidP="00047D0C">
      <w:pPr>
        <w:ind w:right="-287"/>
        <w:jc w:val="both"/>
        <w:rPr>
          <w:rFonts w:ascii="Arial" w:hAnsi="Arial" w:cs="Arial"/>
          <w:bCs/>
          <w:sz w:val="22"/>
          <w:szCs w:val="22"/>
          <w:lang w:val="ro-RO" w:eastAsia="ro-RO"/>
        </w:rPr>
      </w:pPr>
      <w:r w:rsidRPr="00824D94">
        <w:rPr>
          <w:rFonts w:ascii="Arial" w:hAnsi="Arial" w:cs="Arial"/>
          <w:bCs/>
          <w:sz w:val="22"/>
          <w:szCs w:val="22"/>
          <w:lang w:val="ro-RO" w:eastAsia="ro-RO"/>
        </w:rPr>
        <w:t>b) prin acordul părților consemnat în scris;</w:t>
      </w:r>
    </w:p>
    <w:p w:rsidR="00047D0C" w:rsidRPr="00824D94" w:rsidRDefault="00047D0C" w:rsidP="00047D0C">
      <w:pPr>
        <w:ind w:right="-287"/>
        <w:jc w:val="both"/>
        <w:rPr>
          <w:rFonts w:ascii="Arial" w:hAnsi="Arial" w:cs="Arial"/>
          <w:sz w:val="22"/>
          <w:szCs w:val="22"/>
          <w:lang w:val="ro-RO" w:eastAsia="ro-RO"/>
        </w:rPr>
      </w:pPr>
      <w:r w:rsidRPr="00824D94">
        <w:rPr>
          <w:rFonts w:ascii="Arial" w:hAnsi="Arial" w:cs="Arial"/>
          <w:bCs/>
          <w:sz w:val="22"/>
          <w:szCs w:val="22"/>
          <w:lang w:val="ro-RO" w:eastAsia="ro-RO"/>
        </w:rPr>
        <w:t xml:space="preserve">c) prin reziliere, în cazul în care una  din părți  nu își execută  sau execută necorespunzător  obligațiile contractuale, </w:t>
      </w:r>
      <w:r w:rsidRPr="00824D94">
        <w:rPr>
          <w:rFonts w:ascii="Arial" w:hAnsi="Arial" w:cs="Arial"/>
          <w:sz w:val="22"/>
          <w:szCs w:val="22"/>
          <w:lang w:val="ro-RO" w:eastAsia="ro-RO"/>
        </w:rPr>
        <w:t>după acordarea unui preaviz de 10 zile fără necesitatea unei alte formalităţi şi fără intervenţia vreunei autorităţi sau instanţe de judecată</w:t>
      </w:r>
    </w:p>
    <w:p w:rsidR="00047D0C" w:rsidRPr="00824D94" w:rsidRDefault="00047D0C" w:rsidP="00047D0C">
      <w:pPr>
        <w:ind w:right="-287"/>
        <w:jc w:val="both"/>
        <w:rPr>
          <w:rFonts w:ascii="Arial" w:hAnsi="Arial" w:cs="Arial"/>
          <w:bCs/>
          <w:sz w:val="22"/>
          <w:szCs w:val="22"/>
          <w:lang w:val="ro-RO" w:eastAsia="ro-RO"/>
        </w:rPr>
      </w:pPr>
      <w:r w:rsidRPr="006A3847">
        <w:rPr>
          <w:rFonts w:ascii="Arial" w:hAnsi="Arial" w:cs="Arial"/>
          <w:b/>
          <w:bCs/>
          <w:sz w:val="22"/>
          <w:szCs w:val="22"/>
          <w:lang w:val="ro-RO" w:eastAsia="ro-RO"/>
        </w:rPr>
        <w:t>19.2.</w:t>
      </w:r>
      <w:r w:rsidRPr="00824D94">
        <w:rPr>
          <w:rFonts w:ascii="Arial" w:hAnsi="Arial" w:cs="Arial"/>
          <w:bCs/>
          <w:sz w:val="22"/>
          <w:szCs w:val="22"/>
          <w:lang w:val="ro-RO" w:eastAsia="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047D0C" w:rsidRPr="00824D94" w:rsidRDefault="00047D0C" w:rsidP="00047D0C">
      <w:pPr>
        <w:ind w:right="-287"/>
        <w:jc w:val="both"/>
        <w:rPr>
          <w:rFonts w:ascii="Arial" w:hAnsi="Arial" w:cs="Arial"/>
          <w:bCs/>
          <w:sz w:val="22"/>
          <w:szCs w:val="22"/>
          <w:lang w:val="ro-RO" w:eastAsia="ro-RO"/>
        </w:rPr>
      </w:pPr>
      <w:r w:rsidRPr="006A3847">
        <w:rPr>
          <w:rFonts w:ascii="Arial" w:hAnsi="Arial" w:cs="Arial"/>
          <w:b/>
          <w:bCs/>
          <w:sz w:val="22"/>
          <w:szCs w:val="22"/>
          <w:lang w:val="ro-RO" w:eastAsia="ro-RO"/>
        </w:rPr>
        <w:t>19.3.</w:t>
      </w:r>
      <w:r w:rsidRPr="00824D94">
        <w:rPr>
          <w:rFonts w:ascii="Arial" w:hAnsi="Arial" w:cs="Arial"/>
          <w:bCs/>
          <w:sz w:val="22"/>
          <w:szCs w:val="22"/>
          <w:lang w:val="ro-RO" w:eastAsia="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w:t>
      </w:r>
      <w:r>
        <w:rPr>
          <w:rFonts w:ascii="Arial" w:hAnsi="Arial" w:cs="Arial"/>
          <w:bCs/>
          <w:sz w:val="22"/>
          <w:szCs w:val="22"/>
          <w:lang w:val="ro-RO" w:eastAsia="ro-RO"/>
        </w:rPr>
        <w:t>.</w:t>
      </w:r>
      <w:r w:rsidRPr="00824D94">
        <w:rPr>
          <w:rFonts w:ascii="Arial" w:hAnsi="Arial" w:cs="Arial"/>
          <w:bCs/>
          <w:sz w:val="22"/>
          <w:szCs w:val="22"/>
          <w:lang w:val="ro-RO" w:eastAsia="ro-RO"/>
        </w:rPr>
        <w:t xml:space="preserve"> nu se cumuleaza.</w:t>
      </w:r>
    </w:p>
    <w:p w:rsidR="00047D0C" w:rsidRPr="00824D94" w:rsidRDefault="00047D0C" w:rsidP="00047D0C">
      <w:pPr>
        <w:ind w:right="-287"/>
        <w:jc w:val="both"/>
        <w:rPr>
          <w:rFonts w:ascii="Arial" w:hAnsi="Arial" w:cs="Arial"/>
          <w:sz w:val="22"/>
          <w:szCs w:val="22"/>
          <w:lang w:val="ro-RO" w:eastAsia="ro-RO"/>
        </w:rPr>
      </w:pPr>
      <w:r w:rsidRPr="006A3847">
        <w:rPr>
          <w:rFonts w:ascii="Arial" w:hAnsi="Arial" w:cs="Arial"/>
          <w:b/>
          <w:bCs/>
          <w:sz w:val="22"/>
          <w:szCs w:val="22"/>
          <w:lang w:val="ro-RO" w:eastAsia="ro-RO"/>
        </w:rPr>
        <w:t>19.</w:t>
      </w:r>
      <w:r w:rsidRPr="006A3847">
        <w:rPr>
          <w:rFonts w:ascii="Arial" w:hAnsi="Arial" w:cs="Arial"/>
          <w:b/>
          <w:sz w:val="22"/>
          <w:szCs w:val="22"/>
          <w:lang w:val="ro-RO" w:eastAsia="ro-RO"/>
        </w:rPr>
        <w:t>4</w:t>
      </w:r>
      <w:r>
        <w:rPr>
          <w:rFonts w:ascii="Arial" w:hAnsi="Arial" w:cs="Arial"/>
          <w:sz w:val="22"/>
          <w:szCs w:val="22"/>
          <w:lang w:val="ro-RO" w:eastAsia="ro-RO"/>
        </w:rPr>
        <w:t>.</w:t>
      </w:r>
      <w:r w:rsidRPr="00824D94">
        <w:rPr>
          <w:rFonts w:ascii="Arial" w:hAnsi="Arial" w:cs="Arial"/>
          <w:sz w:val="22"/>
          <w:szCs w:val="22"/>
          <w:lang w:val="ro-RO" w:eastAsia="ro-RO"/>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047D0C" w:rsidRPr="00824D94" w:rsidRDefault="00047D0C" w:rsidP="00047D0C">
      <w:pPr>
        <w:ind w:right="-287"/>
        <w:jc w:val="both"/>
        <w:rPr>
          <w:rFonts w:ascii="Arial" w:hAnsi="Arial" w:cs="Arial"/>
          <w:bCs/>
          <w:sz w:val="22"/>
          <w:szCs w:val="22"/>
          <w:lang w:val="ro-RO" w:eastAsia="ro-RO"/>
        </w:rPr>
      </w:pPr>
      <w:r w:rsidRPr="006A3847">
        <w:rPr>
          <w:rFonts w:ascii="Arial" w:hAnsi="Arial" w:cs="Arial"/>
          <w:b/>
          <w:sz w:val="22"/>
          <w:szCs w:val="22"/>
          <w:lang w:val="ro-RO" w:eastAsia="ro-RO"/>
        </w:rPr>
        <w:t>19.5.</w:t>
      </w:r>
      <w:r w:rsidRPr="00824D94">
        <w:rPr>
          <w:rFonts w:ascii="Arial" w:hAnsi="Arial" w:cs="Arial"/>
          <w:sz w:val="22"/>
          <w:szCs w:val="22"/>
          <w:lang w:val="ro-RO" w:eastAsia="ro-RO"/>
        </w:rPr>
        <w:t xml:space="preserve"> Partile de comun acord stabilesc ca suma prevazuta la art. 19.2 si art 19.3 reprezinta contravaloarea prejudiciului creat achizitorului prin neindeplinirea obligatiilor contractuale de catre executant.</w:t>
      </w:r>
    </w:p>
    <w:p w:rsidR="00047D0C" w:rsidRPr="00824D94" w:rsidRDefault="00047D0C" w:rsidP="00047D0C">
      <w:pPr>
        <w:ind w:right="-287"/>
        <w:jc w:val="both"/>
        <w:rPr>
          <w:rFonts w:ascii="Arial" w:hAnsi="Arial" w:cs="Arial"/>
          <w:bCs/>
          <w:sz w:val="22"/>
          <w:szCs w:val="22"/>
          <w:lang w:val="ro-RO" w:eastAsia="ro-RO"/>
        </w:rPr>
      </w:pPr>
      <w:r w:rsidRPr="006A3847">
        <w:rPr>
          <w:rFonts w:ascii="Arial" w:hAnsi="Arial" w:cs="Arial"/>
          <w:b/>
          <w:bCs/>
          <w:sz w:val="22"/>
          <w:szCs w:val="22"/>
          <w:lang w:val="ro-RO" w:eastAsia="ro-RO"/>
        </w:rPr>
        <w:t>19.6.</w:t>
      </w:r>
      <w:r w:rsidRPr="00824D94">
        <w:rPr>
          <w:rFonts w:ascii="Arial" w:hAnsi="Arial" w:cs="Arial"/>
          <w:bCs/>
          <w:sz w:val="22"/>
          <w:szCs w:val="22"/>
          <w:lang w:val="ro-RO" w:eastAsia="ro-RO"/>
        </w:rPr>
        <w:t xml:space="preserve"> Rezilierea prezentului contract nu va avea niciun efect asupra obligațiilor deja scadente între părțile contractante.</w:t>
      </w:r>
    </w:p>
    <w:p w:rsidR="00047D0C" w:rsidRPr="00824D94" w:rsidRDefault="00047D0C" w:rsidP="00047D0C">
      <w:pPr>
        <w:ind w:right="-287"/>
        <w:jc w:val="both"/>
        <w:rPr>
          <w:rFonts w:ascii="Arial" w:hAnsi="Arial" w:cs="Arial"/>
          <w:bCs/>
          <w:sz w:val="22"/>
          <w:szCs w:val="22"/>
          <w:lang w:val="ro-RO" w:eastAsia="ro-RO"/>
        </w:rPr>
      </w:pPr>
      <w:r w:rsidRPr="006A3847">
        <w:rPr>
          <w:rFonts w:ascii="Arial" w:hAnsi="Arial" w:cs="Arial"/>
          <w:b/>
          <w:bCs/>
          <w:sz w:val="22"/>
          <w:szCs w:val="22"/>
          <w:lang w:val="ro-RO" w:eastAsia="ro-RO"/>
        </w:rPr>
        <w:t>19.7.</w:t>
      </w:r>
      <w:r w:rsidRPr="00824D94">
        <w:rPr>
          <w:rFonts w:ascii="Arial" w:hAnsi="Arial" w:cs="Arial"/>
          <w:bCs/>
          <w:sz w:val="22"/>
          <w:szCs w:val="22"/>
          <w:lang w:val="ro-RO" w:eastAsia="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047D0C" w:rsidRPr="00824D94" w:rsidRDefault="00047D0C" w:rsidP="00047D0C">
      <w:pPr>
        <w:ind w:right="-287"/>
        <w:jc w:val="both"/>
        <w:rPr>
          <w:rFonts w:ascii="Arial" w:hAnsi="Arial" w:cs="Arial"/>
          <w:bCs/>
          <w:sz w:val="22"/>
          <w:szCs w:val="22"/>
          <w:lang w:val="ro-RO" w:eastAsia="ro-RO"/>
        </w:rPr>
      </w:pPr>
      <w:r w:rsidRPr="006A3847">
        <w:rPr>
          <w:rFonts w:ascii="Arial" w:hAnsi="Arial" w:cs="Arial"/>
          <w:b/>
          <w:bCs/>
          <w:sz w:val="22"/>
          <w:szCs w:val="22"/>
          <w:lang w:val="ro-RO" w:eastAsia="ro-RO"/>
        </w:rPr>
        <w:t>19.8.</w:t>
      </w:r>
      <w:r w:rsidRPr="00824D94">
        <w:rPr>
          <w:rFonts w:ascii="Arial" w:hAnsi="Arial" w:cs="Arial"/>
          <w:bCs/>
          <w:sz w:val="22"/>
          <w:szCs w:val="22"/>
          <w:lang w:val="ro-RO" w:eastAsia="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047D0C" w:rsidRPr="00824D94" w:rsidRDefault="00047D0C" w:rsidP="00047D0C">
      <w:pPr>
        <w:numPr>
          <w:ilvl w:val="0"/>
          <w:numId w:val="8"/>
        </w:numPr>
        <w:ind w:right="-287"/>
        <w:jc w:val="both"/>
        <w:rPr>
          <w:rFonts w:ascii="Arial" w:hAnsi="Arial" w:cs="Arial"/>
          <w:bCs/>
          <w:sz w:val="22"/>
          <w:szCs w:val="22"/>
          <w:lang w:val="ro-RO" w:eastAsia="ro-RO"/>
        </w:rPr>
      </w:pPr>
      <w:r w:rsidRPr="00824D94">
        <w:rPr>
          <w:rFonts w:ascii="Arial" w:hAnsi="Arial" w:cs="Arial"/>
          <w:bCs/>
          <w:sz w:val="22"/>
          <w:szCs w:val="22"/>
          <w:lang w:val="ro-RO" w:eastAsia="ro-RO"/>
        </w:rPr>
        <w:t xml:space="preserve">Prestatorul se află, la momentul atribuirii contractului, în una dintre situațiile care ar fi determinat excluderea sa din procedura de atribuire potrivit legislatiei achizitiilor; </w:t>
      </w:r>
    </w:p>
    <w:p w:rsidR="00047D0C" w:rsidRPr="00824D94" w:rsidRDefault="00047D0C" w:rsidP="00047D0C">
      <w:pPr>
        <w:numPr>
          <w:ilvl w:val="0"/>
          <w:numId w:val="8"/>
        </w:numPr>
        <w:ind w:right="-287"/>
        <w:jc w:val="both"/>
        <w:rPr>
          <w:rFonts w:ascii="Arial" w:hAnsi="Arial" w:cs="Arial"/>
          <w:bCs/>
          <w:sz w:val="22"/>
          <w:szCs w:val="22"/>
          <w:lang w:val="ro-RO" w:eastAsia="ro-RO"/>
        </w:rPr>
      </w:pPr>
      <w:r w:rsidRPr="00824D94">
        <w:rPr>
          <w:rFonts w:ascii="Arial" w:hAnsi="Arial" w:cs="Arial"/>
          <w:bCs/>
          <w:sz w:val="22"/>
          <w:szCs w:val="22"/>
          <w:lang w:val="ro-RO" w:eastAsia="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047D0C" w:rsidRPr="00824D94" w:rsidRDefault="00047D0C" w:rsidP="00047D0C">
      <w:pPr>
        <w:numPr>
          <w:ilvl w:val="0"/>
          <w:numId w:val="8"/>
        </w:numPr>
        <w:jc w:val="both"/>
        <w:rPr>
          <w:rFonts w:ascii="Arial" w:hAnsi="Arial" w:cs="Arial"/>
          <w:bCs/>
          <w:sz w:val="22"/>
          <w:szCs w:val="22"/>
          <w:lang w:val="ro-RO" w:eastAsia="ro-RO"/>
        </w:rPr>
      </w:pPr>
      <w:r w:rsidRPr="00824D94">
        <w:rPr>
          <w:rFonts w:ascii="Arial" w:hAnsi="Arial" w:cs="Arial"/>
          <w:bCs/>
          <w:sz w:val="22"/>
          <w:szCs w:val="22"/>
          <w:lang w:val="ro-RO" w:eastAsia="ro-RO"/>
        </w:rPr>
        <w:t>în cazul modificării contractului în alte condiții decât cele prevăzute de prevederile legale în vigoare.</w:t>
      </w:r>
    </w:p>
    <w:p w:rsidR="00047D0C" w:rsidRPr="00824D94" w:rsidRDefault="00047D0C" w:rsidP="00047D0C">
      <w:pPr>
        <w:ind w:right="-287"/>
        <w:jc w:val="both"/>
        <w:rPr>
          <w:rFonts w:ascii="Arial" w:hAnsi="Arial" w:cs="Arial"/>
          <w:sz w:val="22"/>
          <w:szCs w:val="22"/>
          <w:lang w:val="ro-RO"/>
        </w:rPr>
      </w:pPr>
      <w:r w:rsidRPr="006A3847">
        <w:rPr>
          <w:rFonts w:ascii="Arial" w:hAnsi="Arial" w:cs="Arial"/>
          <w:b/>
          <w:sz w:val="22"/>
          <w:szCs w:val="22"/>
          <w:lang w:val="ro-RO"/>
        </w:rPr>
        <w:t>19.9.</w:t>
      </w:r>
      <w:r w:rsidRPr="00824D94">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824D94">
        <w:rPr>
          <w:rFonts w:ascii="Arial" w:hAnsi="Arial" w:cs="Arial"/>
          <w:snapToGrid w:val="0"/>
          <w:sz w:val="22"/>
          <w:szCs w:val="22"/>
          <w:lang w:val="ro-RO"/>
        </w:rPr>
        <w:t xml:space="preserve">Prestatorul </w:t>
      </w:r>
      <w:r w:rsidRPr="00824D94">
        <w:rPr>
          <w:rFonts w:ascii="Arial" w:hAnsi="Arial" w:cs="Arial"/>
          <w:sz w:val="22"/>
          <w:szCs w:val="22"/>
          <w:lang w:val="ro-RO"/>
        </w:rPr>
        <w:t>subcontractează sau cesionează cu încălcarea prevederilor legislației în vigoare si ale  prezentului contract, drepturile şi obligaţiile sale.</w:t>
      </w:r>
    </w:p>
    <w:p w:rsidR="00047D0C" w:rsidRPr="00824D94" w:rsidRDefault="00047D0C" w:rsidP="00047D0C">
      <w:pPr>
        <w:ind w:right="-287"/>
        <w:jc w:val="both"/>
        <w:rPr>
          <w:rFonts w:ascii="Arial" w:hAnsi="Arial" w:cs="Arial"/>
          <w:sz w:val="22"/>
          <w:szCs w:val="22"/>
          <w:lang w:val="ro-RO"/>
        </w:rPr>
      </w:pPr>
      <w:r w:rsidRPr="006A3847">
        <w:rPr>
          <w:rFonts w:ascii="Arial" w:hAnsi="Arial" w:cs="Arial"/>
          <w:b/>
          <w:sz w:val="22"/>
          <w:szCs w:val="22"/>
          <w:lang w:val="ro-RO"/>
        </w:rPr>
        <w:t>19.10.</w:t>
      </w:r>
      <w:r w:rsidRPr="00824D94">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rsidR="00047D0C" w:rsidRPr="00824D94" w:rsidRDefault="00047D0C" w:rsidP="00047D0C">
      <w:pPr>
        <w:ind w:right="-287"/>
        <w:jc w:val="both"/>
        <w:rPr>
          <w:rFonts w:ascii="Arial" w:hAnsi="Arial" w:cs="Arial"/>
          <w:sz w:val="22"/>
          <w:szCs w:val="22"/>
          <w:lang w:val="ro-RO"/>
        </w:rPr>
      </w:pPr>
      <w:r w:rsidRPr="006A3847">
        <w:rPr>
          <w:rFonts w:ascii="Arial" w:hAnsi="Arial" w:cs="Arial"/>
          <w:b/>
          <w:sz w:val="22"/>
          <w:szCs w:val="22"/>
          <w:lang w:val="ro-RO"/>
        </w:rPr>
        <w:t>19.11.</w:t>
      </w:r>
      <w:r w:rsidRPr="00824D94">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047D0C" w:rsidRPr="00824D94" w:rsidRDefault="00047D0C" w:rsidP="00047D0C">
      <w:pPr>
        <w:ind w:right="-287"/>
        <w:jc w:val="both"/>
        <w:rPr>
          <w:rFonts w:ascii="Arial" w:hAnsi="Arial" w:cs="Arial"/>
          <w:sz w:val="22"/>
          <w:szCs w:val="22"/>
          <w:lang w:val="ro-RO"/>
        </w:rPr>
      </w:pPr>
      <w:r w:rsidRPr="006A3847">
        <w:rPr>
          <w:rFonts w:ascii="Arial" w:hAnsi="Arial" w:cs="Arial"/>
          <w:b/>
          <w:sz w:val="22"/>
          <w:szCs w:val="22"/>
          <w:lang w:val="ro-RO"/>
        </w:rPr>
        <w:t>19.13.</w:t>
      </w:r>
      <w:r w:rsidRPr="00824D94">
        <w:rPr>
          <w:rFonts w:ascii="Arial" w:hAnsi="Arial" w:cs="Arial"/>
          <w:sz w:val="22"/>
          <w:szCs w:val="22"/>
          <w:lang w:val="ro-RO"/>
        </w:rPr>
        <w:t xml:space="preserve"> In cazul prevazut la art.19.1</w:t>
      </w:r>
      <w:r>
        <w:rPr>
          <w:rFonts w:ascii="Arial" w:hAnsi="Arial" w:cs="Arial"/>
          <w:sz w:val="22"/>
          <w:szCs w:val="22"/>
          <w:lang w:val="ro-RO"/>
        </w:rPr>
        <w:t>1</w:t>
      </w:r>
      <w:r w:rsidRPr="00824D94">
        <w:rPr>
          <w:rFonts w:ascii="Arial" w:hAnsi="Arial" w:cs="Arial"/>
          <w:sz w:val="22"/>
          <w:szCs w:val="22"/>
          <w:lang w:val="ro-RO"/>
        </w:rPr>
        <w:t>, achizitorul va convoca in max. 5 zile de la data rezilierii contractului, comisia de receptie, care va efectua receptia cantitativa si calitativa a serviciilor prestate.</w:t>
      </w:r>
    </w:p>
    <w:p w:rsidR="00047D0C" w:rsidRPr="00824D94" w:rsidRDefault="00047D0C" w:rsidP="00047D0C">
      <w:pPr>
        <w:ind w:right="-287"/>
        <w:jc w:val="both"/>
        <w:rPr>
          <w:rFonts w:ascii="Arial" w:hAnsi="Arial" w:cs="Arial"/>
          <w:sz w:val="22"/>
          <w:szCs w:val="22"/>
          <w:lang w:val="ro-RO"/>
        </w:rPr>
      </w:pPr>
      <w:r w:rsidRPr="006A3847">
        <w:rPr>
          <w:rFonts w:ascii="Arial" w:hAnsi="Arial" w:cs="Arial"/>
          <w:b/>
          <w:sz w:val="22"/>
          <w:szCs w:val="22"/>
          <w:lang w:val="ro-RO"/>
        </w:rPr>
        <w:t>19.14.</w:t>
      </w:r>
      <w:r w:rsidRPr="00824D94">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047D0C" w:rsidRPr="00824D94" w:rsidRDefault="00047D0C" w:rsidP="00047D0C">
      <w:pPr>
        <w:ind w:right="-287"/>
        <w:jc w:val="both"/>
        <w:rPr>
          <w:rFonts w:ascii="Arial" w:hAnsi="Arial" w:cs="Arial"/>
          <w:noProof/>
          <w:sz w:val="22"/>
          <w:szCs w:val="22"/>
          <w:lang w:val="ro-RO"/>
        </w:rPr>
      </w:pPr>
      <w:r w:rsidRPr="006A3847">
        <w:rPr>
          <w:rFonts w:ascii="Arial" w:hAnsi="Arial" w:cs="Arial"/>
          <w:b/>
          <w:noProof/>
          <w:sz w:val="22"/>
          <w:szCs w:val="22"/>
          <w:lang w:val="ro-RO"/>
        </w:rPr>
        <w:t>19.15</w:t>
      </w:r>
      <w:r>
        <w:rPr>
          <w:rFonts w:ascii="Arial" w:hAnsi="Arial" w:cs="Arial"/>
          <w:noProof/>
          <w:sz w:val="22"/>
          <w:szCs w:val="22"/>
          <w:lang w:val="ro-RO"/>
        </w:rPr>
        <w:t>.</w:t>
      </w:r>
      <w:r w:rsidRPr="00824D94">
        <w:rPr>
          <w:rFonts w:ascii="Arial" w:hAnsi="Arial" w:cs="Arial"/>
          <w:noProof/>
          <w:sz w:val="22"/>
          <w:szCs w:val="22"/>
          <w:lang w:val="ro-RO"/>
        </w:rPr>
        <w:t xml:space="preserve"> Dupa rezilierea contractului, achizitorul poate decide continuarea prestarii serviciilor cu respectarea prevederilor legale privind achizitiile publice.</w:t>
      </w:r>
    </w:p>
    <w:p w:rsidR="00047D0C" w:rsidRPr="006A3847" w:rsidRDefault="00047D0C" w:rsidP="00047D0C">
      <w:pPr>
        <w:pStyle w:val="Heading1maskepp"/>
        <w:spacing w:after="0"/>
        <w:rPr>
          <w:b/>
          <w:w w:val="97"/>
          <w:sz w:val="22"/>
        </w:rPr>
      </w:pPr>
      <w:r w:rsidRPr="006A3847">
        <w:rPr>
          <w:b/>
          <w:snapToGrid w:val="0"/>
          <w:sz w:val="22"/>
        </w:rPr>
        <w:t xml:space="preserve">20. FORŢA MAJORĂ. </w:t>
      </w:r>
      <w:r w:rsidRPr="006A3847">
        <w:rPr>
          <w:b/>
          <w:w w:val="97"/>
          <w:sz w:val="22"/>
        </w:rPr>
        <w:t>CAZUL FORTUIT. IMPREVIZIUNEA</w:t>
      </w:r>
    </w:p>
    <w:p w:rsidR="00047D0C" w:rsidRPr="00824D94" w:rsidRDefault="00047D0C" w:rsidP="00047D0C">
      <w:pPr>
        <w:ind w:right="-287"/>
        <w:jc w:val="both"/>
        <w:rPr>
          <w:rFonts w:ascii="Arial" w:hAnsi="Arial" w:cs="Arial"/>
          <w:snapToGrid w:val="0"/>
          <w:sz w:val="22"/>
          <w:szCs w:val="22"/>
          <w:lang w:val="ro-RO"/>
        </w:rPr>
      </w:pPr>
      <w:r w:rsidRPr="00824D94">
        <w:rPr>
          <w:rFonts w:ascii="Arial" w:hAnsi="Arial" w:cs="Arial"/>
          <w:b/>
          <w:bCs/>
          <w:snapToGrid w:val="0"/>
          <w:sz w:val="22"/>
          <w:szCs w:val="22"/>
          <w:lang w:val="ro-RO"/>
        </w:rPr>
        <w:t>20.1.</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FORŢA MAJORĂ</w:t>
      </w:r>
    </w:p>
    <w:p w:rsidR="00047D0C" w:rsidRPr="00824D94" w:rsidRDefault="00047D0C" w:rsidP="00047D0C">
      <w:pPr>
        <w:ind w:right="-287"/>
        <w:jc w:val="both"/>
        <w:rPr>
          <w:rFonts w:ascii="Arial" w:hAnsi="Arial" w:cs="Arial"/>
          <w:snapToGrid w:val="0"/>
          <w:sz w:val="22"/>
          <w:szCs w:val="22"/>
          <w:lang w:val="ro-RO"/>
        </w:rPr>
      </w:pPr>
      <w:r w:rsidRPr="00824D94">
        <w:rPr>
          <w:rFonts w:ascii="Arial" w:hAnsi="Arial" w:cs="Arial"/>
          <w:snapToGrid w:val="0"/>
          <w:sz w:val="22"/>
          <w:szCs w:val="22"/>
          <w:lang w:val="ro-RO"/>
        </w:rPr>
        <w:t>(1) Forţa majoră este constatată de o autoritate competentă.</w:t>
      </w:r>
    </w:p>
    <w:p w:rsidR="00047D0C" w:rsidRPr="006D4A47" w:rsidRDefault="00047D0C" w:rsidP="00047D0C">
      <w:pPr>
        <w:ind w:right="-287"/>
        <w:jc w:val="both"/>
        <w:rPr>
          <w:rFonts w:ascii="Arial" w:hAnsi="Arial" w:cs="Arial"/>
          <w:snapToGrid w:val="0"/>
          <w:sz w:val="20"/>
          <w:szCs w:val="20"/>
          <w:lang w:val="ro-RO"/>
        </w:rPr>
      </w:pPr>
      <w:r w:rsidRPr="00824D94">
        <w:rPr>
          <w:rFonts w:ascii="Arial" w:hAnsi="Arial" w:cs="Arial"/>
          <w:bCs/>
          <w:snapToGrid w:val="0"/>
          <w:sz w:val="22"/>
          <w:szCs w:val="22"/>
          <w:lang w:val="ro-RO"/>
        </w:rPr>
        <w:t>(</w:t>
      </w:r>
      <w:r w:rsidRPr="006D4A47">
        <w:rPr>
          <w:rFonts w:ascii="Arial" w:hAnsi="Arial" w:cs="Arial"/>
          <w:bCs/>
          <w:snapToGrid w:val="0"/>
          <w:sz w:val="20"/>
          <w:szCs w:val="20"/>
          <w:lang w:val="ro-RO"/>
        </w:rPr>
        <w:t>2)</w:t>
      </w:r>
      <w:r w:rsidRPr="006D4A47">
        <w:rPr>
          <w:rFonts w:ascii="Arial" w:hAnsi="Arial" w:cs="Arial"/>
          <w:snapToGrid w:val="0"/>
          <w:sz w:val="20"/>
          <w:szCs w:val="20"/>
          <w:lang w:val="ro-RO"/>
        </w:rPr>
        <w:t xml:space="preserve"> Forţa majoră exonerează părţile contractante de îndeplinirea obligaţiilor asumate prin prezentul Contract, pe toată perioada în care acţionează aceasta sub rezerva constatãrii ei potrivit legii.</w:t>
      </w:r>
    </w:p>
    <w:p w:rsidR="00047D0C" w:rsidRPr="006D4A47" w:rsidRDefault="00047D0C" w:rsidP="00047D0C">
      <w:pPr>
        <w:ind w:right="-287"/>
        <w:jc w:val="both"/>
        <w:rPr>
          <w:rFonts w:ascii="Arial" w:hAnsi="Arial" w:cs="Arial"/>
          <w:snapToGrid w:val="0"/>
          <w:sz w:val="20"/>
          <w:szCs w:val="20"/>
          <w:lang w:val="ro-RO"/>
        </w:rPr>
      </w:pPr>
      <w:r w:rsidRPr="006D4A47">
        <w:rPr>
          <w:rFonts w:ascii="Arial" w:hAnsi="Arial" w:cs="Arial"/>
          <w:bCs/>
          <w:snapToGrid w:val="0"/>
          <w:sz w:val="20"/>
          <w:szCs w:val="20"/>
          <w:lang w:val="ro-RO"/>
        </w:rPr>
        <w:t>(3)</w:t>
      </w:r>
      <w:r w:rsidRPr="006D4A47">
        <w:rPr>
          <w:rFonts w:ascii="Arial" w:hAnsi="Arial" w:cs="Arial"/>
          <w:snapToGrid w:val="0"/>
          <w:sz w:val="20"/>
          <w:szCs w:val="20"/>
          <w:lang w:val="ro-RO"/>
        </w:rPr>
        <w:t xml:space="preserve"> Îndeplinirea Contractului va fi suspendată în perioada de acţiune a forţei majore, dar fără a prejudicia drepturile ce li se cuveneau părţilor până la apariţia acesteia.</w:t>
      </w:r>
    </w:p>
    <w:p w:rsidR="00047D0C" w:rsidRPr="006D4A47" w:rsidRDefault="00047D0C" w:rsidP="00047D0C">
      <w:pPr>
        <w:ind w:right="-287"/>
        <w:jc w:val="both"/>
        <w:rPr>
          <w:rFonts w:ascii="Arial" w:hAnsi="Arial" w:cs="Arial"/>
          <w:snapToGrid w:val="0"/>
          <w:sz w:val="20"/>
          <w:szCs w:val="20"/>
          <w:lang w:val="ro-RO"/>
        </w:rPr>
      </w:pPr>
      <w:r w:rsidRPr="006D4A47">
        <w:rPr>
          <w:rFonts w:ascii="Arial" w:hAnsi="Arial" w:cs="Arial"/>
          <w:bCs/>
          <w:snapToGrid w:val="0"/>
          <w:sz w:val="20"/>
          <w:szCs w:val="20"/>
          <w:lang w:val="ro-RO"/>
        </w:rPr>
        <w:t xml:space="preserve">(4) </w:t>
      </w:r>
      <w:r w:rsidRPr="006D4A47">
        <w:rPr>
          <w:rFonts w:ascii="Arial" w:hAnsi="Arial" w:cs="Arial"/>
          <w:snapToGrid w:val="0"/>
          <w:sz w:val="20"/>
          <w:szCs w:val="20"/>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047D0C" w:rsidRPr="00824D94" w:rsidRDefault="00047D0C" w:rsidP="00047D0C">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(5)</w:t>
      </w:r>
      <w:r w:rsidRPr="00824D94">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047D0C" w:rsidRPr="00824D94" w:rsidRDefault="00047D0C" w:rsidP="00047D0C">
      <w:pPr>
        <w:ind w:right="-287"/>
        <w:jc w:val="both"/>
        <w:rPr>
          <w:rFonts w:ascii="Arial" w:hAnsi="Arial" w:cs="Arial"/>
          <w:snapToGrid w:val="0"/>
          <w:sz w:val="22"/>
          <w:szCs w:val="22"/>
          <w:lang w:val="ro-RO"/>
        </w:rPr>
      </w:pPr>
    </w:p>
    <w:p w:rsidR="00047D0C" w:rsidRPr="00824D94" w:rsidRDefault="00047D0C" w:rsidP="00047D0C">
      <w:pPr>
        <w:ind w:right="-287"/>
        <w:jc w:val="both"/>
        <w:rPr>
          <w:rFonts w:ascii="Arial" w:hAnsi="Arial" w:cs="Arial"/>
          <w:b/>
          <w:snapToGrid w:val="0"/>
          <w:sz w:val="22"/>
          <w:szCs w:val="22"/>
          <w:lang w:val="ro-RO"/>
        </w:rPr>
      </w:pPr>
      <w:r w:rsidRPr="00824D94">
        <w:rPr>
          <w:rFonts w:ascii="Arial" w:hAnsi="Arial" w:cs="Arial"/>
          <w:b/>
          <w:snapToGrid w:val="0"/>
          <w:sz w:val="22"/>
          <w:szCs w:val="22"/>
          <w:lang w:val="ro-RO"/>
        </w:rPr>
        <w:t>20.2 Cazul Fortuit</w:t>
      </w:r>
    </w:p>
    <w:p w:rsidR="00047D0C" w:rsidRPr="00824D94" w:rsidRDefault="00047D0C" w:rsidP="00047D0C">
      <w:pPr>
        <w:ind w:right="-287"/>
        <w:jc w:val="both"/>
        <w:rPr>
          <w:rFonts w:ascii="Arial" w:hAnsi="Arial" w:cs="Arial"/>
          <w:snapToGrid w:val="0"/>
          <w:sz w:val="22"/>
          <w:szCs w:val="22"/>
          <w:lang w:val="ro-RO"/>
        </w:rPr>
      </w:pPr>
      <w:r w:rsidRPr="00824D94">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047D0C" w:rsidRPr="00824D94" w:rsidRDefault="00047D0C" w:rsidP="00047D0C">
      <w:pPr>
        <w:ind w:right="-287"/>
        <w:jc w:val="both"/>
        <w:rPr>
          <w:rFonts w:ascii="Arial" w:hAnsi="Arial" w:cs="Arial"/>
          <w:snapToGrid w:val="0"/>
          <w:sz w:val="22"/>
          <w:szCs w:val="22"/>
          <w:lang w:val="ro-RO"/>
        </w:rPr>
      </w:pPr>
      <w:r w:rsidRPr="00824D94">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047D0C" w:rsidRPr="00824D94" w:rsidRDefault="00047D0C" w:rsidP="00047D0C">
      <w:pPr>
        <w:ind w:right="-287"/>
        <w:jc w:val="both"/>
        <w:rPr>
          <w:rFonts w:ascii="Arial" w:hAnsi="Arial" w:cs="Arial"/>
          <w:snapToGrid w:val="0"/>
          <w:sz w:val="22"/>
          <w:szCs w:val="22"/>
          <w:lang w:val="ro-RO"/>
        </w:rPr>
      </w:pPr>
    </w:p>
    <w:p w:rsidR="00047D0C" w:rsidRPr="00824D94" w:rsidRDefault="00047D0C" w:rsidP="00047D0C">
      <w:pPr>
        <w:ind w:right="-287"/>
        <w:jc w:val="both"/>
        <w:rPr>
          <w:rFonts w:ascii="Arial" w:hAnsi="Arial" w:cs="Arial"/>
          <w:b/>
          <w:snapToGrid w:val="0"/>
          <w:sz w:val="22"/>
          <w:szCs w:val="22"/>
          <w:lang w:val="ro-RO"/>
        </w:rPr>
      </w:pPr>
      <w:r w:rsidRPr="00824D94">
        <w:rPr>
          <w:rFonts w:ascii="Arial" w:hAnsi="Arial" w:cs="Arial"/>
          <w:b/>
          <w:snapToGrid w:val="0"/>
          <w:sz w:val="22"/>
          <w:szCs w:val="22"/>
          <w:lang w:val="ro-RO"/>
        </w:rPr>
        <w:t>20.3 Impreviziunea</w:t>
      </w:r>
    </w:p>
    <w:p w:rsidR="00047D0C" w:rsidRPr="00824D94" w:rsidRDefault="00047D0C" w:rsidP="00047D0C">
      <w:pPr>
        <w:ind w:right="-287"/>
        <w:jc w:val="both"/>
        <w:rPr>
          <w:rFonts w:ascii="Arial" w:hAnsi="Arial" w:cs="Arial"/>
          <w:snapToGrid w:val="0"/>
          <w:sz w:val="22"/>
          <w:szCs w:val="22"/>
          <w:lang w:val="ro-RO"/>
        </w:rPr>
      </w:pPr>
      <w:r w:rsidRPr="00824D94">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rsidR="00047D0C" w:rsidRPr="00824D94" w:rsidRDefault="00047D0C" w:rsidP="00047D0C">
      <w:pPr>
        <w:ind w:right="-287"/>
        <w:jc w:val="both"/>
        <w:rPr>
          <w:rFonts w:ascii="Arial" w:hAnsi="Arial" w:cs="Arial"/>
          <w:snapToGrid w:val="0"/>
          <w:sz w:val="22"/>
          <w:szCs w:val="22"/>
          <w:lang w:val="ro-RO"/>
        </w:rPr>
      </w:pPr>
      <w:r w:rsidRPr="00824D94">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047D0C" w:rsidRPr="00824D94" w:rsidRDefault="00047D0C" w:rsidP="00047D0C">
      <w:pPr>
        <w:ind w:right="-287"/>
        <w:jc w:val="both"/>
        <w:rPr>
          <w:rFonts w:ascii="Arial" w:hAnsi="Arial" w:cs="Arial"/>
          <w:snapToGrid w:val="0"/>
          <w:sz w:val="22"/>
          <w:szCs w:val="22"/>
          <w:lang w:val="ro-RO"/>
        </w:rPr>
      </w:pPr>
      <w:r w:rsidRPr="00824D94">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rsidR="00047D0C" w:rsidRPr="00A8677E" w:rsidRDefault="00047D0C" w:rsidP="006D4A47">
      <w:pPr>
        <w:ind w:right="-287"/>
        <w:jc w:val="both"/>
        <w:rPr>
          <w:rFonts w:ascii="Arial" w:hAnsi="Arial" w:cs="Arial"/>
          <w:snapToGrid w:val="0"/>
          <w:sz w:val="22"/>
          <w:szCs w:val="22"/>
          <w:lang w:val="ro-RO"/>
        </w:rPr>
      </w:pPr>
      <w:r w:rsidRPr="00824D94">
        <w:rPr>
          <w:rFonts w:ascii="Arial" w:hAnsi="Arial" w:cs="Arial"/>
          <w:snapToGrid w:val="0"/>
          <w:sz w:val="22"/>
          <w:szCs w:val="22"/>
          <w:lang w:val="ro-RO"/>
        </w:rPr>
        <w:t>b) încetarea contractului.</w:t>
      </w:r>
    </w:p>
    <w:p w:rsidR="00047D0C" w:rsidRPr="006A3847" w:rsidRDefault="00047D0C" w:rsidP="006D4A47">
      <w:pPr>
        <w:pStyle w:val="Heading1maskepp"/>
        <w:spacing w:after="0" w:line="240" w:lineRule="auto"/>
        <w:rPr>
          <w:b/>
          <w:sz w:val="22"/>
        </w:rPr>
      </w:pPr>
      <w:r w:rsidRPr="006A3847">
        <w:rPr>
          <w:b/>
          <w:sz w:val="22"/>
        </w:rPr>
        <w:t>21. SOLUŢIONAREA LITIGIILOR</w:t>
      </w:r>
    </w:p>
    <w:p w:rsidR="00047D0C" w:rsidRPr="00824D94" w:rsidRDefault="00047D0C" w:rsidP="006D4A47">
      <w:pPr>
        <w:ind w:right="-287"/>
        <w:jc w:val="both"/>
        <w:rPr>
          <w:rFonts w:ascii="Arial" w:hAnsi="Arial" w:cs="Arial"/>
          <w:sz w:val="22"/>
          <w:szCs w:val="22"/>
          <w:lang w:val="ro-RO"/>
        </w:rPr>
      </w:pPr>
      <w:r w:rsidRPr="006A3847">
        <w:rPr>
          <w:rFonts w:ascii="Arial" w:hAnsi="Arial" w:cs="Arial"/>
          <w:b/>
          <w:bCs/>
          <w:sz w:val="22"/>
          <w:szCs w:val="22"/>
          <w:lang w:val="ro-RO"/>
        </w:rPr>
        <w:t>21.1.</w:t>
      </w:r>
      <w:r w:rsidRPr="00824D94">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rsidR="00047D0C" w:rsidRPr="00824D94" w:rsidRDefault="00047D0C" w:rsidP="00047D0C">
      <w:pPr>
        <w:ind w:right="-287"/>
        <w:jc w:val="both"/>
        <w:rPr>
          <w:rFonts w:ascii="Arial" w:hAnsi="Arial" w:cs="Arial"/>
          <w:sz w:val="22"/>
          <w:szCs w:val="22"/>
          <w:lang w:val="ro-RO"/>
        </w:rPr>
      </w:pPr>
      <w:r w:rsidRPr="006A3847">
        <w:rPr>
          <w:rFonts w:ascii="Arial" w:hAnsi="Arial" w:cs="Arial"/>
          <w:b/>
          <w:bCs/>
          <w:sz w:val="22"/>
          <w:szCs w:val="22"/>
          <w:lang w:val="ro-RO"/>
        </w:rPr>
        <w:t>21.2.</w:t>
      </w:r>
      <w:r w:rsidRPr="00824D94">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rsidR="00047D0C" w:rsidRPr="006A3847" w:rsidRDefault="00047D0C" w:rsidP="00047D0C">
      <w:pPr>
        <w:pStyle w:val="Heading1maskepp"/>
        <w:spacing w:after="0"/>
        <w:rPr>
          <w:b/>
          <w:snapToGrid w:val="0"/>
          <w:sz w:val="22"/>
        </w:rPr>
      </w:pPr>
      <w:r w:rsidRPr="006A3847">
        <w:rPr>
          <w:b/>
          <w:snapToGrid w:val="0"/>
          <w:sz w:val="22"/>
        </w:rPr>
        <w:t>22. LIMBA CARE GUVERNEAZĂ CONTRACTUL</w:t>
      </w:r>
    </w:p>
    <w:p w:rsidR="00047D0C" w:rsidRPr="006A3847" w:rsidRDefault="00047D0C" w:rsidP="00047D0C">
      <w:pPr>
        <w:rPr>
          <w:rFonts w:ascii="Arial" w:hAnsi="Arial" w:cs="Arial"/>
          <w:sz w:val="22"/>
          <w:szCs w:val="22"/>
          <w:lang w:val="ro-RO"/>
        </w:rPr>
      </w:pPr>
      <w:r w:rsidRPr="0077268A">
        <w:rPr>
          <w:rFonts w:ascii="Arial" w:hAnsi="Arial" w:cs="Arial"/>
          <w:b/>
          <w:sz w:val="22"/>
          <w:szCs w:val="22"/>
          <w:lang w:val="ro-RO"/>
        </w:rPr>
        <w:t>22.1.</w:t>
      </w:r>
      <w:r w:rsidRPr="006A3847">
        <w:rPr>
          <w:rFonts w:ascii="Arial" w:hAnsi="Arial" w:cs="Arial"/>
          <w:sz w:val="22"/>
          <w:szCs w:val="22"/>
          <w:lang w:val="ro-RO"/>
        </w:rPr>
        <w:t xml:space="preserve"> Limba care guvernează Contractul este limba română.</w:t>
      </w:r>
    </w:p>
    <w:p w:rsidR="00047D0C" w:rsidRPr="006A3847" w:rsidRDefault="00047D0C" w:rsidP="00047D0C">
      <w:pPr>
        <w:pStyle w:val="Heading1maskepp"/>
        <w:spacing w:after="0"/>
        <w:rPr>
          <w:b/>
          <w:sz w:val="22"/>
        </w:rPr>
      </w:pPr>
      <w:r w:rsidRPr="006A3847">
        <w:rPr>
          <w:b/>
          <w:sz w:val="22"/>
        </w:rPr>
        <w:t xml:space="preserve">23. ASIGURĂRI </w:t>
      </w:r>
    </w:p>
    <w:p w:rsidR="00047D0C" w:rsidRPr="00824D94" w:rsidRDefault="00047D0C" w:rsidP="00047D0C">
      <w:pPr>
        <w:ind w:right="-287"/>
        <w:jc w:val="both"/>
        <w:rPr>
          <w:rFonts w:ascii="Arial" w:hAnsi="Arial" w:cs="Arial"/>
          <w:sz w:val="22"/>
          <w:szCs w:val="22"/>
          <w:lang w:val="ro-RO"/>
        </w:rPr>
      </w:pPr>
      <w:r w:rsidRPr="0077268A">
        <w:rPr>
          <w:rFonts w:ascii="Arial" w:hAnsi="Arial" w:cs="Arial"/>
          <w:b/>
          <w:sz w:val="22"/>
          <w:szCs w:val="22"/>
          <w:lang w:val="ro-RO"/>
        </w:rPr>
        <w:t>23.1.</w:t>
      </w:r>
      <w:r w:rsidRPr="00824D94">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047D0C" w:rsidRPr="006A3847" w:rsidRDefault="00047D0C" w:rsidP="00047D0C">
      <w:pPr>
        <w:pStyle w:val="Heading1maskepp"/>
        <w:spacing w:after="0"/>
        <w:rPr>
          <w:b/>
          <w:snapToGrid w:val="0"/>
          <w:sz w:val="22"/>
        </w:rPr>
      </w:pPr>
      <w:r w:rsidRPr="006A3847">
        <w:rPr>
          <w:b/>
          <w:snapToGrid w:val="0"/>
          <w:sz w:val="22"/>
        </w:rPr>
        <w:t>24. LEGEA APLICABILĂ CONTRACTULUI</w:t>
      </w:r>
    </w:p>
    <w:p w:rsidR="00047D0C" w:rsidRPr="006A3847" w:rsidRDefault="00047D0C" w:rsidP="00047D0C">
      <w:pPr>
        <w:ind w:right="-287"/>
        <w:jc w:val="both"/>
        <w:rPr>
          <w:rFonts w:ascii="Arial" w:hAnsi="Arial" w:cs="Arial"/>
          <w:snapToGrid w:val="0"/>
          <w:sz w:val="22"/>
          <w:szCs w:val="22"/>
          <w:lang w:val="ro-RO"/>
        </w:rPr>
      </w:pPr>
      <w:r w:rsidRPr="0077268A">
        <w:rPr>
          <w:rFonts w:ascii="Arial" w:hAnsi="Arial" w:cs="Arial"/>
          <w:b/>
          <w:bCs/>
          <w:snapToGrid w:val="0"/>
          <w:sz w:val="22"/>
          <w:szCs w:val="22"/>
          <w:lang w:val="ro-RO"/>
        </w:rPr>
        <w:t>24.1.</w:t>
      </w:r>
      <w:r w:rsidRPr="00824D94">
        <w:rPr>
          <w:rFonts w:ascii="Arial" w:hAnsi="Arial" w:cs="Arial"/>
          <w:snapToGrid w:val="0"/>
          <w:sz w:val="22"/>
          <w:szCs w:val="22"/>
          <w:lang w:val="ro-RO"/>
        </w:rPr>
        <w:t xml:space="preserve"> Contractul va fi interpretat conform legilor din România.</w:t>
      </w:r>
    </w:p>
    <w:p w:rsidR="00047D0C" w:rsidRPr="006A3847" w:rsidRDefault="00047D0C" w:rsidP="00047D0C">
      <w:pPr>
        <w:pStyle w:val="Heading1maskepp"/>
        <w:spacing w:after="0"/>
        <w:rPr>
          <w:b/>
          <w:sz w:val="22"/>
        </w:rPr>
      </w:pPr>
      <w:r w:rsidRPr="006A3847">
        <w:rPr>
          <w:b/>
          <w:sz w:val="22"/>
        </w:rPr>
        <w:t>25. CESIUNEA</w:t>
      </w:r>
    </w:p>
    <w:p w:rsidR="00047D0C" w:rsidRPr="00824D94" w:rsidRDefault="00047D0C" w:rsidP="00047D0C">
      <w:pPr>
        <w:widowControl w:val="0"/>
        <w:autoSpaceDE w:val="0"/>
        <w:autoSpaceDN w:val="0"/>
        <w:adjustRightInd w:val="0"/>
        <w:ind w:right="-287"/>
        <w:jc w:val="both"/>
        <w:rPr>
          <w:rFonts w:ascii="Arial" w:hAnsi="Arial" w:cs="Arial"/>
          <w:sz w:val="22"/>
          <w:szCs w:val="22"/>
          <w:lang w:val="ro-RO"/>
        </w:rPr>
      </w:pPr>
      <w:r w:rsidRPr="0077268A">
        <w:rPr>
          <w:rFonts w:ascii="Arial" w:hAnsi="Arial" w:cs="Arial"/>
          <w:b/>
          <w:sz w:val="22"/>
          <w:szCs w:val="22"/>
          <w:lang w:val="ro-RO"/>
        </w:rPr>
        <w:t>25.1.</w:t>
      </w:r>
      <w:r w:rsidRPr="00824D94">
        <w:rPr>
          <w:rFonts w:ascii="Arial" w:hAnsi="Arial" w:cs="Arial"/>
          <w:sz w:val="22"/>
          <w:szCs w:val="22"/>
          <w:lang w:val="ro-RO"/>
        </w:rPr>
        <w:t xml:space="preserve"> (1) Prestatorul are obligatia de a nu transfera total sau partial obligatiile sale asumate prin prezentul contract. </w:t>
      </w:r>
    </w:p>
    <w:p w:rsidR="00047D0C" w:rsidRPr="00824D94" w:rsidRDefault="00047D0C" w:rsidP="00047D0C">
      <w:pPr>
        <w:widowControl w:val="0"/>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047D0C" w:rsidRPr="00824D94" w:rsidRDefault="00047D0C" w:rsidP="00047D0C">
      <w:pPr>
        <w:widowControl w:val="0"/>
        <w:autoSpaceDE w:val="0"/>
        <w:autoSpaceDN w:val="0"/>
        <w:adjustRightInd w:val="0"/>
        <w:ind w:right="-287"/>
        <w:jc w:val="both"/>
        <w:rPr>
          <w:rFonts w:ascii="Arial" w:hAnsi="Arial" w:cs="Arial"/>
          <w:sz w:val="22"/>
          <w:szCs w:val="22"/>
          <w:lang w:val="ro-RO"/>
        </w:rPr>
      </w:pPr>
      <w:r w:rsidRPr="0077268A">
        <w:rPr>
          <w:rFonts w:ascii="Arial" w:hAnsi="Arial" w:cs="Arial"/>
          <w:b/>
          <w:sz w:val="22"/>
          <w:szCs w:val="22"/>
          <w:lang w:val="ro-RO"/>
        </w:rPr>
        <w:t>25.2.</w:t>
      </w:r>
      <w:r w:rsidRPr="00824D94">
        <w:rPr>
          <w:rFonts w:ascii="Arial" w:hAnsi="Arial" w:cs="Arial"/>
          <w:sz w:val="22"/>
          <w:szCs w:val="22"/>
          <w:lang w:val="ro-RO"/>
        </w:rPr>
        <w:t xml:space="preserve"> Este posibila cesiunea de creanţă în favoarea subcontractanţilor legată de partea/părţile din contract care sunt îndeplinite de către aceştia.</w:t>
      </w:r>
    </w:p>
    <w:p w:rsidR="00047D0C" w:rsidRPr="0077268A" w:rsidRDefault="00047D0C" w:rsidP="00047D0C">
      <w:pPr>
        <w:pStyle w:val="Heading1maskepp"/>
        <w:spacing w:after="0" w:line="240" w:lineRule="auto"/>
        <w:rPr>
          <w:b/>
          <w:snapToGrid w:val="0"/>
          <w:sz w:val="22"/>
        </w:rPr>
      </w:pPr>
      <w:r w:rsidRPr="0077268A">
        <w:rPr>
          <w:b/>
          <w:snapToGrid w:val="0"/>
          <w:sz w:val="22"/>
        </w:rPr>
        <w:t>26. COMUNICĂRI</w:t>
      </w:r>
    </w:p>
    <w:p w:rsidR="00047D0C" w:rsidRPr="00824D94" w:rsidRDefault="00047D0C" w:rsidP="00047D0C">
      <w:pPr>
        <w:ind w:right="-287"/>
        <w:jc w:val="both"/>
        <w:rPr>
          <w:rFonts w:ascii="Arial" w:hAnsi="Arial" w:cs="Arial"/>
          <w:snapToGrid w:val="0"/>
          <w:sz w:val="22"/>
          <w:szCs w:val="22"/>
          <w:lang w:val="ro-RO"/>
        </w:rPr>
      </w:pPr>
      <w:r w:rsidRPr="0077268A">
        <w:rPr>
          <w:rFonts w:ascii="Arial" w:hAnsi="Arial" w:cs="Arial"/>
          <w:b/>
          <w:bCs/>
          <w:snapToGrid w:val="0"/>
          <w:sz w:val="22"/>
          <w:szCs w:val="22"/>
          <w:lang w:val="ro-RO"/>
        </w:rPr>
        <w:t>26.1.</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(1)</w:t>
      </w:r>
      <w:r w:rsidRPr="00824D94">
        <w:rPr>
          <w:rFonts w:ascii="Arial" w:hAnsi="Arial" w:cs="Arial"/>
          <w:snapToGrid w:val="0"/>
          <w:sz w:val="22"/>
          <w:szCs w:val="22"/>
          <w:lang w:val="ro-RO"/>
        </w:rPr>
        <w:t xml:space="preserve"> Orice comunicare între părţi, referitoare la îndeplinirea prezentului Contract, trebuie să fie transmisă în scris.</w:t>
      </w:r>
    </w:p>
    <w:p w:rsidR="00047D0C" w:rsidRPr="00824D94" w:rsidRDefault="00047D0C" w:rsidP="00047D0C">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Orice document scris trebuie înregistrat atât în momentul transmiterii, cât şi în momentul primirii.</w:t>
      </w:r>
    </w:p>
    <w:p w:rsidR="00047D0C" w:rsidRPr="0077268A" w:rsidRDefault="00047D0C" w:rsidP="00047D0C">
      <w:pPr>
        <w:rPr>
          <w:rFonts w:ascii="Arial" w:hAnsi="Arial" w:cs="Arial"/>
          <w:snapToGrid w:val="0"/>
          <w:sz w:val="22"/>
          <w:szCs w:val="22"/>
          <w:lang w:val="ro-RO"/>
        </w:rPr>
      </w:pPr>
      <w:r w:rsidRPr="0077268A">
        <w:rPr>
          <w:rFonts w:ascii="Arial" w:hAnsi="Arial" w:cs="Arial"/>
          <w:b/>
          <w:snapToGrid w:val="0"/>
          <w:sz w:val="22"/>
          <w:szCs w:val="22"/>
          <w:lang w:val="ro-RO"/>
        </w:rPr>
        <w:t>26.2</w:t>
      </w:r>
      <w:r w:rsidRPr="0077268A">
        <w:rPr>
          <w:rFonts w:ascii="Arial" w:hAnsi="Arial" w:cs="Arial"/>
          <w:snapToGrid w:val="0"/>
          <w:sz w:val="22"/>
          <w:szCs w:val="22"/>
          <w:lang w:val="ro-RO"/>
        </w:rPr>
        <w:t>. Comunicările dintre părţi se pot face şi prin fax sau e-mail, cu condiţia confirmării în scris a primirii  comunicării.</w:t>
      </w:r>
    </w:p>
    <w:p w:rsidR="00047D0C" w:rsidRPr="0077268A" w:rsidRDefault="00047D0C" w:rsidP="00047D0C">
      <w:pPr>
        <w:pStyle w:val="Heading1maskepp"/>
        <w:spacing w:after="0"/>
        <w:rPr>
          <w:b/>
          <w:snapToGrid w:val="0"/>
          <w:sz w:val="22"/>
        </w:rPr>
      </w:pPr>
      <w:r w:rsidRPr="0077268A">
        <w:rPr>
          <w:b/>
          <w:snapToGrid w:val="0"/>
          <w:sz w:val="22"/>
        </w:rPr>
        <w:t>27. CONFIDENTIALITATEA DATELOR</w:t>
      </w:r>
    </w:p>
    <w:p w:rsidR="00047D0C" w:rsidRPr="0077268A" w:rsidRDefault="00047D0C" w:rsidP="00047D0C">
      <w:pPr>
        <w:jc w:val="both"/>
        <w:rPr>
          <w:rFonts w:ascii="Arial" w:hAnsi="Arial" w:cs="Arial"/>
          <w:snapToGrid w:val="0"/>
          <w:sz w:val="22"/>
          <w:lang w:val="ro-RO"/>
        </w:rPr>
      </w:pPr>
      <w:r w:rsidRPr="0077268A">
        <w:rPr>
          <w:rFonts w:ascii="Arial" w:hAnsi="Arial" w:cs="Arial"/>
          <w:b/>
          <w:snapToGrid w:val="0"/>
          <w:sz w:val="22"/>
          <w:lang w:val="ro-RO"/>
        </w:rPr>
        <w:t>27.1.</w:t>
      </w:r>
      <w:r w:rsidRPr="0077268A">
        <w:rPr>
          <w:rFonts w:ascii="Arial" w:hAnsi="Arial" w:cs="Arial"/>
          <w:snapToGrid w:val="0"/>
          <w:sz w:val="22"/>
          <w:lang w:val="ro-RO"/>
        </w:rPr>
        <w:t xml:space="preserve"> Prelucrarea datelor cu caracter personal  se face cu respectarea Regulamentului European privind protectia datelor cu character personal (GDPR).</w:t>
      </w:r>
    </w:p>
    <w:p w:rsidR="00047D0C" w:rsidRPr="0077268A" w:rsidRDefault="00047D0C" w:rsidP="00047D0C">
      <w:pPr>
        <w:pStyle w:val="Heading1maskepp"/>
        <w:spacing w:after="0"/>
        <w:rPr>
          <w:rFonts w:eastAsia="Calibri"/>
          <w:b/>
          <w:sz w:val="22"/>
          <w:shd w:val="clear" w:color="auto" w:fill="FFFFFF"/>
        </w:rPr>
      </w:pPr>
      <w:r w:rsidRPr="0077268A">
        <w:rPr>
          <w:rFonts w:eastAsia="Calibri"/>
          <w:b/>
          <w:sz w:val="22"/>
          <w:shd w:val="clear" w:color="auto" w:fill="FFFFFF"/>
        </w:rPr>
        <w:t>28. LEGEA APLICABILĂ CONTRACTULUI</w:t>
      </w:r>
    </w:p>
    <w:p w:rsidR="00047D0C" w:rsidRPr="00824D94" w:rsidRDefault="00047D0C" w:rsidP="00047D0C">
      <w:pPr>
        <w:widowControl w:val="0"/>
        <w:autoSpaceDE w:val="0"/>
        <w:autoSpaceDN w:val="0"/>
        <w:adjustRightInd w:val="0"/>
        <w:ind w:right="-287"/>
        <w:rPr>
          <w:rFonts w:ascii="Arial" w:eastAsia="Calibri" w:hAnsi="Arial" w:cs="Arial"/>
          <w:sz w:val="22"/>
          <w:szCs w:val="22"/>
          <w:shd w:val="clear" w:color="auto" w:fill="FFFFFF"/>
          <w:lang w:val="ro-RO"/>
        </w:rPr>
      </w:pPr>
      <w:r w:rsidRPr="0077268A">
        <w:rPr>
          <w:rFonts w:ascii="Arial" w:eastAsia="Calibri" w:hAnsi="Arial" w:cs="Arial"/>
          <w:b/>
          <w:sz w:val="22"/>
          <w:szCs w:val="22"/>
          <w:shd w:val="clear" w:color="auto" w:fill="FFFFFF"/>
          <w:lang w:val="ro-RO"/>
        </w:rPr>
        <w:t>28.1.</w:t>
      </w:r>
      <w:r w:rsidRPr="00824D94">
        <w:rPr>
          <w:rFonts w:ascii="Arial" w:eastAsia="Calibri" w:hAnsi="Arial" w:cs="Arial"/>
          <w:sz w:val="22"/>
          <w:szCs w:val="22"/>
          <w:shd w:val="clear" w:color="auto" w:fill="FFFFFF"/>
          <w:lang w:val="ro-RO"/>
        </w:rPr>
        <w:t xml:space="preserve"> - Contractul va fi interpretat conform legilor din România.</w:t>
      </w:r>
    </w:p>
    <w:p w:rsidR="00047D0C" w:rsidRPr="00824D94" w:rsidRDefault="00047D0C" w:rsidP="00047D0C">
      <w:pPr>
        <w:widowControl w:val="0"/>
        <w:autoSpaceDE w:val="0"/>
        <w:autoSpaceDN w:val="0"/>
        <w:adjustRightInd w:val="0"/>
        <w:ind w:right="-287"/>
        <w:jc w:val="both"/>
        <w:rPr>
          <w:rFonts w:ascii="Arial" w:eastAsia="Calibri" w:hAnsi="Arial" w:cs="Arial"/>
          <w:sz w:val="22"/>
          <w:szCs w:val="22"/>
          <w:shd w:val="clear" w:color="auto" w:fill="FFFFFF"/>
          <w:lang w:val="ro-RO"/>
        </w:rPr>
      </w:pPr>
      <w:r w:rsidRPr="0077268A">
        <w:rPr>
          <w:rFonts w:ascii="Arial" w:eastAsia="Calibri" w:hAnsi="Arial" w:cs="Arial"/>
          <w:b/>
          <w:sz w:val="22"/>
          <w:szCs w:val="22"/>
          <w:shd w:val="clear" w:color="auto" w:fill="FFFFFF"/>
          <w:lang w:val="ro-RO"/>
        </w:rPr>
        <w:t>28.2.</w:t>
      </w:r>
      <w:r w:rsidRPr="00824D94">
        <w:rPr>
          <w:rFonts w:ascii="Arial" w:eastAsia="Calibri" w:hAnsi="Arial" w:cs="Arial"/>
          <w:sz w:val="22"/>
          <w:szCs w:val="22"/>
          <w:shd w:val="clear" w:color="auto" w:fill="FFFFFF"/>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047D0C" w:rsidRPr="00824D94" w:rsidRDefault="00047D0C" w:rsidP="00047D0C">
      <w:pPr>
        <w:widowControl w:val="0"/>
        <w:autoSpaceDE w:val="0"/>
        <w:autoSpaceDN w:val="0"/>
        <w:adjustRightInd w:val="0"/>
        <w:ind w:right="-287"/>
        <w:jc w:val="both"/>
        <w:rPr>
          <w:rFonts w:ascii="Arial" w:eastAsia="Calibri" w:hAnsi="Arial" w:cs="Arial"/>
          <w:sz w:val="22"/>
          <w:szCs w:val="22"/>
          <w:shd w:val="clear" w:color="auto" w:fill="FFFFFF"/>
          <w:lang w:val="ro-RO"/>
        </w:rPr>
      </w:pPr>
      <w:r w:rsidRPr="0077268A">
        <w:rPr>
          <w:rFonts w:ascii="Arial" w:eastAsia="Calibri" w:hAnsi="Arial" w:cs="Arial"/>
          <w:b/>
          <w:sz w:val="22"/>
          <w:szCs w:val="22"/>
          <w:shd w:val="clear" w:color="auto" w:fill="FFFFFF"/>
          <w:lang w:val="ro-RO"/>
        </w:rPr>
        <w:t>28.3.</w:t>
      </w:r>
      <w:r w:rsidRPr="00824D94">
        <w:rPr>
          <w:rFonts w:ascii="Arial" w:eastAsia="Calibri" w:hAnsi="Arial" w:cs="Arial"/>
          <w:sz w:val="22"/>
          <w:szCs w:val="22"/>
          <w:shd w:val="clear" w:color="auto" w:fill="FFFFFF"/>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1E77C6" w:rsidRPr="00824D94" w:rsidRDefault="001E77C6" w:rsidP="00047D0C">
      <w:pPr>
        <w:jc w:val="both"/>
        <w:rPr>
          <w:rFonts w:ascii="Arial" w:hAnsi="Arial" w:cs="Arial"/>
          <w:noProof/>
          <w:sz w:val="22"/>
          <w:szCs w:val="22"/>
          <w:lang w:val="ro-RO"/>
        </w:rPr>
      </w:pPr>
    </w:p>
    <w:p w:rsidR="00047D0C" w:rsidRPr="00824D94" w:rsidRDefault="00047D0C" w:rsidP="00047D0C">
      <w:pPr>
        <w:tabs>
          <w:tab w:val="left" w:pos="720"/>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ind w:right="-287"/>
        <w:jc w:val="both"/>
        <w:rPr>
          <w:rFonts w:ascii="Arial" w:eastAsia="Arial Unicode MS" w:hAnsi="Arial" w:cs="Arial"/>
          <w:snapToGrid w:val="0"/>
          <w:sz w:val="22"/>
          <w:szCs w:val="22"/>
          <w:lang w:val="ro-RO" w:eastAsia="ro-RO"/>
        </w:rPr>
      </w:pPr>
      <w:r w:rsidRPr="00824D94">
        <w:rPr>
          <w:rFonts w:ascii="Arial" w:hAnsi="Arial" w:cs="Arial"/>
          <w:noProof/>
          <w:sz w:val="22"/>
          <w:szCs w:val="22"/>
          <w:lang w:val="ro-RO"/>
        </w:rPr>
        <w:t>Partile au intel</w:t>
      </w:r>
      <w:r w:rsidR="00862D48">
        <w:rPr>
          <w:rFonts w:ascii="Arial" w:hAnsi="Arial" w:cs="Arial"/>
          <w:noProof/>
          <w:sz w:val="22"/>
          <w:szCs w:val="22"/>
          <w:lang w:val="ro-RO"/>
        </w:rPr>
        <w:t>es sa semnez</w:t>
      </w:r>
      <w:r w:rsidR="00133E41">
        <w:rPr>
          <w:rFonts w:ascii="Arial" w:hAnsi="Arial" w:cs="Arial"/>
          <w:noProof/>
          <w:sz w:val="22"/>
          <w:szCs w:val="22"/>
          <w:lang w:val="ro-RO"/>
        </w:rPr>
        <w:t>e azi 08.10.</w:t>
      </w:r>
      <w:bookmarkStart w:id="1" w:name="_GoBack"/>
      <w:bookmarkEnd w:id="1"/>
      <w:r w:rsidR="00862D48">
        <w:rPr>
          <w:rFonts w:ascii="Arial" w:hAnsi="Arial" w:cs="Arial"/>
          <w:noProof/>
          <w:sz w:val="22"/>
          <w:szCs w:val="22"/>
          <w:lang w:val="ro-RO"/>
        </w:rPr>
        <w:t>2024</w:t>
      </w:r>
      <w:r w:rsidRPr="00824D94">
        <w:rPr>
          <w:rFonts w:ascii="Arial" w:hAnsi="Arial" w:cs="Arial"/>
          <w:noProof/>
          <w:sz w:val="22"/>
          <w:szCs w:val="22"/>
          <w:lang w:val="ro-RO"/>
        </w:rPr>
        <w:t xml:space="preserve"> prezentul contract in 4 exemplare, un exemplar pentru prestator si trei pentru achizitor.</w:t>
      </w:r>
    </w:p>
    <w:p w:rsidR="00047D0C" w:rsidRPr="007C1104" w:rsidRDefault="00047D0C" w:rsidP="00047D0C">
      <w:pPr>
        <w:tabs>
          <w:tab w:val="left" w:pos="3960"/>
          <w:tab w:val="left" w:pos="4140"/>
        </w:tabs>
        <w:jc w:val="both"/>
        <w:rPr>
          <w:rFonts w:ascii="Arial" w:hAnsi="Arial" w:cs="Arial"/>
          <w:sz w:val="28"/>
          <w:szCs w:val="22"/>
          <w:lang w:val="ro-RO"/>
        </w:rPr>
      </w:pPr>
    </w:p>
    <w:p w:rsidR="00047D0C" w:rsidRPr="00497798" w:rsidRDefault="00047D0C" w:rsidP="00047D0C">
      <w:pPr>
        <w:tabs>
          <w:tab w:val="left" w:pos="3960"/>
          <w:tab w:val="left" w:pos="4140"/>
        </w:tabs>
        <w:ind w:right="267"/>
        <w:jc w:val="both"/>
        <w:rPr>
          <w:rFonts w:ascii="Arial" w:hAnsi="Arial" w:cs="Arial"/>
          <w:b/>
          <w:sz w:val="22"/>
          <w:szCs w:val="18"/>
          <w:lang w:val="ro-RO"/>
        </w:rPr>
      </w:pPr>
      <w:r w:rsidRPr="007C1104">
        <w:rPr>
          <w:rFonts w:ascii="Arial" w:hAnsi="Arial" w:cs="Arial"/>
          <w:sz w:val="22"/>
          <w:szCs w:val="18"/>
          <w:lang w:val="ro-RO"/>
        </w:rPr>
        <w:t xml:space="preserve">  </w:t>
      </w:r>
      <w:r w:rsidRPr="007C1104">
        <w:rPr>
          <w:rFonts w:ascii="Arial" w:hAnsi="Arial" w:cs="Arial"/>
          <w:b/>
          <w:sz w:val="22"/>
          <w:szCs w:val="18"/>
          <w:u w:val="single"/>
          <w:lang w:val="ro-RO"/>
        </w:rPr>
        <w:t>ACHIZITOR,</w:t>
      </w:r>
      <w:r w:rsidRPr="007C1104">
        <w:rPr>
          <w:rFonts w:ascii="Arial" w:hAnsi="Arial" w:cs="Arial"/>
          <w:b/>
          <w:sz w:val="22"/>
          <w:szCs w:val="18"/>
          <w:lang w:val="ro-RO"/>
        </w:rPr>
        <w:t xml:space="preserve">                                            </w:t>
      </w:r>
      <w:r w:rsidR="00A76C9B">
        <w:rPr>
          <w:rFonts w:ascii="Arial" w:hAnsi="Arial" w:cs="Arial"/>
          <w:b/>
          <w:sz w:val="22"/>
          <w:szCs w:val="18"/>
          <w:lang w:val="ro-RO"/>
        </w:rPr>
        <w:t xml:space="preserve">                          </w:t>
      </w:r>
      <w:r w:rsidRPr="007C1104">
        <w:rPr>
          <w:rFonts w:ascii="Arial" w:hAnsi="Arial" w:cs="Arial"/>
          <w:b/>
          <w:sz w:val="22"/>
          <w:szCs w:val="18"/>
          <w:lang w:val="ro-RO"/>
        </w:rPr>
        <w:t xml:space="preserve"> </w:t>
      </w:r>
      <w:r w:rsidR="00FD407B">
        <w:rPr>
          <w:rFonts w:ascii="Arial" w:hAnsi="Arial" w:cs="Arial"/>
          <w:b/>
          <w:sz w:val="22"/>
          <w:szCs w:val="18"/>
          <w:lang w:val="ro-RO"/>
        </w:rPr>
        <w:t xml:space="preserve">    </w:t>
      </w:r>
      <w:r w:rsidRPr="007C1104">
        <w:rPr>
          <w:rFonts w:ascii="Arial" w:hAnsi="Arial" w:cs="Arial"/>
          <w:b/>
          <w:sz w:val="22"/>
          <w:szCs w:val="18"/>
          <w:u w:val="single"/>
          <w:lang w:val="ro-RO"/>
        </w:rPr>
        <w:t>PRESTATOR,</w:t>
      </w:r>
    </w:p>
    <w:p w:rsidR="00047D0C" w:rsidRPr="00553468" w:rsidRDefault="00047D0C" w:rsidP="00047D0C">
      <w:pPr>
        <w:tabs>
          <w:tab w:val="left" w:pos="3960"/>
          <w:tab w:val="left" w:pos="4140"/>
        </w:tabs>
        <w:ind w:right="267"/>
        <w:jc w:val="both"/>
        <w:rPr>
          <w:rFonts w:ascii="Arial" w:hAnsi="Arial" w:cs="Arial"/>
          <w:b/>
          <w:sz w:val="22"/>
          <w:szCs w:val="18"/>
          <w:lang w:val="ro-RO"/>
        </w:rPr>
      </w:pPr>
      <w:r w:rsidRPr="007C1104">
        <w:rPr>
          <w:rFonts w:ascii="Arial" w:hAnsi="Arial" w:cs="Arial"/>
          <w:b/>
          <w:sz w:val="22"/>
          <w:szCs w:val="18"/>
          <w:lang w:val="ro-RO"/>
        </w:rPr>
        <w:t xml:space="preserve">MUNICIPIUL ORADEA                                                  </w:t>
      </w:r>
      <w:r w:rsidRPr="00553468">
        <w:rPr>
          <w:rFonts w:ascii="Arial" w:hAnsi="Arial" w:cs="Arial"/>
          <w:b/>
          <w:sz w:val="22"/>
          <w:szCs w:val="18"/>
          <w:lang w:val="ro-RO"/>
        </w:rPr>
        <w:t>S</w:t>
      </w:r>
      <w:r w:rsidR="00862D48" w:rsidRPr="00553468">
        <w:rPr>
          <w:rFonts w:ascii="Arial" w:hAnsi="Arial" w:cs="Arial"/>
          <w:b/>
          <w:sz w:val="22"/>
          <w:szCs w:val="18"/>
          <w:lang w:val="ro-RO"/>
        </w:rPr>
        <w:t>C</w:t>
      </w:r>
      <w:r w:rsidR="00D36480">
        <w:rPr>
          <w:rFonts w:ascii="Arial" w:hAnsi="Arial" w:cs="Arial"/>
          <w:b/>
          <w:sz w:val="22"/>
          <w:szCs w:val="18"/>
          <w:lang w:val="ro-RO"/>
        </w:rPr>
        <w:t xml:space="preserve"> ARCHISTUFF STUDIO SRL</w:t>
      </w: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PRIMAR</w:t>
      </w: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 xml:space="preserve">Florin Birta                                                </w:t>
      </w:r>
      <w:r w:rsidR="00A76C9B">
        <w:rPr>
          <w:rFonts w:ascii="Arial" w:hAnsi="Arial" w:cs="Arial"/>
          <w:sz w:val="22"/>
          <w:szCs w:val="18"/>
          <w:lang w:val="ro-RO"/>
        </w:rPr>
        <w:t xml:space="preserve">                      </w:t>
      </w:r>
      <w:r w:rsidRPr="007C1104">
        <w:rPr>
          <w:rFonts w:ascii="Arial" w:hAnsi="Arial" w:cs="Arial"/>
          <w:sz w:val="22"/>
          <w:szCs w:val="18"/>
          <w:lang w:val="ro-RO"/>
        </w:rPr>
        <w:t>Semnat si stampilat de catre:</w:t>
      </w: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 xml:space="preserve">....................................................          </w:t>
      </w:r>
    </w:p>
    <w:p w:rsidR="008D2475"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 xml:space="preserve">   </w:t>
      </w: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 xml:space="preserve">                                                              </w:t>
      </w:r>
      <w:r w:rsidR="00A76C9B">
        <w:rPr>
          <w:rFonts w:ascii="Arial" w:hAnsi="Arial" w:cs="Arial"/>
          <w:sz w:val="22"/>
          <w:szCs w:val="18"/>
          <w:lang w:val="ro-RO"/>
        </w:rPr>
        <w:t xml:space="preserve">                       </w:t>
      </w:r>
      <w:r w:rsidRPr="007C1104">
        <w:rPr>
          <w:rFonts w:ascii="Arial" w:hAnsi="Arial" w:cs="Arial"/>
          <w:sz w:val="22"/>
          <w:szCs w:val="18"/>
          <w:lang w:val="ro-RO"/>
        </w:rPr>
        <w:t xml:space="preserve">Nume (majuscule)............................                                                                                    </w:t>
      </w: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Director Exec.</w:t>
      </w:r>
      <w:r>
        <w:rPr>
          <w:rFonts w:ascii="Arial" w:hAnsi="Arial" w:cs="Arial"/>
          <w:sz w:val="22"/>
          <w:szCs w:val="18"/>
          <w:lang w:val="ro-RO"/>
        </w:rPr>
        <w:t xml:space="preserve"> </w:t>
      </w:r>
      <w:r w:rsidRPr="007C1104">
        <w:rPr>
          <w:rFonts w:ascii="Arial" w:hAnsi="Arial" w:cs="Arial"/>
          <w:sz w:val="22"/>
          <w:szCs w:val="18"/>
          <w:lang w:val="ro-RO"/>
        </w:rPr>
        <w:t>Directia Economica</w:t>
      </w:r>
    </w:p>
    <w:p w:rsidR="00047D0C" w:rsidRDefault="00047D0C" w:rsidP="00047D0C">
      <w:pPr>
        <w:tabs>
          <w:tab w:val="left" w:pos="9270"/>
        </w:tabs>
        <w:spacing w:line="276" w:lineRule="auto"/>
        <w:ind w:left="-970" w:right="267" w:firstLine="970"/>
        <w:jc w:val="both"/>
        <w:rPr>
          <w:rFonts w:ascii="Arial" w:hAnsi="Arial" w:cs="Arial"/>
          <w:sz w:val="22"/>
          <w:szCs w:val="18"/>
        </w:rPr>
      </w:pPr>
      <w:r w:rsidRPr="007C1104">
        <w:rPr>
          <w:rFonts w:ascii="Arial" w:hAnsi="Arial" w:cs="Arial"/>
          <w:sz w:val="22"/>
          <w:szCs w:val="18"/>
        </w:rPr>
        <w:t>Control Financiar Preventiv</w:t>
      </w:r>
    </w:p>
    <w:p w:rsidR="00047D0C" w:rsidRDefault="00047D0C" w:rsidP="00047D0C">
      <w:pPr>
        <w:tabs>
          <w:tab w:val="left" w:pos="9270"/>
        </w:tabs>
        <w:spacing w:line="276" w:lineRule="auto"/>
        <w:ind w:left="-970" w:right="267" w:firstLine="970"/>
        <w:jc w:val="both"/>
        <w:rPr>
          <w:rFonts w:ascii="Arial" w:hAnsi="Arial" w:cs="Arial"/>
          <w:sz w:val="22"/>
          <w:szCs w:val="18"/>
          <w:lang w:val="ro-RO"/>
        </w:rPr>
      </w:pPr>
      <w:r w:rsidRPr="005C0639">
        <w:rPr>
          <w:rFonts w:ascii="Arial" w:hAnsi="Arial" w:cs="Arial"/>
          <w:sz w:val="22"/>
          <w:szCs w:val="18"/>
          <w:lang w:val="ro-RO"/>
        </w:rPr>
        <w:t xml:space="preserve"> Eduard Florea </w:t>
      </w:r>
    </w:p>
    <w:p w:rsidR="00047D0C" w:rsidRPr="005C0639" w:rsidRDefault="00047D0C" w:rsidP="00047D0C">
      <w:pPr>
        <w:tabs>
          <w:tab w:val="left" w:pos="9270"/>
        </w:tabs>
        <w:spacing w:line="276" w:lineRule="auto"/>
        <w:ind w:left="-970" w:right="267" w:firstLine="970"/>
        <w:jc w:val="both"/>
        <w:rPr>
          <w:rFonts w:ascii="Arial" w:hAnsi="Arial" w:cs="Arial"/>
          <w:sz w:val="22"/>
          <w:szCs w:val="18"/>
        </w:rPr>
      </w:pPr>
      <w:r w:rsidRPr="005C0639">
        <w:rPr>
          <w:rFonts w:ascii="Arial" w:hAnsi="Arial" w:cs="Arial"/>
          <w:sz w:val="22"/>
          <w:szCs w:val="18"/>
          <w:lang w:val="ro-RO"/>
        </w:rPr>
        <w:t xml:space="preserve"> </w:t>
      </w:r>
      <w:r w:rsidRPr="007C1104">
        <w:rPr>
          <w:rFonts w:ascii="Arial" w:hAnsi="Arial" w:cs="Arial"/>
          <w:sz w:val="22"/>
          <w:szCs w:val="18"/>
          <w:lang w:val="ro-RO"/>
        </w:rPr>
        <w:t>......................................................</w:t>
      </w:r>
    </w:p>
    <w:p w:rsidR="00047D0C" w:rsidRDefault="00047D0C" w:rsidP="00047D0C">
      <w:pPr>
        <w:tabs>
          <w:tab w:val="left" w:pos="3960"/>
          <w:tab w:val="left" w:pos="4140"/>
        </w:tabs>
        <w:ind w:right="267"/>
        <w:jc w:val="both"/>
        <w:rPr>
          <w:rFonts w:ascii="Arial" w:hAnsi="Arial" w:cs="Arial"/>
          <w:sz w:val="22"/>
          <w:szCs w:val="18"/>
          <w:lang w:val="ro-RO"/>
        </w:rPr>
      </w:pPr>
    </w:p>
    <w:p w:rsidR="00723DDA" w:rsidRDefault="00723DDA" w:rsidP="00047D0C">
      <w:pPr>
        <w:tabs>
          <w:tab w:val="left" w:pos="3960"/>
          <w:tab w:val="left" w:pos="4140"/>
        </w:tabs>
        <w:ind w:right="267"/>
        <w:jc w:val="both"/>
        <w:rPr>
          <w:rFonts w:ascii="Arial" w:hAnsi="Arial" w:cs="Arial"/>
          <w:sz w:val="22"/>
          <w:szCs w:val="18"/>
          <w:lang w:val="ro-RO"/>
        </w:rPr>
      </w:pPr>
    </w:p>
    <w:p w:rsidR="00A228A1" w:rsidRDefault="00A228A1" w:rsidP="00A228A1">
      <w:pPr>
        <w:tabs>
          <w:tab w:val="left" w:pos="900"/>
        </w:tabs>
        <w:ind w:right="267"/>
        <w:jc w:val="both"/>
        <w:rPr>
          <w:rFonts w:ascii="Arial" w:hAnsi="Arial" w:cs="Arial"/>
          <w:sz w:val="22"/>
          <w:szCs w:val="18"/>
          <w:lang w:val="ro-RO"/>
        </w:rPr>
      </w:pPr>
      <w:r>
        <w:rPr>
          <w:rFonts w:ascii="Arial" w:hAnsi="Arial" w:cs="Arial"/>
          <w:sz w:val="22"/>
          <w:szCs w:val="18"/>
          <w:lang w:val="ro-RO"/>
        </w:rPr>
        <w:t>Arhitect Sef</w:t>
      </w:r>
    </w:p>
    <w:p w:rsidR="00A228A1" w:rsidRPr="00885DAB" w:rsidRDefault="00A228A1" w:rsidP="00A228A1">
      <w:pPr>
        <w:tabs>
          <w:tab w:val="left" w:pos="900"/>
        </w:tabs>
        <w:ind w:right="267"/>
        <w:jc w:val="both"/>
        <w:rPr>
          <w:rFonts w:ascii="Arial" w:hAnsi="Arial" w:cs="Arial"/>
          <w:sz w:val="22"/>
          <w:szCs w:val="18"/>
          <w:lang w:val="ro-RO"/>
        </w:rPr>
      </w:pPr>
      <w:r>
        <w:rPr>
          <w:rFonts w:ascii="Arial" w:hAnsi="Arial" w:cs="Arial"/>
          <w:sz w:val="22"/>
          <w:szCs w:val="18"/>
          <w:lang w:val="ro-RO"/>
        </w:rPr>
        <w:t>Radu Fortis</w:t>
      </w:r>
    </w:p>
    <w:p w:rsidR="00A228A1" w:rsidRDefault="00A228A1" w:rsidP="00A228A1">
      <w:pPr>
        <w:tabs>
          <w:tab w:val="left" w:pos="900"/>
        </w:tabs>
        <w:ind w:right="267"/>
        <w:jc w:val="both"/>
        <w:rPr>
          <w:rFonts w:ascii="Arial" w:hAnsi="Arial" w:cs="Arial"/>
          <w:sz w:val="22"/>
          <w:szCs w:val="18"/>
          <w:lang w:val="ro-RO"/>
        </w:rPr>
      </w:pPr>
      <w:r>
        <w:rPr>
          <w:rFonts w:ascii="Arial" w:hAnsi="Arial" w:cs="Arial"/>
          <w:sz w:val="22"/>
          <w:szCs w:val="18"/>
          <w:lang w:val="ro-RO"/>
        </w:rPr>
        <w:t>....................................................</w:t>
      </w:r>
    </w:p>
    <w:p w:rsidR="00A228A1" w:rsidRDefault="00A228A1" w:rsidP="00047D0C">
      <w:pPr>
        <w:tabs>
          <w:tab w:val="left" w:pos="3960"/>
          <w:tab w:val="left" w:pos="4140"/>
        </w:tabs>
        <w:ind w:right="267"/>
        <w:jc w:val="both"/>
        <w:rPr>
          <w:rFonts w:ascii="Arial" w:hAnsi="Arial" w:cs="Arial"/>
          <w:sz w:val="22"/>
          <w:szCs w:val="18"/>
          <w:lang w:val="ro-RO"/>
        </w:rPr>
      </w:pPr>
    </w:p>
    <w:p w:rsidR="00723DDA" w:rsidRPr="007C1104" w:rsidRDefault="00723DDA" w:rsidP="00047D0C">
      <w:pPr>
        <w:tabs>
          <w:tab w:val="left" w:pos="3960"/>
          <w:tab w:val="left" w:pos="4140"/>
        </w:tabs>
        <w:ind w:right="267"/>
        <w:jc w:val="both"/>
        <w:rPr>
          <w:rFonts w:ascii="Arial" w:hAnsi="Arial" w:cs="Arial"/>
          <w:sz w:val="22"/>
          <w:szCs w:val="18"/>
          <w:lang w:val="ro-RO"/>
        </w:rPr>
      </w:pP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Director Exec. Directia Juridica</w:t>
      </w: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Marc Oltea Diana</w:t>
      </w: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w:t>
      </w:r>
    </w:p>
    <w:p w:rsidR="00047D0C" w:rsidRDefault="00047D0C" w:rsidP="00047D0C">
      <w:pPr>
        <w:tabs>
          <w:tab w:val="left" w:pos="3960"/>
          <w:tab w:val="left" w:pos="4140"/>
        </w:tabs>
        <w:ind w:right="267"/>
        <w:jc w:val="both"/>
        <w:rPr>
          <w:rFonts w:ascii="Arial" w:hAnsi="Arial" w:cs="Arial"/>
          <w:sz w:val="22"/>
          <w:szCs w:val="18"/>
          <w:lang w:val="ro-RO"/>
        </w:rPr>
      </w:pPr>
    </w:p>
    <w:p w:rsidR="00723DDA" w:rsidRPr="007C1104" w:rsidRDefault="00723DDA" w:rsidP="00047D0C">
      <w:pPr>
        <w:tabs>
          <w:tab w:val="left" w:pos="3960"/>
          <w:tab w:val="left" w:pos="4140"/>
        </w:tabs>
        <w:ind w:right="267"/>
        <w:jc w:val="both"/>
        <w:rPr>
          <w:rFonts w:ascii="Arial" w:hAnsi="Arial" w:cs="Arial"/>
          <w:sz w:val="22"/>
          <w:szCs w:val="18"/>
          <w:lang w:val="ro-RO"/>
        </w:rPr>
      </w:pPr>
    </w:p>
    <w:p w:rsidR="00047D0C" w:rsidRPr="007C1104" w:rsidRDefault="00047D0C" w:rsidP="00047D0C">
      <w:pPr>
        <w:tabs>
          <w:tab w:val="left" w:pos="900"/>
        </w:tabs>
        <w:ind w:right="267"/>
        <w:jc w:val="both"/>
        <w:rPr>
          <w:rFonts w:ascii="Arial" w:hAnsi="Arial" w:cs="Arial"/>
          <w:sz w:val="22"/>
          <w:szCs w:val="18"/>
          <w:lang w:val="ro-RO"/>
        </w:rPr>
      </w:pP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 xml:space="preserve">Sef Serviciu Achizitii Publice </w:t>
      </w: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 xml:space="preserve">Mihaela Nastea </w:t>
      </w:r>
    </w:p>
    <w:p w:rsidR="00047D0C"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w:t>
      </w:r>
    </w:p>
    <w:p w:rsidR="00047D0C" w:rsidRDefault="00047D0C" w:rsidP="00047D0C">
      <w:pPr>
        <w:tabs>
          <w:tab w:val="left" w:pos="3960"/>
          <w:tab w:val="left" w:pos="4140"/>
        </w:tabs>
        <w:ind w:right="267"/>
        <w:jc w:val="both"/>
        <w:rPr>
          <w:rFonts w:ascii="Arial" w:hAnsi="Arial" w:cs="Arial"/>
          <w:sz w:val="22"/>
          <w:szCs w:val="18"/>
          <w:lang w:val="ro-RO"/>
        </w:rPr>
      </w:pPr>
    </w:p>
    <w:p w:rsidR="00723DDA" w:rsidRPr="007C1104" w:rsidRDefault="00723DDA" w:rsidP="00047D0C">
      <w:pPr>
        <w:tabs>
          <w:tab w:val="left" w:pos="3960"/>
          <w:tab w:val="left" w:pos="4140"/>
        </w:tabs>
        <w:ind w:right="267"/>
        <w:jc w:val="both"/>
        <w:rPr>
          <w:rFonts w:ascii="Arial" w:hAnsi="Arial" w:cs="Arial"/>
          <w:sz w:val="22"/>
          <w:szCs w:val="18"/>
          <w:lang w:val="ro-RO"/>
        </w:rPr>
      </w:pP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Consilier Achizitii Publice</w:t>
      </w:r>
    </w:p>
    <w:p w:rsidR="00047D0C" w:rsidRPr="007C1104" w:rsidRDefault="00730D42" w:rsidP="00047D0C">
      <w:pPr>
        <w:tabs>
          <w:tab w:val="left" w:pos="3960"/>
          <w:tab w:val="left" w:pos="4140"/>
        </w:tabs>
        <w:ind w:right="267"/>
        <w:jc w:val="both"/>
        <w:rPr>
          <w:rFonts w:ascii="Arial" w:hAnsi="Arial" w:cs="Arial"/>
          <w:sz w:val="22"/>
          <w:szCs w:val="18"/>
          <w:lang w:val="ro-RO"/>
        </w:rPr>
      </w:pPr>
      <w:r>
        <w:rPr>
          <w:rFonts w:ascii="Arial" w:hAnsi="Arial" w:cs="Arial"/>
          <w:sz w:val="22"/>
          <w:szCs w:val="18"/>
          <w:lang w:val="ro-RO"/>
        </w:rPr>
        <w:t>Olimpia Horge</w:t>
      </w: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w:t>
      </w:r>
    </w:p>
    <w:p w:rsidR="00723DDA"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 xml:space="preserve">   </w:t>
      </w: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 xml:space="preserve">                     </w:t>
      </w:r>
    </w:p>
    <w:p w:rsidR="00047D0C"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Responsabil contract</w:t>
      </w:r>
      <w:r w:rsidR="00A228A1">
        <w:rPr>
          <w:rFonts w:ascii="Arial" w:hAnsi="Arial" w:cs="Arial"/>
          <w:sz w:val="22"/>
          <w:szCs w:val="18"/>
          <w:lang w:val="ro-RO"/>
        </w:rPr>
        <w:t xml:space="preserve"> Director Exec.Adj.</w:t>
      </w:r>
    </w:p>
    <w:p w:rsidR="00B0085E" w:rsidRPr="007C1104" w:rsidRDefault="00A228A1" w:rsidP="00047D0C">
      <w:pPr>
        <w:tabs>
          <w:tab w:val="left" w:pos="3960"/>
          <w:tab w:val="left" w:pos="4140"/>
        </w:tabs>
        <w:ind w:right="267"/>
        <w:jc w:val="both"/>
        <w:rPr>
          <w:rFonts w:ascii="Arial" w:hAnsi="Arial" w:cs="Arial"/>
          <w:sz w:val="22"/>
          <w:szCs w:val="18"/>
          <w:lang w:val="ro-RO"/>
        </w:rPr>
      </w:pPr>
      <w:r>
        <w:rPr>
          <w:rFonts w:ascii="Arial" w:hAnsi="Arial" w:cs="Arial"/>
          <w:sz w:val="22"/>
          <w:szCs w:val="18"/>
          <w:lang w:val="ro-RO"/>
        </w:rPr>
        <w:t>Adriana Lipoveanu</w:t>
      </w:r>
    </w:p>
    <w:p w:rsidR="00047D0C" w:rsidRPr="007C1104" w:rsidRDefault="00047D0C" w:rsidP="00047D0C">
      <w:pPr>
        <w:tabs>
          <w:tab w:val="left" w:pos="3960"/>
          <w:tab w:val="left" w:pos="4140"/>
        </w:tabs>
        <w:ind w:right="267"/>
        <w:jc w:val="both"/>
        <w:rPr>
          <w:rFonts w:ascii="Arial" w:hAnsi="Arial" w:cs="Arial"/>
          <w:sz w:val="22"/>
          <w:szCs w:val="18"/>
          <w:lang w:val="ro-RO"/>
        </w:rPr>
      </w:pPr>
      <w:r w:rsidRPr="007C1104">
        <w:rPr>
          <w:rFonts w:ascii="Arial" w:hAnsi="Arial" w:cs="Arial"/>
          <w:sz w:val="22"/>
          <w:szCs w:val="18"/>
          <w:lang w:val="ro-RO"/>
        </w:rPr>
        <w:t>.......................................................</w:t>
      </w:r>
    </w:p>
    <w:p w:rsidR="00047D0C" w:rsidRPr="007C1104" w:rsidRDefault="00047D0C" w:rsidP="00047D0C">
      <w:pPr>
        <w:tabs>
          <w:tab w:val="left" w:pos="3960"/>
          <w:tab w:val="left" w:pos="4140"/>
        </w:tabs>
        <w:ind w:right="267"/>
        <w:jc w:val="both"/>
        <w:rPr>
          <w:rFonts w:ascii="Arial" w:hAnsi="Arial" w:cs="Arial"/>
          <w:sz w:val="22"/>
          <w:szCs w:val="18"/>
          <w:lang w:val="ro-RO"/>
        </w:rPr>
      </w:pPr>
    </w:p>
    <w:p w:rsidR="00047D0C" w:rsidRPr="007C1104" w:rsidRDefault="00047D0C" w:rsidP="00047D0C">
      <w:pPr>
        <w:tabs>
          <w:tab w:val="left" w:pos="3960"/>
          <w:tab w:val="left" w:pos="4140"/>
        </w:tabs>
        <w:ind w:right="267"/>
        <w:jc w:val="both"/>
        <w:rPr>
          <w:rFonts w:ascii="Arial" w:hAnsi="Arial" w:cs="Arial"/>
          <w:sz w:val="22"/>
          <w:szCs w:val="18"/>
          <w:lang w:val="ro-RO"/>
        </w:rPr>
      </w:pPr>
    </w:p>
    <w:p w:rsidR="00F43EB8" w:rsidRPr="009965E3" w:rsidRDefault="00F43EB8" w:rsidP="00F43EB8">
      <w:pPr>
        <w:ind w:right="-467" w:firstLine="360"/>
        <w:jc w:val="both"/>
        <w:rPr>
          <w:rFonts w:ascii="Arial" w:hAnsi="Arial" w:cs="Arial"/>
          <w:sz w:val="20"/>
          <w:szCs w:val="20"/>
          <w:lang w:val="es-ES"/>
        </w:rPr>
      </w:pPr>
    </w:p>
    <w:p w:rsidR="00764B2F" w:rsidRDefault="008D2475" w:rsidP="008D2475">
      <w:pPr>
        <w:spacing w:line="276" w:lineRule="auto"/>
        <w:ind w:left="-90" w:right="87" w:firstLine="90"/>
        <w:jc w:val="both"/>
        <w:rPr>
          <w:rFonts w:ascii="Arial" w:hAnsi="Arial" w:cs="Arial"/>
          <w:b/>
          <w:bCs/>
          <w:iCs/>
          <w:lang w:val="ro-RO"/>
        </w:rPr>
      </w:pPr>
      <w:r>
        <w:rPr>
          <w:rFonts w:ascii="Arial" w:hAnsi="Arial" w:cs="Arial"/>
          <w:b/>
          <w:bCs/>
          <w:iCs/>
          <w:lang w:val="ro-RO"/>
        </w:rPr>
        <w:t xml:space="preserve">                  </w:t>
      </w:r>
    </w:p>
    <w:p w:rsidR="00764B2F" w:rsidRPr="00764B2F" w:rsidRDefault="00764B2F" w:rsidP="00764B2F">
      <w:pPr>
        <w:spacing w:line="276" w:lineRule="auto"/>
        <w:ind w:left="-90" w:right="87" w:firstLine="90"/>
        <w:jc w:val="both"/>
        <w:rPr>
          <w:rFonts w:ascii="Arial" w:hAnsi="Arial" w:cs="Arial"/>
          <w:b/>
          <w:bCs/>
          <w:iCs/>
          <w:sz w:val="22"/>
          <w:szCs w:val="22"/>
          <w:lang w:val="ro-RO"/>
        </w:rPr>
      </w:pPr>
      <w:r>
        <w:rPr>
          <w:rFonts w:ascii="Arial" w:hAnsi="Arial" w:cs="Arial"/>
          <w:b/>
          <w:bCs/>
          <w:iCs/>
          <w:lang w:val="ro-RO"/>
        </w:rPr>
        <w:t xml:space="preserve">                         </w:t>
      </w:r>
      <w:r w:rsidRPr="00764B2F">
        <w:rPr>
          <w:rFonts w:ascii="Arial" w:hAnsi="Arial" w:cs="Arial"/>
          <w:b/>
          <w:bCs/>
          <w:iCs/>
          <w:sz w:val="22"/>
          <w:szCs w:val="22"/>
          <w:lang w:val="ro-RO"/>
        </w:rPr>
        <w:t>Acord cu privire la prelucrarea datelor cu caracter personal</w:t>
      </w:r>
    </w:p>
    <w:p w:rsidR="00764B2F" w:rsidRPr="00764B2F" w:rsidRDefault="00764B2F" w:rsidP="00764B2F">
      <w:pPr>
        <w:spacing w:line="276" w:lineRule="auto"/>
        <w:ind w:left="-90" w:right="87" w:firstLine="90"/>
        <w:jc w:val="both"/>
        <w:rPr>
          <w:rFonts w:ascii="Arial" w:hAnsi="Arial" w:cs="Arial"/>
          <w:bCs/>
          <w:iCs/>
          <w:sz w:val="22"/>
          <w:szCs w:val="22"/>
          <w:lang w:val="ro-RO"/>
        </w:rPr>
      </w:pPr>
    </w:p>
    <w:p w:rsidR="00764B2F" w:rsidRPr="00764B2F" w:rsidRDefault="00764B2F" w:rsidP="00764B2F">
      <w:pPr>
        <w:spacing w:line="276" w:lineRule="auto"/>
        <w:ind w:left="-90" w:right="87" w:firstLine="90"/>
        <w:jc w:val="both"/>
        <w:rPr>
          <w:rFonts w:ascii="Arial" w:hAnsi="Arial" w:cs="Arial"/>
          <w:bCs/>
          <w:iCs/>
          <w:sz w:val="22"/>
          <w:szCs w:val="22"/>
          <w:lang w:val="ro-RO"/>
        </w:rPr>
      </w:pPr>
    </w:p>
    <w:p w:rsidR="00764B2F" w:rsidRPr="00764B2F" w:rsidRDefault="00764B2F" w:rsidP="00764B2F">
      <w:pPr>
        <w:spacing w:line="276" w:lineRule="auto"/>
        <w:ind w:right="87"/>
        <w:jc w:val="both"/>
        <w:rPr>
          <w:rFonts w:ascii="Arial" w:hAnsi="Arial" w:cs="Arial"/>
          <w:bCs/>
          <w:iCs/>
          <w:sz w:val="22"/>
          <w:szCs w:val="22"/>
          <w:lang w:val="ro-RO"/>
        </w:rPr>
      </w:pPr>
      <w:r w:rsidRPr="00764B2F">
        <w:rPr>
          <w:rFonts w:ascii="Arial" w:hAnsi="Arial" w:cs="Arial"/>
          <w:bCs/>
          <w:iCs/>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764B2F" w:rsidRPr="00764B2F" w:rsidRDefault="00764B2F" w:rsidP="00764B2F">
      <w:pPr>
        <w:spacing w:line="276" w:lineRule="auto"/>
        <w:ind w:left="-90" w:right="87" w:firstLine="90"/>
        <w:jc w:val="both"/>
        <w:rPr>
          <w:rFonts w:ascii="Arial" w:hAnsi="Arial" w:cs="Arial"/>
          <w:bCs/>
          <w:iCs/>
          <w:sz w:val="22"/>
          <w:szCs w:val="22"/>
          <w:lang w:val="ro-RO"/>
        </w:rPr>
      </w:pPr>
    </w:p>
    <w:p w:rsidR="00764B2F" w:rsidRPr="00764B2F" w:rsidRDefault="00764B2F" w:rsidP="00764B2F">
      <w:pPr>
        <w:spacing w:line="276" w:lineRule="auto"/>
        <w:ind w:right="87"/>
        <w:jc w:val="both"/>
        <w:rPr>
          <w:rFonts w:ascii="Arial" w:hAnsi="Arial" w:cs="Arial"/>
          <w:bCs/>
          <w:iCs/>
          <w:sz w:val="22"/>
          <w:szCs w:val="22"/>
          <w:lang w:val="ro-RO"/>
        </w:rPr>
      </w:pPr>
      <w:r w:rsidRPr="00764B2F">
        <w:rPr>
          <w:rFonts w:ascii="Arial" w:hAnsi="Arial" w:cs="Arial"/>
          <w:bCs/>
          <w:iCs/>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764B2F" w:rsidRPr="00764B2F" w:rsidRDefault="00764B2F" w:rsidP="00764B2F">
      <w:pPr>
        <w:spacing w:line="276" w:lineRule="auto"/>
        <w:ind w:left="-90" w:right="87" w:firstLine="90"/>
        <w:jc w:val="both"/>
        <w:rPr>
          <w:rFonts w:ascii="Arial" w:hAnsi="Arial" w:cs="Arial"/>
          <w:bCs/>
          <w:iCs/>
          <w:sz w:val="22"/>
          <w:szCs w:val="22"/>
          <w:lang w:val="ro-RO"/>
        </w:rPr>
      </w:pPr>
    </w:p>
    <w:p w:rsidR="00764B2F" w:rsidRPr="00764B2F" w:rsidRDefault="00764B2F" w:rsidP="00764B2F">
      <w:pPr>
        <w:spacing w:line="276" w:lineRule="auto"/>
        <w:ind w:right="87"/>
        <w:jc w:val="both"/>
        <w:rPr>
          <w:rFonts w:ascii="Arial" w:hAnsi="Arial" w:cs="Arial"/>
          <w:bCs/>
          <w:iCs/>
          <w:sz w:val="22"/>
          <w:szCs w:val="22"/>
          <w:lang w:val="ro-RO"/>
        </w:rPr>
      </w:pPr>
      <w:r w:rsidRPr="00764B2F">
        <w:rPr>
          <w:rFonts w:ascii="Arial" w:hAnsi="Arial" w:cs="Arial"/>
          <w:bCs/>
          <w:iCs/>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764B2F" w:rsidRPr="00764B2F" w:rsidRDefault="00764B2F" w:rsidP="00764B2F">
      <w:pPr>
        <w:spacing w:line="276" w:lineRule="auto"/>
        <w:ind w:left="-90" w:right="87" w:firstLine="90"/>
        <w:jc w:val="both"/>
        <w:rPr>
          <w:rFonts w:ascii="Arial" w:hAnsi="Arial" w:cs="Arial"/>
          <w:bCs/>
          <w:iCs/>
          <w:sz w:val="22"/>
          <w:szCs w:val="22"/>
          <w:lang w:val="ro-RO"/>
        </w:rPr>
      </w:pPr>
    </w:p>
    <w:p w:rsidR="00764B2F" w:rsidRPr="00764B2F" w:rsidRDefault="00764B2F" w:rsidP="00764B2F">
      <w:pPr>
        <w:spacing w:line="276" w:lineRule="auto"/>
        <w:ind w:right="87"/>
        <w:jc w:val="both"/>
        <w:rPr>
          <w:rFonts w:ascii="Arial" w:hAnsi="Arial" w:cs="Arial"/>
          <w:bCs/>
          <w:iCs/>
          <w:sz w:val="22"/>
          <w:szCs w:val="22"/>
          <w:lang w:val="ro-RO"/>
        </w:rPr>
      </w:pPr>
      <w:r w:rsidRPr="00764B2F">
        <w:rPr>
          <w:rFonts w:ascii="Arial" w:hAnsi="Arial" w:cs="Arial"/>
          <w:bCs/>
          <w:iCs/>
          <w:sz w:val="22"/>
          <w:szCs w:val="22"/>
          <w:lang w:val="ro-RO"/>
        </w:rPr>
        <w:t>In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764B2F" w:rsidRPr="00764B2F" w:rsidRDefault="00764B2F" w:rsidP="00764B2F">
      <w:pPr>
        <w:spacing w:line="276" w:lineRule="auto"/>
        <w:ind w:left="-90" w:right="87" w:firstLine="90"/>
        <w:jc w:val="both"/>
        <w:rPr>
          <w:rFonts w:ascii="Arial" w:hAnsi="Arial" w:cs="Arial"/>
          <w:bCs/>
          <w:iCs/>
          <w:sz w:val="22"/>
          <w:szCs w:val="22"/>
          <w:lang w:val="ro-RO"/>
        </w:rPr>
      </w:pPr>
    </w:p>
    <w:p w:rsidR="00764B2F" w:rsidRPr="00764B2F" w:rsidRDefault="00764B2F" w:rsidP="00764B2F">
      <w:pPr>
        <w:spacing w:line="276" w:lineRule="auto"/>
        <w:ind w:right="87"/>
        <w:jc w:val="both"/>
        <w:rPr>
          <w:rFonts w:ascii="Arial" w:hAnsi="Arial" w:cs="Arial"/>
          <w:bCs/>
          <w:iCs/>
          <w:sz w:val="22"/>
          <w:szCs w:val="22"/>
          <w:lang w:val="ro-RO"/>
        </w:rPr>
      </w:pPr>
      <w:r w:rsidRPr="00764B2F">
        <w:rPr>
          <w:rFonts w:ascii="Arial" w:hAnsi="Arial" w:cs="Arial"/>
          <w:bCs/>
          <w:iCs/>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764B2F" w:rsidRPr="00764B2F" w:rsidRDefault="00764B2F" w:rsidP="00764B2F">
      <w:pPr>
        <w:spacing w:line="276" w:lineRule="auto"/>
        <w:ind w:right="87"/>
        <w:jc w:val="both"/>
        <w:rPr>
          <w:rFonts w:ascii="Arial" w:hAnsi="Arial" w:cs="Arial"/>
          <w:bCs/>
          <w:iCs/>
          <w:sz w:val="22"/>
          <w:szCs w:val="22"/>
          <w:lang w:val="ro-RO"/>
        </w:rPr>
      </w:pPr>
    </w:p>
    <w:p w:rsidR="00764B2F" w:rsidRPr="00764B2F" w:rsidRDefault="00764B2F" w:rsidP="00764B2F">
      <w:pPr>
        <w:spacing w:line="276" w:lineRule="auto"/>
        <w:ind w:left="-90" w:right="87" w:firstLine="90"/>
        <w:jc w:val="both"/>
        <w:rPr>
          <w:rFonts w:ascii="Arial" w:hAnsi="Arial" w:cs="Arial"/>
          <w:bCs/>
          <w:iCs/>
          <w:sz w:val="22"/>
          <w:szCs w:val="22"/>
          <w:lang w:val="ro-RO"/>
        </w:rPr>
      </w:pPr>
    </w:p>
    <w:p w:rsidR="00764B2F" w:rsidRDefault="00764B2F" w:rsidP="00764B2F">
      <w:pPr>
        <w:spacing w:line="276" w:lineRule="auto"/>
        <w:ind w:left="-90" w:right="87" w:firstLine="90"/>
        <w:jc w:val="both"/>
        <w:rPr>
          <w:rFonts w:ascii="Arial" w:hAnsi="Arial" w:cs="Arial"/>
          <w:bCs/>
          <w:iCs/>
          <w:lang w:val="ro-RO"/>
        </w:rPr>
      </w:pPr>
      <w:r w:rsidRPr="00764B2F">
        <w:rPr>
          <w:rFonts w:ascii="Arial" w:hAnsi="Arial" w:cs="Arial"/>
          <w:bCs/>
          <w:iCs/>
          <w:sz w:val="22"/>
          <w:szCs w:val="22"/>
          <w:lang w:val="ro-RO"/>
        </w:rPr>
        <w:t xml:space="preserve">Semnătură                                                                                                              </w:t>
      </w:r>
      <w:r>
        <w:rPr>
          <w:rFonts w:ascii="Arial" w:hAnsi="Arial" w:cs="Arial"/>
          <w:bCs/>
          <w:iCs/>
          <w:lang w:val="ro-RO"/>
        </w:rPr>
        <w:t>Dată</w:t>
      </w:r>
    </w:p>
    <w:p w:rsidR="00764B2F" w:rsidRDefault="00764B2F" w:rsidP="00764B2F">
      <w:pPr>
        <w:ind w:left="-90" w:right="-400" w:firstLine="90"/>
        <w:jc w:val="both"/>
        <w:rPr>
          <w:rFonts w:ascii="Arial" w:hAnsi="Arial" w:cs="Arial"/>
          <w:bCs/>
          <w:lang w:val="ro-RO"/>
        </w:rPr>
      </w:pPr>
    </w:p>
    <w:p w:rsidR="00764B2F" w:rsidRDefault="00764B2F" w:rsidP="00764B2F">
      <w:pPr>
        <w:ind w:left="-90" w:right="-400" w:firstLine="90"/>
        <w:jc w:val="both"/>
        <w:rPr>
          <w:rFonts w:ascii="Arial" w:hAnsi="Arial" w:cs="Arial"/>
          <w:bCs/>
          <w:lang w:val="ro-RO"/>
        </w:rPr>
      </w:pPr>
    </w:p>
    <w:p w:rsidR="00764B2F" w:rsidRDefault="00764B2F" w:rsidP="00764B2F">
      <w:pPr>
        <w:ind w:left="-90" w:right="-400" w:firstLine="90"/>
        <w:jc w:val="both"/>
        <w:rPr>
          <w:rFonts w:ascii="Arial" w:hAnsi="Arial" w:cs="Arial"/>
          <w:bCs/>
          <w:lang w:val="ro-RO"/>
        </w:rPr>
      </w:pPr>
    </w:p>
    <w:p w:rsidR="00764B2F" w:rsidRDefault="00764B2F" w:rsidP="00764B2F">
      <w:pPr>
        <w:ind w:left="-90" w:right="-400" w:firstLine="90"/>
        <w:jc w:val="both"/>
        <w:rPr>
          <w:rFonts w:ascii="Arial" w:hAnsi="Arial" w:cs="Arial"/>
          <w:bCs/>
          <w:lang w:val="ro-RO"/>
        </w:rPr>
      </w:pPr>
    </w:p>
    <w:p w:rsidR="00764B2F" w:rsidRDefault="00764B2F" w:rsidP="00764B2F">
      <w:pPr>
        <w:ind w:right="-400"/>
        <w:rPr>
          <w:rFonts w:ascii="Arial" w:hAnsi="Arial" w:cs="Arial"/>
          <w:bCs/>
          <w:lang w:val="ro-RO"/>
        </w:rPr>
      </w:pPr>
    </w:p>
    <w:p w:rsidR="00764B2F" w:rsidRDefault="00764B2F" w:rsidP="00764B2F">
      <w:pPr>
        <w:shd w:val="clear" w:color="auto" w:fill="FFFFFF"/>
        <w:ind w:left="180" w:right="101"/>
        <w:outlineLvl w:val="3"/>
        <w:rPr>
          <w:rFonts w:ascii="Arial" w:hAnsi="Arial" w:cs="Arial"/>
          <w:noProof/>
          <w:lang w:val="ro-RO"/>
        </w:rPr>
      </w:pPr>
      <w:r>
        <w:rPr>
          <w:rFonts w:ascii="Arial" w:hAnsi="Arial" w:cs="Arial"/>
          <w:noProof/>
          <w:lang w:val="ro-RO"/>
        </w:rPr>
        <w:t xml:space="preserve">                                                                                       </w:t>
      </w:r>
    </w:p>
    <w:p w:rsidR="00441601" w:rsidRPr="009965E3" w:rsidRDefault="00441601" w:rsidP="00F66EF8">
      <w:pPr>
        <w:tabs>
          <w:tab w:val="left" w:pos="3960"/>
          <w:tab w:val="left" w:pos="4140"/>
        </w:tabs>
        <w:ind w:right="-467"/>
        <w:jc w:val="both"/>
        <w:rPr>
          <w:rFonts w:ascii="Arial" w:hAnsi="Arial" w:cs="Arial"/>
          <w:sz w:val="20"/>
          <w:szCs w:val="20"/>
        </w:rPr>
      </w:pPr>
    </w:p>
    <w:sectPr w:rsidR="00441601" w:rsidRPr="009965E3"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4FC" w:rsidRDefault="005E74FC">
      <w:r>
        <w:separator/>
      </w:r>
    </w:p>
  </w:endnote>
  <w:endnote w:type="continuationSeparator" w:id="0">
    <w:p w:rsidR="005E74FC" w:rsidRDefault="005E7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48156D" w:rsidRDefault="0048156D">
        <w:pPr>
          <w:pStyle w:val="Footer"/>
          <w:pBdr>
            <w:top w:val="single" w:sz="4" w:space="1" w:color="D9D9D9" w:themeColor="background1" w:themeShade="D9"/>
          </w:pBdr>
          <w:jc w:val="right"/>
        </w:pPr>
        <w:r>
          <w:fldChar w:fldCharType="begin"/>
        </w:r>
        <w:r>
          <w:instrText xml:space="preserve"> PAGE   \* MERGEFORMAT </w:instrText>
        </w:r>
        <w:r>
          <w:fldChar w:fldCharType="separate"/>
        </w:r>
        <w:r w:rsidR="005E74FC">
          <w:rPr>
            <w:noProof/>
          </w:rPr>
          <w:t>1</w:t>
        </w:r>
        <w:r>
          <w:rPr>
            <w:noProof/>
          </w:rPr>
          <w:fldChar w:fldCharType="end"/>
        </w:r>
        <w:r>
          <w:t xml:space="preserve"> | </w:t>
        </w:r>
        <w:r>
          <w:rPr>
            <w:color w:val="7F7F7F" w:themeColor="background1" w:themeShade="7F"/>
            <w:spacing w:val="60"/>
          </w:rPr>
          <w:t>Page</w:t>
        </w:r>
      </w:p>
    </w:sdtContent>
  </w:sdt>
  <w:p w:rsidR="0048156D" w:rsidRDefault="0048156D"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4FC" w:rsidRDefault="005E74FC">
      <w:r>
        <w:separator/>
      </w:r>
    </w:p>
  </w:footnote>
  <w:footnote w:type="continuationSeparator" w:id="0">
    <w:p w:rsidR="005E74FC" w:rsidRDefault="005E74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E65F"/>
      </v:shape>
    </w:pict>
  </w:numPicBullet>
  <w:abstractNum w:abstractNumId="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nsid w:val="129A444A"/>
    <w:multiLevelType w:val="hybridMultilevel"/>
    <w:tmpl w:val="B7304C22"/>
    <w:lvl w:ilvl="0" w:tplc="2CA8B148">
      <w:start w:val="1"/>
      <w:numFmt w:val="lowerLetter"/>
      <w:lvlText w:val="%1)"/>
      <w:lvlJc w:val="left"/>
      <w:pPr>
        <w:ind w:left="990" w:hanging="360"/>
      </w:pPr>
      <w:rPr>
        <w:rFonts w:ascii="Arial" w:hAnsi="Arial" w:cs="Arial" w:hint="default"/>
        <w:b/>
        <w:sz w:val="22"/>
        <w:szCs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19F6375C"/>
    <w:multiLevelType w:val="hybridMultilevel"/>
    <w:tmpl w:val="FD3A22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1D0D24"/>
    <w:multiLevelType w:val="hybridMultilevel"/>
    <w:tmpl w:val="927E7B3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2E1FD8"/>
    <w:multiLevelType w:val="hybridMultilevel"/>
    <w:tmpl w:val="BF20DE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5E0A6A"/>
    <w:multiLevelType w:val="hybridMultilevel"/>
    <w:tmpl w:val="58B6AC9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nsid w:val="63C8321E"/>
    <w:multiLevelType w:val="hybridMultilevel"/>
    <w:tmpl w:val="C2C23A3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4BF40F1"/>
    <w:multiLevelType w:val="hybridMultilevel"/>
    <w:tmpl w:val="BFFA540C"/>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3">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6">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77DD28F3"/>
    <w:multiLevelType w:val="hybridMultilevel"/>
    <w:tmpl w:val="6966D6D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5"/>
  </w:num>
  <w:num w:numId="6">
    <w:abstractNumId w:val="5"/>
  </w:num>
  <w:num w:numId="7">
    <w:abstractNumId w:val="13"/>
  </w:num>
  <w:num w:numId="8">
    <w:abstractNumId w:val="14"/>
  </w:num>
  <w:num w:numId="9">
    <w:abstractNumId w:val="4"/>
  </w:num>
  <w:num w:numId="10">
    <w:abstractNumId w:val="6"/>
  </w:num>
  <w:num w:numId="11">
    <w:abstractNumId w:val="2"/>
  </w:num>
  <w:num w:numId="12">
    <w:abstractNumId w:val="1"/>
  </w:num>
  <w:num w:numId="13">
    <w:abstractNumId w:val="7"/>
  </w:num>
  <w:num w:numId="14">
    <w:abstractNumId w:val="11"/>
  </w:num>
  <w:num w:numId="15">
    <w:abstractNumId w:val="10"/>
  </w:num>
  <w:num w:numId="16">
    <w:abstractNumId w:val="8"/>
  </w:num>
  <w:num w:numId="17">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1C9C"/>
    <w:rsid w:val="0000247D"/>
    <w:rsid w:val="00003D8B"/>
    <w:rsid w:val="000041E4"/>
    <w:rsid w:val="000063CE"/>
    <w:rsid w:val="000073DB"/>
    <w:rsid w:val="0001088A"/>
    <w:rsid w:val="0001334F"/>
    <w:rsid w:val="000149DA"/>
    <w:rsid w:val="00015552"/>
    <w:rsid w:val="000167D2"/>
    <w:rsid w:val="00017C44"/>
    <w:rsid w:val="000212F1"/>
    <w:rsid w:val="000238E0"/>
    <w:rsid w:val="00023BF1"/>
    <w:rsid w:val="00026DD3"/>
    <w:rsid w:val="000277F5"/>
    <w:rsid w:val="00027E0A"/>
    <w:rsid w:val="00033FF9"/>
    <w:rsid w:val="00035AC9"/>
    <w:rsid w:val="00037203"/>
    <w:rsid w:val="000375F0"/>
    <w:rsid w:val="0003799D"/>
    <w:rsid w:val="00040C34"/>
    <w:rsid w:val="00041CA2"/>
    <w:rsid w:val="00042587"/>
    <w:rsid w:val="000430A9"/>
    <w:rsid w:val="00045446"/>
    <w:rsid w:val="00047057"/>
    <w:rsid w:val="000475E9"/>
    <w:rsid w:val="00047D0C"/>
    <w:rsid w:val="000504C8"/>
    <w:rsid w:val="00050835"/>
    <w:rsid w:val="00050C6C"/>
    <w:rsid w:val="00050D37"/>
    <w:rsid w:val="000513CD"/>
    <w:rsid w:val="00054F00"/>
    <w:rsid w:val="00056F72"/>
    <w:rsid w:val="00057492"/>
    <w:rsid w:val="000603C0"/>
    <w:rsid w:val="0006241B"/>
    <w:rsid w:val="00064A6E"/>
    <w:rsid w:val="00067D7C"/>
    <w:rsid w:val="00070021"/>
    <w:rsid w:val="00070B7F"/>
    <w:rsid w:val="000711AF"/>
    <w:rsid w:val="00071E56"/>
    <w:rsid w:val="00074963"/>
    <w:rsid w:val="00076453"/>
    <w:rsid w:val="00077890"/>
    <w:rsid w:val="00080260"/>
    <w:rsid w:val="000804AA"/>
    <w:rsid w:val="00080ED9"/>
    <w:rsid w:val="00083CB2"/>
    <w:rsid w:val="00085753"/>
    <w:rsid w:val="00086980"/>
    <w:rsid w:val="00086E47"/>
    <w:rsid w:val="00090428"/>
    <w:rsid w:val="000951C7"/>
    <w:rsid w:val="000962BC"/>
    <w:rsid w:val="000A171D"/>
    <w:rsid w:val="000A1E8D"/>
    <w:rsid w:val="000A20B3"/>
    <w:rsid w:val="000A701A"/>
    <w:rsid w:val="000A7739"/>
    <w:rsid w:val="000A791E"/>
    <w:rsid w:val="000B0FA2"/>
    <w:rsid w:val="000B29F1"/>
    <w:rsid w:val="000B3174"/>
    <w:rsid w:val="000B35C6"/>
    <w:rsid w:val="000B4276"/>
    <w:rsid w:val="000B43F3"/>
    <w:rsid w:val="000B5035"/>
    <w:rsid w:val="000B7760"/>
    <w:rsid w:val="000C059E"/>
    <w:rsid w:val="000C1C41"/>
    <w:rsid w:val="000C3525"/>
    <w:rsid w:val="000C3A47"/>
    <w:rsid w:val="000C5893"/>
    <w:rsid w:val="000C6673"/>
    <w:rsid w:val="000D01CC"/>
    <w:rsid w:val="000D384D"/>
    <w:rsid w:val="000D4CD1"/>
    <w:rsid w:val="000D66E7"/>
    <w:rsid w:val="000D6A40"/>
    <w:rsid w:val="000D7894"/>
    <w:rsid w:val="000D7C09"/>
    <w:rsid w:val="000E0BDC"/>
    <w:rsid w:val="000E0CB5"/>
    <w:rsid w:val="000E1C61"/>
    <w:rsid w:val="000E246E"/>
    <w:rsid w:val="000E3AF4"/>
    <w:rsid w:val="000E4FB4"/>
    <w:rsid w:val="000E5A38"/>
    <w:rsid w:val="000E5E22"/>
    <w:rsid w:val="000E7158"/>
    <w:rsid w:val="000F2679"/>
    <w:rsid w:val="000F30F6"/>
    <w:rsid w:val="000F4556"/>
    <w:rsid w:val="000F45A8"/>
    <w:rsid w:val="000F7C2F"/>
    <w:rsid w:val="00100F05"/>
    <w:rsid w:val="00102569"/>
    <w:rsid w:val="00102B90"/>
    <w:rsid w:val="00103FC7"/>
    <w:rsid w:val="00104765"/>
    <w:rsid w:val="00106AC1"/>
    <w:rsid w:val="001102B9"/>
    <w:rsid w:val="00110719"/>
    <w:rsid w:val="00110911"/>
    <w:rsid w:val="00114087"/>
    <w:rsid w:val="00115091"/>
    <w:rsid w:val="00120754"/>
    <w:rsid w:val="001241E5"/>
    <w:rsid w:val="001249C2"/>
    <w:rsid w:val="00124D0E"/>
    <w:rsid w:val="001253FF"/>
    <w:rsid w:val="0012632F"/>
    <w:rsid w:val="001269CC"/>
    <w:rsid w:val="001319F9"/>
    <w:rsid w:val="001321E5"/>
    <w:rsid w:val="00132E9B"/>
    <w:rsid w:val="0013396B"/>
    <w:rsid w:val="00133E41"/>
    <w:rsid w:val="00133F06"/>
    <w:rsid w:val="00135FF7"/>
    <w:rsid w:val="001360FE"/>
    <w:rsid w:val="00136A1E"/>
    <w:rsid w:val="001400C1"/>
    <w:rsid w:val="0014146B"/>
    <w:rsid w:val="0014207C"/>
    <w:rsid w:val="00145F2D"/>
    <w:rsid w:val="00146110"/>
    <w:rsid w:val="00146A64"/>
    <w:rsid w:val="00146EE1"/>
    <w:rsid w:val="0015633A"/>
    <w:rsid w:val="001567FC"/>
    <w:rsid w:val="00157A9A"/>
    <w:rsid w:val="001618CD"/>
    <w:rsid w:val="00162176"/>
    <w:rsid w:val="0016258D"/>
    <w:rsid w:val="00163335"/>
    <w:rsid w:val="00163749"/>
    <w:rsid w:val="00163B4A"/>
    <w:rsid w:val="0016405C"/>
    <w:rsid w:val="00173BB3"/>
    <w:rsid w:val="00176F68"/>
    <w:rsid w:val="00177F1B"/>
    <w:rsid w:val="00182224"/>
    <w:rsid w:val="00182C70"/>
    <w:rsid w:val="00184C49"/>
    <w:rsid w:val="001864F8"/>
    <w:rsid w:val="001871E6"/>
    <w:rsid w:val="00187A48"/>
    <w:rsid w:val="00187DBE"/>
    <w:rsid w:val="00192D08"/>
    <w:rsid w:val="001932D5"/>
    <w:rsid w:val="00193ED9"/>
    <w:rsid w:val="0019445E"/>
    <w:rsid w:val="00195C6B"/>
    <w:rsid w:val="001A25D5"/>
    <w:rsid w:val="001A317D"/>
    <w:rsid w:val="001A5A40"/>
    <w:rsid w:val="001A5D33"/>
    <w:rsid w:val="001A7C8C"/>
    <w:rsid w:val="001A7CD1"/>
    <w:rsid w:val="001B04F5"/>
    <w:rsid w:val="001B05F8"/>
    <w:rsid w:val="001B1CE5"/>
    <w:rsid w:val="001B347B"/>
    <w:rsid w:val="001B4F9E"/>
    <w:rsid w:val="001B5021"/>
    <w:rsid w:val="001B74FD"/>
    <w:rsid w:val="001C37B1"/>
    <w:rsid w:val="001C4BDC"/>
    <w:rsid w:val="001C5164"/>
    <w:rsid w:val="001C562C"/>
    <w:rsid w:val="001C5B48"/>
    <w:rsid w:val="001C69EA"/>
    <w:rsid w:val="001D2186"/>
    <w:rsid w:val="001D2F25"/>
    <w:rsid w:val="001D4266"/>
    <w:rsid w:val="001D51F9"/>
    <w:rsid w:val="001E08A5"/>
    <w:rsid w:val="001E091F"/>
    <w:rsid w:val="001E233B"/>
    <w:rsid w:val="001E38C0"/>
    <w:rsid w:val="001E3FB8"/>
    <w:rsid w:val="001E5F43"/>
    <w:rsid w:val="001E77C6"/>
    <w:rsid w:val="001F1534"/>
    <w:rsid w:val="001F1669"/>
    <w:rsid w:val="001F22B2"/>
    <w:rsid w:val="001F29A4"/>
    <w:rsid w:val="001F37D3"/>
    <w:rsid w:val="001F5822"/>
    <w:rsid w:val="001F6C31"/>
    <w:rsid w:val="00200BB5"/>
    <w:rsid w:val="00201334"/>
    <w:rsid w:val="00201C61"/>
    <w:rsid w:val="00202635"/>
    <w:rsid w:val="00203151"/>
    <w:rsid w:val="00203AF1"/>
    <w:rsid w:val="0020518B"/>
    <w:rsid w:val="00206235"/>
    <w:rsid w:val="00206298"/>
    <w:rsid w:val="00207351"/>
    <w:rsid w:val="00207709"/>
    <w:rsid w:val="00210F05"/>
    <w:rsid w:val="0021136B"/>
    <w:rsid w:val="002115EB"/>
    <w:rsid w:val="00211BD2"/>
    <w:rsid w:val="00214632"/>
    <w:rsid w:val="00222880"/>
    <w:rsid w:val="002240C2"/>
    <w:rsid w:val="002242D7"/>
    <w:rsid w:val="00224EFB"/>
    <w:rsid w:val="002253AD"/>
    <w:rsid w:val="002266E5"/>
    <w:rsid w:val="0023235F"/>
    <w:rsid w:val="00232EE5"/>
    <w:rsid w:val="00234201"/>
    <w:rsid w:val="00237FA7"/>
    <w:rsid w:val="002426D7"/>
    <w:rsid w:val="002442D4"/>
    <w:rsid w:val="00245547"/>
    <w:rsid w:val="00246B86"/>
    <w:rsid w:val="00250F6D"/>
    <w:rsid w:val="00251DD5"/>
    <w:rsid w:val="00252BC5"/>
    <w:rsid w:val="002566D5"/>
    <w:rsid w:val="00256743"/>
    <w:rsid w:val="00256F67"/>
    <w:rsid w:val="002570EA"/>
    <w:rsid w:val="002574F4"/>
    <w:rsid w:val="00260F65"/>
    <w:rsid w:val="00262E46"/>
    <w:rsid w:val="002662D9"/>
    <w:rsid w:val="00266FB6"/>
    <w:rsid w:val="00267EDC"/>
    <w:rsid w:val="002700AA"/>
    <w:rsid w:val="00271442"/>
    <w:rsid w:val="002743BA"/>
    <w:rsid w:val="00276160"/>
    <w:rsid w:val="00277143"/>
    <w:rsid w:val="002776DA"/>
    <w:rsid w:val="002807F8"/>
    <w:rsid w:val="00280D60"/>
    <w:rsid w:val="0028225F"/>
    <w:rsid w:val="002822F3"/>
    <w:rsid w:val="00284151"/>
    <w:rsid w:val="0028428D"/>
    <w:rsid w:val="002878E1"/>
    <w:rsid w:val="00291728"/>
    <w:rsid w:val="00293F74"/>
    <w:rsid w:val="00294BBA"/>
    <w:rsid w:val="002957D1"/>
    <w:rsid w:val="00295A1F"/>
    <w:rsid w:val="002962A4"/>
    <w:rsid w:val="00296743"/>
    <w:rsid w:val="002A02BB"/>
    <w:rsid w:val="002A0385"/>
    <w:rsid w:val="002A1BAF"/>
    <w:rsid w:val="002A2AE0"/>
    <w:rsid w:val="002A2E61"/>
    <w:rsid w:val="002A4C83"/>
    <w:rsid w:val="002A4CC9"/>
    <w:rsid w:val="002A5301"/>
    <w:rsid w:val="002A6585"/>
    <w:rsid w:val="002A6913"/>
    <w:rsid w:val="002B11B7"/>
    <w:rsid w:val="002B1B20"/>
    <w:rsid w:val="002B29F6"/>
    <w:rsid w:val="002B31CC"/>
    <w:rsid w:val="002B49F1"/>
    <w:rsid w:val="002B62B5"/>
    <w:rsid w:val="002B64B0"/>
    <w:rsid w:val="002B6D84"/>
    <w:rsid w:val="002C2027"/>
    <w:rsid w:val="002D48C7"/>
    <w:rsid w:val="002D56F6"/>
    <w:rsid w:val="002D6823"/>
    <w:rsid w:val="002E1B18"/>
    <w:rsid w:val="002E2698"/>
    <w:rsid w:val="002E2748"/>
    <w:rsid w:val="002E2CCD"/>
    <w:rsid w:val="002E41E0"/>
    <w:rsid w:val="002E59A2"/>
    <w:rsid w:val="002E6951"/>
    <w:rsid w:val="002F199C"/>
    <w:rsid w:val="002F6D9A"/>
    <w:rsid w:val="002F7CE8"/>
    <w:rsid w:val="00300D56"/>
    <w:rsid w:val="003058C9"/>
    <w:rsid w:val="003110BB"/>
    <w:rsid w:val="00311657"/>
    <w:rsid w:val="0031308C"/>
    <w:rsid w:val="00316434"/>
    <w:rsid w:val="0031722B"/>
    <w:rsid w:val="00320491"/>
    <w:rsid w:val="003212FB"/>
    <w:rsid w:val="00322486"/>
    <w:rsid w:val="00326D2A"/>
    <w:rsid w:val="00330CC9"/>
    <w:rsid w:val="00330ED8"/>
    <w:rsid w:val="00333391"/>
    <w:rsid w:val="00333EBC"/>
    <w:rsid w:val="00334AE0"/>
    <w:rsid w:val="00335A8A"/>
    <w:rsid w:val="00341117"/>
    <w:rsid w:val="00342F97"/>
    <w:rsid w:val="00344002"/>
    <w:rsid w:val="0034604E"/>
    <w:rsid w:val="00346B47"/>
    <w:rsid w:val="00347C7E"/>
    <w:rsid w:val="00350740"/>
    <w:rsid w:val="00352AAE"/>
    <w:rsid w:val="00354A60"/>
    <w:rsid w:val="003550C8"/>
    <w:rsid w:val="00355F7F"/>
    <w:rsid w:val="00356D63"/>
    <w:rsid w:val="0035770A"/>
    <w:rsid w:val="00357C5A"/>
    <w:rsid w:val="00361C8D"/>
    <w:rsid w:val="00363C56"/>
    <w:rsid w:val="00364937"/>
    <w:rsid w:val="00367442"/>
    <w:rsid w:val="003679C1"/>
    <w:rsid w:val="003679CF"/>
    <w:rsid w:val="00367B52"/>
    <w:rsid w:val="00370A21"/>
    <w:rsid w:val="00371C4B"/>
    <w:rsid w:val="00371DF9"/>
    <w:rsid w:val="00374CC8"/>
    <w:rsid w:val="0037526E"/>
    <w:rsid w:val="00376C90"/>
    <w:rsid w:val="00376E93"/>
    <w:rsid w:val="00377C3F"/>
    <w:rsid w:val="00381003"/>
    <w:rsid w:val="003818A6"/>
    <w:rsid w:val="00381A5C"/>
    <w:rsid w:val="0038239F"/>
    <w:rsid w:val="003829FC"/>
    <w:rsid w:val="003837B6"/>
    <w:rsid w:val="003866B7"/>
    <w:rsid w:val="003924F7"/>
    <w:rsid w:val="003928C7"/>
    <w:rsid w:val="0039290C"/>
    <w:rsid w:val="00395FC8"/>
    <w:rsid w:val="003964E7"/>
    <w:rsid w:val="00397D52"/>
    <w:rsid w:val="003A1905"/>
    <w:rsid w:val="003A2B06"/>
    <w:rsid w:val="003A3C37"/>
    <w:rsid w:val="003A46BD"/>
    <w:rsid w:val="003A693D"/>
    <w:rsid w:val="003A6E7F"/>
    <w:rsid w:val="003A7DA3"/>
    <w:rsid w:val="003B1BBB"/>
    <w:rsid w:val="003B1C47"/>
    <w:rsid w:val="003B2F4A"/>
    <w:rsid w:val="003B31BD"/>
    <w:rsid w:val="003B5226"/>
    <w:rsid w:val="003B5913"/>
    <w:rsid w:val="003B5F45"/>
    <w:rsid w:val="003B654D"/>
    <w:rsid w:val="003B7C18"/>
    <w:rsid w:val="003C04E7"/>
    <w:rsid w:val="003C0C46"/>
    <w:rsid w:val="003C3592"/>
    <w:rsid w:val="003C514A"/>
    <w:rsid w:val="003C74CB"/>
    <w:rsid w:val="003D156A"/>
    <w:rsid w:val="003D18F9"/>
    <w:rsid w:val="003D1AF2"/>
    <w:rsid w:val="003D667A"/>
    <w:rsid w:val="003D728B"/>
    <w:rsid w:val="003E113B"/>
    <w:rsid w:val="003E1818"/>
    <w:rsid w:val="003E3582"/>
    <w:rsid w:val="003E359A"/>
    <w:rsid w:val="003E3D68"/>
    <w:rsid w:val="003E46A2"/>
    <w:rsid w:val="003E646F"/>
    <w:rsid w:val="003F0573"/>
    <w:rsid w:val="003F0E15"/>
    <w:rsid w:val="003F2150"/>
    <w:rsid w:val="003F3DCF"/>
    <w:rsid w:val="003F4FB1"/>
    <w:rsid w:val="003F5956"/>
    <w:rsid w:val="003F6CD1"/>
    <w:rsid w:val="003F777F"/>
    <w:rsid w:val="004001DF"/>
    <w:rsid w:val="004059CA"/>
    <w:rsid w:val="004076BF"/>
    <w:rsid w:val="004117C4"/>
    <w:rsid w:val="00411DAE"/>
    <w:rsid w:val="004124F1"/>
    <w:rsid w:val="00414839"/>
    <w:rsid w:val="00416C07"/>
    <w:rsid w:val="004205D2"/>
    <w:rsid w:val="004211C1"/>
    <w:rsid w:val="00421253"/>
    <w:rsid w:val="00422687"/>
    <w:rsid w:val="0042351C"/>
    <w:rsid w:val="0043085F"/>
    <w:rsid w:val="00432A9C"/>
    <w:rsid w:val="00436EC8"/>
    <w:rsid w:val="00441601"/>
    <w:rsid w:val="004448DF"/>
    <w:rsid w:val="004508FA"/>
    <w:rsid w:val="004535A6"/>
    <w:rsid w:val="00454AEB"/>
    <w:rsid w:val="00454CD3"/>
    <w:rsid w:val="00455172"/>
    <w:rsid w:val="004608CD"/>
    <w:rsid w:val="004620CA"/>
    <w:rsid w:val="0046300F"/>
    <w:rsid w:val="004632FC"/>
    <w:rsid w:val="0046378E"/>
    <w:rsid w:val="00465885"/>
    <w:rsid w:val="00465B5C"/>
    <w:rsid w:val="00467B7C"/>
    <w:rsid w:val="00467FB9"/>
    <w:rsid w:val="004711B6"/>
    <w:rsid w:val="004713C7"/>
    <w:rsid w:val="004732F9"/>
    <w:rsid w:val="00473509"/>
    <w:rsid w:val="00473A9B"/>
    <w:rsid w:val="00475746"/>
    <w:rsid w:val="00476228"/>
    <w:rsid w:val="00476A66"/>
    <w:rsid w:val="0048156D"/>
    <w:rsid w:val="00481FAE"/>
    <w:rsid w:val="00482AA9"/>
    <w:rsid w:val="00483BB9"/>
    <w:rsid w:val="00485AFF"/>
    <w:rsid w:val="004878D4"/>
    <w:rsid w:val="0049013F"/>
    <w:rsid w:val="004927B0"/>
    <w:rsid w:val="00492FC8"/>
    <w:rsid w:val="004946EB"/>
    <w:rsid w:val="00494DE4"/>
    <w:rsid w:val="0049683B"/>
    <w:rsid w:val="004972E7"/>
    <w:rsid w:val="00497733"/>
    <w:rsid w:val="00497798"/>
    <w:rsid w:val="004A0204"/>
    <w:rsid w:val="004A0762"/>
    <w:rsid w:val="004A0BDC"/>
    <w:rsid w:val="004A1D2C"/>
    <w:rsid w:val="004A279C"/>
    <w:rsid w:val="004A5403"/>
    <w:rsid w:val="004B4072"/>
    <w:rsid w:val="004B56E6"/>
    <w:rsid w:val="004B6A1E"/>
    <w:rsid w:val="004B7A10"/>
    <w:rsid w:val="004C0142"/>
    <w:rsid w:val="004C1314"/>
    <w:rsid w:val="004C1593"/>
    <w:rsid w:val="004C5368"/>
    <w:rsid w:val="004C5A48"/>
    <w:rsid w:val="004C6820"/>
    <w:rsid w:val="004D1CA7"/>
    <w:rsid w:val="004E081E"/>
    <w:rsid w:val="004E0FA1"/>
    <w:rsid w:val="004E18ED"/>
    <w:rsid w:val="004E1FB0"/>
    <w:rsid w:val="004E1FEA"/>
    <w:rsid w:val="004E33A8"/>
    <w:rsid w:val="004F1677"/>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5B7D"/>
    <w:rsid w:val="00515E81"/>
    <w:rsid w:val="00517D60"/>
    <w:rsid w:val="00520B8E"/>
    <w:rsid w:val="00526086"/>
    <w:rsid w:val="005262F7"/>
    <w:rsid w:val="00530C45"/>
    <w:rsid w:val="0053138D"/>
    <w:rsid w:val="00534CF6"/>
    <w:rsid w:val="005356A1"/>
    <w:rsid w:val="00536909"/>
    <w:rsid w:val="00541CC9"/>
    <w:rsid w:val="005451C2"/>
    <w:rsid w:val="00545CEB"/>
    <w:rsid w:val="00550460"/>
    <w:rsid w:val="0055060D"/>
    <w:rsid w:val="005532D0"/>
    <w:rsid w:val="00553468"/>
    <w:rsid w:val="005551D8"/>
    <w:rsid w:val="00555298"/>
    <w:rsid w:val="00555694"/>
    <w:rsid w:val="00555BD7"/>
    <w:rsid w:val="00557ABF"/>
    <w:rsid w:val="00560AD5"/>
    <w:rsid w:val="005612C4"/>
    <w:rsid w:val="00561BF1"/>
    <w:rsid w:val="00570420"/>
    <w:rsid w:val="005716D8"/>
    <w:rsid w:val="00571CA0"/>
    <w:rsid w:val="00571CEF"/>
    <w:rsid w:val="00572FD3"/>
    <w:rsid w:val="005733DB"/>
    <w:rsid w:val="005769DE"/>
    <w:rsid w:val="00580847"/>
    <w:rsid w:val="00580EB1"/>
    <w:rsid w:val="00583E76"/>
    <w:rsid w:val="00586374"/>
    <w:rsid w:val="0058729D"/>
    <w:rsid w:val="00591B9C"/>
    <w:rsid w:val="00596119"/>
    <w:rsid w:val="00596DAA"/>
    <w:rsid w:val="00596E72"/>
    <w:rsid w:val="00596EA7"/>
    <w:rsid w:val="005970EB"/>
    <w:rsid w:val="00597A99"/>
    <w:rsid w:val="005A1ABD"/>
    <w:rsid w:val="005A1D01"/>
    <w:rsid w:val="005A3117"/>
    <w:rsid w:val="005A3238"/>
    <w:rsid w:val="005A3DBA"/>
    <w:rsid w:val="005A4BA1"/>
    <w:rsid w:val="005A514C"/>
    <w:rsid w:val="005B08DE"/>
    <w:rsid w:val="005B77A3"/>
    <w:rsid w:val="005B7E85"/>
    <w:rsid w:val="005C07D0"/>
    <w:rsid w:val="005C0B1F"/>
    <w:rsid w:val="005C251A"/>
    <w:rsid w:val="005C26D4"/>
    <w:rsid w:val="005C355C"/>
    <w:rsid w:val="005C37AD"/>
    <w:rsid w:val="005C51AA"/>
    <w:rsid w:val="005C7205"/>
    <w:rsid w:val="005D184F"/>
    <w:rsid w:val="005D25D4"/>
    <w:rsid w:val="005D42B8"/>
    <w:rsid w:val="005D4368"/>
    <w:rsid w:val="005D526A"/>
    <w:rsid w:val="005D738C"/>
    <w:rsid w:val="005D7B6B"/>
    <w:rsid w:val="005E057B"/>
    <w:rsid w:val="005E16D0"/>
    <w:rsid w:val="005E1BF5"/>
    <w:rsid w:val="005E1C9D"/>
    <w:rsid w:val="005E24D5"/>
    <w:rsid w:val="005E31E7"/>
    <w:rsid w:val="005E42EE"/>
    <w:rsid w:val="005E5FB5"/>
    <w:rsid w:val="005E74FC"/>
    <w:rsid w:val="005F0E11"/>
    <w:rsid w:val="005F31DE"/>
    <w:rsid w:val="005F3527"/>
    <w:rsid w:val="005F44EB"/>
    <w:rsid w:val="005F76A7"/>
    <w:rsid w:val="00602A42"/>
    <w:rsid w:val="00604C80"/>
    <w:rsid w:val="0060589A"/>
    <w:rsid w:val="00605D78"/>
    <w:rsid w:val="00606986"/>
    <w:rsid w:val="00606AEC"/>
    <w:rsid w:val="0061373A"/>
    <w:rsid w:val="00615653"/>
    <w:rsid w:val="0062073D"/>
    <w:rsid w:val="00622367"/>
    <w:rsid w:val="00622A96"/>
    <w:rsid w:val="00623CFC"/>
    <w:rsid w:val="006314F6"/>
    <w:rsid w:val="00632AC4"/>
    <w:rsid w:val="006336EA"/>
    <w:rsid w:val="0063475B"/>
    <w:rsid w:val="00635065"/>
    <w:rsid w:val="00635E66"/>
    <w:rsid w:val="00637573"/>
    <w:rsid w:val="00637EDB"/>
    <w:rsid w:val="0064449B"/>
    <w:rsid w:val="006446F6"/>
    <w:rsid w:val="00645375"/>
    <w:rsid w:val="00645CF6"/>
    <w:rsid w:val="00647326"/>
    <w:rsid w:val="006500AC"/>
    <w:rsid w:val="006503EF"/>
    <w:rsid w:val="00651B1B"/>
    <w:rsid w:val="0065342C"/>
    <w:rsid w:val="0065369E"/>
    <w:rsid w:val="00654B0E"/>
    <w:rsid w:val="00654F27"/>
    <w:rsid w:val="00655EE4"/>
    <w:rsid w:val="00656CE6"/>
    <w:rsid w:val="00656F83"/>
    <w:rsid w:val="00657DEF"/>
    <w:rsid w:val="0066644D"/>
    <w:rsid w:val="00666E05"/>
    <w:rsid w:val="006713C6"/>
    <w:rsid w:val="00672D73"/>
    <w:rsid w:val="0067417E"/>
    <w:rsid w:val="0068016D"/>
    <w:rsid w:val="00680943"/>
    <w:rsid w:val="00683DD8"/>
    <w:rsid w:val="00684949"/>
    <w:rsid w:val="006870CC"/>
    <w:rsid w:val="00687C17"/>
    <w:rsid w:val="00691D60"/>
    <w:rsid w:val="00692080"/>
    <w:rsid w:val="00692168"/>
    <w:rsid w:val="00692537"/>
    <w:rsid w:val="00693AF8"/>
    <w:rsid w:val="00693CB7"/>
    <w:rsid w:val="006945BB"/>
    <w:rsid w:val="00697690"/>
    <w:rsid w:val="00697788"/>
    <w:rsid w:val="006A257B"/>
    <w:rsid w:val="006A2CE1"/>
    <w:rsid w:val="006A383A"/>
    <w:rsid w:val="006A3B36"/>
    <w:rsid w:val="006A4F61"/>
    <w:rsid w:val="006A6329"/>
    <w:rsid w:val="006A65EE"/>
    <w:rsid w:val="006B0D51"/>
    <w:rsid w:val="006B0DED"/>
    <w:rsid w:val="006B0F26"/>
    <w:rsid w:val="006B1FBC"/>
    <w:rsid w:val="006C219D"/>
    <w:rsid w:val="006C2D89"/>
    <w:rsid w:val="006C430F"/>
    <w:rsid w:val="006C5C04"/>
    <w:rsid w:val="006C6E8E"/>
    <w:rsid w:val="006C7C43"/>
    <w:rsid w:val="006D20FA"/>
    <w:rsid w:val="006D26B4"/>
    <w:rsid w:val="006D293B"/>
    <w:rsid w:val="006D2A35"/>
    <w:rsid w:val="006D4A47"/>
    <w:rsid w:val="006D511A"/>
    <w:rsid w:val="006D78A1"/>
    <w:rsid w:val="006E1A38"/>
    <w:rsid w:val="006E2D63"/>
    <w:rsid w:val="006E7BAE"/>
    <w:rsid w:val="006E7FFA"/>
    <w:rsid w:val="006F03F5"/>
    <w:rsid w:val="006F2127"/>
    <w:rsid w:val="006F21F7"/>
    <w:rsid w:val="006F2D78"/>
    <w:rsid w:val="006F3A0C"/>
    <w:rsid w:val="006F4B96"/>
    <w:rsid w:val="006F535D"/>
    <w:rsid w:val="006F6502"/>
    <w:rsid w:val="006F728A"/>
    <w:rsid w:val="0070151E"/>
    <w:rsid w:val="00702C18"/>
    <w:rsid w:val="00706012"/>
    <w:rsid w:val="007112C9"/>
    <w:rsid w:val="00713704"/>
    <w:rsid w:val="0071581C"/>
    <w:rsid w:val="00715E98"/>
    <w:rsid w:val="0072011C"/>
    <w:rsid w:val="007208C0"/>
    <w:rsid w:val="00721067"/>
    <w:rsid w:val="00721DC5"/>
    <w:rsid w:val="00723DDA"/>
    <w:rsid w:val="007250D4"/>
    <w:rsid w:val="00730D42"/>
    <w:rsid w:val="00731171"/>
    <w:rsid w:val="00733938"/>
    <w:rsid w:val="007340A6"/>
    <w:rsid w:val="00734816"/>
    <w:rsid w:val="00734859"/>
    <w:rsid w:val="00736A19"/>
    <w:rsid w:val="007401A8"/>
    <w:rsid w:val="007403DB"/>
    <w:rsid w:val="007405FF"/>
    <w:rsid w:val="0074218F"/>
    <w:rsid w:val="0074265F"/>
    <w:rsid w:val="00742DD1"/>
    <w:rsid w:val="00743E83"/>
    <w:rsid w:val="00744CD6"/>
    <w:rsid w:val="00745C08"/>
    <w:rsid w:val="00747D9B"/>
    <w:rsid w:val="007503EC"/>
    <w:rsid w:val="00750895"/>
    <w:rsid w:val="00750EC3"/>
    <w:rsid w:val="00751D17"/>
    <w:rsid w:val="00751D3E"/>
    <w:rsid w:val="0075291B"/>
    <w:rsid w:val="007575C6"/>
    <w:rsid w:val="00757EF6"/>
    <w:rsid w:val="00760286"/>
    <w:rsid w:val="00760E0D"/>
    <w:rsid w:val="00763865"/>
    <w:rsid w:val="00763A1A"/>
    <w:rsid w:val="00764B2F"/>
    <w:rsid w:val="00766A93"/>
    <w:rsid w:val="00766D0F"/>
    <w:rsid w:val="00766ECB"/>
    <w:rsid w:val="007704F5"/>
    <w:rsid w:val="00772591"/>
    <w:rsid w:val="007732D7"/>
    <w:rsid w:val="00775BAD"/>
    <w:rsid w:val="007777B6"/>
    <w:rsid w:val="00781452"/>
    <w:rsid w:val="0078333A"/>
    <w:rsid w:val="00784A1F"/>
    <w:rsid w:val="00784C0E"/>
    <w:rsid w:val="00784D61"/>
    <w:rsid w:val="00786333"/>
    <w:rsid w:val="007905FD"/>
    <w:rsid w:val="00794B5C"/>
    <w:rsid w:val="00795053"/>
    <w:rsid w:val="00796C23"/>
    <w:rsid w:val="007A0EB2"/>
    <w:rsid w:val="007A1112"/>
    <w:rsid w:val="007A350B"/>
    <w:rsid w:val="007A4A58"/>
    <w:rsid w:val="007A59F0"/>
    <w:rsid w:val="007A6521"/>
    <w:rsid w:val="007A661C"/>
    <w:rsid w:val="007B2AA5"/>
    <w:rsid w:val="007B3470"/>
    <w:rsid w:val="007B3765"/>
    <w:rsid w:val="007B52F9"/>
    <w:rsid w:val="007B71DE"/>
    <w:rsid w:val="007C002A"/>
    <w:rsid w:val="007C2A76"/>
    <w:rsid w:val="007C4BEE"/>
    <w:rsid w:val="007C5F75"/>
    <w:rsid w:val="007D27E7"/>
    <w:rsid w:val="007D4C3B"/>
    <w:rsid w:val="007D597F"/>
    <w:rsid w:val="007E054F"/>
    <w:rsid w:val="007E06C4"/>
    <w:rsid w:val="007E107D"/>
    <w:rsid w:val="007E1645"/>
    <w:rsid w:val="007E16D2"/>
    <w:rsid w:val="007E1DA1"/>
    <w:rsid w:val="007E4774"/>
    <w:rsid w:val="007E49BA"/>
    <w:rsid w:val="007E592B"/>
    <w:rsid w:val="007E71D1"/>
    <w:rsid w:val="007E7C7A"/>
    <w:rsid w:val="007F0ED0"/>
    <w:rsid w:val="007F14F7"/>
    <w:rsid w:val="007F3D41"/>
    <w:rsid w:val="007F5979"/>
    <w:rsid w:val="00801297"/>
    <w:rsid w:val="008025FB"/>
    <w:rsid w:val="00802BD4"/>
    <w:rsid w:val="0080369B"/>
    <w:rsid w:val="008059C4"/>
    <w:rsid w:val="008109A7"/>
    <w:rsid w:val="008119F1"/>
    <w:rsid w:val="00812B16"/>
    <w:rsid w:val="00812D92"/>
    <w:rsid w:val="00813105"/>
    <w:rsid w:val="00813345"/>
    <w:rsid w:val="0081464D"/>
    <w:rsid w:val="008149A4"/>
    <w:rsid w:val="00814A34"/>
    <w:rsid w:val="008179FC"/>
    <w:rsid w:val="00820A28"/>
    <w:rsid w:val="00820D6B"/>
    <w:rsid w:val="0082107B"/>
    <w:rsid w:val="00825F16"/>
    <w:rsid w:val="0082614F"/>
    <w:rsid w:val="00827CAC"/>
    <w:rsid w:val="008307E5"/>
    <w:rsid w:val="008314DF"/>
    <w:rsid w:val="0083194B"/>
    <w:rsid w:val="00834518"/>
    <w:rsid w:val="0083512F"/>
    <w:rsid w:val="00835C8E"/>
    <w:rsid w:val="00836092"/>
    <w:rsid w:val="00836C7C"/>
    <w:rsid w:val="00840C47"/>
    <w:rsid w:val="00842431"/>
    <w:rsid w:val="00844E72"/>
    <w:rsid w:val="00845E54"/>
    <w:rsid w:val="008464B7"/>
    <w:rsid w:val="00847082"/>
    <w:rsid w:val="0084773F"/>
    <w:rsid w:val="00847B37"/>
    <w:rsid w:val="00850A2B"/>
    <w:rsid w:val="00851BA0"/>
    <w:rsid w:val="00852383"/>
    <w:rsid w:val="008541CC"/>
    <w:rsid w:val="008545AE"/>
    <w:rsid w:val="0085593D"/>
    <w:rsid w:val="00855AFF"/>
    <w:rsid w:val="00855F6B"/>
    <w:rsid w:val="00856B6D"/>
    <w:rsid w:val="0085748F"/>
    <w:rsid w:val="0085761B"/>
    <w:rsid w:val="00860203"/>
    <w:rsid w:val="008608C8"/>
    <w:rsid w:val="008621D3"/>
    <w:rsid w:val="00862D48"/>
    <w:rsid w:val="00864270"/>
    <w:rsid w:val="00871D12"/>
    <w:rsid w:val="0087328C"/>
    <w:rsid w:val="00873CBF"/>
    <w:rsid w:val="00874EBC"/>
    <w:rsid w:val="0088274A"/>
    <w:rsid w:val="008828F4"/>
    <w:rsid w:val="008831FA"/>
    <w:rsid w:val="00884741"/>
    <w:rsid w:val="00886415"/>
    <w:rsid w:val="0088778B"/>
    <w:rsid w:val="008903C2"/>
    <w:rsid w:val="00894BFA"/>
    <w:rsid w:val="00894DF3"/>
    <w:rsid w:val="00897A6B"/>
    <w:rsid w:val="008A0CEC"/>
    <w:rsid w:val="008A14C3"/>
    <w:rsid w:val="008A18B9"/>
    <w:rsid w:val="008A191A"/>
    <w:rsid w:val="008A230F"/>
    <w:rsid w:val="008A35D8"/>
    <w:rsid w:val="008A3A1C"/>
    <w:rsid w:val="008A4397"/>
    <w:rsid w:val="008A6BBC"/>
    <w:rsid w:val="008B0651"/>
    <w:rsid w:val="008B1E5C"/>
    <w:rsid w:val="008B21F6"/>
    <w:rsid w:val="008B2C2A"/>
    <w:rsid w:val="008B33A4"/>
    <w:rsid w:val="008B35C7"/>
    <w:rsid w:val="008B3D4D"/>
    <w:rsid w:val="008B41B5"/>
    <w:rsid w:val="008B7BF0"/>
    <w:rsid w:val="008C1274"/>
    <w:rsid w:val="008C22FF"/>
    <w:rsid w:val="008C389B"/>
    <w:rsid w:val="008C4BC1"/>
    <w:rsid w:val="008D06B2"/>
    <w:rsid w:val="008D0DCC"/>
    <w:rsid w:val="008D1569"/>
    <w:rsid w:val="008D2475"/>
    <w:rsid w:val="008D4E96"/>
    <w:rsid w:val="008D61C4"/>
    <w:rsid w:val="008E0E3E"/>
    <w:rsid w:val="008E14F3"/>
    <w:rsid w:val="008E24B7"/>
    <w:rsid w:val="008E68F9"/>
    <w:rsid w:val="008E6D4B"/>
    <w:rsid w:val="008E7C57"/>
    <w:rsid w:val="008F29B3"/>
    <w:rsid w:val="008F3254"/>
    <w:rsid w:val="008F6BF1"/>
    <w:rsid w:val="008F7FF7"/>
    <w:rsid w:val="009001CD"/>
    <w:rsid w:val="00901B47"/>
    <w:rsid w:val="00903EA2"/>
    <w:rsid w:val="00904F78"/>
    <w:rsid w:val="00905386"/>
    <w:rsid w:val="0090684E"/>
    <w:rsid w:val="0091097A"/>
    <w:rsid w:val="00911BCB"/>
    <w:rsid w:val="009156F2"/>
    <w:rsid w:val="009160B8"/>
    <w:rsid w:val="00916BE1"/>
    <w:rsid w:val="009211AD"/>
    <w:rsid w:val="00922484"/>
    <w:rsid w:val="00922EDC"/>
    <w:rsid w:val="00924620"/>
    <w:rsid w:val="00924895"/>
    <w:rsid w:val="0092550F"/>
    <w:rsid w:val="00925CC6"/>
    <w:rsid w:val="009266BD"/>
    <w:rsid w:val="00927066"/>
    <w:rsid w:val="009279A2"/>
    <w:rsid w:val="00932BB4"/>
    <w:rsid w:val="00933BF1"/>
    <w:rsid w:val="009344A2"/>
    <w:rsid w:val="0093491F"/>
    <w:rsid w:val="00935802"/>
    <w:rsid w:val="00936FE1"/>
    <w:rsid w:val="0093769A"/>
    <w:rsid w:val="00937947"/>
    <w:rsid w:val="00940ED6"/>
    <w:rsid w:val="00943BEF"/>
    <w:rsid w:val="00944027"/>
    <w:rsid w:val="00944815"/>
    <w:rsid w:val="00945B85"/>
    <w:rsid w:val="009517C6"/>
    <w:rsid w:val="00951A55"/>
    <w:rsid w:val="00952040"/>
    <w:rsid w:val="00956FC1"/>
    <w:rsid w:val="00960EBB"/>
    <w:rsid w:val="0096132D"/>
    <w:rsid w:val="00962494"/>
    <w:rsid w:val="0096274B"/>
    <w:rsid w:val="00962ED5"/>
    <w:rsid w:val="00963523"/>
    <w:rsid w:val="009644AA"/>
    <w:rsid w:val="009647E4"/>
    <w:rsid w:val="009716EC"/>
    <w:rsid w:val="009720A3"/>
    <w:rsid w:val="00972B0C"/>
    <w:rsid w:val="00972F2B"/>
    <w:rsid w:val="009746BF"/>
    <w:rsid w:val="00974CF9"/>
    <w:rsid w:val="00976083"/>
    <w:rsid w:val="00981B45"/>
    <w:rsid w:val="00990BC1"/>
    <w:rsid w:val="0099188C"/>
    <w:rsid w:val="009922CD"/>
    <w:rsid w:val="00992882"/>
    <w:rsid w:val="00992D5C"/>
    <w:rsid w:val="00993A02"/>
    <w:rsid w:val="009956FC"/>
    <w:rsid w:val="009965C9"/>
    <w:rsid w:val="009965E3"/>
    <w:rsid w:val="009A0E40"/>
    <w:rsid w:val="009A238D"/>
    <w:rsid w:val="009A319D"/>
    <w:rsid w:val="009A3752"/>
    <w:rsid w:val="009A3A70"/>
    <w:rsid w:val="009A605E"/>
    <w:rsid w:val="009A7148"/>
    <w:rsid w:val="009B12DD"/>
    <w:rsid w:val="009B18E9"/>
    <w:rsid w:val="009B3D6A"/>
    <w:rsid w:val="009B3E2F"/>
    <w:rsid w:val="009B7F80"/>
    <w:rsid w:val="009C0AF1"/>
    <w:rsid w:val="009C2A5F"/>
    <w:rsid w:val="009C3D9B"/>
    <w:rsid w:val="009C53AA"/>
    <w:rsid w:val="009C66B8"/>
    <w:rsid w:val="009C6894"/>
    <w:rsid w:val="009D368C"/>
    <w:rsid w:val="009D3757"/>
    <w:rsid w:val="009D45AB"/>
    <w:rsid w:val="009D5EB8"/>
    <w:rsid w:val="009E0A0C"/>
    <w:rsid w:val="009E0FDB"/>
    <w:rsid w:val="009E7059"/>
    <w:rsid w:val="009E748E"/>
    <w:rsid w:val="009E7836"/>
    <w:rsid w:val="009F17D1"/>
    <w:rsid w:val="009F1F18"/>
    <w:rsid w:val="009F54A6"/>
    <w:rsid w:val="009F689D"/>
    <w:rsid w:val="009F78DC"/>
    <w:rsid w:val="00A0166C"/>
    <w:rsid w:val="00A0250F"/>
    <w:rsid w:val="00A02F8F"/>
    <w:rsid w:val="00A03BE3"/>
    <w:rsid w:val="00A04650"/>
    <w:rsid w:val="00A059A2"/>
    <w:rsid w:val="00A05ED5"/>
    <w:rsid w:val="00A06E43"/>
    <w:rsid w:val="00A1264C"/>
    <w:rsid w:val="00A13F0E"/>
    <w:rsid w:val="00A141E1"/>
    <w:rsid w:val="00A153F5"/>
    <w:rsid w:val="00A15891"/>
    <w:rsid w:val="00A15E65"/>
    <w:rsid w:val="00A16C8B"/>
    <w:rsid w:val="00A16DF6"/>
    <w:rsid w:val="00A17586"/>
    <w:rsid w:val="00A1775A"/>
    <w:rsid w:val="00A17A84"/>
    <w:rsid w:val="00A2053D"/>
    <w:rsid w:val="00A20D49"/>
    <w:rsid w:val="00A22563"/>
    <w:rsid w:val="00A228A1"/>
    <w:rsid w:val="00A22D99"/>
    <w:rsid w:val="00A2325B"/>
    <w:rsid w:val="00A233E7"/>
    <w:rsid w:val="00A26423"/>
    <w:rsid w:val="00A26C0F"/>
    <w:rsid w:val="00A26C33"/>
    <w:rsid w:val="00A2713C"/>
    <w:rsid w:val="00A3051C"/>
    <w:rsid w:val="00A33E24"/>
    <w:rsid w:val="00A3523E"/>
    <w:rsid w:val="00A374B7"/>
    <w:rsid w:val="00A4057C"/>
    <w:rsid w:val="00A40677"/>
    <w:rsid w:val="00A40EE8"/>
    <w:rsid w:val="00A42242"/>
    <w:rsid w:val="00A430B0"/>
    <w:rsid w:val="00A44C79"/>
    <w:rsid w:val="00A45F27"/>
    <w:rsid w:val="00A468B0"/>
    <w:rsid w:val="00A47315"/>
    <w:rsid w:val="00A47BC9"/>
    <w:rsid w:val="00A52585"/>
    <w:rsid w:val="00A52CE0"/>
    <w:rsid w:val="00A53CDA"/>
    <w:rsid w:val="00A54924"/>
    <w:rsid w:val="00A55548"/>
    <w:rsid w:val="00A56B43"/>
    <w:rsid w:val="00A57259"/>
    <w:rsid w:val="00A61053"/>
    <w:rsid w:val="00A629CD"/>
    <w:rsid w:val="00A636F7"/>
    <w:rsid w:val="00A646FC"/>
    <w:rsid w:val="00A6476A"/>
    <w:rsid w:val="00A64C3F"/>
    <w:rsid w:val="00A667E8"/>
    <w:rsid w:val="00A66AD8"/>
    <w:rsid w:val="00A6705C"/>
    <w:rsid w:val="00A6796E"/>
    <w:rsid w:val="00A70868"/>
    <w:rsid w:val="00A71969"/>
    <w:rsid w:val="00A75023"/>
    <w:rsid w:val="00A75F43"/>
    <w:rsid w:val="00A76C9B"/>
    <w:rsid w:val="00A774E2"/>
    <w:rsid w:val="00A83536"/>
    <w:rsid w:val="00A8496E"/>
    <w:rsid w:val="00A855D0"/>
    <w:rsid w:val="00A85913"/>
    <w:rsid w:val="00A859CA"/>
    <w:rsid w:val="00A9135B"/>
    <w:rsid w:val="00A91D2B"/>
    <w:rsid w:val="00A94E66"/>
    <w:rsid w:val="00A95F49"/>
    <w:rsid w:val="00A976BD"/>
    <w:rsid w:val="00AA2D11"/>
    <w:rsid w:val="00AA344D"/>
    <w:rsid w:val="00AA4F46"/>
    <w:rsid w:val="00AA5823"/>
    <w:rsid w:val="00AA6A32"/>
    <w:rsid w:val="00AA782A"/>
    <w:rsid w:val="00AA79FC"/>
    <w:rsid w:val="00AB2414"/>
    <w:rsid w:val="00AB44B7"/>
    <w:rsid w:val="00AB5D3F"/>
    <w:rsid w:val="00AB78A1"/>
    <w:rsid w:val="00AC110B"/>
    <w:rsid w:val="00AC3C5B"/>
    <w:rsid w:val="00AC4FD6"/>
    <w:rsid w:val="00AC5007"/>
    <w:rsid w:val="00AC55F3"/>
    <w:rsid w:val="00AC563B"/>
    <w:rsid w:val="00AC5BB4"/>
    <w:rsid w:val="00AC5F11"/>
    <w:rsid w:val="00AC60BA"/>
    <w:rsid w:val="00AC733A"/>
    <w:rsid w:val="00AD010F"/>
    <w:rsid w:val="00AD021E"/>
    <w:rsid w:val="00AD0559"/>
    <w:rsid w:val="00AD24F6"/>
    <w:rsid w:val="00AD3B50"/>
    <w:rsid w:val="00AE2673"/>
    <w:rsid w:val="00AE333D"/>
    <w:rsid w:val="00AE3561"/>
    <w:rsid w:val="00AE3EC5"/>
    <w:rsid w:val="00AE61E4"/>
    <w:rsid w:val="00AE79E9"/>
    <w:rsid w:val="00AE7BC0"/>
    <w:rsid w:val="00AF430B"/>
    <w:rsid w:val="00AF4717"/>
    <w:rsid w:val="00AF5342"/>
    <w:rsid w:val="00AF6035"/>
    <w:rsid w:val="00B0085E"/>
    <w:rsid w:val="00B00BAC"/>
    <w:rsid w:val="00B00BC7"/>
    <w:rsid w:val="00B02237"/>
    <w:rsid w:val="00B02C46"/>
    <w:rsid w:val="00B04BD8"/>
    <w:rsid w:val="00B053F9"/>
    <w:rsid w:val="00B06744"/>
    <w:rsid w:val="00B06BDB"/>
    <w:rsid w:val="00B07F5E"/>
    <w:rsid w:val="00B10D3E"/>
    <w:rsid w:val="00B12269"/>
    <w:rsid w:val="00B15605"/>
    <w:rsid w:val="00B15BE1"/>
    <w:rsid w:val="00B21236"/>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211E"/>
    <w:rsid w:val="00B421CB"/>
    <w:rsid w:val="00B455FA"/>
    <w:rsid w:val="00B45DE9"/>
    <w:rsid w:val="00B50EB9"/>
    <w:rsid w:val="00B5425C"/>
    <w:rsid w:val="00B54DCA"/>
    <w:rsid w:val="00B562C0"/>
    <w:rsid w:val="00B56440"/>
    <w:rsid w:val="00B5727D"/>
    <w:rsid w:val="00B61312"/>
    <w:rsid w:val="00B61E42"/>
    <w:rsid w:val="00B6327A"/>
    <w:rsid w:val="00B644F7"/>
    <w:rsid w:val="00B66B65"/>
    <w:rsid w:val="00B66FAC"/>
    <w:rsid w:val="00B67BC0"/>
    <w:rsid w:val="00B73509"/>
    <w:rsid w:val="00B76265"/>
    <w:rsid w:val="00B76ED3"/>
    <w:rsid w:val="00B77C5F"/>
    <w:rsid w:val="00B81282"/>
    <w:rsid w:val="00B8140A"/>
    <w:rsid w:val="00B81DB1"/>
    <w:rsid w:val="00B82358"/>
    <w:rsid w:val="00B82E94"/>
    <w:rsid w:val="00B838D1"/>
    <w:rsid w:val="00B83ED3"/>
    <w:rsid w:val="00B872AD"/>
    <w:rsid w:val="00B8758E"/>
    <w:rsid w:val="00B94075"/>
    <w:rsid w:val="00B96361"/>
    <w:rsid w:val="00B974DD"/>
    <w:rsid w:val="00B97D0C"/>
    <w:rsid w:val="00BA05FC"/>
    <w:rsid w:val="00BA1555"/>
    <w:rsid w:val="00BA1CA7"/>
    <w:rsid w:val="00BA221E"/>
    <w:rsid w:val="00BA26B1"/>
    <w:rsid w:val="00BA276E"/>
    <w:rsid w:val="00BA43B9"/>
    <w:rsid w:val="00BA5133"/>
    <w:rsid w:val="00BA51F8"/>
    <w:rsid w:val="00BA59B3"/>
    <w:rsid w:val="00BB1477"/>
    <w:rsid w:val="00BB593D"/>
    <w:rsid w:val="00BB6061"/>
    <w:rsid w:val="00BC2964"/>
    <w:rsid w:val="00BC4B34"/>
    <w:rsid w:val="00BC6A24"/>
    <w:rsid w:val="00BD1360"/>
    <w:rsid w:val="00BD242B"/>
    <w:rsid w:val="00BD3B26"/>
    <w:rsid w:val="00BD3E7B"/>
    <w:rsid w:val="00BD7359"/>
    <w:rsid w:val="00BD7CBB"/>
    <w:rsid w:val="00BE0EA7"/>
    <w:rsid w:val="00BE3A2A"/>
    <w:rsid w:val="00BE4FE4"/>
    <w:rsid w:val="00BF42D3"/>
    <w:rsid w:val="00BF43B1"/>
    <w:rsid w:val="00BF4569"/>
    <w:rsid w:val="00BF785C"/>
    <w:rsid w:val="00C027FF"/>
    <w:rsid w:val="00C04275"/>
    <w:rsid w:val="00C115AD"/>
    <w:rsid w:val="00C13996"/>
    <w:rsid w:val="00C15BD1"/>
    <w:rsid w:val="00C17C5F"/>
    <w:rsid w:val="00C17CE3"/>
    <w:rsid w:val="00C20224"/>
    <w:rsid w:val="00C210AC"/>
    <w:rsid w:val="00C223B5"/>
    <w:rsid w:val="00C235AC"/>
    <w:rsid w:val="00C239F3"/>
    <w:rsid w:val="00C2524D"/>
    <w:rsid w:val="00C26AB5"/>
    <w:rsid w:val="00C271C8"/>
    <w:rsid w:val="00C31443"/>
    <w:rsid w:val="00C32B4D"/>
    <w:rsid w:val="00C32D8E"/>
    <w:rsid w:val="00C332B5"/>
    <w:rsid w:val="00C339E0"/>
    <w:rsid w:val="00C354F7"/>
    <w:rsid w:val="00C3563F"/>
    <w:rsid w:val="00C35690"/>
    <w:rsid w:val="00C378D0"/>
    <w:rsid w:val="00C378E6"/>
    <w:rsid w:val="00C4063C"/>
    <w:rsid w:val="00C432D7"/>
    <w:rsid w:val="00C45122"/>
    <w:rsid w:val="00C455A4"/>
    <w:rsid w:val="00C46774"/>
    <w:rsid w:val="00C46A26"/>
    <w:rsid w:val="00C47AE7"/>
    <w:rsid w:val="00C51E34"/>
    <w:rsid w:val="00C53A4E"/>
    <w:rsid w:val="00C53AE8"/>
    <w:rsid w:val="00C54456"/>
    <w:rsid w:val="00C563D4"/>
    <w:rsid w:val="00C57256"/>
    <w:rsid w:val="00C60F5B"/>
    <w:rsid w:val="00C61126"/>
    <w:rsid w:val="00C61326"/>
    <w:rsid w:val="00C61B15"/>
    <w:rsid w:val="00C626DF"/>
    <w:rsid w:val="00C6364C"/>
    <w:rsid w:val="00C65158"/>
    <w:rsid w:val="00C65EF7"/>
    <w:rsid w:val="00C66A60"/>
    <w:rsid w:val="00C66EA9"/>
    <w:rsid w:val="00C700F1"/>
    <w:rsid w:val="00C703AC"/>
    <w:rsid w:val="00C7076C"/>
    <w:rsid w:val="00C70FF9"/>
    <w:rsid w:val="00C72D44"/>
    <w:rsid w:val="00C73049"/>
    <w:rsid w:val="00C73404"/>
    <w:rsid w:val="00C74FFA"/>
    <w:rsid w:val="00C75389"/>
    <w:rsid w:val="00C81457"/>
    <w:rsid w:val="00C837E1"/>
    <w:rsid w:val="00C85FBA"/>
    <w:rsid w:val="00C8614D"/>
    <w:rsid w:val="00C86917"/>
    <w:rsid w:val="00C86B5E"/>
    <w:rsid w:val="00C87587"/>
    <w:rsid w:val="00C913C1"/>
    <w:rsid w:val="00C91DDA"/>
    <w:rsid w:val="00C945A1"/>
    <w:rsid w:val="00C953DD"/>
    <w:rsid w:val="00CA3652"/>
    <w:rsid w:val="00CB02DA"/>
    <w:rsid w:val="00CB0768"/>
    <w:rsid w:val="00CB119D"/>
    <w:rsid w:val="00CB15E5"/>
    <w:rsid w:val="00CB22CA"/>
    <w:rsid w:val="00CB2B29"/>
    <w:rsid w:val="00CB4CD8"/>
    <w:rsid w:val="00CB5195"/>
    <w:rsid w:val="00CB74CF"/>
    <w:rsid w:val="00CC025B"/>
    <w:rsid w:val="00CC0496"/>
    <w:rsid w:val="00CC0BEF"/>
    <w:rsid w:val="00CC1F0B"/>
    <w:rsid w:val="00CC404D"/>
    <w:rsid w:val="00CC4BB4"/>
    <w:rsid w:val="00CC6BE5"/>
    <w:rsid w:val="00CC72A5"/>
    <w:rsid w:val="00CD0C78"/>
    <w:rsid w:val="00CD2DE5"/>
    <w:rsid w:val="00CD55DC"/>
    <w:rsid w:val="00CD5C33"/>
    <w:rsid w:val="00CD6226"/>
    <w:rsid w:val="00CD79DE"/>
    <w:rsid w:val="00CD7D8F"/>
    <w:rsid w:val="00CE1865"/>
    <w:rsid w:val="00CE2450"/>
    <w:rsid w:val="00CE3F8F"/>
    <w:rsid w:val="00CE4900"/>
    <w:rsid w:val="00CE4D66"/>
    <w:rsid w:val="00CE577F"/>
    <w:rsid w:val="00CE6192"/>
    <w:rsid w:val="00CF277E"/>
    <w:rsid w:val="00CF34F0"/>
    <w:rsid w:val="00CF3E8F"/>
    <w:rsid w:val="00CF4290"/>
    <w:rsid w:val="00CF5D28"/>
    <w:rsid w:val="00CF77CD"/>
    <w:rsid w:val="00D010F1"/>
    <w:rsid w:val="00D0566B"/>
    <w:rsid w:val="00D059F7"/>
    <w:rsid w:val="00D05B58"/>
    <w:rsid w:val="00D05B74"/>
    <w:rsid w:val="00D06098"/>
    <w:rsid w:val="00D0632C"/>
    <w:rsid w:val="00D0653C"/>
    <w:rsid w:val="00D07A82"/>
    <w:rsid w:val="00D07C37"/>
    <w:rsid w:val="00D101F0"/>
    <w:rsid w:val="00D14936"/>
    <w:rsid w:val="00D1496B"/>
    <w:rsid w:val="00D16507"/>
    <w:rsid w:val="00D16E2E"/>
    <w:rsid w:val="00D22259"/>
    <w:rsid w:val="00D2353D"/>
    <w:rsid w:val="00D24706"/>
    <w:rsid w:val="00D25A7A"/>
    <w:rsid w:val="00D26707"/>
    <w:rsid w:val="00D27979"/>
    <w:rsid w:val="00D27C72"/>
    <w:rsid w:val="00D31CF9"/>
    <w:rsid w:val="00D32AAD"/>
    <w:rsid w:val="00D32B98"/>
    <w:rsid w:val="00D32CE8"/>
    <w:rsid w:val="00D32EB7"/>
    <w:rsid w:val="00D34BE6"/>
    <w:rsid w:val="00D3627F"/>
    <w:rsid w:val="00D36480"/>
    <w:rsid w:val="00D37438"/>
    <w:rsid w:val="00D406BF"/>
    <w:rsid w:val="00D40D55"/>
    <w:rsid w:val="00D42B1F"/>
    <w:rsid w:val="00D43926"/>
    <w:rsid w:val="00D44E67"/>
    <w:rsid w:val="00D44F72"/>
    <w:rsid w:val="00D4509C"/>
    <w:rsid w:val="00D45F2D"/>
    <w:rsid w:val="00D469AA"/>
    <w:rsid w:val="00D50ED5"/>
    <w:rsid w:val="00D53D48"/>
    <w:rsid w:val="00D56855"/>
    <w:rsid w:val="00D56C29"/>
    <w:rsid w:val="00D57104"/>
    <w:rsid w:val="00D57C20"/>
    <w:rsid w:val="00D6048B"/>
    <w:rsid w:val="00D60D00"/>
    <w:rsid w:val="00D610F5"/>
    <w:rsid w:val="00D62646"/>
    <w:rsid w:val="00D631E0"/>
    <w:rsid w:val="00D63B2B"/>
    <w:rsid w:val="00D66158"/>
    <w:rsid w:val="00D703B5"/>
    <w:rsid w:val="00D71DB0"/>
    <w:rsid w:val="00D73CEB"/>
    <w:rsid w:val="00D7439A"/>
    <w:rsid w:val="00D75967"/>
    <w:rsid w:val="00D812F4"/>
    <w:rsid w:val="00D81DD6"/>
    <w:rsid w:val="00D8362A"/>
    <w:rsid w:val="00D85FB4"/>
    <w:rsid w:val="00D86607"/>
    <w:rsid w:val="00D8749B"/>
    <w:rsid w:val="00D900FD"/>
    <w:rsid w:val="00D90541"/>
    <w:rsid w:val="00D93130"/>
    <w:rsid w:val="00D934EE"/>
    <w:rsid w:val="00D95841"/>
    <w:rsid w:val="00D96ED9"/>
    <w:rsid w:val="00DA26B4"/>
    <w:rsid w:val="00DA513C"/>
    <w:rsid w:val="00DA536C"/>
    <w:rsid w:val="00DB0A2F"/>
    <w:rsid w:val="00DB42DB"/>
    <w:rsid w:val="00DB7BCA"/>
    <w:rsid w:val="00DB7DC9"/>
    <w:rsid w:val="00DC0614"/>
    <w:rsid w:val="00DC0A17"/>
    <w:rsid w:val="00DC0CC5"/>
    <w:rsid w:val="00DC1D78"/>
    <w:rsid w:val="00DC6045"/>
    <w:rsid w:val="00DD09F8"/>
    <w:rsid w:val="00DD0F4F"/>
    <w:rsid w:val="00DD125E"/>
    <w:rsid w:val="00DD32B2"/>
    <w:rsid w:val="00DD3679"/>
    <w:rsid w:val="00DD44A4"/>
    <w:rsid w:val="00DD469C"/>
    <w:rsid w:val="00DD5086"/>
    <w:rsid w:val="00DE314F"/>
    <w:rsid w:val="00DE3FF4"/>
    <w:rsid w:val="00DE4657"/>
    <w:rsid w:val="00DE5A6C"/>
    <w:rsid w:val="00DE63EE"/>
    <w:rsid w:val="00DE71B4"/>
    <w:rsid w:val="00DE73AA"/>
    <w:rsid w:val="00DF238F"/>
    <w:rsid w:val="00DF3433"/>
    <w:rsid w:val="00DF4219"/>
    <w:rsid w:val="00DF4925"/>
    <w:rsid w:val="00DF5932"/>
    <w:rsid w:val="00DF5949"/>
    <w:rsid w:val="00DF5B4D"/>
    <w:rsid w:val="00DF7A3F"/>
    <w:rsid w:val="00E01575"/>
    <w:rsid w:val="00E03E8A"/>
    <w:rsid w:val="00E04CBD"/>
    <w:rsid w:val="00E0763F"/>
    <w:rsid w:val="00E07883"/>
    <w:rsid w:val="00E10340"/>
    <w:rsid w:val="00E11ADE"/>
    <w:rsid w:val="00E124F9"/>
    <w:rsid w:val="00E125D9"/>
    <w:rsid w:val="00E1293C"/>
    <w:rsid w:val="00E13B09"/>
    <w:rsid w:val="00E13FB1"/>
    <w:rsid w:val="00E14322"/>
    <w:rsid w:val="00E1471D"/>
    <w:rsid w:val="00E16406"/>
    <w:rsid w:val="00E16BE7"/>
    <w:rsid w:val="00E2003A"/>
    <w:rsid w:val="00E202AD"/>
    <w:rsid w:val="00E2041B"/>
    <w:rsid w:val="00E20F21"/>
    <w:rsid w:val="00E23230"/>
    <w:rsid w:val="00E233D5"/>
    <w:rsid w:val="00E24F97"/>
    <w:rsid w:val="00E30668"/>
    <w:rsid w:val="00E3096E"/>
    <w:rsid w:val="00E310BC"/>
    <w:rsid w:val="00E31470"/>
    <w:rsid w:val="00E3166A"/>
    <w:rsid w:val="00E3413C"/>
    <w:rsid w:val="00E34EED"/>
    <w:rsid w:val="00E37D64"/>
    <w:rsid w:val="00E40D65"/>
    <w:rsid w:val="00E42B46"/>
    <w:rsid w:val="00E462AD"/>
    <w:rsid w:val="00E505E4"/>
    <w:rsid w:val="00E53BED"/>
    <w:rsid w:val="00E5427D"/>
    <w:rsid w:val="00E55FC8"/>
    <w:rsid w:val="00E568F1"/>
    <w:rsid w:val="00E56DFC"/>
    <w:rsid w:val="00E573C6"/>
    <w:rsid w:val="00E5777A"/>
    <w:rsid w:val="00E618C7"/>
    <w:rsid w:val="00E61A08"/>
    <w:rsid w:val="00E62820"/>
    <w:rsid w:val="00E62C72"/>
    <w:rsid w:val="00E63326"/>
    <w:rsid w:val="00E63B31"/>
    <w:rsid w:val="00E649FE"/>
    <w:rsid w:val="00E64D6D"/>
    <w:rsid w:val="00E64F0B"/>
    <w:rsid w:val="00E67641"/>
    <w:rsid w:val="00E73B75"/>
    <w:rsid w:val="00E76261"/>
    <w:rsid w:val="00E77877"/>
    <w:rsid w:val="00E826D4"/>
    <w:rsid w:val="00E82E3B"/>
    <w:rsid w:val="00E83E40"/>
    <w:rsid w:val="00E87190"/>
    <w:rsid w:val="00E90AD2"/>
    <w:rsid w:val="00E90D72"/>
    <w:rsid w:val="00E9106D"/>
    <w:rsid w:val="00E91DF1"/>
    <w:rsid w:val="00E925CD"/>
    <w:rsid w:val="00E92D41"/>
    <w:rsid w:val="00E939EC"/>
    <w:rsid w:val="00E93AB1"/>
    <w:rsid w:val="00E963B6"/>
    <w:rsid w:val="00E972F9"/>
    <w:rsid w:val="00E97EF6"/>
    <w:rsid w:val="00EA08EE"/>
    <w:rsid w:val="00EA0A0F"/>
    <w:rsid w:val="00EA0C59"/>
    <w:rsid w:val="00EA1A58"/>
    <w:rsid w:val="00EA47EE"/>
    <w:rsid w:val="00EA5C2C"/>
    <w:rsid w:val="00EA6851"/>
    <w:rsid w:val="00EA7C21"/>
    <w:rsid w:val="00EB1450"/>
    <w:rsid w:val="00EB2EDB"/>
    <w:rsid w:val="00EB5BA6"/>
    <w:rsid w:val="00EB5F15"/>
    <w:rsid w:val="00EB7370"/>
    <w:rsid w:val="00EC0A30"/>
    <w:rsid w:val="00EC1247"/>
    <w:rsid w:val="00EC1793"/>
    <w:rsid w:val="00EC3151"/>
    <w:rsid w:val="00EC3E26"/>
    <w:rsid w:val="00EC46FC"/>
    <w:rsid w:val="00EC5652"/>
    <w:rsid w:val="00EC7996"/>
    <w:rsid w:val="00EC7BFC"/>
    <w:rsid w:val="00ED0C9F"/>
    <w:rsid w:val="00ED1049"/>
    <w:rsid w:val="00ED1DED"/>
    <w:rsid w:val="00ED37C7"/>
    <w:rsid w:val="00ED4398"/>
    <w:rsid w:val="00ED5A3E"/>
    <w:rsid w:val="00ED6B86"/>
    <w:rsid w:val="00ED6EC1"/>
    <w:rsid w:val="00ED7D8B"/>
    <w:rsid w:val="00EE1055"/>
    <w:rsid w:val="00EE210E"/>
    <w:rsid w:val="00EE576B"/>
    <w:rsid w:val="00EE6143"/>
    <w:rsid w:val="00EE73B5"/>
    <w:rsid w:val="00EF04E9"/>
    <w:rsid w:val="00EF0DB5"/>
    <w:rsid w:val="00EF1EC9"/>
    <w:rsid w:val="00EF2123"/>
    <w:rsid w:val="00EF2CA5"/>
    <w:rsid w:val="00EF466E"/>
    <w:rsid w:val="00EF51FF"/>
    <w:rsid w:val="00EF5851"/>
    <w:rsid w:val="00F00715"/>
    <w:rsid w:val="00F00787"/>
    <w:rsid w:val="00F04643"/>
    <w:rsid w:val="00F04F6F"/>
    <w:rsid w:val="00F06E69"/>
    <w:rsid w:val="00F07F84"/>
    <w:rsid w:val="00F116F9"/>
    <w:rsid w:val="00F139DA"/>
    <w:rsid w:val="00F13D27"/>
    <w:rsid w:val="00F14451"/>
    <w:rsid w:val="00F14596"/>
    <w:rsid w:val="00F17F47"/>
    <w:rsid w:val="00F207DD"/>
    <w:rsid w:val="00F209C5"/>
    <w:rsid w:val="00F25FBA"/>
    <w:rsid w:val="00F27DB2"/>
    <w:rsid w:val="00F27EE1"/>
    <w:rsid w:val="00F32530"/>
    <w:rsid w:val="00F374D9"/>
    <w:rsid w:val="00F3792B"/>
    <w:rsid w:val="00F40C20"/>
    <w:rsid w:val="00F43709"/>
    <w:rsid w:val="00F43EB8"/>
    <w:rsid w:val="00F4543F"/>
    <w:rsid w:val="00F46039"/>
    <w:rsid w:val="00F4611A"/>
    <w:rsid w:val="00F47FD3"/>
    <w:rsid w:val="00F53CBB"/>
    <w:rsid w:val="00F54A48"/>
    <w:rsid w:val="00F60C24"/>
    <w:rsid w:val="00F60CF7"/>
    <w:rsid w:val="00F62453"/>
    <w:rsid w:val="00F6389B"/>
    <w:rsid w:val="00F64014"/>
    <w:rsid w:val="00F66EF8"/>
    <w:rsid w:val="00F67E0E"/>
    <w:rsid w:val="00F67EBC"/>
    <w:rsid w:val="00F75764"/>
    <w:rsid w:val="00F76034"/>
    <w:rsid w:val="00F76E78"/>
    <w:rsid w:val="00F800C2"/>
    <w:rsid w:val="00F80E61"/>
    <w:rsid w:val="00F84534"/>
    <w:rsid w:val="00F85BDB"/>
    <w:rsid w:val="00F86B19"/>
    <w:rsid w:val="00F90A03"/>
    <w:rsid w:val="00F92184"/>
    <w:rsid w:val="00F9623D"/>
    <w:rsid w:val="00F962D6"/>
    <w:rsid w:val="00F97E73"/>
    <w:rsid w:val="00FA0F3B"/>
    <w:rsid w:val="00FA1E9E"/>
    <w:rsid w:val="00FA2483"/>
    <w:rsid w:val="00FA2E1B"/>
    <w:rsid w:val="00FA42A9"/>
    <w:rsid w:val="00FA47AF"/>
    <w:rsid w:val="00FA4AF6"/>
    <w:rsid w:val="00FA5749"/>
    <w:rsid w:val="00FA637D"/>
    <w:rsid w:val="00FB0E9D"/>
    <w:rsid w:val="00FB28AE"/>
    <w:rsid w:val="00FB3E63"/>
    <w:rsid w:val="00FB4DAF"/>
    <w:rsid w:val="00FB4E98"/>
    <w:rsid w:val="00FB583C"/>
    <w:rsid w:val="00FC2074"/>
    <w:rsid w:val="00FC3633"/>
    <w:rsid w:val="00FC3A50"/>
    <w:rsid w:val="00FD1ECC"/>
    <w:rsid w:val="00FD2569"/>
    <w:rsid w:val="00FD2FB5"/>
    <w:rsid w:val="00FD306A"/>
    <w:rsid w:val="00FD3681"/>
    <w:rsid w:val="00FD407B"/>
    <w:rsid w:val="00FD49AB"/>
    <w:rsid w:val="00FD4BE4"/>
    <w:rsid w:val="00FD5D03"/>
    <w:rsid w:val="00FD7913"/>
    <w:rsid w:val="00FE0429"/>
    <w:rsid w:val="00FE04D6"/>
    <w:rsid w:val="00FE09E9"/>
    <w:rsid w:val="00FE17D5"/>
    <w:rsid w:val="00FE1C65"/>
    <w:rsid w:val="00FE2EC1"/>
    <w:rsid w:val="00FE7EAC"/>
    <w:rsid w:val="00FF001B"/>
    <w:rsid w:val="00FF1EF9"/>
    <w:rsid w:val="00FF24DA"/>
    <w:rsid w:val="00FF43AF"/>
    <w:rsid w:val="00FF4787"/>
    <w:rsid w:val="00FF4B7A"/>
    <w:rsid w:val="00FF7370"/>
    <w:rsid w:val="00FF7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84395">
      <w:bodyDiv w:val="1"/>
      <w:marLeft w:val="0"/>
      <w:marRight w:val="0"/>
      <w:marTop w:val="0"/>
      <w:marBottom w:val="0"/>
      <w:divBdr>
        <w:top w:val="none" w:sz="0" w:space="0" w:color="auto"/>
        <w:left w:val="none" w:sz="0" w:space="0" w:color="auto"/>
        <w:bottom w:val="none" w:sz="0" w:space="0" w:color="auto"/>
        <w:right w:val="none" w:sz="0" w:space="0" w:color="auto"/>
      </w:divBdr>
    </w:div>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352149825">
      <w:bodyDiv w:val="1"/>
      <w:marLeft w:val="0"/>
      <w:marRight w:val="0"/>
      <w:marTop w:val="0"/>
      <w:marBottom w:val="0"/>
      <w:divBdr>
        <w:top w:val="none" w:sz="0" w:space="0" w:color="auto"/>
        <w:left w:val="none" w:sz="0" w:space="0" w:color="auto"/>
        <w:bottom w:val="none" w:sz="0" w:space="0" w:color="auto"/>
        <w:right w:val="none" w:sz="0" w:space="0" w:color="auto"/>
      </w:divBdr>
    </w:div>
    <w:div w:id="1391882265">
      <w:bodyDiv w:val="1"/>
      <w:marLeft w:val="0"/>
      <w:marRight w:val="0"/>
      <w:marTop w:val="0"/>
      <w:marBottom w:val="0"/>
      <w:divBdr>
        <w:top w:val="none" w:sz="0" w:space="0" w:color="auto"/>
        <w:left w:val="none" w:sz="0" w:space="0" w:color="auto"/>
        <w:bottom w:val="none" w:sz="0" w:space="0" w:color="auto"/>
        <w:right w:val="none" w:sz="0" w:space="0" w:color="auto"/>
      </w:divBdr>
    </w:div>
    <w:div w:id="1425875751">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870990578">
      <w:bodyDiv w:val="1"/>
      <w:marLeft w:val="0"/>
      <w:marRight w:val="0"/>
      <w:marTop w:val="0"/>
      <w:marBottom w:val="0"/>
      <w:divBdr>
        <w:top w:val="none" w:sz="0" w:space="0" w:color="auto"/>
        <w:left w:val="none" w:sz="0" w:space="0" w:color="auto"/>
        <w:bottom w:val="none" w:sz="0" w:space="0" w:color="auto"/>
        <w:right w:val="none" w:sz="0" w:space="0" w:color="auto"/>
      </w:divBdr>
    </w:div>
    <w:div w:id="188883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cproconsolution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pa.silviu_or@yahoo.com"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972FC-FBB0-4E07-9B59-655BBDE2A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14</Pages>
  <Words>8346</Words>
  <Characters>47574</Characters>
  <Application>Microsoft Office Word</Application>
  <DocSecurity>0</DocSecurity>
  <Lines>396</Lines>
  <Paragraphs>111</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    2. INTERPRETĂRI</vt:lpstr>
      <vt:lpstr>    5. DURATA CONTRACTULUI</vt:lpstr>
      <vt:lpstr>    6. DOCUMENTELE CONTRACTULUI</vt:lpstr>
      <vt:lpstr>    8. CARACTERUL DE DOCUMENT PUBLIC </vt:lpstr>
      <vt:lpstr>    9. DREPTURI DE PROPRIETATE INTELECTUALĂ</vt:lpstr>
      <vt:lpstr>    10. GARANŢIA DE BUNĂ EXECUŢIE A CONTRACTULUI DE SERVICII </vt:lpstr>
      <vt:lpstr>    11. RESPONSABILITĂŢILE PRESTATORULUI</vt:lpstr>
      <vt:lpstr>    12. RESPONSABILITĂŢILE ACHIZITORULUI</vt:lpstr>
      <vt:lpstr>    13. RECEPŢIE ŞI VERIFICĂRI </vt:lpstr>
      <vt:lpstr>    14. ÎNCEPERE, FINALIZARE, ÎNTÂRZIERI, SISTARE</vt:lpstr>
      <vt:lpstr>    15. MODALITĂŢI DE PLATĂ</vt:lpstr>
      <vt:lpstr>    16. AJUSTAREA PREŢULUI CONTRACTULUI</vt:lpstr>
      <vt:lpstr>    17. MODIFICĂRI ŞI AMENDAMENTE</vt:lpstr>
      <vt:lpstr>    18. PENALITĂŢI, DAUNE-INTERESE	</vt:lpstr>
      <vt:lpstr>    19. ÎNCETAREA CONTRACTULUI. REZILIEREA CONTRACTULUI </vt:lpstr>
      <vt:lpstr>    20. FORŢA MAJORĂ. CAZUL FORTUIT. IMPREVIZIUNEA</vt:lpstr>
      <vt:lpstr>    21. SOLUŢIONAREA LITIGIILOR</vt:lpstr>
      <vt:lpstr>    22. LIMBA CARE GUVERNEAZĂ CONTRACTUL</vt:lpstr>
      <vt:lpstr>    23. ASIGURĂRI </vt:lpstr>
      <vt:lpstr>    24. LEGEA APLICABILĂ CONTRACTULUI</vt:lpstr>
      <vt:lpstr>    25. CESIUNEA</vt:lpstr>
      <vt:lpstr>    26. COMUNICĂRI</vt:lpstr>
      <vt:lpstr>    27. CONFIDENTIALITATEA DATELOR</vt:lpstr>
      <vt:lpstr>    28. LEGEA APLICABILĂ CONTRACTULUI</vt:lpstr>
    </vt:vector>
  </TitlesOfParts>
  <Company>pmo</Company>
  <LinksUpToDate>false</LinksUpToDate>
  <CharactersWithSpaces>55809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362</cp:revision>
  <cp:lastPrinted>2023-07-18T06:53:00Z</cp:lastPrinted>
  <dcterms:created xsi:type="dcterms:W3CDTF">2023-07-18T05:53:00Z</dcterms:created>
  <dcterms:modified xsi:type="dcterms:W3CDTF">2024-10-08T10:47:00Z</dcterms:modified>
</cp:coreProperties>
</file>