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44A2F" w:rsidRPr="00CD48BD" w14:paraId="18A37535" w14:textId="77777777" w:rsidTr="00A60F7F">
        <w:trPr>
          <w:trHeight w:val="1242"/>
        </w:trPr>
        <w:tc>
          <w:tcPr>
            <w:tcW w:w="5744" w:type="dxa"/>
          </w:tcPr>
          <w:p w14:paraId="20682A59" w14:textId="77777777" w:rsidR="00A44A2F" w:rsidRPr="00CD48BD" w:rsidRDefault="00A44A2F" w:rsidP="00A60F7F">
            <w:pPr>
              <w:tabs>
                <w:tab w:val="left" w:pos="-90"/>
                <w:tab w:val="left" w:pos="8280"/>
              </w:tabs>
              <w:spacing w:line="264" w:lineRule="auto"/>
              <w:ind w:left="-180"/>
              <w:jc w:val="both"/>
              <w:rPr>
                <w:rFonts w:ascii="Arial" w:hAnsi="Arial" w:cs="Arial"/>
                <w:b/>
                <w:sz w:val="20"/>
                <w:szCs w:val="20"/>
                <w:lang w:val="ro-RO"/>
              </w:rPr>
            </w:pPr>
          </w:p>
          <w:p w14:paraId="572D65E2" w14:textId="77777777" w:rsidR="00A44A2F" w:rsidRPr="00CD48BD" w:rsidRDefault="00A44A2F" w:rsidP="00A60F7F">
            <w:pPr>
              <w:tabs>
                <w:tab w:val="left" w:pos="-90"/>
                <w:tab w:val="left" w:pos="8280"/>
              </w:tabs>
              <w:spacing w:line="264" w:lineRule="auto"/>
              <w:ind w:left="-18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03AA68DF" w14:textId="77777777" w:rsidR="00A44A2F" w:rsidRPr="00CD48BD" w:rsidRDefault="00A44A2F" w:rsidP="00A60F7F">
            <w:pPr>
              <w:tabs>
                <w:tab w:val="left" w:pos="-90"/>
                <w:tab w:val="left" w:pos="8280"/>
              </w:tabs>
              <w:spacing w:line="264" w:lineRule="auto"/>
              <w:ind w:left="-18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75633330" wp14:editId="79AFA50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3B85D75A" w14:textId="77777777" w:rsidR="00A44A2F" w:rsidRPr="00CD48BD" w:rsidRDefault="00A44A2F" w:rsidP="00A60F7F">
            <w:pPr>
              <w:tabs>
                <w:tab w:val="left" w:pos="-90"/>
                <w:tab w:val="left" w:pos="8280"/>
              </w:tabs>
              <w:spacing w:line="264" w:lineRule="auto"/>
              <w:ind w:left="-18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44A2F" w:rsidRPr="00CD48BD" w14:paraId="56AC1B15" w14:textId="77777777" w:rsidTr="00A60F7F">
        <w:trPr>
          <w:cantSplit/>
          <w:trHeight w:val="20"/>
        </w:trPr>
        <w:tc>
          <w:tcPr>
            <w:tcW w:w="2988" w:type="dxa"/>
            <w:vAlign w:val="center"/>
            <w:hideMark/>
          </w:tcPr>
          <w:p w14:paraId="51D4401B" w14:textId="77777777" w:rsidR="00A44A2F" w:rsidRPr="00CD48BD" w:rsidRDefault="00A44A2F" w:rsidP="00A60F7F">
            <w:pPr>
              <w:spacing w:line="264" w:lineRule="auto"/>
              <w:ind w:left="284"/>
              <w:jc w:val="both"/>
              <w:rPr>
                <w:rFonts w:ascii="Arial" w:hAnsi="Arial" w:cs="Arial"/>
                <w:sz w:val="14"/>
                <w:szCs w:val="14"/>
                <w:lang w:val="ro-RO"/>
              </w:rPr>
            </w:pPr>
            <w:r w:rsidRPr="00CD48BD">
              <w:rPr>
                <w:rFonts w:ascii="Arial" w:hAnsi="Arial" w:cs="Arial"/>
                <w:sz w:val="14"/>
                <w:szCs w:val="14"/>
                <w:lang w:val="ro-RO"/>
              </w:rPr>
              <w:t>Piaţa Unirii, nr. 1</w:t>
            </w:r>
          </w:p>
        </w:tc>
      </w:tr>
      <w:tr w:rsidR="00A44A2F" w:rsidRPr="00CD48BD" w14:paraId="12DB57A1" w14:textId="77777777" w:rsidTr="00A60F7F">
        <w:trPr>
          <w:cantSplit/>
          <w:trHeight w:val="20"/>
        </w:trPr>
        <w:tc>
          <w:tcPr>
            <w:tcW w:w="2988" w:type="dxa"/>
            <w:vAlign w:val="center"/>
            <w:hideMark/>
          </w:tcPr>
          <w:p w14:paraId="2397D537" w14:textId="77777777" w:rsidR="00A44A2F" w:rsidRPr="00CD48BD" w:rsidRDefault="00A44A2F" w:rsidP="00A60F7F">
            <w:pPr>
              <w:spacing w:line="264" w:lineRule="auto"/>
              <w:ind w:left="284"/>
              <w:jc w:val="both"/>
              <w:rPr>
                <w:rFonts w:ascii="Arial" w:hAnsi="Arial" w:cs="Arial"/>
                <w:sz w:val="14"/>
                <w:szCs w:val="14"/>
                <w:lang w:val="ro-RO"/>
              </w:rPr>
            </w:pPr>
            <w:r w:rsidRPr="00CD48BD">
              <w:rPr>
                <w:rFonts w:ascii="Arial" w:hAnsi="Arial" w:cs="Arial"/>
                <w:sz w:val="14"/>
                <w:szCs w:val="14"/>
                <w:lang w:val="ro-RO"/>
              </w:rPr>
              <w:t>410 100, Oradea</w:t>
            </w:r>
          </w:p>
        </w:tc>
      </w:tr>
      <w:tr w:rsidR="00A44A2F" w:rsidRPr="00CD48BD" w14:paraId="172E3632" w14:textId="77777777" w:rsidTr="00A60F7F">
        <w:trPr>
          <w:cantSplit/>
          <w:trHeight w:val="20"/>
        </w:trPr>
        <w:tc>
          <w:tcPr>
            <w:tcW w:w="2988" w:type="dxa"/>
            <w:vAlign w:val="center"/>
            <w:hideMark/>
          </w:tcPr>
          <w:p w14:paraId="03BD7B42" w14:textId="77777777" w:rsidR="00A44A2F" w:rsidRPr="00CD48BD" w:rsidRDefault="00A44A2F" w:rsidP="00A60F7F">
            <w:pPr>
              <w:spacing w:line="264" w:lineRule="auto"/>
              <w:ind w:left="284"/>
              <w:jc w:val="both"/>
              <w:rPr>
                <w:rFonts w:ascii="Arial" w:hAnsi="Arial" w:cs="Arial"/>
                <w:sz w:val="14"/>
                <w:szCs w:val="14"/>
                <w:lang w:val="ro-RO"/>
              </w:rPr>
            </w:pPr>
            <w:r w:rsidRPr="00CD48BD">
              <w:rPr>
                <w:rFonts w:ascii="Arial" w:hAnsi="Arial" w:cs="Arial"/>
                <w:sz w:val="14"/>
                <w:szCs w:val="14"/>
                <w:lang w:val="ro-RO"/>
              </w:rPr>
              <w:t>Tel.  0040 259/437.000</w:t>
            </w:r>
          </w:p>
        </w:tc>
      </w:tr>
      <w:tr w:rsidR="00A44A2F" w:rsidRPr="00CD48BD" w14:paraId="759DF053" w14:textId="77777777" w:rsidTr="00A60F7F">
        <w:trPr>
          <w:cantSplit/>
          <w:trHeight w:val="20"/>
        </w:trPr>
        <w:tc>
          <w:tcPr>
            <w:tcW w:w="2988" w:type="dxa"/>
            <w:vAlign w:val="center"/>
            <w:hideMark/>
          </w:tcPr>
          <w:p w14:paraId="62E1DDE0" w14:textId="77777777" w:rsidR="00A44A2F" w:rsidRPr="00CD48BD" w:rsidRDefault="00A44A2F" w:rsidP="00A60F7F">
            <w:pPr>
              <w:spacing w:line="264" w:lineRule="auto"/>
              <w:ind w:left="284"/>
              <w:jc w:val="both"/>
              <w:rPr>
                <w:rFonts w:ascii="Arial" w:hAnsi="Arial" w:cs="Arial"/>
                <w:sz w:val="14"/>
                <w:szCs w:val="14"/>
                <w:lang w:val="ro-RO"/>
              </w:rPr>
            </w:pPr>
            <w:r w:rsidRPr="00CD48BD">
              <w:rPr>
                <w:rFonts w:ascii="Arial" w:hAnsi="Arial" w:cs="Arial"/>
                <w:sz w:val="14"/>
                <w:szCs w:val="14"/>
                <w:lang w:val="ro-RO"/>
              </w:rPr>
              <w:t>Fax. 0040 259/437.544</w:t>
            </w:r>
          </w:p>
          <w:p w14:paraId="0E09BFAE" w14:textId="77777777" w:rsidR="00A44A2F" w:rsidRPr="00CD48BD" w:rsidRDefault="00A44A2F" w:rsidP="00A60F7F">
            <w:pPr>
              <w:spacing w:line="264" w:lineRule="auto"/>
              <w:ind w:left="284"/>
              <w:jc w:val="both"/>
              <w:rPr>
                <w:rFonts w:ascii="Arial" w:hAnsi="Arial" w:cs="Arial"/>
                <w:sz w:val="14"/>
                <w:szCs w:val="14"/>
                <w:lang w:val="ro-RO"/>
              </w:rPr>
            </w:pPr>
            <w:r w:rsidRPr="00CD48BD">
              <w:rPr>
                <w:rFonts w:ascii="Arial" w:hAnsi="Arial" w:cs="Arial"/>
                <w:sz w:val="14"/>
                <w:szCs w:val="14"/>
                <w:lang w:val="ro-RO"/>
              </w:rPr>
              <w:t>Fax int 203: 0040 259/409.406</w:t>
            </w:r>
          </w:p>
          <w:p w14:paraId="270B3FDE" w14:textId="77777777" w:rsidR="00A44A2F" w:rsidRPr="00CD48BD" w:rsidRDefault="00A44A2F" w:rsidP="00A60F7F">
            <w:pPr>
              <w:spacing w:line="264" w:lineRule="auto"/>
              <w:ind w:lef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44A2F" w:rsidRPr="00CD48BD" w14:paraId="3E434822" w14:textId="77777777" w:rsidTr="00A60F7F">
        <w:trPr>
          <w:cantSplit/>
          <w:trHeight w:val="20"/>
        </w:trPr>
        <w:tc>
          <w:tcPr>
            <w:tcW w:w="2988" w:type="dxa"/>
            <w:vAlign w:val="center"/>
            <w:hideMark/>
          </w:tcPr>
          <w:p w14:paraId="4719A7B3" w14:textId="77777777" w:rsidR="00A44A2F" w:rsidRPr="00CD48BD" w:rsidRDefault="00A44A2F" w:rsidP="00A60F7F">
            <w:pPr>
              <w:spacing w:line="264" w:lineRule="auto"/>
              <w:ind w:lef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36330C7B" w14:textId="77777777" w:rsidR="00A44A2F" w:rsidRPr="00CD48BD" w:rsidRDefault="00A44A2F" w:rsidP="00A44A2F">
      <w:pPr>
        <w:tabs>
          <w:tab w:val="left" w:pos="-90"/>
          <w:tab w:val="left" w:pos="6120"/>
          <w:tab w:val="left" w:pos="8280"/>
        </w:tabs>
        <w:spacing w:line="264" w:lineRule="auto"/>
        <w:ind w:left="-180"/>
        <w:jc w:val="both"/>
        <w:rPr>
          <w:b/>
          <w:lang w:val="ro-RO"/>
        </w:rPr>
      </w:pPr>
    </w:p>
    <w:p w14:paraId="5F729323" w14:textId="77777777" w:rsidR="00A44A2F" w:rsidRPr="00CD48BD" w:rsidRDefault="00A44A2F" w:rsidP="00A44A2F">
      <w:pPr>
        <w:tabs>
          <w:tab w:val="left" w:pos="-90"/>
          <w:tab w:val="left" w:pos="6120"/>
          <w:tab w:val="left" w:pos="8280"/>
        </w:tabs>
        <w:spacing w:line="264" w:lineRule="auto"/>
        <w:ind w:left="-180"/>
        <w:jc w:val="both"/>
        <w:rPr>
          <w:b/>
          <w:lang w:val="ro-RO"/>
        </w:rPr>
      </w:pPr>
    </w:p>
    <w:p w14:paraId="4983985B" w14:textId="77777777" w:rsidR="00A44A2F" w:rsidRPr="00CD48BD" w:rsidRDefault="00A44A2F" w:rsidP="00A44A2F">
      <w:pPr>
        <w:tabs>
          <w:tab w:val="left" w:pos="-90"/>
          <w:tab w:val="left" w:pos="6120"/>
          <w:tab w:val="left" w:pos="8280"/>
        </w:tabs>
        <w:spacing w:line="264" w:lineRule="auto"/>
        <w:ind w:left="-180"/>
        <w:jc w:val="both"/>
        <w:rPr>
          <w:b/>
          <w:lang w:val="ro-RO"/>
        </w:rPr>
      </w:pPr>
    </w:p>
    <w:p w14:paraId="5878B173" w14:textId="77777777" w:rsidR="00A44A2F" w:rsidRDefault="00A44A2F" w:rsidP="00A44A2F">
      <w:pPr>
        <w:autoSpaceDE w:val="0"/>
        <w:autoSpaceDN w:val="0"/>
        <w:adjustRightInd w:val="0"/>
        <w:jc w:val="center"/>
        <w:rPr>
          <w:rFonts w:ascii="Arial" w:hAnsi="Arial" w:cs="Arial"/>
          <w:b/>
          <w:sz w:val="22"/>
          <w:szCs w:val="22"/>
          <w:lang w:val="ro-RO"/>
        </w:rPr>
      </w:pPr>
    </w:p>
    <w:p w14:paraId="293C732D" w14:textId="77777777" w:rsidR="00A44A2F" w:rsidRDefault="00A44A2F" w:rsidP="00A44A2F">
      <w:pPr>
        <w:autoSpaceDE w:val="0"/>
        <w:autoSpaceDN w:val="0"/>
        <w:adjustRightInd w:val="0"/>
        <w:jc w:val="center"/>
        <w:rPr>
          <w:rFonts w:ascii="Arial" w:hAnsi="Arial" w:cs="Arial"/>
          <w:b/>
          <w:sz w:val="22"/>
          <w:szCs w:val="22"/>
          <w:lang w:val="ro-RO"/>
        </w:rPr>
      </w:pPr>
    </w:p>
    <w:p w14:paraId="02413B34" w14:textId="77777777" w:rsidR="00AC3560" w:rsidRDefault="00AC3560" w:rsidP="00A44A2F">
      <w:pPr>
        <w:autoSpaceDE w:val="0"/>
        <w:autoSpaceDN w:val="0"/>
        <w:adjustRightInd w:val="0"/>
        <w:jc w:val="center"/>
        <w:rPr>
          <w:rFonts w:ascii="Arial" w:hAnsi="Arial" w:cs="Arial"/>
          <w:b/>
          <w:sz w:val="22"/>
          <w:szCs w:val="22"/>
          <w:lang w:val="ro-RO"/>
        </w:rPr>
      </w:pPr>
    </w:p>
    <w:p w14:paraId="1B88F0D1" w14:textId="77777777" w:rsidR="00AC3560" w:rsidRDefault="00AC3560" w:rsidP="00A44A2F">
      <w:pPr>
        <w:autoSpaceDE w:val="0"/>
        <w:autoSpaceDN w:val="0"/>
        <w:adjustRightInd w:val="0"/>
        <w:jc w:val="center"/>
        <w:rPr>
          <w:rFonts w:ascii="Arial" w:hAnsi="Arial" w:cs="Arial"/>
          <w:b/>
          <w:sz w:val="22"/>
          <w:szCs w:val="22"/>
          <w:lang w:val="ro-RO"/>
        </w:rPr>
      </w:pPr>
    </w:p>
    <w:p w14:paraId="0F1B5C7E" w14:textId="42B0BC03" w:rsidR="00A44A2F" w:rsidRPr="00824D94" w:rsidRDefault="00A44A2F" w:rsidP="00B90133">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14:paraId="27B80AC4" w14:textId="77777777" w:rsidR="00A44A2F" w:rsidRPr="00824D94" w:rsidRDefault="00A44A2F" w:rsidP="00A44A2F">
      <w:pPr>
        <w:autoSpaceDE w:val="0"/>
        <w:autoSpaceDN w:val="0"/>
        <w:adjustRightInd w:val="0"/>
        <w:rPr>
          <w:rFonts w:ascii="Arial" w:hAnsi="Arial" w:cs="Arial"/>
          <w:b/>
          <w:sz w:val="22"/>
          <w:szCs w:val="22"/>
          <w:lang w:val="ro-RO"/>
        </w:rPr>
      </w:pPr>
    </w:p>
    <w:p w14:paraId="56D766FB" w14:textId="00EE3037" w:rsidR="00AC3560" w:rsidRDefault="00AC3560" w:rsidP="00CB7AF6">
      <w:pPr>
        <w:jc w:val="both"/>
        <w:rPr>
          <w:rFonts w:ascii="Arial" w:eastAsia="Calibri" w:hAnsi="Arial" w:cs="Arial"/>
          <w:b/>
          <w:sz w:val="22"/>
          <w:szCs w:val="22"/>
          <w:lang w:val="ro-RO"/>
        </w:rPr>
      </w:pPr>
      <w:r>
        <w:rPr>
          <w:rFonts w:ascii="Arial" w:eastAsia="Calibri" w:hAnsi="Arial" w:cs="Arial"/>
          <w:b/>
          <w:sz w:val="22"/>
          <w:szCs w:val="22"/>
          <w:lang w:val="ro-RO"/>
        </w:rPr>
        <w:t xml:space="preserve"> Intocmire a documentatiei tehnico-economice faza Proiect tehnic de executie (PT), caiete de sarcini (CS), detalii de executie(DDE) Documentatie Tehnica pentru obtinerea Autorizatiei de Construiere (DTAC) Asistenta Tehnica din partea proiectantului privind obiectul de investitii</w:t>
      </w:r>
    </w:p>
    <w:p w14:paraId="2096877F" w14:textId="77777777" w:rsidR="00AC3560" w:rsidRDefault="00AC3560" w:rsidP="00CB7AF6">
      <w:pPr>
        <w:jc w:val="both"/>
        <w:rPr>
          <w:rFonts w:ascii="Arial" w:eastAsia="Calibri" w:hAnsi="Arial" w:cs="Arial"/>
          <w:sz w:val="22"/>
          <w:szCs w:val="22"/>
          <w:lang w:val="ro-RO"/>
        </w:rPr>
      </w:pPr>
      <w:r>
        <w:rPr>
          <w:rFonts w:ascii="Arial" w:eastAsia="Calibri" w:hAnsi="Arial" w:cs="Arial"/>
          <w:b/>
          <w:sz w:val="22"/>
          <w:szCs w:val="22"/>
          <w:lang w:val="ro-RO"/>
        </w:rPr>
        <w:t xml:space="preserve">„Dezvoltarea infrastructurii spitalicesti pentru compartimentul terapie intensiva nou nascuti in cadrul Spitalului Clinic Judetean-Stationarul III, Calea Clujului, nr.50, Oradea-Componenta 3-Amenejarea unui Centru de formare in cadrul Spitalului Clinic Judetean-Staionarul III, Calea Clujului, nr.50, Oradea” </w:t>
      </w:r>
      <w:r>
        <w:rPr>
          <w:rFonts w:ascii="Arial" w:eastAsia="Calibri" w:hAnsi="Arial" w:cs="Arial"/>
          <w:sz w:val="22"/>
          <w:szCs w:val="22"/>
          <w:lang w:val="ro-RO"/>
        </w:rPr>
        <w:t xml:space="preserve">in cadrul proiectului </w:t>
      </w:r>
      <w:r>
        <w:rPr>
          <w:rFonts w:ascii="Arial" w:eastAsia="Calibri" w:hAnsi="Arial" w:cs="Arial"/>
          <w:b/>
          <w:sz w:val="22"/>
          <w:szCs w:val="22"/>
          <w:lang w:val="ro-RO"/>
        </w:rPr>
        <w:t xml:space="preserve">„Extinderea si modernizarea compartimentului de terapie intensiva neonatala, dotarea cu echipamente specifice, amenajarea si dotarea unui centru regional de formare pentru pacientii critici nou-nascuti in cadrul Spitalului Clinic Judetean de Urgenta Bihor” </w:t>
      </w:r>
      <w:r>
        <w:rPr>
          <w:rFonts w:ascii="Arial" w:eastAsia="Calibri" w:hAnsi="Arial" w:cs="Arial"/>
          <w:sz w:val="22"/>
          <w:szCs w:val="22"/>
          <w:lang w:val="ro-RO"/>
        </w:rPr>
        <w:t>ce urmeaza a fi finantat prin PNRR</w:t>
      </w:r>
    </w:p>
    <w:p w14:paraId="5AE6D21F" w14:textId="77777777" w:rsidR="0079630A" w:rsidRDefault="0079630A" w:rsidP="00CB7AF6">
      <w:pPr>
        <w:jc w:val="both"/>
        <w:rPr>
          <w:rFonts w:ascii="Arial" w:eastAsia="Calibri" w:hAnsi="Arial" w:cs="Arial"/>
          <w:b/>
          <w:sz w:val="22"/>
          <w:szCs w:val="22"/>
          <w:lang w:val="ro-RO"/>
        </w:rPr>
      </w:pPr>
    </w:p>
    <w:p w14:paraId="27D8EBD0" w14:textId="2EAFCACD" w:rsidR="00A44A2F" w:rsidRPr="0079630A" w:rsidRDefault="00A44A2F" w:rsidP="0079630A">
      <w:pPr>
        <w:jc w:val="center"/>
        <w:rPr>
          <w:rFonts w:ascii="Verdana" w:hAnsi="Verdana"/>
          <w:color w:val="001133"/>
          <w:sz w:val="17"/>
          <w:szCs w:val="17"/>
        </w:rPr>
      </w:pPr>
      <w:r w:rsidRPr="00824D94">
        <w:rPr>
          <w:rFonts w:ascii="Arial" w:hAnsi="Arial" w:cs="Arial"/>
          <w:b/>
          <w:noProof/>
          <w:sz w:val="22"/>
          <w:szCs w:val="22"/>
          <w:lang w:val="ro-RO"/>
        </w:rPr>
        <w:t>nr.</w:t>
      </w:r>
      <w:r>
        <w:rPr>
          <w:rFonts w:ascii="Arial" w:hAnsi="Arial" w:cs="Arial"/>
          <w:b/>
          <w:bCs/>
          <w:noProof/>
          <w:color w:val="001133"/>
          <w:sz w:val="22"/>
          <w:szCs w:val="22"/>
          <w:lang w:val="ro-RO"/>
        </w:rPr>
        <w:t xml:space="preserve"> </w:t>
      </w:r>
      <w:r w:rsidR="0079630A">
        <w:rPr>
          <w:rFonts w:ascii="Verdana" w:hAnsi="Verdana"/>
          <w:b/>
          <w:bCs/>
          <w:color w:val="001133"/>
          <w:sz w:val="17"/>
          <w:szCs w:val="17"/>
        </w:rPr>
        <w:t xml:space="preserve"> </w:t>
      </w:r>
      <w:r w:rsidR="0079630A" w:rsidRPr="0079630A">
        <w:rPr>
          <w:rFonts w:ascii="Arial" w:hAnsi="Arial" w:cs="Arial"/>
          <w:b/>
          <w:noProof/>
          <w:sz w:val="22"/>
          <w:szCs w:val="22"/>
          <w:lang w:val="ro-RO"/>
        </w:rPr>
        <w:t>271722</w:t>
      </w:r>
      <w:r w:rsidR="0079630A">
        <w:rPr>
          <w:rFonts w:ascii="Verdana" w:hAnsi="Verdana"/>
          <w:color w:val="001133"/>
          <w:sz w:val="17"/>
          <w:szCs w:val="17"/>
        </w:rPr>
        <w:t xml:space="preserve"> </w:t>
      </w:r>
      <w:r>
        <w:rPr>
          <w:rFonts w:ascii="Arial" w:hAnsi="Arial" w:cs="Arial"/>
          <w:b/>
          <w:noProof/>
          <w:sz w:val="22"/>
          <w:szCs w:val="22"/>
          <w:lang w:val="ro-RO"/>
        </w:rPr>
        <w:t xml:space="preserve">din </w:t>
      </w:r>
      <w:r w:rsidR="0079630A">
        <w:rPr>
          <w:rFonts w:ascii="Arial" w:hAnsi="Arial" w:cs="Arial"/>
          <w:b/>
          <w:noProof/>
          <w:sz w:val="22"/>
          <w:szCs w:val="22"/>
          <w:lang w:val="ro-RO"/>
        </w:rPr>
        <w:t>11.07.2024</w:t>
      </w:r>
    </w:p>
    <w:p w14:paraId="47DB4E5F" w14:textId="77777777" w:rsidR="00A44A2F" w:rsidRDefault="00A44A2F" w:rsidP="00CB7AF6">
      <w:pPr>
        <w:jc w:val="both"/>
        <w:rPr>
          <w:rFonts w:ascii="Arial" w:hAnsi="Arial" w:cs="Arial"/>
          <w:sz w:val="22"/>
          <w:szCs w:val="22"/>
          <w:lang w:val="ro-RO"/>
        </w:rPr>
      </w:pPr>
    </w:p>
    <w:p w14:paraId="0131D0E5" w14:textId="77777777" w:rsidR="00A44A2F" w:rsidRPr="00824D94" w:rsidRDefault="00A44A2F" w:rsidP="00CB7AF6">
      <w:pPr>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6F278DFF" w14:textId="77777777" w:rsidR="00A44A2F" w:rsidRPr="00824D94" w:rsidRDefault="00A44A2F" w:rsidP="00CB7AF6">
      <w:pPr>
        <w:jc w:val="both"/>
        <w:rPr>
          <w:rFonts w:ascii="Arial" w:hAnsi="Arial" w:cs="Arial"/>
          <w:sz w:val="22"/>
          <w:szCs w:val="22"/>
          <w:lang w:val="ro-RO"/>
        </w:rPr>
      </w:pPr>
    </w:p>
    <w:p w14:paraId="60ABB3C0" w14:textId="58A5DD23" w:rsidR="000713F5" w:rsidRDefault="00A44A2F" w:rsidP="00CB7AF6">
      <w:pPr>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w:t>
      </w:r>
      <w:r w:rsidRPr="00636BFB">
        <w:rPr>
          <w:rFonts w:ascii="Arial" w:hAnsi="Arial" w:cs="Arial"/>
          <w:sz w:val="22"/>
          <w:szCs w:val="22"/>
          <w:lang w:val="ro-RO"/>
        </w:rPr>
        <w:t xml:space="preserve">4320487,  cont nr.  </w:t>
      </w:r>
      <w:r w:rsidR="008F7908">
        <w:rPr>
          <w:rFonts w:ascii="Arial" w:hAnsi="Arial" w:cs="Arial"/>
          <w:bCs/>
          <w:noProof/>
          <w:sz w:val="22"/>
          <w:szCs w:val="22"/>
          <w:lang w:val="es-ES"/>
        </w:rPr>
        <w:t>RO91TREZ24A660601710130X</w:t>
      </w:r>
      <w:r>
        <w:rPr>
          <w:rFonts w:ascii="Arial" w:hAnsi="Arial" w:cs="Arial"/>
          <w:sz w:val="22"/>
          <w:szCs w:val="22"/>
          <w:lang w:val="ro-RO"/>
        </w:rPr>
        <w:t xml:space="preserve">, </w:t>
      </w:r>
      <w:r w:rsidRPr="00824D94">
        <w:rPr>
          <w:rFonts w:ascii="Arial" w:hAnsi="Arial" w:cs="Arial"/>
          <w:sz w:val="22"/>
          <w:szCs w:val="22"/>
          <w:lang w:val="ro-RO"/>
        </w:rPr>
        <w:t>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14:paraId="5F260845" w14:textId="30E1D83C" w:rsidR="000713F5" w:rsidRPr="00DA130B" w:rsidRDefault="000713F5" w:rsidP="00CB7AF6">
      <w:pPr>
        <w:jc w:val="both"/>
        <w:rPr>
          <w:rFonts w:ascii="Arial" w:hAnsi="Arial" w:cs="Arial"/>
          <w:sz w:val="22"/>
          <w:szCs w:val="22"/>
          <w:lang w:val="ro-RO"/>
        </w:rPr>
      </w:pPr>
      <w:r w:rsidRPr="00824D94">
        <w:rPr>
          <w:rFonts w:ascii="Arial" w:hAnsi="Arial" w:cs="Arial"/>
          <w:sz w:val="22"/>
          <w:szCs w:val="22"/>
          <w:lang w:val="ro-RO"/>
        </w:rPr>
        <w:t>ș</w:t>
      </w:r>
      <w:r w:rsidR="00A44A2F" w:rsidRPr="00824D94">
        <w:rPr>
          <w:rFonts w:ascii="Arial" w:hAnsi="Arial" w:cs="Arial"/>
          <w:sz w:val="22"/>
          <w:szCs w:val="22"/>
          <w:lang w:val="ro-RO"/>
        </w:rPr>
        <w:t>i</w:t>
      </w:r>
    </w:p>
    <w:p w14:paraId="210F7812" w14:textId="37D13DBC" w:rsidR="00A44A2F" w:rsidRPr="00EF5BE8" w:rsidRDefault="00EF5BE8" w:rsidP="00CB7AF6">
      <w:pPr>
        <w:jc w:val="both"/>
        <w:rPr>
          <w:rFonts w:ascii="Arial" w:hAnsi="Arial" w:cs="Arial"/>
          <w:color w:val="000000"/>
          <w:sz w:val="22"/>
          <w:szCs w:val="22"/>
          <w:lang w:val="ro-RO"/>
        </w:rPr>
      </w:pPr>
      <w:r w:rsidRPr="00EF5BE8">
        <w:rPr>
          <w:rFonts w:ascii="Arial" w:hAnsi="Arial" w:cs="Arial"/>
          <w:b/>
          <w:sz w:val="22"/>
          <w:szCs w:val="22"/>
          <w:u w:val="single"/>
          <w:lang w:val="ro-RO"/>
        </w:rPr>
        <w:t xml:space="preserve">SC </w:t>
      </w:r>
      <w:r w:rsidR="0036257C">
        <w:rPr>
          <w:rFonts w:ascii="Arial" w:hAnsi="Arial" w:cs="Arial"/>
          <w:b/>
          <w:sz w:val="22"/>
          <w:szCs w:val="22"/>
          <w:u w:val="single"/>
          <w:lang w:val="ro-RO"/>
        </w:rPr>
        <w:t>POLIART</w:t>
      </w:r>
      <w:r w:rsidRPr="00EF5BE8">
        <w:rPr>
          <w:rFonts w:ascii="Arial" w:hAnsi="Arial" w:cs="Arial"/>
          <w:b/>
          <w:sz w:val="22"/>
          <w:szCs w:val="22"/>
          <w:u w:val="single"/>
          <w:lang w:val="ro-RO"/>
        </w:rPr>
        <w:t xml:space="preserve"> S.R.L</w:t>
      </w:r>
      <w:r w:rsidRPr="00EF5BE8">
        <w:rPr>
          <w:rFonts w:ascii="Arial" w:hAnsi="Arial" w:cs="Arial"/>
          <w:b/>
          <w:sz w:val="22"/>
          <w:szCs w:val="22"/>
          <w:lang w:val="ro-RO"/>
        </w:rPr>
        <w:t>,</w:t>
      </w:r>
      <w:r w:rsidRPr="00EF5BE8">
        <w:rPr>
          <w:rFonts w:ascii="Arial" w:hAnsi="Arial" w:cs="Arial"/>
          <w:sz w:val="22"/>
          <w:szCs w:val="22"/>
          <w:lang w:val="ro-RO"/>
        </w:rPr>
        <w:t xml:space="preserve"> cu sediul in </w:t>
      </w:r>
      <w:r w:rsidR="002300E8">
        <w:rPr>
          <w:rFonts w:ascii="Arial" w:hAnsi="Arial" w:cs="Arial"/>
          <w:sz w:val="22"/>
          <w:szCs w:val="22"/>
          <w:lang w:val="ro-RO"/>
        </w:rPr>
        <w:t xml:space="preserve">localitatea </w:t>
      </w:r>
      <w:r w:rsidRPr="00EF5BE8">
        <w:rPr>
          <w:rFonts w:ascii="Arial" w:hAnsi="Arial" w:cs="Arial"/>
          <w:bCs/>
          <w:sz w:val="22"/>
          <w:szCs w:val="22"/>
          <w:lang w:val="ro-RO"/>
        </w:rPr>
        <w:t xml:space="preserve">Oradea, Str. </w:t>
      </w:r>
      <w:r w:rsidR="0036257C">
        <w:rPr>
          <w:rFonts w:ascii="Arial" w:hAnsi="Arial" w:cs="Arial"/>
          <w:bCs/>
          <w:sz w:val="22"/>
          <w:szCs w:val="22"/>
          <w:lang w:val="ro-RO"/>
        </w:rPr>
        <w:t>Lunga</w:t>
      </w:r>
      <w:r w:rsidRPr="00EF5BE8">
        <w:rPr>
          <w:rFonts w:ascii="Arial" w:hAnsi="Arial" w:cs="Arial"/>
          <w:bCs/>
          <w:sz w:val="22"/>
          <w:szCs w:val="22"/>
          <w:lang w:val="ro-RO"/>
        </w:rPr>
        <w:t xml:space="preserve">, nr. </w:t>
      </w:r>
      <w:r w:rsidR="0036257C">
        <w:rPr>
          <w:rFonts w:ascii="Arial" w:hAnsi="Arial" w:cs="Arial"/>
          <w:bCs/>
          <w:sz w:val="22"/>
          <w:szCs w:val="22"/>
          <w:lang w:val="ro-RO"/>
        </w:rPr>
        <w:t>4</w:t>
      </w:r>
      <w:r w:rsidRPr="00EF5BE8">
        <w:rPr>
          <w:rFonts w:ascii="Arial" w:hAnsi="Arial" w:cs="Arial"/>
          <w:bCs/>
          <w:sz w:val="22"/>
          <w:szCs w:val="22"/>
          <w:lang w:val="ro-RO"/>
        </w:rPr>
        <w:t>, judet</w:t>
      </w:r>
      <w:r w:rsidR="002300E8">
        <w:rPr>
          <w:rFonts w:ascii="Arial" w:hAnsi="Arial" w:cs="Arial"/>
          <w:bCs/>
          <w:sz w:val="22"/>
          <w:szCs w:val="22"/>
          <w:lang w:val="ro-RO"/>
        </w:rPr>
        <w:t>ul</w:t>
      </w:r>
      <w:r w:rsidRPr="00EF5BE8">
        <w:rPr>
          <w:rFonts w:ascii="Arial" w:hAnsi="Arial" w:cs="Arial"/>
          <w:bCs/>
          <w:sz w:val="22"/>
          <w:szCs w:val="22"/>
          <w:lang w:val="ro-RO"/>
        </w:rPr>
        <w:t xml:space="preserve"> Bihor, Tel/fax:</w:t>
      </w:r>
      <w:r w:rsidR="002300E8">
        <w:rPr>
          <w:rFonts w:ascii="Arial" w:hAnsi="Arial" w:cs="Arial"/>
          <w:bCs/>
          <w:sz w:val="22"/>
          <w:szCs w:val="22"/>
          <w:lang w:val="ro-RO"/>
        </w:rPr>
        <w:t xml:space="preserve"> </w:t>
      </w:r>
      <w:r w:rsidR="0036257C">
        <w:rPr>
          <w:rFonts w:ascii="Arial" w:hAnsi="Arial" w:cs="Arial"/>
          <w:bCs/>
          <w:sz w:val="22"/>
          <w:szCs w:val="22"/>
          <w:lang w:val="ro-RO"/>
        </w:rPr>
        <w:t>0726185869</w:t>
      </w:r>
      <w:r w:rsidRPr="00EF5BE8">
        <w:rPr>
          <w:rFonts w:ascii="Arial" w:hAnsi="Arial" w:cs="Arial"/>
          <w:bCs/>
          <w:sz w:val="22"/>
          <w:szCs w:val="22"/>
          <w:lang w:val="ro-RO"/>
        </w:rPr>
        <w:t xml:space="preserve">, CUI: </w:t>
      </w:r>
      <w:r w:rsidR="00EB7C07">
        <w:rPr>
          <w:rFonts w:ascii="Arial" w:hAnsi="Arial" w:cs="Arial"/>
          <w:bCs/>
          <w:sz w:val="22"/>
          <w:szCs w:val="22"/>
          <w:lang w:val="ro-RO"/>
        </w:rPr>
        <w:t>RO11493800</w:t>
      </w:r>
      <w:r w:rsidRPr="00EF5BE8">
        <w:rPr>
          <w:rFonts w:ascii="Arial" w:hAnsi="Arial" w:cs="Arial"/>
          <w:bCs/>
          <w:sz w:val="22"/>
          <w:szCs w:val="22"/>
          <w:lang w:val="ro-RO"/>
        </w:rPr>
        <w:t>, J05/</w:t>
      </w:r>
      <w:r w:rsidR="0036257C">
        <w:rPr>
          <w:rFonts w:ascii="Arial" w:hAnsi="Arial" w:cs="Arial"/>
          <w:bCs/>
          <w:sz w:val="22"/>
          <w:szCs w:val="22"/>
          <w:lang w:val="ro-RO"/>
        </w:rPr>
        <w:t>130</w:t>
      </w:r>
      <w:r w:rsidRPr="00EF5BE8">
        <w:rPr>
          <w:rFonts w:ascii="Arial" w:hAnsi="Arial" w:cs="Arial"/>
          <w:bCs/>
          <w:sz w:val="22"/>
          <w:szCs w:val="22"/>
          <w:lang w:val="ro-RO"/>
        </w:rPr>
        <w:t>/</w:t>
      </w:r>
      <w:r w:rsidR="0036257C">
        <w:rPr>
          <w:rFonts w:ascii="Arial" w:hAnsi="Arial" w:cs="Arial"/>
          <w:bCs/>
          <w:sz w:val="22"/>
          <w:szCs w:val="22"/>
          <w:lang w:val="ro-RO"/>
        </w:rPr>
        <w:t>1999</w:t>
      </w:r>
      <w:r w:rsidRPr="00EF5BE8">
        <w:rPr>
          <w:rFonts w:ascii="Arial" w:hAnsi="Arial" w:cs="Arial"/>
          <w:bCs/>
          <w:sz w:val="22"/>
          <w:szCs w:val="22"/>
          <w:lang w:val="ro-RO"/>
        </w:rPr>
        <w:t xml:space="preserve">,  </w:t>
      </w:r>
      <w:r w:rsidRPr="00EF5BE8">
        <w:rPr>
          <w:rFonts w:ascii="Arial" w:hAnsi="Arial" w:cs="Arial"/>
          <w:bCs/>
          <w:color w:val="000000"/>
          <w:sz w:val="22"/>
          <w:szCs w:val="22"/>
          <w:lang w:val="ro-RO"/>
        </w:rPr>
        <w:t xml:space="preserve">nr. cont. </w:t>
      </w:r>
      <w:r w:rsidR="00F75E1E" w:rsidRPr="00F75E1E">
        <w:rPr>
          <w:rFonts w:ascii="Arial" w:hAnsi="Arial" w:cs="Arial"/>
          <w:bCs/>
          <w:noProof/>
          <w:sz w:val="22"/>
          <w:szCs w:val="22"/>
          <w:lang w:val="es-ES"/>
        </w:rPr>
        <w:t>RO92BACX0000003007172000</w:t>
      </w:r>
      <w:r w:rsidRPr="00EF5BE8">
        <w:rPr>
          <w:rFonts w:ascii="Arial" w:hAnsi="Arial" w:cs="Arial"/>
          <w:bCs/>
          <w:color w:val="000000"/>
          <w:sz w:val="22"/>
          <w:szCs w:val="22"/>
          <w:lang w:val="ro-RO"/>
        </w:rPr>
        <w:t xml:space="preserve">, deschis la </w:t>
      </w:r>
      <w:r w:rsidR="00F75E1E" w:rsidRPr="00F75E1E">
        <w:rPr>
          <w:rFonts w:ascii="Arial" w:hAnsi="Arial" w:cs="Arial"/>
          <w:bCs/>
          <w:noProof/>
          <w:sz w:val="22"/>
          <w:szCs w:val="22"/>
          <w:lang w:val="es-ES"/>
        </w:rPr>
        <w:t>Unicredit Bank Oradea</w:t>
      </w:r>
      <w:r w:rsidR="00F75E1E">
        <w:rPr>
          <w:rFonts w:ascii="Arial" w:hAnsi="Arial" w:cs="Arial"/>
          <w:bCs/>
          <w:noProof/>
          <w:sz w:val="22"/>
          <w:szCs w:val="22"/>
          <w:lang w:val="es-ES"/>
        </w:rPr>
        <w:t xml:space="preserve"> </w:t>
      </w:r>
      <w:bookmarkStart w:id="0" w:name="_GoBack"/>
      <w:bookmarkEnd w:id="0"/>
      <w:r w:rsidR="002300E8">
        <w:rPr>
          <w:rFonts w:ascii="Arial" w:hAnsi="Arial" w:cs="Arial"/>
          <w:bCs/>
          <w:noProof/>
          <w:sz w:val="22"/>
          <w:szCs w:val="22"/>
          <w:lang w:val="es-ES"/>
        </w:rPr>
        <w:t>,</w:t>
      </w:r>
      <w:r w:rsidR="0079630A">
        <w:rPr>
          <w:rFonts w:ascii="Arial" w:hAnsi="Arial" w:cs="Arial"/>
          <w:bCs/>
          <w:color w:val="000000"/>
          <w:sz w:val="22"/>
          <w:szCs w:val="22"/>
          <w:lang w:val="ro-RO"/>
        </w:rPr>
        <w:t xml:space="preserve"> reprezentată</w:t>
      </w:r>
      <w:r w:rsidRPr="00EF5BE8">
        <w:rPr>
          <w:rFonts w:ascii="Arial" w:hAnsi="Arial" w:cs="Arial"/>
          <w:bCs/>
          <w:color w:val="000000"/>
          <w:sz w:val="22"/>
          <w:szCs w:val="22"/>
          <w:lang w:val="ro-RO"/>
        </w:rPr>
        <w:t xml:space="preserve"> prin </w:t>
      </w:r>
      <w:r w:rsidR="0036257C">
        <w:rPr>
          <w:rFonts w:ascii="Arial" w:hAnsi="Arial" w:cs="Arial"/>
          <w:bCs/>
          <w:noProof/>
          <w:sz w:val="22"/>
          <w:szCs w:val="22"/>
          <w:lang w:val="es-ES"/>
        </w:rPr>
        <w:t>Tivadar - Ianceu Daniel</w:t>
      </w:r>
      <w:r w:rsidRPr="00EF5BE8">
        <w:rPr>
          <w:rFonts w:ascii="Arial" w:hAnsi="Arial" w:cs="Arial"/>
          <w:bCs/>
          <w:color w:val="000000"/>
          <w:sz w:val="22"/>
          <w:szCs w:val="22"/>
          <w:lang w:val="ro-RO"/>
        </w:rPr>
        <w:t>,</w:t>
      </w:r>
      <w:r w:rsidRPr="00EF5BE8">
        <w:rPr>
          <w:rFonts w:ascii="Arial" w:hAnsi="Arial" w:cs="Arial"/>
          <w:color w:val="000000"/>
          <w:sz w:val="22"/>
          <w:szCs w:val="22"/>
          <w:lang w:val="ro-RO"/>
        </w:rPr>
        <w:t xml:space="preserve"> avand functia de Administrator, in calitate de </w:t>
      </w:r>
      <w:r w:rsidRPr="00EF5BE8">
        <w:rPr>
          <w:rFonts w:ascii="Arial" w:hAnsi="Arial" w:cs="Arial"/>
          <w:b/>
          <w:color w:val="000000"/>
          <w:sz w:val="22"/>
          <w:szCs w:val="22"/>
          <w:lang w:val="ro-RO"/>
        </w:rPr>
        <w:t xml:space="preserve">Prestator, </w:t>
      </w:r>
      <w:r w:rsidRPr="00EF5BE8">
        <w:rPr>
          <w:rFonts w:ascii="Arial" w:hAnsi="Arial" w:cs="Arial"/>
          <w:color w:val="000000"/>
          <w:sz w:val="22"/>
          <w:szCs w:val="22"/>
          <w:lang w:val="ro-RO"/>
        </w:rPr>
        <w:t>pe de alta parte</w:t>
      </w:r>
      <w:r w:rsidR="00A44A2F" w:rsidRPr="00EF5BE8">
        <w:rPr>
          <w:rFonts w:ascii="Arial" w:hAnsi="Arial" w:cs="Arial"/>
          <w:color w:val="000000"/>
          <w:sz w:val="22"/>
          <w:szCs w:val="22"/>
          <w:lang w:val="ro-RO"/>
        </w:rPr>
        <w:t>.</w:t>
      </w:r>
    </w:p>
    <w:p w14:paraId="250788C7" w14:textId="77777777" w:rsidR="00A44A2F" w:rsidRPr="00824D94" w:rsidRDefault="00A44A2F" w:rsidP="00CB7AF6">
      <w:pPr>
        <w:jc w:val="both"/>
        <w:rPr>
          <w:rFonts w:ascii="Arial" w:hAnsi="Arial" w:cs="Arial"/>
          <w:b/>
          <w:sz w:val="22"/>
          <w:szCs w:val="22"/>
          <w:lang w:val="ro-RO"/>
        </w:rPr>
      </w:pPr>
    </w:p>
    <w:p w14:paraId="2D16FFE7" w14:textId="77777777" w:rsidR="00A44A2F" w:rsidRPr="00824D94" w:rsidRDefault="00A44A2F" w:rsidP="00CB7AF6">
      <w:pPr>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14:paraId="666410F0"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14:paraId="27EAC718" w14:textId="77777777" w:rsidR="00A44A2F" w:rsidRPr="00824D94" w:rsidRDefault="00A44A2F" w:rsidP="00CB7AF6">
      <w:pPr>
        <w:numPr>
          <w:ilvl w:val="0"/>
          <w:numId w:val="3"/>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14:paraId="74E49984" w14:textId="77777777" w:rsidR="00A44A2F" w:rsidRPr="00824D94" w:rsidRDefault="00A44A2F" w:rsidP="00CB7AF6">
      <w:pPr>
        <w:numPr>
          <w:ilvl w:val="0"/>
          <w:numId w:val="3"/>
        </w:numPr>
        <w:ind w:left="0"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00E246D5" w14:textId="77777777" w:rsidR="00A44A2F" w:rsidRPr="00824D94" w:rsidRDefault="00A44A2F" w:rsidP="00CB7AF6">
      <w:pPr>
        <w:numPr>
          <w:ilvl w:val="0"/>
          <w:numId w:val="3"/>
        </w:numPr>
        <w:ind w:left="0"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14:paraId="03C3FFD2" w14:textId="77777777" w:rsidR="00A44A2F" w:rsidRPr="00824D94" w:rsidRDefault="00A44A2F" w:rsidP="00CB7AF6">
      <w:pPr>
        <w:numPr>
          <w:ilvl w:val="0"/>
          <w:numId w:val="3"/>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1139D5BD" w14:textId="77777777" w:rsidR="00A44A2F" w:rsidRPr="00824D94" w:rsidRDefault="00A44A2F" w:rsidP="00CB7AF6">
      <w:pPr>
        <w:numPr>
          <w:ilvl w:val="0"/>
          <w:numId w:val="3"/>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92A7DD1" w14:textId="0C71BAF7" w:rsidR="00A44A2F" w:rsidRPr="000713F5" w:rsidRDefault="00A44A2F" w:rsidP="00CB7AF6">
      <w:pPr>
        <w:numPr>
          <w:ilvl w:val="0"/>
          <w:numId w:val="3"/>
        </w:numPr>
        <w:ind w:left="0" w:firstLine="0"/>
        <w:jc w:val="both"/>
        <w:rPr>
          <w:rFonts w:ascii="Arial" w:hAnsi="Arial" w:cs="Arial"/>
          <w:b/>
          <w:snapToGrid w:val="0"/>
          <w:sz w:val="22"/>
          <w:szCs w:val="22"/>
          <w:lang w:val="ro-RO"/>
        </w:rPr>
      </w:pPr>
      <w:r w:rsidRPr="000713F5">
        <w:rPr>
          <w:rFonts w:ascii="Arial" w:hAnsi="Arial" w:cs="Arial"/>
          <w:b/>
          <w:bCs/>
          <w:snapToGrid w:val="0"/>
          <w:sz w:val="22"/>
          <w:szCs w:val="22"/>
          <w:lang w:val="ro-RO"/>
        </w:rPr>
        <w:t xml:space="preserve">„Forţa majoră” </w:t>
      </w:r>
      <w:r w:rsidRPr="000713F5">
        <w:rPr>
          <w:rFonts w:ascii="Arial" w:hAnsi="Arial" w:cs="Arial"/>
          <w:snapToGrid w:val="0"/>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w:t>
      </w:r>
      <w:r w:rsidR="000713F5" w:rsidRPr="000713F5">
        <w:rPr>
          <w:rFonts w:ascii="Arial" w:hAnsi="Arial" w:cs="Arial"/>
          <w:snapToGrid w:val="0"/>
          <w:sz w:val="22"/>
          <w:szCs w:val="22"/>
          <w:lang w:val="ro-RO"/>
        </w:rPr>
        <w:t xml:space="preserve"> </w:t>
      </w:r>
      <w:r w:rsidRPr="000713F5">
        <w:rPr>
          <w:rFonts w:ascii="Arial" w:hAnsi="Arial" w:cs="Arial"/>
          <w:snapToGrid w:val="0"/>
          <w:sz w:val="22"/>
          <w:szCs w:val="22"/>
          <w:lang w:val="ro-RO"/>
        </w:rPr>
        <w:t>sau depășite de către Părţi, potrivit prezentului contract și sunt constatate de o autoritate competentă.</w:t>
      </w:r>
    </w:p>
    <w:p w14:paraId="0E29736D" w14:textId="77777777" w:rsidR="00A44A2F" w:rsidRPr="00DF0651" w:rsidRDefault="00A44A2F" w:rsidP="00CB7AF6">
      <w:pPr>
        <w:numPr>
          <w:ilvl w:val="0"/>
          <w:numId w:val="3"/>
        </w:numPr>
        <w:ind w:left="0" w:firstLine="0"/>
        <w:jc w:val="both"/>
        <w:rPr>
          <w:rFonts w:ascii="Arial" w:hAnsi="Arial" w:cs="Arial"/>
          <w:b/>
          <w:snapToGrid w:val="0"/>
          <w:sz w:val="22"/>
          <w:szCs w:val="22"/>
          <w:lang w:val="ro-RO"/>
        </w:rPr>
      </w:pPr>
      <w:r>
        <w:rPr>
          <w:rFonts w:ascii="Arial" w:hAnsi="Arial" w:cs="Arial"/>
          <w:b/>
          <w:sz w:val="22"/>
          <w:szCs w:val="22"/>
          <w:lang w:val="ro-RO"/>
        </w:rPr>
        <w:lastRenderedPageBreak/>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673DCE6C" w14:textId="77777777" w:rsidR="00A44A2F" w:rsidRPr="00824D94" w:rsidRDefault="00A44A2F" w:rsidP="00CB7AF6">
      <w:pPr>
        <w:numPr>
          <w:ilvl w:val="0"/>
          <w:numId w:val="3"/>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4924FD6B" w14:textId="77777777" w:rsidR="00A44A2F" w:rsidRPr="00824D94" w:rsidRDefault="00A44A2F" w:rsidP="00CB7AF6">
      <w:pPr>
        <w:numPr>
          <w:ilvl w:val="0"/>
          <w:numId w:val="3"/>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14:paraId="2B1AD933" w14:textId="77777777" w:rsidR="00A44A2F" w:rsidRPr="00824D94" w:rsidRDefault="00A44A2F" w:rsidP="00CB7AF6">
      <w:pPr>
        <w:numPr>
          <w:ilvl w:val="0"/>
          <w:numId w:val="3"/>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400B3F83" w14:textId="77777777" w:rsidR="00A44A2F" w:rsidRPr="00824D94" w:rsidRDefault="00A44A2F" w:rsidP="00CB7AF6">
      <w:pPr>
        <w:numPr>
          <w:ilvl w:val="0"/>
          <w:numId w:val="3"/>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14:paraId="0A905118" w14:textId="77777777" w:rsidR="00A44A2F" w:rsidRPr="00824D94" w:rsidRDefault="00A44A2F" w:rsidP="00CB7AF6">
      <w:pPr>
        <w:numPr>
          <w:ilvl w:val="0"/>
          <w:numId w:val="3"/>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5D83CAA7" w14:textId="77777777" w:rsidR="00A44A2F" w:rsidRPr="00824D94" w:rsidRDefault="00A44A2F" w:rsidP="00CB7AF6">
      <w:pPr>
        <w:numPr>
          <w:ilvl w:val="0"/>
          <w:numId w:val="3"/>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14:paraId="240246B4" w14:textId="77777777" w:rsidR="00A44A2F" w:rsidRPr="00824D94" w:rsidRDefault="00A44A2F" w:rsidP="00CB7AF6">
      <w:pPr>
        <w:jc w:val="both"/>
        <w:rPr>
          <w:rFonts w:ascii="Arial" w:hAnsi="Arial" w:cs="Arial"/>
          <w:b/>
          <w:snapToGrid w:val="0"/>
          <w:sz w:val="22"/>
          <w:szCs w:val="22"/>
          <w:lang w:val="ro-RO"/>
        </w:rPr>
      </w:pPr>
    </w:p>
    <w:p w14:paraId="065F3FA9" w14:textId="77777777" w:rsidR="00A44A2F" w:rsidRPr="00824D94" w:rsidRDefault="00A44A2F" w:rsidP="00CB7AF6">
      <w:pPr>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14:paraId="0F19E8D3" w14:textId="77777777" w:rsidR="00A44A2F" w:rsidRPr="00824D94" w:rsidRDefault="00A44A2F" w:rsidP="00CB7AF6">
      <w:pPr>
        <w:tabs>
          <w:tab w:val="left" w:pos="90"/>
        </w:tabs>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7005A37E" w14:textId="77777777" w:rsidR="00A44A2F" w:rsidRPr="00824D94" w:rsidRDefault="00A44A2F" w:rsidP="00CB7AF6">
      <w:pPr>
        <w:tabs>
          <w:tab w:val="left" w:pos="90"/>
        </w:tabs>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14:paraId="235E057F" w14:textId="77777777" w:rsidR="00A44A2F" w:rsidRPr="00824D94" w:rsidRDefault="00A44A2F" w:rsidP="00CB7AF6">
      <w:pPr>
        <w:tabs>
          <w:tab w:val="left" w:pos="90"/>
        </w:tabs>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14:paraId="6905A231" w14:textId="77777777" w:rsidR="00A44A2F" w:rsidRPr="00824D94" w:rsidRDefault="00A44A2F" w:rsidP="00CB7AF6">
      <w:pPr>
        <w:shd w:val="clear" w:color="auto" w:fill="FFFFFF"/>
        <w:tabs>
          <w:tab w:val="left" w:pos="90"/>
        </w:tabs>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14:paraId="182C0F77" w14:textId="77777777" w:rsidR="00A44A2F" w:rsidRPr="00824D94" w:rsidRDefault="00A44A2F" w:rsidP="00CB7AF6">
      <w:pPr>
        <w:shd w:val="clear" w:color="auto" w:fill="FFFFFF"/>
        <w:tabs>
          <w:tab w:val="left" w:pos="90"/>
        </w:tabs>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6D59FDA7" w14:textId="77777777" w:rsidR="00A44A2F" w:rsidRPr="00824D94" w:rsidRDefault="00A44A2F" w:rsidP="00CB7AF6">
      <w:pPr>
        <w:shd w:val="clear" w:color="auto" w:fill="FFFFFF"/>
        <w:tabs>
          <w:tab w:val="left" w:pos="90"/>
        </w:tabs>
        <w:jc w:val="both"/>
        <w:rPr>
          <w:rFonts w:ascii="Arial" w:hAnsi="Arial" w:cs="Arial"/>
          <w:sz w:val="22"/>
          <w:szCs w:val="22"/>
          <w:lang w:val="ro-RO"/>
        </w:rPr>
      </w:pPr>
    </w:p>
    <w:p w14:paraId="3064DD11" w14:textId="77777777" w:rsidR="00A44A2F" w:rsidRPr="00824D94" w:rsidRDefault="00A44A2F" w:rsidP="00CB7AF6">
      <w:pPr>
        <w:ind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14:paraId="28819025" w14:textId="222551F8" w:rsidR="00A44A2F" w:rsidRPr="00B90133" w:rsidRDefault="00A44A2F" w:rsidP="00CB7AF6">
      <w:pPr>
        <w:jc w:val="both"/>
        <w:rPr>
          <w:rFonts w:ascii="Arial" w:eastAsia="Calibri" w:hAnsi="Arial" w:cs="Arial"/>
          <w:b/>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 reprezinta</w:t>
      </w:r>
      <w:r w:rsidR="003B17F6">
        <w:rPr>
          <w:rFonts w:ascii="Arial" w:hAnsi="Arial" w:cs="Arial"/>
          <w:b/>
          <w:sz w:val="22"/>
          <w:szCs w:val="22"/>
          <w:lang w:val="ro-RO"/>
        </w:rPr>
        <w:t xml:space="preserve">prestarea </w:t>
      </w:r>
      <w:r w:rsidR="0036257C">
        <w:rPr>
          <w:rFonts w:ascii="Arial" w:hAnsi="Arial" w:cs="Arial"/>
          <w:b/>
          <w:sz w:val="22"/>
          <w:szCs w:val="22"/>
          <w:lang w:val="ro-RO"/>
        </w:rPr>
        <w:t>s</w:t>
      </w:r>
      <w:r w:rsidR="0036257C" w:rsidRPr="0036257C">
        <w:rPr>
          <w:rFonts w:ascii="Arial" w:hAnsi="Arial" w:cs="Arial"/>
          <w:b/>
          <w:sz w:val="22"/>
          <w:szCs w:val="22"/>
          <w:lang w:val="ro-RO"/>
        </w:rPr>
        <w:t>ervicii</w:t>
      </w:r>
      <w:r w:rsidR="003B17F6">
        <w:rPr>
          <w:rFonts w:ascii="Arial" w:hAnsi="Arial" w:cs="Arial"/>
          <w:b/>
          <w:sz w:val="22"/>
          <w:szCs w:val="22"/>
          <w:lang w:val="ro-RO"/>
        </w:rPr>
        <w:t xml:space="preserve">lor </w:t>
      </w:r>
      <w:r w:rsidR="003B17F6">
        <w:rPr>
          <w:rFonts w:ascii="Arial" w:eastAsia="Calibri" w:hAnsi="Arial" w:cs="Arial"/>
          <w:b/>
          <w:sz w:val="22"/>
          <w:szCs w:val="22"/>
          <w:lang w:val="ro-RO"/>
        </w:rPr>
        <w:t xml:space="preserve"> de intocmire a documentatiei tehnico-economice faza Proiect tehnic de executie (PT), caiete de sarcini (CS), detalii de executie(DDE) Documentatie Tehnica pentru obtinerea Autorizatiei de Construiere (DTAC) Asistenta Tehnica din partea proiectantului privind obiectul de investitii„Dezvoltarea infrastructurii spitalicesti pentru compartimentul terapie intensiva nou nascuti in cadrul Spitalului Clinic Judetean-Stationarul III, Calea Clujului, nr.50, Oradea-Componenta 3-Amenejarea unui Centru de formare in cadrul Spitalului Clinic Judetean-Staionarul III, Calea Clujului, nr.50, Oradea” </w:t>
      </w:r>
      <w:r w:rsidR="003B17F6">
        <w:rPr>
          <w:rFonts w:ascii="Arial" w:eastAsia="Calibri" w:hAnsi="Arial" w:cs="Arial"/>
          <w:sz w:val="22"/>
          <w:szCs w:val="22"/>
          <w:lang w:val="ro-RO"/>
        </w:rPr>
        <w:t xml:space="preserve">in cadrul proiectului </w:t>
      </w:r>
      <w:r w:rsidR="003B17F6">
        <w:rPr>
          <w:rFonts w:ascii="Arial" w:eastAsia="Calibri" w:hAnsi="Arial" w:cs="Arial"/>
          <w:b/>
          <w:sz w:val="22"/>
          <w:szCs w:val="22"/>
          <w:lang w:val="ro-RO"/>
        </w:rPr>
        <w:t xml:space="preserve">„Extinderea si modernizarea compartimentului de terapie intensiva neonatala, dotarea cu echipamente specifice, amenajarea si dotarea unui centru regional de formare pentru pacientii critici nou-nascuti in cadrul Spitalului Clinic Judetean de Urgenta Bihor” </w:t>
      </w:r>
      <w:r w:rsidR="003B17F6">
        <w:rPr>
          <w:rFonts w:ascii="Arial" w:eastAsia="Calibri" w:hAnsi="Arial" w:cs="Arial"/>
          <w:sz w:val="22"/>
          <w:szCs w:val="22"/>
          <w:lang w:val="ro-RO"/>
        </w:rPr>
        <w:t>ce urmeaza a fi finantat prin PNRR</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Pr>
          <w:rFonts w:ascii="Arial" w:hAnsi="Arial" w:cs="Arial"/>
          <w:spacing w:val="-2"/>
          <w:sz w:val="22"/>
          <w:szCs w:val="22"/>
          <w:lang w:val="ro-RO"/>
        </w:rPr>
        <w:t xml:space="preserve"> </w:t>
      </w:r>
      <w:r w:rsidR="00621243">
        <w:rPr>
          <w:rFonts w:ascii="Arial" w:hAnsi="Arial" w:cs="Arial"/>
          <w:spacing w:val="-2"/>
          <w:sz w:val="22"/>
          <w:szCs w:val="22"/>
          <w:lang w:val="ro-RO"/>
        </w:rPr>
        <w:t>tema de proiecatre/</w:t>
      </w:r>
      <w:r>
        <w:rPr>
          <w:rFonts w:ascii="Arial" w:hAnsi="Arial" w:cs="Arial"/>
          <w:spacing w:val="-2"/>
          <w:sz w:val="22"/>
          <w:szCs w:val="22"/>
          <w:lang w:val="ro-RO"/>
        </w:rPr>
        <w:t xml:space="preserve">caietului de sarcini nr. </w:t>
      </w:r>
      <w:r w:rsidR="0036257C">
        <w:rPr>
          <w:rFonts w:ascii="Arial" w:hAnsi="Arial" w:cs="Arial"/>
          <w:spacing w:val="-2"/>
          <w:sz w:val="22"/>
          <w:szCs w:val="22"/>
          <w:lang w:val="ro-RO"/>
        </w:rPr>
        <w:t>260385</w:t>
      </w:r>
      <w:r>
        <w:rPr>
          <w:rFonts w:ascii="Arial" w:hAnsi="Arial" w:cs="Arial"/>
          <w:spacing w:val="-2"/>
          <w:sz w:val="22"/>
          <w:szCs w:val="22"/>
          <w:lang w:val="ro-RO"/>
        </w:rPr>
        <w:t xml:space="preserve"> din </w:t>
      </w:r>
      <w:r w:rsidR="0036257C">
        <w:rPr>
          <w:rFonts w:ascii="Arial" w:hAnsi="Arial" w:cs="Arial"/>
          <w:spacing w:val="-2"/>
          <w:sz w:val="22"/>
          <w:szCs w:val="22"/>
          <w:lang w:val="ro-RO"/>
        </w:rPr>
        <w:t>03.07.2024</w:t>
      </w:r>
      <w:r w:rsidRPr="00824D94">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14:paraId="0D83B369" w14:textId="77777777" w:rsidR="00A44A2F" w:rsidRPr="00824D94" w:rsidRDefault="00A44A2F" w:rsidP="00CB7AF6">
      <w:pPr>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14:paraId="10868011" w14:textId="77777777" w:rsidR="00A44A2F" w:rsidRDefault="00A44A2F" w:rsidP="00CB7AF6">
      <w:pPr>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w:t>
      </w:r>
      <w:r>
        <w:rPr>
          <w:rFonts w:ascii="Arial" w:hAnsi="Arial" w:cs="Arial"/>
          <w:bCs/>
          <w:iCs/>
          <w:snapToGrid w:val="0"/>
          <w:sz w:val="22"/>
          <w:szCs w:val="22"/>
          <w:lang w:val="ro-RO"/>
        </w:rPr>
        <w:t>.</w:t>
      </w:r>
      <w:r w:rsidRPr="00824D94">
        <w:rPr>
          <w:rFonts w:ascii="Arial" w:hAnsi="Arial" w:cs="Arial"/>
          <w:bCs/>
          <w:iCs/>
          <w:snapToGrid w:val="0"/>
          <w:sz w:val="22"/>
          <w:szCs w:val="22"/>
          <w:lang w:val="ro-RO"/>
        </w:rPr>
        <w:t xml:space="preserve"> 15.</w:t>
      </w:r>
    </w:p>
    <w:p w14:paraId="12EBB324" w14:textId="77777777" w:rsidR="00A44A2F" w:rsidRDefault="00A44A2F" w:rsidP="00CB7AF6">
      <w:pPr>
        <w:jc w:val="both"/>
        <w:rPr>
          <w:rFonts w:ascii="Arial" w:hAnsi="Arial" w:cs="Arial"/>
          <w:bCs/>
          <w:iCs/>
          <w:snapToGrid w:val="0"/>
          <w:sz w:val="22"/>
          <w:szCs w:val="22"/>
          <w:lang w:val="ro-RO"/>
        </w:rPr>
      </w:pPr>
    </w:p>
    <w:p w14:paraId="774430EF" w14:textId="77777777" w:rsidR="00A44A2F" w:rsidRPr="00824D94" w:rsidRDefault="00A44A2F" w:rsidP="00CB7AF6">
      <w:pPr>
        <w:tabs>
          <w:tab w:val="left" w:pos="720"/>
        </w:tabs>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t xml:space="preserve">4. PREŢUL CONTRACTULUI  </w:t>
      </w:r>
    </w:p>
    <w:p w14:paraId="39B13CE5" w14:textId="5ACE02C4" w:rsidR="009573A5" w:rsidRPr="009573A5" w:rsidRDefault="00A44A2F" w:rsidP="00CB7AF6">
      <w:pPr>
        <w:tabs>
          <w:tab w:val="left" w:pos="720"/>
        </w:tabs>
        <w:jc w:val="both"/>
        <w:rPr>
          <w:rFonts w:ascii="Arial" w:hAnsi="Arial" w:cs="Arial"/>
          <w:bCs/>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009573A5" w:rsidRPr="00A14000">
        <w:rPr>
          <w:rFonts w:ascii="Arial" w:hAnsi="Arial" w:cs="Arial"/>
          <w:sz w:val="22"/>
          <w:szCs w:val="22"/>
          <w:lang w:val="ro-RO"/>
        </w:rPr>
        <w:t xml:space="preserve">Valoarea </w:t>
      </w:r>
      <w:r w:rsidR="009573A5">
        <w:rPr>
          <w:rFonts w:ascii="Arial" w:hAnsi="Arial" w:cs="Arial"/>
          <w:sz w:val="22"/>
          <w:szCs w:val="22"/>
          <w:lang w:val="ro-RO"/>
        </w:rPr>
        <w:t xml:space="preserve">totala a contractului este de </w:t>
      </w:r>
      <w:r w:rsidR="009573A5">
        <w:rPr>
          <w:rFonts w:ascii="Arial" w:hAnsi="Arial" w:cs="Arial"/>
          <w:b/>
          <w:sz w:val="22"/>
          <w:szCs w:val="22"/>
          <w:lang w:val="ro-RO"/>
        </w:rPr>
        <w:t>67.500,00</w:t>
      </w:r>
      <w:r w:rsidR="009573A5" w:rsidRPr="0080779E">
        <w:rPr>
          <w:rFonts w:ascii="Arial" w:hAnsi="Arial" w:cs="Arial"/>
          <w:b/>
          <w:sz w:val="22"/>
          <w:szCs w:val="22"/>
          <w:lang w:val="ro-RO"/>
        </w:rPr>
        <w:t xml:space="preserve"> lei fără TVA</w:t>
      </w:r>
      <w:r w:rsidR="009573A5">
        <w:rPr>
          <w:rFonts w:ascii="Arial" w:hAnsi="Arial" w:cs="Arial"/>
          <w:sz w:val="22"/>
          <w:szCs w:val="22"/>
          <w:lang w:val="ro-RO"/>
        </w:rPr>
        <w:t xml:space="preserve"> conform ofertei de pret </w:t>
      </w:r>
      <w:r w:rsidR="009573A5">
        <w:rPr>
          <w:rFonts w:ascii="Arial" w:hAnsi="Arial" w:cs="Arial"/>
          <w:b/>
          <w:sz w:val="22"/>
          <w:szCs w:val="22"/>
          <w:lang w:val="ro-RO"/>
        </w:rPr>
        <w:t>a SC POLIART SRL defalcata dupa cum urmeaza:</w:t>
      </w:r>
    </w:p>
    <w:p w14:paraId="1B72EF21" w14:textId="77777777" w:rsidR="0036257C" w:rsidRDefault="0036257C" w:rsidP="00CB7AF6">
      <w:pPr>
        <w:tabs>
          <w:tab w:val="left" w:pos="720"/>
        </w:tabs>
        <w:jc w:val="both"/>
        <w:rPr>
          <w:rFonts w:ascii="Arial" w:hAnsi="Arial" w:cs="Arial"/>
          <w:bCs/>
          <w:snapToGrid w:val="0"/>
          <w:spacing w:val="-2"/>
          <w:sz w:val="22"/>
          <w:szCs w:val="22"/>
          <w:lang w:val="ro-RO"/>
        </w:rPr>
      </w:pPr>
    </w:p>
    <w:tbl>
      <w:tblPr>
        <w:tblW w:w="9180" w:type="dxa"/>
        <w:tblInd w:w="108" w:type="dxa"/>
        <w:tblLayout w:type="fixed"/>
        <w:tblLook w:val="04A0" w:firstRow="1" w:lastRow="0" w:firstColumn="1" w:lastColumn="0" w:noHBand="0" w:noVBand="1"/>
      </w:tblPr>
      <w:tblGrid>
        <w:gridCol w:w="900"/>
        <w:gridCol w:w="4629"/>
        <w:gridCol w:w="3651"/>
      </w:tblGrid>
      <w:tr w:rsidR="0036257C" w:rsidRPr="00825FE2" w14:paraId="39D24489" w14:textId="77777777" w:rsidTr="004E061E">
        <w:trPr>
          <w:trHeight w:val="345"/>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751AB" w14:textId="77777777" w:rsidR="0036257C" w:rsidRPr="00782727" w:rsidRDefault="0036257C" w:rsidP="007A190E">
            <w:pPr>
              <w:jc w:val="center"/>
              <w:rPr>
                <w:rFonts w:ascii="Arial" w:hAnsi="Arial" w:cs="Arial"/>
                <w:b/>
                <w:bCs/>
                <w:noProof/>
                <w:color w:val="000000"/>
                <w:sz w:val="22"/>
                <w:szCs w:val="22"/>
                <w:lang w:val="ro-RO"/>
              </w:rPr>
            </w:pPr>
            <w:r w:rsidRPr="00782727">
              <w:rPr>
                <w:rFonts w:ascii="Arial" w:hAnsi="Arial" w:cs="Arial"/>
                <w:b/>
                <w:bCs/>
                <w:noProof/>
                <w:color w:val="000000"/>
                <w:sz w:val="22"/>
                <w:szCs w:val="22"/>
                <w:lang w:val="ro-RO"/>
              </w:rPr>
              <w:lastRenderedPageBreak/>
              <w:t>Nr. crt</w:t>
            </w:r>
          </w:p>
        </w:tc>
        <w:tc>
          <w:tcPr>
            <w:tcW w:w="4629" w:type="dxa"/>
            <w:tcBorders>
              <w:top w:val="single" w:sz="4" w:space="0" w:color="auto"/>
              <w:left w:val="nil"/>
              <w:bottom w:val="single" w:sz="4" w:space="0" w:color="auto"/>
              <w:right w:val="single" w:sz="4" w:space="0" w:color="auto"/>
            </w:tcBorders>
            <w:shd w:val="clear" w:color="auto" w:fill="auto"/>
            <w:vAlign w:val="bottom"/>
            <w:hideMark/>
          </w:tcPr>
          <w:p w14:paraId="7E74C5C3" w14:textId="77777777" w:rsidR="0036257C" w:rsidRPr="00782727" w:rsidRDefault="0036257C" w:rsidP="007A190E">
            <w:pPr>
              <w:ind w:left="540"/>
              <w:jc w:val="center"/>
              <w:rPr>
                <w:rFonts w:ascii="Arial" w:hAnsi="Arial" w:cs="Arial"/>
                <w:b/>
                <w:bCs/>
                <w:noProof/>
                <w:color w:val="000000"/>
                <w:sz w:val="22"/>
                <w:szCs w:val="22"/>
                <w:lang w:val="ro-RO"/>
              </w:rPr>
            </w:pPr>
            <w:r w:rsidRPr="00782727">
              <w:rPr>
                <w:rFonts w:ascii="Arial" w:hAnsi="Arial" w:cs="Arial"/>
                <w:b/>
                <w:bCs/>
                <w:noProof/>
                <w:color w:val="000000"/>
                <w:sz w:val="22"/>
                <w:szCs w:val="22"/>
                <w:lang w:val="ro-RO"/>
              </w:rPr>
              <w:t>Denumire</w:t>
            </w:r>
          </w:p>
        </w:tc>
        <w:tc>
          <w:tcPr>
            <w:tcW w:w="3651" w:type="dxa"/>
            <w:tcBorders>
              <w:top w:val="single" w:sz="4" w:space="0" w:color="auto"/>
              <w:left w:val="nil"/>
              <w:bottom w:val="single" w:sz="4" w:space="0" w:color="auto"/>
              <w:right w:val="single" w:sz="4" w:space="0" w:color="auto"/>
            </w:tcBorders>
            <w:shd w:val="clear" w:color="auto" w:fill="auto"/>
            <w:vAlign w:val="bottom"/>
            <w:hideMark/>
          </w:tcPr>
          <w:p w14:paraId="60D3D654" w14:textId="77777777" w:rsidR="0036257C" w:rsidRPr="00782727" w:rsidRDefault="0036257C" w:rsidP="007A190E">
            <w:pPr>
              <w:jc w:val="center"/>
              <w:rPr>
                <w:rFonts w:ascii="Arial" w:hAnsi="Arial" w:cs="Arial"/>
                <w:b/>
                <w:bCs/>
                <w:noProof/>
                <w:color w:val="000000"/>
                <w:sz w:val="22"/>
                <w:szCs w:val="22"/>
                <w:lang w:val="ro-RO"/>
              </w:rPr>
            </w:pPr>
            <w:r w:rsidRPr="00782727">
              <w:rPr>
                <w:rFonts w:ascii="Arial" w:hAnsi="Arial" w:cs="Arial"/>
                <w:b/>
                <w:bCs/>
                <w:noProof/>
                <w:color w:val="000000"/>
                <w:sz w:val="22"/>
                <w:szCs w:val="22"/>
                <w:lang w:val="ro-RO"/>
              </w:rPr>
              <w:t>Valoare oferta lei fara TVA</w:t>
            </w:r>
          </w:p>
        </w:tc>
      </w:tr>
      <w:tr w:rsidR="0036257C" w:rsidRPr="00825FE2" w14:paraId="106BC937" w14:textId="77777777" w:rsidTr="004E061E">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tcPr>
          <w:p w14:paraId="529C0473" w14:textId="77777777" w:rsidR="0036257C" w:rsidRPr="00782727" w:rsidRDefault="0036257C" w:rsidP="007A190E">
            <w:pPr>
              <w:ind w:left="540"/>
              <w:jc w:val="center"/>
              <w:rPr>
                <w:rFonts w:ascii="Arial" w:hAnsi="Arial" w:cs="Arial"/>
                <w:noProof/>
                <w:color w:val="000000"/>
                <w:sz w:val="22"/>
                <w:szCs w:val="22"/>
                <w:lang w:val="ro-RO"/>
              </w:rPr>
            </w:pPr>
            <w:r w:rsidRPr="00782727">
              <w:rPr>
                <w:rFonts w:ascii="Arial" w:hAnsi="Arial" w:cs="Arial"/>
                <w:noProof/>
                <w:color w:val="000000"/>
                <w:sz w:val="22"/>
                <w:szCs w:val="22"/>
                <w:lang w:val="ro-RO"/>
              </w:rPr>
              <w:t>1</w:t>
            </w:r>
          </w:p>
        </w:tc>
        <w:tc>
          <w:tcPr>
            <w:tcW w:w="4629" w:type="dxa"/>
            <w:tcBorders>
              <w:top w:val="nil"/>
              <w:left w:val="nil"/>
              <w:bottom w:val="single" w:sz="4" w:space="0" w:color="auto"/>
              <w:right w:val="single" w:sz="4" w:space="0" w:color="auto"/>
            </w:tcBorders>
            <w:shd w:val="clear" w:color="auto" w:fill="auto"/>
            <w:noWrap/>
            <w:vAlign w:val="center"/>
          </w:tcPr>
          <w:p w14:paraId="466390F6" w14:textId="77777777" w:rsidR="0036257C" w:rsidRPr="00782727" w:rsidRDefault="0036257C" w:rsidP="007A190E">
            <w:pPr>
              <w:ind w:right="-18"/>
              <w:jc w:val="center"/>
              <w:rPr>
                <w:rFonts w:ascii="Arial" w:hAnsi="Arial" w:cs="Arial"/>
                <w:noProof/>
                <w:color w:val="000000"/>
                <w:sz w:val="22"/>
                <w:szCs w:val="22"/>
                <w:lang w:val="ro-RO"/>
              </w:rPr>
            </w:pPr>
            <w:r w:rsidRPr="00782727">
              <w:rPr>
                <w:rFonts w:ascii="Arial" w:hAnsi="Arial" w:cs="Arial"/>
                <w:noProof/>
                <w:color w:val="000000"/>
                <w:sz w:val="22"/>
                <w:szCs w:val="22"/>
                <w:lang w:val="ro-RO"/>
              </w:rPr>
              <w:t>Certificarea performantei energetice si auditul energetic al cladirilor</w:t>
            </w:r>
          </w:p>
        </w:tc>
        <w:tc>
          <w:tcPr>
            <w:tcW w:w="3651" w:type="dxa"/>
            <w:tcBorders>
              <w:top w:val="nil"/>
              <w:left w:val="nil"/>
              <w:bottom w:val="single" w:sz="4" w:space="0" w:color="auto"/>
              <w:right w:val="single" w:sz="4" w:space="0" w:color="auto"/>
            </w:tcBorders>
            <w:shd w:val="clear" w:color="auto" w:fill="auto"/>
            <w:vAlign w:val="bottom"/>
          </w:tcPr>
          <w:p w14:paraId="74BCF765" w14:textId="77777777" w:rsidR="0036257C" w:rsidRPr="00782727" w:rsidRDefault="0036257C" w:rsidP="007A190E">
            <w:pPr>
              <w:jc w:val="center"/>
              <w:rPr>
                <w:rFonts w:ascii="Arial" w:hAnsi="Arial" w:cs="Arial"/>
                <w:noProof/>
                <w:color w:val="000000"/>
                <w:sz w:val="22"/>
                <w:szCs w:val="22"/>
                <w:lang w:val="ro-RO"/>
              </w:rPr>
            </w:pPr>
            <w:r w:rsidRPr="00782727">
              <w:rPr>
                <w:rFonts w:ascii="Arial" w:hAnsi="Arial" w:cs="Arial"/>
                <w:noProof/>
                <w:color w:val="000000"/>
                <w:sz w:val="22"/>
                <w:szCs w:val="22"/>
                <w:lang w:val="ro-RO"/>
              </w:rPr>
              <w:t>3.500,00</w:t>
            </w:r>
          </w:p>
        </w:tc>
      </w:tr>
      <w:tr w:rsidR="0036257C" w:rsidRPr="00825FE2" w14:paraId="73AFB803" w14:textId="77777777" w:rsidTr="004E061E">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tcPr>
          <w:p w14:paraId="12130FA3" w14:textId="77777777" w:rsidR="0036257C" w:rsidRPr="00782727" w:rsidRDefault="0036257C" w:rsidP="007A190E">
            <w:pPr>
              <w:ind w:left="540"/>
              <w:jc w:val="center"/>
              <w:rPr>
                <w:rFonts w:ascii="Arial" w:hAnsi="Arial" w:cs="Arial"/>
                <w:noProof/>
                <w:color w:val="000000"/>
                <w:sz w:val="22"/>
                <w:szCs w:val="22"/>
                <w:lang w:val="ro-RO"/>
              </w:rPr>
            </w:pPr>
            <w:r w:rsidRPr="00782727">
              <w:rPr>
                <w:rFonts w:ascii="Arial" w:hAnsi="Arial" w:cs="Arial"/>
                <w:noProof/>
                <w:color w:val="000000"/>
                <w:sz w:val="22"/>
                <w:szCs w:val="22"/>
                <w:lang w:val="ro-RO"/>
              </w:rPr>
              <w:t>2</w:t>
            </w:r>
          </w:p>
        </w:tc>
        <w:tc>
          <w:tcPr>
            <w:tcW w:w="4629" w:type="dxa"/>
            <w:tcBorders>
              <w:top w:val="nil"/>
              <w:left w:val="nil"/>
              <w:bottom w:val="single" w:sz="4" w:space="0" w:color="auto"/>
              <w:right w:val="single" w:sz="4" w:space="0" w:color="auto"/>
            </w:tcBorders>
            <w:shd w:val="clear" w:color="auto" w:fill="auto"/>
            <w:noWrap/>
            <w:vAlign w:val="center"/>
          </w:tcPr>
          <w:p w14:paraId="004B8CBA" w14:textId="77777777" w:rsidR="0036257C" w:rsidRPr="00782727" w:rsidRDefault="0036257C" w:rsidP="007A190E">
            <w:pPr>
              <w:ind w:right="-18"/>
              <w:jc w:val="center"/>
              <w:rPr>
                <w:rFonts w:ascii="Arial" w:hAnsi="Arial" w:cs="Arial"/>
                <w:noProof/>
                <w:color w:val="000000"/>
                <w:sz w:val="22"/>
                <w:szCs w:val="22"/>
                <w:lang w:val="ro-RO"/>
              </w:rPr>
            </w:pPr>
            <w:r w:rsidRPr="00782727">
              <w:rPr>
                <w:rFonts w:ascii="Arial" w:hAnsi="Arial" w:cs="Arial"/>
                <w:noProof/>
                <w:color w:val="000000"/>
                <w:sz w:val="22"/>
                <w:szCs w:val="22"/>
                <w:lang w:val="ro-RO"/>
              </w:rPr>
              <w:t>Proiect tehnic si delalii de executie</w:t>
            </w:r>
          </w:p>
        </w:tc>
        <w:tc>
          <w:tcPr>
            <w:tcW w:w="3651" w:type="dxa"/>
            <w:tcBorders>
              <w:top w:val="nil"/>
              <w:left w:val="nil"/>
              <w:bottom w:val="single" w:sz="4" w:space="0" w:color="auto"/>
              <w:right w:val="single" w:sz="4" w:space="0" w:color="auto"/>
            </w:tcBorders>
            <w:shd w:val="clear" w:color="auto" w:fill="auto"/>
            <w:vAlign w:val="bottom"/>
          </w:tcPr>
          <w:p w14:paraId="6D626AFF" w14:textId="77777777" w:rsidR="0036257C" w:rsidRPr="00782727" w:rsidRDefault="0036257C" w:rsidP="007A190E">
            <w:pPr>
              <w:jc w:val="center"/>
              <w:rPr>
                <w:rFonts w:ascii="Arial" w:hAnsi="Arial" w:cs="Arial"/>
                <w:noProof/>
                <w:color w:val="000000"/>
                <w:sz w:val="22"/>
                <w:szCs w:val="22"/>
                <w:lang w:val="ro-RO"/>
              </w:rPr>
            </w:pPr>
            <w:r w:rsidRPr="00782727">
              <w:rPr>
                <w:rFonts w:ascii="Arial" w:hAnsi="Arial" w:cs="Arial"/>
                <w:noProof/>
                <w:color w:val="000000"/>
                <w:sz w:val="22"/>
                <w:szCs w:val="22"/>
                <w:lang w:val="ro-RO"/>
              </w:rPr>
              <w:t>64.000,00</w:t>
            </w:r>
          </w:p>
        </w:tc>
      </w:tr>
      <w:tr w:rsidR="0036257C" w:rsidRPr="00825FE2" w14:paraId="132206FE" w14:textId="77777777" w:rsidTr="004E061E">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tcPr>
          <w:p w14:paraId="37335196" w14:textId="77777777" w:rsidR="0036257C" w:rsidRPr="00782727" w:rsidRDefault="0036257C" w:rsidP="00CB7AF6">
            <w:pPr>
              <w:ind w:left="540"/>
              <w:jc w:val="both"/>
              <w:rPr>
                <w:rFonts w:ascii="Arial" w:hAnsi="Arial" w:cs="Arial"/>
                <w:noProof/>
                <w:color w:val="000000"/>
                <w:sz w:val="22"/>
                <w:szCs w:val="22"/>
                <w:lang w:val="ro-RO"/>
              </w:rPr>
            </w:pPr>
          </w:p>
        </w:tc>
        <w:tc>
          <w:tcPr>
            <w:tcW w:w="4629" w:type="dxa"/>
            <w:tcBorders>
              <w:top w:val="nil"/>
              <w:left w:val="nil"/>
              <w:bottom w:val="single" w:sz="4" w:space="0" w:color="auto"/>
              <w:right w:val="single" w:sz="4" w:space="0" w:color="auto"/>
            </w:tcBorders>
            <w:shd w:val="clear" w:color="auto" w:fill="auto"/>
            <w:noWrap/>
            <w:vAlign w:val="center"/>
          </w:tcPr>
          <w:p w14:paraId="46CDC321" w14:textId="77777777" w:rsidR="0036257C" w:rsidRPr="00782727" w:rsidRDefault="0036257C" w:rsidP="00CB7AF6">
            <w:pPr>
              <w:ind w:left="540"/>
              <w:jc w:val="both"/>
              <w:rPr>
                <w:rFonts w:ascii="Arial" w:hAnsi="Arial" w:cs="Arial"/>
                <w:b/>
                <w:noProof/>
                <w:color w:val="000000"/>
                <w:sz w:val="22"/>
                <w:szCs w:val="22"/>
                <w:lang w:val="ro-RO"/>
              </w:rPr>
            </w:pPr>
            <w:r w:rsidRPr="00782727">
              <w:rPr>
                <w:rFonts w:ascii="Arial" w:hAnsi="Arial" w:cs="Arial"/>
                <w:b/>
                <w:noProof/>
                <w:color w:val="000000"/>
                <w:sz w:val="22"/>
                <w:szCs w:val="22"/>
                <w:lang w:val="ro-RO"/>
              </w:rPr>
              <w:t>TOTAL</w:t>
            </w:r>
          </w:p>
        </w:tc>
        <w:tc>
          <w:tcPr>
            <w:tcW w:w="3651" w:type="dxa"/>
            <w:tcBorders>
              <w:top w:val="nil"/>
              <w:left w:val="nil"/>
              <w:bottom w:val="single" w:sz="4" w:space="0" w:color="auto"/>
              <w:right w:val="single" w:sz="4" w:space="0" w:color="auto"/>
            </w:tcBorders>
            <w:shd w:val="clear" w:color="auto" w:fill="auto"/>
            <w:vAlign w:val="bottom"/>
          </w:tcPr>
          <w:p w14:paraId="5EC3A872" w14:textId="77777777" w:rsidR="0036257C" w:rsidRPr="00782727" w:rsidRDefault="0036257C" w:rsidP="007A190E">
            <w:pPr>
              <w:jc w:val="center"/>
              <w:rPr>
                <w:rFonts w:ascii="Arial" w:hAnsi="Arial" w:cs="Arial"/>
                <w:b/>
                <w:bCs/>
                <w:noProof/>
                <w:color w:val="000000"/>
                <w:sz w:val="22"/>
                <w:szCs w:val="22"/>
                <w:lang w:val="ro-RO"/>
              </w:rPr>
            </w:pPr>
            <w:r w:rsidRPr="00782727">
              <w:rPr>
                <w:rFonts w:ascii="Arial" w:hAnsi="Arial" w:cs="Arial"/>
                <w:b/>
                <w:bCs/>
                <w:noProof/>
                <w:color w:val="000000"/>
                <w:sz w:val="22"/>
                <w:szCs w:val="22"/>
                <w:lang w:val="ro-RO"/>
              </w:rPr>
              <w:t>67.500,00</w:t>
            </w:r>
          </w:p>
        </w:tc>
      </w:tr>
    </w:tbl>
    <w:p w14:paraId="08E3CB06" w14:textId="77777777" w:rsidR="00AF6552" w:rsidRDefault="00AF6552" w:rsidP="00CB7AF6">
      <w:pPr>
        <w:tabs>
          <w:tab w:val="left" w:pos="720"/>
        </w:tabs>
        <w:jc w:val="both"/>
        <w:rPr>
          <w:rFonts w:ascii="Arial" w:hAnsi="Arial" w:cs="Arial"/>
          <w:bCs/>
          <w:snapToGrid w:val="0"/>
          <w:spacing w:val="-2"/>
          <w:sz w:val="22"/>
          <w:szCs w:val="22"/>
          <w:lang w:val="ro-RO"/>
        </w:rPr>
      </w:pPr>
    </w:p>
    <w:p w14:paraId="59A9F111" w14:textId="77777777" w:rsidR="00AF6552" w:rsidRDefault="00AF6552" w:rsidP="00CB7AF6">
      <w:pPr>
        <w:tabs>
          <w:tab w:val="left" w:pos="720"/>
        </w:tabs>
        <w:jc w:val="both"/>
        <w:rPr>
          <w:rFonts w:ascii="Arial" w:hAnsi="Arial" w:cs="Arial"/>
          <w:bCs/>
          <w:snapToGrid w:val="0"/>
          <w:spacing w:val="-2"/>
          <w:sz w:val="22"/>
          <w:szCs w:val="22"/>
          <w:lang w:val="ro-RO"/>
        </w:rPr>
      </w:pPr>
    </w:p>
    <w:p w14:paraId="7262B62A" w14:textId="77777777" w:rsidR="00A44A2F" w:rsidRPr="00824D94" w:rsidRDefault="00A44A2F" w:rsidP="00CB7AF6">
      <w:pPr>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4FF34FAF" w14:textId="2FF08516" w:rsidR="00A44A2F" w:rsidRPr="00824D94" w:rsidRDefault="00A44A2F" w:rsidP="00CB7AF6">
      <w:pPr>
        <w:jc w:val="both"/>
        <w:rPr>
          <w:rFonts w:ascii="Arial" w:hAnsi="Arial" w:cs="Arial"/>
          <w:color w:val="000000"/>
          <w:sz w:val="22"/>
          <w:szCs w:val="22"/>
          <w:lang w:val="ro-RO"/>
        </w:rPr>
      </w:pPr>
      <w:r w:rsidRPr="00D7720D">
        <w:rPr>
          <w:rFonts w:ascii="Arial" w:hAnsi="Arial" w:cs="Arial"/>
          <w:b/>
          <w:color w:val="000000"/>
          <w:sz w:val="22"/>
          <w:szCs w:val="22"/>
          <w:lang w:val="ro-RO"/>
        </w:rPr>
        <w:t>4.3</w:t>
      </w:r>
      <w:r w:rsidRPr="00D7720D">
        <w:rPr>
          <w:rFonts w:ascii="Arial" w:hAnsi="Arial" w:cs="Arial"/>
          <w:color w:val="000000"/>
          <w:sz w:val="22"/>
          <w:szCs w:val="22"/>
          <w:lang w:val="ro-RO"/>
        </w:rPr>
        <w:t xml:space="preserve"> </w:t>
      </w:r>
      <w:r w:rsidR="00D7720D" w:rsidRPr="00D7720D">
        <w:rPr>
          <w:rFonts w:ascii="Arial" w:hAnsi="Arial" w:cs="Arial"/>
          <w:color w:val="00000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6A66CB4D" w14:textId="12F5EC45" w:rsidR="00A44A2F" w:rsidRPr="004D7767" w:rsidRDefault="00A44A2F" w:rsidP="00CB7AF6">
      <w:pPr>
        <w:tabs>
          <w:tab w:val="left" w:pos="720"/>
        </w:tabs>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w:t>
      </w:r>
      <w:r w:rsidR="006D5710" w:rsidRPr="004D7767">
        <w:rPr>
          <w:rFonts w:ascii="Arial" w:hAnsi="Arial" w:cs="Arial"/>
          <w:b/>
          <w:bCs/>
          <w:snapToGrid w:val="0"/>
          <w:spacing w:val="-2"/>
          <w:sz w:val="22"/>
          <w:szCs w:val="22"/>
          <w:lang w:val="ro-RO"/>
        </w:rPr>
        <w:t>Buget local</w:t>
      </w:r>
      <w:r w:rsidR="008F7908">
        <w:rPr>
          <w:rFonts w:ascii="Arial" w:hAnsi="Arial" w:cs="Arial"/>
          <w:b/>
          <w:bCs/>
          <w:snapToGrid w:val="0"/>
          <w:spacing w:val="-2"/>
          <w:sz w:val="22"/>
          <w:szCs w:val="22"/>
          <w:lang w:val="ro-RO"/>
        </w:rPr>
        <w:t xml:space="preserve">, proiectul </w:t>
      </w:r>
      <w:r w:rsidR="004D7767" w:rsidRPr="004D7767">
        <w:rPr>
          <w:rFonts w:ascii="Arial" w:hAnsi="Arial" w:cs="Arial"/>
          <w:b/>
          <w:bCs/>
          <w:snapToGrid w:val="0"/>
          <w:spacing w:val="-2"/>
          <w:sz w:val="22"/>
          <w:szCs w:val="22"/>
          <w:lang w:val="ro-RO"/>
        </w:rPr>
        <w:t>e</w:t>
      </w:r>
      <w:r w:rsidR="008F7908">
        <w:rPr>
          <w:rFonts w:ascii="Arial" w:hAnsi="Arial" w:cs="Arial"/>
          <w:b/>
          <w:bCs/>
          <w:snapToGrid w:val="0"/>
          <w:spacing w:val="-2"/>
          <w:sz w:val="22"/>
          <w:szCs w:val="22"/>
          <w:lang w:val="ro-RO"/>
        </w:rPr>
        <w:t>ste</w:t>
      </w:r>
      <w:r w:rsidR="004D7767" w:rsidRPr="004D7767">
        <w:rPr>
          <w:rFonts w:ascii="Arial" w:hAnsi="Arial" w:cs="Arial"/>
          <w:b/>
          <w:bCs/>
          <w:snapToGrid w:val="0"/>
          <w:spacing w:val="-2"/>
          <w:sz w:val="22"/>
          <w:szCs w:val="22"/>
          <w:lang w:val="ro-RO"/>
        </w:rPr>
        <w:t xml:space="preserve"> finantat prin Planul National de Redresare si Rezilienta-C12- Sanatate - Investitia I2</w:t>
      </w:r>
      <w:r w:rsidR="004D7767" w:rsidRPr="004D7767">
        <w:rPr>
          <w:rFonts w:ascii="Arial" w:hAnsi="Arial" w:cs="Arial"/>
          <w:b/>
          <w:snapToGrid w:val="0"/>
          <w:spacing w:val="-2"/>
          <w:sz w:val="22"/>
          <w:szCs w:val="22"/>
          <w:lang w:val="ro-RO"/>
        </w:rPr>
        <w:t>. Dezvoltarea infrastructurii spitalicesti publice, Investitia specifica: I2.3: Sectii de terapie intensiva pentru nou-nascuti, apelul de proiecte MS-0023, proiect declarat eligibil la finantare in 07.07.2023, contractul de finantare nr.1243/18/NN/14.02.2024 fiind semnat la data de 22.02.2024.</w:t>
      </w:r>
    </w:p>
    <w:p w14:paraId="04922ECE" w14:textId="77777777" w:rsidR="00A44A2F" w:rsidRPr="00824D94" w:rsidRDefault="00A44A2F" w:rsidP="00CB7AF6">
      <w:pPr>
        <w:tabs>
          <w:tab w:val="left" w:pos="720"/>
        </w:tabs>
        <w:jc w:val="both"/>
        <w:rPr>
          <w:rFonts w:ascii="Arial" w:hAnsi="Arial" w:cs="Arial"/>
          <w:snapToGrid w:val="0"/>
          <w:spacing w:val="-2"/>
          <w:sz w:val="22"/>
          <w:szCs w:val="22"/>
          <w:lang w:val="ro-RO"/>
        </w:rPr>
      </w:pPr>
    </w:p>
    <w:p w14:paraId="771A428A" w14:textId="77777777" w:rsidR="00A44A2F" w:rsidRPr="00824D94" w:rsidRDefault="00A44A2F" w:rsidP="00CB7AF6">
      <w:pPr>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14:paraId="4577A0B1" w14:textId="77777777" w:rsidR="00A44A2F" w:rsidRPr="00824D94" w:rsidRDefault="00A44A2F" w:rsidP="00CB7AF6">
      <w:pPr>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195C8A2F" w14:textId="74B99117" w:rsidR="00A44A2F" w:rsidRDefault="00A44A2F" w:rsidP="00CB7AF6">
      <w:pPr>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xml:space="preserve">. Durata de prestare a serviciilor va avea loc in </w:t>
      </w:r>
      <w:r w:rsidR="00A61D92" w:rsidRPr="00A61D92">
        <w:rPr>
          <w:rFonts w:ascii="Arial" w:hAnsi="Arial" w:cs="Arial"/>
          <w:b/>
          <w:snapToGrid w:val="0"/>
          <w:sz w:val="22"/>
          <w:szCs w:val="22"/>
          <w:lang w:val="ro-RO"/>
        </w:rPr>
        <w:t>3 luni</w:t>
      </w:r>
      <w:r w:rsidR="00A61D92">
        <w:rPr>
          <w:rFonts w:ascii="Arial" w:hAnsi="Arial" w:cs="Arial"/>
          <w:snapToGrid w:val="0"/>
          <w:sz w:val="22"/>
          <w:szCs w:val="22"/>
          <w:lang w:val="ro-RO"/>
        </w:rPr>
        <w:t xml:space="preserve"> </w:t>
      </w:r>
      <w:r>
        <w:rPr>
          <w:rFonts w:ascii="Arial" w:hAnsi="Arial" w:cs="Arial"/>
          <w:snapToGrid w:val="0"/>
          <w:sz w:val="22"/>
          <w:szCs w:val="22"/>
          <w:lang w:val="ro-RO"/>
        </w:rPr>
        <w:t xml:space="preserve"> de la </w:t>
      </w:r>
      <w:r w:rsidR="006D5710">
        <w:rPr>
          <w:rFonts w:ascii="Arial" w:hAnsi="Arial" w:cs="Arial"/>
          <w:snapToGrid w:val="0"/>
          <w:sz w:val="22"/>
          <w:szCs w:val="22"/>
          <w:lang w:val="ro-RO"/>
        </w:rPr>
        <w:t xml:space="preserve">data transmiterii ordinului de incepere a serviciilor </w:t>
      </w:r>
      <w:r>
        <w:rPr>
          <w:rFonts w:ascii="Arial" w:hAnsi="Arial" w:cs="Arial"/>
          <w:snapToGrid w:val="0"/>
          <w:sz w:val="22"/>
          <w:szCs w:val="22"/>
          <w:lang w:val="ro-RO"/>
        </w:rPr>
        <w:t>-</w:t>
      </w:r>
      <w:r w:rsidR="0036257C">
        <w:rPr>
          <w:rFonts w:ascii="Arial" w:hAnsi="Arial" w:cs="Arial"/>
          <w:snapToGrid w:val="0"/>
          <w:sz w:val="22"/>
          <w:szCs w:val="22"/>
          <w:lang w:val="ro-RO"/>
        </w:rPr>
        <w:t xml:space="preserve"> </w:t>
      </w:r>
      <w:r w:rsidR="0036257C" w:rsidRPr="0036257C">
        <w:rPr>
          <w:rFonts w:ascii="Arial" w:hAnsi="Arial" w:cs="Arial"/>
          <w:sz w:val="22"/>
          <w:szCs w:val="22"/>
          <w:lang w:val="ro-RO"/>
        </w:rPr>
        <w:t>servicii de intocmire a documentatiei tehnico-economice faza Proiect tehnic de executie (PT), caiete de sarcini (CS), detalii de executie Asistenta Tehnica din partea proiectantului privind obiectul de investitii „Dezvoltarea infrastructurii spitalicesti pentru compartimentul terapie intensiva nou nascuti in cadrul Spitalului Clinic Judetean-Stationarul III, Calea Clujului, nr.50, Oradea-Componenta 3-Amenejarea unui Centru de formare in cadrul Spitalului Clinic Judetean-Staionarul III, Calea Clujului, nr.50, Oradea</w:t>
      </w:r>
      <w:r w:rsidRPr="0036257C">
        <w:rPr>
          <w:rFonts w:ascii="Arial" w:hAnsi="Arial" w:cs="Arial"/>
          <w:snapToGrid w:val="0"/>
          <w:sz w:val="22"/>
          <w:szCs w:val="22"/>
          <w:lang w:val="ro-RO"/>
        </w:rPr>
        <w:t>,</w:t>
      </w:r>
      <w:r>
        <w:rPr>
          <w:rFonts w:ascii="Arial" w:hAnsi="Arial" w:cs="Arial"/>
          <w:snapToGrid w:val="0"/>
          <w:sz w:val="22"/>
          <w:szCs w:val="22"/>
          <w:lang w:val="ro-RO"/>
        </w:rPr>
        <w:t xml:space="preserve"> respectiv</w:t>
      </w:r>
      <w:r w:rsidRPr="00F34C73">
        <w:rPr>
          <w:rFonts w:ascii="Arial" w:hAnsi="Arial" w:cs="Arial"/>
          <w:snapToGrid w:val="0"/>
          <w:sz w:val="22"/>
          <w:szCs w:val="22"/>
          <w:lang w:val="ro-RO"/>
        </w:rPr>
        <w:t xml:space="preserve"> </w:t>
      </w:r>
      <w:r w:rsidR="006D5710">
        <w:rPr>
          <w:rFonts w:ascii="Arial" w:hAnsi="Arial" w:cs="Arial"/>
          <w:snapToGrid w:val="0"/>
          <w:sz w:val="22"/>
          <w:szCs w:val="22"/>
          <w:lang w:val="ro-RO"/>
        </w:rPr>
        <w:t>pe toata durata lucrarilor, pana la aprobarea procesului-verbal de receptie la terminarea lucrarilor – pentru asistenta tehnica.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544"/>
      </w:tblGrid>
      <w:tr w:rsidR="00224688" w:rsidRPr="002B6A50" w14:paraId="7AB6FB51" w14:textId="77777777" w:rsidTr="00A61D92">
        <w:trPr>
          <w:trHeight w:val="345"/>
        </w:trPr>
        <w:tc>
          <w:tcPr>
            <w:tcW w:w="5387" w:type="dxa"/>
            <w:shd w:val="clear" w:color="auto" w:fill="auto"/>
            <w:vAlign w:val="bottom"/>
            <w:hideMark/>
          </w:tcPr>
          <w:p w14:paraId="585CD872" w14:textId="4AC934F6" w:rsidR="00224688" w:rsidRPr="002B6A50" w:rsidRDefault="00224688" w:rsidP="00CB7AF6">
            <w:pPr>
              <w:ind w:left="540"/>
              <w:jc w:val="both"/>
              <w:rPr>
                <w:rFonts w:ascii="Arial" w:hAnsi="Arial" w:cs="Arial"/>
                <w:b/>
                <w:bCs/>
                <w:noProof/>
                <w:color w:val="000000"/>
                <w:lang w:val="ro-RO"/>
              </w:rPr>
            </w:pPr>
            <w:r w:rsidRPr="002B6A50">
              <w:rPr>
                <w:rFonts w:ascii="Arial" w:hAnsi="Arial" w:cs="Arial"/>
                <w:b/>
                <w:bCs/>
                <w:noProof/>
                <w:color w:val="000000"/>
                <w:lang w:val="ro-RO"/>
              </w:rPr>
              <w:t>Denumire</w:t>
            </w:r>
            <w:r>
              <w:rPr>
                <w:rFonts w:ascii="Arial" w:hAnsi="Arial" w:cs="Arial"/>
                <w:b/>
                <w:bCs/>
                <w:noProof/>
                <w:color w:val="000000"/>
                <w:lang w:val="ro-RO"/>
              </w:rPr>
              <w:t xml:space="preserve"> documnet</w:t>
            </w:r>
          </w:p>
        </w:tc>
        <w:tc>
          <w:tcPr>
            <w:tcW w:w="3544" w:type="dxa"/>
            <w:shd w:val="clear" w:color="auto" w:fill="auto"/>
            <w:vAlign w:val="bottom"/>
            <w:hideMark/>
          </w:tcPr>
          <w:p w14:paraId="7CE866A6" w14:textId="43771A0A" w:rsidR="00224688" w:rsidRPr="002B6A50" w:rsidRDefault="00224688" w:rsidP="00CB7AF6">
            <w:pPr>
              <w:jc w:val="both"/>
              <w:rPr>
                <w:rFonts w:ascii="Arial" w:hAnsi="Arial" w:cs="Arial"/>
                <w:b/>
                <w:bCs/>
                <w:noProof/>
                <w:color w:val="000000"/>
                <w:lang w:val="ro-RO"/>
              </w:rPr>
            </w:pPr>
            <w:r>
              <w:rPr>
                <w:rFonts w:ascii="Arial" w:hAnsi="Arial" w:cs="Arial"/>
                <w:b/>
                <w:bCs/>
                <w:noProof/>
                <w:color w:val="000000"/>
                <w:lang w:val="ro-RO"/>
              </w:rPr>
              <w:t>Termen de predare/durata contract</w:t>
            </w:r>
          </w:p>
        </w:tc>
      </w:tr>
      <w:tr w:rsidR="00224688" w:rsidRPr="002B6A50" w14:paraId="0D323B3A" w14:textId="77777777" w:rsidTr="00A61D92">
        <w:trPr>
          <w:trHeight w:val="300"/>
        </w:trPr>
        <w:tc>
          <w:tcPr>
            <w:tcW w:w="5387" w:type="dxa"/>
            <w:shd w:val="clear" w:color="auto" w:fill="auto"/>
            <w:noWrap/>
            <w:vAlign w:val="center"/>
          </w:tcPr>
          <w:p w14:paraId="63984610" w14:textId="22F07574" w:rsidR="00224688" w:rsidRPr="002B6A50" w:rsidRDefault="00224688" w:rsidP="00CB7AF6">
            <w:pPr>
              <w:ind w:right="-18"/>
              <w:jc w:val="both"/>
              <w:rPr>
                <w:rFonts w:ascii="Arial" w:hAnsi="Arial" w:cs="Arial"/>
                <w:noProof/>
                <w:color w:val="000000"/>
                <w:lang w:val="ro-RO"/>
              </w:rPr>
            </w:pPr>
            <w:r>
              <w:rPr>
                <w:rFonts w:ascii="Arial" w:hAnsi="Arial" w:cs="Arial"/>
                <w:noProof/>
                <w:color w:val="000000"/>
                <w:lang w:val="ro-RO"/>
              </w:rPr>
              <w:t xml:space="preserve">Documentatii suport si obtinere avize, acorduri autorizatii </w:t>
            </w:r>
          </w:p>
        </w:tc>
        <w:tc>
          <w:tcPr>
            <w:tcW w:w="3544" w:type="dxa"/>
            <w:shd w:val="clear" w:color="auto" w:fill="auto"/>
            <w:vAlign w:val="bottom"/>
          </w:tcPr>
          <w:p w14:paraId="63C4BA76" w14:textId="02F1E121" w:rsidR="00224688" w:rsidRPr="002B6A50" w:rsidRDefault="00224688" w:rsidP="00CB7AF6">
            <w:pPr>
              <w:jc w:val="both"/>
              <w:rPr>
                <w:rFonts w:ascii="Arial" w:hAnsi="Arial" w:cs="Arial"/>
                <w:noProof/>
                <w:color w:val="000000"/>
                <w:lang w:val="ro-RO"/>
              </w:rPr>
            </w:pPr>
            <w:r>
              <w:rPr>
                <w:rFonts w:ascii="Arial" w:hAnsi="Arial" w:cs="Arial"/>
                <w:noProof/>
                <w:color w:val="000000"/>
                <w:lang w:val="ro-RO"/>
              </w:rPr>
              <w:t>3 luni de la data de incepere a contractului</w:t>
            </w:r>
          </w:p>
        </w:tc>
      </w:tr>
      <w:tr w:rsidR="00A61D92" w:rsidRPr="002B6A50" w14:paraId="4AB93227" w14:textId="77777777" w:rsidTr="00A61D92">
        <w:trPr>
          <w:trHeight w:val="300"/>
        </w:trPr>
        <w:tc>
          <w:tcPr>
            <w:tcW w:w="5387" w:type="dxa"/>
            <w:shd w:val="clear" w:color="auto" w:fill="auto"/>
            <w:noWrap/>
            <w:vAlign w:val="center"/>
          </w:tcPr>
          <w:p w14:paraId="5432ED6C" w14:textId="7EB1FFCA" w:rsidR="00A61D92" w:rsidRDefault="00A61D92" w:rsidP="00CB7AF6">
            <w:pPr>
              <w:ind w:right="-18"/>
              <w:jc w:val="both"/>
              <w:rPr>
                <w:rFonts w:ascii="Arial" w:hAnsi="Arial" w:cs="Arial"/>
                <w:noProof/>
                <w:color w:val="000000"/>
                <w:lang w:val="ro-RO"/>
              </w:rPr>
            </w:pPr>
            <w:r>
              <w:rPr>
                <w:rFonts w:ascii="Arial" w:hAnsi="Arial" w:cs="Arial"/>
                <w:noProof/>
                <w:color w:val="000000"/>
                <w:lang w:val="ro-RO"/>
              </w:rPr>
              <w:t>Proiectul Tehnic –Intocmit pe capitole volume si sub-volume, in conformitate cu standardele, normativele si legisalatia in vigoare si care va respecta minim Continutul- cadru definit in HG 907/2016 si Detalii de excutie generale</w:t>
            </w:r>
          </w:p>
        </w:tc>
        <w:tc>
          <w:tcPr>
            <w:tcW w:w="3544" w:type="dxa"/>
            <w:shd w:val="clear" w:color="auto" w:fill="auto"/>
            <w:vAlign w:val="bottom"/>
          </w:tcPr>
          <w:p w14:paraId="40CB1A35" w14:textId="65C53E0D" w:rsidR="00A61D92" w:rsidRDefault="00A61D92" w:rsidP="00CB7AF6">
            <w:pPr>
              <w:jc w:val="both"/>
              <w:rPr>
                <w:rFonts w:ascii="Arial" w:hAnsi="Arial" w:cs="Arial"/>
                <w:noProof/>
                <w:color w:val="000000"/>
                <w:lang w:val="ro-RO"/>
              </w:rPr>
            </w:pPr>
            <w:r>
              <w:rPr>
                <w:rFonts w:ascii="Arial" w:hAnsi="Arial" w:cs="Arial"/>
                <w:noProof/>
                <w:color w:val="000000"/>
                <w:lang w:val="ro-RO"/>
              </w:rPr>
              <w:t>3 luni de la data de incepere a contractului</w:t>
            </w:r>
          </w:p>
        </w:tc>
      </w:tr>
      <w:tr w:rsidR="00224688" w:rsidRPr="002B6A50" w14:paraId="0280DCAB" w14:textId="77777777" w:rsidTr="00A61D92">
        <w:trPr>
          <w:trHeight w:val="300"/>
        </w:trPr>
        <w:tc>
          <w:tcPr>
            <w:tcW w:w="5387" w:type="dxa"/>
            <w:shd w:val="clear" w:color="auto" w:fill="auto"/>
            <w:noWrap/>
            <w:vAlign w:val="center"/>
          </w:tcPr>
          <w:p w14:paraId="70A176F4" w14:textId="25359677" w:rsidR="00224688" w:rsidRPr="002B6A50" w:rsidRDefault="00224688" w:rsidP="00CB7AF6">
            <w:pPr>
              <w:ind w:right="-18"/>
              <w:jc w:val="both"/>
              <w:rPr>
                <w:rFonts w:ascii="Arial" w:hAnsi="Arial" w:cs="Arial"/>
                <w:noProof/>
                <w:color w:val="000000"/>
                <w:lang w:val="ro-RO"/>
              </w:rPr>
            </w:pPr>
            <w:r>
              <w:rPr>
                <w:rFonts w:ascii="Arial" w:hAnsi="Arial" w:cs="Arial"/>
                <w:noProof/>
                <w:color w:val="000000"/>
                <w:lang w:val="ro-RO"/>
              </w:rPr>
              <w:t>Detaliile de Executie-conform legislatiei in vigoare</w:t>
            </w:r>
          </w:p>
        </w:tc>
        <w:tc>
          <w:tcPr>
            <w:tcW w:w="3544" w:type="dxa"/>
            <w:shd w:val="clear" w:color="auto" w:fill="auto"/>
            <w:vAlign w:val="bottom"/>
          </w:tcPr>
          <w:p w14:paraId="7D5D61E0" w14:textId="15EC1030" w:rsidR="00224688" w:rsidRPr="002B6A50" w:rsidRDefault="00224688" w:rsidP="00CB7AF6">
            <w:pPr>
              <w:jc w:val="both"/>
              <w:rPr>
                <w:rFonts w:ascii="Arial" w:hAnsi="Arial" w:cs="Arial"/>
                <w:noProof/>
                <w:color w:val="000000"/>
                <w:lang w:val="ro-RO"/>
              </w:rPr>
            </w:pPr>
            <w:r>
              <w:rPr>
                <w:rFonts w:ascii="Arial" w:hAnsi="Arial" w:cs="Arial"/>
                <w:noProof/>
                <w:color w:val="000000"/>
                <w:lang w:val="ro-RO"/>
              </w:rPr>
              <w:t>3 luni de la data de incepere a contractului</w:t>
            </w:r>
          </w:p>
        </w:tc>
      </w:tr>
      <w:tr w:rsidR="00224688" w:rsidRPr="002B6A50" w14:paraId="5FF77365" w14:textId="77777777" w:rsidTr="00A61D92">
        <w:trPr>
          <w:trHeight w:val="300"/>
        </w:trPr>
        <w:tc>
          <w:tcPr>
            <w:tcW w:w="5387" w:type="dxa"/>
            <w:shd w:val="clear" w:color="auto" w:fill="auto"/>
            <w:noWrap/>
            <w:vAlign w:val="center"/>
          </w:tcPr>
          <w:p w14:paraId="659EA665" w14:textId="35467F38" w:rsidR="00224688" w:rsidRPr="002B6A50" w:rsidRDefault="00224688" w:rsidP="00CB7AF6">
            <w:pPr>
              <w:ind w:right="-18"/>
              <w:jc w:val="both"/>
              <w:rPr>
                <w:rFonts w:ascii="Arial" w:hAnsi="Arial" w:cs="Arial"/>
                <w:noProof/>
                <w:color w:val="000000"/>
                <w:lang w:val="ro-RO"/>
              </w:rPr>
            </w:pPr>
            <w:r>
              <w:rPr>
                <w:rFonts w:ascii="Arial" w:hAnsi="Arial" w:cs="Arial"/>
                <w:noProof/>
                <w:color w:val="000000"/>
                <w:lang w:val="ro-RO"/>
              </w:rPr>
              <w:t>Proiect pentru oragnizarea de santier</w:t>
            </w:r>
          </w:p>
        </w:tc>
        <w:tc>
          <w:tcPr>
            <w:tcW w:w="3544" w:type="dxa"/>
            <w:shd w:val="clear" w:color="auto" w:fill="auto"/>
            <w:vAlign w:val="bottom"/>
          </w:tcPr>
          <w:p w14:paraId="12624B82" w14:textId="0D6DC7B7" w:rsidR="00224688" w:rsidRPr="002B6A50" w:rsidRDefault="00224688" w:rsidP="00CB7AF6">
            <w:pPr>
              <w:jc w:val="both"/>
              <w:rPr>
                <w:rFonts w:ascii="Arial" w:hAnsi="Arial" w:cs="Arial"/>
                <w:noProof/>
                <w:color w:val="000000"/>
                <w:lang w:val="ro-RO"/>
              </w:rPr>
            </w:pPr>
            <w:r>
              <w:rPr>
                <w:rFonts w:ascii="Arial" w:hAnsi="Arial" w:cs="Arial"/>
                <w:noProof/>
                <w:color w:val="000000"/>
                <w:lang w:val="ro-RO"/>
              </w:rPr>
              <w:t>3 luni de la data de incepere a contractului</w:t>
            </w:r>
          </w:p>
        </w:tc>
      </w:tr>
      <w:tr w:rsidR="00224688" w:rsidRPr="002B6A50" w14:paraId="6EB83AB1" w14:textId="77777777" w:rsidTr="00A61D92">
        <w:trPr>
          <w:trHeight w:val="300"/>
        </w:trPr>
        <w:tc>
          <w:tcPr>
            <w:tcW w:w="5387" w:type="dxa"/>
            <w:shd w:val="clear" w:color="auto" w:fill="auto"/>
            <w:noWrap/>
            <w:vAlign w:val="center"/>
          </w:tcPr>
          <w:p w14:paraId="754B02E4" w14:textId="46A88296" w:rsidR="00224688" w:rsidRPr="002B6A50" w:rsidRDefault="00224688" w:rsidP="00CB7AF6">
            <w:pPr>
              <w:ind w:right="-18"/>
              <w:jc w:val="both"/>
              <w:rPr>
                <w:rFonts w:ascii="Arial" w:hAnsi="Arial" w:cs="Arial"/>
                <w:noProof/>
                <w:color w:val="000000"/>
                <w:lang w:val="ro-RO"/>
              </w:rPr>
            </w:pPr>
            <w:r>
              <w:rPr>
                <w:rFonts w:ascii="Arial" w:hAnsi="Arial" w:cs="Arial"/>
                <w:noProof/>
                <w:color w:val="000000"/>
                <w:lang w:val="ro-RO"/>
              </w:rPr>
              <w:t>Proiect pentru autorizarea executarii lucrarilor de contructie</w:t>
            </w:r>
          </w:p>
        </w:tc>
        <w:tc>
          <w:tcPr>
            <w:tcW w:w="3544" w:type="dxa"/>
            <w:shd w:val="clear" w:color="auto" w:fill="auto"/>
            <w:vAlign w:val="bottom"/>
          </w:tcPr>
          <w:p w14:paraId="59BACF86" w14:textId="251E625C" w:rsidR="00224688" w:rsidRPr="002B6A50" w:rsidRDefault="00224688" w:rsidP="00CB7AF6">
            <w:pPr>
              <w:jc w:val="both"/>
              <w:rPr>
                <w:rFonts w:ascii="Arial" w:hAnsi="Arial" w:cs="Arial"/>
                <w:noProof/>
                <w:color w:val="000000"/>
                <w:lang w:val="ro-RO"/>
              </w:rPr>
            </w:pPr>
            <w:r>
              <w:rPr>
                <w:rFonts w:ascii="Arial" w:hAnsi="Arial" w:cs="Arial"/>
                <w:noProof/>
                <w:color w:val="000000"/>
                <w:lang w:val="ro-RO"/>
              </w:rPr>
              <w:t>3 luni de la data de incepere a contractului</w:t>
            </w:r>
          </w:p>
        </w:tc>
      </w:tr>
      <w:tr w:rsidR="00224688" w14:paraId="14EBAF0C" w14:textId="77777777" w:rsidTr="00A61D92">
        <w:trPr>
          <w:trHeight w:val="300"/>
        </w:trPr>
        <w:tc>
          <w:tcPr>
            <w:tcW w:w="5387" w:type="dxa"/>
            <w:shd w:val="clear" w:color="auto" w:fill="auto"/>
            <w:noWrap/>
            <w:vAlign w:val="center"/>
          </w:tcPr>
          <w:p w14:paraId="0CCC0AB7" w14:textId="45766FAA" w:rsidR="00224688" w:rsidRDefault="00A61D92" w:rsidP="00CB7AF6">
            <w:pPr>
              <w:ind w:right="-18"/>
              <w:jc w:val="both"/>
              <w:rPr>
                <w:rFonts w:ascii="Arial" w:hAnsi="Arial" w:cs="Arial"/>
                <w:noProof/>
                <w:color w:val="000000"/>
                <w:lang w:val="ro-RO"/>
              </w:rPr>
            </w:pPr>
            <w:r>
              <w:rPr>
                <w:rFonts w:ascii="Arial" w:hAnsi="Arial" w:cs="Arial"/>
                <w:noProof/>
                <w:color w:val="000000"/>
                <w:lang w:val="ro-RO"/>
              </w:rPr>
              <w:t>Plan de Protectia Mediului</w:t>
            </w:r>
          </w:p>
        </w:tc>
        <w:tc>
          <w:tcPr>
            <w:tcW w:w="3544" w:type="dxa"/>
            <w:shd w:val="clear" w:color="auto" w:fill="auto"/>
            <w:vAlign w:val="bottom"/>
          </w:tcPr>
          <w:p w14:paraId="0AC3CF12" w14:textId="5C8F87F1" w:rsidR="00224688" w:rsidRDefault="00A61D92" w:rsidP="00CB7AF6">
            <w:pPr>
              <w:jc w:val="both"/>
              <w:rPr>
                <w:rFonts w:ascii="Arial" w:hAnsi="Arial" w:cs="Arial"/>
                <w:noProof/>
                <w:color w:val="000000"/>
                <w:lang w:val="ro-RO"/>
              </w:rPr>
            </w:pPr>
            <w:r>
              <w:rPr>
                <w:rFonts w:ascii="Arial" w:hAnsi="Arial" w:cs="Arial"/>
                <w:noProof/>
                <w:color w:val="000000"/>
                <w:lang w:val="ro-RO"/>
              </w:rPr>
              <w:t>3 luni de la data de incepere a contractului</w:t>
            </w:r>
          </w:p>
        </w:tc>
      </w:tr>
      <w:tr w:rsidR="00224688" w14:paraId="1E742D73" w14:textId="77777777" w:rsidTr="00A61D92">
        <w:trPr>
          <w:trHeight w:val="300"/>
        </w:trPr>
        <w:tc>
          <w:tcPr>
            <w:tcW w:w="5387" w:type="dxa"/>
            <w:shd w:val="clear" w:color="auto" w:fill="auto"/>
            <w:noWrap/>
            <w:vAlign w:val="center"/>
          </w:tcPr>
          <w:p w14:paraId="15A140DF" w14:textId="263E7EB6" w:rsidR="00224688" w:rsidRDefault="00A61D92" w:rsidP="00CB7AF6">
            <w:pPr>
              <w:ind w:right="-18"/>
              <w:jc w:val="both"/>
              <w:rPr>
                <w:rFonts w:ascii="Arial" w:hAnsi="Arial" w:cs="Arial"/>
                <w:noProof/>
                <w:color w:val="000000"/>
                <w:lang w:val="ro-RO"/>
              </w:rPr>
            </w:pPr>
            <w:r>
              <w:rPr>
                <w:rFonts w:ascii="Arial" w:hAnsi="Arial" w:cs="Arial"/>
                <w:noProof/>
                <w:color w:val="000000"/>
                <w:lang w:val="ro-RO"/>
              </w:rPr>
              <w:t>Plan SSM</w:t>
            </w:r>
          </w:p>
        </w:tc>
        <w:tc>
          <w:tcPr>
            <w:tcW w:w="3544" w:type="dxa"/>
            <w:shd w:val="clear" w:color="auto" w:fill="auto"/>
            <w:vAlign w:val="bottom"/>
          </w:tcPr>
          <w:p w14:paraId="6642744A" w14:textId="46AD9BB0" w:rsidR="00224688" w:rsidRDefault="00A61D92" w:rsidP="00CB7AF6">
            <w:pPr>
              <w:jc w:val="both"/>
              <w:rPr>
                <w:rFonts w:ascii="Arial" w:hAnsi="Arial" w:cs="Arial"/>
                <w:noProof/>
                <w:color w:val="000000"/>
                <w:lang w:val="ro-RO"/>
              </w:rPr>
            </w:pPr>
            <w:r>
              <w:rPr>
                <w:rFonts w:ascii="Arial" w:hAnsi="Arial" w:cs="Arial"/>
                <w:noProof/>
                <w:color w:val="000000"/>
                <w:lang w:val="ro-RO"/>
              </w:rPr>
              <w:t>3 luni de la data de incepere a contractului</w:t>
            </w:r>
          </w:p>
        </w:tc>
      </w:tr>
    </w:tbl>
    <w:p w14:paraId="11C72A7E" w14:textId="22C647E8" w:rsidR="00A44A2F" w:rsidRPr="00824D94" w:rsidRDefault="00A44A2F" w:rsidP="009F0C92">
      <w:pPr>
        <w:jc w:val="both"/>
        <w:rPr>
          <w:rFonts w:ascii="Arial" w:hAnsi="Arial" w:cs="Arial"/>
          <w:b/>
          <w:bCs/>
          <w:snapToGrid w:val="0"/>
          <w:sz w:val="22"/>
          <w:szCs w:val="22"/>
          <w:lang w:val="ro-RO"/>
        </w:rPr>
      </w:pPr>
      <w:r w:rsidRPr="00824D94">
        <w:rPr>
          <w:rFonts w:ascii="Arial" w:hAnsi="Arial" w:cs="Arial"/>
          <w:b/>
          <w:bCs/>
          <w:snapToGrid w:val="0"/>
          <w:sz w:val="22"/>
          <w:szCs w:val="22"/>
          <w:lang w:val="ro-RO"/>
        </w:rPr>
        <w:lastRenderedPageBreak/>
        <w:t>6. DOCUMENTELE CONTRACTULUI</w:t>
      </w:r>
    </w:p>
    <w:p w14:paraId="20B5D77A" w14:textId="77777777" w:rsidR="00A44A2F" w:rsidRPr="00824D94" w:rsidRDefault="00A44A2F" w:rsidP="00CB7AF6">
      <w:pPr>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7B182388" w14:textId="78745672" w:rsidR="00A44A2F" w:rsidRPr="00E50D74" w:rsidRDefault="00B90133" w:rsidP="00CB7AF6">
      <w:pPr>
        <w:numPr>
          <w:ilvl w:val="0"/>
          <w:numId w:val="2"/>
        </w:numPr>
        <w:ind w:left="360"/>
        <w:jc w:val="both"/>
        <w:rPr>
          <w:rFonts w:ascii="Arial" w:hAnsi="Arial" w:cs="Arial"/>
          <w:sz w:val="22"/>
          <w:szCs w:val="22"/>
          <w:lang w:val="ro-RO"/>
        </w:rPr>
      </w:pPr>
      <w:r>
        <w:rPr>
          <w:rFonts w:ascii="Arial" w:hAnsi="Arial" w:cs="Arial"/>
          <w:sz w:val="22"/>
          <w:szCs w:val="22"/>
          <w:lang w:val="ro-RO"/>
        </w:rPr>
        <w:t xml:space="preserve">Tema de proiectare </w:t>
      </w:r>
      <w:r w:rsidR="00A44A2F">
        <w:rPr>
          <w:rFonts w:ascii="Arial" w:hAnsi="Arial" w:cs="Arial"/>
          <w:sz w:val="22"/>
          <w:szCs w:val="22"/>
          <w:lang w:val="ro-RO"/>
        </w:rPr>
        <w:t>C</w:t>
      </w:r>
      <w:r w:rsidR="00A44A2F" w:rsidRPr="00824D94">
        <w:rPr>
          <w:rFonts w:ascii="Arial" w:hAnsi="Arial" w:cs="Arial"/>
          <w:sz w:val="22"/>
          <w:szCs w:val="22"/>
          <w:lang w:val="ro-RO"/>
        </w:rPr>
        <w:t xml:space="preserve">aietul de sarcini </w:t>
      </w:r>
      <w:r w:rsidR="00A44A2F">
        <w:rPr>
          <w:rFonts w:ascii="Arial" w:hAnsi="Arial" w:cs="Arial"/>
          <w:spacing w:val="-2"/>
          <w:sz w:val="22"/>
          <w:szCs w:val="22"/>
          <w:lang w:val="ro-RO"/>
        </w:rPr>
        <w:t xml:space="preserve">nr.  </w:t>
      </w:r>
      <w:r w:rsidR="0036257C">
        <w:rPr>
          <w:rFonts w:ascii="Arial" w:hAnsi="Arial" w:cs="Arial"/>
          <w:spacing w:val="-2"/>
          <w:sz w:val="22"/>
          <w:szCs w:val="22"/>
          <w:lang w:val="ro-RO"/>
        </w:rPr>
        <w:t>260385</w:t>
      </w:r>
      <w:r w:rsidR="00A44A2F">
        <w:rPr>
          <w:rFonts w:ascii="Arial" w:hAnsi="Arial" w:cs="Arial"/>
          <w:spacing w:val="-2"/>
          <w:sz w:val="22"/>
          <w:szCs w:val="22"/>
          <w:lang w:val="ro-RO"/>
        </w:rPr>
        <w:t xml:space="preserve"> din </w:t>
      </w:r>
      <w:r w:rsidR="0036257C">
        <w:rPr>
          <w:rFonts w:ascii="Arial" w:hAnsi="Arial" w:cs="Arial"/>
          <w:spacing w:val="-2"/>
          <w:sz w:val="22"/>
          <w:szCs w:val="22"/>
          <w:lang w:val="ro-RO"/>
        </w:rPr>
        <w:t>03.07.2024</w:t>
      </w:r>
      <w:r w:rsidR="00A44A2F">
        <w:rPr>
          <w:rFonts w:ascii="Arial" w:hAnsi="Arial" w:cs="Arial"/>
          <w:spacing w:val="-2"/>
          <w:sz w:val="22"/>
          <w:szCs w:val="22"/>
          <w:lang w:val="ro-RO"/>
        </w:rPr>
        <w:t>;</w:t>
      </w:r>
    </w:p>
    <w:p w14:paraId="68180BCB" w14:textId="15AF4F45" w:rsidR="00A44A2F" w:rsidRPr="00824D94" w:rsidRDefault="00224688" w:rsidP="00CB7AF6">
      <w:pPr>
        <w:numPr>
          <w:ilvl w:val="0"/>
          <w:numId w:val="2"/>
        </w:numPr>
        <w:ind w:left="360"/>
        <w:jc w:val="both"/>
        <w:rPr>
          <w:rFonts w:ascii="Arial" w:hAnsi="Arial" w:cs="Arial"/>
          <w:sz w:val="22"/>
          <w:szCs w:val="22"/>
          <w:lang w:val="ro-RO"/>
        </w:rPr>
      </w:pPr>
      <w:r>
        <w:rPr>
          <w:rFonts w:ascii="Arial" w:hAnsi="Arial" w:cs="Arial"/>
          <w:sz w:val="22"/>
          <w:szCs w:val="22"/>
          <w:lang w:val="ro-RO"/>
        </w:rPr>
        <w:t xml:space="preserve">Oferta </w:t>
      </w:r>
      <w:r w:rsidR="00B90133">
        <w:rPr>
          <w:rFonts w:ascii="Arial" w:hAnsi="Arial" w:cs="Arial"/>
          <w:sz w:val="22"/>
          <w:szCs w:val="22"/>
          <w:lang w:val="ro-RO"/>
        </w:rPr>
        <w:t>financiara</w:t>
      </w:r>
      <w:r w:rsidR="00A44A2F" w:rsidRPr="00824D94">
        <w:rPr>
          <w:rFonts w:ascii="Arial" w:hAnsi="Arial" w:cs="Arial"/>
          <w:sz w:val="22"/>
          <w:szCs w:val="22"/>
          <w:lang w:val="ro-RO"/>
        </w:rPr>
        <w:t>;</w:t>
      </w:r>
    </w:p>
    <w:p w14:paraId="7D896074" w14:textId="77777777" w:rsidR="00A44A2F" w:rsidRPr="00824D94" w:rsidRDefault="00A44A2F" w:rsidP="00CB7AF6">
      <w:pPr>
        <w:numPr>
          <w:ilvl w:val="0"/>
          <w:numId w:val="2"/>
        </w:numPr>
        <w:ind w:left="360"/>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1A46500F" w14:textId="77777777" w:rsidR="00A44A2F" w:rsidRPr="00824D94" w:rsidRDefault="00A44A2F" w:rsidP="00CB7AF6">
      <w:pPr>
        <w:numPr>
          <w:ilvl w:val="0"/>
          <w:numId w:val="2"/>
        </w:numPr>
        <w:ind w:left="360"/>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167A0420" w14:textId="77777777" w:rsidR="00A44A2F" w:rsidRPr="00824D94" w:rsidRDefault="00A44A2F" w:rsidP="00CB7AF6">
      <w:pPr>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7FD012A9" w14:textId="14D504DF" w:rsidR="0036257C" w:rsidRPr="00824D94" w:rsidRDefault="00A44A2F" w:rsidP="00CB7AF6">
      <w:pPr>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44037035" w14:textId="77777777" w:rsidR="00A44A2F" w:rsidRDefault="00A44A2F" w:rsidP="00CB7AF6">
      <w:pPr>
        <w:jc w:val="both"/>
        <w:rPr>
          <w:rFonts w:ascii="Arial" w:hAnsi="Arial" w:cs="Arial"/>
          <w:bCs/>
          <w:snapToGrid w:val="0"/>
          <w:sz w:val="22"/>
          <w:szCs w:val="22"/>
          <w:lang w:val="ro-RO"/>
        </w:rPr>
      </w:pPr>
    </w:p>
    <w:p w14:paraId="52F47579" w14:textId="77777777" w:rsidR="00A44A2F" w:rsidRPr="00824D94" w:rsidRDefault="00A44A2F" w:rsidP="00CB7AF6">
      <w:pPr>
        <w:ind w:hanging="270"/>
        <w:jc w:val="both"/>
        <w:rPr>
          <w:rFonts w:ascii="Arial" w:hAnsi="Arial" w:cs="Arial"/>
          <w:snapToGrid w:val="0"/>
          <w:sz w:val="22"/>
          <w:szCs w:val="22"/>
          <w:lang w:val="ro-RO"/>
        </w:rPr>
      </w:pPr>
      <w:r w:rsidRPr="00824D94">
        <w:rPr>
          <w:rFonts w:ascii="Arial" w:hAnsi="Arial" w:cs="Arial"/>
          <w:b/>
          <w:bCs/>
          <w:snapToGrid w:val="0"/>
          <w:sz w:val="22"/>
          <w:szCs w:val="22"/>
          <w:lang w:val="ro-RO"/>
        </w:rPr>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14:paraId="4595A61A" w14:textId="4B53532C" w:rsidR="00C87753" w:rsidRDefault="00C87753" w:rsidP="00CB7AF6">
      <w:pPr>
        <w:jc w:val="both"/>
        <w:rPr>
          <w:rFonts w:ascii="Arial" w:hAnsi="Arial" w:cs="Arial"/>
          <w:snapToGrid w:val="0"/>
          <w:sz w:val="22"/>
          <w:szCs w:val="22"/>
          <w:lang w:val="ro-RO"/>
        </w:rPr>
      </w:pPr>
      <w:r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w:t>
      </w:r>
      <w:r w:rsidR="00320E57">
        <w:rPr>
          <w:rFonts w:ascii="Arial" w:hAnsi="Arial" w:cs="Arial"/>
          <w:snapToGrid w:val="0"/>
          <w:sz w:val="22"/>
          <w:szCs w:val="22"/>
          <w:lang w:val="ro-RO"/>
        </w:rPr>
        <w:t>e.</w:t>
      </w:r>
    </w:p>
    <w:p w14:paraId="6294D236" w14:textId="77777777" w:rsidR="00C87753" w:rsidRDefault="00C87753" w:rsidP="00CB7AF6">
      <w:pPr>
        <w:ind w:right="-247" w:hanging="270"/>
        <w:jc w:val="both"/>
        <w:rPr>
          <w:rFonts w:ascii="Arial" w:hAnsi="Arial" w:cs="Arial"/>
          <w:snapToGrid w:val="0"/>
          <w:sz w:val="22"/>
          <w:szCs w:val="22"/>
          <w:lang w:val="ro-RO"/>
        </w:rPr>
      </w:pPr>
    </w:p>
    <w:p w14:paraId="75545CB0"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14:paraId="4074D01C" w14:textId="77777777" w:rsidR="00A44A2F" w:rsidRPr="00824D94" w:rsidRDefault="00A44A2F" w:rsidP="00CB7AF6">
      <w:pPr>
        <w:ind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03AF5559" w14:textId="77777777" w:rsidR="00A44A2F" w:rsidRPr="00824D94" w:rsidRDefault="00A44A2F" w:rsidP="00CB7AF6">
      <w:pPr>
        <w:ind w:hanging="270"/>
        <w:jc w:val="both"/>
        <w:rPr>
          <w:rFonts w:ascii="Arial" w:hAnsi="Arial" w:cs="Arial"/>
          <w:snapToGrid w:val="0"/>
          <w:sz w:val="22"/>
          <w:szCs w:val="22"/>
          <w:lang w:val="ro-RO"/>
        </w:rPr>
      </w:pPr>
    </w:p>
    <w:p w14:paraId="7869F30C" w14:textId="77777777" w:rsidR="00A44A2F" w:rsidRPr="00824D94" w:rsidRDefault="00A44A2F" w:rsidP="00CB7AF6">
      <w:pPr>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14:paraId="139E0AA6" w14:textId="77777777" w:rsidR="00A44A2F" w:rsidRPr="00824D94" w:rsidRDefault="00A44A2F" w:rsidP="00CB7AF6">
      <w:pPr>
        <w:numPr>
          <w:ilvl w:val="2"/>
          <w:numId w:val="0"/>
        </w:numPr>
        <w:tabs>
          <w:tab w:val="num" w:pos="0"/>
        </w:tabs>
        <w:adjustRightInd w:val="0"/>
        <w:ind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14:paraId="310B3C60" w14:textId="77777777" w:rsidR="00A44A2F" w:rsidRPr="00824D94" w:rsidRDefault="00A44A2F" w:rsidP="00CB7AF6">
      <w:pPr>
        <w:numPr>
          <w:ilvl w:val="2"/>
          <w:numId w:val="0"/>
        </w:numPr>
        <w:tabs>
          <w:tab w:val="num" w:pos="0"/>
        </w:tabs>
        <w:adjustRightInd w:val="0"/>
        <w:ind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14:paraId="1717FFF3" w14:textId="77777777" w:rsidR="00A44A2F" w:rsidRPr="00824D94" w:rsidRDefault="00A44A2F" w:rsidP="00CB7AF6">
      <w:pPr>
        <w:numPr>
          <w:ilvl w:val="2"/>
          <w:numId w:val="0"/>
        </w:numPr>
        <w:tabs>
          <w:tab w:val="num" w:pos="0"/>
        </w:tabs>
        <w:adjustRightInd w:val="0"/>
        <w:ind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14:paraId="0EC2D549" w14:textId="77777777" w:rsidR="00A44A2F" w:rsidRPr="00824D94" w:rsidRDefault="00A44A2F" w:rsidP="00CB7AF6">
      <w:pPr>
        <w:numPr>
          <w:ilvl w:val="2"/>
          <w:numId w:val="0"/>
        </w:numPr>
        <w:tabs>
          <w:tab w:val="num" w:pos="0"/>
        </w:tabs>
        <w:adjustRightInd w:val="0"/>
        <w:ind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37D1A59" w14:textId="77777777" w:rsidR="00A44A2F" w:rsidRPr="00824D94" w:rsidRDefault="00A44A2F" w:rsidP="00CB7AF6">
      <w:pPr>
        <w:numPr>
          <w:ilvl w:val="2"/>
          <w:numId w:val="0"/>
        </w:numPr>
        <w:tabs>
          <w:tab w:val="num" w:pos="0"/>
        </w:tabs>
        <w:adjustRightInd w:val="0"/>
        <w:ind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5168B773" w14:textId="77777777" w:rsidR="00A44A2F" w:rsidRPr="00824D94" w:rsidRDefault="00A44A2F" w:rsidP="00CB7AF6">
      <w:pPr>
        <w:ind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14:paraId="39529EEE" w14:textId="77777777" w:rsidR="00A44A2F" w:rsidRPr="00824D94" w:rsidRDefault="00A44A2F" w:rsidP="00CB7AF6">
      <w:pPr>
        <w:ind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31A7D65F" w14:textId="77777777" w:rsidR="00A44A2F" w:rsidRPr="00824D94" w:rsidRDefault="00A44A2F" w:rsidP="00CB7AF6">
      <w:pPr>
        <w:ind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14:paraId="0ED7C00C" w14:textId="77777777" w:rsidR="00A44A2F" w:rsidRPr="00824D94" w:rsidRDefault="00A44A2F" w:rsidP="00CB7AF6">
      <w:pPr>
        <w:tabs>
          <w:tab w:val="left" w:pos="991"/>
        </w:tabs>
        <w:jc w:val="both"/>
        <w:rPr>
          <w:rFonts w:ascii="Arial" w:hAnsi="Arial" w:cs="Arial"/>
          <w:snapToGrid w:val="0"/>
          <w:sz w:val="22"/>
          <w:szCs w:val="22"/>
          <w:lang w:val="ro-RO"/>
        </w:rPr>
      </w:pPr>
    </w:p>
    <w:p w14:paraId="05EF556B" w14:textId="77777777" w:rsidR="00A44A2F" w:rsidRPr="00824D94" w:rsidRDefault="00A44A2F" w:rsidP="00CB7AF6">
      <w:pPr>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14:paraId="49ACA12B" w14:textId="1D81D957" w:rsidR="00A44A2F" w:rsidRPr="00824D94" w:rsidRDefault="00A44A2F" w:rsidP="00CB7AF6">
      <w:pPr>
        <w:tabs>
          <w:tab w:val="left" w:pos="0"/>
          <w:tab w:val="left" w:pos="900"/>
        </w:tabs>
        <w:autoSpaceDE w:val="0"/>
        <w:autoSpaceDN w:val="0"/>
        <w:adjustRightInd w:val="0"/>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36257C">
        <w:rPr>
          <w:rFonts w:ascii="Arial" w:hAnsi="Arial" w:cs="Arial"/>
          <w:b/>
          <w:sz w:val="22"/>
          <w:szCs w:val="22"/>
          <w:u w:val="single"/>
          <w:lang w:val="ro-RO"/>
        </w:rPr>
        <w:t>6.750,00</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14:paraId="7EAFCA68" w14:textId="77777777" w:rsidR="00A44A2F" w:rsidRPr="00824D94" w:rsidRDefault="00A44A2F" w:rsidP="00CB7AF6">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38F4E52D" w14:textId="77777777" w:rsidR="00A44A2F" w:rsidRPr="00824D94" w:rsidRDefault="00A44A2F" w:rsidP="00CB7AF6">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2608D0AE" w14:textId="77777777" w:rsidR="00A44A2F" w:rsidRPr="00824D94" w:rsidRDefault="00A44A2F" w:rsidP="00CB7AF6">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 xml:space="preserve">Acest termen poate fi prelungit la solicitarea justificată a </w:t>
      </w:r>
      <w:r w:rsidRPr="00885771">
        <w:rPr>
          <w:rFonts w:ascii="Arial" w:hAnsi="Arial" w:cs="Arial"/>
          <w:sz w:val="22"/>
          <w:szCs w:val="22"/>
          <w:lang w:val="ro-RO"/>
        </w:rPr>
        <w:lastRenderedPageBreak/>
        <w:t>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14:paraId="3B3A7B2D" w14:textId="77777777" w:rsidR="00A44A2F" w:rsidRPr="00824D94" w:rsidRDefault="00A44A2F" w:rsidP="00CB7AF6">
      <w:pPr>
        <w:tabs>
          <w:tab w:val="left" w:pos="0"/>
          <w:tab w:val="left" w:pos="900"/>
        </w:tabs>
        <w:autoSpaceDE w:val="0"/>
        <w:autoSpaceDN w:val="0"/>
        <w:adjustRightInd w:val="0"/>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4D9450A1" w14:textId="77777777" w:rsidR="00A44A2F" w:rsidRPr="00EA5D35" w:rsidRDefault="00A44A2F" w:rsidP="00CB7AF6">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14:paraId="0B46FFCA" w14:textId="77777777" w:rsidR="00A44A2F" w:rsidRPr="00873EBE" w:rsidRDefault="00A44A2F" w:rsidP="00CB7AF6">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3DCF9916" w14:textId="77777777" w:rsidR="00A44A2F" w:rsidRPr="00873EBE" w:rsidRDefault="00A44A2F" w:rsidP="00CB7AF6">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6030BD61" w14:textId="77777777" w:rsidR="00A44A2F" w:rsidRPr="00873EBE" w:rsidRDefault="00A44A2F" w:rsidP="00CB7AF6">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48DE0AA7" w14:textId="77777777" w:rsidR="00A44A2F" w:rsidRPr="00873EBE" w:rsidRDefault="00A44A2F" w:rsidP="00CB7AF6">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14:paraId="094B8F66" w14:textId="77777777" w:rsidR="00A44A2F" w:rsidRPr="00873EBE" w:rsidRDefault="00A44A2F" w:rsidP="00CB7AF6">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14:paraId="32C8F0A8" w14:textId="77777777" w:rsidR="00A44A2F" w:rsidRPr="00873EBE" w:rsidRDefault="00A44A2F" w:rsidP="00CB7AF6">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61C52423" w14:textId="77777777" w:rsidR="00A44A2F" w:rsidRDefault="00A44A2F" w:rsidP="00CB7AF6">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63083B03" w14:textId="77777777" w:rsidR="00A44A2F" w:rsidRPr="00885771" w:rsidRDefault="00A44A2F" w:rsidP="00CB7AF6">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4DCCDC4C" w14:textId="77777777" w:rsidR="00A44A2F" w:rsidRPr="00873EBE" w:rsidRDefault="00A44A2F" w:rsidP="00CB7AF6">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472C3344" w14:textId="77777777" w:rsidR="00A44A2F" w:rsidRDefault="00A44A2F" w:rsidP="00CB7AF6">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05B78183" w14:textId="77777777" w:rsidR="00A44A2F" w:rsidRPr="00885771" w:rsidRDefault="00A44A2F" w:rsidP="00CB7AF6">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6BF02ED7" w14:textId="77777777" w:rsidR="00A44A2F" w:rsidRPr="00873EBE" w:rsidRDefault="00A44A2F" w:rsidP="00CB7AF6">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7841ED68" w14:textId="77777777" w:rsidR="00A44A2F" w:rsidRPr="00824D94" w:rsidRDefault="00A44A2F" w:rsidP="00CB7AF6">
      <w:pPr>
        <w:tabs>
          <w:tab w:val="left" w:pos="0"/>
          <w:tab w:val="left" w:pos="900"/>
        </w:tabs>
        <w:autoSpaceDE w:val="0"/>
        <w:autoSpaceDN w:val="0"/>
        <w:adjustRightInd w:val="0"/>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43DA000" w14:textId="77777777" w:rsidR="00A44A2F" w:rsidRPr="00824D94" w:rsidRDefault="00A44A2F" w:rsidP="00CB7AF6">
      <w:pPr>
        <w:tabs>
          <w:tab w:val="left" w:pos="0"/>
          <w:tab w:val="left" w:pos="900"/>
        </w:tabs>
        <w:autoSpaceDE w:val="0"/>
        <w:autoSpaceDN w:val="0"/>
        <w:adjustRightInd w:val="0"/>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1B2FE529" w14:textId="77777777" w:rsidR="00A44A2F" w:rsidRPr="00824D94" w:rsidRDefault="00A44A2F" w:rsidP="00CB7AF6">
      <w:pPr>
        <w:tabs>
          <w:tab w:val="left" w:pos="0"/>
          <w:tab w:val="left" w:pos="900"/>
        </w:tabs>
        <w:autoSpaceDE w:val="0"/>
        <w:autoSpaceDN w:val="0"/>
        <w:adjustRightInd w:val="0"/>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14:paraId="17772279" w14:textId="77777777" w:rsidR="00A44A2F" w:rsidRPr="00824D94" w:rsidRDefault="00A44A2F" w:rsidP="00CB7AF6">
      <w:pPr>
        <w:tabs>
          <w:tab w:val="left" w:pos="0"/>
          <w:tab w:val="left" w:pos="900"/>
        </w:tabs>
        <w:autoSpaceDE w:val="0"/>
        <w:autoSpaceDN w:val="0"/>
        <w:adjustRightInd w:val="0"/>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507247DC" w14:textId="77777777" w:rsidR="00A44A2F" w:rsidRPr="00824D94" w:rsidRDefault="00A44A2F" w:rsidP="00CB7AF6">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B3B9CD6" w14:textId="77777777" w:rsidR="00A44A2F" w:rsidRPr="00824D94" w:rsidRDefault="00A44A2F" w:rsidP="00CB7AF6">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lastRenderedPageBreak/>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8FC9662" w14:textId="77777777" w:rsidR="00A44A2F" w:rsidRPr="00824D94" w:rsidRDefault="00A44A2F" w:rsidP="00CB7AF6">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1D2202DF" w14:textId="77777777" w:rsidR="00A44A2F" w:rsidRPr="00824D94" w:rsidRDefault="00A44A2F" w:rsidP="00CB7AF6">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2D454778" w14:textId="7315D8C4" w:rsidR="00CB7AF6" w:rsidRDefault="00B90133" w:rsidP="00CB7AF6">
      <w:pPr>
        <w:tabs>
          <w:tab w:val="num" w:pos="567"/>
        </w:tabs>
        <w:jc w:val="both"/>
        <w:rPr>
          <w:rFonts w:ascii="Arial" w:hAnsi="Arial" w:cs="Arial"/>
          <w:sz w:val="22"/>
          <w:szCs w:val="22"/>
          <w:lang w:val="ro-RO"/>
        </w:rPr>
      </w:pPr>
      <w:r w:rsidRPr="00CB7AF6">
        <w:rPr>
          <w:rFonts w:ascii="Arial" w:hAnsi="Arial" w:cs="Arial"/>
          <w:b/>
          <w:sz w:val="22"/>
          <w:szCs w:val="22"/>
          <w:lang w:val="ro-RO"/>
        </w:rPr>
        <w:t>10.8</w:t>
      </w:r>
      <w:r w:rsidRPr="00CB7AF6">
        <w:rPr>
          <w:rFonts w:ascii="Arial" w:hAnsi="Arial" w:cs="Arial"/>
          <w:sz w:val="22"/>
          <w:szCs w:val="22"/>
          <w:lang w:val="ro-RO"/>
        </w:rPr>
        <w:t xml:space="preserve"> </w:t>
      </w:r>
      <w:r w:rsidR="00CB7AF6" w:rsidRPr="00CB7AF6">
        <w:rPr>
          <w:rFonts w:ascii="Arial" w:hAnsi="Arial" w:cs="Arial"/>
          <w:sz w:val="22"/>
          <w:szCs w:val="22"/>
          <w:lang w:val="ro-RO"/>
        </w:rPr>
        <w:t xml:space="preserve">Pentru serviciile de intocmire a documnetatiei tehnico-economice </w:t>
      </w:r>
      <w:r w:rsidR="00CB7AF6">
        <w:rPr>
          <w:rFonts w:ascii="Arial" w:hAnsi="Arial" w:cs="Arial"/>
          <w:sz w:val="22"/>
          <w:szCs w:val="22"/>
          <w:lang w:val="ro-RO"/>
        </w:rPr>
        <w:t>a</w:t>
      </w:r>
      <w:r w:rsidRPr="00B90133">
        <w:rPr>
          <w:rFonts w:ascii="Arial" w:hAnsi="Arial" w:cs="Arial"/>
          <w:sz w:val="22"/>
          <w:szCs w:val="22"/>
          <w:lang w:val="ro-RO"/>
        </w:rPr>
        <w:t>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2BBEB7D9" w14:textId="77777777" w:rsidR="00CB7AF6" w:rsidRPr="00CB7AF6" w:rsidRDefault="00CB7AF6" w:rsidP="00CB7AF6">
      <w:pPr>
        <w:tabs>
          <w:tab w:val="num" w:pos="567"/>
        </w:tabs>
        <w:jc w:val="both"/>
        <w:rPr>
          <w:rFonts w:ascii="Arial" w:hAnsi="Arial" w:cs="Arial"/>
          <w:sz w:val="22"/>
          <w:szCs w:val="22"/>
          <w:lang w:val="ro-RO"/>
        </w:rPr>
      </w:pPr>
      <w:r>
        <w:rPr>
          <w:rFonts w:ascii="Arial" w:hAnsi="Arial" w:cs="Arial"/>
          <w:b/>
          <w:bCs/>
          <w:color w:val="000000"/>
          <w:sz w:val="22"/>
          <w:szCs w:val="22"/>
          <w:lang w:val="pt-BR"/>
        </w:rPr>
        <w:t>10.9</w:t>
      </w:r>
      <w:r w:rsidRPr="00CB7AF6">
        <w:rPr>
          <w:rFonts w:ascii="Arial" w:hAnsi="Arial" w:cs="Arial"/>
          <w:b/>
          <w:bCs/>
          <w:color w:val="000000"/>
          <w:sz w:val="22"/>
          <w:szCs w:val="22"/>
          <w:lang w:val="pt-BR"/>
        </w:rPr>
        <w:t xml:space="preserve"> </w:t>
      </w:r>
      <w:r w:rsidRPr="00CB7AF6">
        <w:rPr>
          <w:rFonts w:ascii="Arial" w:hAnsi="Arial" w:cs="Arial"/>
          <w:bCs/>
          <w:color w:val="000000"/>
          <w:sz w:val="22"/>
          <w:szCs w:val="22"/>
          <w:lang w:val="pt-BR"/>
        </w:rPr>
        <w:t>Pentru serviciile de asistenta tehnica autoritatea contractantă are obligaţia de a elibera/restitui garanţia de bună execuţie după cum urmează:</w:t>
      </w:r>
    </w:p>
    <w:p w14:paraId="35A5F358" w14:textId="77777777" w:rsidR="00CB7AF6" w:rsidRPr="00CB7AF6" w:rsidRDefault="00CB7AF6" w:rsidP="00CB7AF6">
      <w:pPr>
        <w:tabs>
          <w:tab w:val="num" w:pos="567"/>
        </w:tabs>
        <w:jc w:val="both"/>
        <w:rPr>
          <w:rFonts w:ascii="Arial" w:hAnsi="Arial" w:cs="Arial"/>
          <w:sz w:val="22"/>
          <w:szCs w:val="22"/>
          <w:lang w:val="ro-RO"/>
        </w:rPr>
      </w:pPr>
      <w:r w:rsidRPr="00CB7AF6">
        <w:rPr>
          <w:rFonts w:ascii="Arial" w:hAnsi="Arial" w:cs="Arial"/>
          <w:bCs/>
          <w:color w:val="000000"/>
          <w:sz w:val="22"/>
          <w:szCs w:val="22"/>
          <w:lang w:val="pt-BR"/>
        </w:rPr>
        <w:t>a)70% din valoarea garanţiei, în termen de 14 zile de la data încheierii procesului-verbal de recepţie la terminarea lucrărilor, dacă nu a ridicat până la acea dată pretenţii asupra ei;</w:t>
      </w:r>
    </w:p>
    <w:p w14:paraId="56E3C8CA" w14:textId="51A5CCA4" w:rsidR="00CB7AF6" w:rsidRPr="00B90133" w:rsidRDefault="00CB7AF6" w:rsidP="00CB7AF6">
      <w:pPr>
        <w:tabs>
          <w:tab w:val="num" w:pos="567"/>
        </w:tabs>
        <w:jc w:val="both"/>
        <w:rPr>
          <w:rFonts w:ascii="Arial" w:hAnsi="Arial" w:cs="Arial"/>
          <w:sz w:val="22"/>
          <w:szCs w:val="22"/>
          <w:lang w:val="ro-RO"/>
        </w:rPr>
      </w:pPr>
      <w:r w:rsidRPr="00CB7AF6">
        <w:rPr>
          <w:rFonts w:ascii="Arial" w:hAnsi="Arial" w:cs="Arial"/>
          <w:bCs/>
          <w:color w:val="000000"/>
          <w:sz w:val="22"/>
          <w:szCs w:val="22"/>
          <w:lang w:val="pt-BR"/>
        </w:rPr>
        <w:t>b)restul de 30% din valoarea garanţiei, în termen de 14 zile de la data emiterii raportului final de supervizare/expirarea duratei de garanţie acordată lucrării în cauză.</w:t>
      </w:r>
    </w:p>
    <w:p w14:paraId="50929644" w14:textId="5A5F0578" w:rsidR="00A44A2F" w:rsidRPr="00824D94" w:rsidRDefault="00CB7AF6" w:rsidP="00CB7AF6">
      <w:pPr>
        <w:tabs>
          <w:tab w:val="num" w:pos="567"/>
        </w:tabs>
        <w:jc w:val="both"/>
        <w:rPr>
          <w:rFonts w:ascii="Arial" w:eastAsia="Calibri" w:hAnsi="Arial" w:cs="Arial"/>
          <w:sz w:val="22"/>
          <w:szCs w:val="22"/>
          <w:lang w:val="ro-RO"/>
        </w:rPr>
      </w:pPr>
      <w:r>
        <w:rPr>
          <w:rFonts w:ascii="Arial" w:hAnsi="Arial" w:cs="Arial"/>
          <w:b/>
          <w:sz w:val="22"/>
          <w:szCs w:val="22"/>
          <w:lang w:val="ro-RO"/>
        </w:rPr>
        <w:t>10.10</w:t>
      </w:r>
      <w:r w:rsidR="00A44A2F" w:rsidRPr="00824D94">
        <w:rPr>
          <w:rFonts w:ascii="Arial" w:hAnsi="Arial" w:cs="Arial"/>
          <w:sz w:val="22"/>
          <w:szCs w:val="22"/>
          <w:lang w:val="ro-RO"/>
        </w:rPr>
        <w:t xml:space="preserve"> </w:t>
      </w:r>
      <w:r w:rsidR="00A44A2F"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A44A2F">
        <w:rPr>
          <w:rFonts w:ascii="Arial" w:eastAsia="Calibri" w:hAnsi="Arial" w:cs="Arial"/>
          <w:sz w:val="22"/>
          <w:szCs w:val="22"/>
          <w:lang w:val="ro-RO"/>
        </w:rPr>
        <w:t>.</w:t>
      </w:r>
      <w:r w:rsidR="00A44A2F" w:rsidRPr="00824D94">
        <w:rPr>
          <w:rFonts w:ascii="Arial" w:eastAsia="Calibri" w:hAnsi="Arial" w:cs="Arial"/>
          <w:sz w:val="22"/>
          <w:szCs w:val="22"/>
          <w:lang w:val="ro-RO"/>
        </w:rPr>
        <w:t xml:space="preserve"> 167 alin</w:t>
      </w:r>
      <w:r w:rsidR="00A44A2F">
        <w:rPr>
          <w:rFonts w:ascii="Arial" w:eastAsia="Calibri" w:hAnsi="Arial" w:cs="Arial"/>
          <w:sz w:val="22"/>
          <w:szCs w:val="22"/>
          <w:lang w:val="ro-RO"/>
        </w:rPr>
        <w:t>.</w:t>
      </w:r>
      <w:r w:rsidR="00A44A2F" w:rsidRPr="00824D94">
        <w:rPr>
          <w:rFonts w:ascii="Arial" w:eastAsia="Calibri" w:hAnsi="Arial" w:cs="Arial"/>
          <w:sz w:val="22"/>
          <w:szCs w:val="22"/>
          <w:lang w:val="ro-RO"/>
        </w:rPr>
        <w:t xml:space="preserve"> 1 litera g din Legea </w:t>
      </w:r>
      <w:r w:rsidR="00A44A2F">
        <w:rPr>
          <w:rFonts w:ascii="Arial" w:eastAsia="Calibri" w:hAnsi="Arial" w:cs="Arial"/>
          <w:sz w:val="22"/>
          <w:szCs w:val="22"/>
          <w:lang w:val="ro-RO"/>
        </w:rPr>
        <w:t xml:space="preserve">nr. </w:t>
      </w:r>
      <w:r w:rsidR="00A44A2F" w:rsidRPr="00824D94">
        <w:rPr>
          <w:rFonts w:ascii="Arial" w:eastAsia="Calibri" w:hAnsi="Arial" w:cs="Arial"/>
          <w:sz w:val="22"/>
          <w:szCs w:val="22"/>
          <w:lang w:val="ro-RO"/>
        </w:rPr>
        <w:t>98/2016 si va duce la incetarea anticipata si de drept a prezentului contract si la emiterea unui document constatator conform art. 167 alin. 1 litera g din Legea nr. 98/2016</w:t>
      </w:r>
      <w:r w:rsidR="00A44A2F" w:rsidRPr="00824D94">
        <w:rPr>
          <w:rFonts w:ascii="Arial" w:hAnsi="Arial" w:cs="Arial"/>
          <w:noProof/>
          <w:sz w:val="22"/>
          <w:szCs w:val="22"/>
          <w:lang w:val="ro-RO"/>
        </w:rPr>
        <w:t xml:space="preserve"> </w:t>
      </w:r>
      <w:r w:rsidR="00A44A2F" w:rsidRPr="00824D94">
        <w:rPr>
          <w:rFonts w:ascii="Arial" w:eastAsia="Calibri" w:hAnsi="Arial" w:cs="Arial"/>
          <w:sz w:val="22"/>
          <w:szCs w:val="22"/>
          <w:lang w:val="ro-RO"/>
        </w:rPr>
        <w:t>si a art. 166 din HG nr. 395/2016 .</w:t>
      </w:r>
    </w:p>
    <w:p w14:paraId="229B8C71" w14:textId="1EBC5CA7" w:rsidR="00A44A2F" w:rsidRPr="00824D94" w:rsidRDefault="00CB7AF6" w:rsidP="00CB7AF6">
      <w:pPr>
        <w:contextualSpacing/>
        <w:jc w:val="both"/>
        <w:rPr>
          <w:rFonts w:ascii="Arial" w:eastAsia="Calibri" w:hAnsi="Arial" w:cs="Arial"/>
          <w:sz w:val="22"/>
          <w:szCs w:val="22"/>
          <w:lang w:val="ro-RO"/>
        </w:rPr>
      </w:pPr>
      <w:r>
        <w:rPr>
          <w:rFonts w:ascii="Arial" w:eastAsia="Calibri" w:hAnsi="Arial" w:cs="Arial"/>
          <w:b/>
          <w:sz w:val="22"/>
          <w:szCs w:val="22"/>
          <w:lang w:val="ro-RO"/>
        </w:rPr>
        <w:t>10.11</w:t>
      </w:r>
      <w:r w:rsidR="00A44A2F"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A44A2F" w:rsidRPr="00824D94">
        <w:rPr>
          <w:rFonts w:ascii="Arial" w:hAnsi="Arial" w:cs="Arial"/>
          <w:sz w:val="22"/>
          <w:szCs w:val="22"/>
          <w:lang w:val="ro-RO"/>
        </w:rPr>
        <w:t xml:space="preserve"> </w:t>
      </w:r>
      <w:r w:rsidR="00A44A2F"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73669B33" w14:textId="77777777" w:rsidR="00362FA9" w:rsidRPr="00824D94" w:rsidRDefault="00362FA9" w:rsidP="00CB7AF6">
      <w:pPr>
        <w:contextualSpacing/>
        <w:jc w:val="both"/>
        <w:rPr>
          <w:rFonts w:ascii="Arial" w:eastAsia="Calibri" w:hAnsi="Arial" w:cs="Arial"/>
          <w:sz w:val="22"/>
          <w:szCs w:val="22"/>
          <w:lang w:val="ro-RO"/>
        </w:rPr>
      </w:pPr>
    </w:p>
    <w:p w14:paraId="52C3E353" w14:textId="77777777" w:rsidR="00A44A2F" w:rsidRPr="00824D94" w:rsidRDefault="00A44A2F" w:rsidP="00CB7AF6">
      <w:pPr>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14:paraId="3FF4C8DC" w14:textId="7C12C489" w:rsidR="00A44A2F" w:rsidRPr="00824D94" w:rsidRDefault="00A44A2F" w:rsidP="00CB7AF6">
      <w:pPr>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w:t>
      </w:r>
      <w:r w:rsidR="003D1D69">
        <w:rPr>
          <w:rFonts w:ascii="Arial" w:hAnsi="Arial" w:cs="Arial"/>
          <w:snapToGrid w:val="0"/>
          <w:sz w:val="22"/>
          <w:szCs w:val="22"/>
          <w:lang w:val="ro-RO"/>
        </w:rPr>
        <w:t>tema de proiectare/</w:t>
      </w:r>
      <w:r w:rsidRPr="00824D94">
        <w:rPr>
          <w:rFonts w:ascii="Arial" w:hAnsi="Arial" w:cs="Arial"/>
          <w:snapToGrid w:val="0"/>
          <w:sz w:val="22"/>
          <w:szCs w:val="22"/>
          <w:lang w:val="ro-RO"/>
        </w:rPr>
        <w:t xml:space="preserve">caietul de sarcini nr. </w:t>
      </w:r>
      <w:r w:rsidR="00A60F7F">
        <w:rPr>
          <w:rFonts w:ascii="Arial" w:hAnsi="Arial" w:cs="Arial"/>
          <w:b/>
          <w:spacing w:val="-2"/>
          <w:sz w:val="22"/>
          <w:szCs w:val="22"/>
          <w:lang w:val="ro-RO"/>
        </w:rPr>
        <w:t>260385</w:t>
      </w:r>
      <w:r>
        <w:rPr>
          <w:rFonts w:ascii="Arial" w:hAnsi="Arial" w:cs="Arial"/>
          <w:b/>
          <w:spacing w:val="-2"/>
          <w:sz w:val="22"/>
          <w:szCs w:val="22"/>
          <w:lang w:val="ro-RO"/>
        </w:rPr>
        <w:t xml:space="preserve"> din </w:t>
      </w:r>
      <w:r w:rsidR="00A60F7F">
        <w:rPr>
          <w:rFonts w:ascii="Arial" w:hAnsi="Arial" w:cs="Arial"/>
          <w:b/>
          <w:spacing w:val="-2"/>
          <w:sz w:val="22"/>
          <w:szCs w:val="22"/>
          <w:lang w:val="ro-RO"/>
        </w:rPr>
        <w:t>03.07.2024</w:t>
      </w:r>
      <w:r w:rsidRPr="00824D94">
        <w:rPr>
          <w:rFonts w:ascii="Arial" w:hAnsi="Arial" w:cs="Arial"/>
          <w:snapToGrid w:val="0"/>
          <w:sz w:val="22"/>
          <w:szCs w:val="22"/>
          <w:lang w:val="ro-RO"/>
        </w:rPr>
        <w:t>, cu profesionalismul şi promptitudinea cuvenite angajamentului asumat.</w:t>
      </w:r>
    </w:p>
    <w:p w14:paraId="2CCA745E"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6DDF08D2" w14:textId="77777777" w:rsidR="00A44A2F" w:rsidRPr="00824D94" w:rsidRDefault="00A44A2F" w:rsidP="00CB7AF6">
      <w:pPr>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206255DB"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778465E2"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2D457934"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5D477B28"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1A4CA15F" w14:textId="77777777" w:rsidR="00A44A2F" w:rsidRPr="00824D94" w:rsidRDefault="00A44A2F" w:rsidP="00CB7AF6">
      <w:pPr>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14:paraId="08D78C50" w14:textId="77777777" w:rsidR="00A44A2F" w:rsidRPr="00824D94" w:rsidRDefault="00A44A2F" w:rsidP="00CB7AF6">
      <w:pPr>
        <w:jc w:val="both"/>
        <w:rPr>
          <w:rFonts w:ascii="Arial" w:hAnsi="Arial" w:cs="Arial"/>
          <w:snapToGrid w:val="0"/>
          <w:sz w:val="22"/>
          <w:szCs w:val="22"/>
          <w:lang w:val="ro-RO"/>
        </w:rPr>
      </w:pPr>
      <w:r w:rsidRPr="00E50D74">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Prestatorul va depune toate diligenţele necesare şi va acţiona în cel mai scurt timp posibil, pentru a da curs solicitărilor venite din partea Achizitorului, solicitări ce rezultă din natura prezentului Contract, </w:t>
      </w:r>
      <w:r w:rsidRPr="00824D94">
        <w:rPr>
          <w:rFonts w:ascii="Arial" w:hAnsi="Arial" w:cs="Arial"/>
          <w:snapToGrid w:val="0"/>
          <w:sz w:val="22"/>
          <w:szCs w:val="22"/>
          <w:lang w:val="ro-RO"/>
        </w:rPr>
        <w:lastRenderedPageBreak/>
        <w:t>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502E8186" w14:textId="77777777" w:rsidR="00A44A2F" w:rsidRPr="00824D94" w:rsidRDefault="00A44A2F" w:rsidP="00CB7AF6">
      <w:pPr>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232BCED1" w14:textId="77777777" w:rsidR="00A44A2F" w:rsidRPr="00824D94" w:rsidRDefault="00A44A2F" w:rsidP="00CB7AF6">
      <w:pPr>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14:paraId="3938FB2C" w14:textId="77777777" w:rsidR="009F0C92" w:rsidRDefault="00A44A2F" w:rsidP="00CB7AF6">
      <w:pPr>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907/2016, precum si alte eventuale solicitari suplimentare in ceea ce priveste continutul, prevazute in caietul de sarcini si legislatia in vigoare.</w:t>
      </w:r>
    </w:p>
    <w:p w14:paraId="62A9F94C" w14:textId="5A08AA6A" w:rsidR="00A44A2F" w:rsidRPr="00824D94" w:rsidRDefault="00A44A2F" w:rsidP="00CB7AF6">
      <w:pPr>
        <w:jc w:val="both"/>
        <w:rPr>
          <w:rFonts w:ascii="Arial" w:hAnsi="Arial" w:cs="Arial"/>
          <w:sz w:val="22"/>
          <w:szCs w:val="22"/>
          <w:lang w:val="ro-RO"/>
        </w:rPr>
      </w:pPr>
      <w:r w:rsidRPr="00824D94">
        <w:rPr>
          <w:rFonts w:ascii="Arial" w:hAnsi="Arial" w:cs="Arial"/>
          <w:sz w:val="22"/>
          <w:szCs w:val="22"/>
          <w:lang w:val="ro-RO"/>
        </w:rPr>
        <w:t xml:space="preserve"> </w:t>
      </w:r>
    </w:p>
    <w:p w14:paraId="48C4E61F" w14:textId="77777777" w:rsidR="00A44A2F" w:rsidRPr="00824D94" w:rsidRDefault="00A44A2F" w:rsidP="00CB7AF6">
      <w:pPr>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14:paraId="44BCFD84" w14:textId="77777777" w:rsidR="00A44A2F" w:rsidRPr="00824D94" w:rsidRDefault="00A44A2F" w:rsidP="00CB7AF6">
      <w:pPr>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1568B05" w14:textId="77777777" w:rsidR="00A44A2F" w:rsidRPr="00824D94" w:rsidRDefault="00A44A2F" w:rsidP="00CB7AF6">
      <w:pPr>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101FFF09" w14:textId="77777777" w:rsidR="00A44A2F" w:rsidRPr="00824D94" w:rsidRDefault="00A44A2F" w:rsidP="00CB7AF6">
      <w:pPr>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687A2EF" w14:textId="77777777" w:rsidR="00A44A2F" w:rsidRPr="00824D94" w:rsidRDefault="00A44A2F" w:rsidP="00CB7AF6">
      <w:pPr>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C827A2D" w14:textId="77777777" w:rsidR="00A44A2F" w:rsidRPr="00824D94" w:rsidRDefault="00A44A2F" w:rsidP="00CB7AF6">
      <w:pPr>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0495D18A" w14:textId="77777777" w:rsidR="00A44A2F" w:rsidRDefault="00A44A2F" w:rsidP="00CB7AF6">
      <w:pPr>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60A883F2" w14:textId="77777777" w:rsidR="007A190E" w:rsidRPr="00824D94" w:rsidRDefault="007A190E" w:rsidP="00CB7AF6">
      <w:pPr>
        <w:jc w:val="both"/>
        <w:rPr>
          <w:rFonts w:ascii="Arial" w:hAnsi="Arial" w:cs="Arial"/>
          <w:sz w:val="22"/>
          <w:szCs w:val="22"/>
          <w:lang w:val="ro-RO"/>
        </w:rPr>
      </w:pPr>
    </w:p>
    <w:p w14:paraId="0EC0C689" w14:textId="77777777" w:rsidR="00A44A2F" w:rsidRPr="00824D94" w:rsidRDefault="00A44A2F" w:rsidP="00CB7AF6">
      <w:pPr>
        <w:jc w:val="both"/>
        <w:rPr>
          <w:rFonts w:ascii="Arial" w:hAnsi="Arial" w:cs="Arial"/>
          <w:b/>
          <w:bCs/>
          <w:sz w:val="22"/>
          <w:szCs w:val="22"/>
          <w:lang w:val="ro-RO"/>
        </w:rPr>
      </w:pPr>
      <w:r w:rsidRPr="00824D94">
        <w:rPr>
          <w:rFonts w:ascii="Arial" w:hAnsi="Arial" w:cs="Arial"/>
          <w:b/>
          <w:bCs/>
          <w:sz w:val="22"/>
          <w:szCs w:val="22"/>
          <w:lang w:val="ro-RO"/>
        </w:rPr>
        <w:t>11.7  Obligatii privind Conflictul de interese</w:t>
      </w:r>
    </w:p>
    <w:p w14:paraId="148D3BD5" w14:textId="77777777" w:rsidR="00A44A2F" w:rsidRPr="00824D94" w:rsidRDefault="00A44A2F" w:rsidP="00CB7AF6">
      <w:pPr>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093D1E7E" w14:textId="77777777" w:rsidR="00A44A2F" w:rsidRDefault="00A44A2F" w:rsidP="00CB7AF6">
      <w:pPr>
        <w:jc w:val="both"/>
        <w:rPr>
          <w:rFonts w:ascii="Arial" w:hAnsi="Arial" w:cs="Arial"/>
          <w:sz w:val="22"/>
          <w:szCs w:val="22"/>
          <w:lang w:val="ro-RO"/>
        </w:rPr>
      </w:pPr>
      <w:r w:rsidRPr="00824D94">
        <w:rPr>
          <w:rFonts w:ascii="Arial" w:hAnsi="Arial" w:cs="Arial"/>
          <w:sz w:val="22"/>
          <w:szCs w:val="22"/>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w:t>
      </w:r>
      <w:r w:rsidRPr="00824D94">
        <w:rPr>
          <w:rFonts w:ascii="Arial" w:hAnsi="Arial" w:cs="Arial"/>
          <w:sz w:val="22"/>
          <w:szCs w:val="22"/>
          <w:lang w:val="ro-RO"/>
        </w:rPr>
        <w:lastRenderedPageBreak/>
        <w:t>personalului sau salariat ori contractat, inclusiv conducerea ori salariatii din teritoriu, care se regaseste intr-o astfel de situatie.</w:t>
      </w:r>
    </w:p>
    <w:p w14:paraId="3BDAC8FC" w14:textId="77777777" w:rsidR="007A190E" w:rsidRPr="00824D94" w:rsidRDefault="007A190E" w:rsidP="00CB7AF6">
      <w:pPr>
        <w:jc w:val="both"/>
        <w:rPr>
          <w:rFonts w:ascii="Arial" w:hAnsi="Arial" w:cs="Arial"/>
          <w:sz w:val="22"/>
          <w:szCs w:val="22"/>
          <w:lang w:val="ro-RO"/>
        </w:rPr>
      </w:pPr>
    </w:p>
    <w:p w14:paraId="08C77F86" w14:textId="77777777" w:rsidR="00A44A2F" w:rsidRPr="00824D94" w:rsidRDefault="00A44A2F" w:rsidP="00CB7AF6">
      <w:pPr>
        <w:widowControl w:val="0"/>
        <w:autoSpaceDE w:val="0"/>
        <w:autoSpaceDN w:val="0"/>
        <w:adjustRightInd w:val="0"/>
        <w:jc w:val="both"/>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14:paraId="6873F08C" w14:textId="77777777" w:rsidR="00A44A2F" w:rsidRPr="00824D94" w:rsidRDefault="00A44A2F" w:rsidP="00CB7AF6">
      <w:pPr>
        <w:widowControl w:val="0"/>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42E025E4" w14:textId="77777777" w:rsidR="00A44A2F" w:rsidRPr="00824D94" w:rsidRDefault="00A44A2F" w:rsidP="00CB7AF6">
      <w:pPr>
        <w:widowControl w:val="0"/>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2C1A7F69" w14:textId="77777777" w:rsidR="00A44A2F" w:rsidRPr="00824D94" w:rsidRDefault="00A44A2F" w:rsidP="00CB7AF6">
      <w:pPr>
        <w:widowControl w:val="0"/>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14:paraId="0F96A1FC" w14:textId="77777777" w:rsidR="00A44A2F" w:rsidRPr="00824D94" w:rsidRDefault="00A44A2F" w:rsidP="00CB7AF6">
      <w:pPr>
        <w:widowControl w:val="0"/>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4007A19B" w14:textId="77777777" w:rsidR="00CB7AF6" w:rsidRDefault="00CB7AF6" w:rsidP="00CB7AF6">
      <w:pPr>
        <w:jc w:val="both"/>
        <w:rPr>
          <w:rFonts w:ascii="Arial" w:hAnsi="Arial" w:cs="Arial"/>
          <w:b/>
          <w:bCs/>
          <w:snapToGrid w:val="0"/>
          <w:sz w:val="22"/>
          <w:szCs w:val="22"/>
          <w:lang w:val="ro-RO"/>
        </w:rPr>
      </w:pPr>
    </w:p>
    <w:p w14:paraId="0B50DA4E" w14:textId="77777777" w:rsidR="00A44A2F" w:rsidRPr="00824D94" w:rsidRDefault="00A44A2F" w:rsidP="00CB7AF6">
      <w:pPr>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14:paraId="37D38A46" w14:textId="77777777" w:rsidR="00A44A2F" w:rsidRPr="00824D94" w:rsidRDefault="00A44A2F" w:rsidP="00CB7AF6">
      <w:pPr>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496C7226" w14:textId="77777777" w:rsidR="00A44A2F" w:rsidRPr="00824D94" w:rsidRDefault="00A44A2F" w:rsidP="00CB7AF6">
      <w:pPr>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60640A06" w14:textId="77777777" w:rsidR="00A44A2F" w:rsidRPr="00824D94" w:rsidRDefault="00A44A2F" w:rsidP="00CB7AF6">
      <w:pPr>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14:paraId="78E1696F" w14:textId="77777777" w:rsidR="00A44A2F" w:rsidRPr="00824D94" w:rsidRDefault="00A44A2F" w:rsidP="00CB7AF6">
      <w:pPr>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7A96BEAF" w14:textId="77777777" w:rsidR="00A44A2F" w:rsidRDefault="00A44A2F" w:rsidP="00CB7AF6">
      <w:pPr>
        <w:jc w:val="both"/>
        <w:rPr>
          <w:rFonts w:ascii="Arial" w:hAnsi="Arial" w:cs="Arial"/>
          <w:bCs/>
          <w:snapToGrid w:val="0"/>
          <w:sz w:val="22"/>
          <w:szCs w:val="22"/>
          <w:lang w:val="ro-RO"/>
        </w:rPr>
      </w:pPr>
    </w:p>
    <w:p w14:paraId="041E270E" w14:textId="77777777" w:rsidR="00A44A2F" w:rsidRPr="00824D94" w:rsidRDefault="00A44A2F" w:rsidP="00CB7AF6">
      <w:pPr>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14:paraId="13CCF1B8" w14:textId="77777777" w:rsidR="00A44A2F" w:rsidRPr="00824D94" w:rsidRDefault="00A44A2F" w:rsidP="00CB7AF6">
      <w:pPr>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14:paraId="3861EB13" w14:textId="77777777" w:rsidR="00A44A2F" w:rsidRPr="00824D94" w:rsidRDefault="00A44A2F" w:rsidP="00CB7AF6">
      <w:pPr>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1"/>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F83F978" w14:textId="77777777" w:rsidR="00A44A2F" w:rsidRPr="00824D94" w:rsidRDefault="00A44A2F" w:rsidP="00CB7AF6">
      <w:pPr>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5062199" w14:textId="77777777" w:rsidR="00A44A2F" w:rsidRPr="00824D94" w:rsidRDefault="00A44A2F" w:rsidP="00CB7AF6">
      <w:pPr>
        <w:ind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14:paraId="7743BC7A" w14:textId="77777777" w:rsidR="00A44A2F" w:rsidRPr="00824D94" w:rsidRDefault="00A44A2F" w:rsidP="00CB7AF6">
      <w:pPr>
        <w:jc w:val="both"/>
        <w:rPr>
          <w:rFonts w:ascii="Arial" w:hAnsi="Arial" w:cs="Arial"/>
          <w:bCs/>
          <w:sz w:val="22"/>
          <w:szCs w:val="22"/>
          <w:lang w:val="ro-RO"/>
        </w:rPr>
      </w:pPr>
      <w:r w:rsidRPr="00B96478">
        <w:rPr>
          <w:rFonts w:ascii="Arial" w:hAnsi="Arial" w:cs="Arial"/>
          <w:b/>
          <w:bCs/>
          <w:sz w:val="22"/>
          <w:szCs w:val="22"/>
          <w:lang w:val="ro-RO"/>
        </w:rPr>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7CA2829D" w14:textId="77777777" w:rsidR="00A44A2F" w:rsidRDefault="00A44A2F" w:rsidP="00CB7AF6">
      <w:pPr>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0179A944" w14:textId="77777777" w:rsidR="00A44A2F" w:rsidRPr="00824D94" w:rsidRDefault="00A44A2F" w:rsidP="00CB7AF6">
      <w:pPr>
        <w:jc w:val="both"/>
        <w:rPr>
          <w:rFonts w:ascii="Arial" w:hAnsi="Arial" w:cs="Arial"/>
          <w:sz w:val="22"/>
          <w:szCs w:val="22"/>
          <w:lang w:val="ro-RO"/>
        </w:rPr>
      </w:pPr>
    </w:p>
    <w:p w14:paraId="335F3C4B"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14:paraId="6798D1A0" w14:textId="77777777" w:rsidR="00A44A2F" w:rsidRPr="00824D94" w:rsidRDefault="00A44A2F" w:rsidP="00CB7AF6">
      <w:pPr>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6CAEDE4C"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14:paraId="0B92F2D0" w14:textId="77777777" w:rsidR="00A44A2F" w:rsidRPr="00824D94" w:rsidRDefault="00A44A2F" w:rsidP="00CB7AF6">
      <w:pPr>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14:paraId="1F79C9F1" w14:textId="77777777" w:rsidR="00A44A2F" w:rsidRPr="00824D94" w:rsidRDefault="00A44A2F" w:rsidP="00CB7AF6">
      <w:pPr>
        <w:jc w:val="both"/>
        <w:rPr>
          <w:rFonts w:ascii="Arial" w:hAnsi="Arial" w:cs="Arial"/>
          <w:snapToGrid w:val="0"/>
          <w:sz w:val="22"/>
          <w:szCs w:val="22"/>
          <w:lang w:val="ro-RO"/>
        </w:rPr>
      </w:pPr>
      <w:r w:rsidRPr="00B96478">
        <w:rPr>
          <w:rFonts w:ascii="Arial" w:hAnsi="Arial" w:cs="Arial"/>
          <w:b/>
          <w:bCs/>
          <w:snapToGrid w:val="0"/>
          <w:sz w:val="22"/>
          <w:szCs w:val="22"/>
          <w:lang w:val="ro-RO"/>
        </w:rPr>
        <w:lastRenderedPageBreak/>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14:paraId="1E44D4C1" w14:textId="77777777" w:rsidR="00A44A2F" w:rsidRDefault="00A44A2F" w:rsidP="00CB7AF6">
      <w:pPr>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14:paraId="51A2BE6A" w14:textId="77777777" w:rsidR="00A44A2F" w:rsidRPr="00824D94" w:rsidRDefault="00A44A2F" w:rsidP="00CB7AF6">
      <w:pPr>
        <w:tabs>
          <w:tab w:val="left" w:pos="0"/>
        </w:tabs>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14:paraId="6B6FBB3A" w14:textId="77777777" w:rsidR="00A44A2F" w:rsidRDefault="00A44A2F" w:rsidP="00CB7AF6">
      <w:pPr>
        <w:autoSpaceDE w:val="0"/>
        <w:autoSpaceDN w:val="0"/>
        <w:adjustRightInd w:val="0"/>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386E8E4A" w14:textId="77777777" w:rsidR="00A44A2F" w:rsidRDefault="00A44A2F" w:rsidP="00CB7AF6">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04558E38" w14:textId="77777777" w:rsidR="00A44A2F" w:rsidRPr="00973BB5" w:rsidRDefault="00A44A2F" w:rsidP="00CB7AF6">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613DABF2" w14:textId="77777777" w:rsidR="00A44A2F" w:rsidRDefault="00A44A2F" w:rsidP="00CB7AF6">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3D63B97E" w14:textId="7E9FF410" w:rsidR="00A44A2F" w:rsidRPr="00A60F7F" w:rsidRDefault="00A60F7F" w:rsidP="00CB7AF6">
      <w:pPr>
        <w:autoSpaceDE w:val="0"/>
        <w:autoSpaceDN w:val="0"/>
        <w:adjustRightInd w:val="0"/>
        <w:jc w:val="both"/>
        <w:rPr>
          <w:rFonts w:ascii="Arial" w:hAnsi="Arial" w:cs="Arial"/>
          <w:sz w:val="22"/>
          <w:szCs w:val="22"/>
          <w:lang w:val="ro-RO"/>
        </w:rPr>
      </w:pPr>
      <w:r>
        <w:rPr>
          <w:rFonts w:ascii="Arial" w:hAnsi="Arial" w:cs="Arial"/>
          <w:b/>
          <w:sz w:val="22"/>
          <w:szCs w:val="22"/>
          <w:lang w:val="ro-RO"/>
        </w:rPr>
        <w:t>15.4</w:t>
      </w:r>
      <w:r w:rsidR="00A44A2F">
        <w:rPr>
          <w:rFonts w:ascii="Arial" w:hAnsi="Arial" w:cs="Arial"/>
          <w:b/>
          <w:sz w:val="22"/>
          <w:szCs w:val="22"/>
          <w:lang w:val="ro-RO"/>
        </w:rPr>
        <w:t xml:space="preserve"> </w:t>
      </w:r>
      <w:r w:rsidR="00A44A2F" w:rsidRPr="00A60F7F">
        <w:rPr>
          <w:rFonts w:ascii="Arial" w:hAnsi="Arial" w:cs="Arial"/>
          <w:sz w:val="22"/>
          <w:szCs w:val="22"/>
          <w:lang w:val="ro-RO"/>
        </w:rPr>
        <w:t xml:space="preserve">Odata cu transmiterea facturii electronice, va fi depus la sediul Achiztorului procesul verbal de receptie a serviciilor prestate, acceptat de Achizitor fara obiectiuni conform art. 13. Eventualele </w:t>
      </w:r>
      <w:r w:rsidRPr="00A60F7F">
        <w:rPr>
          <w:rFonts w:ascii="Arial" w:hAnsi="Arial" w:cs="Arial"/>
          <w:sz w:val="22"/>
          <w:szCs w:val="22"/>
        </w:rPr>
        <w:t xml:space="preserve">Plata </w:t>
      </w:r>
      <w:proofErr w:type="spellStart"/>
      <w:r w:rsidRPr="00A60F7F">
        <w:rPr>
          <w:rFonts w:ascii="Arial" w:hAnsi="Arial" w:cs="Arial"/>
          <w:sz w:val="22"/>
          <w:szCs w:val="22"/>
        </w:rPr>
        <w:t>sumelor</w:t>
      </w:r>
      <w:proofErr w:type="spellEnd"/>
      <w:r w:rsidRPr="00A60F7F">
        <w:rPr>
          <w:rFonts w:ascii="Arial" w:hAnsi="Arial" w:cs="Arial"/>
          <w:sz w:val="22"/>
          <w:szCs w:val="22"/>
        </w:rPr>
        <w:t xml:space="preserve"> </w:t>
      </w:r>
      <w:proofErr w:type="spellStart"/>
      <w:r w:rsidRPr="00A60F7F">
        <w:rPr>
          <w:rFonts w:ascii="Arial" w:hAnsi="Arial" w:cs="Arial"/>
          <w:sz w:val="22"/>
          <w:szCs w:val="22"/>
        </w:rPr>
        <w:t>datorate</w:t>
      </w:r>
      <w:proofErr w:type="spellEnd"/>
      <w:r w:rsidRPr="00A60F7F">
        <w:rPr>
          <w:rFonts w:ascii="Arial" w:hAnsi="Arial" w:cs="Arial"/>
          <w:sz w:val="22"/>
          <w:szCs w:val="22"/>
        </w:rPr>
        <w:t xml:space="preserve"> de </w:t>
      </w:r>
      <w:proofErr w:type="spellStart"/>
      <w:r w:rsidRPr="00A60F7F">
        <w:rPr>
          <w:rFonts w:ascii="Arial" w:hAnsi="Arial" w:cs="Arial"/>
          <w:sz w:val="22"/>
          <w:szCs w:val="22"/>
        </w:rPr>
        <w:t>către</w:t>
      </w:r>
      <w:proofErr w:type="spellEnd"/>
      <w:r w:rsidRPr="00A60F7F">
        <w:rPr>
          <w:rFonts w:ascii="Arial" w:hAnsi="Arial" w:cs="Arial"/>
          <w:sz w:val="22"/>
          <w:szCs w:val="22"/>
        </w:rPr>
        <w:t xml:space="preserve"> </w:t>
      </w:r>
      <w:proofErr w:type="spellStart"/>
      <w:r w:rsidRPr="00A60F7F">
        <w:rPr>
          <w:rFonts w:ascii="Arial" w:hAnsi="Arial" w:cs="Arial"/>
          <w:sz w:val="22"/>
          <w:szCs w:val="22"/>
        </w:rPr>
        <w:t>Achizitor</w:t>
      </w:r>
      <w:proofErr w:type="spellEnd"/>
    </w:p>
    <w:p w14:paraId="537075C0" w14:textId="0B0F49EC" w:rsidR="00A60F7F" w:rsidRDefault="00A60F7F" w:rsidP="00CB7AF6">
      <w:pPr>
        <w:jc w:val="both"/>
        <w:rPr>
          <w:rFonts w:ascii="Arial" w:hAnsi="Arial" w:cs="Arial"/>
          <w:sz w:val="22"/>
          <w:szCs w:val="22"/>
          <w:lang w:val="ro-RO"/>
        </w:rPr>
      </w:pPr>
      <w:r>
        <w:rPr>
          <w:rFonts w:ascii="Arial" w:hAnsi="Arial" w:cs="Arial"/>
          <w:b/>
          <w:sz w:val="22"/>
          <w:szCs w:val="22"/>
          <w:lang w:val="ro-RO"/>
        </w:rPr>
        <w:t>15.5</w:t>
      </w:r>
      <w:r>
        <w:rPr>
          <w:rFonts w:ascii="Arial" w:hAnsi="Arial" w:cs="Arial"/>
          <w:sz w:val="22"/>
          <w:szCs w:val="22"/>
          <w:lang w:val="ro-RO"/>
        </w:rPr>
        <w:t xml:space="preserve"> </w:t>
      </w:r>
      <w:r w:rsidRPr="00A60F7F">
        <w:rPr>
          <w:rFonts w:ascii="Arial" w:hAnsi="Arial" w:cs="Arial"/>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35CFDBA2" w14:textId="566D1EC8" w:rsidR="00A44A2F" w:rsidRPr="00824D94" w:rsidRDefault="00A60F7F" w:rsidP="00CB7AF6">
      <w:pPr>
        <w:autoSpaceDE w:val="0"/>
        <w:autoSpaceDN w:val="0"/>
        <w:adjustRightInd w:val="0"/>
        <w:jc w:val="both"/>
        <w:rPr>
          <w:rFonts w:ascii="Arial" w:hAnsi="Arial" w:cs="Arial"/>
          <w:b/>
          <w:sz w:val="22"/>
          <w:szCs w:val="22"/>
          <w:lang w:val="ro-RO"/>
        </w:rPr>
      </w:pPr>
      <w:r>
        <w:rPr>
          <w:rFonts w:ascii="Arial" w:hAnsi="Arial" w:cs="Arial"/>
          <w:b/>
          <w:sz w:val="22"/>
          <w:szCs w:val="22"/>
          <w:lang w:val="ro-RO"/>
        </w:rPr>
        <w:t>15.6</w:t>
      </w:r>
      <w:r w:rsidR="00A44A2F">
        <w:rPr>
          <w:rFonts w:ascii="Arial" w:hAnsi="Arial" w:cs="Arial"/>
          <w:sz w:val="22"/>
          <w:szCs w:val="22"/>
          <w:lang w:val="ro-RO"/>
        </w:rPr>
        <w:t xml:space="preserve"> </w:t>
      </w:r>
      <w:r w:rsidR="00A44A2F"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0229ACEC" w14:textId="1A3DFF52" w:rsidR="00A44A2F" w:rsidRPr="00824D94" w:rsidRDefault="00A60F7F" w:rsidP="00CB7AF6">
      <w:pPr>
        <w:autoSpaceDE w:val="0"/>
        <w:autoSpaceDN w:val="0"/>
        <w:adjustRightInd w:val="0"/>
        <w:jc w:val="both"/>
        <w:rPr>
          <w:rFonts w:ascii="Arial" w:hAnsi="Arial" w:cs="Arial"/>
          <w:sz w:val="22"/>
          <w:szCs w:val="22"/>
          <w:lang w:val="ro-RO"/>
        </w:rPr>
      </w:pPr>
      <w:r>
        <w:rPr>
          <w:rFonts w:ascii="Arial" w:hAnsi="Arial" w:cs="Arial"/>
          <w:b/>
          <w:sz w:val="22"/>
          <w:szCs w:val="22"/>
          <w:lang w:val="ro-RO"/>
        </w:rPr>
        <w:t>15.7</w:t>
      </w:r>
      <w:r w:rsidR="00A44A2F"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13DB8FC3" w14:textId="3F9E0BCF" w:rsidR="00A44A2F" w:rsidRDefault="00A60F7F" w:rsidP="00CB7AF6">
      <w:pPr>
        <w:autoSpaceDE w:val="0"/>
        <w:autoSpaceDN w:val="0"/>
        <w:adjustRightInd w:val="0"/>
        <w:jc w:val="both"/>
        <w:rPr>
          <w:rFonts w:ascii="Arial" w:hAnsi="Arial" w:cs="Arial"/>
          <w:sz w:val="22"/>
          <w:szCs w:val="22"/>
          <w:lang w:val="ro-RO"/>
        </w:rPr>
      </w:pPr>
      <w:r>
        <w:rPr>
          <w:rFonts w:ascii="Arial" w:hAnsi="Arial" w:cs="Arial"/>
          <w:b/>
          <w:sz w:val="22"/>
          <w:szCs w:val="22"/>
          <w:lang w:val="ro-RO"/>
        </w:rPr>
        <w:t>15.8</w:t>
      </w:r>
      <w:r w:rsidR="00A44A2F"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6926DDE4" w14:textId="77777777" w:rsidR="00A44A2F" w:rsidRPr="00824D94" w:rsidRDefault="00A44A2F" w:rsidP="00CB7AF6">
      <w:pPr>
        <w:jc w:val="both"/>
        <w:rPr>
          <w:rFonts w:ascii="Arial" w:hAnsi="Arial" w:cs="Arial"/>
          <w:b/>
          <w:sz w:val="22"/>
          <w:szCs w:val="22"/>
          <w:lang w:val="ro-RO"/>
        </w:rPr>
      </w:pPr>
    </w:p>
    <w:p w14:paraId="131B7190" w14:textId="77777777" w:rsidR="00A44A2F" w:rsidRPr="00824D94" w:rsidRDefault="00A44A2F" w:rsidP="00CB7AF6">
      <w:pPr>
        <w:tabs>
          <w:tab w:val="left" w:pos="720"/>
        </w:tabs>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14:paraId="1EE04CD9"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14:paraId="1DF0E8C4" w14:textId="77777777" w:rsidR="00A44A2F" w:rsidRDefault="00A44A2F" w:rsidP="00CB7AF6">
      <w:pPr>
        <w:autoSpaceDE w:val="0"/>
        <w:autoSpaceDN w:val="0"/>
        <w:adjustRightInd w:val="0"/>
        <w:jc w:val="both"/>
        <w:rPr>
          <w:rFonts w:ascii="Arial" w:hAnsi="Arial" w:cs="Arial"/>
          <w:b/>
          <w:sz w:val="22"/>
          <w:szCs w:val="22"/>
          <w:lang w:val="ro-RO"/>
        </w:rPr>
      </w:pPr>
    </w:p>
    <w:p w14:paraId="3E1E6911" w14:textId="77777777" w:rsidR="00A44A2F" w:rsidRPr="00824D94" w:rsidRDefault="00A44A2F" w:rsidP="00CB7AF6">
      <w:pPr>
        <w:autoSpaceDE w:val="0"/>
        <w:autoSpaceDN w:val="0"/>
        <w:adjustRightInd w:val="0"/>
        <w:jc w:val="both"/>
        <w:rPr>
          <w:rFonts w:ascii="Arial" w:hAnsi="Arial" w:cs="Arial"/>
          <w:b/>
          <w:sz w:val="22"/>
          <w:szCs w:val="22"/>
          <w:lang w:val="ro-RO"/>
        </w:rPr>
      </w:pPr>
      <w:r w:rsidRPr="00824D94">
        <w:rPr>
          <w:rFonts w:ascii="Arial" w:hAnsi="Arial" w:cs="Arial"/>
          <w:b/>
          <w:sz w:val="22"/>
          <w:szCs w:val="22"/>
          <w:lang w:val="ro-RO"/>
        </w:rPr>
        <w:t>17. MODIFICĂRI ŞI AMENDAMENTE</w:t>
      </w:r>
    </w:p>
    <w:p w14:paraId="2FB17E0E" w14:textId="77777777" w:rsidR="00A44A2F" w:rsidRPr="00824D94" w:rsidRDefault="00A44A2F" w:rsidP="00CB7AF6">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473DA080" w14:textId="77777777" w:rsidR="00A44A2F" w:rsidRPr="00824D94" w:rsidRDefault="00A44A2F" w:rsidP="00CB7AF6">
      <w:pPr>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14:paraId="224317EF" w14:textId="77777777" w:rsidR="00A44A2F" w:rsidRPr="00824D94" w:rsidRDefault="00A44A2F" w:rsidP="00CB7AF6">
      <w:pPr>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02F9DF9B" w14:textId="77777777" w:rsidR="00A44A2F" w:rsidRPr="00824D94" w:rsidRDefault="00A44A2F" w:rsidP="00CB7AF6">
      <w:pPr>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14:paraId="4703DE21" w14:textId="77777777" w:rsidR="00A44A2F" w:rsidRPr="00824D94" w:rsidRDefault="00A44A2F" w:rsidP="00CB7AF6">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14:paraId="7A6D60E5" w14:textId="77777777" w:rsidR="00A44A2F" w:rsidRPr="00824D94" w:rsidRDefault="00A44A2F" w:rsidP="00CB7AF6">
      <w:pPr>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512B17EB" w14:textId="77777777" w:rsidR="00A44A2F" w:rsidRPr="00824D94" w:rsidRDefault="00A44A2F" w:rsidP="00CB7AF6">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7D416D68" w14:textId="77777777" w:rsidR="00A44A2F" w:rsidRPr="00824D94" w:rsidRDefault="00A44A2F" w:rsidP="00CB7AF6">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20F2338" w14:textId="77777777" w:rsidR="00A44A2F" w:rsidRPr="00824D94" w:rsidRDefault="00A44A2F" w:rsidP="00CB7AF6">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29C6FFAD" w14:textId="77777777" w:rsidR="00A44A2F" w:rsidRDefault="00A44A2F" w:rsidP="00CB7AF6">
      <w:pPr>
        <w:jc w:val="both"/>
        <w:rPr>
          <w:rFonts w:ascii="Arial" w:hAnsi="Arial" w:cs="Arial"/>
          <w:snapToGrid w:val="0"/>
          <w:sz w:val="22"/>
          <w:szCs w:val="22"/>
          <w:lang w:val="ro-RO"/>
        </w:rPr>
      </w:pPr>
    </w:p>
    <w:p w14:paraId="524B4BA4"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b/>
          <w:bCs/>
          <w:snapToGrid w:val="0"/>
          <w:sz w:val="22"/>
          <w:szCs w:val="22"/>
          <w:lang w:val="ro-RO"/>
        </w:rPr>
        <w:lastRenderedPageBreak/>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14:paraId="2DA1AA78" w14:textId="77777777" w:rsidR="00A44A2F" w:rsidRPr="00824D94" w:rsidRDefault="00A44A2F" w:rsidP="00CB7AF6">
      <w:pPr>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2E1599E8" w14:textId="77777777" w:rsidR="00A44A2F" w:rsidRPr="00824D94" w:rsidRDefault="00A44A2F" w:rsidP="00CB7AF6">
      <w:pPr>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DBE2ABB" w14:textId="77777777" w:rsidR="00A44A2F" w:rsidRPr="00824D94" w:rsidRDefault="00A44A2F" w:rsidP="00CB7AF6">
      <w:pPr>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537A0C6B" w14:textId="77777777" w:rsidR="00A44A2F" w:rsidRPr="00B96478" w:rsidRDefault="00A44A2F" w:rsidP="00CB7AF6">
      <w:pPr>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C3B3F76" w14:textId="77777777" w:rsidR="00A44A2F" w:rsidRPr="00B96478" w:rsidRDefault="00A44A2F" w:rsidP="00CB7AF6">
      <w:pPr>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14:paraId="57FE5C7F" w14:textId="77777777" w:rsidR="00A44A2F" w:rsidRPr="00B96478" w:rsidRDefault="00A44A2F" w:rsidP="00CB7AF6">
      <w:pPr>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14:paraId="542F4AAE" w14:textId="77777777" w:rsidR="00A44A2F" w:rsidRPr="00B96478" w:rsidRDefault="00A44A2F" w:rsidP="00CB7AF6">
      <w:pPr>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14:paraId="3550C72F" w14:textId="77777777" w:rsidR="00A44A2F" w:rsidRPr="00824D94" w:rsidRDefault="00A44A2F" w:rsidP="00CB7AF6">
      <w:pPr>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76F624F8" w14:textId="77777777" w:rsidR="00A44A2F" w:rsidRPr="00B96478" w:rsidRDefault="00A44A2F" w:rsidP="00CB7AF6">
      <w:pPr>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BF5488F" w14:textId="77777777" w:rsidR="00A44A2F" w:rsidRPr="00B96478" w:rsidRDefault="00A44A2F" w:rsidP="00CB7AF6">
      <w:pPr>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6BED8990" w14:textId="77777777" w:rsidR="00A44A2F" w:rsidRPr="00B96478" w:rsidRDefault="00A44A2F" w:rsidP="00CB7AF6">
      <w:pPr>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14:paraId="12C33D92" w14:textId="77777777" w:rsidR="00A44A2F" w:rsidRPr="00824D94" w:rsidRDefault="00A44A2F" w:rsidP="00CB7AF6">
      <w:pPr>
        <w:widowControl w:val="0"/>
        <w:autoSpaceDE w:val="0"/>
        <w:autoSpaceDN w:val="0"/>
        <w:adjustRightInd w:val="0"/>
        <w:jc w:val="both"/>
        <w:rPr>
          <w:rFonts w:ascii="Arial" w:hAnsi="Arial" w:cs="Arial"/>
          <w:sz w:val="22"/>
          <w:szCs w:val="22"/>
          <w:lang w:val="ro-RO"/>
        </w:rPr>
      </w:pPr>
    </w:p>
    <w:p w14:paraId="671DBF03" w14:textId="77777777" w:rsidR="00A44A2F" w:rsidRPr="00824D94" w:rsidRDefault="00A44A2F" w:rsidP="00CB7AF6">
      <w:pPr>
        <w:jc w:val="both"/>
        <w:rPr>
          <w:rFonts w:ascii="Arial" w:hAnsi="Arial" w:cs="Arial"/>
          <w:snapToGrid w:val="0"/>
          <w:sz w:val="22"/>
          <w:szCs w:val="22"/>
          <w:lang w:val="ro-RO"/>
        </w:rPr>
      </w:pPr>
      <w:r>
        <w:rPr>
          <w:rFonts w:ascii="Arial" w:hAnsi="Arial" w:cs="Arial"/>
          <w:b/>
          <w:bCs/>
          <w:snapToGrid w:val="0"/>
          <w:sz w:val="22"/>
          <w:szCs w:val="22"/>
          <w:lang w:val="ro-RO"/>
        </w:rPr>
        <w:t>19. I</w:t>
      </w:r>
      <w:r w:rsidRPr="00824D94">
        <w:rPr>
          <w:rFonts w:ascii="Arial" w:hAnsi="Arial" w:cs="Arial"/>
          <w:b/>
          <w:bCs/>
          <w:snapToGrid w:val="0"/>
          <w:sz w:val="22"/>
          <w:szCs w:val="22"/>
          <w:lang w:val="ro-RO"/>
        </w:rPr>
        <w:t xml:space="preserve">NCETAREA CONTRACTULUI. REZILIEREA CONTRACTULUI </w:t>
      </w:r>
    </w:p>
    <w:p w14:paraId="7B35C009" w14:textId="77777777" w:rsidR="00A44A2F" w:rsidRPr="00824D94" w:rsidRDefault="00A44A2F" w:rsidP="00CB7AF6">
      <w:pPr>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14:paraId="58151354" w14:textId="77777777" w:rsidR="00A44A2F" w:rsidRPr="00824D94" w:rsidRDefault="00A44A2F" w:rsidP="00CB7AF6">
      <w:pPr>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3B93534F" w14:textId="77777777" w:rsidR="00A44A2F" w:rsidRPr="00824D94" w:rsidRDefault="00A44A2F" w:rsidP="00CB7AF6">
      <w:pPr>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1DEFD6B7" w14:textId="77777777" w:rsidR="00A44A2F" w:rsidRPr="00824D94" w:rsidRDefault="00A44A2F" w:rsidP="00CB7AF6">
      <w:pPr>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150CFC3B" w14:textId="77777777" w:rsidR="00A44A2F" w:rsidRPr="00824D94" w:rsidRDefault="00A44A2F" w:rsidP="00CB7AF6">
      <w:pPr>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2E351D6E" w14:textId="77777777" w:rsidR="00A44A2F" w:rsidRPr="00824D94" w:rsidRDefault="00A44A2F" w:rsidP="00CB7AF6">
      <w:pPr>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46B6CF11" w14:textId="77777777" w:rsidR="00A44A2F" w:rsidRPr="00824D94" w:rsidRDefault="00A44A2F" w:rsidP="00CB7AF6">
      <w:pPr>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6E328B4D" w14:textId="77777777" w:rsidR="00A44A2F" w:rsidRPr="00824D94" w:rsidRDefault="00A44A2F" w:rsidP="00CB7AF6">
      <w:pPr>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2416F7CB" w14:textId="77777777" w:rsidR="00A44A2F" w:rsidRPr="00824D94" w:rsidRDefault="00A44A2F" w:rsidP="00CB7AF6">
      <w:pPr>
        <w:jc w:val="both"/>
        <w:rPr>
          <w:rFonts w:ascii="Arial" w:hAnsi="Arial" w:cs="Arial"/>
          <w:bCs/>
          <w:sz w:val="22"/>
          <w:szCs w:val="22"/>
          <w:lang w:val="ro-RO" w:eastAsia="ro-RO"/>
        </w:rPr>
      </w:pPr>
      <w:r w:rsidRPr="00B96478">
        <w:rPr>
          <w:rFonts w:ascii="Arial" w:hAnsi="Arial" w:cs="Arial"/>
          <w:b/>
          <w:bCs/>
          <w:sz w:val="22"/>
          <w:szCs w:val="22"/>
          <w:lang w:val="ro-RO" w:eastAsia="ro-RO"/>
        </w:rPr>
        <w:lastRenderedPageBreak/>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202CF31A" w14:textId="77777777" w:rsidR="00A44A2F" w:rsidRPr="00824D94" w:rsidRDefault="00A44A2F" w:rsidP="00CB7AF6">
      <w:pPr>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776E371" w14:textId="77777777" w:rsidR="00A44A2F" w:rsidRPr="00824D94" w:rsidRDefault="00A44A2F" w:rsidP="00CB7AF6">
      <w:pPr>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7004C54" w14:textId="77777777" w:rsidR="00A44A2F" w:rsidRPr="00824D94" w:rsidRDefault="00A44A2F" w:rsidP="00CB7AF6">
      <w:pPr>
        <w:numPr>
          <w:ilvl w:val="0"/>
          <w:numId w:val="1"/>
        </w:numPr>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517D0A1B" w14:textId="77777777" w:rsidR="00A44A2F" w:rsidRPr="00824D94" w:rsidRDefault="00A44A2F" w:rsidP="00CB7AF6">
      <w:pPr>
        <w:numPr>
          <w:ilvl w:val="0"/>
          <w:numId w:val="1"/>
        </w:numPr>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4F9949C" w14:textId="77777777" w:rsidR="00A44A2F" w:rsidRPr="00824D94" w:rsidRDefault="00A44A2F" w:rsidP="00CB7AF6">
      <w:pPr>
        <w:numPr>
          <w:ilvl w:val="0"/>
          <w:numId w:val="1"/>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35C7069B" w14:textId="77777777" w:rsidR="00A44A2F" w:rsidRPr="00824D94" w:rsidRDefault="00A44A2F" w:rsidP="00CB7AF6">
      <w:pPr>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14:paraId="2F552B4C" w14:textId="77777777" w:rsidR="00A44A2F" w:rsidRPr="00824D94" w:rsidRDefault="00A44A2F" w:rsidP="00CB7AF6">
      <w:pPr>
        <w:jc w:val="both"/>
        <w:rPr>
          <w:rFonts w:ascii="Arial" w:hAnsi="Arial" w:cs="Arial"/>
          <w:sz w:val="22"/>
          <w:szCs w:val="22"/>
          <w:lang w:val="ro-RO"/>
        </w:rPr>
      </w:pPr>
      <w:r w:rsidRPr="00B96478">
        <w:rPr>
          <w:rFonts w:ascii="Arial" w:hAnsi="Arial" w:cs="Arial"/>
          <w:b/>
          <w:sz w:val="22"/>
          <w:szCs w:val="22"/>
          <w:lang w:val="ro-RO"/>
        </w:rPr>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16AC4EB" w14:textId="77777777" w:rsidR="00A44A2F" w:rsidRPr="00824D94" w:rsidRDefault="00A44A2F" w:rsidP="00CB7AF6">
      <w:pPr>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811620F" w14:textId="77777777" w:rsidR="00A44A2F" w:rsidRPr="00824D94" w:rsidRDefault="00A44A2F" w:rsidP="00CB7AF6">
      <w:pPr>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3DEBA880" w14:textId="77777777" w:rsidR="00A44A2F" w:rsidRPr="00824D94" w:rsidRDefault="00A44A2F" w:rsidP="00CB7AF6">
      <w:pPr>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4AC022E" w14:textId="77777777" w:rsidR="00A44A2F" w:rsidRPr="00824D94" w:rsidRDefault="00A44A2F" w:rsidP="00CB7AF6">
      <w:pPr>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25DC63B9" w14:textId="77777777" w:rsidR="00A44A2F" w:rsidRPr="00824D94" w:rsidRDefault="00A44A2F" w:rsidP="00CB7AF6">
      <w:pPr>
        <w:jc w:val="both"/>
        <w:rPr>
          <w:rFonts w:ascii="Arial" w:hAnsi="Arial" w:cs="Arial"/>
          <w:noProof/>
          <w:sz w:val="22"/>
          <w:szCs w:val="22"/>
          <w:lang w:val="ro-RO"/>
        </w:rPr>
      </w:pPr>
    </w:p>
    <w:p w14:paraId="12EA6EDA" w14:textId="77777777" w:rsidR="00A44A2F" w:rsidRPr="00B96478" w:rsidRDefault="00A44A2F" w:rsidP="00CB7AF6">
      <w:pPr>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46AB4EFA"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Forţa majora</w:t>
      </w:r>
    </w:p>
    <w:p w14:paraId="3501A5FC"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1B49943C"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70C8738C"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5505B313"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56B3CB6C"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4A8FE12D" w14:textId="77777777" w:rsidR="00A44A2F" w:rsidRPr="00824D94" w:rsidRDefault="00A44A2F" w:rsidP="00CB7AF6">
      <w:pPr>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20.2 </w:t>
      </w:r>
      <w:r>
        <w:rPr>
          <w:rFonts w:ascii="Arial" w:hAnsi="Arial" w:cs="Arial"/>
          <w:b/>
          <w:snapToGrid w:val="0"/>
          <w:sz w:val="22"/>
          <w:szCs w:val="22"/>
          <w:lang w:val="ro-RO"/>
        </w:rPr>
        <w:t>C</w:t>
      </w:r>
      <w:r w:rsidRPr="00824D94">
        <w:rPr>
          <w:rFonts w:ascii="Arial" w:hAnsi="Arial" w:cs="Arial"/>
          <w:b/>
          <w:snapToGrid w:val="0"/>
          <w:sz w:val="22"/>
          <w:szCs w:val="22"/>
          <w:lang w:val="ro-RO"/>
        </w:rPr>
        <w:t>azul fortuit</w:t>
      </w:r>
    </w:p>
    <w:p w14:paraId="0CBE4741"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AC03C29"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7368F2B" w14:textId="77777777" w:rsidR="00EC48FB" w:rsidRDefault="00EC48FB" w:rsidP="00CB7AF6">
      <w:pPr>
        <w:jc w:val="both"/>
        <w:rPr>
          <w:rFonts w:ascii="Arial" w:hAnsi="Arial" w:cs="Arial"/>
          <w:b/>
          <w:snapToGrid w:val="0"/>
          <w:sz w:val="22"/>
          <w:szCs w:val="22"/>
          <w:lang w:val="ro-RO"/>
        </w:rPr>
      </w:pPr>
    </w:p>
    <w:p w14:paraId="63AAE4E1" w14:textId="77777777" w:rsidR="009F0C92" w:rsidRDefault="009F0C92" w:rsidP="00CB7AF6">
      <w:pPr>
        <w:jc w:val="both"/>
        <w:rPr>
          <w:rFonts w:ascii="Arial" w:hAnsi="Arial" w:cs="Arial"/>
          <w:b/>
          <w:snapToGrid w:val="0"/>
          <w:sz w:val="22"/>
          <w:szCs w:val="22"/>
          <w:lang w:val="ro-RO"/>
        </w:rPr>
      </w:pPr>
    </w:p>
    <w:p w14:paraId="2E1B711E" w14:textId="77777777" w:rsidR="009F0C92" w:rsidRDefault="009F0C92" w:rsidP="00CB7AF6">
      <w:pPr>
        <w:jc w:val="both"/>
        <w:rPr>
          <w:rFonts w:ascii="Arial" w:hAnsi="Arial" w:cs="Arial"/>
          <w:b/>
          <w:snapToGrid w:val="0"/>
          <w:sz w:val="22"/>
          <w:szCs w:val="22"/>
          <w:lang w:val="ro-RO"/>
        </w:rPr>
      </w:pPr>
    </w:p>
    <w:p w14:paraId="03CB632A" w14:textId="64E4C3C0" w:rsidR="00EC48FB" w:rsidRDefault="00A44A2F" w:rsidP="00CB7AF6">
      <w:pPr>
        <w:jc w:val="both"/>
        <w:rPr>
          <w:rFonts w:ascii="Arial" w:hAnsi="Arial" w:cs="Arial"/>
          <w:b/>
          <w:snapToGrid w:val="0"/>
          <w:sz w:val="22"/>
          <w:szCs w:val="22"/>
          <w:lang w:val="ro-RO"/>
        </w:rPr>
      </w:pPr>
      <w:r w:rsidRPr="00824D94">
        <w:rPr>
          <w:rFonts w:ascii="Arial" w:hAnsi="Arial" w:cs="Arial"/>
          <w:b/>
          <w:snapToGrid w:val="0"/>
          <w:sz w:val="22"/>
          <w:szCs w:val="22"/>
          <w:lang w:val="ro-RO"/>
        </w:rPr>
        <w:lastRenderedPageBreak/>
        <w:t xml:space="preserve">20.3 </w:t>
      </w:r>
      <w:r>
        <w:rPr>
          <w:rFonts w:ascii="Arial" w:hAnsi="Arial" w:cs="Arial"/>
          <w:b/>
          <w:snapToGrid w:val="0"/>
          <w:sz w:val="22"/>
          <w:szCs w:val="22"/>
          <w:lang w:val="ro-RO"/>
        </w:rPr>
        <w:t>I</w:t>
      </w:r>
      <w:r w:rsidRPr="00824D94">
        <w:rPr>
          <w:rFonts w:ascii="Arial" w:hAnsi="Arial" w:cs="Arial"/>
          <w:b/>
          <w:snapToGrid w:val="0"/>
          <w:sz w:val="22"/>
          <w:szCs w:val="22"/>
          <w:lang w:val="ro-RO"/>
        </w:rPr>
        <w:t>mpreviziunea</w:t>
      </w:r>
    </w:p>
    <w:p w14:paraId="59901FE6" w14:textId="3A30F8F3" w:rsidR="00A44A2F" w:rsidRPr="00EC48FB" w:rsidRDefault="00A44A2F" w:rsidP="00CB7AF6">
      <w:pPr>
        <w:jc w:val="both"/>
        <w:rPr>
          <w:rFonts w:ascii="Arial" w:hAnsi="Arial" w:cs="Arial"/>
          <w:b/>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9249020"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D7714FB" w14:textId="77777777" w:rsidR="00EF5BE8" w:rsidRDefault="00A44A2F" w:rsidP="00CB7AF6">
      <w:pPr>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27C90D69" w14:textId="0D158409" w:rsidR="00A44A2F" w:rsidRPr="00824D94" w:rsidRDefault="00A44A2F" w:rsidP="00CB7AF6">
      <w:pPr>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615A8FFF" w14:textId="77777777" w:rsidR="005670DF" w:rsidRPr="00824D94" w:rsidRDefault="005670DF" w:rsidP="00CB7AF6">
      <w:pPr>
        <w:widowControl w:val="0"/>
        <w:autoSpaceDE w:val="0"/>
        <w:autoSpaceDN w:val="0"/>
        <w:adjustRightInd w:val="0"/>
        <w:jc w:val="both"/>
        <w:rPr>
          <w:rFonts w:ascii="Arial" w:hAnsi="Arial" w:cs="Arial"/>
          <w:sz w:val="22"/>
          <w:szCs w:val="22"/>
          <w:lang w:val="ro-RO"/>
        </w:rPr>
      </w:pPr>
    </w:p>
    <w:p w14:paraId="0C362420" w14:textId="77777777" w:rsidR="00A44A2F" w:rsidRPr="00824D94" w:rsidRDefault="00A44A2F" w:rsidP="00CB7AF6">
      <w:pPr>
        <w:jc w:val="both"/>
        <w:rPr>
          <w:rFonts w:ascii="Arial" w:hAnsi="Arial" w:cs="Arial"/>
          <w:b/>
          <w:bCs/>
          <w:sz w:val="22"/>
          <w:szCs w:val="22"/>
          <w:lang w:val="ro-RO"/>
        </w:rPr>
      </w:pPr>
      <w:r w:rsidRPr="00824D94">
        <w:rPr>
          <w:rFonts w:ascii="Arial" w:hAnsi="Arial" w:cs="Arial"/>
          <w:b/>
          <w:bCs/>
          <w:sz w:val="22"/>
          <w:szCs w:val="22"/>
          <w:lang w:val="ro-RO"/>
        </w:rPr>
        <w:t>21. SOLUŢIONAREA LITIGIILOR</w:t>
      </w:r>
    </w:p>
    <w:p w14:paraId="14149CD8" w14:textId="77777777" w:rsidR="00A44A2F" w:rsidRPr="00824D94" w:rsidRDefault="00A44A2F" w:rsidP="00CB7AF6">
      <w:pPr>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75D1CD4D" w14:textId="77777777" w:rsidR="00A44A2F" w:rsidRPr="00824D94" w:rsidRDefault="00A44A2F" w:rsidP="00CB7AF6">
      <w:pPr>
        <w:jc w:val="both"/>
        <w:rPr>
          <w:rFonts w:ascii="Arial" w:hAnsi="Arial" w:cs="Arial"/>
          <w:sz w:val="22"/>
          <w:szCs w:val="22"/>
          <w:lang w:val="ro-RO"/>
        </w:rPr>
      </w:pPr>
      <w:r w:rsidRPr="00B96478">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0CBE0414" w14:textId="77777777" w:rsidR="00A44A2F" w:rsidRPr="00824D94" w:rsidRDefault="00A44A2F" w:rsidP="00CB7AF6">
      <w:pPr>
        <w:jc w:val="both"/>
        <w:rPr>
          <w:rFonts w:ascii="Arial" w:hAnsi="Arial" w:cs="Arial"/>
          <w:sz w:val="22"/>
          <w:szCs w:val="22"/>
          <w:lang w:val="ro-RO"/>
        </w:rPr>
      </w:pPr>
    </w:p>
    <w:p w14:paraId="70AF258A" w14:textId="77777777" w:rsidR="00A44A2F" w:rsidRPr="00824D94" w:rsidRDefault="00A44A2F" w:rsidP="00CB7AF6">
      <w:pPr>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0A401AC5" w14:textId="77777777" w:rsidR="00A44A2F" w:rsidRPr="00824D94" w:rsidRDefault="00A44A2F" w:rsidP="00CB7AF6">
      <w:pPr>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14:paraId="584F9FF4" w14:textId="77777777" w:rsidR="00A44A2F" w:rsidRPr="00824D94" w:rsidRDefault="00A44A2F" w:rsidP="00CB7AF6">
      <w:pPr>
        <w:jc w:val="both"/>
        <w:outlineLvl w:val="0"/>
        <w:rPr>
          <w:rFonts w:ascii="Arial" w:hAnsi="Arial" w:cs="Arial"/>
          <w:snapToGrid w:val="0"/>
          <w:sz w:val="22"/>
          <w:szCs w:val="22"/>
          <w:lang w:val="ro-RO"/>
        </w:rPr>
      </w:pPr>
    </w:p>
    <w:p w14:paraId="01B829D0" w14:textId="77777777" w:rsidR="00A44A2F" w:rsidRPr="00824D94" w:rsidRDefault="00A44A2F" w:rsidP="00CB7AF6">
      <w:pPr>
        <w:jc w:val="both"/>
        <w:rPr>
          <w:rFonts w:ascii="Arial" w:hAnsi="Arial" w:cs="Arial"/>
          <w:b/>
          <w:sz w:val="22"/>
          <w:szCs w:val="22"/>
          <w:lang w:val="ro-RO"/>
        </w:rPr>
      </w:pPr>
      <w:r>
        <w:rPr>
          <w:rFonts w:ascii="Arial" w:hAnsi="Arial" w:cs="Arial"/>
          <w:b/>
          <w:sz w:val="22"/>
          <w:szCs w:val="22"/>
          <w:lang w:val="ro-RO"/>
        </w:rPr>
        <w:t>23. ASIGURA</w:t>
      </w:r>
      <w:r w:rsidRPr="00824D94">
        <w:rPr>
          <w:rFonts w:ascii="Arial" w:hAnsi="Arial" w:cs="Arial"/>
          <w:b/>
          <w:sz w:val="22"/>
          <w:szCs w:val="22"/>
          <w:lang w:val="ro-RO"/>
        </w:rPr>
        <w:t xml:space="preserve">RI </w:t>
      </w:r>
    </w:p>
    <w:p w14:paraId="1128BFB2" w14:textId="77777777" w:rsidR="00A44A2F" w:rsidRPr="00824D94" w:rsidRDefault="00A44A2F" w:rsidP="00CB7AF6">
      <w:pPr>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634ECCCE" w14:textId="77777777" w:rsidR="00A44A2F" w:rsidRPr="00824D94" w:rsidRDefault="00A44A2F" w:rsidP="00CB7AF6">
      <w:pPr>
        <w:jc w:val="both"/>
        <w:rPr>
          <w:rFonts w:ascii="Arial" w:hAnsi="Arial" w:cs="Arial"/>
          <w:sz w:val="22"/>
          <w:szCs w:val="22"/>
          <w:lang w:val="ro-RO"/>
        </w:rPr>
      </w:pPr>
    </w:p>
    <w:p w14:paraId="6113F411" w14:textId="77777777" w:rsidR="00A44A2F" w:rsidRPr="00824D94" w:rsidRDefault="00A44A2F" w:rsidP="00CB7AF6">
      <w:pPr>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14:paraId="55872C55" w14:textId="77777777" w:rsidR="00A44A2F" w:rsidRDefault="00A44A2F" w:rsidP="00CB7AF6">
      <w:pPr>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14:paraId="3DBC91E5" w14:textId="77777777" w:rsidR="00A44A2F" w:rsidRPr="00824D94" w:rsidRDefault="00A44A2F" w:rsidP="00CB7AF6">
      <w:pPr>
        <w:jc w:val="both"/>
        <w:rPr>
          <w:rFonts w:ascii="Arial" w:hAnsi="Arial" w:cs="Arial"/>
          <w:sz w:val="22"/>
          <w:szCs w:val="22"/>
          <w:lang w:val="ro-RO"/>
        </w:rPr>
      </w:pPr>
    </w:p>
    <w:p w14:paraId="0635CFF1" w14:textId="77777777" w:rsidR="00A44A2F" w:rsidRPr="00824D94" w:rsidRDefault="00A44A2F" w:rsidP="00CB7AF6">
      <w:pPr>
        <w:widowControl w:val="0"/>
        <w:autoSpaceDE w:val="0"/>
        <w:autoSpaceDN w:val="0"/>
        <w:adjustRightInd w:val="0"/>
        <w:jc w:val="both"/>
        <w:rPr>
          <w:rFonts w:ascii="Arial" w:hAnsi="Arial" w:cs="Arial"/>
          <w:b/>
          <w:sz w:val="22"/>
          <w:szCs w:val="22"/>
          <w:lang w:val="ro-RO"/>
        </w:rPr>
      </w:pPr>
      <w:r w:rsidRPr="00824D94">
        <w:rPr>
          <w:rFonts w:ascii="Arial" w:hAnsi="Arial" w:cs="Arial"/>
          <w:b/>
          <w:sz w:val="22"/>
          <w:szCs w:val="22"/>
          <w:lang w:val="ro-RO"/>
        </w:rPr>
        <w:t>25. CESIUNEA</w:t>
      </w:r>
    </w:p>
    <w:p w14:paraId="59770A8B" w14:textId="77777777" w:rsidR="00A44A2F" w:rsidRPr="00824D94" w:rsidRDefault="00A44A2F" w:rsidP="00CB7AF6">
      <w:pPr>
        <w:widowControl w:val="0"/>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14:paraId="46DC66F7" w14:textId="77777777" w:rsidR="00A44A2F" w:rsidRPr="00824D94" w:rsidRDefault="00A44A2F" w:rsidP="00CB7AF6">
      <w:pPr>
        <w:widowControl w:val="0"/>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066DDDC" w14:textId="77777777" w:rsidR="00A44A2F" w:rsidRPr="00824D94" w:rsidRDefault="00A44A2F" w:rsidP="00CB7AF6">
      <w:pPr>
        <w:widowControl w:val="0"/>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32F0DE35" w14:textId="77777777" w:rsidR="009F0C92" w:rsidRPr="00824D94" w:rsidRDefault="009F0C92" w:rsidP="00CB7AF6">
      <w:pPr>
        <w:widowControl w:val="0"/>
        <w:autoSpaceDE w:val="0"/>
        <w:autoSpaceDN w:val="0"/>
        <w:adjustRightInd w:val="0"/>
        <w:jc w:val="both"/>
        <w:rPr>
          <w:rFonts w:ascii="Arial" w:hAnsi="Arial" w:cs="Arial"/>
          <w:sz w:val="22"/>
          <w:szCs w:val="22"/>
          <w:lang w:val="ro-RO"/>
        </w:rPr>
      </w:pPr>
    </w:p>
    <w:p w14:paraId="7A269A83" w14:textId="77777777" w:rsidR="00A44A2F" w:rsidRPr="00824D94" w:rsidRDefault="00A44A2F" w:rsidP="00CB7AF6">
      <w:pPr>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Pr="00824D94">
        <w:rPr>
          <w:rFonts w:ascii="Arial" w:hAnsi="Arial" w:cs="Arial"/>
          <w:b/>
          <w:bCs/>
          <w:snapToGrid w:val="0"/>
          <w:sz w:val="22"/>
          <w:szCs w:val="22"/>
          <w:lang w:val="ro-RO"/>
        </w:rPr>
        <w:t>RI</w:t>
      </w:r>
    </w:p>
    <w:p w14:paraId="36029059" w14:textId="77777777" w:rsidR="00A44A2F" w:rsidRPr="00824D94" w:rsidRDefault="00A44A2F" w:rsidP="00CB7AF6">
      <w:pPr>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1B686A72" w14:textId="77777777" w:rsidR="00A44A2F" w:rsidRPr="00824D94" w:rsidRDefault="00A44A2F" w:rsidP="00CB7AF6">
      <w:pPr>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0FC84F2A" w14:textId="77777777" w:rsidR="00A44A2F" w:rsidRPr="00824D94" w:rsidRDefault="00A44A2F" w:rsidP="00CB7AF6">
      <w:pPr>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61F5D201" w14:textId="77777777" w:rsidR="00EC48FB" w:rsidRDefault="00EC48FB" w:rsidP="00CB7AF6">
      <w:pPr>
        <w:jc w:val="both"/>
        <w:outlineLvl w:val="0"/>
        <w:rPr>
          <w:rFonts w:ascii="Arial" w:hAnsi="Arial" w:cs="Arial"/>
          <w:b/>
          <w:snapToGrid w:val="0"/>
          <w:sz w:val="22"/>
          <w:szCs w:val="22"/>
          <w:lang w:val="ro-RO"/>
        </w:rPr>
      </w:pPr>
    </w:p>
    <w:p w14:paraId="1291B722" w14:textId="031F4710" w:rsidR="00A44A2F" w:rsidRPr="00824D94" w:rsidRDefault="00A44A2F" w:rsidP="00CB7AF6">
      <w:pPr>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14:paraId="7B2B41A7" w14:textId="77777777" w:rsidR="00A44A2F" w:rsidRPr="00824D94" w:rsidRDefault="00A44A2F" w:rsidP="00CB7AF6">
      <w:pPr>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4582AD9C" w14:textId="77777777" w:rsidR="00A44A2F" w:rsidRPr="00824D94" w:rsidRDefault="00A44A2F" w:rsidP="00CB7AF6">
      <w:pPr>
        <w:jc w:val="both"/>
        <w:outlineLvl w:val="0"/>
        <w:rPr>
          <w:rFonts w:ascii="Arial" w:hAnsi="Arial" w:cs="Arial"/>
          <w:snapToGrid w:val="0"/>
          <w:sz w:val="22"/>
          <w:szCs w:val="22"/>
          <w:lang w:val="ro-RO"/>
        </w:rPr>
      </w:pPr>
    </w:p>
    <w:p w14:paraId="414B22F2" w14:textId="77777777" w:rsidR="00A44A2F" w:rsidRPr="00824D94" w:rsidRDefault="00A44A2F" w:rsidP="00CB7AF6">
      <w:pPr>
        <w:widowControl w:val="0"/>
        <w:autoSpaceDE w:val="0"/>
        <w:autoSpaceDN w:val="0"/>
        <w:adjustRightInd w:val="0"/>
        <w:jc w:val="both"/>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Pr="00824D94">
        <w:rPr>
          <w:rFonts w:ascii="Arial" w:eastAsia="Calibri" w:hAnsi="Arial" w:cs="Arial"/>
          <w:b/>
          <w:sz w:val="22"/>
          <w:szCs w:val="22"/>
          <w:shd w:val="clear" w:color="auto" w:fill="FFFFFF"/>
          <w:lang w:val="ro-RO"/>
        </w:rPr>
        <w:t xml:space="preserve"> CONTRACTULUI</w:t>
      </w:r>
    </w:p>
    <w:p w14:paraId="7A887F9E" w14:textId="77777777" w:rsidR="00A44A2F" w:rsidRPr="00824D94" w:rsidRDefault="00A44A2F" w:rsidP="00CB7AF6">
      <w:pPr>
        <w:widowControl w:val="0"/>
        <w:autoSpaceDE w:val="0"/>
        <w:autoSpaceDN w:val="0"/>
        <w:adjustRightInd w:val="0"/>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14:paraId="6194CB34" w14:textId="77777777" w:rsidR="00A44A2F" w:rsidRPr="00824D94" w:rsidRDefault="00A44A2F" w:rsidP="00CB7AF6">
      <w:pPr>
        <w:widowControl w:val="0"/>
        <w:autoSpaceDE w:val="0"/>
        <w:autoSpaceDN w:val="0"/>
        <w:adjustRightInd w:val="0"/>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w:t>
      </w:r>
      <w:r w:rsidRPr="00824D94">
        <w:rPr>
          <w:rFonts w:ascii="Arial" w:eastAsia="Calibri" w:hAnsi="Arial" w:cs="Arial"/>
          <w:sz w:val="22"/>
          <w:szCs w:val="22"/>
          <w:shd w:val="clear" w:color="auto" w:fill="FFFFFF"/>
          <w:lang w:val="ro-RO"/>
        </w:rPr>
        <w:lastRenderedPageBreak/>
        <w:t>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4447F01" w14:textId="77777777" w:rsidR="00A44A2F" w:rsidRDefault="00A44A2F" w:rsidP="00CB7AF6">
      <w:pPr>
        <w:widowControl w:val="0"/>
        <w:autoSpaceDE w:val="0"/>
        <w:autoSpaceDN w:val="0"/>
        <w:adjustRightInd w:val="0"/>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w:t>
      </w:r>
    </w:p>
    <w:p w14:paraId="28CB79E7" w14:textId="6E0E51AC" w:rsidR="00A44A2F" w:rsidRPr="009F0C92" w:rsidRDefault="00A44A2F" w:rsidP="009F0C92">
      <w:pPr>
        <w:widowControl w:val="0"/>
        <w:autoSpaceDE w:val="0"/>
        <w:autoSpaceDN w:val="0"/>
        <w:adjustRightInd w:val="0"/>
        <w:jc w:val="both"/>
        <w:rPr>
          <w:rFonts w:ascii="Arial" w:eastAsia="Calibri" w:hAnsi="Arial" w:cs="Arial"/>
          <w:sz w:val="22"/>
          <w:szCs w:val="22"/>
          <w:shd w:val="clear" w:color="auto" w:fill="FFFFFF"/>
          <w:lang w:val="ro-RO"/>
        </w:rPr>
      </w:pPr>
      <w:r w:rsidRPr="00824D94">
        <w:rPr>
          <w:rFonts w:ascii="Arial" w:eastAsia="Calibri" w:hAnsi="Arial" w:cs="Arial"/>
          <w:sz w:val="22"/>
          <w:szCs w:val="22"/>
          <w:shd w:val="clear" w:color="auto" w:fill="FFFFFF"/>
          <w:lang w:val="ro-RO"/>
        </w:rPr>
        <w:t>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1105023" w14:textId="77777777" w:rsidR="00A44A2F" w:rsidRDefault="00A44A2F" w:rsidP="00CB7AF6">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jc w:val="both"/>
        <w:rPr>
          <w:rFonts w:ascii="Arial" w:hAnsi="Arial" w:cs="Arial"/>
          <w:noProof/>
          <w:sz w:val="22"/>
          <w:szCs w:val="22"/>
          <w:lang w:val="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14:paraId="18875CA1" w14:textId="77777777" w:rsidR="006F4F9A" w:rsidRPr="00824D94" w:rsidRDefault="006F4F9A" w:rsidP="00CB7AF6">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tbl>
      <w:tblPr>
        <w:tblW w:w="9329" w:type="dxa"/>
        <w:tblCellMar>
          <w:left w:w="70" w:type="dxa"/>
          <w:right w:w="70" w:type="dxa"/>
        </w:tblCellMar>
        <w:tblLook w:val="0000" w:firstRow="0" w:lastRow="0" w:firstColumn="0" w:lastColumn="0" w:noHBand="0" w:noVBand="0"/>
      </w:tblPr>
      <w:tblGrid>
        <w:gridCol w:w="4257"/>
        <w:gridCol w:w="5072"/>
      </w:tblGrid>
      <w:tr w:rsidR="00A44A2F" w:rsidRPr="008744CC" w14:paraId="5BE32AA7" w14:textId="77777777" w:rsidTr="00A60F7F">
        <w:trPr>
          <w:trHeight w:val="7619"/>
        </w:trPr>
        <w:tc>
          <w:tcPr>
            <w:tcW w:w="4257" w:type="dxa"/>
          </w:tcPr>
          <w:p w14:paraId="4DB128F6" w14:textId="77777777" w:rsidR="00A44A2F" w:rsidRPr="008744CC" w:rsidRDefault="00A44A2F" w:rsidP="00A60F7F">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207D3DEF" w14:textId="77777777" w:rsidR="00A44A2F" w:rsidRPr="008744CC" w:rsidRDefault="00A44A2F" w:rsidP="00A60F7F">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7FBDC81F" w14:textId="77777777" w:rsidR="00A44A2F" w:rsidRPr="008744CC" w:rsidRDefault="00A44A2F" w:rsidP="00A60F7F">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2EB34659" w14:textId="77777777" w:rsidR="00A44A2F" w:rsidRPr="008744CC" w:rsidRDefault="00A44A2F" w:rsidP="00A60F7F">
            <w:pPr>
              <w:spacing w:line="276" w:lineRule="auto"/>
              <w:rPr>
                <w:rFonts w:ascii="Arial" w:eastAsia="Calibri" w:hAnsi="Arial" w:cs="Arial"/>
                <w:lang w:val="ro-RO"/>
              </w:rPr>
            </w:pPr>
            <w:r w:rsidRPr="008744CC">
              <w:rPr>
                <w:rFonts w:ascii="Arial" w:eastAsia="Calibri" w:hAnsi="Arial" w:cs="Arial"/>
                <w:sz w:val="22"/>
                <w:lang w:val="ro-RO"/>
              </w:rPr>
              <w:t>Primar</w:t>
            </w:r>
          </w:p>
          <w:p w14:paraId="2E9E8C31" w14:textId="77777777" w:rsidR="00A44A2F" w:rsidRPr="008744CC" w:rsidRDefault="00A44A2F" w:rsidP="00A60F7F">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1374EEB3" w14:textId="77777777" w:rsidR="00A44A2F" w:rsidRPr="008744CC" w:rsidRDefault="00A44A2F" w:rsidP="00E06D22">
            <w:pPr>
              <w:spacing w:before="120" w:after="120" w:line="276" w:lineRule="auto"/>
              <w:rPr>
                <w:rFonts w:ascii="Arial" w:eastAsia="Calibri" w:hAnsi="Arial" w:cs="Arial"/>
                <w:lang w:val="ro-RO"/>
              </w:rPr>
            </w:pPr>
            <w:r w:rsidRPr="008744CC">
              <w:rPr>
                <w:rFonts w:ascii="Arial" w:eastAsia="Calibri" w:hAnsi="Arial" w:cs="Arial"/>
                <w:sz w:val="22"/>
                <w:lang w:val="ro-RO"/>
              </w:rPr>
              <w:t>..............................................................</w:t>
            </w:r>
          </w:p>
          <w:p w14:paraId="019181CD" w14:textId="77777777" w:rsidR="00A44A2F" w:rsidRPr="007F4A8B" w:rsidRDefault="00A44A2F" w:rsidP="00A60F7F">
            <w:pPr>
              <w:tabs>
                <w:tab w:val="left" w:pos="3960"/>
                <w:tab w:val="left" w:pos="4140"/>
              </w:tabs>
              <w:spacing w:line="276" w:lineRule="auto"/>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462D3C10" w14:textId="2B82E240" w:rsidR="00A44A2F" w:rsidRPr="007F4A8B" w:rsidRDefault="00A44A2F" w:rsidP="00A60F7F">
            <w:pPr>
              <w:tabs>
                <w:tab w:val="center" w:pos="2058"/>
              </w:tabs>
              <w:spacing w:line="276" w:lineRule="auto"/>
              <w:jc w:val="both"/>
              <w:rPr>
                <w:rFonts w:ascii="Arial" w:hAnsi="Arial" w:cs="Arial"/>
                <w:lang w:val="ro-RO"/>
              </w:rPr>
            </w:pPr>
            <w:r>
              <w:rPr>
                <w:rFonts w:ascii="Arial" w:hAnsi="Arial" w:cs="Arial"/>
                <w:sz w:val="22"/>
                <w:szCs w:val="22"/>
                <w:lang w:val="ro-RO"/>
              </w:rPr>
              <w:t>Eduard Florea</w:t>
            </w:r>
            <w:r w:rsidR="00A60F7F">
              <w:rPr>
                <w:rFonts w:ascii="Arial" w:hAnsi="Arial" w:cs="Arial"/>
                <w:sz w:val="22"/>
                <w:szCs w:val="22"/>
                <w:lang w:val="ro-RO"/>
              </w:rPr>
              <w:tab/>
            </w:r>
          </w:p>
          <w:p w14:paraId="5065FA32" w14:textId="77777777" w:rsidR="00A44A2F" w:rsidRPr="008744CC" w:rsidRDefault="00A44A2F" w:rsidP="00E06D22">
            <w:pPr>
              <w:spacing w:before="120" w:after="120" w:line="276" w:lineRule="auto"/>
              <w:rPr>
                <w:rFonts w:ascii="Arial" w:eastAsia="Calibri" w:hAnsi="Arial" w:cs="Arial"/>
                <w:lang w:val="ro-RO"/>
              </w:rPr>
            </w:pPr>
            <w:r w:rsidRPr="008744CC">
              <w:rPr>
                <w:rFonts w:ascii="Arial" w:eastAsia="Calibri" w:hAnsi="Arial" w:cs="Arial"/>
                <w:sz w:val="22"/>
                <w:lang w:val="ro-RO"/>
              </w:rPr>
              <w:t>..............................................................</w:t>
            </w:r>
          </w:p>
          <w:p w14:paraId="64C869AE" w14:textId="77777777" w:rsidR="00A44A2F" w:rsidRPr="008744CC" w:rsidRDefault="00A44A2F" w:rsidP="00A60F7F">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778B37F6" w14:textId="77777777" w:rsidR="00A44A2F" w:rsidRPr="008744CC" w:rsidRDefault="00A44A2F" w:rsidP="00A60F7F">
            <w:pPr>
              <w:spacing w:line="276" w:lineRule="auto"/>
              <w:rPr>
                <w:rFonts w:ascii="Arial" w:eastAsia="Calibri" w:hAnsi="Arial" w:cs="Arial"/>
                <w:lang w:val="ro-RO"/>
              </w:rPr>
            </w:pPr>
            <w:r>
              <w:rPr>
                <w:rFonts w:ascii="Arial" w:eastAsia="Calibri" w:hAnsi="Arial" w:cs="Arial"/>
                <w:sz w:val="22"/>
                <w:lang w:val="ro-RO"/>
              </w:rPr>
              <w:t>Oltea Diana Marc</w:t>
            </w:r>
          </w:p>
          <w:p w14:paraId="32EECCF5" w14:textId="77777777" w:rsidR="00A44A2F" w:rsidRPr="008744CC" w:rsidRDefault="00A44A2F" w:rsidP="00E06D22">
            <w:pPr>
              <w:spacing w:before="120" w:after="120" w:line="276" w:lineRule="auto"/>
              <w:rPr>
                <w:rFonts w:ascii="Arial" w:eastAsia="Calibri" w:hAnsi="Arial" w:cs="Arial"/>
                <w:lang w:val="ro-RO"/>
              </w:rPr>
            </w:pPr>
            <w:r w:rsidRPr="008744CC">
              <w:rPr>
                <w:rFonts w:ascii="Arial" w:eastAsia="Calibri" w:hAnsi="Arial" w:cs="Arial"/>
                <w:sz w:val="22"/>
                <w:lang w:val="ro-RO"/>
              </w:rPr>
              <w:t>.............................................................</w:t>
            </w:r>
          </w:p>
          <w:p w14:paraId="538C4474" w14:textId="28DF17A9" w:rsidR="00A44A2F" w:rsidRPr="007F4A8B" w:rsidRDefault="00A44A2F" w:rsidP="00A60F7F">
            <w:pPr>
              <w:tabs>
                <w:tab w:val="left" w:pos="3960"/>
                <w:tab w:val="left" w:pos="4140"/>
              </w:tabs>
              <w:spacing w:line="276" w:lineRule="auto"/>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w:t>
            </w:r>
            <w:r w:rsidR="005E6C34">
              <w:rPr>
                <w:rFonts w:ascii="Arial" w:hAnsi="Arial" w:cs="Arial"/>
                <w:sz w:val="22"/>
                <w:szCs w:val="22"/>
                <w:lang w:val="ro-RO"/>
              </w:rPr>
              <w:t>M</w:t>
            </w:r>
            <w:r>
              <w:rPr>
                <w:rFonts w:ascii="Arial" w:hAnsi="Arial" w:cs="Arial"/>
                <w:sz w:val="22"/>
                <w:szCs w:val="22"/>
                <w:lang w:val="ro-RO"/>
              </w:rPr>
              <w:t>P</w:t>
            </w:r>
            <w:r w:rsidR="005E6C34">
              <w:rPr>
                <w:rFonts w:ascii="Arial" w:hAnsi="Arial" w:cs="Arial"/>
                <w:sz w:val="22"/>
                <w:szCs w:val="22"/>
                <w:lang w:val="ro-RO"/>
              </w:rPr>
              <w:t>F</w:t>
            </w:r>
            <w:r>
              <w:rPr>
                <w:rFonts w:ascii="Arial" w:hAnsi="Arial" w:cs="Arial"/>
                <w:sz w:val="22"/>
                <w:szCs w:val="22"/>
                <w:lang w:val="ro-RO"/>
              </w:rPr>
              <w:t>I</w:t>
            </w:r>
          </w:p>
          <w:p w14:paraId="472AF706" w14:textId="721986CA" w:rsidR="00A44A2F" w:rsidRPr="007F4A8B" w:rsidRDefault="005E6C34" w:rsidP="00A60F7F">
            <w:pPr>
              <w:tabs>
                <w:tab w:val="left" w:pos="3960"/>
                <w:tab w:val="left" w:pos="4140"/>
              </w:tabs>
              <w:spacing w:line="276" w:lineRule="auto"/>
              <w:jc w:val="both"/>
              <w:rPr>
                <w:rFonts w:ascii="Arial" w:hAnsi="Arial" w:cs="Arial"/>
                <w:lang w:val="ro-RO"/>
              </w:rPr>
            </w:pPr>
            <w:r>
              <w:rPr>
                <w:rFonts w:ascii="Arial" w:hAnsi="Arial" w:cs="Arial"/>
                <w:sz w:val="22"/>
                <w:szCs w:val="22"/>
                <w:lang w:val="ro-RO"/>
              </w:rPr>
              <w:t>Marius Mos</w:t>
            </w:r>
          </w:p>
          <w:p w14:paraId="565375B3" w14:textId="77777777" w:rsidR="00A44A2F" w:rsidRDefault="00A44A2F" w:rsidP="00E06D22">
            <w:pPr>
              <w:spacing w:before="120" w:after="120" w:line="276" w:lineRule="auto"/>
              <w:rPr>
                <w:rFonts w:ascii="Arial" w:eastAsia="Calibri" w:hAnsi="Arial" w:cs="Arial"/>
                <w:lang w:val="ro-RO"/>
              </w:rPr>
            </w:pPr>
            <w:r w:rsidRPr="008744CC">
              <w:rPr>
                <w:rFonts w:ascii="Arial" w:eastAsia="Calibri" w:hAnsi="Arial" w:cs="Arial"/>
                <w:sz w:val="22"/>
                <w:lang w:val="ro-RO"/>
              </w:rPr>
              <w:t>..............................................................</w:t>
            </w:r>
          </w:p>
          <w:p w14:paraId="0B667691" w14:textId="77777777" w:rsidR="00A44A2F" w:rsidRPr="008744CC" w:rsidRDefault="00A44A2F" w:rsidP="00A60F7F">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74DF4C4C" w14:textId="77777777" w:rsidR="00A44A2F" w:rsidRPr="008744CC" w:rsidRDefault="00A44A2F" w:rsidP="00A60F7F">
            <w:pPr>
              <w:spacing w:line="276" w:lineRule="auto"/>
              <w:rPr>
                <w:rFonts w:ascii="Arial" w:eastAsia="Calibri" w:hAnsi="Arial" w:cs="Arial"/>
                <w:lang w:val="ro-RO"/>
              </w:rPr>
            </w:pPr>
            <w:r w:rsidRPr="008744CC">
              <w:rPr>
                <w:rFonts w:ascii="Arial" w:eastAsia="Calibri" w:hAnsi="Arial" w:cs="Arial"/>
                <w:sz w:val="22"/>
                <w:lang w:val="ro-RO"/>
              </w:rPr>
              <w:t>Mihaela Nastea</w:t>
            </w:r>
          </w:p>
          <w:p w14:paraId="357F0595" w14:textId="77777777" w:rsidR="00A44A2F" w:rsidRPr="008744CC" w:rsidRDefault="00A44A2F" w:rsidP="00E06D22">
            <w:pPr>
              <w:spacing w:before="120" w:after="120" w:line="276" w:lineRule="auto"/>
              <w:rPr>
                <w:rFonts w:ascii="Arial" w:eastAsia="Calibri" w:hAnsi="Arial" w:cs="Arial"/>
                <w:lang w:val="ro-RO"/>
              </w:rPr>
            </w:pPr>
            <w:r w:rsidRPr="008744CC">
              <w:rPr>
                <w:rFonts w:ascii="Arial" w:eastAsia="Calibri" w:hAnsi="Arial" w:cs="Arial"/>
                <w:sz w:val="22"/>
                <w:lang w:val="ro-RO"/>
              </w:rPr>
              <w:t>..............................................................</w:t>
            </w:r>
          </w:p>
          <w:p w14:paraId="6505F646" w14:textId="2663A103" w:rsidR="00A44A2F" w:rsidRPr="008744CC" w:rsidRDefault="00A44A2F" w:rsidP="00A60F7F">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30C5D0C5" w14:textId="6086E510" w:rsidR="00A44A2F" w:rsidRPr="008744CC" w:rsidRDefault="005E6C34" w:rsidP="00A60F7F">
            <w:pPr>
              <w:spacing w:line="276" w:lineRule="auto"/>
              <w:rPr>
                <w:rFonts w:ascii="Arial" w:eastAsia="Calibri" w:hAnsi="Arial" w:cs="Arial"/>
                <w:lang w:val="ro-RO"/>
              </w:rPr>
            </w:pPr>
            <w:r>
              <w:rPr>
                <w:rFonts w:ascii="Arial" w:eastAsia="Calibri" w:hAnsi="Arial" w:cs="Arial"/>
                <w:sz w:val="22"/>
                <w:lang w:val="ro-RO"/>
              </w:rPr>
              <w:t>Teodora Rusu</w:t>
            </w:r>
          </w:p>
          <w:p w14:paraId="2FE6DA47" w14:textId="77777777" w:rsidR="00A44A2F" w:rsidRDefault="00A44A2F" w:rsidP="00E06D22">
            <w:pPr>
              <w:spacing w:before="120" w:after="120" w:line="276" w:lineRule="auto"/>
              <w:rPr>
                <w:rFonts w:ascii="Arial" w:eastAsia="Calibri" w:hAnsi="Arial" w:cs="Arial"/>
                <w:lang w:val="ro-RO"/>
              </w:rPr>
            </w:pPr>
            <w:r w:rsidRPr="008744CC">
              <w:rPr>
                <w:rFonts w:ascii="Arial" w:eastAsia="Calibri" w:hAnsi="Arial" w:cs="Arial"/>
                <w:sz w:val="22"/>
                <w:lang w:val="ro-RO"/>
              </w:rPr>
              <w:t>..............................................................</w:t>
            </w:r>
          </w:p>
          <w:p w14:paraId="46509EEC" w14:textId="3B93CE0A" w:rsidR="00A44A2F" w:rsidRDefault="00A44A2F" w:rsidP="00A60F7F">
            <w:pPr>
              <w:spacing w:line="276" w:lineRule="auto"/>
              <w:rPr>
                <w:rFonts w:ascii="Arial" w:eastAsia="Calibri" w:hAnsi="Arial" w:cs="Arial"/>
                <w:lang w:val="ro-RO"/>
              </w:rPr>
            </w:pPr>
            <w:r>
              <w:rPr>
                <w:rFonts w:ascii="Arial" w:eastAsia="Calibri" w:hAnsi="Arial" w:cs="Arial"/>
                <w:sz w:val="22"/>
                <w:lang w:val="ro-RO"/>
              </w:rPr>
              <w:t>Responsabil contract</w:t>
            </w:r>
          </w:p>
          <w:p w14:paraId="1DEDA85E" w14:textId="21E8086F" w:rsidR="00A44A2F" w:rsidRDefault="005E6C34" w:rsidP="00A60F7F">
            <w:pPr>
              <w:spacing w:line="276" w:lineRule="auto"/>
              <w:rPr>
                <w:rFonts w:ascii="Arial" w:eastAsia="Calibri" w:hAnsi="Arial" w:cs="Arial"/>
                <w:lang w:val="ro-RO"/>
              </w:rPr>
            </w:pPr>
            <w:r>
              <w:rPr>
                <w:rFonts w:ascii="Arial" w:eastAsia="Calibri" w:hAnsi="Arial" w:cs="Arial"/>
                <w:lang w:val="ro-RO"/>
              </w:rPr>
              <w:t>Nicolae Dance</w:t>
            </w:r>
          </w:p>
          <w:p w14:paraId="2E0244AC" w14:textId="1BED7EA8" w:rsidR="00A44A2F" w:rsidRPr="00F477F2" w:rsidRDefault="00A44A2F" w:rsidP="00F477F2">
            <w:pPr>
              <w:spacing w:before="120" w:after="120" w:line="276" w:lineRule="auto"/>
              <w:rPr>
                <w:rFonts w:ascii="Arial" w:eastAsia="Calibri" w:hAnsi="Arial" w:cs="Arial"/>
                <w:lang w:val="ro-RO"/>
              </w:rPr>
            </w:pPr>
            <w:r w:rsidRPr="008744CC">
              <w:rPr>
                <w:rFonts w:ascii="Arial" w:eastAsia="Calibri" w:hAnsi="Arial" w:cs="Arial"/>
                <w:sz w:val="22"/>
                <w:lang w:val="ro-RO"/>
              </w:rPr>
              <w:t>..............................</w:t>
            </w:r>
            <w:r w:rsidR="00F477F2">
              <w:rPr>
                <w:rFonts w:ascii="Arial" w:eastAsia="Calibri" w:hAnsi="Arial" w:cs="Arial"/>
                <w:sz w:val="22"/>
                <w:lang w:val="ro-RO"/>
              </w:rPr>
              <w:t>..................................</w:t>
            </w:r>
          </w:p>
        </w:tc>
        <w:tc>
          <w:tcPr>
            <w:tcW w:w="5072" w:type="dxa"/>
          </w:tcPr>
          <w:p w14:paraId="28113DD9" w14:textId="61AC35C6" w:rsidR="00A44A2F" w:rsidRDefault="00A44A2F" w:rsidP="00A60F7F">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00EF5BE8" w:rsidRPr="00EF5BE8">
              <w:rPr>
                <w:rFonts w:ascii="Arial" w:hAnsi="Arial" w:cs="Arial"/>
                <w:b/>
                <w:noProof/>
                <w:sz w:val="22"/>
                <w:szCs w:val="22"/>
                <w:u w:val="single"/>
                <w:lang w:val="ro-RO"/>
              </w:rPr>
              <w:t xml:space="preserve">SC </w:t>
            </w:r>
            <w:r w:rsidR="005E6C34">
              <w:rPr>
                <w:rFonts w:ascii="Arial" w:hAnsi="Arial" w:cs="Arial"/>
                <w:b/>
                <w:noProof/>
                <w:sz w:val="22"/>
                <w:szCs w:val="22"/>
                <w:u w:val="single"/>
                <w:lang w:val="ro-RO"/>
              </w:rPr>
              <w:t>POLIART</w:t>
            </w:r>
            <w:r w:rsidR="00EF5BE8" w:rsidRPr="00EF5BE8">
              <w:rPr>
                <w:rFonts w:ascii="Arial" w:hAnsi="Arial" w:cs="Arial"/>
                <w:b/>
                <w:noProof/>
                <w:sz w:val="22"/>
                <w:szCs w:val="22"/>
                <w:u w:val="single"/>
                <w:lang w:val="ro-RO"/>
              </w:rPr>
              <w:t xml:space="preserve"> SRL</w:t>
            </w:r>
          </w:p>
          <w:p w14:paraId="387E6C9F" w14:textId="77777777" w:rsidR="00A44A2F" w:rsidRPr="008744CC" w:rsidRDefault="00A44A2F" w:rsidP="00A60F7F">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6519F1D7" w14:textId="77777777" w:rsidR="00A44A2F" w:rsidRPr="008744CC" w:rsidRDefault="00A44A2F" w:rsidP="00A60F7F">
            <w:pPr>
              <w:spacing w:line="276" w:lineRule="auto"/>
              <w:rPr>
                <w:rFonts w:ascii="Arial" w:eastAsia="Calibri" w:hAnsi="Arial" w:cs="Arial"/>
                <w:lang w:val="ro-RO"/>
              </w:rPr>
            </w:pPr>
            <w:r w:rsidRPr="008744CC">
              <w:rPr>
                <w:rFonts w:ascii="Arial" w:eastAsia="Calibri" w:hAnsi="Arial" w:cs="Arial"/>
                <w:sz w:val="22"/>
                <w:lang w:val="ro-RO"/>
              </w:rPr>
              <w:t>Functia:...................................................................</w:t>
            </w:r>
          </w:p>
          <w:p w14:paraId="2F5FBC65" w14:textId="77777777" w:rsidR="00A44A2F" w:rsidRPr="008744CC" w:rsidRDefault="00A44A2F" w:rsidP="00A60F7F">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6CB28C4" w14:textId="77777777" w:rsidR="00A44A2F" w:rsidRPr="008744CC" w:rsidRDefault="00A44A2F" w:rsidP="00A60F7F">
            <w:pPr>
              <w:spacing w:line="276" w:lineRule="auto"/>
              <w:rPr>
                <w:rFonts w:ascii="Arial" w:eastAsia="Calibri" w:hAnsi="Arial" w:cs="Arial"/>
                <w:lang w:val="ro-RO"/>
              </w:rPr>
            </w:pPr>
            <w:r w:rsidRPr="008744CC">
              <w:rPr>
                <w:rFonts w:ascii="Arial" w:eastAsia="Calibri" w:hAnsi="Arial" w:cs="Arial"/>
                <w:sz w:val="22"/>
                <w:lang w:val="ro-RO"/>
              </w:rPr>
              <w:t>Data………………......</w:t>
            </w:r>
          </w:p>
          <w:p w14:paraId="3AE791EA" w14:textId="77777777" w:rsidR="00A44A2F" w:rsidRPr="008744CC" w:rsidRDefault="00A44A2F" w:rsidP="00A60F7F">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60D58603" w14:textId="77777777" w:rsidR="00A44A2F" w:rsidRPr="008744CC" w:rsidRDefault="00A44A2F" w:rsidP="00A60F7F">
            <w:pPr>
              <w:spacing w:line="276" w:lineRule="auto"/>
              <w:rPr>
                <w:rFonts w:ascii="Arial" w:eastAsia="Calibri" w:hAnsi="Arial" w:cs="Arial"/>
                <w:lang w:val="ro-RO"/>
              </w:rPr>
            </w:pPr>
            <w:r w:rsidRPr="008744CC">
              <w:rPr>
                <w:rFonts w:ascii="Arial" w:eastAsia="Calibri" w:hAnsi="Arial" w:cs="Arial"/>
                <w:sz w:val="22"/>
                <w:lang w:val="ro-RO"/>
              </w:rPr>
              <w:t>..................................................................</w:t>
            </w:r>
          </w:p>
          <w:p w14:paraId="7A831048" w14:textId="77777777" w:rsidR="00A44A2F" w:rsidRPr="008744CC" w:rsidRDefault="00A44A2F" w:rsidP="00A60F7F">
            <w:pPr>
              <w:spacing w:line="276" w:lineRule="auto"/>
              <w:rPr>
                <w:rFonts w:ascii="Arial" w:eastAsia="Calibri" w:hAnsi="Arial" w:cs="Arial"/>
                <w:lang w:val="ro-RO"/>
              </w:rPr>
            </w:pPr>
          </w:p>
          <w:p w14:paraId="11148947" w14:textId="77777777" w:rsidR="00A44A2F" w:rsidRPr="008744CC" w:rsidRDefault="00A44A2F" w:rsidP="00A60F7F">
            <w:pPr>
              <w:spacing w:line="276" w:lineRule="auto"/>
              <w:rPr>
                <w:rFonts w:ascii="Arial" w:eastAsia="Calibri" w:hAnsi="Arial" w:cs="Arial"/>
                <w:lang w:val="ro-RO"/>
              </w:rPr>
            </w:pPr>
          </w:p>
        </w:tc>
      </w:tr>
    </w:tbl>
    <w:p w14:paraId="1ECB67F1" w14:textId="0120C18F" w:rsidR="00A60F7F" w:rsidRDefault="00A44A2F" w:rsidP="00A44A2F">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781F7F67" w14:textId="77777777" w:rsidR="006F4F9A" w:rsidRDefault="006F4F9A" w:rsidP="00A44A2F">
      <w:pPr>
        <w:tabs>
          <w:tab w:val="left" w:pos="3960"/>
          <w:tab w:val="left" w:pos="4140"/>
        </w:tabs>
        <w:jc w:val="both"/>
        <w:rPr>
          <w:rFonts w:ascii="Arial" w:hAnsi="Arial" w:cs="Arial"/>
          <w:sz w:val="22"/>
          <w:szCs w:val="22"/>
          <w:lang w:val="ro-RO"/>
        </w:rPr>
      </w:pPr>
    </w:p>
    <w:p w14:paraId="52F6A669" w14:textId="77777777" w:rsidR="009F0C92" w:rsidRDefault="009F0C92" w:rsidP="00A44A2F">
      <w:pPr>
        <w:tabs>
          <w:tab w:val="left" w:pos="3960"/>
          <w:tab w:val="left" w:pos="4140"/>
        </w:tabs>
        <w:jc w:val="both"/>
        <w:rPr>
          <w:rFonts w:ascii="Arial" w:hAnsi="Arial" w:cs="Arial"/>
          <w:sz w:val="22"/>
          <w:szCs w:val="22"/>
          <w:lang w:val="ro-RO"/>
        </w:rPr>
      </w:pPr>
    </w:p>
    <w:p w14:paraId="5B5AF24B" w14:textId="77777777" w:rsidR="009F0C92" w:rsidRDefault="009F0C92" w:rsidP="00A44A2F">
      <w:pPr>
        <w:tabs>
          <w:tab w:val="left" w:pos="3960"/>
          <w:tab w:val="left" w:pos="4140"/>
        </w:tabs>
        <w:jc w:val="both"/>
        <w:rPr>
          <w:rFonts w:ascii="Arial" w:hAnsi="Arial" w:cs="Arial"/>
          <w:sz w:val="22"/>
          <w:szCs w:val="22"/>
          <w:lang w:val="ro-RO"/>
        </w:rPr>
      </w:pPr>
    </w:p>
    <w:p w14:paraId="4B0E1384" w14:textId="77777777" w:rsidR="009F0C92" w:rsidRDefault="009F0C92" w:rsidP="00A44A2F">
      <w:pPr>
        <w:tabs>
          <w:tab w:val="left" w:pos="3960"/>
          <w:tab w:val="left" w:pos="4140"/>
        </w:tabs>
        <w:jc w:val="both"/>
        <w:rPr>
          <w:rFonts w:ascii="Arial" w:hAnsi="Arial" w:cs="Arial"/>
          <w:sz w:val="22"/>
          <w:szCs w:val="22"/>
          <w:lang w:val="ro-RO"/>
        </w:rPr>
      </w:pPr>
    </w:p>
    <w:p w14:paraId="760F9AD9" w14:textId="77777777" w:rsidR="009F0C92" w:rsidRDefault="009F0C92" w:rsidP="00A44A2F">
      <w:pPr>
        <w:tabs>
          <w:tab w:val="left" w:pos="3960"/>
          <w:tab w:val="left" w:pos="4140"/>
        </w:tabs>
        <w:jc w:val="both"/>
        <w:rPr>
          <w:rFonts w:ascii="Arial" w:hAnsi="Arial" w:cs="Arial"/>
          <w:sz w:val="22"/>
          <w:szCs w:val="22"/>
          <w:lang w:val="ro-RO"/>
        </w:rPr>
      </w:pPr>
    </w:p>
    <w:p w14:paraId="4FB46640" w14:textId="77777777" w:rsidR="009F0C92" w:rsidRDefault="009F0C92" w:rsidP="00A44A2F">
      <w:pPr>
        <w:tabs>
          <w:tab w:val="left" w:pos="3960"/>
          <w:tab w:val="left" w:pos="4140"/>
        </w:tabs>
        <w:jc w:val="both"/>
        <w:rPr>
          <w:rFonts w:ascii="Arial" w:hAnsi="Arial" w:cs="Arial"/>
          <w:sz w:val="22"/>
          <w:szCs w:val="22"/>
          <w:lang w:val="ro-RO"/>
        </w:rPr>
      </w:pPr>
    </w:p>
    <w:p w14:paraId="56C382FC" w14:textId="77777777" w:rsidR="009F0C92" w:rsidRDefault="009F0C92" w:rsidP="00A44A2F">
      <w:pPr>
        <w:tabs>
          <w:tab w:val="left" w:pos="3960"/>
          <w:tab w:val="left" w:pos="4140"/>
        </w:tabs>
        <w:jc w:val="both"/>
        <w:rPr>
          <w:rFonts w:ascii="Arial" w:hAnsi="Arial" w:cs="Arial"/>
          <w:sz w:val="22"/>
          <w:szCs w:val="22"/>
          <w:lang w:val="ro-RO"/>
        </w:rPr>
      </w:pPr>
    </w:p>
    <w:p w14:paraId="4C4F1B0E" w14:textId="375A9042" w:rsidR="00A44A2F" w:rsidRDefault="00A44A2F" w:rsidP="00A44A2F">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11CDD7E2" w14:textId="77777777" w:rsidR="00A44A2F" w:rsidRPr="00824D94" w:rsidRDefault="00A44A2F" w:rsidP="00A44A2F">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lastRenderedPageBreak/>
        <w:t>ACORD CU PRIVIRE LA PRELUCRAREA DATELOR CU CARACTER PERSONAL</w:t>
      </w:r>
    </w:p>
    <w:p w14:paraId="20DFACE1" w14:textId="77777777" w:rsidR="00A44A2F" w:rsidRPr="00824D94" w:rsidRDefault="00A44A2F" w:rsidP="00A44A2F">
      <w:pPr>
        <w:tabs>
          <w:tab w:val="left" w:pos="3960"/>
          <w:tab w:val="left" w:pos="4140"/>
        </w:tabs>
        <w:jc w:val="both"/>
        <w:rPr>
          <w:rFonts w:ascii="Arial" w:hAnsi="Arial" w:cs="Arial"/>
          <w:sz w:val="22"/>
          <w:szCs w:val="22"/>
          <w:lang w:val="ro-RO"/>
        </w:rPr>
      </w:pPr>
    </w:p>
    <w:p w14:paraId="3FF7FAEC" w14:textId="77777777" w:rsidR="00A44A2F" w:rsidRPr="00824D94" w:rsidRDefault="00A44A2F" w:rsidP="00A44A2F">
      <w:pPr>
        <w:tabs>
          <w:tab w:val="left" w:pos="3960"/>
          <w:tab w:val="left" w:pos="4140"/>
        </w:tabs>
        <w:jc w:val="both"/>
        <w:rPr>
          <w:rFonts w:ascii="Arial" w:hAnsi="Arial" w:cs="Arial"/>
          <w:sz w:val="22"/>
          <w:szCs w:val="22"/>
          <w:lang w:val="ro-RO"/>
        </w:rPr>
      </w:pPr>
    </w:p>
    <w:p w14:paraId="2761F8A4" w14:textId="77777777" w:rsidR="00A44A2F" w:rsidRPr="00824D94" w:rsidRDefault="00A44A2F" w:rsidP="00A44A2F">
      <w:pPr>
        <w:tabs>
          <w:tab w:val="left" w:pos="3960"/>
          <w:tab w:val="left" w:pos="4140"/>
        </w:tabs>
        <w:jc w:val="both"/>
        <w:rPr>
          <w:rFonts w:ascii="Arial" w:hAnsi="Arial" w:cs="Arial"/>
          <w:sz w:val="22"/>
          <w:szCs w:val="22"/>
          <w:lang w:val="ro-RO"/>
        </w:rPr>
      </w:pPr>
    </w:p>
    <w:p w14:paraId="748C7B4D" w14:textId="77777777" w:rsidR="00A44A2F" w:rsidRDefault="00A44A2F" w:rsidP="00A44A2F">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4C631D00" w14:textId="77777777" w:rsidR="00A44A2F" w:rsidRPr="00824D94" w:rsidRDefault="00A44A2F" w:rsidP="00A44A2F">
      <w:pPr>
        <w:tabs>
          <w:tab w:val="left" w:pos="3960"/>
          <w:tab w:val="left" w:pos="4140"/>
        </w:tabs>
        <w:jc w:val="both"/>
        <w:rPr>
          <w:rFonts w:ascii="Arial" w:hAnsi="Arial" w:cs="Arial"/>
          <w:sz w:val="22"/>
          <w:szCs w:val="22"/>
          <w:lang w:val="ro-RO"/>
        </w:rPr>
      </w:pPr>
    </w:p>
    <w:p w14:paraId="115C75B9" w14:textId="77777777" w:rsidR="00A44A2F" w:rsidRDefault="00A44A2F" w:rsidP="00A44A2F">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31D0330" w14:textId="77777777" w:rsidR="00A44A2F" w:rsidRPr="00824D94" w:rsidRDefault="00A44A2F" w:rsidP="00A44A2F">
      <w:pPr>
        <w:tabs>
          <w:tab w:val="left" w:pos="3960"/>
          <w:tab w:val="left" w:pos="4140"/>
        </w:tabs>
        <w:jc w:val="both"/>
        <w:rPr>
          <w:rFonts w:ascii="Arial" w:hAnsi="Arial" w:cs="Arial"/>
          <w:sz w:val="22"/>
          <w:szCs w:val="22"/>
          <w:lang w:val="ro-RO"/>
        </w:rPr>
      </w:pPr>
    </w:p>
    <w:p w14:paraId="2B101F22" w14:textId="77777777" w:rsidR="00A44A2F" w:rsidRDefault="00A44A2F" w:rsidP="00A44A2F">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48714E6" w14:textId="77777777" w:rsidR="00A44A2F" w:rsidRPr="00824D94" w:rsidRDefault="00A44A2F" w:rsidP="00A44A2F">
      <w:pPr>
        <w:tabs>
          <w:tab w:val="left" w:pos="3960"/>
          <w:tab w:val="left" w:pos="4140"/>
        </w:tabs>
        <w:jc w:val="both"/>
        <w:rPr>
          <w:rFonts w:ascii="Arial" w:hAnsi="Arial" w:cs="Arial"/>
          <w:sz w:val="22"/>
          <w:szCs w:val="22"/>
          <w:lang w:val="ro-RO"/>
        </w:rPr>
      </w:pPr>
    </w:p>
    <w:p w14:paraId="6D398236" w14:textId="77777777" w:rsidR="00A44A2F" w:rsidRDefault="00A44A2F" w:rsidP="00A44A2F">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2453678" w14:textId="77777777" w:rsidR="00A44A2F" w:rsidRPr="00824D94" w:rsidRDefault="00A44A2F" w:rsidP="00A44A2F">
      <w:pPr>
        <w:tabs>
          <w:tab w:val="left" w:pos="3960"/>
          <w:tab w:val="left" w:pos="4140"/>
        </w:tabs>
        <w:jc w:val="both"/>
        <w:rPr>
          <w:rFonts w:ascii="Arial" w:hAnsi="Arial" w:cs="Arial"/>
          <w:sz w:val="22"/>
          <w:szCs w:val="22"/>
          <w:lang w:val="ro-RO"/>
        </w:rPr>
      </w:pPr>
    </w:p>
    <w:p w14:paraId="44478651" w14:textId="77777777" w:rsidR="00A44A2F" w:rsidRPr="00824D94" w:rsidRDefault="00A44A2F" w:rsidP="00A44A2F">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6F89A69" w14:textId="77777777" w:rsidR="00A44A2F" w:rsidRPr="00824D94" w:rsidRDefault="00A44A2F" w:rsidP="00A44A2F">
      <w:pPr>
        <w:tabs>
          <w:tab w:val="left" w:pos="3960"/>
          <w:tab w:val="left" w:pos="4140"/>
        </w:tabs>
        <w:jc w:val="both"/>
        <w:rPr>
          <w:rFonts w:ascii="Arial" w:hAnsi="Arial" w:cs="Arial"/>
          <w:sz w:val="22"/>
          <w:szCs w:val="22"/>
          <w:lang w:val="ro-RO"/>
        </w:rPr>
      </w:pPr>
    </w:p>
    <w:p w14:paraId="0A485E7A" w14:textId="77777777" w:rsidR="00A44A2F" w:rsidRPr="00824D94" w:rsidRDefault="00A44A2F" w:rsidP="00A44A2F">
      <w:pPr>
        <w:tabs>
          <w:tab w:val="left" w:pos="3960"/>
          <w:tab w:val="left" w:pos="4140"/>
        </w:tabs>
        <w:jc w:val="both"/>
        <w:rPr>
          <w:rFonts w:ascii="Arial" w:hAnsi="Arial" w:cs="Arial"/>
          <w:sz w:val="22"/>
          <w:szCs w:val="22"/>
          <w:lang w:val="ro-RO"/>
        </w:rPr>
      </w:pPr>
    </w:p>
    <w:p w14:paraId="155D27DE" w14:textId="77777777" w:rsidR="00A44A2F" w:rsidRPr="00824D94" w:rsidRDefault="00A44A2F" w:rsidP="00A44A2F">
      <w:pPr>
        <w:tabs>
          <w:tab w:val="left" w:pos="3960"/>
          <w:tab w:val="left" w:pos="4140"/>
        </w:tabs>
        <w:jc w:val="both"/>
        <w:rPr>
          <w:rFonts w:ascii="Arial" w:hAnsi="Arial" w:cs="Arial"/>
          <w:sz w:val="22"/>
          <w:szCs w:val="22"/>
          <w:lang w:val="ro-RO"/>
        </w:rPr>
      </w:pPr>
    </w:p>
    <w:p w14:paraId="31CF364F" w14:textId="77777777" w:rsidR="00A44A2F" w:rsidRPr="00613755" w:rsidRDefault="00A44A2F" w:rsidP="00A44A2F">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p w14:paraId="7C9C9200" w14:textId="19EFEA2F" w:rsidR="004E1FDE" w:rsidRPr="00A44A2F" w:rsidRDefault="004E1FDE" w:rsidP="00A44A2F"/>
    <w:sectPr w:rsidR="004E1FDE" w:rsidRPr="00A44A2F" w:rsidSect="009F0C92">
      <w:footerReference w:type="default" r:id="rId9"/>
      <w:pgSz w:w="12240" w:h="15840"/>
      <w:pgMar w:top="568" w:right="990" w:bottom="568"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C6991" w14:textId="77777777" w:rsidR="00830DC7" w:rsidRDefault="00830DC7" w:rsidP="00A44A2F">
      <w:r>
        <w:separator/>
      </w:r>
    </w:p>
  </w:endnote>
  <w:endnote w:type="continuationSeparator" w:id="0">
    <w:p w14:paraId="24352AEF" w14:textId="77777777" w:rsidR="00830DC7" w:rsidRDefault="00830DC7" w:rsidP="00A4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907105"/>
      <w:docPartObj>
        <w:docPartGallery w:val="Page Numbers (Bottom of Page)"/>
        <w:docPartUnique/>
      </w:docPartObj>
    </w:sdtPr>
    <w:sdtEndPr/>
    <w:sdtContent>
      <w:p w14:paraId="366C1A3B" w14:textId="77777777" w:rsidR="004D7767" w:rsidRDefault="004D7767">
        <w:pPr>
          <w:pStyle w:val="Footer"/>
          <w:jc w:val="right"/>
        </w:pPr>
        <w:r>
          <w:rPr>
            <w:noProof/>
          </w:rPr>
          <w:fldChar w:fldCharType="begin"/>
        </w:r>
        <w:r>
          <w:rPr>
            <w:noProof/>
          </w:rPr>
          <w:instrText xml:space="preserve"> PAGE   \* MERGEFORMAT </w:instrText>
        </w:r>
        <w:r>
          <w:rPr>
            <w:noProof/>
          </w:rPr>
          <w:fldChar w:fldCharType="separate"/>
        </w:r>
        <w:r w:rsidR="00F75E1E">
          <w:rPr>
            <w:noProof/>
          </w:rPr>
          <w:t>4</w:t>
        </w:r>
        <w:r>
          <w:rPr>
            <w:noProof/>
          </w:rPr>
          <w:fldChar w:fldCharType="end"/>
        </w:r>
      </w:p>
    </w:sdtContent>
  </w:sdt>
  <w:p w14:paraId="6C372B70" w14:textId="77777777" w:rsidR="004D7767" w:rsidRDefault="004D7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41BAB" w14:textId="77777777" w:rsidR="00830DC7" w:rsidRDefault="00830DC7" w:rsidP="00A44A2F">
      <w:r>
        <w:separator/>
      </w:r>
    </w:p>
  </w:footnote>
  <w:footnote w:type="continuationSeparator" w:id="0">
    <w:p w14:paraId="7CE83664" w14:textId="77777777" w:rsidR="00830DC7" w:rsidRDefault="00830DC7" w:rsidP="00A44A2F">
      <w:r>
        <w:continuationSeparator/>
      </w:r>
    </w:p>
  </w:footnote>
  <w:footnote w:id="1">
    <w:p w14:paraId="625A1F35" w14:textId="77777777" w:rsidR="004D7767" w:rsidRPr="00B24256" w:rsidRDefault="004D7767" w:rsidP="00A44A2F">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A0"/>
    <w:rsid w:val="000713F5"/>
    <w:rsid w:val="00082E8B"/>
    <w:rsid w:val="00092622"/>
    <w:rsid w:val="001978D7"/>
    <w:rsid w:val="001E48CA"/>
    <w:rsid w:val="00224688"/>
    <w:rsid w:val="002300E8"/>
    <w:rsid w:val="002F2CB1"/>
    <w:rsid w:val="00320E57"/>
    <w:rsid w:val="0036257C"/>
    <w:rsid w:val="00362FA9"/>
    <w:rsid w:val="003A2ABA"/>
    <w:rsid w:val="003A3719"/>
    <w:rsid w:val="003B17F6"/>
    <w:rsid w:val="003D1D69"/>
    <w:rsid w:val="003F16D9"/>
    <w:rsid w:val="00415BF2"/>
    <w:rsid w:val="004365C6"/>
    <w:rsid w:val="00447FFA"/>
    <w:rsid w:val="004D09F7"/>
    <w:rsid w:val="004D7767"/>
    <w:rsid w:val="004E061E"/>
    <w:rsid w:val="004E1FDE"/>
    <w:rsid w:val="005670DF"/>
    <w:rsid w:val="0059644D"/>
    <w:rsid w:val="005E6C34"/>
    <w:rsid w:val="00621243"/>
    <w:rsid w:val="0068097F"/>
    <w:rsid w:val="006B60B7"/>
    <w:rsid w:val="006D5710"/>
    <w:rsid w:val="006F4F9A"/>
    <w:rsid w:val="0070137B"/>
    <w:rsid w:val="00744AB4"/>
    <w:rsid w:val="0079630A"/>
    <w:rsid w:val="007A190E"/>
    <w:rsid w:val="007D1ACB"/>
    <w:rsid w:val="007E6BF8"/>
    <w:rsid w:val="00830DC7"/>
    <w:rsid w:val="008740F3"/>
    <w:rsid w:val="00884C88"/>
    <w:rsid w:val="008B2BB8"/>
    <w:rsid w:val="008C50C4"/>
    <w:rsid w:val="008F7908"/>
    <w:rsid w:val="009573A5"/>
    <w:rsid w:val="009937A0"/>
    <w:rsid w:val="009F0C92"/>
    <w:rsid w:val="009F36EE"/>
    <w:rsid w:val="00A44A2F"/>
    <w:rsid w:val="00A60F7F"/>
    <w:rsid w:val="00A61D92"/>
    <w:rsid w:val="00A74897"/>
    <w:rsid w:val="00AC3560"/>
    <w:rsid w:val="00AF6552"/>
    <w:rsid w:val="00B90133"/>
    <w:rsid w:val="00BA0528"/>
    <w:rsid w:val="00BB4940"/>
    <w:rsid w:val="00BC5AF5"/>
    <w:rsid w:val="00C6540B"/>
    <w:rsid w:val="00C87753"/>
    <w:rsid w:val="00CB049E"/>
    <w:rsid w:val="00CB7AF6"/>
    <w:rsid w:val="00D205D2"/>
    <w:rsid w:val="00D76A34"/>
    <w:rsid w:val="00D7720D"/>
    <w:rsid w:val="00DA130B"/>
    <w:rsid w:val="00E06D22"/>
    <w:rsid w:val="00E2200B"/>
    <w:rsid w:val="00EB7C07"/>
    <w:rsid w:val="00EC48FB"/>
    <w:rsid w:val="00EF5BE8"/>
    <w:rsid w:val="00F477F2"/>
    <w:rsid w:val="00F75E1E"/>
    <w:rsid w:val="00FA76E0"/>
    <w:rsid w:val="00FE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76A87"/>
  <w15:docId w15:val="{240D1C10-AF0D-49FE-8A1C-F451AAE9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57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4A2F"/>
    <w:pPr>
      <w:tabs>
        <w:tab w:val="center" w:pos="4680"/>
        <w:tab w:val="right" w:pos="9360"/>
      </w:tabs>
    </w:pPr>
  </w:style>
  <w:style w:type="character" w:customStyle="1" w:styleId="FooterChar">
    <w:name w:val="Footer Char"/>
    <w:basedOn w:val="DefaultParagraphFont"/>
    <w:link w:val="Footer"/>
    <w:uiPriority w:val="99"/>
    <w:rsid w:val="00A44A2F"/>
    <w:rPr>
      <w:rFonts w:ascii="Times New Roman" w:eastAsia="Times New Roman" w:hAnsi="Times New Roman" w:cs="Times New Roman"/>
      <w:kern w:val="0"/>
      <w:sz w:val="24"/>
      <w:szCs w:val="24"/>
      <w14:ligatures w14:val="none"/>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A44A2F"/>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44A2F"/>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44A2F"/>
    <w:rPr>
      <w:vertAlign w:val="superscript"/>
    </w:rPr>
  </w:style>
  <w:style w:type="table" w:styleId="TableGrid">
    <w:name w:val="Table Grid"/>
    <w:basedOn w:val="TableNormal"/>
    <w:uiPriority w:val="39"/>
    <w:rsid w:val="00AF6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720D"/>
    <w:rPr>
      <w:sz w:val="16"/>
      <w:szCs w:val="16"/>
    </w:rPr>
  </w:style>
  <w:style w:type="paragraph" w:styleId="CommentText">
    <w:name w:val="annotation text"/>
    <w:basedOn w:val="Normal"/>
    <w:link w:val="CommentTextChar"/>
    <w:uiPriority w:val="99"/>
    <w:semiHidden/>
    <w:unhideWhenUsed/>
    <w:rsid w:val="00D7720D"/>
    <w:rPr>
      <w:sz w:val="20"/>
      <w:szCs w:val="20"/>
    </w:rPr>
  </w:style>
  <w:style w:type="character" w:customStyle="1" w:styleId="CommentTextChar">
    <w:name w:val="Comment Text Char"/>
    <w:basedOn w:val="DefaultParagraphFont"/>
    <w:link w:val="CommentText"/>
    <w:uiPriority w:val="99"/>
    <w:semiHidden/>
    <w:rsid w:val="00D7720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720D"/>
    <w:rPr>
      <w:b/>
      <w:bCs/>
    </w:rPr>
  </w:style>
  <w:style w:type="character" w:customStyle="1" w:styleId="CommentSubjectChar">
    <w:name w:val="Comment Subject Char"/>
    <w:basedOn w:val="CommentTextChar"/>
    <w:link w:val="CommentSubject"/>
    <w:uiPriority w:val="99"/>
    <w:semiHidden/>
    <w:rsid w:val="00D7720D"/>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7720D"/>
    <w:rPr>
      <w:rFonts w:ascii="Tahoma" w:hAnsi="Tahoma" w:cs="Tahoma"/>
      <w:sz w:val="16"/>
      <w:szCs w:val="16"/>
    </w:rPr>
  </w:style>
  <w:style w:type="character" w:customStyle="1" w:styleId="BalloonTextChar">
    <w:name w:val="Balloon Text Char"/>
    <w:basedOn w:val="DefaultParagraphFont"/>
    <w:link w:val="BalloonText"/>
    <w:uiPriority w:val="99"/>
    <w:semiHidden/>
    <w:rsid w:val="00D7720D"/>
    <w:rPr>
      <w:rFonts w:ascii="Tahoma" w:eastAsia="Times New Roman" w:hAnsi="Tahoma" w:cs="Tahoma"/>
      <w:kern w:val="0"/>
      <w:sz w:val="16"/>
      <w:szCs w:val="16"/>
      <w14:ligatures w14:val="none"/>
    </w:rPr>
  </w:style>
  <w:style w:type="paragraph" w:styleId="NoSpacing">
    <w:name w:val="No Spacing"/>
    <w:uiPriority w:val="1"/>
    <w:qFormat/>
    <w:rsid w:val="00A61D92"/>
    <w:pPr>
      <w:spacing w:after="0"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B7AF6"/>
    <w:rPr>
      <w:b/>
      <w:bCs/>
    </w:rPr>
  </w:style>
  <w:style w:type="paragraph" w:styleId="Header">
    <w:name w:val="header"/>
    <w:basedOn w:val="Normal"/>
    <w:link w:val="HeaderChar"/>
    <w:uiPriority w:val="99"/>
    <w:unhideWhenUsed/>
    <w:rsid w:val="009F0C92"/>
    <w:pPr>
      <w:tabs>
        <w:tab w:val="center" w:pos="4680"/>
        <w:tab w:val="right" w:pos="9360"/>
      </w:tabs>
    </w:pPr>
  </w:style>
  <w:style w:type="character" w:customStyle="1" w:styleId="HeaderChar">
    <w:name w:val="Header Char"/>
    <w:basedOn w:val="DefaultParagraphFont"/>
    <w:link w:val="Header"/>
    <w:uiPriority w:val="99"/>
    <w:rsid w:val="009F0C9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249329">
      <w:bodyDiv w:val="1"/>
      <w:marLeft w:val="0"/>
      <w:marRight w:val="0"/>
      <w:marTop w:val="0"/>
      <w:marBottom w:val="0"/>
      <w:divBdr>
        <w:top w:val="none" w:sz="0" w:space="0" w:color="auto"/>
        <w:left w:val="none" w:sz="0" w:space="0" w:color="auto"/>
        <w:bottom w:val="none" w:sz="0" w:space="0" w:color="auto"/>
        <w:right w:val="none" w:sz="0" w:space="0" w:color="auto"/>
      </w:divBdr>
    </w:div>
    <w:div w:id="509833297">
      <w:bodyDiv w:val="1"/>
      <w:marLeft w:val="0"/>
      <w:marRight w:val="0"/>
      <w:marTop w:val="0"/>
      <w:marBottom w:val="0"/>
      <w:divBdr>
        <w:top w:val="none" w:sz="0" w:space="0" w:color="auto"/>
        <w:left w:val="none" w:sz="0" w:space="0" w:color="auto"/>
        <w:bottom w:val="none" w:sz="0" w:space="0" w:color="auto"/>
        <w:right w:val="none" w:sz="0" w:space="0" w:color="auto"/>
      </w:divBdr>
    </w:div>
    <w:div w:id="1025058162">
      <w:bodyDiv w:val="1"/>
      <w:marLeft w:val="0"/>
      <w:marRight w:val="0"/>
      <w:marTop w:val="0"/>
      <w:marBottom w:val="0"/>
      <w:divBdr>
        <w:top w:val="none" w:sz="0" w:space="0" w:color="auto"/>
        <w:left w:val="none" w:sz="0" w:space="0" w:color="auto"/>
        <w:bottom w:val="none" w:sz="0" w:space="0" w:color="auto"/>
        <w:right w:val="none" w:sz="0" w:space="0" w:color="auto"/>
      </w:divBdr>
    </w:div>
    <w:div w:id="1113475190">
      <w:bodyDiv w:val="1"/>
      <w:marLeft w:val="0"/>
      <w:marRight w:val="0"/>
      <w:marTop w:val="0"/>
      <w:marBottom w:val="0"/>
      <w:divBdr>
        <w:top w:val="none" w:sz="0" w:space="0" w:color="auto"/>
        <w:left w:val="none" w:sz="0" w:space="0" w:color="auto"/>
        <w:bottom w:val="none" w:sz="0" w:space="0" w:color="auto"/>
        <w:right w:val="none" w:sz="0" w:space="0" w:color="auto"/>
      </w:divBdr>
    </w:div>
    <w:div w:id="16114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3563-5B99-48ED-ABC8-997D25D0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8543</Words>
  <Characters>48700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Ciulea</dc:creator>
  <cp:keywords/>
  <dc:description/>
  <cp:lastModifiedBy>Rusu Teodora</cp:lastModifiedBy>
  <cp:revision>3</cp:revision>
  <cp:lastPrinted>2024-07-11T10:55:00Z</cp:lastPrinted>
  <dcterms:created xsi:type="dcterms:W3CDTF">2024-07-10T05:32:00Z</dcterms:created>
  <dcterms:modified xsi:type="dcterms:W3CDTF">2024-07-11T10:57:00Z</dcterms:modified>
</cp:coreProperties>
</file>