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13"/>
        <w:tblW w:w="3936" w:type="dxa"/>
        <w:tblLook w:val="01E0" w:firstRow="1" w:lastRow="1" w:firstColumn="1" w:lastColumn="1" w:noHBand="0" w:noVBand="0"/>
      </w:tblPr>
      <w:tblGrid>
        <w:gridCol w:w="3936"/>
      </w:tblGrid>
      <w:tr w:rsidR="00203AF1" w:rsidRPr="004946EB" w14:paraId="667F35DE" w14:textId="77777777" w:rsidTr="005B5A17">
        <w:trPr>
          <w:trHeight w:val="866"/>
        </w:trPr>
        <w:tc>
          <w:tcPr>
            <w:tcW w:w="3936" w:type="dxa"/>
            <w:shd w:val="clear" w:color="auto" w:fill="auto"/>
          </w:tcPr>
          <w:p w14:paraId="48039AED" w14:textId="77777777" w:rsidR="00203AF1" w:rsidRPr="00EF1EC9" w:rsidRDefault="00203AF1"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Prim</w:t>
            </w:r>
            <w:r w:rsidR="00CD0B34">
              <w:rPr>
                <w:rFonts w:ascii="Arial" w:hAnsi="Arial" w:cs="Arial"/>
                <w:b/>
                <w:sz w:val="20"/>
                <w:szCs w:val="20"/>
                <w:lang w:val="ro-RO"/>
              </w:rPr>
              <w:t>a</w:t>
            </w:r>
            <w:r w:rsidRPr="00EF1EC9">
              <w:rPr>
                <w:rFonts w:ascii="Arial" w:hAnsi="Arial" w:cs="Arial"/>
                <w:b/>
                <w:sz w:val="20"/>
                <w:szCs w:val="20"/>
                <w:lang w:val="ro-RO"/>
              </w:rPr>
              <w:t>ria Municipiului Oradea</w:t>
            </w:r>
          </w:p>
          <w:p w14:paraId="4D5B46A5" w14:textId="77777777" w:rsidR="00EF1EC9" w:rsidRDefault="00EF1EC9"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41B20BE5" w14:textId="77777777" w:rsidR="007E06C4" w:rsidRPr="004946EB" w:rsidRDefault="007E06C4" w:rsidP="005B5A17">
            <w:pPr>
              <w:spacing w:line="264" w:lineRule="auto"/>
              <w:ind w:left="567" w:right="284"/>
              <w:jc w:val="both"/>
              <w:rPr>
                <w:rFonts w:ascii="Arial" w:hAnsi="Arial" w:cs="Arial"/>
                <w:b/>
                <w:sz w:val="20"/>
                <w:szCs w:val="20"/>
                <w:lang w:val="ro-RO"/>
              </w:rPr>
            </w:pPr>
            <w:r>
              <w:rPr>
                <w:rFonts w:ascii="Arial" w:hAnsi="Arial" w:cs="Arial"/>
                <w:b/>
                <w:sz w:val="20"/>
                <w:szCs w:val="20"/>
                <w:lang w:val="ro-RO"/>
              </w:rPr>
              <w:t>Cod operator:16140</w:t>
            </w:r>
          </w:p>
        </w:tc>
      </w:tr>
    </w:tbl>
    <w:p w14:paraId="39427225"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429" w:tblpY="793"/>
        <w:tblW w:w="2988" w:type="dxa"/>
        <w:tblLook w:val="01E0" w:firstRow="1" w:lastRow="1" w:firstColumn="1" w:lastColumn="1" w:noHBand="0" w:noVBand="0"/>
      </w:tblPr>
      <w:tblGrid>
        <w:gridCol w:w="2988"/>
      </w:tblGrid>
      <w:tr w:rsidR="00F64A96" w:rsidRPr="004946EB" w14:paraId="3D30CDCB" w14:textId="77777777" w:rsidTr="00F64A96">
        <w:trPr>
          <w:cantSplit/>
          <w:trHeight w:val="20"/>
        </w:trPr>
        <w:tc>
          <w:tcPr>
            <w:tcW w:w="2988" w:type="dxa"/>
            <w:shd w:val="clear" w:color="auto" w:fill="auto"/>
            <w:vAlign w:val="center"/>
          </w:tcPr>
          <w:p w14:paraId="4521CFE1"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w:t>
            </w:r>
            <w:r>
              <w:rPr>
                <w:rFonts w:ascii="Arial" w:hAnsi="Arial" w:cs="Arial"/>
                <w:sz w:val="16"/>
                <w:szCs w:val="16"/>
                <w:lang w:val="ro-RO"/>
              </w:rPr>
              <w:t>t</w:t>
            </w:r>
            <w:r w:rsidRPr="003F777F">
              <w:rPr>
                <w:rFonts w:ascii="Arial" w:hAnsi="Arial" w:cs="Arial"/>
                <w:sz w:val="16"/>
                <w:szCs w:val="16"/>
                <w:lang w:val="ro-RO"/>
              </w:rPr>
              <w:t>a Unirii, nr. 1</w:t>
            </w:r>
          </w:p>
        </w:tc>
      </w:tr>
      <w:tr w:rsidR="00F64A96" w:rsidRPr="004946EB" w14:paraId="6C8109A0" w14:textId="77777777" w:rsidTr="00F64A96">
        <w:trPr>
          <w:cantSplit/>
          <w:trHeight w:val="20"/>
        </w:trPr>
        <w:tc>
          <w:tcPr>
            <w:tcW w:w="2988" w:type="dxa"/>
            <w:shd w:val="clear" w:color="auto" w:fill="auto"/>
            <w:vAlign w:val="center"/>
          </w:tcPr>
          <w:p w14:paraId="1453C389"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F64A96" w:rsidRPr="004946EB" w14:paraId="2003D1FD" w14:textId="77777777" w:rsidTr="00F64A96">
        <w:trPr>
          <w:cantSplit/>
          <w:trHeight w:val="20"/>
        </w:trPr>
        <w:tc>
          <w:tcPr>
            <w:tcW w:w="2988" w:type="dxa"/>
            <w:shd w:val="clear" w:color="auto" w:fill="auto"/>
            <w:vAlign w:val="center"/>
          </w:tcPr>
          <w:p w14:paraId="2D5B3B6F"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0040 259/437.000</w:t>
            </w:r>
          </w:p>
        </w:tc>
      </w:tr>
      <w:tr w:rsidR="00F64A96" w:rsidRPr="004946EB" w14:paraId="0E4A8602" w14:textId="77777777" w:rsidTr="00F64A96">
        <w:trPr>
          <w:cantSplit/>
          <w:trHeight w:val="20"/>
        </w:trPr>
        <w:tc>
          <w:tcPr>
            <w:tcW w:w="2988" w:type="dxa"/>
            <w:shd w:val="clear" w:color="auto" w:fill="auto"/>
            <w:vAlign w:val="center"/>
          </w:tcPr>
          <w:p w14:paraId="4D9BA762"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0040 259/437.544</w:t>
            </w:r>
          </w:p>
          <w:p w14:paraId="67713796" w14:textId="77777777" w:rsidR="00F64A96" w:rsidRPr="003F777F" w:rsidRDefault="00F64A96" w:rsidP="00F64A9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14:paraId="7D6E5F4A" w14:textId="77777777" w:rsidR="00F64A96" w:rsidRPr="003F777F" w:rsidRDefault="00F64A96" w:rsidP="00F64A9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F64A96" w:rsidRPr="006A64B2" w14:paraId="14DFCB53" w14:textId="77777777" w:rsidTr="00F64A96">
        <w:trPr>
          <w:cantSplit/>
          <w:trHeight w:val="20"/>
        </w:trPr>
        <w:tc>
          <w:tcPr>
            <w:tcW w:w="2988" w:type="dxa"/>
            <w:shd w:val="clear" w:color="auto" w:fill="auto"/>
            <w:vAlign w:val="center"/>
          </w:tcPr>
          <w:p w14:paraId="5C03B266"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E-mail: primarie@oradea.ro</w:t>
            </w:r>
          </w:p>
        </w:tc>
      </w:tr>
    </w:tbl>
    <w:p w14:paraId="6887E194" w14:textId="77777777" w:rsidR="00052DAF" w:rsidRDefault="00052DAF" w:rsidP="001B7466">
      <w:pPr>
        <w:tabs>
          <w:tab w:val="left" w:pos="6120"/>
        </w:tabs>
        <w:spacing w:line="264" w:lineRule="auto"/>
        <w:ind w:right="284"/>
        <w:jc w:val="both"/>
        <w:rPr>
          <w:b/>
          <w:lang w:val="ro-RO"/>
        </w:rPr>
      </w:pPr>
    </w:p>
    <w:p w14:paraId="3FE5CDF9" w14:textId="77777777" w:rsidR="00891D3D" w:rsidRDefault="00E63B31" w:rsidP="001B7466">
      <w:pPr>
        <w:tabs>
          <w:tab w:val="left" w:pos="6120"/>
        </w:tabs>
        <w:spacing w:line="264" w:lineRule="auto"/>
        <w:ind w:right="284"/>
        <w:jc w:val="both"/>
        <w:rPr>
          <w:b/>
          <w:lang w:val="ro-RO"/>
        </w:rPr>
      </w:pPr>
      <w:r w:rsidRPr="000375F0">
        <w:rPr>
          <w:b/>
          <w:noProof/>
          <w:lang w:val="en-GB" w:eastAsia="en-GB"/>
        </w:rPr>
        <w:drawing>
          <wp:anchor distT="0" distB="0" distL="114935" distR="114935" simplePos="0" relativeHeight="251657728" behindDoc="0" locked="0" layoutInCell="1" allowOverlap="1" wp14:anchorId="17E0139F" wp14:editId="0A5D6F4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00B9502A">
        <w:rPr>
          <w:b/>
          <w:lang w:val="ro-RO"/>
        </w:rPr>
        <w:t xml:space="preserve">   </w:t>
      </w:r>
    </w:p>
    <w:p w14:paraId="6273171B" w14:textId="77777777" w:rsidR="008F64DF" w:rsidRPr="00D61152" w:rsidRDefault="008F64DF" w:rsidP="000D1D49">
      <w:pPr>
        <w:ind w:right="241"/>
        <w:rPr>
          <w:rFonts w:ascii="Arial" w:hAnsi="Arial" w:cs="Arial"/>
          <w:b/>
          <w:lang w:val="ro-RO"/>
        </w:rPr>
      </w:pPr>
    </w:p>
    <w:p w14:paraId="34F7BEFF" w14:textId="77777777" w:rsidR="00F57301" w:rsidRPr="00D61152" w:rsidRDefault="00F57301" w:rsidP="00AD1CF1">
      <w:pPr>
        <w:ind w:right="601"/>
        <w:jc w:val="both"/>
        <w:rPr>
          <w:rFonts w:ascii="Arial" w:hAnsi="Arial" w:cs="Arial"/>
          <w:lang w:val="fr-FR"/>
        </w:rPr>
      </w:pPr>
    </w:p>
    <w:p w14:paraId="1F671547" w14:textId="77777777" w:rsidR="006554E8" w:rsidRPr="00D61152" w:rsidRDefault="006554E8" w:rsidP="00AD1CF1">
      <w:pPr>
        <w:ind w:right="601"/>
        <w:jc w:val="both"/>
        <w:rPr>
          <w:rFonts w:ascii="Arial" w:hAnsi="Arial" w:cs="Arial"/>
          <w:lang w:val="fr-FR"/>
        </w:rPr>
      </w:pPr>
    </w:p>
    <w:p w14:paraId="50A81A10" w14:textId="77777777" w:rsidR="006554E8" w:rsidRPr="00D61152" w:rsidRDefault="006554E8" w:rsidP="00AD1CF1">
      <w:pPr>
        <w:ind w:right="601"/>
        <w:jc w:val="both"/>
        <w:rPr>
          <w:rFonts w:ascii="Arial" w:hAnsi="Arial" w:cs="Arial"/>
          <w:lang w:val="fr-FR"/>
        </w:rPr>
      </w:pPr>
    </w:p>
    <w:p w14:paraId="5BFCA669" w14:textId="77777777" w:rsidR="006554E8" w:rsidRPr="00D61152" w:rsidRDefault="006554E8" w:rsidP="00AD1CF1">
      <w:pPr>
        <w:ind w:right="601"/>
        <w:jc w:val="both"/>
        <w:rPr>
          <w:rFonts w:ascii="Arial" w:hAnsi="Arial" w:cs="Arial"/>
          <w:lang w:val="fr-FR"/>
        </w:rPr>
      </w:pPr>
    </w:p>
    <w:p w14:paraId="3302D33E" w14:textId="77777777" w:rsidR="00DE1E90" w:rsidRPr="006154EA" w:rsidRDefault="00DE1E90" w:rsidP="00DE1E90">
      <w:pPr>
        <w:ind w:right="155"/>
        <w:jc w:val="center"/>
        <w:rPr>
          <w:rFonts w:ascii="Arial" w:hAnsi="Arial" w:cs="Arial"/>
          <w:b/>
          <w:bCs/>
          <w:sz w:val="20"/>
          <w:szCs w:val="20"/>
          <w:lang w:val="ro-RO"/>
        </w:rPr>
      </w:pPr>
      <w:r w:rsidRPr="006154EA">
        <w:rPr>
          <w:rFonts w:ascii="Arial" w:hAnsi="Arial" w:cs="Arial"/>
          <w:b/>
          <w:bCs/>
          <w:sz w:val="20"/>
          <w:szCs w:val="20"/>
          <w:lang w:val="ro-RO"/>
        </w:rPr>
        <w:t>ACORD  CADRU</w:t>
      </w:r>
    </w:p>
    <w:p w14:paraId="0E6EC30C" w14:textId="77777777" w:rsidR="00DE1E90" w:rsidRDefault="00DE1E90" w:rsidP="00DE1E90">
      <w:pPr>
        <w:tabs>
          <w:tab w:val="left" w:pos="2955"/>
        </w:tabs>
        <w:ind w:right="155"/>
        <w:jc w:val="center"/>
        <w:rPr>
          <w:rFonts w:ascii="Arial" w:hAnsi="Arial" w:cs="Arial"/>
          <w:b/>
          <w:bCs/>
          <w:sz w:val="20"/>
          <w:szCs w:val="20"/>
          <w:lang w:val="ro-RO"/>
        </w:rPr>
      </w:pPr>
      <w:r w:rsidRPr="006154EA">
        <w:rPr>
          <w:rFonts w:ascii="Arial" w:hAnsi="Arial" w:cs="Arial"/>
          <w:b/>
          <w:bCs/>
          <w:sz w:val="20"/>
          <w:szCs w:val="20"/>
          <w:lang w:val="ro-RO"/>
        </w:rPr>
        <w:t>DE SERVICII</w:t>
      </w:r>
    </w:p>
    <w:p w14:paraId="63C73C7B" w14:textId="77777777" w:rsidR="00D2400A" w:rsidRPr="006154EA" w:rsidRDefault="00D2400A" w:rsidP="00DE1E90">
      <w:pPr>
        <w:tabs>
          <w:tab w:val="left" w:pos="2955"/>
        </w:tabs>
        <w:ind w:right="155"/>
        <w:jc w:val="center"/>
        <w:rPr>
          <w:rFonts w:ascii="Arial" w:hAnsi="Arial" w:cs="Arial"/>
          <w:b/>
          <w:bCs/>
          <w:sz w:val="20"/>
          <w:szCs w:val="20"/>
          <w:lang w:val="ro-RO"/>
        </w:rPr>
      </w:pPr>
    </w:p>
    <w:p w14:paraId="4A3D6ED0" w14:textId="2A79E497" w:rsidR="00DE1E90" w:rsidRPr="006154EA" w:rsidRDefault="00DE1E90" w:rsidP="00DE1E90">
      <w:pPr>
        <w:tabs>
          <w:tab w:val="left" w:pos="3060"/>
        </w:tabs>
        <w:ind w:right="155"/>
        <w:jc w:val="center"/>
        <w:rPr>
          <w:rFonts w:ascii="Arial" w:hAnsi="Arial" w:cs="Arial"/>
          <w:b/>
          <w:bCs/>
          <w:sz w:val="20"/>
          <w:szCs w:val="20"/>
          <w:lang w:val="ro-RO"/>
        </w:rPr>
      </w:pPr>
      <w:r w:rsidRPr="006154EA">
        <w:rPr>
          <w:rFonts w:ascii="Arial" w:hAnsi="Arial" w:cs="Arial"/>
          <w:b/>
          <w:bCs/>
          <w:sz w:val="20"/>
          <w:szCs w:val="20"/>
          <w:lang w:val="ro-RO"/>
        </w:rPr>
        <w:t>NR</w:t>
      </w:r>
      <w:r w:rsidR="00C510F0">
        <w:rPr>
          <w:rFonts w:ascii="Arial" w:hAnsi="Arial" w:cs="Arial"/>
          <w:b/>
          <w:bCs/>
          <w:sz w:val="20"/>
          <w:szCs w:val="20"/>
          <w:lang w:val="ro-RO"/>
        </w:rPr>
        <w:t>.</w:t>
      </w:r>
      <w:r w:rsidR="00C510F0" w:rsidRPr="00C510F0">
        <w:rPr>
          <w:rFonts w:ascii="Arial" w:hAnsi="Arial" w:cs="Arial"/>
          <w:b/>
          <w:bCs/>
          <w:sz w:val="20"/>
          <w:szCs w:val="20"/>
          <w:lang w:val="ro-RO"/>
        </w:rPr>
        <w:t>205372</w:t>
      </w:r>
      <w:r w:rsidR="00C510F0">
        <w:rPr>
          <w:rFonts w:ascii="Arial" w:hAnsi="Arial" w:cs="Arial"/>
          <w:b/>
          <w:bCs/>
          <w:sz w:val="20"/>
          <w:szCs w:val="20"/>
          <w:lang w:val="ro-RO"/>
        </w:rPr>
        <w:t xml:space="preserve"> din 12.05.</w:t>
      </w:r>
      <w:r w:rsidRPr="006154EA">
        <w:rPr>
          <w:rFonts w:ascii="Arial" w:hAnsi="Arial" w:cs="Arial"/>
          <w:b/>
          <w:bCs/>
          <w:sz w:val="20"/>
          <w:szCs w:val="20"/>
          <w:lang w:val="ro-RO"/>
        </w:rPr>
        <w:t>202</w:t>
      </w:r>
      <w:r w:rsidR="00D2400A">
        <w:rPr>
          <w:rFonts w:ascii="Arial" w:hAnsi="Arial" w:cs="Arial"/>
          <w:b/>
          <w:bCs/>
          <w:sz w:val="20"/>
          <w:szCs w:val="20"/>
          <w:lang w:val="ro-RO"/>
        </w:rPr>
        <w:t>5</w:t>
      </w:r>
    </w:p>
    <w:p w14:paraId="31D0F808" w14:textId="77777777" w:rsidR="00DE1E90" w:rsidRPr="006154EA" w:rsidRDefault="00DE1E90" w:rsidP="00DE1E90">
      <w:pPr>
        <w:tabs>
          <w:tab w:val="left" w:pos="3060"/>
        </w:tabs>
        <w:ind w:right="155"/>
        <w:jc w:val="center"/>
        <w:rPr>
          <w:rFonts w:ascii="Arial" w:hAnsi="Arial" w:cs="Arial"/>
          <w:b/>
          <w:bCs/>
          <w:sz w:val="20"/>
          <w:szCs w:val="20"/>
          <w:lang w:val="ro-RO"/>
        </w:rPr>
      </w:pPr>
    </w:p>
    <w:p w14:paraId="38C815E9" w14:textId="77777777" w:rsidR="00DE1E90" w:rsidRPr="006154EA" w:rsidRDefault="00DE1E90" w:rsidP="00DE1E90">
      <w:pPr>
        <w:tabs>
          <w:tab w:val="left" w:pos="3060"/>
        </w:tabs>
        <w:ind w:right="155"/>
        <w:jc w:val="center"/>
        <w:rPr>
          <w:rFonts w:ascii="Arial" w:hAnsi="Arial" w:cs="Arial"/>
          <w:b/>
          <w:bCs/>
          <w:sz w:val="20"/>
          <w:szCs w:val="20"/>
          <w:lang w:val="ro-RO"/>
        </w:rPr>
      </w:pPr>
    </w:p>
    <w:p w14:paraId="6EFD5EAA" w14:textId="77777777" w:rsidR="00DE1E90" w:rsidRPr="00E12C59" w:rsidRDefault="00DE1E90" w:rsidP="00DE1E90">
      <w:pPr>
        <w:jc w:val="both"/>
        <w:rPr>
          <w:rFonts w:ascii="Arial" w:hAnsi="Arial" w:cs="Arial"/>
          <w:b/>
          <w:sz w:val="20"/>
          <w:szCs w:val="20"/>
        </w:rPr>
      </w:pPr>
      <w:r w:rsidRPr="006154EA">
        <w:rPr>
          <w:rFonts w:ascii="Arial" w:hAnsi="Arial" w:cs="Arial"/>
          <w:b/>
          <w:color w:val="000000"/>
          <w:sz w:val="20"/>
          <w:szCs w:val="20"/>
          <w:lang w:val="pt-BR"/>
        </w:rPr>
        <w:t xml:space="preserve"> </w:t>
      </w:r>
      <w:r>
        <w:rPr>
          <w:rFonts w:ascii="Arial" w:hAnsi="Arial" w:cs="Arial"/>
          <w:b/>
          <w:color w:val="000000"/>
          <w:sz w:val="20"/>
          <w:szCs w:val="20"/>
          <w:lang w:val="pt-BR"/>
        </w:rPr>
        <w:t>“</w:t>
      </w:r>
      <w:proofErr w:type="spellStart"/>
      <w:r w:rsidRPr="00E12C59">
        <w:rPr>
          <w:rFonts w:ascii="Arial" w:hAnsi="Arial" w:cs="Arial"/>
          <w:b/>
          <w:sz w:val="20"/>
          <w:szCs w:val="20"/>
        </w:rPr>
        <w:t>Serviciu</w:t>
      </w:r>
      <w:proofErr w:type="spellEnd"/>
      <w:r w:rsidRPr="00E12C59">
        <w:rPr>
          <w:rFonts w:ascii="Arial" w:hAnsi="Arial" w:cs="Arial"/>
          <w:b/>
          <w:sz w:val="20"/>
          <w:szCs w:val="20"/>
        </w:rPr>
        <w:t xml:space="preserve"> de </w:t>
      </w:r>
      <w:proofErr w:type="spellStart"/>
      <w:r w:rsidRPr="00E12C59">
        <w:rPr>
          <w:rFonts w:ascii="Arial" w:hAnsi="Arial" w:cs="Arial"/>
          <w:b/>
          <w:sz w:val="20"/>
          <w:szCs w:val="20"/>
        </w:rPr>
        <w:t>asistenţă</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tehnică</w:t>
      </w:r>
      <w:proofErr w:type="spellEnd"/>
      <w:r w:rsidRPr="00E12C59">
        <w:rPr>
          <w:rFonts w:ascii="Arial" w:hAnsi="Arial" w:cs="Arial"/>
          <w:b/>
          <w:sz w:val="20"/>
          <w:szCs w:val="20"/>
        </w:rPr>
        <w:t xml:space="preserve"> – </w:t>
      </w:r>
      <w:proofErr w:type="spellStart"/>
      <w:r w:rsidRPr="00E12C59">
        <w:rPr>
          <w:rFonts w:ascii="Arial" w:hAnsi="Arial" w:cs="Arial"/>
          <w:b/>
          <w:sz w:val="20"/>
          <w:szCs w:val="20"/>
        </w:rPr>
        <w:t>dirigenţie</w:t>
      </w:r>
      <w:proofErr w:type="spellEnd"/>
      <w:r w:rsidRPr="00E12C59">
        <w:rPr>
          <w:rFonts w:ascii="Arial" w:hAnsi="Arial" w:cs="Arial"/>
          <w:b/>
          <w:sz w:val="20"/>
          <w:szCs w:val="20"/>
        </w:rPr>
        <w:t xml:space="preserve"> de </w:t>
      </w:r>
      <w:proofErr w:type="spellStart"/>
      <w:r w:rsidRPr="00E12C59">
        <w:rPr>
          <w:rFonts w:ascii="Arial" w:hAnsi="Arial" w:cs="Arial"/>
          <w:b/>
          <w:sz w:val="20"/>
          <w:szCs w:val="20"/>
        </w:rPr>
        <w:t>şantier</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pentru</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obiective</w:t>
      </w:r>
      <w:proofErr w:type="spellEnd"/>
      <w:r w:rsidRPr="00E12C59">
        <w:rPr>
          <w:rFonts w:ascii="Arial" w:hAnsi="Arial" w:cs="Arial"/>
          <w:b/>
          <w:sz w:val="20"/>
          <w:szCs w:val="20"/>
        </w:rPr>
        <w:t xml:space="preserve"> de </w:t>
      </w:r>
      <w:proofErr w:type="spellStart"/>
      <w:r w:rsidRPr="00E12C59">
        <w:rPr>
          <w:rFonts w:ascii="Arial" w:hAnsi="Arial" w:cs="Arial"/>
          <w:b/>
          <w:sz w:val="20"/>
          <w:szCs w:val="20"/>
        </w:rPr>
        <w:t>investiţii</w:t>
      </w:r>
      <w:proofErr w:type="spellEnd"/>
      <w:r w:rsidRPr="00E12C59">
        <w:rPr>
          <w:rFonts w:ascii="Arial" w:hAnsi="Arial" w:cs="Arial"/>
          <w:b/>
          <w:sz w:val="20"/>
          <w:szCs w:val="20"/>
        </w:rPr>
        <w:t xml:space="preserve"> ale </w:t>
      </w:r>
      <w:proofErr w:type="spellStart"/>
      <w:r w:rsidRPr="00E12C59">
        <w:rPr>
          <w:rFonts w:ascii="Arial" w:hAnsi="Arial" w:cs="Arial"/>
          <w:b/>
          <w:sz w:val="20"/>
          <w:szCs w:val="20"/>
        </w:rPr>
        <w:t>Municipiului</w:t>
      </w:r>
      <w:proofErr w:type="spellEnd"/>
      <w:r w:rsidRPr="00E12C59">
        <w:rPr>
          <w:rFonts w:ascii="Arial" w:hAnsi="Arial" w:cs="Arial"/>
          <w:b/>
          <w:sz w:val="20"/>
          <w:szCs w:val="20"/>
        </w:rPr>
        <w:t xml:space="preserve"> Oradea </w:t>
      </w:r>
      <w:proofErr w:type="spellStart"/>
      <w:r w:rsidRPr="00E12C59">
        <w:rPr>
          <w:rFonts w:ascii="Arial" w:hAnsi="Arial" w:cs="Arial"/>
          <w:b/>
          <w:sz w:val="20"/>
          <w:szCs w:val="20"/>
        </w:rPr>
        <w:t>derulate</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prin</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Directia</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Tehnic</w:t>
      </w:r>
      <w:proofErr w:type="spellEnd"/>
      <w:r w:rsidRPr="00E12C59">
        <w:rPr>
          <w:rFonts w:ascii="Arial" w:hAnsi="Arial" w:cs="Arial"/>
          <w:b/>
          <w:sz w:val="20"/>
          <w:szCs w:val="20"/>
          <w:lang w:val="ro-RO"/>
        </w:rPr>
        <w:t>ă</w:t>
      </w:r>
      <w:r w:rsidRPr="00E12C59">
        <w:rPr>
          <w:rFonts w:ascii="Arial" w:hAnsi="Arial" w:cs="Arial"/>
          <w:b/>
          <w:sz w:val="20"/>
          <w:szCs w:val="20"/>
        </w:rPr>
        <w:t xml:space="preserve"> </w:t>
      </w:r>
      <w:proofErr w:type="spellStart"/>
      <w:r w:rsidRPr="00E12C59">
        <w:rPr>
          <w:rFonts w:ascii="Arial" w:hAnsi="Arial" w:cs="Arial"/>
          <w:b/>
          <w:sz w:val="20"/>
          <w:szCs w:val="20"/>
        </w:rPr>
        <w:t>respectiv</w:t>
      </w:r>
      <w:proofErr w:type="spellEnd"/>
      <w:r w:rsidRPr="00E12C59">
        <w:rPr>
          <w:rFonts w:ascii="Arial" w:hAnsi="Arial" w:cs="Arial"/>
          <w:b/>
          <w:sz w:val="20"/>
          <w:szCs w:val="20"/>
        </w:rPr>
        <w:t>, str</w:t>
      </w:r>
      <w:r w:rsidRPr="00E12C59">
        <w:rPr>
          <w:rFonts w:ascii="Arial" w:hAnsi="Arial" w:cs="Arial"/>
          <w:b/>
          <w:sz w:val="20"/>
          <w:szCs w:val="20"/>
          <w:lang w:val="ro-RO"/>
        </w:rPr>
        <w:t>ă</w:t>
      </w:r>
      <w:r w:rsidRPr="00E12C59">
        <w:rPr>
          <w:rFonts w:ascii="Arial" w:hAnsi="Arial" w:cs="Arial"/>
          <w:b/>
          <w:sz w:val="20"/>
          <w:szCs w:val="20"/>
        </w:rPr>
        <w:t xml:space="preserve">zi, </w:t>
      </w:r>
      <w:proofErr w:type="spellStart"/>
      <w:r w:rsidRPr="00E12C59">
        <w:rPr>
          <w:rFonts w:ascii="Arial" w:hAnsi="Arial" w:cs="Arial"/>
          <w:b/>
          <w:sz w:val="20"/>
          <w:szCs w:val="20"/>
        </w:rPr>
        <w:t>poduri</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pasaje</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pasarele</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lucr</w:t>
      </w:r>
      <w:proofErr w:type="spellEnd"/>
      <w:r w:rsidRPr="00E12C59">
        <w:rPr>
          <w:rFonts w:ascii="Arial" w:hAnsi="Arial" w:cs="Arial"/>
          <w:b/>
          <w:sz w:val="20"/>
          <w:szCs w:val="20"/>
          <w:lang w:val="ro-RO"/>
        </w:rPr>
        <w:t xml:space="preserve">ări pentru siguranța circulației, rețele de utilități inclusiv devieri, relocări, protejări de rețele, spații verzi, trotuare, alei pietonale, piste de biciclete, alte tipuri de lucrări, </w:t>
      </w:r>
      <w:r w:rsidRPr="00E12C59">
        <w:rPr>
          <w:rFonts w:ascii="Arial" w:hAnsi="Arial" w:cs="Arial"/>
          <w:b/>
          <w:sz w:val="20"/>
          <w:szCs w:val="20"/>
        </w:rPr>
        <w:t xml:space="preserve">etc. precum </w:t>
      </w:r>
      <w:proofErr w:type="spellStart"/>
      <w:r w:rsidRPr="00E12C59">
        <w:rPr>
          <w:rFonts w:ascii="Arial" w:hAnsi="Arial" w:cs="Arial"/>
          <w:b/>
          <w:sz w:val="20"/>
          <w:szCs w:val="20"/>
        </w:rPr>
        <w:t>si</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pentru</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prestarea</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altor</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categorii</w:t>
      </w:r>
      <w:proofErr w:type="spellEnd"/>
      <w:r w:rsidRPr="00E12C59">
        <w:rPr>
          <w:rFonts w:ascii="Arial" w:hAnsi="Arial" w:cs="Arial"/>
          <w:b/>
          <w:sz w:val="20"/>
          <w:szCs w:val="20"/>
        </w:rPr>
        <w:t xml:space="preserve"> d</w:t>
      </w:r>
      <w:r>
        <w:rPr>
          <w:rFonts w:ascii="Arial" w:hAnsi="Arial" w:cs="Arial"/>
          <w:b/>
          <w:sz w:val="20"/>
          <w:szCs w:val="20"/>
        </w:rPr>
        <w:t xml:space="preserve">e </w:t>
      </w:r>
      <w:proofErr w:type="spellStart"/>
      <w:r>
        <w:rPr>
          <w:rFonts w:ascii="Arial" w:hAnsi="Arial" w:cs="Arial"/>
          <w:b/>
          <w:sz w:val="20"/>
          <w:szCs w:val="20"/>
        </w:rPr>
        <w:t>servicii</w:t>
      </w:r>
      <w:proofErr w:type="spellEnd"/>
      <w:r>
        <w:rPr>
          <w:rFonts w:ascii="Arial" w:hAnsi="Arial" w:cs="Arial"/>
          <w:b/>
          <w:sz w:val="20"/>
          <w:szCs w:val="20"/>
        </w:rPr>
        <w:t xml:space="preserve">- </w:t>
      </w:r>
      <w:proofErr w:type="spellStart"/>
      <w:r>
        <w:rPr>
          <w:rFonts w:ascii="Arial" w:hAnsi="Arial" w:cs="Arial"/>
          <w:b/>
          <w:sz w:val="20"/>
          <w:szCs w:val="20"/>
        </w:rPr>
        <w:t>servicii</w:t>
      </w:r>
      <w:proofErr w:type="spellEnd"/>
      <w:r>
        <w:rPr>
          <w:rFonts w:ascii="Arial" w:hAnsi="Arial" w:cs="Arial"/>
          <w:b/>
          <w:sz w:val="20"/>
          <w:szCs w:val="20"/>
        </w:rPr>
        <w:t xml:space="preserve"> </w:t>
      </w:r>
      <w:proofErr w:type="spellStart"/>
      <w:r>
        <w:rPr>
          <w:rFonts w:ascii="Arial" w:hAnsi="Arial" w:cs="Arial"/>
          <w:b/>
          <w:sz w:val="20"/>
          <w:szCs w:val="20"/>
        </w:rPr>
        <w:t>topografice</w:t>
      </w:r>
      <w:proofErr w:type="spellEnd"/>
      <w:r>
        <w:rPr>
          <w:rFonts w:ascii="Arial" w:hAnsi="Arial" w:cs="Arial"/>
          <w:b/>
          <w:sz w:val="20"/>
          <w:szCs w:val="20"/>
        </w:rPr>
        <w:t xml:space="preserve">” </w:t>
      </w:r>
      <w:r w:rsidRPr="00E12C59">
        <w:rPr>
          <w:rFonts w:ascii="Arial" w:hAnsi="Arial" w:cs="Arial"/>
          <w:b/>
          <w:sz w:val="20"/>
          <w:szCs w:val="20"/>
        </w:rPr>
        <w:t xml:space="preserve">Acord </w:t>
      </w:r>
      <w:proofErr w:type="spellStart"/>
      <w:r w:rsidRPr="00E12C59">
        <w:rPr>
          <w:rFonts w:ascii="Arial" w:hAnsi="Arial" w:cs="Arial"/>
          <w:b/>
          <w:sz w:val="20"/>
          <w:szCs w:val="20"/>
        </w:rPr>
        <w:t>cadru</w:t>
      </w:r>
      <w:proofErr w:type="spellEnd"/>
      <w:r w:rsidRPr="00E12C59">
        <w:rPr>
          <w:rFonts w:ascii="Arial" w:hAnsi="Arial" w:cs="Arial"/>
          <w:b/>
          <w:sz w:val="20"/>
          <w:szCs w:val="20"/>
        </w:rPr>
        <w:t xml:space="preserve"> pe o </w:t>
      </w:r>
      <w:proofErr w:type="spellStart"/>
      <w:r w:rsidRPr="00E12C59">
        <w:rPr>
          <w:rFonts w:ascii="Arial" w:hAnsi="Arial" w:cs="Arial"/>
          <w:b/>
          <w:sz w:val="20"/>
          <w:szCs w:val="20"/>
        </w:rPr>
        <w:t>perioadă</w:t>
      </w:r>
      <w:proofErr w:type="spellEnd"/>
      <w:r w:rsidRPr="00E12C59">
        <w:rPr>
          <w:rFonts w:ascii="Arial" w:hAnsi="Arial" w:cs="Arial"/>
          <w:b/>
          <w:sz w:val="20"/>
          <w:szCs w:val="20"/>
        </w:rPr>
        <w:t xml:space="preserve"> de 3 ani</w:t>
      </w:r>
    </w:p>
    <w:p w14:paraId="0925837E" w14:textId="77777777" w:rsidR="00DE1E90" w:rsidRPr="006154EA" w:rsidRDefault="00DE1E90" w:rsidP="00DE1E90">
      <w:pPr>
        <w:tabs>
          <w:tab w:val="left" w:pos="3060"/>
        </w:tabs>
        <w:ind w:right="155"/>
        <w:jc w:val="both"/>
        <w:rPr>
          <w:rFonts w:ascii="Arial" w:hAnsi="Arial" w:cs="Arial"/>
          <w:b/>
          <w:bCs/>
          <w:sz w:val="20"/>
          <w:szCs w:val="20"/>
          <w:lang w:val="ro-RO"/>
        </w:rPr>
      </w:pPr>
    </w:p>
    <w:p w14:paraId="7F322341" w14:textId="77777777" w:rsidR="00DE1E90" w:rsidRPr="007E0275" w:rsidRDefault="00DE1E90" w:rsidP="007E0275">
      <w:pPr>
        <w:pStyle w:val="ListParagraph"/>
        <w:numPr>
          <w:ilvl w:val="0"/>
          <w:numId w:val="30"/>
        </w:numPr>
        <w:tabs>
          <w:tab w:val="left" w:pos="3060"/>
        </w:tabs>
        <w:ind w:right="155"/>
        <w:jc w:val="both"/>
        <w:rPr>
          <w:rFonts w:ascii="Arial" w:hAnsi="Arial" w:cs="Arial"/>
          <w:b/>
          <w:bCs/>
          <w:sz w:val="20"/>
          <w:szCs w:val="20"/>
          <w:lang w:val="ro-RO"/>
        </w:rPr>
      </w:pPr>
      <w:r w:rsidRPr="007E0275">
        <w:rPr>
          <w:rFonts w:ascii="Arial" w:hAnsi="Arial" w:cs="Arial"/>
          <w:b/>
          <w:bCs/>
          <w:sz w:val="20"/>
          <w:szCs w:val="20"/>
          <w:lang w:val="ro-RO"/>
        </w:rPr>
        <w:t>cod unic de identificare: 4230487/2024/61</w:t>
      </w:r>
    </w:p>
    <w:p w14:paraId="417F7471" w14:textId="77777777" w:rsidR="00DE1E90" w:rsidRPr="006154EA" w:rsidRDefault="00DE1E90" w:rsidP="00DE1E90">
      <w:pPr>
        <w:tabs>
          <w:tab w:val="left" w:pos="3060"/>
        </w:tabs>
        <w:ind w:right="155"/>
        <w:jc w:val="both"/>
        <w:rPr>
          <w:rFonts w:ascii="Arial" w:hAnsi="Arial" w:cs="Arial"/>
          <w:b/>
          <w:bCs/>
          <w:sz w:val="20"/>
          <w:szCs w:val="20"/>
          <w:lang w:val="ro-RO"/>
        </w:rPr>
      </w:pPr>
    </w:p>
    <w:p w14:paraId="51A2E865" w14:textId="77777777" w:rsidR="00DE1E90" w:rsidRPr="006154EA" w:rsidRDefault="00DE1E90" w:rsidP="00DE1E90">
      <w:pPr>
        <w:tabs>
          <w:tab w:val="left" w:pos="3060"/>
        </w:tabs>
        <w:ind w:right="155"/>
        <w:jc w:val="both"/>
        <w:rPr>
          <w:rFonts w:ascii="Arial" w:hAnsi="Arial" w:cs="Arial"/>
          <w:b/>
          <w:bCs/>
          <w:sz w:val="20"/>
          <w:szCs w:val="20"/>
          <w:lang w:val="ro-RO"/>
        </w:rPr>
      </w:pPr>
    </w:p>
    <w:p w14:paraId="4B690680" w14:textId="77777777" w:rsidR="00490F43" w:rsidRDefault="00DE1E90" w:rsidP="00490F43">
      <w:pPr>
        <w:keepNext/>
        <w:ind w:right="155"/>
        <w:jc w:val="both"/>
        <w:outlineLvl w:val="4"/>
        <w:rPr>
          <w:rFonts w:ascii="Arial" w:hAnsi="Arial" w:cs="Arial"/>
          <w:b/>
          <w:bCs/>
          <w:sz w:val="20"/>
          <w:szCs w:val="20"/>
          <w:lang w:val="ro-RO"/>
        </w:rPr>
      </w:pPr>
      <w:r w:rsidRPr="006154EA">
        <w:rPr>
          <w:rFonts w:ascii="Arial" w:hAnsi="Arial" w:cs="Arial"/>
          <w:b/>
          <w:bCs/>
          <w:sz w:val="20"/>
          <w:szCs w:val="20"/>
          <w:lang w:val="ro-RO"/>
        </w:rPr>
        <w:t>1.PREAMBUL</w:t>
      </w:r>
    </w:p>
    <w:p w14:paraId="11400E74" w14:textId="1E700B2A" w:rsidR="00DE1E90" w:rsidRPr="00490F43" w:rsidRDefault="00DE1E90" w:rsidP="00490F43">
      <w:pPr>
        <w:keepNext/>
        <w:ind w:right="155"/>
        <w:jc w:val="both"/>
        <w:outlineLvl w:val="4"/>
        <w:rPr>
          <w:rFonts w:ascii="Arial" w:hAnsi="Arial" w:cs="Arial"/>
          <w:b/>
          <w:bCs/>
          <w:sz w:val="20"/>
          <w:szCs w:val="20"/>
          <w:lang w:val="ro-RO"/>
        </w:rPr>
      </w:pPr>
      <w:r w:rsidRPr="006154EA">
        <w:rPr>
          <w:rFonts w:ascii="Arial" w:hAnsi="Arial" w:cs="Arial"/>
          <w:sz w:val="20"/>
          <w:szCs w:val="20"/>
          <w:lang w:val="pt-BR"/>
        </w:rPr>
        <w:t xml:space="preserve">  În temeiul prevederilor Legii nr.98/2016 privind achiziţiile publice și ale Hotărârii de Guvern nr.395/2016 pentru aprobarea Normelor metodologice de aplicare a prevederilor referitoare la atribuirea contractului de achiziţie publică/acordului-cadru din Legea nr. 98/2016 privind achiziţiile publice, s-a încheiat prezentul Acord  Cadru </w:t>
      </w:r>
    </w:p>
    <w:p w14:paraId="61772FF6" w14:textId="77777777" w:rsidR="00DE1E90" w:rsidRPr="006154EA" w:rsidRDefault="00DE1E90" w:rsidP="00DE1E90">
      <w:pPr>
        <w:ind w:right="155"/>
        <w:jc w:val="both"/>
        <w:rPr>
          <w:rFonts w:ascii="Arial" w:hAnsi="Arial" w:cs="Arial"/>
          <w:sz w:val="20"/>
          <w:szCs w:val="20"/>
          <w:lang w:val="pt-BR"/>
        </w:rPr>
      </w:pPr>
    </w:p>
    <w:p w14:paraId="3477D692" w14:textId="77777777" w:rsidR="00DE1E90" w:rsidRPr="00231EDB" w:rsidRDefault="00DE1E90" w:rsidP="00DE1E90">
      <w:pPr>
        <w:ind w:right="155"/>
        <w:jc w:val="both"/>
        <w:rPr>
          <w:rFonts w:ascii="Arial" w:hAnsi="Arial" w:cs="Arial"/>
          <w:i/>
          <w:iCs/>
          <w:sz w:val="20"/>
          <w:szCs w:val="20"/>
          <w:lang w:val="pt-BR"/>
        </w:rPr>
      </w:pPr>
      <w:r w:rsidRPr="00231EDB">
        <w:rPr>
          <w:rFonts w:ascii="Arial" w:hAnsi="Arial" w:cs="Arial"/>
          <w:sz w:val="20"/>
          <w:szCs w:val="20"/>
          <w:lang w:val="pt-BR"/>
        </w:rPr>
        <w:t>intre</w:t>
      </w:r>
    </w:p>
    <w:p w14:paraId="746F6F96" w14:textId="46B14C13" w:rsidR="00DE1E90" w:rsidRPr="00231EDB" w:rsidRDefault="00DE1E90" w:rsidP="00DE1E90">
      <w:pPr>
        <w:jc w:val="both"/>
        <w:rPr>
          <w:rFonts w:ascii="Arial" w:hAnsi="Arial" w:cs="Arial"/>
          <w:color w:val="000000"/>
          <w:sz w:val="20"/>
          <w:szCs w:val="20"/>
          <w:lang w:val="es-ES"/>
        </w:rPr>
      </w:pPr>
      <w:r w:rsidRPr="00231EDB">
        <w:rPr>
          <w:rFonts w:ascii="Arial" w:hAnsi="Arial" w:cs="Arial"/>
          <w:b/>
          <w:color w:val="000000"/>
          <w:sz w:val="20"/>
          <w:szCs w:val="20"/>
          <w:u w:val="single"/>
          <w:lang w:val="es-ES"/>
        </w:rPr>
        <w:t>MUNICIPIUL ORADEA</w:t>
      </w:r>
      <w:r w:rsidRPr="00231EDB">
        <w:rPr>
          <w:rFonts w:ascii="Arial" w:hAnsi="Arial" w:cs="Arial"/>
          <w:color w:val="000000"/>
          <w:sz w:val="20"/>
          <w:szCs w:val="20"/>
          <w:lang w:val="es-ES"/>
        </w:rPr>
        <w:t xml:space="preserve">, </w:t>
      </w:r>
      <w:proofErr w:type="spellStart"/>
      <w:r w:rsidRPr="00231EDB">
        <w:rPr>
          <w:rFonts w:ascii="Arial" w:hAnsi="Arial" w:cs="Arial"/>
          <w:color w:val="000000"/>
          <w:sz w:val="20"/>
          <w:szCs w:val="20"/>
          <w:lang w:val="es-ES"/>
        </w:rPr>
        <w:t>cu</w:t>
      </w:r>
      <w:proofErr w:type="spellEnd"/>
      <w:r w:rsidRPr="00231EDB">
        <w:rPr>
          <w:rFonts w:ascii="Arial" w:hAnsi="Arial" w:cs="Arial"/>
          <w:color w:val="000000"/>
          <w:sz w:val="20"/>
          <w:szCs w:val="20"/>
          <w:lang w:val="es-ES"/>
        </w:rPr>
        <w:t xml:space="preserve"> </w:t>
      </w:r>
      <w:proofErr w:type="spellStart"/>
      <w:r w:rsidRPr="00231EDB">
        <w:rPr>
          <w:rFonts w:ascii="Arial" w:hAnsi="Arial" w:cs="Arial"/>
          <w:color w:val="000000"/>
          <w:sz w:val="20"/>
          <w:szCs w:val="20"/>
          <w:lang w:val="es-ES"/>
        </w:rPr>
        <w:t>sediul</w:t>
      </w:r>
      <w:proofErr w:type="spellEnd"/>
      <w:r w:rsidRPr="00231EDB">
        <w:rPr>
          <w:rFonts w:ascii="Arial" w:hAnsi="Arial" w:cs="Arial"/>
          <w:color w:val="000000"/>
          <w:sz w:val="20"/>
          <w:szCs w:val="20"/>
          <w:lang w:val="es-ES"/>
        </w:rPr>
        <w:t xml:space="preserve"> in </w:t>
      </w:r>
      <w:r w:rsidRPr="00231EDB">
        <w:rPr>
          <w:rFonts w:ascii="Arial" w:hAnsi="Arial" w:cs="Arial"/>
          <w:b/>
          <w:color w:val="000000"/>
          <w:sz w:val="20"/>
          <w:szCs w:val="20"/>
          <w:lang w:val="es-ES"/>
        </w:rPr>
        <w:t>Oradea</w:t>
      </w:r>
      <w:r w:rsidRPr="00231EDB">
        <w:rPr>
          <w:rFonts w:ascii="Arial" w:hAnsi="Arial" w:cs="Arial"/>
          <w:color w:val="000000"/>
          <w:sz w:val="20"/>
          <w:szCs w:val="20"/>
          <w:lang w:val="es-ES"/>
        </w:rPr>
        <w:t xml:space="preserve">,  </w:t>
      </w:r>
      <w:r w:rsidRPr="00231EDB">
        <w:rPr>
          <w:rFonts w:ascii="Arial" w:hAnsi="Arial" w:cs="Arial"/>
          <w:b/>
          <w:color w:val="000000"/>
          <w:sz w:val="20"/>
          <w:szCs w:val="20"/>
          <w:lang w:val="es-ES"/>
        </w:rPr>
        <w:t>P-</w:t>
      </w:r>
      <w:proofErr w:type="spellStart"/>
      <w:r w:rsidRPr="00231EDB">
        <w:rPr>
          <w:rFonts w:ascii="Arial" w:hAnsi="Arial" w:cs="Arial"/>
          <w:b/>
          <w:color w:val="000000"/>
          <w:sz w:val="20"/>
          <w:szCs w:val="20"/>
          <w:lang w:val="es-ES"/>
        </w:rPr>
        <w:t>ta</w:t>
      </w:r>
      <w:proofErr w:type="spellEnd"/>
      <w:r w:rsidRPr="00231EDB">
        <w:rPr>
          <w:rFonts w:ascii="Arial" w:hAnsi="Arial" w:cs="Arial"/>
          <w:b/>
          <w:color w:val="000000"/>
          <w:sz w:val="20"/>
          <w:szCs w:val="20"/>
          <w:lang w:val="es-ES"/>
        </w:rPr>
        <w:t xml:space="preserve"> </w:t>
      </w:r>
      <w:proofErr w:type="spellStart"/>
      <w:r w:rsidRPr="00231EDB">
        <w:rPr>
          <w:rFonts w:ascii="Arial" w:hAnsi="Arial" w:cs="Arial"/>
          <w:b/>
          <w:color w:val="000000"/>
          <w:sz w:val="20"/>
          <w:szCs w:val="20"/>
          <w:lang w:val="es-ES"/>
        </w:rPr>
        <w:t>Unirii</w:t>
      </w:r>
      <w:proofErr w:type="spellEnd"/>
      <w:r w:rsidRPr="00231EDB">
        <w:rPr>
          <w:rFonts w:ascii="Arial" w:hAnsi="Arial" w:cs="Arial"/>
          <w:b/>
          <w:color w:val="000000"/>
          <w:sz w:val="20"/>
          <w:szCs w:val="20"/>
          <w:lang w:val="es-ES"/>
        </w:rPr>
        <w:t>,</w:t>
      </w:r>
      <w:r w:rsidRPr="00231EDB">
        <w:rPr>
          <w:rFonts w:ascii="Arial" w:hAnsi="Arial" w:cs="Arial"/>
          <w:color w:val="000000"/>
          <w:sz w:val="20"/>
          <w:szCs w:val="20"/>
          <w:lang w:val="es-ES"/>
        </w:rPr>
        <w:t xml:space="preserve"> nr.</w:t>
      </w:r>
      <w:r w:rsidRPr="00231EDB">
        <w:rPr>
          <w:rFonts w:ascii="Arial" w:hAnsi="Arial" w:cs="Arial"/>
          <w:b/>
          <w:color w:val="000000"/>
          <w:sz w:val="20"/>
          <w:szCs w:val="20"/>
          <w:lang w:val="es-ES"/>
        </w:rPr>
        <w:t>1</w:t>
      </w:r>
      <w:r w:rsidRPr="00231EDB">
        <w:rPr>
          <w:rFonts w:ascii="Arial" w:hAnsi="Arial" w:cs="Arial"/>
          <w:color w:val="000000"/>
          <w:sz w:val="20"/>
          <w:szCs w:val="20"/>
          <w:lang w:val="es-ES"/>
        </w:rPr>
        <w:t xml:space="preserve">, </w:t>
      </w:r>
      <w:proofErr w:type="spellStart"/>
      <w:r w:rsidRPr="00231EDB">
        <w:rPr>
          <w:rFonts w:ascii="Arial" w:hAnsi="Arial" w:cs="Arial"/>
          <w:color w:val="000000"/>
          <w:sz w:val="20"/>
          <w:szCs w:val="20"/>
          <w:lang w:val="es-ES"/>
        </w:rPr>
        <w:t>telefon</w:t>
      </w:r>
      <w:proofErr w:type="spellEnd"/>
      <w:r w:rsidRPr="00231EDB">
        <w:rPr>
          <w:rFonts w:ascii="Arial" w:hAnsi="Arial" w:cs="Arial"/>
          <w:color w:val="000000"/>
          <w:sz w:val="20"/>
          <w:szCs w:val="20"/>
          <w:lang w:val="es-ES"/>
        </w:rPr>
        <w:t xml:space="preserve"> 0259/437000, fax 0259/437544,email: </w:t>
      </w:r>
      <w:hyperlink r:id="rId9" w:history="1">
        <w:r w:rsidRPr="00231EDB">
          <w:rPr>
            <w:rStyle w:val="Hyperlink"/>
            <w:rFonts w:ascii="Arial" w:hAnsi="Arial" w:cs="Arial"/>
            <w:sz w:val="20"/>
            <w:szCs w:val="20"/>
            <w:lang w:val="es-ES"/>
          </w:rPr>
          <w:t>primarie@oradea.ro</w:t>
        </w:r>
      </w:hyperlink>
      <w:r w:rsidRPr="00231EDB">
        <w:rPr>
          <w:rFonts w:ascii="Arial" w:hAnsi="Arial" w:cs="Arial"/>
          <w:color w:val="000000"/>
          <w:sz w:val="20"/>
          <w:szCs w:val="20"/>
          <w:lang w:val="es-ES"/>
        </w:rPr>
        <w:t xml:space="preserve">, </w:t>
      </w:r>
      <w:proofErr w:type="spellStart"/>
      <w:r w:rsidRPr="00231EDB">
        <w:rPr>
          <w:rFonts w:ascii="Arial" w:hAnsi="Arial" w:cs="Arial"/>
          <w:color w:val="000000"/>
          <w:sz w:val="20"/>
          <w:szCs w:val="20"/>
          <w:lang w:val="es-ES"/>
        </w:rPr>
        <w:t>cod</w:t>
      </w:r>
      <w:proofErr w:type="spellEnd"/>
      <w:r w:rsidRPr="00231EDB">
        <w:rPr>
          <w:rFonts w:ascii="Arial" w:hAnsi="Arial" w:cs="Arial"/>
          <w:color w:val="000000"/>
          <w:sz w:val="20"/>
          <w:szCs w:val="20"/>
          <w:lang w:val="es-ES"/>
        </w:rPr>
        <w:t xml:space="preserve"> fiscal </w:t>
      </w:r>
      <w:r w:rsidRPr="00231EDB">
        <w:rPr>
          <w:rFonts w:ascii="Arial" w:hAnsi="Arial" w:cs="Arial"/>
          <w:b/>
          <w:color w:val="000000"/>
          <w:sz w:val="20"/>
          <w:szCs w:val="20"/>
          <w:lang w:val="es-ES"/>
        </w:rPr>
        <w:t>4230487,</w:t>
      </w:r>
      <w:r w:rsidRPr="00231EDB">
        <w:rPr>
          <w:rFonts w:ascii="Arial" w:hAnsi="Arial" w:cs="Arial"/>
          <w:color w:val="000000"/>
          <w:sz w:val="20"/>
          <w:szCs w:val="20"/>
          <w:lang w:val="es-ES"/>
        </w:rPr>
        <w:t xml:space="preserve"> </w:t>
      </w:r>
      <w:proofErr w:type="spellStart"/>
      <w:r w:rsidRPr="00231EDB">
        <w:rPr>
          <w:rFonts w:ascii="Arial" w:hAnsi="Arial" w:cs="Arial"/>
          <w:color w:val="000000"/>
          <w:sz w:val="20"/>
          <w:szCs w:val="20"/>
          <w:lang w:val="es-ES"/>
        </w:rPr>
        <w:t>avand</w:t>
      </w:r>
      <w:proofErr w:type="spellEnd"/>
      <w:r w:rsidRPr="00231EDB">
        <w:rPr>
          <w:rFonts w:ascii="Arial" w:hAnsi="Arial" w:cs="Arial"/>
          <w:color w:val="000000"/>
          <w:sz w:val="20"/>
          <w:szCs w:val="20"/>
          <w:lang w:val="es-ES"/>
        </w:rPr>
        <w:t xml:space="preserve"> </w:t>
      </w:r>
      <w:proofErr w:type="spellStart"/>
      <w:r w:rsidRPr="00231EDB">
        <w:rPr>
          <w:rFonts w:ascii="Arial" w:hAnsi="Arial" w:cs="Arial"/>
          <w:color w:val="000000"/>
          <w:sz w:val="20"/>
          <w:szCs w:val="20"/>
          <w:lang w:val="es-ES"/>
        </w:rPr>
        <w:t>contul</w:t>
      </w:r>
      <w:proofErr w:type="spellEnd"/>
      <w:r w:rsidRPr="00231EDB">
        <w:rPr>
          <w:rFonts w:ascii="Arial" w:hAnsi="Arial" w:cs="Arial"/>
          <w:color w:val="000000"/>
          <w:sz w:val="20"/>
          <w:szCs w:val="20"/>
          <w:lang w:val="es-ES"/>
        </w:rPr>
        <w:t xml:space="preserve"> nr.</w:t>
      </w:r>
      <w:r w:rsidR="009E7BCE">
        <w:rPr>
          <w:rFonts w:ascii="Arial" w:hAnsi="Arial" w:cs="Arial"/>
          <w:color w:val="000000"/>
          <w:sz w:val="20"/>
          <w:szCs w:val="20"/>
          <w:lang w:val="es-ES"/>
        </w:rPr>
        <w:t>RO24TREZ24A840303710130X</w:t>
      </w:r>
      <w:r w:rsidRPr="00231EDB">
        <w:rPr>
          <w:rFonts w:ascii="Arial" w:hAnsi="Arial" w:cs="Arial"/>
          <w:color w:val="000000"/>
          <w:sz w:val="20"/>
          <w:szCs w:val="20"/>
          <w:lang w:val="es-ES"/>
        </w:rPr>
        <w:t xml:space="preserve"> </w:t>
      </w:r>
      <w:proofErr w:type="spellStart"/>
      <w:r w:rsidRPr="00231EDB">
        <w:rPr>
          <w:rFonts w:ascii="Arial" w:hAnsi="Arial" w:cs="Arial"/>
          <w:color w:val="000000"/>
          <w:sz w:val="20"/>
          <w:szCs w:val="20"/>
          <w:lang w:val="es-ES"/>
        </w:rPr>
        <w:t>deschis</w:t>
      </w:r>
      <w:proofErr w:type="spellEnd"/>
      <w:r w:rsidRPr="00231EDB">
        <w:rPr>
          <w:rFonts w:ascii="Arial" w:hAnsi="Arial" w:cs="Arial"/>
          <w:color w:val="000000"/>
          <w:sz w:val="20"/>
          <w:szCs w:val="20"/>
          <w:lang w:val="es-ES"/>
        </w:rPr>
        <w:t xml:space="preserve"> la </w:t>
      </w:r>
      <w:proofErr w:type="spellStart"/>
      <w:r w:rsidRPr="00231EDB">
        <w:rPr>
          <w:rFonts w:ascii="Arial" w:hAnsi="Arial" w:cs="Arial"/>
          <w:b/>
          <w:color w:val="000000"/>
          <w:sz w:val="20"/>
          <w:szCs w:val="20"/>
          <w:lang w:val="es-ES"/>
        </w:rPr>
        <w:t>Trezoreria</w:t>
      </w:r>
      <w:proofErr w:type="spellEnd"/>
      <w:r w:rsidRPr="00231EDB">
        <w:rPr>
          <w:rFonts w:ascii="Arial" w:hAnsi="Arial" w:cs="Arial"/>
          <w:b/>
          <w:color w:val="000000"/>
          <w:sz w:val="20"/>
          <w:szCs w:val="20"/>
          <w:lang w:val="es-ES"/>
        </w:rPr>
        <w:t xml:space="preserve"> </w:t>
      </w:r>
      <w:proofErr w:type="spellStart"/>
      <w:r w:rsidRPr="00231EDB">
        <w:rPr>
          <w:rFonts w:ascii="Arial" w:hAnsi="Arial" w:cs="Arial"/>
          <w:b/>
          <w:color w:val="000000"/>
          <w:sz w:val="20"/>
          <w:szCs w:val="20"/>
          <w:lang w:val="es-ES"/>
        </w:rPr>
        <w:t>Municipiului</w:t>
      </w:r>
      <w:proofErr w:type="spellEnd"/>
      <w:r w:rsidRPr="00231EDB">
        <w:rPr>
          <w:rFonts w:ascii="Arial" w:hAnsi="Arial" w:cs="Arial"/>
          <w:b/>
          <w:color w:val="000000"/>
          <w:sz w:val="20"/>
          <w:szCs w:val="20"/>
          <w:lang w:val="es-ES"/>
        </w:rPr>
        <w:t xml:space="preserve"> Oradea</w:t>
      </w:r>
      <w:r w:rsidRPr="00231EDB">
        <w:rPr>
          <w:rFonts w:ascii="Arial" w:hAnsi="Arial" w:cs="Arial"/>
          <w:color w:val="000000"/>
          <w:sz w:val="20"/>
          <w:szCs w:val="20"/>
          <w:lang w:val="es-ES"/>
        </w:rPr>
        <w:t xml:space="preserve">, titular de </w:t>
      </w:r>
      <w:proofErr w:type="spellStart"/>
      <w:r w:rsidRPr="00231EDB">
        <w:rPr>
          <w:rFonts w:ascii="Arial" w:hAnsi="Arial" w:cs="Arial"/>
          <w:color w:val="000000"/>
          <w:sz w:val="20"/>
          <w:szCs w:val="20"/>
          <w:lang w:val="es-ES"/>
        </w:rPr>
        <w:t>cont</w:t>
      </w:r>
      <w:proofErr w:type="spellEnd"/>
      <w:r w:rsidRPr="00231EDB">
        <w:rPr>
          <w:rFonts w:ascii="Arial" w:hAnsi="Arial" w:cs="Arial"/>
          <w:color w:val="000000"/>
          <w:sz w:val="20"/>
          <w:szCs w:val="20"/>
          <w:lang w:val="es-ES"/>
        </w:rPr>
        <w:t xml:space="preserve"> </w:t>
      </w:r>
      <w:proofErr w:type="spellStart"/>
      <w:r w:rsidRPr="00231EDB">
        <w:rPr>
          <w:rFonts w:ascii="Arial" w:hAnsi="Arial" w:cs="Arial"/>
          <w:b/>
          <w:color w:val="000000"/>
          <w:sz w:val="20"/>
          <w:szCs w:val="20"/>
          <w:lang w:val="es-ES"/>
        </w:rPr>
        <w:t>Municipiul</w:t>
      </w:r>
      <w:proofErr w:type="spellEnd"/>
      <w:r w:rsidRPr="00231EDB">
        <w:rPr>
          <w:rFonts w:ascii="Arial" w:hAnsi="Arial" w:cs="Arial"/>
          <w:b/>
          <w:color w:val="000000"/>
          <w:sz w:val="20"/>
          <w:szCs w:val="20"/>
          <w:lang w:val="es-ES"/>
        </w:rPr>
        <w:t xml:space="preserve"> Oradea</w:t>
      </w:r>
      <w:r w:rsidRPr="00231EDB">
        <w:rPr>
          <w:rFonts w:ascii="Arial" w:hAnsi="Arial" w:cs="Arial"/>
          <w:color w:val="000000"/>
          <w:sz w:val="20"/>
          <w:szCs w:val="20"/>
          <w:lang w:val="es-ES"/>
        </w:rPr>
        <w:t xml:space="preserve">, </w:t>
      </w:r>
      <w:proofErr w:type="spellStart"/>
      <w:r w:rsidRPr="00231EDB">
        <w:rPr>
          <w:rFonts w:ascii="Arial" w:hAnsi="Arial" w:cs="Arial"/>
          <w:color w:val="000000"/>
          <w:sz w:val="20"/>
          <w:szCs w:val="20"/>
          <w:lang w:val="es-ES"/>
        </w:rPr>
        <w:t>reprezentata</w:t>
      </w:r>
      <w:proofErr w:type="spellEnd"/>
      <w:r w:rsidRPr="00231EDB">
        <w:rPr>
          <w:rFonts w:ascii="Arial" w:hAnsi="Arial" w:cs="Arial"/>
          <w:color w:val="000000"/>
          <w:sz w:val="20"/>
          <w:szCs w:val="20"/>
          <w:lang w:val="es-ES"/>
        </w:rPr>
        <w:t xml:space="preserve"> </w:t>
      </w:r>
      <w:proofErr w:type="spellStart"/>
      <w:r w:rsidRPr="00231EDB">
        <w:rPr>
          <w:rFonts w:ascii="Arial" w:hAnsi="Arial" w:cs="Arial"/>
          <w:color w:val="000000"/>
          <w:sz w:val="20"/>
          <w:szCs w:val="20"/>
          <w:lang w:val="es-ES"/>
        </w:rPr>
        <w:t>prin</w:t>
      </w:r>
      <w:proofErr w:type="spellEnd"/>
      <w:r w:rsidRPr="00231EDB">
        <w:rPr>
          <w:rFonts w:ascii="Arial" w:hAnsi="Arial" w:cs="Arial"/>
          <w:color w:val="000000"/>
          <w:sz w:val="20"/>
          <w:szCs w:val="20"/>
          <w:lang w:val="es-ES"/>
        </w:rPr>
        <w:t xml:space="preserve"> Primar – </w:t>
      </w:r>
      <w:proofErr w:type="spellStart"/>
      <w:r w:rsidRPr="00231EDB">
        <w:rPr>
          <w:rFonts w:ascii="Arial" w:hAnsi="Arial" w:cs="Arial"/>
          <w:b/>
          <w:color w:val="000000"/>
          <w:sz w:val="20"/>
          <w:szCs w:val="20"/>
          <w:lang w:val="es-ES"/>
        </w:rPr>
        <w:t>Florin</w:t>
      </w:r>
      <w:proofErr w:type="spellEnd"/>
      <w:r w:rsidRPr="00231EDB">
        <w:rPr>
          <w:rFonts w:ascii="Arial" w:hAnsi="Arial" w:cs="Arial"/>
          <w:b/>
          <w:color w:val="000000"/>
          <w:sz w:val="20"/>
          <w:szCs w:val="20"/>
          <w:lang w:val="es-ES"/>
        </w:rPr>
        <w:t xml:space="preserve"> </w:t>
      </w:r>
      <w:proofErr w:type="spellStart"/>
      <w:r w:rsidRPr="00231EDB">
        <w:rPr>
          <w:rFonts w:ascii="Arial" w:hAnsi="Arial" w:cs="Arial"/>
          <w:b/>
          <w:color w:val="000000"/>
          <w:sz w:val="20"/>
          <w:szCs w:val="20"/>
          <w:lang w:val="es-ES"/>
        </w:rPr>
        <w:t>Birta</w:t>
      </w:r>
      <w:proofErr w:type="spellEnd"/>
      <w:r w:rsidRPr="00231EDB">
        <w:rPr>
          <w:rFonts w:ascii="Arial" w:hAnsi="Arial" w:cs="Arial"/>
          <w:color w:val="000000"/>
          <w:sz w:val="20"/>
          <w:szCs w:val="20"/>
          <w:lang w:val="es-ES"/>
        </w:rPr>
        <w:t xml:space="preserve"> si Director </w:t>
      </w:r>
      <w:proofErr w:type="spellStart"/>
      <w:r w:rsidRPr="00231EDB">
        <w:rPr>
          <w:rFonts w:ascii="Arial" w:hAnsi="Arial" w:cs="Arial"/>
          <w:color w:val="000000"/>
          <w:sz w:val="20"/>
          <w:szCs w:val="20"/>
          <w:lang w:val="es-ES"/>
        </w:rPr>
        <w:t>Economic</w:t>
      </w:r>
      <w:proofErr w:type="spellEnd"/>
      <w:r w:rsidRPr="00231EDB">
        <w:rPr>
          <w:rFonts w:ascii="Arial" w:hAnsi="Arial" w:cs="Arial"/>
          <w:color w:val="000000"/>
          <w:sz w:val="20"/>
          <w:szCs w:val="20"/>
          <w:lang w:val="es-ES"/>
        </w:rPr>
        <w:t xml:space="preserve"> </w:t>
      </w:r>
      <w:proofErr w:type="spellStart"/>
      <w:r w:rsidRPr="00231EDB">
        <w:rPr>
          <w:rFonts w:ascii="Arial" w:hAnsi="Arial" w:cs="Arial"/>
          <w:b/>
          <w:color w:val="000000"/>
          <w:sz w:val="20"/>
          <w:szCs w:val="20"/>
          <w:lang w:val="es-ES"/>
        </w:rPr>
        <w:t>Adjunct</w:t>
      </w:r>
      <w:proofErr w:type="spellEnd"/>
      <w:r w:rsidRPr="00231EDB">
        <w:rPr>
          <w:rFonts w:ascii="Arial" w:hAnsi="Arial" w:cs="Arial"/>
          <w:b/>
          <w:color w:val="000000"/>
          <w:sz w:val="20"/>
          <w:szCs w:val="20"/>
          <w:lang w:val="es-ES"/>
        </w:rPr>
        <w:t xml:space="preserve"> Simona Vlad</w:t>
      </w:r>
      <w:r w:rsidRPr="00231EDB">
        <w:rPr>
          <w:rFonts w:ascii="Arial" w:hAnsi="Arial" w:cs="Arial"/>
          <w:color w:val="000000"/>
          <w:sz w:val="20"/>
          <w:szCs w:val="20"/>
          <w:lang w:val="es-ES"/>
        </w:rPr>
        <w:t xml:space="preserve">, in </w:t>
      </w:r>
      <w:proofErr w:type="spellStart"/>
      <w:r w:rsidRPr="00231EDB">
        <w:rPr>
          <w:rFonts w:ascii="Arial" w:hAnsi="Arial" w:cs="Arial"/>
          <w:color w:val="000000"/>
          <w:sz w:val="20"/>
          <w:szCs w:val="20"/>
          <w:lang w:val="es-ES"/>
        </w:rPr>
        <w:t>calitate</w:t>
      </w:r>
      <w:proofErr w:type="spellEnd"/>
      <w:r w:rsidRPr="00231EDB">
        <w:rPr>
          <w:rFonts w:ascii="Arial" w:hAnsi="Arial" w:cs="Arial"/>
          <w:color w:val="000000"/>
          <w:sz w:val="20"/>
          <w:szCs w:val="20"/>
          <w:lang w:val="es-ES"/>
        </w:rPr>
        <w:t xml:space="preserve"> de </w:t>
      </w:r>
      <w:proofErr w:type="spellStart"/>
      <w:r w:rsidRPr="00231EDB">
        <w:rPr>
          <w:rFonts w:ascii="Arial" w:hAnsi="Arial" w:cs="Arial"/>
          <w:b/>
          <w:color w:val="000000"/>
          <w:sz w:val="20"/>
          <w:szCs w:val="20"/>
          <w:lang w:val="es-ES"/>
        </w:rPr>
        <w:t>achizitor</w:t>
      </w:r>
      <w:proofErr w:type="spellEnd"/>
      <w:r w:rsidRPr="00231EDB">
        <w:rPr>
          <w:rFonts w:ascii="Arial" w:hAnsi="Arial" w:cs="Arial"/>
          <w:color w:val="000000"/>
          <w:sz w:val="20"/>
          <w:szCs w:val="20"/>
          <w:lang w:val="es-ES"/>
        </w:rPr>
        <w:t>, pe de o parte,</w:t>
      </w:r>
    </w:p>
    <w:p w14:paraId="7218B172" w14:textId="77777777" w:rsidR="00DE1E90" w:rsidRPr="00335237" w:rsidRDefault="00DE1E90" w:rsidP="00DE1E90">
      <w:pPr>
        <w:tabs>
          <w:tab w:val="left" w:pos="720"/>
          <w:tab w:val="left" w:pos="2055"/>
        </w:tabs>
        <w:jc w:val="both"/>
        <w:rPr>
          <w:rFonts w:ascii="Arial" w:hAnsi="Arial" w:cs="Arial"/>
          <w:b/>
          <w:sz w:val="20"/>
          <w:szCs w:val="20"/>
          <w:lang w:val="es-ES"/>
        </w:rPr>
      </w:pPr>
      <w:proofErr w:type="spellStart"/>
      <w:r w:rsidRPr="00335237">
        <w:rPr>
          <w:rFonts w:ascii="Arial" w:hAnsi="Arial" w:cs="Arial"/>
          <w:b/>
          <w:sz w:val="20"/>
          <w:szCs w:val="20"/>
          <w:lang w:val="es-ES"/>
        </w:rPr>
        <w:t>şi</w:t>
      </w:r>
      <w:proofErr w:type="spellEnd"/>
      <w:r w:rsidRPr="00335237">
        <w:rPr>
          <w:rFonts w:ascii="Arial" w:hAnsi="Arial" w:cs="Arial"/>
          <w:b/>
          <w:sz w:val="20"/>
          <w:szCs w:val="20"/>
          <w:lang w:val="es-ES"/>
        </w:rPr>
        <w:t xml:space="preserve"> </w:t>
      </w:r>
      <w:r w:rsidRPr="00335237">
        <w:rPr>
          <w:rFonts w:ascii="Arial" w:hAnsi="Arial" w:cs="Arial"/>
          <w:b/>
          <w:sz w:val="20"/>
          <w:szCs w:val="20"/>
          <w:lang w:val="es-ES"/>
        </w:rPr>
        <w:tab/>
      </w:r>
    </w:p>
    <w:p w14:paraId="385C483E" w14:textId="2451B7D0" w:rsidR="00DE1E90" w:rsidRPr="00335237" w:rsidRDefault="003646D1" w:rsidP="00DE1E90">
      <w:pPr>
        <w:jc w:val="both"/>
        <w:rPr>
          <w:rFonts w:ascii="Arial" w:hAnsi="Arial" w:cs="Arial"/>
          <w:b/>
          <w:bCs/>
          <w:sz w:val="20"/>
          <w:szCs w:val="20"/>
          <w:lang w:val="ro-RO"/>
        </w:rPr>
      </w:pPr>
      <w:r w:rsidRPr="006F54E3">
        <w:rPr>
          <w:rFonts w:ascii="Arial" w:eastAsia="Calibri" w:hAnsi="Arial" w:cs="Arial"/>
          <w:b/>
          <w:sz w:val="20"/>
          <w:szCs w:val="20"/>
          <w:u w:val="single"/>
          <w:lang w:val="ro-RO"/>
        </w:rPr>
        <w:t>Asocierea BASELI DRUM CONSULT SRL Lider de asociere</w:t>
      </w:r>
      <w:r w:rsidRPr="00335237">
        <w:rPr>
          <w:rFonts w:ascii="Arial" w:eastAsia="Calibri" w:hAnsi="Arial" w:cs="Arial"/>
          <w:b/>
          <w:sz w:val="20"/>
          <w:szCs w:val="20"/>
          <w:lang w:val="ro-RO"/>
        </w:rPr>
        <w:t xml:space="preserve"> </w:t>
      </w:r>
      <w:r w:rsidR="00DE1E90" w:rsidRPr="00335237">
        <w:rPr>
          <w:rFonts w:ascii="Arial" w:hAnsi="Arial" w:cs="Arial"/>
          <w:sz w:val="20"/>
          <w:szCs w:val="20"/>
          <w:lang w:val="ro-RO"/>
        </w:rPr>
        <w:t xml:space="preserve">, </w:t>
      </w:r>
      <w:r w:rsidR="000E78A8" w:rsidRPr="000E78A8">
        <w:rPr>
          <w:rFonts w:ascii="Arial" w:hAnsi="Arial" w:cs="Arial"/>
          <w:b/>
          <w:sz w:val="20"/>
          <w:szCs w:val="20"/>
          <w:lang w:val="pt-BR"/>
        </w:rPr>
        <w:t xml:space="preserve">cu un procent de </w:t>
      </w:r>
      <w:r w:rsidR="000E78A8" w:rsidRPr="00B73425">
        <w:rPr>
          <w:rFonts w:ascii="Arial" w:hAnsi="Arial" w:cs="Arial"/>
          <w:b/>
          <w:sz w:val="20"/>
          <w:szCs w:val="20"/>
          <w:lang w:val="pt-BR"/>
        </w:rPr>
        <w:t>(</w:t>
      </w:r>
      <w:r w:rsidR="000E78A8" w:rsidRPr="00B73425">
        <w:rPr>
          <w:rFonts w:ascii="Arial" w:hAnsi="Arial" w:cs="Arial"/>
          <w:b/>
          <w:sz w:val="20"/>
          <w:szCs w:val="20"/>
          <w:lang w:val="es-ES"/>
        </w:rPr>
        <w:t xml:space="preserve"> 9</w:t>
      </w:r>
      <w:r w:rsidR="00B73425" w:rsidRPr="00B73425">
        <w:rPr>
          <w:rFonts w:ascii="Arial" w:hAnsi="Arial" w:cs="Arial"/>
          <w:b/>
          <w:sz w:val="20"/>
          <w:szCs w:val="20"/>
          <w:lang w:val="es-ES"/>
        </w:rPr>
        <w:t>0</w:t>
      </w:r>
      <w:r w:rsidR="000E78A8" w:rsidRPr="00B73425">
        <w:rPr>
          <w:rFonts w:ascii="Arial" w:hAnsi="Arial" w:cs="Arial"/>
          <w:b/>
          <w:sz w:val="20"/>
          <w:szCs w:val="20"/>
          <w:lang w:val="es-ES"/>
        </w:rPr>
        <w:t>,</w:t>
      </w:r>
      <w:r w:rsidR="00B73425" w:rsidRPr="00B73425">
        <w:rPr>
          <w:rFonts w:ascii="Arial" w:hAnsi="Arial" w:cs="Arial"/>
          <w:b/>
          <w:sz w:val="20"/>
          <w:szCs w:val="20"/>
          <w:lang w:val="es-ES"/>
        </w:rPr>
        <w:t>00</w:t>
      </w:r>
      <w:r w:rsidR="000E78A8" w:rsidRPr="00B73425">
        <w:rPr>
          <w:rFonts w:ascii="Arial" w:hAnsi="Arial" w:cs="Arial"/>
          <w:b/>
          <w:sz w:val="20"/>
          <w:szCs w:val="20"/>
          <w:lang w:val="es-ES"/>
        </w:rPr>
        <w:t>%)</w:t>
      </w:r>
      <w:r w:rsidR="000E78A8" w:rsidRPr="000E78A8">
        <w:rPr>
          <w:rFonts w:ascii="Arial" w:hAnsi="Arial" w:cs="Arial"/>
          <w:sz w:val="20"/>
          <w:szCs w:val="20"/>
          <w:lang w:val="es-ES"/>
        </w:rPr>
        <w:t xml:space="preserve"> </w:t>
      </w:r>
      <w:r w:rsidR="000E78A8" w:rsidRPr="000E78A8">
        <w:rPr>
          <w:rFonts w:ascii="Arial" w:hAnsi="Arial" w:cs="Arial"/>
          <w:b/>
          <w:sz w:val="20"/>
          <w:szCs w:val="20"/>
          <w:lang w:val="pt-BR"/>
        </w:rPr>
        <w:t xml:space="preserve"> </w:t>
      </w:r>
      <w:r w:rsidR="000E78A8" w:rsidRPr="000E78A8">
        <w:rPr>
          <w:rFonts w:ascii="Arial" w:hAnsi="Arial" w:cs="Arial"/>
          <w:b/>
          <w:sz w:val="20"/>
          <w:szCs w:val="20"/>
          <w:lang w:val="es-ES"/>
        </w:rPr>
        <w:t xml:space="preserve"> </w:t>
      </w:r>
      <w:r w:rsidR="00DE1E90" w:rsidRPr="00335237">
        <w:rPr>
          <w:rFonts w:ascii="Arial" w:hAnsi="Arial" w:cs="Arial"/>
          <w:sz w:val="20"/>
          <w:szCs w:val="20"/>
          <w:lang w:val="ro-RO"/>
        </w:rPr>
        <w:t>cu sediul în</w:t>
      </w:r>
      <w:r w:rsidR="00B37DD8" w:rsidRPr="00335237">
        <w:rPr>
          <w:rFonts w:ascii="Arial" w:hAnsi="Arial" w:cs="Arial"/>
          <w:sz w:val="20"/>
          <w:szCs w:val="20"/>
          <w:lang w:val="ro-RO"/>
        </w:rPr>
        <w:t xml:space="preserve"> Municipiul Cluj Napoca</w:t>
      </w:r>
      <w:r w:rsidR="00DE1E90" w:rsidRPr="00335237">
        <w:rPr>
          <w:rFonts w:ascii="Arial" w:hAnsi="Arial" w:cs="Arial"/>
          <w:sz w:val="20"/>
          <w:szCs w:val="20"/>
          <w:lang w:val="ro-RO"/>
        </w:rPr>
        <w:t xml:space="preserve">  Județ, </w:t>
      </w:r>
      <w:r w:rsidR="00B37DD8" w:rsidRPr="00335237">
        <w:rPr>
          <w:rFonts w:ascii="Arial" w:hAnsi="Arial" w:cs="Arial"/>
          <w:sz w:val="20"/>
          <w:szCs w:val="20"/>
          <w:lang w:val="ro-RO"/>
        </w:rPr>
        <w:t xml:space="preserve">Cluj </w:t>
      </w:r>
      <w:r w:rsidR="00DE1E90" w:rsidRPr="00335237">
        <w:rPr>
          <w:rFonts w:ascii="Arial" w:hAnsi="Arial" w:cs="Arial"/>
          <w:sz w:val="20"/>
          <w:szCs w:val="20"/>
          <w:lang w:val="ro-RO"/>
        </w:rPr>
        <w:t>Str</w:t>
      </w:r>
      <w:r w:rsidR="00335237" w:rsidRPr="00335237">
        <w:rPr>
          <w:rFonts w:ascii="Arial" w:hAnsi="Arial" w:cs="Arial"/>
          <w:sz w:val="20"/>
          <w:szCs w:val="20"/>
          <w:lang w:val="ro-RO"/>
        </w:rPr>
        <w:t>.Mark Twain</w:t>
      </w:r>
      <w:r w:rsidR="00DE1E90" w:rsidRPr="00335237">
        <w:rPr>
          <w:rFonts w:ascii="Arial" w:hAnsi="Arial" w:cs="Arial"/>
          <w:sz w:val="20"/>
          <w:szCs w:val="20"/>
          <w:lang w:val="ro-RO"/>
        </w:rPr>
        <w:t xml:space="preserve"> nr</w:t>
      </w:r>
      <w:r w:rsidR="00335237" w:rsidRPr="00335237">
        <w:rPr>
          <w:rFonts w:ascii="Arial" w:hAnsi="Arial" w:cs="Arial"/>
          <w:sz w:val="20"/>
          <w:szCs w:val="20"/>
          <w:lang w:val="ro-RO"/>
        </w:rPr>
        <w:t>.32</w:t>
      </w:r>
      <w:r w:rsidR="00DE1E90" w:rsidRPr="00335237">
        <w:rPr>
          <w:rFonts w:ascii="Arial" w:hAnsi="Arial" w:cs="Arial"/>
          <w:sz w:val="20"/>
          <w:szCs w:val="20"/>
          <w:lang w:val="ro-RO"/>
        </w:rPr>
        <w:t>, telefon:</w:t>
      </w:r>
      <w:r w:rsidR="00335237" w:rsidRPr="00335237">
        <w:rPr>
          <w:rFonts w:ascii="Arial" w:hAnsi="Arial" w:cs="Arial"/>
          <w:sz w:val="20"/>
          <w:szCs w:val="20"/>
          <w:lang w:val="ro-RO"/>
        </w:rPr>
        <w:t xml:space="preserve"> 0745312537,</w:t>
      </w:r>
      <w:r w:rsidR="00DE1E90" w:rsidRPr="00335237">
        <w:rPr>
          <w:rFonts w:ascii="Arial" w:hAnsi="Arial" w:cs="Arial"/>
          <w:sz w:val="20"/>
          <w:szCs w:val="20"/>
          <w:lang w:val="ro-RO"/>
        </w:rPr>
        <w:t xml:space="preserve"> având codul fiscal</w:t>
      </w:r>
      <w:r w:rsidR="00335237" w:rsidRPr="00335237">
        <w:rPr>
          <w:rFonts w:ascii="Arial" w:hAnsi="Arial" w:cs="Arial"/>
          <w:sz w:val="20"/>
          <w:szCs w:val="20"/>
          <w:lang w:val="ro-RO"/>
        </w:rPr>
        <w:t xml:space="preserve"> 36977708</w:t>
      </w:r>
      <w:r w:rsidR="001B69EA">
        <w:rPr>
          <w:rFonts w:ascii="Arial" w:hAnsi="Arial" w:cs="Arial"/>
          <w:sz w:val="20"/>
          <w:szCs w:val="20"/>
          <w:lang w:val="ro-RO"/>
        </w:rPr>
        <w:t>,</w:t>
      </w:r>
      <w:r w:rsidR="00335237" w:rsidRPr="00335237">
        <w:rPr>
          <w:rFonts w:ascii="Arial" w:hAnsi="Arial" w:cs="Arial"/>
          <w:sz w:val="20"/>
          <w:szCs w:val="20"/>
          <w:lang w:val="ro-RO"/>
        </w:rPr>
        <w:t xml:space="preserve"> </w:t>
      </w:r>
      <w:r w:rsidR="001B69EA">
        <w:rPr>
          <w:rFonts w:ascii="Arial" w:hAnsi="Arial" w:cs="Arial"/>
          <w:sz w:val="20"/>
          <w:szCs w:val="20"/>
          <w:lang w:val="ro-RO"/>
        </w:rPr>
        <w:t>J</w:t>
      </w:r>
      <w:r w:rsidR="00335237" w:rsidRPr="00335237">
        <w:rPr>
          <w:rFonts w:ascii="Arial" w:hAnsi="Arial" w:cs="Arial"/>
          <w:sz w:val="20"/>
          <w:szCs w:val="20"/>
          <w:lang w:val="ro-RO"/>
        </w:rPr>
        <w:t>12/654/2020</w:t>
      </w:r>
      <w:r w:rsidR="001B69EA">
        <w:rPr>
          <w:rFonts w:ascii="Arial" w:hAnsi="Arial" w:cs="Arial"/>
          <w:sz w:val="20"/>
          <w:szCs w:val="20"/>
          <w:lang w:val="ro-RO"/>
        </w:rPr>
        <w:t>,</w:t>
      </w:r>
      <w:r w:rsidR="00DE1E90" w:rsidRPr="00335237">
        <w:rPr>
          <w:rFonts w:ascii="Arial" w:hAnsi="Arial" w:cs="Arial"/>
          <w:sz w:val="20"/>
          <w:szCs w:val="20"/>
          <w:lang w:val="ro-RO"/>
        </w:rPr>
        <w:t xml:space="preserve"> cont RO</w:t>
      </w:r>
      <w:r w:rsidR="00335237" w:rsidRPr="00335237">
        <w:rPr>
          <w:rFonts w:ascii="Arial" w:hAnsi="Arial" w:cs="Arial"/>
          <w:sz w:val="20"/>
          <w:szCs w:val="20"/>
          <w:lang w:val="ro-RO"/>
        </w:rPr>
        <w:t>94TREZ</w:t>
      </w:r>
      <w:r w:rsidR="00DE1E90" w:rsidRPr="00335237">
        <w:rPr>
          <w:rFonts w:ascii="Arial" w:hAnsi="Arial" w:cs="Arial"/>
          <w:sz w:val="20"/>
          <w:szCs w:val="20"/>
          <w:lang w:val="ro-RO"/>
        </w:rPr>
        <w:t xml:space="preserve">  </w:t>
      </w:r>
      <w:r w:rsidR="00335237" w:rsidRPr="00335237">
        <w:rPr>
          <w:rFonts w:ascii="Arial" w:hAnsi="Arial" w:cs="Arial"/>
          <w:sz w:val="20"/>
          <w:szCs w:val="20"/>
          <w:lang w:val="ro-RO"/>
        </w:rPr>
        <w:t>1025069XXX002181</w:t>
      </w:r>
      <w:r w:rsidR="001B69EA">
        <w:rPr>
          <w:rFonts w:ascii="Arial" w:hAnsi="Arial" w:cs="Arial"/>
          <w:sz w:val="20"/>
          <w:szCs w:val="20"/>
          <w:lang w:val="ro-RO"/>
        </w:rPr>
        <w:t>,</w:t>
      </w:r>
      <w:r w:rsidR="00DE1E90" w:rsidRPr="00335237">
        <w:rPr>
          <w:rFonts w:ascii="Arial" w:hAnsi="Arial" w:cs="Arial"/>
          <w:sz w:val="20"/>
          <w:szCs w:val="20"/>
          <w:lang w:val="ro-RO"/>
        </w:rPr>
        <w:t xml:space="preserve"> deschis la </w:t>
      </w:r>
      <w:r w:rsidR="00335237" w:rsidRPr="00335237">
        <w:rPr>
          <w:rFonts w:ascii="Arial" w:hAnsi="Arial" w:cs="Arial"/>
          <w:sz w:val="20"/>
          <w:szCs w:val="20"/>
          <w:lang w:val="ro-RO"/>
        </w:rPr>
        <w:t>Trezoreria Cluj Napoca</w:t>
      </w:r>
      <w:r w:rsidR="001B69EA">
        <w:rPr>
          <w:rFonts w:ascii="Arial" w:hAnsi="Arial" w:cs="Arial"/>
          <w:sz w:val="20"/>
          <w:szCs w:val="20"/>
          <w:lang w:val="ro-RO"/>
        </w:rPr>
        <w:t>,</w:t>
      </w:r>
      <w:r w:rsidR="00DE1E90" w:rsidRPr="00335237">
        <w:rPr>
          <w:rFonts w:ascii="Arial" w:hAnsi="Arial" w:cs="Arial"/>
          <w:spacing w:val="-2"/>
          <w:sz w:val="20"/>
          <w:szCs w:val="20"/>
          <w:lang w:val="ro-RO"/>
        </w:rPr>
        <w:t xml:space="preserve"> reprezentată prin dl.</w:t>
      </w:r>
      <w:r w:rsidR="00335237" w:rsidRPr="00335237">
        <w:rPr>
          <w:rFonts w:ascii="Arial" w:hAnsi="Arial" w:cs="Arial"/>
          <w:spacing w:val="-2"/>
          <w:sz w:val="20"/>
          <w:szCs w:val="20"/>
          <w:lang w:val="ro-RO"/>
        </w:rPr>
        <w:t xml:space="preserve"> Baba Sergiu</w:t>
      </w:r>
      <w:r w:rsidR="00DE1E90" w:rsidRPr="00335237">
        <w:rPr>
          <w:rFonts w:ascii="Arial" w:hAnsi="Arial" w:cs="Arial"/>
          <w:spacing w:val="-2"/>
          <w:sz w:val="20"/>
          <w:szCs w:val="20"/>
          <w:lang w:val="ro-RO"/>
        </w:rPr>
        <w:t xml:space="preserve"> Administrator </w:t>
      </w:r>
      <w:r w:rsidR="00DE1E90" w:rsidRPr="00335237">
        <w:rPr>
          <w:rFonts w:ascii="Arial" w:hAnsi="Arial" w:cs="Arial"/>
          <w:sz w:val="20"/>
          <w:szCs w:val="20"/>
          <w:lang w:val="ro-RO"/>
        </w:rPr>
        <w:t xml:space="preserve">în calitate de </w:t>
      </w:r>
      <w:r w:rsidR="00DE1E90" w:rsidRPr="00335237">
        <w:rPr>
          <w:rFonts w:ascii="Arial" w:hAnsi="Arial" w:cs="Arial"/>
          <w:b/>
          <w:sz w:val="20"/>
          <w:szCs w:val="20"/>
          <w:lang w:val="ro-RO"/>
        </w:rPr>
        <w:t>Promitent - Prestator</w:t>
      </w:r>
      <w:r w:rsidR="00DE1E90" w:rsidRPr="00335237">
        <w:rPr>
          <w:rFonts w:ascii="Arial" w:hAnsi="Arial" w:cs="Arial"/>
          <w:b/>
          <w:bCs/>
          <w:sz w:val="20"/>
          <w:szCs w:val="20"/>
          <w:lang w:val="ro-RO"/>
        </w:rPr>
        <w:t>, pe de alta parte</w:t>
      </w:r>
      <w:r w:rsidR="00DE1E90" w:rsidRPr="00335237">
        <w:rPr>
          <w:rFonts w:ascii="Arial" w:hAnsi="Arial" w:cs="Arial"/>
          <w:sz w:val="20"/>
          <w:szCs w:val="20"/>
          <w:lang w:val="ro-RO"/>
        </w:rPr>
        <w:t>.</w:t>
      </w:r>
    </w:p>
    <w:p w14:paraId="474C46AB" w14:textId="0E5236EF" w:rsidR="00DE1E90" w:rsidRPr="00231EDB" w:rsidRDefault="003646D1" w:rsidP="00DE1E90">
      <w:pPr>
        <w:ind w:right="155"/>
        <w:jc w:val="both"/>
        <w:rPr>
          <w:rFonts w:ascii="Arial" w:hAnsi="Arial" w:cs="Arial"/>
          <w:sz w:val="20"/>
          <w:szCs w:val="20"/>
          <w:lang w:val="ro-RO"/>
        </w:rPr>
      </w:pPr>
      <w:r w:rsidRPr="00335237">
        <w:rPr>
          <w:rFonts w:ascii="Arial" w:hAnsi="Arial" w:cs="Arial"/>
          <w:sz w:val="20"/>
          <w:szCs w:val="20"/>
          <w:lang w:val="ro-RO"/>
        </w:rPr>
        <w:t>Si</w:t>
      </w:r>
    </w:p>
    <w:p w14:paraId="031221A1" w14:textId="54E22D67" w:rsidR="003646D1" w:rsidRPr="00007231" w:rsidRDefault="003646D1" w:rsidP="003646D1">
      <w:pPr>
        <w:jc w:val="both"/>
        <w:rPr>
          <w:rFonts w:ascii="Arial" w:hAnsi="Arial" w:cs="Arial"/>
          <w:b/>
          <w:bCs/>
          <w:sz w:val="20"/>
          <w:szCs w:val="20"/>
          <w:lang w:val="ro-RO"/>
        </w:rPr>
      </w:pPr>
      <w:r w:rsidRPr="00007231">
        <w:rPr>
          <w:rFonts w:ascii="Arial" w:eastAsia="Calibri" w:hAnsi="Arial" w:cs="Arial"/>
          <w:b/>
          <w:sz w:val="20"/>
          <w:szCs w:val="20"/>
          <w:u w:val="single"/>
          <w:lang w:val="ro-RO"/>
        </w:rPr>
        <w:t>BETA-COPS SRL Asociat 1</w:t>
      </w:r>
      <w:r w:rsidR="00614331" w:rsidRPr="0082481D">
        <w:rPr>
          <w:rFonts w:ascii="Arial" w:hAnsi="Arial" w:cs="Arial"/>
          <w:sz w:val="20"/>
          <w:szCs w:val="20"/>
          <w:lang w:val="ro-RO"/>
        </w:rPr>
        <w:t xml:space="preserve">, </w:t>
      </w:r>
      <w:r w:rsidR="000E78A8" w:rsidRPr="000E78A8">
        <w:rPr>
          <w:rFonts w:ascii="Arial" w:hAnsi="Arial" w:cs="Arial"/>
          <w:b/>
          <w:sz w:val="20"/>
          <w:szCs w:val="20"/>
          <w:lang w:val="pt-BR"/>
        </w:rPr>
        <w:t xml:space="preserve">cu un procent de </w:t>
      </w:r>
      <w:r w:rsidR="000E78A8" w:rsidRPr="00B73425">
        <w:rPr>
          <w:rFonts w:ascii="Arial" w:hAnsi="Arial" w:cs="Arial"/>
          <w:b/>
          <w:sz w:val="20"/>
          <w:szCs w:val="20"/>
          <w:lang w:val="pt-BR"/>
        </w:rPr>
        <w:t>(</w:t>
      </w:r>
      <w:r w:rsidR="00B73425" w:rsidRPr="00B73425">
        <w:rPr>
          <w:rFonts w:ascii="Arial" w:hAnsi="Arial" w:cs="Arial"/>
          <w:b/>
          <w:sz w:val="20"/>
          <w:szCs w:val="20"/>
          <w:lang w:val="es-ES"/>
        </w:rPr>
        <w:t>5</w:t>
      </w:r>
      <w:r w:rsidR="000E78A8" w:rsidRPr="00B73425">
        <w:rPr>
          <w:rFonts w:ascii="Arial" w:hAnsi="Arial" w:cs="Arial"/>
          <w:b/>
          <w:sz w:val="20"/>
          <w:szCs w:val="20"/>
          <w:lang w:val="es-ES"/>
        </w:rPr>
        <w:t>,</w:t>
      </w:r>
      <w:r w:rsidR="00B73425" w:rsidRPr="00B73425">
        <w:rPr>
          <w:rFonts w:ascii="Arial" w:hAnsi="Arial" w:cs="Arial"/>
          <w:b/>
          <w:sz w:val="20"/>
          <w:szCs w:val="20"/>
          <w:lang w:val="es-ES"/>
        </w:rPr>
        <w:t>00</w:t>
      </w:r>
      <w:r w:rsidR="000E78A8" w:rsidRPr="00B73425">
        <w:rPr>
          <w:rFonts w:ascii="Arial" w:hAnsi="Arial" w:cs="Arial"/>
          <w:b/>
          <w:sz w:val="20"/>
          <w:szCs w:val="20"/>
          <w:lang w:val="es-ES"/>
        </w:rPr>
        <w:t>%)</w:t>
      </w:r>
      <w:r w:rsidR="000E78A8" w:rsidRPr="000E78A8">
        <w:rPr>
          <w:rFonts w:ascii="Arial" w:hAnsi="Arial" w:cs="Arial"/>
          <w:sz w:val="20"/>
          <w:szCs w:val="20"/>
          <w:lang w:val="es-ES"/>
        </w:rPr>
        <w:t xml:space="preserve"> </w:t>
      </w:r>
      <w:r w:rsidR="000E78A8" w:rsidRPr="000E78A8">
        <w:rPr>
          <w:rFonts w:ascii="Arial" w:hAnsi="Arial" w:cs="Arial"/>
          <w:b/>
          <w:sz w:val="20"/>
          <w:szCs w:val="20"/>
          <w:lang w:val="pt-BR"/>
        </w:rPr>
        <w:t xml:space="preserve"> </w:t>
      </w:r>
      <w:r w:rsidR="000E78A8" w:rsidRPr="000E78A8">
        <w:rPr>
          <w:rFonts w:ascii="Arial" w:hAnsi="Arial" w:cs="Arial"/>
          <w:b/>
          <w:sz w:val="20"/>
          <w:szCs w:val="20"/>
          <w:lang w:val="es-ES"/>
        </w:rPr>
        <w:t xml:space="preserve"> </w:t>
      </w:r>
      <w:r w:rsidR="00614331" w:rsidRPr="0082481D">
        <w:rPr>
          <w:rFonts w:ascii="Arial" w:hAnsi="Arial" w:cs="Arial"/>
          <w:sz w:val="20"/>
          <w:szCs w:val="20"/>
          <w:lang w:val="ro-RO"/>
        </w:rPr>
        <w:t>cu sediul în</w:t>
      </w:r>
      <w:r w:rsidR="0082481D" w:rsidRPr="0082481D">
        <w:rPr>
          <w:rFonts w:ascii="Arial" w:hAnsi="Arial" w:cs="Arial"/>
          <w:sz w:val="20"/>
          <w:szCs w:val="20"/>
          <w:lang w:val="ro-RO"/>
        </w:rPr>
        <w:t xml:space="preserve"> Bucuresti</w:t>
      </w:r>
      <w:r w:rsidR="00614331" w:rsidRPr="0082481D">
        <w:rPr>
          <w:rFonts w:ascii="Arial" w:hAnsi="Arial" w:cs="Arial"/>
          <w:sz w:val="20"/>
          <w:szCs w:val="20"/>
          <w:lang w:val="ro-RO"/>
        </w:rPr>
        <w:t>, Str</w:t>
      </w:r>
      <w:r w:rsidR="0082481D" w:rsidRPr="0082481D">
        <w:rPr>
          <w:rFonts w:ascii="Arial" w:hAnsi="Arial" w:cs="Arial"/>
          <w:sz w:val="20"/>
          <w:szCs w:val="20"/>
          <w:lang w:val="ro-RO"/>
        </w:rPr>
        <w:t xml:space="preserve">.Prof. Eufrosin Poteca </w:t>
      </w:r>
      <w:r w:rsidR="00614331" w:rsidRPr="0082481D">
        <w:rPr>
          <w:rFonts w:ascii="Arial" w:hAnsi="Arial" w:cs="Arial"/>
          <w:sz w:val="20"/>
          <w:szCs w:val="20"/>
          <w:lang w:val="ro-RO"/>
        </w:rPr>
        <w:t>nr</w:t>
      </w:r>
      <w:r w:rsidR="0082481D" w:rsidRPr="0082481D">
        <w:rPr>
          <w:rFonts w:ascii="Arial" w:hAnsi="Arial" w:cs="Arial"/>
          <w:sz w:val="20"/>
          <w:szCs w:val="20"/>
          <w:lang w:val="ro-RO"/>
        </w:rPr>
        <w:t xml:space="preserve">.24, sector 2 </w:t>
      </w:r>
      <w:r w:rsidR="00614331" w:rsidRPr="0082481D">
        <w:rPr>
          <w:rFonts w:ascii="Arial" w:hAnsi="Arial" w:cs="Arial"/>
          <w:sz w:val="20"/>
          <w:szCs w:val="20"/>
          <w:lang w:val="ro-RO"/>
        </w:rPr>
        <w:t xml:space="preserve">  telefon: </w:t>
      </w:r>
      <w:r w:rsidR="0082481D" w:rsidRPr="0082481D">
        <w:rPr>
          <w:rFonts w:ascii="Arial" w:hAnsi="Arial" w:cs="Arial"/>
          <w:sz w:val="20"/>
          <w:szCs w:val="20"/>
          <w:lang w:val="ro-RO"/>
        </w:rPr>
        <w:t>0212520962-</w:t>
      </w:r>
      <w:r w:rsidR="00614331" w:rsidRPr="0082481D">
        <w:rPr>
          <w:rFonts w:ascii="Arial" w:hAnsi="Arial" w:cs="Arial"/>
          <w:sz w:val="20"/>
          <w:szCs w:val="20"/>
          <w:lang w:val="ro-RO"/>
        </w:rPr>
        <w:t xml:space="preserve"> fax:</w:t>
      </w:r>
      <w:r w:rsidR="0082481D" w:rsidRPr="0082481D">
        <w:rPr>
          <w:rFonts w:ascii="Arial" w:hAnsi="Arial" w:cs="Arial"/>
          <w:sz w:val="20"/>
          <w:szCs w:val="20"/>
          <w:lang w:val="ro-RO"/>
        </w:rPr>
        <w:t>0212520963</w:t>
      </w:r>
      <w:r w:rsidR="00614331" w:rsidRPr="0082481D">
        <w:rPr>
          <w:rFonts w:ascii="Arial" w:hAnsi="Arial" w:cs="Arial"/>
          <w:sz w:val="20"/>
          <w:szCs w:val="20"/>
          <w:lang w:val="ro-RO"/>
        </w:rPr>
        <w:t xml:space="preserve"> având codul fiscal</w:t>
      </w:r>
      <w:r w:rsidR="0082481D" w:rsidRPr="0082481D">
        <w:rPr>
          <w:rFonts w:ascii="Arial" w:hAnsi="Arial" w:cs="Arial"/>
          <w:sz w:val="20"/>
          <w:szCs w:val="20"/>
          <w:lang w:val="ro-RO"/>
        </w:rPr>
        <w:t xml:space="preserve"> RO2841948, J40/17627/92</w:t>
      </w:r>
      <w:r w:rsidR="00614331" w:rsidRPr="0082481D">
        <w:rPr>
          <w:rFonts w:ascii="Arial" w:hAnsi="Arial" w:cs="Arial"/>
          <w:sz w:val="20"/>
          <w:szCs w:val="20"/>
          <w:lang w:val="ro-RO"/>
        </w:rPr>
        <w:t xml:space="preserve"> cont RO</w:t>
      </w:r>
      <w:r w:rsidR="0082481D" w:rsidRPr="0082481D">
        <w:rPr>
          <w:rFonts w:ascii="Arial" w:hAnsi="Arial" w:cs="Arial"/>
          <w:sz w:val="20"/>
          <w:szCs w:val="20"/>
          <w:lang w:val="ro-RO"/>
        </w:rPr>
        <w:t>73 TREZ 7025 069X XX   2316</w:t>
      </w:r>
      <w:r w:rsidR="00614331" w:rsidRPr="0082481D">
        <w:rPr>
          <w:rFonts w:ascii="Arial" w:hAnsi="Arial" w:cs="Arial"/>
          <w:sz w:val="20"/>
          <w:szCs w:val="20"/>
          <w:lang w:val="ro-RO"/>
        </w:rPr>
        <w:t xml:space="preserve">  deschis la </w:t>
      </w:r>
      <w:r w:rsidR="0082481D" w:rsidRPr="0082481D">
        <w:rPr>
          <w:rFonts w:ascii="Arial" w:hAnsi="Arial" w:cs="Arial"/>
          <w:sz w:val="20"/>
          <w:szCs w:val="20"/>
          <w:lang w:val="ro-RO"/>
        </w:rPr>
        <w:t>Trezoreria Sector 2 Bucuresti</w:t>
      </w:r>
      <w:r w:rsidR="00614331" w:rsidRPr="0082481D">
        <w:rPr>
          <w:rFonts w:ascii="Arial" w:hAnsi="Arial" w:cs="Arial"/>
          <w:spacing w:val="-2"/>
          <w:sz w:val="20"/>
          <w:szCs w:val="20"/>
          <w:lang w:val="ro-RO"/>
        </w:rPr>
        <w:t xml:space="preserve"> reprezentată prin dl.</w:t>
      </w:r>
      <w:r w:rsidR="0082481D" w:rsidRPr="0082481D">
        <w:rPr>
          <w:rFonts w:ascii="Arial" w:hAnsi="Arial" w:cs="Arial"/>
          <w:spacing w:val="-2"/>
          <w:sz w:val="20"/>
          <w:szCs w:val="20"/>
          <w:lang w:val="ro-RO"/>
        </w:rPr>
        <w:t xml:space="preserve"> Popescu Ioan</w:t>
      </w:r>
      <w:r w:rsidR="00614331" w:rsidRPr="0082481D">
        <w:rPr>
          <w:rFonts w:ascii="Arial" w:hAnsi="Arial" w:cs="Arial"/>
          <w:spacing w:val="-2"/>
          <w:sz w:val="20"/>
          <w:szCs w:val="20"/>
          <w:lang w:val="ro-RO"/>
        </w:rPr>
        <w:t xml:space="preserve"> </w:t>
      </w:r>
      <w:r w:rsidR="0082481D" w:rsidRPr="0082481D">
        <w:rPr>
          <w:rFonts w:ascii="Arial" w:hAnsi="Arial" w:cs="Arial"/>
          <w:spacing w:val="-2"/>
          <w:sz w:val="20"/>
          <w:szCs w:val="20"/>
          <w:lang w:val="ro-RO"/>
        </w:rPr>
        <w:t>Director General</w:t>
      </w:r>
      <w:r w:rsidR="00614331" w:rsidRPr="0082481D">
        <w:rPr>
          <w:rFonts w:ascii="Arial" w:hAnsi="Arial" w:cs="Arial"/>
          <w:sz w:val="20"/>
          <w:szCs w:val="20"/>
          <w:lang w:val="ro-RO"/>
        </w:rPr>
        <w:t xml:space="preserve">în calitate de </w:t>
      </w:r>
      <w:r w:rsidR="00614331" w:rsidRPr="0082481D">
        <w:rPr>
          <w:rFonts w:ascii="Arial" w:hAnsi="Arial" w:cs="Arial"/>
          <w:b/>
          <w:sz w:val="20"/>
          <w:szCs w:val="20"/>
          <w:lang w:val="ro-RO"/>
        </w:rPr>
        <w:t>Promitent - Prestator</w:t>
      </w:r>
      <w:r w:rsidR="00614331" w:rsidRPr="0082481D">
        <w:rPr>
          <w:rFonts w:ascii="Arial" w:hAnsi="Arial" w:cs="Arial"/>
          <w:b/>
          <w:bCs/>
          <w:sz w:val="20"/>
          <w:szCs w:val="20"/>
          <w:lang w:val="ro-RO"/>
        </w:rPr>
        <w:t>, pe de alta parte</w:t>
      </w:r>
      <w:r w:rsidR="00614331" w:rsidRPr="0082481D">
        <w:rPr>
          <w:rFonts w:ascii="Arial" w:hAnsi="Arial" w:cs="Arial"/>
          <w:sz w:val="20"/>
          <w:szCs w:val="20"/>
          <w:lang w:val="ro-RO"/>
        </w:rPr>
        <w:t>.</w:t>
      </w:r>
    </w:p>
    <w:p w14:paraId="5DDA3089" w14:textId="27A40456" w:rsidR="003646D1" w:rsidRPr="00231EDB" w:rsidRDefault="003646D1" w:rsidP="003646D1">
      <w:pPr>
        <w:jc w:val="both"/>
        <w:rPr>
          <w:rFonts w:ascii="Arial" w:eastAsia="Calibri" w:hAnsi="Arial" w:cs="Arial"/>
          <w:b/>
          <w:sz w:val="20"/>
          <w:szCs w:val="20"/>
          <w:lang w:val="ro-RO"/>
        </w:rPr>
      </w:pPr>
      <w:r w:rsidRPr="00231EDB">
        <w:rPr>
          <w:rFonts w:ascii="Arial" w:eastAsia="Calibri" w:hAnsi="Arial" w:cs="Arial"/>
          <w:b/>
          <w:sz w:val="20"/>
          <w:szCs w:val="20"/>
          <w:lang w:val="ro-RO"/>
        </w:rPr>
        <w:t>si</w:t>
      </w:r>
    </w:p>
    <w:p w14:paraId="746CEFC0" w14:textId="50833702" w:rsidR="003646D1" w:rsidRPr="00F51AC4" w:rsidRDefault="003646D1" w:rsidP="003646D1">
      <w:pPr>
        <w:jc w:val="both"/>
        <w:rPr>
          <w:rFonts w:ascii="Arial" w:hAnsi="Arial" w:cs="Arial"/>
          <w:b/>
          <w:bCs/>
          <w:sz w:val="20"/>
          <w:szCs w:val="20"/>
          <w:lang w:val="ro-RO"/>
        </w:rPr>
      </w:pPr>
      <w:r w:rsidRPr="00F51AC4">
        <w:rPr>
          <w:rFonts w:ascii="Arial" w:eastAsia="Calibri" w:hAnsi="Arial" w:cs="Arial"/>
          <w:b/>
          <w:sz w:val="20"/>
          <w:szCs w:val="20"/>
          <w:lang w:val="ro-RO"/>
        </w:rPr>
        <w:t>SC DAIO TOTAL CONSTRUCT SRL  Asociat 2</w:t>
      </w:r>
      <w:r w:rsidR="00614331" w:rsidRPr="00F51AC4">
        <w:rPr>
          <w:rFonts w:ascii="Arial" w:hAnsi="Arial" w:cs="Arial"/>
          <w:sz w:val="20"/>
          <w:szCs w:val="20"/>
          <w:lang w:val="ro-RO"/>
        </w:rPr>
        <w:t>,</w:t>
      </w:r>
      <w:r w:rsidR="000E78A8">
        <w:rPr>
          <w:rFonts w:ascii="Arial" w:hAnsi="Arial" w:cs="Arial"/>
          <w:sz w:val="20"/>
          <w:szCs w:val="20"/>
          <w:lang w:val="ro-RO"/>
        </w:rPr>
        <w:t xml:space="preserve"> </w:t>
      </w:r>
      <w:r w:rsidR="000E78A8" w:rsidRPr="000E78A8">
        <w:rPr>
          <w:rFonts w:ascii="Arial" w:hAnsi="Arial" w:cs="Arial"/>
          <w:b/>
          <w:sz w:val="20"/>
          <w:szCs w:val="20"/>
          <w:lang w:val="pt-BR"/>
        </w:rPr>
        <w:t>cu un procent de (</w:t>
      </w:r>
      <w:r w:rsidR="00B73425" w:rsidRPr="00B73425">
        <w:rPr>
          <w:rFonts w:ascii="Arial" w:hAnsi="Arial" w:cs="Arial"/>
          <w:b/>
          <w:bCs/>
          <w:sz w:val="20"/>
          <w:szCs w:val="20"/>
          <w:lang w:val="es-ES"/>
        </w:rPr>
        <w:t>5,00</w:t>
      </w:r>
      <w:r w:rsidR="000E78A8" w:rsidRPr="00B73425">
        <w:rPr>
          <w:rFonts w:ascii="Arial" w:hAnsi="Arial" w:cs="Arial"/>
          <w:b/>
          <w:bCs/>
          <w:sz w:val="20"/>
          <w:szCs w:val="20"/>
          <w:lang w:val="es-ES"/>
        </w:rPr>
        <w:t>%)</w:t>
      </w:r>
      <w:r w:rsidR="000E78A8" w:rsidRPr="000E78A8">
        <w:rPr>
          <w:rFonts w:ascii="Arial" w:hAnsi="Arial" w:cs="Arial"/>
          <w:sz w:val="20"/>
          <w:szCs w:val="20"/>
          <w:lang w:val="es-ES"/>
        </w:rPr>
        <w:t xml:space="preserve"> </w:t>
      </w:r>
      <w:r w:rsidR="000E78A8" w:rsidRPr="000E78A8">
        <w:rPr>
          <w:rFonts w:ascii="Arial" w:hAnsi="Arial" w:cs="Arial"/>
          <w:b/>
          <w:sz w:val="20"/>
          <w:szCs w:val="20"/>
          <w:lang w:val="pt-BR"/>
        </w:rPr>
        <w:t xml:space="preserve"> </w:t>
      </w:r>
      <w:r w:rsidR="000E78A8" w:rsidRPr="000E78A8">
        <w:rPr>
          <w:rFonts w:ascii="Arial" w:hAnsi="Arial" w:cs="Arial"/>
          <w:b/>
          <w:sz w:val="20"/>
          <w:szCs w:val="20"/>
          <w:lang w:val="es-ES"/>
        </w:rPr>
        <w:t xml:space="preserve"> </w:t>
      </w:r>
      <w:r w:rsidR="00614331" w:rsidRPr="00F51AC4">
        <w:rPr>
          <w:rFonts w:ascii="Arial" w:hAnsi="Arial" w:cs="Arial"/>
          <w:sz w:val="20"/>
          <w:szCs w:val="20"/>
          <w:lang w:val="ro-RO"/>
        </w:rPr>
        <w:t xml:space="preserve"> cu sediul în</w:t>
      </w:r>
      <w:r w:rsidR="00F51AC4" w:rsidRPr="00F51AC4">
        <w:rPr>
          <w:rFonts w:ascii="Arial" w:hAnsi="Arial" w:cs="Arial"/>
          <w:sz w:val="20"/>
          <w:szCs w:val="20"/>
          <w:lang w:val="ro-RO"/>
        </w:rPr>
        <w:t xml:space="preserve"> Bucuresti, </w:t>
      </w:r>
      <w:r w:rsidR="00614331" w:rsidRPr="00F51AC4">
        <w:rPr>
          <w:rFonts w:ascii="Arial" w:hAnsi="Arial" w:cs="Arial"/>
          <w:sz w:val="20"/>
          <w:szCs w:val="20"/>
          <w:lang w:val="ro-RO"/>
        </w:rPr>
        <w:t xml:space="preserve"> Sector</w:t>
      </w:r>
      <w:r w:rsidR="00F51AC4" w:rsidRPr="00F51AC4">
        <w:rPr>
          <w:rFonts w:ascii="Arial" w:hAnsi="Arial" w:cs="Arial"/>
          <w:sz w:val="20"/>
          <w:szCs w:val="20"/>
          <w:lang w:val="ro-RO"/>
        </w:rPr>
        <w:t xml:space="preserve"> 6 </w:t>
      </w:r>
      <w:r w:rsidR="00614331" w:rsidRPr="00F51AC4">
        <w:rPr>
          <w:rFonts w:ascii="Arial" w:hAnsi="Arial" w:cs="Arial"/>
          <w:sz w:val="20"/>
          <w:szCs w:val="20"/>
          <w:lang w:val="ro-RO"/>
        </w:rPr>
        <w:t xml:space="preserve"> Str</w:t>
      </w:r>
      <w:r w:rsidR="00F51AC4" w:rsidRPr="00F51AC4">
        <w:rPr>
          <w:rFonts w:ascii="Arial" w:hAnsi="Arial" w:cs="Arial"/>
          <w:sz w:val="20"/>
          <w:szCs w:val="20"/>
          <w:lang w:val="ro-RO"/>
        </w:rPr>
        <w:t>.Aleea Pascani</w:t>
      </w:r>
      <w:r w:rsidR="00614331" w:rsidRPr="00F51AC4">
        <w:rPr>
          <w:rFonts w:ascii="Arial" w:hAnsi="Arial" w:cs="Arial"/>
          <w:sz w:val="20"/>
          <w:szCs w:val="20"/>
          <w:lang w:val="ro-RO"/>
        </w:rPr>
        <w:t xml:space="preserve"> nr</w:t>
      </w:r>
      <w:r w:rsidR="00F51AC4" w:rsidRPr="00F51AC4">
        <w:rPr>
          <w:rFonts w:ascii="Arial" w:hAnsi="Arial" w:cs="Arial"/>
          <w:sz w:val="20"/>
          <w:szCs w:val="20"/>
          <w:lang w:val="ro-RO"/>
        </w:rPr>
        <w:t xml:space="preserve">.10, bloc MIIB8 7,scara B, Etaj 9, Ap.84 </w:t>
      </w:r>
      <w:r w:rsidR="00614331" w:rsidRPr="00F51AC4">
        <w:rPr>
          <w:rFonts w:ascii="Arial" w:hAnsi="Arial" w:cs="Arial"/>
          <w:sz w:val="20"/>
          <w:szCs w:val="20"/>
          <w:lang w:val="ro-RO"/>
        </w:rPr>
        <w:t xml:space="preserve"> telefon:</w:t>
      </w:r>
      <w:r w:rsidR="00F51AC4" w:rsidRPr="00F51AC4">
        <w:rPr>
          <w:rFonts w:ascii="Arial" w:hAnsi="Arial" w:cs="Arial"/>
          <w:sz w:val="20"/>
          <w:szCs w:val="20"/>
          <w:lang w:val="ro-RO"/>
        </w:rPr>
        <w:t xml:space="preserve"> 0721939078</w:t>
      </w:r>
      <w:r w:rsidR="00614331" w:rsidRPr="00F51AC4">
        <w:rPr>
          <w:rFonts w:ascii="Arial" w:hAnsi="Arial" w:cs="Arial"/>
          <w:sz w:val="20"/>
          <w:szCs w:val="20"/>
          <w:lang w:val="ro-RO"/>
        </w:rPr>
        <w:t xml:space="preserve">, având codul fiscal </w:t>
      </w:r>
      <w:r w:rsidR="00F51AC4" w:rsidRPr="00F51AC4">
        <w:rPr>
          <w:rFonts w:ascii="Arial" w:hAnsi="Arial" w:cs="Arial"/>
          <w:sz w:val="20"/>
          <w:szCs w:val="20"/>
          <w:lang w:val="ro-RO"/>
        </w:rPr>
        <w:t xml:space="preserve">RO33772279 , J40/120905/2014, </w:t>
      </w:r>
      <w:r w:rsidR="00614331" w:rsidRPr="00F51AC4">
        <w:rPr>
          <w:rFonts w:ascii="Arial" w:hAnsi="Arial" w:cs="Arial"/>
          <w:sz w:val="20"/>
          <w:szCs w:val="20"/>
          <w:lang w:val="ro-RO"/>
        </w:rPr>
        <w:t>cont RO</w:t>
      </w:r>
      <w:r w:rsidR="00F51AC4" w:rsidRPr="00F51AC4">
        <w:rPr>
          <w:rFonts w:ascii="Arial" w:hAnsi="Arial" w:cs="Arial"/>
          <w:sz w:val="20"/>
          <w:szCs w:val="20"/>
          <w:lang w:val="ro-RO"/>
        </w:rPr>
        <w:t>44TREZ7065069XXX013357</w:t>
      </w:r>
      <w:r w:rsidR="00614331" w:rsidRPr="00F51AC4">
        <w:rPr>
          <w:rFonts w:ascii="Arial" w:hAnsi="Arial" w:cs="Arial"/>
          <w:sz w:val="20"/>
          <w:szCs w:val="20"/>
          <w:lang w:val="ro-RO"/>
        </w:rPr>
        <w:t xml:space="preserve">  deschis la </w:t>
      </w:r>
      <w:r w:rsidR="00F51AC4" w:rsidRPr="00F51AC4">
        <w:rPr>
          <w:rFonts w:ascii="Arial" w:hAnsi="Arial" w:cs="Arial"/>
          <w:sz w:val="20"/>
          <w:szCs w:val="20"/>
          <w:lang w:val="ro-RO"/>
        </w:rPr>
        <w:t>Trezoreri Sector 6 Bucuresti</w:t>
      </w:r>
      <w:r w:rsidR="00614331" w:rsidRPr="00F51AC4">
        <w:rPr>
          <w:rFonts w:ascii="Arial" w:hAnsi="Arial" w:cs="Arial"/>
          <w:spacing w:val="-2"/>
          <w:sz w:val="20"/>
          <w:szCs w:val="20"/>
          <w:lang w:val="ro-RO"/>
        </w:rPr>
        <w:t xml:space="preserve"> reprezentată prin dl.</w:t>
      </w:r>
      <w:r w:rsidR="00F51AC4" w:rsidRPr="00F51AC4">
        <w:rPr>
          <w:rFonts w:ascii="Arial" w:hAnsi="Arial" w:cs="Arial"/>
          <w:spacing w:val="-2"/>
          <w:sz w:val="20"/>
          <w:szCs w:val="20"/>
          <w:lang w:val="ro-RO"/>
        </w:rPr>
        <w:t xml:space="preserve"> Dumitru Adrian Constantin,</w:t>
      </w:r>
      <w:r w:rsidR="00614331" w:rsidRPr="00F51AC4">
        <w:rPr>
          <w:rFonts w:ascii="Arial" w:hAnsi="Arial" w:cs="Arial"/>
          <w:spacing w:val="-2"/>
          <w:sz w:val="20"/>
          <w:szCs w:val="20"/>
          <w:lang w:val="ro-RO"/>
        </w:rPr>
        <w:t xml:space="preserve"> Administrator </w:t>
      </w:r>
      <w:r w:rsidR="00614331" w:rsidRPr="00F51AC4">
        <w:rPr>
          <w:rFonts w:ascii="Arial" w:hAnsi="Arial" w:cs="Arial"/>
          <w:sz w:val="20"/>
          <w:szCs w:val="20"/>
          <w:lang w:val="ro-RO"/>
        </w:rPr>
        <w:t xml:space="preserve">în calitate de </w:t>
      </w:r>
      <w:r w:rsidR="00614331" w:rsidRPr="00F51AC4">
        <w:rPr>
          <w:rFonts w:ascii="Arial" w:hAnsi="Arial" w:cs="Arial"/>
          <w:b/>
          <w:sz w:val="20"/>
          <w:szCs w:val="20"/>
          <w:lang w:val="ro-RO"/>
        </w:rPr>
        <w:t>Promitent - Prestator</w:t>
      </w:r>
      <w:r w:rsidR="00614331" w:rsidRPr="00F51AC4">
        <w:rPr>
          <w:rFonts w:ascii="Arial" w:hAnsi="Arial" w:cs="Arial"/>
          <w:b/>
          <w:bCs/>
          <w:sz w:val="20"/>
          <w:szCs w:val="20"/>
          <w:lang w:val="ro-RO"/>
        </w:rPr>
        <w:t>, pe de alta parte</w:t>
      </w:r>
      <w:r w:rsidR="00614331" w:rsidRPr="00F51AC4">
        <w:rPr>
          <w:rFonts w:ascii="Arial" w:hAnsi="Arial" w:cs="Arial"/>
          <w:sz w:val="20"/>
          <w:szCs w:val="20"/>
          <w:lang w:val="ro-RO"/>
        </w:rPr>
        <w:t>.</w:t>
      </w:r>
    </w:p>
    <w:p w14:paraId="7933051D" w14:textId="77777777" w:rsidR="003646D1" w:rsidRPr="006154EA" w:rsidRDefault="003646D1" w:rsidP="00DE1E90">
      <w:pPr>
        <w:ind w:right="155"/>
        <w:jc w:val="both"/>
        <w:rPr>
          <w:rFonts w:ascii="Arial" w:hAnsi="Arial" w:cs="Arial"/>
          <w:sz w:val="20"/>
          <w:szCs w:val="20"/>
          <w:lang w:val="ro-RO"/>
        </w:rPr>
      </w:pPr>
    </w:p>
    <w:p w14:paraId="543FE749" w14:textId="77777777" w:rsidR="00DE1E90" w:rsidRPr="006154EA" w:rsidRDefault="00DE1E90" w:rsidP="00DE1E90">
      <w:pPr>
        <w:ind w:right="155"/>
        <w:jc w:val="both"/>
        <w:rPr>
          <w:rFonts w:ascii="Arial" w:hAnsi="Arial" w:cs="Arial"/>
          <w:sz w:val="20"/>
          <w:szCs w:val="20"/>
          <w:lang w:val="ro-RO"/>
        </w:rPr>
      </w:pPr>
      <w:r w:rsidRPr="006154EA">
        <w:rPr>
          <w:rFonts w:ascii="Arial" w:hAnsi="Arial" w:cs="Arial"/>
          <w:sz w:val="20"/>
          <w:szCs w:val="20"/>
          <w:lang w:val="ro-RO"/>
        </w:rPr>
        <w:t xml:space="preserve">a intervenit prezentul acord-cadru </w:t>
      </w:r>
    </w:p>
    <w:p w14:paraId="3298BB34" w14:textId="77777777" w:rsidR="00DE1E90" w:rsidRPr="006154EA" w:rsidRDefault="00DE1E90" w:rsidP="00DE1E90">
      <w:pPr>
        <w:ind w:right="155"/>
        <w:jc w:val="both"/>
        <w:rPr>
          <w:rFonts w:ascii="Arial" w:hAnsi="Arial" w:cs="Arial"/>
          <w:b/>
          <w:bCs/>
          <w:sz w:val="20"/>
          <w:szCs w:val="20"/>
          <w:lang w:val="ro-RO"/>
        </w:rPr>
      </w:pPr>
    </w:p>
    <w:p w14:paraId="02B82196" w14:textId="1E109074"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2. DEFINIŢII</w:t>
      </w:r>
    </w:p>
    <w:p w14:paraId="6CED1636"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2.1.</w:t>
      </w:r>
      <w:r w:rsidRPr="006154EA">
        <w:rPr>
          <w:rFonts w:ascii="Arial" w:hAnsi="Arial" w:cs="Arial"/>
          <w:bCs/>
          <w:sz w:val="20"/>
          <w:szCs w:val="20"/>
          <w:lang w:val="ro-RO"/>
        </w:rPr>
        <w:t xml:space="preserve"> În prezentul acord cadru următorii termeni vor fi interpretaţi astfel:</w:t>
      </w:r>
    </w:p>
    <w:p w14:paraId="5E7A0197"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a. </w:t>
      </w:r>
      <w:r w:rsidRPr="006154EA">
        <w:rPr>
          <w:rFonts w:ascii="Arial" w:hAnsi="Arial" w:cs="Arial"/>
          <w:b/>
          <w:bCs/>
          <w:sz w:val="20"/>
          <w:szCs w:val="20"/>
          <w:lang w:val="ro-RO"/>
        </w:rPr>
        <w:t>acord-cadru</w:t>
      </w:r>
      <w:r w:rsidRPr="006154EA">
        <w:rPr>
          <w:rFonts w:ascii="Arial" w:hAnsi="Arial" w:cs="Arial"/>
          <w:bCs/>
          <w:sz w:val="20"/>
          <w:szCs w:val="20"/>
          <w:lang w:val="ro-RO"/>
        </w:rPr>
        <w:t xml:space="preserve">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14:paraId="099BE4E3"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b. </w:t>
      </w:r>
      <w:r w:rsidRPr="006154EA">
        <w:rPr>
          <w:rFonts w:ascii="Arial" w:hAnsi="Arial" w:cs="Arial"/>
          <w:b/>
          <w:bCs/>
          <w:sz w:val="20"/>
          <w:szCs w:val="20"/>
          <w:lang w:val="ro-RO"/>
        </w:rPr>
        <w:t>Contract/Contract subsecvent</w:t>
      </w:r>
      <w:r w:rsidRPr="006154EA">
        <w:rPr>
          <w:rFonts w:ascii="Arial" w:hAnsi="Arial" w:cs="Arial"/>
          <w:bCs/>
          <w:sz w:val="20"/>
          <w:szCs w:val="20"/>
          <w:lang w:val="ro-RO"/>
        </w:rPr>
        <w:t xml:space="preserve"> – contractul de achizitie publica de produse incheiat in baza prezentului acord cadru pe perioada valabilitatii lui.</w:t>
      </w:r>
    </w:p>
    <w:p w14:paraId="3CA88293"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c. </w:t>
      </w:r>
      <w:r w:rsidRPr="006154EA">
        <w:rPr>
          <w:rFonts w:ascii="Arial" w:hAnsi="Arial" w:cs="Arial"/>
          <w:b/>
          <w:bCs/>
          <w:sz w:val="20"/>
          <w:szCs w:val="20"/>
          <w:lang w:val="ro-RO"/>
        </w:rPr>
        <w:t>promitentul - achizitor şi promitentul/ii - Prestatori</w:t>
      </w:r>
      <w:r w:rsidRPr="006154EA">
        <w:rPr>
          <w:rFonts w:ascii="Arial" w:hAnsi="Arial" w:cs="Arial"/>
          <w:bCs/>
          <w:sz w:val="20"/>
          <w:szCs w:val="20"/>
          <w:lang w:val="ro-RO"/>
        </w:rPr>
        <w:t xml:space="preserve"> – părţile contractante, aşa cum sunt acestea numite în prezentul acord cadru;</w:t>
      </w:r>
    </w:p>
    <w:p w14:paraId="27A61E64"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lastRenderedPageBreak/>
        <w:t xml:space="preserve">d. </w:t>
      </w:r>
      <w:r w:rsidRPr="006154EA">
        <w:rPr>
          <w:rFonts w:ascii="Arial" w:hAnsi="Arial" w:cs="Arial"/>
          <w:b/>
          <w:bCs/>
          <w:sz w:val="20"/>
          <w:szCs w:val="20"/>
          <w:lang w:val="ro-RO"/>
        </w:rPr>
        <w:t>preţul acordului cadru</w:t>
      </w:r>
      <w:r w:rsidRPr="006154EA">
        <w:rPr>
          <w:rFonts w:ascii="Arial" w:hAnsi="Arial" w:cs="Arial"/>
          <w:bCs/>
          <w:sz w:val="20"/>
          <w:szCs w:val="20"/>
          <w:lang w:val="ro-RO"/>
        </w:rPr>
        <w:t xml:space="preserve"> - preţul plătibil promitentului-Prestator de către promitentul-achizitor, în baza contractului, pentru îndeplinirea integrală şi corespunzătoare a tuturor obligaţiilor asumate prin contract;</w:t>
      </w:r>
    </w:p>
    <w:p w14:paraId="2AE8A5C4"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e. </w:t>
      </w:r>
      <w:r w:rsidRPr="006154EA">
        <w:rPr>
          <w:rFonts w:ascii="Arial" w:hAnsi="Arial" w:cs="Arial"/>
          <w:b/>
          <w:bCs/>
          <w:sz w:val="20"/>
          <w:szCs w:val="20"/>
          <w:lang w:val="ro-RO"/>
        </w:rPr>
        <w:t xml:space="preserve">standarde </w:t>
      </w:r>
      <w:r w:rsidRPr="006154EA">
        <w:rPr>
          <w:rFonts w:ascii="Arial" w:hAnsi="Arial" w:cs="Arial"/>
          <w:bCs/>
          <w:sz w:val="20"/>
          <w:szCs w:val="20"/>
          <w:lang w:val="ro-RO"/>
        </w:rPr>
        <w:t>- standardele, reglementarile tehnice sau orice alte asemenea prevazute in caietul de sarcini si in propunerea tehnica;</w:t>
      </w:r>
    </w:p>
    <w:p w14:paraId="3A2C15F6"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f. </w:t>
      </w:r>
      <w:r w:rsidRPr="006154EA">
        <w:rPr>
          <w:rFonts w:ascii="Arial" w:hAnsi="Arial" w:cs="Arial"/>
          <w:b/>
          <w:bCs/>
          <w:sz w:val="20"/>
          <w:szCs w:val="20"/>
          <w:lang w:val="ro-RO"/>
        </w:rPr>
        <w:t>forţa majoră</w:t>
      </w:r>
      <w:r w:rsidRPr="006154EA">
        <w:rPr>
          <w:rFonts w:ascii="Arial" w:hAnsi="Arial" w:cs="Arial"/>
          <w:bCs/>
          <w:sz w:val="20"/>
          <w:szCs w:val="20"/>
          <w:lang w:val="ro-RO"/>
        </w:rPr>
        <w:t xml:space="preserve"> –este orice eveniment extern, imprevizibil, absolut, invincibil și inevitabil, care oprește să fie executate obligațiile ce le revin părților, potrivit prezentului contract și este constatat de o autoritate competentă;</w:t>
      </w:r>
    </w:p>
    <w:p w14:paraId="48535C54"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g. prin </w:t>
      </w:r>
      <w:r w:rsidRPr="006154EA">
        <w:rPr>
          <w:rFonts w:ascii="Arial" w:hAnsi="Arial" w:cs="Arial"/>
          <w:b/>
          <w:bCs/>
          <w:sz w:val="20"/>
          <w:szCs w:val="20"/>
          <w:lang w:val="ro-RO"/>
        </w:rPr>
        <w:t>conflict de interese</w:t>
      </w:r>
      <w:r w:rsidRPr="006154EA">
        <w:rPr>
          <w:rFonts w:ascii="Arial" w:hAnsi="Arial" w:cs="Arial"/>
          <w:bCs/>
          <w:sz w:val="20"/>
          <w:szCs w:val="20"/>
          <w:lang w:val="ro-RO"/>
        </w:rPr>
        <w:t xml:space="preserve"> se înţelege orice situaţie în care membrii personalului autorităţii contractante sau ai unui prestator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4109D3D0"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h. </w:t>
      </w:r>
      <w:r w:rsidRPr="006154EA">
        <w:rPr>
          <w:rFonts w:ascii="Arial" w:hAnsi="Arial" w:cs="Arial"/>
          <w:b/>
          <w:bCs/>
          <w:sz w:val="20"/>
          <w:szCs w:val="20"/>
          <w:lang w:val="ro-RO"/>
        </w:rPr>
        <w:t>penalitate contractuală</w:t>
      </w:r>
      <w:r w:rsidRPr="006154EA">
        <w:rPr>
          <w:rFonts w:ascii="Arial" w:hAnsi="Arial" w:cs="Arial"/>
          <w:bCs/>
          <w:sz w:val="20"/>
          <w:szCs w:val="20"/>
          <w:lang w:val="ro-RO"/>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14:paraId="310FAF7A"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i. </w:t>
      </w:r>
      <w:r w:rsidRPr="006154EA">
        <w:rPr>
          <w:rFonts w:ascii="Arial" w:hAnsi="Arial" w:cs="Arial"/>
          <w:b/>
          <w:bCs/>
          <w:sz w:val="20"/>
          <w:szCs w:val="20"/>
          <w:lang w:val="ro-RO"/>
        </w:rPr>
        <w:t>Zi-zi calendaristica</w:t>
      </w:r>
      <w:r w:rsidRPr="006154EA">
        <w:rPr>
          <w:rFonts w:ascii="Arial" w:hAnsi="Arial" w:cs="Arial"/>
          <w:bCs/>
          <w:sz w:val="20"/>
          <w:szCs w:val="20"/>
          <w:lang w:val="ro-RO"/>
        </w:rPr>
        <w:t xml:space="preserve"> cu excepția cazurilor în care se prevede expres că sunt zile lucrătoare </w:t>
      </w:r>
    </w:p>
    <w:p w14:paraId="41CB97CA"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j. produse – produsele care fac obiectul contractului inclusiv serviciile accesorii.</w:t>
      </w:r>
    </w:p>
    <w:p w14:paraId="3A8AEA43" w14:textId="77777777" w:rsidR="00DE1E90" w:rsidRPr="006154EA" w:rsidRDefault="00DE1E90" w:rsidP="00DE1E90">
      <w:pPr>
        <w:ind w:right="155"/>
        <w:jc w:val="both"/>
        <w:rPr>
          <w:rFonts w:ascii="Arial" w:hAnsi="Arial" w:cs="Arial"/>
          <w:bCs/>
          <w:sz w:val="20"/>
          <w:szCs w:val="20"/>
          <w:lang w:val="ro-RO"/>
        </w:rPr>
      </w:pPr>
    </w:p>
    <w:p w14:paraId="749FFDEA" w14:textId="3080232A"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3. INTERPRETARE</w:t>
      </w:r>
    </w:p>
    <w:p w14:paraId="38DCEB86" w14:textId="77777777" w:rsidR="00DE1E90" w:rsidRPr="006154EA" w:rsidRDefault="00DE1E90" w:rsidP="00DE1E90">
      <w:pPr>
        <w:tabs>
          <w:tab w:val="left" w:pos="90"/>
        </w:tabs>
        <w:ind w:right="155"/>
        <w:jc w:val="both"/>
        <w:rPr>
          <w:rFonts w:ascii="Arial" w:hAnsi="Arial" w:cs="Arial"/>
          <w:snapToGrid w:val="0"/>
          <w:sz w:val="20"/>
          <w:szCs w:val="20"/>
          <w:lang w:val="pt-BR"/>
        </w:rPr>
      </w:pPr>
      <w:r w:rsidRPr="006154EA">
        <w:rPr>
          <w:rFonts w:ascii="Arial" w:hAnsi="Arial" w:cs="Arial"/>
          <w:b/>
          <w:bCs/>
          <w:snapToGrid w:val="0"/>
          <w:sz w:val="20"/>
          <w:szCs w:val="20"/>
          <w:lang w:val="pt-BR"/>
        </w:rPr>
        <w:t>3.1.</w:t>
      </w:r>
      <w:r w:rsidRPr="006154EA">
        <w:rPr>
          <w:rFonts w:ascii="Arial" w:hAnsi="Arial" w:cs="Arial"/>
          <w:snapToGrid w:val="0"/>
          <w:sz w:val="20"/>
          <w:szCs w:val="20"/>
          <w:lang w:val="pt-BR"/>
        </w:rPr>
        <w:t xml:space="preserve"> În prezentul acord cadru, cu excepţia unei prevederi contrare, cuvintele la forma singular vor include forma de plural şi vice versa, acolo unde acest lucru este permis de context.</w:t>
      </w:r>
    </w:p>
    <w:p w14:paraId="0E4454B7" w14:textId="77777777" w:rsidR="00DE1E90" w:rsidRPr="006154EA" w:rsidRDefault="00DE1E90" w:rsidP="00DE1E90">
      <w:pPr>
        <w:tabs>
          <w:tab w:val="left" w:pos="90"/>
        </w:tabs>
        <w:ind w:right="155"/>
        <w:jc w:val="both"/>
        <w:rPr>
          <w:rFonts w:ascii="Arial" w:hAnsi="Arial" w:cs="Arial"/>
          <w:sz w:val="20"/>
          <w:szCs w:val="20"/>
          <w:lang w:val="es-ES"/>
        </w:rPr>
      </w:pPr>
      <w:r w:rsidRPr="006154EA">
        <w:rPr>
          <w:rFonts w:ascii="Arial" w:hAnsi="Arial" w:cs="Arial"/>
          <w:b/>
          <w:sz w:val="20"/>
          <w:szCs w:val="20"/>
          <w:lang w:val="es-ES"/>
        </w:rPr>
        <w:t>2.2</w:t>
      </w:r>
      <w:r w:rsidRPr="006154EA">
        <w:rPr>
          <w:rFonts w:ascii="Arial" w:hAnsi="Arial" w:cs="Arial"/>
          <w:sz w:val="20"/>
          <w:szCs w:val="20"/>
          <w:lang w:val="es-ES"/>
        </w:rPr>
        <w:t xml:space="preserve">  </w:t>
      </w:r>
      <w:proofErr w:type="spellStart"/>
      <w:r w:rsidRPr="006154EA">
        <w:rPr>
          <w:rFonts w:ascii="Arial" w:hAnsi="Arial" w:cs="Arial"/>
          <w:sz w:val="20"/>
          <w:szCs w:val="20"/>
          <w:lang w:val="es-ES"/>
        </w:rPr>
        <w:t>Termenul</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zi</w:t>
      </w:r>
      <w:proofErr w:type="spellEnd"/>
      <w:r w:rsidRPr="006154EA">
        <w:rPr>
          <w:rFonts w:ascii="Arial" w:hAnsi="Arial" w:cs="Arial"/>
          <w:sz w:val="20"/>
          <w:szCs w:val="20"/>
          <w:lang w:val="es-ES"/>
        </w:rPr>
        <w:t>" ori "</w:t>
      </w:r>
      <w:proofErr w:type="spellStart"/>
      <w:r w:rsidRPr="006154EA">
        <w:rPr>
          <w:rFonts w:ascii="Arial" w:hAnsi="Arial" w:cs="Arial"/>
          <w:sz w:val="20"/>
          <w:szCs w:val="20"/>
          <w:lang w:val="es-ES"/>
        </w:rPr>
        <w:t>zile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sau</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orice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referire</w:t>
      </w:r>
      <w:proofErr w:type="spellEnd"/>
      <w:r w:rsidRPr="006154EA">
        <w:rPr>
          <w:rFonts w:ascii="Arial" w:hAnsi="Arial" w:cs="Arial"/>
          <w:sz w:val="20"/>
          <w:szCs w:val="20"/>
          <w:lang w:val="es-ES"/>
        </w:rPr>
        <w:t xml:space="preserve"> la </w:t>
      </w:r>
      <w:proofErr w:type="spellStart"/>
      <w:r w:rsidRPr="006154EA">
        <w:rPr>
          <w:rFonts w:ascii="Arial" w:hAnsi="Arial" w:cs="Arial"/>
          <w:sz w:val="20"/>
          <w:szCs w:val="20"/>
          <w:lang w:val="es-ES"/>
        </w:rPr>
        <w:t>zile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reprezinta</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zile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calendaristice</w:t>
      </w:r>
      <w:proofErr w:type="spellEnd"/>
      <w:r w:rsidRPr="006154EA">
        <w:rPr>
          <w:rFonts w:ascii="Arial" w:hAnsi="Arial" w:cs="Arial"/>
          <w:sz w:val="20"/>
          <w:szCs w:val="20"/>
          <w:lang w:val="es-ES"/>
        </w:rPr>
        <w:t xml:space="preserve">, daca </w:t>
      </w:r>
      <w:proofErr w:type="spellStart"/>
      <w:r w:rsidRPr="006154EA">
        <w:rPr>
          <w:rFonts w:ascii="Arial" w:hAnsi="Arial" w:cs="Arial"/>
          <w:sz w:val="20"/>
          <w:szCs w:val="20"/>
          <w:lang w:val="es-ES"/>
        </w:rPr>
        <w:t>nu</w:t>
      </w:r>
      <w:proofErr w:type="spellEnd"/>
      <w:r w:rsidRPr="006154EA">
        <w:rPr>
          <w:rFonts w:ascii="Arial" w:hAnsi="Arial" w:cs="Arial"/>
          <w:sz w:val="20"/>
          <w:szCs w:val="20"/>
          <w:lang w:val="es-ES"/>
        </w:rPr>
        <w:t xml:space="preserve"> se </w:t>
      </w:r>
      <w:proofErr w:type="spellStart"/>
      <w:r w:rsidRPr="006154EA">
        <w:rPr>
          <w:rFonts w:ascii="Arial" w:hAnsi="Arial" w:cs="Arial"/>
          <w:sz w:val="20"/>
          <w:szCs w:val="20"/>
          <w:lang w:val="es-ES"/>
        </w:rPr>
        <w:t>specifica</w:t>
      </w:r>
      <w:proofErr w:type="spellEnd"/>
      <w:r w:rsidRPr="006154EA">
        <w:rPr>
          <w:rFonts w:ascii="Arial" w:hAnsi="Arial" w:cs="Arial"/>
          <w:sz w:val="20"/>
          <w:szCs w:val="20"/>
          <w:lang w:val="es-ES"/>
        </w:rPr>
        <w:t xml:space="preserve"> in mod </w:t>
      </w:r>
      <w:proofErr w:type="spellStart"/>
      <w:r w:rsidRPr="006154EA">
        <w:rPr>
          <w:rFonts w:ascii="Arial" w:hAnsi="Arial" w:cs="Arial"/>
          <w:sz w:val="20"/>
          <w:szCs w:val="20"/>
          <w:lang w:val="es-ES"/>
        </w:rPr>
        <w:t>diferit</w:t>
      </w:r>
      <w:proofErr w:type="spellEnd"/>
      <w:r w:rsidRPr="006154EA">
        <w:rPr>
          <w:rFonts w:ascii="Arial" w:hAnsi="Arial" w:cs="Arial"/>
          <w:sz w:val="20"/>
          <w:szCs w:val="20"/>
          <w:lang w:val="es-ES"/>
        </w:rPr>
        <w:t>.</w:t>
      </w:r>
    </w:p>
    <w:p w14:paraId="6E72AC92" w14:textId="77777777" w:rsidR="00DE1E90" w:rsidRPr="006154EA" w:rsidRDefault="00DE1E90" w:rsidP="00DE1E90">
      <w:pPr>
        <w:tabs>
          <w:tab w:val="left" w:pos="90"/>
        </w:tabs>
        <w:ind w:right="155"/>
        <w:jc w:val="both"/>
        <w:rPr>
          <w:rFonts w:ascii="Arial" w:hAnsi="Arial" w:cs="Arial"/>
          <w:sz w:val="20"/>
          <w:szCs w:val="20"/>
          <w:lang w:val="es-ES"/>
        </w:rPr>
      </w:pPr>
      <w:r w:rsidRPr="006154EA">
        <w:rPr>
          <w:rFonts w:ascii="Arial" w:hAnsi="Arial" w:cs="Arial"/>
          <w:snapToGrid w:val="0"/>
          <w:sz w:val="20"/>
          <w:szCs w:val="20"/>
          <w:lang w:val="pt-BR"/>
        </w:rPr>
        <w:t xml:space="preserve"> </w:t>
      </w:r>
      <w:r w:rsidRPr="006154EA">
        <w:rPr>
          <w:rFonts w:ascii="Arial" w:hAnsi="Arial" w:cs="Arial"/>
          <w:b/>
          <w:snapToGrid w:val="0"/>
          <w:sz w:val="20"/>
          <w:szCs w:val="20"/>
          <w:lang w:val="pt-BR"/>
        </w:rPr>
        <w:t>2.3</w:t>
      </w:r>
      <w:r w:rsidRPr="006154EA">
        <w:rPr>
          <w:rFonts w:ascii="Arial" w:hAnsi="Arial" w:cs="Arial"/>
          <w:snapToGrid w:val="0"/>
          <w:sz w:val="20"/>
          <w:szCs w:val="20"/>
          <w:lang w:val="pt-BR"/>
        </w:rPr>
        <w:t xml:space="preserve"> </w:t>
      </w:r>
      <w:r w:rsidRPr="006154EA">
        <w:rPr>
          <w:rFonts w:ascii="Arial" w:hAnsi="Arial" w:cs="Arial"/>
          <w:sz w:val="20"/>
          <w:szCs w:val="20"/>
          <w:shd w:val="clear" w:color="auto" w:fill="FFFFFF"/>
          <w:lang w:val="pt-BR"/>
        </w:rPr>
        <w:t xml:space="preserve">Clauzele prezentului </w:t>
      </w:r>
      <w:r w:rsidRPr="006154EA">
        <w:rPr>
          <w:rFonts w:ascii="Arial" w:hAnsi="Arial" w:cs="Arial"/>
          <w:snapToGrid w:val="0"/>
          <w:sz w:val="20"/>
          <w:szCs w:val="20"/>
          <w:lang w:val="pt-BR"/>
        </w:rPr>
        <w:t>acord cadru</w:t>
      </w:r>
      <w:r w:rsidRPr="006154EA">
        <w:rPr>
          <w:rFonts w:ascii="Arial" w:hAnsi="Arial" w:cs="Arial"/>
          <w:sz w:val="20"/>
          <w:szCs w:val="20"/>
          <w:shd w:val="clear" w:color="auto" w:fill="FFFFFF"/>
          <w:lang w:val="pt-BR"/>
        </w:rPr>
        <w:t xml:space="preserve"> se interpretează unele prin altele, dând fiecăreia înţelesul ce rezultă din ansamblul contractului, conform art 1267 noul cod civil aprobat prin</w:t>
      </w:r>
      <w:r w:rsidRPr="006154EA">
        <w:rPr>
          <w:rFonts w:ascii="Arial" w:hAnsi="Arial" w:cs="Arial"/>
          <w:bCs/>
          <w:sz w:val="20"/>
          <w:szCs w:val="20"/>
          <w:lang w:val="pt-BR"/>
        </w:rPr>
        <w:t xml:space="preserve"> Legea 287/2009.</w:t>
      </w:r>
    </w:p>
    <w:p w14:paraId="405350CE" w14:textId="77777777" w:rsidR="00DE1E90" w:rsidRPr="006154EA" w:rsidRDefault="00DE1E90" w:rsidP="00DE1E90">
      <w:pPr>
        <w:shd w:val="clear" w:color="auto" w:fill="FFFFFF"/>
        <w:tabs>
          <w:tab w:val="left" w:pos="90"/>
        </w:tabs>
        <w:ind w:right="155"/>
        <w:jc w:val="both"/>
        <w:rPr>
          <w:rFonts w:ascii="Arial" w:eastAsia="Arial Unicode MS" w:hAnsi="Arial" w:cs="Arial"/>
          <w:bCs/>
          <w:sz w:val="20"/>
          <w:szCs w:val="20"/>
        </w:rPr>
      </w:pPr>
      <w:r w:rsidRPr="006154EA">
        <w:rPr>
          <w:rFonts w:ascii="Arial" w:eastAsia="Arial Unicode MS" w:hAnsi="Arial" w:cs="Arial"/>
          <w:b/>
          <w:bCs/>
          <w:sz w:val="20"/>
          <w:szCs w:val="20"/>
        </w:rPr>
        <w:t>2.4</w:t>
      </w:r>
      <w:r w:rsidRPr="006154EA">
        <w:rPr>
          <w:rFonts w:ascii="Arial" w:eastAsia="Arial Unicode MS" w:hAnsi="Arial" w:cs="Arial"/>
          <w:bCs/>
          <w:sz w:val="20"/>
          <w:szCs w:val="20"/>
        </w:rPr>
        <w:t xml:space="preserve"> </w:t>
      </w:r>
      <w:proofErr w:type="spellStart"/>
      <w:r w:rsidRPr="006154EA">
        <w:rPr>
          <w:rFonts w:ascii="Arial" w:eastAsia="Arial Unicode MS" w:hAnsi="Arial" w:cs="Arial"/>
          <w:bCs/>
          <w:sz w:val="20"/>
          <w:szCs w:val="20"/>
        </w:rPr>
        <w:t>Interpretarea</w:t>
      </w:r>
      <w:proofErr w:type="spellEnd"/>
      <w:r w:rsidRPr="006154EA">
        <w:rPr>
          <w:rFonts w:ascii="Arial" w:eastAsia="Arial Unicode MS" w:hAnsi="Arial" w:cs="Arial"/>
          <w:bCs/>
          <w:sz w:val="20"/>
          <w:szCs w:val="20"/>
        </w:rPr>
        <w:t xml:space="preserve"> </w:t>
      </w:r>
      <w:proofErr w:type="spellStart"/>
      <w:r w:rsidRPr="006154EA">
        <w:rPr>
          <w:rFonts w:ascii="Arial" w:eastAsia="Arial Unicode MS" w:hAnsi="Arial" w:cs="Arial"/>
          <w:bCs/>
          <w:sz w:val="20"/>
          <w:szCs w:val="20"/>
        </w:rPr>
        <w:t>clauzelor</w:t>
      </w:r>
      <w:proofErr w:type="spellEnd"/>
      <w:r w:rsidRPr="006154EA">
        <w:rPr>
          <w:rFonts w:ascii="Arial" w:eastAsia="Arial Unicode MS" w:hAnsi="Arial" w:cs="Arial"/>
          <w:bCs/>
          <w:sz w:val="20"/>
          <w:szCs w:val="20"/>
        </w:rPr>
        <w:t xml:space="preserve"> </w:t>
      </w:r>
      <w:proofErr w:type="spellStart"/>
      <w:r w:rsidRPr="006154EA">
        <w:rPr>
          <w:rFonts w:ascii="Arial" w:eastAsia="Arial Unicode MS" w:hAnsi="Arial" w:cs="Arial"/>
          <w:bCs/>
          <w:sz w:val="20"/>
          <w:szCs w:val="20"/>
        </w:rPr>
        <w:t>îndoielnice</w:t>
      </w:r>
      <w:proofErr w:type="spellEnd"/>
      <w:r w:rsidRPr="006154EA">
        <w:rPr>
          <w:rFonts w:ascii="Arial" w:eastAsia="Arial Unicode MS" w:hAnsi="Arial" w:cs="Arial"/>
          <w:bCs/>
          <w:sz w:val="20"/>
          <w:szCs w:val="20"/>
        </w:rPr>
        <w:t xml:space="preserve"> se </w:t>
      </w:r>
      <w:proofErr w:type="spellStart"/>
      <w:r w:rsidRPr="006154EA">
        <w:rPr>
          <w:rFonts w:ascii="Arial" w:eastAsia="Arial Unicode MS" w:hAnsi="Arial" w:cs="Arial"/>
          <w:bCs/>
          <w:sz w:val="20"/>
          <w:szCs w:val="20"/>
        </w:rPr>
        <w:t>va</w:t>
      </w:r>
      <w:proofErr w:type="spellEnd"/>
      <w:r w:rsidRPr="006154EA">
        <w:rPr>
          <w:rFonts w:ascii="Arial" w:eastAsia="Arial Unicode MS" w:hAnsi="Arial" w:cs="Arial"/>
          <w:bCs/>
          <w:sz w:val="20"/>
          <w:szCs w:val="20"/>
        </w:rPr>
        <w:t xml:space="preserve"> face in </w:t>
      </w:r>
      <w:proofErr w:type="spellStart"/>
      <w:r w:rsidRPr="006154EA">
        <w:rPr>
          <w:rFonts w:ascii="Arial" w:eastAsia="Arial Unicode MS" w:hAnsi="Arial" w:cs="Arial"/>
          <w:bCs/>
          <w:sz w:val="20"/>
          <w:szCs w:val="20"/>
        </w:rPr>
        <w:t>conormitate</w:t>
      </w:r>
      <w:proofErr w:type="spellEnd"/>
      <w:r w:rsidRPr="006154EA">
        <w:rPr>
          <w:rFonts w:ascii="Arial" w:eastAsia="Arial Unicode MS" w:hAnsi="Arial" w:cs="Arial"/>
          <w:bCs/>
          <w:sz w:val="20"/>
          <w:szCs w:val="20"/>
        </w:rPr>
        <w:t xml:space="preserve"> cu art 1268 din </w:t>
      </w:r>
      <w:proofErr w:type="spellStart"/>
      <w:r w:rsidRPr="006154EA">
        <w:rPr>
          <w:rFonts w:ascii="Arial" w:eastAsia="Arial Unicode MS" w:hAnsi="Arial" w:cs="Arial"/>
          <w:bCs/>
          <w:sz w:val="20"/>
          <w:szCs w:val="20"/>
        </w:rPr>
        <w:t>noul</w:t>
      </w:r>
      <w:proofErr w:type="spellEnd"/>
      <w:r w:rsidRPr="006154EA">
        <w:rPr>
          <w:rFonts w:ascii="Arial" w:eastAsia="Arial Unicode MS" w:hAnsi="Arial" w:cs="Arial"/>
          <w:bCs/>
          <w:sz w:val="20"/>
          <w:szCs w:val="20"/>
        </w:rPr>
        <w:t xml:space="preserve"> cod civil </w:t>
      </w:r>
      <w:proofErr w:type="spellStart"/>
      <w:r w:rsidRPr="006154EA">
        <w:rPr>
          <w:rFonts w:ascii="Arial" w:eastAsia="Arial Unicode MS" w:hAnsi="Arial" w:cs="Arial"/>
          <w:bCs/>
          <w:sz w:val="20"/>
          <w:szCs w:val="20"/>
        </w:rPr>
        <w:t>Legea</w:t>
      </w:r>
      <w:proofErr w:type="spellEnd"/>
      <w:r w:rsidRPr="006154EA">
        <w:rPr>
          <w:rFonts w:ascii="Arial" w:eastAsia="Arial Unicode MS" w:hAnsi="Arial" w:cs="Arial"/>
          <w:bCs/>
          <w:sz w:val="20"/>
          <w:szCs w:val="20"/>
        </w:rPr>
        <w:t xml:space="preserve"> 287/2009..</w:t>
      </w:r>
    </w:p>
    <w:p w14:paraId="574FBABD" w14:textId="77777777" w:rsidR="00DE1E90" w:rsidRPr="006154EA" w:rsidRDefault="00DE1E90" w:rsidP="00DE1E90">
      <w:pPr>
        <w:shd w:val="clear" w:color="auto" w:fill="FFFFFF"/>
        <w:tabs>
          <w:tab w:val="left" w:pos="90"/>
        </w:tabs>
        <w:ind w:right="155"/>
        <w:jc w:val="both"/>
        <w:rPr>
          <w:rFonts w:ascii="Arial" w:eastAsia="Arial Unicode MS" w:hAnsi="Arial" w:cs="Arial"/>
          <w:sz w:val="20"/>
          <w:szCs w:val="20"/>
          <w:lang w:val="pt-BR"/>
        </w:rPr>
      </w:pPr>
      <w:r w:rsidRPr="006154EA">
        <w:rPr>
          <w:rFonts w:ascii="Arial" w:eastAsia="Arial Unicode MS" w:hAnsi="Arial" w:cs="Arial"/>
          <w:b/>
          <w:bCs/>
          <w:sz w:val="20"/>
          <w:szCs w:val="20"/>
          <w:lang w:val="pt-BR"/>
        </w:rPr>
        <w:t>2.5</w:t>
      </w:r>
      <w:r w:rsidRPr="006154EA">
        <w:rPr>
          <w:rFonts w:ascii="Arial" w:eastAsia="Arial Unicode MS" w:hAnsi="Arial" w:cs="Arial"/>
          <w:bCs/>
          <w:sz w:val="20"/>
          <w:szCs w:val="20"/>
          <w:lang w:val="pt-BR"/>
        </w:rPr>
        <w:t xml:space="preserve"> </w:t>
      </w:r>
      <w:r w:rsidRPr="006154EA">
        <w:rPr>
          <w:rFonts w:ascii="Arial" w:eastAsia="Arial Unicode MS" w:hAnsi="Arial" w:cs="Arial"/>
          <w:sz w:val="20"/>
          <w:szCs w:val="20"/>
          <w:shd w:val="clear" w:color="auto" w:fill="FFFFFF"/>
          <w:lang w:val="pt-BR"/>
        </w:rPr>
        <w:t xml:space="preserve">Dacă, după aplicarea regulilor de interpretare prevazute la art 1267,1268 din noul cod civil si la punctele 2.3, 2.4 din prezentul </w:t>
      </w:r>
      <w:r w:rsidRPr="006154EA">
        <w:rPr>
          <w:rFonts w:ascii="Arial" w:eastAsia="Arial Unicode MS" w:hAnsi="Arial" w:cs="Arial"/>
          <w:snapToGrid w:val="0"/>
          <w:sz w:val="20"/>
          <w:szCs w:val="20"/>
          <w:lang w:val="pt-BR"/>
        </w:rPr>
        <w:t>acord cadru</w:t>
      </w:r>
      <w:r w:rsidRPr="006154EA">
        <w:rPr>
          <w:rFonts w:ascii="Arial" w:eastAsia="Arial Unicode MS" w:hAnsi="Arial" w:cs="Arial"/>
          <w:sz w:val="20"/>
          <w:szCs w:val="20"/>
          <w:shd w:val="clear" w:color="auto" w:fill="FFFFFF"/>
          <w:lang w:val="pt-BR"/>
        </w:rPr>
        <w:t>, acesta din urma rămâne neclar, clauzele contractuale se interpretează în favoarea celui care se obligă.</w:t>
      </w:r>
    </w:p>
    <w:p w14:paraId="28BBBE93" w14:textId="77777777" w:rsidR="00DE1E90" w:rsidRPr="006154EA" w:rsidRDefault="00DE1E90" w:rsidP="00DE1E90">
      <w:pPr>
        <w:ind w:right="155"/>
        <w:jc w:val="both"/>
        <w:rPr>
          <w:rFonts w:ascii="Arial" w:hAnsi="Arial" w:cs="Arial"/>
          <w:b/>
          <w:bCs/>
          <w:sz w:val="20"/>
          <w:szCs w:val="20"/>
          <w:lang w:val="ro-RO"/>
        </w:rPr>
      </w:pPr>
    </w:p>
    <w:p w14:paraId="7CA80943" w14:textId="3ED1D8BA"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4. SCOPUL ACORDULUI CADRU</w:t>
      </w:r>
    </w:p>
    <w:p w14:paraId="5578444D"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4.1.</w:t>
      </w:r>
      <w:r w:rsidRPr="006154EA">
        <w:rPr>
          <w:rFonts w:ascii="Arial" w:hAnsi="Arial" w:cs="Arial"/>
          <w:bCs/>
          <w:sz w:val="20"/>
          <w:szCs w:val="20"/>
          <w:lang w:val="ro-RO"/>
        </w:rPr>
        <w:t xml:space="preserve"> Scopul acordului cadru îl reprezintă stabilirea elementelor/condițiilor esențiale care vor guverna contractele de servicii ce urmează să fie atribuite pe durata derulării prezentului acord cadru.</w:t>
      </w:r>
    </w:p>
    <w:p w14:paraId="367A7448" w14:textId="6AC87B00" w:rsidR="00DE1E90" w:rsidRPr="007A1652" w:rsidRDefault="00DE1E90" w:rsidP="00DE1E90">
      <w:pPr>
        <w:jc w:val="both"/>
        <w:rPr>
          <w:rFonts w:ascii="Arial" w:hAnsi="Arial" w:cs="Arial"/>
          <w:b/>
          <w:sz w:val="20"/>
          <w:szCs w:val="20"/>
        </w:rPr>
      </w:pPr>
      <w:r w:rsidRPr="006154EA">
        <w:rPr>
          <w:rFonts w:ascii="Arial" w:hAnsi="Arial" w:cs="Arial"/>
          <w:b/>
          <w:bCs/>
          <w:sz w:val="20"/>
          <w:szCs w:val="20"/>
          <w:lang w:val="ro-RO"/>
        </w:rPr>
        <w:t>4.2.</w:t>
      </w:r>
      <w:r w:rsidRPr="006154EA">
        <w:rPr>
          <w:rFonts w:ascii="Arial" w:hAnsi="Arial" w:cs="Arial"/>
          <w:bCs/>
          <w:sz w:val="20"/>
          <w:szCs w:val="20"/>
          <w:lang w:val="ro-RO"/>
        </w:rPr>
        <w:t xml:space="preserve"> Contractele ce urmează să fie atribuite au ca obiect </w:t>
      </w:r>
      <w:proofErr w:type="spellStart"/>
      <w:r w:rsidRPr="006154EA">
        <w:rPr>
          <w:rFonts w:ascii="Arial" w:hAnsi="Arial" w:cs="Arial"/>
          <w:sz w:val="20"/>
          <w:szCs w:val="20"/>
          <w:lang w:val="es-ES"/>
        </w:rPr>
        <w:t>achizitionarea</w:t>
      </w:r>
      <w:proofErr w:type="spellEnd"/>
      <w:r w:rsidRPr="00D57AF9">
        <w:rPr>
          <w:rFonts w:ascii="Arial" w:hAnsi="Arial" w:cs="Arial"/>
          <w:b/>
          <w:color w:val="000000"/>
          <w:sz w:val="20"/>
          <w:szCs w:val="20"/>
          <w:lang w:val="pt-BR"/>
        </w:rPr>
        <w:t xml:space="preserve"> </w:t>
      </w:r>
      <w:r>
        <w:rPr>
          <w:rFonts w:ascii="Arial" w:hAnsi="Arial" w:cs="Arial"/>
          <w:b/>
          <w:color w:val="000000"/>
          <w:sz w:val="20"/>
          <w:szCs w:val="20"/>
          <w:lang w:val="pt-BR"/>
        </w:rPr>
        <w:t xml:space="preserve"> </w:t>
      </w:r>
      <w:proofErr w:type="spellStart"/>
      <w:r>
        <w:rPr>
          <w:rFonts w:ascii="Arial" w:hAnsi="Arial" w:cs="Arial"/>
          <w:b/>
          <w:sz w:val="20"/>
          <w:szCs w:val="20"/>
        </w:rPr>
        <w:t>s</w:t>
      </w:r>
      <w:r w:rsidRPr="00E12C59">
        <w:rPr>
          <w:rFonts w:ascii="Arial" w:hAnsi="Arial" w:cs="Arial"/>
          <w:b/>
          <w:sz w:val="20"/>
          <w:szCs w:val="20"/>
        </w:rPr>
        <w:t>ervici</w:t>
      </w:r>
      <w:r w:rsidR="00B751F3">
        <w:rPr>
          <w:rFonts w:ascii="Arial" w:hAnsi="Arial" w:cs="Arial"/>
          <w:b/>
          <w:sz w:val="20"/>
          <w:szCs w:val="20"/>
        </w:rPr>
        <w:t>ilor</w:t>
      </w:r>
      <w:proofErr w:type="spellEnd"/>
      <w:r w:rsidRPr="00E12C59">
        <w:rPr>
          <w:rFonts w:ascii="Arial" w:hAnsi="Arial" w:cs="Arial"/>
          <w:b/>
          <w:sz w:val="20"/>
          <w:szCs w:val="20"/>
        </w:rPr>
        <w:t xml:space="preserve"> de </w:t>
      </w:r>
      <w:proofErr w:type="spellStart"/>
      <w:r w:rsidRPr="00E12C59">
        <w:rPr>
          <w:rFonts w:ascii="Arial" w:hAnsi="Arial" w:cs="Arial"/>
          <w:b/>
          <w:sz w:val="20"/>
          <w:szCs w:val="20"/>
        </w:rPr>
        <w:t>asistenţă</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tehnică</w:t>
      </w:r>
      <w:proofErr w:type="spellEnd"/>
      <w:r w:rsidRPr="00E12C59">
        <w:rPr>
          <w:rFonts w:ascii="Arial" w:hAnsi="Arial" w:cs="Arial"/>
          <w:b/>
          <w:sz w:val="20"/>
          <w:szCs w:val="20"/>
        </w:rPr>
        <w:t xml:space="preserve"> – </w:t>
      </w:r>
      <w:proofErr w:type="spellStart"/>
      <w:r w:rsidRPr="00E12C59">
        <w:rPr>
          <w:rFonts w:ascii="Arial" w:hAnsi="Arial" w:cs="Arial"/>
          <w:b/>
          <w:sz w:val="20"/>
          <w:szCs w:val="20"/>
        </w:rPr>
        <w:t>dirigenţie</w:t>
      </w:r>
      <w:proofErr w:type="spellEnd"/>
      <w:r w:rsidRPr="00E12C59">
        <w:rPr>
          <w:rFonts w:ascii="Arial" w:hAnsi="Arial" w:cs="Arial"/>
          <w:b/>
          <w:sz w:val="20"/>
          <w:szCs w:val="20"/>
        </w:rPr>
        <w:t xml:space="preserve"> de </w:t>
      </w:r>
      <w:proofErr w:type="spellStart"/>
      <w:r w:rsidRPr="00E12C59">
        <w:rPr>
          <w:rFonts w:ascii="Arial" w:hAnsi="Arial" w:cs="Arial"/>
          <w:b/>
          <w:sz w:val="20"/>
          <w:szCs w:val="20"/>
        </w:rPr>
        <w:t>şantier</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pentru</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obiective</w:t>
      </w:r>
      <w:proofErr w:type="spellEnd"/>
      <w:r w:rsidRPr="00E12C59">
        <w:rPr>
          <w:rFonts w:ascii="Arial" w:hAnsi="Arial" w:cs="Arial"/>
          <w:b/>
          <w:sz w:val="20"/>
          <w:szCs w:val="20"/>
        </w:rPr>
        <w:t xml:space="preserve"> de </w:t>
      </w:r>
      <w:proofErr w:type="spellStart"/>
      <w:r w:rsidRPr="00E12C59">
        <w:rPr>
          <w:rFonts w:ascii="Arial" w:hAnsi="Arial" w:cs="Arial"/>
          <w:b/>
          <w:sz w:val="20"/>
          <w:szCs w:val="20"/>
        </w:rPr>
        <w:t>investiţii</w:t>
      </w:r>
      <w:proofErr w:type="spellEnd"/>
      <w:r w:rsidRPr="00E12C59">
        <w:rPr>
          <w:rFonts w:ascii="Arial" w:hAnsi="Arial" w:cs="Arial"/>
          <w:b/>
          <w:sz w:val="20"/>
          <w:szCs w:val="20"/>
        </w:rPr>
        <w:t xml:space="preserve"> ale </w:t>
      </w:r>
      <w:proofErr w:type="spellStart"/>
      <w:r w:rsidRPr="00E12C59">
        <w:rPr>
          <w:rFonts w:ascii="Arial" w:hAnsi="Arial" w:cs="Arial"/>
          <w:b/>
          <w:sz w:val="20"/>
          <w:szCs w:val="20"/>
        </w:rPr>
        <w:t>Municipiului</w:t>
      </w:r>
      <w:proofErr w:type="spellEnd"/>
      <w:r w:rsidRPr="00E12C59">
        <w:rPr>
          <w:rFonts w:ascii="Arial" w:hAnsi="Arial" w:cs="Arial"/>
          <w:b/>
          <w:sz w:val="20"/>
          <w:szCs w:val="20"/>
        </w:rPr>
        <w:t xml:space="preserve"> Oradea </w:t>
      </w:r>
      <w:proofErr w:type="spellStart"/>
      <w:r w:rsidRPr="00E12C59">
        <w:rPr>
          <w:rFonts w:ascii="Arial" w:hAnsi="Arial" w:cs="Arial"/>
          <w:b/>
          <w:sz w:val="20"/>
          <w:szCs w:val="20"/>
        </w:rPr>
        <w:t>derulate</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prin</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Directia</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Tehnic</w:t>
      </w:r>
      <w:proofErr w:type="spellEnd"/>
      <w:r w:rsidRPr="00E12C59">
        <w:rPr>
          <w:rFonts w:ascii="Arial" w:hAnsi="Arial" w:cs="Arial"/>
          <w:b/>
          <w:sz w:val="20"/>
          <w:szCs w:val="20"/>
          <w:lang w:val="ro-RO"/>
        </w:rPr>
        <w:t>ă</w:t>
      </w:r>
      <w:r w:rsidRPr="00E12C59">
        <w:rPr>
          <w:rFonts w:ascii="Arial" w:hAnsi="Arial" w:cs="Arial"/>
          <w:b/>
          <w:sz w:val="20"/>
          <w:szCs w:val="20"/>
        </w:rPr>
        <w:t xml:space="preserve"> </w:t>
      </w:r>
      <w:proofErr w:type="spellStart"/>
      <w:r w:rsidRPr="00E12C59">
        <w:rPr>
          <w:rFonts w:ascii="Arial" w:hAnsi="Arial" w:cs="Arial"/>
          <w:b/>
          <w:sz w:val="20"/>
          <w:szCs w:val="20"/>
        </w:rPr>
        <w:t>respectiv</w:t>
      </w:r>
      <w:proofErr w:type="spellEnd"/>
      <w:r w:rsidRPr="00E12C59">
        <w:rPr>
          <w:rFonts w:ascii="Arial" w:hAnsi="Arial" w:cs="Arial"/>
          <w:b/>
          <w:sz w:val="20"/>
          <w:szCs w:val="20"/>
        </w:rPr>
        <w:t>, str</w:t>
      </w:r>
      <w:r w:rsidRPr="00E12C59">
        <w:rPr>
          <w:rFonts w:ascii="Arial" w:hAnsi="Arial" w:cs="Arial"/>
          <w:b/>
          <w:sz w:val="20"/>
          <w:szCs w:val="20"/>
          <w:lang w:val="ro-RO"/>
        </w:rPr>
        <w:t>ă</w:t>
      </w:r>
      <w:r w:rsidRPr="00E12C59">
        <w:rPr>
          <w:rFonts w:ascii="Arial" w:hAnsi="Arial" w:cs="Arial"/>
          <w:b/>
          <w:sz w:val="20"/>
          <w:szCs w:val="20"/>
        </w:rPr>
        <w:t xml:space="preserve">zi, </w:t>
      </w:r>
      <w:proofErr w:type="spellStart"/>
      <w:r w:rsidRPr="00E12C59">
        <w:rPr>
          <w:rFonts w:ascii="Arial" w:hAnsi="Arial" w:cs="Arial"/>
          <w:b/>
          <w:sz w:val="20"/>
          <w:szCs w:val="20"/>
        </w:rPr>
        <w:t>poduri</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pasaje</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pasarele</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lucr</w:t>
      </w:r>
      <w:proofErr w:type="spellEnd"/>
      <w:r w:rsidRPr="00E12C59">
        <w:rPr>
          <w:rFonts w:ascii="Arial" w:hAnsi="Arial" w:cs="Arial"/>
          <w:b/>
          <w:sz w:val="20"/>
          <w:szCs w:val="20"/>
          <w:lang w:val="ro-RO"/>
        </w:rPr>
        <w:t xml:space="preserve">ări pentru siguranța circulației, rețele de utilități inclusiv devieri, relocări, protejări de rețele, spații verzi, trotuare, alei pietonale, piste de biciclete, alte tipuri de lucrări, </w:t>
      </w:r>
      <w:r w:rsidRPr="00E12C59">
        <w:rPr>
          <w:rFonts w:ascii="Arial" w:hAnsi="Arial" w:cs="Arial"/>
          <w:b/>
          <w:sz w:val="20"/>
          <w:szCs w:val="20"/>
        </w:rPr>
        <w:t xml:space="preserve">etc. precum </w:t>
      </w:r>
      <w:proofErr w:type="spellStart"/>
      <w:r w:rsidRPr="00E12C59">
        <w:rPr>
          <w:rFonts w:ascii="Arial" w:hAnsi="Arial" w:cs="Arial"/>
          <w:b/>
          <w:sz w:val="20"/>
          <w:szCs w:val="20"/>
        </w:rPr>
        <w:t>si</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pentru</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prestarea</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altor</w:t>
      </w:r>
      <w:proofErr w:type="spellEnd"/>
      <w:r w:rsidRPr="00E12C59">
        <w:rPr>
          <w:rFonts w:ascii="Arial" w:hAnsi="Arial" w:cs="Arial"/>
          <w:b/>
          <w:sz w:val="20"/>
          <w:szCs w:val="20"/>
        </w:rPr>
        <w:t xml:space="preserve"> </w:t>
      </w:r>
      <w:proofErr w:type="spellStart"/>
      <w:r w:rsidRPr="00E12C59">
        <w:rPr>
          <w:rFonts w:ascii="Arial" w:hAnsi="Arial" w:cs="Arial"/>
          <w:b/>
          <w:sz w:val="20"/>
          <w:szCs w:val="20"/>
        </w:rPr>
        <w:t>categorii</w:t>
      </w:r>
      <w:proofErr w:type="spellEnd"/>
      <w:r w:rsidRPr="00E12C59">
        <w:rPr>
          <w:rFonts w:ascii="Arial" w:hAnsi="Arial" w:cs="Arial"/>
          <w:b/>
          <w:sz w:val="20"/>
          <w:szCs w:val="20"/>
        </w:rPr>
        <w:t xml:space="preserve"> d</w:t>
      </w:r>
      <w:r>
        <w:rPr>
          <w:rFonts w:ascii="Arial" w:hAnsi="Arial" w:cs="Arial"/>
          <w:b/>
          <w:sz w:val="20"/>
          <w:szCs w:val="20"/>
        </w:rPr>
        <w:t xml:space="preserve">e </w:t>
      </w:r>
      <w:proofErr w:type="spellStart"/>
      <w:r>
        <w:rPr>
          <w:rFonts w:ascii="Arial" w:hAnsi="Arial" w:cs="Arial"/>
          <w:b/>
          <w:sz w:val="20"/>
          <w:szCs w:val="20"/>
        </w:rPr>
        <w:t>servicii</w:t>
      </w:r>
      <w:proofErr w:type="spellEnd"/>
      <w:r>
        <w:rPr>
          <w:rFonts w:ascii="Arial" w:hAnsi="Arial" w:cs="Arial"/>
          <w:b/>
          <w:sz w:val="20"/>
          <w:szCs w:val="20"/>
        </w:rPr>
        <w:t xml:space="preserve">- </w:t>
      </w:r>
      <w:proofErr w:type="spellStart"/>
      <w:r>
        <w:rPr>
          <w:rFonts w:ascii="Arial" w:hAnsi="Arial" w:cs="Arial"/>
          <w:b/>
          <w:sz w:val="20"/>
          <w:szCs w:val="20"/>
        </w:rPr>
        <w:t>servicii</w:t>
      </w:r>
      <w:proofErr w:type="spellEnd"/>
      <w:r>
        <w:rPr>
          <w:rFonts w:ascii="Arial" w:hAnsi="Arial" w:cs="Arial"/>
          <w:b/>
          <w:sz w:val="20"/>
          <w:szCs w:val="20"/>
        </w:rPr>
        <w:t xml:space="preserve"> </w:t>
      </w:r>
      <w:proofErr w:type="spellStart"/>
      <w:r>
        <w:rPr>
          <w:rFonts w:ascii="Arial" w:hAnsi="Arial" w:cs="Arial"/>
          <w:b/>
          <w:sz w:val="20"/>
          <w:szCs w:val="20"/>
        </w:rPr>
        <w:t>topografice</w:t>
      </w:r>
      <w:proofErr w:type="spellEnd"/>
      <w:r>
        <w:rPr>
          <w:rFonts w:ascii="Arial" w:hAnsi="Arial" w:cs="Arial"/>
          <w:b/>
          <w:sz w:val="20"/>
          <w:szCs w:val="20"/>
        </w:rPr>
        <w:t xml:space="preserve">” </w:t>
      </w:r>
      <w:r w:rsidRPr="00E12C59">
        <w:rPr>
          <w:rFonts w:ascii="Arial" w:hAnsi="Arial" w:cs="Arial"/>
          <w:b/>
          <w:sz w:val="20"/>
          <w:szCs w:val="20"/>
        </w:rPr>
        <w:t>Aco</w:t>
      </w:r>
      <w:r>
        <w:rPr>
          <w:rFonts w:ascii="Arial" w:hAnsi="Arial" w:cs="Arial"/>
          <w:b/>
          <w:sz w:val="20"/>
          <w:szCs w:val="20"/>
        </w:rPr>
        <w:t xml:space="preserve">rd </w:t>
      </w:r>
      <w:proofErr w:type="spellStart"/>
      <w:r>
        <w:rPr>
          <w:rFonts w:ascii="Arial" w:hAnsi="Arial" w:cs="Arial"/>
          <w:b/>
          <w:sz w:val="20"/>
          <w:szCs w:val="20"/>
        </w:rPr>
        <w:t>cadru</w:t>
      </w:r>
      <w:proofErr w:type="spellEnd"/>
      <w:r>
        <w:rPr>
          <w:rFonts w:ascii="Arial" w:hAnsi="Arial" w:cs="Arial"/>
          <w:b/>
          <w:sz w:val="20"/>
          <w:szCs w:val="20"/>
        </w:rPr>
        <w:t xml:space="preserve"> pe o </w:t>
      </w:r>
      <w:proofErr w:type="spellStart"/>
      <w:r>
        <w:rPr>
          <w:rFonts w:ascii="Arial" w:hAnsi="Arial" w:cs="Arial"/>
          <w:b/>
          <w:sz w:val="20"/>
          <w:szCs w:val="20"/>
        </w:rPr>
        <w:t>perioadă</w:t>
      </w:r>
      <w:proofErr w:type="spellEnd"/>
      <w:r>
        <w:rPr>
          <w:rFonts w:ascii="Arial" w:hAnsi="Arial" w:cs="Arial"/>
          <w:b/>
          <w:sz w:val="20"/>
          <w:szCs w:val="20"/>
        </w:rPr>
        <w:t xml:space="preserve"> de 3 ani</w:t>
      </w:r>
      <w:r w:rsidRPr="006154EA">
        <w:rPr>
          <w:rFonts w:ascii="Arial" w:hAnsi="Arial" w:cs="Arial"/>
          <w:sz w:val="20"/>
          <w:szCs w:val="20"/>
          <w:lang w:val="it-IT"/>
        </w:rPr>
        <w:t>, în perioada convenita şi în conformitate cu obligaţiile asumate prin prezentul contract</w:t>
      </w:r>
    </w:p>
    <w:p w14:paraId="12CBCCCC"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 xml:space="preserve">4.3. </w:t>
      </w:r>
      <w:r w:rsidRPr="006154EA">
        <w:rPr>
          <w:rFonts w:ascii="Arial" w:hAnsi="Arial" w:cs="Arial"/>
          <w:bCs/>
          <w:sz w:val="20"/>
          <w:szCs w:val="20"/>
          <w:lang w:val="ro-RO"/>
        </w:rPr>
        <w:t>În conformitate cu prevederile art. 109 alin (2) lit a) din HG 395/2016, oferta tehnică depusă de promitentul prestator la procedura de atribuire rămâne nemodificată pe perioada de derulare a acordului cadru.</w:t>
      </w:r>
    </w:p>
    <w:p w14:paraId="2F7C6209" w14:textId="4D3FA600" w:rsidR="00DE1E90" w:rsidRPr="006154EA" w:rsidRDefault="003D1C67" w:rsidP="00DE1E90">
      <w:pPr>
        <w:ind w:right="155"/>
        <w:jc w:val="both"/>
        <w:rPr>
          <w:rFonts w:ascii="Arial" w:hAnsi="Arial" w:cs="Arial"/>
          <w:b/>
          <w:bCs/>
          <w:sz w:val="20"/>
          <w:szCs w:val="20"/>
          <w:lang w:val="ro-RO"/>
        </w:rPr>
      </w:pPr>
      <w:r>
        <w:rPr>
          <w:rFonts w:ascii="Arial" w:hAnsi="Arial" w:cs="Arial"/>
          <w:b/>
          <w:bCs/>
          <w:sz w:val="20"/>
          <w:szCs w:val="20"/>
          <w:lang w:val="ro-RO"/>
        </w:rPr>
        <w:t>CPV-</w:t>
      </w:r>
      <w:r w:rsidRPr="003D1C67">
        <w:rPr>
          <w:rFonts w:ascii="Arial" w:hAnsi="Arial" w:cs="Arial"/>
          <w:b/>
          <w:bCs/>
          <w:sz w:val="20"/>
          <w:szCs w:val="20"/>
          <w:lang w:val="ro-RO"/>
        </w:rPr>
        <w:t xml:space="preserve"> 71520000-9 Servicii de supraveghere a lucrărilor</w:t>
      </w:r>
    </w:p>
    <w:p w14:paraId="51C9C863"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5.DOCUMENTELE ACORDULUI CADRU</w:t>
      </w:r>
    </w:p>
    <w:p w14:paraId="451964FE"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5.1.</w:t>
      </w:r>
      <w:r w:rsidRPr="006154EA">
        <w:rPr>
          <w:rFonts w:ascii="Arial" w:hAnsi="Arial" w:cs="Arial"/>
          <w:bCs/>
          <w:sz w:val="20"/>
          <w:szCs w:val="20"/>
          <w:lang w:val="ro-RO"/>
        </w:rPr>
        <w:t xml:space="preserve"> Documentele acordului cadru sunt:</w:t>
      </w:r>
    </w:p>
    <w:p w14:paraId="7A4434BE" w14:textId="77777777" w:rsidR="00DE1E90" w:rsidRPr="006154EA" w:rsidRDefault="00DE1E90" w:rsidP="00DE1E90">
      <w:pPr>
        <w:ind w:right="23"/>
        <w:jc w:val="both"/>
        <w:rPr>
          <w:rFonts w:ascii="Arial" w:hAnsi="Arial" w:cs="Arial"/>
          <w:bCs/>
          <w:sz w:val="20"/>
          <w:szCs w:val="20"/>
          <w:lang w:val="ro-RO"/>
        </w:rPr>
      </w:pPr>
      <w:r w:rsidRPr="006154EA">
        <w:rPr>
          <w:rFonts w:ascii="Arial" w:hAnsi="Arial" w:cs="Arial"/>
          <w:bCs/>
          <w:sz w:val="20"/>
          <w:szCs w:val="20"/>
          <w:lang w:val="ro-RO"/>
        </w:rPr>
        <w:t>a) caietul de sarcini, inclusiv clarificările şi/sau măsurile de remediere aduse până la depunerea ofertelor ce privesc aspectele tehnice şi financiare – Anexa 1</w:t>
      </w:r>
    </w:p>
    <w:p w14:paraId="25A86060" w14:textId="77777777" w:rsidR="00DE1E90" w:rsidRPr="006154EA" w:rsidRDefault="00DE1E90" w:rsidP="00DE1E90">
      <w:pPr>
        <w:ind w:right="23"/>
        <w:jc w:val="both"/>
        <w:rPr>
          <w:rFonts w:ascii="Arial" w:hAnsi="Arial" w:cs="Arial"/>
          <w:bCs/>
          <w:sz w:val="20"/>
          <w:szCs w:val="20"/>
          <w:lang w:val="ro-RO"/>
        </w:rPr>
      </w:pPr>
      <w:r w:rsidRPr="006154EA">
        <w:rPr>
          <w:rFonts w:ascii="Arial" w:hAnsi="Arial" w:cs="Arial"/>
          <w:bCs/>
          <w:sz w:val="20"/>
          <w:szCs w:val="20"/>
          <w:lang w:val="ro-RO"/>
        </w:rPr>
        <w:t>Caietul de sarcini contine urmatoarele Anexe:</w:t>
      </w:r>
    </w:p>
    <w:p w14:paraId="47860663" w14:textId="77777777" w:rsidR="00DE1E90" w:rsidRPr="006154EA" w:rsidRDefault="00DE1E90" w:rsidP="00DE1E90">
      <w:pPr>
        <w:ind w:right="23"/>
        <w:jc w:val="both"/>
        <w:rPr>
          <w:rFonts w:ascii="Arial" w:hAnsi="Arial" w:cs="Arial"/>
          <w:bCs/>
          <w:sz w:val="20"/>
          <w:szCs w:val="20"/>
          <w:lang w:val="ro-RO"/>
        </w:rPr>
      </w:pPr>
      <w:r w:rsidRPr="006154EA">
        <w:rPr>
          <w:rFonts w:ascii="Arial" w:hAnsi="Arial" w:cs="Arial"/>
          <w:bCs/>
          <w:sz w:val="20"/>
          <w:szCs w:val="20"/>
          <w:lang w:val="ro-RO"/>
        </w:rPr>
        <w:t>Lista cuprinzand cantitatile minime estimate ca fac obiectul acordului cadru</w:t>
      </w:r>
    </w:p>
    <w:p w14:paraId="7BAFD0B0" w14:textId="77777777" w:rsidR="00DE1E90" w:rsidRPr="006154EA" w:rsidRDefault="00DE1E90" w:rsidP="00DE1E90">
      <w:pPr>
        <w:ind w:right="23"/>
        <w:jc w:val="both"/>
        <w:rPr>
          <w:rFonts w:ascii="Arial" w:hAnsi="Arial" w:cs="Arial"/>
          <w:bCs/>
          <w:sz w:val="20"/>
          <w:szCs w:val="20"/>
          <w:lang w:val="ro-RO"/>
        </w:rPr>
      </w:pPr>
      <w:r w:rsidRPr="006154EA">
        <w:rPr>
          <w:rFonts w:ascii="Arial" w:hAnsi="Arial" w:cs="Arial"/>
          <w:bCs/>
          <w:sz w:val="20"/>
          <w:szCs w:val="20"/>
          <w:lang w:val="ro-RO"/>
        </w:rPr>
        <w:t>Lista cuprinzand cantitatile maxime estimate ca fac obiectul acordului cadru</w:t>
      </w:r>
    </w:p>
    <w:p w14:paraId="22E5F024" w14:textId="77777777" w:rsidR="00DE1E90" w:rsidRPr="006154EA" w:rsidRDefault="00DE1E90" w:rsidP="00DE1E90">
      <w:pPr>
        <w:ind w:right="23"/>
        <w:jc w:val="both"/>
        <w:rPr>
          <w:rFonts w:ascii="Arial" w:hAnsi="Arial" w:cs="Arial"/>
          <w:bCs/>
          <w:sz w:val="20"/>
          <w:szCs w:val="20"/>
          <w:lang w:val="ro-RO"/>
        </w:rPr>
      </w:pPr>
      <w:r w:rsidRPr="006154EA">
        <w:rPr>
          <w:rFonts w:ascii="Arial" w:hAnsi="Arial" w:cs="Arial"/>
          <w:bCs/>
          <w:sz w:val="20"/>
          <w:szCs w:val="20"/>
          <w:lang w:val="ro-RO"/>
        </w:rPr>
        <w:t>Lista cuprinzand cantitatile minime estimate ca fac obiectul contractului subsecvent</w:t>
      </w:r>
    </w:p>
    <w:p w14:paraId="6A3A66D3" w14:textId="77777777" w:rsidR="00DE1E90" w:rsidRPr="006154EA" w:rsidRDefault="00DE1E90" w:rsidP="00DE1E90">
      <w:pPr>
        <w:ind w:right="23"/>
        <w:jc w:val="both"/>
        <w:rPr>
          <w:rFonts w:ascii="Arial" w:hAnsi="Arial" w:cs="Arial"/>
          <w:bCs/>
          <w:sz w:val="20"/>
          <w:szCs w:val="20"/>
          <w:lang w:val="ro-RO"/>
        </w:rPr>
      </w:pPr>
      <w:r w:rsidRPr="006154EA">
        <w:rPr>
          <w:rFonts w:ascii="Arial" w:hAnsi="Arial" w:cs="Arial"/>
          <w:bCs/>
          <w:sz w:val="20"/>
          <w:szCs w:val="20"/>
          <w:lang w:val="ro-RO"/>
        </w:rPr>
        <w:t>Lista cuprinzand cantitatile maxime estimate ca fac obiectul contractului subsecvent</w:t>
      </w:r>
    </w:p>
    <w:p w14:paraId="5D878D02" w14:textId="77777777" w:rsidR="00DE1E90" w:rsidRPr="006154EA" w:rsidRDefault="00DE1E90" w:rsidP="00DE1E90">
      <w:pPr>
        <w:jc w:val="both"/>
        <w:rPr>
          <w:rFonts w:ascii="Arial" w:hAnsi="Arial" w:cs="Arial"/>
          <w:bCs/>
          <w:sz w:val="20"/>
          <w:szCs w:val="20"/>
          <w:lang w:val="ro-RO"/>
        </w:rPr>
      </w:pPr>
      <w:r w:rsidRPr="006154EA">
        <w:rPr>
          <w:rFonts w:ascii="Arial" w:hAnsi="Arial" w:cs="Arial"/>
          <w:bCs/>
          <w:sz w:val="20"/>
          <w:szCs w:val="20"/>
          <w:lang w:val="ro-RO"/>
        </w:rPr>
        <w:t xml:space="preserve">b) formular cadru propunerea tehnică – Anexa 2 și formular cadru propunerea financiară-Anexa 3, inclusiv clarificările din perioada de evaluare </w:t>
      </w:r>
    </w:p>
    <w:p w14:paraId="34397632" w14:textId="77777777" w:rsidR="00DE1E90" w:rsidRPr="006154EA" w:rsidRDefault="00DE1E90" w:rsidP="00DE1E90">
      <w:pPr>
        <w:jc w:val="both"/>
        <w:rPr>
          <w:rFonts w:ascii="Arial" w:hAnsi="Arial" w:cs="Arial"/>
          <w:bCs/>
          <w:sz w:val="20"/>
          <w:szCs w:val="20"/>
          <w:lang w:val="ro-RO"/>
        </w:rPr>
      </w:pPr>
      <w:r w:rsidRPr="006154EA">
        <w:rPr>
          <w:rFonts w:ascii="Arial" w:hAnsi="Arial" w:cs="Arial"/>
          <w:bCs/>
          <w:sz w:val="20"/>
          <w:szCs w:val="20"/>
          <w:lang w:val="ro-RO"/>
        </w:rPr>
        <w:t>c) acordul de asociere, dacă este cazul.</w:t>
      </w:r>
    </w:p>
    <w:p w14:paraId="1B78284B" w14:textId="77777777" w:rsidR="00DE1E90" w:rsidRPr="006154EA" w:rsidRDefault="00DE1E90" w:rsidP="00DE1E90">
      <w:pPr>
        <w:jc w:val="both"/>
        <w:rPr>
          <w:rFonts w:ascii="Arial" w:hAnsi="Arial" w:cs="Arial"/>
          <w:bCs/>
          <w:sz w:val="20"/>
          <w:szCs w:val="20"/>
          <w:lang w:val="ro-RO"/>
        </w:rPr>
      </w:pPr>
      <w:r w:rsidRPr="006154EA">
        <w:rPr>
          <w:rFonts w:ascii="Arial" w:hAnsi="Arial" w:cs="Arial"/>
          <w:bCs/>
          <w:sz w:val="20"/>
          <w:szCs w:val="20"/>
          <w:lang w:val="ro-RO"/>
        </w:rPr>
        <w:t>d)angajamentul ferm de susținere din partea unui terț, dacă este cazul</w:t>
      </w:r>
    </w:p>
    <w:p w14:paraId="6BAE8DB3" w14:textId="77777777" w:rsidR="00DE1E90" w:rsidRPr="006154EA" w:rsidRDefault="00DE1E90" w:rsidP="00DE1E90">
      <w:pPr>
        <w:jc w:val="both"/>
        <w:rPr>
          <w:rFonts w:ascii="Arial" w:hAnsi="Arial" w:cs="Arial"/>
          <w:bCs/>
          <w:sz w:val="20"/>
          <w:szCs w:val="20"/>
          <w:lang w:val="ro-RO"/>
        </w:rPr>
      </w:pPr>
      <w:r w:rsidRPr="006154EA">
        <w:rPr>
          <w:rFonts w:ascii="Arial" w:hAnsi="Arial" w:cs="Arial"/>
          <w:bCs/>
          <w:sz w:val="20"/>
          <w:szCs w:val="20"/>
          <w:lang w:val="ro-RO"/>
        </w:rPr>
        <w:t>e) contractele subsecvente</w:t>
      </w:r>
    </w:p>
    <w:p w14:paraId="227EFEAB"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f) acord prelucrare date cu caracter personal – Declaratia GDPR.</w:t>
      </w:r>
    </w:p>
    <w:p w14:paraId="7CFCBCA9"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5.2.</w:t>
      </w:r>
      <w:r w:rsidRPr="006154EA">
        <w:rPr>
          <w:rFonts w:ascii="Arial" w:hAnsi="Arial" w:cs="Arial"/>
          <w:bCs/>
          <w:sz w:val="20"/>
          <w:szCs w:val="20"/>
          <w:lang w:val="ro-RO"/>
        </w:rPr>
        <w:t xml:space="preserve"> În cazul în care, pe parcursul îndeplinirii acordului-cadru se constată faptul că anumite elemente ale propunerii tehnice sunt inferioare cerințelor prevăzute în caietul de sarcini, prevalează prevederile caietului de sarcini.</w:t>
      </w:r>
    </w:p>
    <w:p w14:paraId="06DE97BC" w14:textId="77777777" w:rsidR="00DE1E90" w:rsidRPr="006154EA" w:rsidRDefault="00DE1E90" w:rsidP="00DE1E90">
      <w:pPr>
        <w:ind w:right="155"/>
        <w:jc w:val="both"/>
        <w:rPr>
          <w:rFonts w:ascii="Arial" w:hAnsi="Arial" w:cs="Arial"/>
          <w:bCs/>
          <w:sz w:val="20"/>
          <w:szCs w:val="20"/>
          <w:lang w:val="ro-RO"/>
        </w:rPr>
      </w:pPr>
    </w:p>
    <w:p w14:paraId="246FAFFC"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lastRenderedPageBreak/>
        <w:t>6. PREŢUL UNITAR AL PRODUSELOR</w:t>
      </w:r>
    </w:p>
    <w:p w14:paraId="6BBF2239" w14:textId="77777777" w:rsidR="00DE1E90" w:rsidRPr="006154EA" w:rsidRDefault="00DE1E90" w:rsidP="00DE1E90">
      <w:pPr>
        <w:ind w:right="155"/>
        <w:jc w:val="both"/>
        <w:rPr>
          <w:rFonts w:ascii="Arial" w:hAnsi="Arial" w:cs="Arial"/>
          <w:b/>
          <w:sz w:val="20"/>
          <w:szCs w:val="20"/>
          <w:lang w:val="ro-RO"/>
        </w:rPr>
      </w:pPr>
      <w:r w:rsidRPr="006154EA">
        <w:rPr>
          <w:rFonts w:ascii="Arial" w:hAnsi="Arial" w:cs="Arial"/>
          <w:b/>
          <w:sz w:val="20"/>
          <w:szCs w:val="20"/>
          <w:lang w:val="ro-RO"/>
        </w:rPr>
        <w:t xml:space="preserve">Preţul unitar al serviciilor </w:t>
      </w:r>
    </w:p>
    <w:p w14:paraId="31D5887A" w14:textId="13742294" w:rsidR="00CE389A" w:rsidRDefault="00DE1E90" w:rsidP="00DE1E90">
      <w:pPr>
        <w:ind w:right="155"/>
        <w:jc w:val="both"/>
        <w:rPr>
          <w:rFonts w:ascii="Arial" w:hAnsi="Arial" w:cs="Arial"/>
          <w:sz w:val="20"/>
          <w:szCs w:val="20"/>
          <w:lang w:val="ro-RO"/>
        </w:rPr>
      </w:pPr>
      <w:r>
        <w:rPr>
          <w:rFonts w:ascii="Arial" w:hAnsi="Arial" w:cs="Arial"/>
          <w:sz w:val="20"/>
          <w:szCs w:val="20"/>
          <w:lang w:val="ro-RO"/>
        </w:rPr>
        <w:t>6.1</w:t>
      </w:r>
      <w:r w:rsidRPr="006154EA">
        <w:rPr>
          <w:rFonts w:ascii="Arial" w:hAnsi="Arial" w:cs="Arial"/>
          <w:sz w:val="20"/>
          <w:szCs w:val="20"/>
          <w:lang w:val="ro-RO"/>
        </w:rPr>
        <w:t xml:space="preserve"> </w:t>
      </w:r>
      <w:r w:rsidRPr="006154EA">
        <w:rPr>
          <w:rFonts w:ascii="Arial" w:hAnsi="Arial" w:cs="Arial"/>
          <w:sz w:val="20"/>
          <w:szCs w:val="20"/>
          <w:lang w:val="ro-RO"/>
        </w:rPr>
        <w:tab/>
        <w:t>Preţul unitar al serviciilor este cel inclus de promitentul/prestator  în propunerea financiară</w:t>
      </w:r>
      <w:r>
        <w:rPr>
          <w:rFonts w:ascii="Arial" w:hAnsi="Arial" w:cs="Arial"/>
          <w:sz w:val="20"/>
          <w:szCs w:val="20"/>
          <w:lang w:val="ro-RO"/>
        </w:rPr>
        <w:t>, defalcat dupa cum urmeaza:</w:t>
      </w:r>
    </w:p>
    <w:p w14:paraId="64FB2F14" w14:textId="77777777" w:rsidR="00DE1E90" w:rsidRDefault="00DE1E90" w:rsidP="00DE1E90">
      <w:pPr>
        <w:ind w:right="155"/>
        <w:jc w:val="both"/>
        <w:rPr>
          <w:rFonts w:ascii="Arial" w:hAnsi="Arial" w:cs="Arial"/>
          <w:sz w:val="20"/>
          <w:szCs w:val="20"/>
          <w:lang w:val="ro-RO"/>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4630"/>
        <w:gridCol w:w="3690"/>
      </w:tblGrid>
      <w:tr w:rsidR="00CE389A" w:rsidRPr="00241E2B" w14:paraId="6BB42ED4" w14:textId="77777777" w:rsidTr="00CE389A">
        <w:tc>
          <w:tcPr>
            <w:tcW w:w="608" w:type="dxa"/>
            <w:shd w:val="clear" w:color="auto" w:fill="auto"/>
          </w:tcPr>
          <w:p w14:paraId="134A0DAD" w14:textId="77777777" w:rsidR="00CE389A" w:rsidRPr="00241E2B" w:rsidRDefault="00CE389A" w:rsidP="0012452A">
            <w:pPr>
              <w:spacing w:line="276" w:lineRule="auto"/>
              <w:rPr>
                <w:rFonts w:ascii="Arial" w:hAnsi="Arial" w:cs="Arial"/>
                <w:b/>
                <w:bCs/>
                <w:sz w:val="22"/>
                <w:szCs w:val="22"/>
                <w:lang w:val="ro-RO"/>
              </w:rPr>
            </w:pPr>
            <w:r w:rsidRPr="00241E2B">
              <w:rPr>
                <w:rFonts w:ascii="Arial" w:hAnsi="Arial" w:cs="Arial"/>
                <w:b/>
                <w:bCs/>
                <w:sz w:val="22"/>
                <w:szCs w:val="22"/>
                <w:lang w:val="ro-RO"/>
              </w:rPr>
              <w:t>Nr crt.</w:t>
            </w:r>
          </w:p>
        </w:tc>
        <w:tc>
          <w:tcPr>
            <w:tcW w:w="4630" w:type="dxa"/>
            <w:shd w:val="clear" w:color="auto" w:fill="auto"/>
          </w:tcPr>
          <w:p w14:paraId="1AFB5F8C" w14:textId="77777777" w:rsidR="00CE389A" w:rsidRPr="00241E2B" w:rsidRDefault="00CE389A" w:rsidP="0012452A">
            <w:pPr>
              <w:spacing w:line="276" w:lineRule="auto"/>
              <w:rPr>
                <w:rFonts w:ascii="Arial" w:hAnsi="Arial" w:cs="Arial"/>
                <w:b/>
                <w:bCs/>
                <w:sz w:val="22"/>
                <w:szCs w:val="22"/>
                <w:lang w:val="ro-RO"/>
              </w:rPr>
            </w:pPr>
            <w:r w:rsidRPr="00241E2B">
              <w:rPr>
                <w:rFonts w:ascii="Arial" w:hAnsi="Arial" w:cs="Arial"/>
                <w:b/>
                <w:bCs/>
                <w:sz w:val="22"/>
                <w:szCs w:val="22"/>
                <w:lang w:val="ro-RO"/>
              </w:rPr>
              <w:t>Denumirea serviciului ce urmează a se presta</w:t>
            </w:r>
          </w:p>
        </w:tc>
        <w:tc>
          <w:tcPr>
            <w:tcW w:w="3690" w:type="dxa"/>
            <w:shd w:val="clear" w:color="auto" w:fill="auto"/>
          </w:tcPr>
          <w:p w14:paraId="388D2C17" w14:textId="77777777" w:rsidR="00CE389A" w:rsidRPr="00241E2B" w:rsidRDefault="00CE389A" w:rsidP="0012452A">
            <w:pPr>
              <w:spacing w:line="276" w:lineRule="auto"/>
              <w:rPr>
                <w:rFonts w:ascii="Arial" w:hAnsi="Arial" w:cs="Arial"/>
                <w:b/>
                <w:bCs/>
                <w:sz w:val="20"/>
                <w:szCs w:val="20"/>
                <w:lang w:val="ro-RO"/>
              </w:rPr>
            </w:pPr>
            <w:r w:rsidRPr="00241E2B">
              <w:rPr>
                <w:rFonts w:ascii="Arial" w:hAnsi="Arial" w:cs="Arial"/>
                <w:b/>
                <w:bCs/>
                <w:sz w:val="20"/>
                <w:szCs w:val="20"/>
                <w:lang w:val="ro-RO"/>
              </w:rPr>
              <w:t>Valoarea max.a serviciului/Acord cadru  Lei fara TVA/3 ani</w:t>
            </w:r>
          </w:p>
        </w:tc>
      </w:tr>
      <w:tr w:rsidR="00CE389A" w:rsidRPr="00241E2B" w14:paraId="630043CB" w14:textId="77777777" w:rsidTr="00CE389A">
        <w:tc>
          <w:tcPr>
            <w:tcW w:w="608" w:type="dxa"/>
            <w:shd w:val="clear" w:color="auto" w:fill="auto"/>
          </w:tcPr>
          <w:p w14:paraId="7A757AEA" w14:textId="77777777" w:rsidR="00CE389A" w:rsidRPr="00241E2B" w:rsidRDefault="00CE389A" w:rsidP="0012452A">
            <w:pPr>
              <w:spacing w:line="276" w:lineRule="auto"/>
              <w:rPr>
                <w:rFonts w:ascii="Arial" w:hAnsi="Arial" w:cs="Arial"/>
                <w:b/>
                <w:bCs/>
                <w:sz w:val="22"/>
                <w:szCs w:val="22"/>
                <w:lang w:val="ro-RO"/>
              </w:rPr>
            </w:pPr>
            <w:r w:rsidRPr="00241E2B">
              <w:rPr>
                <w:rFonts w:ascii="Arial" w:hAnsi="Arial" w:cs="Arial"/>
                <w:b/>
                <w:bCs/>
                <w:sz w:val="22"/>
                <w:szCs w:val="22"/>
                <w:lang w:val="ro-RO"/>
              </w:rPr>
              <w:t>1</w:t>
            </w:r>
          </w:p>
          <w:p w14:paraId="07F9659D" w14:textId="77777777" w:rsidR="00CE389A" w:rsidRPr="00241E2B" w:rsidRDefault="00CE389A" w:rsidP="0012452A">
            <w:pPr>
              <w:spacing w:line="276" w:lineRule="auto"/>
              <w:rPr>
                <w:rFonts w:ascii="Arial" w:hAnsi="Arial" w:cs="Arial"/>
                <w:b/>
                <w:bCs/>
                <w:sz w:val="22"/>
                <w:szCs w:val="22"/>
                <w:lang w:val="ro-RO"/>
              </w:rPr>
            </w:pPr>
          </w:p>
        </w:tc>
        <w:tc>
          <w:tcPr>
            <w:tcW w:w="4630" w:type="dxa"/>
            <w:shd w:val="clear" w:color="auto" w:fill="auto"/>
          </w:tcPr>
          <w:p w14:paraId="05BBDC3B" w14:textId="77777777" w:rsidR="00CE389A" w:rsidRPr="00241E2B" w:rsidRDefault="00CE389A" w:rsidP="0012452A">
            <w:pPr>
              <w:spacing w:line="276" w:lineRule="auto"/>
              <w:rPr>
                <w:rFonts w:ascii="Arial" w:hAnsi="Arial" w:cs="Arial"/>
                <w:b/>
                <w:bCs/>
                <w:sz w:val="22"/>
                <w:szCs w:val="22"/>
                <w:lang w:val="ro-RO"/>
              </w:rPr>
            </w:pPr>
            <w:r w:rsidRPr="00241E2B">
              <w:rPr>
                <w:rFonts w:ascii="Arial" w:hAnsi="Arial" w:cs="Arial"/>
                <w:b/>
                <w:bCs/>
                <w:sz w:val="22"/>
                <w:szCs w:val="22"/>
                <w:lang w:val="ro-RO"/>
              </w:rPr>
              <w:t>Asistență tehnică-dirigenție de șantier</w:t>
            </w:r>
          </w:p>
        </w:tc>
        <w:tc>
          <w:tcPr>
            <w:tcW w:w="3690" w:type="dxa"/>
            <w:shd w:val="clear" w:color="auto" w:fill="auto"/>
          </w:tcPr>
          <w:p w14:paraId="12FC6CA6" w14:textId="3E9ECB71" w:rsidR="00CE389A" w:rsidRPr="00241E2B" w:rsidRDefault="00CE389A" w:rsidP="0012452A">
            <w:pPr>
              <w:spacing w:line="276" w:lineRule="auto"/>
              <w:rPr>
                <w:rFonts w:ascii="Arial" w:hAnsi="Arial" w:cs="Arial"/>
                <w:b/>
                <w:bCs/>
                <w:sz w:val="20"/>
                <w:szCs w:val="20"/>
                <w:lang w:val="ro-RO"/>
              </w:rPr>
            </w:pPr>
            <w:r w:rsidRPr="00CE389A">
              <w:rPr>
                <w:rFonts w:ascii="Arial" w:hAnsi="Arial" w:cs="Arial"/>
                <w:b/>
                <w:bCs/>
                <w:sz w:val="20"/>
                <w:szCs w:val="20"/>
                <w:lang w:val="ro-RO"/>
              </w:rPr>
              <w:t>1.940.000,00</w:t>
            </w:r>
            <w:r>
              <w:rPr>
                <w:rFonts w:ascii="Arial" w:hAnsi="Arial" w:cs="Arial"/>
                <w:b/>
                <w:bCs/>
                <w:sz w:val="20"/>
                <w:szCs w:val="20"/>
                <w:lang w:val="ro-RO"/>
              </w:rPr>
              <w:t xml:space="preserve"> lei fara tva</w:t>
            </w:r>
          </w:p>
        </w:tc>
      </w:tr>
      <w:tr w:rsidR="00CE389A" w:rsidRPr="00241E2B" w14:paraId="6B744B0D" w14:textId="77777777" w:rsidTr="00CE389A">
        <w:tc>
          <w:tcPr>
            <w:tcW w:w="608" w:type="dxa"/>
            <w:shd w:val="clear" w:color="auto" w:fill="auto"/>
          </w:tcPr>
          <w:p w14:paraId="1C35AA60" w14:textId="77777777" w:rsidR="00CE389A" w:rsidRPr="00241E2B" w:rsidRDefault="00CE389A" w:rsidP="0012452A">
            <w:pPr>
              <w:spacing w:line="276" w:lineRule="auto"/>
              <w:rPr>
                <w:rFonts w:ascii="Arial" w:hAnsi="Arial" w:cs="Arial"/>
                <w:b/>
                <w:bCs/>
                <w:sz w:val="22"/>
                <w:szCs w:val="22"/>
                <w:lang w:val="ro-RO"/>
              </w:rPr>
            </w:pPr>
            <w:r w:rsidRPr="00241E2B">
              <w:rPr>
                <w:rFonts w:ascii="Arial" w:hAnsi="Arial" w:cs="Arial"/>
                <w:b/>
                <w:bCs/>
                <w:sz w:val="22"/>
                <w:szCs w:val="22"/>
                <w:lang w:val="ro-RO"/>
              </w:rPr>
              <w:t>2</w:t>
            </w:r>
          </w:p>
        </w:tc>
        <w:tc>
          <w:tcPr>
            <w:tcW w:w="4630" w:type="dxa"/>
            <w:shd w:val="clear" w:color="auto" w:fill="auto"/>
          </w:tcPr>
          <w:p w14:paraId="51D5E05E" w14:textId="77777777" w:rsidR="00CE389A" w:rsidRPr="00241E2B" w:rsidRDefault="00CE389A" w:rsidP="0012452A">
            <w:pPr>
              <w:spacing w:line="276" w:lineRule="auto"/>
              <w:rPr>
                <w:rFonts w:ascii="Arial" w:hAnsi="Arial" w:cs="Arial"/>
                <w:b/>
                <w:bCs/>
                <w:sz w:val="22"/>
                <w:szCs w:val="22"/>
                <w:lang w:val="ro-RO"/>
              </w:rPr>
            </w:pPr>
            <w:r w:rsidRPr="00241E2B">
              <w:rPr>
                <w:rFonts w:ascii="Arial" w:hAnsi="Arial" w:cs="Arial"/>
                <w:b/>
                <w:bCs/>
                <w:sz w:val="22"/>
                <w:szCs w:val="22"/>
                <w:lang w:val="ro-RO"/>
              </w:rPr>
              <w:t>Alte categorii de servicii</w:t>
            </w:r>
          </w:p>
        </w:tc>
        <w:tc>
          <w:tcPr>
            <w:tcW w:w="3690" w:type="dxa"/>
            <w:shd w:val="clear" w:color="auto" w:fill="auto"/>
          </w:tcPr>
          <w:p w14:paraId="150D5888" w14:textId="42A05E19" w:rsidR="00CE389A" w:rsidRPr="00241E2B" w:rsidRDefault="00CE389A" w:rsidP="0012452A">
            <w:pPr>
              <w:spacing w:line="276" w:lineRule="auto"/>
              <w:rPr>
                <w:rFonts w:ascii="Arial" w:hAnsi="Arial" w:cs="Arial"/>
                <w:b/>
                <w:bCs/>
                <w:sz w:val="22"/>
                <w:szCs w:val="22"/>
                <w:lang w:val="ro-RO"/>
              </w:rPr>
            </w:pPr>
            <w:r w:rsidRPr="00CE389A">
              <w:rPr>
                <w:rFonts w:ascii="Arial" w:hAnsi="Arial" w:cs="Arial"/>
                <w:b/>
                <w:bCs/>
                <w:sz w:val="22"/>
                <w:szCs w:val="22"/>
                <w:lang w:val="ro-RO"/>
              </w:rPr>
              <w:t xml:space="preserve">189.000,00  </w:t>
            </w:r>
            <w:r>
              <w:rPr>
                <w:rFonts w:ascii="Arial" w:hAnsi="Arial" w:cs="Arial"/>
                <w:b/>
                <w:bCs/>
                <w:sz w:val="22"/>
                <w:szCs w:val="22"/>
                <w:lang w:val="ro-RO"/>
              </w:rPr>
              <w:t>lei fara tva</w:t>
            </w:r>
          </w:p>
        </w:tc>
      </w:tr>
      <w:tr w:rsidR="00CE389A" w:rsidRPr="00241E2B" w14:paraId="26CA71E0" w14:textId="77777777" w:rsidTr="00CE389A">
        <w:tc>
          <w:tcPr>
            <w:tcW w:w="608" w:type="dxa"/>
            <w:shd w:val="clear" w:color="auto" w:fill="auto"/>
          </w:tcPr>
          <w:p w14:paraId="67702AA8" w14:textId="77777777" w:rsidR="00CE389A" w:rsidRPr="00241E2B" w:rsidRDefault="00CE389A" w:rsidP="0012452A">
            <w:pPr>
              <w:spacing w:line="276" w:lineRule="auto"/>
              <w:rPr>
                <w:rFonts w:ascii="Arial" w:hAnsi="Arial" w:cs="Arial"/>
                <w:b/>
                <w:bCs/>
                <w:sz w:val="22"/>
                <w:szCs w:val="22"/>
                <w:lang w:val="ro-RO"/>
              </w:rPr>
            </w:pPr>
            <w:r w:rsidRPr="00241E2B">
              <w:rPr>
                <w:rFonts w:ascii="Arial" w:hAnsi="Arial" w:cs="Arial"/>
                <w:b/>
                <w:bCs/>
                <w:sz w:val="22"/>
                <w:szCs w:val="22"/>
                <w:lang w:val="ro-RO"/>
              </w:rPr>
              <w:t>2.1</w:t>
            </w:r>
          </w:p>
        </w:tc>
        <w:tc>
          <w:tcPr>
            <w:tcW w:w="4630" w:type="dxa"/>
            <w:shd w:val="clear" w:color="auto" w:fill="auto"/>
          </w:tcPr>
          <w:p w14:paraId="55214F77" w14:textId="77777777" w:rsidR="00CE389A" w:rsidRPr="00241E2B" w:rsidRDefault="00CE389A" w:rsidP="0012452A">
            <w:pPr>
              <w:spacing w:line="276" w:lineRule="auto"/>
              <w:rPr>
                <w:rFonts w:ascii="Arial" w:hAnsi="Arial" w:cs="Arial"/>
                <w:b/>
                <w:bCs/>
                <w:sz w:val="22"/>
                <w:szCs w:val="22"/>
                <w:lang w:val="ro-RO"/>
              </w:rPr>
            </w:pPr>
            <w:r w:rsidRPr="00241E2B">
              <w:rPr>
                <w:rFonts w:ascii="Arial" w:hAnsi="Arial" w:cs="Arial"/>
                <w:b/>
                <w:bCs/>
                <w:sz w:val="22"/>
                <w:szCs w:val="22"/>
                <w:lang w:val="ro-RO"/>
              </w:rPr>
              <w:t>Servicii de Topografie</w:t>
            </w:r>
          </w:p>
        </w:tc>
        <w:tc>
          <w:tcPr>
            <w:tcW w:w="3690" w:type="dxa"/>
            <w:shd w:val="clear" w:color="auto" w:fill="auto"/>
          </w:tcPr>
          <w:p w14:paraId="79F2594D" w14:textId="21D40C67" w:rsidR="00CE389A" w:rsidRPr="00241E2B" w:rsidRDefault="00CE389A" w:rsidP="0012452A">
            <w:pPr>
              <w:spacing w:line="276" w:lineRule="auto"/>
              <w:rPr>
                <w:rFonts w:ascii="Arial" w:hAnsi="Arial" w:cs="Arial"/>
                <w:b/>
                <w:bCs/>
                <w:sz w:val="22"/>
                <w:szCs w:val="22"/>
                <w:lang w:val="ro-RO"/>
              </w:rPr>
            </w:pPr>
            <w:r w:rsidRPr="00CE389A">
              <w:rPr>
                <w:rFonts w:ascii="Arial" w:hAnsi="Arial" w:cs="Arial"/>
                <w:b/>
                <w:bCs/>
                <w:sz w:val="22"/>
                <w:szCs w:val="22"/>
                <w:lang w:val="ro-RO"/>
              </w:rPr>
              <w:t xml:space="preserve">189.000,00  </w:t>
            </w:r>
            <w:r>
              <w:rPr>
                <w:rFonts w:ascii="Arial" w:hAnsi="Arial" w:cs="Arial"/>
                <w:b/>
                <w:bCs/>
                <w:sz w:val="22"/>
                <w:szCs w:val="22"/>
                <w:lang w:val="ro-RO"/>
              </w:rPr>
              <w:t>lei fara tva</w:t>
            </w:r>
          </w:p>
        </w:tc>
      </w:tr>
      <w:tr w:rsidR="00CE389A" w:rsidRPr="00241E2B" w14:paraId="0870DB5B" w14:textId="77777777" w:rsidTr="00CE389A">
        <w:tc>
          <w:tcPr>
            <w:tcW w:w="608" w:type="dxa"/>
            <w:shd w:val="clear" w:color="auto" w:fill="auto"/>
          </w:tcPr>
          <w:p w14:paraId="411B5B8E" w14:textId="77777777" w:rsidR="00CE389A" w:rsidRPr="00241E2B" w:rsidRDefault="00CE389A" w:rsidP="0012452A">
            <w:pPr>
              <w:spacing w:line="276" w:lineRule="auto"/>
              <w:rPr>
                <w:rFonts w:ascii="Arial" w:hAnsi="Arial" w:cs="Arial"/>
                <w:b/>
                <w:bCs/>
                <w:sz w:val="22"/>
                <w:szCs w:val="22"/>
                <w:lang w:val="ro-RO"/>
              </w:rPr>
            </w:pPr>
            <w:r w:rsidRPr="00241E2B">
              <w:rPr>
                <w:rFonts w:ascii="Arial" w:hAnsi="Arial" w:cs="Arial"/>
                <w:b/>
                <w:bCs/>
                <w:sz w:val="22"/>
                <w:szCs w:val="22"/>
                <w:lang w:val="ro-RO"/>
              </w:rPr>
              <w:t>3</w:t>
            </w:r>
          </w:p>
        </w:tc>
        <w:tc>
          <w:tcPr>
            <w:tcW w:w="4630" w:type="dxa"/>
            <w:shd w:val="clear" w:color="auto" w:fill="auto"/>
          </w:tcPr>
          <w:p w14:paraId="519420C4" w14:textId="77777777" w:rsidR="00CE389A" w:rsidRPr="00241E2B" w:rsidRDefault="00CE389A" w:rsidP="0012452A">
            <w:pPr>
              <w:spacing w:line="276" w:lineRule="auto"/>
              <w:rPr>
                <w:rFonts w:ascii="Arial" w:hAnsi="Arial" w:cs="Arial"/>
                <w:b/>
                <w:bCs/>
                <w:sz w:val="22"/>
                <w:szCs w:val="22"/>
                <w:lang w:val="ro-RO"/>
              </w:rPr>
            </w:pPr>
            <w:r w:rsidRPr="00241E2B">
              <w:rPr>
                <w:rFonts w:ascii="Arial" w:hAnsi="Arial" w:cs="Arial"/>
                <w:b/>
                <w:bCs/>
                <w:sz w:val="22"/>
                <w:szCs w:val="22"/>
                <w:lang w:val="ro-RO"/>
              </w:rPr>
              <w:t>TOTAL ACORD CADRU</w:t>
            </w:r>
          </w:p>
        </w:tc>
        <w:tc>
          <w:tcPr>
            <w:tcW w:w="3690" w:type="dxa"/>
            <w:shd w:val="clear" w:color="auto" w:fill="auto"/>
          </w:tcPr>
          <w:p w14:paraId="3AB9D24D" w14:textId="035A0D83" w:rsidR="00CE389A" w:rsidRPr="00241E2B" w:rsidRDefault="00CE389A" w:rsidP="0012452A">
            <w:pPr>
              <w:spacing w:line="276" w:lineRule="auto"/>
              <w:rPr>
                <w:rFonts w:ascii="Arial" w:hAnsi="Arial" w:cs="Arial"/>
                <w:b/>
                <w:bCs/>
                <w:sz w:val="22"/>
                <w:szCs w:val="22"/>
                <w:lang w:val="ro-RO"/>
              </w:rPr>
            </w:pPr>
            <w:r w:rsidRPr="00CE389A">
              <w:rPr>
                <w:rFonts w:ascii="Arial" w:hAnsi="Arial" w:cs="Arial"/>
                <w:b/>
                <w:bCs/>
                <w:sz w:val="22"/>
                <w:szCs w:val="22"/>
                <w:lang w:val="ro-RO"/>
              </w:rPr>
              <w:t>2.129.000,00</w:t>
            </w:r>
            <w:r>
              <w:rPr>
                <w:rFonts w:ascii="Arial" w:hAnsi="Arial" w:cs="Arial"/>
                <w:b/>
                <w:bCs/>
                <w:sz w:val="22"/>
                <w:szCs w:val="22"/>
                <w:lang w:val="ro-RO"/>
              </w:rPr>
              <w:t xml:space="preserve"> lei fara tva</w:t>
            </w:r>
          </w:p>
        </w:tc>
      </w:tr>
    </w:tbl>
    <w:p w14:paraId="34A60BDC" w14:textId="77777777" w:rsidR="00CE389A" w:rsidRDefault="00CE389A" w:rsidP="00DE1E90">
      <w:pPr>
        <w:ind w:right="155"/>
        <w:jc w:val="both"/>
        <w:rPr>
          <w:rFonts w:ascii="Arial" w:hAnsi="Arial" w:cs="Arial"/>
          <w:sz w:val="20"/>
          <w:szCs w:val="20"/>
          <w:lang w:val="ro-RO"/>
        </w:rPr>
      </w:pPr>
    </w:p>
    <w:p w14:paraId="32B63678" w14:textId="77777777" w:rsidR="00DE1E90" w:rsidRPr="006154EA" w:rsidRDefault="00DE1E90" w:rsidP="00DE1E90">
      <w:pPr>
        <w:ind w:right="155"/>
        <w:jc w:val="both"/>
        <w:rPr>
          <w:rFonts w:ascii="Arial" w:hAnsi="Arial" w:cs="Arial"/>
          <w:b/>
          <w:bCs/>
          <w:sz w:val="20"/>
          <w:szCs w:val="20"/>
          <w:lang w:val="ro-RO"/>
        </w:rPr>
      </w:pPr>
    </w:p>
    <w:p w14:paraId="135472B0"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7. DURATA ACORDULUI-CADRU</w:t>
      </w:r>
    </w:p>
    <w:p w14:paraId="29C07C4A"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7.1.Durata prezentului acord cadru este de 3</w:t>
      </w:r>
      <w:r w:rsidRPr="006154EA">
        <w:rPr>
          <w:rFonts w:ascii="Arial" w:hAnsi="Arial" w:cs="Arial"/>
          <w:bCs/>
          <w:sz w:val="20"/>
          <w:szCs w:val="20"/>
          <w:lang w:val="ro-RO"/>
        </w:rPr>
        <w:t xml:space="preserve"> ani de la semnarea de către părțile contractante.Contractele subsecvente se vor încheia în funcție de necesitățile autorității contractante, pe toata perioada de valabilitate a acordului cadru.</w:t>
      </w:r>
    </w:p>
    <w:p w14:paraId="586CFF1E" w14:textId="77777777" w:rsidR="00DE1E90" w:rsidRPr="006154EA" w:rsidRDefault="00DE1E90" w:rsidP="00DE1E90">
      <w:pPr>
        <w:ind w:right="155"/>
        <w:jc w:val="both"/>
        <w:rPr>
          <w:rFonts w:ascii="Arial" w:hAnsi="Arial" w:cs="Arial"/>
          <w:b/>
          <w:bCs/>
          <w:sz w:val="20"/>
          <w:szCs w:val="20"/>
          <w:lang w:val="ro-RO"/>
        </w:rPr>
      </w:pPr>
    </w:p>
    <w:p w14:paraId="688412BD"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 xml:space="preserve">8. AMENDAMENTE </w:t>
      </w:r>
    </w:p>
    <w:p w14:paraId="2DCFCBA1"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 xml:space="preserve">8.1. </w:t>
      </w:r>
      <w:r w:rsidRPr="006154EA">
        <w:rPr>
          <w:rFonts w:ascii="Arial" w:hAnsi="Arial" w:cs="Arial"/>
          <w:bCs/>
          <w:sz w:val="20"/>
          <w:szCs w:val="20"/>
          <w:lang w:val="ro-RO"/>
        </w:rPr>
        <w:t>Părţile contractante au dreptul, pe durata îndeplinirii contractului, de a conveni modificarea clauzelor acordului cadru, prin act adiţional, în condițiile prevăzute de legislația în vigoare și în conformitate cu art. 221 din Legea 98/2016.</w:t>
      </w:r>
    </w:p>
    <w:p w14:paraId="17C3B9B4" w14:textId="77777777" w:rsidR="00DE1E90" w:rsidRPr="006154EA" w:rsidRDefault="00DE1E90" w:rsidP="00DE1E90">
      <w:pPr>
        <w:ind w:right="155"/>
        <w:jc w:val="both"/>
        <w:rPr>
          <w:rFonts w:ascii="Arial" w:hAnsi="Arial" w:cs="Arial"/>
          <w:sz w:val="20"/>
          <w:szCs w:val="20"/>
          <w:lang w:val="ro-RO"/>
        </w:rPr>
      </w:pPr>
      <w:r w:rsidRPr="006154EA">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14:paraId="4AB7FC8A" w14:textId="77777777" w:rsidR="00DE1E90" w:rsidRPr="006154EA" w:rsidRDefault="00DE1E90" w:rsidP="00DE1E90">
      <w:pPr>
        <w:ind w:right="155"/>
        <w:jc w:val="both"/>
        <w:rPr>
          <w:rFonts w:ascii="Arial" w:hAnsi="Arial" w:cs="Arial"/>
          <w:sz w:val="20"/>
          <w:szCs w:val="20"/>
          <w:lang w:val="ro-RO"/>
        </w:rPr>
      </w:pPr>
      <w:r w:rsidRPr="006154EA">
        <w:rPr>
          <w:rFonts w:ascii="Arial" w:hAnsi="Arial" w:cs="Arial"/>
          <w:sz w:val="20"/>
          <w:szCs w:val="20"/>
          <w:lang w:val="ro-RO"/>
        </w:rPr>
        <w:t>Actul adiţional nu poate implica prelungirea duratei totale a acordului cadru.</w:t>
      </w:r>
    </w:p>
    <w:p w14:paraId="0F602549" w14:textId="77777777" w:rsidR="00DE1E90" w:rsidRPr="006154EA" w:rsidRDefault="00DE1E90" w:rsidP="00DE1E90">
      <w:pPr>
        <w:ind w:right="155"/>
        <w:jc w:val="both"/>
        <w:rPr>
          <w:rFonts w:ascii="Arial" w:hAnsi="Arial" w:cs="Arial"/>
          <w:sz w:val="20"/>
          <w:szCs w:val="20"/>
          <w:lang w:val="ro-RO"/>
        </w:rPr>
      </w:pPr>
      <w:r w:rsidRPr="006154EA">
        <w:rPr>
          <w:rFonts w:ascii="Arial" w:hAnsi="Arial" w:cs="Arial"/>
          <w:b/>
          <w:sz w:val="20"/>
          <w:szCs w:val="20"/>
          <w:lang w:val="ro-RO"/>
        </w:rPr>
        <w:t xml:space="preserve">8.2 </w:t>
      </w:r>
      <w:r w:rsidRPr="006154EA">
        <w:rPr>
          <w:rFonts w:ascii="Arial" w:hAnsi="Arial" w:cs="Arial"/>
          <w:sz w:val="20"/>
          <w:szCs w:val="20"/>
          <w:lang w:val="ro-RO"/>
        </w:rPr>
        <w:t>Prin acte aditionale nu se pot aduce modificari substantiale prezentului acord cadru</w:t>
      </w:r>
    </w:p>
    <w:p w14:paraId="76830B40" w14:textId="77777777" w:rsidR="00DE1E90" w:rsidRPr="006154EA" w:rsidRDefault="00DE1E90" w:rsidP="00DE1E90">
      <w:pPr>
        <w:ind w:right="155"/>
        <w:jc w:val="both"/>
        <w:rPr>
          <w:rFonts w:ascii="Arial" w:hAnsi="Arial" w:cs="Arial"/>
          <w:sz w:val="20"/>
          <w:szCs w:val="20"/>
          <w:lang w:val="ro-RO"/>
        </w:rPr>
      </w:pPr>
      <w:r w:rsidRPr="006154EA">
        <w:rPr>
          <w:rFonts w:ascii="Arial" w:hAnsi="Arial" w:cs="Arial"/>
          <w:bCs/>
          <w:sz w:val="20"/>
          <w:szCs w:val="20"/>
          <w:lang w:val="ro-RO" w:eastAsia="ro-RO"/>
        </w:rPr>
        <w:t xml:space="preserve">Modificările nesubstanțiale sunt singurele modificări ale </w:t>
      </w:r>
      <w:r w:rsidRPr="006154EA">
        <w:rPr>
          <w:rFonts w:ascii="Arial" w:hAnsi="Arial" w:cs="Arial"/>
          <w:sz w:val="20"/>
          <w:szCs w:val="20"/>
          <w:lang w:val="ro-RO"/>
        </w:rPr>
        <w:t>prezentului acord cadru</w:t>
      </w:r>
      <w:r w:rsidRPr="006154EA">
        <w:rPr>
          <w:rFonts w:ascii="Arial" w:hAnsi="Arial" w:cs="Arial"/>
          <w:bCs/>
          <w:sz w:val="20"/>
          <w:szCs w:val="20"/>
          <w:lang w:val="ro-RO" w:eastAsia="ro-RO"/>
        </w:rPr>
        <w:t xml:space="preserve"> care pot fi făcute fără organizarea unei noi proceduri de atribuire.</w:t>
      </w:r>
    </w:p>
    <w:p w14:paraId="1C539D20" w14:textId="77777777" w:rsidR="00DE1E90" w:rsidRPr="006154EA" w:rsidRDefault="00DE1E90" w:rsidP="00DE1E90">
      <w:pPr>
        <w:jc w:val="both"/>
        <w:rPr>
          <w:rFonts w:ascii="Arial" w:hAnsi="Arial" w:cs="Arial"/>
          <w:sz w:val="20"/>
          <w:szCs w:val="20"/>
          <w:lang w:val="ro-RO"/>
        </w:rPr>
      </w:pPr>
      <w:r w:rsidRPr="006154EA">
        <w:rPr>
          <w:rFonts w:ascii="Arial" w:hAnsi="Arial" w:cs="Arial"/>
          <w:b/>
          <w:bCs/>
          <w:sz w:val="20"/>
          <w:szCs w:val="20"/>
          <w:lang w:val="ro-RO"/>
        </w:rPr>
        <w:t>8.3</w:t>
      </w:r>
      <w:r w:rsidRPr="006154EA">
        <w:rPr>
          <w:rFonts w:ascii="Arial" w:hAnsi="Arial" w:cs="Arial"/>
          <w:sz w:val="20"/>
          <w:szCs w:val="20"/>
          <w:lang w:val="ro-RO"/>
        </w:rPr>
        <w:t xml:space="preserve"> (1) Necesitatea ce a stat la baza prezentului acord cadru se poate modifica, pe parcursul derularii lui, în sensul creşterii sau scăderii cantităţii de servicii achiziţionate.</w:t>
      </w:r>
    </w:p>
    <w:p w14:paraId="4EBF864D" w14:textId="77777777" w:rsidR="00DE1E90" w:rsidRPr="006154EA" w:rsidRDefault="00DE1E90" w:rsidP="00DE1E90">
      <w:pPr>
        <w:jc w:val="both"/>
        <w:rPr>
          <w:rFonts w:ascii="Arial" w:hAnsi="Arial" w:cs="Arial"/>
          <w:sz w:val="20"/>
          <w:szCs w:val="20"/>
          <w:lang w:val="ro-RO"/>
        </w:rPr>
      </w:pPr>
      <w:r w:rsidRPr="006154EA">
        <w:rPr>
          <w:rFonts w:ascii="Arial" w:hAnsi="Arial" w:cs="Arial"/>
          <w:sz w:val="20"/>
          <w:szCs w:val="20"/>
          <w:lang w:val="ro-RO"/>
        </w:rPr>
        <w:t>(2)Pe parcursul perioadei de valabilitate a prezentului acord cadru, părțile sunt de acord că cantitatile de servicii pentru fiecare activitate in parte, prevazute   in documentele de la art 5.1 poate suferi modificări, in functie de necesitatile efective ale Achizitorului, prețul unitar al acestora  ramanand nemodificat.</w:t>
      </w:r>
    </w:p>
    <w:p w14:paraId="24902239" w14:textId="77777777" w:rsidR="00DE1E90" w:rsidRPr="006154EA" w:rsidRDefault="00DE1E90" w:rsidP="00DE1E90">
      <w:pPr>
        <w:jc w:val="both"/>
        <w:rPr>
          <w:rFonts w:ascii="Arial" w:hAnsi="Arial" w:cs="Arial"/>
          <w:sz w:val="20"/>
          <w:szCs w:val="20"/>
          <w:lang w:val="ro-RO"/>
        </w:rPr>
      </w:pPr>
      <w:r w:rsidRPr="006154EA">
        <w:rPr>
          <w:rFonts w:ascii="Arial" w:hAnsi="Arial" w:cs="Arial"/>
          <w:sz w:val="20"/>
          <w:szCs w:val="20"/>
          <w:lang w:val="ro-RO"/>
        </w:rPr>
        <w:t xml:space="preserve">(3) Cantitatea de servicii ce urmează a fi achiziţionată pe întreaga perioadă de derulare a prezentului acord cadru poate suferi modificări, în sensul diminuării sau creşterii acesteia, în funcţie de o serie de factori precum: </w:t>
      </w:r>
    </w:p>
    <w:p w14:paraId="487DADE9" w14:textId="77777777" w:rsidR="00DE1E90" w:rsidRPr="006154EA" w:rsidRDefault="00DE1E90" w:rsidP="00DE1E90">
      <w:pPr>
        <w:jc w:val="both"/>
        <w:rPr>
          <w:rFonts w:ascii="Arial" w:hAnsi="Arial" w:cs="Arial"/>
          <w:sz w:val="20"/>
          <w:szCs w:val="20"/>
          <w:lang w:val="ro-RO"/>
        </w:rPr>
      </w:pPr>
      <w:r w:rsidRPr="006154EA">
        <w:rPr>
          <w:rFonts w:ascii="Arial" w:hAnsi="Arial" w:cs="Arial"/>
          <w:sz w:val="20"/>
          <w:szCs w:val="20"/>
          <w:lang w:val="ro-RO"/>
        </w:rPr>
        <w:t xml:space="preserve">a) necesităţile concrete ale Achizitorului, în diversele etape de parcurgere a termenului de valabilitate a acordului cadru </w:t>
      </w:r>
    </w:p>
    <w:p w14:paraId="1885AF3F" w14:textId="77777777" w:rsidR="00DE1E90" w:rsidRPr="006154EA" w:rsidRDefault="00DE1E90" w:rsidP="00DE1E90">
      <w:pPr>
        <w:jc w:val="both"/>
        <w:rPr>
          <w:rFonts w:ascii="Arial" w:hAnsi="Arial" w:cs="Arial"/>
          <w:sz w:val="20"/>
          <w:szCs w:val="20"/>
          <w:lang w:val="ro-RO"/>
        </w:rPr>
      </w:pPr>
      <w:r w:rsidRPr="006154EA">
        <w:rPr>
          <w:rFonts w:ascii="Arial" w:hAnsi="Arial" w:cs="Arial"/>
          <w:sz w:val="20"/>
          <w:szCs w:val="20"/>
          <w:lang w:val="ro-RO"/>
        </w:rPr>
        <w:t>b) orice prevederi ale unor acte normative emise în România de instituţiile abilitate, ce pot surveni în timpul valabilităţii prezentului acord cadru si care au impact asupra prestarii acestor tipuri de servicii.</w:t>
      </w:r>
    </w:p>
    <w:p w14:paraId="5BA0B111" w14:textId="77777777" w:rsidR="00DE1E90" w:rsidRPr="006154EA" w:rsidRDefault="00DE1E90" w:rsidP="00DE1E90">
      <w:pPr>
        <w:jc w:val="both"/>
        <w:rPr>
          <w:rFonts w:ascii="Arial" w:hAnsi="Arial" w:cs="Arial"/>
          <w:sz w:val="20"/>
          <w:szCs w:val="20"/>
          <w:lang w:val="ro-RO"/>
        </w:rPr>
      </w:pPr>
      <w:r w:rsidRPr="006154EA">
        <w:rPr>
          <w:rFonts w:ascii="Arial" w:hAnsi="Arial" w:cs="Arial"/>
          <w:sz w:val="20"/>
          <w:szCs w:val="20"/>
          <w:lang w:val="ro-RO"/>
        </w:rPr>
        <w:t xml:space="preserve">(4) Pe parcursul perioadei de valabilitate a acordului cadru, Achizitorul îşi rezervă, in functie de necesitati, dreptul de a renunţa unilateral, prin neemiterea de comenzi, la unele dintre tipurile de activitati care fac obiectul acordului cadru si dreptul de a achizitiona cantitati suplimentare din altele, cu respectarea pretului unitar al acestora </w:t>
      </w:r>
    </w:p>
    <w:p w14:paraId="3EB5C752" w14:textId="77777777" w:rsidR="00DE1E90" w:rsidRPr="006154EA" w:rsidRDefault="00DE1E90" w:rsidP="00DE1E90">
      <w:pPr>
        <w:jc w:val="both"/>
        <w:rPr>
          <w:rFonts w:ascii="Arial" w:hAnsi="Arial" w:cs="Arial"/>
          <w:sz w:val="20"/>
          <w:szCs w:val="20"/>
          <w:lang w:val="ro-RO"/>
        </w:rPr>
      </w:pPr>
      <w:r w:rsidRPr="006154EA">
        <w:rPr>
          <w:rFonts w:ascii="Arial" w:hAnsi="Arial" w:cs="Arial"/>
          <w:sz w:val="20"/>
          <w:szCs w:val="20"/>
          <w:lang w:val="ro-RO"/>
        </w:rPr>
        <w:t>(5) M</w:t>
      </w:r>
      <w:r>
        <w:rPr>
          <w:rFonts w:ascii="Arial" w:hAnsi="Arial" w:cs="Arial"/>
          <w:sz w:val="20"/>
          <w:szCs w:val="20"/>
          <w:lang w:val="ro-RO"/>
        </w:rPr>
        <w:t xml:space="preserve">odificarile mentionate la art  </w:t>
      </w:r>
      <w:r w:rsidRPr="006154EA">
        <w:rPr>
          <w:rFonts w:ascii="Arial" w:hAnsi="Arial" w:cs="Arial"/>
          <w:sz w:val="20"/>
          <w:szCs w:val="20"/>
          <w:lang w:val="ro-RO"/>
        </w:rPr>
        <w:t>8.3 si care nu duc la modficarea valorii totale a acordului cadru, vor fi realizate fara intocmirea unui act aditional in acest sens, reprezentand o aplicare efectivă a clauzelor acordului-cadru.</w:t>
      </w:r>
    </w:p>
    <w:p w14:paraId="5EAC6F13" w14:textId="77777777" w:rsidR="00DE1E90" w:rsidRPr="006154EA" w:rsidRDefault="00DE1E90" w:rsidP="00DE1E90">
      <w:pPr>
        <w:jc w:val="both"/>
        <w:rPr>
          <w:rFonts w:ascii="Arial" w:hAnsi="Arial" w:cs="Arial"/>
          <w:sz w:val="20"/>
          <w:szCs w:val="20"/>
          <w:lang w:val="ro-RO"/>
        </w:rPr>
      </w:pPr>
      <w:r w:rsidRPr="006154EA">
        <w:rPr>
          <w:rFonts w:ascii="Arial" w:hAnsi="Arial" w:cs="Arial"/>
          <w:sz w:val="20"/>
          <w:szCs w:val="20"/>
          <w:lang w:val="ro-RO"/>
        </w:rPr>
        <w:t xml:space="preserve">(6) Orice modificare a valorii totale a acordului cadru va fi facuta prin intocmirea unui act aditional si va trebui să nu conducă la eludarea aplicării acelor prevederi ale legii care instituie obligații ale autorității contractante în raport cu anumite praguri valorice. </w:t>
      </w:r>
    </w:p>
    <w:p w14:paraId="182E2763" w14:textId="77777777" w:rsidR="00DE1E90" w:rsidRPr="006154EA" w:rsidRDefault="00DE1E90" w:rsidP="00DE1E90">
      <w:pPr>
        <w:tabs>
          <w:tab w:val="left" w:pos="9000"/>
        </w:tabs>
        <w:autoSpaceDE w:val="0"/>
        <w:autoSpaceDN w:val="0"/>
        <w:adjustRightInd w:val="0"/>
        <w:ind w:right="155"/>
        <w:contextualSpacing/>
        <w:jc w:val="both"/>
        <w:rPr>
          <w:rFonts w:ascii="Arial" w:hAnsi="Arial" w:cs="Arial"/>
          <w:bCs/>
          <w:sz w:val="20"/>
          <w:szCs w:val="20"/>
          <w:lang w:val="ro-RO" w:eastAsia="ro-RO"/>
        </w:rPr>
      </w:pPr>
      <w:r w:rsidRPr="006154EA">
        <w:rPr>
          <w:rFonts w:ascii="Arial" w:eastAsia="Calibri" w:hAnsi="Arial" w:cs="Arial"/>
          <w:b/>
          <w:sz w:val="20"/>
          <w:szCs w:val="20"/>
          <w:lang w:val="ro-RO" w:eastAsia="ar-SA"/>
        </w:rPr>
        <w:t>8.4</w:t>
      </w:r>
      <w:r w:rsidRPr="006154EA">
        <w:rPr>
          <w:rFonts w:ascii="Arial" w:eastAsia="Calibri" w:hAnsi="Arial" w:cs="Arial"/>
          <w:sz w:val="20"/>
          <w:szCs w:val="20"/>
          <w:lang w:val="ro-RO" w:eastAsia="ar-SA"/>
        </w:rPr>
        <w:t xml:space="preserve"> (1) Acordul cadru va fi modificat/completat, fara organizarea unei noi proceduri de atribuire, prin acordul Partilor, in orice situatie care in urma analizei Achizitorului se dovedeste a fi o modificare nesubstantiala la prezentul contract si respecta prevederile </w:t>
      </w:r>
      <w:r w:rsidRPr="006154EA">
        <w:rPr>
          <w:rFonts w:ascii="Arial" w:hAnsi="Arial" w:cs="Arial"/>
          <w:bCs/>
          <w:i/>
          <w:sz w:val="20"/>
          <w:szCs w:val="20"/>
          <w:u w:val="single"/>
          <w:lang w:val="ro-RO" w:eastAsia="ro-RO"/>
        </w:rPr>
        <w:t>art. 221-222 din Legea nr. 98/2016</w:t>
      </w:r>
      <w:r w:rsidRPr="006154EA">
        <w:rPr>
          <w:rFonts w:ascii="Arial" w:hAnsi="Arial" w:cs="Arial"/>
          <w:bCs/>
          <w:sz w:val="20"/>
          <w:szCs w:val="20"/>
          <w:lang w:val="ro-RO" w:eastAsia="ro-RO"/>
        </w:rPr>
        <w:t xml:space="preserve">, coroborate cu prevederile referitoare la modificări contractuale din </w:t>
      </w:r>
      <w:r w:rsidRPr="006154EA">
        <w:rPr>
          <w:rFonts w:ascii="Arial" w:hAnsi="Arial" w:cs="Arial"/>
          <w:bCs/>
          <w:i/>
          <w:sz w:val="20"/>
          <w:szCs w:val="20"/>
          <w:u w:val="single"/>
          <w:lang w:val="ro-RO" w:eastAsia="ro-RO"/>
        </w:rPr>
        <w:t xml:space="preserve">HG nr. 395/2016 </w:t>
      </w:r>
      <w:r w:rsidRPr="006154EA">
        <w:rPr>
          <w:rFonts w:ascii="Arial" w:hAnsi="Arial" w:cs="Arial"/>
          <w:bCs/>
          <w:i/>
          <w:sz w:val="20"/>
          <w:szCs w:val="20"/>
          <w:lang w:val="ro-RO" w:eastAsia="ro-RO"/>
        </w:rPr>
        <w:t>(</w:t>
      </w:r>
      <w:r w:rsidRPr="006154EA">
        <w:rPr>
          <w:rFonts w:ascii="Arial" w:hAnsi="Arial" w:cs="Arial"/>
          <w:bCs/>
          <w:i/>
          <w:sz w:val="20"/>
          <w:szCs w:val="20"/>
          <w:u w:val="single"/>
          <w:lang w:val="ro-RO" w:eastAsia="ro-RO"/>
        </w:rPr>
        <w:t>art. 164 și 165</w:t>
      </w:r>
      <w:r w:rsidRPr="006154EA">
        <w:rPr>
          <w:rFonts w:ascii="Arial" w:hAnsi="Arial" w:cs="Arial"/>
          <w:bCs/>
          <w:sz w:val="20"/>
          <w:szCs w:val="20"/>
          <w:lang w:val="ro-RO" w:eastAsia="ro-RO"/>
        </w:rPr>
        <w:t>) si:</w:t>
      </w:r>
    </w:p>
    <w:p w14:paraId="3DA9C1A1" w14:textId="77777777" w:rsidR="00DE1E90" w:rsidRPr="006154EA" w:rsidRDefault="00DE1E90" w:rsidP="00DE1E90">
      <w:pPr>
        <w:tabs>
          <w:tab w:val="left" w:pos="9000"/>
        </w:tabs>
        <w:autoSpaceDE w:val="0"/>
        <w:autoSpaceDN w:val="0"/>
        <w:adjustRightInd w:val="0"/>
        <w:ind w:right="155"/>
        <w:contextualSpacing/>
        <w:jc w:val="both"/>
        <w:rPr>
          <w:rFonts w:ascii="Arial" w:eastAsia="Calibri" w:hAnsi="Arial" w:cs="Arial"/>
          <w:bCs/>
          <w:i/>
          <w:sz w:val="20"/>
          <w:szCs w:val="20"/>
          <w:lang w:val="ro-RO" w:eastAsia="ar-SA"/>
        </w:rPr>
      </w:pPr>
      <w:r w:rsidRPr="006154EA">
        <w:rPr>
          <w:rFonts w:ascii="Arial" w:hAnsi="Arial" w:cs="Arial"/>
          <w:bCs/>
          <w:sz w:val="20"/>
          <w:szCs w:val="20"/>
          <w:lang w:val="ro-RO" w:eastAsia="ro-RO"/>
        </w:rPr>
        <w:t xml:space="preserve">-  nu afecteaza </w:t>
      </w:r>
      <w:r w:rsidRPr="006154EA">
        <w:rPr>
          <w:rFonts w:ascii="Arial" w:eastAsia="Calibri" w:hAnsi="Arial" w:cs="Arial"/>
          <w:bCs/>
          <w:sz w:val="20"/>
          <w:szCs w:val="20"/>
          <w:lang w:val="ro-RO" w:eastAsia="ar-SA"/>
        </w:rPr>
        <w:t xml:space="preserve">natura generala a </w:t>
      </w:r>
      <w:r w:rsidRPr="006154EA">
        <w:rPr>
          <w:rFonts w:ascii="Arial" w:eastAsia="Calibri" w:hAnsi="Arial" w:cs="Arial"/>
          <w:bCs/>
          <w:i/>
          <w:sz w:val="20"/>
          <w:szCs w:val="20"/>
          <w:lang w:val="ro-RO" w:eastAsia="ar-SA"/>
        </w:rPr>
        <w:t xml:space="preserve">Contractului </w:t>
      </w:r>
    </w:p>
    <w:p w14:paraId="34760DF6" w14:textId="77777777" w:rsidR="00DE1E90" w:rsidRPr="006154EA" w:rsidRDefault="00DE1E90" w:rsidP="00DE1E90">
      <w:pPr>
        <w:tabs>
          <w:tab w:val="left" w:pos="9000"/>
        </w:tabs>
        <w:autoSpaceDE w:val="0"/>
        <w:autoSpaceDN w:val="0"/>
        <w:adjustRightInd w:val="0"/>
        <w:ind w:right="155"/>
        <w:contextualSpacing/>
        <w:jc w:val="both"/>
        <w:rPr>
          <w:rFonts w:ascii="Arial" w:eastAsia="Calibri" w:hAnsi="Arial" w:cs="Arial"/>
          <w:bCs/>
          <w:sz w:val="20"/>
          <w:szCs w:val="20"/>
          <w:lang w:val="ro-RO" w:eastAsia="ro-RO"/>
        </w:rPr>
      </w:pPr>
      <w:r w:rsidRPr="006154EA">
        <w:rPr>
          <w:rFonts w:ascii="Arial" w:eastAsia="Calibri" w:hAnsi="Arial" w:cs="Arial"/>
          <w:bCs/>
          <w:i/>
          <w:sz w:val="20"/>
          <w:szCs w:val="20"/>
          <w:lang w:val="ro-RO" w:eastAsia="ar-SA"/>
        </w:rPr>
        <w:t xml:space="preserve">- </w:t>
      </w:r>
      <w:r w:rsidRPr="006154EA">
        <w:rPr>
          <w:rFonts w:ascii="Arial" w:hAnsi="Arial" w:cs="Arial"/>
          <w:bCs/>
          <w:sz w:val="20"/>
          <w:szCs w:val="20"/>
          <w:lang w:val="ro-RO" w:eastAsia="ro-RO"/>
        </w:rPr>
        <w:t xml:space="preserve">nu afecteaza </w:t>
      </w:r>
      <w:r w:rsidRPr="006154EA">
        <w:rPr>
          <w:rFonts w:ascii="Arial" w:eastAsia="Calibri" w:hAnsi="Arial" w:cs="Arial"/>
          <w:bCs/>
          <w:sz w:val="20"/>
          <w:szCs w:val="20"/>
          <w:lang w:val="ro-RO" w:eastAsia="ro-RO"/>
        </w:rPr>
        <w:t xml:space="preserve">rezultatul procedurii de atribuire, prin anularea sau diminuarea avantajului competitiv pe baza căruia </w:t>
      </w:r>
      <w:r w:rsidRPr="006154EA">
        <w:rPr>
          <w:rFonts w:ascii="Arial" w:eastAsia="Calibri" w:hAnsi="Arial" w:cs="Arial"/>
          <w:bCs/>
          <w:i/>
          <w:sz w:val="20"/>
          <w:szCs w:val="20"/>
          <w:lang w:val="ro-RO" w:eastAsia="ro-RO"/>
        </w:rPr>
        <w:t>Contractantul</w:t>
      </w:r>
      <w:r w:rsidRPr="006154EA">
        <w:rPr>
          <w:rFonts w:ascii="Arial" w:eastAsia="Calibri" w:hAnsi="Arial" w:cs="Arial"/>
          <w:bCs/>
          <w:sz w:val="20"/>
          <w:szCs w:val="20"/>
          <w:lang w:val="ro-RO" w:eastAsia="ro-RO"/>
        </w:rPr>
        <w:t xml:space="preserve"> a fost declarat câștigător</w:t>
      </w:r>
    </w:p>
    <w:p w14:paraId="3002735B" w14:textId="77777777" w:rsidR="00DE1E90" w:rsidRPr="006154EA" w:rsidRDefault="00DE1E90" w:rsidP="00DE1E90">
      <w:pPr>
        <w:tabs>
          <w:tab w:val="left" w:pos="9000"/>
        </w:tabs>
        <w:autoSpaceDE w:val="0"/>
        <w:autoSpaceDN w:val="0"/>
        <w:adjustRightInd w:val="0"/>
        <w:ind w:right="155"/>
        <w:contextualSpacing/>
        <w:jc w:val="both"/>
        <w:rPr>
          <w:rFonts w:ascii="Arial" w:hAnsi="Arial" w:cs="Arial"/>
          <w:sz w:val="20"/>
          <w:szCs w:val="20"/>
          <w:lang w:val="pt-BR"/>
        </w:rPr>
      </w:pPr>
      <w:r w:rsidRPr="006154EA">
        <w:rPr>
          <w:rFonts w:ascii="Arial" w:hAnsi="Arial" w:cs="Arial"/>
          <w:sz w:val="20"/>
          <w:szCs w:val="20"/>
          <w:lang w:val="pt-BR"/>
        </w:rPr>
        <w:t>(2) Prin natura generala a contractului se intelege:</w:t>
      </w:r>
    </w:p>
    <w:p w14:paraId="69102D7E" w14:textId="77777777" w:rsidR="00DE1E90" w:rsidRPr="006154EA" w:rsidRDefault="00DE1E90" w:rsidP="00DE1E90">
      <w:pPr>
        <w:tabs>
          <w:tab w:val="left" w:pos="9000"/>
        </w:tabs>
        <w:autoSpaceDE w:val="0"/>
        <w:autoSpaceDN w:val="0"/>
        <w:adjustRightInd w:val="0"/>
        <w:ind w:right="155"/>
        <w:contextualSpacing/>
        <w:jc w:val="both"/>
        <w:rPr>
          <w:rFonts w:ascii="Arial" w:hAnsi="Arial" w:cs="Arial"/>
          <w:sz w:val="20"/>
          <w:szCs w:val="20"/>
          <w:lang w:val="pt-BR"/>
        </w:rPr>
      </w:pPr>
      <w:r w:rsidRPr="006154EA">
        <w:rPr>
          <w:rFonts w:ascii="Arial" w:hAnsi="Arial" w:cs="Arial"/>
          <w:sz w:val="20"/>
          <w:szCs w:val="20"/>
          <w:lang w:val="pt-BR"/>
        </w:rPr>
        <w:t xml:space="preserve">- obiectivele principale urmărite de autoritatea contractantă la realizarea achiziţiei iniţiale, </w:t>
      </w:r>
    </w:p>
    <w:p w14:paraId="2CAE26E5" w14:textId="77777777" w:rsidR="00DE1E90" w:rsidRPr="006154EA" w:rsidRDefault="00DE1E90" w:rsidP="00DE1E90">
      <w:pPr>
        <w:tabs>
          <w:tab w:val="left" w:pos="9000"/>
        </w:tabs>
        <w:autoSpaceDE w:val="0"/>
        <w:autoSpaceDN w:val="0"/>
        <w:adjustRightInd w:val="0"/>
        <w:ind w:right="155"/>
        <w:contextualSpacing/>
        <w:jc w:val="both"/>
        <w:rPr>
          <w:rFonts w:ascii="Arial" w:hAnsi="Arial" w:cs="Arial"/>
          <w:sz w:val="20"/>
          <w:szCs w:val="20"/>
          <w:lang w:val="pt-BR"/>
        </w:rPr>
      </w:pPr>
      <w:r w:rsidRPr="006154EA">
        <w:rPr>
          <w:rFonts w:ascii="Arial" w:hAnsi="Arial" w:cs="Arial"/>
          <w:sz w:val="20"/>
          <w:szCs w:val="20"/>
          <w:lang w:val="pt-BR"/>
        </w:rPr>
        <w:t xml:space="preserve">- obiectul principal al contractului şi </w:t>
      </w:r>
    </w:p>
    <w:p w14:paraId="3016FD27" w14:textId="77777777" w:rsidR="00DE1E90" w:rsidRPr="006154EA" w:rsidRDefault="00DE1E90" w:rsidP="00DE1E90">
      <w:pPr>
        <w:tabs>
          <w:tab w:val="left" w:pos="9000"/>
        </w:tabs>
        <w:autoSpaceDE w:val="0"/>
        <w:autoSpaceDN w:val="0"/>
        <w:adjustRightInd w:val="0"/>
        <w:ind w:right="155"/>
        <w:contextualSpacing/>
        <w:jc w:val="both"/>
        <w:rPr>
          <w:rFonts w:ascii="Arial" w:hAnsi="Arial" w:cs="Arial"/>
          <w:bCs/>
          <w:sz w:val="20"/>
          <w:szCs w:val="20"/>
          <w:lang w:val="ro-RO" w:eastAsia="ro-RO"/>
        </w:rPr>
      </w:pPr>
      <w:r w:rsidRPr="006154EA">
        <w:rPr>
          <w:rFonts w:ascii="Arial" w:hAnsi="Arial" w:cs="Arial"/>
          <w:sz w:val="20"/>
          <w:szCs w:val="20"/>
          <w:lang w:val="pt-BR"/>
        </w:rPr>
        <w:t>- drepturile şi obligaţiile principale ale contractului, inclusiv principalele cerinţe de calitate şi performanţă.</w:t>
      </w:r>
    </w:p>
    <w:p w14:paraId="7CFA9276" w14:textId="77777777" w:rsidR="00DE1E90" w:rsidRPr="006154EA" w:rsidRDefault="00DE1E90" w:rsidP="00DE1E90">
      <w:pPr>
        <w:spacing w:after="120"/>
        <w:ind w:right="155"/>
        <w:jc w:val="both"/>
        <w:rPr>
          <w:rFonts w:ascii="Arial" w:hAnsi="Arial" w:cs="Arial"/>
          <w:b/>
          <w:sz w:val="20"/>
          <w:szCs w:val="20"/>
          <w:lang w:val="ro-RO"/>
        </w:rPr>
      </w:pPr>
      <w:r w:rsidRPr="006154EA">
        <w:rPr>
          <w:rFonts w:ascii="Arial" w:hAnsi="Arial" w:cs="Arial"/>
          <w:b/>
          <w:sz w:val="20"/>
          <w:szCs w:val="20"/>
        </w:rPr>
        <w:lastRenderedPageBreak/>
        <w:t>8.5</w:t>
      </w:r>
      <w:r w:rsidRPr="006154EA">
        <w:rPr>
          <w:rFonts w:ascii="Arial" w:hAnsi="Arial" w:cs="Arial"/>
          <w:sz w:val="20"/>
          <w:szCs w:val="20"/>
        </w:rPr>
        <w:t xml:space="preserve"> </w:t>
      </w:r>
      <w:r w:rsidRPr="006154EA">
        <w:rPr>
          <w:rFonts w:ascii="Arial" w:hAnsi="Arial" w:cs="Arial"/>
          <w:sz w:val="20"/>
          <w:szCs w:val="20"/>
          <w:lang w:val="ro-RO"/>
        </w:rPr>
        <w:t>Niciun act adiţional nu poate fi încheiat retroactiv. Orice modificare a acordului cadri/contractului care nu ia forma unui act adiţional, va fi considerată nulă şi neavenită</w:t>
      </w:r>
      <w:r w:rsidRPr="006154EA">
        <w:rPr>
          <w:rFonts w:ascii="Arial" w:hAnsi="Arial" w:cs="Arial"/>
          <w:b/>
          <w:sz w:val="20"/>
          <w:szCs w:val="20"/>
          <w:lang w:val="ro-RO"/>
        </w:rPr>
        <w:t>.</w:t>
      </w:r>
    </w:p>
    <w:p w14:paraId="33D1BC25" w14:textId="77777777" w:rsidR="00DE1E90" w:rsidRPr="006154EA" w:rsidRDefault="00DE1E90" w:rsidP="00DE1E90">
      <w:pPr>
        <w:spacing w:after="120"/>
        <w:ind w:right="155"/>
        <w:jc w:val="both"/>
        <w:rPr>
          <w:rFonts w:ascii="Arial" w:hAnsi="Arial" w:cs="Arial"/>
          <w:color w:val="FF0000"/>
          <w:sz w:val="20"/>
          <w:szCs w:val="20"/>
          <w:lang w:val="ro-RO"/>
        </w:rPr>
      </w:pPr>
      <w:r w:rsidRPr="006154EA">
        <w:rPr>
          <w:rFonts w:ascii="Arial" w:hAnsi="Arial" w:cs="Arial"/>
          <w:b/>
          <w:sz w:val="20"/>
          <w:szCs w:val="20"/>
          <w:lang w:val="ro-RO"/>
        </w:rPr>
        <w:t>8.6</w:t>
      </w:r>
      <w:r w:rsidRPr="006154EA">
        <w:rPr>
          <w:rFonts w:ascii="Arial" w:hAnsi="Arial" w:cs="Arial"/>
          <w:sz w:val="20"/>
          <w:szCs w:val="20"/>
          <w:lang w:val="ro-RO"/>
        </w:rPr>
        <w:t xml:space="preserve"> Părţile contractante au dreptul, pe durata îndeplinirii contractului, de a conveni, prin act adiţional, adaptarea acelor clauze afectate de </w:t>
      </w:r>
      <w:r w:rsidRPr="006154EA">
        <w:rPr>
          <w:rFonts w:ascii="Arial" w:hAnsi="Arial" w:cs="Arial"/>
          <w:sz w:val="20"/>
          <w:szCs w:val="20"/>
          <w:lang w:val="nl-NL"/>
        </w:rPr>
        <w:t xml:space="preserve"> modific</w:t>
      </w:r>
      <w:r w:rsidRPr="006154EA">
        <w:rPr>
          <w:rFonts w:ascii="Arial" w:hAnsi="Arial" w:cs="Arial"/>
          <w:sz w:val="20"/>
          <w:szCs w:val="20"/>
          <w:lang w:val="ro-RO"/>
        </w:rPr>
        <w:t>ări ale legii.</w:t>
      </w:r>
    </w:p>
    <w:p w14:paraId="102B93E9"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8.7.</w:t>
      </w:r>
      <w:r w:rsidRPr="006154EA">
        <w:rPr>
          <w:rFonts w:ascii="Arial" w:hAnsi="Arial" w:cs="Arial"/>
          <w:sz w:val="20"/>
          <w:szCs w:val="20"/>
          <w:lang w:val="ro-RO"/>
        </w:rPr>
        <w:t xml:space="preserve"> </w:t>
      </w:r>
      <w:r w:rsidRPr="006154EA">
        <w:rPr>
          <w:rFonts w:ascii="Arial" w:hAnsi="Arial" w:cs="Arial"/>
          <w:bCs/>
          <w:sz w:val="20"/>
          <w:szCs w:val="20"/>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Pr="006154EA">
        <w:rPr>
          <w:rFonts w:ascii="Arial" w:hAnsi="Arial" w:cs="Arial"/>
          <w:sz w:val="20"/>
          <w:szCs w:val="20"/>
          <w:lang w:val="ro-RO"/>
        </w:rPr>
        <w:t xml:space="preserve"> </w:t>
      </w:r>
      <w:r w:rsidRPr="006154EA">
        <w:rPr>
          <w:rFonts w:ascii="Arial" w:hAnsi="Arial" w:cs="Arial"/>
          <w:bCs/>
          <w:sz w:val="20"/>
          <w:szCs w:val="20"/>
          <w:lang w:val="ro-RO"/>
        </w:rPr>
        <w:t>în alte condiții decât cele prevăzute de prevederile legale în vigoare.</w:t>
      </w:r>
    </w:p>
    <w:p w14:paraId="72D61B85"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8.8 Prezentul acord cadru va putea fi modificat prin aplicarea art 221 alin 1 lit f din Legea 98/2016.</w:t>
      </w:r>
    </w:p>
    <w:p w14:paraId="1AEAC145" w14:textId="77777777" w:rsidR="00DE1E90" w:rsidRPr="006154EA" w:rsidRDefault="00DE1E90" w:rsidP="00DE1E90">
      <w:pPr>
        <w:ind w:right="155"/>
        <w:jc w:val="both"/>
        <w:rPr>
          <w:rFonts w:ascii="Arial" w:hAnsi="Arial" w:cs="Arial"/>
          <w:b/>
          <w:bCs/>
          <w:sz w:val="20"/>
          <w:szCs w:val="20"/>
          <w:lang w:val="ro-RO"/>
        </w:rPr>
      </w:pPr>
    </w:p>
    <w:p w14:paraId="3B052299" w14:textId="77777777" w:rsidR="00DE1E90" w:rsidRPr="006154EA" w:rsidRDefault="00DE1E90" w:rsidP="00DE1E90">
      <w:pPr>
        <w:ind w:right="155"/>
        <w:jc w:val="both"/>
        <w:rPr>
          <w:rFonts w:ascii="Arial" w:hAnsi="Arial" w:cs="Arial"/>
          <w:sz w:val="20"/>
          <w:szCs w:val="20"/>
          <w:lang w:val="pt-BR"/>
        </w:rPr>
      </w:pPr>
      <w:r w:rsidRPr="006154EA">
        <w:rPr>
          <w:rFonts w:ascii="Arial" w:hAnsi="Arial" w:cs="Arial"/>
          <w:sz w:val="20"/>
          <w:szCs w:val="20"/>
          <w:lang w:val="pt-BR"/>
        </w:rPr>
        <w:t>8.9 Cu aprobarea Achizitorului si fara ca mentiunile de mai joss a reprezinte o obligatie a acestuia din urma, vor putea fi operate urmatoarele modificari la acordul cadru , fara ca enumerarea sa fie exhaustiva</w:t>
      </w:r>
    </w:p>
    <w:p w14:paraId="4F0D19B4" w14:textId="77777777" w:rsidR="00DE1E90" w:rsidRPr="006154EA" w:rsidRDefault="00DE1E90" w:rsidP="00DE1E90">
      <w:pPr>
        <w:ind w:right="155"/>
        <w:jc w:val="both"/>
        <w:rPr>
          <w:rFonts w:ascii="Arial" w:hAnsi="Arial" w:cs="Arial"/>
          <w:b/>
          <w:bCs/>
          <w:sz w:val="20"/>
          <w:szCs w:val="20"/>
          <w:lang w:val="ro-RO"/>
        </w:rPr>
      </w:pPr>
    </w:p>
    <w:p w14:paraId="449FEB3A" w14:textId="77777777" w:rsidR="00DE1E90" w:rsidRPr="006154EA" w:rsidRDefault="00DE1E90" w:rsidP="00DE1E90">
      <w:pPr>
        <w:ind w:right="155"/>
        <w:jc w:val="both"/>
        <w:rPr>
          <w:rFonts w:ascii="Arial" w:hAnsi="Arial" w:cs="Arial"/>
          <w:b/>
          <w:bCs/>
          <w:sz w:val="20"/>
          <w:szCs w:val="20"/>
          <w:lang w:val="ro-RO"/>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190"/>
      </w:tblGrid>
      <w:tr w:rsidR="00DE1E90" w:rsidRPr="006154EA" w14:paraId="6BDAFDD2" w14:textId="77777777" w:rsidTr="0012452A">
        <w:tc>
          <w:tcPr>
            <w:tcW w:w="9450" w:type="dxa"/>
            <w:gridSpan w:val="2"/>
            <w:shd w:val="clear" w:color="auto" w:fill="C6D9F1"/>
          </w:tcPr>
          <w:p w14:paraId="460FEBEF"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t>Efectuarea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modificari</w:t>
            </w:r>
            <w:proofErr w:type="spellEnd"/>
            <w:r w:rsidRPr="006154EA">
              <w:rPr>
                <w:rFonts w:ascii="Arial" w:eastAsia="Calibri" w:hAnsi="Arial" w:cs="Arial"/>
                <w:b/>
                <w:sz w:val="20"/>
                <w:szCs w:val="20"/>
              </w:rPr>
              <w:t xml:space="preserve">  in </w:t>
            </w:r>
            <w:proofErr w:type="spellStart"/>
            <w:r w:rsidRPr="006154EA">
              <w:rPr>
                <w:rFonts w:ascii="Arial" w:eastAsia="Calibri" w:hAnsi="Arial" w:cs="Arial"/>
                <w:b/>
                <w:sz w:val="20"/>
                <w:szCs w:val="20"/>
              </w:rPr>
              <w:t>conformitate</w:t>
            </w:r>
            <w:proofErr w:type="spellEnd"/>
            <w:r w:rsidRPr="006154EA">
              <w:rPr>
                <w:rFonts w:ascii="Arial" w:eastAsia="Calibri" w:hAnsi="Arial" w:cs="Arial"/>
                <w:b/>
                <w:sz w:val="20"/>
                <w:szCs w:val="20"/>
              </w:rPr>
              <w:t xml:space="preserve"> cu </w:t>
            </w:r>
            <w:proofErr w:type="spellStart"/>
            <w:r w:rsidRPr="006154EA">
              <w:rPr>
                <w:rFonts w:ascii="Arial" w:eastAsia="Calibri" w:hAnsi="Arial" w:cs="Arial"/>
                <w:b/>
                <w:sz w:val="20"/>
                <w:szCs w:val="20"/>
              </w:rPr>
              <w:t>prevederile</w:t>
            </w:r>
            <w:proofErr w:type="spellEnd"/>
            <w:r w:rsidRPr="006154EA">
              <w:rPr>
                <w:rFonts w:ascii="Arial" w:eastAsia="Calibri" w:hAnsi="Arial" w:cs="Arial"/>
                <w:b/>
                <w:sz w:val="20"/>
                <w:szCs w:val="20"/>
              </w:rPr>
              <w:t xml:space="preserve"> art 221 </w:t>
            </w:r>
            <w:proofErr w:type="spellStart"/>
            <w:r w:rsidRPr="006154EA">
              <w:rPr>
                <w:rFonts w:ascii="Arial" w:eastAsia="Calibri" w:hAnsi="Arial" w:cs="Arial"/>
                <w:b/>
                <w:sz w:val="20"/>
                <w:szCs w:val="20"/>
              </w:rPr>
              <w:t>alin</w:t>
            </w:r>
            <w:proofErr w:type="spellEnd"/>
            <w:r w:rsidRPr="006154EA">
              <w:rPr>
                <w:rFonts w:ascii="Arial" w:eastAsia="Calibri" w:hAnsi="Arial" w:cs="Arial"/>
                <w:b/>
                <w:sz w:val="20"/>
                <w:szCs w:val="20"/>
              </w:rPr>
              <w:t xml:space="preserve">  1 </w:t>
            </w:r>
            <w:proofErr w:type="spellStart"/>
            <w:r w:rsidRPr="006154EA">
              <w:rPr>
                <w:rFonts w:ascii="Arial" w:eastAsia="Calibri" w:hAnsi="Arial" w:cs="Arial"/>
                <w:b/>
                <w:sz w:val="20"/>
                <w:szCs w:val="20"/>
              </w:rPr>
              <w:t>litera</w:t>
            </w:r>
            <w:proofErr w:type="spellEnd"/>
            <w:r w:rsidRPr="006154EA">
              <w:rPr>
                <w:rFonts w:ascii="Arial" w:eastAsia="Calibri" w:hAnsi="Arial" w:cs="Arial"/>
                <w:b/>
                <w:sz w:val="20"/>
                <w:szCs w:val="20"/>
              </w:rPr>
              <w:t xml:space="preserve"> a </w:t>
            </w:r>
            <w:proofErr w:type="spellStart"/>
            <w:r w:rsidRPr="006154EA">
              <w:rPr>
                <w:rFonts w:ascii="Arial" w:eastAsia="Calibri" w:hAnsi="Arial" w:cs="Arial"/>
                <w:b/>
                <w:sz w:val="20"/>
                <w:szCs w:val="20"/>
              </w:rPr>
              <w:t>si</w:t>
            </w:r>
            <w:proofErr w:type="spellEnd"/>
            <w:r w:rsidRPr="006154EA">
              <w:rPr>
                <w:rFonts w:ascii="Arial" w:eastAsia="Calibri" w:hAnsi="Arial" w:cs="Arial"/>
                <w:b/>
                <w:sz w:val="20"/>
                <w:szCs w:val="20"/>
              </w:rPr>
              <w:t xml:space="preserve"> d din </w:t>
            </w:r>
            <w:proofErr w:type="spellStart"/>
            <w:r w:rsidRPr="006154EA">
              <w:rPr>
                <w:rFonts w:ascii="Arial" w:eastAsia="Calibri" w:hAnsi="Arial" w:cs="Arial"/>
                <w:b/>
                <w:sz w:val="20"/>
                <w:szCs w:val="20"/>
              </w:rPr>
              <w:t>Legea</w:t>
            </w:r>
            <w:proofErr w:type="spellEnd"/>
            <w:r w:rsidRPr="006154EA">
              <w:rPr>
                <w:rFonts w:ascii="Arial" w:eastAsia="Calibri" w:hAnsi="Arial" w:cs="Arial"/>
                <w:b/>
                <w:sz w:val="20"/>
                <w:szCs w:val="20"/>
              </w:rPr>
              <w:t xml:space="preserve"> 98/2016.</w:t>
            </w:r>
          </w:p>
        </w:tc>
      </w:tr>
      <w:tr w:rsidR="00DE1E90" w:rsidRPr="006154EA" w14:paraId="3205AC30" w14:textId="77777777" w:rsidTr="0012452A">
        <w:trPr>
          <w:trHeight w:val="74"/>
        </w:trPr>
        <w:tc>
          <w:tcPr>
            <w:tcW w:w="1260" w:type="dxa"/>
            <w:vMerge w:val="restart"/>
            <w:shd w:val="clear" w:color="auto" w:fill="auto"/>
          </w:tcPr>
          <w:p w14:paraId="4B4864DD"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t>Clauza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revizuire</w:t>
            </w:r>
            <w:proofErr w:type="spellEnd"/>
            <w:r w:rsidRPr="006154EA">
              <w:rPr>
                <w:rFonts w:ascii="Arial" w:eastAsia="Calibri" w:hAnsi="Arial" w:cs="Arial"/>
                <w:b/>
                <w:sz w:val="20"/>
                <w:szCs w:val="20"/>
              </w:rPr>
              <w:t xml:space="preserve"> nr 1</w:t>
            </w:r>
          </w:p>
          <w:p w14:paraId="33524AA0" w14:textId="77777777" w:rsidR="00DE1E90" w:rsidRPr="006154EA" w:rsidRDefault="00DE1E90" w:rsidP="0012452A">
            <w:pPr>
              <w:ind w:right="155"/>
              <w:jc w:val="both"/>
              <w:rPr>
                <w:rFonts w:ascii="Arial" w:eastAsia="Calibri" w:hAnsi="Arial" w:cs="Arial"/>
                <w:b/>
                <w:sz w:val="20"/>
                <w:szCs w:val="20"/>
              </w:rPr>
            </w:pPr>
          </w:p>
        </w:tc>
        <w:tc>
          <w:tcPr>
            <w:tcW w:w="8190" w:type="dxa"/>
            <w:shd w:val="clear" w:color="auto" w:fill="auto"/>
          </w:tcPr>
          <w:p w14:paraId="7705BBE1"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b/>
                <w:sz w:val="20"/>
                <w:szCs w:val="20"/>
                <w:lang w:val="pt-BR"/>
              </w:rPr>
              <w:t>Obiectul modificarii:</w:t>
            </w:r>
            <w:r w:rsidRPr="006154EA">
              <w:rPr>
                <w:rFonts w:ascii="Arial" w:hAnsi="Arial" w:cs="Arial"/>
                <w:sz w:val="20"/>
                <w:szCs w:val="20"/>
                <w:lang w:val="pt-BR"/>
              </w:rPr>
              <w:t xml:space="preserve"> Inlocuirea Prestatorului initial cu un nou contractant in persoana unuia dintre Subcontractanti/ a Subcontractantului sau a Asocierii acestora, </w:t>
            </w:r>
            <w:r w:rsidRPr="006154EA">
              <w:rPr>
                <w:rFonts w:ascii="Arial" w:eastAsia="Calibri" w:hAnsi="Arial" w:cs="Arial"/>
                <w:sz w:val="20"/>
                <w:szCs w:val="20"/>
                <w:lang w:val="pt-BR"/>
              </w:rPr>
              <w:t>autoritatea contractantă asumandu-si obligaţiile Prestatorului principal faţă de subcontractanţii acestuia, respectiv aceştia faţă de autoritatea contractantă</w:t>
            </w:r>
          </w:p>
        </w:tc>
      </w:tr>
      <w:tr w:rsidR="00DE1E90" w:rsidRPr="006154EA" w14:paraId="747D1E63" w14:textId="77777777" w:rsidTr="0012452A">
        <w:trPr>
          <w:trHeight w:val="74"/>
        </w:trPr>
        <w:tc>
          <w:tcPr>
            <w:tcW w:w="1260" w:type="dxa"/>
            <w:vMerge/>
            <w:shd w:val="clear" w:color="auto" w:fill="auto"/>
          </w:tcPr>
          <w:p w14:paraId="1EAB743F"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32976151"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b/>
                <w:sz w:val="20"/>
                <w:szCs w:val="20"/>
                <w:lang w:val="pt-BR"/>
              </w:rPr>
              <w:t>Natura modificarii:</w:t>
            </w:r>
            <w:r w:rsidRPr="006154EA">
              <w:rPr>
                <w:rFonts w:ascii="Arial" w:hAnsi="Arial" w:cs="Arial"/>
                <w:sz w:val="20"/>
                <w:szCs w:val="20"/>
                <w:lang w:val="pt-BR"/>
              </w:rPr>
              <w:t xml:space="preserve"> cesiunea contractelor de subcontractare, catre Achizitor, la incetarea anticipata a contractului initial de achizitie publica</w:t>
            </w:r>
            <w:r w:rsidRPr="006154EA">
              <w:rPr>
                <w:rFonts w:ascii="Arial" w:eastAsia="Calibri" w:hAnsi="Arial" w:cs="Arial"/>
                <w:sz w:val="20"/>
                <w:szCs w:val="20"/>
                <w:lang w:val="pt-BR"/>
              </w:rPr>
              <w:t>, operând un transfer de poziţie contractuală.</w:t>
            </w:r>
          </w:p>
        </w:tc>
      </w:tr>
      <w:tr w:rsidR="00DE1E90" w:rsidRPr="006154EA" w14:paraId="379A00E6" w14:textId="77777777" w:rsidTr="0012452A">
        <w:trPr>
          <w:trHeight w:val="74"/>
        </w:trPr>
        <w:tc>
          <w:tcPr>
            <w:tcW w:w="1260" w:type="dxa"/>
            <w:vMerge/>
            <w:shd w:val="clear" w:color="auto" w:fill="auto"/>
          </w:tcPr>
          <w:p w14:paraId="7F03C47B"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4E95A116"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b/>
                <w:sz w:val="20"/>
                <w:szCs w:val="20"/>
                <w:lang w:val="pt-BR"/>
              </w:rPr>
              <w:t>Limitele si conditiile modificarii:</w:t>
            </w:r>
            <w:r w:rsidRPr="006154EA">
              <w:rPr>
                <w:rFonts w:ascii="Arial" w:hAnsi="Arial" w:cs="Arial"/>
                <w:sz w:val="20"/>
                <w:szCs w:val="20"/>
                <w:lang w:val="pt-BR"/>
              </w:rPr>
              <w:t xml:space="preserve"> </w:t>
            </w:r>
          </w:p>
          <w:p w14:paraId="5D51B350"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sz w:val="20"/>
                <w:szCs w:val="20"/>
                <w:lang w:val="pt-BR"/>
              </w:rPr>
              <w:t xml:space="preserve">La incetarea anticipata a acordului cadru  , contractantul principal are obligatia de a cesiona autoritatii contractante contractele incheiate cu subcontractantii acestuia. </w:t>
            </w:r>
          </w:p>
          <w:p w14:paraId="2258FA9A" w14:textId="77777777" w:rsidR="00DE1E90" w:rsidRPr="006154EA" w:rsidRDefault="00DE1E90" w:rsidP="0012452A">
            <w:pPr>
              <w:ind w:right="155"/>
              <w:jc w:val="both"/>
              <w:rPr>
                <w:rFonts w:ascii="Arial" w:eastAsia="Calibri" w:hAnsi="Arial" w:cs="Arial"/>
                <w:sz w:val="20"/>
                <w:szCs w:val="20"/>
                <w:lang w:val="pt-BR"/>
              </w:rPr>
            </w:pPr>
          </w:p>
          <w:p w14:paraId="4A92A70F" w14:textId="77777777" w:rsidR="00DE1E90" w:rsidRPr="006154EA" w:rsidRDefault="00DE1E90" w:rsidP="0012452A">
            <w:pPr>
              <w:ind w:right="155"/>
              <w:jc w:val="both"/>
              <w:rPr>
                <w:rFonts w:ascii="Arial" w:eastAsia="Calibri" w:hAnsi="Arial" w:cs="Arial"/>
                <w:sz w:val="20"/>
                <w:szCs w:val="20"/>
                <w:lang w:val="pt-BR"/>
              </w:rPr>
            </w:pPr>
            <w:r w:rsidRPr="006154EA">
              <w:rPr>
                <w:rFonts w:ascii="Arial" w:eastAsia="Calibri" w:hAnsi="Arial" w:cs="Arial"/>
                <w:sz w:val="20"/>
                <w:szCs w:val="20"/>
                <w:lang w:val="pt-BR"/>
              </w:rPr>
              <w:t xml:space="preserve">Consimţământul la cesiune va fi exprimat anticipat de catre subcontractanti, in cadrul contractelor de subcontractare parte a </w:t>
            </w:r>
            <w:r w:rsidRPr="006154EA">
              <w:rPr>
                <w:rFonts w:ascii="Arial" w:hAnsi="Arial" w:cs="Arial"/>
                <w:sz w:val="20"/>
                <w:szCs w:val="20"/>
                <w:lang w:val="pt-BR"/>
              </w:rPr>
              <w:t xml:space="preserve">acordului cadru </w:t>
            </w:r>
            <w:r w:rsidRPr="006154EA">
              <w:rPr>
                <w:rFonts w:ascii="Arial" w:eastAsia="Calibri" w:hAnsi="Arial" w:cs="Arial"/>
                <w:sz w:val="20"/>
                <w:szCs w:val="20"/>
                <w:lang w:val="pt-BR"/>
              </w:rPr>
              <w:t>, însă efectele operaţiunii faţă de cedat (Subcontractant/ Asocierea Subccontractantilor) se vor produce numai din momentul în care substituirea îi este notificată  (art. 1317 alin. 1 Noul Cod civil)</w:t>
            </w:r>
          </w:p>
          <w:p w14:paraId="771FBE5E" w14:textId="77777777" w:rsidR="00DE1E90" w:rsidRPr="006154EA" w:rsidRDefault="00DE1E90" w:rsidP="0012452A">
            <w:pPr>
              <w:ind w:right="155"/>
              <w:jc w:val="both"/>
              <w:rPr>
                <w:rFonts w:ascii="Arial" w:hAnsi="Arial" w:cs="Arial"/>
                <w:sz w:val="20"/>
                <w:szCs w:val="20"/>
                <w:lang w:val="pt-BR"/>
              </w:rPr>
            </w:pPr>
          </w:p>
          <w:p w14:paraId="17D706C6"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sz w:val="20"/>
                <w:szCs w:val="20"/>
                <w:lang w:val="pt-BR"/>
              </w:rPr>
              <w:t xml:space="preserve">In aceasta situatie, va opera un transfer de pozitie contractuala, contractantul cu care autoritatea contractanta a incheiat initial acordului cadru  fiind inlocuit de un nou contractant in persoana unuia dintre subcontractanti sau a asocierii acestora. </w:t>
            </w:r>
          </w:p>
          <w:p w14:paraId="2F2B9FB0" w14:textId="77777777" w:rsidR="00DE1E90" w:rsidRPr="006154EA" w:rsidRDefault="00DE1E90" w:rsidP="0012452A">
            <w:pPr>
              <w:ind w:right="155"/>
              <w:jc w:val="both"/>
              <w:rPr>
                <w:rFonts w:ascii="Arial" w:hAnsi="Arial" w:cs="Arial"/>
                <w:b/>
                <w:sz w:val="20"/>
                <w:szCs w:val="20"/>
                <w:lang w:val="pt-BR"/>
              </w:rPr>
            </w:pPr>
          </w:p>
        </w:tc>
      </w:tr>
      <w:tr w:rsidR="00DE1E90" w:rsidRPr="006154EA" w14:paraId="094F0476" w14:textId="77777777" w:rsidTr="0012452A">
        <w:trPr>
          <w:trHeight w:val="73"/>
        </w:trPr>
        <w:tc>
          <w:tcPr>
            <w:tcW w:w="1260" w:type="dxa"/>
            <w:vMerge/>
            <w:shd w:val="clear" w:color="auto" w:fill="auto"/>
          </w:tcPr>
          <w:p w14:paraId="2A2148DB"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59F4B01B" w14:textId="77777777" w:rsidR="00DE1E90" w:rsidRPr="006154EA" w:rsidRDefault="00DE1E90" w:rsidP="0012452A">
            <w:pPr>
              <w:ind w:right="155"/>
              <w:jc w:val="both"/>
              <w:rPr>
                <w:rFonts w:ascii="Arial" w:eastAsia="Calibri" w:hAnsi="Arial" w:cs="Arial"/>
                <w:bCs/>
                <w:sz w:val="20"/>
                <w:szCs w:val="20"/>
                <w:lang w:val="rm-CH"/>
              </w:rPr>
            </w:pPr>
            <w:r w:rsidRPr="006154EA">
              <w:rPr>
                <w:rFonts w:ascii="Arial" w:eastAsia="Calibri" w:hAnsi="Arial" w:cs="Arial"/>
                <w:b/>
                <w:sz w:val="20"/>
                <w:szCs w:val="20"/>
                <w:lang w:val="pt-BR"/>
              </w:rPr>
              <w:t>Initierea procesului de implementare a optiunii de modificare</w:t>
            </w:r>
            <w:r w:rsidRPr="006154EA">
              <w:rPr>
                <w:rFonts w:ascii="Arial" w:eastAsia="Calibri" w:hAnsi="Arial" w:cs="Arial"/>
                <w:sz w:val="20"/>
                <w:szCs w:val="20"/>
                <w:lang w:val="pt-BR"/>
              </w:rPr>
              <w:t xml:space="preserve"> a </w:t>
            </w:r>
            <w:r w:rsidRPr="006154EA">
              <w:rPr>
                <w:rFonts w:ascii="Arial" w:hAnsi="Arial" w:cs="Arial"/>
                <w:sz w:val="20"/>
                <w:szCs w:val="20"/>
                <w:lang w:val="pt-BR"/>
              </w:rPr>
              <w:t xml:space="preserve">acordului cadru  </w:t>
            </w:r>
            <w:r w:rsidRPr="006154EA">
              <w:rPr>
                <w:rFonts w:ascii="Arial" w:eastAsia="Calibri" w:hAnsi="Arial" w:cs="Arial"/>
                <w:sz w:val="20"/>
                <w:szCs w:val="20"/>
                <w:lang w:val="pt-BR"/>
              </w:rPr>
              <w:t xml:space="preserve">revine  Achizitorului </w:t>
            </w:r>
            <w:r w:rsidRPr="006154EA">
              <w:rPr>
                <w:rFonts w:ascii="Arial" w:eastAsia="Calibri" w:hAnsi="Arial" w:cs="Arial"/>
                <w:bCs/>
                <w:sz w:val="20"/>
                <w:szCs w:val="20"/>
                <w:lang w:val="pt-BR"/>
              </w:rPr>
              <w:t xml:space="preserve">printr-o </w:t>
            </w:r>
            <w:r w:rsidRPr="006154EA">
              <w:rPr>
                <w:rFonts w:ascii="Arial" w:eastAsia="Calibri" w:hAnsi="Arial" w:cs="Arial"/>
                <w:b/>
                <w:bCs/>
                <w:sz w:val="20"/>
                <w:szCs w:val="20"/>
                <w:lang w:val="pt-BR"/>
              </w:rPr>
              <w:t>Notificare</w:t>
            </w:r>
            <w:r w:rsidRPr="006154EA">
              <w:rPr>
                <w:rFonts w:ascii="Arial" w:eastAsia="Calibri" w:hAnsi="Arial" w:cs="Arial"/>
                <w:bCs/>
                <w:sz w:val="20"/>
                <w:szCs w:val="20"/>
                <w:lang w:val="pt-BR"/>
              </w:rPr>
              <w:t xml:space="preserve"> emisa </w:t>
            </w:r>
            <w:r w:rsidRPr="006154EA">
              <w:rPr>
                <w:rFonts w:ascii="Arial" w:eastAsia="Calibri" w:hAnsi="Arial" w:cs="Arial"/>
                <w:bCs/>
                <w:sz w:val="20"/>
                <w:szCs w:val="20"/>
                <w:lang w:val="rm-CH"/>
              </w:rPr>
              <w:t xml:space="preserve">catre Subcontractant/Subcontractanti in termen de </w:t>
            </w:r>
            <w:r w:rsidRPr="006154EA">
              <w:rPr>
                <w:rFonts w:ascii="Arial" w:eastAsia="Calibri" w:hAnsi="Arial" w:cs="Arial"/>
                <w:i/>
                <w:sz w:val="20"/>
                <w:szCs w:val="20"/>
                <w:lang w:val="rm-CH"/>
              </w:rPr>
              <w:t xml:space="preserve">10 (zece) zile de la data declanșării evenimentului care generează posibila preluare a drepturilor și obligațiilor Prestatorului din prezentul </w:t>
            </w:r>
            <w:r w:rsidRPr="006154EA">
              <w:rPr>
                <w:rFonts w:ascii="Arial" w:hAnsi="Arial" w:cs="Arial"/>
                <w:sz w:val="20"/>
                <w:szCs w:val="20"/>
                <w:lang w:val="pt-BR"/>
              </w:rPr>
              <w:t>acord cadru</w:t>
            </w:r>
            <w:r w:rsidRPr="006154EA">
              <w:rPr>
                <w:rFonts w:ascii="Arial" w:eastAsia="Calibri" w:hAnsi="Arial" w:cs="Arial"/>
                <w:i/>
                <w:sz w:val="20"/>
                <w:szCs w:val="20"/>
                <w:lang w:val="rm-CH"/>
              </w:rPr>
              <w:t>.</w:t>
            </w:r>
          </w:p>
          <w:p w14:paraId="1B14DEA4" w14:textId="77777777" w:rsidR="00DE1E90" w:rsidRPr="006154EA" w:rsidRDefault="00DE1E90" w:rsidP="0012452A">
            <w:pPr>
              <w:ind w:right="155"/>
              <w:jc w:val="both"/>
              <w:rPr>
                <w:rFonts w:ascii="Arial" w:eastAsia="Calibri" w:hAnsi="Arial" w:cs="Arial"/>
                <w:sz w:val="20"/>
                <w:szCs w:val="20"/>
                <w:lang w:val="pt-BR"/>
              </w:rPr>
            </w:pPr>
          </w:p>
          <w:p w14:paraId="0AAE0376" w14:textId="77777777" w:rsidR="00DE1E90" w:rsidRPr="006154EA" w:rsidRDefault="00DE1E90" w:rsidP="0012452A">
            <w:pPr>
              <w:ind w:right="155"/>
              <w:jc w:val="both"/>
              <w:rPr>
                <w:rFonts w:ascii="Arial" w:eastAsia="Calibri" w:hAnsi="Arial" w:cs="Arial"/>
                <w:sz w:val="20"/>
                <w:szCs w:val="20"/>
              </w:rPr>
            </w:pPr>
            <w:r w:rsidRPr="006154EA">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6154EA">
              <w:rPr>
                <w:rFonts w:ascii="Arial" w:eastAsia="Calibri" w:hAnsi="Arial" w:cs="Arial"/>
                <w:sz w:val="20"/>
                <w:szCs w:val="20"/>
              </w:rPr>
              <w:t xml:space="preserve">(1), lit. d), pct. 2 (iii) din </w:t>
            </w:r>
            <w:proofErr w:type="spellStart"/>
            <w:r w:rsidRPr="006154EA">
              <w:rPr>
                <w:rFonts w:ascii="Arial" w:eastAsia="Calibri" w:hAnsi="Arial" w:cs="Arial"/>
                <w:sz w:val="20"/>
                <w:szCs w:val="20"/>
              </w:rPr>
              <w:t>Legea</w:t>
            </w:r>
            <w:proofErr w:type="spellEnd"/>
            <w:r w:rsidRPr="006154EA">
              <w:rPr>
                <w:rFonts w:ascii="Arial" w:eastAsia="Calibri" w:hAnsi="Arial" w:cs="Arial"/>
                <w:sz w:val="20"/>
                <w:szCs w:val="20"/>
              </w:rPr>
              <w:t xml:space="preserve"> 98/2016, </w:t>
            </w:r>
            <w:proofErr w:type="spellStart"/>
            <w:r w:rsidRPr="006154EA">
              <w:rPr>
                <w:rFonts w:ascii="Arial" w:eastAsia="Calibri" w:hAnsi="Arial" w:cs="Arial"/>
                <w:sz w:val="20"/>
                <w:szCs w:val="20"/>
              </w:rPr>
              <w:t>pentru</w:t>
            </w:r>
            <w:proofErr w:type="spellEnd"/>
            <w:r w:rsidRPr="006154EA">
              <w:rPr>
                <w:rFonts w:ascii="Arial" w:eastAsia="Calibri" w:hAnsi="Arial" w:cs="Arial"/>
                <w:sz w:val="20"/>
                <w:szCs w:val="20"/>
              </w:rPr>
              <w:t>:</w:t>
            </w:r>
          </w:p>
          <w:p w14:paraId="50C77D17" w14:textId="77777777" w:rsidR="00DE1E90" w:rsidRPr="006154EA" w:rsidRDefault="00DE1E90" w:rsidP="00DE1E90">
            <w:pPr>
              <w:numPr>
                <w:ilvl w:val="0"/>
                <w:numId w:val="19"/>
              </w:numPr>
              <w:spacing w:after="200" w:line="276" w:lineRule="auto"/>
              <w:ind w:right="155"/>
              <w:contextualSpacing/>
              <w:jc w:val="both"/>
              <w:rPr>
                <w:rFonts w:ascii="Arial" w:hAnsi="Arial" w:cs="Arial"/>
                <w:sz w:val="20"/>
                <w:szCs w:val="20"/>
              </w:rPr>
            </w:pPr>
            <w:proofErr w:type="spellStart"/>
            <w:r w:rsidRPr="006154EA">
              <w:rPr>
                <w:rFonts w:ascii="Arial" w:hAnsi="Arial" w:cs="Arial"/>
                <w:sz w:val="20"/>
                <w:szCs w:val="20"/>
              </w:rPr>
              <w:t>Operatorul</w:t>
            </w:r>
            <w:proofErr w:type="spellEnd"/>
            <w:r w:rsidRPr="006154EA">
              <w:rPr>
                <w:rFonts w:ascii="Arial" w:hAnsi="Arial" w:cs="Arial"/>
                <w:sz w:val="20"/>
                <w:szCs w:val="20"/>
              </w:rPr>
              <w:t xml:space="preserve"> Economic care </w:t>
            </w:r>
            <w:proofErr w:type="spellStart"/>
            <w:r w:rsidRPr="006154EA">
              <w:rPr>
                <w:rFonts w:ascii="Arial" w:hAnsi="Arial" w:cs="Arial"/>
                <w:sz w:val="20"/>
                <w:szCs w:val="20"/>
              </w:rPr>
              <w:t>preia</w:t>
            </w:r>
            <w:proofErr w:type="spellEnd"/>
            <w:r w:rsidRPr="006154EA">
              <w:rPr>
                <w:rFonts w:ascii="Arial" w:hAnsi="Arial" w:cs="Arial"/>
                <w:sz w:val="20"/>
                <w:szCs w:val="20"/>
              </w:rPr>
              <w:t xml:space="preserve"> </w:t>
            </w:r>
            <w:proofErr w:type="spellStart"/>
            <w:r w:rsidRPr="006154EA">
              <w:rPr>
                <w:rFonts w:ascii="Arial" w:hAnsi="Arial" w:cs="Arial"/>
                <w:sz w:val="20"/>
                <w:szCs w:val="20"/>
              </w:rPr>
              <w:t>drepturile</w:t>
            </w:r>
            <w:proofErr w:type="spellEnd"/>
            <w:r w:rsidRPr="006154EA">
              <w:rPr>
                <w:rFonts w:ascii="Arial" w:hAnsi="Arial" w:cs="Arial"/>
                <w:sz w:val="20"/>
                <w:szCs w:val="20"/>
              </w:rPr>
              <w:t xml:space="preserve"> </w:t>
            </w:r>
            <w:proofErr w:type="spellStart"/>
            <w:r w:rsidRPr="006154EA">
              <w:rPr>
                <w:rFonts w:ascii="Arial" w:hAnsi="Arial" w:cs="Arial"/>
                <w:sz w:val="20"/>
                <w:szCs w:val="20"/>
              </w:rPr>
              <w:t>și</w:t>
            </w:r>
            <w:proofErr w:type="spellEnd"/>
            <w:r w:rsidRPr="006154EA">
              <w:rPr>
                <w:rFonts w:ascii="Arial" w:hAnsi="Arial" w:cs="Arial"/>
                <w:sz w:val="20"/>
                <w:szCs w:val="20"/>
              </w:rPr>
              <w:t xml:space="preserve"> </w:t>
            </w:r>
            <w:proofErr w:type="spellStart"/>
            <w:r w:rsidRPr="006154EA">
              <w:rPr>
                <w:rFonts w:ascii="Arial" w:hAnsi="Arial" w:cs="Arial"/>
                <w:sz w:val="20"/>
                <w:szCs w:val="20"/>
              </w:rPr>
              <w:t>obligațiile</w:t>
            </w:r>
            <w:proofErr w:type="spellEnd"/>
            <w:r w:rsidRPr="006154EA">
              <w:rPr>
                <w:rFonts w:ascii="Arial" w:hAnsi="Arial" w:cs="Arial"/>
                <w:sz w:val="20"/>
                <w:szCs w:val="20"/>
              </w:rPr>
              <w:t xml:space="preserve"> </w:t>
            </w:r>
            <w:proofErr w:type="spellStart"/>
            <w:r w:rsidRPr="006154EA">
              <w:rPr>
                <w:rFonts w:ascii="Arial" w:hAnsi="Arial" w:cs="Arial"/>
                <w:sz w:val="20"/>
                <w:szCs w:val="20"/>
              </w:rPr>
              <w:t>Prestatorului</w:t>
            </w:r>
            <w:proofErr w:type="spellEnd"/>
            <w:r w:rsidRPr="006154EA">
              <w:rPr>
                <w:rFonts w:ascii="Arial" w:hAnsi="Arial" w:cs="Arial"/>
                <w:sz w:val="20"/>
                <w:szCs w:val="20"/>
              </w:rPr>
              <w:t xml:space="preserve"> din </w:t>
            </w:r>
            <w:proofErr w:type="spellStart"/>
            <w:r w:rsidRPr="006154EA">
              <w:rPr>
                <w:rFonts w:ascii="Arial" w:hAnsi="Arial" w:cs="Arial"/>
                <w:sz w:val="20"/>
                <w:szCs w:val="20"/>
              </w:rPr>
              <w:t>acest</w:t>
            </w:r>
            <w:proofErr w:type="spellEnd"/>
            <w:r w:rsidRPr="006154EA">
              <w:rPr>
                <w:rFonts w:ascii="Arial" w:hAnsi="Arial" w:cs="Arial"/>
                <w:sz w:val="20"/>
                <w:szCs w:val="20"/>
              </w:rPr>
              <w:t xml:space="preserve"> Contract, </w:t>
            </w:r>
            <w:proofErr w:type="spellStart"/>
            <w:r w:rsidRPr="006154EA">
              <w:rPr>
                <w:rFonts w:ascii="Arial" w:hAnsi="Arial" w:cs="Arial"/>
                <w:sz w:val="20"/>
                <w:szCs w:val="20"/>
              </w:rPr>
              <w:t>respectiv</w:t>
            </w:r>
            <w:proofErr w:type="spellEnd"/>
            <w:r w:rsidRPr="006154EA">
              <w:rPr>
                <w:rFonts w:ascii="Arial" w:hAnsi="Arial" w:cs="Arial"/>
                <w:sz w:val="20"/>
                <w:szCs w:val="20"/>
              </w:rPr>
              <w:t xml:space="preserve"> </w:t>
            </w:r>
            <w:proofErr w:type="spellStart"/>
            <w:r w:rsidRPr="006154EA">
              <w:rPr>
                <w:rFonts w:ascii="Arial" w:hAnsi="Arial" w:cs="Arial"/>
                <w:sz w:val="20"/>
                <w:szCs w:val="20"/>
              </w:rPr>
              <w:t>îndeplinirea</w:t>
            </w:r>
            <w:proofErr w:type="spellEnd"/>
            <w:r w:rsidRPr="006154EA">
              <w:rPr>
                <w:rFonts w:ascii="Arial" w:hAnsi="Arial" w:cs="Arial"/>
                <w:sz w:val="20"/>
                <w:szCs w:val="20"/>
              </w:rPr>
              <w:t xml:space="preserve"> </w:t>
            </w:r>
            <w:proofErr w:type="spellStart"/>
            <w:r w:rsidRPr="006154EA">
              <w:rPr>
                <w:rFonts w:ascii="Arial" w:hAnsi="Arial" w:cs="Arial"/>
                <w:sz w:val="20"/>
                <w:szCs w:val="20"/>
              </w:rPr>
              <w:t>criteriilor</w:t>
            </w:r>
            <w:proofErr w:type="spellEnd"/>
            <w:r w:rsidRPr="006154EA">
              <w:rPr>
                <w:rFonts w:ascii="Arial" w:hAnsi="Arial" w:cs="Arial"/>
                <w:sz w:val="20"/>
                <w:szCs w:val="20"/>
              </w:rPr>
              <w:t xml:space="preserve"> de </w:t>
            </w:r>
            <w:proofErr w:type="spellStart"/>
            <w:r w:rsidRPr="006154EA">
              <w:rPr>
                <w:rFonts w:ascii="Arial" w:hAnsi="Arial" w:cs="Arial"/>
                <w:sz w:val="20"/>
                <w:szCs w:val="20"/>
              </w:rPr>
              <w:t>calificare</w:t>
            </w:r>
            <w:proofErr w:type="spellEnd"/>
            <w:r w:rsidRPr="006154EA">
              <w:rPr>
                <w:rFonts w:ascii="Arial" w:hAnsi="Arial" w:cs="Arial"/>
                <w:sz w:val="20"/>
                <w:szCs w:val="20"/>
              </w:rPr>
              <w:t xml:space="preserve"> </w:t>
            </w:r>
            <w:proofErr w:type="spellStart"/>
            <w:r w:rsidRPr="006154EA">
              <w:rPr>
                <w:rFonts w:ascii="Arial" w:hAnsi="Arial" w:cs="Arial"/>
                <w:sz w:val="20"/>
                <w:szCs w:val="20"/>
              </w:rPr>
              <w:t>stabilite</w:t>
            </w:r>
            <w:proofErr w:type="spellEnd"/>
            <w:r w:rsidRPr="006154EA">
              <w:rPr>
                <w:rFonts w:ascii="Arial" w:hAnsi="Arial" w:cs="Arial"/>
                <w:sz w:val="20"/>
                <w:szCs w:val="20"/>
              </w:rPr>
              <w:t xml:space="preserve"> </w:t>
            </w:r>
            <w:proofErr w:type="spellStart"/>
            <w:r w:rsidRPr="006154EA">
              <w:rPr>
                <w:rFonts w:ascii="Arial" w:hAnsi="Arial" w:cs="Arial"/>
                <w:sz w:val="20"/>
                <w:szCs w:val="20"/>
              </w:rPr>
              <w:t>în</w:t>
            </w:r>
            <w:proofErr w:type="spellEnd"/>
            <w:r w:rsidRPr="006154EA">
              <w:rPr>
                <w:rFonts w:ascii="Arial" w:hAnsi="Arial" w:cs="Arial"/>
                <w:sz w:val="20"/>
                <w:szCs w:val="20"/>
              </w:rPr>
              <w:t xml:space="preserve"> </w:t>
            </w:r>
            <w:proofErr w:type="spellStart"/>
            <w:r w:rsidRPr="006154EA">
              <w:rPr>
                <w:rFonts w:ascii="Arial" w:hAnsi="Arial" w:cs="Arial"/>
                <w:sz w:val="20"/>
                <w:szCs w:val="20"/>
              </w:rPr>
              <w:t>cadrul</w:t>
            </w:r>
            <w:proofErr w:type="spellEnd"/>
            <w:r w:rsidRPr="006154EA">
              <w:rPr>
                <w:rFonts w:ascii="Arial" w:hAnsi="Arial" w:cs="Arial"/>
                <w:sz w:val="20"/>
                <w:szCs w:val="20"/>
              </w:rPr>
              <w:t xml:space="preserve"> </w:t>
            </w:r>
            <w:proofErr w:type="spellStart"/>
            <w:r w:rsidRPr="006154EA">
              <w:rPr>
                <w:rFonts w:ascii="Arial" w:hAnsi="Arial" w:cs="Arial"/>
                <w:sz w:val="20"/>
                <w:szCs w:val="20"/>
              </w:rPr>
              <w:t>procedurii</w:t>
            </w:r>
            <w:proofErr w:type="spellEnd"/>
            <w:r w:rsidRPr="006154EA">
              <w:rPr>
                <w:rFonts w:ascii="Arial" w:hAnsi="Arial" w:cs="Arial"/>
                <w:sz w:val="20"/>
                <w:szCs w:val="20"/>
              </w:rPr>
              <w:t xml:space="preserve"> din care a </w:t>
            </w:r>
            <w:proofErr w:type="spellStart"/>
            <w:r w:rsidRPr="006154EA">
              <w:rPr>
                <w:rFonts w:ascii="Arial" w:hAnsi="Arial" w:cs="Arial"/>
                <w:sz w:val="20"/>
                <w:szCs w:val="20"/>
              </w:rPr>
              <w:t>rezultat</w:t>
            </w:r>
            <w:proofErr w:type="spellEnd"/>
            <w:r w:rsidRPr="006154EA">
              <w:rPr>
                <w:rFonts w:ascii="Arial" w:hAnsi="Arial" w:cs="Arial"/>
                <w:sz w:val="20"/>
                <w:szCs w:val="20"/>
              </w:rPr>
              <w:t xml:space="preserve"> </w:t>
            </w:r>
            <w:proofErr w:type="spellStart"/>
            <w:r w:rsidRPr="006154EA">
              <w:rPr>
                <w:rFonts w:ascii="Arial" w:hAnsi="Arial" w:cs="Arial"/>
                <w:sz w:val="20"/>
                <w:szCs w:val="20"/>
              </w:rPr>
              <w:t>prezentul</w:t>
            </w:r>
            <w:proofErr w:type="spellEnd"/>
            <w:r w:rsidRPr="006154EA">
              <w:rPr>
                <w:rFonts w:ascii="Arial" w:hAnsi="Arial" w:cs="Arial"/>
                <w:sz w:val="20"/>
                <w:szCs w:val="20"/>
              </w:rPr>
              <w:t xml:space="preserve"> Contract,</w:t>
            </w:r>
          </w:p>
          <w:p w14:paraId="1016B02D" w14:textId="77777777" w:rsidR="00DE1E90" w:rsidRPr="006154EA" w:rsidRDefault="00DE1E90" w:rsidP="00DE1E90">
            <w:pPr>
              <w:numPr>
                <w:ilvl w:val="0"/>
                <w:numId w:val="19"/>
              </w:numPr>
              <w:spacing w:after="200" w:line="276" w:lineRule="auto"/>
              <w:ind w:right="155"/>
              <w:contextualSpacing/>
              <w:jc w:val="both"/>
              <w:rPr>
                <w:rFonts w:ascii="Arial" w:hAnsi="Arial" w:cs="Arial"/>
                <w:sz w:val="20"/>
                <w:szCs w:val="20"/>
                <w:lang w:val="pt-BR"/>
              </w:rPr>
            </w:pPr>
            <w:r w:rsidRPr="006154EA">
              <w:rPr>
                <w:rFonts w:ascii="Arial" w:hAnsi="Arial" w:cs="Arial"/>
                <w:sz w:val="20"/>
                <w:szCs w:val="20"/>
                <w:lang w:val="pt-BR"/>
              </w:rPr>
              <w:t>prezentul acord cadru  , prin inexistența de modificări substanțiale ale acestuia ca urmare a preluării de drepturi și obligații,</w:t>
            </w:r>
          </w:p>
          <w:p w14:paraId="51717980" w14:textId="77777777" w:rsidR="00DE1E90" w:rsidRPr="006154EA" w:rsidRDefault="00DE1E90" w:rsidP="00DE1E90">
            <w:pPr>
              <w:numPr>
                <w:ilvl w:val="0"/>
                <w:numId w:val="19"/>
              </w:numPr>
              <w:spacing w:after="200" w:line="276" w:lineRule="auto"/>
              <w:ind w:right="155"/>
              <w:contextualSpacing/>
              <w:jc w:val="both"/>
              <w:rPr>
                <w:rFonts w:ascii="Arial" w:hAnsi="Arial" w:cs="Arial"/>
                <w:sz w:val="20"/>
                <w:szCs w:val="20"/>
                <w:lang w:val="pt-BR"/>
              </w:rPr>
            </w:pPr>
            <w:r w:rsidRPr="006154EA">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DE1E90" w:rsidRPr="006154EA" w14:paraId="56AAE990" w14:textId="77777777" w:rsidTr="0012452A">
        <w:trPr>
          <w:trHeight w:val="260"/>
        </w:trPr>
        <w:tc>
          <w:tcPr>
            <w:tcW w:w="1260" w:type="dxa"/>
            <w:vMerge/>
            <w:shd w:val="clear" w:color="auto" w:fill="auto"/>
          </w:tcPr>
          <w:p w14:paraId="376AD7FE"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18ECFCCC" w14:textId="77777777" w:rsidR="00DE1E90" w:rsidRPr="006154EA" w:rsidRDefault="00DE1E90" w:rsidP="0012452A">
            <w:pPr>
              <w:ind w:right="155"/>
              <w:jc w:val="both"/>
              <w:rPr>
                <w:rFonts w:ascii="Arial" w:eastAsia="Calibri" w:hAnsi="Arial" w:cs="Arial"/>
                <w:sz w:val="20"/>
                <w:szCs w:val="20"/>
                <w:lang w:val="pt-BR"/>
              </w:rPr>
            </w:pPr>
            <w:r w:rsidRPr="006154EA">
              <w:rPr>
                <w:rFonts w:ascii="Arial" w:eastAsia="Calibri" w:hAnsi="Arial" w:cs="Arial"/>
                <w:b/>
                <w:sz w:val="20"/>
                <w:szCs w:val="20"/>
                <w:lang w:val="pt-BR"/>
              </w:rPr>
              <w:t>Justificarea necesitatii activarii clauzei cu optiuni</w:t>
            </w:r>
            <w:r w:rsidRPr="006154EA">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DE1E90" w:rsidRPr="006154EA" w14:paraId="6146C47D" w14:textId="77777777" w:rsidTr="0012452A">
        <w:trPr>
          <w:trHeight w:val="73"/>
        </w:trPr>
        <w:tc>
          <w:tcPr>
            <w:tcW w:w="1260" w:type="dxa"/>
            <w:vMerge/>
            <w:shd w:val="clear" w:color="auto" w:fill="auto"/>
          </w:tcPr>
          <w:p w14:paraId="75CF0FC7"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239D36A9"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b/>
                <w:sz w:val="20"/>
                <w:szCs w:val="20"/>
                <w:lang w:val="pt-BR"/>
              </w:rPr>
              <w:t xml:space="preserve">Modalitatea de implementare a modificarii </w:t>
            </w:r>
            <w:r w:rsidRPr="006154EA">
              <w:rPr>
                <w:rFonts w:ascii="Arial" w:hAnsi="Arial" w:cs="Arial"/>
                <w:b/>
                <w:sz w:val="20"/>
                <w:szCs w:val="20"/>
                <w:lang w:val="pt-BR"/>
              </w:rPr>
              <w:t>acordului cadru</w:t>
            </w:r>
            <w:r w:rsidRPr="006154EA">
              <w:rPr>
                <w:rFonts w:ascii="Arial" w:hAnsi="Arial" w:cs="Arial"/>
                <w:sz w:val="20"/>
                <w:szCs w:val="20"/>
                <w:lang w:val="pt-BR"/>
              </w:rPr>
              <w:t xml:space="preserve">  </w:t>
            </w:r>
            <w:r w:rsidRPr="006154EA">
              <w:rPr>
                <w:rFonts w:ascii="Arial" w:eastAsia="Calibri" w:hAnsi="Arial" w:cs="Arial"/>
                <w:sz w:val="20"/>
                <w:szCs w:val="20"/>
                <w:lang w:val="pt-BR"/>
              </w:rPr>
              <w:t xml:space="preserve">: prin </w:t>
            </w:r>
            <w:r w:rsidRPr="006154EA">
              <w:rPr>
                <w:rFonts w:ascii="Arial" w:eastAsia="Calibri" w:hAnsi="Arial" w:cs="Arial"/>
                <w:sz w:val="20"/>
                <w:szCs w:val="20"/>
                <w:shd w:val="clear" w:color="auto" w:fill="FFFFFF"/>
                <w:lang w:val="pt-BR"/>
              </w:rPr>
              <w:t xml:space="preserve">cesiune de contract conform art1315, 1316, 1317 din Noul Cod Civil si incheierea unui act additional de modificare a partilor </w:t>
            </w:r>
          </w:p>
        </w:tc>
      </w:tr>
      <w:tr w:rsidR="00DE1E90" w:rsidRPr="006154EA" w14:paraId="42410FDD" w14:textId="77777777" w:rsidTr="0012452A">
        <w:trPr>
          <w:trHeight w:val="147"/>
        </w:trPr>
        <w:tc>
          <w:tcPr>
            <w:tcW w:w="1260" w:type="dxa"/>
            <w:vMerge w:val="restart"/>
            <w:shd w:val="clear" w:color="auto" w:fill="auto"/>
          </w:tcPr>
          <w:p w14:paraId="72ECDA1B"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t>Clauza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lastRenderedPageBreak/>
              <w:t>revizuire</w:t>
            </w:r>
            <w:proofErr w:type="spellEnd"/>
            <w:r w:rsidRPr="006154EA">
              <w:rPr>
                <w:rFonts w:ascii="Arial" w:eastAsia="Calibri" w:hAnsi="Arial" w:cs="Arial"/>
                <w:b/>
                <w:sz w:val="20"/>
                <w:szCs w:val="20"/>
              </w:rPr>
              <w:t xml:space="preserve"> nr 2</w:t>
            </w:r>
          </w:p>
          <w:p w14:paraId="037830D4" w14:textId="77777777" w:rsidR="00DE1E90" w:rsidRPr="006154EA" w:rsidRDefault="00DE1E90" w:rsidP="0012452A">
            <w:pPr>
              <w:ind w:right="155"/>
              <w:jc w:val="both"/>
              <w:rPr>
                <w:rFonts w:ascii="Arial" w:eastAsia="Calibri" w:hAnsi="Arial" w:cs="Arial"/>
                <w:b/>
                <w:sz w:val="20"/>
                <w:szCs w:val="20"/>
              </w:rPr>
            </w:pPr>
          </w:p>
        </w:tc>
        <w:tc>
          <w:tcPr>
            <w:tcW w:w="8190" w:type="dxa"/>
            <w:shd w:val="clear" w:color="auto" w:fill="auto"/>
          </w:tcPr>
          <w:p w14:paraId="34F5E199"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b/>
                <w:sz w:val="20"/>
                <w:szCs w:val="20"/>
                <w:lang w:val="pt-BR"/>
              </w:rPr>
              <w:lastRenderedPageBreak/>
              <w:t>Obiectul, natura si limitele modificarii:</w:t>
            </w:r>
            <w:r w:rsidRPr="006154EA">
              <w:rPr>
                <w:rFonts w:ascii="Arial" w:hAnsi="Arial" w:cs="Arial"/>
                <w:sz w:val="20"/>
                <w:szCs w:val="20"/>
                <w:lang w:val="pt-BR"/>
              </w:rPr>
              <w:t xml:space="preserve"> </w:t>
            </w:r>
          </w:p>
          <w:p w14:paraId="57DC8758"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sz w:val="20"/>
                <w:szCs w:val="20"/>
                <w:lang w:val="pt-BR"/>
              </w:rPr>
              <w:t>I</w:t>
            </w:r>
            <w:r w:rsidRPr="006154EA">
              <w:rPr>
                <w:rFonts w:ascii="Arial" w:eastAsia="Calibri" w:hAnsi="Arial" w:cs="Arial"/>
                <w:b/>
                <w:sz w:val="20"/>
                <w:szCs w:val="20"/>
                <w:lang w:val="pt-BR"/>
              </w:rPr>
              <w:t>nlocuirea Prestatorului initial cu un alt operator economic nou-înfiinţat</w:t>
            </w:r>
            <w:r w:rsidRPr="006154EA">
              <w:rPr>
                <w:rFonts w:ascii="Arial" w:eastAsia="Calibri" w:hAnsi="Arial" w:cs="Arial"/>
                <w:sz w:val="20"/>
                <w:szCs w:val="20"/>
                <w:lang w:val="pt-BR"/>
              </w:rPr>
              <w:t xml:space="preserve"> care </w:t>
            </w:r>
            <w:r w:rsidRPr="006154EA">
              <w:rPr>
                <w:rFonts w:ascii="Arial" w:eastAsia="Calibri" w:hAnsi="Arial" w:cs="Arial"/>
                <w:sz w:val="20"/>
                <w:szCs w:val="20"/>
                <w:lang w:val="pt-BR"/>
              </w:rPr>
              <w:lastRenderedPageBreak/>
              <w:t xml:space="preserve">îndeplineşte criteriile de calificare şi selecţie stabilite initial atunci cand acesta din urma preia drepturile şi obligaţiile Prestatorului iniţial rezultate din acordul-cadru, ca urmare a unei </w:t>
            </w:r>
            <w:r w:rsidRPr="006154EA">
              <w:rPr>
                <w:rFonts w:ascii="Arial" w:eastAsia="Calibri" w:hAnsi="Arial" w:cs="Arial"/>
                <w:b/>
                <w:sz w:val="20"/>
                <w:szCs w:val="20"/>
                <w:lang w:val="pt-BR"/>
              </w:rPr>
              <w:t>succesiuni universale</w:t>
            </w:r>
            <w:r w:rsidRPr="006154EA">
              <w:rPr>
                <w:rFonts w:ascii="Arial" w:eastAsia="Calibri" w:hAnsi="Arial" w:cs="Arial"/>
                <w:sz w:val="20"/>
                <w:szCs w:val="20"/>
                <w:lang w:val="pt-BR"/>
              </w:rPr>
              <w:t xml:space="preserve"> sau </w:t>
            </w:r>
            <w:r w:rsidRPr="006154EA">
              <w:rPr>
                <w:rFonts w:ascii="Arial" w:eastAsia="Calibri" w:hAnsi="Arial" w:cs="Arial"/>
                <w:b/>
                <w:sz w:val="20"/>
                <w:szCs w:val="20"/>
                <w:lang w:val="pt-BR"/>
              </w:rPr>
              <w:t>cu titlu universal</w:t>
            </w:r>
            <w:r w:rsidRPr="006154EA">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6154EA">
              <w:rPr>
                <w:rFonts w:ascii="Arial" w:hAnsi="Arial" w:cs="Arial"/>
                <w:sz w:val="20"/>
                <w:szCs w:val="20"/>
                <w:lang w:val="pt-BR"/>
              </w:rPr>
              <w:t xml:space="preserve"> Inlocuirea </w:t>
            </w:r>
            <w:r w:rsidRPr="006154EA">
              <w:rPr>
                <w:rFonts w:ascii="Arial" w:eastAsia="Calibri" w:hAnsi="Arial" w:cs="Arial"/>
                <w:b/>
                <w:sz w:val="20"/>
                <w:szCs w:val="20"/>
                <w:lang w:val="pt-BR"/>
              </w:rPr>
              <w:t>Prestatorului</w:t>
            </w:r>
            <w:r w:rsidRPr="006154EA">
              <w:rPr>
                <w:rFonts w:ascii="Arial" w:hAnsi="Arial" w:cs="Arial"/>
                <w:sz w:val="20"/>
                <w:szCs w:val="20"/>
                <w:lang w:val="pt-BR"/>
              </w:rPr>
              <w:t xml:space="preserve"> initial in aceasta situatie, nu reprezinta o modificare substantiala a acordului cadru  in cursul perioadei sale de valabilitate si se va efectua prin semnarea unui act aditional la contract si fara organizarea unei alte proceduri de atribuire. </w:t>
            </w:r>
          </w:p>
        </w:tc>
      </w:tr>
      <w:tr w:rsidR="00DE1E90" w:rsidRPr="006154EA" w14:paraId="1ABE0E58" w14:textId="77777777" w:rsidTr="0012452A">
        <w:trPr>
          <w:trHeight w:val="147"/>
        </w:trPr>
        <w:tc>
          <w:tcPr>
            <w:tcW w:w="1260" w:type="dxa"/>
            <w:vMerge/>
            <w:shd w:val="clear" w:color="auto" w:fill="auto"/>
          </w:tcPr>
          <w:p w14:paraId="550A6368"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0A94699F" w14:textId="77777777" w:rsidR="00DE1E90" w:rsidRPr="006154EA" w:rsidRDefault="00DE1E90" w:rsidP="0012452A">
            <w:pPr>
              <w:ind w:right="155"/>
              <w:jc w:val="both"/>
              <w:rPr>
                <w:rFonts w:ascii="Arial" w:hAnsi="Arial" w:cs="Arial"/>
                <w:b/>
                <w:sz w:val="20"/>
                <w:szCs w:val="20"/>
                <w:lang w:val="pt-BR"/>
              </w:rPr>
            </w:pPr>
            <w:r w:rsidRPr="006154EA">
              <w:rPr>
                <w:rFonts w:ascii="Arial" w:hAnsi="Arial" w:cs="Arial"/>
                <w:b/>
                <w:sz w:val="20"/>
                <w:szCs w:val="20"/>
                <w:lang w:val="pt-BR"/>
              </w:rPr>
              <w:t>Conditiile modificarii</w:t>
            </w:r>
          </w:p>
          <w:p w14:paraId="7AA4AE42" w14:textId="77777777" w:rsidR="00DE1E90" w:rsidRPr="006154EA" w:rsidRDefault="00DE1E90" w:rsidP="0012452A">
            <w:pPr>
              <w:ind w:right="155"/>
              <w:jc w:val="both"/>
              <w:rPr>
                <w:rFonts w:ascii="Arial" w:eastAsia="Calibri" w:hAnsi="Arial" w:cs="Arial"/>
                <w:sz w:val="20"/>
                <w:szCs w:val="20"/>
                <w:lang w:val="pt-BR"/>
              </w:rPr>
            </w:pPr>
            <w:r w:rsidRPr="006154EA">
              <w:rPr>
                <w:rFonts w:ascii="Arial" w:eastAsia="Calibri" w:hAnsi="Arial" w:cs="Arial"/>
                <w:sz w:val="20"/>
                <w:szCs w:val="20"/>
                <w:lang w:val="pt-BR"/>
              </w:rPr>
              <w:t xml:space="preserve">Contractantul este obligat să notifice Achizitorul, cu privire la preluarea </w:t>
            </w:r>
            <w:r w:rsidRPr="006154EA">
              <w:rPr>
                <w:rFonts w:ascii="Arial" w:hAnsi="Arial" w:cs="Arial"/>
                <w:sz w:val="20"/>
                <w:szCs w:val="20"/>
                <w:lang w:val="pt-BR"/>
              </w:rPr>
              <w:t xml:space="preserve">acordului cadru  </w:t>
            </w:r>
            <w:r w:rsidRPr="006154EA">
              <w:rPr>
                <w:rFonts w:ascii="Arial" w:eastAsia="Calibri" w:hAnsi="Arial" w:cs="Arial"/>
                <w:sz w:val="20"/>
                <w:szCs w:val="20"/>
                <w:lang w:val="pt-BR"/>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w:t>
            </w:r>
            <w:r w:rsidRPr="006154EA">
              <w:rPr>
                <w:rFonts w:ascii="Arial" w:hAnsi="Arial" w:cs="Arial"/>
                <w:sz w:val="20"/>
                <w:szCs w:val="20"/>
                <w:lang w:val="pt-BR"/>
              </w:rPr>
              <w:t xml:space="preserve">acordului cadru  </w:t>
            </w:r>
            <w:r w:rsidRPr="006154EA">
              <w:rPr>
                <w:rFonts w:ascii="Arial" w:eastAsia="Calibri" w:hAnsi="Arial" w:cs="Arial"/>
                <w:sz w:val="20"/>
                <w:szCs w:val="20"/>
                <w:lang w:val="pt-BR"/>
              </w:rPr>
              <w:t>de către o nouă persoană juridică născută în urma unui proces de reorganizare juridică a persoanei Prestatorului.</w:t>
            </w:r>
          </w:p>
        </w:tc>
      </w:tr>
      <w:tr w:rsidR="00DE1E90" w:rsidRPr="006154EA" w14:paraId="32A0627A" w14:textId="77777777" w:rsidTr="0012452A">
        <w:trPr>
          <w:trHeight w:val="962"/>
        </w:trPr>
        <w:tc>
          <w:tcPr>
            <w:tcW w:w="1260" w:type="dxa"/>
            <w:vMerge/>
            <w:shd w:val="clear" w:color="auto" w:fill="auto"/>
          </w:tcPr>
          <w:p w14:paraId="0838FCE5"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0D4A9624" w14:textId="77777777" w:rsidR="00DE1E90" w:rsidRPr="006154EA" w:rsidRDefault="00DE1E90" w:rsidP="0012452A">
            <w:pPr>
              <w:ind w:right="155"/>
              <w:jc w:val="both"/>
              <w:rPr>
                <w:rFonts w:ascii="Arial" w:eastAsia="Calibri" w:hAnsi="Arial" w:cs="Arial"/>
                <w:sz w:val="20"/>
                <w:szCs w:val="20"/>
                <w:lang w:val="pt-BR"/>
              </w:rPr>
            </w:pPr>
            <w:r w:rsidRPr="006154EA">
              <w:rPr>
                <w:rFonts w:ascii="Arial" w:eastAsia="Calibri" w:hAnsi="Arial" w:cs="Arial"/>
                <w:b/>
                <w:sz w:val="20"/>
                <w:szCs w:val="20"/>
                <w:lang w:val="pt-BR"/>
              </w:rPr>
              <w:t>Initierea procesului de implementare a optiunii de modificare</w:t>
            </w:r>
            <w:r w:rsidRPr="006154EA">
              <w:rPr>
                <w:rFonts w:ascii="Arial" w:eastAsia="Calibri" w:hAnsi="Arial" w:cs="Arial"/>
                <w:sz w:val="20"/>
                <w:szCs w:val="20"/>
                <w:lang w:val="pt-BR"/>
              </w:rPr>
              <w:t xml:space="preserve"> a </w:t>
            </w:r>
            <w:r w:rsidRPr="006154EA">
              <w:rPr>
                <w:rFonts w:ascii="Arial" w:hAnsi="Arial" w:cs="Arial"/>
                <w:sz w:val="20"/>
                <w:szCs w:val="20"/>
                <w:lang w:val="pt-BR"/>
              </w:rPr>
              <w:t xml:space="preserve">acordului cadru  </w:t>
            </w:r>
            <w:r w:rsidRPr="006154EA">
              <w:rPr>
                <w:rFonts w:ascii="Arial" w:eastAsia="Calibri" w:hAnsi="Arial" w:cs="Arial"/>
                <w:sz w:val="20"/>
                <w:szCs w:val="20"/>
                <w:lang w:val="pt-BR"/>
              </w:rPr>
              <w:t>revine  Prestatorului</w:t>
            </w:r>
            <w:r w:rsidRPr="006154EA">
              <w:rPr>
                <w:rFonts w:ascii="Arial" w:eastAsia="Calibri" w:hAnsi="Arial" w:cs="Arial"/>
                <w:bCs/>
                <w:sz w:val="20"/>
                <w:szCs w:val="20"/>
                <w:lang w:val="pt-BR"/>
              </w:rPr>
              <w:t xml:space="preserve"> printr-o </w:t>
            </w:r>
            <w:r w:rsidRPr="006154EA">
              <w:rPr>
                <w:rFonts w:ascii="Arial" w:eastAsia="Calibri" w:hAnsi="Arial" w:cs="Arial"/>
                <w:b/>
                <w:bCs/>
                <w:sz w:val="20"/>
                <w:szCs w:val="20"/>
                <w:lang w:val="pt-BR"/>
              </w:rPr>
              <w:t>Notificare</w:t>
            </w:r>
            <w:r w:rsidRPr="006154EA">
              <w:rPr>
                <w:rFonts w:ascii="Arial" w:eastAsia="Calibri" w:hAnsi="Arial" w:cs="Arial"/>
                <w:bCs/>
                <w:sz w:val="20"/>
                <w:szCs w:val="20"/>
                <w:lang w:val="pt-BR"/>
              </w:rPr>
              <w:t xml:space="preserve"> emisa </w:t>
            </w:r>
            <w:r w:rsidRPr="006154EA">
              <w:rPr>
                <w:rFonts w:ascii="Arial" w:eastAsia="Calibri" w:hAnsi="Arial" w:cs="Arial"/>
                <w:bCs/>
                <w:sz w:val="20"/>
                <w:szCs w:val="20"/>
                <w:lang w:val="rm-CH"/>
              </w:rPr>
              <w:t>catre</w:t>
            </w:r>
            <w:r w:rsidRPr="006154EA">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Prestatorului din prezentul </w:t>
            </w:r>
            <w:r w:rsidRPr="006154EA">
              <w:rPr>
                <w:rFonts w:ascii="Arial" w:hAnsi="Arial" w:cs="Arial"/>
                <w:sz w:val="20"/>
                <w:szCs w:val="20"/>
                <w:lang w:val="pt-BR"/>
              </w:rPr>
              <w:t xml:space="preserve">acord cadru  </w:t>
            </w:r>
            <w:r w:rsidRPr="006154EA">
              <w:rPr>
                <w:rFonts w:ascii="Arial" w:eastAsia="Calibri" w:hAnsi="Arial" w:cs="Arial"/>
                <w:sz w:val="20"/>
                <w:szCs w:val="20"/>
                <w:lang w:val="pt-BR"/>
              </w:rPr>
              <w:t>.</w:t>
            </w:r>
          </w:p>
          <w:p w14:paraId="016E985B" w14:textId="77777777" w:rsidR="00DE1E90" w:rsidRPr="006154EA" w:rsidRDefault="00DE1E90" w:rsidP="0012452A">
            <w:pPr>
              <w:ind w:right="155"/>
              <w:jc w:val="both"/>
              <w:rPr>
                <w:rFonts w:ascii="Arial" w:eastAsia="Calibri" w:hAnsi="Arial" w:cs="Arial"/>
                <w:sz w:val="20"/>
                <w:szCs w:val="20"/>
                <w:lang w:val="pt-BR"/>
              </w:rPr>
            </w:pPr>
          </w:p>
          <w:p w14:paraId="0AD79428" w14:textId="77777777" w:rsidR="00DE1E90" w:rsidRPr="006154EA" w:rsidRDefault="00DE1E90" w:rsidP="0012452A">
            <w:pPr>
              <w:ind w:right="155"/>
              <w:jc w:val="both"/>
              <w:rPr>
                <w:rFonts w:ascii="Arial" w:eastAsia="Calibri" w:hAnsi="Arial" w:cs="Arial"/>
                <w:sz w:val="20"/>
                <w:szCs w:val="20"/>
              </w:rPr>
            </w:pPr>
            <w:r w:rsidRPr="006154EA">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6154EA">
              <w:rPr>
                <w:rFonts w:ascii="Arial" w:eastAsia="Calibri" w:hAnsi="Arial" w:cs="Arial"/>
                <w:sz w:val="20"/>
                <w:szCs w:val="20"/>
              </w:rPr>
              <w:t xml:space="preserve">(1), lit. d), pct. 2 (ii) din </w:t>
            </w:r>
            <w:proofErr w:type="spellStart"/>
            <w:r w:rsidRPr="006154EA">
              <w:rPr>
                <w:rFonts w:ascii="Arial" w:eastAsia="Calibri" w:hAnsi="Arial" w:cs="Arial"/>
                <w:sz w:val="20"/>
                <w:szCs w:val="20"/>
              </w:rPr>
              <w:t>Legea</w:t>
            </w:r>
            <w:proofErr w:type="spellEnd"/>
            <w:r w:rsidRPr="006154EA">
              <w:rPr>
                <w:rFonts w:ascii="Arial" w:eastAsia="Calibri" w:hAnsi="Arial" w:cs="Arial"/>
                <w:sz w:val="20"/>
                <w:szCs w:val="20"/>
              </w:rPr>
              <w:t xml:space="preserve"> 98/2016, </w:t>
            </w:r>
            <w:proofErr w:type="spellStart"/>
            <w:r w:rsidRPr="006154EA">
              <w:rPr>
                <w:rFonts w:ascii="Arial" w:eastAsia="Calibri" w:hAnsi="Arial" w:cs="Arial"/>
                <w:sz w:val="20"/>
                <w:szCs w:val="20"/>
              </w:rPr>
              <w:t>pentru</w:t>
            </w:r>
            <w:proofErr w:type="spellEnd"/>
            <w:r w:rsidRPr="006154EA">
              <w:rPr>
                <w:rFonts w:ascii="Arial" w:eastAsia="Calibri" w:hAnsi="Arial" w:cs="Arial"/>
                <w:sz w:val="20"/>
                <w:szCs w:val="20"/>
              </w:rPr>
              <w:t>:</w:t>
            </w:r>
          </w:p>
          <w:p w14:paraId="0B5B85BF" w14:textId="77777777" w:rsidR="00DE1E90" w:rsidRPr="006154EA" w:rsidRDefault="00DE1E90" w:rsidP="00DE1E90">
            <w:pPr>
              <w:numPr>
                <w:ilvl w:val="0"/>
                <w:numId w:val="21"/>
              </w:numPr>
              <w:spacing w:after="200" w:line="276" w:lineRule="auto"/>
              <w:ind w:right="155"/>
              <w:contextualSpacing/>
              <w:jc w:val="both"/>
              <w:rPr>
                <w:rFonts w:ascii="Arial" w:hAnsi="Arial" w:cs="Arial"/>
                <w:sz w:val="20"/>
                <w:szCs w:val="20"/>
              </w:rPr>
            </w:pPr>
            <w:proofErr w:type="spellStart"/>
            <w:r w:rsidRPr="006154EA">
              <w:rPr>
                <w:rFonts w:ascii="Arial" w:hAnsi="Arial" w:cs="Arial"/>
                <w:sz w:val="20"/>
                <w:szCs w:val="20"/>
              </w:rPr>
              <w:t>Operatorul</w:t>
            </w:r>
            <w:proofErr w:type="spellEnd"/>
            <w:r w:rsidRPr="006154EA">
              <w:rPr>
                <w:rFonts w:ascii="Arial" w:hAnsi="Arial" w:cs="Arial"/>
                <w:sz w:val="20"/>
                <w:szCs w:val="20"/>
              </w:rPr>
              <w:t xml:space="preserve"> Economic care </w:t>
            </w:r>
            <w:proofErr w:type="spellStart"/>
            <w:r w:rsidRPr="006154EA">
              <w:rPr>
                <w:rFonts w:ascii="Arial" w:hAnsi="Arial" w:cs="Arial"/>
                <w:sz w:val="20"/>
                <w:szCs w:val="20"/>
              </w:rPr>
              <w:t>preia</w:t>
            </w:r>
            <w:proofErr w:type="spellEnd"/>
            <w:r w:rsidRPr="006154EA">
              <w:rPr>
                <w:rFonts w:ascii="Arial" w:hAnsi="Arial" w:cs="Arial"/>
                <w:sz w:val="20"/>
                <w:szCs w:val="20"/>
              </w:rPr>
              <w:t xml:space="preserve"> </w:t>
            </w:r>
            <w:proofErr w:type="spellStart"/>
            <w:r w:rsidRPr="006154EA">
              <w:rPr>
                <w:rFonts w:ascii="Arial" w:hAnsi="Arial" w:cs="Arial"/>
                <w:sz w:val="20"/>
                <w:szCs w:val="20"/>
              </w:rPr>
              <w:t>drepturile</w:t>
            </w:r>
            <w:proofErr w:type="spellEnd"/>
            <w:r w:rsidRPr="006154EA">
              <w:rPr>
                <w:rFonts w:ascii="Arial" w:hAnsi="Arial" w:cs="Arial"/>
                <w:sz w:val="20"/>
                <w:szCs w:val="20"/>
              </w:rPr>
              <w:t xml:space="preserve"> </w:t>
            </w:r>
            <w:proofErr w:type="spellStart"/>
            <w:r w:rsidRPr="006154EA">
              <w:rPr>
                <w:rFonts w:ascii="Arial" w:hAnsi="Arial" w:cs="Arial"/>
                <w:sz w:val="20"/>
                <w:szCs w:val="20"/>
              </w:rPr>
              <w:t>și</w:t>
            </w:r>
            <w:proofErr w:type="spellEnd"/>
            <w:r w:rsidRPr="006154EA">
              <w:rPr>
                <w:rFonts w:ascii="Arial" w:hAnsi="Arial" w:cs="Arial"/>
                <w:sz w:val="20"/>
                <w:szCs w:val="20"/>
              </w:rPr>
              <w:t xml:space="preserve"> </w:t>
            </w:r>
            <w:proofErr w:type="spellStart"/>
            <w:r w:rsidRPr="006154EA">
              <w:rPr>
                <w:rFonts w:ascii="Arial" w:hAnsi="Arial" w:cs="Arial"/>
                <w:sz w:val="20"/>
                <w:szCs w:val="20"/>
              </w:rPr>
              <w:t>obligațiile</w:t>
            </w:r>
            <w:proofErr w:type="spellEnd"/>
            <w:r w:rsidRPr="006154EA">
              <w:rPr>
                <w:rFonts w:ascii="Arial" w:hAnsi="Arial" w:cs="Arial"/>
                <w:sz w:val="20"/>
                <w:szCs w:val="20"/>
              </w:rPr>
              <w:t xml:space="preserve"> </w:t>
            </w:r>
            <w:proofErr w:type="spellStart"/>
            <w:r w:rsidRPr="006154EA">
              <w:rPr>
                <w:rFonts w:ascii="Arial" w:hAnsi="Arial" w:cs="Arial"/>
                <w:sz w:val="20"/>
                <w:szCs w:val="20"/>
              </w:rPr>
              <w:t>Prestatorului</w:t>
            </w:r>
            <w:proofErr w:type="spellEnd"/>
            <w:r w:rsidRPr="006154EA">
              <w:rPr>
                <w:rFonts w:ascii="Arial" w:hAnsi="Arial" w:cs="Arial"/>
                <w:sz w:val="20"/>
                <w:szCs w:val="20"/>
              </w:rPr>
              <w:t xml:space="preserve"> din </w:t>
            </w:r>
            <w:proofErr w:type="spellStart"/>
            <w:r w:rsidRPr="006154EA">
              <w:rPr>
                <w:rFonts w:ascii="Arial" w:hAnsi="Arial" w:cs="Arial"/>
                <w:sz w:val="20"/>
                <w:szCs w:val="20"/>
              </w:rPr>
              <w:t>acest</w:t>
            </w:r>
            <w:proofErr w:type="spellEnd"/>
            <w:r w:rsidRPr="006154EA">
              <w:rPr>
                <w:rFonts w:ascii="Arial" w:hAnsi="Arial" w:cs="Arial"/>
                <w:sz w:val="20"/>
                <w:szCs w:val="20"/>
              </w:rPr>
              <w:t xml:space="preserve"> Contract, </w:t>
            </w:r>
            <w:proofErr w:type="spellStart"/>
            <w:r w:rsidRPr="006154EA">
              <w:rPr>
                <w:rFonts w:ascii="Arial" w:hAnsi="Arial" w:cs="Arial"/>
                <w:sz w:val="20"/>
                <w:szCs w:val="20"/>
              </w:rPr>
              <w:t>respectiv</w:t>
            </w:r>
            <w:proofErr w:type="spellEnd"/>
            <w:r w:rsidRPr="006154EA">
              <w:rPr>
                <w:rFonts w:ascii="Arial" w:hAnsi="Arial" w:cs="Arial"/>
                <w:sz w:val="20"/>
                <w:szCs w:val="20"/>
              </w:rPr>
              <w:t xml:space="preserve"> </w:t>
            </w:r>
            <w:proofErr w:type="spellStart"/>
            <w:r w:rsidRPr="006154EA">
              <w:rPr>
                <w:rFonts w:ascii="Arial" w:hAnsi="Arial" w:cs="Arial"/>
                <w:sz w:val="20"/>
                <w:szCs w:val="20"/>
              </w:rPr>
              <w:t>îndeplinirea</w:t>
            </w:r>
            <w:proofErr w:type="spellEnd"/>
            <w:r w:rsidRPr="006154EA">
              <w:rPr>
                <w:rFonts w:ascii="Arial" w:hAnsi="Arial" w:cs="Arial"/>
                <w:sz w:val="20"/>
                <w:szCs w:val="20"/>
              </w:rPr>
              <w:t xml:space="preserve"> </w:t>
            </w:r>
            <w:proofErr w:type="spellStart"/>
            <w:r w:rsidRPr="006154EA">
              <w:rPr>
                <w:rFonts w:ascii="Arial" w:hAnsi="Arial" w:cs="Arial"/>
                <w:sz w:val="20"/>
                <w:szCs w:val="20"/>
              </w:rPr>
              <w:t>criteriilor</w:t>
            </w:r>
            <w:proofErr w:type="spellEnd"/>
            <w:r w:rsidRPr="006154EA">
              <w:rPr>
                <w:rFonts w:ascii="Arial" w:hAnsi="Arial" w:cs="Arial"/>
                <w:sz w:val="20"/>
                <w:szCs w:val="20"/>
              </w:rPr>
              <w:t xml:space="preserve"> de </w:t>
            </w:r>
            <w:proofErr w:type="spellStart"/>
            <w:r w:rsidRPr="006154EA">
              <w:rPr>
                <w:rFonts w:ascii="Arial" w:hAnsi="Arial" w:cs="Arial"/>
                <w:sz w:val="20"/>
                <w:szCs w:val="20"/>
              </w:rPr>
              <w:t>calificare</w:t>
            </w:r>
            <w:proofErr w:type="spellEnd"/>
            <w:r w:rsidRPr="006154EA">
              <w:rPr>
                <w:rFonts w:ascii="Arial" w:hAnsi="Arial" w:cs="Arial"/>
                <w:sz w:val="20"/>
                <w:szCs w:val="20"/>
              </w:rPr>
              <w:t xml:space="preserve"> </w:t>
            </w:r>
            <w:proofErr w:type="spellStart"/>
            <w:r w:rsidRPr="006154EA">
              <w:rPr>
                <w:rFonts w:ascii="Arial" w:hAnsi="Arial" w:cs="Arial"/>
                <w:sz w:val="20"/>
                <w:szCs w:val="20"/>
              </w:rPr>
              <w:t>stabilite</w:t>
            </w:r>
            <w:proofErr w:type="spellEnd"/>
            <w:r w:rsidRPr="006154EA">
              <w:rPr>
                <w:rFonts w:ascii="Arial" w:hAnsi="Arial" w:cs="Arial"/>
                <w:sz w:val="20"/>
                <w:szCs w:val="20"/>
              </w:rPr>
              <w:t xml:space="preserve"> </w:t>
            </w:r>
            <w:proofErr w:type="spellStart"/>
            <w:r w:rsidRPr="006154EA">
              <w:rPr>
                <w:rFonts w:ascii="Arial" w:hAnsi="Arial" w:cs="Arial"/>
                <w:sz w:val="20"/>
                <w:szCs w:val="20"/>
              </w:rPr>
              <w:t>în</w:t>
            </w:r>
            <w:proofErr w:type="spellEnd"/>
            <w:r w:rsidRPr="006154EA">
              <w:rPr>
                <w:rFonts w:ascii="Arial" w:hAnsi="Arial" w:cs="Arial"/>
                <w:sz w:val="20"/>
                <w:szCs w:val="20"/>
              </w:rPr>
              <w:t xml:space="preserve"> </w:t>
            </w:r>
            <w:proofErr w:type="spellStart"/>
            <w:r w:rsidRPr="006154EA">
              <w:rPr>
                <w:rFonts w:ascii="Arial" w:hAnsi="Arial" w:cs="Arial"/>
                <w:sz w:val="20"/>
                <w:szCs w:val="20"/>
              </w:rPr>
              <w:t>cadrul</w:t>
            </w:r>
            <w:proofErr w:type="spellEnd"/>
            <w:r w:rsidRPr="006154EA">
              <w:rPr>
                <w:rFonts w:ascii="Arial" w:hAnsi="Arial" w:cs="Arial"/>
                <w:sz w:val="20"/>
                <w:szCs w:val="20"/>
              </w:rPr>
              <w:t xml:space="preserve"> </w:t>
            </w:r>
            <w:proofErr w:type="spellStart"/>
            <w:r w:rsidRPr="006154EA">
              <w:rPr>
                <w:rFonts w:ascii="Arial" w:hAnsi="Arial" w:cs="Arial"/>
                <w:sz w:val="20"/>
                <w:szCs w:val="20"/>
              </w:rPr>
              <w:t>procedurii</w:t>
            </w:r>
            <w:proofErr w:type="spellEnd"/>
            <w:r w:rsidRPr="006154EA">
              <w:rPr>
                <w:rFonts w:ascii="Arial" w:hAnsi="Arial" w:cs="Arial"/>
                <w:sz w:val="20"/>
                <w:szCs w:val="20"/>
              </w:rPr>
              <w:t xml:space="preserve"> din care a </w:t>
            </w:r>
            <w:proofErr w:type="spellStart"/>
            <w:r w:rsidRPr="006154EA">
              <w:rPr>
                <w:rFonts w:ascii="Arial" w:hAnsi="Arial" w:cs="Arial"/>
                <w:sz w:val="20"/>
                <w:szCs w:val="20"/>
              </w:rPr>
              <w:t>rezultat</w:t>
            </w:r>
            <w:proofErr w:type="spellEnd"/>
            <w:r w:rsidRPr="006154EA">
              <w:rPr>
                <w:rFonts w:ascii="Arial" w:hAnsi="Arial" w:cs="Arial"/>
                <w:sz w:val="20"/>
                <w:szCs w:val="20"/>
              </w:rPr>
              <w:t xml:space="preserve"> </w:t>
            </w:r>
            <w:proofErr w:type="spellStart"/>
            <w:r w:rsidRPr="006154EA">
              <w:rPr>
                <w:rFonts w:ascii="Arial" w:hAnsi="Arial" w:cs="Arial"/>
                <w:sz w:val="20"/>
                <w:szCs w:val="20"/>
              </w:rPr>
              <w:t>prezentul</w:t>
            </w:r>
            <w:proofErr w:type="spellEnd"/>
            <w:r w:rsidRPr="006154EA">
              <w:rPr>
                <w:rFonts w:ascii="Arial" w:hAnsi="Arial" w:cs="Arial"/>
                <w:sz w:val="20"/>
                <w:szCs w:val="20"/>
              </w:rPr>
              <w:t xml:space="preserve"> accord </w:t>
            </w:r>
            <w:proofErr w:type="spellStart"/>
            <w:r w:rsidRPr="006154EA">
              <w:rPr>
                <w:rFonts w:ascii="Arial" w:hAnsi="Arial" w:cs="Arial"/>
                <w:sz w:val="20"/>
                <w:szCs w:val="20"/>
              </w:rPr>
              <w:t>cadru</w:t>
            </w:r>
            <w:proofErr w:type="spellEnd"/>
            <w:r w:rsidRPr="006154EA">
              <w:rPr>
                <w:rFonts w:ascii="Arial" w:hAnsi="Arial" w:cs="Arial"/>
                <w:sz w:val="20"/>
                <w:szCs w:val="20"/>
              </w:rPr>
              <w:t xml:space="preserve">  ,</w:t>
            </w:r>
          </w:p>
          <w:p w14:paraId="5126ACBE" w14:textId="77777777" w:rsidR="00DE1E90" w:rsidRPr="006154EA" w:rsidRDefault="00DE1E90" w:rsidP="00DE1E90">
            <w:pPr>
              <w:numPr>
                <w:ilvl w:val="0"/>
                <w:numId w:val="21"/>
              </w:numPr>
              <w:spacing w:after="200" w:line="276" w:lineRule="auto"/>
              <w:ind w:right="155"/>
              <w:contextualSpacing/>
              <w:jc w:val="both"/>
              <w:rPr>
                <w:rFonts w:ascii="Arial" w:hAnsi="Arial" w:cs="Arial"/>
                <w:sz w:val="20"/>
                <w:szCs w:val="20"/>
                <w:lang w:val="pt-BR"/>
              </w:rPr>
            </w:pPr>
            <w:r w:rsidRPr="006154EA">
              <w:rPr>
                <w:rFonts w:ascii="Arial" w:hAnsi="Arial" w:cs="Arial"/>
                <w:sz w:val="20"/>
                <w:szCs w:val="20"/>
                <w:lang w:val="pt-BR"/>
              </w:rPr>
              <w:t>prezentul acord cadru, prin inexistența de modificări substanțiale ale acestuia ca urmare a preluării de drepturi și obligații,</w:t>
            </w:r>
          </w:p>
          <w:p w14:paraId="53BDC7A2" w14:textId="77777777" w:rsidR="00DE1E90" w:rsidRPr="006154EA" w:rsidRDefault="00DE1E90" w:rsidP="00DE1E90">
            <w:pPr>
              <w:numPr>
                <w:ilvl w:val="0"/>
                <w:numId w:val="21"/>
              </w:numPr>
              <w:spacing w:after="200" w:line="276" w:lineRule="auto"/>
              <w:ind w:right="155"/>
              <w:contextualSpacing/>
              <w:jc w:val="both"/>
              <w:rPr>
                <w:rFonts w:ascii="Arial" w:hAnsi="Arial" w:cs="Arial"/>
                <w:sz w:val="20"/>
                <w:szCs w:val="20"/>
                <w:lang w:val="pt-BR"/>
              </w:rPr>
            </w:pPr>
            <w:r w:rsidRPr="006154EA">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DE1E90" w:rsidRPr="006154EA" w14:paraId="20AA151E" w14:textId="77777777" w:rsidTr="0012452A">
        <w:trPr>
          <w:trHeight w:val="146"/>
        </w:trPr>
        <w:tc>
          <w:tcPr>
            <w:tcW w:w="1260" w:type="dxa"/>
            <w:vMerge/>
            <w:shd w:val="clear" w:color="auto" w:fill="auto"/>
          </w:tcPr>
          <w:p w14:paraId="4DEEA6E1"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5784E74B"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b/>
                <w:sz w:val="20"/>
                <w:szCs w:val="20"/>
                <w:lang w:val="pt-BR"/>
              </w:rPr>
              <w:t>Justificarea necesitatii activarii clauzei cu optiuni</w:t>
            </w:r>
            <w:r w:rsidRPr="006154EA">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DE1E90" w:rsidRPr="006154EA" w14:paraId="50FA0988" w14:textId="77777777" w:rsidTr="0012452A">
        <w:trPr>
          <w:trHeight w:val="146"/>
        </w:trPr>
        <w:tc>
          <w:tcPr>
            <w:tcW w:w="1260" w:type="dxa"/>
            <w:vMerge/>
            <w:shd w:val="clear" w:color="auto" w:fill="auto"/>
          </w:tcPr>
          <w:p w14:paraId="37F8F6D1"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65217E60" w14:textId="77777777" w:rsidR="00DE1E90" w:rsidRPr="006154EA" w:rsidRDefault="00DE1E90" w:rsidP="0012452A">
            <w:pPr>
              <w:autoSpaceDE w:val="0"/>
              <w:autoSpaceDN w:val="0"/>
              <w:adjustRightInd w:val="0"/>
              <w:ind w:right="155"/>
              <w:jc w:val="both"/>
              <w:rPr>
                <w:rFonts w:ascii="Arial" w:eastAsia="Calibri" w:hAnsi="Arial" w:cs="Arial"/>
                <w:sz w:val="20"/>
                <w:szCs w:val="20"/>
              </w:rPr>
            </w:pPr>
            <w:proofErr w:type="spellStart"/>
            <w:r w:rsidRPr="006154EA">
              <w:rPr>
                <w:rFonts w:ascii="Arial" w:eastAsia="Calibri" w:hAnsi="Arial" w:cs="Arial"/>
                <w:b/>
                <w:sz w:val="20"/>
                <w:szCs w:val="20"/>
              </w:rPr>
              <w:t>Modalitatea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implementare</w:t>
            </w:r>
            <w:proofErr w:type="spellEnd"/>
            <w:r w:rsidRPr="006154EA">
              <w:rPr>
                <w:rFonts w:ascii="Arial" w:eastAsia="Calibri" w:hAnsi="Arial" w:cs="Arial"/>
                <w:b/>
                <w:sz w:val="20"/>
                <w:szCs w:val="20"/>
              </w:rPr>
              <w:t xml:space="preserve"> a </w:t>
            </w:r>
            <w:proofErr w:type="spellStart"/>
            <w:r w:rsidRPr="006154EA">
              <w:rPr>
                <w:rFonts w:ascii="Arial" w:eastAsia="Calibri" w:hAnsi="Arial" w:cs="Arial"/>
                <w:b/>
                <w:sz w:val="20"/>
                <w:szCs w:val="20"/>
              </w:rPr>
              <w:t>modificarii</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contractului</w:t>
            </w:r>
            <w:proofErr w:type="spellEnd"/>
            <w:r w:rsidRPr="006154EA">
              <w:rPr>
                <w:rFonts w:ascii="Arial" w:eastAsia="Calibri" w:hAnsi="Arial" w:cs="Arial"/>
                <w:sz w:val="20"/>
                <w:szCs w:val="20"/>
              </w:rPr>
              <w:t xml:space="preserve"> : </w:t>
            </w:r>
            <w:proofErr w:type="spellStart"/>
            <w:r w:rsidRPr="006154EA">
              <w:rPr>
                <w:rFonts w:ascii="Arial" w:eastAsia="Calibri" w:hAnsi="Arial" w:cs="Arial"/>
                <w:sz w:val="20"/>
                <w:szCs w:val="20"/>
              </w:rPr>
              <w:t>prin</w:t>
            </w:r>
            <w:proofErr w:type="spellEnd"/>
            <w:r w:rsidRPr="006154EA">
              <w:rPr>
                <w:rFonts w:ascii="Arial" w:eastAsia="Calibri" w:hAnsi="Arial" w:cs="Arial"/>
                <w:sz w:val="20"/>
                <w:szCs w:val="20"/>
              </w:rPr>
              <w:t xml:space="preserve"> act </w:t>
            </w:r>
            <w:proofErr w:type="spellStart"/>
            <w:r w:rsidRPr="006154EA">
              <w:rPr>
                <w:rFonts w:ascii="Arial" w:eastAsia="Calibri" w:hAnsi="Arial" w:cs="Arial"/>
                <w:sz w:val="20"/>
                <w:szCs w:val="20"/>
              </w:rPr>
              <w:t>aditional</w:t>
            </w:r>
            <w:proofErr w:type="spellEnd"/>
          </w:p>
        </w:tc>
      </w:tr>
      <w:tr w:rsidR="00DE1E90" w:rsidRPr="006154EA" w14:paraId="40B08032" w14:textId="77777777" w:rsidTr="0012452A">
        <w:trPr>
          <w:trHeight w:val="1188"/>
        </w:trPr>
        <w:tc>
          <w:tcPr>
            <w:tcW w:w="1260" w:type="dxa"/>
            <w:vMerge w:val="restart"/>
            <w:shd w:val="clear" w:color="auto" w:fill="auto"/>
          </w:tcPr>
          <w:p w14:paraId="234C8C63"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t>Clauza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revizuire</w:t>
            </w:r>
            <w:proofErr w:type="spellEnd"/>
            <w:r w:rsidRPr="006154EA">
              <w:rPr>
                <w:rFonts w:ascii="Arial" w:eastAsia="Calibri" w:hAnsi="Arial" w:cs="Arial"/>
                <w:b/>
                <w:sz w:val="20"/>
                <w:szCs w:val="20"/>
              </w:rPr>
              <w:t xml:space="preserve"> nr 3 </w:t>
            </w:r>
          </w:p>
        </w:tc>
        <w:tc>
          <w:tcPr>
            <w:tcW w:w="8190" w:type="dxa"/>
            <w:shd w:val="clear" w:color="auto" w:fill="auto"/>
          </w:tcPr>
          <w:p w14:paraId="4AB26D9C" w14:textId="77777777" w:rsidR="00DE1E90" w:rsidRPr="006154EA" w:rsidRDefault="00DE1E90" w:rsidP="0012452A">
            <w:pPr>
              <w:autoSpaceDE w:val="0"/>
              <w:autoSpaceDN w:val="0"/>
              <w:adjustRightInd w:val="0"/>
              <w:ind w:right="155"/>
              <w:jc w:val="both"/>
              <w:rPr>
                <w:rFonts w:ascii="Arial" w:hAnsi="Arial" w:cs="Arial"/>
                <w:sz w:val="20"/>
                <w:szCs w:val="20"/>
                <w:lang w:val="pt-BR"/>
              </w:rPr>
            </w:pPr>
            <w:r w:rsidRPr="006154EA">
              <w:rPr>
                <w:rFonts w:ascii="Arial" w:hAnsi="Arial" w:cs="Arial"/>
                <w:b/>
                <w:sz w:val="20"/>
                <w:szCs w:val="20"/>
                <w:lang w:val="rm-CH"/>
              </w:rPr>
              <w:t>Obiectul , natura, limitele si conditiile modificarii:</w:t>
            </w:r>
            <w:r w:rsidRPr="006154EA">
              <w:rPr>
                <w:rFonts w:ascii="Arial" w:hAnsi="Arial" w:cs="Arial"/>
                <w:i/>
                <w:sz w:val="20"/>
                <w:szCs w:val="20"/>
                <w:lang w:val="rm-CH"/>
              </w:rPr>
              <w:t xml:space="preserve"> </w:t>
            </w:r>
            <w:r w:rsidRPr="006154EA">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3A23C3A0" w14:textId="77777777" w:rsidR="00DE1E90" w:rsidRPr="006154EA" w:rsidRDefault="00DE1E90" w:rsidP="00DE1E90">
            <w:pPr>
              <w:numPr>
                <w:ilvl w:val="0"/>
                <w:numId w:val="21"/>
              </w:numPr>
              <w:autoSpaceDE w:val="0"/>
              <w:autoSpaceDN w:val="0"/>
              <w:adjustRightInd w:val="0"/>
              <w:spacing w:after="200" w:line="276" w:lineRule="auto"/>
              <w:ind w:right="155"/>
              <w:contextualSpacing/>
              <w:jc w:val="both"/>
              <w:rPr>
                <w:rFonts w:ascii="Arial" w:eastAsia="Calibri" w:hAnsi="Arial" w:cs="Arial"/>
                <w:b/>
                <w:sz w:val="20"/>
                <w:szCs w:val="20"/>
              </w:rPr>
            </w:pPr>
            <w:r w:rsidRPr="006154EA">
              <w:rPr>
                <w:rFonts w:ascii="Arial" w:hAnsi="Arial" w:cs="Arial"/>
                <w:sz w:val="20"/>
                <w:szCs w:val="20"/>
                <w:lang w:val="pt-BR"/>
              </w:rPr>
              <w:t xml:space="preserve"> </w:t>
            </w:r>
            <w:r w:rsidRPr="006154EA">
              <w:rPr>
                <w:rFonts w:ascii="Arial" w:hAnsi="Arial" w:cs="Arial"/>
                <w:sz w:val="20"/>
                <w:szCs w:val="20"/>
              </w:rPr>
              <w:t xml:space="preserve">au loc </w:t>
            </w:r>
            <w:proofErr w:type="spellStart"/>
            <w:r w:rsidRPr="006154EA">
              <w:rPr>
                <w:rFonts w:ascii="Arial" w:hAnsi="Arial" w:cs="Arial"/>
                <w:sz w:val="20"/>
                <w:szCs w:val="20"/>
              </w:rPr>
              <w:t>modificări</w:t>
            </w:r>
            <w:proofErr w:type="spellEnd"/>
            <w:r w:rsidRPr="006154EA">
              <w:rPr>
                <w:rFonts w:ascii="Arial" w:hAnsi="Arial" w:cs="Arial"/>
                <w:sz w:val="20"/>
                <w:szCs w:val="20"/>
              </w:rPr>
              <w:t xml:space="preserve"> legislative </w:t>
            </w:r>
            <w:proofErr w:type="spellStart"/>
            <w:r w:rsidRPr="006154EA">
              <w:rPr>
                <w:rFonts w:ascii="Arial" w:hAnsi="Arial" w:cs="Arial"/>
                <w:sz w:val="20"/>
                <w:szCs w:val="20"/>
              </w:rPr>
              <w:t>sau</w:t>
            </w:r>
            <w:proofErr w:type="spellEnd"/>
            <w:r w:rsidRPr="006154EA">
              <w:rPr>
                <w:rFonts w:ascii="Arial" w:hAnsi="Arial" w:cs="Arial"/>
                <w:sz w:val="20"/>
                <w:szCs w:val="20"/>
              </w:rPr>
              <w:t xml:space="preserve"> </w:t>
            </w:r>
          </w:p>
          <w:p w14:paraId="0914B5AF" w14:textId="77777777" w:rsidR="00DE1E90" w:rsidRPr="006154EA" w:rsidRDefault="00DE1E90" w:rsidP="00DE1E90">
            <w:pPr>
              <w:numPr>
                <w:ilvl w:val="0"/>
                <w:numId w:val="21"/>
              </w:numPr>
              <w:autoSpaceDE w:val="0"/>
              <w:autoSpaceDN w:val="0"/>
              <w:adjustRightInd w:val="0"/>
              <w:spacing w:after="200" w:line="276" w:lineRule="auto"/>
              <w:ind w:right="155"/>
              <w:contextualSpacing/>
              <w:jc w:val="both"/>
              <w:rPr>
                <w:rFonts w:ascii="Arial" w:eastAsia="Calibri" w:hAnsi="Arial" w:cs="Arial"/>
                <w:b/>
                <w:sz w:val="20"/>
                <w:szCs w:val="20"/>
                <w:lang w:val="pt-BR"/>
              </w:rPr>
            </w:pPr>
            <w:r w:rsidRPr="006154EA">
              <w:rPr>
                <w:rFonts w:ascii="Arial" w:hAnsi="Arial" w:cs="Arial"/>
                <w:sz w:val="20"/>
                <w:szCs w:val="20"/>
                <w:lang w:val="pt-BR"/>
              </w:rPr>
              <w:t>au fost emise de către autorităţile locale acte administrative care au ca obiect instituirea, modificarea sau renunţarea la anumite taxe/impozite locale,</w:t>
            </w:r>
          </w:p>
          <w:p w14:paraId="7A8AA4E8" w14:textId="77777777" w:rsidR="00DE1E90" w:rsidRPr="006154EA" w:rsidRDefault="00DE1E90" w:rsidP="0012452A">
            <w:pPr>
              <w:autoSpaceDE w:val="0"/>
              <w:autoSpaceDN w:val="0"/>
              <w:adjustRightInd w:val="0"/>
              <w:ind w:right="155"/>
              <w:jc w:val="both"/>
              <w:rPr>
                <w:rFonts w:ascii="Arial" w:hAnsi="Arial" w:cs="Arial"/>
                <w:sz w:val="20"/>
                <w:szCs w:val="20"/>
                <w:lang w:val="pt-BR"/>
              </w:rPr>
            </w:pPr>
            <w:r w:rsidRPr="006154EA">
              <w:rPr>
                <w:rFonts w:ascii="Arial" w:hAnsi="Arial" w:cs="Arial"/>
                <w:sz w:val="20"/>
                <w:szCs w:val="20"/>
                <w:lang w:val="pt-BR"/>
              </w:rPr>
              <w:t xml:space="preserve">al căror efect se reflectă în creşterea/diminuarea costurilor pe baza cărora s-a fundamentat preţul contractului. (art </w:t>
            </w:r>
            <w:r>
              <w:rPr>
                <w:rFonts w:ascii="Arial" w:hAnsi="Arial" w:cs="Arial"/>
                <w:sz w:val="20"/>
                <w:szCs w:val="20"/>
                <w:lang w:val="pt-BR"/>
              </w:rPr>
              <w:t>222</w:t>
            </w:r>
            <w:r>
              <w:rPr>
                <w:rFonts w:ascii="Arial" w:hAnsi="Arial" w:cs="Arial"/>
                <w:sz w:val="20"/>
                <w:szCs w:val="20"/>
                <w:vertAlign w:val="superscript"/>
                <w:lang w:val="pt-BR"/>
              </w:rPr>
              <w:t>2</w:t>
            </w:r>
            <w:r w:rsidRPr="006154EA">
              <w:rPr>
                <w:rFonts w:ascii="Arial" w:hAnsi="Arial" w:cs="Arial"/>
                <w:sz w:val="20"/>
                <w:szCs w:val="20"/>
                <w:lang w:val="pt-BR"/>
              </w:rPr>
              <w:t xml:space="preserve"> din </w:t>
            </w:r>
            <w:r>
              <w:rPr>
                <w:rFonts w:ascii="Arial" w:hAnsi="Arial" w:cs="Arial"/>
                <w:sz w:val="20"/>
                <w:szCs w:val="20"/>
                <w:lang w:val="pt-BR"/>
              </w:rPr>
              <w:t>Legea 98</w:t>
            </w:r>
            <w:r w:rsidRPr="006154EA">
              <w:rPr>
                <w:rFonts w:ascii="Arial" w:hAnsi="Arial" w:cs="Arial"/>
                <w:sz w:val="20"/>
                <w:szCs w:val="20"/>
                <w:lang w:val="pt-BR"/>
              </w:rPr>
              <w:t>/2016)</w:t>
            </w:r>
          </w:p>
          <w:p w14:paraId="33E54A2C" w14:textId="77777777" w:rsidR="00DE1E90" w:rsidRPr="006154EA" w:rsidRDefault="00DE1E90" w:rsidP="0012452A">
            <w:pPr>
              <w:ind w:right="155"/>
              <w:jc w:val="both"/>
              <w:rPr>
                <w:rFonts w:ascii="Arial" w:hAnsi="Arial" w:cs="Arial"/>
                <w:sz w:val="20"/>
                <w:szCs w:val="20"/>
                <w:lang w:val="pt-BR"/>
              </w:rPr>
            </w:pPr>
          </w:p>
          <w:p w14:paraId="7E5B576B"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sz w:val="20"/>
                <w:szCs w:val="20"/>
                <w:lang w:val="pt-BR"/>
              </w:rPr>
              <w:t>Preţul contractului poate fi ajustat doar în măsura strict necesară pentru acoperirea costurilor pe baza cărora s-a fundamentat preţul contractului.</w:t>
            </w:r>
          </w:p>
          <w:p w14:paraId="1135911F" w14:textId="77777777" w:rsidR="00DE1E90" w:rsidRPr="006154EA" w:rsidRDefault="00DE1E90" w:rsidP="0012452A">
            <w:pPr>
              <w:ind w:right="155"/>
              <w:jc w:val="both"/>
              <w:rPr>
                <w:rFonts w:ascii="Arial" w:hAnsi="Arial" w:cs="Arial"/>
                <w:sz w:val="20"/>
                <w:szCs w:val="20"/>
                <w:lang w:val="rm-CH"/>
              </w:rPr>
            </w:pPr>
            <w:r w:rsidRPr="006154EA">
              <w:rPr>
                <w:rFonts w:ascii="Arial" w:hAnsi="Arial" w:cs="Arial"/>
                <w:sz w:val="20"/>
                <w:szCs w:val="20"/>
                <w:lang w:val="rm-CH"/>
              </w:rPr>
              <w:t>Sumele revizuite vor avea un număr maxim de 2 (două) zecimale.</w:t>
            </w:r>
          </w:p>
          <w:p w14:paraId="4F0CFF71" w14:textId="77777777" w:rsidR="00DE1E90" w:rsidRPr="006154EA" w:rsidRDefault="00DE1E90" w:rsidP="0012452A">
            <w:pPr>
              <w:autoSpaceDE w:val="0"/>
              <w:autoSpaceDN w:val="0"/>
              <w:adjustRightInd w:val="0"/>
              <w:ind w:right="155"/>
              <w:jc w:val="both"/>
              <w:rPr>
                <w:rFonts w:ascii="Arial" w:eastAsia="Calibri" w:hAnsi="Arial" w:cs="Arial"/>
                <w:b/>
                <w:sz w:val="20"/>
                <w:szCs w:val="20"/>
                <w:lang w:val="pt-BR"/>
              </w:rPr>
            </w:pPr>
          </w:p>
        </w:tc>
      </w:tr>
      <w:tr w:rsidR="00DE1E90" w:rsidRPr="006154EA" w14:paraId="089E5E02" w14:textId="77777777" w:rsidTr="0012452A">
        <w:trPr>
          <w:trHeight w:val="890"/>
        </w:trPr>
        <w:tc>
          <w:tcPr>
            <w:tcW w:w="1260" w:type="dxa"/>
            <w:vMerge/>
            <w:shd w:val="clear" w:color="auto" w:fill="auto"/>
          </w:tcPr>
          <w:p w14:paraId="4E32D874"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0FA6AF43" w14:textId="77777777" w:rsidR="00DE1E90" w:rsidRPr="006154EA" w:rsidRDefault="00DE1E90" w:rsidP="0012452A">
            <w:pPr>
              <w:autoSpaceDE w:val="0"/>
              <w:autoSpaceDN w:val="0"/>
              <w:adjustRightInd w:val="0"/>
              <w:ind w:right="155"/>
              <w:jc w:val="both"/>
              <w:rPr>
                <w:rFonts w:ascii="Arial" w:eastAsia="Calibri" w:hAnsi="Arial" w:cs="Arial"/>
                <w:b/>
                <w:sz w:val="20"/>
                <w:szCs w:val="20"/>
                <w:lang w:val="pt-BR"/>
              </w:rPr>
            </w:pPr>
            <w:r w:rsidRPr="006154EA">
              <w:rPr>
                <w:rFonts w:ascii="Arial" w:eastAsia="Calibri" w:hAnsi="Arial" w:cs="Arial"/>
                <w:b/>
                <w:sz w:val="20"/>
                <w:szCs w:val="20"/>
                <w:lang w:val="pt-BR"/>
              </w:rPr>
              <w:t>Initierea procesului de implementare a optiunii de modificare</w:t>
            </w:r>
            <w:r w:rsidRPr="006154EA">
              <w:rPr>
                <w:rFonts w:ascii="Arial" w:eastAsia="Calibri" w:hAnsi="Arial" w:cs="Arial"/>
                <w:sz w:val="20"/>
                <w:szCs w:val="20"/>
                <w:lang w:val="pt-BR"/>
              </w:rPr>
              <w:t xml:space="preserve"> a </w:t>
            </w:r>
            <w:r w:rsidRPr="006154EA">
              <w:rPr>
                <w:rFonts w:ascii="Arial" w:hAnsi="Arial" w:cs="Arial"/>
                <w:sz w:val="20"/>
                <w:szCs w:val="20"/>
                <w:lang w:val="pt-BR"/>
              </w:rPr>
              <w:t xml:space="preserve">acordului cadru  </w:t>
            </w:r>
            <w:r w:rsidRPr="006154EA">
              <w:rPr>
                <w:rFonts w:ascii="Arial" w:eastAsia="Calibri" w:hAnsi="Arial" w:cs="Arial"/>
                <w:sz w:val="20"/>
                <w:szCs w:val="20"/>
                <w:lang w:val="pt-BR"/>
              </w:rPr>
              <w:t>revine  Prestatorului</w:t>
            </w:r>
            <w:r w:rsidRPr="006154EA">
              <w:rPr>
                <w:rFonts w:ascii="Arial" w:eastAsia="Calibri" w:hAnsi="Arial" w:cs="Arial"/>
                <w:bCs/>
                <w:sz w:val="20"/>
                <w:szCs w:val="20"/>
                <w:lang w:val="pt-BR"/>
              </w:rPr>
              <w:t xml:space="preserve"> printr-o </w:t>
            </w:r>
            <w:r w:rsidRPr="006154EA">
              <w:rPr>
                <w:rFonts w:ascii="Arial" w:eastAsia="Calibri" w:hAnsi="Arial" w:cs="Arial"/>
                <w:b/>
                <w:bCs/>
                <w:sz w:val="20"/>
                <w:szCs w:val="20"/>
                <w:lang w:val="pt-BR"/>
              </w:rPr>
              <w:t>Notificare</w:t>
            </w:r>
            <w:r w:rsidRPr="006154EA">
              <w:rPr>
                <w:rFonts w:ascii="Arial" w:eastAsia="Calibri" w:hAnsi="Arial" w:cs="Arial"/>
                <w:bCs/>
                <w:sz w:val="20"/>
                <w:szCs w:val="20"/>
                <w:lang w:val="pt-BR"/>
              </w:rPr>
              <w:t xml:space="preserve"> emisa </w:t>
            </w:r>
            <w:r w:rsidRPr="006154EA">
              <w:rPr>
                <w:rFonts w:ascii="Arial" w:eastAsia="Calibri" w:hAnsi="Arial" w:cs="Arial"/>
                <w:bCs/>
                <w:sz w:val="20"/>
                <w:szCs w:val="20"/>
                <w:lang w:val="rm-CH"/>
              </w:rPr>
              <w:t>catre</w:t>
            </w:r>
            <w:r w:rsidRPr="006154EA">
              <w:rPr>
                <w:rFonts w:ascii="Arial" w:eastAsia="Calibri" w:hAnsi="Arial" w:cs="Arial"/>
                <w:sz w:val="20"/>
                <w:szCs w:val="20"/>
                <w:lang w:val="pt-BR"/>
              </w:rPr>
              <w:t xml:space="preserve"> Achizitor in termen de 10 (zece) zile de la data la care se indeplinesc conditiile de actualizare a pretului.</w:t>
            </w:r>
          </w:p>
        </w:tc>
      </w:tr>
      <w:tr w:rsidR="00DE1E90" w:rsidRPr="006154EA" w14:paraId="5D223B5E" w14:textId="77777777" w:rsidTr="0012452A">
        <w:trPr>
          <w:trHeight w:val="941"/>
        </w:trPr>
        <w:tc>
          <w:tcPr>
            <w:tcW w:w="1260" w:type="dxa"/>
            <w:vMerge/>
            <w:shd w:val="clear" w:color="auto" w:fill="auto"/>
          </w:tcPr>
          <w:p w14:paraId="3E891CD6"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2D241ABB"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b/>
                <w:sz w:val="20"/>
                <w:szCs w:val="20"/>
                <w:lang w:val="pt-BR"/>
              </w:rPr>
              <w:t>Justificarea necesitatii activarii clauzei cu optiuni</w:t>
            </w:r>
            <w:r w:rsidRPr="006154EA">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DE1E90" w:rsidRPr="006154EA" w14:paraId="4BCBD7D7" w14:textId="77777777" w:rsidTr="0012452A">
        <w:trPr>
          <w:trHeight w:val="256"/>
        </w:trPr>
        <w:tc>
          <w:tcPr>
            <w:tcW w:w="1260" w:type="dxa"/>
            <w:vMerge/>
            <w:shd w:val="clear" w:color="auto" w:fill="auto"/>
          </w:tcPr>
          <w:p w14:paraId="054C7146"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60A24206" w14:textId="77777777" w:rsidR="00DE1E90" w:rsidRPr="006154EA" w:rsidRDefault="00DE1E90" w:rsidP="0012452A">
            <w:pPr>
              <w:autoSpaceDE w:val="0"/>
              <w:autoSpaceDN w:val="0"/>
              <w:adjustRightInd w:val="0"/>
              <w:ind w:right="155"/>
              <w:jc w:val="both"/>
              <w:rPr>
                <w:rFonts w:ascii="Arial" w:eastAsia="Calibri" w:hAnsi="Arial" w:cs="Arial"/>
                <w:sz w:val="20"/>
                <w:szCs w:val="20"/>
              </w:rPr>
            </w:pPr>
            <w:proofErr w:type="spellStart"/>
            <w:r w:rsidRPr="006154EA">
              <w:rPr>
                <w:rFonts w:ascii="Arial" w:eastAsia="Calibri" w:hAnsi="Arial" w:cs="Arial"/>
                <w:b/>
                <w:sz w:val="20"/>
                <w:szCs w:val="20"/>
              </w:rPr>
              <w:t>Modalitatea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implementare</w:t>
            </w:r>
            <w:proofErr w:type="spellEnd"/>
            <w:r w:rsidRPr="006154EA">
              <w:rPr>
                <w:rFonts w:ascii="Arial" w:eastAsia="Calibri" w:hAnsi="Arial" w:cs="Arial"/>
                <w:b/>
                <w:sz w:val="20"/>
                <w:szCs w:val="20"/>
              </w:rPr>
              <w:t xml:space="preserve"> a </w:t>
            </w:r>
            <w:proofErr w:type="spellStart"/>
            <w:r w:rsidRPr="006154EA">
              <w:rPr>
                <w:rFonts w:ascii="Arial" w:eastAsia="Calibri" w:hAnsi="Arial" w:cs="Arial"/>
                <w:b/>
                <w:sz w:val="20"/>
                <w:szCs w:val="20"/>
              </w:rPr>
              <w:t>modificarii</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contractului</w:t>
            </w:r>
            <w:proofErr w:type="spellEnd"/>
            <w:r w:rsidRPr="006154EA">
              <w:rPr>
                <w:rFonts w:ascii="Arial" w:eastAsia="Calibri" w:hAnsi="Arial" w:cs="Arial"/>
                <w:sz w:val="20"/>
                <w:szCs w:val="20"/>
              </w:rPr>
              <w:t xml:space="preserve"> : </w:t>
            </w:r>
            <w:proofErr w:type="spellStart"/>
            <w:r w:rsidRPr="006154EA">
              <w:rPr>
                <w:rFonts w:ascii="Arial" w:eastAsia="Calibri" w:hAnsi="Arial" w:cs="Arial"/>
                <w:sz w:val="20"/>
                <w:szCs w:val="20"/>
              </w:rPr>
              <w:t>prin</w:t>
            </w:r>
            <w:proofErr w:type="spellEnd"/>
            <w:r w:rsidRPr="006154EA">
              <w:rPr>
                <w:rFonts w:ascii="Arial" w:eastAsia="Calibri" w:hAnsi="Arial" w:cs="Arial"/>
                <w:sz w:val="20"/>
                <w:szCs w:val="20"/>
              </w:rPr>
              <w:t xml:space="preserve"> act </w:t>
            </w:r>
            <w:proofErr w:type="spellStart"/>
            <w:r w:rsidRPr="006154EA">
              <w:rPr>
                <w:rFonts w:ascii="Arial" w:eastAsia="Calibri" w:hAnsi="Arial" w:cs="Arial"/>
                <w:sz w:val="20"/>
                <w:szCs w:val="20"/>
              </w:rPr>
              <w:t>aditional</w:t>
            </w:r>
            <w:proofErr w:type="spellEnd"/>
          </w:p>
        </w:tc>
      </w:tr>
      <w:tr w:rsidR="00DE1E90" w:rsidRPr="006154EA" w14:paraId="57B3A75C" w14:textId="77777777" w:rsidTr="0012452A">
        <w:trPr>
          <w:trHeight w:val="2671"/>
        </w:trPr>
        <w:tc>
          <w:tcPr>
            <w:tcW w:w="1260" w:type="dxa"/>
            <w:vMerge w:val="restart"/>
            <w:shd w:val="clear" w:color="auto" w:fill="auto"/>
          </w:tcPr>
          <w:p w14:paraId="66243004"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t>Clauza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revizuire</w:t>
            </w:r>
            <w:proofErr w:type="spellEnd"/>
            <w:r w:rsidRPr="006154EA">
              <w:rPr>
                <w:rFonts w:ascii="Arial" w:eastAsia="Calibri" w:hAnsi="Arial" w:cs="Arial"/>
                <w:b/>
                <w:sz w:val="20"/>
                <w:szCs w:val="20"/>
              </w:rPr>
              <w:t xml:space="preserve"> nr 4</w:t>
            </w:r>
          </w:p>
        </w:tc>
        <w:tc>
          <w:tcPr>
            <w:tcW w:w="8190" w:type="dxa"/>
            <w:shd w:val="clear" w:color="auto" w:fill="auto"/>
          </w:tcPr>
          <w:p w14:paraId="1552EC49" w14:textId="77777777" w:rsidR="00DE1E90" w:rsidRPr="006154EA" w:rsidRDefault="00DE1E90" w:rsidP="0012452A">
            <w:pPr>
              <w:ind w:right="155"/>
              <w:jc w:val="both"/>
              <w:rPr>
                <w:rFonts w:ascii="Arial" w:hAnsi="Arial" w:cs="Arial"/>
                <w:color w:val="000000"/>
                <w:sz w:val="20"/>
                <w:szCs w:val="20"/>
                <w:lang w:val="ro-RO" w:eastAsia="en-GB"/>
              </w:rPr>
            </w:pPr>
            <w:r w:rsidRPr="006154EA">
              <w:rPr>
                <w:rFonts w:ascii="Arial" w:hAnsi="Arial" w:cs="Arial"/>
                <w:b/>
                <w:sz w:val="20"/>
                <w:szCs w:val="20"/>
                <w:lang w:val="rm-CH"/>
              </w:rPr>
              <w:t>Obiectul , natura, limitele si conditiile modificarii:</w:t>
            </w:r>
            <w:r w:rsidRPr="006154EA">
              <w:rPr>
                <w:rFonts w:ascii="Arial" w:hAnsi="Arial" w:cs="Arial"/>
                <w:i/>
                <w:sz w:val="20"/>
                <w:szCs w:val="20"/>
                <w:lang w:val="rm-CH"/>
              </w:rPr>
              <w:t xml:space="preserve"> </w:t>
            </w:r>
            <w:r w:rsidRPr="006154EA">
              <w:rPr>
                <w:rFonts w:ascii="Arial" w:hAnsi="Arial" w:cs="Arial"/>
                <w:color w:val="000000"/>
                <w:sz w:val="20"/>
                <w:szCs w:val="20"/>
                <w:lang w:val="ro-RO" w:eastAsia="en-GB"/>
              </w:rPr>
              <w:t xml:space="preserve">Prețurile sunt fixe și nu fac obiectul unei actualizării într-un interval de 12 luni de la semnarea acordului cadru. </w:t>
            </w:r>
          </w:p>
          <w:p w14:paraId="293F7667" w14:textId="77777777" w:rsidR="00DE1E90" w:rsidRPr="006154EA" w:rsidRDefault="00DE1E90" w:rsidP="0012452A">
            <w:pPr>
              <w:ind w:right="155"/>
              <w:jc w:val="both"/>
              <w:rPr>
                <w:rFonts w:ascii="Arial" w:hAnsi="Arial" w:cs="Arial"/>
                <w:color w:val="000000"/>
                <w:sz w:val="20"/>
                <w:szCs w:val="20"/>
                <w:lang w:val="ro-RO" w:eastAsia="en-GB"/>
              </w:rPr>
            </w:pPr>
            <w:r w:rsidRPr="006154EA">
              <w:rPr>
                <w:rFonts w:ascii="Arial" w:hAnsi="Arial" w:cs="Arial"/>
                <w:color w:val="000000"/>
                <w:sz w:val="20"/>
                <w:szCs w:val="20"/>
                <w:lang w:val="ro-RO" w:eastAsia="en-GB"/>
              </w:rPr>
              <w:t>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14:paraId="02AE04A5" w14:textId="77777777" w:rsidR="00DE1E90" w:rsidRPr="006154EA" w:rsidRDefault="00DE1E90" w:rsidP="0012452A">
            <w:pPr>
              <w:ind w:right="155"/>
              <w:jc w:val="both"/>
              <w:rPr>
                <w:rFonts w:ascii="Arial" w:hAnsi="Arial" w:cs="Arial"/>
                <w:color w:val="000000"/>
                <w:sz w:val="20"/>
                <w:szCs w:val="20"/>
                <w:lang w:val="ro-RO" w:eastAsia="en-GB"/>
              </w:rPr>
            </w:pPr>
            <w:r w:rsidRPr="006154EA">
              <w:rPr>
                <w:rFonts w:ascii="Arial" w:hAnsi="Arial" w:cs="Arial"/>
                <w:color w:val="000000"/>
                <w:sz w:val="20"/>
                <w:szCs w:val="20"/>
                <w:lang w:val="ro-RO" w:eastAsia="en-GB"/>
              </w:rPr>
              <w:t>Sunt supuse actualizării, prețurile aferente contractelor subsecvente semnate în perioada de 12 luni de la data ultimei actualizării. Pe întrega durată a contractelor  s</w:t>
            </w:r>
            <w:r w:rsidRPr="005D5DC9">
              <w:rPr>
                <w:rFonts w:ascii="Arial" w:hAnsi="Arial" w:cs="Arial"/>
                <w:color w:val="000000"/>
                <w:sz w:val="20"/>
                <w:szCs w:val="20"/>
                <w:lang w:val="pt-BR" w:eastAsia="en-GB"/>
              </w:rPr>
              <w:t>ubsecvente prețurile sunt fixe.</w:t>
            </w:r>
          </w:p>
          <w:p w14:paraId="68F4DC65" w14:textId="77777777" w:rsidR="00DE1E90" w:rsidRPr="005D5DC9" w:rsidRDefault="00DE1E90" w:rsidP="0012452A">
            <w:pPr>
              <w:jc w:val="both"/>
              <w:rPr>
                <w:rFonts w:ascii="Arial" w:hAnsi="Arial" w:cs="Arial"/>
                <w:bCs/>
                <w:sz w:val="20"/>
                <w:szCs w:val="20"/>
                <w:lang w:val="pt-BR"/>
              </w:rPr>
            </w:pPr>
            <w:r w:rsidRPr="005D5DC9">
              <w:rPr>
                <w:rFonts w:ascii="Arial" w:hAnsi="Arial" w:cs="Arial"/>
                <w:bCs/>
                <w:sz w:val="20"/>
                <w:szCs w:val="20"/>
                <w:lang w:val="pt-BR"/>
              </w:rPr>
              <w:t>Formula de ajustare:</w:t>
            </w:r>
          </w:p>
          <w:tbl>
            <w:tblPr>
              <w:tblW w:w="0" w:type="auto"/>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65"/>
              <w:gridCol w:w="1990"/>
              <w:gridCol w:w="5450"/>
            </w:tblGrid>
            <w:tr w:rsidR="00DE1E90" w:rsidRPr="005D5DC9" w14:paraId="442B02C4" w14:textId="77777777" w:rsidTr="0012452A">
              <w:trPr>
                <w:tblCellSpacing w:w="15" w:type="dxa"/>
              </w:trPr>
              <w:tc>
                <w:tcPr>
                  <w:tcW w:w="420" w:type="dxa"/>
                  <w:vMerge w:val="restart"/>
                  <w:shd w:val="clear" w:color="auto" w:fill="FFFFFF"/>
                  <w:vAlign w:val="center"/>
                  <w:hideMark/>
                </w:tcPr>
                <w:p w14:paraId="14B80037" w14:textId="77777777" w:rsidR="00DE1E90" w:rsidRPr="005D5DC9" w:rsidRDefault="00DE1E90" w:rsidP="0012452A">
                  <w:pPr>
                    <w:jc w:val="both"/>
                    <w:rPr>
                      <w:rFonts w:ascii="Arial" w:hAnsi="Arial" w:cs="Arial"/>
                      <w:bCs/>
                      <w:sz w:val="20"/>
                      <w:szCs w:val="20"/>
                      <w:lang w:val="pt-BR"/>
                    </w:rPr>
                  </w:pPr>
                  <w:r w:rsidRPr="005D5DC9">
                    <w:rPr>
                      <w:rFonts w:ascii="Arial" w:hAnsi="Arial" w:cs="Arial"/>
                      <w:bCs/>
                      <w:sz w:val="20"/>
                      <w:szCs w:val="20"/>
                      <w:lang w:val="pt-BR"/>
                    </w:rPr>
                    <w:t>P</w:t>
                  </w:r>
                  <w:r w:rsidRPr="005D5DC9">
                    <w:rPr>
                      <w:rFonts w:ascii="Arial" w:hAnsi="Arial" w:cs="Arial"/>
                      <w:bCs/>
                      <w:sz w:val="20"/>
                      <w:szCs w:val="20"/>
                      <w:vertAlign w:val="subscript"/>
                      <w:lang w:val="pt-BR"/>
                    </w:rPr>
                    <w:t xml:space="preserve">i </w:t>
                  </w:r>
                  <w:r w:rsidRPr="005D5DC9">
                    <w:rPr>
                      <w:rFonts w:ascii="Arial" w:hAnsi="Arial" w:cs="Arial"/>
                      <w:bCs/>
                      <w:sz w:val="20"/>
                      <w:szCs w:val="20"/>
                      <w:lang w:val="pt-BR"/>
                    </w:rPr>
                    <w:t>=</w:t>
                  </w:r>
                </w:p>
              </w:tc>
              <w:tc>
                <w:tcPr>
                  <w:tcW w:w="1960" w:type="dxa"/>
                  <w:tcBorders>
                    <w:bottom w:val="single" w:sz="6" w:space="0" w:color="000000"/>
                  </w:tcBorders>
                  <w:shd w:val="clear" w:color="auto" w:fill="FFFFFF"/>
                  <w:vAlign w:val="bottom"/>
                  <w:hideMark/>
                </w:tcPr>
                <w:p w14:paraId="71ECE936" w14:textId="77777777" w:rsidR="00DE1E90" w:rsidRPr="005D5DC9" w:rsidRDefault="00DE1E90" w:rsidP="0012452A">
                  <w:pPr>
                    <w:jc w:val="both"/>
                    <w:rPr>
                      <w:rFonts w:ascii="Arial" w:hAnsi="Arial" w:cs="Arial"/>
                      <w:bCs/>
                      <w:sz w:val="20"/>
                      <w:szCs w:val="20"/>
                      <w:vertAlign w:val="subscript"/>
                      <w:lang w:val="pt-BR"/>
                    </w:rPr>
                  </w:pPr>
                  <w:r w:rsidRPr="005D5DC9">
                    <w:rPr>
                      <w:rFonts w:ascii="Arial" w:hAnsi="Arial" w:cs="Arial"/>
                      <w:bCs/>
                      <w:sz w:val="20"/>
                      <w:szCs w:val="20"/>
                      <w:lang w:val="pt-BR"/>
                    </w:rPr>
                    <w:t>P</w:t>
                  </w:r>
                  <w:r w:rsidRPr="005D5DC9">
                    <w:rPr>
                      <w:rFonts w:ascii="Arial" w:hAnsi="Arial" w:cs="Arial"/>
                      <w:bCs/>
                      <w:sz w:val="20"/>
                      <w:szCs w:val="20"/>
                      <w:vertAlign w:val="subscript"/>
                      <w:lang w:val="pt-BR"/>
                    </w:rPr>
                    <w:t>0</w:t>
                  </w:r>
                  <w:r w:rsidRPr="005D5DC9">
                    <w:rPr>
                      <w:rFonts w:ascii="Arial" w:hAnsi="Arial" w:cs="Arial"/>
                      <w:bCs/>
                      <w:sz w:val="20"/>
                      <w:szCs w:val="20"/>
                      <w:lang w:val="pt-BR"/>
                    </w:rPr>
                    <w:t xml:space="preserve"> * IPC</w:t>
                  </w:r>
                  <w:r w:rsidRPr="005D5DC9">
                    <w:rPr>
                      <w:rFonts w:ascii="Arial" w:hAnsi="Arial" w:cs="Arial"/>
                      <w:bCs/>
                      <w:sz w:val="20"/>
                      <w:szCs w:val="20"/>
                      <w:vertAlign w:val="subscript"/>
                      <w:lang w:val="pt-BR"/>
                    </w:rPr>
                    <w:t>i</w:t>
                  </w:r>
                </w:p>
              </w:tc>
              <w:tc>
                <w:tcPr>
                  <w:tcW w:w="5405" w:type="dxa"/>
                  <w:shd w:val="clear" w:color="auto" w:fill="FFFFFF"/>
                  <w:vAlign w:val="center"/>
                  <w:hideMark/>
                </w:tcPr>
                <w:p w14:paraId="28BBB567" w14:textId="77777777" w:rsidR="00DE1E90" w:rsidRPr="005D5DC9" w:rsidRDefault="00DE1E90" w:rsidP="0012452A">
                  <w:pPr>
                    <w:jc w:val="both"/>
                    <w:rPr>
                      <w:rFonts w:ascii="Arial" w:hAnsi="Arial" w:cs="Arial"/>
                      <w:bCs/>
                      <w:sz w:val="20"/>
                      <w:szCs w:val="20"/>
                      <w:lang w:val="pt-BR"/>
                    </w:rPr>
                  </w:pPr>
                  <w:r w:rsidRPr="005D5DC9">
                    <w:rPr>
                      <w:rFonts w:ascii="Arial" w:hAnsi="Arial" w:cs="Arial"/>
                      <w:bCs/>
                      <w:sz w:val="20"/>
                      <w:szCs w:val="20"/>
                      <w:lang w:val="pt-BR"/>
                    </w:rPr>
                    <w:t> </w:t>
                  </w:r>
                </w:p>
              </w:tc>
            </w:tr>
            <w:tr w:rsidR="00DE1E90" w:rsidRPr="005D5DC9" w14:paraId="1B041BAF" w14:textId="77777777" w:rsidTr="0012452A">
              <w:trPr>
                <w:tblCellSpacing w:w="15" w:type="dxa"/>
              </w:trPr>
              <w:tc>
                <w:tcPr>
                  <w:tcW w:w="266" w:type="dxa"/>
                  <w:vMerge/>
                  <w:shd w:val="clear" w:color="auto" w:fill="FFFFFF"/>
                  <w:vAlign w:val="center"/>
                  <w:hideMark/>
                </w:tcPr>
                <w:p w14:paraId="4115E495" w14:textId="77777777" w:rsidR="00DE1E90" w:rsidRPr="005D5DC9" w:rsidRDefault="00DE1E90" w:rsidP="0012452A">
                  <w:pPr>
                    <w:jc w:val="both"/>
                    <w:rPr>
                      <w:rFonts w:ascii="Arial" w:hAnsi="Arial" w:cs="Arial"/>
                      <w:bCs/>
                      <w:sz w:val="20"/>
                      <w:szCs w:val="20"/>
                      <w:lang w:val="pt-BR"/>
                    </w:rPr>
                  </w:pPr>
                </w:p>
              </w:tc>
              <w:tc>
                <w:tcPr>
                  <w:tcW w:w="1960" w:type="dxa"/>
                  <w:shd w:val="clear" w:color="auto" w:fill="FFFFFF"/>
                  <w:hideMark/>
                </w:tcPr>
                <w:p w14:paraId="7FEEF7A0" w14:textId="77777777" w:rsidR="00DE1E90" w:rsidRPr="005D5DC9" w:rsidRDefault="00DE1E90" w:rsidP="0012452A">
                  <w:pPr>
                    <w:jc w:val="both"/>
                    <w:rPr>
                      <w:rFonts w:ascii="Arial" w:hAnsi="Arial" w:cs="Arial"/>
                      <w:bCs/>
                      <w:sz w:val="20"/>
                      <w:szCs w:val="20"/>
                      <w:lang w:val="pt-BR"/>
                    </w:rPr>
                  </w:pPr>
                  <w:r w:rsidRPr="005D5DC9">
                    <w:rPr>
                      <w:rFonts w:ascii="Arial" w:hAnsi="Arial" w:cs="Arial"/>
                      <w:bCs/>
                      <w:sz w:val="20"/>
                      <w:szCs w:val="20"/>
                      <w:lang w:val="pt-BR"/>
                    </w:rPr>
                    <w:t>IPC</w:t>
                  </w:r>
                  <w:r w:rsidRPr="005D5DC9">
                    <w:rPr>
                      <w:rFonts w:ascii="Arial" w:hAnsi="Arial" w:cs="Arial"/>
                      <w:bCs/>
                      <w:sz w:val="20"/>
                      <w:szCs w:val="20"/>
                      <w:vertAlign w:val="subscript"/>
                      <w:lang w:val="pt-BR"/>
                    </w:rPr>
                    <w:t>o</w:t>
                  </w:r>
                </w:p>
              </w:tc>
              <w:tc>
                <w:tcPr>
                  <w:tcW w:w="5405" w:type="dxa"/>
                  <w:shd w:val="clear" w:color="auto" w:fill="FFFFFF"/>
                  <w:vAlign w:val="center"/>
                  <w:hideMark/>
                </w:tcPr>
                <w:p w14:paraId="0D9EAA9E" w14:textId="77777777" w:rsidR="00DE1E90" w:rsidRPr="005D5DC9" w:rsidRDefault="00DE1E90" w:rsidP="0012452A">
                  <w:pPr>
                    <w:jc w:val="both"/>
                    <w:rPr>
                      <w:rFonts w:ascii="Arial" w:hAnsi="Arial" w:cs="Arial"/>
                      <w:bCs/>
                      <w:sz w:val="20"/>
                      <w:szCs w:val="20"/>
                      <w:lang w:val="pt-BR"/>
                    </w:rPr>
                  </w:pPr>
                </w:p>
              </w:tc>
            </w:tr>
          </w:tbl>
          <w:p w14:paraId="07A6C977" w14:textId="77777777" w:rsidR="00DE1E90" w:rsidRPr="005D5DC9" w:rsidRDefault="00DE1E90" w:rsidP="0012452A">
            <w:pPr>
              <w:jc w:val="both"/>
              <w:rPr>
                <w:rFonts w:ascii="Arial" w:hAnsi="Arial" w:cs="Arial"/>
                <w:bCs/>
                <w:sz w:val="20"/>
                <w:szCs w:val="20"/>
                <w:lang w:val="pt-BR"/>
              </w:rPr>
            </w:pPr>
            <w:r w:rsidRPr="005D5DC9">
              <w:rPr>
                <w:rFonts w:ascii="Arial" w:hAnsi="Arial" w:cs="Arial"/>
                <w:bCs/>
                <w:sz w:val="20"/>
                <w:szCs w:val="20"/>
                <w:lang w:val="pt-BR"/>
              </w:rPr>
              <w:t>P</w:t>
            </w:r>
            <w:r w:rsidRPr="005D5DC9">
              <w:rPr>
                <w:rFonts w:ascii="Arial" w:hAnsi="Arial" w:cs="Arial"/>
                <w:bCs/>
                <w:sz w:val="20"/>
                <w:szCs w:val="20"/>
                <w:vertAlign w:val="subscript"/>
                <w:lang w:val="pt-BR"/>
              </w:rPr>
              <w:t>0</w:t>
            </w:r>
            <w:r w:rsidRPr="005D5DC9">
              <w:rPr>
                <w:rFonts w:ascii="Arial" w:hAnsi="Arial" w:cs="Arial"/>
                <w:bCs/>
                <w:sz w:val="20"/>
                <w:szCs w:val="20"/>
                <w:lang w:val="pt-BR"/>
              </w:rPr>
              <w:t xml:space="preserve"> – prețuri inițiale conform ofertei financiare</w:t>
            </w:r>
          </w:p>
          <w:p w14:paraId="248B993F" w14:textId="77777777" w:rsidR="00DE1E90" w:rsidRPr="005D5DC9" w:rsidRDefault="00DE1E90" w:rsidP="0012452A">
            <w:pPr>
              <w:jc w:val="both"/>
              <w:rPr>
                <w:rFonts w:ascii="Arial" w:hAnsi="Arial" w:cs="Arial"/>
                <w:bCs/>
                <w:sz w:val="20"/>
                <w:szCs w:val="20"/>
                <w:lang w:val="pt-BR"/>
              </w:rPr>
            </w:pPr>
            <w:r w:rsidRPr="005D5DC9">
              <w:rPr>
                <w:rFonts w:ascii="Arial" w:hAnsi="Arial" w:cs="Arial"/>
                <w:bCs/>
                <w:sz w:val="20"/>
                <w:szCs w:val="20"/>
                <w:lang w:val="pt-BR"/>
              </w:rPr>
              <w:t>P</w:t>
            </w:r>
            <w:r w:rsidRPr="005D5DC9">
              <w:rPr>
                <w:rFonts w:ascii="Arial" w:hAnsi="Arial" w:cs="Arial"/>
                <w:bCs/>
                <w:sz w:val="20"/>
                <w:szCs w:val="20"/>
                <w:vertAlign w:val="subscript"/>
                <w:lang w:val="pt-BR"/>
              </w:rPr>
              <w:t xml:space="preserve">i </w:t>
            </w:r>
            <w:r w:rsidRPr="005D5DC9">
              <w:rPr>
                <w:rFonts w:ascii="Arial" w:hAnsi="Arial" w:cs="Arial"/>
                <w:bCs/>
                <w:sz w:val="20"/>
                <w:szCs w:val="20"/>
                <w:lang w:val="pt-BR"/>
              </w:rPr>
              <w:t>– prețuri actualizate în anul i al acordului cadru</w:t>
            </w:r>
          </w:p>
          <w:p w14:paraId="1A82D683" w14:textId="77777777" w:rsidR="00DE1E90" w:rsidRPr="005D5DC9" w:rsidRDefault="00DE1E90" w:rsidP="0012452A">
            <w:pPr>
              <w:jc w:val="both"/>
              <w:rPr>
                <w:rFonts w:ascii="Arial" w:hAnsi="Arial" w:cs="Arial"/>
                <w:bCs/>
                <w:sz w:val="20"/>
                <w:szCs w:val="20"/>
                <w:lang w:val="pt-BR"/>
              </w:rPr>
            </w:pPr>
            <w:r w:rsidRPr="005D5DC9">
              <w:rPr>
                <w:rFonts w:ascii="Arial" w:hAnsi="Arial" w:cs="Arial"/>
                <w:bCs/>
                <w:sz w:val="20"/>
                <w:szCs w:val="20"/>
                <w:lang w:val="pt-BR"/>
              </w:rPr>
              <w:t>IPC</w:t>
            </w:r>
            <w:r w:rsidRPr="005D5DC9">
              <w:rPr>
                <w:rFonts w:ascii="Arial" w:hAnsi="Arial" w:cs="Arial"/>
                <w:bCs/>
                <w:sz w:val="20"/>
                <w:szCs w:val="20"/>
                <w:vertAlign w:val="subscript"/>
                <w:lang w:val="pt-BR"/>
              </w:rPr>
              <w:t>0</w:t>
            </w:r>
            <w:r w:rsidRPr="005D5DC9">
              <w:rPr>
                <w:rFonts w:ascii="Arial" w:hAnsi="Arial" w:cs="Arial"/>
                <w:bCs/>
                <w:sz w:val="20"/>
                <w:szCs w:val="20"/>
                <w:lang w:val="pt-BR"/>
              </w:rPr>
              <w:t xml:space="preserve"> – indicele general al prețurilor de consum în luna anterioară semnării acordului cadru (luna-bază de raportare)</w:t>
            </w:r>
          </w:p>
          <w:p w14:paraId="286C2427" w14:textId="77777777" w:rsidR="00DE1E90" w:rsidRPr="006154EA" w:rsidRDefault="00DE1E90" w:rsidP="0012452A">
            <w:pPr>
              <w:autoSpaceDE w:val="0"/>
              <w:autoSpaceDN w:val="0"/>
              <w:adjustRightInd w:val="0"/>
              <w:ind w:right="155"/>
              <w:jc w:val="both"/>
              <w:rPr>
                <w:rFonts w:ascii="Arial" w:eastAsia="Calibri" w:hAnsi="Arial" w:cs="Arial"/>
                <w:b/>
                <w:sz w:val="20"/>
                <w:szCs w:val="20"/>
                <w:lang w:val="pt-BR"/>
              </w:rPr>
            </w:pPr>
            <w:r w:rsidRPr="005D5DC9">
              <w:rPr>
                <w:rFonts w:ascii="Arial" w:hAnsi="Arial" w:cs="Arial"/>
                <w:bCs/>
                <w:sz w:val="20"/>
                <w:szCs w:val="20"/>
                <w:lang w:val="pt-BR"/>
              </w:rPr>
              <w:t>IPC</w:t>
            </w:r>
            <w:r w:rsidRPr="005D5DC9">
              <w:rPr>
                <w:rFonts w:ascii="Arial" w:hAnsi="Arial" w:cs="Arial"/>
                <w:bCs/>
                <w:sz w:val="20"/>
                <w:szCs w:val="20"/>
                <w:vertAlign w:val="subscript"/>
                <w:lang w:val="pt-BR"/>
              </w:rPr>
              <w:t>i</w:t>
            </w:r>
            <w:r w:rsidRPr="005D5DC9">
              <w:rPr>
                <w:rFonts w:ascii="Arial" w:hAnsi="Arial" w:cs="Arial"/>
                <w:bCs/>
                <w:sz w:val="20"/>
                <w:szCs w:val="20"/>
                <w:lang w:val="pt-BR"/>
              </w:rPr>
              <w:t xml:space="preserve"> = indicele general al prețurilor de consum în anul i al acordului-cadru, valabil în luna anterioară împlinirii anului i al acordului (multiplu de 12 luni față de luna de raportare.</w:t>
            </w:r>
          </w:p>
        </w:tc>
      </w:tr>
      <w:tr w:rsidR="00DE1E90" w:rsidRPr="006154EA" w14:paraId="061B86B6" w14:textId="77777777" w:rsidTr="0012452A">
        <w:trPr>
          <w:trHeight w:val="800"/>
        </w:trPr>
        <w:tc>
          <w:tcPr>
            <w:tcW w:w="1260" w:type="dxa"/>
            <w:vMerge/>
            <w:shd w:val="clear" w:color="auto" w:fill="auto"/>
          </w:tcPr>
          <w:p w14:paraId="2228614B"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0229512B" w14:textId="77777777" w:rsidR="00DE1E90" w:rsidRPr="006154EA" w:rsidRDefault="00DE1E90" w:rsidP="0012452A">
            <w:pPr>
              <w:ind w:right="155"/>
              <w:jc w:val="both"/>
              <w:rPr>
                <w:rFonts w:ascii="Arial" w:hAnsi="Arial" w:cs="Arial"/>
                <w:b/>
                <w:sz w:val="20"/>
                <w:szCs w:val="20"/>
                <w:lang w:val="rm-CH"/>
              </w:rPr>
            </w:pPr>
            <w:r w:rsidRPr="006154EA">
              <w:rPr>
                <w:rFonts w:ascii="Arial" w:eastAsia="Calibri" w:hAnsi="Arial" w:cs="Arial"/>
                <w:b/>
                <w:sz w:val="20"/>
                <w:szCs w:val="20"/>
                <w:lang w:val="pt-BR"/>
              </w:rPr>
              <w:t>Initierea procesului de implementare a optiunii de modificare</w:t>
            </w:r>
            <w:r w:rsidRPr="006154EA">
              <w:rPr>
                <w:rFonts w:ascii="Arial" w:eastAsia="Calibri" w:hAnsi="Arial" w:cs="Arial"/>
                <w:sz w:val="20"/>
                <w:szCs w:val="20"/>
                <w:lang w:val="pt-BR"/>
              </w:rPr>
              <w:t xml:space="preserve"> </w:t>
            </w:r>
            <w:r w:rsidRPr="00F1536B">
              <w:rPr>
                <w:rFonts w:ascii="Arial" w:eastAsia="Calibri" w:hAnsi="Arial" w:cs="Arial"/>
                <w:sz w:val="20"/>
                <w:szCs w:val="20"/>
                <w:lang w:val="pt-BR"/>
              </w:rPr>
              <w:t xml:space="preserve">a optiunii de modificare a </w:t>
            </w:r>
            <w:r>
              <w:rPr>
                <w:rFonts w:ascii="Arial" w:eastAsia="Calibri" w:hAnsi="Arial" w:cs="Arial"/>
                <w:sz w:val="20"/>
                <w:szCs w:val="20"/>
                <w:lang w:val="pt-BR"/>
              </w:rPr>
              <w:t>acordului-cadru/</w:t>
            </w:r>
            <w:r w:rsidRPr="00F1536B">
              <w:rPr>
                <w:rFonts w:ascii="Arial" w:eastAsia="Calibri" w:hAnsi="Arial" w:cs="Arial"/>
                <w:sz w:val="20"/>
                <w:szCs w:val="20"/>
                <w:lang w:val="pt-BR"/>
              </w:rPr>
              <w:t>contractului</w:t>
            </w:r>
            <w:r>
              <w:rPr>
                <w:rFonts w:ascii="Arial" w:eastAsia="Calibri" w:hAnsi="Arial" w:cs="Arial"/>
                <w:sz w:val="20"/>
                <w:szCs w:val="20"/>
                <w:lang w:val="pt-BR"/>
              </w:rPr>
              <w:t xml:space="preserve"> subsecent</w:t>
            </w:r>
            <w:r w:rsidRPr="00F1536B">
              <w:rPr>
                <w:rFonts w:ascii="Arial" w:eastAsia="Calibri" w:hAnsi="Arial" w:cs="Arial"/>
                <w:sz w:val="20"/>
                <w:szCs w:val="20"/>
                <w:lang w:val="pt-BR"/>
              </w:rPr>
              <w:t xml:space="preserve"> apartine oricareia dintre parti, printr-o Notificare comunicata celeilalte. </w:t>
            </w:r>
            <w:r w:rsidRPr="00F1536B">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DE1E90" w:rsidRPr="006154EA" w14:paraId="23981B8E" w14:textId="77777777" w:rsidTr="0012452A">
        <w:trPr>
          <w:trHeight w:val="449"/>
        </w:trPr>
        <w:tc>
          <w:tcPr>
            <w:tcW w:w="1260" w:type="dxa"/>
            <w:vMerge/>
            <w:shd w:val="clear" w:color="auto" w:fill="auto"/>
          </w:tcPr>
          <w:p w14:paraId="690BAE69"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002EEF1F" w14:textId="77777777" w:rsidR="00DE1E90" w:rsidRPr="006154EA" w:rsidRDefault="00DE1E90" w:rsidP="0012452A">
            <w:pPr>
              <w:ind w:right="155"/>
              <w:jc w:val="both"/>
              <w:rPr>
                <w:rFonts w:ascii="Arial" w:hAnsi="Arial" w:cs="Arial"/>
                <w:color w:val="000000"/>
                <w:sz w:val="20"/>
                <w:szCs w:val="20"/>
                <w:lang w:val="ro-RO" w:eastAsia="en-GB"/>
              </w:rPr>
            </w:pPr>
            <w:r w:rsidRPr="006154EA">
              <w:rPr>
                <w:rFonts w:ascii="Arial" w:eastAsia="Calibri" w:hAnsi="Arial" w:cs="Arial"/>
                <w:b/>
                <w:sz w:val="20"/>
                <w:szCs w:val="20"/>
                <w:lang w:val="pt-BR"/>
              </w:rPr>
              <w:t>Justificarea necesitatii activarii clauzei cu optiuni</w:t>
            </w:r>
            <w:r w:rsidRPr="006154EA">
              <w:rPr>
                <w:rFonts w:ascii="Arial" w:eastAsia="Calibri" w:hAnsi="Arial" w:cs="Arial"/>
                <w:sz w:val="20"/>
                <w:szCs w:val="20"/>
                <w:lang w:val="pt-BR"/>
              </w:rPr>
              <w:t xml:space="preserve"> se va face de catre Achizitor, in cadrul unei note justificative conform Ordin 2332/2017 care va contine justificari din care sa reiasa posibilitatea de activare a clauzei de revizuire</w:t>
            </w:r>
          </w:p>
        </w:tc>
      </w:tr>
      <w:tr w:rsidR="00DE1E90" w:rsidRPr="006154EA" w14:paraId="0CDCF9AB" w14:textId="77777777" w:rsidTr="0012452A">
        <w:trPr>
          <w:trHeight w:val="449"/>
        </w:trPr>
        <w:tc>
          <w:tcPr>
            <w:tcW w:w="1260" w:type="dxa"/>
            <w:vMerge/>
            <w:shd w:val="clear" w:color="auto" w:fill="auto"/>
          </w:tcPr>
          <w:p w14:paraId="1D65DF45"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68332345"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t>Modalitatea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implementare</w:t>
            </w:r>
            <w:proofErr w:type="spellEnd"/>
            <w:r w:rsidRPr="006154EA">
              <w:rPr>
                <w:rFonts w:ascii="Arial" w:eastAsia="Calibri" w:hAnsi="Arial" w:cs="Arial"/>
                <w:b/>
                <w:sz w:val="20"/>
                <w:szCs w:val="20"/>
              </w:rPr>
              <w:t xml:space="preserve"> a </w:t>
            </w:r>
            <w:proofErr w:type="spellStart"/>
            <w:r w:rsidRPr="006154EA">
              <w:rPr>
                <w:rFonts w:ascii="Arial" w:eastAsia="Calibri" w:hAnsi="Arial" w:cs="Arial"/>
                <w:b/>
                <w:sz w:val="20"/>
                <w:szCs w:val="20"/>
              </w:rPr>
              <w:t>modificarii</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contractului</w:t>
            </w:r>
            <w:proofErr w:type="spellEnd"/>
            <w:r w:rsidRPr="006154EA">
              <w:rPr>
                <w:rFonts w:ascii="Arial" w:eastAsia="Calibri" w:hAnsi="Arial" w:cs="Arial"/>
                <w:sz w:val="20"/>
                <w:szCs w:val="20"/>
              </w:rPr>
              <w:t xml:space="preserve"> : </w:t>
            </w:r>
            <w:proofErr w:type="spellStart"/>
            <w:r w:rsidRPr="006154EA">
              <w:rPr>
                <w:rFonts w:ascii="Arial" w:eastAsia="Calibri" w:hAnsi="Arial" w:cs="Arial"/>
                <w:sz w:val="20"/>
                <w:szCs w:val="20"/>
              </w:rPr>
              <w:t>prin</w:t>
            </w:r>
            <w:proofErr w:type="spellEnd"/>
            <w:r w:rsidRPr="006154EA">
              <w:rPr>
                <w:rFonts w:ascii="Arial" w:eastAsia="Calibri" w:hAnsi="Arial" w:cs="Arial"/>
                <w:sz w:val="20"/>
                <w:szCs w:val="20"/>
              </w:rPr>
              <w:t xml:space="preserve"> act </w:t>
            </w:r>
            <w:proofErr w:type="spellStart"/>
            <w:r w:rsidRPr="006154EA">
              <w:rPr>
                <w:rFonts w:ascii="Arial" w:eastAsia="Calibri" w:hAnsi="Arial" w:cs="Arial"/>
                <w:sz w:val="20"/>
                <w:szCs w:val="20"/>
              </w:rPr>
              <w:t>aditional</w:t>
            </w:r>
            <w:proofErr w:type="spellEnd"/>
          </w:p>
        </w:tc>
      </w:tr>
      <w:tr w:rsidR="00DE1E90" w:rsidRPr="006154EA" w14:paraId="2BC4F21E" w14:textId="77777777" w:rsidTr="0012452A">
        <w:trPr>
          <w:trHeight w:val="146"/>
        </w:trPr>
        <w:tc>
          <w:tcPr>
            <w:tcW w:w="9450" w:type="dxa"/>
            <w:gridSpan w:val="2"/>
            <w:shd w:val="clear" w:color="auto" w:fill="C6D9F1"/>
          </w:tcPr>
          <w:p w14:paraId="1462C24E" w14:textId="77777777" w:rsidR="00DE1E90" w:rsidRPr="006154EA" w:rsidRDefault="00DE1E90" w:rsidP="0012452A">
            <w:pPr>
              <w:autoSpaceDE w:val="0"/>
              <w:autoSpaceDN w:val="0"/>
              <w:adjustRightInd w:val="0"/>
              <w:ind w:right="155"/>
              <w:jc w:val="both"/>
              <w:rPr>
                <w:rFonts w:ascii="Arial" w:eastAsia="Calibri" w:hAnsi="Arial" w:cs="Arial"/>
                <w:b/>
                <w:sz w:val="20"/>
                <w:szCs w:val="20"/>
                <w:highlight w:val="cyan"/>
                <w:lang w:val="pt-BR"/>
              </w:rPr>
            </w:pPr>
            <w:r w:rsidRPr="006154EA">
              <w:rPr>
                <w:rFonts w:ascii="Arial" w:eastAsia="Calibri" w:hAnsi="Arial" w:cs="Arial"/>
                <w:b/>
                <w:sz w:val="20"/>
                <w:szCs w:val="20"/>
                <w:lang w:val="pt-BR"/>
              </w:rPr>
              <w:t>Efectuarea de modificari, care reprezinta modificari contractuale nesubstantiale rezultate din adaptari la contextul practic conform art.221 alin 1 litera e din Legea 98/2016.</w:t>
            </w:r>
          </w:p>
        </w:tc>
      </w:tr>
      <w:tr w:rsidR="00DE1E90" w:rsidRPr="006154EA" w14:paraId="37901282" w14:textId="77777777" w:rsidTr="0012452A">
        <w:trPr>
          <w:trHeight w:val="147"/>
        </w:trPr>
        <w:tc>
          <w:tcPr>
            <w:tcW w:w="1260" w:type="dxa"/>
            <w:vMerge w:val="restart"/>
            <w:shd w:val="clear" w:color="auto" w:fill="auto"/>
          </w:tcPr>
          <w:p w14:paraId="3D894330"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t>Clauza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modificare</w:t>
            </w:r>
            <w:proofErr w:type="spellEnd"/>
            <w:r w:rsidRPr="006154EA">
              <w:rPr>
                <w:rFonts w:ascii="Arial" w:eastAsia="Calibri" w:hAnsi="Arial" w:cs="Arial"/>
                <w:b/>
                <w:sz w:val="20"/>
                <w:szCs w:val="20"/>
              </w:rPr>
              <w:t xml:space="preserve"> nr 1</w:t>
            </w:r>
          </w:p>
          <w:p w14:paraId="55E35D8E" w14:textId="77777777" w:rsidR="00DE1E90" w:rsidRPr="006154EA" w:rsidRDefault="00DE1E90" w:rsidP="0012452A">
            <w:pPr>
              <w:ind w:right="155"/>
              <w:jc w:val="both"/>
              <w:rPr>
                <w:rFonts w:ascii="Arial" w:eastAsia="Calibri" w:hAnsi="Arial" w:cs="Arial"/>
                <w:b/>
                <w:sz w:val="20"/>
                <w:szCs w:val="20"/>
              </w:rPr>
            </w:pPr>
          </w:p>
        </w:tc>
        <w:tc>
          <w:tcPr>
            <w:tcW w:w="8190" w:type="dxa"/>
            <w:shd w:val="clear" w:color="auto" w:fill="auto"/>
          </w:tcPr>
          <w:p w14:paraId="0E88F79E" w14:textId="77777777" w:rsidR="00DE1E90" w:rsidRPr="006154EA" w:rsidRDefault="00DE1E90" w:rsidP="0012452A">
            <w:pPr>
              <w:tabs>
                <w:tab w:val="left" w:pos="9000"/>
              </w:tabs>
              <w:ind w:right="155"/>
              <w:jc w:val="both"/>
              <w:rPr>
                <w:rFonts w:ascii="Arial" w:eastAsia="Calibri" w:hAnsi="Arial" w:cs="Arial"/>
                <w:sz w:val="20"/>
                <w:szCs w:val="20"/>
                <w:lang w:val="pt-BR"/>
              </w:rPr>
            </w:pPr>
            <w:r w:rsidRPr="006154EA">
              <w:rPr>
                <w:rFonts w:ascii="Arial" w:eastAsia="Calibri" w:hAnsi="Arial" w:cs="Arial"/>
                <w:b/>
                <w:sz w:val="20"/>
                <w:szCs w:val="20"/>
                <w:lang w:val="pt-BR"/>
              </w:rPr>
              <w:t>Obiectul modificarii:</w:t>
            </w:r>
            <w:r w:rsidRPr="006154EA">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DE1E90" w:rsidRPr="006154EA" w14:paraId="62B51792" w14:textId="77777777" w:rsidTr="0012452A">
        <w:trPr>
          <w:trHeight w:val="146"/>
        </w:trPr>
        <w:tc>
          <w:tcPr>
            <w:tcW w:w="1260" w:type="dxa"/>
            <w:vMerge/>
            <w:shd w:val="clear" w:color="auto" w:fill="auto"/>
          </w:tcPr>
          <w:p w14:paraId="2D22E237"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2E4D1B6B" w14:textId="77777777" w:rsidR="00DE1E90" w:rsidRPr="006154EA" w:rsidRDefault="00DE1E90" w:rsidP="0012452A">
            <w:pPr>
              <w:ind w:right="155"/>
              <w:jc w:val="both"/>
              <w:rPr>
                <w:rFonts w:ascii="Arial" w:eastAsia="Calibri" w:hAnsi="Arial" w:cs="Arial"/>
                <w:sz w:val="20"/>
                <w:szCs w:val="20"/>
                <w:lang w:val="pt-BR"/>
              </w:rPr>
            </w:pPr>
            <w:r w:rsidRPr="006154EA">
              <w:rPr>
                <w:rFonts w:ascii="Arial" w:eastAsia="Calibri" w:hAnsi="Arial" w:cs="Arial"/>
                <w:b/>
                <w:sz w:val="20"/>
                <w:szCs w:val="20"/>
                <w:lang w:val="pt-BR"/>
              </w:rPr>
              <w:t>Initierea procesului de implementare a optiunii de modificare</w:t>
            </w:r>
            <w:r w:rsidRPr="006154EA">
              <w:rPr>
                <w:rFonts w:ascii="Arial" w:eastAsia="Calibri" w:hAnsi="Arial" w:cs="Arial"/>
                <w:sz w:val="20"/>
                <w:szCs w:val="20"/>
                <w:lang w:val="pt-BR"/>
              </w:rPr>
              <w:t xml:space="preserve"> a </w:t>
            </w:r>
            <w:r w:rsidRPr="006154EA">
              <w:rPr>
                <w:rFonts w:ascii="Arial" w:hAnsi="Arial" w:cs="Arial"/>
                <w:sz w:val="20"/>
                <w:szCs w:val="20"/>
                <w:lang w:val="pt-BR"/>
              </w:rPr>
              <w:t xml:space="preserve">acordului cadru  </w:t>
            </w:r>
            <w:r w:rsidRPr="006154EA">
              <w:rPr>
                <w:rFonts w:ascii="Arial" w:eastAsia="Calibri" w:hAnsi="Arial" w:cs="Arial"/>
                <w:sz w:val="20"/>
                <w:szCs w:val="20"/>
                <w:lang w:val="pt-BR"/>
              </w:rPr>
              <w:t xml:space="preserve">revine  Prestatorului  prin comunicarea unei </w:t>
            </w:r>
            <w:r w:rsidRPr="006154EA">
              <w:rPr>
                <w:rFonts w:ascii="Arial" w:eastAsia="Calibri" w:hAnsi="Arial" w:cs="Arial"/>
                <w:b/>
                <w:sz w:val="20"/>
                <w:szCs w:val="20"/>
                <w:lang w:val="pt-BR"/>
              </w:rPr>
              <w:t>Notificari</w:t>
            </w:r>
            <w:r w:rsidRPr="006154EA">
              <w:rPr>
                <w:rFonts w:ascii="Arial" w:eastAsia="Calibri" w:hAnsi="Arial" w:cs="Arial"/>
                <w:sz w:val="20"/>
                <w:szCs w:val="20"/>
                <w:lang w:val="pt-BR"/>
              </w:rPr>
              <w:t xml:space="preserve"> catre Achizitor prin care solicita acestuia acordul pentru  inlocuirea subPrestatorului/subcontractantilor nominalizati in oferta. Notificarea Achizitorului se va face cu 15 zile înainte de momentul începerii activității în care respectivul Subcontractant este implicat</w:t>
            </w:r>
          </w:p>
          <w:p w14:paraId="5F219DA1" w14:textId="77777777" w:rsidR="00DE1E90" w:rsidRPr="006154EA" w:rsidRDefault="00DE1E90" w:rsidP="0012452A">
            <w:pPr>
              <w:ind w:right="155"/>
              <w:jc w:val="both"/>
              <w:rPr>
                <w:rFonts w:ascii="Arial" w:eastAsia="Calibri" w:hAnsi="Arial" w:cs="Arial"/>
                <w:sz w:val="20"/>
                <w:szCs w:val="20"/>
                <w:lang w:val="pt-BR"/>
              </w:rPr>
            </w:pPr>
            <w:r w:rsidRPr="006154EA">
              <w:rPr>
                <w:rFonts w:ascii="Arial" w:eastAsia="Calibri" w:hAnsi="Arial" w:cs="Arial"/>
                <w:sz w:val="20"/>
                <w:szCs w:val="20"/>
                <w:lang w:val="es-ES"/>
              </w:rPr>
              <w:t xml:space="preserve">In </w:t>
            </w:r>
            <w:proofErr w:type="spellStart"/>
            <w:r w:rsidRPr="006154EA">
              <w:rPr>
                <w:rFonts w:ascii="Arial" w:eastAsia="Calibri" w:hAnsi="Arial" w:cs="Arial"/>
                <w:sz w:val="20"/>
                <w:szCs w:val="20"/>
                <w:lang w:val="es-ES"/>
              </w:rPr>
              <w:t>vederea</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obtinerii</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acordului</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Achizitorului</w:t>
            </w:r>
            <w:proofErr w:type="spellEnd"/>
            <w:r w:rsidRPr="006154EA">
              <w:rPr>
                <w:rFonts w:ascii="Arial" w:eastAsia="Calibri" w:hAnsi="Arial" w:cs="Arial"/>
                <w:sz w:val="20"/>
                <w:szCs w:val="20"/>
                <w:lang w:val="pt-BR"/>
              </w:rPr>
              <w:t>, Contractantul va atasa adresei:</w:t>
            </w:r>
          </w:p>
          <w:p w14:paraId="27A90773" w14:textId="77777777" w:rsidR="00DE1E90" w:rsidRPr="006154EA" w:rsidRDefault="00DE1E90" w:rsidP="00DE1E90">
            <w:pPr>
              <w:numPr>
                <w:ilvl w:val="0"/>
                <w:numId w:val="12"/>
              </w:numPr>
              <w:spacing w:after="200"/>
              <w:ind w:right="155"/>
              <w:jc w:val="both"/>
              <w:rPr>
                <w:rFonts w:ascii="Arial" w:hAnsi="Arial" w:cs="Arial"/>
                <w:sz w:val="20"/>
                <w:szCs w:val="20"/>
                <w:lang w:val="es-ES"/>
              </w:rPr>
            </w:pPr>
            <w:r w:rsidRPr="006154EA">
              <w:rPr>
                <w:rFonts w:ascii="Arial" w:hAnsi="Arial" w:cs="Arial"/>
                <w:sz w:val="20"/>
                <w:szCs w:val="20"/>
                <w:lang w:val="es-ES"/>
              </w:rPr>
              <w:t xml:space="preserve">o </w:t>
            </w:r>
            <w:proofErr w:type="spellStart"/>
            <w:r w:rsidRPr="006154EA">
              <w:rPr>
                <w:rFonts w:ascii="Arial" w:hAnsi="Arial" w:cs="Arial"/>
                <w:sz w:val="20"/>
                <w:szCs w:val="20"/>
                <w:lang w:val="es-ES"/>
              </w:rPr>
              <w:t>declaratie</w:t>
            </w:r>
            <w:proofErr w:type="spellEnd"/>
            <w:r w:rsidRPr="006154EA">
              <w:rPr>
                <w:rFonts w:ascii="Arial" w:hAnsi="Arial" w:cs="Arial"/>
                <w:sz w:val="20"/>
                <w:szCs w:val="20"/>
                <w:lang w:val="es-ES"/>
              </w:rPr>
              <w:t xml:space="preserve"> pe proprie </w:t>
            </w:r>
            <w:proofErr w:type="spellStart"/>
            <w:r w:rsidRPr="006154EA">
              <w:rPr>
                <w:rFonts w:ascii="Arial" w:hAnsi="Arial" w:cs="Arial"/>
                <w:sz w:val="20"/>
                <w:szCs w:val="20"/>
                <w:lang w:val="es-ES"/>
              </w:rPr>
              <w:t>raspundere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prin</w:t>
            </w:r>
            <w:proofErr w:type="spellEnd"/>
            <w:r w:rsidRPr="006154EA">
              <w:rPr>
                <w:rFonts w:ascii="Arial" w:hAnsi="Arial" w:cs="Arial"/>
                <w:sz w:val="20"/>
                <w:szCs w:val="20"/>
                <w:lang w:val="es-ES"/>
              </w:rPr>
              <w:t xml:space="preserve"> care </w:t>
            </w:r>
            <w:proofErr w:type="spellStart"/>
            <w:r w:rsidRPr="006154EA">
              <w:rPr>
                <w:rFonts w:ascii="Arial" w:hAnsi="Arial" w:cs="Arial"/>
                <w:sz w:val="20"/>
                <w:szCs w:val="20"/>
                <w:lang w:val="es-ES"/>
              </w:rPr>
              <w:t>isi</w:t>
            </w:r>
            <w:proofErr w:type="spellEnd"/>
            <w:r w:rsidRPr="006154EA">
              <w:rPr>
                <w:rFonts w:ascii="Arial" w:hAnsi="Arial" w:cs="Arial"/>
                <w:sz w:val="20"/>
                <w:szCs w:val="20"/>
                <w:lang w:val="es-ES"/>
              </w:rPr>
              <w:t xml:space="preserve"> asuma </w:t>
            </w:r>
            <w:proofErr w:type="spellStart"/>
            <w:r w:rsidRPr="006154EA">
              <w:rPr>
                <w:rFonts w:ascii="Arial" w:hAnsi="Arial" w:cs="Arial"/>
                <w:sz w:val="20"/>
                <w:szCs w:val="20"/>
                <w:lang w:val="es-ES"/>
              </w:rPr>
              <w:t>prevederile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caietului</w:t>
            </w:r>
            <w:proofErr w:type="spellEnd"/>
            <w:r w:rsidRPr="006154EA">
              <w:rPr>
                <w:rFonts w:ascii="Arial" w:hAnsi="Arial" w:cs="Arial"/>
                <w:sz w:val="20"/>
                <w:szCs w:val="20"/>
                <w:lang w:val="es-ES"/>
              </w:rPr>
              <w:t xml:space="preserve"> de </w:t>
            </w:r>
            <w:proofErr w:type="spellStart"/>
            <w:r w:rsidRPr="006154EA">
              <w:rPr>
                <w:rFonts w:ascii="Arial" w:hAnsi="Arial" w:cs="Arial"/>
                <w:sz w:val="20"/>
                <w:szCs w:val="20"/>
                <w:lang w:val="es-ES"/>
              </w:rPr>
              <w:t>sarcini</w:t>
            </w:r>
            <w:proofErr w:type="spellEnd"/>
            <w:r w:rsidRPr="006154EA">
              <w:rPr>
                <w:rFonts w:ascii="Arial" w:hAnsi="Arial" w:cs="Arial"/>
                <w:sz w:val="20"/>
                <w:szCs w:val="20"/>
                <w:lang w:val="es-ES"/>
              </w:rPr>
              <w:t xml:space="preserve"> si a </w:t>
            </w:r>
            <w:proofErr w:type="spellStart"/>
            <w:r w:rsidRPr="006154EA">
              <w:rPr>
                <w:rFonts w:ascii="Arial" w:hAnsi="Arial" w:cs="Arial"/>
                <w:sz w:val="20"/>
                <w:szCs w:val="20"/>
                <w:lang w:val="es-ES"/>
              </w:rPr>
              <w:t>propunerii</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tehnice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depusa</w:t>
            </w:r>
            <w:proofErr w:type="spellEnd"/>
            <w:r w:rsidRPr="006154EA">
              <w:rPr>
                <w:rFonts w:ascii="Arial" w:hAnsi="Arial" w:cs="Arial"/>
                <w:sz w:val="20"/>
                <w:szCs w:val="20"/>
                <w:lang w:val="es-ES"/>
              </w:rPr>
              <w:t xml:space="preserve"> de catre </w:t>
            </w:r>
            <w:proofErr w:type="spellStart"/>
            <w:r w:rsidRPr="006154EA">
              <w:rPr>
                <w:rFonts w:ascii="Arial" w:eastAsia="Calibri" w:hAnsi="Arial" w:cs="Arial"/>
                <w:sz w:val="20"/>
                <w:szCs w:val="20"/>
                <w:lang w:val="es-ES"/>
              </w:rPr>
              <w:t>Prestator</w:t>
            </w:r>
            <w:proofErr w:type="spellEnd"/>
            <w:r w:rsidRPr="006154EA">
              <w:rPr>
                <w:rFonts w:ascii="Arial" w:hAnsi="Arial" w:cs="Arial"/>
                <w:sz w:val="20"/>
                <w:szCs w:val="20"/>
                <w:lang w:val="es-ES"/>
              </w:rPr>
              <w:t xml:space="preserve"> la oferta, </w:t>
            </w:r>
            <w:proofErr w:type="spellStart"/>
            <w:r w:rsidRPr="006154EA">
              <w:rPr>
                <w:rFonts w:ascii="Arial" w:hAnsi="Arial" w:cs="Arial"/>
                <w:sz w:val="20"/>
                <w:szCs w:val="20"/>
                <w:lang w:val="es-ES"/>
              </w:rPr>
              <w:t>pentru</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activitatile</w:t>
            </w:r>
            <w:proofErr w:type="spellEnd"/>
            <w:r w:rsidRPr="006154EA">
              <w:rPr>
                <w:rFonts w:ascii="Arial" w:hAnsi="Arial" w:cs="Arial"/>
                <w:sz w:val="20"/>
                <w:szCs w:val="20"/>
                <w:lang w:val="es-ES"/>
              </w:rPr>
              <w:t xml:space="preserve"> supuse </w:t>
            </w:r>
            <w:proofErr w:type="spellStart"/>
            <w:r w:rsidRPr="006154EA">
              <w:rPr>
                <w:rFonts w:ascii="Arial" w:hAnsi="Arial" w:cs="Arial"/>
                <w:sz w:val="20"/>
                <w:szCs w:val="20"/>
                <w:lang w:val="es-ES"/>
              </w:rPr>
              <w:t>subcontractarii</w:t>
            </w:r>
            <w:proofErr w:type="spellEnd"/>
            <w:r w:rsidRPr="006154EA">
              <w:rPr>
                <w:rFonts w:ascii="Arial" w:hAnsi="Arial" w:cs="Arial"/>
                <w:sz w:val="20"/>
                <w:szCs w:val="20"/>
                <w:lang w:val="es-ES"/>
              </w:rPr>
              <w:t>.;</w:t>
            </w:r>
          </w:p>
          <w:p w14:paraId="1A8F9814" w14:textId="77777777" w:rsidR="00DE1E90" w:rsidRPr="006154EA" w:rsidRDefault="00DE1E90" w:rsidP="00DE1E90">
            <w:pPr>
              <w:numPr>
                <w:ilvl w:val="0"/>
                <w:numId w:val="12"/>
              </w:numPr>
              <w:spacing w:after="200"/>
              <w:ind w:right="155"/>
              <w:jc w:val="both"/>
              <w:rPr>
                <w:rFonts w:ascii="Arial" w:hAnsi="Arial" w:cs="Arial"/>
                <w:sz w:val="20"/>
                <w:szCs w:val="20"/>
                <w:shd w:val="clear" w:color="auto" w:fill="FFFFFF"/>
                <w:lang w:val="pt-BR"/>
              </w:rPr>
            </w:pPr>
            <w:r w:rsidRPr="006154EA">
              <w:rPr>
                <w:rFonts w:ascii="Arial" w:hAnsi="Arial" w:cs="Arial"/>
                <w:sz w:val="20"/>
                <w:szCs w:val="20"/>
                <w:shd w:val="clear" w:color="auto" w:fill="FFFFFF"/>
                <w:lang w:val="pt-BR"/>
              </w:rPr>
              <w:t xml:space="preserve">contractele de subcontractare incheiate intre </w:t>
            </w:r>
            <w:proofErr w:type="spellStart"/>
            <w:r w:rsidRPr="006154EA">
              <w:rPr>
                <w:rFonts w:ascii="Arial" w:eastAsia="Calibri" w:hAnsi="Arial" w:cs="Arial"/>
                <w:sz w:val="20"/>
                <w:szCs w:val="20"/>
                <w:lang w:val="es-ES"/>
              </w:rPr>
              <w:t>Prestator</w:t>
            </w:r>
            <w:proofErr w:type="spellEnd"/>
            <w:r w:rsidRPr="006154EA">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11C9EDD1" w14:textId="77777777" w:rsidR="00DE1E90" w:rsidRPr="006154EA" w:rsidRDefault="00DE1E90" w:rsidP="00DE1E90">
            <w:pPr>
              <w:numPr>
                <w:ilvl w:val="0"/>
                <w:numId w:val="12"/>
              </w:numPr>
              <w:spacing w:after="200"/>
              <w:ind w:right="155"/>
              <w:jc w:val="both"/>
              <w:rPr>
                <w:rFonts w:ascii="Arial" w:hAnsi="Arial" w:cs="Arial"/>
                <w:sz w:val="20"/>
                <w:szCs w:val="20"/>
                <w:shd w:val="clear" w:color="auto" w:fill="FFFFFF"/>
                <w:lang w:val="pt-BR"/>
              </w:rPr>
            </w:pPr>
            <w:r w:rsidRPr="006154EA">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6154EA">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6154EA">
              <w:rPr>
                <w:rFonts w:ascii="Arial" w:eastAsia="Calibri" w:hAnsi="Arial" w:cs="Arial"/>
                <w:sz w:val="20"/>
                <w:szCs w:val="20"/>
                <w:lang w:val="pt-BR"/>
              </w:rPr>
              <w:t>capacității și resurselor pentru Lucrările care urmează să fie executate, etc</w:t>
            </w:r>
            <w:r w:rsidRPr="006154EA">
              <w:rPr>
                <w:rFonts w:ascii="Arial" w:eastAsia="Calibri" w:hAnsi="Arial" w:cs="Arial"/>
                <w:sz w:val="20"/>
                <w:szCs w:val="20"/>
                <w:highlight w:val="lightGray"/>
                <w:lang w:val="pt-BR"/>
              </w:rPr>
              <w:t>.</w:t>
            </w:r>
            <w:r w:rsidRPr="006154EA">
              <w:rPr>
                <w:rFonts w:ascii="Arial" w:eastAsia="Calibri" w:hAnsi="Arial" w:cs="Arial"/>
                <w:sz w:val="20"/>
                <w:szCs w:val="20"/>
                <w:lang w:val="pt-BR"/>
              </w:rPr>
              <w:t>.</w:t>
            </w:r>
          </w:p>
          <w:p w14:paraId="0AB52766" w14:textId="77777777" w:rsidR="00DE1E90" w:rsidRPr="006154EA" w:rsidRDefault="00DE1E90" w:rsidP="0012452A">
            <w:pPr>
              <w:ind w:right="155"/>
              <w:jc w:val="both"/>
              <w:rPr>
                <w:rFonts w:ascii="Arial" w:hAnsi="Arial" w:cs="Arial"/>
                <w:sz w:val="20"/>
                <w:szCs w:val="20"/>
                <w:shd w:val="clear" w:color="auto" w:fill="FFFFFF"/>
                <w:lang w:val="pt-BR"/>
              </w:rPr>
            </w:pPr>
            <w:r w:rsidRPr="006154EA">
              <w:rPr>
                <w:rFonts w:ascii="Arial" w:eastAsia="Calibri" w:hAnsi="Arial" w:cs="Arial"/>
                <w:sz w:val="20"/>
                <w:szCs w:val="20"/>
                <w:lang w:val="pt-BR"/>
              </w:rPr>
              <w:t>Achizitorul va notifica decizia sa Prestatorului în termen de maxim  30 (treizeci) de zile de la data primirii notificării</w:t>
            </w:r>
          </w:p>
        </w:tc>
      </w:tr>
      <w:tr w:rsidR="00DE1E90" w:rsidRPr="006154EA" w14:paraId="01328612" w14:textId="77777777" w:rsidTr="0012452A">
        <w:trPr>
          <w:trHeight w:val="146"/>
        </w:trPr>
        <w:tc>
          <w:tcPr>
            <w:tcW w:w="1260" w:type="dxa"/>
            <w:vMerge/>
            <w:shd w:val="clear" w:color="auto" w:fill="auto"/>
          </w:tcPr>
          <w:p w14:paraId="585619A0"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7A21E3F1" w14:textId="77777777" w:rsidR="00DE1E90" w:rsidRPr="006154EA" w:rsidRDefault="00DE1E90" w:rsidP="0012452A">
            <w:pPr>
              <w:ind w:right="155"/>
              <w:jc w:val="both"/>
              <w:rPr>
                <w:rFonts w:ascii="Arial" w:eastAsia="Calibri" w:hAnsi="Arial" w:cs="Arial"/>
                <w:sz w:val="20"/>
                <w:szCs w:val="20"/>
                <w:lang w:val="pt-BR"/>
              </w:rPr>
            </w:pPr>
            <w:r w:rsidRPr="006154EA">
              <w:rPr>
                <w:rFonts w:ascii="Arial" w:eastAsia="Calibri" w:hAnsi="Arial" w:cs="Arial"/>
                <w:b/>
                <w:sz w:val="20"/>
                <w:szCs w:val="20"/>
                <w:lang w:val="pt-BR"/>
              </w:rPr>
              <w:t>Justificarea necesitatii activarii clauzei cu optiuni</w:t>
            </w:r>
            <w:r w:rsidRPr="006154EA">
              <w:rPr>
                <w:rFonts w:ascii="Arial" w:eastAsia="Calibri" w:hAnsi="Arial" w:cs="Arial"/>
                <w:sz w:val="20"/>
                <w:szCs w:val="20"/>
                <w:lang w:val="pt-BR"/>
              </w:rPr>
              <w:t xml:space="preserve"> se va face de catre Achizitor, in cadrul unei note justificative conform Ordin 2332/2017 prin continutul careia se va </w:t>
            </w:r>
            <w:r w:rsidRPr="006154EA">
              <w:rPr>
                <w:rFonts w:ascii="Arial" w:eastAsia="Calibri" w:hAnsi="Arial" w:cs="Arial"/>
                <w:sz w:val="20"/>
                <w:szCs w:val="20"/>
                <w:lang w:val="pt-BR"/>
              </w:rPr>
              <w:lastRenderedPageBreak/>
              <w:t>evidentia  indeplinirea conditiilor pentru activarea clauzei de revizuire.</w:t>
            </w:r>
          </w:p>
        </w:tc>
      </w:tr>
      <w:tr w:rsidR="00DE1E90" w:rsidRPr="006154EA" w14:paraId="6F4CF904" w14:textId="77777777" w:rsidTr="0012452A">
        <w:trPr>
          <w:trHeight w:val="146"/>
        </w:trPr>
        <w:tc>
          <w:tcPr>
            <w:tcW w:w="1260" w:type="dxa"/>
            <w:vMerge/>
            <w:shd w:val="clear" w:color="auto" w:fill="auto"/>
          </w:tcPr>
          <w:p w14:paraId="0A4E1B36"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7176A2B5" w14:textId="77777777" w:rsidR="00DE1E90" w:rsidRPr="006154EA" w:rsidRDefault="00DE1E90" w:rsidP="0012452A">
            <w:pPr>
              <w:autoSpaceDE w:val="0"/>
              <w:autoSpaceDN w:val="0"/>
              <w:adjustRightInd w:val="0"/>
              <w:ind w:right="155"/>
              <w:jc w:val="both"/>
              <w:rPr>
                <w:rFonts w:ascii="Arial" w:eastAsia="Calibri" w:hAnsi="Arial" w:cs="Arial"/>
                <w:sz w:val="20"/>
                <w:szCs w:val="20"/>
              </w:rPr>
            </w:pPr>
            <w:proofErr w:type="spellStart"/>
            <w:r w:rsidRPr="006154EA">
              <w:rPr>
                <w:rFonts w:ascii="Arial" w:eastAsia="Calibri" w:hAnsi="Arial" w:cs="Arial"/>
                <w:b/>
                <w:sz w:val="20"/>
                <w:szCs w:val="20"/>
              </w:rPr>
              <w:t>Modalitatea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implementare</w:t>
            </w:r>
            <w:proofErr w:type="spellEnd"/>
            <w:r w:rsidRPr="006154EA">
              <w:rPr>
                <w:rFonts w:ascii="Arial" w:eastAsia="Calibri" w:hAnsi="Arial" w:cs="Arial"/>
                <w:b/>
                <w:sz w:val="20"/>
                <w:szCs w:val="20"/>
              </w:rPr>
              <w:t xml:space="preserve"> a </w:t>
            </w:r>
            <w:proofErr w:type="spellStart"/>
            <w:r w:rsidRPr="006154EA">
              <w:rPr>
                <w:rFonts w:ascii="Arial" w:eastAsia="Calibri" w:hAnsi="Arial" w:cs="Arial"/>
                <w:b/>
                <w:sz w:val="20"/>
                <w:szCs w:val="20"/>
              </w:rPr>
              <w:t>modificarii</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contractului</w:t>
            </w:r>
            <w:proofErr w:type="spellEnd"/>
            <w:r w:rsidRPr="006154EA">
              <w:rPr>
                <w:rFonts w:ascii="Arial" w:eastAsia="Calibri" w:hAnsi="Arial" w:cs="Arial"/>
                <w:sz w:val="20"/>
                <w:szCs w:val="20"/>
              </w:rPr>
              <w:t xml:space="preserve"> : </w:t>
            </w:r>
            <w:proofErr w:type="spellStart"/>
            <w:r w:rsidRPr="006154EA">
              <w:rPr>
                <w:rFonts w:ascii="Arial" w:eastAsia="Calibri" w:hAnsi="Arial" w:cs="Arial"/>
                <w:sz w:val="20"/>
                <w:szCs w:val="20"/>
              </w:rPr>
              <w:t>prin</w:t>
            </w:r>
            <w:proofErr w:type="spellEnd"/>
            <w:r w:rsidRPr="006154EA">
              <w:rPr>
                <w:rFonts w:ascii="Arial" w:eastAsia="Calibri" w:hAnsi="Arial" w:cs="Arial"/>
                <w:sz w:val="20"/>
                <w:szCs w:val="20"/>
              </w:rPr>
              <w:t xml:space="preserve"> </w:t>
            </w:r>
            <w:r w:rsidRPr="006154EA">
              <w:rPr>
                <w:rFonts w:ascii="Arial" w:eastAsia="Calibri" w:hAnsi="Arial" w:cs="Arial"/>
                <w:sz w:val="20"/>
                <w:szCs w:val="20"/>
                <w:shd w:val="clear" w:color="auto" w:fill="FFFFFF"/>
              </w:rPr>
              <w:t xml:space="preserve">act </w:t>
            </w:r>
            <w:proofErr w:type="spellStart"/>
            <w:r w:rsidRPr="006154EA">
              <w:rPr>
                <w:rFonts w:ascii="Arial" w:eastAsia="Calibri" w:hAnsi="Arial" w:cs="Arial"/>
                <w:sz w:val="20"/>
                <w:szCs w:val="20"/>
                <w:shd w:val="clear" w:color="auto" w:fill="FFFFFF"/>
              </w:rPr>
              <w:t>aditional</w:t>
            </w:r>
            <w:proofErr w:type="spellEnd"/>
          </w:p>
        </w:tc>
      </w:tr>
      <w:tr w:rsidR="00DE1E90" w:rsidRPr="006154EA" w14:paraId="083F30C0" w14:textId="77777777" w:rsidTr="0012452A">
        <w:trPr>
          <w:trHeight w:val="147"/>
        </w:trPr>
        <w:tc>
          <w:tcPr>
            <w:tcW w:w="1260" w:type="dxa"/>
            <w:vMerge w:val="restart"/>
            <w:shd w:val="clear" w:color="auto" w:fill="auto"/>
          </w:tcPr>
          <w:p w14:paraId="76FA0F67"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t>Clauza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modificare</w:t>
            </w:r>
            <w:proofErr w:type="spellEnd"/>
            <w:r w:rsidRPr="006154EA">
              <w:rPr>
                <w:rFonts w:ascii="Arial" w:eastAsia="Calibri" w:hAnsi="Arial" w:cs="Arial"/>
                <w:b/>
                <w:sz w:val="20"/>
                <w:szCs w:val="20"/>
              </w:rPr>
              <w:t xml:space="preserve"> nr 2</w:t>
            </w:r>
          </w:p>
          <w:p w14:paraId="722DD37B" w14:textId="77777777" w:rsidR="00DE1E90" w:rsidRPr="006154EA" w:rsidRDefault="00DE1E90" w:rsidP="0012452A">
            <w:pPr>
              <w:ind w:right="155"/>
              <w:jc w:val="both"/>
              <w:rPr>
                <w:rFonts w:ascii="Arial" w:eastAsia="Calibri" w:hAnsi="Arial" w:cs="Arial"/>
                <w:b/>
                <w:sz w:val="20"/>
                <w:szCs w:val="20"/>
              </w:rPr>
            </w:pPr>
          </w:p>
        </w:tc>
        <w:tc>
          <w:tcPr>
            <w:tcW w:w="8190" w:type="dxa"/>
            <w:shd w:val="clear" w:color="auto" w:fill="auto"/>
          </w:tcPr>
          <w:p w14:paraId="631719A1" w14:textId="77777777" w:rsidR="00DE1E90" w:rsidRPr="006154EA" w:rsidRDefault="00DE1E90" w:rsidP="0012452A">
            <w:pPr>
              <w:tabs>
                <w:tab w:val="left" w:pos="9000"/>
              </w:tabs>
              <w:ind w:right="155"/>
              <w:jc w:val="both"/>
              <w:rPr>
                <w:rFonts w:ascii="Arial" w:eastAsia="Calibri" w:hAnsi="Arial" w:cs="Arial"/>
                <w:sz w:val="20"/>
                <w:szCs w:val="20"/>
              </w:rPr>
            </w:pPr>
            <w:proofErr w:type="spellStart"/>
            <w:r w:rsidRPr="006154EA">
              <w:rPr>
                <w:rFonts w:ascii="Arial" w:eastAsia="Calibri" w:hAnsi="Arial" w:cs="Arial"/>
                <w:b/>
                <w:sz w:val="20"/>
                <w:szCs w:val="20"/>
              </w:rPr>
              <w:t>Obiectul</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modificarii</w:t>
            </w:r>
            <w:proofErr w:type="spellEnd"/>
            <w:r w:rsidRPr="006154EA">
              <w:rPr>
                <w:rFonts w:ascii="Arial" w:eastAsia="Calibri" w:hAnsi="Arial" w:cs="Arial"/>
                <w:b/>
                <w:sz w:val="20"/>
                <w:szCs w:val="20"/>
              </w:rPr>
              <w:t>:</w:t>
            </w:r>
            <w:r w:rsidRPr="006154EA">
              <w:rPr>
                <w:rFonts w:ascii="Arial" w:eastAsia="Calibri" w:hAnsi="Arial" w:cs="Arial"/>
                <w:sz w:val="20"/>
                <w:szCs w:val="20"/>
              </w:rPr>
              <w:t xml:space="preserve"> </w:t>
            </w:r>
            <w:proofErr w:type="spellStart"/>
            <w:r w:rsidRPr="006154EA">
              <w:rPr>
                <w:rFonts w:ascii="Arial" w:eastAsia="Calibri" w:hAnsi="Arial" w:cs="Arial"/>
                <w:sz w:val="20"/>
                <w:szCs w:val="20"/>
              </w:rPr>
              <w:t>Declararea</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unor</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noi</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subcontractanţi</w:t>
            </w:r>
            <w:proofErr w:type="spellEnd"/>
            <w:r w:rsidRPr="006154EA">
              <w:rPr>
                <w:rFonts w:ascii="Arial" w:eastAsia="Calibri" w:hAnsi="Arial" w:cs="Arial"/>
                <w:sz w:val="20"/>
                <w:szCs w:val="20"/>
              </w:rPr>
              <w:t xml:space="preserve"> ulterior </w:t>
            </w:r>
            <w:proofErr w:type="spellStart"/>
            <w:r w:rsidRPr="006154EA">
              <w:rPr>
                <w:rFonts w:ascii="Arial" w:eastAsia="Calibri" w:hAnsi="Arial" w:cs="Arial"/>
                <w:sz w:val="20"/>
                <w:szCs w:val="20"/>
              </w:rPr>
              <w:t>semnării</w:t>
            </w:r>
            <w:proofErr w:type="spellEnd"/>
            <w:r w:rsidRPr="006154EA">
              <w:rPr>
                <w:rFonts w:ascii="Arial" w:eastAsia="Calibri" w:hAnsi="Arial" w:cs="Arial"/>
                <w:sz w:val="20"/>
                <w:szCs w:val="20"/>
              </w:rPr>
              <w:t xml:space="preserve"> </w:t>
            </w:r>
            <w:proofErr w:type="spellStart"/>
            <w:r w:rsidRPr="006154EA">
              <w:rPr>
                <w:rFonts w:ascii="Arial" w:hAnsi="Arial" w:cs="Arial"/>
                <w:sz w:val="20"/>
                <w:szCs w:val="20"/>
              </w:rPr>
              <w:t>acordului</w:t>
            </w:r>
            <w:proofErr w:type="spellEnd"/>
            <w:r w:rsidRPr="006154EA">
              <w:rPr>
                <w:rFonts w:ascii="Arial" w:hAnsi="Arial" w:cs="Arial"/>
                <w:sz w:val="20"/>
                <w:szCs w:val="20"/>
              </w:rPr>
              <w:t xml:space="preserve"> </w:t>
            </w:r>
            <w:proofErr w:type="spellStart"/>
            <w:r w:rsidRPr="006154EA">
              <w:rPr>
                <w:rFonts w:ascii="Arial" w:hAnsi="Arial" w:cs="Arial"/>
                <w:sz w:val="20"/>
                <w:szCs w:val="20"/>
              </w:rPr>
              <w:t>cadru</w:t>
            </w:r>
            <w:proofErr w:type="spellEnd"/>
            <w:r w:rsidRPr="006154EA">
              <w:rPr>
                <w:rFonts w:ascii="Arial" w:hAnsi="Arial" w:cs="Arial"/>
                <w:sz w:val="20"/>
                <w:szCs w:val="20"/>
              </w:rPr>
              <w:t xml:space="preserve">  </w:t>
            </w:r>
            <w:proofErr w:type="spellStart"/>
            <w:r w:rsidRPr="006154EA">
              <w:rPr>
                <w:rFonts w:ascii="Arial" w:eastAsia="Calibri" w:hAnsi="Arial" w:cs="Arial"/>
                <w:sz w:val="20"/>
                <w:szCs w:val="20"/>
              </w:rPr>
              <w:t>în</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condiţiile</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în</w:t>
            </w:r>
            <w:proofErr w:type="spellEnd"/>
            <w:r w:rsidRPr="006154EA">
              <w:rPr>
                <w:rFonts w:ascii="Arial" w:eastAsia="Calibri" w:hAnsi="Arial" w:cs="Arial"/>
                <w:sz w:val="20"/>
                <w:szCs w:val="20"/>
              </w:rPr>
              <w:t xml:space="preserve"> care </w:t>
            </w:r>
            <w:proofErr w:type="spellStart"/>
            <w:r w:rsidRPr="006154EA">
              <w:rPr>
                <w:rFonts w:ascii="Arial" w:eastAsia="Calibri" w:hAnsi="Arial" w:cs="Arial"/>
                <w:sz w:val="20"/>
                <w:szCs w:val="20"/>
              </w:rPr>
              <w:t>serviciile</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ce</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urmează</w:t>
            </w:r>
            <w:proofErr w:type="spellEnd"/>
            <w:r w:rsidRPr="006154EA">
              <w:rPr>
                <w:rFonts w:ascii="Arial" w:eastAsia="Calibri" w:hAnsi="Arial" w:cs="Arial"/>
                <w:sz w:val="20"/>
                <w:szCs w:val="20"/>
              </w:rPr>
              <w:t xml:space="preserve"> a fi </w:t>
            </w:r>
            <w:proofErr w:type="spellStart"/>
            <w:r w:rsidRPr="006154EA">
              <w:rPr>
                <w:rFonts w:ascii="Arial" w:eastAsia="Calibri" w:hAnsi="Arial" w:cs="Arial"/>
                <w:sz w:val="20"/>
                <w:szCs w:val="20"/>
              </w:rPr>
              <w:t>subcontractate</w:t>
            </w:r>
            <w:proofErr w:type="spellEnd"/>
            <w:r w:rsidRPr="006154EA">
              <w:rPr>
                <w:rFonts w:ascii="Arial" w:eastAsia="Calibri" w:hAnsi="Arial" w:cs="Arial"/>
                <w:sz w:val="20"/>
                <w:szCs w:val="20"/>
              </w:rPr>
              <w:t xml:space="preserve"> au </w:t>
            </w:r>
            <w:proofErr w:type="spellStart"/>
            <w:r w:rsidRPr="006154EA">
              <w:rPr>
                <w:rFonts w:ascii="Arial" w:eastAsia="Calibri" w:hAnsi="Arial" w:cs="Arial"/>
                <w:sz w:val="20"/>
                <w:szCs w:val="20"/>
              </w:rPr>
              <w:t>fost</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prevăzute</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în</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ofertă</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fără</w:t>
            </w:r>
            <w:proofErr w:type="spellEnd"/>
            <w:r w:rsidRPr="006154EA">
              <w:rPr>
                <w:rFonts w:ascii="Arial" w:eastAsia="Calibri" w:hAnsi="Arial" w:cs="Arial"/>
                <w:sz w:val="20"/>
                <w:szCs w:val="20"/>
              </w:rPr>
              <w:t xml:space="preserve"> a se indica </w:t>
            </w:r>
            <w:proofErr w:type="spellStart"/>
            <w:r w:rsidRPr="006154EA">
              <w:rPr>
                <w:rFonts w:ascii="Arial" w:eastAsia="Calibri" w:hAnsi="Arial" w:cs="Arial"/>
                <w:sz w:val="20"/>
                <w:szCs w:val="20"/>
              </w:rPr>
              <w:t>iniţial</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opţiunea</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subcontractării</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acestora</w:t>
            </w:r>
            <w:proofErr w:type="spellEnd"/>
            <w:r w:rsidRPr="006154EA">
              <w:rPr>
                <w:rFonts w:ascii="Arial" w:eastAsia="Calibri" w:hAnsi="Arial" w:cs="Arial"/>
                <w:sz w:val="20"/>
                <w:szCs w:val="20"/>
              </w:rPr>
              <w:t xml:space="preserve">, cu </w:t>
            </w:r>
            <w:proofErr w:type="spellStart"/>
            <w:r w:rsidRPr="006154EA">
              <w:rPr>
                <w:rFonts w:ascii="Arial" w:eastAsia="Calibri" w:hAnsi="Arial" w:cs="Arial"/>
                <w:sz w:val="20"/>
                <w:szCs w:val="20"/>
              </w:rPr>
              <w:t>conditia</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indeplinirii</w:t>
            </w:r>
            <w:proofErr w:type="spellEnd"/>
            <w:r w:rsidRPr="006154EA">
              <w:rPr>
                <w:rFonts w:ascii="Arial" w:eastAsia="Calibri" w:hAnsi="Arial" w:cs="Arial"/>
                <w:sz w:val="20"/>
                <w:szCs w:val="20"/>
              </w:rPr>
              <w:t xml:space="preserve"> cumulative a </w:t>
            </w:r>
            <w:proofErr w:type="spellStart"/>
            <w:r w:rsidRPr="006154EA">
              <w:rPr>
                <w:rFonts w:ascii="Arial" w:eastAsia="Calibri" w:hAnsi="Arial" w:cs="Arial"/>
                <w:sz w:val="20"/>
                <w:szCs w:val="20"/>
              </w:rPr>
              <w:t>conditiilor</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prevazute</w:t>
            </w:r>
            <w:proofErr w:type="spellEnd"/>
            <w:r w:rsidRPr="006154EA">
              <w:rPr>
                <w:rFonts w:ascii="Arial" w:eastAsia="Calibri" w:hAnsi="Arial" w:cs="Arial"/>
                <w:sz w:val="20"/>
                <w:szCs w:val="20"/>
              </w:rPr>
              <w:t xml:space="preserve"> la art 160 din HG 35/2016</w:t>
            </w:r>
          </w:p>
        </w:tc>
      </w:tr>
      <w:tr w:rsidR="00DE1E90" w:rsidRPr="006154EA" w14:paraId="0E86DC8B" w14:textId="77777777" w:rsidTr="0012452A">
        <w:trPr>
          <w:trHeight w:val="146"/>
        </w:trPr>
        <w:tc>
          <w:tcPr>
            <w:tcW w:w="1260" w:type="dxa"/>
            <w:vMerge/>
            <w:shd w:val="clear" w:color="auto" w:fill="auto"/>
          </w:tcPr>
          <w:p w14:paraId="7B3DE181" w14:textId="77777777" w:rsidR="00DE1E90" w:rsidRPr="006154EA" w:rsidRDefault="00DE1E90" w:rsidP="0012452A">
            <w:pPr>
              <w:ind w:right="155"/>
              <w:jc w:val="both"/>
              <w:rPr>
                <w:rFonts w:ascii="Arial" w:eastAsia="Calibri" w:hAnsi="Arial" w:cs="Arial"/>
                <w:b/>
                <w:sz w:val="20"/>
                <w:szCs w:val="20"/>
              </w:rPr>
            </w:pPr>
          </w:p>
        </w:tc>
        <w:tc>
          <w:tcPr>
            <w:tcW w:w="8190" w:type="dxa"/>
            <w:shd w:val="clear" w:color="auto" w:fill="auto"/>
          </w:tcPr>
          <w:p w14:paraId="10011511" w14:textId="77777777" w:rsidR="00DE1E90" w:rsidRPr="006154EA" w:rsidRDefault="00DE1E90" w:rsidP="0012452A">
            <w:pPr>
              <w:ind w:right="155"/>
              <w:jc w:val="both"/>
              <w:rPr>
                <w:rFonts w:ascii="Arial" w:eastAsia="Calibri" w:hAnsi="Arial" w:cs="Arial"/>
                <w:sz w:val="20"/>
                <w:szCs w:val="20"/>
              </w:rPr>
            </w:pPr>
            <w:r w:rsidRPr="006154EA">
              <w:rPr>
                <w:rFonts w:ascii="Arial" w:eastAsia="Calibri" w:hAnsi="Arial" w:cs="Arial"/>
                <w:b/>
                <w:sz w:val="20"/>
                <w:szCs w:val="20"/>
                <w:lang w:val="pt-BR"/>
              </w:rPr>
              <w:t>Initierea procesului de implementare a optiunii de modificare</w:t>
            </w:r>
            <w:r w:rsidRPr="006154EA">
              <w:rPr>
                <w:rFonts w:ascii="Arial" w:eastAsia="Calibri" w:hAnsi="Arial" w:cs="Arial"/>
                <w:sz w:val="20"/>
                <w:szCs w:val="20"/>
                <w:lang w:val="pt-BR"/>
              </w:rPr>
              <w:t xml:space="preserve"> a contractului revine  Prestatorului  prin comunicarea unei Adrese catre Achizitor prin care solicita acesuia acordul pentru  inlocuirea subcontractantului/subcontractantilor nominalizati in oferta. </w:t>
            </w:r>
            <w:r w:rsidRPr="006154EA">
              <w:rPr>
                <w:rFonts w:ascii="Arial" w:eastAsia="Calibri" w:hAnsi="Arial" w:cs="Arial"/>
                <w:sz w:val="20"/>
                <w:szCs w:val="20"/>
                <w:lang w:val="es-ES"/>
              </w:rPr>
              <w:t xml:space="preserve">In </w:t>
            </w:r>
            <w:proofErr w:type="spellStart"/>
            <w:r w:rsidRPr="006154EA">
              <w:rPr>
                <w:rFonts w:ascii="Arial" w:eastAsia="Calibri" w:hAnsi="Arial" w:cs="Arial"/>
                <w:sz w:val="20"/>
                <w:szCs w:val="20"/>
                <w:lang w:val="es-ES"/>
              </w:rPr>
              <w:t>vederea</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obtinerii</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acordului</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Achizitorului</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Contractantul</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va</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atasa</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adresei</w:t>
            </w:r>
            <w:proofErr w:type="spellEnd"/>
            <w:r w:rsidRPr="006154EA">
              <w:rPr>
                <w:rFonts w:ascii="Arial" w:eastAsia="Calibri" w:hAnsi="Arial" w:cs="Arial"/>
                <w:sz w:val="20"/>
                <w:szCs w:val="20"/>
              </w:rPr>
              <w:t>:</w:t>
            </w:r>
          </w:p>
          <w:p w14:paraId="1491E2C1" w14:textId="77777777" w:rsidR="00DE1E90" w:rsidRPr="006154EA" w:rsidRDefault="00DE1E90" w:rsidP="00DE1E90">
            <w:pPr>
              <w:numPr>
                <w:ilvl w:val="0"/>
                <w:numId w:val="13"/>
              </w:numPr>
              <w:spacing w:after="200" w:line="276" w:lineRule="auto"/>
              <w:ind w:right="155"/>
              <w:jc w:val="both"/>
              <w:rPr>
                <w:rFonts w:ascii="Arial" w:hAnsi="Arial" w:cs="Arial"/>
                <w:sz w:val="20"/>
                <w:szCs w:val="20"/>
                <w:lang w:val="es-ES"/>
              </w:rPr>
            </w:pPr>
            <w:r w:rsidRPr="006154EA">
              <w:rPr>
                <w:rFonts w:ascii="Arial" w:hAnsi="Arial" w:cs="Arial"/>
                <w:sz w:val="20"/>
                <w:szCs w:val="20"/>
                <w:lang w:val="es-ES"/>
              </w:rPr>
              <w:t xml:space="preserve">o </w:t>
            </w:r>
            <w:proofErr w:type="spellStart"/>
            <w:r w:rsidRPr="006154EA">
              <w:rPr>
                <w:rFonts w:ascii="Arial" w:hAnsi="Arial" w:cs="Arial"/>
                <w:sz w:val="20"/>
                <w:szCs w:val="20"/>
                <w:lang w:val="es-ES"/>
              </w:rPr>
              <w:t>declaratie</w:t>
            </w:r>
            <w:proofErr w:type="spellEnd"/>
            <w:r w:rsidRPr="006154EA">
              <w:rPr>
                <w:rFonts w:ascii="Arial" w:hAnsi="Arial" w:cs="Arial"/>
                <w:sz w:val="20"/>
                <w:szCs w:val="20"/>
                <w:lang w:val="es-ES"/>
              </w:rPr>
              <w:t xml:space="preserve"> pe proprie </w:t>
            </w:r>
            <w:proofErr w:type="spellStart"/>
            <w:r w:rsidRPr="006154EA">
              <w:rPr>
                <w:rFonts w:ascii="Arial" w:hAnsi="Arial" w:cs="Arial"/>
                <w:sz w:val="20"/>
                <w:szCs w:val="20"/>
                <w:lang w:val="es-ES"/>
              </w:rPr>
              <w:t>raspundere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prin</w:t>
            </w:r>
            <w:proofErr w:type="spellEnd"/>
            <w:r w:rsidRPr="006154EA">
              <w:rPr>
                <w:rFonts w:ascii="Arial" w:hAnsi="Arial" w:cs="Arial"/>
                <w:sz w:val="20"/>
                <w:szCs w:val="20"/>
                <w:lang w:val="es-ES"/>
              </w:rPr>
              <w:t xml:space="preserve"> care </w:t>
            </w:r>
            <w:proofErr w:type="spellStart"/>
            <w:r w:rsidRPr="006154EA">
              <w:rPr>
                <w:rFonts w:ascii="Arial" w:hAnsi="Arial" w:cs="Arial"/>
                <w:sz w:val="20"/>
                <w:szCs w:val="20"/>
                <w:lang w:val="es-ES"/>
              </w:rPr>
              <w:t>isi</w:t>
            </w:r>
            <w:proofErr w:type="spellEnd"/>
            <w:r w:rsidRPr="006154EA">
              <w:rPr>
                <w:rFonts w:ascii="Arial" w:hAnsi="Arial" w:cs="Arial"/>
                <w:sz w:val="20"/>
                <w:szCs w:val="20"/>
                <w:lang w:val="es-ES"/>
              </w:rPr>
              <w:t xml:space="preserve"> asuma </w:t>
            </w:r>
            <w:proofErr w:type="spellStart"/>
            <w:r w:rsidRPr="006154EA">
              <w:rPr>
                <w:rFonts w:ascii="Arial" w:hAnsi="Arial" w:cs="Arial"/>
                <w:sz w:val="20"/>
                <w:szCs w:val="20"/>
                <w:lang w:val="es-ES"/>
              </w:rPr>
              <w:t>prevederile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caietului</w:t>
            </w:r>
            <w:proofErr w:type="spellEnd"/>
            <w:r w:rsidRPr="006154EA">
              <w:rPr>
                <w:rFonts w:ascii="Arial" w:hAnsi="Arial" w:cs="Arial"/>
                <w:sz w:val="20"/>
                <w:szCs w:val="20"/>
                <w:lang w:val="es-ES"/>
              </w:rPr>
              <w:t xml:space="preserve"> de </w:t>
            </w:r>
            <w:proofErr w:type="spellStart"/>
            <w:r w:rsidRPr="006154EA">
              <w:rPr>
                <w:rFonts w:ascii="Arial" w:hAnsi="Arial" w:cs="Arial"/>
                <w:sz w:val="20"/>
                <w:szCs w:val="20"/>
                <w:lang w:val="es-ES"/>
              </w:rPr>
              <w:t>sarcini</w:t>
            </w:r>
            <w:proofErr w:type="spellEnd"/>
            <w:r w:rsidRPr="006154EA">
              <w:rPr>
                <w:rFonts w:ascii="Arial" w:hAnsi="Arial" w:cs="Arial"/>
                <w:sz w:val="20"/>
                <w:szCs w:val="20"/>
                <w:lang w:val="es-ES"/>
              </w:rPr>
              <w:t xml:space="preserve"> si a </w:t>
            </w:r>
            <w:proofErr w:type="spellStart"/>
            <w:r w:rsidRPr="006154EA">
              <w:rPr>
                <w:rFonts w:ascii="Arial" w:hAnsi="Arial" w:cs="Arial"/>
                <w:sz w:val="20"/>
                <w:szCs w:val="20"/>
                <w:lang w:val="es-ES"/>
              </w:rPr>
              <w:t>propunerii</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tehnice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depusa</w:t>
            </w:r>
            <w:proofErr w:type="spellEnd"/>
            <w:r w:rsidRPr="006154EA">
              <w:rPr>
                <w:rFonts w:ascii="Arial" w:hAnsi="Arial" w:cs="Arial"/>
                <w:sz w:val="20"/>
                <w:szCs w:val="20"/>
                <w:lang w:val="es-ES"/>
              </w:rPr>
              <w:t xml:space="preserve"> de catre </w:t>
            </w:r>
            <w:proofErr w:type="spellStart"/>
            <w:r w:rsidRPr="006154EA">
              <w:rPr>
                <w:rFonts w:ascii="Arial" w:hAnsi="Arial" w:cs="Arial"/>
                <w:sz w:val="20"/>
                <w:szCs w:val="20"/>
                <w:lang w:val="es-ES"/>
              </w:rPr>
              <w:t>Prestator</w:t>
            </w:r>
            <w:proofErr w:type="spellEnd"/>
            <w:r w:rsidRPr="006154EA">
              <w:rPr>
                <w:rFonts w:ascii="Arial" w:hAnsi="Arial" w:cs="Arial"/>
                <w:sz w:val="20"/>
                <w:szCs w:val="20"/>
                <w:lang w:val="es-ES"/>
              </w:rPr>
              <w:t xml:space="preserve"> la oferta, </w:t>
            </w:r>
            <w:proofErr w:type="spellStart"/>
            <w:r w:rsidRPr="006154EA">
              <w:rPr>
                <w:rFonts w:ascii="Arial" w:hAnsi="Arial" w:cs="Arial"/>
                <w:sz w:val="20"/>
                <w:szCs w:val="20"/>
                <w:lang w:val="es-ES"/>
              </w:rPr>
              <w:t>pentru</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activitatile</w:t>
            </w:r>
            <w:proofErr w:type="spellEnd"/>
            <w:r w:rsidRPr="006154EA">
              <w:rPr>
                <w:rFonts w:ascii="Arial" w:hAnsi="Arial" w:cs="Arial"/>
                <w:sz w:val="20"/>
                <w:szCs w:val="20"/>
                <w:lang w:val="es-ES"/>
              </w:rPr>
              <w:t xml:space="preserve"> supuse </w:t>
            </w:r>
            <w:proofErr w:type="spellStart"/>
            <w:r w:rsidRPr="006154EA">
              <w:rPr>
                <w:rFonts w:ascii="Arial" w:hAnsi="Arial" w:cs="Arial"/>
                <w:sz w:val="20"/>
                <w:szCs w:val="20"/>
                <w:lang w:val="es-ES"/>
              </w:rPr>
              <w:t>subcontractarii</w:t>
            </w:r>
            <w:proofErr w:type="spellEnd"/>
            <w:r w:rsidRPr="006154EA">
              <w:rPr>
                <w:rFonts w:ascii="Arial" w:hAnsi="Arial" w:cs="Arial"/>
                <w:sz w:val="20"/>
                <w:szCs w:val="20"/>
                <w:lang w:val="es-ES"/>
              </w:rPr>
              <w:t>.;</w:t>
            </w:r>
          </w:p>
          <w:p w14:paraId="3BB4B4B8" w14:textId="77777777" w:rsidR="00DE1E90" w:rsidRPr="006154EA" w:rsidRDefault="00DE1E90" w:rsidP="00DE1E90">
            <w:pPr>
              <w:numPr>
                <w:ilvl w:val="0"/>
                <w:numId w:val="13"/>
              </w:numPr>
              <w:spacing w:after="200" w:line="276" w:lineRule="auto"/>
              <w:ind w:right="155"/>
              <w:jc w:val="both"/>
              <w:rPr>
                <w:rFonts w:ascii="Arial" w:hAnsi="Arial" w:cs="Arial"/>
                <w:sz w:val="20"/>
                <w:szCs w:val="20"/>
                <w:shd w:val="clear" w:color="auto" w:fill="FFFFFF"/>
                <w:lang w:val="pt-BR"/>
              </w:rPr>
            </w:pPr>
            <w:r w:rsidRPr="006154EA">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1E85CFF0" w14:textId="77777777" w:rsidR="00DE1E90" w:rsidRPr="006154EA" w:rsidRDefault="00DE1E90" w:rsidP="00DE1E90">
            <w:pPr>
              <w:numPr>
                <w:ilvl w:val="0"/>
                <w:numId w:val="13"/>
              </w:numPr>
              <w:spacing w:after="200" w:line="276" w:lineRule="auto"/>
              <w:ind w:right="155"/>
              <w:jc w:val="both"/>
              <w:rPr>
                <w:rFonts w:ascii="Arial" w:hAnsi="Arial" w:cs="Arial"/>
                <w:sz w:val="20"/>
                <w:szCs w:val="20"/>
                <w:shd w:val="clear" w:color="auto" w:fill="FFFFFF"/>
                <w:lang w:val="pt-BR"/>
              </w:rPr>
            </w:pPr>
            <w:r w:rsidRPr="006154EA">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DE1E90" w:rsidRPr="006154EA" w14:paraId="75A1ACE0" w14:textId="77777777" w:rsidTr="0012452A">
        <w:trPr>
          <w:trHeight w:val="146"/>
        </w:trPr>
        <w:tc>
          <w:tcPr>
            <w:tcW w:w="1260" w:type="dxa"/>
            <w:vMerge/>
            <w:shd w:val="clear" w:color="auto" w:fill="auto"/>
          </w:tcPr>
          <w:p w14:paraId="66C7765E"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0D14E4FE" w14:textId="77777777" w:rsidR="00DE1E90" w:rsidRPr="006154EA" w:rsidRDefault="00DE1E90" w:rsidP="0012452A">
            <w:pPr>
              <w:ind w:right="155"/>
              <w:jc w:val="both"/>
              <w:rPr>
                <w:rFonts w:ascii="Arial" w:eastAsia="Calibri" w:hAnsi="Arial" w:cs="Arial"/>
                <w:sz w:val="20"/>
                <w:szCs w:val="20"/>
                <w:lang w:val="pt-BR"/>
              </w:rPr>
            </w:pPr>
            <w:r w:rsidRPr="006154EA">
              <w:rPr>
                <w:rFonts w:ascii="Arial" w:eastAsia="Calibri" w:hAnsi="Arial" w:cs="Arial"/>
                <w:b/>
                <w:sz w:val="20"/>
                <w:szCs w:val="20"/>
                <w:lang w:val="pt-BR"/>
              </w:rPr>
              <w:t>Justificarea necesitatii activarii clauzei cu optiuni</w:t>
            </w:r>
            <w:r w:rsidRPr="006154EA">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DE1E90" w:rsidRPr="006154EA" w14:paraId="16338B88" w14:textId="77777777" w:rsidTr="0012452A">
        <w:trPr>
          <w:trHeight w:val="146"/>
        </w:trPr>
        <w:tc>
          <w:tcPr>
            <w:tcW w:w="1260" w:type="dxa"/>
            <w:vMerge/>
            <w:shd w:val="clear" w:color="auto" w:fill="auto"/>
          </w:tcPr>
          <w:p w14:paraId="56720DF3"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708E17CA" w14:textId="77777777" w:rsidR="00DE1E90" w:rsidRPr="006154EA" w:rsidRDefault="00DE1E90" w:rsidP="0012452A">
            <w:pPr>
              <w:autoSpaceDE w:val="0"/>
              <w:autoSpaceDN w:val="0"/>
              <w:adjustRightInd w:val="0"/>
              <w:ind w:right="155"/>
              <w:jc w:val="both"/>
              <w:rPr>
                <w:rFonts w:ascii="Arial" w:eastAsia="Calibri" w:hAnsi="Arial" w:cs="Arial"/>
                <w:sz w:val="20"/>
                <w:szCs w:val="20"/>
              </w:rPr>
            </w:pPr>
            <w:proofErr w:type="spellStart"/>
            <w:r w:rsidRPr="006154EA">
              <w:rPr>
                <w:rFonts w:ascii="Arial" w:eastAsia="Calibri" w:hAnsi="Arial" w:cs="Arial"/>
                <w:b/>
                <w:sz w:val="20"/>
                <w:szCs w:val="20"/>
              </w:rPr>
              <w:t>Modalitatea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implementare</w:t>
            </w:r>
            <w:proofErr w:type="spellEnd"/>
            <w:r w:rsidRPr="006154EA">
              <w:rPr>
                <w:rFonts w:ascii="Arial" w:eastAsia="Calibri" w:hAnsi="Arial" w:cs="Arial"/>
                <w:b/>
                <w:sz w:val="20"/>
                <w:szCs w:val="20"/>
              </w:rPr>
              <w:t xml:space="preserve"> a </w:t>
            </w:r>
            <w:proofErr w:type="spellStart"/>
            <w:r w:rsidRPr="006154EA">
              <w:rPr>
                <w:rFonts w:ascii="Arial" w:eastAsia="Calibri" w:hAnsi="Arial" w:cs="Arial"/>
                <w:b/>
                <w:sz w:val="20"/>
                <w:szCs w:val="20"/>
              </w:rPr>
              <w:t>modificarii</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contractului</w:t>
            </w:r>
            <w:proofErr w:type="spellEnd"/>
            <w:r w:rsidRPr="006154EA">
              <w:rPr>
                <w:rFonts w:ascii="Arial" w:eastAsia="Calibri" w:hAnsi="Arial" w:cs="Arial"/>
                <w:sz w:val="20"/>
                <w:szCs w:val="20"/>
              </w:rPr>
              <w:t xml:space="preserve"> : </w:t>
            </w:r>
            <w:proofErr w:type="spellStart"/>
            <w:r w:rsidRPr="006154EA">
              <w:rPr>
                <w:rFonts w:ascii="Arial" w:eastAsia="Calibri" w:hAnsi="Arial" w:cs="Arial"/>
                <w:sz w:val="20"/>
                <w:szCs w:val="20"/>
              </w:rPr>
              <w:t>prin</w:t>
            </w:r>
            <w:proofErr w:type="spellEnd"/>
            <w:r w:rsidRPr="006154EA">
              <w:rPr>
                <w:rFonts w:ascii="Arial" w:eastAsia="Calibri" w:hAnsi="Arial" w:cs="Arial"/>
                <w:sz w:val="20"/>
                <w:szCs w:val="20"/>
              </w:rPr>
              <w:t xml:space="preserve"> </w:t>
            </w:r>
            <w:r w:rsidRPr="006154EA">
              <w:rPr>
                <w:rFonts w:ascii="Arial" w:eastAsia="Calibri" w:hAnsi="Arial" w:cs="Arial"/>
                <w:sz w:val="20"/>
                <w:szCs w:val="20"/>
                <w:shd w:val="clear" w:color="auto" w:fill="FFFFFF"/>
              </w:rPr>
              <w:t xml:space="preserve">act </w:t>
            </w:r>
            <w:proofErr w:type="spellStart"/>
            <w:r w:rsidRPr="006154EA">
              <w:rPr>
                <w:rFonts w:ascii="Arial" w:eastAsia="Calibri" w:hAnsi="Arial" w:cs="Arial"/>
                <w:sz w:val="20"/>
                <w:szCs w:val="20"/>
                <w:shd w:val="clear" w:color="auto" w:fill="FFFFFF"/>
              </w:rPr>
              <w:t>aditional</w:t>
            </w:r>
            <w:proofErr w:type="spellEnd"/>
          </w:p>
        </w:tc>
      </w:tr>
      <w:tr w:rsidR="00DE1E90" w:rsidRPr="006154EA" w14:paraId="33E2FCE1" w14:textId="77777777" w:rsidTr="0012452A">
        <w:trPr>
          <w:trHeight w:val="75"/>
        </w:trPr>
        <w:tc>
          <w:tcPr>
            <w:tcW w:w="1260" w:type="dxa"/>
            <w:vMerge w:val="restart"/>
            <w:shd w:val="clear" w:color="auto" w:fill="auto"/>
          </w:tcPr>
          <w:p w14:paraId="527CB0A7"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t>Clauza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modificare</w:t>
            </w:r>
            <w:proofErr w:type="spellEnd"/>
            <w:r w:rsidRPr="006154EA">
              <w:rPr>
                <w:rFonts w:ascii="Arial" w:eastAsia="Calibri" w:hAnsi="Arial" w:cs="Arial"/>
                <w:b/>
                <w:sz w:val="20"/>
                <w:szCs w:val="20"/>
              </w:rPr>
              <w:t xml:space="preserve"> nr 3:</w:t>
            </w:r>
          </w:p>
          <w:p w14:paraId="1491E51E" w14:textId="77777777" w:rsidR="00DE1E90" w:rsidRPr="006154EA" w:rsidRDefault="00DE1E90" w:rsidP="0012452A">
            <w:pPr>
              <w:ind w:right="155"/>
              <w:jc w:val="both"/>
              <w:rPr>
                <w:rFonts w:ascii="Arial" w:eastAsia="Calibri" w:hAnsi="Arial" w:cs="Arial"/>
                <w:b/>
                <w:sz w:val="20"/>
                <w:szCs w:val="20"/>
              </w:rPr>
            </w:pPr>
          </w:p>
        </w:tc>
        <w:tc>
          <w:tcPr>
            <w:tcW w:w="8190" w:type="dxa"/>
            <w:shd w:val="clear" w:color="auto" w:fill="auto"/>
          </w:tcPr>
          <w:p w14:paraId="3C0F5956" w14:textId="77777777" w:rsidR="00DE1E90" w:rsidRPr="006154EA" w:rsidRDefault="00DE1E90" w:rsidP="0012452A">
            <w:pPr>
              <w:tabs>
                <w:tab w:val="left" w:pos="9000"/>
              </w:tabs>
              <w:ind w:right="155"/>
              <w:jc w:val="both"/>
              <w:rPr>
                <w:rFonts w:ascii="Arial" w:eastAsia="Calibri" w:hAnsi="Arial" w:cs="Arial"/>
                <w:sz w:val="20"/>
                <w:szCs w:val="20"/>
                <w:lang w:val="pt-BR"/>
              </w:rPr>
            </w:pPr>
            <w:r w:rsidRPr="006154EA">
              <w:rPr>
                <w:rFonts w:ascii="Arial" w:eastAsia="Calibri" w:hAnsi="Arial" w:cs="Arial"/>
                <w:b/>
                <w:sz w:val="20"/>
                <w:szCs w:val="20"/>
                <w:lang w:val="pt-BR"/>
              </w:rPr>
              <w:t>Obiectul modificarii:</w:t>
            </w:r>
            <w:r w:rsidRPr="006154EA">
              <w:rPr>
                <w:rFonts w:ascii="Arial" w:eastAsia="Calibri" w:hAnsi="Arial" w:cs="Arial"/>
                <w:sz w:val="20"/>
                <w:szCs w:val="20"/>
                <w:lang w:val="pt-BR"/>
              </w:rPr>
              <w:t xml:space="preserve"> Denuntarea unilaterala/rezilierea contractelor/ contractului de subcontractare datorita renunţarii/retragerii subcontractanţilor din </w:t>
            </w:r>
            <w:r w:rsidRPr="006154EA">
              <w:rPr>
                <w:rFonts w:ascii="Arial" w:hAnsi="Arial" w:cs="Arial"/>
                <w:sz w:val="20"/>
                <w:szCs w:val="20"/>
                <w:lang w:val="pt-BR"/>
              </w:rPr>
              <w:t xml:space="preserve">acordul cadru  </w:t>
            </w:r>
            <w:r w:rsidRPr="006154EA">
              <w:rPr>
                <w:rFonts w:ascii="Arial" w:eastAsia="Calibri" w:hAnsi="Arial" w:cs="Arial"/>
                <w:sz w:val="20"/>
                <w:szCs w:val="20"/>
                <w:lang w:val="pt-BR"/>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DE1E90" w:rsidRPr="006154EA" w14:paraId="0CB5D2D9" w14:textId="77777777" w:rsidTr="0012452A">
        <w:trPr>
          <w:trHeight w:val="75"/>
        </w:trPr>
        <w:tc>
          <w:tcPr>
            <w:tcW w:w="1260" w:type="dxa"/>
            <w:vMerge/>
            <w:shd w:val="clear" w:color="auto" w:fill="auto"/>
          </w:tcPr>
          <w:p w14:paraId="260C05E7"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364B314E" w14:textId="77777777" w:rsidR="00DE1E90" w:rsidRPr="006154EA" w:rsidRDefault="00DE1E90" w:rsidP="0012452A">
            <w:pPr>
              <w:ind w:right="155"/>
              <w:jc w:val="both"/>
              <w:rPr>
                <w:rFonts w:ascii="Arial" w:eastAsia="Calibri" w:hAnsi="Arial" w:cs="Arial"/>
                <w:sz w:val="20"/>
                <w:szCs w:val="20"/>
                <w:lang w:val="pt-BR"/>
              </w:rPr>
            </w:pPr>
            <w:r w:rsidRPr="006154EA">
              <w:rPr>
                <w:rFonts w:ascii="Arial" w:eastAsia="Calibri" w:hAnsi="Arial" w:cs="Arial"/>
                <w:b/>
                <w:sz w:val="20"/>
                <w:szCs w:val="20"/>
                <w:lang w:val="pt-BR"/>
              </w:rPr>
              <w:t>Initierea procesului de implementare a optiunii de modificare</w:t>
            </w:r>
            <w:r w:rsidRPr="006154EA">
              <w:rPr>
                <w:rFonts w:ascii="Arial" w:eastAsia="Calibri" w:hAnsi="Arial" w:cs="Arial"/>
                <w:sz w:val="20"/>
                <w:szCs w:val="20"/>
                <w:lang w:val="pt-BR"/>
              </w:rPr>
              <w:t xml:space="preserve"> a contractului revine  Prestatorului  prin comunicarea unei Adrese catre Achizitor prin care ii comunica acestuia situatia rezilierii/denuntarii unilaterale a contractelor/ contractului de subcontractare si:</w:t>
            </w:r>
          </w:p>
          <w:p w14:paraId="7DAF54A0" w14:textId="77777777" w:rsidR="00DE1E90" w:rsidRPr="006154EA" w:rsidRDefault="00DE1E90" w:rsidP="00DE1E90">
            <w:pPr>
              <w:numPr>
                <w:ilvl w:val="0"/>
                <w:numId w:val="15"/>
              </w:numPr>
              <w:spacing w:after="160" w:line="276" w:lineRule="auto"/>
              <w:ind w:right="155"/>
              <w:contextualSpacing/>
              <w:jc w:val="both"/>
              <w:rPr>
                <w:rFonts w:ascii="Arial" w:eastAsia="Calibri" w:hAnsi="Arial" w:cs="Arial"/>
                <w:sz w:val="20"/>
                <w:szCs w:val="20"/>
                <w:lang w:val="pt-BR"/>
              </w:rPr>
            </w:pPr>
            <w:r w:rsidRPr="006154EA">
              <w:rPr>
                <w:rFonts w:ascii="Arial" w:hAnsi="Arial" w:cs="Arial"/>
                <w:sz w:val="20"/>
                <w:szCs w:val="20"/>
                <w:lang w:val="pt-BR"/>
              </w:rPr>
              <w:t>notifica acestuia: preluarea partii/părţilor din contract aferente activităţii subcontractate sau</w:t>
            </w:r>
          </w:p>
          <w:p w14:paraId="4A4E6F6B" w14:textId="77777777" w:rsidR="00DE1E90" w:rsidRPr="006154EA" w:rsidRDefault="00DE1E90" w:rsidP="00DE1E90">
            <w:pPr>
              <w:numPr>
                <w:ilvl w:val="0"/>
                <w:numId w:val="15"/>
              </w:numPr>
              <w:spacing w:after="160" w:line="276" w:lineRule="auto"/>
              <w:ind w:right="155"/>
              <w:contextualSpacing/>
              <w:jc w:val="both"/>
              <w:rPr>
                <w:rFonts w:ascii="Arial" w:eastAsia="Calibri" w:hAnsi="Arial" w:cs="Arial"/>
                <w:sz w:val="20"/>
                <w:szCs w:val="20"/>
              </w:rPr>
            </w:pPr>
            <w:r w:rsidRPr="006154EA">
              <w:rPr>
                <w:rFonts w:ascii="Arial" w:hAnsi="Arial" w:cs="Arial"/>
                <w:sz w:val="20"/>
                <w:szCs w:val="20"/>
                <w:lang w:val="pt-BR"/>
              </w:rPr>
              <w:t xml:space="preserve">solicita acesuia acordul pentru  inlocuirea subcontractantului/subcontractantilor nominalizati in oferta. </w:t>
            </w:r>
            <w:r w:rsidRPr="006154EA">
              <w:rPr>
                <w:rFonts w:ascii="Arial" w:hAnsi="Arial" w:cs="Arial"/>
                <w:sz w:val="20"/>
                <w:szCs w:val="20"/>
                <w:lang w:val="es-ES"/>
              </w:rPr>
              <w:t xml:space="preserve">In </w:t>
            </w:r>
            <w:proofErr w:type="spellStart"/>
            <w:r w:rsidRPr="006154EA">
              <w:rPr>
                <w:rFonts w:ascii="Arial" w:hAnsi="Arial" w:cs="Arial"/>
                <w:sz w:val="20"/>
                <w:szCs w:val="20"/>
                <w:lang w:val="es-ES"/>
              </w:rPr>
              <w:t>acest</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sens</w:t>
            </w:r>
            <w:proofErr w:type="spellEnd"/>
            <w:r w:rsidRPr="006154EA">
              <w:rPr>
                <w:rFonts w:ascii="Arial" w:hAnsi="Arial" w:cs="Arial"/>
                <w:sz w:val="20"/>
                <w:szCs w:val="20"/>
              </w:rPr>
              <w:t xml:space="preserve">, </w:t>
            </w:r>
            <w:proofErr w:type="spellStart"/>
            <w:r w:rsidRPr="006154EA">
              <w:rPr>
                <w:rFonts w:ascii="Arial" w:hAnsi="Arial" w:cs="Arial"/>
                <w:sz w:val="20"/>
                <w:szCs w:val="20"/>
              </w:rPr>
              <w:t>Contractantul</w:t>
            </w:r>
            <w:proofErr w:type="spellEnd"/>
            <w:r w:rsidRPr="006154EA">
              <w:rPr>
                <w:rFonts w:ascii="Arial" w:hAnsi="Arial" w:cs="Arial"/>
                <w:sz w:val="20"/>
                <w:szCs w:val="20"/>
              </w:rPr>
              <w:t xml:space="preserve"> </w:t>
            </w:r>
            <w:proofErr w:type="spellStart"/>
            <w:r w:rsidRPr="006154EA">
              <w:rPr>
                <w:rFonts w:ascii="Arial" w:hAnsi="Arial" w:cs="Arial"/>
                <w:sz w:val="20"/>
                <w:szCs w:val="20"/>
              </w:rPr>
              <w:t>va</w:t>
            </w:r>
            <w:proofErr w:type="spellEnd"/>
            <w:r w:rsidRPr="006154EA">
              <w:rPr>
                <w:rFonts w:ascii="Arial" w:hAnsi="Arial" w:cs="Arial"/>
                <w:sz w:val="20"/>
                <w:szCs w:val="20"/>
              </w:rPr>
              <w:t xml:space="preserve"> </w:t>
            </w:r>
            <w:proofErr w:type="spellStart"/>
            <w:r w:rsidRPr="006154EA">
              <w:rPr>
                <w:rFonts w:ascii="Arial" w:hAnsi="Arial" w:cs="Arial"/>
                <w:sz w:val="20"/>
                <w:szCs w:val="20"/>
              </w:rPr>
              <w:t>atasa</w:t>
            </w:r>
            <w:proofErr w:type="spellEnd"/>
            <w:r w:rsidRPr="006154EA">
              <w:rPr>
                <w:rFonts w:ascii="Arial" w:hAnsi="Arial" w:cs="Arial"/>
                <w:sz w:val="20"/>
                <w:szCs w:val="20"/>
              </w:rPr>
              <w:t xml:space="preserve"> </w:t>
            </w:r>
            <w:proofErr w:type="spellStart"/>
            <w:r w:rsidRPr="006154EA">
              <w:rPr>
                <w:rFonts w:ascii="Arial" w:hAnsi="Arial" w:cs="Arial"/>
                <w:sz w:val="20"/>
                <w:szCs w:val="20"/>
              </w:rPr>
              <w:t>adresei</w:t>
            </w:r>
            <w:proofErr w:type="spellEnd"/>
            <w:r w:rsidRPr="006154EA">
              <w:rPr>
                <w:rFonts w:ascii="Arial" w:hAnsi="Arial" w:cs="Arial"/>
                <w:sz w:val="20"/>
                <w:szCs w:val="20"/>
              </w:rPr>
              <w:t>:</w:t>
            </w:r>
          </w:p>
          <w:p w14:paraId="3E1527EC" w14:textId="77777777" w:rsidR="00DE1E90" w:rsidRPr="006154EA" w:rsidRDefault="00DE1E90" w:rsidP="00DE1E90">
            <w:pPr>
              <w:numPr>
                <w:ilvl w:val="0"/>
                <w:numId w:val="14"/>
              </w:numPr>
              <w:spacing w:after="160" w:line="276" w:lineRule="auto"/>
              <w:ind w:right="155"/>
              <w:jc w:val="both"/>
              <w:rPr>
                <w:rFonts w:ascii="Arial" w:hAnsi="Arial" w:cs="Arial"/>
                <w:sz w:val="20"/>
                <w:szCs w:val="20"/>
                <w:lang w:val="es-ES"/>
              </w:rPr>
            </w:pPr>
            <w:r w:rsidRPr="006154EA">
              <w:rPr>
                <w:rFonts w:ascii="Arial" w:hAnsi="Arial" w:cs="Arial"/>
                <w:sz w:val="20"/>
                <w:szCs w:val="20"/>
                <w:lang w:val="es-ES"/>
              </w:rPr>
              <w:t xml:space="preserve">o </w:t>
            </w:r>
            <w:proofErr w:type="spellStart"/>
            <w:r w:rsidRPr="006154EA">
              <w:rPr>
                <w:rFonts w:ascii="Arial" w:hAnsi="Arial" w:cs="Arial"/>
                <w:sz w:val="20"/>
                <w:szCs w:val="20"/>
                <w:lang w:val="es-ES"/>
              </w:rPr>
              <w:t>declaratie</w:t>
            </w:r>
            <w:proofErr w:type="spellEnd"/>
            <w:r w:rsidRPr="006154EA">
              <w:rPr>
                <w:rFonts w:ascii="Arial" w:hAnsi="Arial" w:cs="Arial"/>
                <w:sz w:val="20"/>
                <w:szCs w:val="20"/>
                <w:lang w:val="es-ES"/>
              </w:rPr>
              <w:t xml:space="preserve"> pe proprie </w:t>
            </w:r>
            <w:proofErr w:type="spellStart"/>
            <w:r w:rsidRPr="006154EA">
              <w:rPr>
                <w:rFonts w:ascii="Arial" w:hAnsi="Arial" w:cs="Arial"/>
                <w:sz w:val="20"/>
                <w:szCs w:val="20"/>
                <w:lang w:val="es-ES"/>
              </w:rPr>
              <w:t>raspundere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prin</w:t>
            </w:r>
            <w:proofErr w:type="spellEnd"/>
            <w:r w:rsidRPr="006154EA">
              <w:rPr>
                <w:rFonts w:ascii="Arial" w:hAnsi="Arial" w:cs="Arial"/>
                <w:sz w:val="20"/>
                <w:szCs w:val="20"/>
                <w:lang w:val="es-ES"/>
              </w:rPr>
              <w:t xml:space="preserve"> care </w:t>
            </w:r>
            <w:proofErr w:type="spellStart"/>
            <w:r w:rsidRPr="006154EA">
              <w:rPr>
                <w:rFonts w:ascii="Arial" w:hAnsi="Arial" w:cs="Arial"/>
                <w:sz w:val="20"/>
                <w:szCs w:val="20"/>
                <w:lang w:val="es-ES"/>
              </w:rPr>
              <w:t>isi</w:t>
            </w:r>
            <w:proofErr w:type="spellEnd"/>
            <w:r w:rsidRPr="006154EA">
              <w:rPr>
                <w:rFonts w:ascii="Arial" w:hAnsi="Arial" w:cs="Arial"/>
                <w:sz w:val="20"/>
                <w:szCs w:val="20"/>
                <w:lang w:val="es-ES"/>
              </w:rPr>
              <w:t xml:space="preserve"> asuma </w:t>
            </w:r>
            <w:proofErr w:type="spellStart"/>
            <w:r w:rsidRPr="006154EA">
              <w:rPr>
                <w:rFonts w:ascii="Arial" w:hAnsi="Arial" w:cs="Arial"/>
                <w:sz w:val="20"/>
                <w:szCs w:val="20"/>
                <w:lang w:val="es-ES"/>
              </w:rPr>
              <w:t>prevederile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caietului</w:t>
            </w:r>
            <w:proofErr w:type="spellEnd"/>
            <w:r w:rsidRPr="006154EA">
              <w:rPr>
                <w:rFonts w:ascii="Arial" w:hAnsi="Arial" w:cs="Arial"/>
                <w:sz w:val="20"/>
                <w:szCs w:val="20"/>
                <w:lang w:val="es-ES"/>
              </w:rPr>
              <w:t xml:space="preserve"> de </w:t>
            </w:r>
            <w:proofErr w:type="spellStart"/>
            <w:r w:rsidRPr="006154EA">
              <w:rPr>
                <w:rFonts w:ascii="Arial" w:hAnsi="Arial" w:cs="Arial"/>
                <w:sz w:val="20"/>
                <w:szCs w:val="20"/>
                <w:lang w:val="es-ES"/>
              </w:rPr>
              <w:t>sarcini</w:t>
            </w:r>
            <w:proofErr w:type="spellEnd"/>
            <w:r w:rsidRPr="006154EA">
              <w:rPr>
                <w:rFonts w:ascii="Arial" w:hAnsi="Arial" w:cs="Arial"/>
                <w:sz w:val="20"/>
                <w:szCs w:val="20"/>
                <w:lang w:val="es-ES"/>
              </w:rPr>
              <w:t xml:space="preserve"> si a </w:t>
            </w:r>
            <w:proofErr w:type="spellStart"/>
            <w:r w:rsidRPr="006154EA">
              <w:rPr>
                <w:rFonts w:ascii="Arial" w:hAnsi="Arial" w:cs="Arial"/>
                <w:sz w:val="20"/>
                <w:szCs w:val="20"/>
                <w:lang w:val="es-ES"/>
              </w:rPr>
              <w:t>propunerii</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tehnice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depusa</w:t>
            </w:r>
            <w:proofErr w:type="spellEnd"/>
            <w:r w:rsidRPr="006154EA">
              <w:rPr>
                <w:rFonts w:ascii="Arial" w:hAnsi="Arial" w:cs="Arial"/>
                <w:sz w:val="20"/>
                <w:szCs w:val="20"/>
                <w:lang w:val="es-ES"/>
              </w:rPr>
              <w:t xml:space="preserve"> de catre </w:t>
            </w:r>
            <w:proofErr w:type="spellStart"/>
            <w:r w:rsidRPr="006154EA">
              <w:rPr>
                <w:rFonts w:ascii="Arial" w:hAnsi="Arial" w:cs="Arial"/>
                <w:sz w:val="20"/>
                <w:szCs w:val="20"/>
                <w:lang w:val="es-ES"/>
              </w:rPr>
              <w:t>Prestator</w:t>
            </w:r>
            <w:proofErr w:type="spellEnd"/>
            <w:r w:rsidRPr="006154EA">
              <w:rPr>
                <w:rFonts w:ascii="Arial" w:hAnsi="Arial" w:cs="Arial"/>
                <w:sz w:val="20"/>
                <w:szCs w:val="20"/>
                <w:lang w:val="es-ES"/>
              </w:rPr>
              <w:t xml:space="preserve"> la oferta, </w:t>
            </w:r>
            <w:proofErr w:type="spellStart"/>
            <w:r w:rsidRPr="006154EA">
              <w:rPr>
                <w:rFonts w:ascii="Arial" w:hAnsi="Arial" w:cs="Arial"/>
                <w:sz w:val="20"/>
                <w:szCs w:val="20"/>
                <w:lang w:val="es-ES"/>
              </w:rPr>
              <w:t>pentru</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activitatile</w:t>
            </w:r>
            <w:proofErr w:type="spellEnd"/>
            <w:r w:rsidRPr="006154EA">
              <w:rPr>
                <w:rFonts w:ascii="Arial" w:hAnsi="Arial" w:cs="Arial"/>
                <w:sz w:val="20"/>
                <w:szCs w:val="20"/>
                <w:lang w:val="es-ES"/>
              </w:rPr>
              <w:t xml:space="preserve"> supuse </w:t>
            </w:r>
            <w:proofErr w:type="spellStart"/>
            <w:r w:rsidRPr="006154EA">
              <w:rPr>
                <w:rFonts w:ascii="Arial" w:hAnsi="Arial" w:cs="Arial"/>
                <w:sz w:val="20"/>
                <w:szCs w:val="20"/>
                <w:lang w:val="es-ES"/>
              </w:rPr>
              <w:t>subcontractarii</w:t>
            </w:r>
            <w:proofErr w:type="spellEnd"/>
            <w:r w:rsidRPr="006154EA">
              <w:rPr>
                <w:rFonts w:ascii="Arial" w:hAnsi="Arial" w:cs="Arial"/>
                <w:sz w:val="20"/>
                <w:szCs w:val="20"/>
                <w:lang w:val="es-ES"/>
              </w:rPr>
              <w:t>.;</w:t>
            </w:r>
          </w:p>
          <w:p w14:paraId="4CA97096" w14:textId="77777777" w:rsidR="00DE1E90" w:rsidRPr="006154EA" w:rsidRDefault="00DE1E90" w:rsidP="00DE1E90">
            <w:pPr>
              <w:numPr>
                <w:ilvl w:val="0"/>
                <w:numId w:val="14"/>
              </w:numPr>
              <w:spacing w:after="160" w:line="276" w:lineRule="auto"/>
              <w:ind w:right="155"/>
              <w:jc w:val="both"/>
              <w:rPr>
                <w:rFonts w:ascii="Arial" w:hAnsi="Arial" w:cs="Arial"/>
                <w:sz w:val="20"/>
                <w:szCs w:val="20"/>
                <w:shd w:val="clear" w:color="auto" w:fill="FFFFFF"/>
                <w:lang w:val="pt-BR"/>
              </w:rPr>
            </w:pPr>
            <w:r w:rsidRPr="006154EA">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1B50FAE5" w14:textId="77777777" w:rsidR="00DE1E90" w:rsidRPr="006154EA" w:rsidRDefault="00DE1E90" w:rsidP="00DE1E90">
            <w:pPr>
              <w:numPr>
                <w:ilvl w:val="0"/>
                <w:numId w:val="14"/>
              </w:numPr>
              <w:spacing w:after="160" w:line="276" w:lineRule="auto"/>
              <w:ind w:right="155"/>
              <w:jc w:val="both"/>
              <w:rPr>
                <w:rFonts w:ascii="Arial" w:hAnsi="Arial" w:cs="Arial"/>
                <w:sz w:val="20"/>
                <w:szCs w:val="20"/>
                <w:shd w:val="clear" w:color="auto" w:fill="FFFFFF"/>
                <w:lang w:val="pt-BR"/>
              </w:rPr>
            </w:pPr>
            <w:r w:rsidRPr="006154EA">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DE1E90" w:rsidRPr="006154EA" w14:paraId="702D0A99" w14:textId="77777777" w:rsidTr="0012452A">
        <w:trPr>
          <w:trHeight w:val="75"/>
        </w:trPr>
        <w:tc>
          <w:tcPr>
            <w:tcW w:w="1260" w:type="dxa"/>
            <w:vMerge/>
            <w:shd w:val="clear" w:color="auto" w:fill="auto"/>
          </w:tcPr>
          <w:p w14:paraId="36669664"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18A43FB7" w14:textId="77777777" w:rsidR="00DE1E90" w:rsidRPr="006154EA" w:rsidRDefault="00DE1E90" w:rsidP="0012452A">
            <w:pPr>
              <w:ind w:right="155"/>
              <w:jc w:val="both"/>
              <w:rPr>
                <w:rFonts w:ascii="Arial" w:eastAsia="Calibri" w:hAnsi="Arial" w:cs="Arial"/>
                <w:sz w:val="20"/>
                <w:szCs w:val="20"/>
                <w:lang w:val="pt-BR"/>
              </w:rPr>
            </w:pPr>
            <w:r w:rsidRPr="006154EA">
              <w:rPr>
                <w:rFonts w:ascii="Arial" w:eastAsia="Calibri" w:hAnsi="Arial" w:cs="Arial"/>
                <w:b/>
                <w:sz w:val="20"/>
                <w:szCs w:val="20"/>
                <w:lang w:val="pt-BR"/>
              </w:rPr>
              <w:t>Justificarea necesitatii activarii clauzei cu optiuni</w:t>
            </w:r>
            <w:r w:rsidRPr="006154EA">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DE1E90" w:rsidRPr="006154EA" w14:paraId="6DB4A711" w14:textId="77777777" w:rsidTr="0012452A">
        <w:trPr>
          <w:trHeight w:val="75"/>
        </w:trPr>
        <w:tc>
          <w:tcPr>
            <w:tcW w:w="1260" w:type="dxa"/>
            <w:vMerge/>
            <w:shd w:val="clear" w:color="auto" w:fill="auto"/>
          </w:tcPr>
          <w:p w14:paraId="0AFC757D"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1233F116"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b/>
                <w:sz w:val="20"/>
                <w:szCs w:val="20"/>
                <w:lang w:val="pt-BR"/>
              </w:rPr>
              <w:t>Modalitatea de implementare a modificarii contractului</w:t>
            </w:r>
            <w:r w:rsidRPr="006154EA">
              <w:rPr>
                <w:rFonts w:ascii="Arial" w:eastAsia="Calibri" w:hAnsi="Arial" w:cs="Arial"/>
                <w:sz w:val="20"/>
                <w:szCs w:val="20"/>
                <w:lang w:val="pt-BR"/>
              </w:rPr>
              <w:t xml:space="preserve"> : prin </w:t>
            </w:r>
            <w:r w:rsidRPr="006154EA">
              <w:rPr>
                <w:rFonts w:ascii="Arial" w:eastAsia="Calibri" w:hAnsi="Arial" w:cs="Arial"/>
                <w:sz w:val="20"/>
                <w:szCs w:val="20"/>
                <w:shd w:val="clear" w:color="auto" w:fill="FFFFFF"/>
                <w:lang w:val="pt-BR"/>
              </w:rPr>
              <w:t>act aditional</w:t>
            </w:r>
            <w:r w:rsidRPr="006154EA">
              <w:rPr>
                <w:rFonts w:ascii="Arial" w:eastAsia="Calibri" w:hAnsi="Arial" w:cs="Arial"/>
                <w:sz w:val="20"/>
                <w:szCs w:val="20"/>
                <w:lang w:val="pt-BR"/>
              </w:rPr>
              <w:t xml:space="preserve"> pentru clauza de revizuire punctul 2; Prin “notificare” pentru clauza de revizuire punctul 1</w:t>
            </w:r>
          </w:p>
        </w:tc>
      </w:tr>
      <w:tr w:rsidR="00DE1E90" w:rsidRPr="006154EA" w14:paraId="7F90568C" w14:textId="77777777" w:rsidTr="0012452A">
        <w:trPr>
          <w:trHeight w:val="147"/>
        </w:trPr>
        <w:tc>
          <w:tcPr>
            <w:tcW w:w="1260" w:type="dxa"/>
            <w:vMerge w:val="restart"/>
            <w:shd w:val="clear" w:color="auto" w:fill="auto"/>
          </w:tcPr>
          <w:p w14:paraId="467A1B5B"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t>Clauza</w:t>
            </w:r>
            <w:proofErr w:type="spellEnd"/>
            <w:r w:rsidRPr="006154EA">
              <w:rPr>
                <w:rFonts w:ascii="Arial" w:eastAsia="Calibri" w:hAnsi="Arial" w:cs="Arial"/>
                <w:b/>
                <w:sz w:val="20"/>
                <w:szCs w:val="20"/>
              </w:rPr>
              <w:t xml:space="preserve"> </w:t>
            </w:r>
            <w:r w:rsidRPr="006154EA">
              <w:rPr>
                <w:rFonts w:ascii="Arial" w:eastAsia="Calibri" w:hAnsi="Arial" w:cs="Arial"/>
                <w:b/>
                <w:sz w:val="20"/>
                <w:szCs w:val="20"/>
              </w:rPr>
              <w:lastRenderedPageBreak/>
              <w:t xml:space="preserve">de </w:t>
            </w:r>
            <w:proofErr w:type="spellStart"/>
            <w:r w:rsidRPr="006154EA">
              <w:rPr>
                <w:rFonts w:ascii="Arial" w:eastAsia="Calibri" w:hAnsi="Arial" w:cs="Arial"/>
                <w:b/>
                <w:sz w:val="20"/>
                <w:szCs w:val="20"/>
              </w:rPr>
              <w:t>modificare</w:t>
            </w:r>
            <w:proofErr w:type="spellEnd"/>
            <w:r w:rsidRPr="006154EA">
              <w:rPr>
                <w:rFonts w:ascii="Arial" w:eastAsia="Calibri" w:hAnsi="Arial" w:cs="Arial"/>
                <w:b/>
                <w:sz w:val="20"/>
                <w:szCs w:val="20"/>
              </w:rPr>
              <w:t xml:space="preserve"> nr 4</w:t>
            </w:r>
          </w:p>
          <w:p w14:paraId="5578465A" w14:textId="77777777" w:rsidR="00DE1E90" w:rsidRPr="006154EA" w:rsidRDefault="00DE1E90" w:rsidP="0012452A">
            <w:pPr>
              <w:ind w:right="155"/>
              <w:jc w:val="both"/>
              <w:rPr>
                <w:rFonts w:ascii="Arial" w:eastAsia="Calibri" w:hAnsi="Arial" w:cs="Arial"/>
                <w:b/>
                <w:sz w:val="20"/>
                <w:szCs w:val="20"/>
              </w:rPr>
            </w:pPr>
          </w:p>
        </w:tc>
        <w:tc>
          <w:tcPr>
            <w:tcW w:w="8190" w:type="dxa"/>
            <w:shd w:val="clear" w:color="auto" w:fill="auto"/>
          </w:tcPr>
          <w:p w14:paraId="022FD1CD" w14:textId="77777777" w:rsidR="00DE1E90" w:rsidRPr="006154EA" w:rsidRDefault="00DE1E90" w:rsidP="0012452A">
            <w:pPr>
              <w:autoSpaceDE w:val="0"/>
              <w:autoSpaceDN w:val="0"/>
              <w:adjustRightInd w:val="0"/>
              <w:ind w:right="155"/>
              <w:jc w:val="both"/>
              <w:rPr>
                <w:rFonts w:ascii="Arial" w:eastAsia="Calibri" w:hAnsi="Arial" w:cs="Arial"/>
                <w:b/>
                <w:sz w:val="20"/>
                <w:szCs w:val="20"/>
                <w:lang w:val="pt-BR"/>
              </w:rPr>
            </w:pPr>
            <w:r w:rsidRPr="006154EA">
              <w:rPr>
                <w:rFonts w:ascii="Arial" w:eastAsia="Calibri" w:hAnsi="Arial" w:cs="Arial"/>
                <w:b/>
                <w:sz w:val="20"/>
                <w:szCs w:val="20"/>
                <w:lang w:val="pt-BR"/>
              </w:rPr>
              <w:lastRenderedPageBreak/>
              <w:t>Obiectul modificarii:</w:t>
            </w:r>
            <w:r w:rsidRPr="006154EA">
              <w:rPr>
                <w:rFonts w:ascii="Arial" w:eastAsia="Calibri" w:hAnsi="Arial" w:cs="Arial"/>
                <w:sz w:val="20"/>
                <w:szCs w:val="20"/>
                <w:lang w:val="pt-BR"/>
              </w:rPr>
              <w:t xml:space="preserve"> Înlocuirea Prestatorului initial cu tertul sustinator va fi posibila in </w:t>
            </w:r>
            <w:r w:rsidRPr="006154EA">
              <w:rPr>
                <w:rFonts w:ascii="Arial" w:eastAsia="Calibri" w:hAnsi="Arial" w:cs="Arial"/>
                <w:sz w:val="20"/>
                <w:szCs w:val="20"/>
                <w:lang w:val="pt-BR"/>
              </w:rPr>
              <w:lastRenderedPageBreak/>
              <w:t>cazul în care ofertantul devenit contractant întâmpină dificultăţi în implementare</w:t>
            </w:r>
            <w:r w:rsidRPr="006154EA">
              <w:rPr>
                <w:rFonts w:ascii="Arial" w:hAnsi="Arial" w:cs="Arial"/>
                <w:sz w:val="20"/>
                <w:szCs w:val="20"/>
                <w:lang w:val="pt-BR"/>
              </w:rPr>
              <w:t xml:space="preserve">, pentru partea de acord cadru  pentru care a primit sustinere din partea tertului in baza angajamentului ferm, acesta din urma fiind obligat a duce la indeplinire acea parte a acordului cadru  care face obiectul respectivului angajament ferm. </w:t>
            </w:r>
          </w:p>
        </w:tc>
      </w:tr>
      <w:tr w:rsidR="00DE1E90" w:rsidRPr="006154EA" w14:paraId="5A5B40AF" w14:textId="77777777" w:rsidTr="0012452A">
        <w:trPr>
          <w:trHeight w:val="146"/>
        </w:trPr>
        <w:tc>
          <w:tcPr>
            <w:tcW w:w="1260" w:type="dxa"/>
            <w:vMerge/>
            <w:shd w:val="clear" w:color="auto" w:fill="auto"/>
          </w:tcPr>
          <w:p w14:paraId="5F553817"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6355A53E" w14:textId="77777777" w:rsidR="00DE1E90" w:rsidRPr="006154EA" w:rsidRDefault="00DE1E90" w:rsidP="0012452A">
            <w:pPr>
              <w:ind w:right="155"/>
              <w:jc w:val="both"/>
              <w:rPr>
                <w:rFonts w:ascii="Arial" w:eastAsia="Calibri" w:hAnsi="Arial" w:cs="Arial"/>
                <w:sz w:val="20"/>
                <w:szCs w:val="20"/>
                <w:lang w:val="pt-BR"/>
              </w:rPr>
            </w:pPr>
            <w:r w:rsidRPr="006154EA">
              <w:rPr>
                <w:rFonts w:ascii="Arial" w:eastAsia="Calibri" w:hAnsi="Arial" w:cs="Arial"/>
                <w:b/>
                <w:sz w:val="20"/>
                <w:szCs w:val="20"/>
                <w:lang w:val="pt-BR"/>
              </w:rPr>
              <w:t>Initierea procesului de implementare a optiunii de modificare</w:t>
            </w:r>
            <w:r w:rsidRPr="006154EA">
              <w:rPr>
                <w:rFonts w:ascii="Arial" w:eastAsia="Calibri" w:hAnsi="Arial" w:cs="Arial"/>
                <w:sz w:val="20"/>
                <w:szCs w:val="20"/>
                <w:lang w:val="pt-BR"/>
              </w:rPr>
              <w:t xml:space="preserve"> a contractului revine </w:t>
            </w:r>
          </w:p>
          <w:p w14:paraId="67B12206" w14:textId="77777777" w:rsidR="00DE1E90" w:rsidRPr="006154EA" w:rsidRDefault="00DE1E90" w:rsidP="00DE1E90">
            <w:pPr>
              <w:numPr>
                <w:ilvl w:val="0"/>
                <w:numId w:val="19"/>
              </w:numPr>
              <w:spacing w:after="200" w:line="276" w:lineRule="auto"/>
              <w:ind w:right="155"/>
              <w:contextualSpacing/>
              <w:jc w:val="both"/>
              <w:rPr>
                <w:rFonts w:ascii="Arial" w:hAnsi="Arial" w:cs="Arial"/>
                <w:sz w:val="20"/>
                <w:szCs w:val="20"/>
                <w:lang w:val="pt-BR"/>
              </w:rPr>
            </w:pPr>
            <w:r w:rsidRPr="006154EA">
              <w:rPr>
                <w:rFonts w:ascii="Arial" w:hAnsi="Arial" w:cs="Arial"/>
                <w:sz w:val="20"/>
                <w:szCs w:val="20"/>
                <w:lang w:val="pt-BR"/>
              </w:rPr>
              <w:t xml:space="preserve"> Prestatorului printr-o Notificare adresata Achizitorului in termen de  10 (zece) zile de la data declanșării evenimentului care generează posibila preluare a drepturilor și obligațiilor Prestatorului din prezentul Contract.</w:t>
            </w:r>
          </w:p>
          <w:p w14:paraId="11732C9B" w14:textId="77777777" w:rsidR="00DE1E90" w:rsidRPr="006154EA" w:rsidRDefault="00DE1E90" w:rsidP="00DE1E90">
            <w:pPr>
              <w:numPr>
                <w:ilvl w:val="0"/>
                <w:numId w:val="19"/>
              </w:numPr>
              <w:spacing w:after="200" w:line="276" w:lineRule="auto"/>
              <w:ind w:right="155"/>
              <w:contextualSpacing/>
              <w:jc w:val="both"/>
              <w:rPr>
                <w:rFonts w:ascii="Arial" w:hAnsi="Arial" w:cs="Arial"/>
                <w:sz w:val="20"/>
                <w:szCs w:val="20"/>
                <w:lang w:val="pt-BR"/>
              </w:rPr>
            </w:pPr>
            <w:r w:rsidRPr="006154EA">
              <w:rPr>
                <w:rFonts w:ascii="Arial" w:hAnsi="Arial" w:cs="Arial"/>
                <w:sz w:val="20"/>
                <w:szCs w:val="20"/>
                <w:lang w:val="pt-BR"/>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w:t>
            </w:r>
            <w:r w:rsidRPr="006154EA">
              <w:rPr>
                <w:rFonts w:ascii="Arial" w:hAnsi="Arial" w:cs="Arial"/>
                <w:i/>
                <w:sz w:val="20"/>
                <w:szCs w:val="20"/>
                <w:lang w:val="pt-BR"/>
              </w:rPr>
              <w:t>desi Contractantul a fost notificat prealabil in acest sens.</w:t>
            </w:r>
          </w:p>
          <w:p w14:paraId="0A82E36B" w14:textId="77777777" w:rsidR="00DE1E90" w:rsidRPr="006154EA" w:rsidRDefault="00DE1E90" w:rsidP="0012452A">
            <w:pPr>
              <w:ind w:right="155"/>
              <w:jc w:val="both"/>
              <w:rPr>
                <w:rFonts w:ascii="Arial" w:eastAsia="Calibri" w:hAnsi="Arial" w:cs="Arial"/>
                <w:sz w:val="20"/>
                <w:szCs w:val="20"/>
                <w:lang w:val="pt-BR"/>
              </w:rPr>
            </w:pPr>
            <w:r w:rsidRPr="006154EA">
              <w:rPr>
                <w:rFonts w:ascii="Arial" w:eastAsia="Calibri" w:hAnsi="Arial" w:cs="Arial"/>
                <w:sz w:val="20"/>
                <w:szCs w:val="20"/>
                <w:lang w:val="pt-BR"/>
              </w:rPr>
              <w:t>Notificarea generează inițierea novației între cele două Părți.</w:t>
            </w:r>
          </w:p>
        </w:tc>
      </w:tr>
      <w:tr w:rsidR="00DE1E90" w:rsidRPr="006154EA" w14:paraId="237D8882" w14:textId="77777777" w:rsidTr="0012452A">
        <w:trPr>
          <w:trHeight w:val="146"/>
        </w:trPr>
        <w:tc>
          <w:tcPr>
            <w:tcW w:w="1260" w:type="dxa"/>
            <w:vMerge/>
            <w:shd w:val="clear" w:color="auto" w:fill="auto"/>
          </w:tcPr>
          <w:p w14:paraId="79CD57FB"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55B5334A" w14:textId="77777777" w:rsidR="00DE1E90" w:rsidRPr="006154EA" w:rsidRDefault="00DE1E90" w:rsidP="0012452A">
            <w:pPr>
              <w:ind w:right="155"/>
              <w:jc w:val="both"/>
              <w:rPr>
                <w:rFonts w:ascii="Arial" w:hAnsi="Arial" w:cs="Arial"/>
                <w:sz w:val="20"/>
                <w:szCs w:val="20"/>
                <w:lang w:val="pt-BR"/>
              </w:rPr>
            </w:pPr>
            <w:r w:rsidRPr="006154EA">
              <w:rPr>
                <w:rFonts w:ascii="Arial" w:eastAsia="Calibri" w:hAnsi="Arial" w:cs="Arial"/>
                <w:b/>
                <w:sz w:val="20"/>
                <w:szCs w:val="20"/>
                <w:lang w:val="pt-BR"/>
              </w:rPr>
              <w:t>Justificarea necesitatii activarii clauzei cu optiuni</w:t>
            </w:r>
            <w:r w:rsidRPr="006154EA">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Contractantul intampina dificultati in implementare pe </w:t>
            </w:r>
            <w:r w:rsidRPr="006154EA">
              <w:rPr>
                <w:rFonts w:ascii="Arial" w:hAnsi="Arial" w:cs="Arial"/>
                <w:sz w:val="20"/>
                <w:szCs w:val="20"/>
                <w:lang w:val="pt-BR"/>
              </w:rPr>
              <w:t>partea de acord cadru  pentru care a primit sustinere din partea tertului in baza angajamentului ferm ( de ex: notificari privind indeplinirea obligatiilor contractuale comunicate de Achizitor si carora Contractantul nu le-a dat curs sau nu le-a dat curs in termen etc )</w:t>
            </w:r>
          </w:p>
        </w:tc>
      </w:tr>
      <w:tr w:rsidR="00DE1E90" w:rsidRPr="006154EA" w14:paraId="496A47A2" w14:textId="77777777" w:rsidTr="0012452A">
        <w:trPr>
          <w:trHeight w:val="146"/>
        </w:trPr>
        <w:tc>
          <w:tcPr>
            <w:tcW w:w="1260" w:type="dxa"/>
            <w:vMerge/>
            <w:shd w:val="clear" w:color="auto" w:fill="auto"/>
          </w:tcPr>
          <w:p w14:paraId="21EAA8E9"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425EC9A3" w14:textId="77777777" w:rsidR="00DE1E90" w:rsidRPr="006154EA" w:rsidRDefault="00DE1E90" w:rsidP="0012452A">
            <w:pPr>
              <w:autoSpaceDE w:val="0"/>
              <w:autoSpaceDN w:val="0"/>
              <w:adjustRightInd w:val="0"/>
              <w:ind w:right="155"/>
              <w:jc w:val="both"/>
              <w:rPr>
                <w:rFonts w:ascii="Arial" w:eastAsia="Calibri" w:hAnsi="Arial" w:cs="Arial"/>
                <w:sz w:val="20"/>
                <w:szCs w:val="20"/>
              </w:rPr>
            </w:pPr>
            <w:proofErr w:type="spellStart"/>
            <w:r w:rsidRPr="006154EA">
              <w:rPr>
                <w:rFonts w:ascii="Arial" w:eastAsia="Calibri" w:hAnsi="Arial" w:cs="Arial"/>
                <w:b/>
                <w:sz w:val="20"/>
                <w:szCs w:val="20"/>
              </w:rPr>
              <w:t>Modalitatea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implementare</w:t>
            </w:r>
            <w:proofErr w:type="spellEnd"/>
            <w:r w:rsidRPr="006154EA">
              <w:rPr>
                <w:rFonts w:ascii="Arial" w:eastAsia="Calibri" w:hAnsi="Arial" w:cs="Arial"/>
                <w:b/>
                <w:sz w:val="20"/>
                <w:szCs w:val="20"/>
              </w:rPr>
              <w:t xml:space="preserve"> a </w:t>
            </w:r>
            <w:proofErr w:type="spellStart"/>
            <w:r w:rsidRPr="006154EA">
              <w:rPr>
                <w:rFonts w:ascii="Arial" w:eastAsia="Calibri" w:hAnsi="Arial" w:cs="Arial"/>
                <w:b/>
                <w:sz w:val="20"/>
                <w:szCs w:val="20"/>
              </w:rPr>
              <w:t>modificarii</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contractului</w:t>
            </w:r>
            <w:proofErr w:type="spellEnd"/>
            <w:r w:rsidRPr="006154EA">
              <w:rPr>
                <w:rFonts w:ascii="Arial" w:eastAsia="Calibri" w:hAnsi="Arial" w:cs="Arial"/>
                <w:sz w:val="20"/>
                <w:szCs w:val="20"/>
              </w:rPr>
              <w:t xml:space="preserve"> : </w:t>
            </w:r>
            <w:proofErr w:type="spellStart"/>
            <w:r w:rsidRPr="006154EA">
              <w:rPr>
                <w:rFonts w:ascii="Arial" w:eastAsia="Calibri" w:hAnsi="Arial" w:cs="Arial"/>
                <w:sz w:val="20"/>
                <w:szCs w:val="20"/>
              </w:rPr>
              <w:t>prin</w:t>
            </w:r>
            <w:proofErr w:type="spellEnd"/>
            <w:r w:rsidRPr="006154EA">
              <w:rPr>
                <w:rFonts w:ascii="Arial" w:eastAsia="Calibri" w:hAnsi="Arial" w:cs="Arial"/>
                <w:sz w:val="20"/>
                <w:szCs w:val="20"/>
              </w:rPr>
              <w:t xml:space="preserve"> act </w:t>
            </w:r>
            <w:proofErr w:type="spellStart"/>
            <w:r w:rsidRPr="006154EA">
              <w:rPr>
                <w:rFonts w:ascii="Arial" w:eastAsia="Calibri" w:hAnsi="Arial" w:cs="Arial"/>
                <w:sz w:val="20"/>
                <w:szCs w:val="20"/>
              </w:rPr>
              <w:t>aditional</w:t>
            </w:r>
            <w:proofErr w:type="spellEnd"/>
          </w:p>
        </w:tc>
      </w:tr>
      <w:tr w:rsidR="00DE1E90" w:rsidRPr="006154EA" w14:paraId="2664655C" w14:textId="77777777" w:rsidTr="0012452A">
        <w:trPr>
          <w:trHeight w:val="147"/>
        </w:trPr>
        <w:tc>
          <w:tcPr>
            <w:tcW w:w="1260" w:type="dxa"/>
            <w:vMerge w:val="restart"/>
            <w:shd w:val="clear" w:color="auto" w:fill="auto"/>
          </w:tcPr>
          <w:p w14:paraId="0D4AEE64"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t>Clauza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modificare</w:t>
            </w:r>
            <w:proofErr w:type="spellEnd"/>
            <w:r w:rsidRPr="006154EA">
              <w:rPr>
                <w:rFonts w:ascii="Arial" w:eastAsia="Calibri" w:hAnsi="Arial" w:cs="Arial"/>
                <w:b/>
                <w:sz w:val="20"/>
                <w:szCs w:val="20"/>
              </w:rPr>
              <w:t xml:space="preserve"> nr 5</w:t>
            </w:r>
          </w:p>
          <w:p w14:paraId="0EA83252" w14:textId="77777777" w:rsidR="00DE1E90" w:rsidRPr="006154EA" w:rsidRDefault="00DE1E90" w:rsidP="0012452A">
            <w:pPr>
              <w:ind w:right="155"/>
              <w:jc w:val="both"/>
              <w:rPr>
                <w:rFonts w:ascii="Arial" w:eastAsia="Calibri" w:hAnsi="Arial" w:cs="Arial"/>
                <w:b/>
                <w:sz w:val="20"/>
                <w:szCs w:val="20"/>
              </w:rPr>
            </w:pPr>
          </w:p>
        </w:tc>
        <w:tc>
          <w:tcPr>
            <w:tcW w:w="8190" w:type="dxa"/>
            <w:shd w:val="clear" w:color="auto" w:fill="auto"/>
          </w:tcPr>
          <w:p w14:paraId="659F2BE9" w14:textId="77777777" w:rsidR="00DE1E90" w:rsidRPr="006154EA" w:rsidRDefault="00DE1E90" w:rsidP="0012452A">
            <w:pPr>
              <w:ind w:right="155"/>
              <w:jc w:val="both"/>
              <w:rPr>
                <w:rFonts w:ascii="Arial" w:hAnsi="Arial" w:cs="Arial"/>
                <w:sz w:val="20"/>
                <w:szCs w:val="20"/>
                <w:lang w:val="pt-BR"/>
              </w:rPr>
            </w:pPr>
            <w:r w:rsidRPr="006154EA">
              <w:rPr>
                <w:rFonts w:ascii="Arial" w:eastAsia="Calibri" w:hAnsi="Arial" w:cs="Arial"/>
                <w:b/>
                <w:sz w:val="20"/>
                <w:szCs w:val="20"/>
                <w:lang w:val="pt-BR"/>
              </w:rPr>
              <w:t>Obiectul modificarii:</w:t>
            </w:r>
            <w:r w:rsidRPr="006154EA">
              <w:rPr>
                <w:rFonts w:ascii="Arial" w:eastAsia="Calibri" w:hAnsi="Arial" w:cs="Arial"/>
                <w:sz w:val="20"/>
                <w:szCs w:val="20"/>
                <w:lang w:val="pt-BR"/>
              </w:rPr>
              <w:t xml:space="preserve"> </w:t>
            </w:r>
            <w:r w:rsidRPr="006154EA">
              <w:rPr>
                <w:rFonts w:ascii="Arial" w:hAnsi="Arial" w:cs="Arial"/>
                <w:sz w:val="20"/>
                <w:szCs w:val="20"/>
                <w:lang w:val="pt-BR"/>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DE1E90" w:rsidRPr="006154EA" w14:paraId="2583E23E" w14:textId="77777777" w:rsidTr="0012452A">
        <w:trPr>
          <w:trHeight w:val="146"/>
        </w:trPr>
        <w:tc>
          <w:tcPr>
            <w:tcW w:w="1260" w:type="dxa"/>
            <w:vMerge/>
            <w:shd w:val="clear" w:color="auto" w:fill="auto"/>
          </w:tcPr>
          <w:p w14:paraId="74913A7C"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027D8C81"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b/>
                <w:sz w:val="20"/>
                <w:szCs w:val="20"/>
                <w:lang w:val="pt-BR"/>
              </w:rPr>
              <w:t>Initierea procesului de implementare a optiunii de modificare</w:t>
            </w:r>
            <w:r w:rsidRPr="006154EA">
              <w:rPr>
                <w:rFonts w:ascii="Arial" w:eastAsia="Calibri" w:hAnsi="Arial" w:cs="Arial"/>
                <w:sz w:val="20"/>
                <w:szCs w:val="20"/>
                <w:lang w:val="pt-BR"/>
              </w:rPr>
              <w:t xml:space="preserve"> a contractului revine  Prestatorului, care va instiinta Achizitorul cu privire la modificarile survenite in denumirea sa legala atasand documente doveditoare in acest sens.</w:t>
            </w:r>
          </w:p>
        </w:tc>
      </w:tr>
      <w:tr w:rsidR="00DE1E90" w:rsidRPr="006154EA" w14:paraId="0AF35BEC" w14:textId="77777777" w:rsidTr="0012452A">
        <w:trPr>
          <w:trHeight w:val="146"/>
        </w:trPr>
        <w:tc>
          <w:tcPr>
            <w:tcW w:w="1260" w:type="dxa"/>
            <w:vMerge/>
            <w:shd w:val="clear" w:color="auto" w:fill="auto"/>
          </w:tcPr>
          <w:p w14:paraId="4F8B32E6"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2A2C9240"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b/>
                <w:sz w:val="20"/>
                <w:szCs w:val="20"/>
                <w:lang w:val="pt-BR"/>
              </w:rPr>
              <w:t>Justificarea necesitatii activarii clauzei cu optiuni</w:t>
            </w:r>
            <w:r w:rsidRPr="006154EA">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denumirea sa legala.</w:t>
            </w:r>
          </w:p>
        </w:tc>
      </w:tr>
      <w:tr w:rsidR="00DE1E90" w:rsidRPr="006154EA" w14:paraId="58A413F9" w14:textId="77777777" w:rsidTr="0012452A">
        <w:trPr>
          <w:trHeight w:val="146"/>
        </w:trPr>
        <w:tc>
          <w:tcPr>
            <w:tcW w:w="1260" w:type="dxa"/>
            <w:vMerge/>
            <w:shd w:val="clear" w:color="auto" w:fill="auto"/>
          </w:tcPr>
          <w:p w14:paraId="351A28D4"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479D1A6B" w14:textId="77777777" w:rsidR="00DE1E90" w:rsidRPr="006154EA" w:rsidRDefault="00DE1E90" w:rsidP="0012452A">
            <w:pPr>
              <w:autoSpaceDE w:val="0"/>
              <w:autoSpaceDN w:val="0"/>
              <w:adjustRightInd w:val="0"/>
              <w:ind w:right="155"/>
              <w:jc w:val="both"/>
              <w:rPr>
                <w:rFonts w:ascii="Arial" w:eastAsia="Calibri" w:hAnsi="Arial" w:cs="Arial"/>
                <w:sz w:val="20"/>
                <w:szCs w:val="20"/>
              </w:rPr>
            </w:pPr>
            <w:proofErr w:type="spellStart"/>
            <w:r w:rsidRPr="006154EA">
              <w:rPr>
                <w:rFonts w:ascii="Arial" w:eastAsia="Calibri" w:hAnsi="Arial" w:cs="Arial"/>
                <w:b/>
                <w:sz w:val="20"/>
                <w:szCs w:val="20"/>
              </w:rPr>
              <w:t>Modalitatea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implementare</w:t>
            </w:r>
            <w:proofErr w:type="spellEnd"/>
            <w:r w:rsidRPr="006154EA">
              <w:rPr>
                <w:rFonts w:ascii="Arial" w:eastAsia="Calibri" w:hAnsi="Arial" w:cs="Arial"/>
                <w:b/>
                <w:sz w:val="20"/>
                <w:szCs w:val="20"/>
              </w:rPr>
              <w:t xml:space="preserve"> a </w:t>
            </w:r>
            <w:proofErr w:type="spellStart"/>
            <w:r w:rsidRPr="006154EA">
              <w:rPr>
                <w:rFonts w:ascii="Arial" w:eastAsia="Calibri" w:hAnsi="Arial" w:cs="Arial"/>
                <w:b/>
                <w:sz w:val="20"/>
                <w:szCs w:val="20"/>
              </w:rPr>
              <w:t>modificarii</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contractului</w:t>
            </w:r>
            <w:proofErr w:type="spellEnd"/>
            <w:r w:rsidRPr="006154EA">
              <w:rPr>
                <w:rFonts w:ascii="Arial" w:eastAsia="Calibri" w:hAnsi="Arial" w:cs="Arial"/>
                <w:sz w:val="20"/>
                <w:szCs w:val="20"/>
              </w:rPr>
              <w:t xml:space="preserve"> : </w:t>
            </w:r>
            <w:proofErr w:type="spellStart"/>
            <w:r w:rsidRPr="006154EA">
              <w:rPr>
                <w:rFonts w:ascii="Arial" w:eastAsia="Calibri" w:hAnsi="Arial" w:cs="Arial"/>
                <w:sz w:val="20"/>
                <w:szCs w:val="20"/>
              </w:rPr>
              <w:t>prin</w:t>
            </w:r>
            <w:proofErr w:type="spellEnd"/>
            <w:r w:rsidRPr="006154EA">
              <w:rPr>
                <w:rFonts w:ascii="Arial" w:eastAsia="Calibri" w:hAnsi="Arial" w:cs="Arial"/>
                <w:sz w:val="20"/>
                <w:szCs w:val="20"/>
              </w:rPr>
              <w:t xml:space="preserve"> act </w:t>
            </w:r>
            <w:proofErr w:type="spellStart"/>
            <w:r w:rsidRPr="006154EA">
              <w:rPr>
                <w:rFonts w:ascii="Arial" w:eastAsia="Calibri" w:hAnsi="Arial" w:cs="Arial"/>
                <w:sz w:val="20"/>
                <w:szCs w:val="20"/>
              </w:rPr>
              <w:t>aditional</w:t>
            </w:r>
            <w:proofErr w:type="spellEnd"/>
          </w:p>
          <w:p w14:paraId="710B46B2" w14:textId="77777777" w:rsidR="00DE1E90" w:rsidRPr="006154EA" w:rsidRDefault="00DE1E90" w:rsidP="0012452A">
            <w:pPr>
              <w:autoSpaceDE w:val="0"/>
              <w:autoSpaceDN w:val="0"/>
              <w:adjustRightInd w:val="0"/>
              <w:ind w:right="155"/>
              <w:jc w:val="both"/>
              <w:rPr>
                <w:rFonts w:ascii="Arial" w:eastAsia="Calibri" w:hAnsi="Arial" w:cs="Arial"/>
                <w:b/>
                <w:sz w:val="20"/>
                <w:szCs w:val="20"/>
              </w:rPr>
            </w:pPr>
          </w:p>
        </w:tc>
      </w:tr>
      <w:tr w:rsidR="00DE1E90" w:rsidRPr="006154EA" w14:paraId="13F53CA0" w14:textId="77777777" w:rsidTr="0012452A">
        <w:trPr>
          <w:trHeight w:val="147"/>
        </w:trPr>
        <w:tc>
          <w:tcPr>
            <w:tcW w:w="1260" w:type="dxa"/>
            <w:vMerge w:val="restart"/>
            <w:shd w:val="clear" w:color="auto" w:fill="auto"/>
          </w:tcPr>
          <w:p w14:paraId="299F144B"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t>Clauza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modificare</w:t>
            </w:r>
            <w:proofErr w:type="spellEnd"/>
            <w:r w:rsidRPr="006154EA">
              <w:rPr>
                <w:rFonts w:ascii="Arial" w:eastAsia="Calibri" w:hAnsi="Arial" w:cs="Arial"/>
                <w:b/>
                <w:sz w:val="20"/>
                <w:szCs w:val="20"/>
              </w:rPr>
              <w:t xml:space="preserve"> nr 6</w:t>
            </w:r>
          </w:p>
          <w:p w14:paraId="56DA5D1B" w14:textId="77777777" w:rsidR="00DE1E90" w:rsidRPr="006154EA" w:rsidRDefault="00DE1E90" w:rsidP="0012452A">
            <w:pPr>
              <w:ind w:right="155"/>
              <w:jc w:val="both"/>
              <w:rPr>
                <w:rFonts w:ascii="Arial" w:eastAsia="Calibri" w:hAnsi="Arial" w:cs="Arial"/>
                <w:b/>
                <w:sz w:val="20"/>
                <w:szCs w:val="20"/>
              </w:rPr>
            </w:pPr>
          </w:p>
        </w:tc>
        <w:tc>
          <w:tcPr>
            <w:tcW w:w="8190" w:type="dxa"/>
            <w:shd w:val="clear" w:color="auto" w:fill="auto"/>
          </w:tcPr>
          <w:p w14:paraId="1232C92D"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b/>
                <w:sz w:val="20"/>
                <w:szCs w:val="20"/>
                <w:lang w:val="pt-BR"/>
              </w:rPr>
              <w:t>Obiectul modificarii:</w:t>
            </w:r>
            <w:r w:rsidRPr="006154EA">
              <w:rPr>
                <w:rFonts w:ascii="Arial" w:eastAsia="Calibri" w:hAnsi="Arial" w:cs="Arial"/>
                <w:sz w:val="20"/>
                <w:szCs w:val="20"/>
                <w:lang w:val="pt-BR"/>
              </w:rPr>
              <w:t xml:space="preserve"> Înlocuirea personalului de specialitate nominalizat pentru îndeplinirea </w:t>
            </w:r>
            <w:r w:rsidRPr="006154EA">
              <w:rPr>
                <w:rFonts w:ascii="Arial" w:hAnsi="Arial" w:cs="Arial"/>
                <w:sz w:val="20"/>
                <w:szCs w:val="20"/>
                <w:lang w:val="pt-BR"/>
              </w:rPr>
              <w:t xml:space="preserve">acordului cadru  </w:t>
            </w:r>
            <w:r w:rsidRPr="006154EA">
              <w:rPr>
                <w:rFonts w:ascii="Arial" w:eastAsia="Calibri" w:hAnsi="Arial" w:cs="Arial"/>
                <w:sz w:val="20"/>
                <w:szCs w:val="20"/>
                <w:lang w:val="pt-BR"/>
              </w:rPr>
              <w:t xml:space="preserve">realizează numai cu acceptul autorităţii contractante, şi nu reprezintă o modificare substanţială daca </w:t>
            </w:r>
          </w:p>
          <w:p w14:paraId="415C7A32"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14:paraId="13C8A882" w14:textId="77777777" w:rsidR="00DE1E90" w:rsidRPr="006154EA" w:rsidRDefault="00DE1E90" w:rsidP="0012452A">
            <w:pPr>
              <w:autoSpaceDE w:val="0"/>
              <w:autoSpaceDN w:val="0"/>
              <w:adjustRightInd w:val="0"/>
              <w:ind w:right="155"/>
              <w:jc w:val="both"/>
              <w:rPr>
                <w:rFonts w:ascii="Arial" w:eastAsia="Calibri" w:hAnsi="Arial" w:cs="Arial"/>
                <w:b/>
                <w:sz w:val="20"/>
                <w:szCs w:val="20"/>
                <w:lang w:val="pt-BR"/>
              </w:rPr>
            </w:pPr>
            <w:r w:rsidRPr="006154EA">
              <w:rPr>
                <w:rFonts w:ascii="Arial" w:eastAsia="Calibri" w:hAnsi="Arial" w:cs="Arial"/>
                <w:sz w:val="20"/>
                <w:szCs w:val="20"/>
                <w:lang w:val="pt-BR"/>
              </w:rPr>
              <w:t xml:space="preserve">b) noul personal de specialitate nominalizat pentru îndeplinirea </w:t>
            </w:r>
            <w:r w:rsidRPr="006154EA">
              <w:rPr>
                <w:rFonts w:ascii="Arial" w:hAnsi="Arial" w:cs="Arial"/>
                <w:sz w:val="20"/>
                <w:szCs w:val="20"/>
                <w:lang w:val="pt-BR"/>
              </w:rPr>
              <w:t xml:space="preserve">acordului cadru  </w:t>
            </w:r>
            <w:r w:rsidRPr="006154EA">
              <w:rPr>
                <w:rFonts w:ascii="Arial" w:eastAsia="Calibri" w:hAnsi="Arial" w:cs="Arial"/>
                <w:sz w:val="20"/>
                <w:szCs w:val="20"/>
                <w:lang w:val="pt-BR"/>
              </w:rPr>
              <w:t>obţine cel puţin acelaşi punctaj ca personalul propus la momentul aplicării factorilor de evaluare</w:t>
            </w:r>
          </w:p>
        </w:tc>
      </w:tr>
      <w:tr w:rsidR="00DE1E90" w:rsidRPr="006154EA" w14:paraId="25726F42" w14:textId="77777777" w:rsidTr="0012452A">
        <w:trPr>
          <w:trHeight w:val="146"/>
        </w:trPr>
        <w:tc>
          <w:tcPr>
            <w:tcW w:w="1260" w:type="dxa"/>
            <w:vMerge/>
            <w:shd w:val="clear" w:color="auto" w:fill="auto"/>
          </w:tcPr>
          <w:p w14:paraId="42237ED9"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66C61190" w14:textId="77777777" w:rsidR="00DE1E90" w:rsidRPr="006154EA" w:rsidRDefault="00DE1E90" w:rsidP="0012452A">
            <w:pPr>
              <w:autoSpaceDE w:val="0"/>
              <w:autoSpaceDN w:val="0"/>
              <w:adjustRightInd w:val="0"/>
              <w:ind w:right="155"/>
              <w:jc w:val="both"/>
              <w:rPr>
                <w:rFonts w:ascii="Arial" w:eastAsia="Calibri" w:hAnsi="Arial" w:cs="Arial"/>
                <w:sz w:val="20"/>
                <w:szCs w:val="20"/>
              </w:rPr>
            </w:pPr>
            <w:r w:rsidRPr="006154EA">
              <w:rPr>
                <w:rFonts w:ascii="Arial" w:eastAsia="Calibri" w:hAnsi="Arial" w:cs="Arial"/>
                <w:b/>
                <w:sz w:val="20"/>
                <w:szCs w:val="20"/>
                <w:lang w:val="pt-BR"/>
              </w:rPr>
              <w:t>Initierea procesului de implementare a optiunii de modificare</w:t>
            </w:r>
            <w:r w:rsidRPr="006154EA">
              <w:rPr>
                <w:rFonts w:ascii="Arial" w:eastAsia="Calibri" w:hAnsi="Arial" w:cs="Arial"/>
                <w:sz w:val="20"/>
                <w:szCs w:val="20"/>
                <w:lang w:val="pt-BR"/>
              </w:rPr>
              <w:t xml:space="preserve"> a contractului revine  Prestatorului, care va instiinta Achizitorul printr-o Notificare cu privire la necesitatea inlocuirii personalului nominalizat in oferta, solicitandu-I acestuia acordul in acest sens. </w:t>
            </w:r>
            <w:proofErr w:type="spellStart"/>
            <w:r w:rsidRPr="006154EA">
              <w:rPr>
                <w:rFonts w:ascii="Arial" w:eastAsia="Calibri" w:hAnsi="Arial" w:cs="Arial"/>
                <w:sz w:val="20"/>
                <w:szCs w:val="20"/>
              </w:rPr>
              <w:t>Notif</w:t>
            </w:r>
            <w:r>
              <w:rPr>
                <w:rFonts w:ascii="Arial" w:eastAsia="Calibri" w:hAnsi="Arial" w:cs="Arial"/>
                <w:sz w:val="20"/>
                <w:szCs w:val="20"/>
              </w:rPr>
              <w:t>i</w:t>
            </w:r>
            <w:r w:rsidRPr="006154EA">
              <w:rPr>
                <w:rFonts w:ascii="Arial" w:eastAsia="Calibri" w:hAnsi="Arial" w:cs="Arial"/>
                <w:sz w:val="20"/>
                <w:szCs w:val="20"/>
              </w:rPr>
              <w:t>carea</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va</w:t>
            </w:r>
            <w:proofErr w:type="spellEnd"/>
            <w:r w:rsidRPr="006154EA">
              <w:rPr>
                <w:rFonts w:ascii="Arial" w:eastAsia="Calibri" w:hAnsi="Arial" w:cs="Arial"/>
                <w:sz w:val="20"/>
                <w:szCs w:val="20"/>
              </w:rPr>
              <w:t xml:space="preserve"> fi </w:t>
            </w:r>
            <w:proofErr w:type="spellStart"/>
            <w:r w:rsidRPr="006154EA">
              <w:rPr>
                <w:rFonts w:ascii="Arial" w:eastAsia="Calibri" w:hAnsi="Arial" w:cs="Arial"/>
                <w:sz w:val="20"/>
                <w:szCs w:val="20"/>
              </w:rPr>
              <w:t>insotita</w:t>
            </w:r>
            <w:proofErr w:type="spellEnd"/>
            <w:r w:rsidRPr="006154EA">
              <w:rPr>
                <w:rFonts w:ascii="Arial" w:eastAsia="Calibri" w:hAnsi="Arial" w:cs="Arial"/>
                <w:sz w:val="20"/>
                <w:szCs w:val="20"/>
              </w:rPr>
              <w:t xml:space="preserve"> de:</w:t>
            </w:r>
          </w:p>
          <w:p w14:paraId="579CAD22" w14:textId="77777777" w:rsidR="00DE1E90" w:rsidRPr="006154EA" w:rsidRDefault="00DE1E90" w:rsidP="00DE1E90">
            <w:pPr>
              <w:numPr>
                <w:ilvl w:val="0"/>
                <w:numId w:val="16"/>
              </w:numPr>
              <w:autoSpaceDE w:val="0"/>
              <w:autoSpaceDN w:val="0"/>
              <w:adjustRightInd w:val="0"/>
              <w:spacing w:after="200" w:line="276" w:lineRule="auto"/>
              <w:ind w:right="155"/>
              <w:contextualSpacing/>
              <w:jc w:val="both"/>
              <w:rPr>
                <w:rFonts w:ascii="Arial" w:hAnsi="Arial" w:cs="Arial"/>
                <w:sz w:val="20"/>
                <w:szCs w:val="20"/>
                <w:lang w:val="pt-BR"/>
              </w:rPr>
            </w:pPr>
            <w:r w:rsidRPr="006154EA">
              <w:rPr>
                <w:rFonts w:ascii="Arial" w:hAnsi="Arial" w:cs="Arial"/>
                <w:sz w:val="20"/>
                <w:szCs w:val="20"/>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14:paraId="30AAD9CE" w14:textId="77777777" w:rsidR="00DE1E90" w:rsidRPr="006154EA" w:rsidRDefault="00DE1E90" w:rsidP="00DE1E90">
            <w:pPr>
              <w:widowControl w:val="0"/>
              <w:numPr>
                <w:ilvl w:val="0"/>
                <w:numId w:val="16"/>
              </w:numPr>
              <w:tabs>
                <w:tab w:val="left" w:pos="851"/>
              </w:tabs>
              <w:autoSpaceDE w:val="0"/>
              <w:autoSpaceDN w:val="0"/>
              <w:adjustRightInd w:val="0"/>
              <w:spacing w:after="200" w:line="276" w:lineRule="auto"/>
              <w:ind w:right="155"/>
              <w:contextualSpacing/>
              <w:jc w:val="both"/>
              <w:rPr>
                <w:rFonts w:ascii="Arial" w:hAnsi="Arial" w:cs="Arial"/>
                <w:bCs/>
                <w:i/>
                <w:sz w:val="20"/>
                <w:szCs w:val="20"/>
                <w:lang w:val="pt-BR"/>
              </w:rPr>
            </w:pPr>
            <w:r w:rsidRPr="006154EA">
              <w:rPr>
                <w:rFonts w:ascii="Arial" w:hAnsi="Arial" w:cs="Arial"/>
                <w:bCs/>
                <w:i/>
                <w:sz w:val="20"/>
                <w:szCs w:val="20"/>
                <w:lang w:val="pt-BR"/>
              </w:rPr>
              <w:t xml:space="preserve">Tabel cuprinzand Informatiile relevante pentru personalul propus, prezentate in cadrul propunerii tehnice, </w:t>
            </w:r>
            <w:r w:rsidRPr="006154EA">
              <w:rPr>
                <w:rFonts w:ascii="Arial" w:hAnsi="Arial" w:cs="Arial"/>
                <w:sz w:val="20"/>
                <w:szCs w:val="20"/>
                <w:lang w:val="pt-BR"/>
              </w:rPr>
              <w:t>pentru fiecare noua persoana pentru care solicita acceptul pentru nominalizare</w:t>
            </w:r>
          </w:p>
        </w:tc>
      </w:tr>
      <w:tr w:rsidR="00DE1E90" w:rsidRPr="006154EA" w14:paraId="36A8F5A8" w14:textId="77777777" w:rsidTr="0012452A">
        <w:trPr>
          <w:trHeight w:val="146"/>
        </w:trPr>
        <w:tc>
          <w:tcPr>
            <w:tcW w:w="1260" w:type="dxa"/>
            <w:vMerge/>
            <w:shd w:val="clear" w:color="auto" w:fill="auto"/>
          </w:tcPr>
          <w:p w14:paraId="3222EC07"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00C5931A"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b/>
                <w:sz w:val="20"/>
                <w:szCs w:val="20"/>
                <w:lang w:val="pt-BR"/>
              </w:rPr>
              <w:t>Justificarea necesitatii activarii clauzei cu optiuni</w:t>
            </w:r>
            <w:r w:rsidRPr="006154EA">
              <w:rPr>
                <w:rFonts w:ascii="Arial" w:eastAsia="Calibri" w:hAnsi="Arial" w:cs="Arial"/>
                <w:sz w:val="20"/>
                <w:szCs w:val="20"/>
                <w:lang w:val="pt-BR"/>
              </w:rPr>
              <w:t xml:space="preserve"> se va face de catre Achizitor, in cadrul unei note justificative conform Ordin 2332/2017 care va avea la baza Notificarea primita de la Prestator solicitarea de activare a clauzei de revizuire.</w:t>
            </w:r>
          </w:p>
        </w:tc>
      </w:tr>
      <w:tr w:rsidR="00DE1E90" w:rsidRPr="006154EA" w14:paraId="2CCF7BA5" w14:textId="77777777" w:rsidTr="0012452A">
        <w:trPr>
          <w:trHeight w:val="146"/>
        </w:trPr>
        <w:tc>
          <w:tcPr>
            <w:tcW w:w="1260" w:type="dxa"/>
            <w:vMerge/>
            <w:shd w:val="clear" w:color="auto" w:fill="auto"/>
          </w:tcPr>
          <w:p w14:paraId="0AE50421"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0EDC199E" w14:textId="77777777" w:rsidR="00DE1E90" w:rsidRPr="006154EA" w:rsidRDefault="00DE1E90" w:rsidP="0012452A">
            <w:pPr>
              <w:autoSpaceDE w:val="0"/>
              <w:autoSpaceDN w:val="0"/>
              <w:adjustRightInd w:val="0"/>
              <w:ind w:right="155"/>
              <w:jc w:val="both"/>
              <w:rPr>
                <w:rFonts w:ascii="Arial" w:eastAsia="Calibri" w:hAnsi="Arial" w:cs="Arial"/>
                <w:sz w:val="20"/>
                <w:szCs w:val="20"/>
              </w:rPr>
            </w:pPr>
            <w:proofErr w:type="spellStart"/>
            <w:r w:rsidRPr="006154EA">
              <w:rPr>
                <w:rFonts w:ascii="Arial" w:eastAsia="Calibri" w:hAnsi="Arial" w:cs="Arial"/>
                <w:b/>
                <w:sz w:val="20"/>
                <w:szCs w:val="20"/>
              </w:rPr>
              <w:t>Modalitatea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implementare</w:t>
            </w:r>
            <w:proofErr w:type="spellEnd"/>
            <w:r w:rsidRPr="006154EA">
              <w:rPr>
                <w:rFonts w:ascii="Arial" w:eastAsia="Calibri" w:hAnsi="Arial" w:cs="Arial"/>
                <w:b/>
                <w:sz w:val="20"/>
                <w:szCs w:val="20"/>
              </w:rPr>
              <w:t xml:space="preserve"> a </w:t>
            </w:r>
            <w:proofErr w:type="spellStart"/>
            <w:r w:rsidRPr="006154EA">
              <w:rPr>
                <w:rFonts w:ascii="Arial" w:eastAsia="Calibri" w:hAnsi="Arial" w:cs="Arial"/>
                <w:b/>
                <w:sz w:val="20"/>
                <w:szCs w:val="20"/>
              </w:rPr>
              <w:t>modificarii</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contractului</w:t>
            </w:r>
            <w:proofErr w:type="spellEnd"/>
            <w:r w:rsidRPr="006154EA">
              <w:rPr>
                <w:rFonts w:ascii="Arial" w:eastAsia="Calibri" w:hAnsi="Arial" w:cs="Arial"/>
                <w:sz w:val="20"/>
                <w:szCs w:val="20"/>
              </w:rPr>
              <w:t xml:space="preserve"> : </w:t>
            </w:r>
            <w:proofErr w:type="spellStart"/>
            <w:r w:rsidRPr="006154EA">
              <w:rPr>
                <w:rFonts w:ascii="Arial" w:eastAsia="Calibri" w:hAnsi="Arial" w:cs="Arial"/>
                <w:sz w:val="20"/>
                <w:szCs w:val="20"/>
              </w:rPr>
              <w:t>prin</w:t>
            </w:r>
            <w:proofErr w:type="spellEnd"/>
            <w:r w:rsidRPr="006154EA">
              <w:rPr>
                <w:rFonts w:ascii="Arial" w:eastAsia="Calibri" w:hAnsi="Arial" w:cs="Arial"/>
                <w:sz w:val="20"/>
                <w:szCs w:val="20"/>
              </w:rPr>
              <w:t xml:space="preserve"> act </w:t>
            </w:r>
            <w:proofErr w:type="spellStart"/>
            <w:r w:rsidRPr="006154EA">
              <w:rPr>
                <w:rFonts w:ascii="Arial" w:eastAsia="Calibri" w:hAnsi="Arial" w:cs="Arial"/>
                <w:sz w:val="20"/>
                <w:szCs w:val="20"/>
              </w:rPr>
              <w:t>aditional</w:t>
            </w:r>
            <w:proofErr w:type="spellEnd"/>
          </w:p>
        </w:tc>
      </w:tr>
      <w:tr w:rsidR="00DE1E90" w:rsidRPr="006154EA" w14:paraId="588171FC" w14:textId="77777777" w:rsidTr="0012452A">
        <w:trPr>
          <w:trHeight w:val="129"/>
        </w:trPr>
        <w:tc>
          <w:tcPr>
            <w:tcW w:w="1260" w:type="dxa"/>
            <w:vMerge w:val="restart"/>
            <w:shd w:val="clear" w:color="auto" w:fill="auto"/>
          </w:tcPr>
          <w:p w14:paraId="2EC73A17"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lastRenderedPageBreak/>
              <w:t>Clauza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modificare</w:t>
            </w:r>
            <w:proofErr w:type="spellEnd"/>
            <w:r w:rsidRPr="006154EA">
              <w:rPr>
                <w:rFonts w:ascii="Arial" w:eastAsia="Calibri" w:hAnsi="Arial" w:cs="Arial"/>
                <w:b/>
                <w:sz w:val="20"/>
                <w:szCs w:val="20"/>
              </w:rPr>
              <w:t xml:space="preserve"> nr 7</w:t>
            </w:r>
          </w:p>
          <w:p w14:paraId="2C0C5355" w14:textId="77777777" w:rsidR="00DE1E90" w:rsidRPr="006154EA" w:rsidRDefault="00DE1E90" w:rsidP="0012452A">
            <w:pPr>
              <w:ind w:right="155"/>
              <w:jc w:val="both"/>
              <w:rPr>
                <w:rFonts w:ascii="Arial" w:eastAsia="Calibri" w:hAnsi="Arial" w:cs="Arial"/>
                <w:b/>
                <w:sz w:val="20"/>
                <w:szCs w:val="20"/>
              </w:rPr>
            </w:pPr>
          </w:p>
        </w:tc>
        <w:tc>
          <w:tcPr>
            <w:tcW w:w="8190" w:type="dxa"/>
            <w:shd w:val="clear" w:color="auto" w:fill="auto"/>
          </w:tcPr>
          <w:p w14:paraId="6FE5A896" w14:textId="77777777" w:rsidR="00DE1E90" w:rsidRPr="006154EA" w:rsidRDefault="00DE1E90" w:rsidP="0012452A">
            <w:pPr>
              <w:autoSpaceDE w:val="0"/>
              <w:autoSpaceDN w:val="0"/>
              <w:adjustRightInd w:val="0"/>
              <w:ind w:right="155"/>
              <w:jc w:val="both"/>
              <w:rPr>
                <w:rFonts w:ascii="Arial" w:eastAsia="Calibri" w:hAnsi="Arial" w:cs="Arial"/>
                <w:b/>
                <w:sz w:val="20"/>
                <w:szCs w:val="20"/>
                <w:lang w:val="pt-BR"/>
              </w:rPr>
            </w:pPr>
            <w:r w:rsidRPr="006154EA">
              <w:rPr>
                <w:rFonts w:ascii="Arial" w:eastAsia="Calibri" w:hAnsi="Arial" w:cs="Arial"/>
                <w:b/>
                <w:sz w:val="20"/>
                <w:szCs w:val="20"/>
                <w:lang w:val="pt-BR"/>
              </w:rPr>
              <w:t>Obiectul modificarii: Prelungirea termenului de executie</w:t>
            </w:r>
          </w:p>
        </w:tc>
      </w:tr>
      <w:tr w:rsidR="00DE1E90" w:rsidRPr="006154EA" w14:paraId="78220032" w14:textId="77777777" w:rsidTr="0012452A">
        <w:trPr>
          <w:trHeight w:val="129"/>
        </w:trPr>
        <w:tc>
          <w:tcPr>
            <w:tcW w:w="1260" w:type="dxa"/>
            <w:vMerge/>
            <w:shd w:val="clear" w:color="auto" w:fill="auto"/>
          </w:tcPr>
          <w:p w14:paraId="78FEB52C"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5E795703" w14:textId="77777777" w:rsidR="00DE1E90" w:rsidRPr="006154EA" w:rsidRDefault="00DE1E90" w:rsidP="0012452A">
            <w:pPr>
              <w:autoSpaceDE w:val="0"/>
              <w:autoSpaceDN w:val="0"/>
              <w:adjustRightInd w:val="0"/>
              <w:ind w:right="155"/>
              <w:jc w:val="both"/>
              <w:rPr>
                <w:rFonts w:ascii="Arial" w:eastAsia="Calibri" w:hAnsi="Arial" w:cs="Arial"/>
                <w:b/>
                <w:sz w:val="20"/>
                <w:szCs w:val="20"/>
              </w:rPr>
            </w:pPr>
            <w:proofErr w:type="spellStart"/>
            <w:r w:rsidRPr="006154EA">
              <w:rPr>
                <w:rFonts w:ascii="Arial" w:eastAsia="Calibri" w:hAnsi="Arial" w:cs="Arial"/>
                <w:b/>
                <w:sz w:val="20"/>
                <w:szCs w:val="20"/>
              </w:rPr>
              <w:t>Conditiile</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modificarii</w:t>
            </w:r>
            <w:proofErr w:type="spellEnd"/>
            <w:r w:rsidRPr="006154EA">
              <w:rPr>
                <w:rFonts w:ascii="Arial" w:eastAsia="Calibri" w:hAnsi="Arial" w:cs="Arial"/>
                <w:b/>
                <w:sz w:val="20"/>
                <w:szCs w:val="20"/>
              </w:rPr>
              <w:t xml:space="preserve">: </w:t>
            </w:r>
          </w:p>
          <w:p w14:paraId="700BFC02" w14:textId="77777777" w:rsidR="00DE1E90" w:rsidRPr="006154EA" w:rsidRDefault="00DE1E90" w:rsidP="00DE1E90">
            <w:pPr>
              <w:numPr>
                <w:ilvl w:val="0"/>
                <w:numId w:val="20"/>
              </w:numPr>
              <w:autoSpaceDE w:val="0"/>
              <w:autoSpaceDN w:val="0"/>
              <w:adjustRightInd w:val="0"/>
              <w:spacing w:after="200" w:line="276" w:lineRule="auto"/>
              <w:ind w:right="155"/>
              <w:contextualSpacing/>
              <w:jc w:val="both"/>
              <w:rPr>
                <w:rFonts w:ascii="Arial" w:hAnsi="Arial" w:cs="Arial"/>
                <w:sz w:val="20"/>
                <w:szCs w:val="20"/>
              </w:rPr>
            </w:pPr>
            <w:r w:rsidRPr="006154EA">
              <w:rPr>
                <w:rFonts w:ascii="Arial" w:hAnsi="Arial" w:cs="Arial"/>
                <w:sz w:val="20"/>
                <w:szCs w:val="20"/>
              </w:rPr>
              <w:t xml:space="preserve">In </w:t>
            </w:r>
            <w:proofErr w:type="spellStart"/>
            <w:r w:rsidRPr="006154EA">
              <w:rPr>
                <w:rFonts w:ascii="Arial" w:hAnsi="Arial" w:cs="Arial"/>
                <w:sz w:val="20"/>
                <w:szCs w:val="20"/>
              </w:rPr>
              <w:t>cazul</w:t>
            </w:r>
            <w:proofErr w:type="spellEnd"/>
            <w:r w:rsidRPr="006154EA">
              <w:rPr>
                <w:rFonts w:ascii="Arial" w:hAnsi="Arial" w:cs="Arial"/>
                <w:sz w:val="20"/>
                <w:szCs w:val="20"/>
              </w:rPr>
              <w:t xml:space="preserve"> in care </w:t>
            </w:r>
            <w:proofErr w:type="spellStart"/>
            <w:r w:rsidRPr="006154EA">
              <w:rPr>
                <w:rFonts w:ascii="Arial" w:hAnsi="Arial" w:cs="Arial"/>
                <w:sz w:val="20"/>
                <w:szCs w:val="20"/>
              </w:rPr>
              <w:t>Contractantul</w:t>
            </w:r>
            <w:proofErr w:type="spellEnd"/>
            <w:r w:rsidRPr="006154EA">
              <w:rPr>
                <w:rFonts w:ascii="Arial" w:hAnsi="Arial" w:cs="Arial"/>
                <w:sz w:val="20"/>
                <w:szCs w:val="20"/>
              </w:rPr>
              <w:t xml:space="preserve"> </w:t>
            </w:r>
            <w:proofErr w:type="spellStart"/>
            <w:r w:rsidRPr="006154EA">
              <w:rPr>
                <w:rFonts w:ascii="Arial" w:hAnsi="Arial" w:cs="Arial"/>
                <w:sz w:val="20"/>
                <w:szCs w:val="20"/>
              </w:rPr>
              <w:t>sufera</w:t>
            </w:r>
            <w:proofErr w:type="spellEnd"/>
            <w:r w:rsidRPr="006154EA">
              <w:rPr>
                <w:rFonts w:ascii="Arial" w:hAnsi="Arial" w:cs="Arial"/>
                <w:sz w:val="20"/>
                <w:szCs w:val="20"/>
              </w:rPr>
              <w:t xml:space="preserve"> </w:t>
            </w:r>
            <w:proofErr w:type="spellStart"/>
            <w:r w:rsidRPr="006154EA">
              <w:rPr>
                <w:rFonts w:ascii="Arial" w:hAnsi="Arial" w:cs="Arial"/>
                <w:sz w:val="20"/>
                <w:szCs w:val="20"/>
              </w:rPr>
              <w:t>intarzieri</w:t>
            </w:r>
            <w:proofErr w:type="spellEnd"/>
            <w:r w:rsidRPr="006154EA">
              <w:rPr>
                <w:rFonts w:ascii="Arial" w:hAnsi="Arial" w:cs="Arial"/>
                <w:sz w:val="20"/>
                <w:szCs w:val="20"/>
              </w:rPr>
              <w:t xml:space="preserve"> </w:t>
            </w:r>
            <w:proofErr w:type="spellStart"/>
            <w:r w:rsidRPr="006154EA">
              <w:rPr>
                <w:rFonts w:ascii="Arial" w:hAnsi="Arial" w:cs="Arial"/>
                <w:sz w:val="20"/>
                <w:szCs w:val="20"/>
              </w:rPr>
              <w:t>datorita</w:t>
            </w:r>
            <w:proofErr w:type="spellEnd"/>
            <w:r w:rsidRPr="006154EA">
              <w:rPr>
                <w:rFonts w:ascii="Arial" w:hAnsi="Arial" w:cs="Arial"/>
                <w:sz w:val="20"/>
                <w:szCs w:val="20"/>
              </w:rPr>
              <w:t xml:space="preserve"> </w:t>
            </w:r>
            <w:proofErr w:type="spellStart"/>
            <w:r w:rsidRPr="006154EA">
              <w:rPr>
                <w:rFonts w:ascii="Arial" w:hAnsi="Arial" w:cs="Arial"/>
                <w:sz w:val="20"/>
                <w:szCs w:val="20"/>
              </w:rPr>
              <w:t>dispozitiilor</w:t>
            </w:r>
            <w:proofErr w:type="spellEnd"/>
            <w:r w:rsidRPr="006154EA">
              <w:rPr>
                <w:rFonts w:ascii="Arial" w:hAnsi="Arial" w:cs="Arial"/>
                <w:sz w:val="20"/>
                <w:szCs w:val="20"/>
              </w:rPr>
              <w:t xml:space="preserve"> </w:t>
            </w:r>
            <w:proofErr w:type="spellStart"/>
            <w:r w:rsidRPr="006154EA">
              <w:rPr>
                <w:rFonts w:ascii="Arial" w:hAnsi="Arial" w:cs="Arial"/>
                <w:sz w:val="20"/>
                <w:szCs w:val="20"/>
              </w:rPr>
              <w:t>primite</w:t>
            </w:r>
            <w:proofErr w:type="spellEnd"/>
            <w:r w:rsidRPr="006154EA">
              <w:rPr>
                <w:rFonts w:ascii="Arial" w:hAnsi="Arial" w:cs="Arial"/>
                <w:sz w:val="20"/>
                <w:szCs w:val="20"/>
              </w:rPr>
              <w:t xml:space="preserve"> din </w:t>
            </w:r>
            <w:proofErr w:type="spellStart"/>
            <w:r w:rsidRPr="006154EA">
              <w:rPr>
                <w:rFonts w:ascii="Arial" w:hAnsi="Arial" w:cs="Arial"/>
                <w:sz w:val="20"/>
                <w:szCs w:val="20"/>
              </w:rPr>
              <w:t>partea</w:t>
            </w:r>
            <w:proofErr w:type="spellEnd"/>
            <w:r w:rsidRPr="006154EA">
              <w:rPr>
                <w:rFonts w:ascii="Arial" w:hAnsi="Arial" w:cs="Arial"/>
                <w:sz w:val="20"/>
                <w:szCs w:val="20"/>
              </w:rPr>
              <w:t xml:space="preserve"> </w:t>
            </w:r>
            <w:proofErr w:type="spellStart"/>
            <w:r w:rsidRPr="006154EA">
              <w:rPr>
                <w:rFonts w:ascii="Arial" w:hAnsi="Arial" w:cs="Arial"/>
                <w:sz w:val="20"/>
                <w:szCs w:val="20"/>
              </w:rPr>
              <w:t>Achizitorului</w:t>
            </w:r>
            <w:proofErr w:type="spellEnd"/>
            <w:r w:rsidRPr="006154EA">
              <w:rPr>
                <w:rFonts w:ascii="Arial" w:hAnsi="Arial" w:cs="Arial"/>
                <w:sz w:val="20"/>
                <w:szCs w:val="20"/>
              </w:rPr>
              <w:t xml:space="preserve"> .</w:t>
            </w:r>
          </w:p>
          <w:p w14:paraId="16CFC47A" w14:textId="77777777" w:rsidR="00DE1E90" w:rsidRPr="006154EA" w:rsidRDefault="00DE1E90" w:rsidP="00DE1E90">
            <w:pPr>
              <w:numPr>
                <w:ilvl w:val="0"/>
                <w:numId w:val="20"/>
              </w:numPr>
              <w:autoSpaceDE w:val="0"/>
              <w:autoSpaceDN w:val="0"/>
              <w:adjustRightInd w:val="0"/>
              <w:spacing w:after="200" w:line="276" w:lineRule="auto"/>
              <w:ind w:right="155"/>
              <w:contextualSpacing/>
              <w:jc w:val="both"/>
              <w:rPr>
                <w:rFonts w:ascii="Arial" w:hAnsi="Arial" w:cs="Arial"/>
                <w:sz w:val="20"/>
                <w:szCs w:val="20"/>
                <w:lang w:val="pt-BR"/>
              </w:rPr>
            </w:pPr>
            <w:proofErr w:type="spellStart"/>
            <w:r w:rsidRPr="006154EA">
              <w:rPr>
                <w:rFonts w:ascii="Arial" w:hAnsi="Arial" w:cs="Arial"/>
                <w:i/>
                <w:sz w:val="20"/>
                <w:szCs w:val="20"/>
                <w:lang w:val="fr-FR"/>
              </w:rPr>
              <w:t>orice</w:t>
            </w:r>
            <w:proofErr w:type="spellEnd"/>
            <w:r w:rsidRPr="006154EA">
              <w:rPr>
                <w:rFonts w:ascii="Arial" w:hAnsi="Arial" w:cs="Arial"/>
                <w:i/>
                <w:sz w:val="20"/>
                <w:szCs w:val="20"/>
                <w:lang w:val="fr-FR"/>
              </w:rPr>
              <w:t xml:space="preserve"> motive de </w:t>
            </w:r>
            <w:proofErr w:type="spellStart"/>
            <w:r w:rsidRPr="006154EA">
              <w:rPr>
                <w:rFonts w:ascii="Arial" w:hAnsi="Arial" w:cs="Arial"/>
                <w:i/>
                <w:sz w:val="20"/>
                <w:szCs w:val="20"/>
                <w:lang w:val="fr-FR"/>
              </w:rPr>
              <w:t>întârziere</w:t>
            </w:r>
            <w:proofErr w:type="spellEnd"/>
            <w:r w:rsidRPr="006154EA">
              <w:rPr>
                <w:rFonts w:ascii="Arial" w:hAnsi="Arial" w:cs="Arial"/>
                <w:i/>
                <w:sz w:val="20"/>
                <w:szCs w:val="20"/>
                <w:lang w:val="fr-FR"/>
              </w:rPr>
              <w:t xml:space="preserve">, ce nu se </w:t>
            </w:r>
            <w:proofErr w:type="spellStart"/>
            <w:r w:rsidRPr="006154EA">
              <w:rPr>
                <w:rFonts w:ascii="Arial" w:hAnsi="Arial" w:cs="Arial"/>
                <w:i/>
                <w:sz w:val="20"/>
                <w:szCs w:val="20"/>
                <w:lang w:val="fr-FR"/>
              </w:rPr>
              <w:t>datorează</w:t>
            </w:r>
            <w:proofErr w:type="spellEnd"/>
            <w:r w:rsidRPr="006154EA">
              <w:rPr>
                <w:rFonts w:ascii="Arial" w:hAnsi="Arial" w:cs="Arial"/>
                <w:i/>
                <w:sz w:val="20"/>
                <w:szCs w:val="20"/>
                <w:lang w:val="fr-FR"/>
              </w:rPr>
              <w:t xml:space="preserve">  </w:t>
            </w:r>
            <w:proofErr w:type="spellStart"/>
            <w:r w:rsidRPr="006154EA">
              <w:rPr>
                <w:rFonts w:ascii="Arial" w:hAnsi="Arial" w:cs="Arial"/>
                <w:i/>
                <w:sz w:val="20"/>
                <w:szCs w:val="20"/>
                <w:lang w:val="fr-FR"/>
              </w:rPr>
              <w:t>Prestatorului</w:t>
            </w:r>
            <w:proofErr w:type="spellEnd"/>
          </w:p>
          <w:p w14:paraId="3BB13797" w14:textId="77777777" w:rsidR="00DE1E90" w:rsidRPr="006154EA" w:rsidRDefault="00DE1E90" w:rsidP="00DE1E90">
            <w:pPr>
              <w:numPr>
                <w:ilvl w:val="0"/>
                <w:numId w:val="20"/>
              </w:numPr>
              <w:autoSpaceDE w:val="0"/>
              <w:autoSpaceDN w:val="0"/>
              <w:adjustRightInd w:val="0"/>
              <w:spacing w:after="200" w:line="276" w:lineRule="auto"/>
              <w:ind w:right="155"/>
              <w:contextualSpacing/>
              <w:jc w:val="both"/>
              <w:rPr>
                <w:rFonts w:ascii="Arial" w:hAnsi="Arial" w:cs="Arial"/>
                <w:sz w:val="20"/>
                <w:szCs w:val="20"/>
                <w:lang w:val="pt-BR"/>
              </w:rPr>
            </w:pPr>
            <w:proofErr w:type="spellStart"/>
            <w:r w:rsidRPr="006154EA">
              <w:rPr>
                <w:rFonts w:ascii="Arial" w:hAnsi="Arial" w:cs="Arial"/>
                <w:i/>
                <w:sz w:val="20"/>
                <w:szCs w:val="20"/>
                <w:lang w:val="fr-FR"/>
              </w:rPr>
              <w:t>orice</w:t>
            </w:r>
            <w:proofErr w:type="spellEnd"/>
            <w:r w:rsidRPr="006154EA">
              <w:rPr>
                <w:rFonts w:ascii="Arial" w:hAnsi="Arial" w:cs="Arial"/>
                <w:i/>
                <w:sz w:val="20"/>
                <w:szCs w:val="20"/>
                <w:lang w:val="fr-FR"/>
              </w:rPr>
              <w:t xml:space="preserve"> </w:t>
            </w:r>
            <w:proofErr w:type="spellStart"/>
            <w:r w:rsidRPr="006154EA">
              <w:rPr>
                <w:rFonts w:ascii="Arial" w:hAnsi="Arial" w:cs="Arial"/>
                <w:i/>
                <w:sz w:val="20"/>
                <w:szCs w:val="20"/>
                <w:lang w:val="fr-FR"/>
              </w:rPr>
              <w:t>circumstanţe</w:t>
            </w:r>
            <w:proofErr w:type="spellEnd"/>
            <w:r w:rsidRPr="006154EA">
              <w:rPr>
                <w:rFonts w:ascii="Arial" w:hAnsi="Arial" w:cs="Arial"/>
                <w:i/>
                <w:sz w:val="20"/>
                <w:szCs w:val="20"/>
                <w:lang w:val="fr-FR"/>
              </w:rPr>
              <w:t xml:space="preserve"> </w:t>
            </w:r>
            <w:proofErr w:type="spellStart"/>
            <w:r w:rsidRPr="006154EA">
              <w:rPr>
                <w:rFonts w:ascii="Arial" w:hAnsi="Arial" w:cs="Arial"/>
                <w:i/>
                <w:sz w:val="20"/>
                <w:szCs w:val="20"/>
                <w:lang w:val="fr-FR"/>
              </w:rPr>
              <w:t>neobişnuite</w:t>
            </w:r>
            <w:proofErr w:type="spellEnd"/>
            <w:r w:rsidRPr="006154EA">
              <w:rPr>
                <w:rFonts w:ascii="Arial" w:hAnsi="Arial" w:cs="Arial"/>
                <w:i/>
                <w:sz w:val="20"/>
                <w:szCs w:val="20"/>
                <w:lang w:val="fr-FR"/>
              </w:rPr>
              <w:t xml:space="preserve"> </w:t>
            </w:r>
            <w:proofErr w:type="spellStart"/>
            <w:r w:rsidRPr="006154EA">
              <w:rPr>
                <w:rFonts w:ascii="Arial" w:hAnsi="Arial" w:cs="Arial"/>
                <w:i/>
                <w:sz w:val="20"/>
                <w:szCs w:val="20"/>
                <w:lang w:val="fr-FR"/>
              </w:rPr>
              <w:t>susceptibile</w:t>
            </w:r>
            <w:proofErr w:type="spellEnd"/>
            <w:r w:rsidRPr="006154EA">
              <w:rPr>
                <w:rFonts w:ascii="Arial" w:hAnsi="Arial" w:cs="Arial"/>
                <w:i/>
                <w:sz w:val="20"/>
                <w:szCs w:val="20"/>
                <w:lang w:val="fr-FR"/>
              </w:rPr>
              <w:t xml:space="preserve"> de a </w:t>
            </w:r>
            <w:proofErr w:type="spellStart"/>
            <w:r w:rsidRPr="006154EA">
              <w:rPr>
                <w:rFonts w:ascii="Arial" w:hAnsi="Arial" w:cs="Arial"/>
                <w:i/>
                <w:sz w:val="20"/>
                <w:szCs w:val="20"/>
                <w:lang w:val="fr-FR"/>
              </w:rPr>
              <w:t>surveni</w:t>
            </w:r>
            <w:proofErr w:type="spellEnd"/>
            <w:r w:rsidRPr="006154EA">
              <w:rPr>
                <w:rFonts w:ascii="Arial" w:hAnsi="Arial" w:cs="Arial"/>
                <w:i/>
                <w:sz w:val="20"/>
                <w:szCs w:val="20"/>
                <w:lang w:val="fr-FR"/>
              </w:rPr>
              <w:t xml:space="preserve">, </w:t>
            </w:r>
            <w:proofErr w:type="spellStart"/>
            <w:r w:rsidRPr="006154EA">
              <w:rPr>
                <w:rFonts w:ascii="Arial" w:hAnsi="Arial" w:cs="Arial"/>
                <w:i/>
                <w:sz w:val="20"/>
                <w:szCs w:val="20"/>
                <w:lang w:val="fr-FR"/>
              </w:rPr>
              <w:t>altfel</w:t>
            </w:r>
            <w:proofErr w:type="spellEnd"/>
            <w:r w:rsidRPr="006154EA">
              <w:rPr>
                <w:rFonts w:ascii="Arial" w:hAnsi="Arial" w:cs="Arial"/>
                <w:i/>
                <w:sz w:val="20"/>
                <w:szCs w:val="20"/>
                <w:lang w:val="fr-FR"/>
              </w:rPr>
              <w:t xml:space="preserve"> </w:t>
            </w:r>
            <w:proofErr w:type="spellStart"/>
            <w:r w:rsidRPr="006154EA">
              <w:rPr>
                <w:rFonts w:ascii="Arial" w:hAnsi="Arial" w:cs="Arial"/>
                <w:i/>
                <w:sz w:val="20"/>
                <w:szCs w:val="20"/>
                <w:lang w:val="fr-FR"/>
              </w:rPr>
              <w:t>decât</w:t>
            </w:r>
            <w:proofErr w:type="spellEnd"/>
            <w:r w:rsidRPr="006154EA">
              <w:rPr>
                <w:rFonts w:ascii="Arial" w:hAnsi="Arial" w:cs="Arial"/>
                <w:i/>
                <w:sz w:val="20"/>
                <w:szCs w:val="20"/>
                <w:lang w:val="fr-FR"/>
              </w:rPr>
              <w:t xml:space="preserve"> </w:t>
            </w:r>
            <w:proofErr w:type="spellStart"/>
            <w:r w:rsidRPr="006154EA">
              <w:rPr>
                <w:rFonts w:ascii="Arial" w:hAnsi="Arial" w:cs="Arial"/>
                <w:i/>
                <w:sz w:val="20"/>
                <w:szCs w:val="20"/>
                <w:lang w:val="fr-FR"/>
              </w:rPr>
              <w:t>prin</w:t>
            </w:r>
            <w:proofErr w:type="spellEnd"/>
            <w:r w:rsidRPr="006154EA">
              <w:rPr>
                <w:rFonts w:ascii="Arial" w:hAnsi="Arial" w:cs="Arial"/>
                <w:i/>
                <w:sz w:val="20"/>
                <w:szCs w:val="20"/>
                <w:lang w:val="fr-FR"/>
              </w:rPr>
              <w:t xml:space="preserve"> </w:t>
            </w:r>
            <w:proofErr w:type="spellStart"/>
            <w:r w:rsidRPr="006154EA">
              <w:rPr>
                <w:rFonts w:ascii="Arial" w:hAnsi="Arial" w:cs="Arial"/>
                <w:i/>
                <w:sz w:val="20"/>
                <w:szCs w:val="20"/>
                <w:lang w:val="fr-FR"/>
              </w:rPr>
              <w:t>încălcarea</w:t>
            </w:r>
            <w:proofErr w:type="spellEnd"/>
            <w:r w:rsidRPr="006154EA">
              <w:rPr>
                <w:rFonts w:ascii="Arial" w:hAnsi="Arial" w:cs="Arial"/>
                <w:i/>
                <w:sz w:val="20"/>
                <w:szCs w:val="20"/>
                <w:lang w:val="fr-FR"/>
              </w:rPr>
              <w:t xml:space="preserve"> </w:t>
            </w:r>
            <w:proofErr w:type="spellStart"/>
            <w:r w:rsidRPr="006154EA">
              <w:rPr>
                <w:rFonts w:ascii="Arial" w:hAnsi="Arial" w:cs="Arial"/>
                <w:i/>
                <w:sz w:val="20"/>
                <w:szCs w:val="20"/>
                <w:lang w:val="fr-FR"/>
              </w:rPr>
              <w:t>contractului</w:t>
            </w:r>
            <w:proofErr w:type="spellEnd"/>
            <w:r w:rsidRPr="006154EA">
              <w:rPr>
                <w:rFonts w:ascii="Arial" w:hAnsi="Arial" w:cs="Arial"/>
                <w:i/>
                <w:sz w:val="20"/>
                <w:szCs w:val="20"/>
                <w:lang w:val="fr-FR"/>
              </w:rPr>
              <w:t xml:space="preserve"> de </w:t>
            </w:r>
            <w:proofErr w:type="spellStart"/>
            <w:r w:rsidRPr="006154EA">
              <w:rPr>
                <w:rFonts w:ascii="Arial" w:hAnsi="Arial" w:cs="Arial"/>
                <w:i/>
                <w:sz w:val="20"/>
                <w:szCs w:val="20"/>
                <w:lang w:val="fr-FR"/>
              </w:rPr>
              <w:t>către</w:t>
            </w:r>
            <w:proofErr w:type="spellEnd"/>
            <w:r w:rsidRPr="006154EA">
              <w:rPr>
                <w:rFonts w:ascii="Arial" w:hAnsi="Arial" w:cs="Arial"/>
                <w:i/>
                <w:sz w:val="20"/>
                <w:szCs w:val="20"/>
                <w:lang w:val="fr-FR"/>
              </w:rPr>
              <w:t xml:space="preserve"> </w:t>
            </w:r>
            <w:proofErr w:type="spellStart"/>
            <w:r w:rsidRPr="006154EA">
              <w:rPr>
                <w:rFonts w:ascii="Arial" w:hAnsi="Arial" w:cs="Arial"/>
                <w:i/>
                <w:sz w:val="20"/>
                <w:szCs w:val="20"/>
                <w:lang w:val="fr-FR"/>
              </w:rPr>
              <w:t>furnizor</w:t>
            </w:r>
            <w:proofErr w:type="spellEnd"/>
            <w:r w:rsidRPr="006154EA">
              <w:rPr>
                <w:rFonts w:ascii="Arial" w:hAnsi="Arial" w:cs="Arial"/>
                <w:i/>
                <w:sz w:val="20"/>
                <w:szCs w:val="20"/>
                <w:lang w:val="fr-FR"/>
              </w:rPr>
              <w:t xml:space="preserve">, </w:t>
            </w:r>
            <w:proofErr w:type="spellStart"/>
            <w:r w:rsidRPr="006154EA">
              <w:rPr>
                <w:rFonts w:ascii="Arial" w:hAnsi="Arial" w:cs="Arial"/>
                <w:i/>
                <w:sz w:val="20"/>
                <w:szCs w:val="20"/>
                <w:lang w:val="fr-FR"/>
              </w:rPr>
              <w:t>îndreptăţesc</w:t>
            </w:r>
            <w:proofErr w:type="spellEnd"/>
            <w:r w:rsidRPr="006154EA">
              <w:rPr>
                <w:rFonts w:ascii="Arial" w:hAnsi="Arial" w:cs="Arial"/>
                <w:i/>
                <w:sz w:val="20"/>
                <w:szCs w:val="20"/>
                <w:lang w:val="fr-FR"/>
              </w:rPr>
              <w:t xml:space="preserve"> </w:t>
            </w:r>
            <w:proofErr w:type="spellStart"/>
            <w:r w:rsidRPr="006154EA">
              <w:rPr>
                <w:rFonts w:ascii="Arial" w:hAnsi="Arial" w:cs="Arial"/>
                <w:i/>
                <w:sz w:val="20"/>
                <w:szCs w:val="20"/>
                <w:lang w:val="fr-FR"/>
              </w:rPr>
              <w:t>Prestatorul</w:t>
            </w:r>
            <w:proofErr w:type="spellEnd"/>
            <w:r w:rsidRPr="006154EA">
              <w:rPr>
                <w:rFonts w:ascii="Arial" w:hAnsi="Arial" w:cs="Arial"/>
                <w:i/>
                <w:sz w:val="20"/>
                <w:szCs w:val="20"/>
                <w:lang w:val="fr-FR"/>
              </w:rPr>
              <w:t xml:space="preserve"> de a </w:t>
            </w:r>
            <w:proofErr w:type="spellStart"/>
            <w:r w:rsidRPr="006154EA">
              <w:rPr>
                <w:rFonts w:ascii="Arial" w:hAnsi="Arial" w:cs="Arial"/>
                <w:i/>
                <w:sz w:val="20"/>
                <w:szCs w:val="20"/>
                <w:lang w:val="fr-FR"/>
              </w:rPr>
              <w:t>solicita</w:t>
            </w:r>
            <w:proofErr w:type="spellEnd"/>
            <w:r w:rsidRPr="006154EA">
              <w:rPr>
                <w:rFonts w:ascii="Arial" w:hAnsi="Arial" w:cs="Arial"/>
                <w:i/>
                <w:sz w:val="20"/>
                <w:szCs w:val="20"/>
                <w:lang w:val="fr-FR"/>
              </w:rPr>
              <w:t xml:space="preserve"> </w:t>
            </w:r>
            <w:proofErr w:type="spellStart"/>
            <w:r w:rsidRPr="006154EA">
              <w:rPr>
                <w:rFonts w:ascii="Arial" w:hAnsi="Arial" w:cs="Arial"/>
                <w:i/>
                <w:sz w:val="20"/>
                <w:szCs w:val="20"/>
                <w:lang w:val="fr-FR"/>
              </w:rPr>
              <w:t>prelungirea</w:t>
            </w:r>
            <w:proofErr w:type="spellEnd"/>
            <w:r w:rsidRPr="006154EA">
              <w:rPr>
                <w:rFonts w:ascii="Arial" w:hAnsi="Arial" w:cs="Arial"/>
                <w:i/>
                <w:sz w:val="20"/>
                <w:szCs w:val="20"/>
                <w:lang w:val="fr-FR"/>
              </w:rPr>
              <w:t xml:space="preserve"> </w:t>
            </w:r>
            <w:proofErr w:type="spellStart"/>
            <w:r w:rsidRPr="006154EA">
              <w:rPr>
                <w:rFonts w:ascii="Arial" w:hAnsi="Arial" w:cs="Arial"/>
                <w:i/>
                <w:sz w:val="20"/>
                <w:szCs w:val="20"/>
                <w:lang w:val="fr-FR"/>
              </w:rPr>
              <w:t>perioadei</w:t>
            </w:r>
            <w:proofErr w:type="spellEnd"/>
            <w:r w:rsidRPr="006154EA">
              <w:rPr>
                <w:rFonts w:ascii="Arial" w:hAnsi="Arial" w:cs="Arial"/>
                <w:i/>
                <w:sz w:val="20"/>
                <w:szCs w:val="20"/>
                <w:lang w:val="fr-FR"/>
              </w:rPr>
              <w:t xml:space="preserve"> de </w:t>
            </w:r>
            <w:proofErr w:type="spellStart"/>
            <w:r w:rsidRPr="006154EA">
              <w:rPr>
                <w:rFonts w:ascii="Arial" w:hAnsi="Arial" w:cs="Arial"/>
                <w:i/>
                <w:sz w:val="20"/>
                <w:szCs w:val="20"/>
                <w:lang w:val="fr-FR"/>
              </w:rPr>
              <w:t>furnizare</w:t>
            </w:r>
            <w:proofErr w:type="spellEnd"/>
            <w:r w:rsidRPr="006154EA">
              <w:rPr>
                <w:rFonts w:ascii="Arial" w:hAnsi="Arial" w:cs="Arial"/>
                <w:i/>
                <w:sz w:val="20"/>
                <w:szCs w:val="20"/>
                <w:lang w:val="fr-FR"/>
              </w:rPr>
              <w:t xml:space="preserve"> a </w:t>
            </w:r>
            <w:proofErr w:type="spellStart"/>
            <w:r w:rsidRPr="006154EA">
              <w:rPr>
                <w:rFonts w:ascii="Arial" w:hAnsi="Arial" w:cs="Arial"/>
                <w:i/>
                <w:sz w:val="20"/>
                <w:szCs w:val="20"/>
                <w:lang w:val="fr-FR"/>
              </w:rPr>
              <w:t>produselor</w:t>
            </w:r>
            <w:proofErr w:type="spellEnd"/>
            <w:r w:rsidRPr="006154EA">
              <w:rPr>
                <w:rFonts w:ascii="Arial" w:hAnsi="Arial" w:cs="Arial"/>
                <w:i/>
                <w:sz w:val="20"/>
                <w:szCs w:val="20"/>
                <w:lang w:val="fr-FR"/>
              </w:rPr>
              <w:t xml:space="preserve"> </w:t>
            </w:r>
            <w:proofErr w:type="spellStart"/>
            <w:r w:rsidRPr="006154EA">
              <w:rPr>
                <w:rFonts w:ascii="Arial" w:hAnsi="Arial" w:cs="Arial"/>
                <w:i/>
                <w:sz w:val="20"/>
                <w:szCs w:val="20"/>
                <w:lang w:val="fr-FR"/>
              </w:rPr>
              <w:t>sau</w:t>
            </w:r>
            <w:proofErr w:type="spellEnd"/>
            <w:r w:rsidRPr="006154EA">
              <w:rPr>
                <w:rFonts w:ascii="Arial" w:hAnsi="Arial" w:cs="Arial"/>
                <w:i/>
                <w:sz w:val="20"/>
                <w:szCs w:val="20"/>
                <w:lang w:val="fr-FR"/>
              </w:rPr>
              <w:t xml:space="preserve"> a </w:t>
            </w:r>
            <w:proofErr w:type="spellStart"/>
            <w:r w:rsidRPr="006154EA">
              <w:rPr>
                <w:rFonts w:ascii="Arial" w:hAnsi="Arial" w:cs="Arial"/>
                <w:i/>
                <w:sz w:val="20"/>
                <w:szCs w:val="20"/>
                <w:lang w:val="fr-FR"/>
              </w:rPr>
              <w:t>oricărei</w:t>
            </w:r>
            <w:proofErr w:type="spellEnd"/>
            <w:r w:rsidRPr="006154EA">
              <w:rPr>
                <w:rFonts w:ascii="Arial" w:hAnsi="Arial" w:cs="Arial"/>
                <w:i/>
                <w:sz w:val="20"/>
                <w:szCs w:val="20"/>
                <w:lang w:val="fr-FR"/>
              </w:rPr>
              <w:t xml:space="preserve"> </w:t>
            </w:r>
            <w:proofErr w:type="spellStart"/>
            <w:r w:rsidRPr="006154EA">
              <w:rPr>
                <w:rFonts w:ascii="Arial" w:hAnsi="Arial" w:cs="Arial"/>
                <w:i/>
                <w:sz w:val="20"/>
                <w:szCs w:val="20"/>
                <w:lang w:val="fr-FR"/>
              </w:rPr>
              <w:t>faze</w:t>
            </w:r>
            <w:proofErr w:type="spellEnd"/>
            <w:r w:rsidRPr="006154EA">
              <w:rPr>
                <w:rFonts w:ascii="Arial" w:hAnsi="Arial" w:cs="Arial"/>
                <w:i/>
                <w:sz w:val="20"/>
                <w:szCs w:val="20"/>
                <w:lang w:val="fr-FR"/>
              </w:rPr>
              <w:t xml:space="preserve"> a </w:t>
            </w:r>
            <w:proofErr w:type="spellStart"/>
            <w:r w:rsidRPr="006154EA">
              <w:rPr>
                <w:rFonts w:ascii="Arial" w:hAnsi="Arial" w:cs="Arial"/>
                <w:i/>
                <w:sz w:val="20"/>
                <w:szCs w:val="20"/>
                <w:lang w:val="fr-FR"/>
              </w:rPr>
              <w:t>acestora</w:t>
            </w:r>
            <w:proofErr w:type="spellEnd"/>
            <w:r w:rsidRPr="006154EA">
              <w:rPr>
                <w:rFonts w:ascii="Arial" w:hAnsi="Arial" w:cs="Arial"/>
                <w:i/>
                <w:sz w:val="20"/>
                <w:szCs w:val="20"/>
                <w:lang w:val="fr-FR"/>
              </w:rPr>
              <w:t>,</w:t>
            </w:r>
          </w:p>
          <w:p w14:paraId="18AE6956" w14:textId="77777777" w:rsidR="00DE1E90" w:rsidRPr="006154EA" w:rsidRDefault="00DE1E90" w:rsidP="00DE1E90">
            <w:pPr>
              <w:numPr>
                <w:ilvl w:val="0"/>
                <w:numId w:val="20"/>
              </w:numPr>
              <w:autoSpaceDE w:val="0"/>
              <w:autoSpaceDN w:val="0"/>
              <w:adjustRightInd w:val="0"/>
              <w:spacing w:after="200" w:line="276" w:lineRule="auto"/>
              <w:ind w:right="155"/>
              <w:contextualSpacing/>
              <w:jc w:val="both"/>
              <w:rPr>
                <w:rFonts w:ascii="Arial" w:hAnsi="Arial" w:cs="Arial"/>
                <w:sz w:val="20"/>
                <w:szCs w:val="20"/>
                <w:lang w:val="pt-BR"/>
              </w:rPr>
            </w:pPr>
            <w:r w:rsidRPr="006154EA">
              <w:rPr>
                <w:rFonts w:ascii="Arial" w:hAnsi="Arial" w:cs="Arial"/>
                <w:sz w:val="20"/>
                <w:szCs w:val="20"/>
                <w:lang w:val="pt-BR"/>
              </w:rPr>
              <w:t>Daca Contractantul inregistreaza intarzieri ca urmare a producerii unui Risc al Achizitorului:</w:t>
            </w:r>
          </w:p>
          <w:p w14:paraId="760BB4AC"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sz w:val="20"/>
                <w:szCs w:val="20"/>
                <w:lang w:val="pt-BR"/>
              </w:rPr>
              <w:t xml:space="preserve">(a) orice schimbare adusă legii aplicabile </w:t>
            </w:r>
            <w:r w:rsidRPr="006154EA">
              <w:rPr>
                <w:rFonts w:ascii="Arial" w:hAnsi="Arial" w:cs="Arial"/>
                <w:i/>
                <w:sz w:val="20"/>
                <w:szCs w:val="20"/>
                <w:lang w:val="pt-BR"/>
              </w:rPr>
              <w:t>Contractului</w:t>
            </w:r>
            <w:r w:rsidRPr="006154EA">
              <w:rPr>
                <w:rFonts w:ascii="Arial" w:hAnsi="Arial" w:cs="Arial"/>
                <w:sz w:val="20"/>
                <w:szCs w:val="20"/>
                <w:lang w:val="pt-BR"/>
              </w:rPr>
              <w:t xml:space="preserve"> după data depunerii ofertei </w:t>
            </w:r>
            <w:r w:rsidRPr="006154EA">
              <w:rPr>
                <w:rFonts w:ascii="Arial" w:hAnsi="Arial" w:cs="Arial"/>
                <w:i/>
                <w:sz w:val="20"/>
                <w:szCs w:val="20"/>
                <w:lang w:val="pt-BR"/>
              </w:rPr>
              <w:t>Prestatorului</w:t>
            </w:r>
            <w:r w:rsidRPr="006154EA">
              <w:rPr>
                <w:rFonts w:ascii="Arial" w:hAnsi="Arial" w:cs="Arial"/>
                <w:sz w:val="20"/>
                <w:szCs w:val="20"/>
                <w:lang w:val="pt-BR"/>
              </w:rPr>
              <w:t xml:space="preserve"> așa cum este specificat în </w:t>
            </w:r>
            <w:r w:rsidRPr="006154EA">
              <w:rPr>
                <w:rFonts w:ascii="Arial" w:hAnsi="Arial" w:cs="Arial"/>
                <w:i/>
                <w:sz w:val="20"/>
                <w:szCs w:val="20"/>
                <w:lang w:val="pt-BR"/>
              </w:rPr>
              <w:t>Contract</w:t>
            </w:r>
            <w:r w:rsidRPr="006154EA">
              <w:rPr>
                <w:rFonts w:ascii="Arial" w:hAnsi="Arial" w:cs="Arial"/>
                <w:sz w:val="20"/>
                <w:szCs w:val="20"/>
                <w:lang w:val="pt-BR"/>
              </w:rPr>
              <w:t>;</w:t>
            </w:r>
          </w:p>
          <w:p w14:paraId="3A1F1FAC"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sz w:val="20"/>
                <w:szCs w:val="20"/>
                <w:lang w:val="pt-BR"/>
              </w:rPr>
              <w:t xml:space="preserve">(b) orice neîndeplinire a obligațiilor de către </w:t>
            </w:r>
            <w:r w:rsidRPr="006154EA">
              <w:rPr>
                <w:rFonts w:ascii="Arial" w:hAnsi="Arial" w:cs="Arial"/>
                <w:i/>
                <w:sz w:val="20"/>
                <w:szCs w:val="20"/>
                <w:lang w:val="pt-BR"/>
              </w:rPr>
              <w:t>Achizitor</w:t>
            </w:r>
            <w:r w:rsidRPr="006154EA">
              <w:rPr>
                <w:rFonts w:ascii="Arial" w:hAnsi="Arial" w:cs="Arial"/>
                <w:sz w:val="20"/>
                <w:szCs w:val="20"/>
                <w:lang w:val="pt-BR"/>
              </w:rPr>
              <w:t>; Prestator</w:t>
            </w:r>
          </w:p>
          <w:p w14:paraId="570EE69F"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sz w:val="20"/>
                <w:szCs w:val="20"/>
                <w:lang w:val="pt-BR"/>
              </w:rPr>
              <w:t xml:space="preserve">(c) suspendarea prestarei contractului, cu excepția cazului în care se datorează </w:t>
            </w:r>
            <w:r w:rsidRPr="006154EA">
              <w:rPr>
                <w:rFonts w:ascii="Arial" w:hAnsi="Arial" w:cs="Arial"/>
                <w:i/>
                <w:sz w:val="20"/>
                <w:szCs w:val="20"/>
                <w:lang w:val="pt-BR"/>
              </w:rPr>
              <w:t>Prestatorului</w:t>
            </w:r>
            <w:r w:rsidRPr="006154EA">
              <w:rPr>
                <w:rFonts w:ascii="Arial" w:hAnsi="Arial" w:cs="Arial"/>
                <w:sz w:val="20"/>
                <w:szCs w:val="20"/>
                <w:lang w:val="pt-BR"/>
              </w:rPr>
              <w:t>;</w:t>
            </w:r>
          </w:p>
          <w:p w14:paraId="71B23322"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sz w:val="20"/>
                <w:szCs w:val="20"/>
                <w:lang w:val="pt-BR"/>
              </w:rPr>
              <w:t>(d) modificarea Legii după Data de Referinţă;</w:t>
            </w:r>
          </w:p>
          <w:p w14:paraId="5C60833B"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sz w:val="20"/>
                <w:szCs w:val="20"/>
                <w:lang w:val="pt-BR"/>
              </w:rPr>
              <w:t>(e) forţa majoră</w:t>
            </w:r>
          </w:p>
          <w:p w14:paraId="7D974D37" w14:textId="77777777" w:rsidR="00DE1E90" w:rsidRPr="006154EA" w:rsidRDefault="00DE1E90" w:rsidP="0012452A">
            <w:pPr>
              <w:ind w:right="155"/>
              <w:jc w:val="both"/>
              <w:rPr>
                <w:rFonts w:ascii="Arial" w:hAnsi="Arial" w:cs="Arial"/>
                <w:snapToGrid w:val="0"/>
                <w:sz w:val="20"/>
                <w:szCs w:val="20"/>
                <w:lang w:val="pt-BR"/>
              </w:rPr>
            </w:pPr>
            <w:r w:rsidRPr="006154EA">
              <w:rPr>
                <w:rFonts w:ascii="Arial" w:hAnsi="Arial" w:cs="Arial"/>
                <w:sz w:val="20"/>
                <w:szCs w:val="20"/>
                <w:lang w:val="pt-BR"/>
              </w:rPr>
              <w:t xml:space="preserve">(f) </w:t>
            </w:r>
            <w:r w:rsidRPr="006154EA">
              <w:rPr>
                <w:rFonts w:ascii="Arial" w:hAnsi="Arial" w:cs="Arial"/>
                <w:snapToGrid w:val="0"/>
                <w:sz w:val="20"/>
                <w:szCs w:val="20"/>
                <w:lang w:val="pt-BR"/>
              </w:rPr>
              <w:t xml:space="preserve">oricare motiv de întârziere care nu se datorează </w:t>
            </w:r>
            <w:r w:rsidRPr="006154EA">
              <w:rPr>
                <w:rFonts w:ascii="Arial" w:hAnsi="Arial" w:cs="Arial"/>
                <w:i/>
                <w:snapToGrid w:val="0"/>
                <w:sz w:val="20"/>
                <w:szCs w:val="20"/>
                <w:lang w:val="pt-BR"/>
              </w:rPr>
              <w:t>Prestatorului</w:t>
            </w:r>
            <w:r w:rsidRPr="006154EA">
              <w:rPr>
                <w:rFonts w:ascii="Arial" w:hAnsi="Arial" w:cs="Arial"/>
                <w:snapToGrid w:val="0"/>
                <w:sz w:val="20"/>
                <w:szCs w:val="20"/>
                <w:lang w:val="pt-BR"/>
              </w:rPr>
              <w:t xml:space="preserve"> și nu a survenit prin încălcarea </w:t>
            </w:r>
            <w:r w:rsidRPr="006154EA">
              <w:rPr>
                <w:rFonts w:ascii="Arial" w:hAnsi="Arial" w:cs="Arial"/>
                <w:i/>
                <w:snapToGrid w:val="0"/>
                <w:sz w:val="20"/>
                <w:szCs w:val="20"/>
                <w:lang w:val="pt-BR"/>
              </w:rPr>
              <w:t>Contractului</w:t>
            </w:r>
            <w:r w:rsidRPr="006154EA">
              <w:rPr>
                <w:rFonts w:ascii="Arial" w:hAnsi="Arial" w:cs="Arial"/>
                <w:snapToGrid w:val="0"/>
                <w:sz w:val="20"/>
                <w:szCs w:val="20"/>
                <w:lang w:val="pt-BR"/>
              </w:rPr>
              <w:t xml:space="preserve"> de către acesta;</w:t>
            </w:r>
          </w:p>
          <w:p w14:paraId="307A2E91"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sz w:val="20"/>
                <w:szCs w:val="20"/>
                <w:lang w:val="pt-BR"/>
              </w:rPr>
              <w:t xml:space="preserve">(g) dificultăți de colaborare și comunicare între factorii interesați implicati (inclusiv personal insuficient sau diferențe de înțelegere a noțiunilor din caietul de sarcini); </w:t>
            </w:r>
          </w:p>
          <w:p w14:paraId="5A59469E"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sz w:val="20"/>
                <w:szCs w:val="20"/>
                <w:lang w:val="pt-BR"/>
              </w:rPr>
              <w:t xml:space="preserve">(h) datele și informațiile necesare desfășurării serviciilor, comunicate de către autoritatea/entitatea contractantă, nu sunt suficiente pentru îndeplinirea cerințelor solicitate prin Caietul de Sarcini la nivelul de calitate asteptat; </w:t>
            </w:r>
          </w:p>
          <w:p w14:paraId="2DF7025A" w14:textId="77777777" w:rsidR="00DE1E90" w:rsidRPr="006154EA" w:rsidRDefault="00DE1E90" w:rsidP="0012452A">
            <w:pPr>
              <w:autoSpaceDE w:val="0"/>
              <w:autoSpaceDN w:val="0"/>
              <w:adjustRightInd w:val="0"/>
              <w:ind w:right="155"/>
              <w:contextualSpacing/>
              <w:jc w:val="both"/>
              <w:rPr>
                <w:rFonts w:ascii="Arial" w:hAnsi="Arial" w:cs="Arial"/>
                <w:sz w:val="20"/>
                <w:szCs w:val="20"/>
                <w:lang w:val="pt-BR"/>
              </w:rPr>
            </w:pPr>
            <w:r w:rsidRPr="006154EA">
              <w:rPr>
                <w:rFonts w:ascii="Arial" w:hAnsi="Arial" w:cs="Arial"/>
                <w:sz w:val="20"/>
                <w:szCs w:val="20"/>
                <w:lang w:val="pt-BR"/>
              </w:rPr>
              <w:t>(i) aparitia necesitatii de adăugare a unor activități/ solicitări de informații noi, în funcție de progresul activităților.</w:t>
            </w:r>
          </w:p>
        </w:tc>
      </w:tr>
      <w:tr w:rsidR="00DE1E90" w:rsidRPr="006154EA" w14:paraId="01FC8E7D" w14:textId="77777777" w:rsidTr="0012452A">
        <w:trPr>
          <w:trHeight w:val="127"/>
        </w:trPr>
        <w:tc>
          <w:tcPr>
            <w:tcW w:w="1260" w:type="dxa"/>
            <w:vMerge/>
            <w:shd w:val="clear" w:color="auto" w:fill="auto"/>
          </w:tcPr>
          <w:p w14:paraId="4B6E85A2"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6A098146" w14:textId="77777777" w:rsidR="00DE1E90" w:rsidRPr="006154EA" w:rsidRDefault="00DE1E90" w:rsidP="0012452A">
            <w:pPr>
              <w:tabs>
                <w:tab w:val="num" w:pos="1080"/>
                <w:tab w:val="left" w:pos="9000"/>
              </w:tabs>
              <w:ind w:right="155"/>
              <w:jc w:val="both"/>
              <w:rPr>
                <w:rFonts w:ascii="Arial" w:eastAsia="Calibri" w:hAnsi="Arial" w:cs="Arial"/>
                <w:snapToGrid w:val="0"/>
                <w:sz w:val="20"/>
                <w:szCs w:val="20"/>
                <w:lang w:val="pt-BR"/>
              </w:rPr>
            </w:pPr>
            <w:r w:rsidRPr="006154EA">
              <w:rPr>
                <w:rFonts w:ascii="Arial" w:eastAsia="Calibri" w:hAnsi="Arial" w:cs="Arial"/>
                <w:b/>
                <w:sz w:val="20"/>
                <w:szCs w:val="20"/>
                <w:lang w:val="pt-BR"/>
              </w:rPr>
              <w:t>Initierea procesului de implementare a optiunii de modificare</w:t>
            </w:r>
            <w:r w:rsidRPr="006154EA">
              <w:rPr>
                <w:rFonts w:ascii="Arial" w:eastAsia="Calibri" w:hAnsi="Arial" w:cs="Arial"/>
                <w:sz w:val="20"/>
                <w:szCs w:val="20"/>
                <w:lang w:val="pt-BR"/>
              </w:rPr>
              <w:t xml:space="preserve"> a </w:t>
            </w:r>
            <w:r w:rsidRPr="006154EA">
              <w:rPr>
                <w:rFonts w:ascii="Arial" w:hAnsi="Arial" w:cs="Arial"/>
                <w:sz w:val="20"/>
                <w:szCs w:val="20"/>
                <w:lang w:val="pt-BR"/>
              </w:rPr>
              <w:t xml:space="preserve">acordului cadru  </w:t>
            </w:r>
            <w:r w:rsidRPr="006154EA">
              <w:rPr>
                <w:rFonts w:ascii="Arial" w:eastAsia="Calibri" w:hAnsi="Arial" w:cs="Arial"/>
                <w:sz w:val="20"/>
                <w:szCs w:val="20"/>
                <w:lang w:val="pt-BR"/>
              </w:rPr>
              <w:t>revine  Prestatorului care isi va indeplini Obligatia de notificare prompta, sesizand Achizitorul asupra imprejurarilor care pot determina prelungirea termenului de prestare</w:t>
            </w:r>
            <w:r w:rsidRPr="006154EA">
              <w:rPr>
                <w:rFonts w:ascii="Arial" w:eastAsia="Calibri" w:hAnsi="Arial" w:cs="Arial"/>
                <w:snapToGrid w:val="0"/>
                <w:sz w:val="20"/>
                <w:szCs w:val="20"/>
                <w:lang w:val="pt-BR"/>
              </w:rPr>
              <w:t xml:space="preserve"> si solicitand în scris prelungirea termenului de prestare a oricărei părți din </w:t>
            </w:r>
            <w:r w:rsidRPr="006154EA">
              <w:rPr>
                <w:rFonts w:ascii="Arial" w:eastAsia="Calibri" w:hAnsi="Arial" w:cs="Arial"/>
                <w:i/>
                <w:snapToGrid w:val="0"/>
                <w:sz w:val="20"/>
                <w:szCs w:val="20"/>
                <w:lang w:val="pt-BR"/>
              </w:rPr>
              <w:t>obiectul contractului</w:t>
            </w:r>
            <w:r w:rsidRPr="006154EA">
              <w:rPr>
                <w:rFonts w:ascii="Arial" w:eastAsia="Calibri" w:hAnsi="Arial" w:cs="Arial"/>
                <w:snapToGrid w:val="0"/>
                <w:sz w:val="20"/>
                <w:szCs w:val="20"/>
                <w:lang w:val="pt-BR"/>
              </w:rPr>
              <w:t>.</w:t>
            </w:r>
          </w:p>
          <w:p w14:paraId="09B14A14" w14:textId="77777777" w:rsidR="00DE1E90" w:rsidRPr="006154EA" w:rsidRDefault="00DE1E90" w:rsidP="0012452A">
            <w:pPr>
              <w:tabs>
                <w:tab w:val="left" w:pos="9000"/>
              </w:tabs>
              <w:ind w:right="155"/>
              <w:jc w:val="both"/>
              <w:rPr>
                <w:rFonts w:ascii="Arial" w:eastAsia="Calibri" w:hAnsi="Arial" w:cs="Arial"/>
                <w:snapToGrid w:val="0"/>
                <w:sz w:val="20"/>
                <w:szCs w:val="20"/>
                <w:lang w:val="pt-BR"/>
              </w:rPr>
            </w:pPr>
          </w:p>
          <w:p w14:paraId="7173871A" w14:textId="77777777" w:rsidR="00DE1E90" w:rsidRPr="006154EA" w:rsidRDefault="00DE1E90" w:rsidP="0012452A">
            <w:pPr>
              <w:tabs>
                <w:tab w:val="left" w:pos="9000"/>
              </w:tabs>
              <w:ind w:right="155"/>
              <w:jc w:val="both"/>
              <w:rPr>
                <w:rFonts w:ascii="Arial" w:eastAsia="Calibri" w:hAnsi="Arial" w:cs="Arial"/>
                <w:snapToGrid w:val="0"/>
                <w:sz w:val="20"/>
                <w:szCs w:val="20"/>
                <w:lang w:val="pt-BR"/>
              </w:rPr>
            </w:pPr>
            <w:r w:rsidRPr="006154EA">
              <w:rPr>
                <w:rFonts w:ascii="Arial" w:eastAsia="Calibri" w:hAnsi="Arial" w:cs="Arial"/>
                <w:snapToGrid w:val="0"/>
                <w:sz w:val="20"/>
                <w:szCs w:val="20"/>
                <w:lang w:val="pt-BR"/>
              </w:rPr>
              <w:t xml:space="preserve">Intervenția unei situații care poate determina imposibilitatea temporară de executare a obligațiilor contractuale obligă </w:t>
            </w:r>
            <w:r w:rsidRPr="006154EA">
              <w:rPr>
                <w:rFonts w:ascii="Arial" w:eastAsia="Calibri" w:hAnsi="Arial" w:cs="Arial"/>
                <w:i/>
                <w:snapToGrid w:val="0"/>
                <w:sz w:val="20"/>
                <w:szCs w:val="20"/>
                <w:lang w:val="pt-BR"/>
              </w:rPr>
              <w:t>Contractantul</w:t>
            </w:r>
            <w:r w:rsidRPr="006154EA">
              <w:rPr>
                <w:rFonts w:ascii="Arial" w:eastAsia="Calibri" w:hAnsi="Arial" w:cs="Arial"/>
                <w:snapToGrid w:val="0"/>
                <w:sz w:val="20"/>
                <w:szCs w:val="20"/>
                <w:lang w:val="pt-BR"/>
              </w:rPr>
              <w:t xml:space="preserve"> la informarea cu promptitutine a </w:t>
            </w:r>
            <w:r w:rsidRPr="006154EA">
              <w:rPr>
                <w:rFonts w:ascii="Arial" w:eastAsia="Calibri" w:hAnsi="Arial" w:cs="Arial"/>
                <w:i/>
                <w:snapToGrid w:val="0"/>
                <w:sz w:val="20"/>
                <w:szCs w:val="20"/>
                <w:lang w:val="pt-BR"/>
              </w:rPr>
              <w:t>Achizitorului</w:t>
            </w:r>
            <w:r w:rsidRPr="006154EA">
              <w:rPr>
                <w:rFonts w:ascii="Arial" w:eastAsia="Calibri" w:hAnsi="Arial" w:cs="Arial"/>
                <w:snapToGrid w:val="0"/>
                <w:sz w:val="20"/>
                <w:szCs w:val="20"/>
                <w:lang w:val="pt-BR"/>
              </w:rPr>
              <w:t>, în termen  de 5  zile de la data la care a constatat interventia situatiei .</w:t>
            </w:r>
          </w:p>
          <w:p w14:paraId="7812E63B" w14:textId="77777777" w:rsidR="00DE1E90" w:rsidRPr="006154EA" w:rsidRDefault="00DE1E90" w:rsidP="0012452A">
            <w:pPr>
              <w:tabs>
                <w:tab w:val="left" w:pos="9000"/>
              </w:tabs>
              <w:ind w:right="155"/>
              <w:jc w:val="both"/>
              <w:rPr>
                <w:rFonts w:ascii="Arial" w:eastAsia="Calibri" w:hAnsi="Arial" w:cs="Arial"/>
                <w:snapToGrid w:val="0"/>
                <w:sz w:val="20"/>
                <w:szCs w:val="20"/>
                <w:lang w:val="pt-BR"/>
              </w:rPr>
            </w:pPr>
            <w:r w:rsidRPr="006154EA">
              <w:rPr>
                <w:rFonts w:ascii="Arial" w:eastAsia="Calibri" w:hAnsi="Arial" w:cs="Arial"/>
                <w:snapToGrid w:val="0"/>
                <w:sz w:val="20"/>
                <w:szCs w:val="20"/>
                <w:lang w:val="pt-BR"/>
              </w:rPr>
              <w:t xml:space="preserve">Lipsa informării </w:t>
            </w:r>
            <w:r w:rsidRPr="006154EA">
              <w:rPr>
                <w:rFonts w:ascii="Arial" w:eastAsia="Calibri" w:hAnsi="Arial" w:cs="Arial"/>
                <w:i/>
                <w:snapToGrid w:val="0"/>
                <w:sz w:val="20"/>
                <w:szCs w:val="20"/>
                <w:lang w:val="pt-BR"/>
              </w:rPr>
              <w:t>Achizitorului</w:t>
            </w:r>
            <w:r w:rsidRPr="006154EA">
              <w:rPr>
                <w:rFonts w:ascii="Arial" w:eastAsia="Calibri" w:hAnsi="Arial" w:cs="Arial"/>
                <w:snapToGrid w:val="0"/>
                <w:sz w:val="20"/>
                <w:szCs w:val="20"/>
                <w:lang w:val="pt-BR"/>
              </w:rPr>
              <w:t xml:space="preserve"> da dreptul </w:t>
            </w:r>
            <w:r w:rsidRPr="006154EA">
              <w:rPr>
                <w:rFonts w:ascii="Arial" w:eastAsia="Calibri" w:hAnsi="Arial" w:cs="Arial"/>
                <w:i/>
                <w:snapToGrid w:val="0"/>
                <w:sz w:val="20"/>
                <w:szCs w:val="20"/>
                <w:lang w:val="pt-BR"/>
              </w:rPr>
              <w:t>Achizitorului</w:t>
            </w:r>
            <w:r w:rsidRPr="006154EA">
              <w:rPr>
                <w:rFonts w:ascii="Arial" w:eastAsia="Calibri" w:hAnsi="Arial" w:cs="Arial"/>
                <w:snapToGrid w:val="0"/>
                <w:sz w:val="20"/>
                <w:szCs w:val="20"/>
                <w:lang w:val="pt-BR"/>
              </w:rPr>
              <w:t xml:space="preserve"> de a refuza prelungirea </w:t>
            </w:r>
            <w:r w:rsidRPr="006154EA">
              <w:rPr>
                <w:rFonts w:ascii="Arial" w:eastAsia="Calibri" w:hAnsi="Arial" w:cs="Arial"/>
                <w:i/>
                <w:snapToGrid w:val="0"/>
                <w:sz w:val="20"/>
                <w:szCs w:val="20"/>
                <w:lang w:val="pt-BR"/>
              </w:rPr>
              <w:t>termenului de prestare.</w:t>
            </w:r>
          </w:p>
          <w:p w14:paraId="081753F5" w14:textId="77777777" w:rsidR="00DE1E90" w:rsidRPr="006154EA" w:rsidRDefault="00DE1E90" w:rsidP="0012452A">
            <w:pPr>
              <w:tabs>
                <w:tab w:val="left" w:pos="9000"/>
              </w:tabs>
              <w:ind w:right="155"/>
              <w:jc w:val="both"/>
              <w:rPr>
                <w:rFonts w:ascii="Arial" w:hAnsi="Arial" w:cs="Arial"/>
                <w:sz w:val="20"/>
                <w:szCs w:val="20"/>
                <w:lang w:val="pt-BR"/>
              </w:rPr>
            </w:pPr>
            <w:r w:rsidRPr="006154EA">
              <w:rPr>
                <w:rFonts w:ascii="Arial" w:hAnsi="Arial" w:cs="Arial"/>
                <w:sz w:val="20"/>
                <w:szCs w:val="20"/>
                <w:lang w:val="pt-BR"/>
              </w:rPr>
              <w:t xml:space="preserve">La primirea solicitării motivate din partea </w:t>
            </w:r>
            <w:r w:rsidRPr="006154EA">
              <w:rPr>
                <w:rFonts w:ascii="Arial" w:hAnsi="Arial" w:cs="Arial"/>
                <w:i/>
                <w:sz w:val="20"/>
                <w:szCs w:val="20"/>
                <w:lang w:val="pt-BR"/>
              </w:rPr>
              <w:t>Prestatorului</w:t>
            </w:r>
            <w:r w:rsidRPr="006154EA">
              <w:rPr>
                <w:rFonts w:ascii="Arial" w:hAnsi="Arial" w:cs="Arial"/>
                <w:sz w:val="20"/>
                <w:szCs w:val="20"/>
                <w:lang w:val="pt-BR"/>
              </w:rPr>
              <w:t xml:space="preserve">, </w:t>
            </w:r>
            <w:r w:rsidRPr="006154EA">
              <w:rPr>
                <w:rFonts w:ascii="Arial" w:hAnsi="Arial" w:cs="Arial"/>
                <w:i/>
                <w:sz w:val="20"/>
                <w:szCs w:val="20"/>
                <w:lang w:val="pt-BR"/>
              </w:rPr>
              <w:t>Achizitorul</w:t>
            </w:r>
            <w:r w:rsidRPr="006154EA">
              <w:rPr>
                <w:rFonts w:ascii="Arial" w:hAnsi="Arial" w:cs="Arial"/>
                <w:sz w:val="20"/>
                <w:szCs w:val="20"/>
                <w:lang w:val="pt-BR"/>
              </w:rPr>
              <w:t xml:space="preserve"> va lua în considerare toate detaliile justificative furnizate de către </w:t>
            </w:r>
            <w:r w:rsidRPr="006154EA">
              <w:rPr>
                <w:rFonts w:ascii="Arial" w:hAnsi="Arial" w:cs="Arial"/>
                <w:i/>
                <w:sz w:val="20"/>
                <w:szCs w:val="20"/>
                <w:lang w:val="pt-BR"/>
              </w:rPr>
              <w:t>Contractant</w:t>
            </w:r>
            <w:r w:rsidRPr="006154EA">
              <w:rPr>
                <w:rFonts w:ascii="Arial" w:hAnsi="Arial" w:cs="Arial"/>
                <w:sz w:val="20"/>
                <w:szCs w:val="20"/>
                <w:lang w:val="pt-BR"/>
              </w:rPr>
              <w:t xml:space="preserve"> și, dacă este cazul, va prelungi </w:t>
            </w:r>
            <w:r w:rsidRPr="006154EA">
              <w:rPr>
                <w:rFonts w:ascii="Arial" w:hAnsi="Arial" w:cs="Arial"/>
                <w:i/>
                <w:sz w:val="20"/>
                <w:szCs w:val="20"/>
                <w:lang w:val="pt-BR"/>
              </w:rPr>
              <w:t>termenul  de prestare</w:t>
            </w:r>
            <w:r w:rsidRPr="006154EA">
              <w:rPr>
                <w:rFonts w:ascii="Arial" w:hAnsi="Arial" w:cs="Arial"/>
                <w:sz w:val="20"/>
                <w:szCs w:val="20"/>
                <w:lang w:val="pt-BR"/>
              </w:rPr>
              <w:t>.</w:t>
            </w:r>
          </w:p>
        </w:tc>
      </w:tr>
      <w:tr w:rsidR="00DE1E90" w:rsidRPr="006154EA" w14:paraId="5A38B9E5" w14:textId="77777777" w:rsidTr="0012452A">
        <w:trPr>
          <w:trHeight w:val="127"/>
        </w:trPr>
        <w:tc>
          <w:tcPr>
            <w:tcW w:w="1260" w:type="dxa"/>
            <w:vMerge/>
            <w:shd w:val="clear" w:color="auto" w:fill="auto"/>
          </w:tcPr>
          <w:p w14:paraId="50F2F287"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134F09D4" w14:textId="77777777" w:rsidR="00DE1E90" w:rsidRPr="006154EA" w:rsidRDefault="00DE1E90" w:rsidP="0012452A">
            <w:pPr>
              <w:autoSpaceDE w:val="0"/>
              <w:autoSpaceDN w:val="0"/>
              <w:adjustRightInd w:val="0"/>
              <w:ind w:right="155"/>
              <w:jc w:val="both"/>
              <w:rPr>
                <w:rFonts w:ascii="Arial" w:eastAsia="Calibri" w:hAnsi="Arial" w:cs="Arial"/>
                <w:b/>
                <w:sz w:val="20"/>
                <w:szCs w:val="20"/>
                <w:lang w:val="pt-BR"/>
              </w:rPr>
            </w:pPr>
            <w:r w:rsidRPr="006154EA">
              <w:rPr>
                <w:rFonts w:ascii="Arial" w:eastAsia="Calibri" w:hAnsi="Arial" w:cs="Arial"/>
                <w:b/>
                <w:sz w:val="20"/>
                <w:szCs w:val="20"/>
                <w:lang w:val="pt-BR"/>
              </w:rPr>
              <w:t>Justificarea necesitatii activarii clauzei cu optiuni</w:t>
            </w:r>
            <w:r w:rsidRPr="006154EA">
              <w:rPr>
                <w:rFonts w:ascii="Arial" w:eastAsia="Calibri" w:hAnsi="Arial" w:cs="Arial"/>
                <w:sz w:val="20"/>
                <w:szCs w:val="20"/>
                <w:lang w:val="pt-BR"/>
              </w:rPr>
              <w:t xml:space="preserve"> se va face de catre Achizitor, in cadrul unei note justificative conform Ordin 2332/2017 care va avea la baza Notificarea primita de la Prestator privind solicitarea de activare a clauzei de revizuire.</w:t>
            </w:r>
          </w:p>
        </w:tc>
      </w:tr>
      <w:tr w:rsidR="00DE1E90" w:rsidRPr="006154EA" w14:paraId="65DE5554" w14:textId="77777777" w:rsidTr="0012452A">
        <w:trPr>
          <w:trHeight w:val="127"/>
        </w:trPr>
        <w:tc>
          <w:tcPr>
            <w:tcW w:w="1260" w:type="dxa"/>
            <w:vMerge/>
            <w:shd w:val="clear" w:color="auto" w:fill="auto"/>
          </w:tcPr>
          <w:p w14:paraId="4D4062A7"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3A15800D" w14:textId="77777777" w:rsidR="00DE1E90" w:rsidRPr="006154EA" w:rsidRDefault="00DE1E90" w:rsidP="0012452A">
            <w:pPr>
              <w:tabs>
                <w:tab w:val="left" w:pos="9000"/>
              </w:tabs>
              <w:ind w:right="155"/>
              <w:jc w:val="both"/>
              <w:rPr>
                <w:rFonts w:ascii="Arial" w:hAnsi="Arial" w:cs="Arial"/>
                <w:sz w:val="20"/>
                <w:szCs w:val="20"/>
                <w:lang w:val="pt-BR"/>
              </w:rPr>
            </w:pPr>
            <w:r w:rsidRPr="006154EA">
              <w:rPr>
                <w:rFonts w:ascii="Arial" w:hAnsi="Arial" w:cs="Arial"/>
                <w:b/>
                <w:sz w:val="20"/>
                <w:szCs w:val="20"/>
                <w:lang w:val="pt-BR"/>
              </w:rPr>
              <w:t>Modalitatea de implementare a modificarii contractului</w:t>
            </w:r>
            <w:r w:rsidRPr="006154EA">
              <w:rPr>
                <w:rFonts w:ascii="Arial" w:hAnsi="Arial" w:cs="Arial"/>
                <w:sz w:val="20"/>
                <w:szCs w:val="20"/>
                <w:lang w:val="pt-BR"/>
              </w:rPr>
              <w:t xml:space="preserve"> : În toate ipotezele termenul de prestare care curge împotriva </w:t>
            </w:r>
            <w:r w:rsidRPr="006154EA">
              <w:rPr>
                <w:rFonts w:ascii="Arial" w:hAnsi="Arial" w:cs="Arial"/>
                <w:i/>
                <w:sz w:val="20"/>
                <w:szCs w:val="20"/>
                <w:lang w:val="pt-BR"/>
              </w:rPr>
              <w:t>Prestatorului</w:t>
            </w:r>
            <w:r w:rsidRPr="006154EA">
              <w:rPr>
                <w:rFonts w:ascii="Arial" w:hAnsi="Arial" w:cs="Arial"/>
                <w:sz w:val="20"/>
                <w:szCs w:val="20"/>
                <w:lang w:val="pt-BR"/>
              </w:rPr>
              <w:t xml:space="preserve"> va fi prelungit cu durata impedimentelor, constatate </w:t>
            </w:r>
            <w:r w:rsidRPr="006154EA">
              <w:rPr>
                <w:rFonts w:ascii="Arial" w:hAnsi="Arial" w:cs="Arial"/>
                <w:i/>
                <w:sz w:val="20"/>
                <w:szCs w:val="20"/>
                <w:lang w:val="pt-BR"/>
              </w:rPr>
              <w:t>în scris</w:t>
            </w:r>
            <w:r w:rsidRPr="006154EA">
              <w:rPr>
                <w:rFonts w:ascii="Arial" w:hAnsi="Arial" w:cs="Arial"/>
                <w:sz w:val="20"/>
                <w:szCs w:val="20"/>
                <w:lang w:val="pt-BR"/>
              </w:rPr>
              <w:t xml:space="preserve"> de către </w:t>
            </w:r>
            <w:r w:rsidRPr="006154EA">
              <w:rPr>
                <w:rFonts w:ascii="Arial" w:hAnsi="Arial" w:cs="Arial"/>
                <w:i/>
                <w:sz w:val="20"/>
                <w:szCs w:val="20"/>
                <w:lang w:val="pt-BR"/>
              </w:rPr>
              <w:t>Părți</w:t>
            </w:r>
            <w:r w:rsidRPr="006154EA">
              <w:rPr>
                <w:rFonts w:ascii="Arial" w:hAnsi="Arial" w:cs="Arial"/>
                <w:sz w:val="20"/>
                <w:szCs w:val="20"/>
                <w:lang w:val="pt-BR"/>
              </w:rPr>
              <w:t xml:space="preserve"> prin reprezentanții lor împuterniciți în acest sens, prin încheierea unui </w:t>
            </w:r>
            <w:r w:rsidRPr="006154EA">
              <w:rPr>
                <w:rFonts w:ascii="Arial" w:hAnsi="Arial" w:cs="Arial"/>
                <w:i/>
                <w:sz w:val="20"/>
                <w:szCs w:val="20"/>
                <w:lang w:val="pt-BR"/>
              </w:rPr>
              <w:t>Act Adițional</w:t>
            </w:r>
            <w:r w:rsidRPr="006154EA">
              <w:rPr>
                <w:rFonts w:ascii="Arial" w:hAnsi="Arial" w:cs="Arial"/>
                <w:sz w:val="20"/>
                <w:szCs w:val="20"/>
                <w:lang w:val="pt-BR"/>
              </w:rPr>
              <w:t xml:space="preserve"> la </w:t>
            </w:r>
            <w:r w:rsidRPr="006154EA">
              <w:rPr>
                <w:rFonts w:ascii="Arial" w:hAnsi="Arial" w:cs="Arial"/>
                <w:i/>
                <w:sz w:val="20"/>
                <w:szCs w:val="20"/>
                <w:lang w:val="pt-BR"/>
              </w:rPr>
              <w:t>Contract</w:t>
            </w:r>
            <w:r w:rsidRPr="006154EA">
              <w:rPr>
                <w:rFonts w:ascii="Arial" w:hAnsi="Arial" w:cs="Arial"/>
                <w:sz w:val="20"/>
                <w:szCs w:val="20"/>
                <w:lang w:val="pt-BR"/>
              </w:rPr>
              <w:t>.</w:t>
            </w:r>
          </w:p>
        </w:tc>
      </w:tr>
      <w:tr w:rsidR="00DE1E90" w:rsidRPr="006154EA" w14:paraId="12C3AA9D" w14:textId="77777777" w:rsidTr="0012452A">
        <w:trPr>
          <w:trHeight w:val="659"/>
        </w:trPr>
        <w:tc>
          <w:tcPr>
            <w:tcW w:w="1260" w:type="dxa"/>
            <w:vMerge w:val="restart"/>
            <w:shd w:val="clear" w:color="auto" w:fill="auto"/>
          </w:tcPr>
          <w:p w14:paraId="1D7C52DB"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t>Clauza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modificare</w:t>
            </w:r>
            <w:proofErr w:type="spellEnd"/>
            <w:r w:rsidRPr="006154EA">
              <w:rPr>
                <w:rFonts w:ascii="Arial" w:eastAsia="Calibri" w:hAnsi="Arial" w:cs="Arial"/>
                <w:b/>
                <w:sz w:val="20"/>
                <w:szCs w:val="20"/>
              </w:rPr>
              <w:t xml:space="preserve"> nr 8</w:t>
            </w:r>
          </w:p>
          <w:p w14:paraId="45835F25" w14:textId="77777777" w:rsidR="00DE1E90" w:rsidRPr="006154EA" w:rsidRDefault="00DE1E90" w:rsidP="0012452A">
            <w:pPr>
              <w:ind w:right="155"/>
              <w:jc w:val="both"/>
              <w:rPr>
                <w:rFonts w:ascii="Arial" w:eastAsia="Calibri" w:hAnsi="Arial" w:cs="Arial"/>
                <w:b/>
                <w:sz w:val="20"/>
                <w:szCs w:val="20"/>
              </w:rPr>
            </w:pPr>
          </w:p>
        </w:tc>
        <w:tc>
          <w:tcPr>
            <w:tcW w:w="8190" w:type="dxa"/>
            <w:shd w:val="clear" w:color="auto" w:fill="auto"/>
          </w:tcPr>
          <w:p w14:paraId="5BE5E223" w14:textId="77777777" w:rsidR="00DE1E90" w:rsidRPr="006154EA" w:rsidRDefault="00DE1E90" w:rsidP="0012452A">
            <w:pPr>
              <w:autoSpaceDE w:val="0"/>
              <w:autoSpaceDN w:val="0"/>
              <w:adjustRightInd w:val="0"/>
              <w:ind w:right="155"/>
              <w:jc w:val="both"/>
              <w:rPr>
                <w:rFonts w:ascii="Arial" w:eastAsia="Calibri" w:hAnsi="Arial" w:cs="Arial"/>
                <w:sz w:val="20"/>
                <w:szCs w:val="20"/>
              </w:rPr>
            </w:pPr>
            <w:proofErr w:type="spellStart"/>
            <w:r w:rsidRPr="006154EA">
              <w:rPr>
                <w:rFonts w:ascii="Arial" w:eastAsia="Calibri" w:hAnsi="Arial" w:cs="Arial"/>
                <w:b/>
                <w:sz w:val="20"/>
                <w:szCs w:val="20"/>
              </w:rPr>
              <w:t>Obiectul</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conditiile</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modificarii</w:t>
            </w:r>
            <w:proofErr w:type="spellEnd"/>
            <w:r w:rsidRPr="006154EA">
              <w:rPr>
                <w:rFonts w:ascii="Arial" w:eastAsia="Calibri" w:hAnsi="Arial" w:cs="Arial"/>
                <w:b/>
                <w:sz w:val="20"/>
                <w:szCs w:val="20"/>
              </w:rPr>
              <w:t>:</w:t>
            </w:r>
            <w:r w:rsidRPr="006154EA">
              <w:rPr>
                <w:rFonts w:ascii="Arial" w:eastAsia="Calibri" w:hAnsi="Arial" w:cs="Arial"/>
                <w:sz w:val="20"/>
                <w:szCs w:val="20"/>
              </w:rPr>
              <w:t xml:space="preserve"> </w:t>
            </w:r>
          </w:p>
          <w:p w14:paraId="1D212E6F" w14:textId="77777777" w:rsidR="00DE1E90" w:rsidRPr="006154EA" w:rsidRDefault="00DE1E90" w:rsidP="0012452A">
            <w:pPr>
              <w:autoSpaceDE w:val="0"/>
              <w:autoSpaceDN w:val="0"/>
              <w:adjustRightInd w:val="0"/>
              <w:ind w:right="155"/>
              <w:jc w:val="both"/>
              <w:rPr>
                <w:rFonts w:ascii="Arial" w:eastAsia="Calibri" w:hAnsi="Arial" w:cs="Arial"/>
                <w:sz w:val="20"/>
                <w:szCs w:val="20"/>
              </w:rPr>
            </w:pPr>
            <w:r w:rsidRPr="006154EA">
              <w:rPr>
                <w:rFonts w:ascii="Arial" w:eastAsia="Calibri" w:hAnsi="Arial" w:cs="Arial"/>
                <w:sz w:val="20"/>
                <w:szCs w:val="20"/>
              </w:rPr>
              <w:t xml:space="preserve">Orice </w:t>
            </w:r>
            <w:proofErr w:type="spellStart"/>
            <w:r w:rsidRPr="006154EA">
              <w:rPr>
                <w:rFonts w:ascii="Arial" w:eastAsia="Calibri" w:hAnsi="Arial" w:cs="Arial"/>
                <w:sz w:val="20"/>
                <w:szCs w:val="20"/>
              </w:rPr>
              <w:t>modificare</w:t>
            </w:r>
            <w:proofErr w:type="spellEnd"/>
            <w:r w:rsidRPr="006154EA">
              <w:rPr>
                <w:rFonts w:ascii="Arial" w:eastAsia="Calibri" w:hAnsi="Arial" w:cs="Arial"/>
                <w:sz w:val="20"/>
                <w:szCs w:val="20"/>
              </w:rPr>
              <w:t xml:space="preserve"> care nu a </w:t>
            </w:r>
            <w:proofErr w:type="spellStart"/>
            <w:r w:rsidRPr="006154EA">
              <w:rPr>
                <w:rFonts w:ascii="Arial" w:eastAsia="Calibri" w:hAnsi="Arial" w:cs="Arial"/>
                <w:sz w:val="20"/>
                <w:szCs w:val="20"/>
              </w:rPr>
              <w:t>fost</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mentionata</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expressis</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verbis</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si</w:t>
            </w:r>
            <w:proofErr w:type="spellEnd"/>
            <w:r w:rsidRPr="006154EA">
              <w:rPr>
                <w:rFonts w:ascii="Arial" w:eastAsia="Calibri" w:hAnsi="Arial" w:cs="Arial"/>
                <w:sz w:val="20"/>
                <w:szCs w:val="20"/>
              </w:rPr>
              <w:t xml:space="preserve"> care nu se </w:t>
            </w:r>
            <w:proofErr w:type="spellStart"/>
            <w:r w:rsidRPr="006154EA">
              <w:rPr>
                <w:rFonts w:ascii="Arial" w:eastAsia="Calibri" w:hAnsi="Arial" w:cs="Arial"/>
                <w:sz w:val="20"/>
                <w:szCs w:val="20"/>
              </w:rPr>
              <w:t>incadreaza</w:t>
            </w:r>
            <w:proofErr w:type="spellEnd"/>
            <w:r w:rsidRPr="006154EA">
              <w:rPr>
                <w:rFonts w:ascii="Arial" w:eastAsia="Calibri" w:hAnsi="Arial" w:cs="Arial"/>
                <w:sz w:val="20"/>
                <w:szCs w:val="20"/>
              </w:rPr>
              <w:t xml:space="preserve"> in </w:t>
            </w:r>
            <w:proofErr w:type="spellStart"/>
            <w:r w:rsidRPr="006154EA">
              <w:rPr>
                <w:rFonts w:ascii="Arial" w:eastAsia="Calibri" w:hAnsi="Arial" w:cs="Arial"/>
                <w:sz w:val="20"/>
                <w:szCs w:val="20"/>
              </w:rPr>
              <w:t>categoria</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modificărilor</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substanţiale</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menţionate</w:t>
            </w:r>
            <w:proofErr w:type="spellEnd"/>
            <w:r w:rsidRPr="006154EA">
              <w:rPr>
                <w:rFonts w:ascii="Arial" w:eastAsia="Calibri" w:hAnsi="Arial" w:cs="Arial"/>
                <w:sz w:val="20"/>
                <w:szCs w:val="20"/>
              </w:rPr>
              <w:t xml:space="preserve"> la art. 12 </w:t>
            </w:r>
            <w:proofErr w:type="spellStart"/>
            <w:r w:rsidRPr="006154EA">
              <w:rPr>
                <w:rFonts w:ascii="Arial" w:eastAsia="Calibri" w:hAnsi="Arial" w:cs="Arial"/>
                <w:sz w:val="20"/>
                <w:szCs w:val="20"/>
              </w:rPr>
              <w:t>alin</w:t>
            </w:r>
            <w:proofErr w:type="spellEnd"/>
            <w:r w:rsidRPr="006154EA">
              <w:rPr>
                <w:rFonts w:ascii="Arial" w:eastAsia="Calibri" w:hAnsi="Arial" w:cs="Arial"/>
                <w:sz w:val="20"/>
                <w:szCs w:val="20"/>
              </w:rPr>
              <w:t xml:space="preserve">. (1) din </w:t>
            </w:r>
            <w:proofErr w:type="spellStart"/>
            <w:r w:rsidRPr="006154EA">
              <w:rPr>
                <w:rFonts w:ascii="Arial" w:eastAsia="Calibri" w:hAnsi="Arial" w:cs="Arial"/>
                <w:sz w:val="20"/>
                <w:szCs w:val="20"/>
              </w:rPr>
              <w:t>Instructiunea</w:t>
            </w:r>
            <w:proofErr w:type="spellEnd"/>
            <w:r w:rsidRPr="006154EA">
              <w:rPr>
                <w:rFonts w:ascii="Arial" w:eastAsia="Calibri" w:hAnsi="Arial" w:cs="Arial"/>
                <w:sz w:val="20"/>
                <w:szCs w:val="20"/>
              </w:rPr>
              <w:t xml:space="preserve"> ANAP 1/2021 </w:t>
            </w:r>
            <w:proofErr w:type="spellStart"/>
            <w:r w:rsidRPr="006154EA">
              <w:rPr>
                <w:rFonts w:ascii="Arial" w:eastAsia="Calibri" w:hAnsi="Arial" w:cs="Arial"/>
                <w:sz w:val="20"/>
                <w:szCs w:val="20"/>
              </w:rPr>
              <w:t>si</w:t>
            </w:r>
            <w:proofErr w:type="spellEnd"/>
            <w:r w:rsidRPr="006154EA">
              <w:rPr>
                <w:rFonts w:ascii="Arial" w:eastAsia="Calibri" w:hAnsi="Arial" w:cs="Arial"/>
                <w:sz w:val="20"/>
                <w:szCs w:val="20"/>
              </w:rPr>
              <w:t xml:space="preserve"> art 221 </w:t>
            </w:r>
            <w:proofErr w:type="spellStart"/>
            <w:r w:rsidRPr="006154EA">
              <w:rPr>
                <w:rFonts w:ascii="Arial" w:eastAsia="Calibri" w:hAnsi="Arial" w:cs="Arial"/>
                <w:sz w:val="20"/>
                <w:szCs w:val="20"/>
              </w:rPr>
              <w:t>alin</w:t>
            </w:r>
            <w:proofErr w:type="spellEnd"/>
            <w:r w:rsidRPr="006154EA">
              <w:rPr>
                <w:rFonts w:ascii="Arial" w:eastAsia="Calibri" w:hAnsi="Arial" w:cs="Arial"/>
                <w:sz w:val="20"/>
                <w:szCs w:val="20"/>
              </w:rPr>
              <w:t xml:space="preserve"> 7 din </w:t>
            </w:r>
            <w:proofErr w:type="spellStart"/>
            <w:r w:rsidRPr="006154EA">
              <w:rPr>
                <w:rFonts w:ascii="Arial" w:eastAsia="Calibri" w:hAnsi="Arial" w:cs="Arial"/>
                <w:sz w:val="20"/>
                <w:szCs w:val="20"/>
              </w:rPr>
              <w:t>Legea</w:t>
            </w:r>
            <w:proofErr w:type="spellEnd"/>
            <w:r w:rsidRPr="006154EA">
              <w:rPr>
                <w:rFonts w:ascii="Arial" w:eastAsia="Calibri" w:hAnsi="Arial" w:cs="Arial"/>
                <w:sz w:val="20"/>
                <w:szCs w:val="20"/>
              </w:rPr>
              <w:t xml:space="preserve"> 98/2016.</w:t>
            </w:r>
          </w:p>
          <w:p w14:paraId="1CFF2A60" w14:textId="77777777" w:rsidR="00DE1E90" w:rsidRPr="006154EA" w:rsidRDefault="00DE1E90" w:rsidP="0012452A">
            <w:pPr>
              <w:autoSpaceDE w:val="0"/>
              <w:autoSpaceDN w:val="0"/>
              <w:adjustRightInd w:val="0"/>
              <w:ind w:right="155"/>
              <w:jc w:val="both"/>
              <w:rPr>
                <w:rFonts w:ascii="Arial" w:eastAsia="Calibri" w:hAnsi="Arial" w:cs="Arial"/>
                <w:sz w:val="20"/>
                <w:szCs w:val="20"/>
              </w:rPr>
            </w:pPr>
            <w:r w:rsidRPr="006154EA">
              <w:rPr>
                <w:rFonts w:ascii="Arial" w:eastAsia="Calibri" w:hAnsi="Arial" w:cs="Arial"/>
                <w:sz w:val="20"/>
                <w:szCs w:val="20"/>
              </w:rPr>
              <w:t xml:space="preserve">Sunt considerate </w:t>
            </w:r>
            <w:proofErr w:type="spellStart"/>
            <w:r w:rsidRPr="006154EA">
              <w:rPr>
                <w:rFonts w:ascii="Arial" w:eastAsia="Calibri" w:hAnsi="Arial" w:cs="Arial"/>
                <w:sz w:val="20"/>
                <w:szCs w:val="20"/>
              </w:rPr>
              <w:t>modificari</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substantiale</w:t>
            </w:r>
            <w:proofErr w:type="spellEnd"/>
            <w:r w:rsidRPr="006154EA">
              <w:rPr>
                <w:rFonts w:ascii="Arial" w:eastAsia="Calibri" w:hAnsi="Arial" w:cs="Arial"/>
                <w:sz w:val="20"/>
                <w:szCs w:val="20"/>
              </w:rPr>
              <w:t xml:space="preserve"> in </w:t>
            </w:r>
            <w:proofErr w:type="spellStart"/>
            <w:r w:rsidRPr="006154EA">
              <w:rPr>
                <w:rFonts w:ascii="Arial" w:eastAsia="Calibri" w:hAnsi="Arial" w:cs="Arial"/>
                <w:sz w:val="20"/>
                <w:szCs w:val="20"/>
              </w:rPr>
              <w:t>sensul</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acestui</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articol</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modificarile</w:t>
            </w:r>
            <w:proofErr w:type="spellEnd"/>
            <w:r w:rsidRPr="006154EA">
              <w:rPr>
                <w:rFonts w:ascii="Arial" w:eastAsia="Calibri" w:hAnsi="Arial" w:cs="Arial"/>
                <w:sz w:val="20"/>
                <w:szCs w:val="20"/>
              </w:rPr>
              <w:t xml:space="preserve"> care </w:t>
            </w:r>
            <w:proofErr w:type="spellStart"/>
            <w:r w:rsidRPr="006154EA">
              <w:rPr>
                <w:rFonts w:ascii="Arial" w:eastAsia="Calibri" w:hAnsi="Arial" w:cs="Arial"/>
                <w:sz w:val="20"/>
                <w:szCs w:val="20"/>
              </w:rPr>
              <w:t>indeplinesc</w:t>
            </w:r>
            <w:proofErr w:type="spellEnd"/>
            <w:r w:rsidRPr="006154EA">
              <w:rPr>
                <w:rFonts w:ascii="Arial" w:eastAsia="Calibri" w:hAnsi="Arial" w:cs="Arial"/>
                <w:sz w:val="20"/>
                <w:szCs w:val="20"/>
              </w:rPr>
              <w:t xml:space="preserve"> </w:t>
            </w:r>
            <w:r w:rsidRPr="006154EA">
              <w:rPr>
                <w:rFonts w:ascii="Arial" w:hAnsi="Arial" w:cs="Arial"/>
                <w:sz w:val="20"/>
                <w:szCs w:val="20"/>
              </w:rPr>
              <w:t xml:space="preserve">cel </w:t>
            </w:r>
            <w:proofErr w:type="spellStart"/>
            <w:r w:rsidRPr="006154EA">
              <w:rPr>
                <w:rFonts w:ascii="Arial" w:hAnsi="Arial" w:cs="Arial"/>
                <w:sz w:val="20"/>
                <w:szCs w:val="20"/>
              </w:rPr>
              <w:t>puţin</w:t>
            </w:r>
            <w:proofErr w:type="spellEnd"/>
            <w:r w:rsidRPr="006154EA">
              <w:rPr>
                <w:rFonts w:ascii="Arial" w:hAnsi="Arial" w:cs="Arial"/>
                <w:sz w:val="20"/>
                <w:szCs w:val="20"/>
              </w:rPr>
              <w:t xml:space="preserve"> </w:t>
            </w:r>
            <w:proofErr w:type="spellStart"/>
            <w:r w:rsidRPr="006154EA">
              <w:rPr>
                <w:rFonts w:ascii="Arial" w:hAnsi="Arial" w:cs="Arial"/>
                <w:sz w:val="20"/>
                <w:szCs w:val="20"/>
              </w:rPr>
              <w:t>una</w:t>
            </w:r>
            <w:proofErr w:type="spellEnd"/>
            <w:r w:rsidRPr="006154EA">
              <w:rPr>
                <w:rFonts w:ascii="Arial" w:hAnsi="Arial" w:cs="Arial"/>
                <w:sz w:val="20"/>
                <w:szCs w:val="20"/>
              </w:rPr>
              <w:t xml:space="preserve"> </w:t>
            </w:r>
            <w:proofErr w:type="spellStart"/>
            <w:r w:rsidRPr="006154EA">
              <w:rPr>
                <w:rFonts w:ascii="Arial" w:hAnsi="Arial" w:cs="Arial"/>
                <w:sz w:val="20"/>
                <w:szCs w:val="20"/>
              </w:rPr>
              <w:t>dintre</w:t>
            </w:r>
            <w:proofErr w:type="spellEnd"/>
            <w:r w:rsidRPr="006154EA">
              <w:rPr>
                <w:rFonts w:ascii="Arial" w:hAnsi="Arial" w:cs="Arial"/>
                <w:sz w:val="20"/>
                <w:szCs w:val="20"/>
              </w:rPr>
              <w:t xml:space="preserve"> </w:t>
            </w:r>
            <w:proofErr w:type="spellStart"/>
            <w:r w:rsidRPr="006154EA">
              <w:rPr>
                <w:rFonts w:ascii="Arial" w:hAnsi="Arial" w:cs="Arial"/>
                <w:sz w:val="20"/>
                <w:szCs w:val="20"/>
              </w:rPr>
              <w:t>următoarele</w:t>
            </w:r>
            <w:proofErr w:type="spellEnd"/>
            <w:r w:rsidRPr="006154EA">
              <w:rPr>
                <w:rFonts w:ascii="Arial" w:hAnsi="Arial" w:cs="Arial"/>
                <w:sz w:val="20"/>
                <w:szCs w:val="20"/>
              </w:rPr>
              <w:t xml:space="preserve"> </w:t>
            </w:r>
            <w:proofErr w:type="spellStart"/>
            <w:r w:rsidRPr="006154EA">
              <w:rPr>
                <w:rFonts w:ascii="Arial" w:hAnsi="Arial" w:cs="Arial"/>
                <w:sz w:val="20"/>
                <w:szCs w:val="20"/>
              </w:rPr>
              <w:t>condiţii</w:t>
            </w:r>
            <w:proofErr w:type="spellEnd"/>
            <w:r w:rsidRPr="006154EA">
              <w:rPr>
                <w:rFonts w:ascii="Arial" w:hAnsi="Arial" w:cs="Arial"/>
                <w:sz w:val="20"/>
                <w:szCs w:val="20"/>
              </w:rPr>
              <w:t>:</w:t>
            </w:r>
          </w:p>
          <w:p w14:paraId="04095462" w14:textId="77777777" w:rsidR="00DE1E90" w:rsidRPr="006154EA" w:rsidRDefault="00DE1E90" w:rsidP="0012452A">
            <w:pPr>
              <w:autoSpaceDE w:val="0"/>
              <w:autoSpaceDN w:val="0"/>
              <w:adjustRightInd w:val="0"/>
              <w:ind w:right="155"/>
              <w:jc w:val="both"/>
              <w:rPr>
                <w:rFonts w:ascii="Arial" w:hAnsi="Arial" w:cs="Arial"/>
                <w:sz w:val="20"/>
                <w:szCs w:val="20"/>
                <w:lang w:val="pt-BR"/>
              </w:rPr>
            </w:pPr>
            <w:r w:rsidRPr="006154EA">
              <w:rPr>
                <w:rFonts w:ascii="Arial" w:eastAsia="Calibri" w:hAnsi="Arial" w:cs="Arial"/>
                <w:sz w:val="20"/>
                <w:szCs w:val="20"/>
              </w:rPr>
              <w:t xml:space="preserve"> </w:t>
            </w:r>
            <w:r w:rsidRPr="006154EA">
              <w:rPr>
                <w:rFonts w:ascii="Arial" w:hAnsi="Arial" w:cs="Arial"/>
                <w:sz w:val="20"/>
                <w:szCs w:val="20"/>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74F6ED38" w14:textId="77777777" w:rsidR="00DE1E90" w:rsidRPr="006154EA" w:rsidRDefault="00DE1E90" w:rsidP="0012452A">
            <w:pPr>
              <w:autoSpaceDE w:val="0"/>
              <w:autoSpaceDN w:val="0"/>
              <w:adjustRightInd w:val="0"/>
              <w:ind w:right="155"/>
              <w:jc w:val="both"/>
              <w:rPr>
                <w:rFonts w:ascii="Arial" w:hAnsi="Arial" w:cs="Arial"/>
                <w:sz w:val="20"/>
                <w:szCs w:val="20"/>
                <w:lang w:val="pt-BR"/>
              </w:rPr>
            </w:pPr>
            <w:r w:rsidRPr="006154EA">
              <w:rPr>
                <w:rFonts w:ascii="Arial" w:hAnsi="Arial" w:cs="Arial"/>
                <w:sz w:val="20"/>
                <w:szCs w:val="20"/>
                <w:lang w:val="pt-BR"/>
              </w:rPr>
              <w:t xml:space="preserve">b) modificarea schimbă echilibrul economic al contractului de achiziţie publică/acordului-cadru în favoarea Prestatorului într-un mod care nu a fost prevăzut în contractul de achiziţie publică/acordul-cadru iniţial; </w:t>
            </w:r>
          </w:p>
          <w:p w14:paraId="3FF77155" w14:textId="77777777" w:rsidR="00DE1E90" w:rsidRPr="006154EA" w:rsidRDefault="00DE1E90" w:rsidP="0012452A">
            <w:pPr>
              <w:autoSpaceDE w:val="0"/>
              <w:autoSpaceDN w:val="0"/>
              <w:adjustRightInd w:val="0"/>
              <w:ind w:right="155"/>
              <w:jc w:val="both"/>
              <w:rPr>
                <w:rFonts w:ascii="Arial" w:hAnsi="Arial" w:cs="Arial"/>
                <w:sz w:val="20"/>
                <w:szCs w:val="20"/>
                <w:lang w:val="pt-BR"/>
              </w:rPr>
            </w:pPr>
            <w:r w:rsidRPr="006154EA">
              <w:rPr>
                <w:rFonts w:ascii="Arial" w:hAnsi="Arial" w:cs="Arial"/>
                <w:sz w:val="20"/>
                <w:szCs w:val="20"/>
                <w:lang w:val="pt-BR"/>
              </w:rPr>
              <w:t>c) modificarea extinde în mod considerabil obiectul contractului de achiziţie publică/acordului-cadru;</w:t>
            </w:r>
          </w:p>
        </w:tc>
      </w:tr>
      <w:tr w:rsidR="00DE1E90" w:rsidRPr="006154EA" w14:paraId="09F8D374" w14:textId="77777777" w:rsidTr="0012452A">
        <w:trPr>
          <w:trHeight w:val="659"/>
        </w:trPr>
        <w:tc>
          <w:tcPr>
            <w:tcW w:w="1260" w:type="dxa"/>
            <w:vMerge/>
            <w:shd w:val="clear" w:color="auto" w:fill="auto"/>
          </w:tcPr>
          <w:p w14:paraId="77750F9D"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60E4FE48" w14:textId="77777777" w:rsidR="00DE1E90" w:rsidRPr="006154EA" w:rsidRDefault="00DE1E90" w:rsidP="0012452A">
            <w:pPr>
              <w:tabs>
                <w:tab w:val="left" w:pos="9000"/>
              </w:tabs>
              <w:ind w:left="720" w:right="155" w:hanging="720"/>
              <w:jc w:val="both"/>
              <w:rPr>
                <w:rFonts w:ascii="Arial" w:eastAsia="Calibri" w:hAnsi="Arial" w:cs="Arial"/>
                <w:b/>
                <w:sz w:val="20"/>
                <w:szCs w:val="20"/>
              </w:rPr>
            </w:pPr>
            <w:proofErr w:type="spellStart"/>
            <w:r w:rsidRPr="006154EA">
              <w:rPr>
                <w:rFonts w:ascii="Arial" w:eastAsia="Calibri" w:hAnsi="Arial" w:cs="Arial"/>
                <w:b/>
                <w:sz w:val="20"/>
                <w:szCs w:val="20"/>
              </w:rPr>
              <w:t>Evaluarea</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modificarilor</w:t>
            </w:r>
            <w:proofErr w:type="spellEnd"/>
            <w:r w:rsidRPr="006154EA">
              <w:rPr>
                <w:rFonts w:ascii="Arial" w:eastAsia="Calibri" w:hAnsi="Arial" w:cs="Arial"/>
                <w:b/>
                <w:sz w:val="20"/>
                <w:szCs w:val="20"/>
              </w:rPr>
              <w:t>:</w:t>
            </w:r>
          </w:p>
          <w:p w14:paraId="4BFC00EC" w14:textId="77777777" w:rsidR="00DE1E90" w:rsidRPr="006154EA" w:rsidRDefault="00DE1E90" w:rsidP="0012452A">
            <w:pPr>
              <w:tabs>
                <w:tab w:val="left" w:pos="9000"/>
              </w:tabs>
              <w:ind w:left="720" w:right="155" w:hanging="720"/>
              <w:jc w:val="both"/>
              <w:rPr>
                <w:rFonts w:ascii="Arial" w:eastAsia="Calibri" w:hAnsi="Arial" w:cs="Arial"/>
                <w:sz w:val="20"/>
                <w:szCs w:val="20"/>
              </w:rPr>
            </w:pPr>
            <w:proofErr w:type="spellStart"/>
            <w:r w:rsidRPr="006154EA">
              <w:rPr>
                <w:rFonts w:ascii="Arial" w:eastAsia="Calibri" w:hAnsi="Arial" w:cs="Arial"/>
                <w:sz w:val="20"/>
                <w:szCs w:val="20"/>
              </w:rPr>
              <w:t>Modificările</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vor</w:t>
            </w:r>
            <w:proofErr w:type="spellEnd"/>
            <w:r w:rsidRPr="006154EA">
              <w:rPr>
                <w:rFonts w:ascii="Arial" w:eastAsia="Calibri" w:hAnsi="Arial" w:cs="Arial"/>
                <w:sz w:val="20"/>
                <w:szCs w:val="20"/>
              </w:rPr>
              <w:t xml:space="preserve"> fi evaluate </w:t>
            </w:r>
            <w:proofErr w:type="spellStart"/>
            <w:r w:rsidRPr="006154EA">
              <w:rPr>
                <w:rFonts w:ascii="Arial" w:eastAsia="Calibri" w:hAnsi="Arial" w:cs="Arial"/>
                <w:sz w:val="20"/>
                <w:szCs w:val="20"/>
              </w:rPr>
              <w:t>după</w:t>
            </w:r>
            <w:proofErr w:type="spellEnd"/>
            <w:r w:rsidRPr="006154EA">
              <w:rPr>
                <w:rFonts w:ascii="Arial" w:eastAsia="Calibri" w:hAnsi="Arial" w:cs="Arial"/>
                <w:sz w:val="20"/>
                <w:szCs w:val="20"/>
              </w:rPr>
              <w:t xml:space="preserve"> cum </w:t>
            </w:r>
            <w:proofErr w:type="spellStart"/>
            <w:r w:rsidRPr="006154EA">
              <w:rPr>
                <w:rFonts w:ascii="Arial" w:eastAsia="Calibri" w:hAnsi="Arial" w:cs="Arial"/>
                <w:sz w:val="20"/>
                <w:szCs w:val="20"/>
              </w:rPr>
              <w:t>urmează</w:t>
            </w:r>
            <w:proofErr w:type="spellEnd"/>
            <w:r w:rsidRPr="006154EA">
              <w:rPr>
                <w:rFonts w:ascii="Arial" w:eastAsia="Calibri" w:hAnsi="Arial" w:cs="Arial"/>
                <w:sz w:val="20"/>
                <w:szCs w:val="20"/>
              </w:rPr>
              <w:t>:</w:t>
            </w:r>
          </w:p>
          <w:p w14:paraId="1DBC45BD" w14:textId="77777777" w:rsidR="00DE1E90" w:rsidRPr="006154EA" w:rsidRDefault="00DE1E90" w:rsidP="00DE1E90">
            <w:pPr>
              <w:numPr>
                <w:ilvl w:val="0"/>
                <w:numId w:val="17"/>
              </w:numPr>
              <w:shd w:val="clear" w:color="auto" w:fill="FFFFFF"/>
              <w:tabs>
                <w:tab w:val="left" w:pos="9000"/>
              </w:tabs>
              <w:spacing w:after="200" w:line="276" w:lineRule="auto"/>
              <w:ind w:right="155"/>
              <w:jc w:val="both"/>
              <w:rPr>
                <w:rFonts w:ascii="Arial" w:eastAsia="Calibri" w:hAnsi="Arial" w:cs="Arial"/>
                <w:sz w:val="20"/>
                <w:szCs w:val="20"/>
                <w:lang w:val="pt-BR"/>
              </w:rPr>
            </w:pPr>
            <w:r w:rsidRPr="006154EA">
              <w:rPr>
                <w:rFonts w:ascii="Arial" w:eastAsia="Calibri" w:hAnsi="Arial" w:cs="Arial"/>
                <w:sz w:val="20"/>
                <w:szCs w:val="20"/>
                <w:lang w:val="pt-BR"/>
              </w:rPr>
              <w:t xml:space="preserve">la prețurile din </w:t>
            </w:r>
            <w:r w:rsidRPr="006154EA">
              <w:rPr>
                <w:rFonts w:ascii="Arial" w:hAnsi="Arial" w:cs="Arial"/>
                <w:sz w:val="20"/>
                <w:szCs w:val="20"/>
                <w:lang w:val="pt-BR"/>
              </w:rPr>
              <w:t xml:space="preserve">acordul cadru  </w:t>
            </w:r>
            <w:r w:rsidRPr="006154EA">
              <w:rPr>
                <w:rFonts w:ascii="Arial" w:eastAsia="Calibri" w:hAnsi="Arial" w:cs="Arial"/>
                <w:sz w:val="20"/>
                <w:szCs w:val="20"/>
                <w:lang w:val="pt-BR"/>
              </w:rPr>
              <w:t>sau</w:t>
            </w:r>
          </w:p>
          <w:p w14:paraId="5ACC1BA1" w14:textId="77777777" w:rsidR="00DE1E90" w:rsidRPr="006154EA" w:rsidRDefault="00DE1E90" w:rsidP="00DE1E90">
            <w:pPr>
              <w:numPr>
                <w:ilvl w:val="0"/>
                <w:numId w:val="17"/>
              </w:numPr>
              <w:shd w:val="clear" w:color="auto" w:fill="FFFFFF"/>
              <w:tabs>
                <w:tab w:val="left" w:pos="9000"/>
              </w:tabs>
              <w:spacing w:after="200" w:line="276" w:lineRule="auto"/>
              <w:ind w:left="1080" w:right="155"/>
              <w:jc w:val="both"/>
              <w:rPr>
                <w:rFonts w:ascii="Arial" w:eastAsia="Calibri" w:hAnsi="Arial" w:cs="Arial"/>
                <w:sz w:val="20"/>
                <w:szCs w:val="20"/>
                <w:lang w:val="pt-BR"/>
              </w:rPr>
            </w:pPr>
            <w:r w:rsidRPr="006154EA">
              <w:rPr>
                <w:rFonts w:ascii="Arial" w:eastAsia="Calibri" w:hAnsi="Arial" w:cs="Arial"/>
                <w:sz w:val="20"/>
                <w:szCs w:val="20"/>
                <w:lang w:val="pt-BR"/>
              </w:rPr>
              <w:t>p</w:t>
            </w:r>
            <w:r>
              <w:rPr>
                <w:rFonts w:ascii="Arial" w:eastAsia="Calibri" w:hAnsi="Arial" w:cs="Arial"/>
                <w:sz w:val="20"/>
                <w:szCs w:val="20"/>
                <w:lang w:val="pt-BR"/>
              </w:rPr>
              <w:t>p</w:t>
            </w:r>
            <w:r w:rsidRPr="006154EA">
              <w:rPr>
                <w:rFonts w:ascii="Arial" w:eastAsia="Calibri" w:hAnsi="Arial" w:cs="Arial"/>
                <w:sz w:val="20"/>
                <w:szCs w:val="20"/>
                <w:lang w:val="pt-BR"/>
              </w:rPr>
              <w:t>e baza unor preţuri similare din contract, cu adaptările de rigoare sau</w:t>
            </w:r>
          </w:p>
          <w:p w14:paraId="634CE3A0" w14:textId="77777777" w:rsidR="00DE1E90" w:rsidRPr="006154EA" w:rsidRDefault="00DE1E90" w:rsidP="00DE1E90">
            <w:pPr>
              <w:numPr>
                <w:ilvl w:val="0"/>
                <w:numId w:val="17"/>
              </w:numPr>
              <w:shd w:val="clear" w:color="auto" w:fill="FFFFFF"/>
              <w:tabs>
                <w:tab w:val="left" w:pos="9000"/>
              </w:tabs>
              <w:spacing w:after="200" w:line="276" w:lineRule="auto"/>
              <w:ind w:left="1080" w:right="155"/>
              <w:jc w:val="both"/>
              <w:rPr>
                <w:rFonts w:ascii="Arial" w:eastAsia="Calibri" w:hAnsi="Arial" w:cs="Arial"/>
                <w:sz w:val="20"/>
                <w:szCs w:val="20"/>
                <w:lang w:val="pt-BR"/>
              </w:rPr>
            </w:pPr>
            <w:r w:rsidRPr="006154EA">
              <w:rPr>
                <w:rFonts w:ascii="Arial" w:eastAsia="Calibri" w:hAnsi="Arial" w:cs="Arial"/>
                <w:sz w:val="20"/>
                <w:szCs w:val="20"/>
                <w:lang w:val="pt-BR"/>
              </w:rPr>
              <w:t>l</w:t>
            </w:r>
            <w:r>
              <w:rPr>
                <w:rFonts w:ascii="Arial" w:eastAsia="Calibri" w:hAnsi="Arial" w:cs="Arial"/>
                <w:sz w:val="20"/>
                <w:szCs w:val="20"/>
                <w:lang w:val="pt-BR"/>
              </w:rPr>
              <w:t>l</w:t>
            </w:r>
            <w:r w:rsidRPr="006154EA">
              <w:rPr>
                <w:rFonts w:ascii="Arial" w:eastAsia="Calibri" w:hAnsi="Arial" w:cs="Arial"/>
                <w:sz w:val="20"/>
                <w:szCs w:val="20"/>
                <w:lang w:val="pt-BR"/>
              </w:rPr>
              <w:t xml:space="preserve">a prețuri noi corespunzătoare, care pot fi convenite de către </w:t>
            </w:r>
            <w:r w:rsidRPr="006154EA">
              <w:rPr>
                <w:rFonts w:ascii="Arial" w:eastAsia="Calibri" w:hAnsi="Arial" w:cs="Arial"/>
                <w:i/>
                <w:sz w:val="20"/>
                <w:szCs w:val="20"/>
                <w:lang w:val="pt-BR"/>
              </w:rPr>
              <w:t>Părți</w:t>
            </w:r>
            <w:r w:rsidRPr="006154EA">
              <w:rPr>
                <w:rFonts w:ascii="Arial" w:eastAsia="Calibri" w:hAnsi="Arial" w:cs="Arial"/>
                <w:sz w:val="20"/>
                <w:szCs w:val="20"/>
                <w:lang w:val="pt-BR"/>
              </w:rPr>
              <w:t xml:space="preserve"> sau pe care </w:t>
            </w:r>
            <w:r w:rsidRPr="006154EA">
              <w:rPr>
                <w:rFonts w:ascii="Arial" w:eastAsia="Calibri" w:hAnsi="Arial" w:cs="Arial"/>
                <w:i/>
                <w:sz w:val="20"/>
                <w:szCs w:val="20"/>
                <w:lang w:val="pt-BR"/>
              </w:rPr>
              <w:t>Achizitorul</w:t>
            </w:r>
            <w:r w:rsidRPr="006154EA">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17C55FCC" w14:textId="77777777" w:rsidR="00DE1E90" w:rsidRPr="006154EA" w:rsidRDefault="00DE1E90" w:rsidP="0012452A">
            <w:pPr>
              <w:shd w:val="clear" w:color="auto" w:fill="FFFFFF"/>
              <w:tabs>
                <w:tab w:val="left" w:pos="9000"/>
              </w:tabs>
              <w:ind w:right="155"/>
              <w:jc w:val="both"/>
              <w:rPr>
                <w:rFonts w:ascii="Arial" w:eastAsia="Calibri" w:hAnsi="Arial" w:cs="Arial"/>
                <w:sz w:val="20"/>
                <w:szCs w:val="20"/>
                <w:lang w:val="pt-BR"/>
              </w:rPr>
            </w:pPr>
            <w:r w:rsidRPr="006154EA">
              <w:rPr>
                <w:rFonts w:ascii="Arial" w:eastAsia="Calibri" w:hAnsi="Arial" w:cs="Arial"/>
                <w:sz w:val="20"/>
                <w:szCs w:val="20"/>
                <w:lang w:val="pt-BR"/>
              </w:rPr>
              <w:t xml:space="preserve">Prețurile pentru modificări vor include cota de profit astfel cum este precizată în </w:t>
            </w:r>
            <w:r w:rsidRPr="006154EA">
              <w:rPr>
                <w:rFonts w:ascii="Arial" w:eastAsia="Calibri" w:hAnsi="Arial" w:cs="Arial"/>
                <w:i/>
                <w:sz w:val="20"/>
                <w:szCs w:val="20"/>
                <w:lang w:val="pt-BR"/>
              </w:rPr>
              <w:t>Ofertă</w:t>
            </w:r>
            <w:r w:rsidRPr="006154EA">
              <w:rPr>
                <w:rFonts w:ascii="Arial" w:eastAsia="Calibri" w:hAnsi="Arial" w:cs="Arial"/>
                <w:sz w:val="20"/>
                <w:szCs w:val="20"/>
                <w:lang w:val="pt-BR"/>
              </w:rPr>
              <w:t xml:space="preserve"> </w:t>
            </w:r>
          </w:p>
        </w:tc>
      </w:tr>
      <w:tr w:rsidR="00DE1E90" w:rsidRPr="006154EA" w14:paraId="5AEAFE4A" w14:textId="77777777" w:rsidTr="0012452A">
        <w:trPr>
          <w:trHeight w:val="260"/>
        </w:trPr>
        <w:tc>
          <w:tcPr>
            <w:tcW w:w="1260" w:type="dxa"/>
            <w:vMerge/>
            <w:shd w:val="clear" w:color="auto" w:fill="auto"/>
          </w:tcPr>
          <w:p w14:paraId="29D4C16A"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620CC2CB" w14:textId="77777777" w:rsidR="00DE1E90" w:rsidRPr="006154EA" w:rsidRDefault="00DE1E90" w:rsidP="0012452A">
            <w:pPr>
              <w:tabs>
                <w:tab w:val="left" w:pos="9000"/>
              </w:tabs>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b/>
                <w:sz w:val="20"/>
                <w:szCs w:val="20"/>
                <w:lang w:val="pt-BR"/>
              </w:rPr>
              <w:t xml:space="preserve">Initierea procesului de implementare a optiunii de modificare a </w:t>
            </w:r>
            <w:r w:rsidRPr="006154EA">
              <w:rPr>
                <w:rFonts w:ascii="Arial" w:hAnsi="Arial" w:cs="Arial"/>
                <w:sz w:val="20"/>
                <w:szCs w:val="20"/>
                <w:lang w:val="pt-BR"/>
              </w:rPr>
              <w:t xml:space="preserve">acordului cadru  </w:t>
            </w:r>
            <w:r w:rsidRPr="006154EA">
              <w:rPr>
                <w:rFonts w:ascii="Arial" w:eastAsia="Calibri" w:hAnsi="Arial" w:cs="Arial"/>
                <w:sz w:val="20"/>
                <w:szCs w:val="20"/>
                <w:lang w:val="pt-BR"/>
              </w:rPr>
              <w:t xml:space="preserve">revine  Achizitorului </w:t>
            </w:r>
          </w:p>
          <w:p w14:paraId="1E99C3EF" w14:textId="77777777" w:rsidR="00DE1E90" w:rsidRPr="006154EA" w:rsidRDefault="00DE1E90" w:rsidP="00DE1E90">
            <w:pPr>
              <w:numPr>
                <w:ilvl w:val="0"/>
                <w:numId w:val="19"/>
              </w:numPr>
              <w:tabs>
                <w:tab w:val="left" w:pos="9000"/>
              </w:tabs>
              <w:autoSpaceDE w:val="0"/>
              <w:autoSpaceDN w:val="0"/>
              <w:adjustRightInd w:val="0"/>
              <w:spacing w:after="200" w:line="276" w:lineRule="auto"/>
              <w:ind w:right="155"/>
              <w:contextualSpacing/>
              <w:jc w:val="both"/>
              <w:rPr>
                <w:rFonts w:ascii="Arial" w:hAnsi="Arial" w:cs="Arial"/>
                <w:bCs/>
                <w:sz w:val="20"/>
                <w:szCs w:val="20"/>
                <w:lang w:val="pt-BR"/>
              </w:rPr>
            </w:pPr>
            <w:r w:rsidRPr="006154EA">
              <w:rPr>
                <w:rFonts w:ascii="Arial" w:hAnsi="Arial" w:cs="Arial"/>
                <w:bCs/>
                <w:sz w:val="20"/>
                <w:szCs w:val="20"/>
                <w:lang w:val="pt-BR"/>
              </w:rPr>
              <w:t>F</w:t>
            </w:r>
            <w:r>
              <w:rPr>
                <w:rFonts w:ascii="Arial" w:hAnsi="Arial" w:cs="Arial"/>
                <w:bCs/>
                <w:sz w:val="20"/>
                <w:szCs w:val="20"/>
                <w:lang w:val="pt-BR"/>
              </w:rPr>
              <w:t>f</w:t>
            </w:r>
            <w:r w:rsidRPr="006154EA">
              <w:rPr>
                <w:rFonts w:ascii="Arial" w:hAnsi="Arial" w:cs="Arial"/>
                <w:bCs/>
                <w:sz w:val="20"/>
                <w:szCs w:val="20"/>
                <w:lang w:val="pt-BR"/>
              </w:rPr>
              <w:t xml:space="preserve">ie printr-o </w:t>
            </w:r>
            <w:r w:rsidRPr="006154EA">
              <w:rPr>
                <w:rFonts w:ascii="Arial" w:hAnsi="Arial" w:cs="Arial"/>
                <w:b/>
                <w:bCs/>
                <w:sz w:val="20"/>
                <w:szCs w:val="20"/>
                <w:lang w:val="pt-BR"/>
              </w:rPr>
              <w:t>Instructiune</w:t>
            </w:r>
            <w:r w:rsidRPr="006154EA">
              <w:rPr>
                <w:rFonts w:ascii="Arial" w:hAnsi="Arial" w:cs="Arial"/>
                <w:bCs/>
                <w:sz w:val="20"/>
                <w:szCs w:val="20"/>
                <w:lang w:val="pt-BR"/>
              </w:rPr>
              <w:t xml:space="preserve"> emisa de Achizitor</w:t>
            </w:r>
            <w:r w:rsidRPr="006154EA">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6154EA">
              <w:rPr>
                <w:rFonts w:ascii="Arial" w:hAnsi="Arial" w:cs="Arial"/>
                <w:sz w:val="20"/>
                <w:szCs w:val="20"/>
                <w:lang w:val="pt-BR"/>
              </w:rPr>
              <w:t xml:space="preserve">Obligatia acesuia de notificare prompta </w:t>
            </w:r>
          </w:p>
          <w:p w14:paraId="0BFE67AB" w14:textId="77777777" w:rsidR="00DE1E90" w:rsidRPr="006154EA" w:rsidRDefault="00DE1E90" w:rsidP="00DE1E90">
            <w:pPr>
              <w:numPr>
                <w:ilvl w:val="0"/>
                <w:numId w:val="19"/>
              </w:numPr>
              <w:tabs>
                <w:tab w:val="left" w:pos="9000"/>
              </w:tabs>
              <w:autoSpaceDE w:val="0"/>
              <w:autoSpaceDN w:val="0"/>
              <w:adjustRightInd w:val="0"/>
              <w:spacing w:after="200" w:line="276" w:lineRule="auto"/>
              <w:ind w:right="155"/>
              <w:contextualSpacing/>
              <w:jc w:val="both"/>
              <w:rPr>
                <w:rFonts w:ascii="Arial" w:hAnsi="Arial" w:cs="Arial"/>
                <w:bCs/>
                <w:sz w:val="20"/>
                <w:szCs w:val="20"/>
                <w:lang w:val="pt-BR"/>
              </w:rPr>
            </w:pPr>
            <w:r w:rsidRPr="006154EA">
              <w:rPr>
                <w:rFonts w:ascii="Arial" w:hAnsi="Arial" w:cs="Arial"/>
                <w:bCs/>
                <w:sz w:val="20"/>
                <w:szCs w:val="20"/>
                <w:lang w:val="rm-CH"/>
              </w:rPr>
              <w:t>F</w:t>
            </w:r>
            <w:r>
              <w:rPr>
                <w:rFonts w:ascii="Arial" w:hAnsi="Arial" w:cs="Arial"/>
                <w:bCs/>
                <w:sz w:val="20"/>
                <w:szCs w:val="20"/>
                <w:lang w:val="rm-CH"/>
              </w:rPr>
              <w:t>f</w:t>
            </w:r>
            <w:r w:rsidRPr="006154EA">
              <w:rPr>
                <w:rFonts w:ascii="Arial" w:hAnsi="Arial" w:cs="Arial"/>
                <w:bCs/>
                <w:sz w:val="20"/>
                <w:szCs w:val="20"/>
                <w:lang w:val="rm-CH"/>
              </w:rPr>
              <w:t xml:space="preserve">ie printr-o </w:t>
            </w:r>
            <w:r w:rsidRPr="006154EA">
              <w:rPr>
                <w:rFonts w:ascii="Arial" w:hAnsi="Arial" w:cs="Arial"/>
                <w:b/>
                <w:bCs/>
                <w:sz w:val="20"/>
                <w:szCs w:val="20"/>
                <w:lang w:val="rm-CH"/>
              </w:rPr>
              <w:t>Cerere</w:t>
            </w:r>
            <w:r w:rsidRPr="006154EA">
              <w:rPr>
                <w:rFonts w:ascii="Arial" w:hAnsi="Arial" w:cs="Arial"/>
                <w:bCs/>
                <w:sz w:val="20"/>
                <w:szCs w:val="20"/>
                <w:lang w:val="rm-CH"/>
              </w:rPr>
              <w:t xml:space="preserve"> adresată </w:t>
            </w:r>
            <w:r w:rsidRPr="006154EA">
              <w:rPr>
                <w:rFonts w:ascii="Arial" w:hAnsi="Arial" w:cs="Arial"/>
                <w:bCs/>
                <w:i/>
                <w:sz w:val="20"/>
                <w:szCs w:val="20"/>
                <w:lang w:val="rm-CH"/>
              </w:rPr>
              <w:t>Prestatorului</w:t>
            </w:r>
            <w:r w:rsidRPr="006154EA">
              <w:rPr>
                <w:rFonts w:ascii="Arial" w:hAnsi="Arial" w:cs="Arial"/>
                <w:bCs/>
                <w:sz w:val="20"/>
                <w:szCs w:val="20"/>
                <w:lang w:val="rm-CH"/>
              </w:rPr>
              <w:t xml:space="preserve"> de a prezenta o propunere de modificare.</w:t>
            </w:r>
          </w:p>
          <w:p w14:paraId="39DBB54E" w14:textId="77777777" w:rsidR="00DE1E90" w:rsidRPr="006154EA" w:rsidRDefault="00DE1E90" w:rsidP="0012452A">
            <w:pPr>
              <w:autoSpaceDE w:val="0"/>
              <w:autoSpaceDN w:val="0"/>
              <w:adjustRightInd w:val="0"/>
              <w:ind w:right="155"/>
              <w:jc w:val="both"/>
              <w:rPr>
                <w:rFonts w:ascii="Arial" w:eastAsia="Calibri" w:hAnsi="Arial" w:cs="Arial"/>
                <w:bCs/>
                <w:sz w:val="20"/>
                <w:szCs w:val="20"/>
                <w:lang w:val="rm-CH"/>
              </w:rPr>
            </w:pPr>
            <w:r w:rsidRPr="006154EA">
              <w:rPr>
                <w:rFonts w:ascii="Arial" w:eastAsia="Calibri" w:hAnsi="Arial" w:cs="Arial"/>
                <w:bCs/>
                <w:i/>
                <w:sz w:val="20"/>
                <w:szCs w:val="20"/>
                <w:lang w:val="rm-CH"/>
              </w:rPr>
              <w:t xml:space="preserve">Contractantul </w:t>
            </w:r>
            <w:r w:rsidRPr="006154EA">
              <w:rPr>
                <w:rFonts w:ascii="Arial" w:eastAsia="Calibri" w:hAnsi="Arial" w:cs="Arial"/>
                <w:bCs/>
                <w:sz w:val="20"/>
                <w:szCs w:val="20"/>
                <w:lang w:val="rm-CH"/>
              </w:rPr>
              <w:t xml:space="preserve">nu va face nici o alterare și/sau modificare a </w:t>
            </w:r>
            <w:r w:rsidRPr="006154EA">
              <w:rPr>
                <w:rFonts w:ascii="Arial" w:eastAsia="Calibri" w:hAnsi="Arial" w:cs="Arial"/>
                <w:bCs/>
                <w:i/>
                <w:sz w:val="20"/>
                <w:szCs w:val="20"/>
                <w:lang w:val="rm-CH"/>
              </w:rPr>
              <w:t>Serviciilor</w:t>
            </w:r>
            <w:r w:rsidRPr="006154EA">
              <w:rPr>
                <w:rFonts w:ascii="Arial" w:eastAsia="Calibri" w:hAnsi="Arial" w:cs="Arial"/>
                <w:bCs/>
                <w:sz w:val="20"/>
                <w:szCs w:val="20"/>
                <w:lang w:val="rm-CH"/>
              </w:rPr>
              <w:t xml:space="preserve"> până când </w:t>
            </w:r>
            <w:r w:rsidRPr="006154EA">
              <w:rPr>
                <w:rFonts w:ascii="Arial" w:eastAsia="Calibri" w:hAnsi="Arial" w:cs="Arial"/>
                <w:bCs/>
                <w:i/>
                <w:sz w:val="20"/>
                <w:szCs w:val="20"/>
                <w:lang w:val="rm-CH"/>
              </w:rPr>
              <w:t>Achizitorul</w:t>
            </w:r>
            <w:r w:rsidRPr="006154EA">
              <w:rPr>
                <w:rFonts w:ascii="Arial" w:eastAsia="Calibri" w:hAnsi="Arial" w:cs="Arial"/>
                <w:bCs/>
                <w:sz w:val="20"/>
                <w:szCs w:val="20"/>
                <w:lang w:val="rm-CH"/>
              </w:rPr>
              <w:t xml:space="preserve"> nu va dispune sau nu va aproba o modificare.</w:t>
            </w:r>
          </w:p>
          <w:p w14:paraId="3CC7554A" w14:textId="77777777" w:rsidR="00DE1E90" w:rsidRPr="006154EA" w:rsidRDefault="00DE1E90" w:rsidP="0012452A">
            <w:pPr>
              <w:autoSpaceDE w:val="0"/>
              <w:autoSpaceDN w:val="0"/>
              <w:adjustRightInd w:val="0"/>
              <w:ind w:right="155"/>
              <w:jc w:val="both"/>
              <w:rPr>
                <w:rFonts w:ascii="Arial" w:eastAsia="Calibri" w:hAnsi="Arial" w:cs="Arial"/>
                <w:bCs/>
                <w:sz w:val="20"/>
                <w:szCs w:val="20"/>
                <w:lang w:val="rm-CH"/>
              </w:rPr>
            </w:pPr>
          </w:p>
          <w:p w14:paraId="461FDD8F" w14:textId="77777777" w:rsidR="00DE1E90" w:rsidRPr="006154EA" w:rsidRDefault="00DE1E90" w:rsidP="0012452A">
            <w:pPr>
              <w:autoSpaceDE w:val="0"/>
              <w:autoSpaceDN w:val="0"/>
              <w:adjustRightInd w:val="0"/>
              <w:ind w:right="155"/>
              <w:jc w:val="both"/>
              <w:rPr>
                <w:rFonts w:ascii="Arial" w:eastAsia="Calibri" w:hAnsi="Arial" w:cs="Arial"/>
                <w:bCs/>
                <w:sz w:val="20"/>
                <w:szCs w:val="20"/>
                <w:lang w:val="rm-CH"/>
              </w:rPr>
            </w:pPr>
            <w:r w:rsidRPr="006154EA">
              <w:rPr>
                <w:rFonts w:ascii="Arial" w:eastAsia="Calibri" w:hAnsi="Arial" w:cs="Arial"/>
                <w:bCs/>
                <w:sz w:val="20"/>
                <w:szCs w:val="20"/>
                <w:lang w:val="rm-CH"/>
              </w:rPr>
              <w:t xml:space="preserve">Dacă </w:t>
            </w:r>
            <w:r w:rsidRPr="006154EA">
              <w:rPr>
                <w:rFonts w:ascii="Arial" w:eastAsia="Calibri" w:hAnsi="Arial" w:cs="Arial"/>
                <w:bCs/>
                <w:i/>
                <w:sz w:val="20"/>
                <w:szCs w:val="20"/>
                <w:lang w:val="rm-CH"/>
              </w:rPr>
              <w:t>Achizitorul</w:t>
            </w:r>
            <w:r w:rsidRPr="006154EA">
              <w:rPr>
                <w:rFonts w:ascii="Arial" w:eastAsia="Calibri" w:hAnsi="Arial" w:cs="Arial"/>
                <w:bCs/>
                <w:sz w:val="20"/>
                <w:szCs w:val="20"/>
                <w:lang w:val="rm-CH"/>
              </w:rPr>
              <w:t xml:space="preserve"> solicită o propunere, înainte de a dispune o modificare, </w:t>
            </w:r>
            <w:r w:rsidRPr="006154EA">
              <w:rPr>
                <w:rFonts w:ascii="Arial" w:eastAsia="Calibri" w:hAnsi="Arial" w:cs="Arial"/>
                <w:bCs/>
                <w:i/>
                <w:sz w:val="20"/>
                <w:szCs w:val="20"/>
                <w:lang w:val="rm-CH"/>
              </w:rPr>
              <w:t xml:space="preserve">Contractantul </w:t>
            </w:r>
            <w:r w:rsidRPr="006154EA">
              <w:rPr>
                <w:rFonts w:ascii="Arial" w:eastAsia="Calibri" w:hAnsi="Arial" w:cs="Arial"/>
                <w:bCs/>
                <w:sz w:val="20"/>
                <w:szCs w:val="20"/>
                <w:lang w:val="rm-CH"/>
              </w:rPr>
              <w:t>va răspunde, în scris, prin transmiterea următoarelor:</w:t>
            </w:r>
          </w:p>
          <w:p w14:paraId="4F83A372" w14:textId="77777777" w:rsidR="00DE1E90" w:rsidRPr="006154EA" w:rsidRDefault="00DE1E90" w:rsidP="00DE1E90">
            <w:pPr>
              <w:numPr>
                <w:ilvl w:val="1"/>
                <w:numId w:val="18"/>
              </w:numPr>
              <w:autoSpaceDE w:val="0"/>
              <w:autoSpaceDN w:val="0"/>
              <w:adjustRightInd w:val="0"/>
              <w:spacing w:after="200" w:line="276" w:lineRule="auto"/>
              <w:ind w:left="311" w:right="155" w:hanging="311"/>
              <w:contextualSpacing/>
              <w:jc w:val="both"/>
              <w:rPr>
                <w:rFonts w:ascii="Arial" w:hAnsi="Arial" w:cs="Arial"/>
                <w:bCs/>
                <w:sz w:val="20"/>
                <w:szCs w:val="20"/>
                <w:lang w:val="rm-CH"/>
              </w:rPr>
            </w:pPr>
            <w:r w:rsidRPr="006154EA">
              <w:rPr>
                <w:rFonts w:ascii="Arial" w:hAnsi="Arial" w:cs="Arial"/>
                <w:bCs/>
                <w:sz w:val="20"/>
                <w:szCs w:val="20"/>
                <w:lang w:val="rm-CH"/>
              </w:rPr>
              <w:t>O descriere a activităților necesar a fi realizate și un grafic de prestare pentru realizarea acestora;</w:t>
            </w:r>
          </w:p>
          <w:p w14:paraId="082226DB" w14:textId="77777777" w:rsidR="00DE1E90" w:rsidRPr="006154EA" w:rsidRDefault="00DE1E90" w:rsidP="00DE1E90">
            <w:pPr>
              <w:numPr>
                <w:ilvl w:val="1"/>
                <w:numId w:val="18"/>
              </w:numPr>
              <w:autoSpaceDE w:val="0"/>
              <w:autoSpaceDN w:val="0"/>
              <w:adjustRightInd w:val="0"/>
              <w:spacing w:after="200" w:line="276" w:lineRule="auto"/>
              <w:ind w:left="311" w:right="155" w:hanging="311"/>
              <w:contextualSpacing/>
              <w:jc w:val="both"/>
              <w:rPr>
                <w:rFonts w:ascii="Arial" w:hAnsi="Arial" w:cs="Arial"/>
                <w:bCs/>
                <w:sz w:val="20"/>
                <w:szCs w:val="20"/>
                <w:lang w:val="rm-CH"/>
              </w:rPr>
            </w:pPr>
            <w:r w:rsidRPr="006154EA">
              <w:rPr>
                <w:rFonts w:ascii="Arial" w:hAnsi="Arial" w:cs="Arial"/>
                <w:bCs/>
                <w:sz w:val="20"/>
                <w:szCs w:val="20"/>
                <w:lang w:val="rm-CH"/>
              </w:rPr>
              <w:t xml:space="preserve">Propunerea </w:t>
            </w:r>
            <w:r w:rsidRPr="006154EA">
              <w:rPr>
                <w:rFonts w:ascii="Arial" w:hAnsi="Arial" w:cs="Arial"/>
                <w:bCs/>
                <w:i/>
                <w:sz w:val="20"/>
                <w:szCs w:val="20"/>
                <w:lang w:val="rm-CH"/>
              </w:rPr>
              <w:t>Prestatorului</w:t>
            </w:r>
            <w:r w:rsidRPr="006154EA">
              <w:rPr>
                <w:rFonts w:ascii="Arial" w:hAnsi="Arial" w:cs="Arial"/>
                <w:bCs/>
                <w:sz w:val="20"/>
                <w:szCs w:val="20"/>
                <w:lang w:val="rm-CH"/>
              </w:rPr>
              <w:t xml:space="preserve"> referitoare la orice modificări ale </w:t>
            </w:r>
            <w:r w:rsidRPr="006154EA">
              <w:rPr>
                <w:rFonts w:ascii="Arial" w:hAnsi="Arial" w:cs="Arial"/>
                <w:sz w:val="20"/>
                <w:szCs w:val="20"/>
                <w:lang w:val="pt-BR"/>
              </w:rPr>
              <w:t>Graficului de prestare acceptat</w:t>
            </w:r>
            <w:r w:rsidRPr="006154EA">
              <w:rPr>
                <w:rFonts w:ascii="Arial" w:hAnsi="Arial" w:cs="Arial"/>
                <w:b/>
                <w:i/>
                <w:sz w:val="20"/>
                <w:szCs w:val="20"/>
                <w:lang w:val="pt-BR"/>
              </w:rPr>
              <w:t xml:space="preserve"> </w:t>
            </w:r>
            <w:r w:rsidRPr="006154EA">
              <w:rPr>
                <w:rFonts w:ascii="Arial" w:hAnsi="Arial" w:cs="Arial"/>
                <w:bCs/>
                <w:sz w:val="20"/>
                <w:szCs w:val="20"/>
                <w:lang w:val="rm-CH"/>
              </w:rPr>
              <w:t>și ale termenului de finalizare acceptat, dacă e cazul și</w:t>
            </w:r>
          </w:p>
          <w:p w14:paraId="21395C41" w14:textId="77777777" w:rsidR="00DE1E90" w:rsidRPr="006154EA" w:rsidRDefault="00DE1E90" w:rsidP="00DE1E90">
            <w:pPr>
              <w:numPr>
                <w:ilvl w:val="1"/>
                <w:numId w:val="18"/>
              </w:numPr>
              <w:autoSpaceDE w:val="0"/>
              <w:autoSpaceDN w:val="0"/>
              <w:adjustRightInd w:val="0"/>
              <w:spacing w:after="200" w:line="276" w:lineRule="auto"/>
              <w:ind w:left="311" w:right="155" w:hanging="311"/>
              <w:contextualSpacing/>
              <w:jc w:val="both"/>
              <w:rPr>
                <w:rFonts w:ascii="Arial" w:hAnsi="Arial" w:cs="Arial"/>
                <w:bCs/>
                <w:sz w:val="20"/>
                <w:szCs w:val="20"/>
                <w:lang w:val="rm-CH"/>
              </w:rPr>
            </w:pPr>
            <w:r w:rsidRPr="006154EA">
              <w:rPr>
                <w:rFonts w:ascii="Arial" w:hAnsi="Arial" w:cs="Arial"/>
                <w:bCs/>
                <w:sz w:val="20"/>
                <w:szCs w:val="20"/>
                <w:lang w:val="rm-CH"/>
              </w:rPr>
              <w:t xml:space="preserve">Propunerea </w:t>
            </w:r>
            <w:r w:rsidRPr="006154EA">
              <w:rPr>
                <w:rFonts w:ascii="Arial" w:hAnsi="Arial" w:cs="Arial"/>
                <w:bCs/>
                <w:i/>
                <w:sz w:val="20"/>
                <w:szCs w:val="20"/>
                <w:lang w:val="rm-CH"/>
              </w:rPr>
              <w:t>Prestatorului</w:t>
            </w:r>
            <w:r w:rsidRPr="006154EA">
              <w:rPr>
                <w:rFonts w:ascii="Arial" w:hAnsi="Arial" w:cs="Arial"/>
                <w:bCs/>
                <w:sz w:val="20"/>
                <w:szCs w:val="20"/>
                <w:lang w:val="rm-CH"/>
              </w:rPr>
              <w:t xml:space="preserve"> privind evaluarea financiară a </w:t>
            </w:r>
            <w:r w:rsidRPr="006154EA">
              <w:rPr>
                <w:rFonts w:ascii="Arial" w:hAnsi="Arial" w:cs="Arial"/>
                <w:bCs/>
                <w:i/>
                <w:sz w:val="20"/>
                <w:szCs w:val="20"/>
                <w:lang w:val="rm-CH"/>
              </w:rPr>
              <w:t>Serviciilor (Oferta financiara)</w:t>
            </w:r>
            <w:r w:rsidRPr="006154EA">
              <w:rPr>
                <w:rFonts w:ascii="Arial" w:hAnsi="Arial" w:cs="Arial"/>
                <w:bCs/>
                <w:sz w:val="20"/>
                <w:szCs w:val="20"/>
                <w:lang w:val="rm-CH"/>
              </w:rPr>
              <w:t>.</w:t>
            </w:r>
          </w:p>
          <w:p w14:paraId="3094E209" w14:textId="77777777" w:rsidR="00DE1E90" w:rsidRPr="006154EA" w:rsidRDefault="00DE1E90" w:rsidP="0012452A">
            <w:pPr>
              <w:autoSpaceDE w:val="0"/>
              <w:autoSpaceDN w:val="0"/>
              <w:adjustRightInd w:val="0"/>
              <w:ind w:right="155"/>
              <w:jc w:val="both"/>
              <w:rPr>
                <w:rFonts w:ascii="Arial" w:eastAsia="Calibri" w:hAnsi="Arial" w:cs="Arial"/>
                <w:bCs/>
                <w:sz w:val="20"/>
                <w:szCs w:val="20"/>
                <w:lang w:val="rm-CH"/>
              </w:rPr>
            </w:pPr>
            <w:r w:rsidRPr="006154EA">
              <w:rPr>
                <w:rFonts w:ascii="Arial" w:eastAsia="Calibri" w:hAnsi="Arial" w:cs="Arial"/>
                <w:bCs/>
                <w:sz w:val="20"/>
                <w:szCs w:val="20"/>
                <w:lang w:val="rm-CH"/>
              </w:rPr>
              <w:t xml:space="preserve">După primirea propunerii </w:t>
            </w:r>
            <w:r w:rsidRPr="006154EA">
              <w:rPr>
                <w:rFonts w:ascii="Arial" w:eastAsia="Calibri" w:hAnsi="Arial" w:cs="Arial"/>
                <w:bCs/>
                <w:i/>
                <w:sz w:val="20"/>
                <w:szCs w:val="20"/>
                <w:lang w:val="rm-CH"/>
              </w:rPr>
              <w:t>Prestatorului</w:t>
            </w:r>
            <w:r w:rsidRPr="006154EA">
              <w:rPr>
                <w:rFonts w:ascii="Arial" w:eastAsia="Calibri" w:hAnsi="Arial" w:cs="Arial"/>
                <w:bCs/>
                <w:sz w:val="20"/>
                <w:szCs w:val="20"/>
                <w:lang w:val="rm-CH"/>
              </w:rPr>
              <w:t xml:space="preserve">, </w:t>
            </w:r>
            <w:r w:rsidRPr="006154EA">
              <w:rPr>
                <w:rFonts w:ascii="Arial" w:eastAsia="Calibri" w:hAnsi="Arial" w:cs="Arial"/>
                <w:bCs/>
                <w:i/>
                <w:sz w:val="20"/>
                <w:szCs w:val="20"/>
                <w:lang w:val="rm-CH"/>
              </w:rPr>
              <w:t>Achizitorul</w:t>
            </w:r>
            <w:r w:rsidRPr="006154EA">
              <w:rPr>
                <w:rFonts w:ascii="Arial" w:eastAsia="Calibri" w:hAnsi="Arial" w:cs="Arial"/>
                <w:bCs/>
                <w:sz w:val="20"/>
                <w:szCs w:val="20"/>
                <w:lang w:val="rm-CH"/>
              </w:rPr>
              <w:t xml:space="preserve"> va putea:</w:t>
            </w:r>
          </w:p>
          <w:p w14:paraId="5AB0447E" w14:textId="77777777" w:rsidR="00DE1E90" w:rsidRPr="006154EA" w:rsidRDefault="00DE1E90" w:rsidP="00DE1E90">
            <w:pPr>
              <w:numPr>
                <w:ilvl w:val="0"/>
                <w:numId w:val="24"/>
              </w:numPr>
              <w:autoSpaceDE w:val="0"/>
              <w:autoSpaceDN w:val="0"/>
              <w:adjustRightInd w:val="0"/>
              <w:spacing w:after="200" w:line="276" w:lineRule="auto"/>
              <w:ind w:right="155"/>
              <w:contextualSpacing/>
              <w:jc w:val="both"/>
              <w:rPr>
                <w:rFonts w:ascii="Arial" w:hAnsi="Arial" w:cs="Arial"/>
                <w:bCs/>
                <w:sz w:val="20"/>
                <w:szCs w:val="20"/>
                <w:lang w:val="rm-CH"/>
              </w:rPr>
            </w:pPr>
            <w:r w:rsidRPr="006154EA">
              <w:rPr>
                <w:rFonts w:ascii="Arial" w:hAnsi="Arial" w:cs="Arial"/>
                <w:bCs/>
                <w:sz w:val="20"/>
                <w:szCs w:val="20"/>
                <w:lang w:val="rm-CH"/>
              </w:rPr>
              <w:t>să aprobe propunerea respectivă prin transmiterea instrucțiunii scrise privind modificarea</w:t>
            </w:r>
          </w:p>
          <w:p w14:paraId="37406BB8" w14:textId="77777777" w:rsidR="00DE1E90" w:rsidRPr="006154EA" w:rsidRDefault="00DE1E90" w:rsidP="00DE1E90">
            <w:pPr>
              <w:numPr>
                <w:ilvl w:val="0"/>
                <w:numId w:val="24"/>
              </w:numPr>
              <w:autoSpaceDE w:val="0"/>
              <w:autoSpaceDN w:val="0"/>
              <w:adjustRightInd w:val="0"/>
              <w:spacing w:after="200" w:line="276" w:lineRule="auto"/>
              <w:ind w:left="401" w:right="155" w:hanging="401"/>
              <w:contextualSpacing/>
              <w:jc w:val="both"/>
              <w:rPr>
                <w:rFonts w:ascii="Arial" w:hAnsi="Arial" w:cs="Arial"/>
                <w:bCs/>
                <w:sz w:val="20"/>
                <w:szCs w:val="20"/>
                <w:lang w:val="rm-CH"/>
              </w:rPr>
            </w:pPr>
            <w:r w:rsidRPr="006154EA">
              <w:rPr>
                <w:rFonts w:ascii="Arial" w:hAnsi="Arial" w:cs="Arial"/>
                <w:bCs/>
                <w:sz w:val="20"/>
                <w:szCs w:val="20"/>
                <w:lang w:val="rm-CH"/>
              </w:rPr>
              <w:t>să o respingă sau</w:t>
            </w:r>
          </w:p>
          <w:p w14:paraId="3D71326F" w14:textId="77777777" w:rsidR="00DE1E90" w:rsidRPr="006154EA" w:rsidRDefault="00DE1E90" w:rsidP="00DE1E90">
            <w:pPr>
              <w:numPr>
                <w:ilvl w:val="0"/>
                <w:numId w:val="24"/>
              </w:numPr>
              <w:autoSpaceDE w:val="0"/>
              <w:autoSpaceDN w:val="0"/>
              <w:adjustRightInd w:val="0"/>
              <w:spacing w:after="200" w:line="276" w:lineRule="auto"/>
              <w:ind w:left="401" w:right="155" w:hanging="401"/>
              <w:contextualSpacing/>
              <w:jc w:val="both"/>
              <w:rPr>
                <w:rFonts w:ascii="Arial" w:hAnsi="Arial" w:cs="Arial"/>
                <w:bCs/>
                <w:sz w:val="20"/>
                <w:szCs w:val="20"/>
                <w:lang w:val="rm-CH"/>
              </w:rPr>
            </w:pPr>
            <w:r w:rsidRPr="006154EA">
              <w:rPr>
                <w:rFonts w:ascii="Arial" w:hAnsi="Arial" w:cs="Arial"/>
                <w:bCs/>
                <w:sz w:val="20"/>
                <w:szCs w:val="20"/>
                <w:lang w:val="rm-CH"/>
              </w:rPr>
              <w:t>să transmită comentarii.</w:t>
            </w:r>
          </w:p>
          <w:p w14:paraId="3AA895D4" w14:textId="77777777" w:rsidR="00DE1E90" w:rsidRPr="006154EA" w:rsidRDefault="00DE1E90" w:rsidP="0012452A">
            <w:pPr>
              <w:autoSpaceDE w:val="0"/>
              <w:autoSpaceDN w:val="0"/>
              <w:adjustRightInd w:val="0"/>
              <w:ind w:right="155"/>
              <w:jc w:val="both"/>
              <w:rPr>
                <w:rFonts w:ascii="Arial" w:eastAsia="Calibri" w:hAnsi="Arial" w:cs="Arial"/>
                <w:bCs/>
                <w:sz w:val="20"/>
                <w:szCs w:val="20"/>
                <w:lang w:val="rm-CH"/>
              </w:rPr>
            </w:pPr>
            <w:r w:rsidRPr="006154EA">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7088C71F" w14:textId="77777777" w:rsidR="00DE1E90" w:rsidRPr="006154EA" w:rsidRDefault="00DE1E90" w:rsidP="0012452A">
            <w:pPr>
              <w:tabs>
                <w:tab w:val="left" w:pos="9000"/>
              </w:tabs>
              <w:autoSpaceDE w:val="0"/>
              <w:autoSpaceDN w:val="0"/>
              <w:adjustRightInd w:val="0"/>
              <w:ind w:right="155"/>
              <w:jc w:val="both"/>
              <w:rPr>
                <w:rFonts w:ascii="Arial" w:eastAsia="Calibri" w:hAnsi="Arial" w:cs="Arial"/>
                <w:bCs/>
                <w:sz w:val="20"/>
                <w:szCs w:val="20"/>
                <w:lang w:val="rm-CH"/>
              </w:rPr>
            </w:pPr>
          </w:p>
          <w:p w14:paraId="4A4BD9AF"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bCs/>
                <w:sz w:val="20"/>
                <w:szCs w:val="20"/>
                <w:lang w:val="rm-CH"/>
              </w:rPr>
              <w:t xml:space="preserve">Contractantul nu va întârzia execuția </w:t>
            </w:r>
            <w:r w:rsidRPr="006154EA">
              <w:rPr>
                <w:rFonts w:ascii="Arial" w:eastAsia="Calibri" w:hAnsi="Arial" w:cs="Arial"/>
                <w:bCs/>
                <w:i/>
                <w:sz w:val="20"/>
                <w:szCs w:val="20"/>
                <w:lang w:val="rm-CH"/>
              </w:rPr>
              <w:t>Serviciilor</w:t>
            </w:r>
            <w:r w:rsidRPr="006154EA">
              <w:rPr>
                <w:rFonts w:ascii="Arial" w:eastAsia="Calibri" w:hAnsi="Arial" w:cs="Arial"/>
                <w:bCs/>
                <w:sz w:val="20"/>
                <w:szCs w:val="20"/>
                <w:lang w:val="rm-CH"/>
              </w:rPr>
              <w:t xml:space="preserve"> în perioada de transmitere a răspunsului </w:t>
            </w:r>
            <w:r w:rsidRPr="006154EA">
              <w:rPr>
                <w:rFonts w:ascii="Arial" w:eastAsia="Calibri" w:hAnsi="Arial" w:cs="Arial"/>
                <w:bCs/>
                <w:i/>
                <w:sz w:val="20"/>
                <w:szCs w:val="20"/>
                <w:lang w:val="rm-CH"/>
              </w:rPr>
              <w:t>Achizitorului</w:t>
            </w:r>
            <w:r w:rsidRPr="006154EA">
              <w:rPr>
                <w:rFonts w:ascii="Arial" w:eastAsia="Calibri" w:hAnsi="Arial" w:cs="Arial"/>
                <w:bCs/>
                <w:sz w:val="20"/>
                <w:szCs w:val="20"/>
                <w:lang w:val="rm-CH"/>
              </w:rPr>
              <w:t>.</w:t>
            </w:r>
          </w:p>
        </w:tc>
      </w:tr>
      <w:tr w:rsidR="00DE1E90" w:rsidRPr="006154EA" w14:paraId="0459E793" w14:textId="77777777" w:rsidTr="0012452A">
        <w:trPr>
          <w:trHeight w:val="659"/>
        </w:trPr>
        <w:tc>
          <w:tcPr>
            <w:tcW w:w="1260" w:type="dxa"/>
            <w:vMerge/>
            <w:shd w:val="clear" w:color="auto" w:fill="auto"/>
          </w:tcPr>
          <w:p w14:paraId="042A566C"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6742122C" w14:textId="77777777" w:rsidR="00DE1E90" w:rsidRPr="006154EA" w:rsidRDefault="00DE1E90" w:rsidP="0012452A">
            <w:pPr>
              <w:ind w:right="155"/>
              <w:jc w:val="both"/>
              <w:rPr>
                <w:rFonts w:ascii="Arial" w:eastAsia="Calibri" w:hAnsi="Arial" w:cs="Arial"/>
                <w:sz w:val="20"/>
                <w:szCs w:val="20"/>
                <w:shd w:val="clear" w:color="auto" w:fill="FFFFFF"/>
                <w:lang w:val="pt-BR"/>
              </w:rPr>
            </w:pPr>
            <w:r w:rsidRPr="006154EA">
              <w:rPr>
                <w:rFonts w:ascii="Arial" w:eastAsia="Calibri" w:hAnsi="Arial" w:cs="Arial"/>
                <w:b/>
                <w:sz w:val="20"/>
                <w:szCs w:val="20"/>
                <w:lang w:val="pt-BR"/>
              </w:rPr>
              <w:t>Justificarea necesitatii activarii clauzei cu optiuni</w:t>
            </w:r>
            <w:r w:rsidRPr="006154EA">
              <w:rPr>
                <w:rFonts w:ascii="Arial" w:eastAsia="Calibri" w:hAnsi="Arial" w:cs="Arial"/>
                <w:sz w:val="20"/>
                <w:szCs w:val="20"/>
                <w:lang w:val="pt-BR"/>
              </w:rPr>
              <w:t xml:space="preserve"> se va face de catre Achizitor, in cadrul unei note justificative conform Ordin 2332/2017 </w:t>
            </w:r>
            <w:r w:rsidRPr="006154EA">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6CC010E0" w14:textId="77777777" w:rsidR="00DE1E90" w:rsidRPr="006154EA" w:rsidRDefault="00DE1E90" w:rsidP="00DE1E90">
            <w:pPr>
              <w:numPr>
                <w:ilvl w:val="2"/>
                <w:numId w:val="24"/>
              </w:numPr>
              <w:spacing w:after="200" w:line="276" w:lineRule="auto"/>
              <w:ind w:left="432" w:right="155"/>
              <w:contextualSpacing/>
              <w:jc w:val="both"/>
              <w:rPr>
                <w:rFonts w:ascii="Arial" w:hAnsi="Arial" w:cs="Arial"/>
                <w:sz w:val="20"/>
                <w:szCs w:val="20"/>
              </w:rPr>
            </w:pPr>
            <w:r w:rsidRPr="006154EA">
              <w:rPr>
                <w:rFonts w:ascii="Arial" w:hAnsi="Arial" w:cs="Arial"/>
                <w:sz w:val="20"/>
                <w:szCs w:val="20"/>
                <w:shd w:val="clear" w:color="auto" w:fill="FFFFFF"/>
                <w:lang w:val="pt-BR"/>
              </w:rPr>
              <w:t xml:space="preserve"> </w:t>
            </w:r>
            <w:proofErr w:type="spellStart"/>
            <w:r w:rsidRPr="006154EA">
              <w:rPr>
                <w:rFonts w:ascii="Arial" w:hAnsi="Arial" w:cs="Arial"/>
                <w:sz w:val="20"/>
                <w:szCs w:val="20"/>
                <w:shd w:val="clear" w:color="auto" w:fill="FFFFFF"/>
              </w:rPr>
              <w:t>Documente</w:t>
            </w:r>
            <w:proofErr w:type="spellEnd"/>
            <w:r w:rsidRPr="006154EA">
              <w:rPr>
                <w:rFonts w:ascii="Arial" w:hAnsi="Arial" w:cs="Arial"/>
                <w:sz w:val="20"/>
                <w:szCs w:val="20"/>
                <w:shd w:val="clear" w:color="auto" w:fill="FFFFFF"/>
              </w:rPr>
              <w:t xml:space="preserve"> justificative</w:t>
            </w:r>
          </w:p>
          <w:p w14:paraId="1F545AFC" w14:textId="77777777" w:rsidR="00DE1E90" w:rsidRPr="006154EA" w:rsidRDefault="00DE1E90" w:rsidP="00DE1E90">
            <w:pPr>
              <w:numPr>
                <w:ilvl w:val="2"/>
                <w:numId w:val="24"/>
              </w:numPr>
              <w:spacing w:after="200" w:line="276" w:lineRule="auto"/>
              <w:ind w:left="432" w:right="155"/>
              <w:contextualSpacing/>
              <w:jc w:val="both"/>
              <w:rPr>
                <w:rFonts w:ascii="Arial" w:hAnsi="Arial" w:cs="Arial"/>
                <w:sz w:val="20"/>
                <w:szCs w:val="20"/>
                <w:lang w:val="pt-BR"/>
              </w:rPr>
            </w:pPr>
            <w:r w:rsidRPr="006154EA">
              <w:rPr>
                <w:rFonts w:ascii="Arial" w:hAnsi="Arial" w:cs="Arial"/>
                <w:sz w:val="20"/>
                <w:szCs w:val="20"/>
                <w:shd w:val="clear" w:color="auto" w:fill="FFFFFF"/>
                <w:lang w:val="pt-BR"/>
              </w:rPr>
              <w:t>Cererea adresata Prestatorului pentru depunerea unei propuneri</w:t>
            </w:r>
          </w:p>
          <w:p w14:paraId="023347E6"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hAnsi="Arial" w:cs="Arial"/>
                <w:sz w:val="20"/>
                <w:szCs w:val="20"/>
                <w:shd w:val="clear" w:color="auto" w:fill="FFFFFF"/>
                <w:lang w:val="pt-BR"/>
              </w:rPr>
              <w:t>3. Propunerea primita, incluzand oferta financiara</w:t>
            </w:r>
          </w:p>
        </w:tc>
      </w:tr>
      <w:tr w:rsidR="00DE1E90" w:rsidRPr="006154EA" w14:paraId="63A6EEEF" w14:textId="77777777" w:rsidTr="0012452A">
        <w:trPr>
          <w:trHeight w:val="350"/>
        </w:trPr>
        <w:tc>
          <w:tcPr>
            <w:tcW w:w="1260" w:type="dxa"/>
            <w:vMerge/>
            <w:shd w:val="clear" w:color="auto" w:fill="auto"/>
          </w:tcPr>
          <w:p w14:paraId="08159B8B"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3FFCE340" w14:textId="77777777" w:rsidR="00DE1E90" w:rsidRPr="006154EA" w:rsidRDefault="00DE1E90" w:rsidP="0012452A">
            <w:pPr>
              <w:autoSpaceDE w:val="0"/>
              <w:autoSpaceDN w:val="0"/>
              <w:adjustRightInd w:val="0"/>
              <w:ind w:right="155"/>
              <w:jc w:val="both"/>
              <w:rPr>
                <w:rFonts w:ascii="Arial" w:eastAsia="Calibri" w:hAnsi="Arial" w:cs="Arial"/>
                <w:sz w:val="20"/>
                <w:szCs w:val="20"/>
              </w:rPr>
            </w:pPr>
            <w:proofErr w:type="spellStart"/>
            <w:r w:rsidRPr="006154EA">
              <w:rPr>
                <w:rFonts w:ascii="Arial" w:eastAsia="Calibri" w:hAnsi="Arial" w:cs="Arial"/>
                <w:b/>
                <w:sz w:val="20"/>
                <w:szCs w:val="20"/>
              </w:rPr>
              <w:t>Modalitatea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implementare</w:t>
            </w:r>
            <w:proofErr w:type="spellEnd"/>
            <w:r w:rsidRPr="006154EA">
              <w:rPr>
                <w:rFonts w:ascii="Arial" w:eastAsia="Calibri" w:hAnsi="Arial" w:cs="Arial"/>
                <w:b/>
                <w:sz w:val="20"/>
                <w:szCs w:val="20"/>
              </w:rPr>
              <w:t xml:space="preserve"> a </w:t>
            </w:r>
            <w:proofErr w:type="spellStart"/>
            <w:r w:rsidRPr="006154EA">
              <w:rPr>
                <w:rFonts w:ascii="Arial" w:eastAsia="Calibri" w:hAnsi="Arial" w:cs="Arial"/>
                <w:b/>
                <w:sz w:val="20"/>
                <w:szCs w:val="20"/>
              </w:rPr>
              <w:t>modificarii</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contractului</w:t>
            </w:r>
            <w:proofErr w:type="spellEnd"/>
            <w:r w:rsidRPr="006154EA">
              <w:rPr>
                <w:rFonts w:ascii="Arial" w:eastAsia="Calibri" w:hAnsi="Arial" w:cs="Arial"/>
                <w:sz w:val="20"/>
                <w:szCs w:val="20"/>
              </w:rPr>
              <w:t xml:space="preserve"> : </w:t>
            </w:r>
            <w:proofErr w:type="spellStart"/>
            <w:r w:rsidRPr="006154EA">
              <w:rPr>
                <w:rFonts w:ascii="Arial" w:eastAsia="Calibri" w:hAnsi="Arial" w:cs="Arial"/>
                <w:sz w:val="20"/>
                <w:szCs w:val="20"/>
              </w:rPr>
              <w:t>prin</w:t>
            </w:r>
            <w:proofErr w:type="spellEnd"/>
            <w:r w:rsidRPr="006154EA">
              <w:rPr>
                <w:rFonts w:ascii="Arial" w:eastAsia="Calibri" w:hAnsi="Arial" w:cs="Arial"/>
                <w:sz w:val="20"/>
                <w:szCs w:val="20"/>
              </w:rPr>
              <w:t xml:space="preserve"> act </w:t>
            </w:r>
            <w:proofErr w:type="spellStart"/>
            <w:r w:rsidRPr="006154EA">
              <w:rPr>
                <w:rFonts w:ascii="Arial" w:eastAsia="Calibri" w:hAnsi="Arial" w:cs="Arial"/>
                <w:sz w:val="20"/>
                <w:szCs w:val="20"/>
              </w:rPr>
              <w:t>aditional</w:t>
            </w:r>
            <w:proofErr w:type="spellEnd"/>
          </w:p>
        </w:tc>
      </w:tr>
      <w:tr w:rsidR="00DE1E90" w:rsidRPr="006154EA" w14:paraId="37DCA9D0" w14:textId="77777777" w:rsidTr="0012452A">
        <w:trPr>
          <w:trHeight w:val="146"/>
        </w:trPr>
        <w:tc>
          <w:tcPr>
            <w:tcW w:w="9450" w:type="dxa"/>
            <w:gridSpan w:val="2"/>
            <w:shd w:val="clear" w:color="auto" w:fill="C6D9F1"/>
          </w:tcPr>
          <w:p w14:paraId="16293439"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t>Efectuarea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modificari</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prin</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achizitionarea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servicii</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suplimentare</w:t>
            </w:r>
            <w:proofErr w:type="spellEnd"/>
            <w:r w:rsidRPr="006154EA">
              <w:rPr>
                <w:rFonts w:ascii="Arial" w:eastAsia="Calibri" w:hAnsi="Arial" w:cs="Arial"/>
                <w:b/>
                <w:sz w:val="20"/>
                <w:szCs w:val="20"/>
              </w:rPr>
              <w:t xml:space="preserve"> care </w:t>
            </w:r>
            <w:proofErr w:type="spellStart"/>
            <w:r w:rsidRPr="006154EA">
              <w:rPr>
                <w:rFonts w:ascii="Arial" w:eastAsia="Calibri" w:hAnsi="Arial" w:cs="Arial"/>
                <w:b/>
                <w:sz w:val="20"/>
                <w:szCs w:val="20"/>
              </w:rPr>
              <w:t>reprezinta</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modificari</w:t>
            </w:r>
            <w:proofErr w:type="spellEnd"/>
            <w:r w:rsidRPr="006154EA">
              <w:rPr>
                <w:rFonts w:ascii="Arial" w:eastAsia="Calibri" w:hAnsi="Arial" w:cs="Arial"/>
                <w:b/>
                <w:sz w:val="20"/>
                <w:szCs w:val="20"/>
              </w:rPr>
              <w:t xml:space="preserve"> ale </w:t>
            </w:r>
            <w:proofErr w:type="spellStart"/>
            <w:r w:rsidRPr="006154EA">
              <w:rPr>
                <w:rFonts w:ascii="Arial" w:eastAsia="Calibri" w:hAnsi="Arial" w:cs="Arial"/>
                <w:b/>
                <w:sz w:val="20"/>
                <w:szCs w:val="20"/>
              </w:rPr>
              <w:t>contractului</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rezultate</w:t>
            </w:r>
            <w:proofErr w:type="spellEnd"/>
            <w:r w:rsidRPr="006154EA">
              <w:rPr>
                <w:rFonts w:ascii="Arial" w:eastAsia="Calibri" w:hAnsi="Arial" w:cs="Arial"/>
                <w:b/>
                <w:sz w:val="20"/>
                <w:szCs w:val="20"/>
              </w:rPr>
              <w:t xml:space="preserve"> din </w:t>
            </w:r>
            <w:proofErr w:type="spellStart"/>
            <w:r w:rsidRPr="006154EA">
              <w:rPr>
                <w:rFonts w:ascii="Arial" w:eastAsia="Calibri" w:hAnsi="Arial" w:cs="Arial"/>
                <w:b/>
                <w:sz w:val="20"/>
                <w:szCs w:val="20"/>
              </w:rPr>
              <w:t>adaptari</w:t>
            </w:r>
            <w:proofErr w:type="spellEnd"/>
            <w:r w:rsidRPr="006154EA">
              <w:rPr>
                <w:rFonts w:ascii="Arial" w:eastAsia="Calibri" w:hAnsi="Arial" w:cs="Arial"/>
                <w:b/>
                <w:sz w:val="20"/>
                <w:szCs w:val="20"/>
              </w:rPr>
              <w:t xml:space="preserve"> la </w:t>
            </w:r>
            <w:proofErr w:type="spellStart"/>
            <w:r w:rsidRPr="006154EA">
              <w:rPr>
                <w:rFonts w:ascii="Arial" w:eastAsia="Calibri" w:hAnsi="Arial" w:cs="Arial"/>
                <w:b/>
                <w:sz w:val="20"/>
                <w:szCs w:val="20"/>
              </w:rPr>
              <w:t>contextul</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practic</w:t>
            </w:r>
            <w:proofErr w:type="spellEnd"/>
            <w:r w:rsidRPr="006154EA">
              <w:rPr>
                <w:rFonts w:ascii="Arial" w:eastAsia="Calibri" w:hAnsi="Arial" w:cs="Arial"/>
                <w:b/>
                <w:sz w:val="20"/>
                <w:szCs w:val="20"/>
              </w:rPr>
              <w:t xml:space="preserve"> al </w:t>
            </w:r>
            <w:proofErr w:type="spellStart"/>
            <w:r w:rsidRPr="006154EA">
              <w:rPr>
                <w:rFonts w:ascii="Arial" w:eastAsia="Calibri" w:hAnsi="Arial" w:cs="Arial"/>
                <w:b/>
                <w:sz w:val="20"/>
                <w:szCs w:val="20"/>
              </w:rPr>
              <w:t>prestarii</w:t>
            </w:r>
            <w:proofErr w:type="spellEnd"/>
            <w:r w:rsidRPr="006154EA">
              <w:rPr>
                <w:rFonts w:ascii="Arial" w:eastAsia="Calibri" w:hAnsi="Arial" w:cs="Arial"/>
                <w:b/>
                <w:sz w:val="20"/>
                <w:szCs w:val="20"/>
              </w:rPr>
              <w:t xml:space="preserve">, considerate </w:t>
            </w:r>
            <w:proofErr w:type="spellStart"/>
            <w:r w:rsidRPr="006154EA">
              <w:rPr>
                <w:rFonts w:ascii="Arial" w:eastAsia="Calibri" w:hAnsi="Arial" w:cs="Arial"/>
                <w:b/>
                <w:sz w:val="20"/>
                <w:szCs w:val="20"/>
              </w:rPr>
              <w:t>nesubstantiale</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deoarece</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indeplinesc</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conditiile</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mentionate</w:t>
            </w:r>
            <w:proofErr w:type="spellEnd"/>
            <w:r w:rsidRPr="006154EA">
              <w:rPr>
                <w:rFonts w:ascii="Arial" w:eastAsia="Calibri" w:hAnsi="Arial" w:cs="Arial"/>
                <w:b/>
                <w:sz w:val="20"/>
                <w:szCs w:val="20"/>
              </w:rPr>
              <w:t xml:space="preserve"> la art 221 </w:t>
            </w:r>
            <w:proofErr w:type="spellStart"/>
            <w:r w:rsidRPr="006154EA">
              <w:rPr>
                <w:rFonts w:ascii="Arial" w:eastAsia="Calibri" w:hAnsi="Arial" w:cs="Arial"/>
                <w:b/>
                <w:sz w:val="20"/>
                <w:szCs w:val="20"/>
              </w:rPr>
              <w:t>alin</w:t>
            </w:r>
            <w:proofErr w:type="spellEnd"/>
            <w:r w:rsidRPr="006154EA">
              <w:rPr>
                <w:rFonts w:ascii="Arial" w:eastAsia="Calibri" w:hAnsi="Arial" w:cs="Arial"/>
                <w:b/>
                <w:sz w:val="20"/>
                <w:szCs w:val="20"/>
              </w:rPr>
              <w:t xml:space="preserve"> 1 </w:t>
            </w:r>
            <w:proofErr w:type="spellStart"/>
            <w:r w:rsidRPr="006154EA">
              <w:rPr>
                <w:rFonts w:ascii="Arial" w:eastAsia="Calibri" w:hAnsi="Arial" w:cs="Arial"/>
                <w:b/>
                <w:sz w:val="20"/>
                <w:szCs w:val="20"/>
              </w:rPr>
              <w:t>litera</w:t>
            </w:r>
            <w:proofErr w:type="spellEnd"/>
            <w:r w:rsidRPr="006154EA">
              <w:rPr>
                <w:rFonts w:ascii="Arial" w:eastAsia="Calibri" w:hAnsi="Arial" w:cs="Arial"/>
                <w:b/>
                <w:sz w:val="20"/>
                <w:szCs w:val="20"/>
              </w:rPr>
              <w:t xml:space="preserve"> f din </w:t>
            </w:r>
            <w:proofErr w:type="spellStart"/>
            <w:r w:rsidRPr="006154EA">
              <w:rPr>
                <w:rFonts w:ascii="Arial" w:eastAsia="Calibri" w:hAnsi="Arial" w:cs="Arial"/>
                <w:b/>
                <w:sz w:val="20"/>
                <w:szCs w:val="20"/>
              </w:rPr>
              <w:t>Legea</w:t>
            </w:r>
            <w:proofErr w:type="spellEnd"/>
            <w:r w:rsidRPr="006154EA">
              <w:rPr>
                <w:rFonts w:ascii="Arial" w:eastAsia="Calibri" w:hAnsi="Arial" w:cs="Arial"/>
                <w:b/>
                <w:sz w:val="20"/>
                <w:szCs w:val="20"/>
              </w:rPr>
              <w:t xml:space="preserve"> 98/2016. </w:t>
            </w:r>
          </w:p>
          <w:p w14:paraId="45C529AD" w14:textId="77777777" w:rsidR="00DE1E90" w:rsidRPr="006154EA" w:rsidRDefault="00DE1E90" w:rsidP="0012452A">
            <w:pPr>
              <w:ind w:right="155"/>
              <w:jc w:val="both"/>
              <w:rPr>
                <w:rFonts w:ascii="Arial" w:eastAsia="Calibri" w:hAnsi="Arial" w:cs="Arial"/>
                <w:b/>
                <w:sz w:val="20"/>
                <w:szCs w:val="20"/>
                <w:highlight w:val="cyan"/>
              </w:rPr>
            </w:pPr>
            <w:r w:rsidRPr="006154EA">
              <w:rPr>
                <w:rFonts w:ascii="Arial" w:eastAsia="Calibri" w:hAnsi="Arial" w:cs="Arial"/>
                <w:b/>
                <w:sz w:val="20"/>
                <w:szCs w:val="20"/>
              </w:rPr>
              <w:lastRenderedPageBreak/>
              <w:t xml:space="preserve">In </w:t>
            </w:r>
            <w:proofErr w:type="spellStart"/>
            <w:r w:rsidRPr="006154EA">
              <w:rPr>
                <w:rFonts w:ascii="Arial" w:eastAsia="Calibri" w:hAnsi="Arial" w:cs="Arial"/>
                <w:b/>
                <w:sz w:val="20"/>
                <w:szCs w:val="20"/>
              </w:rPr>
              <w:t>conformitate</w:t>
            </w:r>
            <w:proofErr w:type="spellEnd"/>
            <w:r w:rsidRPr="006154EA">
              <w:rPr>
                <w:rFonts w:ascii="Arial" w:eastAsia="Calibri" w:hAnsi="Arial" w:cs="Arial"/>
                <w:b/>
                <w:sz w:val="20"/>
                <w:szCs w:val="20"/>
              </w:rPr>
              <w:t xml:space="preserve"> cu </w:t>
            </w:r>
            <w:proofErr w:type="spellStart"/>
            <w:r w:rsidRPr="006154EA">
              <w:rPr>
                <w:rFonts w:ascii="Arial" w:eastAsia="Calibri" w:hAnsi="Arial" w:cs="Arial"/>
                <w:b/>
                <w:sz w:val="20"/>
                <w:szCs w:val="20"/>
              </w:rPr>
              <w:t>prevederile</w:t>
            </w:r>
            <w:proofErr w:type="spellEnd"/>
            <w:r w:rsidRPr="006154EA">
              <w:rPr>
                <w:rFonts w:ascii="Arial" w:eastAsia="Calibri" w:hAnsi="Arial" w:cs="Arial"/>
                <w:b/>
                <w:sz w:val="20"/>
                <w:szCs w:val="20"/>
              </w:rPr>
              <w:t xml:space="preserve"> art 221 </w:t>
            </w:r>
            <w:proofErr w:type="spellStart"/>
            <w:r w:rsidRPr="006154EA">
              <w:rPr>
                <w:rFonts w:ascii="Arial" w:eastAsia="Calibri" w:hAnsi="Arial" w:cs="Arial"/>
                <w:b/>
                <w:sz w:val="20"/>
                <w:szCs w:val="20"/>
              </w:rPr>
              <w:t>alin</w:t>
            </w:r>
            <w:proofErr w:type="spellEnd"/>
            <w:r w:rsidRPr="006154EA">
              <w:rPr>
                <w:rFonts w:ascii="Arial" w:eastAsia="Calibri" w:hAnsi="Arial" w:cs="Arial"/>
                <w:b/>
                <w:sz w:val="20"/>
                <w:szCs w:val="20"/>
              </w:rPr>
              <w:t xml:space="preserve"> 1 lit f din </w:t>
            </w:r>
            <w:proofErr w:type="spellStart"/>
            <w:r w:rsidRPr="006154EA">
              <w:rPr>
                <w:rFonts w:ascii="Arial" w:eastAsia="Calibri" w:hAnsi="Arial" w:cs="Arial"/>
                <w:b/>
                <w:sz w:val="20"/>
                <w:szCs w:val="20"/>
              </w:rPr>
              <w:t>Legea</w:t>
            </w:r>
            <w:proofErr w:type="spellEnd"/>
            <w:r w:rsidRPr="006154EA">
              <w:rPr>
                <w:rFonts w:ascii="Arial" w:eastAsia="Calibri" w:hAnsi="Arial" w:cs="Arial"/>
                <w:b/>
                <w:sz w:val="20"/>
                <w:szCs w:val="20"/>
              </w:rPr>
              <w:t xml:space="preserve"> 998/2016, se </w:t>
            </w:r>
            <w:proofErr w:type="spellStart"/>
            <w:r w:rsidRPr="006154EA">
              <w:rPr>
                <w:rFonts w:ascii="Arial" w:eastAsia="Calibri" w:hAnsi="Arial" w:cs="Arial"/>
                <w:b/>
                <w:sz w:val="20"/>
                <w:szCs w:val="20"/>
              </w:rPr>
              <w:t>va</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putea</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recurge</w:t>
            </w:r>
            <w:proofErr w:type="spellEnd"/>
            <w:r w:rsidRPr="006154EA">
              <w:rPr>
                <w:rFonts w:ascii="Arial" w:eastAsia="Calibri" w:hAnsi="Arial" w:cs="Arial"/>
                <w:b/>
                <w:sz w:val="20"/>
                <w:szCs w:val="20"/>
              </w:rPr>
              <w:t xml:space="preserve"> la </w:t>
            </w:r>
            <w:proofErr w:type="spellStart"/>
            <w:r w:rsidRPr="006154EA">
              <w:rPr>
                <w:rFonts w:ascii="Arial" w:eastAsia="Calibri" w:hAnsi="Arial" w:cs="Arial"/>
                <w:b/>
                <w:sz w:val="20"/>
                <w:szCs w:val="20"/>
              </w:rPr>
              <w:t>aceste</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modificari</w:t>
            </w:r>
            <w:proofErr w:type="spellEnd"/>
            <w:r w:rsidRPr="006154EA">
              <w:rPr>
                <w:rFonts w:ascii="Arial" w:eastAsia="Calibri" w:hAnsi="Arial" w:cs="Arial"/>
                <w:b/>
                <w:sz w:val="20"/>
                <w:szCs w:val="20"/>
              </w:rPr>
              <w:t xml:space="preserve">, in plus fata de </w:t>
            </w:r>
            <w:proofErr w:type="spellStart"/>
            <w:r w:rsidRPr="006154EA">
              <w:rPr>
                <w:rFonts w:ascii="Arial" w:eastAsia="Calibri" w:hAnsi="Arial" w:cs="Arial"/>
                <w:b/>
                <w:sz w:val="20"/>
                <w:szCs w:val="20"/>
              </w:rPr>
              <w:t>modificarile</w:t>
            </w:r>
            <w:proofErr w:type="spellEnd"/>
            <w:r w:rsidRPr="006154EA">
              <w:rPr>
                <w:rFonts w:ascii="Arial" w:eastAsia="Calibri" w:hAnsi="Arial" w:cs="Arial"/>
                <w:b/>
                <w:sz w:val="20"/>
                <w:szCs w:val="20"/>
              </w:rPr>
              <w:t xml:space="preserve"> in </w:t>
            </w:r>
            <w:proofErr w:type="spellStart"/>
            <w:r w:rsidRPr="006154EA">
              <w:rPr>
                <w:rFonts w:ascii="Arial" w:eastAsia="Calibri" w:hAnsi="Arial" w:cs="Arial"/>
                <w:b/>
                <w:sz w:val="20"/>
                <w:szCs w:val="20"/>
              </w:rPr>
              <w:t>baza</w:t>
            </w:r>
            <w:proofErr w:type="spellEnd"/>
            <w:r w:rsidRPr="006154EA">
              <w:rPr>
                <w:rFonts w:ascii="Arial" w:eastAsia="Calibri" w:hAnsi="Arial" w:cs="Arial"/>
                <w:b/>
                <w:sz w:val="20"/>
                <w:szCs w:val="20"/>
              </w:rPr>
              <w:t xml:space="preserve"> art 221 </w:t>
            </w:r>
            <w:proofErr w:type="spellStart"/>
            <w:r w:rsidRPr="006154EA">
              <w:rPr>
                <w:rFonts w:ascii="Arial" w:eastAsia="Calibri" w:hAnsi="Arial" w:cs="Arial"/>
                <w:b/>
                <w:sz w:val="20"/>
                <w:szCs w:val="20"/>
              </w:rPr>
              <w:t>alin</w:t>
            </w:r>
            <w:proofErr w:type="spellEnd"/>
            <w:r w:rsidRPr="006154EA">
              <w:rPr>
                <w:rFonts w:ascii="Arial" w:eastAsia="Calibri" w:hAnsi="Arial" w:cs="Arial"/>
                <w:b/>
                <w:sz w:val="20"/>
                <w:szCs w:val="20"/>
              </w:rPr>
              <w:t xml:space="preserve"> 1 </w:t>
            </w:r>
            <w:proofErr w:type="spellStart"/>
            <w:r w:rsidRPr="006154EA">
              <w:rPr>
                <w:rFonts w:ascii="Arial" w:eastAsia="Calibri" w:hAnsi="Arial" w:cs="Arial"/>
                <w:b/>
                <w:sz w:val="20"/>
                <w:szCs w:val="20"/>
              </w:rPr>
              <w:t>literele</w:t>
            </w:r>
            <w:proofErr w:type="spellEnd"/>
            <w:r w:rsidRPr="006154EA">
              <w:rPr>
                <w:rFonts w:ascii="Arial" w:eastAsia="Calibri" w:hAnsi="Arial" w:cs="Arial"/>
                <w:b/>
                <w:sz w:val="20"/>
                <w:szCs w:val="20"/>
              </w:rPr>
              <w:t xml:space="preserve"> a)-d) din </w:t>
            </w:r>
            <w:proofErr w:type="spellStart"/>
            <w:r w:rsidRPr="006154EA">
              <w:rPr>
                <w:rFonts w:ascii="Arial" w:eastAsia="Calibri" w:hAnsi="Arial" w:cs="Arial"/>
                <w:b/>
                <w:sz w:val="20"/>
                <w:szCs w:val="20"/>
              </w:rPr>
              <w:t>Legea</w:t>
            </w:r>
            <w:proofErr w:type="spellEnd"/>
            <w:r w:rsidRPr="006154EA">
              <w:rPr>
                <w:rFonts w:ascii="Arial" w:eastAsia="Calibri" w:hAnsi="Arial" w:cs="Arial"/>
                <w:b/>
                <w:sz w:val="20"/>
                <w:szCs w:val="20"/>
              </w:rPr>
              <w:t xml:space="preserve"> 98/2016.</w:t>
            </w:r>
          </w:p>
        </w:tc>
      </w:tr>
      <w:tr w:rsidR="00DE1E90" w:rsidRPr="006154EA" w14:paraId="2C44DAC9" w14:textId="77777777" w:rsidTr="0012452A">
        <w:trPr>
          <w:trHeight w:val="147"/>
        </w:trPr>
        <w:tc>
          <w:tcPr>
            <w:tcW w:w="1260" w:type="dxa"/>
            <w:vMerge w:val="restart"/>
            <w:shd w:val="clear" w:color="auto" w:fill="auto"/>
          </w:tcPr>
          <w:p w14:paraId="276B73D8"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lastRenderedPageBreak/>
              <w:t>Clauza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modificare</w:t>
            </w:r>
            <w:proofErr w:type="spellEnd"/>
            <w:r w:rsidRPr="006154EA">
              <w:rPr>
                <w:rFonts w:ascii="Arial" w:eastAsia="Calibri" w:hAnsi="Arial" w:cs="Arial"/>
                <w:b/>
                <w:sz w:val="20"/>
                <w:szCs w:val="20"/>
              </w:rPr>
              <w:t xml:space="preserve"> nr 9</w:t>
            </w:r>
          </w:p>
          <w:p w14:paraId="6047F2CB" w14:textId="77777777" w:rsidR="00DE1E90" w:rsidRPr="006154EA" w:rsidRDefault="00DE1E90" w:rsidP="0012452A">
            <w:pPr>
              <w:ind w:right="155"/>
              <w:jc w:val="both"/>
              <w:rPr>
                <w:rFonts w:ascii="Arial" w:eastAsia="Calibri" w:hAnsi="Arial" w:cs="Arial"/>
                <w:b/>
                <w:sz w:val="20"/>
                <w:szCs w:val="20"/>
              </w:rPr>
            </w:pPr>
          </w:p>
        </w:tc>
        <w:tc>
          <w:tcPr>
            <w:tcW w:w="8190" w:type="dxa"/>
            <w:shd w:val="clear" w:color="auto" w:fill="auto"/>
          </w:tcPr>
          <w:p w14:paraId="433A40F8"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b/>
                <w:sz w:val="20"/>
                <w:szCs w:val="20"/>
                <w:lang w:val="pt-BR"/>
              </w:rPr>
              <w:t>Obiectul modificarii:</w:t>
            </w:r>
            <w:r w:rsidRPr="006154EA">
              <w:rPr>
                <w:rFonts w:ascii="Arial" w:eastAsia="Calibri" w:hAnsi="Arial" w:cs="Arial"/>
                <w:sz w:val="20"/>
                <w:szCs w:val="20"/>
                <w:lang w:val="pt-BR"/>
              </w:rPr>
              <w:t xml:space="preserve"> </w:t>
            </w:r>
          </w:p>
          <w:p w14:paraId="2CDB4129"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sz w:val="20"/>
                <w:szCs w:val="20"/>
                <w:lang w:val="pt-BR"/>
              </w:rPr>
              <w:t xml:space="preserve">Fără a se verifica dacă sunt îndeplinite condiţiile prevăzute la art. 12 alin. (1) din Instructiunea ANAP 1/2021 si art 221 alin 7 din Legea 98/2016 mentionate mai sus la clauza nr 7 , o modificare va fi considerată "nesubstanţială - prag valoric", supusă prevederilor art. 221 alin. </w:t>
            </w:r>
            <w:r w:rsidRPr="006154EA">
              <w:rPr>
                <w:rFonts w:ascii="Arial" w:eastAsia="Calibri" w:hAnsi="Arial" w:cs="Arial"/>
                <w:sz w:val="20"/>
                <w:szCs w:val="20"/>
              </w:rPr>
              <w:t xml:space="preserve">(1) lit. f) din </w:t>
            </w:r>
            <w:proofErr w:type="spellStart"/>
            <w:r w:rsidRPr="006154EA">
              <w:rPr>
                <w:rFonts w:ascii="Arial" w:eastAsia="Calibri" w:hAnsi="Arial" w:cs="Arial"/>
                <w:sz w:val="20"/>
                <w:szCs w:val="20"/>
              </w:rPr>
              <w:t>Legea</w:t>
            </w:r>
            <w:proofErr w:type="spellEnd"/>
            <w:r w:rsidRPr="006154EA">
              <w:rPr>
                <w:rFonts w:ascii="Arial" w:eastAsia="Calibri" w:hAnsi="Arial" w:cs="Arial"/>
                <w:sz w:val="20"/>
                <w:szCs w:val="20"/>
              </w:rPr>
              <w:t xml:space="preserve"> nr. 98/2016, cu </w:t>
            </w:r>
            <w:proofErr w:type="spellStart"/>
            <w:r w:rsidRPr="006154EA">
              <w:rPr>
                <w:rFonts w:ascii="Arial" w:eastAsia="Calibri" w:hAnsi="Arial" w:cs="Arial"/>
                <w:sz w:val="20"/>
                <w:szCs w:val="20"/>
              </w:rPr>
              <w:t>modificările</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şi</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completările</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ulterioare</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respectiv</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prevederilor</w:t>
            </w:r>
            <w:proofErr w:type="spellEnd"/>
            <w:r w:rsidRPr="006154EA">
              <w:rPr>
                <w:rFonts w:ascii="Arial" w:eastAsia="Calibri" w:hAnsi="Arial" w:cs="Arial"/>
                <w:sz w:val="20"/>
                <w:szCs w:val="20"/>
              </w:rPr>
              <w:t xml:space="preserve"> art. 241 </w:t>
            </w:r>
            <w:proofErr w:type="spellStart"/>
            <w:r w:rsidRPr="006154EA">
              <w:rPr>
                <w:rFonts w:ascii="Arial" w:eastAsia="Calibri" w:hAnsi="Arial" w:cs="Arial"/>
                <w:sz w:val="20"/>
                <w:szCs w:val="20"/>
              </w:rPr>
              <w:t>alin</w:t>
            </w:r>
            <w:proofErr w:type="spellEnd"/>
            <w:r w:rsidRPr="006154EA">
              <w:rPr>
                <w:rFonts w:ascii="Arial" w:eastAsia="Calibri" w:hAnsi="Arial" w:cs="Arial"/>
                <w:sz w:val="20"/>
                <w:szCs w:val="20"/>
              </w:rPr>
              <w:t xml:space="preserve">. </w:t>
            </w:r>
            <w:r w:rsidRPr="006154EA">
              <w:rPr>
                <w:rFonts w:ascii="Arial" w:eastAsia="Calibri" w:hAnsi="Arial" w:cs="Arial"/>
                <w:sz w:val="20"/>
                <w:szCs w:val="20"/>
                <w:lang w:val="pt-BR"/>
              </w:rPr>
              <w:t xml:space="preserve">(1) din Legea nr. 99/2016, atunci când valoarea modificării este mai mică decât:     </w:t>
            </w:r>
          </w:p>
          <w:p w14:paraId="725F9E47"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sz w:val="20"/>
                <w:szCs w:val="20"/>
                <w:lang w:val="pt-BR"/>
              </w:rPr>
              <w:t xml:space="preserve">a) pragurile corespunzătoare prevăzute la art. 7 alin. (1) din Legea nr. 98/2016, cu modificările şi completările ulterioare, respectiv la art. 12 alin. (1) din Legea nr. 99/2016 (pragurile de publicare în JOUE); şi     </w:t>
            </w:r>
          </w:p>
          <w:p w14:paraId="59480892"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sz w:val="20"/>
                <w:szCs w:val="20"/>
                <w:lang w:val="pt-BR"/>
              </w:rPr>
              <w:t xml:space="preserve">b) 10% din preţul contractului de achiziţie publică/acordului-cadru iniţial, în cazul contractelor de achiziţie publică de servicii sau de produse şi al contractelor sectoriale de servicii sau de produse, sau 15% din preţul contractului de achiziţie publică/acordului-cadru iniţial, în cazul contractelor de achiziţie publică de lucrări şi al contractelor sectoriale de lucrări.   </w:t>
            </w:r>
          </w:p>
          <w:p w14:paraId="3B7DAFC4" w14:textId="77777777" w:rsidR="00DE1E90" w:rsidRPr="006154EA" w:rsidRDefault="00DE1E90" w:rsidP="0012452A">
            <w:pPr>
              <w:autoSpaceDE w:val="0"/>
              <w:autoSpaceDN w:val="0"/>
              <w:adjustRightInd w:val="0"/>
              <w:ind w:right="155"/>
              <w:jc w:val="both"/>
              <w:rPr>
                <w:rFonts w:ascii="Arial" w:hAnsi="Arial" w:cs="Arial"/>
                <w:sz w:val="20"/>
                <w:szCs w:val="20"/>
                <w:lang w:val="pt-BR"/>
              </w:rPr>
            </w:pPr>
            <w:r w:rsidRPr="006154EA">
              <w:rPr>
                <w:rFonts w:ascii="Arial" w:eastAsia="Calibri" w:hAnsi="Arial" w:cs="Arial"/>
                <w:sz w:val="20"/>
                <w:szCs w:val="20"/>
                <w:lang w:val="pt-BR"/>
              </w:rPr>
              <w:t xml:space="preserve">c  </w:t>
            </w:r>
            <w:r w:rsidRPr="006154EA">
              <w:rPr>
                <w:rFonts w:ascii="Arial" w:hAnsi="Arial" w:cs="Arial"/>
                <w:sz w:val="20"/>
                <w:szCs w:val="20"/>
                <w:lang w:val="pt-BR"/>
              </w:rPr>
              <w:t>) modificarea nu aduce atingere caracterului general al contractului respectiv nu afecteaza:</w:t>
            </w:r>
          </w:p>
          <w:p w14:paraId="5FCCCD2A"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sz w:val="20"/>
                <w:szCs w:val="20"/>
                <w:lang w:val="pt-BR"/>
              </w:rPr>
              <w:t>- obiectivele principale urmărite de autoritatea contractantă la realizarea achiziţiei iniţiale,</w:t>
            </w:r>
          </w:p>
          <w:p w14:paraId="4EE7B1BA" w14:textId="77777777" w:rsidR="00DE1E90" w:rsidRPr="006154EA" w:rsidRDefault="00DE1E90" w:rsidP="0012452A">
            <w:pPr>
              <w:tabs>
                <w:tab w:val="left" w:pos="4965"/>
              </w:tabs>
              <w:ind w:right="155"/>
              <w:jc w:val="both"/>
              <w:rPr>
                <w:rFonts w:ascii="Arial" w:hAnsi="Arial" w:cs="Arial"/>
                <w:sz w:val="20"/>
                <w:szCs w:val="20"/>
                <w:lang w:val="pt-BR"/>
              </w:rPr>
            </w:pPr>
            <w:r w:rsidRPr="006154EA">
              <w:rPr>
                <w:rFonts w:ascii="Arial" w:hAnsi="Arial" w:cs="Arial"/>
                <w:sz w:val="20"/>
                <w:szCs w:val="20"/>
                <w:lang w:val="pt-BR"/>
              </w:rPr>
              <w:t xml:space="preserve">-  obiectul principal al contractului şi </w:t>
            </w:r>
            <w:r w:rsidRPr="006154EA">
              <w:rPr>
                <w:rFonts w:ascii="Arial" w:hAnsi="Arial" w:cs="Arial"/>
                <w:sz w:val="20"/>
                <w:szCs w:val="20"/>
                <w:lang w:val="pt-BR"/>
              </w:rPr>
              <w:tab/>
            </w:r>
          </w:p>
          <w:p w14:paraId="299A14DF"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sz w:val="20"/>
                <w:szCs w:val="20"/>
                <w:lang w:val="pt-BR"/>
              </w:rPr>
              <w:t xml:space="preserve">- drepturile şi obligaţiile principale ale contractului, inclusiv </w:t>
            </w:r>
          </w:p>
          <w:p w14:paraId="171F82DC" w14:textId="77777777" w:rsidR="00DE1E90" w:rsidRPr="006154EA" w:rsidRDefault="00DE1E90" w:rsidP="0012452A">
            <w:pPr>
              <w:ind w:right="155"/>
              <w:jc w:val="both"/>
              <w:rPr>
                <w:rFonts w:ascii="Arial" w:hAnsi="Arial" w:cs="Arial"/>
                <w:sz w:val="20"/>
                <w:szCs w:val="20"/>
                <w:lang w:val="pt-BR"/>
              </w:rPr>
            </w:pPr>
            <w:r w:rsidRPr="006154EA">
              <w:rPr>
                <w:rFonts w:ascii="Arial" w:hAnsi="Arial" w:cs="Arial"/>
                <w:sz w:val="20"/>
                <w:szCs w:val="20"/>
                <w:lang w:val="pt-BR"/>
              </w:rPr>
              <w:t>- principalele cerinţe de calitate şi performanţă,</w:t>
            </w:r>
          </w:p>
          <w:p w14:paraId="2EEBEF37" w14:textId="77777777" w:rsidR="00DE1E90" w:rsidRPr="006154EA" w:rsidRDefault="00DE1E90" w:rsidP="0012452A">
            <w:pPr>
              <w:autoSpaceDE w:val="0"/>
              <w:autoSpaceDN w:val="0"/>
              <w:adjustRightInd w:val="0"/>
              <w:ind w:right="155"/>
              <w:jc w:val="both"/>
              <w:rPr>
                <w:rFonts w:ascii="Arial" w:hAnsi="Arial" w:cs="Arial"/>
                <w:sz w:val="20"/>
                <w:szCs w:val="20"/>
                <w:shd w:val="clear" w:color="auto" w:fill="D3D3D3"/>
                <w:lang w:val="pt-BR"/>
              </w:rPr>
            </w:pPr>
            <w:r w:rsidRPr="006154EA">
              <w:rPr>
                <w:rFonts w:ascii="Arial" w:hAnsi="Arial" w:cs="Arial"/>
                <w:sz w:val="20"/>
                <w:szCs w:val="20"/>
                <w:lang w:val="pt-BR"/>
              </w:rPr>
              <w:t xml:space="preserve"> aceste elemente  considerandu-se ca ramanand nemodificate</w:t>
            </w:r>
            <w:r w:rsidRPr="006154EA">
              <w:rPr>
                <w:rFonts w:ascii="Arial" w:hAnsi="Arial" w:cs="Arial"/>
                <w:iCs/>
                <w:sz w:val="20"/>
                <w:szCs w:val="20"/>
                <w:shd w:val="clear" w:color="auto" w:fill="FFFFFF"/>
                <w:lang w:val="it-IT"/>
              </w:rPr>
              <w:t>.</w:t>
            </w:r>
          </w:p>
        </w:tc>
      </w:tr>
      <w:tr w:rsidR="00DE1E90" w:rsidRPr="006154EA" w14:paraId="121D5D71" w14:textId="77777777" w:rsidTr="0012452A">
        <w:trPr>
          <w:trHeight w:val="147"/>
        </w:trPr>
        <w:tc>
          <w:tcPr>
            <w:tcW w:w="1260" w:type="dxa"/>
            <w:vMerge/>
            <w:shd w:val="clear" w:color="auto" w:fill="auto"/>
          </w:tcPr>
          <w:p w14:paraId="688A27A2"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171F7128" w14:textId="77777777" w:rsidR="00DE1E90" w:rsidRPr="006154EA" w:rsidRDefault="00DE1E90" w:rsidP="0012452A">
            <w:pPr>
              <w:tabs>
                <w:tab w:val="left" w:pos="9000"/>
              </w:tabs>
              <w:ind w:left="720" w:right="155" w:hanging="720"/>
              <w:jc w:val="both"/>
              <w:rPr>
                <w:rFonts w:ascii="Arial" w:eastAsia="Calibri" w:hAnsi="Arial" w:cs="Arial"/>
                <w:b/>
                <w:sz w:val="20"/>
                <w:szCs w:val="20"/>
              </w:rPr>
            </w:pPr>
            <w:proofErr w:type="spellStart"/>
            <w:r w:rsidRPr="006154EA">
              <w:rPr>
                <w:rFonts w:ascii="Arial" w:eastAsia="Calibri" w:hAnsi="Arial" w:cs="Arial"/>
                <w:b/>
                <w:sz w:val="20"/>
                <w:szCs w:val="20"/>
              </w:rPr>
              <w:t>Evaluarea</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modificarilor</w:t>
            </w:r>
            <w:proofErr w:type="spellEnd"/>
            <w:r w:rsidRPr="006154EA">
              <w:rPr>
                <w:rFonts w:ascii="Arial" w:eastAsia="Calibri" w:hAnsi="Arial" w:cs="Arial"/>
                <w:b/>
                <w:sz w:val="20"/>
                <w:szCs w:val="20"/>
              </w:rPr>
              <w:t>:</w:t>
            </w:r>
          </w:p>
          <w:p w14:paraId="2C44D650" w14:textId="77777777" w:rsidR="00DE1E90" w:rsidRPr="006154EA" w:rsidRDefault="00DE1E90" w:rsidP="0012452A">
            <w:pPr>
              <w:tabs>
                <w:tab w:val="left" w:pos="9000"/>
              </w:tabs>
              <w:ind w:left="720" w:right="155" w:hanging="720"/>
              <w:jc w:val="both"/>
              <w:rPr>
                <w:rFonts w:ascii="Arial" w:eastAsia="Calibri" w:hAnsi="Arial" w:cs="Arial"/>
                <w:sz w:val="20"/>
                <w:szCs w:val="20"/>
              </w:rPr>
            </w:pPr>
            <w:proofErr w:type="spellStart"/>
            <w:r w:rsidRPr="006154EA">
              <w:rPr>
                <w:rFonts w:ascii="Arial" w:eastAsia="Calibri" w:hAnsi="Arial" w:cs="Arial"/>
                <w:sz w:val="20"/>
                <w:szCs w:val="20"/>
              </w:rPr>
              <w:t>Modificările</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vor</w:t>
            </w:r>
            <w:proofErr w:type="spellEnd"/>
            <w:r w:rsidRPr="006154EA">
              <w:rPr>
                <w:rFonts w:ascii="Arial" w:eastAsia="Calibri" w:hAnsi="Arial" w:cs="Arial"/>
                <w:sz w:val="20"/>
                <w:szCs w:val="20"/>
              </w:rPr>
              <w:t xml:space="preserve"> fi evaluate </w:t>
            </w:r>
            <w:proofErr w:type="spellStart"/>
            <w:r w:rsidRPr="006154EA">
              <w:rPr>
                <w:rFonts w:ascii="Arial" w:eastAsia="Calibri" w:hAnsi="Arial" w:cs="Arial"/>
                <w:sz w:val="20"/>
                <w:szCs w:val="20"/>
              </w:rPr>
              <w:t>după</w:t>
            </w:r>
            <w:proofErr w:type="spellEnd"/>
            <w:r w:rsidRPr="006154EA">
              <w:rPr>
                <w:rFonts w:ascii="Arial" w:eastAsia="Calibri" w:hAnsi="Arial" w:cs="Arial"/>
                <w:sz w:val="20"/>
                <w:szCs w:val="20"/>
              </w:rPr>
              <w:t xml:space="preserve"> cum </w:t>
            </w:r>
            <w:proofErr w:type="spellStart"/>
            <w:r w:rsidRPr="006154EA">
              <w:rPr>
                <w:rFonts w:ascii="Arial" w:eastAsia="Calibri" w:hAnsi="Arial" w:cs="Arial"/>
                <w:sz w:val="20"/>
                <w:szCs w:val="20"/>
              </w:rPr>
              <w:t>urmează</w:t>
            </w:r>
            <w:proofErr w:type="spellEnd"/>
            <w:r w:rsidRPr="006154EA">
              <w:rPr>
                <w:rFonts w:ascii="Arial" w:eastAsia="Calibri" w:hAnsi="Arial" w:cs="Arial"/>
                <w:sz w:val="20"/>
                <w:szCs w:val="20"/>
              </w:rPr>
              <w:t>:</w:t>
            </w:r>
          </w:p>
          <w:p w14:paraId="67DE792D" w14:textId="77777777" w:rsidR="00DE1E90" w:rsidRPr="006154EA" w:rsidRDefault="00DE1E90" w:rsidP="00DE1E90">
            <w:pPr>
              <w:numPr>
                <w:ilvl w:val="0"/>
                <w:numId w:val="23"/>
              </w:numPr>
              <w:shd w:val="clear" w:color="auto" w:fill="FFFFFF"/>
              <w:tabs>
                <w:tab w:val="left" w:pos="9000"/>
              </w:tabs>
              <w:spacing w:after="200" w:line="276" w:lineRule="auto"/>
              <w:ind w:right="155"/>
              <w:jc w:val="both"/>
              <w:rPr>
                <w:rFonts w:ascii="Arial" w:eastAsia="Calibri" w:hAnsi="Arial" w:cs="Arial"/>
                <w:sz w:val="20"/>
                <w:szCs w:val="20"/>
                <w:lang w:val="pt-BR"/>
              </w:rPr>
            </w:pPr>
            <w:r w:rsidRPr="006154EA">
              <w:rPr>
                <w:rFonts w:ascii="Arial" w:eastAsia="Calibri" w:hAnsi="Arial" w:cs="Arial"/>
                <w:sz w:val="20"/>
                <w:szCs w:val="20"/>
                <w:lang w:val="pt-BR"/>
              </w:rPr>
              <w:t xml:space="preserve">la prețurile din </w:t>
            </w:r>
            <w:r w:rsidRPr="006154EA">
              <w:rPr>
                <w:rFonts w:ascii="Arial" w:hAnsi="Arial" w:cs="Arial"/>
                <w:sz w:val="20"/>
                <w:szCs w:val="20"/>
                <w:lang w:val="pt-BR"/>
              </w:rPr>
              <w:t xml:space="preserve">acordului cadru  </w:t>
            </w:r>
            <w:r w:rsidRPr="006154EA">
              <w:rPr>
                <w:rFonts w:ascii="Arial" w:eastAsia="Calibri" w:hAnsi="Arial" w:cs="Arial"/>
                <w:sz w:val="20"/>
                <w:szCs w:val="20"/>
                <w:lang w:val="pt-BR"/>
              </w:rPr>
              <w:t>sau</w:t>
            </w:r>
          </w:p>
          <w:p w14:paraId="5CDBA370" w14:textId="77777777" w:rsidR="00DE1E90" w:rsidRPr="006154EA" w:rsidRDefault="00DE1E90" w:rsidP="00DE1E90">
            <w:pPr>
              <w:numPr>
                <w:ilvl w:val="0"/>
                <w:numId w:val="23"/>
              </w:numPr>
              <w:shd w:val="clear" w:color="auto" w:fill="FFFFFF"/>
              <w:tabs>
                <w:tab w:val="left" w:pos="9000"/>
              </w:tabs>
              <w:spacing w:after="200" w:line="276" w:lineRule="auto"/>
              <w:ind w:left="1080" w:right="155"/>
              <w:jc w:val="both"/>
              <w:rPr>
                <w:rFonts w:ascii="Arial" w:eastAsia="Calibri" w:hAnsi="Arial" w:cs="Arial"/>
                <w:sz w:val="20"/>
                <w:szCs w:val="20"/>
                <w:lang w:val="pt-BR"/>
              </w:rPr>
            </w:pPr>
            <w:r w:rsidRPr="006154EA">
              <w:rPr>
                <w:rFonts w:ascii="Arial" w:eastAsia="Calibri" w:hAnsi="Arial" w:cs="Arial"/>
                <w:sz w:val="20"/>
                <w:szCs w:val="20"/>
                <w:lang w:val="pt-BR"/>
              </w:rPr>
              <w:t>p</w:t>
            </w:r>
            <w:r>
              <w:rPr>
                <w:rFonts w:ascii="Arial" w:eastAsia="Calibri" w:hAnsi="Arial" w:cs="Arial"/>
                <w:sz w:val="20"/>
                <w:szCs w:val="20"/>
                <w:lang w:val="pt-BR"/>
              </w:rPr>
              <w:t>p</w:t>
            </w:r>
            <w:r w:rsidRPr="006154EA">
              <w:rPr>
                <w:rFonts w:ascii="Arial" w:eastAsia="Calibri" w:hAnsi="Arial" w:cs="Arial"/>
                <w:sz w:val="20"/>
                <w:szCs w:val="20"/>
                <w:lang w:val="pt-BR"/>
              </w:rPr>
              <w:t>e baza unor preţuri similare din contract, cu adaptările de rigoare sau</w:t>
            </w:r>
          </w:p>
          <w:p w14:paraId="7119F5B2" w14:textId="77777777" w:rsidR="00DE1E90" w:rsidRPr="006154EA" w:rsidRDefault="00DE1E90" w:rsidP="00DE1E90">
            <w:pPr>
              <w:numPr>
                <w:ilvl w:val="0"/>
                <w:numId w:val="23"/>
              </w:numPr>
              <w:shd w:val="clear" w:color="auto" w:fill="FFFFFF"/>
              <w:tabs>
                <w:tab w:val="left" w:pos="9000"/>
              </w:tabs>
              <w:spacing w:after="200" w:line="276" w:lineRule="auto"/>
              <w:ind w:left="1080" w:right="155"/>
              <w:jc w:val="both"/>
              <w:rPr>
                <w:rFonts w:ascii="Arial" w:eastAsia="Calibri" w:hAnsi="Arial" w:cs="Arial"/>
                <w:sz w:val="20"/>
                <w:szCs w:val="20"/>
                <w:lang w:val="pt-BR"/>
              </w:rPr>
            </w:pPr>
            <w:r w:rsidRPr="006154EA">
              <w:rPr>
                <w:rFonts w:ascii="Arial" w:eastAsia="Calibri" w:hAnsi="Arial" w:cs="Arial"/>
                <w:sz w:val="20"/>
                <w:szCs w:val="20"/>
                <w:lang w:val="pt-BR"/>
              </w:rPr>
              <w:t>l</w:t>
            </w:r>
            <w:r>
              <w:rPr>
                <w:rFonts w:ascii="Arial" w:eastAsia="Calibri" w:hAnsi="Arial" w:cs="Arial"/>
                <w:sz w:val="20"/>
                <w:szCs w:val="20"/>
                <w:lang w:val="pt-BR"/>
              </w:rPr>
              <w:t>l</w:t>
            </w:r>
            <w:r w:rsidRPr="006154EA">
              <w:rPr>
                <w:rFonts w:ascii="Arial" w:eastAsia="Calibri" w:hAnsi="Arial" w:cs="Arial"/>
                <w:sz w:val="20"/>
                <w:szCs w:val="20"/>
                <w:lang w:val="pt-BR"/>
              </w:rPr>
              <w:t xml:space="preserve">a prețuri noi corespunzătoare, care pot fi convenite de către </w:t>
            </w:r>
            <w:r w:rsidRPr="006154EA">
              <w:rPr>
                <w:rFonts w:ascii="Arial" w:eastAsia="Calibri" w:hAnsi="Arial" w:cs="Arial"/>
                <w:i/>
                <w:sz w:val="20"/>
                <w:szCs w:val="20"/>
                <w:lang w:val="pt-BR"/>
              </w:rPr>
              <w:t>Părți</w:t>
            </w:r>
            <w:r w:rsidRPr="006154EA">
              <w:rPr>
                <w:rFonts w:ascii="Arial" w:eastAsia="Calibri" w:hAnsi="Arial" w:cs="Arial"/>
                <w:sz w:val="20"/>
                <w:szCs w:val="20"/>
                <w:lang w:val="pt-BR"/>
              </w:rPr>
              <w:t xml:space="preserve"> sau pe care </w:t>
            </w:r>
            <w:r w:rsidRPr="006154EA">
              <w:rPr>
                <w:rFonts w:ascii="Arial" w:eastAsia="Calibri" w:hAnsi="Arial" w:cs="Arial"/>
                <w:i/>
                <w:sz w:val="20"/>
                <w:szCs w:val="20"/>
                <w:lang w:val="pt-BR"/>
              </w:rPr>
              <w:t>Achizitorul</w:t>
            </w:r>
            <w:r w:rsidRPr="006154EA">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0BF3B118" w14:textId="77777777" w:rsidR="00DE1E90" w:rsidRPr="006154EA" w:rsidRDefault="00DE1E90" w:rsidP="0012452A">
            <w:pPr>
              <w:shd w:val="clear" w:color="auto" w:fill="FFFFFF"/>
              <w:tabs>
                <w:tab w:val="left" w:pos="9000"/>
              </w:tabs>
              <w:ind w:right="155"/>
              <w:jc w:val="both"/>
              <w:rPr>
                <w:rFonts w:ascii="Arial" w:eastAsia="Calibri" w:hAnsi="Arial" w:cs="Arial"/>
                <w:sz w:val="20"/>
                <w:szCs w:val="20"/>
                <w:lang w:val="pt-BR"/>
              </w:rPr>
            </w:pPr>
            <w:r w:rsidRPr="006154EA">
              <w:rPr>
                <w:rFonts w:ascii="Arial" w:eastAsia="Calibri" w:hAnsi="Arial" w:cs="Arial"/>
                <w:sz w:val="20"/>
                <w:szCs w:val="20"/>
                <w:lang w:val="pt-BR"/>
              </w:rPr>
              <w:t xml:space="preserve">Prețurile pentru modificări vor include cota de profit astfel cum este precizată în </w:t>
            </w:r>
            <w:r w:rsidRPr="006154EA">
              <w:rPr>
                <w:rFonts w:ascii="Arial" w:eastAsia="Calibri" w:hAnsi="Arial" w:cs="Arial"/>
                <w:i/>
                <w:sz w:val="20"/>
                <w:szCs w:val="20"/>
                <w:lang w:val="pt-BR"/>
              </w:rPr>
              <w:t>Ofertă</w:t>
            </w:r>
            <w:r w:rsidRPr="006154EA">
              <w:rPr>
                <w:rFonts w:ascii="Arial" w:eastAsia="Calibri" w:hAnsi="Arial" w:cs="Arial"/>
                <w:sz w:val="20"/>
                <w:szCs w:val="20"/>
                <w:lang w:val="pt-BR"/>
              </w:rPr>
              <w:t xml:space="preserve"> și în niciun caz modificarea/suplimentarea nu va determina o depășire cu mai mult decât procentul de 10% din valoarea contractului e achizitie publica</w:t>
            </w:r>
          </w:p>
          <w:p w14:paraId="1EDD89E9"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10%  valoarea contractului iniţial.</w:t>
            </w:r>
          </w:p>
          <w:p w14:paraId="34007F38" w14:textId="77777777" w:rsidR="00DE1E90" w:rsidRPr="006154EA" w:rsidRDefault="00DE1E90" w:rsidP="0012452A">
            <w:pPr>
              <w:autoSpaceDE w:val="0"/>
              <w:autoSpaceDN w:val="0"/>
              <w:adjustRightInd w:val="0"/>
              <w:ind w:right="155"/>
              <w:jc w:val="both"/>
              <w:rPr>
                <w:rFonts w:ascii="Arial" w:eastAsia="Calibri" w:hAnsi="Arial" w:cs="Arial"/>
                <w:b/>
                <w:sz w:val="20"/>
                <w:szCs w:val="20"/>
                <w:lang w:val="pt-BR"/>
              </w:rPr>
            </w:pPr>
            <w:r w:rsidRPr="006154EA">
              <w:rPr>
                <w:rFonts w:ascii="Arial" w:eastAsia="Calibri" w:hAnsi="Arial" w:cs="Arial"/>
                <w:sz w:val="20"/>
                <w:szCs w:val="20"/>
                <w:lang w:val="pt-BR"/>
              </w:rPr>
              <w:t>Pentru calculul procentului de 10%, valoarea Serviciilor suplimentare se raportează la valoarea contractului initial.</w:t>
            </w:r>
          </w:p>
        </w:tc>
      </w:tr>
      <w:tr w:rsidR="00DE1E90" w:rsidRPr="006154EA" w14:paraId="726EA0A3" w14:textId="77777777" w:rsidTr="0012452A">
        <w:trPr>
          <w:trHeight w:val="146"/>
        </w:trPr>
        <w:tc>
          <w:tcPr>
            <w:tcW w:w="1260" w:type="dxa"/>
            <w:vMerge/>
            <w:shd w:val="clear" w:color="auto" w:fill="auto"/>
          </w:tcPr>
          <w:p w14:paraId="0B966037"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22F5DF3F" w14:textId="77777777" w:rsidR="00DE1E90" w:rsidRPr="006154EA" w:rsidRDefault="00DE1E90" w:rsidP="0012452A">
            <w:pPr>
              <w:tabs>
                <w:tab w:val="left" w:pos="9000"/>
              </w:tabs>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b/>
                <w:sz w:val="20"/>
                <w:szCs w:val="20"/>
                <w:lang w:val="pt-BR"/>
              </w:rPr>
              <w:t>Initierea procesului de implementare a optiunii de modificare a contractului</w:t>
            </w:r>
            <w:r w:rsidRPr="006154EA">
              <w:rPr>
                <w:rFonts w:ascii="Arial" w:eastAsia="Calibri" w:hAnsi="Arial" w:cs="Arial"/>
                <w:sz w:val="20"/>
                <w:szCs w:val="20"/>
                <w:lang w:val="pt-BR"/>
              </w:rPr>
              <w:t xml:space="preserve"> revine  Achizitorului </w:t>
            </w:r>
          </w:p>
          <w:p w14:paraId="4D822F61" w14:textId="77777777" w:rsidR="00DE1E90" w:rsidRPr="006154EA" w:rsidRDefault="00DE1E90" w:rsidP="00DE1E90">
            <w:pPr>
              <w:numPr>
                <w:ilvl w:val="0"/>
                <w:numId w:val="19"/>
              </w:numPr>
              <w:tabs>
                <w:tab w:val="left" w:pos="9000"/>
              </w:tabs>
              <w:autoSpaceDE w:val="0"/>
              <w:autoSpaceDN w:val="0"/>
              <w:adjustRightInd w:val="0"/>
              <w:spacing w:after="200" w:line="276" w:lineRule="auto"/>
              <w:ind w:right="155"/>
              <w:contextualSpacing/>
              <w:jc w:val="both"/>
              <w:rPr>
                <w:rFonts w:ascii="Arial" w:hAnsi="Arial" w:cs="Arial"/>
                <w:bCs/>
                <w:sz w:val="20"/>
                <w:szCs w:val="20"/>
                <w:lang w:val="pt-BR"/>
              </w:rPr>
            </w:pPr>
            <w:r w:rsidRPr="006154EA">
              <w:rPr>
                <w:rFonts w:ascii="Arial" w:hAnsi="Arial" w:cs="Arial"/>
                <w:bCs/>
                <w:sz w:val="20"/>
                <w:szCs w:val="20"/>
                <w:lang w:val="pt-BR"/>
              </w:rPr>
              <w:t>F</w:t>
            </w:r>
            <w:r>
              <w:rPr>
                <w:rFonts w:ascii="Arial" w:hAnsi="Arial" w:cs="Arial"/>
                <w:bCs/>
                <w:sz w:val="20"/>
                <w:szCs w:val="20"/>
                <w:lang w:val="pt-BR"/>
              </w:rPr>
              <w:t>f</w:t>
            </w:r>
            <w:r w:rsidRPr="006154EA">
              <w:rPr>
                <w:rFonts w:ascii="Arial" w:hAnsi="Arial" w:cs="Arial"/>
                <w:bCs/>
                <w:sz w:val="20"/>
                <w:szCs w:val="20"/>
                <w:lang w:val="pt-BR"/>
              </w:rPr>
              <w:t xml:space="preserve">ie printr-o </w:t>
            </w:r>
            <w:r w:rsidRPr="006154EA">
              <w:rPr>
                <w:rFonts w:ascii="Arial" w:hAnsi="Arial" w:cs="Arial"/>
                <w:b/>
                <w:bCs/>
                <w:sz w:val="20"/>
                <w:szCs w:val="20"/>
                <w:lang w:val="pt-BR"/>
              </w:rPr>
              <w:t>Instructiune</w:t>
            </w:r>
            <w:r w:rsidRPr="006154EA">
              <w:rPr>
                <w:rFonts w:ascii="Arial" w:hAnsi="Arial" w:cs="Arial"/>
                <w:bCs/>
                <w:sz w:val="20"/>
                <w:szCs w:val="20"/>
                <w:lang w:val="pt-BR"/>
              </w:rPr>
              <w:t xml:space="preserve"> emisa de Achizitor</w:t>
            </w:r>
            <w:r w:rsidRPr="006154EA">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6154EA">
              <w:rPr>
                <w:rFonts w:ascii="Arial" w:hAnsi="Arial" w:cs="Arial"/>
                <w:sz w:val="20"/>
                <w:szCs w:val="20"/>
                <w:lang w:val="pt-BR"/>
              </w:rPr>
              <w:t xml:space="preserve">Obligatia acesuia de notificare prompta </w:t>
            </w:r>
          </w:p>
          <w:p w14:paraId="16607E9F" w14:textId="77777777" w:rsidR="00DE1E90" w:rsidRPr="006154EA" w:rsidRDefault="00DE1E90" w:rsidP="00DE1E90">
            <w:pPr>
              <w:numPr>
                <w:ilvl w:val="0"/>
                <w:numId w:val="19"/>
              </w:numPr>
              <w:tabs>
                <w:tab w:val="left" w:pos="9000"/>
              </w:tabs>
              <w:autoSpaceDE w:val="0"/>
              <w:autoSpaceDN w:val="0"/>
              <w:adjustRightInd w:val="0"/>
              <w:spacing w:after="200" w:line="276" w:lineRule="auto"/>
              <w:ind w:right="155"/>
              <w:contextualSpacing/>
              <w:jc w:val="both"/>
              <w:rPr>
                <w:rFonts w:ascii="Arial" w:hAnsi="Arial" w:cs="Arial"/>
                <w:bCs/>
                <w:sz w:val="20"/>
                <w:szCs w:val="20"/>
                <w:lang w:val="pt-BR"/>
              </w:rPr>
            </w:pPr>
            <w:r w:rsidRPr="006154EA">
              <w:rPr>
                <w:rFonts w:ascii="Arial" w:hAnsi="Arial" w:cs="Arial"/>
                <w:bCs/>
                <w:sz w:val="20"/>
                <w:szCs w:val="20"/>
                <w:lang w:val="rm-CH"/>
              </w:rPr>
              <w:t>F</w:t>
            </w:r>
            <w:r>
              <w:rPr>
                <w:rFonts w:ascii="Arial" w:hAnsi="Arial" w:cs="Arial"/>
                <w:bCs/>
                <w:sz w:val="20"/>
                <w:szCs w:val="20"/>
                <w:lang w:val="rm-CH"/>
              </w:rPr>
              <w:t>f</w:t>
            </w:r>
            <w:r w:rsidRPr="006154EA">
              <w:rPr>
                <w:rFonts w:ascii="Arial" w:hAnsi="Arial" w:cs="Arial"/>
                <w:bCs/>
                <w:sz w:val="20"/>
                <w:szCs w:val="20"/>
                <w:lang w:val="rm-CH"/>
              </w:rPr>
              <w:t xml:space="preserve">ie printr-o </w:t>
            </w:r>
            <w:r w:rsidRPr="006154EA">
              <w:rPr>
                <w:rFonts w:ascii="Arial" w:hAnsi="Arial" w:cs="Arial"/>
                <w:b/>
                <w:bCs/>
                <w:sz w:val="20"/>
                <w:szCs w:val="20"/>
                <w:lang w:val="rm-CH"/>
              </w:rPr>
              <w:t>Cerere</w:t>
            </w:r>
            <w:r w:rsidRPr="006154EA">
              <w:rPr>
                <w:rFonts w:ascii="Arial" w:hAnsi="Arial" w:cs="Arial"/>
                <w:bCs/>
                <w:sz w:val="20"/>
                <w:szCs w:val="20"/>
                <w:lang w:val="rm-CH"/>
              </w:rPr>
              <w:t xml:space="preserve"> adresată </w:t>
            </w:r>
            <w:r w:rsidRPr="006154EA">
              <w:rPr>
                <w:rFonts w:ascii="Arial" w:hAnsi="Arial" w:cs="Arial"/>
                <w:bCs/>
                <w:i/>
                <w:sz w:val="20"/>
                <w:szCs w:val="20"/>
                <w:lang w:val="rm-CH"/>
              </w:rPr>
              <w:t>Prestatorului</w:t>
            </w:r>
            <w:r w:rsidRPr="006154EA">
              <w:rPr>
                <w:rFonts w:ascii="Arial" w:hAnsi="Arial" w:cs="Arial"/>
                <w:bCs/>
                <w:sz w:val="20"/>
                <w:szCs w:val="20"/>
                <w:lang w:val="rm-CH"/>
              </w:rPr>
              <w:t xml:space="preserve"> de a prezenta o propunere de modificare.</w:t>
            </w:r>
          </w:p>
          <w:p w14:paraId="0EE66033" w14:textId="77777777" w:rsidR="00DE1E90" w:rsidRPr="006154EA" w:rsidRDefault="00DE1E90" w:rsidP="0012452A">
            <w:pPr>
              <w:autoSpaceDE w:val="0"/>
              <w:autoSpaceDN w:val="0"/>
              <w:adjustRightInd w:val="0"/>
              <w:ind w:right="155"/>
              <w:jc w:val="both"/>
              <w:rPr>
                <w:rFonts w:ascii="Arial" w:eastAsia="Calibri" w:hAnsi="Arial" w:cs="Arial"/>
                <w:bCs/>
                <w:sz w:val="20"/>
                <w:szCs w:val="20"/>
                <w:lang w:val="rm-CH"/>
              </w:rPr>
            </w:pPr>
            <w:r w:rsidRPr="006154EA">
              <w:rPr>
                <w:rFonts w:ascii="Arial" w:eastAsia="Calibri" w:hAnsi="Arial" w:cs="Arial"/>
                <w:bCs/>
                <w:i/>
                <w:sz w:val="20"/>
                <w:szCs w:val="20"/>
                <w:lang w:val="rm-CH"/>
              </w:rPr>
              <w:t xml:space="preserve">Contractantul </w:t>
            </w:r>
            <w:r w:rsidRPr="006154EA">
              <w:rPr>
                <w:rFonts w:ascii="Arial" w:eastAsia="Calibri" w:hAnsi="Arial" w:cs="Arial"/>
                <w:bCs/>
                <w:sz w:val="20"/>
                <w:szCs w:val="20"/>
                <w:lang w:val="rm-CH"/>
              </w:rPr>
              <w:t xml:space="preserve">nu va face nici o alterare și/sau modificare a </w:t>
            </w:r>
            <w:r w:rsidRPr="006154EA">
              <w:rPr>
                <w:rFonts w:ascii="Arial" w:eastAsia="Calibri" w:hAnsi="Arial" w:cs="Arial"/>
                <w:bCs/>
                <w:i/>
                <w:sz w:val="20"/>
                <w:szCs w:val="20"/>
                <w:lang w:val="rm-CH"/>
              </w:rPr>
              <w:t>Serviciilor</w:t>
            </w:r>
            <w:r w:rsidRPr="006154EA">
              <w:rPr>
                <w:rFonts w:ascii="Arial" w:eastAsia="Calibri" w:hAnsi="Arial" w:cs="Arial"/>
                <w:bCs/>
                <w:sz w:val="20"/>
                <w:szCs w:val="20"/>
                <w:lang w:val="rm-CH"/>
              </w:rPr>
              <w:t xml:space="preserve"> până când </w:t>
            </w:r>
            <w:r w:rsidRPr="006154EA">
              <w:rPr>
                <w:rFonts w:ascii="Arial" w:eastAsia="Calibri" w:hAnsi="Arial" w:cs="Arial"/>
                <w:bCs/>
                <w:i/>
                <w:sz w:val="20"/>
                <w:szCs w:val="20"/>
                <w:lang w:val="rm-CH"/>
              </w:rPr>
              <w:t>Achizitorul</w:t>
            </w:r>
            <w:r w:rsidRPr="006154EA">
              <w:rPr>
                <w:rFonts w:ascii="Arial" w:eastAsia="Calibri" w:hAnsi="Arial" w:cs="Arial"/>
                <w:bCs/>
                <w:sz w:val="20"/>
                <w:szCs w:val="20"/>
                <w:lang w:val="rm-CH"/>
              </w:rPr>
              <w:t xml:space="preserve"> nu va dispune sau nu va aproba o modificare.</w:t>
            </w:r>
          </w:p>
          <w:p w14:paraId="37052E1D" w14:textId="77777777" w:rsidR="00DE1E90" w:rsidRPr="006154EA" w:rsidRDefault="00DE1E90" w:rsidP="0012452A">
            <w:pPr>
              <w:autoSpaceDE w:val="0"/>
              <w:autoSpaceDN w:val="0"/>
              <w:adjustRightInd w:val="0"/>
              <w:ind w:right="155"/>
              <w:jc w:val="both"/>
              <w:rPr>
                <w:rFonts w:ascii="Arial" w:eastAsia="Calibri" w:hAnsi="Arial" w:cs="Arial"/>
                <w:bCs/>
                <w:sz w:val="20"/>
                <w:szCs w:val="20"/>
                <w:lang w:val="rm-CH"/>
              </w:rPr>
            </w:pPr>
          </w:p>
          <w:p w14:paraId="5CC6E11B" w14:textId="77777777" w:rsidR="00DE1E90" w:rsidRPr="006154EA" w:rsidRDefault="00DE1E90" w:rsidP="0012452A">
            <w:pPr>
              <w:autoSpaceDE w:val="0"/>
              <w:autoSpaceDN w:val="0"/>
              <w:adjustRightInd w:val="0"/>
              <w:ind w:right="155"/>
              <w:jc w:val="both"/>
              <w:rPr>
                <w:rFonts w:ascii="Arial" w:eastAsia="Calibri" w:hAnsi="Arial" w:cs="Arial"/>
                <w:bCs/>
                <w:sz w:val="20"/>
                <w:szCs w:val="20"/>
                <w:lang w:val="rm-CH"/>
              </w:rPr>
            </w:pPr>
            <w:r w:rsidRPr="006154EA">
              <w:rPr>
                <w:rFonts w:ascii="Arial" w:eastAsia="Calibri" w:hAnsi="Arial" w:cs="Arial"/>
                <w:bCs/>
                <w:sz w:val="20"/>
                <w:szCs w:val="20"/>
                <w:lang w:val="rm-CH"/>
              </w:rPr>
              <w:t xml:space="preserve">Dacă </w:t>
            </w:r>
            <w:r w:rsidRPr="006154EA">
              <w:rPr>
                <w:rFonts w:ascii="Arial" w:eastAsia="Calibri" w:hAnsi="Arial" w:cs="Arial"/>
                <w:bCs/>
                <w:i/>
                <w:sz w:val="20"/>
                <w:szCs w:val="20"/>
                <w:lang w:val="rm-CH"/>
              </w:rPr>
              <w:t>Achizitorul</w:t>
            </w:r>
            <w:r w:rsidRPr="006154EA">
              <w:rPr>
                <w:rFonts w:ascii="Arial" w:eastAsia="Calibri" w:hAnsi="Arial" w:cs="Arial"/>
                <w:bCs/>
                <w:sz w:val="20"/>
                <w:szCs w:val="20"/>
                <w:lang w:val="rm-CH"/>
              </w:rPr>
              <w:t xml:space="preserve"> solicită o propunere, înainte de a dispune o modificare, </w:t>
            </w:r>
            <w:r w:rsidRPr="006154EA">
              <w:rPr>
                <w:rFonts w:ascii="Arial" w:eastAsia="Calibri" w:hAnsi="Arial" w:cs="Arial"/>
                <w:bCs/>
                <w:i/>
                <w:sz w:val="20"/>
                <w:szCs w:val="20"/>
                <w:lang w:val="rm-CH"/>
              </w:rPr>
              <w:t xml:space="preserve">Contractantul </w:t>
            </w:r>
            <w:r w:rsidRPr="006154EA">
              <w:rPr>
                <w:rFonts w:ascii="Arial" w:eastAsia="Calibri" w:hAnsi="Arial" w:cs="Arial"/>
                <w:bCs/>
                <w:sz w:val="20"/>
                <w:szCs w:val="20"/>
                <w:lang w:val="rm-CH"/>
              </w:rPr>
              <w:lastRenderedPageBreak/>
              <w:t>va răspunde, în scris, prin transmiterea următoarelor:</w:t>
            </w:r>
          </w:p>
          <w:p w14:paraId="54B6A917" w14:textId="77777777" w:rsidR="00DE1E90" w:rsidRPr="006154EA" w:rsidRDefault="00DE1E90" w:rsidP="00DE1E90">
            <w:pPr>
              <w:numPr>
                <w:ilvl w:val="0"/>
                <w:numId w:val="25"/>
              </w:numPr>
              <w:autoSpaceDE w:val="0"/>
              <w:autoSpaceDN w:val="0"/>
              <w:adjustRightInd w:val="0"/>
              <w:spacing w:after="200" w:line="276" w:lineRule="auto"/>
              <w:ind w:right="155"/>
              <w:contextualSpacing/>
              <w:jc w:val="both"/>
              <w:rPr>
                <w:rFonts w:ascii="Arial" w:hAnsi="Arial" w:cs="Arial"/>
                <w:bCs/>
                <w:sz w:val="20"/>
                <w:szCs w:val="20"/>
                <w:lang w:val="rm-CH"/>
              </w:rPr>
            </w:pPr>
            <w:r w:rsidRPr="006154EA">
              <w:rPr>
                <w:rFonts w:ascii="Arial" w:hAnsi="Arial" w:cs="Arial"/>
                <w:bCs/>
                <w:sz w:val="20"/>
                <w:szCs w:val="20"/>
                <w:lang w:val="rm-CH"/>
              </w:rPr>
              <w:t>O descriere a activităților necesar a fi realizate și un grafic de prestare pentru realizarea acestora;</w:t>
            </w:r>
          </w:p>
          <w:p w14:paraId="7E81C0DA" w14:textId="77777777" w:rsidR="00DE1E90" w:rsidRPr="006154EA" w:rsidRDefault="00DE1E90" w:rsidP="00DE1E90">
            <w:pPr>
              <w:numPr>
                <w:ilvl w:val="0"/>
                <w:numId w:val="25"/>
              </w:numPr>
              <w:autoSpaceDE w:val="0"/>
              <w:autoSpaceDN w:val="0"/>
              <w:adjustRightInd w:val="0"/>
              <w:spacing w:after="200" w:line="276" w:lineRule="auto"/>
              <w:ind w:right="155"/>
              <w:contextualSpacing/>
              <w:jc w:val="both"/>
              <w:rPr>
                <w:rFonts w:ascii="Arial" w:hAnsi="Arial" w:cs="Arial"/>
                <w:bCs/>
                <w:sz w:val="20"/>
                <w:szCs w:val="20"/>
                <w:lang w:val="rm-CH"/>
              </w:rPr>
            </w:pPr>
            <w:r w:rsidRPr="006154EA">
              <w:rPr>
                <w:rFonts w:ascii="Arial" w:hAnsi="Arial" w:cs="Arial"/>
                <w:bCs/>
                <w:sz w:val="20"/>
                <w:szCs w:val="20"/>
                <w:lang w:val="rm-CH"/>
              </w:rPr>
              <w:t xml:space="preserve">Propunerea </w:t>
            </w:r>
            <w:r w:rsidRPr="006154EA">
              <w:rPr>
                <w:rFonts w:ascii="Arial" w:hAnsi="Arial" w:cs="Arial"/>
                <w:bCs/>
                <w:i/>
                <w:sz w:val="20"/>
                <w:szCs w:val="20"/>
                <w:lang w:val="rm-CH"/>
              </w:rPr>
              <w:t>Prestatorului</w:t>
            </w:r>
            <w:r w:rsidRPr="006154EA">
              <w:rPr>
                <w:rFonts w:ascii="Arial" w:hAnsi="Arial" w:cs="Arial"/>
                <w:bCs/>
                <w:sz w:val="20"/>
                <w:szCs w:val="20"/>
                <w:lang w:val="rm-CH"/>
              </w:rPr>
              <w:t xml:space="preserve"> referitoare la orice modificări ale </w:t>
            </w:r>
            <w:r w:rsidRPr="006154EA">
              <w:rPr>
                <w:rFonts w:ascii="Arial" w:hAnsi="Arial" w:cs="Arial"/>
                <w:sz w:val="20"/>
                <w:szCs w:val="20"/>
                <w:lang w:val="pt-BR"/>
              </w:rPr>
              <w:t>Graficului de prestare acceptat</w:t>
            </w:r>
            <w:r w:rsidRPr="006154EA">
              <w:rPr>
                <w:rFonts w:ascii="Arial" w:hAnsi="Arial" w:cs="Arial"/>
                <w:b/>
                <w:i/>
                <w:sz w:val="20"/>
                <w:szCs w:val="20"/>
                <w:lang w:val="pt-BR"/>
              </w:rPr>
              <w:t xml:space="preserve"> </w:t>
            </w:r>
            <w:r w:rsidRPr="006154EA">
              <w:rPr>
                <w:rFonts w:ascii="Arial" w:hAnsi="Arial" w:cs="Arial"/>
                <w:bCs/>
                <w:sz w:val="20"/>
                <w:szCs w:val="20"/>
                <w:lang w:val="rm-CH"/>
              </w:rPr>
              <w:t>și ale termenului de finalizare acceptat, dacă e cazul și</w:t>
            </w:r>
          </w:p>
          <w:p w14:paraId="52D061CE" w14:textId="77777777" w:rsidR="00DE1E90" w:rsidRPr="006154EA" w:rsidRDefault="00DE1E90" w:rsidP="00DE1E90">
            <w:pPr>
              <w:numPr>
                <w:ilvl w:val="0"/>
                <w:numId w:val="25"/>
              </w:numPr>
              <w:autoSpaceDE w:val="0"/>
              <w:autoSpaceDN w:val="0"/>
              <w:adjustRightInd w:val="0"/>
              <w:spacing w:after="200" w:line="276" w:lineRule="auto"/>
              <w:ind w:right="155"/>
              <w:contextualSpacing/>
              <w:jc w:val="both"/>
              <w:rPr>
                <w:rFonts w:ascii="Arial" w:hAnsi="Arial" w:cs="Arial"/>
                <w:bCs/>
                <w:sz w:val="20"/>
                <w:szCs w:val="20"/>
                <w:lang w:val="rm-CH"/>
              </w:rPr>
            </w:pPr>
            <w:r w:rsidRPr="006154EA">
              <w:rPr>
                <w:rFonts w:ascii="Arial" w:hAnsi="Arial" w:cs="Arial"/>
                <w:bCs/>
                <w:sz w:val="20"/>
                <w:szCs w:val="20"/>
                <w:lang w:val="rm-CH"/>
              </w:rPr>
              <w:t xml:space="preserve">Propunerea </w:t>
            </w:r>
            <w:r w:rsidRPr="006154EA">
              <w:rPr>
                <w:rFonts w:ascii="Arial" w:hAnsi="Arial" w:cs="Arial"/>
                <w:bCs/>
                <w:i/>
                <w:sz w:val="20"/>
                <w:szCs w:val="20"/>
                <w:lang w:val="rm-CH"/>
              </w:rPr>
              <w:t>Prestatorului</w:t>
            </w:r>
            <w:r w:rsidRPr="006154EA">
              <w:rPr>
                <w:rFonts w:ascii="Arial" w:hAnsi="Arial" w:cs="Arial"/>
                <w:bCs/>
                <w:sz w:val="20"/>
                <w:szCs w:val="20"/>
                <w:lang w:val="rm-CH"/>
              </w:rPr>
              <w:t xml:space="preserve"> privind evaluarea financiară a </w:t>
            </w:r>
            <w:r w:rsidRPr="006154EA">
              <w:rPr>
                <w:rFonts w:ascii="Arial" w:hAnsi="Arial" w:cs="Arial"/>
                <w:bCs/>
                <w:i/>
                <w:sz w:val="20"/>
                <w:szCs w:val="20"/>
                <w:lang w:val="rm-CH"/>
              </w:rPr>
              <w:t>Serviciilor (Oferta financiara)</w:t>
            </w:r>
            <w:r w:rsidRPr="006154EA">
              <w:rPr>
                <w:rFonts w:ascii="Arial" w:hAnsi="Arial" w:cs="Arial"/>
                <w:bCs/>
                <w:sz w:val="20"/>
                <w:szCs w:val="20"/>
                <w:lang w:val="rm-CH"/>
              </w:rPr>
              <w:t>.</w:t>
            </w:r>
          </w:p>
          <w:p w14:paraId="1F450A5C" w14:textId="77777777" w:rsidR="00DE1E90" w:rsidRPr="006154EA" w:rsidRDefault="00DE1E90" w:rsidP="0012452A">
            <w:pPr>
              <w:autoSpaceDE w:val="0"/>
              <w:autoSpaceDN w:val="0"/>
              <w:adjustRightInd w:val="0"/>
              <w:ind w:right="155"/>
              <w:jc w:val="both"/>
              <w:rPr>
                <w:rFonts w:ascii="Arial" w:eastAsia="Calibri" w:hAnsi="Arial" w:cs="Arial"/>
                <w:bCs/>
                <w:sz w:val="20"/>
                <w:szCs w:val="20"/>
                <w:lang w:val="rm-CH"/>
              </w:rPr>
            </w:pPr>
            <w:r w:rsidRPr="006154EA">
              <w:rPr>
                <w:rFonts w:ascii="Arial" w:eastAsia="Calibri" w:hAnsi="Arial" w:cs="Arial"/>
                <w:bCs/>
                <w:sz w:val="20"/>
                <w:szCs w:val="20"/>
                <w:lang w:val="rm-CH"/>
              </w:rPr>
              <w:t xml:space="preserve">După primirea propunerii </w:t>
            </w:r>
            <w:r w:rsidRPr="006154EA">
              <w:rPr>
                <w:rFonts w:ascii="Arial" w:eastAsia="Calibri" w:hAnsi="Arial" w:cs="Arial"/>
                <w:bCs/>
                <w:i/>
                <w:sz w:val="20"/>
                <w:szCs w:val="20"/>
                <w:lang w:val="rm-CH"/>
              </w:rPr>
              <w:t>Prestatorului</w:t>
            </w:r>
            <w:r w:rsidRPr="006154EA">
              <w:rPr>
                <w:rFonts w:ascii="Arial" w:eastAsia="Calibri" w:hAnsi="Arial" w:cs="Arial"/>
                <w:bCs/>
                <w:sz w:val="20"/>
                <w:szCs w:val="20"/>
                <w:lang w:val="rm-CH"/>
              </w:rPr>
              <w:t xml:space="preserve">, </w:t>
            </w:r>
            <w:r w:rsidRPr="006154EA">
              <w:rPr>
                <w:rFonts w:ascii="Arial" w:eastAsia="Calibri" w:hAnsi="Arial" w:cs="Arial"/>
                <w:bCs/>
                <w:i/>
                <w:sz w:val="20"/>
                <w:szCs w:val="20"/>
                <w:lang w:val="rm-CH"/>
              </w:rPr>
              <w:t>Achizitorul</w:t>
            </w:r>
            <w:r w:rsidRPr="006154EA">
              <w:rPr>
                <w:rFonts w:ascii="Arial" w:eastAsia="Calibri" w:hAnsi="Arial" w:cs="Arial"/>
                <w:bCs/>
                <w:sz w:val="20"/>
                <w:szCs w:val="20"/>
                <w:lang w:val="rm-CH"/>
              </w:rPr>
              <w:t xml:space="preserve"> va putea:</w:t>
            </w:r>
          </w:p>
          <w:p w14:paraId="36AB1BD4" w14:textId="77777777" w:rsidR="00DE1E90" w:rsidRPr="006154EA" w:rsidRDefault="00DE1E90" w:rsidP="00DE1E90">
            <w:pPr>
              <w:numPr>
                <w:ilvl w:val="0"/>
                <w:numId w:val="26"/>
              </w:numPr>
              <w:autoSpaceDE w:val="0"/>
              <w:autoSpaceDN w:val="0"/>
              <w:adjustRightInd w:val="0"/>
              <w:spacing w:after="200" w:line="276" w:lineRule="auto"/>
              <w:ind w:right="155"/>
              <w:contextualSpacing/>
              <w:jc w:val="both"/>
              <w:rPr>
                <w:rFonts w:ascii="Arial" w:hAnsi="Arial" w:cs="Arial"/>
                <w:bCs/>
                <w:sz w:val="20"/>
                <w:szCs w:val="20"/>
                <w:lang w:val="rm-CH"/>
              </w:rPr>
            </w:pPr>
            <w:r w:rsidRPr="006154EA">
              <w:rPr>
                <w:rFonts w:ascii="Arial" w:hAnsi="Arial" w:cs="Arial"/>
                <w:bCs/>
                <w:sz w:val="20"/>
                <w:szCs w:val="20"/>
                <w:lang w:val="rm-CH"/>
              </w:rPr>
              <w:t>să aprobe propunerea respectivă prin transmiterea instrucțiunii scrise privind modificarea</w:t>
            </w:r>
          </w:p>
          <w:p w14:paraId="5D575487" w14:textId="77777777" w:rsidR="00DE1E90" w:rsidRPr="006154EA" w:rsidRDefault="00DE1E90" w:rsidP="00DE1E90">
            <w:pPr>
              <w:numPr>
                <w:ilvl w:val="0"/>
                <w:numId w:val="26"/>
              </w:numPr>
              <w:autoSpaceDE w:val="0"/>
              <w:autoSpaceDN w:val="0"/>
              <w:adjustRightInd w:val="0"/>
              <w:spacing w:after="200" w:line="276" w:lineRule="auto"/>
              <w:ind w:left="401" w:right="155" w:hanging="401"/>
              <w:contextualSpacing/>
              <w:jc w:val="both"/>
              <w:rPr>
                <w:rFonts w:ascii="Arial" w:hAnsi="Arial" w:cs="Arial"/>
                <w:bCs/>
                <w:sz w:val="20"/>
                <w:szCs w:val="20"/>
                <w:lang w:val="rm-CH"/>
              </w:rPr>
            </w:pPr>
            <w:r w:rsidRPr="006154EA">
              <w:rPr>
                <w:rFonts w:ascii="Arial" w:hAnsi="Arial" w:cs="Arial"/>
                <w:bCs/>
                <w:sz w:val="20"/>
                <w:szCs w:val="20"/>
                <w:lang w:val="rm-CH"/>
              </w:rPr>
              <w:t>să o respingă sau</w:t>
            </w:r>
          </w:p>
          <w:p w14:paraId="7A52A7F0" w14:textId="77777777" w:rsidR="00DE1E90" w:rsidRPr="006154EA" w:rsidRDefault="00DE1E90" w:rsidP="00DE1E90">
            <w:pPr>
              <w:numPr>
                <w:ilvl w:val="0"/>
                <w:numId w:val="26"/>
              </w:numPr>
              <w:autoSpaceDE w:val="0"/>
              <w:autoSpaceDN w:val="0"/>
              <w:adjustRightInd w:val="0"/>
              <w:spacing w:after="200" w:line="276" w:lineRule="auto"/>
              <w:ind w:left="401" w:right="155" w:hanging="401"/>
              <w:contextualSpacing/>
              <w:jc w:val="both"/>
              <w:rPr>
                <w:rFonts w:ascii="Arial" w:hAnsi="Arial" w:cs="Arial"/>
                <w:bCs/>
                <w:sz w:val="20"/>
                <w:szCs w:val="20"/>
                <w:lang w:val="rm-CH"/>
              </w:rPr>
            </w:pPr>
            <w:r w:rsidRPr="006154EA">
              <w:rPr>
                <w:rFonts w:ascii="Arial" w:hAnsi="Arial" w:cs="Arial"/>
                <w:bCs/>
                <w:sz w:val="20"/>
                <w:szCs w:val="20"/>
                <w:lang w:val="rm-CH"/>
              </w:rPr>
              <w:t>să transmită comentarii.</w:t>
            </w:r>
          </w:p>
          <w:p w14:paraId="5001ADC7" w14:textId="77777777" w:rsidR="00DE1E90" w:rsidRPr="006154EA" w:rsidRDefault="00DE1E90" w:rsidP="0012452A">
            <w:pPr>
              <w:autoSpaceDE w:val="0"/>
              <w:autoSpaceDN w:val="0"/>
              <w:adjustRightInd w:val="0"/>
              <w:ind w:right="155"/>
              <w:jc w:val="both"/>
              <w:rPr>
                <w:rFonts w:ascii="Arial" w:eastAsia="Calibri" w:hAnsi="Arial" w:cs="Arial"/>
                <w:bCs/>
                <w:sz w:val="20"/>
                <w:szCs w:val="20"/>
                <w:lang w:val="rm-CH"/>
              </w:rPr>
            </w:pPr>
            <w:r w:rsidRPr="006154EA">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6B74946A" w14:textId="77777777" w:rsidR="00DE1E90" w:rsidRPr="006154EA" w:rsidRDefault="00DE1E90" w:rsidP="0012452A">
            <w:pPr>
              <w:tabs>
                <w:tab w:val="left" w:pos="9000"/>
              </w:tabs>
              <w:ind w:right="155"/>
              <w:jc w:val="both"/>
              <w:rPr>
                <w:rFonts w:ascii="Arial" w:eastAsia="Calibri" w:hAnsi="Arial" w:cs="Arial"/>
                <w:b/>
                <w:sz w:val="20"/>
                <w:szCs w:val="20"/>
                <w:lang w:val="pt-BR"/>
              </w:rPr>
            </w:pPr>
            <w:r w:rsidRPr="006154EA">
              <w:rPr>
                <w:rFonts w:ascii="Arial" w:eastAsia="Calibri" w:hAnsi="Arial" w:cs="Arial"/>
                <w:bCs/>
                <w:sz w:val="20"/>
                <w:szCs w:val="20"/>
                <w:lang w:val="rm-CH"/>
              </w:rPr>
              <w:t xml:space="preserve">Contractantul nu va întârzia execuția </w:t>
            </w:r>
            <w:r w:rsidRPr="006154EA">
              <w:rPr>
                <w:rFonts w:ascii="Arial" w:eastAsia="Calibri" w:hAnsi="Arial" w:cs="Arial"/>
                <w:bCs/>
                <w:i/>
                <w:sz w:val="20"/>
                <w:szCs w:val="20"/>
                <w:lang w:val="rm-CH"/>
              </w:rPr>
              <w:t>Serviciilor</w:t>
            </w:r>
            <w:r w:rsidRPr="006154EA">
              <w:rPr>
                <w:rFonts w:ascii="Arial" w:eastAsia="Calibri" w:hAnsi="Arial" w:cs="Arial"/>
                <w:bCs/>
                <w:sz w:val="20"/>
                <w:szCs w:val="20"/>
                <w:lang w:val="rm-CH"/>
              </w:rPr>
              <w:t xml:space="preserve"> în perioada de transmitere a răspunsului </w:t>
            </w:r>
            <w:r w:rsidRPr="006154EA">
              <w:rPr>
                <w:rFonts w:ascii="Arial" w:eastAsia="Calibri" w:hAnsi="Arial" w:cs="Arial"/>
                <w:bCs/>
                <w:i/>
                <w:sz w:val="20"/>
                <w:szCs w:val="20"/>
                <w:lang w:val="rm-CH"/>
              </w:rPr>
              <w:t>Achizitorului</w:t>
            </w:r>
            <w:r w:rsidRPr="006154EA">
              <w:rPr>
                <w:rFonts w:ascii="Arial" w:eastAsia="Calibri" w:hAnsi="Arial" w:cs="Arial"/>
                <w:bCs/>
                <w:sz w:val="20"/>
                <w:szCs w:val="20"/>
                <w:lang w:val="rm-CH"/>
              </w:rPr>
              <w:t>.</w:t>
            </w:r>
          </w:p>
        </w:tc>
      </w:tr>
      <w:tr w:rsidR="00DE1E90" w:rsidRPr="006154EA" w14:paraId="670C9478" w14:textId="77777777" w:rsidTr="0012452A">
        <w:trPr>
          <w:trHeight w:val="146"/>
        </w:trPr>
        <w:tc>
          <w:tcPr>
            <w:tcW w:w="1260" w:type="dxa"/>
            <w:vMerge/>
            <w:shd w:val="clear" w:color="auto" w:fill="auto"/>
          </w:tcPr>
          <w:p w14:paraId="1915906B"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6B520E71" w14:textId="77777777" w:rsidR="00DE1E90" w:rsidRPr="006154EA" w:rsidRDefault="00DE1E90" w:rsidP="0012452A">
            <w:pPr>
              <w:ind w:right="155"/>
              <w:jc w:val="both"/>
              <w:rPr>
                <w:rFonts w:ascii="Arial" w:eastAsia="Calibri" w:hAnsi="Arial" w:cs="Arial"/>
                <w:sz w:val="20"/>
                <w:szCs w:val="20"/>
                <w:shd w:val="clear" w:color="auto" w:fill="FFFFFF"/>
                <w:lang w:val="pt-BR"/>
              </w:rPr>
            </w:pPr>
            <w:r w:rsidRPr="006154EA">
              <w:rPr>
                <w:rFonts w:ascii="Arial" w:eastAsia="Calibri" w:hAnsi="Arial" w:cs="Arial"/>
                <w:b/>
                <w:sz w:val="20"/>
                <w:szCs w:val="20"/>
                <w:lang w:val="pt-BR"/>
              </w:rPr>
              <w:t>Justificarea necesitatii activarii clauzei cu optiuni</w:t>
            </w:r>
            <w:r w:rsidRPr="006154EA">
              <w:rPr>
                <w:rFonts w:ascii="Arial" w:eastAsia="Calibri" w:hAnsi="Arial" w:cs="Arial"/>
                <w:sz w:val="20"/>
                <w:szCs w:val="20"/>
                <w:lang w:val="pt-BR"/>
              </w:rPr>
              <w:t xml:space="preserve"> se va face de catre Achizitor, in cadrul unei note justificative conform Ordin 2332/2017 </w:t>
            </w:r>
            <w:r w:rsidRPr="006154EA">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46010062" w14:textId="77777777" w:rsidR="00DE1E90" w:rsidRPr="006154EA" w:rsidRDefault="00DE1E90" w:rsidP="00DE1E90">
            <w:pPr>
              <w:numPr>
                <w:ilvl w:val="2"/>
                <w:numId w:val="26"/>
              </w:numPr>
              <w:spacing w:after="200" w:line="276" w:lineRule="auto"/>
              <w:ind w:left="432" w:right="155"/>
              <w:contextualSpacing/>
              <w:jc w:val="both"/>
              <w:rPr>
                <w:rFonts w:ascii="Arial" w:hAnsi="Arial" w:cs="Arial"/>
                <w:sz w:val="20"/>
                <w:szCs w:val="20"/>
              </w:rPr>
            </w:pPr>
            <w:r w:rsidRPr="006154EA">
              <w:rPr>
                <w:rFonts w:ascii="Arial" w:hAnsi="Arial" w:cs="Arial"/>
                <w:sz w:val="20"/>
                <w:szCs w:val="20"/>
                <w:shd w:val="clear" w:color="auto" w:fill="FFFFFF"/>
                <w:lang w:val="pt-BR"/>
              </w:rPr>
              <w:t xml:space="preserve"> </w:t>
            </w:r>
            <w:proofErr w:type="spellStart"/>
            <w:r w:rsidRPr="006154EA">
              <w:rPr>
                <w:rFonts w:ascii="Arial" w:hAnsi="Arial" w:cs="Arial"/>
                <w:sz w:val="20"/>
                <w:szCs w:val="20"/>
                <w:shd w:val="clear" w:color="auto" w:fill="FFFFFF"/>
              </w:rPr>
              <w:t>Documente</w:t>
            </w:r>
            <w:proofErr w:type="spellEnd"/>
            <w:r w:rsidRPr="006154EA">
              <w:rPr>
                <w:rFonts w:ascii="Arial" w:hAnsi="Arial" w:cs="Arial"/>
                <w:sz w:val="20"/>
                <w:szCs w:val="20"/>
                <w:shd w:val="clear" w:color="auto" w:fill="FFFFFF"/>
              </w:rPr>
              <w:t xml:space="preserve"> justificative</w:t>
            </w:r>
          </w:p>
          <w:p w14:paraId="2F7888D8" w14:textId="77777777" w:rsidR="00DE1E90" w:rsidRPr="006154EA" w:rsidRDefault="00DE1E90" w:rsidP="00DE1E90">
            <w:pPr>
              <w:numPr>
                <w:ilvl w:val="2"/>
                <w:numId w:val="26"/>
              </w:numPr>
              <w:spacing w:after="200" w:line="276" w:lineRule="auto"/>
              <w:ind w:left="432" w:right="155"/>
              <w:contextualSpacing/>
              <w:jc w:val="both"/>
              <w:rPr>
                <w:rFonts w:ascii="Arial" w:hAnsi="Arial" w:cs="Arial"/>
                <w:sz w:val="20"/>
                <w:szCs w:val="20"/>
                <w:lang w:val="pt-BR"/>
              </w:rPr>
            </w:pPr>
            <w:r w:rsidRPr="006154EA">
              <w:rPr>
                <w:rFonts w:ascii="Arial" w:hAnsi="Arial" w:cs="Arial"/>
                <w:sz w:val="20"/>
                <w:szCs w:val="20"/>
                <w:shd w:val="clear" w:color="auto" w:fill="FFFFFF"/>
                <w:lang w:val="pt-BR"/>
              </w:rPr>
              <w:t>Cererea adresata Prestatorului pentru depunerea unei propuneri</w:t>
            </w:r>
          </w:p>
          <w:p w14:paraId="3E2686C2" w14:textId="77777777" w:rsidR="00DE1E90" w:rsidRPr="006154EA" w:rsidRDefault="00DE1E90" w:rsidP="00DE1E90">
            <w:pPr>
              <w:numPr>
                <w:ilvl w:val="2"/>
                <w:numId w:val="26"/>
              </w:numPr>
              <w:spacing w:after="200" w:line="276" w:lineRule="auto"/>
              <w:ind w:left="432" w:right="155"/>
              <w:contextualSpacing/>
              <w:jc w:val="both"/>
              <w:rPr>
                <w:rFonts w:ascii="Arial" w:hAnsi="Arial" w:cs="Arial"/>
                <w:sz w:val="20"/>
                <w:szCs w:val="20"/>
                <w:lang w:val="pt-BR"/>
              </w:rPr>
            </w:pPr>
            <w:r w:rsidRPr="006154EA">
              <w:rPr>
                <w:rFonts w:ascii="Arial" w:hAnsi="Arial" w:cs="Arial"/>
                <w:sz w:val="20"/>
                <w:szCs w:val="20"/>
                <w:shd w:val="clear" w:color="auto" w:fill="FFFFFF"/>
                <w:lang w:val="pt-BR"/>
              </w:rPr>
              <w:t>Propunerea primita, incluzand oferta financiara</w:t>
            </w:r>
          </w:p>
        </w:tc>
      </w:tr>
      <w:tr w:rsidR="00DE1E90" w:rsidRPr="006154EA" w14:paraId="2D7E175E" w14:textId="77777777" w:rsidTr="0012452A">
        <w:trPr>
          <w:trHeight w:val="146"/>
        </w:trPr>
        <w:tc>
          <w:tcPr>
            <w:tcW w:w="1260" w:type="dxa"/>
            <w:vMerge/>
            <w:shd w:val="clear" w:color="auto" w:fill="auto"/>
          </w:tcPr>
          <w:p w14:paraId="68A8B12F"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2AA24000" w14:textId="77777777" w:rsidR="00DE1E90" w:rsidRPr="006154EA" w:rsidRDefault="00DE1E90" w:rsidP="0012452A">
            <w:pPr>
              <w:autoSpaceDE w:val="0"/>
              <w:autoSpaceDN w:val="0"/>
              <w:adjustRightInd w:val="0"/>
              <w:ind w:right="155"/>
              <w:jc w:val="both"/>
              <w:rPr>
                <w:rFonts w:ascii="Arial" w:eastAsia="Calibri" w:hAnsi="Arial" w:cs="Arial"/>
                <w:sz w:val="20"/>
                <w:szCs w:val="20"/>
              </w:rPr>
            </w:pPr>
            <w:proofErr w:type="spellStart"/>
            <w:r w:rsidRPr="006154EA">
              <w:rPr>
                <w:rFonts w:ascii="Arial" w:eastAsia="Calibri" w:hAnsi="Arial" w:cs="Arial"/>
                <w:b/>
                <w:sz w:val="20"/>
                <w:szCs w:val="20"/>
              </w:rPr>
              <w:t>Modalitatea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implementare</w:t>
            </w:r>
            <w:proofErr w:type="spellEnd"/>
            <w:r w:rsidRPr="006154EA">
              <w:rPr>
                <w:rFonts w:ascii="Arial" w:eastAsia="Calibri" w:hAnsi="Arial" w:cs="Arial"/>
                <w:b/>
                <w:sz w:val="20"/>
                <w:szCs w:val="20"/>
              </w:rPr>
              <w:t xml:space="preserve"> a </w:t>
            </w:r>
            <w:proofErr w:type="spellStart"/>
            <w:r w:rsidRPr="006154EA">
              <w:rPr>
                <w:rFonts w:ascii="Arial" w:eastAsia="Calibri" w:hAnsi="Arial" w:cs="Arial"/>
                <w:b/>
                <w:sz w:val="20"/>
                <w:szCs w:val="20"/>
              </w:rPr>
              <w:t>modificarii</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contractului</w:t>
            </w:r>
            <w:proofErr w:type="spellEnd"/>
            <w:r w:rsidRPr="006154EA">
              <w:rPr>
                <w:rFonts w:ascii="Arial" w:eastAsia="Calibri" w:hAnsi="Arial" w:cs="Arial"/>
                <w:sz w:val="20"/>
                <w:szCs w:val="20"/>
              </w:rPr>
              <w:t xml:space="preserve"> : </w:t>
            </w:r>
            <w:proofErr w:type="spellStart"/>
            <w:r w:rsidRPr="006154EA">
              <w:rPr>
                <w:rFonts w:ascii="Arial" w:eastAsia="Calibri" w:hAnsi="Arial" w:cs="Arial"/>
                <w:sz w:val="20"/>
                <w:szCs w:val="20"/>
              </w:rPr>
              <w:t>prin</w:t>
            </w:r>
            <w:proofErr w:type="spellEnd"/>
            <w:r w:rsidRPr="006154EA">
              <w:rPr>
                <w:rFonts w:ascii="Arial" w:eastAsia="Calibri" w:hAnsi="Arial" w:cs="Arial"/>
                <w:sz w:val="20"/>
                <w:szCs w:val="20"/>
              </w:rPr>
              <w:t xml:space="preserve"> act </w:t>
            </w:r>
            <w:proofErr w:type="spellStart"/>
            <w:r w:rsidRPr="006154EA">
              <w:rPr>
                <w:rFonts w:ascii="Arial" w:eastAsia="Calibri" w:hAnsi="Arial" w:cs="Arial"/>
                <w:sz w:val="20"/>
                <w:szCs w:val="20"/>
              </w:rPr>
              <w:t>aditional</w:t>
            </w:r>
            <w:proofErr w:type="spellEnd"/>
          </w:p>
        </w:tc>
      </w:tr>
      <w:tr w:rsidR="00DE1E90" w:rsidRPr="006154EA" w14:paraId="6A3FEB4A" w14:textId="77777777" w:rsidTr="0012452A">
        <w:trPr>
          <w:trHeight w:val="146"/>
        </w:trPr>
        <w:tc>
          <w:tcPr>
            <w:tcW w:w="9450" w:type="dxa"/>
            <w:gridSpan w:val="2"/>
            <w:shd w:val="clear" w:color="auto" w:fill="C6D9F1"/>
          </w:tcPr>
          <w:p w14:paraId="5953430B"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t>Efectuarea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modificari</w:t>
            </w:r>
            <w:proofErr w:type="spellEnd"/>
            <w:r w:rsidRPr="006154EA">
              <w:rPr>
                <w:rFonts w:ascii="Arial" w:eastAsia="Calibri" w:hAnsi="Arial" w:cs="Arial"/>
                <w:b/>
                <w:sz w:val="20"/>
                <w:szCs w:val="20"/>
              </w:rPr>
              <w:t xml:space="preserve"> in </w:t>
            </w:r>
            <w:proofErr w:type="spellStart"/>
            <w:r w:rsidRPr="006154EA">
              <w:rPr>
                <w:rFonts w:ascii="Arial" w:eastAsia="Calibri" w:hAnsi="Arial" w:cs="Arial"/>
                <w:b/>
                <w:sz w:val="20"/>
                <w:szCs w:val="20"/>
              </w:rPr>
              <w:t>conditii</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exceptionale</w:t>
            </w:r>
            <w:proofErr w:type="spellEnd"/>
            <w:r w:rsidRPr="006154EA">
              <w:rPr>
                <w:rFonts w:ascii="Arial" w:eastAsia="Calibri" w:hAnsi="Arial" w:cs="Arial"/>
                <w:b/>
                <w:sz w:val="20"/>
                <w:szCs w:val="20"/>
              </w:rPr>
              <w:t xml:space="preserve">, in </w:t>
            </w:r>
            <w:proofErr w:type="spellStart"/>
            <w:r w:rsidRPr="006154EA">
              <w:rPr>
                <w:rFonts w:ascii="Arial" w:eastAsia="Calibri" w:hAnsi="Arial" w:cs="Arial"/>
                <w:b/>
                <w:sz w:val="20"/>
                <w:szCs w:val="20"/>
              </w:rPr>
              <w:t>conformitate</w:t>
            </w:r>
            <w:proofErr w:type="spellEnd"/>
            <w:r w:rsidRPr="006154EA">
              <w:rPr>
                <w:rFonts w:ascii="Arial" w:eastAsia="Calibri" w:hAnsi="Arial" w:cs="Arial"/>
                <w:b/>
                <w:sz w:val="20"/>
                <w:szCs w:val="20"/>
              </w:rPr>
              <w:t xml:space="preserve"> cu </w:t>
            </w:r>
            <w:proofErr w:type="spellStart"/>
            <w:r w:rsidRPr="006154EA">
              <w:rPr>
                <w:rFonts w:ascii="Arial" w:eastAsia="Calibri" w:hAnsi="Arial" w:cs="Arial"/>
                <w:b/>
                <w:sz w:val="20"/>
                <w:szCs w:val="20"/>
              </w:rPr>
              <w:t>prevederile</w:t>
            </w:r>
            <w:proofErr w:type="spellEnd"/>
            <w:r w:rsidRPr="006154EA">
              <w:rPr>
                <w:rFonts w:ascii="Arial" w:eastAsia="Calibri" w:hAnsi="Arial" w:cs="Arial"/>
                <w:b/>
                <w:sz w:val="20"/>
                <w:szCs w:val="20"/>
              </w:rPr>
              <w:t xml:space="preserve"> art 221 </w:t>
            </w:r>
            <w:proofErr w:type="spellStart"/>
            <w:r w:rsidRPr="006154EA">
              <w:rPr>
                <w:rFonts w:ascii="Arial" w:eastAsia="Calibri" w:hAnsi="Arial" w:cs="Arial"/>
                <w:b/>
                <w:sz w:val="20"/>
                <w:szCs w:val="20"/>
              </w:rPr>
              <w:t>alin</w:t>
            </w:r>
            <w:proofErr w:type="spellEnd"/>
            <w:r w:rsidRPr="006154EA">
              <w:rPr>
                <w:rFonts w:ascii="Arial" w:eastAsia="Calibri" w:hAnsi="Arial" w:cs="Arial"/>
                <w:b/>
                <w:sz w:val="20"/>
                <w:szCs w:val="20"/>
              </w:rPr>
              <w:t xml:space="preserve"> 1 lit b </w:t>
            </w:r>
            <w:proofErr w:type="spellStart"/>
            <w:r w:rsidRPr="006154EA">
              <w:rPr>
                <w:rFonts w:ascii="Arial" w:eastAsia="Calibri" w:hAnsi="Arial" w:cs="Arial"/>
                <w:b/>
                <w:sz w:val="20"/>
                <w:szCs w:val="20"/>
              </w:rPr>
              <w:t>si</w:t>
            </w:r>
            <w:proofErr w:type="spellEnd"/>
            <w:r w:rsidRPr="006154EA">
              <w:rPr>
                <w:rFonts w:ascii="Arial" w:eastAsia="Calibri" w:hAnsi="Arial" w:cs="Arial"/>
                <w:b/>
                <w:sz w:val="20"/>
                <w:szCs w:val="20"/>
              </w:rPr>
              <w:t xml:space="preserve"> c din </w:t>
            </w:r>
            <w:proofErr w:type="spellStart"/>
            <w:r w:rsidRPr="006154EA">
              <w:rPr>
                <w:rFonts w:ascii="Arial" w:eastAsia="Calibri" w:hAnsi="Arial" w:cs="Arial"/>
                <w:b/>
                <w:sz w:val="20"/>
                <w:szCs w:val="20"/>
              </w:rPr>
              <w:t>Legea</w:t>
            </w:r>
            <w:proofErr w:type="spellEnd"/>
            <w:r w:rsidRPr="006154EA">
              <w:rPr>
                <w:rFonts w:ascii="Arial" w:eastAsia="Calibri" w:hAnsi="Arial" w:cs="Arial"/>
                <w:b/>
                <w:sz w:val="20"/>
                <w:szCs w:val="20"/>
              </w:rPr>
              <w:t xml:space="preserve"> 98/2016 </w:t>
            </w:r>
            <w:proofErr w:type="spellStart"/>
            <w:r w:rsidRPr="006154EA">
              <w:rPr>
                <w:rFonts w:ascii="Arial" w:eastAsia="Calibri" w:hAnsi="Arial" w:cs="Arial"/>
                <w:b/>
                <w:sz w:val="20"/>
                <w:szCs w:val="20"/>
              </w:rPr>
              <w:t>coroborate</w:t>
            </w:r>
            <w:proofErr w:type="spellEnd"/>
            <w:r w:rsidRPr="006154EA">
              <w:rPr>
                <w:rFonts w:ascii="Arial" w:eastAsia="Calibri" w:hAnsi="Arial" w:cs="Arial"/>
                <w:b/>
                <w:sz w:val="20"/>
                <w:szCs w:val="20"/>
              </w:rPr>
              <w:t xml:space="preserve"> cu  art221 </w:t>
            </w:r>
            <w:proofErr w:type="spellStart"/>
            <w:r w:rsidRPr="006154EA">
              <w:rPr>
                <w:rFonts w:ascii="Arial" w:eastAsia="Calibri" w:hAnsi="Arial" w:cs="Arial"/>
                <w:b/>
                <w:sz w:val="20"/>
                <w:szCs w:val="20"/>
              </w:rPr>
              <w:t>alin</w:t>
            </w:r>
            <w:proofErr w:type="spellEnd"/>
            <w:r w:rsidRPr="006154EA">
              <w:rPr>
                <w:rFonts w:ascii="Arial" w:eastAsia="Calibri" w:hAnsi="Arial" w:cs="Arial"/>
                <w:b/>
                <w:sz w:val="20"/>
                <w:szCs w:val="20"/>
              </w:rPr>
              <w:t xml:space="preserve"> (3), (4), (5),  (6), (10) din </w:t>
            </w:r>
            <w:proofErr w:type="spellStart"/>
            <w:r w:rsidRPr="006154EA">
              <w:rPr>
                <w:rFonts w:ascii="Arial" w:eastAsia="Calibri" w:hAnsi="Arial" w:cs="Arial"/>
                <w:b/>
                <w:sz w:val="20"/>
                <w:szCs w:val="20"/>
              </w:rPr>
              <w:t>Legea</w:t>
            </w:r>
            <w:proofErr w:type="spellEnd"/>
            <w:r w:rsidRPr="006154EA">
              <w:rPr>
                <w:rFonts w:ascii="Arial" w:eastAsia="Calibri" w:hAnsi="Arial" w:cs="Arial"/>
                <w:b/>
                <w:sz w:val="20"/>
                <w:szCs w:val="20"/>
              </w:rPr>
              <w:t xml:space="preserve"> 98/2016 </w:t>
            </w:r>
          </w:p>
        </w:tc>
      </w:tr>
      <w:tr w:rsidR="00DE1E90" w:rsidRPr="006154EA" w14:paraId="75287937" w14:textId="77777777" w:rsidTr="0012452A">
        <w:trPr>
          <w:trHeight w:val="75"/>
        </w:trPr>
        <w:tc>
          <w:tcPr>
            <w:tcW w:w="1260" w:type="dxa"/>
            <w:vMerge w:val="restart"/>
            <w:shd w:val="clear" w:color="auto" w:fill="auto"/>
          </w:tcPr>
          <w:p w14:paraId="31325E1C" w14:textId="77777777" w:rsidR="00DE1E90" w:rsidRPr="006154EA" w:rsidRDefault="00DE1E90" w:rsidP="0012452A">
            <w:pPr>
              <w:ind w:right="155"/>
              <w:jc w:val="both"/>
              <w:rPr>
                <w:rFonts w:ascii="Arial" w:eastAsia="Calibri" w:hAnsi="Arial" w:cs="Arial"/>
                <w:b/>
                <w:sz w:val="20"/>
                <w:szCs w:val="20"/>
              </w:rPr>
            </w:pPr>
            <w:proofErr w:type="spellStart"/>
            <w:r w:rsidRPr="006154EA">
              <w:rPr>
                <w:rFonts w:ascii="Arial" w:eastAsia="Calibri" w:hAnsi="Arial" w:cs="Arial"/>
                <w:b/>
                <w:sz w:val="20"/>
                <w:szCs w:val="20"/>
              </w:rPr>
              <w:t>Clauza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modificare</w:t>
            </w:r>
            <w:proofErr w:type="spellEnd"/>
            <w:r w:rsidRPr="006154EA">
              <w:rPr>
                <w:rFonts w:ascii="Arial" w:eastAsia="Calibri" w:hAnsi="Arial" w:cs="Arial"/>
                <w:b/>
                <w:sz w:val="20"/>
                <w:szCs w:val="20"/>
              </w:rPr>
              <w:t xml:space="preserve"> nr 10</w:t>
            </w:r>
          </w:p>
        </w:tc>
        <w:tc>
          <w:tcPr>
            <w:tcW w:w="8190" w:type="dxa"/>
            <w:shd w:val="clear" w:color="auto" w:fill="auto"/>
          </w:tcPr>
          <w:p w14:paraId="7451250C" w14:textId="77777777" w:rsidR="00DE1E90" w:rsidRPr="006154EA" w:rsidRDefault="00DE1E90" w:rsidP="0012452A">
            <w:pPr>
              <w:tabs>
                <w:tab w:val="left" w:pos="9000"/>
              </w:tabs>
              <w:ind w:right="155"/>
              <w:jc w:val="both"/>
              <w:rPr>
                <w:rFonts w:ascii="Arial" w:eastAsia="Calibri" w:hAnsi="Arial" w:cs="Arial"/>
                <w:sz w:val="20"/>
                <w:szCs w:val="20"/>
              </w:rPr>
            </w:pPr>
            <w:proofErr w:type="spellStart"/>
            <w:r w:rsidRPr="006154EA">
              <w:rPr>
                <w:rFonts w:ascii="Arial" w:eastAsia="Calibri" w:hAnsi="Arial" w:cs="Arial"/>
                <w:b/>
                <w:sz w:val="20"/>
                <w:szCs w:val="20"/>
              </w:rPr>
              <w:t>Obiectul</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modificarilor</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sz w:val="20"/>
                <w:szCs w:val="20"/>
              </w:rPr>
              <w:t>orice</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modificare</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pentru</w:t>
            </w:r>
            <w:proofErr w:type="spellEnd"/>
            <w:r w:rsidRPr="006154EA">
              <w:rPr>
                <w:rFonts w:ascii="Arial" w:eastAsia="Calibri" w:hAnsi="Arial" w:cs="Arial"/>
                <w:sz w:val="20"/>
                <w:szCs w:val="20"/>
              </w:rPr>
              <w:t xml:space="preserve"> care sunt </w:t>
            </w:r>
            <w:proofErr w:type="spellStart"/>
            <w:r w:rsidRPr="006154EA">
              <w:rPr>
                <w:rFonts w:ascii="Arial" w:eastAsia="Calibri" w:hAnsi="Arial" w:cs="Arial"/>
                <w:sz w:val="20"/>
                <w:szCs w:val="20"/>
              </w:rPr>
              <w:t>indeplinite</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conditiile</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legale</w:t>
            </w:r>
            <w:proofErr w:type="spellEnd"/>
            <w:r w:rsidRPr="006154EA">
              <w:rPr>
                <w:rFonts w:ascii="Arial" w:eastAsia="Calibri" w:hAnsi="Arial" w:cs="Arial"/>
                <w:sz w:val="20"/>
                <w:szCs w:val="20"/>
              </w:rPr>
              <w:t>/</w:t>
            </w:r>
            <w:proofErr w:type="spellStart"/>
            <w:r w:rsidRPr="006154EA">
              <w:rPr>
                <w:rFonts w:ascii="Arial" w:eastAsia="Calibri" w:hAnsi="Arial" w:cs="Arial"/>
                <w:sz w:val="20"/>
                <w:szCs w:val="20"/>
              </w:rPr>
              <w:t>cele</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mentionate</w:t>
            </w:r>
            <w:proofErr w:type="spellEnd"/>
            <w:r w:rsidRPr="006154EA">
              <w:rPr>
                <w:rFonts w:ascii="Arial" w:eastAsia="Calibri" w:hAnsi="Arial" w:cs="Arial"/>
                <w:sz w:val="20"/>
                <w:szCs w:val="20"/>
              </w:rPr>
              <w:t xml:space="preserve"> la:</w:t>
            </w:r>
          </w:p>
          <w:p w14:paraId="68072522" w14:textId="77777777" w:rsidR="00DE1E90" w:rsidRPr="006154EA" w:rsidRDefault="00DE1E90" w:rsidP="00DE1E90">
            <w:pPr>
              <w:numPr>
                <w:ilvl w:val="0"/>
                <w:numId w:val="22"/>
              </w:numPr>
              <w:tabs>
                <w:tab w:val="left" w:pos="9000"/>
              </w:tabs>
              <w:spacing w:after="200" w:line="276" w:lineRule="auto"/>
              <w:ind w:right="155"/>
              <w:contextualSpacing/>
              <w:jc w:val="both"/>
              <w:rPr>
                <w:rFonts w:ascii="Arial" w:eastAsia="Calibri" w:hAnsi="Arial" w:cs="Arial"/>
                <w:b/>
                <w:sz w:val="20"/>
                <w:szCs w:val="20"/>
              </w:rPr>
            </w:pPr>
            <w:proofErr w:type="spellStart"/>
            <w:r w:rsidRPr="006154EA">
              <w:rPr>
                <w:rFonts w:ascii="Arial" w:eastAsia="Calibri" w:hAnsi="Arial" w:cs="Arial"/>
                <w:sz w:val="20"/>
                <w:szCs w:val="20"/>
              </w:rPr>
              <w:t>aart</w:t>
            </w:r>
            <w:proofErr w:type="spellEnd"/>
            <w:r w:rsidRPr="006154EA">
              <w:rPr>
                <w:rFonts w:ascii="Arial" w:eastAsia="Calibri" w:hAnsi="Arial" w:cs="Arial"/>
                <w:sz w:val="20"/>
                <w:szCs w:val="20"/>
              </w:rPr>
              <w:t xml:space="preserve"> 221 </w:t>
            </w:r>
            <w:proofErr w:type="spellStart"/>
            <w:r w:rsidRPr="006154EA">
              <w:rPr>
                <w:rFonts w:ascii="Arial" w:eastAsia="Calibri" w:hAnsi="Arial" w:cs="Arial"/>
                <w:sz w:val="20"/>
                <w:szCs w:val="20"/>
              </w:rPr>
              <w:t>alin</w:t>
            </w:r>
            <w:proofErr w:type="spellEnd"/>
            <w:r w:rsidRPr="006154EA">
              <w:rPr>
                <w:rFonts w:ascii="Arial" w:eastAsia="Calibri" w:hAnsi="Arial" w:cs="Arial"/>
                <w:sz w:val="20"/>
                <w:szCs w:val="20"/>
              </w:rPr>
              <w:t xml:space="preserve"> 1 lit b </w:t>
            </w:r>
            <w:proofErr w:type="spellStart"/>
            <w:r w:rsidRPr="006154EA">
              <w:rPr>
                <w:rFonts w:ascii="Arial" w:eastAsia="Calibri" w:hAnsi="Arial" w:cs="Arial"/>
                <w:sz w:val="20"/>
                <w:szCs w:val="20"/>
              </w:rPr>
              <w:t>si</w:t>
            </w:r>
            <w:proofErr w:type="spellEnd"/>
            <w:r w:rsidRPr="006154EA">
              <w:rPr>
                <w:rFonts w:ascii="Arial" w:eastAsia="Calibri" w:hAnsi="Arial" w:cs="Arial"/>
                <w:sz w:val="20"/>
                <w:szCs w:val="20"/>
              </w:rPr>
              <w:t xml:space="preserve"> c din </w:t>
            </w:r>
            <w:proofErr w:type="spellStart"/>
            <w:r w:rsidRPr="006154EA">
              <w:rPr>
                <w:rFonts w:ascii="Arial" w:eastAsia="Calibri" w:hAnsi="Arial" w:cs="Arial"/>
                <w:sz w:val="20"/>
                <w:szCs w:val="20"/>
              </w:rPr>
              <w:t>Legea</w:t>
            </w:r>
            <w:proofErr w:type="spellEnd"/>
            <w:r w:rsidRPr="006154EA">
              <w:rPr>
                <w:rFonts w:ascii="Arial" w:eastAsia="Calibri" w:hAnsi="Arial" w:cs="Arial"/>
                <w:sz w:val="20"/>
                <w:szCs w:val="20"/>
              </w:rPr>
              <w:t xml:space="preserve"> 98/2016 </w:t>
            </w:r>
            <w:proofErr w:type="spellStart"/>
            <w:r w:rsidRPr="006154EA">
              <w:rPr>
                <w:rFonts w:ascii="Arial" w:eastAsia="Calibri" w:hAnsi="Arial" w:cs="Arial"/>
                <w:sz w:val="20"/>
                <w:szCs w:val="20"/>
              </w:rPr>
              <w:t>coroborate</w:t>
            </w:r>
            <w:proofErr w:type="spellEnd"/>
            <w:r w:rsidRPr="006154EA">
              <w:rPr>
                <w:rFonts w:ascii="Arial" w:eastAsia="Calibri" w:hAnsi="Arial" w:cs="Arial"/>
                <w:sz w:val="20"/>
                <w:szCs w:val="20"/>
              </w:rPr>
              <w:t xml:space="preserve"> cu  art221 </w:t>
            </w:r>
            <w:proofErr w:type="spellStart"/>
            <w:r w:rsidRPr="006154EA">
              <w:rPr>
                <w:rFonts w:ascii="Arial" w:eastAsia="Calibri" w:hAnsi="Arial" w:cs="Arial"/>
                <w:sz w:val="20"/>
                <w:szCs w:val="20"/>
              </w:rPr>
              <w:t>alin</w:t>
            </w:r>
            <w:proofErr w:type="spellEnd"/>
            <w:r w:rsidRPr="006154EA">
              <w:rPr>
                <w:rFonts w:ascii="Arial" w:eastAsia="Calibri" w:hAnsi="Arial" w:cs="Arial"/>
                <w:sz w:val="20"/>
                <w:szCs w:val="20"/>
              </w:rPr>
              <w:t xml:space="preserve"> (3), (4), (5),  (6), (10) din </w:t>
            </w:r>
            <w:proofErr w:type="spellStart"/>
            <w:r w:rsidRPr="006154EA">
              <w:rPr>
                <w:rFonts w:ascii="Arial" w:eastAsia="Calibri" w:hAnsi="Arial" w:cs="Arial"/>
                <w:sz w:val="20"/>
                <w:szCs w:val="20"/>
              </w:rPr>
              <w:t>Legea</w:t>
            </w:r>
            <w:proofErr w:type="spellEnd"/>
            <w:r w:rsidRPr="006154EA">
              <w:rPr>
                <w:rFonts w:ascii="Arial" w:eastAsia="Calibri" w:hAnsi="Arial" w:cs="Arial"/>
                <w:sz w:val="20"/>
                <w:szCs w:val="20"/>
              </w:rPr>
              <w:t xml:space="preserve"> 98/2016</w:t>
            </w:r>
          </w:p>
        </w:tc>
      </w:tr>
      <w:tr w:rsidR="00DE1E90" w:rsidRPr="006154EA" w14:paraId="34B804F2" w14:textId="77777777" w:rsidTr="0012452A">
        <w:trPr>
          <w:trHeight w:val="75"/>
        </w:trPr>
        <w:tc>
          <w:tcPr>
            <w:tcW w:w="1260" w:type="dxa"/>
            <w:vMerge/>
            <w:shd w:val="clear" w:color="auto" w:fill="auto"/>
          </w:tcPr>
          <w:p w14:paraId="2CBF3A74" w14:textId="77777777" w:rsidR="00DE1E90" w:rsidRPr="006154EA" w:rsidRDefault="00DE1E90" w:rsidP="0012452A">
            <w:pPr>
              <w:ind w:right="155"/>
              <w:jc w:val="both"/>
              <w:rPr>
                <w:rFonts w:ascii="Arial" w:eastAsia="Calibri" w:hAnsi="Arial" w:cs="Arial"/>
                <w:b/>
                <w:sz w:val="20"/>
                <w:szCs w:val="20"/>
              </w:rPr>
            </w:pPr>
          </w:p>
        </w:tc>
        <w:tc>
          <w:tcPr>
            <w:tcW w:w="8190" w:type="dxa"/>
            <w:shd w:val="clear" w:color="auto" w:fill="auto"/>
          </w:tcPr>
          <w:p w14:paraId="3F323734" w14:textId="77777777" w:rsidR="00DE1E90" w:rsidRPr="006154EA" w:rsidRDefault="00DE1E90" w:rsidP="0012452A">
            <w:pPr>
              <w:tabs>
                <w:tab w:val="left" w:pos="9000"/>
              </w:tabs>
              <w:ind w:left="720" w:right="155" w:hanging="720"/>
              <w:jc w:val="both"/>
              <w:rPr>
                <w:rFonts w:ascii="Arial" w:eastAsia="Calibri" w:hAnsi="Arial" w:cs="Arial"/>
                <w:b/>
                <w:sz w:val="20"/>
                <w:szCs w:val="20"/>
              </w:rPr>
            </w:pPr>
            <w:proofErr w:type="spellStart"/>
            <w:r w:rsidRPr="006154EA">
              <w:rPr>
                <w:rFonts w:ascii="Arial" w:eastAsia="Calibri" w:hAnsi="Arial" w:cs="Arial"/>
                <w:b/>
                <w:sz w:val="20"/>
                <w:szCs w:val="20"/>
              </w:rPr>
              <w:t>Evaluarea</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modificarilor</w:t>
            </w:r>
            <w:proofErr w:type="spellEnd"/>
            <w:r w:rsidRPr="006154EA">
              <w:rPr>
                <w:rFonts w:ascii="Arial" w:eastAsia="Calibri" w:hAnsi="Arial" w:cs="Arial"/>
                <w:b/>
                <w:sz w:val="20"/>
                <w:szCs w:val="20"/>
              </w:rPr>
              <w:t>:</w:t>
            </w:r>
          </w:p>
          <w:p w14:paraId="047C8F2D" w14:textId="77777777" w:rsidR="00DE1E90" w:rsidRPr="006154EA" w:rsidRDefault="00DE1E90" w:rsidP="0012452A">
            <w:pPr>
              <w:tabs>
                <w:tab w:val="left" w:pos="9000"/>
              </w:tabs>
              <w:ind w:left="720" w:right="155" w:hanging="720"/>
              <w:jc w:val="both"/>
              <w:rPr>
                <w:rFonts w:ascii="Arial" w:eastAsia="Calibri" w:hAnsi="Arial" w:cs="Arial"/>
                <w:sz w:val="20"/>
                <w:szCs w:val="20"/>
              </w:rPr>
            </w:pPr>
            <w:proofErr w:type="spellStart"/>
            <w:r w:rsidRPr="006154EA">
              <w:rPr>
                <w:rFonts w:ascii="Arial" w:eastAsia="Calibri" w:hAnsi="Arial" w:cs="Arial"/>
                <w:sz w:val="20"/>
                <w:szCs w:val="20"/>
              </w:rPr>
              <w:t>Modificările</w:t>
            </w:r>
            <w:proofErr w:type="spellEnd"/>
            <w:r w:rsidRPr="006154EA">
              <w:rPr>
                <w:rFonts w:ascii="Arial" w:eastAsia="Calibri" w:hAnsi="Arial" w:cs="Arial"/>
                <w:sz w:val="20"/>
                <w:szCs w:val="20"/>
              </w:rPr>
              <w:t xml:space="preserve"> </w:t>
            </w:r>
            <w:proofErr w:type="spellStart"/>
            <w:r w:rsidRPr="006154EA">
              <w:rPr>
                <w:rFonts w:ascii="Arial" w:eastAsia="Calibri" w:hAnsi="Arial" w:cs="Arial"/>
                <w:sz w:val="20"/>
                <w:szCs w:val="20"/>
              </w:rPr>
              <w:t>vor</w:t>
            </w:r>
            <w:proofErr w:type="spellEnd"/>
            <w:r w:rsidRPr="006154EA">
              <w:rPr>
                <w:rFonts w:ascii="Arial" w:eastAsia="Calibri" w:hAnsi="Arial" w:cs="Arial"/>
                <w:sz w:val="20"/>
                <w:szCs w:val="20"/>
              </w:rPr>
              <w:t xml:space="preserve"> fi evaluate </w:t>
            </w:r>
            <w:proofErr w:type="spellStart"/>
            <w:r w:rsidRPr="006154EA">
              <w:rPr>
                <w:rFonts w:ascii="Arial" w:eastAsia="Calibri" w:hAnsi="Arial" w:cs="Arial"/>
                <w:sz w:val="20"/>
                <w:szCs w:val="20"/>
              </w:rPr>
              <w:t>după</w:t>
            </w:r>
            <w:proofErr w:type="spellEnd"/>
            <w:r w:rsidRPr="006154EA">
              <w:rPr>
                <w:rFonts w:ascii="Arial" w:eastAsia="Calibri" w:hAnsi="Arial" w:cs="Arial"/>
                <w:sz w:val="20"/>
                <w:szCs w:val="20"/>
              </w:rPr>
              <w:t xml:space="preserve"> cum </w:t>
            </w:r>
            <w:proofErr w:type="spellStart"/>
            <w:r w:rsidRPr="006154EA">
              <w:rPr>
                <w:rFonts w:ascii="Arial" w:eastAsia="Calibri" w:hAnsi="Arial" w:cs="Arial"/>
                <w:sz w:val="20"/>
                <w:szCs w:val="20"/>
              </w:rPr>
              <w:t>urmează</w:t>
            </w:r>
            <w:proofErr w:type="spellEnd"/>
            <w:r w:rsidRPr="006154EA">
              <w:rPr>
                <w:rFonts w:ascii="Arial" w:eastAsia="Calibri" w:hAnsi="Arial" w:cs="Arial"/>
                <w:sz w:val="20"/>
                <w:szCs w:val="20"/>
              </w:rPr>
              <w:t>:</w:t>
            </w:r>
          </w:p>
          <w:p w14:paraId="398D5730" w14:textId="77777777" w:rsidR="00DE1E90" w:rsidRPr="006154EA" w:rsidRDefault="00DE1E90" w:rsidP="00DE1E90">
            <w:pPr>
              <w:numPr>
                <w:ilvl w:val="0"/>
                <w:numId w:val="27"/>
              </w:numPr>
              <w:shd w:val="clear" w:color="auto" w:fill="FFFFFF"/>
              <w:tabs>
                <w:tab w:val="left" w:pos="9000"/>
              </w:tabs>
              <w:spacing w:after="200" w:line="276" w:lineRule="auto"/>
              <w:ind w:right="155"/>
              <w:jc w:val="both"/>
              <w:rPr>
                <w:rFonts w:ascii="Arial" w:eastAsia="Calibri" w:hAnsi="Arial" w:cs="Arial"/>
                <w:sz w:val="20"/>
                <w:szCs w:val="20"/>
                <w:lang w:val="pt-BR"/>
              </w:rPr>
            </w:pPr>
            <w:r w:rsidRPr="006154EA">
              <w:rPr>
                <w:rFonts w:ascii="Arial" w:eastAsia="Calibri" w:hAnsi="Arial" w:cs="Arial"/>
                <w:sz w:val="20"/>
                <w:szCs w:val="20"/>
                <w:lang w:val="pt-BR"/>
              </w:rPr>
              <w:t xml:space="preserve">la prețurile din </w:t>
            </w:r>
            <w:r w:rsidRPr="006154EA">
              <w:rPr>
                <w:rFonts w:ascii="Arial" w:hAnsi="Arial" w:cs="Arial"/>
                <w:sz w:val="20"/>
                <w:szCs w:val="20"/>
                <w:lang w:val="pt-BR"/>
              </w:rPr>
              <w:t xml:space="preserve">acordului cadru  </w:t>
            </w:r>
            <w:r w:rsidRPr="006154EA">
              <w:rPr>
                <w:rFonts w:ascii="Arial" w:eastAsia="Calibri" w:hAnsi="Arial" w:cs="Arial"/>
                <w:sz w:val="20"/>
                <w:szCs w:val="20"/>
                <w:lang w:val="pt-BR"/>
              </w:rPr>
              <w:t>sau</w:t>
            </w:r>
          </w:p>
          <w:p w14:paraId="7E569BDC" w14:textId="77777777" w:rsidR="00DE1E90" w:rsidRPr="006154EA" w:rsidRDefault="00DE1E90" w:rsidP="00DE1E90">
            <w:pPr>
              <w:numPr>
                <w:ilvl w:val="0"/>
                <w:numId w:val="27"/>
              </w:numPr>
              <w:shd w:val="clear" w:color="auto" w:fill="FFFFFF"/>
              <w:tabs>
                <w:tab w:val="left" w:pos="9000"/>
              </w:tabs>
              <w:spacing w:after="200" w:line="276" w:lineRule="auto"/>
              <w:ind w:left="1080" w:right="155"/>
              <w:jc w:val="both"/>
              <w:rPr>
                <w:rFonts w:ascii="Arial" w:eastAsia="Calibri" w:hAnsi="Arial" w:cs="Arial"/>
                <w:sz w:val="20"/>
                <w:szCs w:val="20"/>
                <w:lang w:val="pt-BR"/>
              </w:rPr>
            </w:pPr>
            <w:r w:rsidRPr="006154EA">
              <w:rPr>
                <w:rFonts w:ascii="Arial" w:eastAsia="Calibri" w:hAnsi="Arial" w:cs="Arial"/>
                <w:sz w:val="20"/>
                <w:szCs w:val="20"/>
                <w:lang w:val="pt-BR"/>
              </w:rPr>
              <w:t>p</w:t>
            </w:r>
            <w:r>
              <w:rPr>
                <w:rFonts w:ascii="Arial" w:eastAsia="Calibri" w:hAnsi="Arial" w:cs="Arial"/>
                <w:sz w:val="20"/>
                <w:szCs w:val="20"/>
                <w:lang w:val="pt-BR"/>
              </w:rPr>
              <w:t>p</w:t>
            </w:r>
            <w:r w:rsidRPr="006154EA">
              <w:rPr>
                <w:rFonts w:ascii="Arial" w:eastAsia="Calibri" w:hAnsi="Arial" w:cs="Arial"/>
                <w:sz w:val="20"/>
                <w:szCs w:val="20"/>
                <w:lang w:val="pt-BR"/>
              </w:rPr>
              <w:t>e baza unor preţuri similare din contract, cu adaptările de rigoare sau</w:t>
            </w:r>
          </w:p>
          <w:p w14:paraId="5BA63571" w14:textId="77777777" w:rsidR="00DE1E90" w:rsidRPr="006154EA" w:rsidRDefault="00DE1E90" w:rsidP="00DE1E90">
            <w:pPr>
              <w:numPr>
                <w:ilvl w:val="0"/>
                <w:numId w:val="27"/>
              </w:numPr>
              <w:shd w:val="clear" w:color="auto" w:fill="FFFFFF"/>
              <w:tabs>
                <w:tab w:val="left" w:pos="9000"/>
              </w:tabs>
              <w:spacing w:after="200" w:line="276" w:lineRule="auto"/>
              <w:ind w:left="1080" w:right="155"/>
              <w:jc w:val="both"/>
              <w:rPr>
                <w:rFonts w:ascii="Arial" w:eastAsia="Calibri" w:hAnsi="Arial" w:cs="Arial"/>
                <w:sz w:val="20"/>
                <w:szCs w:val="20"/>
                <w:lang w:val="pt-BR"/>
              </w:rPr>
            </w:pPr>
            <w:r w:rsidRPr="006154EA">
              <w:rPr>
                <w:rFonts w:ascii="Arial" w:eastAsia="Calibri" w:hAnsi="Arial" w:cs="Arial"/>
                <w:sz w:val="20"/>
                <w:szCs w:val="20"/>
                <w:lang w:val="pt-BR"/>
              </w:rPr>
              <w:t>l</w:t>
            </w:r>
            <w:r>
              <w:rPr>
                <w:rFonts w:ascii="Arial" w:eastAsia="Calibri" w:hAnsi="Arial" w:cs="Arial"/>
                <w:sz w:val="20"/>
                <w:szCs w:val="20"/>
                <w:lang w:val="pt-BR"/>
              </w:rPr>
              <w:t>l</w:t>
            </w:r>
            <w:r w:rsidRPr="006154EA">
              <w:rPr>
                <w:rFonts w:ascii="Arial" w:eastAsia="Calibri" w:hAnsi="Arial" w:cs="Arial"/>
                <w:sz w:val="20"/>
                <w:szCs w:val="20"/>
                <w:lang w:val="pt-BR"/>
              </w:rPr>
              <w:t xml:space="preserve">a prețuri noi corespunzătoare, care pot fi convenite de către </w:t>
            </w:r>
            <w:r w:rsidRPr="006154EA">
              <w:rPr>
                <w:rFonts w:ascii="Arial" w:eastAsia="Calibri" w:hAnsi="Arial" w:cs="Arial"/>
                <w:i/>
                <w:sz w:val="20"/>
                <w:szCs w:val="20"/>
                <w:lang w:val="pt-BR"/>
              </w:rPr>
              <w:t>Părți</w:t>
            </w:r>
            <w:r w:rsidRPr="006154EA">
              <w:rPr>
                <w:rFonts w:ascii="Arial" w:eastAsia="Calibri" w:hAnsi="Arial" w:cs="Arial"/>
                <w:sz w:val="20"/>
                <w:szCs w:val="20"/>
                <w:lang w:val="pt-BR"/>
              </w:rPr>
              <w:t xml:space="preserve"> sau pe care </w:t>
            </w:r>
            <w:r w:rsidRPr="006154EA">
              <w:rPr>
                <w:rFonts w:ascii="Arial" w:eastAsia="Calibri" w:hAnsi="Arial" w:cs="Arial"/>
                <w:i/>
                <w:sz w:val="20"/>
                <w:szCs w:val="20"/>
                <w:lang w:val="pt-BR"/>
              </w:rPr>
              <w:t>Achizitorul</w:t>
            </w:r>
            <w:r w:rsidRPr="006154EA">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125D06E5" w14:textId="77777777" w:rsidR="00DE1E90" w:rsidRPr="006154EA" w:rsidRDefault="00DE1E90" w:rsidP="0012452A">
            <w:pPr>
              <w:ind w:right="155"/>
              <w:jc w:val="both"/>
              <w:rPr>
                <w:rFonts w:ascii="Arial" w:eastAsia="Calibri" w:hAnsi="Arial" w:cs="Arial"/>
                <w:sz w:val="20"/>
                <w:szCs w:val="20"/>
                <w:lang w:val="pt-BR"/>
              </w:rPr>
            </w:pPr>
            <w:r w:rsidRPr="006154EA">
              <w:rPr>
                <w:rFonts w:ascii="Arial" w:eastAsia="Calibri" w:hAnsi="Arial" w:cs="Arial"/>
                <w:sz w:val="20"/>
                <w:szCs w:val="20"/>
                <w:lang w:val="pt-BR"/>
              </w:rPr>
              <w:t xml:space="preserve">Prețurile pentru modificări vor include cota de profit astfel cum este precizată în </w:t>
            </w:r>
            <w:r w:rsidRPr="006154EA">
              <w:rPr>
                <w:rFonts w:ascii="Arial" w:eastAsia="Calibri" w:hAnsi="Arial" w:cs="Arial"/>
                <w:i/>
                <w:sz w:val="20"/>
                <w:szCs w:val="20"/>
                <w:lang w:val="pt-BR"/>
              </w:rPr>
              <w:t>Ofertă</w:t>
            </w:r>
            <w:r w:rsidRPr="006154EA">
              <w:rPr>
                <w:rFonts w:ascii="Arial" w:eastAsia="Calibri" w:hAnsi="Arial" w:cs="Arial"/>
                <w:sz w:val="20"/>
                <w:szCs w:val="20"/>
                <w:lang w:val="pt-BR"/>
              </w:rPr>
              <w:t xml:space="preserve"> și în niciun caz modificarea/suplimentarea nu va determina o modificare substantiala  a contractului in sensul art 221 alin 7 din Legea 98/2016. </w:t>
            </w:r>
          </w:p>
          <w:p w14:paraId="15DE46AD" w14:textId="77777777" w:rsidR="00DE1E90" w:rsidRPr="006154EA" w:rsidRDefault="00DE1E90" w:rsidP="0012452A">
            <w:pPr>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14:paraId="0B4A1944" w14:textId="77777777" w:rsidR="00DE1E90" w:rsidRPr="006154EA" w:rsidRDefault="00DE1E90" w:rsidP="0012452A">
            <w:pPr>
              <w:tabs>
                <w:tab w:val="left" w:pos="9000"/>
              </w:tabs>
              <w:ind w:right="155"/>
              <w:jc w:val="both"/>
              <w:rPr>
                <w:rFonts w:ascii="Arial" w:eastAsia="Calibri" w:hAnsi="Arial" w:cs="Arial"/>
                <w:b/>
                <w:sz w:val="20"/>
                <w:szCs w:val="20"/>
                <w:lang w:val="pt-BR"/>
              </w:rPr>
            </w:pPr>
            <w:r w:rsidRPr="006154EA">
              <w:rPr>
                <w:rFonts w:ascii="Arial" w:eastAsia="Calibri" w:hAnsi="Arial" w:cs="Arial"/>
                <w:sz w:val="20"/>
                <w:szCs w:val="20"/>
                <w:lang w:val="pt-BR"/>
              </w:rPr>
              <w:t>Pentru calculul procentului de 50%, valoarea serviciilor suplimentare se raportează la valoarea contractului initial.</w:t>
            </w:r>
          </w:p>
        </w:tc>
      </w:tr>
      <w:tr w:rsidR="00DE1E90" w:rsidRPr="006154EA" w14:paraId="403F30AA" w14:textId="77777777" w:rsidTr="0012452A">
        <w:trPr>
          <w:trHeight w:val="75"/>
        </w:trPr>
        <w:tc>
          <w:tcPr>
            <w:tcW w:w="1260" w:type="dxa"/>
            <w:vMerge/>
            <w:shd w:val="clear" w:color="auto" w:fill="auto"/>
          </w:tcPr>
          <w:p w14:paraId="12A27715"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7DBF18D2" w14:textId="77777777" w:rsidR="00DE1E90" w:rsidRPr="006154EA" w:rsidRDefault="00DE1E90" w:rsidP="0012452A">
            <w:pPr>
              <w:tabs>
                <w:tab w:val="left" w:pos="9000"/>
              </w:tabs>
              <w:autoSpaceDE w:val="0"/>
              <w:autoSpaceDN w:val="0"/>
              <w:adjustRightInd w:val="0"/>
              <w:ind w:right="155"/>
              <w:jc w:val="both"/>
              <w:rPr>
                <w:rFonts w:ascii="Arial" w:eastAsia="Calibri" w:hAnsi="Arial" w:cs="Arial"/>
                <w:sz w:val="20"/>
                <w:szCs w:val="20"/>
                <w:lang w:val="pt-BR"/>
              </w:rPr>
            </w:pPr>
            <w:r w:rsidRPr="006154EA">
              <w:rPr>
                <w:rFonts w:ascii="Arial" w:eastAsia="Calibri" w:hAnsi="Arial" w:cs="Arial"/>
                <w:b/>
                <w:sz w:val="20"/>
                <w:szCs w:val="20"/>
                <w:lang w:val="pt-BR"/>
              </w:rPr>
              <w:t>Initierea procesului de implementare a optiunii de modificare a contractului</w:t>
            </w:r>
            <w:r w:rsidRPr="006154EA">
              <w:rPr>
                <w:rFonts w:ascii="Arial" w:eastAsia="Calibri" w:hAnsi="Arial" w:cs="Arial"/>
                <w:sz w:val="20"/>
                <w:szCs w:val="20"/>
                <w:lang w:val="pt-BR"/>
              </w:rPr>
              <w:t xml:space="preserve"> revine  Achizitorului </w:t>
            </w:r>
          </w:p>
          <w:p w14:paraId="27283956" w14:textId="77777777" w:rsidR="00DE1E90" w:rsidRPr="006154EA" w:rsidRDefault="00DE1E90" w:rsidP="00DE1E90">
            <w:pPr>
              <w:numPr>
                <w:ilvl w:val="0"/>
                <w:numId w:val="19"/>
              </w:numPr>
              <w:tabs>
                <w:tab w:val="left" w:pos="9000"/>
              </w:tabs>
              <w:autoSpaceDE w:val="0"/>
              <w:autoSpaceDN w:val="0"/>
              <w:adjustRightInd w:val="0"/>
              <w:spacing w:after="200" w:line="276" w:lineRule="auto"/>
              <w:ind w:right="155"/>
              <w:contextualSpacing/>
              <w:jc w:val="both"/>
              <w:rPr>
                <w:rFonts w:ascii="Arial" w:hAnsi="Arial" w:cs="Arial"/>
                <w:bCs/>
                <w:sz w:val="20"/>
                <w:szCs w:val="20"/>
                <w:lang w:val="pt-BR"/>
              </w:rPr>
            </w:pPr>
            <w:r w:rsidRPr="006154EA">
              <w:rPr>
                <w:rFonts w:ascii="Arial" w:hAnsi="Arial" w:cs="Arial"/>
                <w:bCs/>
                <w:sz w:val="20"/>
                <w:szCs w:val="20"/>
                <w:lang w:val="pt-BR"/>
              </w:rPr>
              <w:t>F</w:t>
            </w:r>
            <w:r>
              <w:rPr>
                <w:rFonts w:ascii="Arial" w:hAnsi="Arial" w:cs="Arial"/>
                <w:bCs/>
                <w:sz w:val="20"/>
                <w:szCs w:val="20"/>
                <w:lang w:val="pt-BR"/>
              </w:rPr>
              <w:t>f</w:t>
            </w:r>
            <w:r w:rsidRPr="006154EA">
              <w:rPr>
                <w:rFonts w:ascii="Arial" w:hAnsi="Arial" w:cs="Arial"/>
                <w:bCs/>
                <w:sz w:val="20"/>
                <w:szCs w:val="20"/>
                <w:lang w:val="pt-BR"/>
              </w:rPr>
              <w:t xml:space="preserve">ie printr-o </w:t>
            </w:r>
            <w:r w:rsidRPr="006154EA">
              <w:rPr>
                <w:rFonts w:ascii="Arial" w:hAnsi="Arial" w:cs="Arial"/>
                <w:b/>
                <w:bCs/>
                <w:sz w:val="20"/>
                <w:szCs w:val="20"/>
                <w:lang w:val="pt-BR"/>
              </w:rPr>
              <w:t>Instructiune</w:t>
            </w:r>
            <w:r w:rsidRPr="006154EA">
              <w:rPr>
                <w:rFonts w:ascii="Arial" w:hAnsi="Arial" w:cs="Arial"/>
                <w:bCs/>
                <w:sz w:val="20"/>
                <w:szCs w:val="20"/>
                <w:lang w:val="pt-BR"/>
              </w:rPr>
              <w:t xml:space="preserve"> emisa de Achizitor</w:t>
            </w:r>
            <w:r w:rsidRPr="006154EA">
              <w:rPr>
                <w:rFonts w:ascii="Arial" w:hAnsi="Arial" w:cs="Arial"/>
                <w:bCs/>
                <w:sz w:val="20"/>
                <w:szCs w:val="20"/>
                <w:lang w:val="rm-CH"/>
              </w:rPr>
              <w:t xml:space="preserve"> privind modificarea, ca urmare a </w:t>
            </w:r>
            <w:r w:rsidRPr="006154EA">
              <w:rPr>
                <w:rFonts w:ascii="Arial" w:hAnsi="Arial" w:cs="Arial"/>
                <w:bCs/>
                <w:sz w:val="20"/>
                <w:szCs w:val="20"/>
                <w:lang w:val="rm-CH"/>
              </w:rPr>
              <w:lastRenderedPageBreak/>
              <w:t xml:space="preserve">faptului ca in prealabil, a fost instiintat de catre Prestator cu privire la necesitatea unei modificari, in conformitate cu </w:t>
            </w:r>
            <w:r w:rsidRPr="006154EA">
              <w:rPr>
                <w:rFonts w:ascii="Arial" w:hAnsi="Arial" w:cs="Arial"/>
                <w:sz w:val="20"/>
                <w:szCs w:val="20"/>
                <w:lang w:val="pt-BR"/>
              </w:rPr>
              <w:t xml:space="preserve">Obligatia acesuia de notificare prompta </w:t>
            </w:r>
          </w:p>
          <w:p w14:paraId="4D2C5442" w14:textId="77777777" w:rsidR="00DE1E90" w:rsidRPr="006154EA" w:rsidRDefault="00DE1E90" w:rsidP="00DE1E90">
            <w:pPr>
              <w:numPr>
                <w:ilvl w:val="0"/>
                <w:numId w:val="19"/>
              </w:numPr>
              <w:tabs>
                <w:tab w:val="left" w:pos="9000"/>
              </w:tabs>
              <w:autoSpaceDE w:val="0"/>
              <w:autoSpaceDN w:val="0"/>
              <w:adjustRightInd w:val="0"/>
              <w:spacing w:after="200" w:line="276" w:lineRule="auto"/>
              <w:ind w:right="155"/>
              <w:contextualSpacing/>
              <w:jc w:val="both"/>
              <w:rPr>
                <w:rFonts w:ascii="Arial" w:eastAsia="Calibri" w:hAnsi="Arial" w:cs="Arial"/>
                <w:bCs/>
                <w:sz w:val="20"/>
                <w:szCs w:val="20"/>
                <w:lang w:val="rm-CH"/>
              </w:rPr>
            </w:pPr>
            <w:r w:rsidRPr="006154EA">
              <w:rPr>
                <w:rFonts w:ascii="Arial" w:hAnsi="Arial" w:cs="Arial"/>
                <w:bCs/>
                <w:sz w:val="20"/>
                <w:szCs w:val="20"/>
                <w:lang w:val="rm-CH"/>
              </w:rPr>
              <w:t>F</w:t>
            </w:r>
            <w:r>
              <w:rPr>
                <w:rFonts w:ascii="Arial" w:hAnsi="Arial" w:cs="Arial"/>
                <w:bCs/>
                <w:sz w:val="20"/>
                <w:szCs w:val="20"/>
                <w:lang w:val="rm-CH"/>
              </w:rPr>
              <w:t>f</w:t>
            </w:r>
            <w:r w:rsidRPr="006154EA">
              <w:rPr>
                <w:rFonts w:ascii="Arial" w:hAnsi="Arial" w:cs="Arial"/>
                <w:bCs/>
                <w:sz w:val="20"/>
                <w:szCs w:val="20"/>
                <w:lang w:val="rm-CH"/>
              </w:rPr>
              <w:t xml:space="preserve">ie printr-o </w:t>
            </w:r>
            <w:r w:rsidRPr="006154EA">
              <w:rPr>
                <w:rFonts w:ascii="Arial" w:hAnsi="Arial" w:cs="Arial"/>
                <w:b/>
                <w:bCs/>
                <w:sz w:val="20"/>
                <w:szCs w:val="20"/>
                <w:lang w:val="rm-CH"/>
              </w:rPr>
              <w:t>Cerere</w:t>
            </w:r>
            <w:r w:rsidRPr="006154EA">
              <w:rPr>
                <w:rFonts w:ascii="Arial" w:hAnsi="Arial" w:cs="Arial"/>
                <w:bCs/>
                <w:sz w:val="20"/>
                <w:szCs w:val="20"/>
                <w:lang w:val="rm-CH"/>
              </w:rPr>
              <w:t xml:space="preserve"> adresată </w:t>
            </w:r>
            <w:r w:rsidRPr="006154EA">
              <w:rPr>
                <w:rFonts w:ascii="Arial" w:hAnsi="Arial" w:cs="Arial"/>
                <w:bCs/>
                <w:i/>
                <w:sz w:val="20"/>
                <w:szCs w:val="20"/>
                <w:lang w:val="rm-CH"/>
              </w:rPr>
              <w:t>Prestatorului</w:t>
            </w:r>
            <w:r w:rsidRPr="006154EA">
              <w:rPr>
                <w:rFonts w:ascii="Arial" w:hAnsi="Arial" w:cs="Arial"/>
                <w:bCs/>
                <w:sz w:val="20"/>
                <w:szCs w:val="20"/>
                <w:lang w:val="rm-CH"/>
              </w:rPr>
              <w:t xml:space="preserve"> de a prezenta o propunere de modificare</w:t>
            </w:r>
          </w:p>
          <w:p w14:paraId="38A954C6" w14:textId="77777777" w:rsidR="00DE1E90" w:rsidRPr="006154EA" w:rsidRDefault="00DE1E90" w:rsidP="0012452A">
            <w:pPr>
              <w:tabs>
                <w:tab w:val="left" w:pos="9000"/>
              </w:tabs>
              <w:autoSpaceDE w:val="0"/>
              <w:autoSpaceDN w:val="0"/>
              <w:adjustRightInd w:val="0"/>
              <w:ind w:right="155"/>
              <w:contextualSpacing/>
              <w:jc w:val="both"/>
              <w:rPr>
                <w:rFonts w:ascii="Arial" w:eastAsia="Calibri" w:hAnsi="Arial" w:cs="Arial"/>
                <w:bCs/>
                <w:sz w:val="20"/>
                <w:szCs w:val="20"/>
                <w:lang w:val="rm-CH"/>
              </w:rPr>
            </w:pPr>
            <w:r w:rsidRPr="006154EA">
              <w:rPr>
                <w:rFonts w:ascii="Arial" w:eastAsia="Calibri" w:hAnsi="Arial" w:cs="Arial"/>
                <w:bCs/>
                <w:i/>
                <w:sz w:val="20"/>
                <w:szCs w:val="20"/>
                <w:lang w:val="rm-CH"/>
              </w:rPr>
              <w:t xml:space="preserve">Contractantul </w:t>
            </w:r>
            <w:r w:rsidRPr="006154EA">
              <w:rPr>
                <w:rFonts w:ascii="Arial" w:eastAsia="Calibri" w:hAnsi="Arial" w:cs="Arial"/>
                <w:bCs/>
                <w:sz w:val="20"/>
                <w:szCs w:val="20"/>
                <w:lang w:val="rm-CH"/>
              </w:rPr>
              <w:t xml:space="preserve">nu va face nici o alterare și/sau modificare a </w:t>
            </w:r>
            <w:r w:rsidRPr="006154EA">
              <w:rPr>
                <w:rFonts w:ascii="Arial" w:eastAsia="Calibri" w:hAnsi="Arial" w:cs="Arial"/>
                <w:bCs/>
                <w:i/>
                <w:sz w:val="20"/>
                <w:szCs w:val="20"/>
                <w:lang w:val="rm-CH"/>
              </w:rPr>
              <w:t>Serviciilor</w:t>
            </w:r>
            <w:r w:rsidRPr="006154EA">
              <w:rPr>
                <w:rFonts w:ascii="Arial" w:eastAsia="Calibri" w:hAnsi="Arial" w:cs="Arial"/>
                <w:bCs/>
                <w:sz w:val="20"/>
                <w:szCs w:val="20"/>
                <w:lang w:val="rm-CH"/>
              </w:rPr>
              <w:t xml:space="preserve"> până când </w:t>
            </w:r>
            <w:r w:rsidRPr="006154EA">
              <w:rPr>
                <w:rFonts w:ascii="Arial" w:eastAsia="Calibri" w:hAnsi="Arial" w:cs="Arial"/>
                <w:bCs/>
                <w:i/>
                <w:sz w:val="20"/>
                <w:szCs w:val="20"/>
                <w:lang w:val="rm-CH"/>
              </w:rPr>
              <w:t>Achizitorul</w:t>
            </w:r>
            <w:r w:rsidRPr="006154EA">
              <w:rPr>
                <w:rFonts w:ascii="Arial" w:eastAsia="Calibri" w:hAnsi="Arial" w:cs="Arial"/>
                <w:bCs/>
                <w:sz w:val="20"/>
                <w:szCs w:val="20"/>
                <w:lang w:val="rm-CH"/>
              </w:rPr>
              <w:t xml:space="preserve"> nu va dispune sau nu va aproba o modificare.</w:t>
            </w:r>
          </w:p>
          <w:p w14:paraId="5325FFE1" w14:textId="77777777" w:rsidR="00DE1E90" w:rsidRPr="006154EA" w:rsidRDefault="00DE1E90" w:rsidP="0012452A">
            <w:pPr>
              <w:autoSpaceDE w:val="0"/>
              <w:autoSpaceDN w:val="0"/>
              <w:adjustRightInd w:val="0"/>
              <w:ind w:right="155"/>
              <w:jc w:val="both"/>
              <w:rPr>
                <w:rFonts w:ascii="Arial" w:eastAsia="Calibri" w:hAnsi="Arial" w:cs="Arial"/>
                <w:bCs/>
                <w:sz w:val="20"/>
                <w:szCs w:val="20"/>
                <w:lang w:val="rm-CH"/>
              </w:rPr>
            </w:pPr>
            <w:r w:rsidRPr="006154EA">
              <w:rPr>
                <w:rFonts w:ascii="Arial" w:eastAsia="Calibri" w:hAnsi="Arial" w:cs="Arial"/>
                <w:bCs/>
                <w:sz w:val="20"/>
                <w:szCs w:val="20"/>
                <w:lang w:val="rm-CH"/>
              </w:rPr>
              <w:t xml:space="preserve">Dacă </w:t>
            </w:r>
            <w:r w:rsidRPr="006154EA">
              <w:rPr>
                <w:rFonts w:ascii="Arial" w:eastAsia="Calibri" w:hAnsi="Arial" w:cs="Arial"/>
                <w:bCs/>
                <w:i/>
                <w:sz w:val="20"/>
                <w:szCs w:val="20"/>
                <w:lang w:val="rm-CH"/>
              </w:rPr>
              <w:t>Achizitorul</w:t>
            </w:r>
            <w:r w:rsidRPr="006154EA">
              <w:rPr>
                <w:rFonts w:ascii="Arial" w:eastAsia="Calibri" w:hAnsi="Arial" w:cs="Arial"/>
                <w:bCs/>
                <w:sz w:val="20"/>
                <w:szCs w:val="20"/>
                <w:lang w:val="rm-CH"/>
              </w:rPr>
              <w:t xml:space="preserve"> solicită o propunere, înainte de a dispune o modificare, </w:t>
            </w:r>
            <w:r w:rsidRPr="006154EA">
              <w:rPr>
                <w:rFonts w:ascii="Arial" w:eastAsia="Calibri" w:hAnsi="Arial" w:cs="Arial"/>
                <w:bCs/>
                <w:i/>
                <w:sz w:val="20"/>
                <w:szCs w:val="20"/>
                <w:lang w:val="rm-CH"/>
              </w:rPr>
              <w:t xml:space="preserve">Contractantul </w:t>
            </w:r>
            <w:r w:rsidRPr="006154EA">
              <w:rPr>
                <w:rFonts w:ascii="Arial" w:eastAsia="Calibri" w:hAnsi="Arial" w:cs="Arial"/>
                <w:bCs/>
                <w:sz w:val="20"/>
                <w:szCs w:val="20"/>
                <w:lang w:val="rm-CH"/>
              </w:rPr>
              <w:t>va răspunde, în scris, prin transmiterea următoarelor:</w:t>
            </w:r>
          </w:p>
          <w:p w14:paraId="73D62D4E" w14:textId="77777777" w:rsidR="00DE1E90" w:rsidRPr="006154EA" w:rsidRDefault="00DE1E90" w:rsidP="00DE1E90">
            <w:pPr>
              <w:numPr>
                <w:ilvl w:val="0"/>
                <w:numId w:val="28"/>
              </w:numPr>
              <w:autoSpaceDE w:val="0"/>
              <w:autoSpaceDN w:val="0"/>
              <w:adjustRightInd w:val="0"/>
              <w:spacing w:after="200" w:line="276" w:lineRule="auto"/>
              <w:ind w:right="155"/>
              <w:contextualSpacing/>
              <w:jc w:val="both"/>
              <w:rPr>
                <w:rFonts w:ascii="Arial" w:hAnsi="Arial" w:cs="Arial"/>
                <w:bCs/>
                <w:sz w:val="20"/>
                <w:szCs w:val="20"/>
                <w:lang w:val="rm-CH"/>
              </w:rPr>
            </w:pPr>
            <w:r w:rsidRPr="006154EA">
              <w:rPr>
                <w:rFonts w:ascii="Arial" w:hAnsi="Arial" w:cs="Arial"/>
                <w:bCs/>
                <w:sz w:val="20"/>
                <w:szCs w:val="20"/>
                <w:lang w:val="rm-CH"/>
              </w:rPr>
              <w:t>O descriere a activităților necesar a fi realizate și un grafic de prestare pentru realizarea acestora;</w:t>
            </w:r>
          </w:p>
          <w:p w14:paraId="7A950FFB" w14:textId="77777777" w:rsidR="00DE1E90" w:rsidRPr="006154EA" w:rsidRDefault="00DE1E90" w:rsidP="00DE1E90">
            <w:pPr>
              <w:numPr>
                <w:ilvl w:val="0"/>
                <w:numId w:val="28"/>
              </w:numPr>
              <w:autoSpaceDE w:val="0"/>
              <w:autoSpaceDN w:val="0"/>
              <w:adjustRightInd w:val="0"/>
              <w:spacing w:after="200" w:line="276" w:lineRule="auto"/>
              <w:ind w:right="155"/>
              <w:contextualSpacing/>
              <w:jc w:val="both"/>
              <w:rPr>
                <w:rFonts w:ascii="Arial" w:hAnsi="Arial" w:cs="Arial"/>
                <w:bCs/>
                <w:sz w:val="20"/>
                <w:szCs w:val="20"/>
                <w:lang w:val="rm-CH"/>
              </w:rPr>
            </w:pPr>
            <w:r w:rsidRPr="006154EA">
              <w:rPr>
                <w:rFonts w:ascii="Arial" w:hAnsi="Arial" w:cs="Arial"/>
                <w:bCs/>
                <w:sz w:val="20"/>
                <w:szCs w:val="20"/>
                <w:lang w:val="rm-CH"/>
              </w:rPr>
              <w:t xml:space="preserve">Propunerea </w:t>
            </w:r>
            <w:r w:rsidRPr="006154EA">
              <w:rPr>
                <w:rFonts w:ascii="Arial" w:hAnsi="Arial" w:cs="Arial"/>
                <w:bCs/>
                <w:i/>
                <w:sz w:val="20"/>
                <w:szCs w:val="20"/>
                <w:lang w:val="rm-CH"/>
              </w:rPr>
              <w:t>Prestatorului</w:t>
            </w:r>
            <w:r w:rsidRPr="006154EA">
              <w:rPr>
                <w:rFonts w:ascii="Arial" w:hAnsi="Arial" w:cs="Arial"/>
                <w:bCs/>
                <w:sz w:val="20"/>
                <w:szCs w:val="20"/>
                <w:lang w:val="rm-CH"/>
              </w:rPr>
              <w:t xml:space="preserve"> referitoare la orice modificări ale </w:t>
            </w:r>
            <w:r w:rsidRPr="006154EA">
              <w:rPr>
                <w:rFonts w:ascii="Arial" w:hAnsi="Arial" w:cs="Arial"/>
                <w:sz w:val="20"/>
                <w:szCs w:val="20"/>
                <w:lang w:val="pt-BR"/>
              </w:rPr>
              <w:t>Graficului general de prestare acceptat</w:t>
            </w:r>
            <w:r w:rsidRPr="006154EA">
              <w:rPr>
                <w:rFonts w:ascii="Arial" w:hAnsi="Arial" w:cs="Arial"/>
                <w:b/>
                <w:i/>
                <w:sz w:val="20"/>
                <w:szCs w:val="20"/>
                <w:lang w:val="pt-BR"/>
              </w:rPr>
              <w:t xml:space="preserve"> </w:t>
            </w:r>
            <w:r w:rsidRPr="006154EA">
              <w:rPr>
                <w:rFonts w:ascii="Arial" w:hAnsi="Arial" w:cs="Arial"/>
                <w:bCs/>
                <w:sz w:val="20"/>
                <w:szCs w:val="20"/>
                <w:lang w:val="rm-CH"/>
              </w:rPr>
              <w:t>și ale termenului de finalizare acceptat, dacă e cazul și</w:t>
            </w:r>
          </w:p>
          <w:p w14:paraId="4392F9C2" w14:textId="77777777" w:rsidR="00DE1E90" w:rsidRPr="006154EA" w:rsidRDefault="00DE1E90" w:rsidP="00DE1E90">
            <w:pPr>
              <w:numPr>
                <w:ilvl w:val="0"/>
                <w:numId w:val="28"/>
              </w:numPr>
              <w:autoSpaceDE w:val="0"/>
              <w:autoSpaceDN w:val="0"/>
              <w:adjustRightInd w:val="0"/>
              <w:spacing w:after="200" w:line="276" w:lineRule="auto"/>
              <w:ind w:right="155"/>
              <w:contextualSpacing/>
              <w:jc w:val="both"/>
              <w:rPr>
                <w:rFonts w:ascii="Arial" w:hAnsi="Arial" w:cs="Arial"/>
                <w:bCs/>
                <w:sz w:val="20"/>
                <w:szCs w:val="20"/>
                <w:lang w:val="rm-CH"/>
              </w:rPr>
            </w:pPr>
            <w:r w:rsidRPr="006154EA">
              <w:rPr>
                <w:rFonts w:ascii="Arial" w:hAnsi="Arial" w:cs="Arial"/>
                <w:bCs/>
                <w:sz w:val="20"/>
                <w:szCs w:val="20"/>
                <w:lang w:val="rm-CH"/>
              </w:rPr>
              <w:t xml:space="preserve">Propunerea </w:t>
            </w:r>
            <w:r w:rsidRPr="006154EA">
              <w:rPr>
                <w:rFonts w:ascii="Arial" w:hAnsi="Arial" w:cs="Arial"/>
                <w:bCs/>
                <w:i/>
                <w:sz w:val="20"/>
                <w:szCs w:val="20"/>
                <w:lang w:val="rm-CH"/>
              </w:rPr>
              <w:t>Prestatorului</w:t>
            </w:r>
            <w:r w:rsidRPr="006154EA">
              <w:rPr>
                <w:rFonts w:ascii="Arial" w:hAnsi="Arial" w:cs="Arial"/>
                <w:bCs/>
                <w:sz w:val="20"/>
                <w:szCs w:val="20"/>
                <w:lang w:val="rm-CH"/>
              </w:rPr>
              <w:t xml:space="preserve"> privind evaluarea financiară a </w:t>
            </w:r>
            <w:r w:rsidRPr="006154EA">
              <w:rPr>
                <w:rFonts w:ascii="Arial" w:hAnsi="Arial" w:cs="Arial"/>
                <w:bCs/>
                <w:i/>
                <w:sz w:val="20"/>
                <w:szCs w:val="20"/>
                <w:lang w:val="rm-CH"/>
              </w:rPr>
              <w:t>Serviciilor (Oferta financiara)</w:t>
            </w:r>
            <w:r w:rsidRPr="006154EA">
              <w:rPr>
                <w:rFonts w:ascii="Arial" w:hAnsi="Arial" w:cs="Arial"/>
                <w:bCs/>
                <w:sz w:val="20"/>
                <w:szCs w:val="20"/>
                <w:lang w:val="rm-CH"/>
              </w:rPr>
              <w:t>.</w:t>
            </w:r>
          </w:p>
          <w:p w14:paraId="78845EC4" w14:textId="77777777" w:rsidR="00DE1E90" w:rsidRPr="006154EA" w:rsidRDefault="00DE1E90" w:rsidP="0012452A">
            <w:pPr>
              <w:autoSpaceDE w:val="0"/>
              <w:autoSpaceDN w:val="0"/>
              <w:adjustRightInd w:val="0"/>
              <w:ind w:right="155"/>
              <w:jc w:val="both"/>
              <w:rPr>
                <w:rFonts w:ascii="Arial" w:eastAsia="Calibri" w:hAnsi="Arial" w:cs="Arial"/>
                <w:bCs/>
                <w:sz w:val="20"/>
                <w:szCs w:val="20"/>
                <w:lang w:val="rm-CH"/>
              </w:rPr>
            </w:pPr>
            <w:r w:rsidRPr="006154EA">
              <w:rPr>
                <w:rFonts w:ascii="Arial" w:eastAsia="Calibri" w:hAnsi="Arial" w:cs="Arial"/>
                <w:bCs/>
                <w:sz w:val="20"/>
                <w:szCs w:val="20"/>
                <w:lang w:val="rm-CH"/>
              </w:rPr>
              <w:t xml:space="preserve">După primirea propunerii </w:t>
            </w:r>
            <w:r w:rsidRPr="006154EA">
              <w:rPr>
                <w:rFonts w:ascii="Arial" w:eastAsia="Calibri" w:hAnsi="Arial" w:cs="Arial"/>
                <w:bCs/>
                <w:i/>
                <w:sz w:val="20"/>
                <w:szCs w:val="20"/>
                <w:lang w:val="rm-CH"/>
              </w:rPr>
              <w:t>Prestatorului</w:t>
            </w:r>
            <w:r w:rsidRPr="006154EA">
              <w:rPr>
                <w:rFonts w:ascii="Arial" w:eastAsia="Calibri" w:hAnsi="Arial" w:cs="Arial"/>
                <w:bCs/>
                <w:sz w:val="20"/>
                <w:szCs w:val="20"/>
                <w:lang w:val="rm-CH"/>
              </w:rPr>
              <w:t xml:space="preserve">, </w:t>
            </w:r>
            <w:r w:rsidRPr="006154EA">
              <w:rPr>
                <w:rFonts w:ascii="Arial" w:eastAsia="Calibri" w:hAnsi="Arial" w:cs="Arial"/>
                <w:bCs/>
                <w:i/>
                <w:sz w:val="20"/>
                <w:szCs w:val="20"/>
                <w:lang w:val="rm-CH"/>
              </w:rPr>
              <w:t>Achizitorul</w:t>
            </w:r>
            <w:r w:rsidRPr="006154EA">
              <w:rPr>
                <w:rFonts w:ascii="Arial" w:eastAsia="Calibri" w:hAnsi="Arial" w:cs="Arial"/>
                <w:bCs/>
                <w:sz w:val="20"/>
                <w:szCs w:val="20"/>
                <w:lang w:val="rm-CH"/>
              </w:rPr>
              <w:t xml:space="preserve"> va putea:</w:t>
            </w:r>
          </w:p>
          <w:p w14:paraId="09347680" w14:textId="77777777" w:rsidR="00DE1E90" w:rsidRPr="006154EA" w:rsidRDefault="00DE1E90" w:rsidP="00DE1E90">
            <w:pPr>
              <w:numPr>
                <w:ilvl w:val="0"/>
                <w:numId w:val="29"/>
              </w:numPr>
              <w:autoSpaceDE w:val="0"/>
              <w:autoSpaceDN w:val="0"/>
              <w:adjustRightInd w:val="0"/>
              <w:spacing w:after="200" w:line="276" w:lineRule="auto"/>
              <w:ind w:right="155"/>
              <w:contextualSpacing/>
              <w:jc w:val="both"/>
              <w:rPr>
                <w:rFonts w:ascii="Arial" w:hAnsi="Arial" w:cs="Arial"/>
                <w:bCs/>
                <w:sz w:val="20"/>
                <w:szCs w:val="20"/>
                <w:lang w:val="rm-CH"/>
              </w:rPr>
            </w:pPr>
            <w:r w:rsidRPr="006154EA">
              <w:rPr>
                <w:rFonts w:ascii="Arial" w:hAnsi="Arial" w:cs="Arial"/>
                <w:bCs/>
                <w:sz w:val="20"/>
                <w:szCs w:val="20"/>
                <w:lang w:val="rm-CH"/>
              </w:rPr>
              <w:t>să aprobe propunerea respectivă prin transmiterea instrucțiunii scrise privind modificarea</w:t>
            </w:r>
          </w:p>
          <w:p w14:paraId="3CB2B231" w14:textId="77777777" w:rsidR="00DE1E90" w:rsidRPr="006154EA" w:rsidRDefault="00DE1E90" w:rsidP="00DE1E90">
            <w:pPr>
              <w:numPr>
                <w:ilvl w:val="0"/>
                <w:numId w:val="29"/>
              </w:numPr>
              <w:autoSpaceDE w:val="0"/>
              <w:autoSpaceDN w:val="0"/>
              <w:adjustRightInd w:val="0"/>
              <w:spacing w:after="200" w:line="276" w:lineRule="auto"/>
              <w:ind w:left="401" w:right="155" w:hanging="401"/>
              <w:contextualSpacing/>
              <w:jc w:val="both"/>
              <w:rPr>
                <w:rFonts w:ascii="Arial" w:hAnsi="Arial" w:cs="Arial"/>
                <w:bCs/>
                <w:sz w:val="20"/>
                <w:szCs w:val="20"/>
                <w:lang w:val="rm-CH"/>
              </w:rPr>
            </w:pPr>
            <w:r w:rsidRPr="006154EA">
              <w:rPr>
                <w:rFonts w:ascii="Arial" w:hAnsi="Arial" w:cs="Arial"/>
                <w:bCs/>
                <w:sz w:val="20"/>
                <w:szCs w:val="20"/>
                <w:lang w:val="rm-CH"/>
              </w:rPr>
              <w:t>să o respingă sau</w:t>
            </w:r>
          </w:p>
          <w:p w14:paraId="2E6AC34A" w14:textId="77777777" w:rsidR="00DE1E90" w:rsidRPr="006154EA" w:rsidRDefault="00DE1E90" w:rsidP="00DE1E90">
            <w:pPr>
              <w:numPr>
                <w:ilvl w:val="0"/>
                <w:numId w:val="29"/>
              </w:numPr>
              <w:autoSpaceDE w:val="0"/>
              <w:autoSpaceDN w:val="0"/>
              <w:adjustRightInd w:val="0"/>
              <w:spacing w:after="200" w:line="276" w:lineRule="auto"/>
              <w:ind w:left="401" w:right="155" w:hanging="401"/>
              <w:contextualSpacing/>
              <w:jc w:val="both"/>
              <w:rPr>
                <w:rFonts w:ascii="Arial" w:hAnsi="Arial" w:cs="Arial"/>
                <w:bCs/>
                <w:sz w:val="20"/>
                <w:szCs w:val="20"/>
                <w:lang w:val="rm-CH"/>
              </w:rPr>
            </w:pPr>
            <w:r w:rsidRPr="006154EA">
              <w:rPr>
                <w:rFonts w:ascii="Arial" w:hAnsi="Arial" w:cs="Arial"/>
                <w:bCs/>
                <w:sz w:val="20"/>
                <w:szCs w:val="20"/>
                <w:lang w:val="rm-CH"/>
              </w:rPr>
              <w:t>să transmită comentarii.</w:t>
            </w:r>
          </w:p>
          <w:p w14:paraId="50D2BE48" w14:textId="77777777" w:rsidR="00DE1E90" w:rsidRPr="006154EA" w:rsidRDefault="00DE1E90" w:rsidP="0012452A">
            <w:pPr>
              <w:autoSpaceDE w:val="0"/>
              <w:autoSpaceDN w:val="0"/>
              <w:adjustRightInd w:val="0"/>
              <w:ind w:right="155"/>
              <w:jc w:val="both"/>
              <w:rPr>
                <w:rFonts w:ascii="Arial" w:eastAsia="Calibri" w:hAnsi="Arial" w:cs="Arial"/>
                <w:bCs/>
                <w:sz w:val="20"/>
                <w:szCs w:val="20"/>
                <w:lang w:val="rm-CH"/>
              </w:rPr>
            </w:pPr>
            <w:r w:rsidRPr="006154EA">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3FDAA62D" w14:textId="77777777" w:rsidR="00DE1E90" w:rsidRPr="006154EA" w:rsidRDefault="00DE1E90" w:rsidP="0012452A">
            <w:pPr>
              <w:tabs>
                <w:tab w:val="left" w:pos="9000"/>
              </w:tabs>
              <w:autoSpaceDE w:val="0"/>
              <w:autoSpaceDN w:val="0"/>
              <w:adjustRightInd w:val="0"/>
              <w:ind w:right="155"/>
              <w:jc w:val="both"/>
              <w:rPr>
                <w:rFonts w:ascii="Arial" w:eastAsia="Calibri" w:hAnsi="Arial" w:cs="Arial"/>
                <w:bCs/>
                <w:sz w:val="20"/>
                <w:szCs w:val="20"/>
                <w:lang w:val="rm-CH"/>
              </w:rPr>
            </w:pPr>
          </w:p>
          <w:p w14:paraId="4225D3E8" w14:textId="77777777" w:rsidR="00DE1E90" w:rsidRPr="006154EA" w:rsidRDefault="00DE1E90" w:rsidP="0012452A">
            <w:pPr>
              <w:tabs>
                <w:tab w:val="left" w:pos="9000"/>
              </w:tabs>
              <w:ind w:right="155"/>
              <w:jc w:val="both"/>
              <w:rPr>
                <w:rFonts w:ascii="Arial" w:eastAsia="Calibri" w:hAnsi="Arial" w:cs="Arial"/>
                <w:b/>
                <w:sz w:val="20"/>
                <w:szCs w:val="20"/>
                <w:lang w:val="pt-BR"/>
              </w:rPr>
            </w:pPr>
            <w:r w:rsidRPr="006154EA">
              <w:rPr>
                <w:rFonts w:ascii="Arial" w:eastAsia="Calibri" w:hAnsi="Arial" w:cs="Arial"/>
                <w:bCs/>
                <w:sz w:val="20"/>
                <w:szCs w:val="20"/>
                <w:lang w:val="rm-CH"/>
              </w:rPr>
              <w:t xml:space="preserve">Contractantul nu va întârzia execuția </w:t>
            </w:r>
            <w:r w:rsidRPr="006154EA">
              <w:rPr>
                <w:rFonts w:ascii="Arial" w:eastAsia="Calibri" w:hAnsi="Arial" w:cs="Arial"/>
                <w:bCs/>
                <w:i/>
                <w:sz w:val="20"/>
                <w:szCs w:val="20"/>
                <w:lang w:val="rm-CH"/>
              </w:rPr>
              <w:t>Serviciilor</w:t>
            </w:r>
            <w:r w:rsidRPr="006154EA">
              <w:rPr>
                <w:rFonts w:ascii="Arial" w:eastAsia="Calibri" w:hAnsi="Arial" w:cs="Arial"/>
                <w:bCs/>
                <w:sz w:val="20"/>
                <w:szCs w:val="20"/>
                <w:lang w:val="rm-CH"/>
              </w:rPr>
              <w:t xml:space="preserve"> în perioada de transmitere a răspunsului </w:t>
            </w:r>
            <w:r w:rsidRPr="006154EA">
              <w:rPr>
                <w:rFonts w:ascii="Arial" w:eastAsia="Calibri" w:hAnsi="Arial" w:cs="Arial"/>
                <w:bCs/>
                <w:i/>
                <w:sz w:val="20"/>
                <w:szCs w:val="20"/>
                <w:lang w:val="rm-CH"/>
              </w:rPr>
              <w:t>Achizitorului</w:t>
            </w:r>
            <w:r w:rsidRPr="006154EA">
              <w:rPr>
                <w:rFonts w:ascii="Arial" w:eastAsia="Calibri" w:hAnsi="Arial" w:cs="Arial"/>
                <w:bCs/>
                <w:sz w:val="20"/>
                <w:szCs w:val="20"/>
                <w:lang w:val="rm-CH"/>
              </w:rPr>
              <w:t>.</w:t>
            </w:r>
          </w:p>
        </w:tc>
      </w:tr>
      <w:tr w:rsidR="00DE1E90" w:rsidRPr="006154EA" w14:paraId="3629CDD9" w14:textId="77777777" w:rsidTr="0012452A">
        <w:trPr>
          <w:trHeight w:val="75"/>
        </w:trPr>
        <w:tc>
          <w:tcPr>
            <w:tcW w:w="1260" w:type="dxa"/>
            <w:vMerge/>
            <w:shd w:val="clear" w:color="auto" w:fill="auto"/>
          </w:tcPr>
          <w:p w14:paraId="533ACB3D"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1193C911" w14:textId="77777777" w:rsidR="00DE1E90" w:rsidRPr="006154EA" w:rsidRDefault="00DE1E90" w:rsidP="0012452A">
            <w:pPr>
              <w:ind w:right="155"/>
              <w:jc w:val="both"/>
              <w:rPr>
                <w:rFonts w:ascii="Arial" w:eastAsia="Calibri" w:hAnsi="Arial" w:cs="Arial"/>
                <w:sz w:val="20"/>
                <w:szCs w:val="20"/>
                <w:shd w:val="clear" w:color="auto" w:fill="FFFFFF"/>
                <w:lang w:val="pt-BR"/>
              </w:rPr>
            </w:pPr>
            <w:r w:rsidRPr="006154EA">
              <w:rPr>
                <w:rFonts w:ascii="Arial" w:eastAsia="Calibri" w:hAnsi="Arial" w:cs="Arial"/>
                <w:b/>
                <w:sz w:val="20"/>
                <w:szCs w:val="20"/>
                <w:lang w:val="pt-BR"/>
              </w:rPr>
              <w:t>Justificarea necesitatii activarii clauzei cu optiuni</w:t>
            </w:r>
            <w:r w:rsidRPr="006154EA">
              <w:rPr>
                <w:rFonts w:ascii="Arial" w:eastAsia="Calibri" w:hAnsi="Arial" w:cs="Arial"/>
                <w:sz w:val="20"/>
                <w:szCs w:val="20"/>
                <w:lang w:val="pt-BR"/>
              </w:rPr>
              <w:t xml:space="preserve"> se va face de catre Achizitor, in cadrul unei note justificative conform Ordin 2332/2017 </w:t>
            </w:r>
            <w:r w:rsidRPr="006154EA">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6D9545D9" w14:textId="77777777" w:rsidR="00DE1E90" w:rsidRPr="006154EA" w:rsidRDefault="00DE1E90" w:rsidP="00DE1E90">
            <w:pPr>
              <w:numPr>
                <w:ilvl w:val="2"/>
                <w:numId w:val="29"/>
              </w:numPr>
              <w:spacing w:after="200" w:line="276" w:lineRule="auto"/>
              <w:ind w:right="155"/>
              <w:contextualSpacing/>
              <w:jc w:val="both"/>
              <w:rPr>
                <w:rFonts w:ascii="Arial" w:hAnsi="Arial" w:cs="Arial"/>
                <w:sz w:val="20"/>
                <w:szCs w:val="20"/>
              </w:rPr>
            </w:pPr>
            <w:r w:rsidRPr="006154EA">
              <w:rPr>
                <w:rFonts w:ascii="Arial" w:hAnsi="Arial" w:cs="Arial"/>
                <w:sz w:val="20"/>
                <w:szCs w:val="20"/>
                <w:shd w:val="clear" w:color="auto" w:fill="FFFFFF"/>
                <w:lang w:val="pt-BR"/>
              </w:rPr>
              <w:t xml:space="preserve"> </w:t>
            </w:r>
            <w:proofErr w:type="spellStart"/>
            <w:r w:rsidRPr="006154EA">
              <w:rPr>
                <w:rFonts w:ascii="Arial" w:hAnsi="Arial" w:cs="Arial"/>
                <w:sz w:val="20"/>
                <w:szCs w:val="20"/>
                <w:shd w:val="clear" w:color="auto" w:fill="FFFFFF"/>
              </w:rPr>
              <w:t>Documente</w:t>
            </w:r>
            <w:proofErr w:type="spellEnd"/>
            <w:r w:rsidRPr="006154EA">
              <w:rPr>
                <w:rFonts w:ascii="Arial" w:hAnsi="Arial" w:cs="Arial"/>
                <w:sz w:val="20"/>
                <w:szCs w:val="20"/>
                <w:shd w:val="clear" w:color="auto" w:fill="FFFFFF"/>
              </w:rPr>
              <w:t xml:space="preserve"> justificative</w:t>
            </w:r>
          </w:p>
          <w:p w14:paraId="12A58A46" w14:textId="77777777" w:rsidR="00DE1E90" w:rsidRPr="006154EA" w:rsidRDefault="00DE1E90" w:rsidP="00DE1E90">
            <w:pPr>
              <w:numPr>
                <w:ilvl w:val="2"/>
                <w:numId w:val="29"/>
              </w:numPr>
              <w:spacing w:after="200" w:line="276" w:lineRule="auto"/>
              <w:ind w:right="155"/>
              <w:contextualSpacing/>
              <w:jc w:val="both"/>
              <w:rPr>
                <w:rFonts w:ascii="Arial" w:hAnsi="Arial" w:cs="Arial"/>
                <w:sz w:val="20"/>
                <w:szCs w:val="20"/>
                <w:lang w:val="pt-BR"/>
              </w:rPr>
            </w:pPr>
            <w:r w:rsidRPr="006154EA">
              <w:rPr>
                <w:rFonts w:ascii="Arial" w:hAnsi="Arial" w:cs="Arial"/>
                <w:sz w:val="20"/>
                <w:szCs w:val="20"/>
                <w:shd w:val="clear" w:color="auto" w:fill="FFFFFF"/>
                <w:lang w:val="pt-BR"/>
              </w:rPr>
              <w:t>Cererea adresata Prestatorului pentru depunerea unei propuneri</w:t>
            </w:r>
          </w:p>
          <w:p w14:paraId="73B65D64" w14:textId="77777777" w:rsidR="00DE1E90" w:rsidRPr="006154EA" w:rsidRDefault="00DE1E90" w:rsidP="00DE1E90">
            <w:pPr>
              <w:numPr>
                <w:ilvl w:val="2"/>
                <w:numId w:val="29"/>
              </w:numPr>
              <w:spacing w:after="200" w:line="276" w:lineRule="auto"/>
              <w:ind w:right="155"/>
              <w:contextualSpacing/>
              <w:jc w:val="both"/>
              <w:rPr>
                <w:rFonts w:ascii="Arial" w:hAnsi="Arial" w:cs="Arial"/>
                <w:sz w:val="20"/>
                <w:szCs w:val="20"/>
                <w:lang w:val="pt-BR"/>
              </w:rPr>
            </w:pPr>
            <w:r w:rsidRPr="006154EA">
              <w:rPr>
                <w:rFonts w:ascii="Arial" w:hAnsi="Arial" w:cs="Arial"/>
                <w:sz w:val="20"/>
                <w:szCs w:val="20"/>
                <w:shd w:val="clear" w:color="auto" w:fill="FFFFFF"/>
                <w:lang w:val="pt-BR"/>
              </w:rPr>
              <w:t>Propunerea primita, incluzand oferta financiara</w:t>
            </w:r>
          </w:p>
        </w:tc>
      </w:tr>
      <w:tr w:rsidR="00DE1E90" w:rsidRPr="006154EA" w14:paraId="010BF1B3" w14:textId="77777777" w:rsidTr="0012452A">
        <w:trPr>
          <w:trHeight w:val="75"/>
        </w:trPr>
        <w:tc>
          <w:tcPr>
            <w:tcW w:w="1260" w:type="dxa"/>
            <w:vMerge/>
            <w:shd w:val="clear" w:color="auto" w:fill="auto"/>
          </w:tcPr>
          <w:p w14:paraId="7CCAD5DF" w14:textId="77777777" w:rsidR="00DE1E90" w:rsidRPr="006154EA" w:rsidRDefault="00DE1E90" w:rsidP="0012452A">
            <w:pPr>
              <w:ind w:right="155"/>
              <w:jc w:val="both"/>
              <w:rPr>
                <w:rFonts w:ascii="Arial" w:eastAsia="Calibri" w:hAnsi="Arial" w:cs="Arial"/>
                <w:b/>
                <w:sz w:val="20"/>
                <w:szCs w:val="20"/>
                <w:lang w:val="pt-BR"/>
              </w:rPr>
            </w:pPr>
          </w:p>
        </w:tc>
        <w:tc>
          <w:tcPr>
            <w:tcW w:w="8190" w:type="dxa"/>
            <w:shd w:val="clear" w:color="auto" w:fill="auto"/>
          </w:tcPr>
          <w:p w14:paraId="0C7BB643" w14:textId="77777777" w:rsidR="00DE1E90" w:rsidRPr="006154EA" w:rsidRDefault="00DE1E90" w:rsidP="0012452A">
            <w:pPr>
              <w:autoSpaceDE w:val="0"/>
              <w:autoSpaceDN w:val="0"/>
              <w:adjustRightInd w:val="0"/>
              <w:ind w:right="155"/>
              <w:jc w:val="both"/>
              <w:rPr>
                <w:rFonts w:ascii="Arial" w:eastAsia="Calibri" w:hAnsi="Arial" w:cs="Arial"/>
                <w:b/>
                <w:sz w:val="20"/>
                <w:szCs w:val="20"/>
              </w:rPr>
            </w:pPr>
            <w:proofErr w:type="spellStart"/>
            <w:r w:rsidRPr="006154EA">
              <w:rPr>
                <w:rFonts w:ascii="Arial" w:eastAsia="Calibri" w:hAnsi="Arial" w:cs="Arial"/>
                <w:b/>
                <w:sz w:val="20"/>
                <w:szCs w:val="20"/>
              </w:rPr>
              <w:t>Modalitatea</w:t>
            </w:r>
            <w:proofErr w:type="spellEnd"/>
            <w:r w:rsidRPr="006154EA">
              <w:rPr>
                <w:rFonts w:ascii="Arial" w:eastAsia="Calibri" w:hAnsi="Arial" w:cs="Arial"/>
                <w:b/>
                <w:sz w:val="20"/>
                <w:szCs w:val="20"/>
              </w:rPr>
              <w:t xml:space="preserve"> de </w:t>
            </w:r>
            <w:proofErr w:type="spellStart"/>
            <w:r w:rsidRPr="006154EA">
              <w:rPr>
                <w:rFonts w:ascii="Arial" w:eastAsia="Calibri" w:hAnsi="Arial" w:cs="Arial"/>
                <w:b/>
                <w:sz w:val="20"/>
                <w:szCs w:val="20"/>
              </w:rPr>
              <w:t>implementare</w:t>
            </w:r>
            <w:proofErr w:type="spellEnd"/>
            <w:r w:rsidRPr="006154EA">
              <w:rPr>
                <w:rFonts w:ascii="Arial" w:eastAsia="Calibri" w:hAnsi="Arial" w:cs="Arial"/>
                <w:b/>
                <w:sz w:val="20"/>
                <w:szCs w:val="20"/>
              </w:rPr>
              <w:t xml:space="preserve"> a </w:t>
            </w:r>
            <w:proofErr w:type="spellStart"/>
            <w:r w:rsidRPr="006154EA">
              <w:rPr>
                <w:rFonts w:ascii="Arial" w:eastAsia="Calibri" w:hAnsi="Arial" w:cs="Arial"/>
                <w:b/>
                <w:sz w:val="20"/>
                <w:szCs w:val="20"/>
              </w:rPr>
              <w:t>modificarii</w:t>
            </w:r>
            <w:proofErr w:type="spellEnd"/>
            <w:r w:rsidRPr="006154EA">
              <w:rPr>
                <w:rFonts w:ascii="Arial" w:eastAsia="Calibri" w:hAnsi="Arial" w:cs="Arial"/>
                <w:b/>
                <w:sz w:val="20"/>
                <w:szCs w:val="20"/>
              </w:rPr>
              <w:t xml:space="preserve"> </w:t>
            </w:r>
            <w:proofErr w:type="spellStart"/>
            <w:r w:rsidRPr="006154EA">
              <w:rPr>
                <w:rFonts w:ascii="Arial" w:eastAsia="Calibri" w:hAnsi="Arial" w:cs="Arial"/>
                <w:b/>
                <w:sz w:val="20"/>
                <w:szCs w:val="20"/>
              </w:rPr>
              <w:t>contractului</w:t>
            </w:r>
            <w:proofErr w:type="spellEnd"/>
            <w:r w:rsidRPr="006154EA">
              <w:rPr>
                <w:rFonts w:ascii="Arial" w:eastAsia="Calibri" w:hAnsi="Arial" w:cs="Arial"/>
                <w:sz w:val="20"/>
                <w:szCs w:val="20"/>
              </w:rPr>
              <w:t xml:space="preserve"> : </w:t>
            </w:r>
            <w:proofErr w:type="spellStart"/>
            <w:r w:rsidRPr="006154EA">
              <w:rPr>
                <w:rFonts w:ascii="Arial" w:eastAsia="Calibri" w:hAnsi="Arial" w:cs="Arial"/>
                <w:sz w:val="20"/>
                <w:szCs w:val="20"/>
              </w:rPr>
              <w:t>prin</w:t>
            </w:r>
            <w:proofErr w:type="spellEnd"/>
            <w:r w:rsidRPr="006154EA">
              <w:rPr>
                <w:rFonts w:ascii="Arial" w:eastAsia="Calibri" w:hAnsi="Arial" w:cs="Arial"/>
                <w:sz w:val="20"/>
                <w:szCs w:val="20"/>
              </w:rPr>
              <w:t xml:space="preserve"> act </w:t>
            </w:r>
            <w:proofErr w:type="spellStart"/>
            <w:r w:rsidRPr="006154EA">
              <w:rPr>
                <w:rFonts w:ascii="Arial" w:eastAsia="Calibri" w:hAnsi="Arial" w:cs="Arial"/>
                <w:sz w:val="20"/>
                <w:szCs w:val="20"/>
              </w:rPr>
              <w:t>aditional</w:t>
            </w:r>
            <w:proofErr w:type="spellEnd"/>
          </w:p>
        </w:tc>
      </w:tr>
    </w:tbl>
    <w:p w14:paraId="42440CD6" w14:textId="77777777" w:rsidR="00DE1E90" w:rsidRPr="006154EA" w:rsidRDefault="00DE1E90" w:rsidP="00DE1E90">
      <w:pPr>
        <w:ind w:right="155"/>
        <w:jc w:val="both"/>
        <w:rPr>
          <w:rFonts w:ascii="Arial" w:hAnsi="Arial" w:cs="Arial"/>
          <w:b/>
          <w:bCs/>
          <w:sz w:val="20"/>
          <w:szCs w:val="20"/>
          <w:lang w:val="ro-RO"/>
        </w:rPr>
      </w:pPr>
    </w:p>
    <w:p w14:paraId="47AD390C" w14:textId="77777777" w:rsidR="00DE1E90" w:rsidRPr="006154EA" w:rsidRDefault="00DE1E90" w:rsidP="00DE1E90">
      <w:pPr>
        <w:ind w:right="155"/>
        <w:jc w:val="both"/>
        <w:rPr>
          <w:rFonts w:ascii="Arial" w:hAnsi="Arial" w:cs="Arial"/>
          <w:b/>
          <w:sz w:val="20"/>
          <w:szCs w:val="20"/>
          <w:lang w:val="ro-RO"/>
        </w:rPr>
      </w:pPr>
      <w:r w:rsidRPr="006154EA">
        <w:rPr>
          <w:rFonts w:ascii="Arial" w:hAnsi="Arial" w:cs="Arial"/>
          <w:b/>
          <w:bCs/>
          <w:sz w:val="20"/>
          <w:szCs w:val="20"/>
          <w:lang w:val="ro-RO"/>
        </w:rPr>
        <w:t xml:space="preserve">9. OBLIGAŢIILE PROMITENTILOR </w:t>
      </w:r>
      <w:r w:rsidRPr="006154EA">
        <w:rPr>
          <w:rFonts w:ascii="Arial" w:hAnsi="Arial" w:cs="Arial"/>
          <w:b/>
          <w:sz w:val="20"/>
          <w:szCs w:val="20"/>
          <w:lang w:val="ro-RO"/>
        </w:rPr>
        <w:t>PRESTATORI</w:t>
      </w:r>
    </w:p>
    <w:p w14:paraId="5B72555A"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9.1</w:t>
      </w:r>
      <w:r w:rsidRPr="006154EA">
        <w:rPr>
          <w:rFonts w:ascii="Arial" w:hAnsi="Arial" w:cs="Arial"/>
          <w:bCs/>
          <w:sz w:val="20"/>
          <w:szCs w:val="20"/>
          <w:lang w:val="ro-RO"/>
        </w:rPr>
        <w:t>. Promitentul - Prestator se obligă ca serviciile prestate să respecte toate clauzele prevăzute în prezentul acord-cadru şi anexele sale - parte integrantă a acordului cadru.</w:t>
      </w:r>
    </w:p>
    <w:p w14:paraId="4C414F49"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9.2</w:t>
      </w:r>
      <w:r w:rsidRPr="006154EA">
        <w:rPr>
          <w:rFonts w:ascii="Arial" w:hAnsi="Arial" w:cs="Arial"/>
          <w:bCs/>
          <w:sz w:val="20"/>
          <w:szCs w:val="20"/>
          <w:lang w:val="ro-RO"/>
        </w:rPr>
        <w:t xml:space="preserve">  În cazul în care Promitentul - Prestator nu respectă obligaţiile asumate prin prezentul acord-cadru si prin contractele subsecvente, Promitentul- Achizitor are dreptul de a considera că Promitentul - Prestator nu are capacitatea de a răspunde solicitărilor Promitentului – Achizitor. </w:t>
      </w:r>
    </w:p>
    <w:p w14:paraId="008B8B73"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9.3.</w:t>
      </w:r>
      <w:r w:rsidRPr="006154EA">
        <w:rPr>
          <w:rFonts w:ascii="Arial" w:hAnsi="Arial" w:cs="Arial"/>
          <w:bCs/>
          <w:sz w:val="20"/>
          <w:szCs w:val="20"/>
          <w:lang w:val="ro-RO"/>
        </w:rPr>
        <w:t xml:space="preserve"> Promitentul - Prestator este răspunzător atât de siguranţa tuturor operaţiunilor şi metodelor de prestare utilizate, cât şi de calificarea personalului folosit pe toată durata acordului cadru.</w:t>
      </w:r>
    </w:p>
    <w:p w14:paraId="04716BC9"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9.4.</w:t>
      </w:r>
      <w:r w:rsidRPr="006154EA">
        <w:rPr>
          <w:rFonts w:ascii="Arial" w:hAnsi="Arial" w:cs="Arial"/>
          <w:bCs/>
          <w:sz w:val="20"/>
          <w:szCs w:val="20"/>
          <w:lang w:val="ro-RO"/>
        </w:rPr>
        <w:t xml:space="preserve"> (1) Promitentul - Prestator îşi asuma ca obligaţie principala fata de autoritatea contractantă prestarea serviciilor, astfel cum a fost prevăzut în acordul-cadru, ori de câte ori autoritatea contractantă solicita acest lucru.</w:t>
      </w:r>
    </w:p>
    <w:p w14:paraId="0E40A98F" w14:textId="77777777" w:rsidR="00DE1E90" w:rsidRPr="006154EA" w:rsidRDefault="00DE1E90" w:rsidP="00DE1E90">
      <w:pPr>
        <w:ind w:right="155"/>
        <w:jc w:val="both"/>
        <w:rPr>
          <w:rFonts w:ascii="Arial" w:hAnsi="Arial" w:cs="Arial"/>
          <w:sz w:val="20"/>
          <w:szCs w:val="20"/>
          <w:shd w:val="clear" w:color="auto" w:fill="FFFFFF"/>
          <w:lang w:val="pt-BR"/>
        </w:rPr>
      </w:pPr>
      <w:r w:rsidRPr="006154EA">
        <w:rPr>
          <w:rFonts w:ascii="Arial" w:hAnsi="Arial" w:cs="Arial"/>
          <w:bCs/>
          <w:sz w:val="20"/>
          <w:szCs w:val="20"/>
          <w:lang w:val="ro-RO"/>
        </w:rPr>
        <w:t xml:space="preserve">(2) Promitentul - Prestator intelege ca, </w:t>
      </w:r>
      <w:r w:rsidRPr="006154EA">
        <w:rPr>
          <w:rFonts w:ascii="Arial" w:hAnsi="Arial" w:cs="Arial"/>
          <w:sz w:val="20"/>
          <w:szCs w:val="20"/>
          <w:shd w:val="clear" w:color="auto" w:fill="FFFFFF"/>
          <w:lang w:val="pt-BR"/>
        </w:rPr>
        <w:t>cantități minime și maxime pe care Achizitorul le-a stabilit inițial în documentația de atribuire și la nivelul acordului-cadru reprezintă estimări ale unor cantități de produse care ar putea fi solicitate pe durata întregului acord-cadru și nu cantitățile exacte care vor fi achiziționate, acestea din urma putând fi mai mici, egale sau mai mari raportat la cele estimate, în funcție de necesitățile efective ale Achizitorului. Cantitati mai mari vor putea fi achizitionate cu respectarea prevederilor art 221 din Legea 98/2016.</w:t>
      </w:r>
    </w:p>
    <w:p w14:paraId="61B58003" w14:textId="77777777" w:rsidR="00DE1E90" w:rsidRPr="006154EA" w:rsidRDefault="00DE1E90" w:rsidP="00DE1E90">
      <w:pPr>
        <w:ind w:right="155"/>
        <w:jc w:val="both"/>
        <w:rPr>
          <w:rFonts w:ascii="Arial" w:hAnsi="Arial" w:cs="Arial"/>
          <w:sz w:val="20"/>
          <w:szCs w:val="20"/>
          <w:shd w:val="clear" w:color="auto" w:fill="FFFFFF"/>
          <w:lang w:val="pt-BR"/>
        </w:rPr>
      </w:pPr>
      <w:r w:rsidRPr="006154EA">
        <w:rPr>
          <w:rFonts w:ascii="Arial" w:hAnsi="Arial" w:cs="Arial"/>
          <w:bCs/>
          <w:sz w:val="20"/>
          <w:szCs w:val="20"/>
          <w:lang w:val="ro-RO"/>
        </w:rPr>
        <w:t xml:space="preserve">(3) Promitentul - Prestator intelege ca, </w:t>
      </w:r>
      <w:r w:rsidRPr="006154EA">
        <w:rPr>
          <w:rFonts w:ascii="Arial" w:hAnsi="Arial" w:cs="Arial"/>
          <w:sz w:val="20"/>
          <w:szCs w:val="20"/>
          <w:shd w:val="clear" w:color="auto" w:fill="FFFFFF"/>
          <w:lang w:val="pt-BR"/>
        </w:rPr>
        <w:t>având în vedere că este vorba de cantități estimative, pe parcursul derulării unui acord-cadru informațiile privitoare la acestea trebuie privite ca repere ce se bucură de un anumit grad de flexibilitate.</w:t>
      </w:r>
    </w:p>
    <w:p w14:paraId="0AFCE258"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sz w:val="20"/>
          <w:szCs w:val="20"/>
          <w:shd w:val="clear" w:color="auto" w:fill="FFFFFF"/>
          <w:lang w:val="pt-BR"/>
        </w:rPr>
        <w:t xml:space="preserve">(4) </w:t>
      </w:r>
      <w:r w:rsidRPr="006154EA">
        <w:rPr>
          <w:rFonts w:ascii="Arial" w:hAnsi="Arial" w:cs="Arial"/>
          <w:bCs/>
          <w:sz w:val="20"/>
          <w:szCs w:val="20"/>
          <w:lang w:val="ro-RO"/>
        </w:rPr>
        <w:t>Promitentul - Prestator intelege ca, intreaga cantitate care face obiectul acordului cadru ar putea face obiectul primului contract subsecvent.</w:t>
      </w:r>
    </w:p>
    <w:p w14:paraId="2283FB33" w14:textId="77777777" w:rsidR="00DE1E90" w:rsidRPr="006154EA" w:rsidRDefault="00DE1E90" w:rsidP="00DE1E90">
      <w:pPr>
        <w:ind w:right="155"/>
        <w:jc w:val="both"/>
        <w:rPr>
          <w:rFonts w:ascii="Arial" w:eastAsia="Calibri" w:hAnsi="Arial" w:cs="Arial"/>
          <w:sz w:val="20"/>
          <w:szCs w:val="20"/>
          <w:lang w:val="es-ES"/>
        </w:rPr>
      </w:pPr>
      <w:r w:rsidRPr="006154EA">
        <w:rPr>
          <w:rFonts w:ascii="Arial" w:hAnsi="Arial" w:cs="Arial"/>
          <w:b/>
          <w:bCs/>
          <w:sz w:val="20"/>
          <w:szCs w:val="20"/>
          <w:lang w:val="ro-RO"/>
        </w:rPr>
        <w:lastRenderedPageBreak/>
        <w:t>9.5.</w:t>
      </w:r>
      <w:r w:rsidRPr="006154EA">
        <w:rPr>
          <w:rFonts w:ascii="Arial" w:hAnsi="Arial" w:cs="Arial"/>
          <w:bCs/>
          <w:sz w:val="20"/>
          <w:szCs w:val="20"/>
          <w:lang w:val="ro-RO"/>
        </w:rPr>
        <w:t xml:space="preserve"> (1) Promitentul – Prestator  - </w:t>
      </w:r>
      <w:r w:rsidRPr="006154EA">
        <w:rPr>
          <w:rFonts w:ascii="Arial" w:eastAsia="Calibri" w:hAnsi="Arial" w:cs="Arial"/>
          <w:sz w:val="20"/>
          <w:szCs w:val="20"/>
          <w:lang w:val="es-ES"/>
        </w:rPr>
        <w:t xml:space="preserve">Va </w:t>
      </w:r>
      <w:proofErr w:type="spellStart"/>
      <w:r w:rsidRPr="006154EA">
        <w:rPr>
          <w:rFonts w:ascii="Arial" w:eastAsia="Calibri" w:hAnsi="Arial" w:cs="Arial"/>
          <w:sz w:val="20"/>
          <w:szCs w:val="20"/>
          <w:lang w:val="es-ES"/>
        </w:rPr>
        <w:t>prezenta</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beneficiarului</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rapoarte</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tehnice</w:t>
      </w:r>
      <w:proofErr w:type="spellEnd"/>
      <w:r w:rsidRPr="006154EA">
        <w:rPr>
          <w:rFonts w:ascii="Arial" w:eastAsia="Calibri" w:hAnsi="Arial" w:cs="Arial"/>
          <w:sz w:val="20"/>
          <w:szCs w:val="20"/>
          <w:lang w:val="es-ES"/>
        </w:rPr>
        <w:t xml:space="preserve">, lunar, </w:t>
      </w:r>
      <w:proofErr w:type="spellStart"/>
      <w:r w:rsidRPr="006154EA">
        <w:rPr>
          <w:rFonts w:ascii="Arial" w:eastAsia="Calibri" w:hAnsi="Arial" w:cs="Arial"/>
          <w:sz w:val="20"/>
          <w:szCs w:val="20"/>
          <w:lang w:val="es-ES"/>
        </w:rPr>
        <w:t>spre</w:t>
      </w:r>
      <w:proofErr w:type="spellEnd"/>
      <w:r w:rsidRPr="006154EA">
        <w:rPr>
          <w:rFonts w:ascii="Arial" w:eastAsia="Calibri" w:hAnsi="Arial" w:cs="Arial"/>
          <w:sz w:val="20"/>
          <w:szCs w:val="20"/>
          <w:lang w:val="es-ES"/>
        </w:rPr>
        <w:t xml:space="preserve"> aprobare, pana la data de 30 a </w:t>
      </w:r>
      <w:proofErr w:type="spellStart"/>
      <w:r w:rsidRPr="006154EA">
        <w:rPr>
          <w:rFonts w:ascii="Arial" w:eastAsia="Calibri" w:hAnsi="Arial" w:cs="Arial"/>
          <w:sz w:val="20"/>
          <w:szCs w:val="20"/>
          <w:lang w:val="es-ES"/>
        </w:rPr>
        <w:t>lunii</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urmatoare</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celei</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pentru</w:t>
      </w:r>
      <w:proofErr w:type="spellEnd"/>
      <w:r w:rsidRPr="006154EA">
        <w:rPr>
          <w:rFonts w:ascii="Arial" w:eastAsia="Calibri" w:hAnsi="Arial" w:cs="Arial"/>
          <w:sz w:val="20"/>
          <w:szCs w:val="20"/>
          <w:lang w:val="es-ES"/>
        </w:rPr>
        <w:t xml:space="preserve"> care a </w:t>
      </w:r>
      <w:proofErr w:type="spellStart"/>
      <w:r w:rsidRPr="006154EA">
        <w:rPr>
          <w:rFonts w:ascii="Arial" w:eastAsia="Calibri" w:hAnsi="Arial" w:cs="Arial"/>
          <w:sz w:val="20"/>
          <w:szCs w:val="20"/>
          <w:lang w:val="es-ES"/>
        </w:rPr>
        <w:t>fost</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intocmit</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raportul</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potrivit</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prevederilor</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specificate</w:t>
      </w:r>
      <w:proofErr w:type="spellEnd"/>
      <w:r w:rsidRPr="006154EA">
        <w:rPr>
          <w:rFonts w:ascii="Arial" w:eastAsia="Calibri" w:hAnsi="Arial" w:cs="Arial"/>
          <w:sz w:val="20"/>
          <w:szCs w:val="20"/>
          <w:lang w:val="es-ES"/>
        </w:rPr>
        <w:t xml:space="preserve"> in </w:t>
      </w:r>
      <w:proofErr w:type="spellStart"/>
      <w:r w:rsidRPr="006154EA">
        <w:rPr>
          <w:rFonts w:ascii="Arial" w:eastAsia="Calibri" w:hAnsi="Arial" w:cs="Arial"/>
          <w:sz w:val="20"/>
          <w:szCs w:val="20"/>
          <w:lang w:val="es-ES"/>
        </w:rPr>
        <w:t>prezentul</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Caiet</w:t>
      </w:r>
      <w:proofErr w:type="spellEnd"/>
      <w:r w:rsidRPr="006154EA">
        <w:rPr>
          <w:rFonts w:ascii="Arial" w:eastAsia="Calibri" w:hAnsi="Arial" w:cs="Arial"/>
          <w:sz w:val="20"/>
          <w:szCs w:val="20"/>
          <w:lang w:val="es-ES"/>
        </w:rPr>
        <w:t xml:space="preserve"> de </w:t>
      </w:r>
      <w:proofErr w:type="spellStart"/>
      <w:r w:rsidRPr="006154EA">
        <w:rPr>
          <w:rFonts w:ascii="Arial" w:eastAsia="Calibri" w:hAnsi="Arial" w:cs="Arial"/>
          <w:sz w:val="20"/>
          <w:szCs w:val="20"/>
          <w:lang w:val="es-ES"/>
        </w:rPr>
        <w:t>Sarcini</w:t>
      </w:r>
      <w:proofErr w:type="spellEnd"/>
      <w:r w:rsidRPr="006154EA">
        <w:rPr>
          <w:rFonts w:ascii="Arial" w:eastAsia="Calibri" w:hAnsi="Arial" w:cs="Arial"/>
          <w:sz w:val="20"/>
          <w:szCs w:val="20"/>
          <w:lang w:val="es-ES"/>
        </w:rPr>
        <w:t xml:space="preserve"> .</w:t>
      </w:r>
    </w:p>
    <w:p w14:paraId="3C4893F7" w14:textId="77777777" w:rsidR="00DE1E90" w:rsidRPr="006154EA" w:rsidRDefault="00DE1E90" w:rsidP="00DE1E90">
      <w:pPr>
        <w:ind w:right="155"/>
        <w:jc w:val="both"/>
        <w:rPr>
          <w:rFonts w:ascii="Arial" w:eastAsia="Calibri" w:hAnsi="Arial" w:cs="Arial"/>
          <w:sz w:val="20"/>
          <w:szCs w:val="20"/>
          <w:lang w:val="es-ES"/>
        </w:rPr>
      </w:pPr>
      <w:r w:rsidRPr="006154EA">
        <w:rPr>
          <w:rFonts w:ascii="Arial" w:eastAsia="Calibri" w:hAnsi="Arial" w:cs="Arial"/>
          <w:sz w:val="20"/>
          <w:szCs w:val="20"/>
          <w:lang w:val="es-ES"/>
        </w:rPr>
        <w:t xml:space="preserve">(2) </w:t>
      </w:r>
      <w:proofErr w:type="spellStart"/>
      <w:r w:rsidRPr="006154EA">
        <w:rPr>
          <w:rFonts w:ascii="Arial" w:eastAsia="Calibri" w:hAnsi="Arial" w:cs="Arial"/>
          <w:sz w:val="20"/>
          <w:szCs w:val="20"/>
          <w:lang w:val="es-ES"/>
        </w:rPr>
        <w:t>Promitentul</w:t>
      </w:r>
      <w:proofErr w:type="spellEnd"/>
      <w:r w:rsidRPr="006154EA">
        <w:rPr>
          <w:rFonts w:ascii="Arial" w:eastAsia="Calibri" w:hAnsi="Arial" w:cs="Arial"/>
          <w:sz w:val="20"/>
          <w:szCs w:val="20"/>
          <w:lang w:val="es-ES"/>
        </w:rPr>
        <w:t xml:space="preserve"> – </w:t>
      </w:r>
      <w:proofErr w:type="spellStart"/>
      <w:r w:rsidRPr="006154EA">
        <w:rPr>
          <w:rFonts w:ascii="Arial" w:eastAsia="Calibri" w:hAnsi="Arial" w:cs="Arial"/>
          <w:sz w:val="20"/>
          <w:szCs w:val="20"/>
          <w:lang w:val="es-ES"/>
        </w:rPr>
        <w:t>Prestator</w:t>
      </w:r>
      <w:proofErr w:type="spellEnd"/>
      <w:r w:rsidRPr="006154EA">
        <w:rPr>
          <w:rFonts w:ascii="Arial" w:eastAsia="Calibri" w:hAnsi="Arial" w:cs="Arial"/>
          <w:sz w:val="20"/>
          <w:szCs w:val="20"/>
          <w:lang w:val="es-ES"/>
        </w:rPr>
        <w:t xml:space="preserve"> - Va </w:t>
      </w:r>
      <w:proofErr w:type="spellStart"/>
      <w:r w:rsidRPr="006154EA">
        <w:rPr>
          <w:rFonts w:ascii="Arial" w:eastAsia="Calibri" w:hAnsi="Arial" w:cs="Arial"/>
          <w:sz w:val="20"/>
          <w:szCs w:val="20"/>
          <w:lang w:val="es-ES"/>
        </w:rPr>
        <w:t>inainta</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raportul</w:t>
      </w:r>
      <w:proofErr w:type="spellEnd"/>
      <w:r w:rsidRPr="006154EA">
        <w:rPr>
          <w:rFonts w:ascii="Arial" w:eastAsia="Calibri" w:hAnsi="Arial" w:cs="Arial"/>
          <w:sz w:val="20"/>
          <w:szCs w:val="20"/>
          <w:lang w:val="es-ES"/>
        </w:rPr>
        <w:t xml:space="preserve">, in </w:t>
      </w:r>
      <w:proofErr w:type="spellStart"/>
      <w:r w:rsidRPr="006154EA">
        <w:rPr>
          <w:rFonts w:ascii="Arial" w:eastAsia="Calibri" w:hAnsi="Arial" w:cs="Arial"/>
          <w:sz w:val="20"/>
          <w:szCs w:val="20"/>
          <w:lang w:val="es-ES"/>
        </w:rPr>
        <w:t>scris</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prin</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Registratura</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Primariei</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municipiului</w:t>
      </w:r>
      <w:proofErr w:type="spellEnd"/>
      <w:r w:rsidRPr="006154EA">
        <w:rPr>
          <w:rFonts w:ascii="Arial" w:eastAsia="Calibri" w:hAnsi="Arial" w:cs="Arial"/>
          <w:sz w:val="20"/>
          <w:szCs w:val="20"/>
          <w:lang w:val="es-ES"/>
        </w:rPr>
        <w:t xml:space="preserve"> Oradea, catre beneficiar </w:t>
      </w:r>
      <w:proofErr w:type="spellStart"/>
      <w:r w:rsidRPr="006154EA">
        <w:rPr>
          <w:rFonts w:ascii="Arial" w:eastAsia="Calibri" w:hAnsi="Arial" w:cs="Arial"/>
          <w:sz w:val="20"/>
          <w:szCs w:val="20"/>
          <w:lang w:val="es-ES"/>
        </w:rPr>
        <w:t>reprezentat</w:t>
      </w:r>
      <w:proofErr w:type="spellEnd"/>
      <w:r w:rsidRPr="006154EA">
        <w:rPr>
          <w:rFonts w:ascii="Arial" w:eastAsia="Calibri" w:hAnsi="Arial" w:cs="Arial"/>
          <w:sz w:val="20"/>
          <w:szCs w:val="20"/>
          <w:lang w:val="es-ES"/>
        </w:rPr>
        <w:t xml:space="preserve"> de </w:t>
      </w:r>
      <w:proofErr w:type="spellStart"/>
      <w:r w:rsidRPr="006154EA">
        <w:rPr>
          <w:rFonts w:ascii="Arial" w:eastAsia="Calibri" w:hAnsi="Arial" w:cs="Arial"/>
          <w:sz w:val="20"/>
          <w:szCs w:val="20"/>
          <w:lang w:val="es-ES"/>
        </w:rPr>
        <w:t>Directia</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Tehnica</w:t>
      </w:r>
      <w:proofErr w:type="spellEnd"/>
      <w:r w:rsidRPr="006154EA">
        <w:rPr>
          <w:rFonts w:ascii="Arial" w:eastAsia="Calibri" w:hAnsi="Arial" w:cs="Arial"/>
          <w:sz w:val="20"/>
          <w:szCs w:val="20"/>
          <w:lang w:val="es-ES"/>
        </w:rPr>
        <w:t xml:space="preserve"> din </w:t>
      </w:r>
      <w:proofErr w:type="spellStart"/>
      <w:r w:rsidRPr="006154EA">
        <w:rPr>
          <w:rFonts w:ascii="Arial" w:eastAsia="Calibri" w:hAnsi="Arial" w:cs="Arial"/>
          <w:sz w:val="20"/>
          <w:szCs w:val="20"/>
          <w:lang w:val="es-ES"/>
        </w:rPr>
        <w:t>cadrul</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Primariei</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municipiului</w:t>
      </w:r>
      <w:proofErr w:type="spellEnd"/>
      <w:r w:rsidRPr="006154EA">
        <w:rPr>
          <w:rFonts w:ascii="Arial" w:eastAsia="Calibri" w:hAnsi="Arial" w:cs="Arial"/>
          <w:sz w:val="20"/>
          <w:szCs w:val="20"/>
          <w:lang w:val="es-ES"/>
        </w:rPr>
        <w:t xml:space="preserve"> Oradea, pana </w:t>
      </w:r>
      <w:proofErr w:type="spellStart"/>
      <w:r w:rsidRPr="006154EA">
        <w:rPr>
          <w:rFonts w:ascii="Arial" w:eastAsia="Calibri" w:hAnsi="Arial" w:cs="Arial"/>
          <w:sz w:val="20"/>
          <w:szCs w:val="20"/>
          <w:lang w:val="es-ES"/>
        </w:rPr>
        <w:t>cel</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tarziu</w:t>
      </w:r>
      <w:proofErr w:type="spellEnd"/>
      <w:r w:rsidRPr="006154EA">
        <w:rPr>
          <w:rFonts w:ascii="Arial" w:eastAsia="Calibri" w:hAnsi="Arial" w:cs="Arial"/>
          <w:sz w:val="20"/>
          <w:szCs w:val="20"/>
          <w:lang w:val="es-ES"/>
        </w:rPr>
        <w:t xml:space="preserve"> in 30 a </w:t>
      </w:r>
      <w:proofErr w:type="spellStart"/>
      <w:r w:rsidRPr="006154EA">
        <w:rPr>
          <w:rFonts w:ascii="Arial" w:eastAsia="Calibri" w:hAnsi="Arial" w:cs="Arial"/>
          <w:sz w:val="20"/>
          <w:szCs w:val="20"/>
          <w:lang w:val="es-ES"/>
        </w:rPr>
        <w:t>lunii</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urmatoare</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celei</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pentru</w:t>
      </w:r>
      <w:proofErr w:type="spellEnd"/>
      <w:r w:rsidRPr="006154EA">
        <w:rPr>
          <w:rFonts w:ascii="Arial" w:eastAsia="Calibri" w:hAnsi="Arial" w:cs="Arial"/>
          <w:sz w:val="20"/>
          <w:szCs w:val="20"/>
          <w:lang w:val="es-ES"/>
        </w:rPr>
        <w:t xml:space="preserve"> care a </w:t>
      </w:r>
      <w:proofErr w:type="spellStart"/>
      <w:r w:rsidRPr="006154EA">
        <w:rPr>
          <w:rFonts w:ascii="Arial" w:eastAsia="Calibri" w:hAnsi="Arial" w:cs="Arial"/>
          <w:sz w:val="20"/>
          <w:szCs w:val="20"/>
          <w:lang w:val="es-ES"/>
        </w:rPr>
        <w:t>fost</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intocmit</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raportul</w:t>
      </w:r>
      <w:proofErr w:type="spellEnd"/>
      <w:r w:rsidRPr="006154EA">
        <w:rPr>
          <w:rFonts w:ascii="Arial" w:eastAsia="Calibri" w:hAnsi="Arial" w:cs="Arial"/>
          <w:sz w:val="20"/>
          <w:szCs w:val="20"/>
          <w:lang w:val="es-ES"/>
        </w:rPr>
        <w:t>.</w:t>
      </w:r>
    </w:p>
    <w:p w14:paraId="47614CA9" w14:textId="77777777" w:rsidR="00DE1E90" w:rsidRPr="006154EA" w:rsidRDefault="00DE1E90" w:rsidP="00DE1E90">
      <w:pPr>
        <w:ind w:right="155"/>
        <w:jc w:val="both"/>
        <w:rPr>
          <w:rFonts w:ascii="Arial" w:eastAsia="Calibri" w:hAnsi="Arial" w:cs="Arial"/>
          <w:sz w:val="20"/>
          <w:szCs w:val="20"/>
          <w:lang w:val="es-ES"/>
        </w:rPr>
      </w:pPr>
      <w:r w:rsidRPr="006154EA">
        <w:rPr>
          <w:rFonts w:ascii="Arial" w:eastAsia="Calibri" w:hAnsi="Arial" w:cs="Arial"/>
          <w:sz w:val="20"/>
          <w:szCs w:val="20"/>
          <w:lang w:val="es-ES"/>
        </w:rPr>
        <w:t xml:space="preserve">(3) </w:t>
      </w:r>
      <w:proofErr w:type="spellStart"/>
      <w:r w:rsidRPr="006154EA">
        <w:rPr>
          <w:rFonts w:ascii="Arial" w:eastAsia="Calibri" w:hAnsi="Arial" w:cs="Arial"/>
          <w:sz w:val="20"/>
          <w:szCs w:val="20"/>
          <w:lang w:val="es-ES"/>
        </w:rPr>
        <w:t>Promitentul</w:t>
      </w:r>
      <w:proofErr w:type="spellEnd"/>
      <w:r w:rsidRPr="006154EA">
        <w:rPr>
          <w:rFonts w:ascii="Arial" w:eastAsia="Calibri" w:hAnsi="Arial" w:cs="Arial"/>
          <w:sz w:val="20"/>
          <w:szCs w:val="20"/>
          <w:lang w:val="es-ES"/>
        </w:rPr>
        <w:t xml:space="preserve"> – </w:t>
      </w:r>
      <w:proofErr w:type="spellStart"/>
      <w:r w:rsidRPr="006154EA">
        <w:rPr>
          <w:rFonts w:ascii="Arial" w:eastAsia="Calibri" w:hAnsi="Arial" w:cs="Arial"/>
          <w:sz w:val="20"/>
          <w:szCs w:val="20"/>
          <w:lang w:val="es-ES"/>
        </w:rPr>
        <w:t>Prestator</w:t>
      </w:r>
      <w:proofErr w:type="spellEnd"/>
      <w:r w:rsidRPr="006154EA">
        <w:rPr>
          <w:rFonts w:ascii="Arial" w:eastAsia="Calibri" w:hAnsi="Arial" w:cs="Arial"/>
          <w:sz w:val="20"/>
          <w:szCs w:val="20"/>
          <w:lang w:val="es-ES"/>
        </w:rPr>
        <w:t xml:space="preserve"> - Va </w:t>
      </w:r>
      <w:proofErr w:type="spellStart"/>
      <w:r w:rsidRPr="006154EA">
        <w:rPr>
          <w:rFonts w:ascii="Arial" w:eastAsia="Calibri" w:hAnsi="Arial" w:cs="Arial"/>
          <w:sz w:val="20"/>
          <w:szCs w:val="20"/>
          <w:lang w:val="es-ES"/>
        </w:rPr>
        <w:t>intocmi</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rapoarte</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similare</w:t>
      </w:r>
      <w:proofErr w:type="spellEnd"/>
      <w:r w:rsidRPr="006154EA">
        <w:rPr>
          <w:rFonts w:ascii="Arial" w:eastAsia="Calibri" w:hAnsi="Arial" w:cs="Arial"/>
          <w:sz w:val="20"/>
          <w:szCs w:val="20"/>
          <w:lang w:val="es-ES"/>
        </w:rPr>
        <w:t xml:space="preserve"> de cate ori este </w:t>
      </w:r>
      <w:proofErr w:type="spellStart"/>
      <w:r w:rsidRPr="006154EA">
        <w:rPr>
          <w:rFonts w:ascii="Arial" w:eastAsia="Calibri" w:hAnsi="Arial" w:cs="Arial"/>
          <w:sz w:val="20"/>
          <w:szCs w:val="20"/>
          <w:lang w:val="es-ES"/>
        </w:rPr>
        <w:t>necesar</w:t>
      </w:r>
      <w:proofErr w:type="spellEnd"/>
      <w:r w:rsidRPr="006154EA">
        <w:rPr>
          <w:rFonts w:ascii="Arial" w:eastAsia="Calibri" w:hAnsi="Arial" w:cs="Arial"/>
          <w:sz w:val="20"/>
          <w:szCs w:val="20"/>
          <w:lang w:val="es-ES"/>
        </w:rPr>
        <w:t xml:space="preserve">, in </w:t>
      </w:r>
      <w:proofErr w:type="spellStart"/>
      <w:r w:rsidRPr="006154EA">
        <w:rPr>
          <w:rFonts w:ascii="Arial" w:eastAsia="Calibri" w:hAnsi="Arial" w:cs="Arial"/>
          <w:sz w:val="20"/>
          <w:szCs w:val="20"/>
          <w:lang w:val="es-ES"/>
        </w:rPr>
        <w:t>termenul</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solicitat</w:t>
      </w:r>
      <w:proofErr w:type="spellEnd"/>
      <w:r w:rsidRPr="006154EA">
        <w:rPr>
          <w:rFonts w:ascii="Arial" w:eastAsia="Calibri" w:hAnsi="Arial" w:cs="Arial"/>
          <w:sz w:val="20"/>
          <w:szCs w:val="20"/>
          <w:lang w:val="es-ES"/>
        </w:rPr>
        <w:t xml:space="preserve"> de beneficiar</w:t>
      </w:r>
    </w:p>
    <w:p w14:paraId="7AC6D8BE" w14:textId="77777777" w:rsidR="00DE1E90" w:rsidRPr="006154EA" w:rsidRDefault="00DE1E90" w:rsidP="00DE1E90">
      <w:pPr>
        <w:ind w:right="155"/>
        <w:jc w:val="both"/>
        <w:rPr>
          <w:rFonts w:ascii="Arial" w:eastAsia="Calibri" w:hAnsi="Arial" w:cs="Arial"/>
          <w:sz w:val="20"/>
          <w:szCs w:val="20"/>
          <w:lang w:val="es-ES"/>
        </w:rPr>
      </w:pPr>
      <w:r w:rsidRPr="006154EA">
        <w:rPr>
          <w:rFonts w:ascii="Arial" w:eastAsia="Calibri" w:hAnsi="Arial" w:cs="Arial"/>
          <w:sz w:val="20"/>
          <w:szCs w:val="20"/>
          <w:lang w:val="es-ES"/>
        </w:rPr>
        <w:t xml:space="preserve">(4) </w:t>
      </w:r>
      <w:proofErr w:type="spellStart"/>
      <w:r w:rsidRPr="006154EA">
        <w:rPr>
          <w:rFonts w:ascii="Arial" w:eastAsia="Calibri" w:hAnsi="Arial" w:cs="Arial"/>
          <w:sz w:val="20"/>
          <w:szCs w:val="20"/>
          <w:lang w:val="es-ES"/>
        </w:rPr>
        <w:t>Promitentul</w:t>
      </w:r>
      <w:proofErr w:type="spellEnd"/>
      <w:r w:rsidRPr="006154EA">
        <w:rPr>
          <w:rFonts w:ascii="Arial" w:eastAsia="Calibri" w:hAnsi="Arial" w:cs="Arial"/>
          <w:sz w:val="20"/>
          <w:szCs w:val="20"/>
          <w:lang w:val="es-ES"/>
        </w:rPr>
        <w:t xml:space="preserve"> – </w:t>
      </w:r>
      <w:proofErr w:type="spellStart"/>
      <w:r w:rsidRPr="006154EA">
        <w:rPr>
          <w:rFonts w:ascii="Arial" w:eastAsia="Calibri" w:hAnsi="Arial" w:cs="Arial"/>
          <w:sz w:val="20"/>
          <w:szCs w:val="20"/>
          <w:lang w:val="es-ES"/>
        </w:rPr>
        <w:t>Prestator</w:t>
      </w:r>
      <w:proofErr w:type="spellEnd"/>
      <w:r w:rsidRPr="006154EA">
        <w:rPr>
          <w:rFonts w:ascii="Arial" w:eastAsia="Calibri" w:hAnsi="Arial" w:cs="Arial"/>
          <w:sz w:val="20"/>
          <w:szCs w:val="20"/>
          <w:lang w:val="es-ES"/>
        </w:rPr>
        <w:t xml:space="preserve"> -  </w:t>
      </w:r>
      <w:proofErr w:type="spellStart"/>
      <w:r w:rsidRPr="006154EA">
        <w:rPr>
          <w:rFonts w:ascii="Arial" w:eastAsia="Calibri" w:hAnsi="Arial" w:cs="Arial"/>
          <w:sz w:val="20"/>
          <w:szCs w:val="20"/>
          <w:lang w:val="es-ES"/>
        </w:rPr>
        <w:t>Poate</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intocmi</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rapoarte</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cu</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transmitere</w:t>
      </w:r>
      <w:proofErr w:type="spellEnd"/>
      <w:r w:rsidRPr="006154EA">
        <w:rPr>
          <w:rFonts w:ascii="Arial" w:eastAsia="Calibri" w:hAnsi="Arial" w:cs="Arial"/>
          <w:sz w:val="20"/>
          <w:szCs w:val="20"/>
          <w:lang w:val="es-ES"/>
        </w:rPr>
        <w:t xml:space="preserve"> catre beneficiar ori de cate ori considera </w:t>
      </w:r>
      <w:proofErr w:type="spellStart"/>
      <w:r w:rsidRPr="006154EA">
        <w:rPr>
          <w:rFonts w:ascii="Arial" w:eastAsia="Calibri" w:hAnsi="Arial" w:cs="Arial"/>
          <w:sz w:val="20"/>
          <w:szCs w:val="20"/>
          <w:lang w:val="es-ES"/>
        </w:rPr>
        <w:t>necesar</w:t>
      </w:r>
      <w:proofErr w:type="spellEnd"/>
      <w:r w:rsidRPr="006154EA">
        <w:rPr>
          <w:rFonts w:ascii="Arial" w:eastAsia="Calibri" w:hAnsi="Arial" w:cs="Arial"/>
          <w:sz w:val="20"/>
          <w:szCs w:val="20"/>
          <w:lang w:val="es-ES"/>
        </w:rPr>
        <w:t xml:space="preserve"> in </w:t>
      </w:r>
      <w:proofErr w:type="spellStart"/>
      <w:r w:rsidRPr="006154EA">
        <w:rPr>
          <w:rFonts w:ascii="Arial" w:eastAsia="Calibri" w:hAnsi="Arial" w:cs="Arial"/>
          <w:sz w:val="20"/>
          <w:szCs w:val="20"/>
          <w:lang w:val="es-ES"/>
        </w:rPr>
        <w:t>vederea</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indeplinirii</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obiectivelor</w:t>
      </w:r>
      <w:proofErr w:type="spellEnd"/>
      <w:r w:rsidRPr="006154EA">
        <w:rPr>
          <w:rFonts w:ascii="Arial" w:eastAsia="Calibri" w:hAnsi="Arial" w:cs="Arial"/>
          <w:sz w:val="20"/>
          <w:szCs w:val="20"/>
          <w:lang w:val="es-ES"/>
        </w:rPr>
        <w:t xml:space="preserve"> pe care le are de </w:t>
      </w:r>
      <w:proofErr w:type="spellStart"/>
      <w:r w:rsidRPr="006154EA">
        <w:rPr>
          <w:rFonts w:ascii="Arial" w:eastAsia="Calibri" w:hAnsi="Arial" w:cs="Arial"/>
          <w:sz w:val="20"/>
          <w:szCs w:val="20"/>
          <w:lang w:val="es-ES"/>
        </w:rPr>
        <w:t>indeplinit</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potrivit</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Caietului</w:t>
      </w:r>
      <w:proofErr w:type="spellEnd"/>
      <w:r w:rsidRPr="006154EA">
        <w:rPr>
          <w:rFonts w:ascii="Arial" w:eastAsia="Calibri" w:hAnsi="Arial" w:cs="Arial"/>
          <w:sz w:val="20"/>
          <w:szCs w:val="20"/>
          <w:lang w:val="es-ES"/>
        </w:rPr>
        <w:t xml:space="preserve"> de </w:t>
      </w:r>
      <w:proofErr w:type="spellStart"/>
      <w:r w:rsidRPr="006154EA">
        <w:rPr>
          <w:rFonts w:ascii="Arial" w:eastAsia="Calibri" w:hAnsi="Arial" w:cs="Arial"/>
          <w:sz w:val="20"/>
          <w:szCs w:val="20"/>
          <w:lang w:val="es-ES"/>
        </w:rPr>
        <w:t>sarcini</w:t>
      </w:r>
      <w:proofErr w:type="spellEnd"/>
    </w:p>
    <w:p w14:paraId="3975D9B3" w14:textId="77777777" w:rsidR="00DE1E90" w:rsidRPr="006154EA" w:rsidRDefault="00DE1E90" w:rsidP="00DE1E90">
      <w:pPr>
        <w:ind w:right="155"/>
        <w:jc w:val="both"/>
        <w:rPr>
          <w:rFonts w:ascii="Arial" w:eastAsia="Calibri" w:hAnsi="Arial" w:cs="Arial"/>
          <w:sz w:val="20"/>
          <w:szCs w:val="20"/>
          <w:lang w:val="es-ES"/>
        </w:rPr>
      </w:pPr>
      <w:r w:rsidRPr="006154EA">
        <w:rPr>
          <w:rFonts w:ascii="Arial" w:eastAsia="Calibri" w:hAnsi="Arial" w:cs="Arial"/>
          <w:sz w:val="20"/>
          <w:szCs w:val="20"/>
          <w:lang w:val="es-ES"/>
        </w:rPr>
        <w:t xml:space="preserve">(5) </w:t>
      </w:r>
      <w:proofErr w:type="spellStart"/>
      <w:r w:rsidRPr="006154EA">
        <w:rPr>
          <w:rFonts w:ascii="Arial" w:eastAsia="Calibri" w:hAnsi="Arial" w:cs="Arial"/>
          <w:sz w:val="20"/>
          <w:szCs w:val="20"/>
          <w:lang w:val="es-ES"/>
        </w:rPr>
        <w:t>Promitentul</w:t>
      </w:r>
      <w:proofErr w:type="spellEnd"/>
      <w:r w:rsidRPr="006154EA">
        <w:rPr>
          <w:rFonts w:ascii="Arial" w:eastAsia="Calibri" w:hAnsi="Arial" w:cs="Arial"/>
          <w:sz w:val="20"/>
          <w:szCs w:val="20"/>
          <w:lang w:val="es-ES"/>
        </w:rPr>
        <w:t xml:space="preserve"> – </w:t>
      </w:r>
      <w:proofErr w:type="spellStart"/>
      <w:r w:rsidRPr="006154EA">
        <w:rPr>
          <w:rFonts w:ascii="Arial" w:eastAsia="Calibri" w:hAnsi="Arial" w:cs="Arial"/>
          <w:sz w:val="20"/>
          <w:szCs w:val="20"/>
          <w:lang w:val="es-ES"/>
        </w:rPr>
        <w:t>Prestator</w:t>
      </w:r>
      <w:proofErr w:type="spellEnd"/>
      <w:r w:rsidRPr="006154EA">
        <w:rPr>
          <w:rFonts w:ascii="Arial" w:eastAsia="Calibri" w:hAnsi="Arial" w:cs="Arial"/>
          <w:sz w:val="20"/>
          <w:szCs w:val="20"/>
          <w:lang w:val="es-ES"/>
        </w:rPr>
        <w:t xml:space="preserve"> -  Este </w:t>
      </w:r>
      <w:proofErr w:type="spellStart"/>
      <w:r w:rsidRPr="006154EA">
        <w:rPr>
          <w:rFonts w:ascii="Arial" w:eastAsia="Calibri" w:hAnsi="Arial" w:cs="Arial"/>
          <w:sz w:val="20"/>
          <w:szCs w:val="20"/>
          <w:lang w:val="es-ES"/>
        </w:rPr>
        <w:t>obligat</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sa</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raspunda</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solicitarii</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formulate</w:t>
      </w:r>
      <w:proofErr w:type="spellEnd"/>
      <w:r w:rsidRPr="006154EA">
        <w:rPr>
          <w:rFonts w:ascii="Arial" w:eastAsia="Calibri" w:hAnsi="Arial" w:cs="Arial"/>
          <w:sz w:val="20"/>
          <w:szCs w:val="20"/>
          <w:lang w:val="es-ES"/>
        </w:rPr>
        <w:t xml:space="preserve"> de beneficiar in </w:t>
      </w:r>
      <w:proofErr w:type="spellStart"/>
      <w:r w:rsidRPr="006154EA">
        <w:rPr>
          <w:rFonts w:ascii="Arial" w:eastAsia="Calibri" w:hAnsi="Arial" w:cs="Arial"/>
          <w:sz w:val="20"/>
          <w:szCs w:val="20"/>
          <w:lang w:val="es-ES"/>
        </w:rPr>
        <w:t>legatura</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cu</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clarificarile</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completarile</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necesare</w:t>
      </w:r>
      <w:proofErr w:type="spellEnd"/>
      <w:r w:rsidRPr="006154EA">
        <w:rPr>
          <w:rFonts w:ascii="Arial" w:eastAsia="Calibri" w:hAnsi="Arial" w:cs="Arial"/>
          <w:sz w:val="20"/>
          <w:szCs w:val="20"/>
          <w:lang w:val="es-ES"/>
        </w:rPr>
        <w:t xml:space="preserve"> in </w:t>
      </w:r>
      <w:proofErr w:type="spellStart"/>
      <w:r w:rsidRPr="006154EA">
        <w:rPr>
          <w:rFonts w:ascii="Arial" w:eastAsia="Calibri" w:hAnsi="Arial" w:cs="Arial"/>
          <w:sz w:val="20"/>
          <w:szCs w:val="20"/>
          <w:lang w:val="es-ES"/>
        </w:rPr>
        <w:t>legatura</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cu</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raportul</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tehnic</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pentru</w:t>
      </w:r>
      <w:proofErr w:type="spellEnd"/>
      <w:r w:rsidRPr="006154EA">
        <w:rPr>
          <w:rFonts w:ascii="Arial" w:eastAsia="Calibri" w:hAnsi="Arial" w:cs="Arial"/>
          <w:sz w:val="20"/>
          <w:szCs w:val="20"/>
          <w:lang w:val="es-ES"/>
        </w:rPr>
        <w:t xml:space="preserve"> care a </w:t>
      </w:r>
      <w:proofErr w:type="spellStart"/>
      <w:r w:rsidRPr="006154EA">
        <w:rPr>
          <w:rFonts w:ascii="Arial" w:eastAsia="Calibri" w:hAnsi="Arial" w:cs="Arial"/>
          <w:sz w:val="20"/>
          <w:szCs w:val="20"/>
          <w:lang w:val="es-ES"/>
        </w:rPr>
        <w:t>fost</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formulata</w:t>
      </w:r>
      <w:proofErr w:type="spellEnd"/>
      <w:r w:rsidRPr="006154EA">
        <w:rPr>
          <w:rFonts w:ascii="Arial" w:eastAsia="Calibri" w:hAnsi="Arial" w:cs="Arial"/>
          <w:sz w:val="20"/>
          <w:szCs w:val="20"/>
          <w:lang w:val="es-ES"/>
        </w:rPr>
        <w:t xml:space="preserve"> o </w:t>
      </w:r>
      <w:proofErr w:type="spellStart"/>
      <w:r w:rsidRPr="006154EA">
        <w:rPr>
          <w:rFonts w:ascii="Arial" w:eastAsia="Calibri" w:hAnsi="Arial" w:cs="Arial"/>
          <w:sz w:val="20"/>
          <w:szCs w:val="20"/>
          <w:lang w:val="es-ES"/>
        </w:rPr>
        <w:t>astfel</w:t>
      </w:r>
      <w:proofErr w:type="spellEnd"/>
      <w:r w:rsidRPr="006154EA">
        <w:rPr>
          <w:rFonts w:ascii="Arial" w:eastAsia="Calibri" w:hAnsi="Arial" w:cs="Arial"/>
          <w:sz w:val="20"/>
          <w:szCs w:val="20"/>
          <w:lang w:val="es-ES"/>
        </w:rPr>
        <w:t xml:space="preserve"> de solicitare, in </w:t>
      </w:r>
      <w:proofErr w:type="spellStart"/>
      <w:r w:rsidRPr="006154EA">
        <w:rPr>
          <w:rFonts w:ascii="Arial" w:eastAsia="Calibri" w:hAnsi="Arial" w:cs="Arial"/>
          <w:sz w:val="20"/>
          <w:szCs w:val="20"/>
          <w:lang w:val="es-ES"/>
        </w:rPr>
        <w:t>maxim</w:t>
      </w:r>
      <w:proofErr w:type="spellEnd"/>
      <w:r w:rsidRPr="006154EA">
        <w:rPr>
          <w:rFonts w:ascii="Arial" w:eastAsia="Calibri" w:hAnsi="Arial" w:cs="Arial"/>
          <w:sz w:val="20"/>
          <w:szCs w:val="20"/>
          <w:lang w:val="es-ES"/>
        </w:rPr>
        <w:t xml:space="preserve"> 3 </w:t>
      </w:r>
      <w:proofErr w:type="spellStart"/>
      <w:r w:rsidRPr="006154EA">
        <w:rPr>
          <w:rFonts w:ascii="Arial" w:eastAsia="Calibri" w:hAnsi="Arial" w:cs="Arial"/>
          <w:sz w:val="20"/>
          <w:szCs w:val="20"/>
          <w:lang w:val="es-ES"/>
        </w:rPr>
        <w:t>zile</w:t>
      </w:r>
      <w:proofErr w:type="spellEnd"/>
      <w:r w:rsidRPr="006154EA">
        <w:rPr>
          <w:rFonts w:ascii="Arial" w:eastAsia="Calibri" w:hAnsi="Arial" w:cs="Arial"/>
          <w:sz w:val="20"/>
          <w:szCs w:val="20"/>
          <w:lang w:val="es-ES"/>
        </w:rPr>
        <w:t xml:space="preserve"> de la </w:t>
      </w:r>
      <w:proofErr w:type="spellStart"/>
      <w:r w:rsidRPr="006154EA">
        <w:rPr>
          <w:rFonts w:ascii="Arial" w:eastAsia="Calibri" w:hAnsi="Arial" w:cs="Arial"/>
          <w:sz w:val="20"/>
          <w:szCs w:val="20"/>
          <w:lang w:val="es-ES"/>
        </w:rPr>
        <w:t>primirea</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solicitarii</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Acest</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termen</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poate</w:t>
      </w:r>
      <w:proofErr w:type="spellEnd"/>
      <w:r w:rsidRPr="006154EA">
        <w:rPr>
          <w:rFonts w:ascii="Arial" w:eastAsia="Calibri" w:hAnsi="Arial" w:cs="Arial"/>
          <w:sz w:val="20"/>
          <w:szCs w:val="20"/>
          <w:lang w:val="es-ES"/>
        </w:rPr>
        <w:t xml:space="preserve"> fi </w:t>
      </w:r>
      <w:proofErr w:type="spellStart"/>
      <w:r w:rsidRPr="006154EA">
        <w:rPr>
          <w:rFonts w:ascii="Arial" w:eastAsia="Calibri" w:hAnsi="Arial" w:cs="Arial"/>
          <w:sz w:val="20"/>
          <w:szCs w:val="20"/>
          <w:lang w:val="es-ES"/>
        </w:rPr>
        <w:t>prelungit</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doar</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cu</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acordul</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scris</w:t>
      </w:r>
      <w:proofErr w:type="spellEnd"/>
      <w:r w:rsidRPr="006154EA">
        <w:rPr>
          <w:rFonts w:ascii="Arial" w:eastAsia="Calibri" w:hAnsi="Arial" w:cs="Arial"/>
          <w:sz w:val="20"/>
          <w:szCs w:val="20"/>
          <w:lang w:val="es-ES"/>
        </w:rPr>
        <w:t xml:space="preserve"> al </w:t>
      </w:r>
      <w:proofErr w:type="spellStart"/>
      <w:r w:rsidRPr="006154EA">
        <w:rPr>
          <w:rFonts w:ascii="Arial" w:eastAsia="Calibri" w:hAnsi="Arial" w:cs="Arial"/>
          <w:sz w:val="20"/>
          <w:szCs w:val="20"/>
          <w:lang w:val="es-ES"/>
        </w:rPr>
        <w:t>beneficiarului</w:t>
      </w:r>
      <w:proofErr w:type="spellEnd"/>
      <w:r w:rsidRPr="006154EA">
        <w:rPr>
          <w:rFonts w:ascii="Arial" w:eastAsia="Calibri" w:hAnsi="Arial" w:cs="Arial"/>
          <w:sz w:val="20"/>
          <w:szCs w:val="20"/>
          <w:lang w:val="es-ES"/>
        </w:rPr>
        <w:t xml:space="preserve">, la </w:t>
      </w:r>
      <w:proofErr w:type="spellStart"/>
      <w:r w:rsidRPr="006154EA">
        <w:rPr>
          <w:rFonts w:ascii="Arial" w:eastAsia="Calibri" w:hAnsi="Arial" w:cs="Arial"/>
          <w:sz w:val="20"/>
          <w:szCs w:val="20"/>
          <w:lang w:val="es-ES"/>
        </w:rPr>
        <w:t>solicitarea</w:t>
      </w:r>
      <w:proofErr w:type="spellEnd"/>
      <w:r w:rsidRPr="006154EA">
        <w:rPr>
          <w:rFonts w:ascii="Arial" w:eastAsia="Calibri" w:hAnsi="Arial" w:cs="Arial"/>
          <w:sz w:val="20"/>
          <w:szCs w:val="20"/>
          <w:lang w:val="es-ES"/>
        </w:rPr>
        <w:t xml:space="preserve"> in </w:t>
      </w:r>
      <w:proofErr w:type="spellStart"/>
      <w:r w:rsidRPr="006154EA">
        <w:rPr>
          <w:rFonts w:ascii="Arial" w:eastAsia="Calibri" w:hAnsi="Arial" w:cs="Arial"/>
          <w:sz w:val="20"/>
          <w:szCs w:val="20"/>
          <w:lang w:val="es-ES"/>
        </w:rPr>
        <w:t>scris</w:t>
      </w:r>
      <w:proofErr w:type="spellEnd"/>
      <w:r w:rsidRPr="006154EA">
        <w:rPr>
          <w:rFonts w:ascii="Arial" w:eastAsia="Calibri" w:hAnsi="Arial" w:cs="Arial"/>
          <w:sz w:val="20"/>
          <w:szCs w:val="20"/>
          <w:lang w:val="es-ES"/>
        </w:rPr>
        <w:t xml:space="preserve">, </w:t>
      </w:r>
      <w:proofErr w:type="spellStart"/>
      <w:r w:rsidRPr="006154EA">
        <w:rPr>
          <w:rFonts w:ascii="Arial" w:eastAsia="Calibri" w:hAnsi="Arial" w:cs="Arial"/>
          <w:sz w:val="20"/>
          <w:szCs w:val="20"/>
          <w:lang w:val="es-ES"/>
        </w:rPr>
        <w:t>motivat</w:t>
      </w:r>
      <w:proofErr w:type="spellEnd"/>
      <w:r w:rsidRPr="006154EA">
        <w:rPr>
          <w:rFonts w:ascii="Arial" w:eastAsia="Calibri" w:hAnsi="Arial" w:cs="Arial"/>
          <w:sz w:val="20"/>
          <w:szCs w:val="20"/>
          <w:lang w:val="es-ES"/>
        </w:rPr>
        <w:t xml:space="preserve">, a </w:t>
      </w:r>
      <w:proofErr w:type="spellStart"/>
      <w:r w:rsidRPr="006154EA">
        <w:rPr>
          <w:rFonts w:ascii="Arial" w:eastAsia="Calibri" w:hAnsi="Arial" w:cs="Arial"/>
          <w:sz w:val="20"/>
          <w:szCs w:val="20"/>
          <w:lang w:val="es-ES"/>
        </w:rPr>
        <w:t>Ofertantului</w:t>
      </w:r>
      <w:proofErr w:type="spellEnd"/>
      <w:r w:rsidRPr="006154EA">
        <w:rPr>
          <w:rFonts w:ascii="Arial" w:eastAsia="Calibri" w:hAnsi="Arial" w:cs="Arial"/>
          <w:sz w:val="20"/>
          <w:szCs w:val="20"/>
          <w:lang w:val="es-ES"/>
        </w:rPr>
        <w:t xml:space="preserve">. </w:t>
      </w:r>
    </w:p>
    <w:p w14:paraId="792D786C" w14:textId="77777777" w:rsidR="00DE1E90" w:rsidRPr="006154EA" w:rsidRDefault="00DE1E90" w:rsidP="00DE1E90">
      <w:pPr>
        <w:ind w:right="155"/>
        <w:jc w:val="both"/>
        <w:rPr>
          <w:rFonts w:ascii="Arial" w:hAnsi="Arial" w:cs="Arial"/>
          <w:bCs/>
          <w:sz w:val="20"/>
          <w:szCs w:val="20"/>
          <w:lang w:val="ro-RO"/>
        </w:rPr>
      </w:pPr>
    </w:p>
    <w:p w14:paraId="6071C39D"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9.6.</w:t>
      </w:r>
      <w:r w:rsidRPr="006154EA">
        <w:rPr>
          <w:rFonts w:ascii="Arial" w:hAnsi="Arial" w:cs="Arial"/>
          <w:bCs/>
          <w:sz w:val="20"/>
          <w:szCs w:val="20"/>
          <w:lang w:val="ro-RO"/>
        </w:rPr>
        <w:t xml:space="preserve">  Principalele activităţi şi obligaţii ale Promitentului - prestator, prin echipa tehnică (diriginţi de şantier),  în conformitate cu prevederile Caietului  de sarcini pentru serviciile pentru asistenţă tehnică – dirigenţie de şantier pentru obiective de investiţii ale Primăriei municipiului Oradea – Direcţia Tehnică</w:t>
      </w:r>
      <w:r w:rsidRPr="006154EA">
        <w:rPr>
          <w:rFonts w:ascii="Arial" w:hAnsi="Arial" w:cs="Arial"/>
          <w:b/>
          <w:color w:val="1D1B11"/>
          <w:sz w:val="20"/>
          <w:szCs w:val="20"/>
          <w:lang w:val="pt-BR"/>
        </w:rPr>
        <w:t xml:space="preserve"> </w:t>
      </w:r>
      <w:r w:rsidRPr="006154EA">
        <w:rPr>
          <w:rFonts w:ascii="Arial" w:hAnsi="Arial" w:cs="Arial"/>
          <w:color w:val="1D1B11"/>
          <w:sz w:val="20"/>
          <w:szCs w:val="20"/>
          <w:lang w:val="pt-BR"/>
        </w:rPr>
        <w:t>străzi, poduri, pasaje, pasarele, lucrări pentru siguranța circulației, rețele de utilități inclusiv devieri, relocări, protejări de rețele, spații verzi, trotuare, alei pietonale, piste de biciclete, alte tipuri de lucrări, etc.</w:t>
      </w:r>
      <w:r w:rsidRPr="006154EA">
        <w:rPr>
          <w:rFonts w:ascii="Arial" w:hAnsi="Arial" w:cs="Arial"/>
          <w:bCs/>
          <w:sz w:val="20"/>
          <w:szCs w:val="20"/>
          <w:lang w:val="ro-RO"/>
        </w:rPr>
        <w:t>, sunt:</w:t>
      </w:r>
    </w:p>
    <w:p w14:paraId="076A4BF5"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OBLIGAŢII GENERALE</w:t>
      </w:r>
      <w:r w:rsidRPr="006154EA">
        <w:rPr>
          <w:rFonts w:ascii="Arial" w:hAnsi="Arial" w:cs="Arial"/>
          <w:bCs/>
          <w:sz w:val="20"/>
          <w:szCs w:val="20"/>
          <w:lang w:val="ro-RO"/>
        </w:rPr>
        <w:t>, conform legislaţiei în vigoare privind autorizarea diriginţilor de şantier, respectiv Ordinul 3482/2013 de autorizare a diriginţilor de şantier (actualizat), emis de  Inspectoratul de Stat în Construcţii.</w:t>
      </w:r>
    </w:p>
    <w:p w14:paraId="13F0BB64"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În exercitarea verificării realizării corecte a executării lucrărilor de construcţii, diriginţii de şantier au următoarele obligaţii şi răspunderi:</w:t>
      </w:r>
    </w:p>
    <w:p w14:paraId="1551A673"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A. In perioada de pregătire a investiţiei:</w:t>
      </w:r>
    </w:p>
    <w:p w14:paraId="786B4950"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 verifică existenţa autorizaţiei de construire, precum şi îndeplinirea condiţiilor legale cu privire la încadrarea în termenul de valabilitate;</w:t>
      </w:r>
    </w:p>
    <w:p w14:paraId="46E88377"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2. verifică concordanţa dintre prevederile autorizaţiei de construire, certificatului de urbanism, avizelor, acordurilor şi ale proiectului;</w:t>
      </w:r>
    </w:p>
    <w:p w14:paraId="61083A61"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3. studiază proiectul, caietele de sarcini, tehnologiile şi procedurile prevăzute pentru realizarea construcţiilor;</w:t>
      </w:r>
    </w:p>
    <w:p w14:paraId="13B48664"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4. verifică existenţa tuturor pieselor scrise şi desenate din proiect, inclusiv existenţa studiilor solicitate prin certificatul de urbanism sau prin avize şi concordanţa dintre prevederile acestora;</w:t>
      </w:r>
    </w:p>
    <w:p w14:paraId="0F945411"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5. verifică existenţa expertizei tehnice în cazul lucrărilor de intervenţii asupra construcţiilor;</w:t>
      </w:r>
    </w:p>
    <w:p w14:paraId="4869CA52"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6. verifică respectarea reglementărilor cu privire la verificarea proiectelor de către verificatori de proiecte atestaţi şi însuşirea acestora de către expertul tehnic atestat, acolo unde este cazul;</w:t>
      </w:r>
    </w:p>
    <w:p w14:paraId="1D8383D5"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7. verifică dacă este precizată în proiect categoria de importanţă a construcţiei;</w:t>
      </w:r>
    </w:p>
    <w:p w14:paraId="59654643"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8. verifică existenţa în proiect a programelor de faze determinante</w:t>
      </w:r>
    </w:p>
    <w:p w14:paraId="1D4567E9"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9. verifică existenţa proiectului sau a procedurilor de urmărire specială a comportării în exploatare a construcţiilor, dacă aceasta va fi instituită;</w:t>
      </w:r>
    </w:p>
    <w:p w14:paraId="0AB01AE2"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10. preiau amplasamentul şi reperele de nivelment şi le predau executantului, libere de orice sarcină;</w:t>
      </w:r>
    </w:p>
    <w:p w14:paraId="2103FD49"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11. participă, împreună cu proiectantul şi cu executantul, la trasarea generală a construcţiei şi la stabilirea bornelor de reper;</w:t>
      </w:r>
    </w:p>
    <w:p w14:paraId="3118A14D"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12. predau către executant terenul rezervat pentru organizarea de şantier;</w:t>
      </w:r>
    </w:p>
    <w:p w14:paraId="18F0E144"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13. verifică existenţa "Planului calităţii" şi a procedurilor/instrucţiunilor tehnice pentru lucrarea respectivă;</w:t>
      </w:r>
    </w:p>
    <w:p w14:paraId="6BFE9C75"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14. verifică existenţa anunţului de începere a lucrărilor la emitentul autorizaţiei şi la ISC;</w:t>
      </w:r>
    </w:p>
    <w:p w14:paraId="21C51B88"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15. verifică existenţa panoului de identificare a investiţiei, dacă acesta corespunde prevederilor legale şi dacă este amplasat la loc vizibil;</w:t>
      </w:r>
    </w:p>
    <w:p w14:paraId="21BE00F5"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 xml:space="preserve">    B. In perioada execuţiei lucrărilor:</w:t>
      </w:r>
    </w:p>
    <w:p w14:paraId="11377499"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 urmăresc realizarea construcţiei în conformitate cu prevederile autorizaţiei de construire, ale proiectelor, caietelor de sarcini şi ale reglementărilor tehnice în vigoare;</w:t>
      </w:r>
    </w:p>
    <w:p w14:paraId="1780D0E6"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2. verifică existenţa documentelor de certificare a calităţii produselor pentru construcţii, respectiv corespondenţa calităţii acestora cu prevederile cuprinse în proiecte;</w:t>
      </w:r>
    </w:p>
    <w:p w14:paraId="43DACDB0"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3. interzic utilizarea produselor pentru construcţii fără certificate de conformitate, declaraţii de conformitate sau agrement tehnic;</w:t>
      </w:r>
    </w:p>
    <w:p w14:paraId="3C11B360"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4. interzic utilizarea de procedee şi echipamente noi, neagrementate tehnic sau cu agremente tehnice la care avizul tehnic a expirat;</w:t>
      </w:r>
    </w:p>
    <w:p w14:paraId="0E1B4CEF"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5. verifică respectarea tehnologiilor de execuţie, aplicarea corectă a acestora în vederea asigurării nivelului calitativ prevăzut în documentaţia tehnică şi în reglementările tehnice;</w:t>
      </w:r>
    </w:p>
    <w:p w14:paraId="4863253F"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6. verifică respectarea "Planului calităţii", a procedurilor şi instrucţiunilor tehnice pentru lucrarea respectivă;</w:t>
      </w:r>
    </w:p>
    <w:p w14:paraId="1E98B31D"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7. interzic executarea de lucrări de către personal necalificat;</w:t>
      </w:r>
    </w:p>
    <w:p w14:paraId="631C0F1D"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8. participă la verificarea lucrărilor ajunse în faze determinante;</w:t>
      </w:r>
    </w:p>
    <w:p w14:paraId="467CB27D"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lastRenderedPageBreak/>
        <w:t xml:space="preserve">    9. 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8D82EEA"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10. asistă la prelevarea de probe de la locul de punere în operă;</w:t>
      </w:r>
    </w:p>
    <w:p w14:paraId="588CA81D"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11. transmit către proiectant, prin intermediul investitorului, sesizările proprii sau ale participanţilor la realizarea construcţiei privind neconformităţile constatate pe parcursul execuţiei;</w:t>
      </w:r>
    </w:p>
    <w:p w14:paraId="271A49F6"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12. informează operativ investitorul privind deficienţele calitative constatate, în vederea dispunerii de măsuri şi, după caz, propun oprirea lucrărilor;</w:t>
      </w:r>
    </w:p>
    <w:p w14:paraId="36942BA6"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13. urmăresc respectarea de către executant a dispoziţiilor şi/sau a măsurilor dispuse de proiectant/de organele abilitate;</w:t>
      </w:r>
    </w:p>
    <w:p w14:paraId="6D5B4B81"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14. verifică, în calitate de reprezentant al beneficiarului, respectarea prevederilor legale în cazul schimbării soluţiilor tehnice pe parcursul execuţiei lucrărilor;</w:t>
      </w:r>
    </w:p>
    <w:p w14:paraId="626C89A6"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15. anunţă ISC privind oprirea/sistarea executării lucrărilor de către investitor/beneficiar pentru o perioadă mai mare de timp, exceptând perioada de timp friguros, şi verifică punerea în siguranţă a construcţiei, conform proiectului;</w:t>
      </w:r>
    </w:p>
    <w:p w14:paraId="78E993D2"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16. anunţă ISC privind reluarea lucrărilor la investiţiile la care a fost oprită/sistată executarea lucrărilor de către investitor/beneficiar pentru o perioadă mai mare de timp, exceptând perioada de timp friguros;</w:t>
      </w:r>
    </w:p>
    <w:p w14:paraId="33D8DC6C"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17. preiau documentele de la constructor şi proiectant şi completează cartea tehnică a construcţiei cu toate documentele prevăzute de reglementările legale;</w:t>
      </w:r>
    </w:p>
    <w:p w14:paraId="218CDBE6"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18. urmăresc dezafectarea lucrărilor de organizare de şantier şi predau terenul deţinătorului acestuia.</w:t>
      </w:r>
    </w:p>
    <w:p w14:paraId="33DCD707" w14:textId="0986CADE"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 xml:space="preserve"> C. La recepţia lucrărilor:</w:t>
      </w:r>
    </w:p>
    <w:p w14:paraId="3A320488"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 asigură secretariatul comisiei de recepţie la terminarea lucrărilor şi întocmesc actele de recepţie. Va intocmi cartea tehnica a constructiei, capitolul B, C si D.</w:t>
      </w:r>
    </w:p>
    <w:p w14:paraId="2BE498D8"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2. urmăresc soluţionarea obiecţiilor cuprinse în anexele la procesul-verbal de recepţie la terminarea lucrărilor şi îndeplinirea recomandărilor comisiei de recepţie;</w:t>
      </w:r>
    </w:p>
    <w:p w14:paraId="7BC85C39"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3. predau către investitor cartea tehnică a construcţiei după efectuarea recepţiei la terminarea lucrarilor.</w:t>
      </w:r>
    </w:p>
    <w:p w14:paraId="5086FB08"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9.7.</w:t>
      </w:r>
      <w:r w:rsidRPr="006154EA">
        <w:rPr>
          <w:rFonts w:ascii="Arial" w:eastAsia="Calibri" w:hAnsi="Arial" w:cs="Arial"/>
          <w:sz w:val="20"/>
          <w:szCs w:val="20"/>
          <w:lang w:val="pt-BR"/>
        </w:rPr>
        <w:t xml:space="preserve"> </w:t>
      </w:r>
      <w:r w:rsidRPr="006154EA">
        <w:rPr>
          <w:rFonts w:ascii="Arial" w:hAnsi="Arial" w:cs="Arial"/>
          <w:bCs/>
          <w:sz w:val="20"/>
          <w:szCs w:val="20"/>
          <w:lang w:val="ro-RO"/>
        </w:rPr>
        <w:t>Promitentul - prestator  are obligaţia să  solicite   aprobarea prealabilă a Promitentului – achizitor, prin Direcţia Tehnică  din Primăria Municipiului  Oradea, pentru:</w:t>
      </w:r>
    </w:p>
    <w:p w14:paraId="6559335A"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1 - Aprobarea oricaror modificari a executiei  lucrărilor, care vor modifica  preţul contractului sau orice schimbare a lucrărilor, caracterului şi calităţii acestora, modificarile aferente fiind realizate numai prin incadrarea in prevederile actelor normative in vigoare,</w:t>
      </w:r>
    </w:p>
    <w:p w14:paraId="2A13EE8B"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2 - Aprobarea Recepţiei parţiale a lucrărilor, (dacă îi este solicitata de Angajator - Beneficiar).</w:t>
      </w:r>
    </w:p>
    <w:p w14:paraId="59B32515" w14:textId="77777777" w:rsidR="00DE1E90" w:rsidRPr="006154EA" w:rsidRDefault="00DE1E90" w:rsidP="00DE1E90">
      <w:pPr>
        <w:tabs>
          <w:tab w:val="left" w:pos="709"/>
        </w:tabs>
        <w:ind w:right="155"/>
        <w:jc w:val="both"/>
        <w:rPr>
          <w:rFonts w:ascii="Arial" w:eastAsia="Calibri" w:hAnsi="Arial" w:cs="Arial"/>
          <w:color w:val="1D1B11"/>
          <w:sz w:val="20"/>
          <w:szCs w:val="20"/>
          <w:lang w:val="ro-RO" w:eastAsia="en-GB"/>
        </w:rPr>
      </w:pPr>
      <w:r w:rsidRPr="006154EA">
        <w:rPr>
          <w:rFonts w:ascii="Arial" w:hAnsi="Arial" w:cs="Arial"/>
          <w:b/>
          <w:bCs/>
          <w:sz w:val="20"/>
          <w:szCs w:val="20"/>
          <w:lang w:val="ro-RO"/>
        </w:rPr>
        <w:t xml:space="preserve">9.8. </w:t>
      </w:r>
      <w:r w:rsidRPr="006154EA">
        <w:rPr>
          <w:rFonts w:ascii="Arial" w:eastAsia="Calibri" w:hAnsi="Arial" w:cs="Arial"/>
          <w:color w:val="1D1B11"/>
          <w:sz w:val="20"/>
          <w:szCs w:val="20"/>
          <w:lang w:val="ro-RO" w:eastAsia="en-GB"/>
        </w:rPr>
        <w:t>Promitentul – prestator să ia la cunoştinţă că în România  Inspectoratul de Stat în Construcţii – ISC, are responsabilităţi statutare pentru inspectarea lucrărilor de construcţii în diverse stadii, respectiv participa la fazele determinante.</w:t>
      </w:r>
    </w:p>
    <w:p w14:paraId="48A2879F" w14:textId="77777777" w:rsidR="00DE1E90" w:rsidRPr="006154EA" w:rsidRDefault="00DE1E90" w:rsidP="00DE1E90">
      <w:pPr>
        <w:tabs>
          <w:tab w:val="left" w:pos="709"/>
        </w:tabs>
        <w:ind w:right="155"/>
        <w:jc w:val="both"/>
        <w:rPr>
          <w:rFonts w:ascii="Arial" w:eastAsia="Calibri" w:hAnsi="Arial" w:cs="Arial"/>
          <w:color w:val="1D1B11"/>
          <w:sz w:val="20"/>
          <w:szCs w:val="20"/>
          <w:lang w:val="pt-BR" w:eastAsia="en-GB"/>
        </w:rPr>
      </w:pPr>
      <w:r w:rsidRPr="006154EA">
        <w:rPr>
          <w:rFonts w:ascii="Arial" w:eastAsia="Calibri" w:hAnsi="Arial" w:cs="Arial"/>
          <w:b/>
          <w:color w:val="1D1B11"/>
          <w:sz w:val="20"/>
          <w:szCs w:val="20"/>
          <w:lang w:val="pt-BR" w:eastAsia="en-GB"/>
        </w:rPr>
        <w:t>9.9.</w:t>
      </w:r>
      <w:r w:rsidRPr="006154EA">
        <w:rPr>
          <w:rFonts w:ascii="Arial" w:eastAsia="Calibri" w:hAnsi="Arial" w:cs="Arial"/>
          <w:color w:val="1D1B11"/>
          <w:sz w:val="20"/>
          <w:szCs w:val="20"/>
          <w:lang w:val="pt-BR" w:eastAsia="en-GB"/>
        </w:rPr>
        <w:t xml:space="preserve"> </w:t>
      </w:r>
      <w:r w:rsidRPr="006154EA">
        <w:rPr>
          <w:rFonts w:ascii="Arial" w:eastAsia="Calibri" w:hAnsi="Arial" w:cs="Arial"/>
          <w:color w:val="1D1B11"/>
          <w:sz w:val="20"/>
          <w:szCs w:val="20"/>
          <w:lang w:val="ro-RO" w:eastAsia="en-GB"/>
        </w:rPr>
        <w:t>Promitentul – prestator</w:t>
      </w:r>
      <w:r w:rsidRPr="006154EA">
        <w:rPr>
          <w:rFonts w:ascii="Arial" w:eastAsia="Calibri" w:hAnsi="Arial" w:cs="Arial"/>
          <w:color w:val="1D1B11"/>
          <w:sz w:val="20"/>
          <w:szCs w:val="20"/>
          <w:lang w:val="pt-BR" w:eastAsia="en-GB"/>
        </w:rPr>
        <w:t>,in conformitate cu cerinţele specifice legislaţiei româneşti în domeniul construcţiilor, îşi va asuma rolul de Diriginte de şantier şi  va indeplini toate atribuţiile acestei funcţii, purtând toată responsabilitatea pentru respectarea standardelor de calitate, a realizarii contractelor de lucrari si a asigurarii legalitatii pe parcursul executiei.</w:t>
      </w:r>
    </w:p>
    <w:p w14:paraId="1E39B54E" w14:textId="77777777" w:rsidR="00DE1E90" w:rsidRPr="006154EA" w:rsidRDefault="00DE1E90" w:rsidP="00DE1E90">
      <w:pPr>
        <w:tabs>
          <w:tab w:val="left" w:pos="709"/>
        </w:tabs>
        <w:ind w:right="155"/>
        <w:jc w:val="both"/>
        <w:rPr>
          <w:rFonts w:ascii="Arial" w:eastAsia="Calibri" w:hAnsi="Arial" w:cs="Arial"/>
          <w:color w:val="1D1B11"/>
          <w:sz w:val="20"/>
          <w:szCs w:val="20"/>
          <w:lang w:val="pt-BR" w:eastAsia="en-GB"/>
        </w:rPr>
      </w:pPr>
      <w:r w:rsidRPr="006154EA">
        <w:rPr>
          <w:rFonts w:ascii="Arial" w:eastAsia="Calibri" w:hAnsi="Arial" w:cs="Arial"/>
          <w:b/>
          <w:color w:val="1D1B11"/>
          <w:sz w:val="20"/>
          <w:szCs w:val="20"/>
          <w:lang w:val="pt-BR" w:eastAsia="en-GB"/>
        </w:rPr>
        <w:t>9.10.</w:t>
      </w:r>
      <w:r w:rsidRPr="006154EA">
        <w:rPr>
          <w:rFonts w:ascii="Arial" w:eastAsia="Calibri" w:hAnsi="Arial" w:cs="Arial"/>
          <w:color w:val="1D1B11"/>
          <w:sz w:val="20"/>
          <w:szCs w:val="20"/>
          <w:lang w:val="pt-BR" w:eastAsia="en-GB"/>
        </w:rPr>
        <w:t xml:space="preserve"> </w:t>
      </w:r>
      <w:r w:rsidRPr="006154EA">
        <w:rPr>
          <w:rFonts w:ascii="Arial" w:eastAsia="Calibri" w:hAnsi="Arial" w:cs="Arial"/>
          <w:color w:val="1D1B11"/>
          <w:sz w:val="20"/>
          <w:szCs w:val="20"/>
          <w:lang w:val="ro-RO" w:eastAsia="en-GB"/>
        </w:rPr>
        <w:t>Promitentul – prestator,</w:t>
      </w:r>
      <w:r w:rsidRPr="006154EA">
        <w:rPr>
          <w:rFonts w:ascii="Arial" w:eastAsia="Calibri" w:hAnsi="Arial" w:cs="Arial"/>
          <w:color w:val="1D1B11"/>
          <w:sz w:val="20"/>
          <w:szCs w:val="20"/>
          <w:lang w:val="pt-BR" w:eastAsia="en-GB"/>
        </w:rPr>
        <w:t xml:space="preserve"> va  urmări şi certifica executarea lucrărilor din punct de vedere fizic cantitativ, calitativ şi valoric precum şi va  certifica legalitatea, necesitatea, oportunitatea, realitatea şi exactitatea operaţiunilor supuse decontării, cu incadrarea in prevederile contractelor de executie de lucrari.</w:t>
      </w:r>
    </w:p>
    <w:p w14:paraId="26ED434F" w14:textId="77777777" w:rsidR="00DE1E90" w:rsidRPr="006154EA" w:rsidRDefault="00DE1E90" w:rsidP="00DE1E90">
      <w:pPr>
        <w:tabs>
          <w:tab w:val="left" w:pos="709"/>
        </w:tabs>
        <w:ind w:right="155"/>
        <w:jc w:val="both"/>
        <w:rPr>
          <w:rFonts w:ascii="Arial" w:eastAsia="Calibri" w:hAnsi="Arial" w:cs="Arial"/>
          <w:color w:val="1D1B11"/>
          <w:sz w:val="20"/>
          <w:szCs w:val="20"/>
          <w:lang w:val="pt-BR" w:eastAsia="en-GB"/>
        </w:rPr>
      </w:pPr>
      <w:r w:rsidRPr="006154EA">
        <w:rPr>
          <w:rFonts w:ascii="Arial" w:eastAsia="Calibri" w:hAnsi="Arial" w:cs="Arial"/>
          <w:b/>
          <w:color w:val="1D1B11"/>
          <w:sz w:val="20"/>
          <w:szCs w:val="20"/>
          <w:lang w:val="pt-BR" w:eastAsia="en-GB"/>
        </w:rPr>
        <w:t>9.11.</w:t>
      </w:r>
      <w:r w:rsidRPr="006154EA">
        <w:rPr>
          <w:rFonts w:ascii="Arial" w:eastAsia="Calibri" w:hAnsi="Arial" w:cs="Arial"/>
          <w:color w:val="1D1B11"/>
          <w:sz w:val="20"/>
          <w:szCs w:val="20"/>
          <w:lang w:val="pt-BR" w:eastAsia="en-GB"/>
        </w:rPr>
        <w:t xml:space="preserve"> Promitentul – prestator trebuie să respecte prevederile legale cu privire la cerinţele stabilite prin Legea nr. 10/1995 privind calitatea în construcţii, cu modificările şi completările ulterioare și  legislația în vigoare privind achizițiile  publice .</w:t>
      </w:r>
    </w:p>
    <w:p w14:paraId="773BFC98"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9.12.</w:t>
      </w:r>
      <w:r w:rsidRPr="006154EA">
        <w:rPr>
          <w:rFonts w:ascii="Arial" w:hAnsi="Arial" w:cs="Arial"/>
          <w:bCs/>
          <w:sz w:val="20"/>
          <w:szCs w:val="20"/>
          <w:lang w:val="ro-RO"/>
        </w:rPr>
        <w:t xml:space="preserve"> Promitentul – prestator</w:t>
      </w:r>
    </w:p>
    <w:p w14:paraId="53565DAF"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1. Acţionează ca şi consilier al Promitentului – achizitor, în vederea realizării lucrărilor conform contractelor.</w:t>
      </w:r>
    </w:p>
    <w:p w14:paraId="3354F631"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2. Va consilia şi sprijini Promitentul – achizitor în descărcarea de atribuţiile menţionate mai sus prin organizarea în mod frecvent, de cate ori este cazul, de şedinţe  cu constructorii si  va prezenta raportul  lunar precum si raportul lucrărilor şi orice probleme ce pot afecta costurile sau finalizarea la termen a lucrărilor. Va înregistra subiectele discutate pe parcursul şedinţelor sub forma unor minute ce vor fi inaintate  Promitentului – achizitor. </w:t>
      </w:r>
    </w:p>
    <w:p w14:paraId="5D7573B1"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3. Asigură şi raspunde  de supervizarea implementării contractelor de lucrări, scop în care va acţiona ca diriginte de şantier, va avea o echipă formată din minim 6 persoane, şi va asigura functie de categoriile de lucrari pe fiecare lucrare/strada  in parte dirigentia de santier atat pentru strada – infrastructura – suprastructura cat si pentru retele de electrice, de  canalizare pluviala, devieri, protejari retele, etc., respectiv pentru poduri, parcari, etc.</w:t>
      </w:r>
    </w:p>
    <w:p w14:paraId="7DE4287C"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9.13.</w:t>
      </w:r>
      <w:r w:rsidRPr="006154EA">
        <w:rPr>
          <w:rFonts w:ascii="Arial" w:hAnsi="Arial" w:cs="Arial"/>
          <w:bCs/>
          <w:sz w:val="20"/>
          <w:szCs w:val="20"/>
          <w:lang w:val="ro-RO"/>
        </w:rPr>
        <w:t xml:space="preserve">   Promitentul - Prestator se obligă să despăgubească achizitorul împotriva oricăror:</w:t>
      </w:r>
    </w:p>
    <w:p w14:paraId="34F21F6C"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i.</w:t>
      </w:r>
      <w:r w:rsidRPr="006154EA">
        <w:rPr>
          <w:rFonts w:ascii="Arial" w:hAnsi="Arial" w:cs="Arial"/>
          <w:bCs/>
          <w:sz w:val="20"/>
          <w:szCs w:val="20"/>
          <w:lang w:val="ro-RO"/>
        </w:rPr>
        <w:tab/>
        <w:t>Reclamații și acțiuni în justiție ce rezultă din încălcarea unor drepturi de proprietate intelectuală (brevete, nume, mărci înregistrate, etc.), legate de echipamentele, materialele, instalațiile sau utilajele folosite pentru sau în legătură cu serviciile prestate , și</w:t>
      </w:r>
    </w:p>
    <w:p w14:paraId="47AC4E2C"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ii.</w:t>
      </w:r>
      <w:r w:rsidRPr="006154EA">
        <w:rPr>
          <w:rFonts w:ascii="Arial" w:hAnsi="Arial" w:cs="Arial"/>
          <w:bCs/>
          <w:sz w:val="20"/>
          <w:szCs w:val="20"/>
          <w:lang w:val="ro-RO"/>
        </w:rPr>
        <w:tab/>
        <w:t>Daune-interese, costuri, taxe și cheltuieli de orice natură aferente, cu excepția situației în care o astfel de încălcare rezultă din respectarea caietului de sarcini întocmit de către Promitentul- achizitor.</w:t>
      </w:r>
    </w:p>
    <w:p w14:paraId="383FC2F4"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lastRenderedPageBreak/>
        <w:t>9.14</w:t>
      </w:r>
      <w:r w:rsidRPr="006154EA">
        <w:rPr>
          <w:rFonts w:ascii="Arial" w:hAnsi="Arial" w:cs="Arial"/>
          <w:bCs/>
          <w:sz w:val="20"/>
          <w:szCs w:val="20"/>
          <w:lang w:val="ro-RO"/>
        </w:rPr>
        <w:t xml:space="preserve"> Promitent-Prestator are obligația de a nu transfera total sau parțial obligațiile sale asumate prin prezentul acord-cadru. </w:t>
      </w:r>
    </w:p>
    <w:p w14:paraId="0126E3BC"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9.15</w:t>
      </w:r>
      <w:r w:rsidRPr="006154EA">
        <w:rPr>
          <w:rFonts w:ascii="Arial" w:hAnsi="Arial" w:cs="Arial"/>
          <w:bCs/>
          <w:sz w:val="20"/>
          <w:szCs w:val="20"/>
          <w:lang w:val="ro-RO"/>
        </w:rPr>
        <w:t xml:space="preserve"> Promitent-Prestator se obligă să declare subcontractanții propuși la încheierea acordului-cadru . În măsura în care există subcontractanți propuși, se vor aplica dispozițiile capitolului V-secțiunea 1-Subcontractarea din Legea nr.98/2016 și prevederile capitolului IV, secțiunea 1-Subcontractarea din HG nr.395/2016.</w:t>
      </w:r>
    </w:p>
    <w:p w14:paraId="4BFB55A6"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9.16</w:t>
      </w:r>
      <w:r w:rsidRPr="006154EA">
        <w:rPr>
          <w:rFonts w:ascii="Arial" w:hAnsi="Arial" w:cs="Arial"/>
          <w:bCs/>
          <w:sz w:val="20"/>
          <w:szCs w:val="20"/>
          <w:lang w:val="ro-RO"/>
        </w:rPr>
        <w:t xml:space="preserve"> Promitentul -Prestator se obligă să răspundă solicitării Promitent-Achizitorului de a încheia un contract subsecvent. Dacă acesta declară că nu are capacitatea de a răspunde solicitării sau întrerupe prestarea serviciilor a pe o perioadă mai mare de 30 de zile, Promitentul-Prestator va suferi consecințele prevăzute în acordul-cadru pentru neîndeplinirea obligațiilor în sarcina sa, după cum urmează:</w:t>
      </w:r>
    </w:p>
    <w:p w14:paraId="04119D8C" w14:textId="77777777" w:rsidR="00DE1E90" w:rsidRPr="006154EA" w:rsidRDefault="00DE1E90" w:rsidP="00DE1E90">
      <w:pPr>
        <w:spacing w:line="276" w:lineRule="auto"/>
        <w:ind w:right="155"/>
        <w:jc w:val="both"/>
        <w:rPr>
          <w:rFonts w:ascii="Arial" w:hAnsi="Arial" w:cs="Arial"/>
          <w:sz w:val="20"/>
          <w:szCs w:val="20"/>
          <w:lang w:val="es-ES"/>
        </w:rPr>
      </w:pPr>
      <w:r w:rsidRPr="006154EA">
        <w:rPr>
          <w:rFonts w:ascii="Arial" w:hAnsi="Arial" w:cs="Arial"/>
          <w:b/>
          <w:color w:val="000000"/>
          <w:sz w:val="20"/>
          <w:szCs w:val="20"/>
          <w:lang w:val="ro-RO"/>
        </w:rPr>
        <w:t>9</w:t>
      </w:r>
      <w:r w:rsidRPr="006154EA">
        <w:rPr>
          <w:rFonts w:ascii="Arial" w:hAnsi="Arial" w:cs="Arial"/>
          <w:b/>
          <w:color w:val="000000"/>
          <w:sz w:val="20"/>
          <w:szCs w:val="20"/>
          <w:lang w:val="es-ES"/>
        </w:rPr>
        <w:t xml:space="preserve">.17 </w:t>
      </w:r>
      <w:proofErr w:type="spellStart"/>
      <w:r w:rsidRPr="006154EA">
        <w:rPr>
          <w:rFonts w:ascii="Arial" w:hAnsi="Arial" w:cs="Arial"/>
          <w:sz w:val="20"/>
          <w:szCs w:val="20"/>
          <w:lang w:val="es-ES"/>
        </w:rPr>
        <w:t>În</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situația</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în</w:t>
      </w:r>
      <w:proofErr w:type="spellEnd"/>
      <w:r w:rsidRPr="006154EA">
        <w:rPr>
          <w:rFonts w:ascii="Arial" w:hAnsi="Arial" w:cs="Arial"/>
          <w:sz w:val="20"/>
          <w:szCs w:val="20"/>
          <w:lang w:val="es-ES"/>
        </w:rPr>
        <w:t xml:space="preserve"> care </w:t>
      </w:r>
      <w:proofErr w:type="spellStart"/>
      <w:r w:rsidRPr="006154EA">
        <w:rPr>
          <w:rFonts w:ascii="Arial" w:hAnsi="Arial" w:cs="Arial"/>
          <w:sz w:val="20"/>
          <w:szCs w:val="20"/>
          <w:lang w:val="es-ES"/>
        </w:rPr>
        <w:t>Promitent-Prestatorul</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nu</w:t>
      </w:r>
      <w:proofErr w:type="spellEnd"/>
      <w:r w:rsidRPr="006154EA">
        <w:rPr>
          <w:rFonts w:ascii="Arial" w:hAnsi="Arial" w:cs="Arial"/>
          <w:sz w:val="20"/>
          <w:szCs w:val="20"/>
          <w:lang w:val="es-ES"/>
        </w:rPr>
        <w:t xml:space="preserve"> are </w:t>
      </w:r>
      <w:proofErr w:type="spellStart"/>
      <w:r w:rsidRPr="006154EA">
        <w:rPr>
          <w:rFonts w:ascii="Arial" w:hAnsi="Arial" w:cs="Arial"/>
          <w:sz w:val="20"/>
          <w:szCs w:val="20"/>
          <w:lang w:val="es-ES"/>
        </w:rPr>
        <w:t>capacitatea</w:t>
      </w:r>
      <w:proofErr w:type="spellEnd"/>
      <w:r w:rsidRPr="006154EA">
        <w:rPr>
          <w:rFonts w:ascii="Arial" w:hAnsi="Arial" w:cs="Arial"/>
          <w:sz w:val="20"/>
          <w:szCs w:val="20"/>
          <w:lang w:val="es-ES"/>
        </w:rPr>
        <w:t xml:space="preserve"> de a </w:t>
      </w:r>
      <w:proofErr w:type="spellStart"/>
      <w:r w:rsidRPr="006154EA">
        <w:rPr>
          <w:rFonts w:ascii="Arial" w:hAnsi="Arial" w:cs="Arial"/>
          <w:sz w:val="20"/>
          <w:szCs w:val="20"/>
          <w:lang w:val="es-ES"/>
        </w:rPr>
        <w:t>răspunde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solicitării</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Promitent-Achizitorului</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Promitent-Prestatorul</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în</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culpă</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datorează</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daune</w:t>
      </w:r>
      <w:proofErr w:type="spellEnd"/>
      <w:r w:rsidRPr="006154EA">
        <w:rPr>
          <w:rFonts w:ascii="Arial" w:hAnsi="Arial" w:cs="Arial"/>
          <w:sz w:val="20"/>
          <w:szCs w:val="20"/>
          <w:lang w:val="es-ES"/>
        </w:rPr>
        <w:t xml:space="preserve">-interese </w:t>
      </w:r>
      <w:proofErr w:type="spellStart"/>
      <w:r w:rsidRPr="006154EA">
        <w:rPr>
          <w:rFonts w:ascii="Arial" w:hAnsi="Arial" w:cs="Arial"/>
          <w:sz w:val="20"/>
          <w:szCs w:val="20"/>
          <w:lang w:val="es-ES"/>
        </w:rPr>
        <w:t>egale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cu</w:t>
      </w:r>
      <w:proofErr w:type="spellEnd"/>
      <w:r w:rsidRPr="006154EA">
        <w:rPr>
          <w:rFonts w:ascii="Arial" w:hAnsi="Arial" w:cs="Arial"/>
          <w:sz w:val="20"/>
          <w:szCs w:val="20"/>
          <w:lang w:val="es-ES"/>
        </w:rPr>
        <w:t xml:space="preserve"> 10% din </w:t>
      </w:r>
      <w:proofErr w:type="spellStart"/>
      <w:r w:rsidRPr="006154EA">
        <w:rPr>
          <w:rFonts w:ascii="Arial" w:hAnsi="Arial" w:cs="Arial"/>
          <w:sz w:val="20"/>
          <w:szCs w:val="20"/>
          <w:lang w:val="es-ES"/>
        </w:rPr>
        <w:t>valoarea</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contractului</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subsecvent</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în</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cauză</w:t>
      </w:r>
      <w:proofErr w:type="spellEnd"/>
      <w:r w:rsidRPr="006154EA">
        <w:rPr>
          <w:rFonts w:ascii="Arial" w:hAnsi="Arial" w:cs="Arial"/>
          <w:sz w:val="20"/>
          <w:szCs w:val="20"/>
          <w:lang w:val="es-ES"/>
        </w:rPr>
        <w:t xml:space="preserve"> .</w:t>
      </w:r>
    </w:p>
    <w:p w14:paraId="32D5B371" w14:textId="77777777" w:rsidR="00DE1E90" w:rsidRPr="006154EA" w:rsidRDefault="00DE1E90" w:rsidP="00DE1E90">
      <w:pPr>
        <w:spacing w:line="276" w:lineRule="auto"/>
        <w:ind w:right="155" w:hanging="142"/>
        <w:jc w:val="both"/>
        <w:rPr>
          <w:rFonts w:ascii="Arial" w:hAnsi="Arial" w:cs="Arial"/>
          <w:sz w:val="20"/>
          <w:szCs w:val="20"/>
          <w:lang w:val="es-ES"/>
        </w:rPr>
      </w:pPr>
      <w:r w:rsidRPr="006154EA">
        <w:rPr>
          <w:rFonts w:ascii="Arial" w:hAnsi="Arial" w:cs="Arial"/>
          <w:sz w:val="20"/>
          <w:szCs w:val="20"/>
          <w:lang w:val="es-ES"/>
        </w:rPr>
        <w:t xml:space="preserve">  </w:t>
      </w:r>
      <w:r w:rsidRPr="006154EA">
        <w:rPr>
          <w:rFonts w:ascii="Arial" w:hAnsi="Arial" w:cs="Arial"/>
          <w:b/>
          <w:sz w:val="20"/>
          <w:szCs w:val="20"/>
          <w:lang w:val="es-ES"/>
        </w:rPr>
        <w:t>9.17.1.</w:t>
      </w:r>
      <w:r w:rsidRPr="006154EA">
        <w:rPr>
          <w:rFonts w:ascii="Arial" w:hAnsi="Arial" w:cs="Arial"/>
          <w:sz w:val="20"/>
          <w:szCs w:val="20"/>
          <w:lang w:val="es-ES"/>
        </w:rPr>
        <w:t xml:space="preserve"> </w:t>
      </w:r>
      <w:proofErr w:type="spellStart"/>
      <w:r w:rsidRPr="006154EA">
        <w:rPr>
          <w:rFonts w:ascii="Arial" w:hAnsi="Arial" w:cs="Arial"/>
          <w:sz w:val="20"/>
          <w:szCs w:val="20"/>
          <w:lang w:val="es-ES"/>
        </w:rPr>
        <w:t>Daunele</w:t>
      </w:r>
      <w:proofErr w:type="spellEnd"/>
      <w:r w:rsidRPr="006154EA">
        <w:rPr>
          <w:rFonts w:ascii="Arial" w:hAnsi="Arial" w:cs="Arial"/>
          <w:sz w:val="20"/>
          <w:szCs w:val="20"/>
          <w:lang w:val="es-ES"/>
        </w:rPr>
        <w:t xml:space="preserve">-interese </w:t>
      </w:r>
      <w:proofErr w:type="spellStart"/>
      <w:r w:rsidRPr="006154EA">
        <w:rPr>
          <w:rFonts w:ascii="Arial" w:hAnsi="Arial" w:cs="Arial"/>
          <w:sz w:val="20"/>
          <w:szCs w:val="20"/>
          <w:lang w:val="es-ES"/>
        </w:rPr>
        <w:t>datorate</w:t>
      </w:r>
      <w:proofErr w:type="spellEnd"/>
      <w:r w:rsidRPr="006154EA">
        <w:rPr>
          <w:rFonts w:ascii="Arial" w:hAnsi="Arial" w:cs="Arial"/>
          <w:sz w:val="20"/>
          <w:szCs w:val="20"/>
          <w:lang w:val="es-ES"/>
        </w:rPr>
        <w:t xml:space="preserve">  de </w:t>
      </w:r>
      <w:proofErr w:type="spellStart"/>
      <w:r w:rsidRPr="006154EA">
        <w:rPr>
          <w:rFonts w:ascii="Arial" w:hAnsi="Arial" w:cs="Arial"/>
          <w:sz w:val="20"/>
          <w:szCs w:val="20"/>
          <w:lang w:val="es-ES"/>
        </w:rPr>
        <w:t>către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Promitent-Prestator</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vor</w:t>
      </w:r>
      <w:proofErr w:type="spellEnd"/>
      <w:r w:rsidRPr="006154EA">
        <w:rPr>
          <w:rFonts w:ascii="Arial" w:hAnsi="Arial" w:cs="Arial"/>
          <w:sz w:val="20"/>
          <w:szCs w:val="20"/>
          <w:lang w:val="es-ES"/>
        </w:rPr>
        <w:t xml:space="preserve"> fi </w:t>
      </w:r>
      <w:proofErr w:type="spellStart"/>
      <w:r w:rsidRPr="006154EA">
        <w:rPr>
          <w:rFonts w:ascii="Arial" w:hAnsi="Arial" w:cs="Arial"/>
          <w:sz w:val="20"/>
          <w:szCs w:val="20"/>
          <w:lang w:val="es-ES"/>
        </w:rPr>
        <w:t>plătite</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în</w:t>
      </w:r>
      <w:proofErr w:type="spellEnd"/>
      <w:r w:rsidRPr="006154EA">
        <w:rPr>
          <w:rFonts w:ascii="Arial" w:hAnsi="Arial" w:cs="Arial"/>
          <w:sz w:val="20"/>
          <w:szCs w:val="20"/>
          <w:lang w:val="es-ES"/>
        </w:rPr>
        <w:t xml:space="preserve"> </w:t>
      </w:r>
      <w:proofErr w:type="spellStart"/>
      <w:r w:rsidRPr="006154EA">
        <w:rPr>
          <w:rFonts w:ascii="Arial" w:hAnsi="Arial" w:cs="Arial"/>
          <w:sz w:val="20"/>
          <w:szCs w:val="20"/>
          <w:lang w:val="es-ES"/>
        </w:rPr>
        <w:t>termen</w:t>
      </w:r>
      <w:proofErr w:type="spellEnd"/>
      <w:r w:rsidRPr="006154EA">
        <w:rPr>
          <w:rFonts w:ascii="Arial" w:hAnsi="Arial" w:cs="Arial"/>
          <w:sz w:val="20"/>
          <w:szCs w:val="20"/>
          <w:lang w:val="es-ES"/>
        </w:rPr>
        <w:t xml:space="preserve"> de </w:t>
      </w:r>
      <w:proofErr w:type="spellStart"/>
      <w:r w:rsidRPr="006154EA">
        <w:rPr>
          <w:rFonts w:ascii="Arial" w:hAnsi="Arial" w:cs="Arial"/>
          <w:sz w:val="20"/>
          <w:szCs w:val="20"/>
          <w:lang w:val="es-ES"/>
        </w:rPr>
        <w:t>maxim</w:t>
      </w:r>
      <w:proofErr w:type="spellEnd"/>
      <w:r w:rsidRPr="006154EA">
        <w:rPr>
          <w:rFonts w:ascii="Arial" w:hAnsi="Arial" w:cs="Arial"/>
          <w:sz w:val="20"/>
          <w:szCs w:val="20"/>
          <w:lang w:val="es-ES"/>
        </w:rPr>
        <w:t xml:space="preserve"> 30 de </w:t>
      </w:r>
      <w:proofErr w:type="spellStart"/>
      <w:r w:rsidRPr="006154EA">
        <w:rPr>
          <w:rFonts w:ascii="Arial" w:hAnsi="Arial" w:cs="Arial"/>
          <w:sz w:val="20"/>
          <w:szCs w:val="20"/>
          <w:lang w:val="es-ES"/>
        </w:rPr>
        <w:t>zile</w:t>
      </w:r>
      <w:proofErr w:type="spellEnd"/>
      <w:r w:rsidRPr="006154EA">
        <w:rPr>
          <w:rFonts w:ascii="Arial" w:hAnsi="Arial" w:cs="Arial"/>
          <w:sz w:val="20"/>
          <w:szCs w:val="20"/>
          <w:lang w:val="es-ES"/>
        </w:rPr>
        <w:t xml:space="preserve"> de la data </w:t>
      </w:r>
      <w:proofErr w:type="spellStart"/>
      <w:r w:rsidRPr="006154EA">
        <w:rPr>
          <w:rFonts w:ascii="Arial" w:hAnsi="Arial" w:cs="Arial"/>
          <w:sz w:val="20"/>
          <w:szCs w:val="20"/>
          <w:lang w:val="es-ES"/>
        </w:rPr>
        <w:t>înștiințării</w:t>
      </w:r>
      <w:proofErr w:type="spellEnd"/>
      <w:r w:rsidRPr="006154EA">
        <w:rPr>
          <w:rFonts w:ascii="Arial" w:hAnsi="Arial" w:cs="Arial"/>
          <w:sz w:val="20"/>
          <w:szCs w:val="20"/>
          <w:lang w:val="es-ES"/>
        </w:rPr>
        <w:t xml:space="preserve"> primite din partea </w:t>
      </w:r>
      <w:proofErr w:type="spellStart"/>
      <w:r w:rsidRPr="006154EA">
        <w:rPr>
          <w:rFonts w:ascii="Arial" w:hAnsi="Arial" w:cs="Arial"/>
          <w:sz w:val="20"/>
          <w:szCs w:val="20"/>
          <w:lang w:val="es-ES"/>
        </w:rPr>
        <w:t>Promitent-Achizitorului</w:t>
      </w:r>
      <w:proofErr w:type="spellEnd"/>
      <w:r w:rsidRPr="006154EA">
        <w:rPr>
          <w:rFonts w:ascii="Arial" w:hAnsi="Arial" w:cs="Arial"/>
          <w:sz w:val="20"/>
          <w:szCs w:val="20"/>
          <w:lang w:val="es-ES"/>
        </w:rPr>
        <w:t>.</w:t>
      </w:r>
    </w:p>
    <w:p w14:paraId="4B51B6A3" w14:textId="77777777" w:rsidR="00DE1E90" w:rsidRPr="006154EA" w:rsidRDefault="00DE1E90" w:rsidP="00DE1E90">
      <w:pPr>
        <w:ind w:right="155"/>
        <w:jc w:val="both"/>
        <w:rPr>
          <w:rFonts w:ascii="Arial" w:hAnsi="Arial" w:cs="Arial"/>
          <w:b/>
          <w:bCs/>
          <w:sz w:val="20"/>
          <w:szCs w:val="20"/>
          <w:lang w:val="ro-RO"/>
        </w:rPr>
      </w:pPr>
    </w:p>
    <w:p w14:paraId="18D87B16"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10.OBLIGAŢIILE PROMITENTULUI ACHIZITOR</w:t>
      </w:r>
    </w:p>
    <w:p w14:paraId="43F6B5BC"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10.1.</w:t>
      </w:r>
      <w:r w:rsidRPr="006154EA">
        <w:rPr>
          <w:rFonts w:ascii="Arial" w:hAnsi="Arial" w:cs="Arial"/>
          <w:bCs/>
          <w:sz w:val="20"/>
          <w:szCs w:val="20"/>
          <w:lang w:val="ro-RO"/>
        </w:rPr>
        <w:t xml:space="preserve"> Promitentul - Achizitor se obligă în baza contractelor subsecvente atribuite Promitentului -Prestator, să achiziţioneze  în condiţiile convenite în prezentul acord cadru. </w:t>
      </w:r>
    </w:p>
    <w:p w14:paraId="6AA6D6B8"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10.2.</w:t>
      </w:r>
      <w:r w:rsidRPr="006154EA">
        <w:rPr>
          <w:rFonts w:ascii="Arial" w:hAnsi="Arial" w:cs="Arial"/>
          <w:bCs/>
          <w:sz w:val="20"/>
          <w:szCs w:val="20"/>
          <w:lang w:val="ro-RO"/>
        </w:rPr>
        <w:t xml:space="preserve"> Promitentul - Achizitor se obligă să plătească prețul serviciilor prestate către Promitentul-Prestator în termenele convenite prin contractele subsecvente care vor fi încheiate.</w:t>
      </w:r>
    </w:p>
    <w:p w14:paraId="1D88407D"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10.3.</w:t>
      </w:r>
      <w:r w:rsidRPr="006154EA">
        <w:rPr>
          <w:rFonts w:ascii="Arial" w:hAnsi="Arial" w:cs="Arial"/>
          <w:bCs/>
          <w:sz w:val="20"/>
          <w:szCs w:val="20"/>
          <w:lang w:val="ro-RO"/>
        </w:rPr>
        <w:t xml:space="preserve"> Promitentul - Achizitor se obligă, să nu </w:t>
      </w:r>
      <w:r w:rsidRPr="006154EA">
        <w:rPr>
          <w:rFonts w:ascii="Arial" w:hAnsi="Arial" w:cs="Arial"/>
          <w:sz w:val="20"/>
          <w:szCs w:val="20"/>
          <w:bdr w:val="none" w:sz="0" w:space="0" w:color="auto" w:frame="1"/>
          <w:shd w:val="clear" w:color="auto" w:fill="FFFFFF"/>
          <w:lang w:val="ro-RO"/>
        </w:rPr>
        <w:t xml:space="preserve"> încheie, </w:t>
      </w:r>
      <w:r w:rsidRPr="006154EA">
        <w:rPr>
          <w:rFonts w:ascii="Arial" w:hAnsi="Arial" w:cs="Arial"/>
          <w:bCs/>
          <w:sz w:val="20"/>
          <w:szCs w:val="20"/>
          <w:lang w:val="ro-RO"/>
        </w:rPr>
        <w:t>pe durata prezentului acord cadru</w:t>
      </w:r>
      <w:r w:rsidRPr="006154EA">
        <w:rPr>
          <w:rFonts w:ascii="Arial" w:hAnsi="Arial" w:cs="Arial"/>
          <w:sz w:val="20"/>
          <w:szCs w:val="20"/>
          <w:bdr w:val="none" w:sz="0" w:space="0" w:color="auto" w:frame="1"/>
          <w:shd w:val="clear" w:color="auto" w:fill="FFFFFF"/>
          <w:lang w:val="ro-RO"/>
        </w:rPr>
        <w:t xml:space="preserve"> un contract subsecvent cu un alt operator economic având același obiect cu cel al acordului-cadru aflat în derulare</w:t>
      </w:r>
      <w:r w:rsidRPr="006154EA">
        <w:rPr>
          <w:rFonts w:ascii="Arial" w:hAnsi="Arial" w:cs="Arial"/>
          <w:sz w:val="20"/>
          <w:szCs w:val="20"/>
          <w:shd w:val="clear" w:color="auto" w:fill="FFFFFF"/>
          <w:lang w:val="ro-RO"/>
        </w:rPr>
        <w:t>, în situația în care Prestatorul din cadrul prezentului acord cadru are capacitatea de a răspunde solicitărilor entității contractante.</w:t>
      </w:r>
      <w:r w:rsidRPr="006154EA">
        <w:rPr>
          <w:rFonts w:ascii="Arial" w:hAnsi="Arial" w:cs="Arial"/>
          <w:bCs/>
          <w:sz w:val="20"/>
          <w:szCs w:val="20"/>
          <w:lang w:val="ro-RO"/>
        </w:rPr>
        <w:t>.</w:t>
      </w:r>
    </w:p>
    <w:p w14:paraId="0F1EC79E"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Promitentul - Achizitor va putea </w:t>
      </w:r>
      <w:r w:rsidRPr="006154EA">
        <w:rPr>
          <w:rFonts w:ascii="Arial" w:hAnsi="Arial" w:cs="Arial"/>
          <w:sz w:val="20"/>
          <w:szCs w:val="20"/>
          <w:bdr w:val="none" w:sz="0" w:space="0" w:color="auto" w:frame="1"/>
          <w:shd w:val="clear" w:color="auto" w:fill="FFFFFF"/>
          <w:lang w:val="pt-BR"/>
        </w:rPr>
        <w:t xml:space="preserve"> încheia, </w:t>
      </w:r>
      <w:r w:rsidRPr="006154EA">
        <w:rPr>
          <w:rFonts w:ascii="Arial" w:hAnsi="Arial" w:cs="Arial"/>
          <w:bCs/>
          <w:sz w:val="20"/>
          <w:szCs w:val="20"/>
          <w:lang w:val="ro-RO"/>
        </w:rPr>
        <w:t>pe durata prezentului acord cadru</w:t>
      </w:r>
      <w:r w:rsidRPr="006154EA">
        <w:rPr>
          <w:rFonts w:ascii="Arial" w:hAnsi="Arial" w:cs="Arial"/>
          <w:sz w:val="20"/>
          <w:szCs w:val="20"/>
          <w:bdr w:val="none" w:sz="0" w:space="0" w:color="auto" w:frame="1"/>
          <w:shd w:val="clear" w:color="auto" w:fill="FFFFFF"/>
          <w:lang w:val="pt-BR"/>
        </w:rPr>
        <w:t xml:space="preserve"> un contract subsecvent cu un alt operator economic având același obiect cu cel al acordului-cadru aflat în derulare</w:t>
      </w:r>
      <w:r w:rsidRPr="006154EA">
        <w:rPr>
          <w:rFonts w:ascii="Arial" w:hAnsi="Arial" w:cs="Arial"/>
          <w:sz w:val="20"/>
          <w:szCs w:val="20"/>
          <w:shd w:val="clear" w:color="auto" w:fill="FFFFFF"/>
          <w:lang w:val="pt-BR"/>
        </w:rPr>
        <w:t xml:space="preserve">, </w:t>
      </w:r>
      <w:r w:rsidRPr="006154EA">
        <w:rPr>
          <w:rFonts w:ascii="Arial" w:hAnsi="Arial" w:cs="Arial"/>
          <w:bCs/>
          <w:sz w:val="20"/>
          <w:szCs w:val="20"/>
          <w:lang w:val="ro-RO"/>
        </w:rPr>
        <w:t>in cazul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14:paraId="2ADCA176"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Cs/>
          <w:sz w:val="20"/>
          <w:szCs w:val="20"/>
          <w:lang w:val="ro-RO"/>
        </w:rPr>
        <w:t xml:space="preserve">10.4 Promitentul - Achizitor </w:t>
      </w:r>
      <w:r w:rsidRPr="006154EA">
        <w:rPr>
          <w:rFonts w:ascii="Arial" w:hAnsi="Arial" w:cs="Arial"/>
          <w:sz w:val="20"/>
          <w:szCs w:val="20"/>
          <w:bdr w:val="none" w:sz="0" w:space="0" w:color="auto" w:frame="1"/>
          <w:shd w:val="clear" w:color="auto" w:fill="FFFFFF"/>
          <w:lang w:val="pt-BR"/>
        </w:rPr>
        <w:t>are posibilitatea de a organiza o nouă procedură de atribuire</w:t>
      </w:r>
      <w:r w:rsidRPr="006154EA">
        <w:rPr>
          <w:rFonts w:ascii="Arial" w:hAnsi="Arial" w:cs="Arial"/>
          <w:sz w:val="20"/>
          <w:szCs w:val="20"/>
          <w:shd w:val="clear" w:color="auto" w:fill="FFFFFF"/>
          <w:lang w:val="pt-BR"/>
        </w:rPr>
        <w:t> în vederea încheierii unui acord-cadru având același obiect ca și acordul-cadru aflat în derulare, </w:t>
      </w:r>
      <w:r w:rsidRPr="006154EA">
        <w:rPr>
          <w:rFonts w:ascii="Arial" w:hAnsi="Arial" w:cs="Arial"/>
          <w:sz w:val="20"/>
          <w:szCs w:val="20"/>
          <w:bdr w:val="none" w:sz="0" w:space="0" w:color="auto" w:frame="1"/>
          <w:shd w:val="clear" w:color="auto" w:fill="FFFFFF"/>
          <w:lang w:val="pt-BR"/>
        </w:rPr>
        <w:t>cu condiția ca încheierea contractelor subsecvente noului acord-cadru  să nu se realizeze pe durata prezentului acord-cadru</w:t>
      </w:r>
      <w:r w:rsidRPr="006154EA">
        <w:rPr>
          <w:rFonts w:ascii="Arial" w:hAnsi="Arial" w:cs="Arial"/>
          <w:sz w:val="20"/>
          <w:szCs w:val="20"/>
          <w:shd w:val="clear" w:color="auto" w:fill="FFFFFF"/>
          <w:lang w:val="pt-BR"/>
        </w:rPr>
        <w:t>, ci numai după finalizarea acestuia din urmă.</w:t>
      </w:r>
    </w:p>
    <w:p w14:paraId="6D2AF405" w14:textId="77777777" w:rsidR="00DE1E90" w:rsidRPr="006154EA" w:rsidRDefault="00DE1E90" w:rsidP="00DE1E90">
      <w:pPr>
        <w:ind w:right="155"/>
        <w:jc w:val="both"/>
        <w:rPr>
          <w:rFonts w:ascii="Arial" w:hAnsi="Arial" w:cs="Arial"/>
          <w:b/>
          <w:bCs/>
          <w:sz w:val="20"/>
          <w:szCs w:val="20"/>
          <w:lang w:val="ro-RO"/>
        </w:rPr>
      </w:pPr>
    </w:p>
    <w:p w14:paraId="23E060F3"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11. AJUSTAREA PREŢULUI</w:t>
      </w:r>
    </w:p>
    <w:p w14:paraId="71F40AF0"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11.1.</w:t>
      </w:r>
      <w:r w:rsidRPr="006154EA">
        <w:rPr>
          <w:rFonts w:ascii="Arial" w:hAnsi="Arial" w:cs="Arial"/>
          <w:bCs/>
          <w:sz w:val="20"/>
          <w:szCs w:val="20"/>
          <w:lang w:val="ro-RO"/>
        </w:rPr>
        <w:t xml:space="preserve"> Pentru serviciile ce fac obiectul prezentului acord cadru şi care vor fi prestate de către Promitentul- Prestator, plăţile datorate de către Promitentul- Achizitor sunt cele stabilite în Propunerea financiară a promitentului Prestator, anexă la prezentul contract. </w:t>
      </w:r>
    </w:p>
    <w:p w14:paraId="3A549006"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11.2</w:t>
      </w:r>
      <w:r w:rsidRPr="006154EA">
        <w:rPr>
          <w:rFonts w:ascii="Arial" w:hAnsi="Arial" w:cs="Arial"/>
          <w:bCs/>
          <w:sz w:val="20"/>
          <w:szCs w:val="20"/>
          <w:lang w:val="ro-RO"/>
        </w:rPr>
        <w:t>.  Preţurile vor putea fi ajustate astfel:</w:t>
      </w:r>
    </w:p>
    <w:p w14:paraId="59261350"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11.2.1 Prețurile sunt fixe și nu fac obiectul unei actualizării într-un interval de 12 luni de la semnarea </w:t>
      </w:r>
      <w:r w:rsidRPr="006154EA">
        <w:rPr>
          <w:rFonts w:ascii="Arial" w:hAnsi="Arial" w:cs="Arial"/>
          <w:b/>
          <w:bCs/>
          <w:sz w:val="20"/>
          <w:szCs w:val="20"/>
          <w:lang w:val="ro-RO"/>
        </w:rPr>
        <w:t>acordului cadru</w:t>
      </w:r>
      <w:r w:rsidRPr="006154EA">
        <w:rPr>
          <w:rFonts w:ascii="Arial" w:hAnsi="Arial" w:cs="Arial"/>
          <w:bCs/>
          <w:sz w:val="20"/>
          <w:szCs w:val="20"/>
          <w:lang w:val="ro-RO"/>
        </w:rPr>
        <w:t xml:space="preserve">. </w:t>
      </w:r>
    </w:p>
    <w:p w14:paraId="24BFDBCD"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11.2.2 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14:paraId="6F6004FC"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11.2.3. Sunt supuse actualizării, prețurile aferente contractelor subsecvente semnate în perioada de 12 luni de la data ultimei actualizării. Pe întrega durată a contractelor  subsecvente prețurile sunt fixe.</w:t>
      </w:r>
    </w:p>
    <w:p w14:paraId="51AC3C9E" w14:textId="77777777" w:rsidR="00DE1E90" w:rsidRPr="006154EA" w:rsidRDefault="00DE1E90" w:rsidP="00DE1E90">
      <w:pPr>
        <w:ind w:right="155"/>
        <w:jc w:val="both"/>
        <w:rPr>
          <w:rFonts w:ascii="Arial" w:hAnsi="Arial" w:cs="Arial"/>
          <w:bCs/>
          <w:sz w:val="20"/>
          <w:szCs w:val="20"/>
          <w:lang w:val="ro-RO"/>
        </w:rPr>
      </w:pPr>
    </w:p>
    <w:p w14:paraId="579E6A04" w14:textId="77777777" w:rsidR="00DE1E90" w:rsidRPr="005D5DC9" w:rsidRDefault="00DE1E90" w:rsidP="00DE1E90">
      <w:pPr>
        <w:jc w:val="both"/>
        <w:rPr>
          <w:rFonts w:ascii="Arial" w:hAnsi="Arial" w:cs="Arial"/>
          <w:bCs/>
          <w:sz w:val="20"/>
          <w:szCs w:val="20"/>
          <w:lang w:val="pt-BR"/>
        </w:rPr>
      </w:pPr>
      <w:r w:rsidRPr="005D5DC9">
        <w:rPr>
          <w:rFonts w:ascii="Arial" w:hAnsi="Arial" w:cs="Arial"/>
          <w:bCs/>
          <w:sz w:val="20"/>
          <w:szCs w:val="20"/>
          <w:lang w:val="pt-BR"/>
        </w:rPr>
        <w:t>Formula de ajustare:</w:t>
      </w:r>
    </w:p>
    <w:tbl>
      <w:tblPr>
        <w:tblW w:w="0" w:type="auto"/>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65"/>
        <w:gridCol w:w="1990"/>
        <w:gridCol w:w="5450"/>
      </w:tblGrid>
      <w:tr w:rsidR="00DE1E90" w:rsidRPr="006154EA" w14:paraId="79366E8A" w14:textId="77777777" w:rsidTr="0012452A">
        <w:trPr>
          <w:tblCellSpacing w:w="15" w:type="dxa"/>
        </w:trPr>
        <w:tc>
          <w:tcPr>
            <w:tcW w:w="420" w:type="dxa"/>
            <w:vMerge w:val="restart"/>
            <w:shd w:val="clear" w:color="auto" w:fill="FFFFFF"/>
            <w:vAlign w:val="center"/>
            <w:hideMark/>
          </w:tcPr>
          <w:p w14:paraId="7355F584" w14:textId="77777777" w:rsidR="00DE1E90" w:rsidRPr="006154EA" w:rsidRDefault="00DE1E90" w:rsidP="0012452A">
            <w:pPr>
              <w:jc w:val="both"/>
              <w:rPr>
                <w:rFonts w:ascii="Arial" w:hAnsi="Arial" w:cs="Arial"/>
                <w:bCs/>
                <w:sz w:val="20"/>
                <w:szCs w:val="20"/>
              </w:rPr>
            </w:pPr>
            <w:r w:rsidRPr="006154EA">
              <w:rPr>
                <w:rFonts w:ascii="Arial" w:hAnsi="Arial" w:cs="Arial"/>
                <w:bCs/>
                <w:sz w:val="20"/>
                <w:szCs w:val="20"/>
              </w:rPr>
              <w:t>P</w:t>
            </w:r>
            <w:r w:rsidRPr="006154EA">
              <w:rPr>
                <w:rFonts w:ascii="Arial" w:hAnsi="Arial" w:cs="Arial"/>
                <w:bCs/>
                <w:sz w:val="20"/>
                <w:szCs w:val="20"/>
                <w:vertAlign w:val="subscript"/>
              </w:rPr>
              <w:t xml:space="preserve">i </w:t>
            </w:r>
            <w:r w:rsidRPr="006154EA">
              <w:rPr>
                <w:rFonts w:ascii="Arial" w:hAnsi="Arial" w:cs="Arial"/>
                <w:bCs/>
                <w:sz w:val="20"/>
                <w:szCs w:val="20"/>
              </w:rPr>
              <w:t>=</w:t>
            </w:r>
          </w:p>
        </w:tc>
        <w:tc>
          <w:tcPr>
            <w:tcW w:w="1960" w:type="dxa"/>
            <w:tcBorders>
              <w:bottom w:val="single" w:sz="6" w:space="0" w:color="000000"/>
            </w:tcBorders>
            <w:shd w:val="clear" w:color="auto" w:fill="FFFFFF"/>
            <w:vAlign w:val="bottom"/>
            <w:hideMark/>
          </w:tcPr>
          <w:p w14:paraId="43B8AF88" w14:textId="77777777" w:rsidR="00DE1E90" w:rsidRPr="006154EA" w:rsidRDefault="00DE1E90" w:rsidP="0012452A">
            <w:pPr>
              <w:jc w:val="both"/>
              <w:rPr>
                <w:rFonts w:ascii="Arial" w:hAnsi="Arial" w:cs="Arial"/>
                <w:bCs/>
                <w:sz w:val="20"/>
                <w:szCs w:val="20"/>
                <w:vertAlign w:val="subscript"/>
              </w:rPr>
            </w:pPr>
            <w:r w:rsidRPr="006154EA">
              <w:rPr>
                <w:rFonts w:ascii="Arial" w:hAnsi="Arial" w:cs="Arial"/>
                <w:bCs/>
                <w:sz w:val="20"/>
                <w:szCs w:val="20"/>
              </w:rPr>
              <w:t>P</w:t>
            </w:r>
            <w:r w:rsidRPr="006154EA">
              <w:rPr>
                <w:rFonts w:ascii="Arial" w:hAnsi="Arial" w:cs="Arial"/>
                <w:bCs/>
                <w:sz w:val="20"/>
                <w:szCs w:val="20"/>
                <w:vertAlign w:val="subscript"/>
              </w:rPr>
              <w:t>0</w:t>
            </w:r>
            <w:r w:rsidRPr="006154EA">
              <w:rPr>
                <w:rFonts w:ascii="Arial" w:hAnsi="Arial" w:cs="Arial"/>
                <w:bCs/>
                <w:sz w:val="20"/>
                <w:szCs w:val="20"/>
              </w:rPr>
              <w:t xml:space="preserve"> * </w:t>
            </w:r>
            <w:proofErr w:type="spellStart"/>
            <w:r w:rsidRPr="006154EA">
              <w:rPr>
                <w:rFonts w:ascii="Arial" w:hAnsi="Arial" w:cs="Arial"/>
                <w:bCs/>
                <w:sz w:val="20"/>
                <w:szCs w:val="20"/>
              </w:rPr>
              <w:t>IPC</w:t>
            </w:r>
            <w:r w:rsidRPr="006154EA">
              <w:rPr>
                <w:rFonts w:ascii="Arial" w:hAnsi="Arial" w:cs="Arial"/>
                <w:bCs/>
                <w:sz w:val="20"/>
                <w:szCs w:val="20"/>
                <w:vertAlign w:val="subscript"/>
              </w:rPr>
              <w:t>i</w:t>
            </w:r>
            <w:proofErr w:type="spellEnd"/>
          </w:p>
        </w:tc>
        <w:tc>
          <w:tcPr>
            <w:tcW w:w="5405" w:type="dxa"/>
            <w:shd w:val="clear" w:color="auto" w:fill="FFFFFF"/>
            <w:vAlign w:val="center"/>
            <w:hideMark/>
          </w:tcPr>
          <w:p w14:paraId="1F32C183" w14:textId="77777777" w:rsidR="00DE1E90" w:rsidRPr="006154EA" w:rsidRDefault="00DE1E90" w:rsidP="0012452A">
            <w:pPr>
              <w:jc w:val="both"/>
              <w:rPr>
                <w:rFonts w:ascii="Arial" w:hAnsi="Arial" w:cs="Arial"/>
                <w:bCs/>
                <w:sz w:val="20"/>
                <w:szCs w:val="20"/>
              </w:rPr>
            </w:pPr>
            <w:r w:rsidRPr="006154EA">
              <w:rPr>
                <w:rFonts w:ascii="Arial" w:hAnsi="Arial" w:cs="Arial"/>
                <w:bCs/>
                <w:sz w:val="20"/>
                <w:szCs w:val="20"/>
              </w:rPr>
              <w:t> </w:t>
            </w:r>
          </w:p>
        </w:tc>
      </w:tr>
      <w:tr w:rsidR="00DE1E90" w:rsidRPr="006154EA" w14:paraId="170B2521" w14:textId="77777777" w:rsidTr="0012452A">
        <w:trPr>
          <w:tblCellSpacing w:w="15" w:type="dxa"/>
        </w:trPr>
        <w:tc>
          <w:tcPr>
            <w:tcW w:w="266" w:type="dxa"/>
            <w:vMerge/>
            <w:shd w:val="clear" w:color="auto" w:fill="FFFFFF"/>
            <w:vAlign w:val="center"/>
            <w:hideMark/>
          </w:tcPr>
          <w:p w14:paraId="383BADED" w14:textId="77777777" w:rsidR="00DE1E90" w:rsidRPr="006154EA" w:rsidRDefault="00DE1E90" w:rsidP="0012452A">
            <w:pPr>
              <w:jc w:val="both"/>
              <w:rPr>
                <w:rFonts w:ascii="Arial" w:hAnsi="Arial" w:cs="Arial"/>
                <w:bCs/>
                <w:sz w:val="20"/>
                <w:szCs w:val="20"/>
              </w:rPr>
            </w:pPr>
          </w:p>
        </w:tc>
        <w:tc>
          <w:tcPr>
            <w:tcW w:w="1960" w:type="dxa"/>
            <w:shd w:val="clear" w:color="auto" w:fill="FFFFFF"/>
            <w:hideMark/>
          </w:tcPr>
          <w:p w14:paraId="648C386F" w14:textId="77777777" w:rsidR="00DE1E90" w:rsidRPr="006154EA" w:rsidRDefault="00DE1E90" w:rsidP="0012452A">
            <w:pPr>
              <w:jc w:val="both"/>
              <w:rPr>
                <w:rFonts w:ascii="Arial" w:hAnsi="Arial" w:cs="Arial"/>
                <w:bCs/>
                <w:sz w:val="20"/>
                <w:szCs w:val="20"/>
              </w:rPr>
            </w:pPr>
            <w:proofErr w:type="spellStart"/>
            <w:r w:rsidRPr="006154EA">
              <w:rPr>
                <w:rFonts w:ascii="Arial" w:hAnsi="Arial" w:cs="Arial"/>
                <w:bCs/>
                <w:sz w:val="20"/>
                <w:szCs w:val="20"/>
              </w:rPr>
              <w:t>IPC</w:t>
            </w:r>
            <w:r w:rsidRPr="006154EA">
              <w:rPr>
                <w:rFonts w:ascii="Arial" w:hAnsi="Arial" w:cs="Arial"/>
                <w:bCs/>
                <w:sz w:val="20"/>
                <w:szCs w:val="20"/>
                <w:vertAlign w:val="subscript"/>
              </w:rPr>
              <w:t>o</w:t>
            </w:r>
            <w:proofErr w:type="spellEnd"/>
          </w:p>
        </w:tc>
        <w:tc>
          <w:tcPr>
            <w:tcW w:w="5405" w:type="dxa"/>
            <w:shd w:val="clear" w:color="auto" w:fill="FFFFFF"/>
            <w:vAlign w:val="center"/>
            <w:hideMark/>
          </w:tcPr>
          <w:p w14:paraId="725DE445" w14:textId="77777777" w:rsidR="00DE1E90" w:rsidRPr="006154EA" w:rsidRDefault="00DE1E90" w:rsidP="0012452A">
            <w:pPr>
              <w:jc w:val="both"/>
              <w:rPr>
                <w:rFonts w:ascii="Arial" w:hAnsi="Arial" w:cs="Arial"/>
                <w:bCs/>
                <w:sz w:val="20"/>
                <w:szCs w:val="20"/>
              </w:rPr>
            </w:pPr>
          </w:p>
        </w:tc>
      </w:tr>
    </w:tbl>
    <w:p w14:paraId="219C126C" w14:textId="77777777" w:rsidR="00DE1E90" w:rsidRPr="005D5DC9" w:rsidRDefault="00DE1E90" w:rsidP="00DE1E90">
      <w:pPr>
        <w:jc w:val="both"/>
        <w:rPr>
          <w:rFonts w:ascii="Arial" w:hAnsi="Arial" w:cs="Arial"/>
          <w:bCs/>
          <w:sz w:val="20"/>
          <w:szCs w:val="20"/>
          <w:lang w:val="pt-BR"/>
        </w:rPr>
      </w:pPr>
      <w:r w:rsidRPr="005D5DC9">
        <w:rPr>
          <w:rFonts w:ascii="Arial" w:hAnsi="Arial" w:cs="Arial"/>
          <w:bCs/>
          <w:sz w:val="20"/>
          <w:szCs w:val="20"/>
          <w:lang w:val="pt-BR"/>
        </w:rPr>
        <w:t>P</w:t>
      </w:r>
      <w:r w:rsidRPr="005D5DC9">
        <w:rPr>
          <w:rFonts w:ascii="Arial" w:hAnsi="Arial" w:cs="Arial"/>
          <w:bCs/>
          <w:sz w:val="20"/>
          <w:szCs w:val="20"/>
          <w:vertAlign w:val="subscript"/>
          <w:lang w:val="pt-BR"/>
        </w:rPr>
        <w:t>0</w:t>
      </w:r>
      <w:r w:rsidRPr="005D5DC9">
        <w:rPr>
          <w:rFonts w:ascii="Arial" w:hAnsi="Arial" w:cs="Arial"/>
          <w:bCs/>
          <w:sz w:val="20"/>
          <w:szCs w:val="20"/>
          <w:lang w:val="pt-BR"/>
        </w:rPr>
        <w:t xml:space="preserve"> – prețuri inițiale conform ofertei financiare</w:t>
      </w:r>
    </w:p>
    <w:p w14:paraId="7B7B6BE2" w14:textId="77777777" w:rsidR="00DE1E90" w:rsidRPr="005D5DC9" w:rsidRDefault="00DE1E90" w:rsidP="00DE1E90">
      <w:pPr>
        <w:jc w:val="both"/>
        <w:rPr>
          <w:rFonts w:ascii="Arial" w:hAnsi="Arial" w:cs="Arial"/>
          <w:bCs/>
          <w:sz w:val="20"/>
          <w:szCs w:val="20"/>
          <w:lang w:val="pt-BR"/>
        </w:rPr>
      </w:pPr>
      <w:r w:rsidRPr="005D5DC9">
        <w:rPr>
          <w:rFonts w:ascii="Arial" w:hAnsi="Arial" w:cs="Arial"/>
          <w:bCs/>
          <w:sz w:val="20"/>
          <w:szCs w:val="20"/>
          <w:lang w:val="pt-BR"/>
        </w:rPr>
        <w:t>P</w:t>
      </w:r>
      <w:r w:rsidRPr="005D5DC9">
        <w:rPr>
          <w:rFonts w:ascii="Arial" w:hAnsi="Arial" w:cs="Arial"/>
          <w:bCs/>
          <w:sz w:val="20"/>
          <w:szCs w:val="20"/>
          <w:vertAlign w:val="subscript"/>
          <w:lang w:val="pt-BR"/>
        </w:rPr>
        <w:t xml:space="preserve">i </w:t>
      </w:r>
      <w:r w:rsidRPr="005D5DC9">
        <w:rPr>
          <w:rFonts w:ascii="Arial" w:hAnsi="Arial" w:cs="Arial"/>
          <w:bCs/>
          <w:sz w:val="20"/>
          <w:szCs w:val="20"/>
          <w:lang w:val="pt-BR"/>
        </w:rPr>
        <w:t>– prețuri actualizate în anul i al acordului cadru</w:t>
      </w:r>
    </w:p>
    <w:p w14:paraId="48E6B536" w14:textId="77777777" w:rsidR="00DE1E90" w:rsidRPr="005D5DC9" w:rsidRDefault="00DE1E90" w:rsidP="00DE1E90">
      <w:pPr>
        <w:jc w:val="both"/>
        <w:rPr>
          <w:rFonts w:ascii="Arial" w:hAnsi="Arial" w:cs="Arial"/>
          <w:bCs/>
          <w:sz w:val="20"/>
          <w:szCs w:val="20"/>
          <w:lang w:val="pt-BR"/>
        </w:rPr>
      </w:pPr>
      <w:r w:rsidRPr="005D5DC9">
        <w:rPr>
          <w:rFonts w:ascii="Arial" w:hAnsi="Arial" w:cs="Arial"/>
          <w:bCs/>
          <w:sz w:val="20"/>
          <w:szCs w:val="20"/>
          <w:lang w:val="pt-BR"/>
        </w:rPr>
        <w:t>IPC</w:t>
      </w:r>
      <w:r w:rsidRPr="005D5DC9">
        <w:rPr>
          <w:rFonts w:ascii="Arial" w:hAnsi="Arial" w:cs="Arial"/>
          <w:bCs/>
          <w:sz w:val="20"/>
          <w:szCs w:val="20"/>
          <w:vertAlign w:val="subscript"/>
          <w:lang w:val="pt-BR"/>
        </w:rPr>
        <w:t>0</w:t>
      </w:r>
      <w:r w:rsidRPr="005D5DC9">
        <w:rPr>
          <w:rFonts w:ascii="Arial" w:hAnsi="Arial" w:cs="Arial"/>
          <w:bCs/>
          <w:sz w:val="20"/>
          <w:szCs w:val="20"/>
          <w:lang w:val="pt-BR"/>
        </w:rPr>
        <w:t xml:space="preserve"> – indicele general al prețurilor de consum în luna anterioară semnării acordului cadru (luna-bază de raportare)</w:t>
      </w:r>
    </w:p>
    <w:p w14:paraId="55C2B90D" w14:textId="77777777" w:rsidR="00DE1E90" w:rsidRPr="006154EA" w:rsidRDefault="00DE1E90" w:rsidP="00DE1E90">
      <w:pPr>
        <w:ind w:right="155"/>
        <w:jc w:val="both"/>
        <w:rPr>
          <w:rFonts w:ascii="Arial" w:hAnsi="Arial" w:cs="Arial"/>
          <w:bCs/>
          <w:sz w:val="20"/>
          <w:szCs w:val="20"/>
          <w:lang w:val="ro-RO"/>
        </w:rPr>
      </w:pPr>
      <w:r w:rsidRPr="005D5DC9">
        <w:rPr>
          <w:rFonts w:ascii="Arial" w:hAnsi="Arial" w:cs="Arial"/>
          <w:bCs/>
          <w:sz w:val="20"/>
          <w:szCs w:val="20"/>
          <w:lang w:val="pt-BR"/>
        </w:rPr>
        <w:t>IPC</w:t>
      </w:r>
      <w:r w:rsidRPr="005D5DC9">
        <w:rPr>
          <w:rFonts w:ascii="Arial" w:hAnsi="Arial" w:cs="Arial"/>
          <w:bCs/>
          <w:sz w:val="20"/>
          <w:szCs w:val="20"/>
          <w:vertAlign w:val="subscript"/>
          <w:lang w:val="pt-BR"/>
        </w:rPr>
        <w:t>i</w:t>
      </w:r>
      <w:r w:rsidRPr="005D5DC9">
        <w:rPr>
          <w:rFonts w:ascii="Arial" w:hAnsi="Arial" w:cs="Arial"/>
          <w:bCs/>
          <w:sz w:val="20"/>
          <w:szCs w:val="20"/>
          <w:lang w:val="pt-BR"/>
        </w:rPr>
        <w:t xml:space="preserve"> = indicele general al prețurilor de consum în anul i al acordului-cadru, valabil în luna anterioară împlinirii anului i al acordului (multiplu de 12 luni față de luna de raportare</w:t>
      </w:r>
      <w:r>
        <w:rPr>
          <w:rFonts w:ascii="Arial" w:hAnsi="Arial" w:cs="Arial"/>
          <w:bCs/>
          <w:sz w:val="20"/>
          <w:szCs w:val="20"/>
          <w:lang w:val="pt-BR"/>
        </w:rPr>
        <w:t>)</w:t>
      </w:r>
    </w:p>
    <w:p w14:paraId="2A41F8CC" w14:textId="77777777" w:rsidR="00DE1E90" w:rsidRPr="004E200C" w:rsidRDefault="00DE1E90" w:rsidP="00DE1E90">
      <w:pPr>
        <w:jc w:val="both"/>
        <w:rPr>
          <w:rFonts w:ascii="Arial" w:hAnsi="Arial" w:cs="Arial"/>
          <w:sz w:val="20"/>
          <w:szCs w:val="20"/>
          <w:lang w:val="en-GB"/>
        </w:rPr>
      </w:pPr>
      <w:r>
        <w:rPr>
          <w:rFonts w:ascii="Arial" w:hAnsi="Arial" w:cs="Arial"/>
          <w:sz w:val="20"/>
          <w:szCs w:val="20"/>
          <w:lang w:val="en-GB"/>
        </w:rPr>
        <w:t>11</w:t>
      </w:r>
      <w:r w:rsidRPr="004E200C">
        <w:rPr>
          <w:rFonts w:ascii="Arial" w:hAnsi="Arial" w:cs="Arial"/>
          <w:sz w:val="20"/>
          <w:szCs w:val="20"/>
          <w:lang w:val="en-GB"/>
        </w:rPr>
        <w:t>.</w:t>
      </w:r>
      <w:r>
        <w:rPr>
          <w:rFonts w:ascii="Arial" w:hAnsi="Arial" w:cs="Arial"/>
          <w:sz w:val="20"/>
          <w:szCs w:val="20"/>
          <w:lang w:val="en-GB"/>
        </w:rPr>
        <w:t>3</w:t>
      </w:r>
      <w:r w:rsidRPr="004E200C">
        <w:rPr>
          <w:rFonts w:ascii="Arial" w:hAnsi="Arial" w:cs="Arial"/>
          <w:sz w:val="20"/>
          <w:szCs w:val="20"/>
          <w:lang w:val="en-GB"/>
        </w:rPr>
        <w:t xml:space="preserve"> – Prevederile art. </w:t>
      </w:r>
      <w:r>
        <w:rPr>
          <w:rFonts w:ascii="Arial" w:hAnsi="Arial" w:cs="Arial"/>
          <w:sz w:val="20"/>
          <w:szCs w:val="20"/>
          <w:lang w:val="en-GB"/>
        </w:rPr>
        <w:t>8</w:t>
      </w:r>
      <w:r w:rsidRPr="004E200C">
        <w:rPr>
          <w:rFonts w:ascii="Arial" w:hAnsi="Arial" w:cs="Arial"/>
          <w:sz w:val="20"/>
          <w:szCs w:val="20"/>
          <w:lang w:val="en-GB"/>
        </w:rPr>
        <w:t xml:space="preserve"> care </w:t>
      </w:r>
      <w:proofErr w:type="spellStart"/>
      <w:r w:rsidRPr="004E200C">
        <w:rPr>
          <w:rFonts w:ascii="Arial" w:hAnsi="Arial" w:cs="Arial"/>
          <w:sz w:val="20"/>
          <w:szCs w:val="20"/>
          <w:lang w:val="en-GB"/>
        </w:rPr>
        <w:t>prevad</w:t>
      </w:r>
      <w:proofErr w:type="spellEnd"/>
      <w:r w:rsidRPr="004E200C">
        <w:rPr>
          <w:rFonts w:ascii="Arial" w:hAnsi="Arial" w:cs="Arial"/>
          <w:sz w:val="20"/>
          <w:szCs w:val="20"/>
          <w:lang w:val="en-GB"/>
        </w:rPr>
        <w:t xml:space="preserve"> </w:t>
      </w:r>
      <w:proofErr w:type="spellStart"/>
      <w:r w:rsidRPr="004E200C">
        <w:rPr>
          <w:rFonts w:ascii="Arial" w:hAnsi="Arial" w:cs="Arial"/>
          <w:sz w:val="20"/>
          <w:szCs w:val="20"/>
          <w:lang w:val="en-GB"/>
        </w:rPr>
        <w:t>situatiile</w:t>
      </w:r>
      <w:proofErr w:type="spellEnd"/>
      <w:r w:rsidRPr="004E200C">
        <w:rPr>
          <w:rFonts w:ascii="Arial" w:hAnsi="Arial" w:cs="Arial"/>
          <w:sz w:val="20"/>
          <w:szCs w:val="20"/>
          <w:lang w:val="en-GB"/>
        </w:rPr>
        <w:t xml:space="preserve"> in care </w:t>
      </w:r>
      <w:proofErr w:type="spellStart"/>
      <w:r w:rsidRPr="004E200C">
        <w:rPr>
          <w:rFonts w:ascii="Arial" w:hAnsi="Arial" w:cs="Arial"/>
          <w:sz w:val="20"/>
          <w:szCs w:val="20"/>
          <w:lang w:val="en-GB"/>
        </w:rPr>
        <w:t>contractul</w:t>
      </w:r>
      <w:proofErr w:type="spellEnd"/>
      <w:r w:rsidRPr="004E200C">
        <w:rPr>
          <w:rFonts w:ascii="Arial" w:hAnsi="Arial" w:cs="Arial"/>
          <w:sz w:val="20"/>
          <w:szCs w:val="20"/>
          <w:lang w:val="en-GB"/>
        </w:rPr>
        <w:t xml:space="preserve"> </w:t>
      </w:r>
      <w:proofErr w:type="spellStart"/>
      <w:r w:rsidRPr="004E200C">
        <w:rPr>
          <w:rFonts w:ascii="Arial" w:hAnsi="Arial" w:cs="Arial"/>
          <w:sz w:val="20"/>
          <w:szCs w:val="20"/>
          <w:lang w:val="en-GB"/>
        </w:rPr>
        <w:t>poate</w:t>
      </w:r>
      <w:proofErr w:type="spellEnd"/>
      <w:r w:rsidRPr="004E200C">
        <w:rPr>
          <w:rFonts w:ascii="Arial" w:hAnsi="Arial" w:cs="Arial"/>
          <w:sz w:val="20"/>
          <w:szCs w:val="20"/>
          <w:lang w:val="en-GB"/>
        </w:rPr>
        <w:t xml:space="preserve"> fi </w:t>
      </w:r>
      <w:proofErr w:type="spellStart"/>
      <w:r w:rsidRPr="004E200C">
        <w:rPr>
          <w:rFonts w:ascii="Arial" w:hAnsi="Arial" w:cs="Arial"/>
          <w:sz w:val="20"/>
          <w:szCs w:val="20"/>
          <w:lang w:val="en-GB"/>
        </w:rPr>
        <w:t>modificat</w:t>
      </w:r>
      <w:proofErr w:type="spellEnd"/>
      <w:r w:rsidRPr="004E200C">
        <w:rPr>
          <w:rFonts w:ascii="Arial" w:hAnsi="Arial" w:cs="Arial"/>
          <w:sz w:val="20"/>
          <w:szCs w:val="20"/>
          <w:lang w:val="en-GB"/>
        </w:rPr>
        <w:t xml:space="preserve"> </w:t>
      </w:r>
      <w:proofErr w:type="spellStart"/>
      <w:r w:rsidRPr="004E200C">
        <w:rPr>
          <w:rFonts w:ascii="Arial" w:hAnsi="Arial" w:cs="Arial"/>
          <w:sz w:val="20"/>
          <w:szCs w:val="20"/>
          <w:lang w:val="en-GB"/>
        </w:rPr>
        <w:t>fara</w:t>
      </w:r>
      <w:proofErr w:type="spellEnd"/>
      <w:r w:rsidRPr="004E200C">
        <w:rPr>
          <w:rFonts w:ascii="Arial" w:hAnsi="Arial" w:cs="Arial"/>
          <w:sz w:val="20"/>
          <w:szCs w:val="20"/>
          <w:lang w:val="en-GB"/>
        </w:rPr>
        <w:t xml:space="preserve"> o </w:t>
      </w:r>
      <w:proofErr w:type="spellStart"/>
      <w:r w:rsidRPr="004E200C">
        <w:rPr>
          <w:rFonts w:ascii="Arial" w:hAnsi="Arial" w:cs="Arial"/>
          <w:sz w:val="20"/>
          <w:szCs w:val="20"/>
          <w:lang w:val="en-GB"/>
        </w:rPr>
        <w:t>procedura</w:t>
      </w:r>
      <w:proofErr w:type="spellEnd"/>
      <w:r w:rsidRPr="004E200C">
        <w:rPr>
          <w:rFonts w:ascii="Arial" w:hAnsi="Arial" w:cs="Arial"/>
          <w:sz w:val="20"/>
          <w:szCs w:val="20"/>
          <w:lang w:val="en-GB"/>
        </w:rPr>
        <w:t xml:space="preserve"> </w:t>
      </w:r>
      <w:proofErr w:type="spellStart"/>
      <w:r w:rsidRPr="004E200C">
        <w:rPr>
          <w:rFonts w:ascii="Arial" w:hAnsi="Arial" w:cs="Arial"/>
          <w:sz w:val="20"/>
          <w:szCs w:val="20"/>
          <w:lang w:val="en-GB"/>
        </w:rPr>
        <w:t>prealabila</w:t>
      </w:r>
      <w:proofErr w:type="spellEnd"/>
      <w:r w:rsidRPr="004E200C">
        <w:rPr>
          <w:rFonts w:ascii="Arial" w:hAnsi="Arial" w:cs="Arial"/>
          <w:sz w:val="20"/>
          <w:szCs w:val="20"/>
          <w:lang w:val="en-GB"/>
        </w:rPr>
        <w:t xml:space="preserve">, </w:t>
      </w:r>
      <w:proofErr w:type="spellStart"/>
      <w:r w:rsidRPr="004E200C">
        <w:rPr>
          <w:rFonts w:ascii="Arial" w:hAnsi="Arial" w:cs="Arial"/>
          <w:sz w:val="20"/>
          <w:szCs w:val="20"/>
          <w:lang w:val="en-GB"/>
        </w:rPr>
        <w:t>raman</w:t>
      </w:r>
      <w:proofErr w:type="spellEnd"/>
      <w:r w:rsidRPr="004E200C">
        <w:rPr>
          <w:rFonts w:ascii="Arial" w:hAnsi="Arial" w:cs="Arial"/>
          <w:sz w:val="20"/>
          <w:szCs w:val="20"/>
          <w:lang w:val="en-GB"/>
        </w:rPr>
        <w:t xml:space="preserve"> </w:t>
      </w:r>
      <w:proofErr w:type="spellStart"/>
      <w:r w:rsidRPr="004E200C">
        <w:rPr>
          <w:rFonts w:ascii="Arial" w:hAnsi="Arial" w:cs="Arial"/>
          <w:sz w:val="20"/>
          <w:szCs w:val="20"/>
          <w:lang w:val="en-GB"/>
        </w:rPr>
        <w:t>aplicabile</w:t>
      </w:r>
      <w:proofErr w:type="spellEnd"/>
      <w:r w:rsidRPr="004E200C">
        <w:rPr>
          <w:rFonts w:ascii="Arial" w:hAnsi="Arial" w:cs="Arial"/>
          <w:sz w:val="20"/>
          <w:szCs w:val="20"/>
          <w:lang w:val="en-GB"/>
        </w:rPr>
        <w:t>.</w:t>
      </w:r>
    </w:p>
    <w:p w14:paraId="3FF2721E" w14:textId="77777777" w:rsidR="00DE1E90" w:rsidRPr="00BE5DF2" w:rsidRDefault="00DE1E90" w:rsidP="00DE1E90">
      <w:pPr>
        <w:ind w:right="155"/>
        <w:jc w:val="both"/>
        <w:rPr>
          <w:rFonts w:ascii="Arial" w:hAnsi="Arial" w:cs="Arial"/>
          <w:bCs/>
          <w:sz w:val="20"/>
          <w:szCs w:val="20"/>
          <w:lang w:val="en-GB"/>
        </w:rPr>
      </w:pPr>
    </w:p>
    <w:p w14:paraId="5310B1BA"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 xml:space="preserve">12.  CONFLICTUL DE INTERESE </w:t>
      </w:r>
    </w:p>
    <w:p w14:paraId="427F1BB0"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lastRenderedPageBreak/>
        <w:t>12.1</w:t>
      </w:r>
      <w:r w:rsidRPr="006154EA">
        <w:rPr>
          <w:rFonts w:ascii="Arial" w:hAnsi="Arial" w:cs="Arial"/>
          <w:bCs/>
          <w:sz w:val="20"/>
          <w:szCs w:val="20"/>
          <w:lang w:val="ro-RO"/>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14:paraId="21561717"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12.2. (1)</w:t>
      </w:r>
      <w:r w:rsidRPr="006154EA">
        <w:rPr>
          <w:rFonts w:ascii="Arial" w:hAnsi="Arial" w:cs="Arial"/>
          <w:bCs/>
          <w:sz w:val="20"/>
          <w:szCs w:val="20"/>
          <w:lang w:val="ro-RO"/>
        </w:rPr>
        <w:t xml:space="preserve"> Promitentul-Prestator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14:paraId="7EC09343"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 xml:space="preserve">   (2)</w:t>
      </w:r>
      <w:r w:rsidRPr="006154EA">
        <w:rPr>
          <w:rFonts w:ascii="Arial" w:hAnsi="Arial" w:cs="Arial"/>
          <w:bCs/>
          <w:sz w:val="20"/>
          <w:szCs w:val="20"/>
          <w:lang w:val="ro-RO"/>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–Prestator.</w:t>
      </w:r>
    </w:p>
    <w:p w14:paraId="3CDE5D3D" w14:textId="77777777" w:rsidR="00DE1E90" w:rsidRPr="006154EA" w:rsidRDefault="00DE1E90" w:rsidP="00DE1E90">
      <w:pPr>
        <w:ind w:right="155"/>
        <w:jc w:val="both"/>
        <w:rPr>
          <w:rFonts w:ascii="Arial" w:hAnsi="Arial" w:cs="Arial"/>
          <w:b/>
          <w:bCs/>
          <w:sz w:val="20"/>
          <w:szCs w:val="20"/>
          <w:lang w:val="ro-RO"/>
        </w:rPr>
      </w:pPr>
    </w:p>
    <w:p w14:paraId="39ABB637"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13. COMUNICĂRI</w:t>
      </w:r>
    </w:p>
    <w:p w14:paraId="0B7A39A5"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13.1</w:t>
      </w:r>
      <w:r w:rsidRPr="006154EA">
        <w:rPr>
          <w:rFonts w:ascii="Arial" w:hAnsi="Arial" w:cs="Arial"/>
          <w:bCs/>
          <w:sz w:val="20"/>
          <w:szCs w:val="20"/>
          <w:lang w:val="ro-RO"/>
        </w:rPr>
        <w:t>.- (1) Orice comunicare între părţi, referitoare la îndeplinirea prezentului acord cadru, trebuie să fie transmisă în scris.</w:t>
      </w:r>
    </w:p>
    <w:p w14:paraId="6B02245D"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Cs/>
          <w:sz w:val="20"/>
          <w:szCs w:val="20"/>
          <w:lang w:val="ro-RO"/>
        </w:rPr>
        <w:t xml:space="preserve">           (2) Orice document scris trebuie înregistrat atât în momentul transmiterii, cât şi în momentul primirii.</w:t>
      </w:r>
    </w:p>
    <w:p w14:paraId="4C39F12E"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13.2.</w:t>
      </w:r>
      <w:r w:rsidRPr="006154EA">
        <w:rPr>
          <w:rFonts w:ascii="Arial" w:hAnsi="Arial" w:cs="Arial"/>
          <w:bCs/>
          <w:sz w:val="20"/>
          <w:szCs w:val="20"/>
          <w:lang w:val="ro-RO"/>
        </w:rPr>
        <w:t xml:space="preserve">  Comunicările între părţi se pot face şi prin telefon, fax sau e-mail, cu condiţia confirmării în scris a primirii comunicării.</w:t>
      </w:r>
    </w:p>
    <w:p w14:paraId="65E6530A"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13.3.</w:t>
      </w:r>
      <w:r w:rsidRPr="006154EA">
        <w:rPr>
          <w:rFonts w:ascii="Arial" w:hAnsi="Arial" w:cs="Arial"/>
          <w:bCs/>
          <w:sz w:val="20"/>
          <w:szCs w:val="20"/>
          <w:lang w:val="ro-RO"/>
        </w:rPr>
        <w:t xml:space="preserve"> Prezentul acord cadru poate fi modificat prin acordul scris al Promitent-Achizitorului şi al Promitențului-Prestator, în condiţiile legislaţiei în vigoare.</w:t>
      </w:r>
    </w:p>
    <w:p w14:paraId="500CA4F6" w14:textId="77777777" w:rsidR="00DE1E90" w:rsidRPr="006154EA" w:rsidRDefault="00DE1E90" w:rsidP="00DE1E90">
      <w:pPr>
        <w:ind w:right="155"/>
        <w:jc w:val="both"/>
        <w:rPr>
          <w:rFonts w:ascii="Arial" w:hAnsi="Arial" w:cs="Arial"/>
          <w:bCs/>
          <w:sz w:val="20"/>
          <w:szCs w:val="20"/>
          <w:lang w:val="ro-RO"/>
        </w:rPr>
      </w:pPr>
    </w:p>
    <w:p w14:paraId="102154A7"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 xml:space="preserve">14. SOLUŢIONAREA LITIGIILOR </w:t>
      </w:r>
    </w:p>
    <w:p w14:paraId="69B931A1"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14.1</w:t>
      </w:r>
      <w:r w:rsidRPr="006154EA">
        <w:rPr>
          <w:rFonts w:ascii="Arial" w:hAnsi="Arial" w:cs="Arial"/>
          <w:bCs/>
          <w:sz w:val="20"/>
          <w:szCs w:val="20"/>
          <w:lang w:val="ro-RO"/>
        </w:rPr>
        <w:t>. Părţile contractante vor depune toate eforturile pentru a rezolva pe cale amiabilă, prin tratative directe, orice neînţelegere sau dispută care se poate ivi intre ei în cadrul sau în legătură cu îndeplinirea acordului-cadru.</w:t>
      </w:r>
    </w:p>
    <w:p w14:paraId="00B1D8B7"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 xml:space="preserve"> 14.2</w:t>
      </w:r>
      <w:r w:rsidRPr="006154EA">
        <w:rPr>
          <w:rFonts w:ascii="Arial" w:hAnsi="Arial" w:cs="Arial"/>
          <w:bCs/>
          <w:sz w:val="20"/>
          <w:szCs w:val="20"/>
          <w:lang w:val="ro-RO"/>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14:paraId="41D3952F"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 xml:space="preserve">14.3. </w:t>
      </w:r>
      <w:r w:rsidRPr="006154EA">
        <w:rPr>
          <w:rFonts w:ascii="Arial" w:hAnsi="Arial" w:cs="Arial"/>
          <w:bCs/>
          <w:sz w:val="20"/>
          <w:szCs w:val="20"/>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14:paraId="6D0F0876" w14:textId="77777777" w:rsidR="00DE1E90" w:rsidRPr="006154EA" w:rsidRDefault="00DE1E90" w:rsidP="00DE1E90">
      <w:pPr>
        <w:keepNext/>
        <w:tabs>
          <w:tab w:val="left" w:pos="708"/>
        </w:tabs>
        <w:spacing w:line="276" w:lineRule="auto"/>
        <w:ind w:right="155"/>
        <w:jc w:val="both"/>
        <w:outlineLvl w:val="1"/>
        <w:rPr>
          <w:rFonts w:ascii="Arial" w:hAnsi="Arial" w:cs="Arial"/>
          <w:b/>
          <w:bCs/>
          <w:iCs/>
          <w:sz w:val="20"/>
          <w:szCs w:val="20"/>
          <w:lang w:val="ro-RO"/>
        </w:rPr>
      </w:pPr>
    </w:p>
    <w:p w14:paraId="74C47ABE" w14:textId="77777777" w:rsidR="00DE1E90" w:rsidRPr="006154EA" w:rsidRDefault="00DE1E90" w:rsidP="00DE1E90">
      <w:pPr>
        <w:keepNext/>
        <w:tabs>
          <w:tab w:val="left" w:pos="708"/>
        </w:tabs>
        <w:spacing w:line="276" w:lineRule="auto"/>
        <w:ind w:right="155"/>
        <w:jc w:val="both"/>
        <w:outlineLvl w:val="1"/>
        <w:rPr>
          <w:rFonts w:ascii="Arial" w:hAnsi="Arial" w:cs="Arial"/>
          <w:b/>
          <w:bCs/>
          <w:iCs/>
          <w:sz w:val="20"/>
          <w:szCs w:val="20"/>
          <w:lang w:val="ro-RO"/>
        </w:rPr>
      </w:pPr>
      <w:r w:rsidRPr="006154EA">
        <w:rPr>
          <w:rFonts w:ascii="Arial" w:hAnsi="Arial" w:cs="Arial"/>
          <w:b/>
          <w:bCs/>
          <w:iCs/>
          <w:sz w:val="20"/>
          <w:szCs w:val="20"/>
          <w:lang w:val="ro-RO"/>
        </w:rPr>
        <w:t>15. ÎNCETAREA ACORDULUI- CADRU</w:t>
      </w:r>
    </w:p>
    <w:p w14:paraId="30A5D02C" w14:textId="77777777" w:rsidR="00DE1E90" w:rsidRPr="006154EA" w:rsidRDefault="00DE1E90" w:rsidP="00DE1E90">
      <w:pPr>
        <w:keepNext/>
        <w:tabs>
          <w:tab w:val="left" w:pos="708"/>
        </w:tabs>
        <w:spacing w:line="276" w:lineRule="auto"/>
        <w:ind w:right="155"/>
        <w:jc w:val="both"/>
        <w:outlineLvl w:val="1"/>
        <w:rPr>
          <w:rFonts w:ascii="Arial" w:hAnsi="Arial" w:cs="Arial"/>
          <w:bCs/>
          <w:iCs/>
          <w:sz w:val="20"/>
          <w:szCs w:val="20"/>
          <w:lang w:val="ro-RO"/>
        </w:rPr>
      </w:pPr>
      <w:r w:rsidRPr="006154EA">
        <w:rPr>
          <w:rFonts w:ascii="Arial" w:hAnsi="Arial" w:cs="Arial"/>
          <w:b/>
          <w:bCs/>
          <w:iCs/>
          <w:sz w:val="20"/>
          <w:szCs w:val="20"/>
          <w:lang w:val="ro-RO"/>
        </w:rPr>
        <w:t>15.1.</w:t>
      </w:r>
      <w:r w:rsidRPr="006154EA">
        <w:rPr>
          <w:rFonts w:ascii="Arial" w:hAnsi="Arial" w:cs="Arial"/>
          <w:bCs/>
          <w:iCs/>
          <w:sz w:val="20"/>
          <w:szCs w:val="20"/>
          <w:lang w:val="ro-RO"/>
        </w:rPr>
        <w:t xml:space="preserve"> (1) Prezentul acord cadru încetează de drept:</w:t>
      </w:r>
    </w:p>
    <w:p w14:paraId="642FF948" w14:textId="77777777" w:rsidR="00DE1E90" w:rsidRPr="006154EA" w:rsidRDefault="00DE1E90" w:rsidP="00DE1E90">
      <w:pPr>
        <w:keepNext/>
        <w:tabs>
          <w:tab w:val="left" w:pos="708"/>
        </w:tabs>
        <w:spacing w:line="276" w:lineRule="auto"/>
        <w:ind w:right="155"/>
        <w:jc w:val="both"/>
        <w:outlineLvl w:val="1"/>
        <w:rPr>
          <w:rFonts w:ascii="Arial" w:hAnsi="Arial" w:cs="Arial"/>
          <w:bCs/>
          <w:iCs/>
          <w:sz w:val="20"/>
          <w:szCs w:val="20"/>
          <w:lang w:val="ro-RO"/>
        </w:rPr>
      </w:pPr>
      <w:r w:rsidRPr="006154EA">
        <w:rPr>
          <w:rFonts w:ascii="Arial" w:hAnsi="Arial" w:cs="Arial"/>
          <w:bCs/>
          <w:iCs/>
          <w:sz w:val="20"/>
          <w:szCs w:val="20"/>
          <w:lang w:val="ro-RO"/>
        </w:rPr>
        <w:t>- prin ajungerea la termen</w:t>
      </w:r>
    </w:p>
    <w:p w14:paraId="1F7B1C12" w14:textId="77777777" w:rsidR="00DE1E90" w:rsidRPr="006154EA" w:rsidRDefault="00DE1E90" w:rsidP="00DE1E90">
      <w:pPr>
        <w:keepNext/>
        <w:tabs>
          <w:tab w:val="left" w:pos="708"/>
        </w:tabs>
        <w:spacing w:line="276" w:lineRule="auto"/>
        <w:ind w:right="155"/>
        <w:jc w:val="both"/>
        <w:outlineLvl w:val="1"/>
        <w:rPr>
          <w:rFonts w:ascii="Arial" w:hAnsi="Arial" w:cs="Arial"/>
          <w:bCs/>
          <w:iCs/>
          <w:sz w:val="20"/>
          <w:szCs w:val="20"/>
          <w:lang w:val="ro-RO"/>
        </w:rPr>
      </w:pPr>
      <w:r w:rsidRPr="006154EA">
        <w:rPr>
          <w:rFonts w:ascii="Arial" w:hAnsi="Arial" w:cs="Arial"/>
          <w:bCs/>
          <w:iCs/>
          <w:sz w:val="20"/>
          <w:szCs w:val="20"/>
          <w:lang w:val="ro-RO"/>
        </w:rPr>
        <w:t xml:space="preserve">  (2)Acordul cadru poate înceta şi în următoarele cazuri:</w:t>
      </w:r>
    </w:p>
    <w:p w14:paraId="50F09B01" w14:textId="77777777" w:rsidR="00DE1E90" w:rsidRPr="006154EA" w:rsidRDefault="00DE1E90" w:rsidP="00DE1E90">
      <w:pPr>
        <w:keepNext/>
        <w:tabs>
          <w:tab w:val="left" w:pos="708"/>
        </w:tabs>
        <w:spacing w:line="276" w:lineRule="auto"/>
        <w:ind w:right="155"/>
        <w:jc w:val="both"/>
        <w:outlineLvl w:val="1"/>
        <w:rPr>
          <w:rFonts w:ascii="Arial" w:hAnsi="Arial" w:cs="Arial"/>
          <w:bCs/>
          <w:iCs/>
          <w:sz w:val="20"/>
          <w:szCs w:val="20"/>
          <w:lang w:val="ro-RO"/>
        </w:rPr>
      </w:pPr>
      <w:r w:rsidRPr="006154EA">
        <w:rPr>
          <w:rFonts w:ascii="Arial" w:hAnsi="Arial" w:cs="Arial"/>
          <w:bCs/>
          <w:iCs/>
          <w:sz w:val="20"/>
          <w:szCs w:val="20"/>
          <w:lang w:val="ro-RO"/>
        </w:rPr>
        <w:t>-   prin acordul de voinţă al părţilor;</w:t>
      </w:r>
    </w:p>
    <w:p w14:paraId="3977659B" w14:textId="77777777" w:rsidR="00DE1E90" w:rsidRPr="006154EA" w:rsidRDefault="00DE1E90" w:rsidP="00DE1E90">
      <w:pPr>
        <w:keepNext/>
        <w:tabs>
          <w:tab w:val="left" w:pos="708"/>
        </w:tabs>
        <w:spacing w:line="276" w:lineRule="auto"/>
        <w:ind w:right="155"/>
        <w:jc w:val="both"/>
        <w:outlineLvl w:val="1"/>
        <w:rPr>
          <w:rFonts w:ascii="Arial" w:hAnsi="Arial" w:cs="Arial"/>
          <w:bCs/>
          <w:iCs/>
          <w:sz w:val="20"/>
          <w:szCs w:val="20"/>
          <w:lang w:val="ro-RO"/>
        </w:rPr>
      </w:pPr>
      <w:r w:rsidRPr="006154EA">
        <w:rPr>
          <w:rFonts w:ascii="Arial" w:hAnsi="Arial" w:cs="Arial"/>
          <w:bCs/>
          <w:iCs/>
          <w:sz w:val="20"/>
          <w:szCs w:val="20"/>
          <w:lang w:val="ro-RO"/>
        </w:rPr>
        <w:t>- prin rezilierea de către o parte ca urmare a neîndeplinirii sau îndeplinirii în mod necorespunzător a obligaţiilor asumate prin prezentul acord – cadru de către cealaltă parte, cu notificare prealabilă de 10 zile a părţii în culpă.</w:t>
      </w:r>
    </w:p>
    <w:p w14:paraId="3481C8E5" w14:textId="77777777" w:rsidR="00DE1E90" w:rsidRPr="006154EA" w:rsidRDefault="00DE1E90" w:rsidP="00DE1E90">
      <w:pPr>
        <w:keepNext/>
        <w:tabs>
          <w:tab w:val="left" w:pos="708"/>
        </w:tabs>
        <w:spacing w:line="276" w:lineRule="auto"/>
        <w:ind w:right="155"/>
        <w:jc w:val="both"/>
        <w:outlineLvl w:val="1"/>
        <w:rPr>
          <w:rFonts w:ascii="Arial" w:hAnsi="Arial" w:cs="Arial"/>
          <w:bCs/>
          <w:iCs/>
          <w:sz w:val="20"/>
          <w:szCs w:val="20"/>
          <w:lang w:val="ro-RO"/>
        </w:rPr>
      </w:pPr>
      <w:r w:rsidRPr="006154EA">
        <w:rPr>
          <w:rFonts w:ascii="Arial" w:hAnsi="Arial" w:cs="Arial"/>
          <w:b/>
          <w:bCs/>
          <w:iCs/>
          <w:sz w:val="20"/>
          <w:szCs w:val="20"/>
          <w:lang w:val="ro-RO"/>
        </w:rPr>
        <w:t>15.2</w:t>
      </w:r>
      <w:r w:rsidRPr="006154EA">
        <w:rPr>
          <w:rFonts w:ascii="Arial" w:hAnsi="Arial" w:cs="Arial"/>
          <w:bCs/>
          <w:iCs/>
          <w:sz w:val="20"/>
          <w:szCs w:val="20"/>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14:paraId="7204CE02" w14:textId="77777777" w:rsidR="00DE1E90" w:rsidRPr="006154EA" w:rsidRDefault="00DE1E90" w:rsidP="00DE1E90">
      <w:pPr>
        <w:keepNext/>
        <w:tabs>
          <w:tab w:val="left" w:pos="708"/>
        </w:tabs>
        <w:spacing w:line="276" w:lineRule="auto"/>
        <w:ind w:right="155"/>
        <w:jc w:val="both"/>
        <w:outlineLvl w:val="1"/>
        <w:rPr>
          <w:rFonts w:ascii="Arial" w:hAnsi="Arial" w:cs="Arial"/>
          <w:bCs/>
          <w:iCs/>
          <w:sz w:val="20"/>
          <w:szCs w:val="20"/>
          <w:lang w:val="ro-RO"/>
        </w:rPr>
      </w:pPr>
      <w:r w:rsidRPr="006154EA">
        <w:rPr>
          <w:rFonts w:ascii="Arial" w:hAnsi="Arial" w:cs="Arial"/>
          <w:bCs/>
          <w:iCs/>
          <w:sz w:val="20"/>
          <w:szCs w:val="20"/>
          <w:lang w:val="ro-RO"/>
        </w:rPr>
        <w:t xml:space="preserve">   a) contractantul se află, la momentul atribuirii contractului, în una dintre situaţiile care ar fi determinat excluderea sa din procedura de atribuire potrivit art. 164-167 din Legea nr.98/2016 privind achizițiile publice;</w:t>
      </w:r>
    </w:p>
    <w:p w14:paraId="3D60143E" w14:textId="77777777" w:rsidR="00DE1E90" w:rsidRPr="006154EA" w:rsidRDefault="00DE1E90" w:rsidP="00DE1E90">
      <w:pPr>
        <w:keepNext/>
        <w:tabs>
          <w:tab w:val="left" w:pos="708"/>
        </w:tabs>
        <w:spacing w:line="276" w:lineRule="auto"/>
        <w:ind w:right="155"/>
        <w:jc w:val="both"/>
        <w:outlineLvl w:val="1"/>
        <w:rPr>
          <w:rFonts w:ascii="Arial" w:hAnsi="Arial" w:cs="Arial"/>
          <w:bCs/>
          <w:iCs/>
          <w:sz w:val="20"/>
          <w:szCs w:val="20"/>
          <w:lang w:val="ro-RO"/>
        </w:rPr>
      </w:pPr>
      <w:r w:rsidRPr="006154EA">
        <w:rPr>
          <w:rFonts w:ascii="Arial" w:hAnsi="Arial" w:cs="Arial"/>
          <w:bCs/>
          <w:iCs/>
          <w:sz w:val="20"/>
          <w:szCs w:val="20"/>
          <w:lang w:val="ro-RO"/>
        </w:rPr>
        <w:t xml:space="preserve">   b) 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14:paraId="29F56F8F" w14:textId="77777777" w:rsidR="00DE1E90" w:rsidRPr="006154EA" w:rsidRDefault="00DE1E90" w:rsidP="00DE1E90">
      <w:pPr>
        <w:keepNext/>
        <w:tabs>
          <w:tab w:val="left" w:pos="708"/>
        </w:tabs>
        <w:spacing w:line="276" w:lineRule="auto"/>
        <w:ind w:right="155"/>
        <w:jc w:val="both"/>
        <w:outlineLvl w:val="1"/>
        <w:rPr>
          <w:rFonts w:ascii="Arial" w:hAnsi="Arial" w:cs="Arial"/>
          <w:bCs/>
          <w:iCs/>
          <w:sz w:val="20"/>
          <w:szCs w:val="20"/>
          <w:lang w:val="ro-RO"/>
        </w:rPr>
      </w:pPr>
      <w:r w:rsidRPr="006154EA">
        <w:rPr>
          <w:rFonts w:ascii="Arial" w:hAnsi="Arial" w:cs="Arial"/>
          <w:bCs/>
          <w:iCs/>
          <w:sz w:val="20"/>
          <w:szCs w:val="20"/>
          <w:lang w:val="ro-RO"/>
        </w:rPr>
        <w:t xml:space="preserve">   c) în cazul modificării contractului în alte condiţii decât cele prevăzute de prevederile legale în vigoare.</w:t>
      </w:r>
    </w:p>
    <w:p w14:paraId="47C57D0B" w14:textId="77777777" w:rsidR="00DE1E90" w:rsidRPr="006154EA" w:rsidRDefault="00DE1E90" w:rsidP="00DE1E90">
      <w:pPr>
        <w:ind w:right="155"/>
        <w:jc w:val="both"/>
        <w:rPr>
          <w:rFonts w:ascii="Arial" w:hAnsi="Arial" w:cs="Arial"/>
          <w:b/>
          <w:bCs/>
          <w:sz w:val="20"/>
          <w:szCs w:val="20"/>
          <w:lang w:val="ro-RO"/>
        </w:rPr>
      </w:pPr>
    </w:p>
    <w:p w14:paraId="7E5ADC65"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16. LEGEA APLICABILĂ SI LIMBA ACORDULUI CADRU</w:t>
      </w:r>
    </w:p>
    <w:p w14:paraId="7EC600E1"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16.1.</w:t>
      </w:r>
      <w:r w:rsidRPr="006154EA">
        <w:rPr>
          <w:rFonts w:ascii="Arial" w:hAnsi="Arial" w:cs="Arial"/>
          <w:bCs/>
          <w:sz w:val="20"/>
          <w:szCs w:val="20"/>
          <w:lang w:val="ro-RO"/>
        </w:rPr>
        <w:t xml:space="preserve"> Legea care guvernează acest acord cadru şi în conformitate cu care acesta este interpretat este legea română</w:t>
      </w:r>
      <w:r w:rsidRPr="006154EA">
        <w:rPr>
          <w:rFonts w:ascii="Arial" w:hAnsi="Arial" w:cs="Arial"/>
          <w:b/>
          <w:bCs/>
          <w:sz w:val="20"/>
          <w:szCs w:val="20"/>
          <w:lang w:val="ro-RO"/>
        </w:rPr>
        <w:t>.</w:t>
      </w:r>
    </w:p>
    <w:p w14:paraId="0D1CB10D"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17.CONFIDENTIALITATEA DATELOR</w:t>
      </w:r>
    </w:p>
    <w:p w14:paraId="20C0F633" w14:textId="77777777" w:rsidR="00DE1E90" w:rsidRPr="006154EA"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t>17.1</w:t>
      </w:r>
      <w:r w:rsidRPr="006154EA">
        <w:rPr>
          <w:rFonts w:ascii="Arial" w:hAnsi="Arial" w:cs="Arial"/>
          <w:bCs/>
          <w:sz w:val="20"/>
          <w:szCs w:val="20"/>
          <w:lang w:val="ro-RO"/>
        </w:rPr>
        <w:t xml:space="preserve"> Prelucrarea datelor cu caracter personal se face cu respectarea  Regulamentului european privind protectia datelor cu caracter personal (GDPR).</w:t>
      </w:r>
    </w:p>
    <w:p w14:paraId="25B1B807" w14:textId="77777777"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18. DISPOZIŢII FINALE</w:t>
      </w:r>
    </w:p>
    <w:p w14:paraId="01A1BD67" w14:textId="02E0A382" w:rsidR="0015104F" w:rsidRPr="00093AC3" w:rsidRDefault="00DE1E90" w:rsidP="00DE1E90">
      <w:pPr>
        <w:ind w:right="155"/>
        <w:jc w:val="both"/>
        <w:rPr>
          <w:rFonts w:ascii="Arial" w:hAnsi="Arial" w:cs="Arial"/>
          <w:bCs/>
          <w:sz w:val="20"/>
          <w:szCs w:val="20"/>
          <w:lang w:val="ro-RO"/>
        </w:rPr>
      </w:pPr>
      <w:r w:rsidRPr="006154EA">
        <w:rPr>
          <w:rFonts w:ascii="Arial" w:hAnsi="Arial" w:cs="Arial"/>
          <w:b/>
          <w:bCs/>
          <w:sz w:val="20"/>
          <w:szCs w:val="20"/>
          <w:lang w:val="ro-RO"/>
        </w:rPr>
        <w:lastRenderedPageBreak/>
        <w:t xml:space="preserve">18.1. - </w:t>
      </w:r>
      <w:r w:rsidRPr="006154EA">
        <w:rPr>
          <w:rFonts w:ascii="Arial" w:hAnsi="Arial" w:cs="Arial"/>
          <w:bCs/>
          <w:sz w:val="20"/>
          <w:szCs w:val="20"/>
          <w:lang w:val="ro-RO"/>
        </w:rPr>
        <w:t>Prezentul  acord-cadru a fost încheiat în 4 exemplare originale, două pentru promitent- achizitor și unul pentru promitent - Prestator.</w:t>
      </w:r>
    </w:p>
    <w:p w14:paraId="55EB5700" w14:textId="77777777" w:rsidR="0015104F" w:rsidRPr="006154EA" w:rsidRDefault="0015104F" w:rsidP="00DE1E90">
      <w:pPr>
        <w:ind w:right="155"/>
        <w:jc w:val="both"/>
        <w:rPr>
          <w:rFonts w:ascii="Arial" w:hAnsi="Arial" w:cs="Arial"/>
          <w:b/>
          <w:bCs/>
          <w:sz w:val="20"/>
          <w:szCs w:val="20"/>
          <w:lang w:val="ro-RO"/>
        </w:rPr>
      </w:pPr>
    </w:p>
    <w:p w14:paraId="50B60718" w14:textId="77777777" w:rsidR="00DE1E90" w:rsidRPr="006154EA" w:rsidRDefault="00DE1E90" w:rsidP="00DE1E90">
      <w:pPr>
        <w:ind w:right="155"/>
        <w:jc w:val="both"/>
        <w:rPr>
          <w:rFonts w:ascii="Arial" w:hAnsi="Arial" w:cs="Arial"/>
          <w:b/>
          <w:bCs/>
          <w:sz w:val="20"/>
          <w:szCs w:val="20"/>
          <w:lang w:val="ro-RO"/>
        </w:rPr>
      </w:pPr>
    </w:p>
    <w:p w14:paraId="723B0379" w14:textId="70D9D2F6"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 xml:space="preserve">        PROMITENT- ACHIZITOR                                        PROMITENT -</w:t>
      </w:r>
      <w:r w:rsidR="00BD235F">
        <w:rPr>
          <w:rFonts w:ascii="Arial" w:hAnsi="Arial" w:cs="Arial"/>
          <w:b/>
          <w:bCs/>
          <w:sz w:val="20"/>
          <w:szCs w:val="20"/>
          <w:lang w:val="ro-RO"/>
        </w:rPr>
        <w:t xml:space="preserve"> </w:t>
      </w:r>
      <w:r w:rsidRPr="006154EA">
        <w:rPr>
          <w:rFonts w:ascii="Arial" w:hAnsi="Arial" w:cs="Arial"/>
          <w:b/>
          <w:bCs/>
          <w:sz w:val="20"/>
          <w:szCs w:val="20"/>
          <w:lang w:val="ro-RO"/>
        </w:rPr>
        <w:t>PRESTATOR</w:t>
      </w:r>
    </w:p>
    <w:p w14:paraId="333D57B0" w14:textId="5D1793BA" w:rsidR="008E3AED" w:rsidRPr="00314CF4" w:rsidRDefault="00DE1E90" w:rsidP="00314CF4">
      <w:pPr>
        <w:ind w:right="155"/>
        <w:jc w:val="both"/>
        <w:rPr>
          <w:rFonts w:ascii="Arial" w:hAnsi="Arial" w:cs="Arial"/>
          <w:b/>
          <w:bCs/>
          <w:sz w:val="20"/>
          <w:szCs w:val="20"/>
          <w:lang w:val="ro-RO"/>
        </w:rPr>
      </w:pPr>
      <w:r w:rsidRPr="006154EA">
        <w:rPr>
          <w:rFonts w:ascii="Arial" w:hAnsi="Arial" w:cs="Arial"/>
          <w:b/>
          <w:bCs/>
          <w:sz w:val="20"/>
          <w:szCs w:val="20"/>
          <w:lang w:val="ro-RO"/>
        </w:rPr>
        <w:t xml:space="preserve">                        </w:t>
      </w:r>
      <w:r w:rsidRPr="006154EA">
        <w:rPr>
          <w:rFonts w:ascii="Arial" w:hAnsi="Arial" w:cs="Arial"/>
          <w:b/>
          <w:bCs/>
          <w:sz w:val="20"/>
          <w:szCs w:val="20"/>
          <w:lang w:val="ro-RO"/>
        </w:rPr>
        <w:tab/>
      </w:r>
      <w:r w:rsidRPr="006154EA">
        <w:rPr>
          <w:rFonts w:ascii="Arial" w:hAnsi="Arial" w:cs="Arial"/>
          <w:b/>
          <w:bCs/>
          <w:sz w:val="20"/>
          <w:szCs w:val="20"/>
          <w:lang w:val="ro-RO"/>
        </w:rPr>
        <w:tab/>
      </w:r>
      <w:r w:rsidRPr="006154EA">
        <w:rPr>
          <w:rFonts w:ascii="Arial" w:hAnsi="Arial" w:cs="Arial"/>
          <w:b/>
          <w:bCs/>
          <w:sz w:val="20"/>
          <w:szCs w:val="20"/>
          <w:lang w:val="ro-RO"/>
        </w:rPr>
        <w:tab/>
      </w:r>
      <w:r w:rsidRPr="006154EA">
        <w:rPr>
          <w:rFonts w:ascii="Arial" w:hAnsi="Arial" w:cs="Arial"/>
          <w:b/>
          <w:bCs/>
          <w:sz w:val="20"/>
          <w:szCs w:val="20"/>
          <w:lang w:val="ro-RO"/>
        </w:rPr>
        <w:tab/>
      </w:r>
      <w:r w:rsidRPr="006154EA">
        <w:rPr>
          <w:rFonts w:ascii="Arial" w:hAnsi="Arial" w:cs="Arial"/>
          <w:b/>
          <w:bCs/>
          <w:sz w:val="20"/>
          <w:szCs w:val="20"/>
          <w:lang w:val="ro-RO"/>
        </w:rPr>
        <w:tab/>
      </w:r>
      <w:r w:rsidRPr="006154EA">
        <w:rPr>
          <w:rFonts w:ascii="Arial" w:hAnsi="Arial" w:cs="Arial"/>
          <w:b/>
          <w:bCs/>
          <w:sz w:val="20"/>
          <w:szCs w:val="20"/>
          <w:lang w:val="ro-RO"/>
        </w:rPr>
        <w:tab/>
        <w:t xml:space="preserve">                                        </w:t>
      </w:r>
    </w:p>
    <w:tbl>
      <w:tblPr>
        <w:tblW w:w="9842" w:type="dxa"/>
        <w:tblCellMar>
          <w:left w:w="70" w:type="dxa"/>
          <w:right w:w="70" w:type="dxa"/>
        </w:tblCellMar>
        <w:tblLook w:val="0000" w:firstRow="0" w:lastRow="0" w:firstColumn="0" w:lastColumn="0" w:noHBand="0" w:noVBand="0"/>
      </w:tblPr>
      <w:tblGrid>
        <w:gridCol w:w="4357"/>
        <w:gridCol w:w="5485"/>
      </w:tblGrid>
      <w:tr w:rsidR="006554E8" w:rsidRPr="00B25975" w14:paraId="2CB4D60A" w14:textId="77777777" w:rsidTr="006B68C6">
        <w:trPr>
          <w:trHeight w:val="7619"/>
        </w:trPr>
        <w:tc>
          <w:tcPr>
            <w:tcW w:w="4770" w:type="dxa"/>
          </w:tcPr>
          <w:p w14:paraId="39727A63" w14:textId="1D402D98" w:rsidR="006554E8" w:rsidRPr="003646D1" w:rsidRDefault="006554E8" w:rsidP="006B68C6">
            <w:pPr>
              <w:snapToGrid w:val="0"/>
              <w:spacing w:before="120" w:after="120"/>
              <w:ind w:right="23"/>
              <w:rPr>
                <w:rFonts w:ascii="Arial" w:eastAsia="Calibri" w:hAnsi="Arial" w:cs="Arial"/>
                <w:b/>
                <w:u w:val="single"/>
                <w:lang w:val="ro-RO"/>
              </w:rPr>
            </w:pPr>
            <w:r w:rsidRPr="003646D1">
              <w:rPr>
                <w:rFonts w:ascii="Arial" w:eastAsia="Calibri" w:hAnsi="Arial" w:cs="Arial"/>
                <w:b/>
                <w:u w:val="single"/>
                <w:lang w:val="ro-RO"/>
              </w:rPr>
              <w:t>MUNICIPIUL ORADEA</w:t>
            </w:r>
            <w:r w:rsidR="0015104F" w:rsidRPr="003646D1">
              <w:rPr>
                <w:rFonts w:ascii="Arial" w:eastAsia="Calibri" w:hAnsi="Arial" w:cs="Arial"/>
                <w:b/>
                <w:u w:val="single"/>
                <w:lang w:val="ro-RO"/>
              </w:rPr>
              <w:t xml:space="preserve">   </w:t>
            </w:r>
            <w:r w:rsidR="00E47659" w:rsidRPr="003646D1">
              <w:rPr>
                <w:rFonts w:ascii="Arial" w:eastAsia="Calibri" w:hAnsi="Arial" w:cs="Arial"/>
                <w:b/>
                <w:u w:val="single"/>
                <w:lang w:val="ro-RO"/>
              </w:rPr>
              <w:t xml:space="preserve">              </w:t>
            </w:r>
          </w:p>
          <w:p w14:paraId="77CDF6A3" w14:textId="77777777" w:rsidR="006554E8" w:rsidRPr="003646D1" w:rsidRDefault="006554E8" w:rsidP="006B68C6">
            <w:pPr>
              <w:snapToGrid w:val="0"/>
              <w:spacing w:before="120" w:after="120"/>
              <w:ind w:right="23"/>
              <w:rPr>
                <w:rFonts w:ascii="Arial" w:eastAsia="Calibri" w:hAnsi="Arial" w:cs="Arial"/>
                <w:lang w:val="ro-RO"/>
              </w:rPr>
            </w:pPr>
            <w:r w:rsidRPr="003646D1">
              <w:rPr>
                <w:rFonts w:ascii="Arial" w:eastAsia="Calibri" w:hAnsi="Arial" w:cs="Arial"/>
                <w:lang w:val="ro-RO"/>
              </w:rPr>
              <w:t xml:space="preserve">Semnat si stampilat de catre: </w:t>
            </w:r>
          </w:p>
          <w:p w14:paraId="337BC0C7"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Primar</w:t>
            </w:r>
          </w:p>
          <w:p w14:paraId="2D9F6BFC"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 xml:space="preserve">Florin Birta </w:t>
            </w:r>
          </w:p>
          <w:p w14:paraId="57FE6648"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w:t>
            </w:r>
          </w:p>
          <w:p w14:paraId="55A6B9C9" w14:textId="535CA207" w:rsidR="006554E8" w:rsidRPr="003646D1" w:rsidRDefault="006554E8" w:rsidP="006B68C6">
            <w:pPr>
              <w:tabs>
                <w:tab w:val="left" w:pos="3960"/>
                <w:tab w:val="left" w:pos="4140"/>
              </w:tabs>
              <w:spacing w:before="120" w:after="120"/>
              <w:ind w:right="23"/>
              <w:jc w:val="both"/>
              <w:rPr>
                <w:rFonts w:ascii="Arial" w:hAnsi="Arial" w:cs="Arial"/>
                <w:lang w:val="ro-RO"/>
              </w:rPr>
            </w:pPr>
            <w:r w:rsidRPr="003646D1">
              <w:rPr>
                <w:rFonts w:ascii="Arial" w:hAnsi="Arial" w:cs="Arial"/>
                <w:lang w:val="ro-RO"/>
              </w:rPr>
              <w:t xml:space="preserve">Director </w:t>
            </w:r>
            <w:r w:rsidR="000073F8" w:rsidRPr="003646D1">
              <w:rPr>
                <w:rFonts w:ascii="Arial" w:hAnsi="Arial" w:cs="Arial"/>
                <w:lang w:val="ro-RO"/>
              </w:rPr>
              <w:t>Adj.</w:t>
            </w:r>
            <w:r w:rsidRPr="003646D1">
              <w:rPr>
                <w:rFonts w:ascii="Arial" w:hAnsi="Arial" w:cs="Arial"/>
                <w:lang w:val="ro-RO"/>
              </w:rPr>
              <w:t>Directia Economica</w:t>
            </w:r>
          </w:p>
          <w:p w14:paraId="783247DB" w14:textId="0F643076" w:rsidR="006554E8" w:rsidRPr="003646D1" w:rsidRDefault="000073F8" w:rsidP="006B68C6">
            <w:pPr>
              <w:spacing w:before="120" w:after="120"/>
              <w:ind w:right="23"/>
              <w:rPr>
                <w:rFonts w:ascii="Arial" w:hAnsi="Arial" w:cs="Arial"/>
                <w:lang w:val="ro-RO"/>
              </w:rPr>
            </w:pPr>
            <w:r w:rsidRPr="003646D1">
              <w:rPr>
                <w:rFonts w:ascii="Arial" w:hAnsi="Arial" w:cs="Arial"/>
                <w:lang w:val="ro-RO"/>
              </w:rPr>
              <w:t>Simona Vlad</w:t>
            </w:r>
          </w:p>
          <w:p w14:paraId="3BFB95B8"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w:t>
            </w:r>
          </w:p>
          <w:p w14:paraId="3DAB82BE" w14:textId="77777777" w:rsidR="005917E4" w:rsidRPr="003646D1" w:rsidRDefault="005917E4" w:rsidP="006B68C6">
            <w:pPr>
              <w:spacing w:before="120" w:after="120"/>
              <w:ind w:right="23"/>
              <w:rPr>
                <w:rFonts w:ascii="Arial" w:eastAsia="Calibri" w:hAnsi="Arial" w:cs="Arial"/>
                <w:lang w:val="ro-RO"/>
              </w:rPr>
            </w:pPr>
          </w:p>
          <w:p w14:paraId="77C39720"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 xml:space="preserve">Director Directia Juridica </w:t>
            </w:r>
          </w:p>
          <w:p w14:paraId="25899A3E"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Oltea Diana Marc</w:t>
            </w:r>
          </w:p>
          <w:p w14:paraId="2AEEFA7E"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w:t>
            </w:r>
          </w:p>
          <w:p w14:paraId="2D0C6F91" w14:textId="77777777" w:rsidR="005917E4" w:rsidRPr="003646D1" w:rsidRDefault="005917E4" w:rsidP="006B68C6">
            <w:pPr>
              <w:tabs>
                <w:tab w:val="left" w:pos="3960"/>
                <w:tab w:val="left" w:pos="4140"/>
              </w:tabs>
              <w:spacing w:before="120" w:after="120"/>
              <w:ind w:right="23"/>
              <w:jc w:val="both"/>
              <w:rPr>
                <w:rFonts w:ascii="Arial" w:hAnsi="Arial" w:cs="Arial"/>
                <w:lang w:val="ro-RO"/>
              </w:rPr>
            </w:pPr>
          </w:p>
          <w:p w14:paraId="5120E591" w14:textId="61AAAAF8" w:rsidR="006554E8" w:rsidRPr="003646D1" w:rsidRDefault="006554E8" w:rsidP="006B68C6">
            <w:pPr>
              <w:tabs>
                <w:tab w:val="left" w:pos="3960"/>
                <w:tab w:val="left" w:pos="4140"/>
              </w:tabs>
              <w:spacing w:before="120" w:after="120"/>
              <w:ind w:right="23"/>
              <w:jc w:val="both"/>
              <w:rPr>
                <w:rFonts w:ascii="Arial" w:hAnsi="Arial" w:cs="Arial"/>
                <w:lang w:val="ro-RO"/>
              </w:rPr>
            </w:pPr>
            <w:r w:rsidRPr="003646D1">
              <w:rPr>
                <w:rFonts w:ascii="Arial" w:hAnsi="Arial" w:cs="Arial"/>
                <w:lang w:val="ro-RO"/>
              </w:rPr>
              <w:t>Director Executiv D</w:t>
            </w:r>
            <w:r w:rsidR="000A6111" w:rsidRPr="003646D1">
              <w:rPr>
                <w:rFonts w:ascii="Arial" w:hAnsi="Arial" w:cs="Arial"/>
                <w:lang w:val="ro-RO"/>
              </w:rPr>
              <w:t>irectia Tehnica</w:t>
            </w:r>
          </w:p>
          <w:p w14:paraId="7613C7FC" w14:textId="4CDAEAA8" w:rsidR="006554E8" w:rsidRPr="003646D1" w:rsidRDefault="000A6111" w:rsidP="006B68C6">
            <w:pPr>
              <w:tabs>
                <w:tab w:val="left" w:pos="3960"/>
                <w:tab w:val="left" w:pos="4140"/>
              </w:tabs>
              <w:spacing w:before="120" w:after="120"/>
              <w:ind w:right="23"/>
              <w:jc w:val="both"/>
              <w:rPr>
                <w:rFonts w:ascii="Arial" w:hAnsi="Arial" w:cs="Arial"/>
                <w:lang w:val="ro-RO"/>
              </w:rPr>
            </w:pPr>
            <w:r w:rsidRPr="003646D1">
              <w:rPr>
                <w:rFonts w:ascii="Arial" w:hAnsi="Arial" w:cs="Arial"/>
                <w:lang w:val="ro-RO"/>
              </w:rPr>
              <w:t>Sebastian Marchis</w:t>
            </w:r>
          </w:p>
          <w:p w14:paraId="6FEC065B"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w:t>
            </w:r>
          </w:p>
          <w:p w14:paraId="4CBCBBFB" w14:textId="77777777" w:rsidR="005917E4" w:rsidRPr="003646D1" w:rsidRDefault="005917E4" w:rsidP="006B68C6">
            <w:pPr>
              <w:spacing w:before="120" w:after="120"/>
              <w:ind w:right="23"/>
              <w:rPr>
                <w:rFonts w:ascii="Arial" w:eastAsia="Calibri" w:hAnsi="Arial" w:cs="Arial"/>
                <w:lang w:val="ro-RO"/>
              </w:rPr>
            </w:pPr>
          </w:p>
          <w:p w14:paraId="7F846DD0"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Sef Serviciul Achizitii Publice</w:t>
            </w:r>
          </w:p>
          <w:p w14:paraId="1675B868"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Mihaela Nastea</w:t>
            </w:r>
          </w:p>
          <w:p w14:paraId="3D301A5D"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w:t>
            </w:r>
          </w:p>
          <w:p w14:paraId="79703E8B" w14:textId="77777777" w:rsidR="005917E4" w:rsidRPr="003646D1" w:rsidRDefault="005917E4" w:rsidP="006B68C6">
            <w:pPr>
              <w:spacing w:before="120" w:after="120"/>
              <w:ind w:right="23"/>
              <w:rPr>
                <w:rFonts w:ascii="Arial" w:eastAsia="Calibri" w:hAnsi="Arial" w:cs="Arial"/>
                <w:lang w:val="ro-RO"/>
              </w:rPr>
            </w:pPr>
          </w:p>
          <w:p w14:paraId="621C55C0"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Consilier Serviciul Achizitii Publice</w:t>
            </w:r>
          </w:p>
          <w:p w14:paraId="74129F4F"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Olimpia Horge</w:t>
            </w:r>
          </w:p>
          <w:p w14:paraId="09767D82"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w:t>
            </w:r>
          </w:p>
          <w:p w14:paraId="21B9959B" w14:textId="77777777" w:rsidR="005917E4" w:rsidRPr="003646D1" w:rsidRDefault="005917E4" w:rsidP="006B68C6">
            <w:pPr>
              <w:spacing w:before="120" w:after="120"/>
              <w:ind w:right="23"/>
              <w:rPr>
                <w:rFonts w:ascii="Arial" w:eastAsia="Calibri" w:hAnsi="Arial" w:cs="Arial"/>
                <w:lang w:val="ro-RO"/>
              </w:rPr>
            </w:pPr>
          </w:p>
          <w:p w14:paraId="67AD29AE" w14:textId="686B7C3B"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 xml:space="preserve">Responsabil </w:t>
            </w:r>
            <w:r w:rsidR="000A6111" w:rsidRPr="003646D1">
              <w:rPr>
                <w:rFonts w:ascii="Arial" w:eastAsia="Calibri" w:hAnsi="Arial" w:cs="Arial"/>
                <w:lang w:val="ro-RO"/>
              </w:rPr>
              <w:t>Acord Cadru</w:t>
            </w:r>
          </w:p>
          <w:p w14:paraId="7924F843" w14:textId="6895D358" w:rsidR="006554E8" w:rsidRPr="003646D1" w:rsidRDefault="000A6111" w:rsidP="006B68C6">
            <w:pPr>
              <w:spacing w:before="120" w:after="120"/>
              <w:ind w:right="23"/>
              <w:rPr>
                <w:rFonts w:ascii="Arial" w:eastAsia="Calibri" w:hAnsi="Arial" w:cs="Arial"/>
                <w:lang w:val="ro-RO"/>
              </w:rPr>
            </w:pPr>
            <w:r w:rsidRPr="003646D1">
              <w:rPr>
                <w:rFonts w:ascii="Arial" w:eastAsia="Calibri" w:hAnsi="Arial" w:cs="Arial"/>
                <w:lang w:val="ro-RO"/>
              </w:rPr>
              <w:t>Mioara Tivadar</w:t>
            </w:r>
          </w:p>
          <w:p w14:paraId="1A550C71" w14:textId="77777777" w:rsidR="006554E8" w:rsidRPr="003646D1" w:rsidRDefault="006554E8" w:rsidP="007C081B">
            <w:pPr>
              <w:spacing w:before="120" w:after="120"/>
              <w:ind w:right="23"/>
              <w:rPr>
                <w:rFonts w:ascii="Arial" w:eastAsia="Calibri" w:hAnsi="Arial" w:cs="Arial"/>
                <w:lang w:val="ro-RO"/>
              </w:rPr>
            </w:pPr>
            <w:r w:rsidRPr="003646D1">
              <w:rPr>
                <w:rFonts w:ascii="Arial" w:eastAsia="Calibri" w:hAnsi="Arial" w:cs="Arial"/>
                <w:lang w:val="ro-RO"/>
              </w:rPr>
              <w:t>.............................................................</w:t>
            </w:r>
            <w:r w:rsidRPr="003646D1">
              <w:rPr>
                <w:rFonts w:ascii="Arial" w:eastAsia="Calibri" w:hAnsi="Arial" w:cs="Arial"/>
                <w:b/>
                <w:lang w:val="ro-RO"/>
              </w:rPr>
              <w:t xml:space="preserve">             </w:t>
            </w:r>
          </w:p>
        </w:tc>
        <w:tc>
          <w:tcPr>
            <w:tcW w:w="5072" w:type="dxa"/>
          </w:tcPr>
          <w:p w14:paraId="4BCB0652" w14:textId="40EE5F48" w:rsidR="006554E8" w:rsidRPr="003646D1" w:rsidRDefault="00E47659" w:rsidP="006B68C6">
            <w:pPr>
              <w:snapToGrid w:val="0"/>
              <w:spacing w:line="276" w:lineRule="auto"/>
              <w:ind w:right="23"/>
              <w:rPr>
                <w:rFonts w:ascii="Arial" w:eastAsia="Calibri" w:hAnsi="Arial" w:cs="Arial"/>
                <w:b/>
                <w:lang w:val="ro-RO"/>
              </w:rPr>
            </w:pPr>
            <w:r w:rsidRPr="003646D1">
              <w:rPr>
                <w:rFonts w:ascii="Arial" w:eastAsia="Calibri" w:hAnsi="Arial" w:cs="Arial"/>
                <w:b/>
                <w:lang w:val="ro-RO"/>
              </w:rPr>
              <w:t>Asocierea BASELI DRUM CONSULT SRL Lider de asociere si BETA-COPS SRL Asociat 1  si SC DAIO TOTAL CONSTRUCT SRL  Asociat 2</w:t>
            </w:r>
            <w:r w:rsidR="00B25975" w:rsidRPr="003646D1">
              <w:rPr>
                <w:rFonts w:ascii="Arial" w:eastAsia="Calibri" w:hAnsi="Arial" w:cs="Arial"/>
                <w:b/>
                <w:lang w:val="ro-RO"/>
              </w:rPr>
              <w:t xml:space="preserve"> prin Lider de asociere</w:t>
            </w:r>
          </w:p>
          <w:p w14:paraId="2FA95FCA" w14:textId="77777777" w:rsidR="0015104F" w:rsidRPr="003646D1" w:rsidRDefault="0015104F" w:rsidP="006B68C6">
            <w:pPr>
              <w:snapToGrid w:val="0"/>
              <w:spacing w:line="276" w:lineRule="auto"/>
              <w:ind w:right="23"/>
              <w:rPr>
                <w:rFonts w:ascii="Arial" w:eastAsia="Calibri" w:hAnsi="Arial" w:cs="Arial"/>
                <w:lang w:val="ro-RO"/>
              </w:rPr>
            </w:pPr>
          </w:p>
          <w:p w14:paraId="46BE4544" w14:textId="5B713E74" w:rsidR="006554E8" w:rsidRPr="003646D1" w:rsidRDefault="006554E8" w:rsidP="006B68C6">
            <w:pPr>
              <w:snapToGrid w:val="0"/>
              <w:spacing w:line="276" w:lineRule="auto"/>
              <w:ind w:right="23"/>
              <w:rPr>
                <w:rFonts w:ascii="Arial" w:eastAsia="Calibri" w:hAnsi="Arial" w:cs="Arial"/>
                <w:lang w:val="ro-RO"/>
              </w:rPr>
            </w:pPr>
            <w:r w:rsidRPr="003646D1">
              <w:rPr>
                <w:rFonts w:ascii="Arial" w:eastAsia="Calibri" w:hAnsi="Arial" w:cs="Arial"/>
                <w:lang w:val="ro-RO"/>
              </w:rPr>
              <w:t>Semnat si stampilat de catre: ...............................</w:t>
            </w:r>
          </w:p>
          <w:p w14:paraId="0C741481" w14:textId="77777777" w:rsidR="006554E8" w:rsidRPr="003646D1" w:rsidRDefault="006554E8" w:rsidP="006B68C6">
            <w:pPr>
              <w:spacing w:line="276" w:lineRule="auto"/>
              <w:ind w:right="23"/>
              <w:rPr>
                <w:rFonts w:ascii="Arial" w:eastAsia="Calibri" w:hAnsi="Arial" w:cs="Arial"/>
                <w:lang w:val="ro-RO"/>
              </w:rPr>
            </w:pPr>
            <w:r w:rsidRPr="003646D1">
              <w:rPr>
                <w:rFonts w:ascii="Arial" w:eastAsia="Calibri" w:hAnsi="Arial" w:cs="Arial"/>
                <w:lang w:val="ro-RO"/>
              </w:rPr>
              <w:t>Functia:...................................................................</w:t>
            </w:r>
          </w:p>
          <w:p w14:paraId="5C434153" w14:textId="77777777" w:rsidR="006554E8" w:rsidRPr="003646D1" w:rsidRDefault="006554E8" w:rsidP="006B68C6">
            <w:pPr>
              <w:spacing w:line="276" w:lineRule="auto"/>
              <w:ind w:right="23"/>
              <w:rPr>
                <w:rFonts w:ascii="Arial" w:eastAsia="Calibri" w:hAnsi="Arial" w:cs="Arial"/>
                <w:lang w:val="ro-RO"/>
              </w:rPr>
            </w:pPr>
            <w:r w:rsidRPr="003646D1">
              <w:rPr>
                <w:rFonts w:ascii="Arial" w:eastAsia="Calibri" w:hAnsi="Arial" w:cs="Arial"/>
                <w:lang w:val="ro-RO"/>
              </w:rPr>
              <w:t xml:space="preserve">Fiind autorizat de catre si in numele: </w:t>
            </w:r>
          </w:p>
          <w:p w14:paraId="1B2DEA4A" w14:textId="77777777" w:rsidR="006554E8" w:rsidRPr="003646D1" w:rsidRDefault="006554E8" w:rsidP="006B68C6">
            <w:pPr>
              <w:spacing w:line="276" w:lineRule="auto"/>
              <w:ind w:right="23"/>
              <w:rPr>
                <w:rFonts w:ascii="Arial" w:eastAsia="Calibri" w:hAnsi="Arial" w:cs="Arial"/>
                <w:lang w:val="ro-RO"/>
              </w:rPr>
            </w:pPr>
            <w:r w:rsidRPr="003646D1">
              <w:rPr>
                <w:rFonts w:ascii="Arial" w:eastAsia="Calibri" w:hAnsi="Arial" w:cs="Arial"/>
                <w:lang w:val="ro-RO"/>
              </w:rPr>
              <w:t>Data………………......</w:t>
            </w:r>
          </w:p>
          <w:p w14:paraId="4B81EA41" w14:textId="77777777" w:rsidR="006554E8" w:rsidRPr="003646D1" w:rsidRDefault="006554E8" w:rsidP="006B68C6">
            <w:pPr>
              <w:spacing w:line="276" w:lineRule="auto"/>
              <w:ind w:right="23"/>
              <w:rPr>
                <w:rFonts w:ascii="Arial" w:eastAsia="Calibri" w:hAnsi="Arial" w:cs="Arial"/>
                <w:lang w:val="ro-RO"/>
              </w:rPr>
            </w:pPr>
            <w:r w:rsidRPr="003646D1">
              <w:rPr>
                <w:rFonts w:ascii="Arial" w:eastAsia="Calibri" w:hAnsi="Arial" w:cs="Arial"/>
                <w:lang w:val="ro-RO"/>
              </w:rPr>
              <w:t>In baza imputernicirii nr:</w:t>
            </w:r>
          </w:p>
          <w:p w14:paraId="5204A37E" w14:textId="77777777" w:rsidR="006554E8" w:rsidRPr="003646D1" w:rsidRDefault="006554E8" w:rsidP="006B68C6">
            <w:pPr>
              <w:spacing w:line="276" w:lineRule="auto"/>
              <w:ind w:right="23"/>
              <w:rPr>
                <w:rFonts w:ascii="Arial" w:eastAsia="Calibri" w:hAnsi="Arial" w:cs="Arial"/>
                <w:lang w:val="ro-RO"/>
              </w:rPr>
            </w:pPr>
            <w:r w:rsidRPr="003646D1">
              <w:rPr>
                <w:rFonts w:ascii="Arial" w:eastAsia="Calibri" w:hAnsi="Arial" w:cs="Arial"/>
                <w:lang w:val="ro-RO"/>
              </w:rPr>
              <w:t>..................................................................</w:t>
            </w:r>
          </w:p>
          <w:p w14:paraId="1700F77C" w14:textId="77777777" w:rsidR="006554E8" w:rsidRPr="003646D1" w:rsidRDefault="006554E8" w:rsidP="006B68C6">
            <w:pPr>
              <w:spacing w:line="276" w:lineRule="auto"/>
              <w:ind w:right="23"/>
              <w:rPr>
                <w:rFonts w:ascii="Arial" w:eastAsia="Calibri" w:hAnsi="Arial" w:cs="Arial"/>
                <w:lang w:val="ro-RO"/>
              </w:rPr>
            </w:pPr>
          </w:p>
          <w:p w14:paraId="1B231A4E" w14:textId="77777777" w:rsidR="006554E8" w:rsidRPr="003646D1" w:rsidRDefault="006554E8" w:rsidP="006B68C6">
            <w:pPr>
              <w:spacing w:line="276" w:lineRule="auto"/>
              <w:ind w:right="23"/>
              <w:rPr>
                <w:rFonts w:ascii="Arial" w:eastAsia="Calibri" w:hAnsi="Arial" w:cs="Arial"/>
                <w:lang w:val="ro-RO"/>
              </w:rPr>
            </w:pPr>
          </w:p>
        </w:tc>
      </w:tr>
    </w:tbl>
    <w:p w14:paraId="3083FDD9" w14:textId="77777777" w:rsidR="005E5858" w:rsidRPr="00D61152" w:rsidRDefault="005E5858" w:rsidP="00047EE5">
      <w:pPr>
        <w:ind w:left="180" w:right="241"/>
        <w:jc w:val="both"/>
        <w:rPr>
          <w:rFonts w:ascii="Arial" w:hAnsi="Arial" w:cs="Arial"/>
          <w:b/>
          <w:color w:val="000000"/>
          <w:lang w:val="ro-RO"/>
        </w:rPr>
      </w:pPr>
    </w:p>
    <w:p w14:paraId="52AE3ADC" w14:textId="77777777" w:rsidR="008E3AED" w:rsidRPr="00D61152" w:rsidRDefault="008E3AED" w:rsidP="006554E8">
      <w:pPr>
        <w:ind w:left="180" w:right="241"/>
        <w:rPr>
          <w:rFonts w:ascii="Arial" w:hAnsi="Arial" w:cs="Arial"/>
          <w:b/>
          <w:lang w:val="es-ES"/>
        </w:rPr>
      </w:pPr>
      <w:r w:rsidRPr="00D61152">
        <w:rPr>
          <w:rFonts w:ascii="Arial" w:hAnsi="Arial" w:cs="Arial"/>
          <w:b/>
        </w:rPr>
        <w:t xml:space="preserve">    </w:t>
      </w:r>
    </w:p>
    <w:p w14:paraId="0114D946" w14:textId="77777777" w:rsidR="005E75BF" w:rsidRPr="00D61152" w:rsidRDefault="005E75BF" w:rsidP="00047EE5">
      <w:pPr>
        <w:ind w:right="241"/>
        <w:rPr>
          <w:rFonts w:ascii="Arial" w:hAnsi="Arial" w:cs="Arial"/>
          <w:lang w:val="es-ES"/>
        </w:rPr>
      </w:pPr>
    </w:p>
    <w:sectPr w:rsidR="005E75BF" w:rsidRPr="00D61152" w:rsidSect="004F4580">
      <w:footerReference w:type="default" r:id="rId10"/>
      <w:type w:val="continuous"/>
      <w:pgSz w:w="11907" w:h="16840" w:code="9"/>
      <w:pgMar w:top="993" w:right="992" w:bottom="993" w:left="1134" w:header="709" w:footer="24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120E" w14:textId="77777777" w:rsidR="009C543E" w:rsidRDefault="009C543E">
      <w:r>
        <w:separator/>
      </w:r>
    </w:p>
  </w:endnote>
  <w:endnote w:type="continuationSeparator" w:id="0">
    <w:p w14:paraId="077029CB" w14:textId="77777777" w:rsidR="009C543E" w:rsidRDefault="009C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Bahnschrift Light"/>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26733862" w14:textId="77777777" w:rsidR="00BF43B1" w:rsidRDefault="00FB6F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F243EB">
          <w:rPr>
            <w:noProof/>
          </w:rPr>
          <w:t>1</w:t>
        </w:r>
        <w:r>
          <w:rPr>
            <w:noProof/>
          </w:rPr>
          <w:fldChar w:fldCharType="end"/>
        </w:r>
        <w:r w:rsidR="00BF43B1">
          <w:t xml:space="preserve"> | </w:t>
        </w:r>
        <w:r w:rsidR="00BF43B1">
          <w:rPr>
            <w:color w:val="7F7F7F" w:themeColor="background1" w:themeShade="7F"/>
            <w:spacing w:val="60"/>
          </w:rPr>
          <w:t>Page</w:t>
        </w:r>
      </w:p>
    </w:sdtContent>
  </w:sdt>
  <w:p w14:paraId="2D46BCF4"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BEDF7" w14:textId="77777777" w:rsidR="009C543E" w:rsidRDefault="009C543E">
      <w:r>
        <w:separator/>
      </w:r>
    </w:p>
  </w:footnote>
  <w:footnote w:type="continuationSeparator" w:id="0">
    <w:p w14:paraId="536EBEB2" w14:textId="77777777" w:rsidR="009C543E" w:rsidRDefault="009C5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2E0C5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86971" o:spid="_x0000_i1025" type="#_x0000_t75" style="width:11.4pt;height:11.4pt;visibility:visible;mso-wrap-style:square">
            <v:imagedata r:id="rId1" o:title=""/>
          </v:shape>
        </w:pict>
      </mc:Choice>
      <mc:Fallback>
        <w:drawing>
          <wp:inline distT="0" distB="0" distL="0" distR="0" wp14:anchorId="49C34586" wp14:editId="634EF0D5">
            <wp:extent cx="144780" cy="144780"/>
            <wp:effectExtent l="0" t="0" r="0" b="0"/>
            <wp:docPr id="14586971" name="Picture 14586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85313F9"/>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 w15:restartNumberingAfterBreak="0">
    <w:nsid w:val="101B04A2"/>
    <w:multiLevelType w:val="hybridMultilevel"/>
    <w:tmpl w:val="736C6016"/>
    <w:lvl w:ilvl="0" w:tplc="FFFFFFFF">
      <w:start w:val="1"/>
      <w:numFmt w:val="lowerRoman"/>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decimal"/>
      <w:lvlText w:val="%3."/>
      <w:lvlJc w:val="left"/>
      <w:pPr>
        <w:ind w:left="2340" w:hanging="360"/>
      </w:pPr>
      <w:rPr>
        <w:rFonts w:ascii="Calibri" w:eastAsia="Calibri" w:hAnsi="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F74F41"/>
    <w:multiLevelType w:val="hybridMultilevel"/>
    <w:tmpl w:val="65EA48B8"/>
    <w:lvl w:ilvl="0" w:tplc="D1344AC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32858"/>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 w15:restartNumberingAfterBreak="0">
    <w:nsid w:val="1EFE20A7"/>
    <w:multiLevelType w:val="hybridMultilevel"/>
    <w:tmpl w:val="AED0F436"/>
    <w:lvl w:ilvl="0" w:tplc="FFFFFFFF">
      <w:start w:val="1"/>
      <w:numFmt w:val="lowerRoman"/>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061675D"/>
    <w:multiLevelType w:val="hybridMultilevel"/>
    <w:tmpl w:val="70CA975E"/>
    <w:lvl w:ilvl="0" w:tplc="08090007">
      <w:start w:val="1"/>
      <w:numFmt w:val="bullet"/>
      <w:lvlText w:val=""/>
      <w:lvlPicBulletId w:val="0"/>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7" w15:restartNumberingAfterBreak="0">
    <w:nsid w:val="21A319E7"/>
    <w:multiLevelType w:val="hybridMultilevel"/>
    <w:tmpl w:val="E40680E2"/>
    <w:lvl w:ilvl="0" w:tplc="04090007">
      <w:start w:val="1"/>
      <w:numFmt w:val="bullet"/>
      <w:lvlText w:val=""/>
      <w:lvlPicBulletId w:val="0"/>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5C288E"/>
    <w:multiLevelType w:val="hybridMultilevel"/>
    <w:tmpl w:val="736C6016"/>
    <w:lvl w:ilvl="0" w:tplc="FFFFFFFF">
      <w:start w:val="1"/>
      <w:numFmt w:val="lowerRoman"/>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decimal"/>
      <w:lvlText w:val="%3."/>
      <w:lvlJc w:val="left"/>
      <w:pPr>
        <w:ind w:left="2340" w:hanging="360"/>
      </w:pPr>
      <w:rPr>
        <w:rFonts w:ascii="Calibri" w:eastAsia="Calibri" w:hAnsi="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C016347"/>
    <w:multiLevelType w:val="hybridMultilevel"/>
    <w:tmpl w:val="ED30E784"/>
    <w:lvl w:ilvl="0" w:tplc="96DC06D2">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D7F1EFC"/>
    <w:multiLevelType w:val="hybridMultilevel"/>
    <w:tmpl w:val="B7D028A6"/>
    <w:lvl w:ilvl="0" w:tplc="315034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40ADF"/>
    <w:multiLevelType w:val="hybridMultilevel"/>
    <w:tmpl w:val="0238883A"/>
    <w:lvl w:ilvl="0" w:tplc="D0A6F0E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5"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26C50"/>
    <w:multiLevelType w:val="hybridMultilevel"/>
    <w:tmpl w:val="1568A4D6"/>
    <w:lvl w:ilvl="0" w:tplc="FFFFFFFF">
      <w:start w:val="1"/>
      <w:numFmt w:val="lowerRoman"/>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57514"/>
    <w:multiLevelType w:val="hybridMultilevel"/>
    <w:tmpl w:val="AB4629CE"/>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D05E56"/>
    <w:multiLevelType w:val="hybridMultilevel"/>
    <w:tmpl w:val="0238883A"/>
    <w:lvl w:ilvl="0" w:tplc="D0A6F0E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1"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AF2091"/>
    <w:multiLevelType w:val="hybridMultilevel"/>
    <w:tmpl w:val="2FF4FD8C"/>
    <w:lvl w:ilvl="0" w:tplc="229AC63C">
      <w:start w:val="1"/>
      <w:numFmt w:val="bullet"/>
      <w:lvlText w:val="­"/>
      <w:lvlJc w:val="left"/>
      <w:pPr>
        <w:ind w:left="780" w:hanging="360"/>
      </w:pPr>
      <w:rPr>
        <w:rFonts w:ascii="Courier New" w:hAnsi="Courier New"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3" w15:restartNumberingAfterBreak="0">
    <w:nsid w:val="516D1402"/>
    <w:multiLevelType w:val="hybridMultilevel"/>
    <w:tmpl w:val="AB68407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5E313B2D"/>
    <w:multiLevelType w:val="hybridMultilevel"/>
    <w:tmpl w:val="BE1EFF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6B8D4651"/>
    <w:multiLevelType w:val="hybridMultilevel"/>
    <w:tmpl w:val="736C6016"/>
    <w:lvl w:ilvl="0" w:tplc="FFFFFFFF">
      <w:start w:val="1"/>
      <w:numFmt w:val="lowerRoman"/>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decimal"/>
      <w:lvlText w:val="%3."/>
      <w:lvlJc w:val="left"/>
      <w:pPr>
        <w:ind w:left="2340" w:hanging="360"/>
      </w:pPr>
      <w:rPr>
        <w:rFonts w:ascii="Calibri" w:eastAsia="Calibri" w:hAnsi="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16cid:durableId="1257979715">
    <w:abstractNumId w:val="28"/>
  </w:num>
  <w:num w:numId="2" w16cid:durableId="1379276757">
    <w:abstractNumId w:val="7"/>
  </w:num>
  <w:num w:numId="3" w16cid:durableId="953052774">
    <w:abstractNumId w:val="20"/>
  </w:num>
  <w:num w:numId="4" w16cid:durableId="665133990">
    <w:abstractNumId w:val="11"/>
  </w:num>
  <w:num w:numId="5" w16cid:durableId="1589584463">
    <w:abstractNumId w:val="2"/>
  </w:num>
  <w:num w:numId="6" w16cid:durableId="1811096108">
    <w:abstractNumId w:val="22"/>
  </w:num>
  <w:num w:numId="7" w16cid:durableId="872613507">
    <w:abstractNumId w:val="23"/>
  </w:num>
  <w:num w:numId="8" w16cid:durableId="1913200215">
    <w:abstractNumId w:val="24"/>
  </w:num>
  <w:num w:numId="9" w16cid:durableId="348415086">
    <w:abstractNumId w:val="14"/>
  </w:num>
  <w:num w:numId="10" w16cid:durableId="1297224409">
    <w:abstractNumId w:val="6"/>
  </w:num>
  <w:num w:numId="11" w16cid:durableId="1709529586">
    <w:abstractNumId w:val="12"/>
  </w:num>
  <w:num w:numId="12" w16cid:durableId="1770733270">
    <w:abstractNumId w:val="16"/>
  </w:num>
  <w:num w:numId="13" w16cid:durableId="1799912364">
    <w:abstractNumId w:val="29"/>
  </w:num>
  <w:num w:numId="14" w16cid:durableId="1000814510">
    <w:abstractNumId w:val="21"/>
  </w:num>
  <w:num w:numId="15" w16cid:durableId="1061563689">
    <w:abstractNumId w:val="15"/>
  </w:num>
  <w:num w:numId="16" w16cid:durableId="913466522">
    <w:abstractNumId w:val="13"/>
  </w:num>
  <w:num w:numId="17" w16cid:durableId="710035589">
    <w:abstractNumId w:val="30"/>
  </w:num>
  <w:num w:numId="18" w16cid:durableId="1714772905">
    <w:abstractNumId w:val="10"/>
  </w:num>
  <w:num w:numId="19" w16cid:durableId="445464218">
    <w:abstractNumId w:val="25"/>
  </w:num>
  <w:num w:numId="20" w16cid:durableId="1443914717">
    <w:abstractNumId w:val="3"/>
  </w:num>
  <w:num w:numId="21" w16cid:durableId="1790858170">
    <w:abstractNumId w:val="18"/>
  </w:num>
  <w:num w:numId="22" w16cid:durableId="1614288274">
    <w:abstractNumId w:val="26"/>
  </w:num>
  <w:num w:numId="23" w16cid:durableId="983854306">
    <w:abstractNumId w:val="4"/>
  </w:num>
  <w:num w:numId="24" w16cid:durableId="1914242341">
    <w:abstractNumId w:val="9"/>
  </w:num>
  <w:num w:numId="25" w16cid:durableId="152837862">
    <w:abstractNumId w:val="5"/>
  </w:num>
  <w:num w:numId="26" w16cid:durableId="232274260">
    <w:abstractNumId w:val="1"/>
  </w:num>
  <w:num w:numId="27" w16cid:durableId="2087530552">
    <w:abstractNumId w:val="0"/>
  </w:num>
  <w:num w:numId="28" w16cid:durableId="283118448">
    <w:abstractNumId w:val="17"/>
  </w:num>
  <w:num w:numId="29" w16cid:durableId="1934242357">
    <w:abstractNumId w:val="27"/>
  </w:num>
  <w:num w:numId="30" w16cid:durableId="85500095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10EE"/>
    <w:rsid w:val="000063CE"/>
    <w:rsid w:val="0000653C"/>
    <w:rsid w:val="00007231"/>
    <w:rsid w:val="000073F8"/>
    <w:rsid w:val="00007760"/>
    <w:rsid w:val="00014524"/>
    <w:rsid w:val="000167D2"/>
    <w:rsid w:val="000217A4"/>
    <w:rsid w:val="00021B10"/>
    <w:rsid w:val="00021BFB"/>
    <w:rsid w:val="00022840"/>
    <w:rsid w:val="000228E8"/>
    <w:rsid w:val="00022B52"/>
    <w:rsid w:val="00023BF1"/>
    <w:rsid w:val="000271D8"/>
    <w:rsid w:val="000278C6"/>
    <w:rsid w:val="00030C47"/>
    <w:rsid w:val="000375F0"/>
    <w:rsid w:val="00041CA2"/>
    <w:rsid w:val="00044259"/>
    <w:rsid w:val="00047057"/>
    <w:rsid w:val="00047EE5"/>
    <w:rsid w:val="00052DAF"/>
    <w:rsid w:val="000535E8"/>
    <w:rsid w:val="00057E1C"/>
    <w:rsid w:val="000631B6"/>
    <w:rsid w:val="00067D7C"/>
    <w:rsid w:val="00073138"/>
    <w:rsid w:val="000741FE"/>
    <w:rsid w:val="00076453"/>
    <w:rsid w:val="00080260"/>
    <w:rsid w:val="00081B4C"/>
    <w:rsid w:val="000843D8"/>
    <w:rsid w:val="000843DF"/>
    <w:rsid w:val="00093AC3"/>
    <w:rsid w:val="00094479"/>
    <w:rsid w:val="00094A03"/>
    <w:rsid w:val="000951C7"/>
    <w:rsid w:val="000A0C74"/>
    <w:rsid w:val="000A1DDE"/>
    <w:rsid w:val="000A20B3"/>
    <w:rsid w:val="000A32D5"/>
    <w:rsid w:val="000A417F"/>
    <w:rsid w:val="000A6111"/>
    <w:rsid w:val="000A7739"/>
    <w:rsid w:val="000B3424"/>
    <w:rsid w:val="000B43F3"/>
    <w:rsid w:val="000B7760"/>
    <w:rsid w:val="000C5893"/>
    <w:rsid w:val="000C6DC5"/>
    <w:rsid w:val="000D1C6B"/>
    <w:rsid w:val="000D1D49"/>
    <w:rsid w:val="000D66E7"/>
    <w:rsid w:val="000E1B07"/>
    <w:rsid w:val="000E3683"/>
    <w:rsid w:val="000E38F5"/>
    <w:rsid w:val="000E78A8"/>
    <w:rsid w:val="000E7A92"/>
    <w:rsid w:val="000E7AAC"/>
    <w:rsid w:val="000F0227"/>
    <w:rsid w:val="000F2679"/>
    <w:rsid w:val="000F507B"/>
    <w:rsid w:val="00102B90"/>
    <w:rsid w:val="00103FC7"/>
    <w:rsid w:val="0010421C"/>
    <w:rsid w:val="001102B9"/>
    <w:rsid w:val="00111330"/>
    <w:rsid w:val="00113981"/>
    <w:rsid w:val="00117189"/>
    <w:rsid w:val="00120754"/>
    <w:rsid w:val="00125359"/>
    <w:rsid w:val="00125405"/>
    <w:rsid w:val="00125D5B"/>
    <w:rsid w:val="0012707E"/>
    <w:rsid w:val="0013086B"/>
    <w:rsid w:val="00132E9B"/>
    <w:rsid w:val="00136A1E"/>
    <w:rsid w:val="00137050"/>
    <w:rsid w:val="0013713D"/>
    <w:rsid w:val="001407A7"/>
    <w:rsid w:val="001413E8"/>
    <w:rsid w:val="0015104F"/>
    <w:rsid w:val="0015168C"/>
    <w:rsid w:val="00153A57"/>
    <w:rsid w:val="00154059"/>
    <w:rsid w:val="00163749"/>
    <w:rsid w:val="00163AC6"/>
    <w:rsid w:val="00165CFA"/>
    <w:rsid w:val="001664A0"/>
    <w:rsid w:val="00167120"/>
    <w:rsid w:val="00170DD0"/>
    <w:rsid w:val="00177275"/>
    <w:rsid w:val="00177A59"/>
    <w:rsid w:val="00177F1B"/>
    <w:rsid w:val="00193ED9"/>
    <w:rsid w:val="001A317D"/>
    <w:rsid w:val="001A6C40"/>
    <w:rsid w:val="001B4F9E"/>
    <w:rsid w:val="001B69EA"/>
    <w:rsid w:val="001B7466"/>
    <w:rsid w:val="001B7B65"/>
    <w:rsid w:val="001C15FB"/>
    <w:rsid w:val="001C69EA"/>
    <w:rsid w:val="001D06B5"/>
    <w:rsid w:val="001D0C32"/>
    <w:rsid w:val="001D7E08"/>
    <w:rsid w:val="001E091F"/>
    <w:rsid w:val="001E3627"/>
    <w:rsid w:val="001E362D"/>
    <w:rsid w:val="001E71E9"/>
    <w:rsid w:val="001F0B5F"/>
    <w:rsid w:val="001F22B2"/>
    <w:rsid w:val="001F5822"/>
    <w:rsid w:val="001F7F56"/>
    <w:rsid w:val="0020180D"/>
    <w:rsid w:val="00201C61"/>
    <w:rsid w:val="002024D9"/>
    <w:rsid w:val="00203AF1"/>
    <w:rsid w:val="002046AA"/>
    <w:rsid w:val="00207351"/>
    <w:rsid w:val="0020763D"/>
    <w:rsid w:val="00215163"/>
    <w:rsid w:val="00220045"/>
    <w:rsid w:val="00222880"/>
    <w:rsid w:val="00222F41"/>
    <w:rsid w:val="00231EDB"/>
    <w:rsid w:val="00231F14"/>
    <w:rsid w:val="00234201"/>
    <w:rsid w:val="002403BF"/>
    <w:rsid w:val="002423DE"/>
    <w:rsid w:val="002432F8"/>
    <w:rsid w:val="00253A13"/>
    <w:rsid w:val="00255333"/>
    <w:rsid w:val="00260B3E"/>
    <w:rsid w:val="00262E46"/>
    <w:rsid w:val="002644BF"/>
    <w:rsid w:val="00267EDC"/>
    <w:rsid w:val="00277143"/>
    <w:rsid w:val="0028225F"/>
    <w:rsid w:val="0028399D"/>
    <w:rsid w:val="002922C1"/>
    <w:rsid w:val="00292E5A"/>
    <w:rsid w:val="00293F74"/>
    <w:rsid w:val="00294BBA"/>
    <w:rsid w:val="002957D1"/>
    <w:rsid w:val="002A02AC"/>
    <w:rsid w:val="002A3FE6"/>
    <w:rsid w:val="002A5363"/>
    <w:rsid w:val="002A6585"/>
    <w:rsid w:val="002A7FEB"/>
    <w:rsid w:val="002B1B20"/>
    <w:rsid w:val="002B2F5B"/>
    <w:rsid w:val="002B7938"/>
    <w:rsid w:val="002C0D26"/>
    <w:rsid w:val="002C13E0"/>
    <w:rsid w:val="002C1FED"/>
    <w:rsid w:val="002C5658"/>
    <w:rsid w:val="002C7DE5"/>
    <w:rsid w:val="002D0892"/>
    <w:rsid w:val="002D109F"/>
    <w:rsid w:val="002D4F67"/>
    <w:rsid w:val="002D7997"/>
    <w:rsid w:val="002E16A7"/>
    <w:rsid w:val="002E2698"/>
    <w:rsid w:val="002F199C"/>
    <w:rsid w:val="002F66AE"/>
    <w:rsid w:val="002F6D9A"/>
    <w:rsid w:val="002F6F44"/>
    <w:rsid w:val="002F7CE8"/>
    <w:rsid w:val="0030161F"/>
    <w:rsid w:val="00304906"/>
    <w:rsid w:val="00306DB8"/>
    <w:rsid w:val="00307D5C"/>
    <w:rsid w:val="00314CF4"/>
    <w:rsid w:val="00316B88"/>
    <w:rsid w:val="003177BD"/>
    <w:rsid w:val="00320832"/>
    <w:rsid w:val="00326D2A"/>
    <w:rsid w:val="003279BB"/>
    <w:rsid w:val="00330ED8"/>
    <w:rsid w:val="00335237"/>
    <w:rsid w:val="00335E12"/>
    <w:rsid w:val="00336885"/>
    <w:rsid w:val="00340CD8"/>
    <w:rsid w:val="00343D9B"/>
    <w:rsid w:val="0034672E"/>
    <w:rsid w:val="00350740"/>
    <w:rsid w:val="0035395B"/>
    <w:rsid w:val="00353F70"/>
    <w:rsid w:val="00355815"/>
    <w:rsid w:val="003611E0"/>
    <w:rsid w:val="0036417F"/>
    <w:rsid w:val="003646D1"/>
    <w:rsid w:val="003646ED"/>
    <w:rsid w:val="0037158D"/>
    <w:rsid w:val="00371BB2"/>
    <w:rsid w:val="00371C4B"/>
    <w:rsid w:val="003745CA"/>
    <w:rsid w:val="0037526E"/>
    <w:rsid w:val="00375332"/>
    <w:rsid w:val="00376C90"/>
    <w:rsid w:val="00376E93"/>
    <w:rsid w:val="00377218"/>
    <w:rsid w:val="00381A5C"/>
    <w:rsid w:val="00383B94"/>
    <w:rsid w:val="00384612"/>
    <w:rsid w:val="003866B7"/>
    <w:rsid w:val="00392162"/>
    <w:rsid w:val="003928C7"/>
    <w:rsid w:val="0039290C"/>
    <w:rsid w:val="003964E7"/>
    <w:rsid w:val="00397D0C"/>
    <w:rsid w:val="003A693D"/>
    <w:rsid w:val="003B1C47"/>
    <w:rsid w:val="003B41A2"/>
    <w:rsid w:val="003B44CE"/>
    <w:rsid w:val="003B7C18"/>
    <w:rsid w:val="003C04E7"/>
    <w:rsid w:val="003C734D"/>
    <w:rsid w:val="003C74CB"/>
    <w:rsid w:val="003D05A9"/>
    <w:rsid w:val="003D16DE"/>
    <w:rsid w:val="003D1AF2"/>
    <w:rsid w:val="003D1C67"/>
    <w:rsid w:val="003D4A59"/>
    <w:rsid w:val="003D6B89"/>
    <w:rsid w:val="003D7267"/>
    <w:rsid w:val="003E26A0"/>
    <w:rsid w:val="003E3F37"/>
    <w:rsid w:val="003F083F"/>
    <w:rsid w:val="003F2150"/>
    <w:rsid w:val="003F3385"/>
    <w:rsid w:val="003F677F"/>
    <w:rsid w:val="003F6CD1"/>
    <w:rsid w:val="003F75A9"/>
    <w:rsid w:val="003F777F"/>
    <w:rsid w:val="0040169C"/>
    <w:rsid w:val="00403813"/>
    <w:rsid w:val="00403B29"/>
    <w:rsid w:val="004154E2"/>
    <w:rsid w:val="004209A7"/>
    <w:rsid w:val="00422687"/>
    <w:rsid w:val="00423955"/>
    <w:rsid w:val="00423C1E"/>
    <w:rsid w:val="004320B2"/>
    <w:rsid w:val="00433D05"/>
    <w:rsid w:val="004344AA"/>
    <w:rsid w:val="00435187"/>
    <w:rsid w:val="00440CFC"/>
    <w:rsid w:val="00441638"/>
    <w:rsid w:val="004437C9"/>
    <w:rsid w:val="00444318"/>
    <w:rsid w:val="00446EBC"/>
    <w:rsid w:val="004470C3"/>
    <w:rsid w:val="004508FA"/>
    <w:rsid w:val="00451F74"/>
    <w:rsid w:val="00452716"/>
    <w:rsid w:val="0045272B"/>
    <w:rsid w:val="00453459"/>
    <w:rsid w:val="00454300"/>
    <w:rsid w:val="004549DB"/>
    <w:rsid w:val="004620CA"/>
    <w:rsid w:val="00464580"/>
    <w:rsid w:val="004673CD"/>
    <w:rsid w:val="00467B7C"/>
    <w:rsid w:val="00472069"/>
    <w:rsid w:val="00476228"/>
    <w:rsid w:val="00476A66"/>
    <w:rsid w:val="004827C7"/>
    <w:rsid w:val="004827DF"/>
    <w:rsid w:val="004878D4"/>
    <w:rsid w:val="00490F43"/>
    <w:rsid w:val="004914A2"/>
    <w:rsid w:val="004927B0"/>
    <w:rsid w:val="004946EB"/>
    <w:rsid w:val="0049683B"/>
    <w:rsid w:val="004972E7"/>
    <w:rsid w:val="00497733"/>
    <w:rsid w:val="004A336B"/>
    <w:rsid w:val="004A5403"/>
    <w:rsid w:val="004B0991"/>
    <w:rsid w:val="004B1C7F"/>
    <w:rsid w:val="004B4AEF"/>
    <w:rsid w:val="004B7A10"/>
    <w:rsid w:val="004C406A"/>
    <w:rsid w:val="004C61F9"/>
    <w:rsid w:val="004C69E4"/>
    <w:rsid w:val="004C7031"/>
    <w:rsid w:val="004D147A"/>
    <w:rsid w:val="004D28DC"/>
    <w:rsid w:val="004D5FF7"/>
    <w:rsid w:val="004E1FB0"/>
    <w:rsid w:val="004E239C"/>
    <w:rsid w:val="004E3C5A"/>
    <w:rsid w:val="004E3CD8"/>
    <w:rsid w:val="004E7D0E"/>
    <w:rsid w:val="004F3169"/>
    <w:rsid w:val="004F4580"/>
    <w:rsid w:val="004F74C9"/>
    <w:rsid w:val="00510AF4"/>
    <w:rsid w:val="00511229"/>
    <w:rsid w:val="005133DD"/>
    <w:rsid w:val="005204AE"/>
    <w:rsid w:val="00522268"/>
    <w:rsid w:val="00524BBA"/>
    <w:rsid w:val="00524D9A"/>
    <w:rsid w:val="005270C3"/>
    <w:rsid w:val="00527629"/>
    <w:rsid w:val="005308DC"/>
    <w:rsid w:val="00530957"/>
    <w:rsid w:val="0053335F"/>
    <w:rsid w:val="00533AFD"/>
    <w:rsid w:val="00537FCC"/>
    <w:rsid w:val="00541830"/>
    <w:rsid w:val="00544318"/>
    <w:rsid w:val="005450F3"/>
    <w:rsid w:val="00545B75"/>
    <w:rsid w:val="005508C5"/>
    <w:rsid w:val="005532D0"/>
    <w:rsid w:val="005551D8"/>
    <w:rsid w:val="00555BD7"/>
    <w:rsid w:val="005563A1"/>
    <w:rsid w:val="005569E2"/>
    <w:rsid w:val="0056253D"/>
    <w:rsid w:val="00566557"/>
    <w:rsid w:val="00570420"/>
    <w:rsid w:val="00572FD3"/>
    <w:rsid w:val="005746DC"/>
    <w:rsid w:val="005773A7"/>
    <w:rsid w:val="00580EB1"/>
    <w:rsid w:val="00583A8C"/>
    <w:rsid w:val="00586374"/>
    <w:rsid w:val="00587798"/>
    <w:rsid w:val="00590E60"/>
    <w:rsid w:val="005917E4"/>
    <w:rsid w:val="00594636"/>
    <w:rsid w:val="005A1BD5"/>
    <w:rsid w:val="005A32FE"/>
    <w:rsid w:val="005A514C"/>
    <w:rsid w:val="005A522C"/>
    <w:rsid w:val="005A5AFB"/>
    <w:rsid w:val="005B3925"/>
    <w:rsid w:val="005B3A03"/>
    <w:rsid w:val="005B3E39"/>
    <w:rsid w:val="005B4193"/>
    <w:rsid w:val="005B5A17"/>
    <w:rsid w:val="005C07D0"/>
    <w:rsid w:val="005C3FCE"/>
    <w:rsid w:val="005C656C"/>
    <w:rsid w:val="005C69FF"/>
    <w:rsid w:val="005D42B8"/>
    <w:rsid w:val="005D738C"/>
    <w:rsid w:val="005E2B92"/>
    <w:rsid w:val="005E31E7"/>
    <w:rsid w:val="005E34A9"/>
    <w:rsid w:val="005E5858"/>
    <w:rsid w:val="005E75BF"/>
    <w:rsid w:val="005F7680"/>
    <w:rsid w:val="006003AA"/>
    <w:rsid w:val="006027AC"/>
    <w:rsid w:val="006038D0"/>
    <w:rsid w:val="00604C80"/>
    <w:rsid w:val="00607446"/>
    <w:rsid w:val="00614331"/>
    <w:rsid w:val="00621F35"/>
    <w:rsid w:val="00622A96"/>
    <w:rsid w:val="00622BE0"/>
    <w:rsid w:val="0062652D"/>
    <w:rsid w:val="0062661F"/>
    <w:rsid w:val="00627240"/>
    <w:rsid w:val="00641A9D"/>
    <w:rsid w:val="0064549A"/>
    <w:rsid w:val="0064761E"/>
    <w:rsid w:val="006520A6"/>
    <w:rsid w:val="006524F1"/>
    <w:rsid w:val="006554E8"/>
    <w:rsid w:val="006557C8"/>
    <w:rsid w:val="00656F83"/>
    <w:rsid w:val="00657845"/>
    <w:rsid w:val="00660AFA"/>
    <w:rsid w:val="00661021"/>
    <w:rsid w:val="00661742"/>
    <w:rsid w:val="006637D8"/>
    <w:rsid w:val="00663B69"/>
    <w:rsid w:val="0067244C"/>
    <w:rsid w:val="006726C0"/>
    <w:rsid w:val="0068016D"/>
    <w:rsid w:val="0068022F"/>
    <w:rsid w:val="006827C7"/>
    <w:rsid w:val="00682FC4"/>
    <w:rsid w:val="006907B9"/>
    <w:rsid w:val="00691D60"/>
    <w:rsid w:val="00693A5F"/>
    <w:rsid w:val="006A02AE"/>
    <w:rsid w:val="006A2CE1"/>
    <w:rsid w:val="006A64B2"/>
    <w:rsid w:val="006B00A3"/>
    <w:rsid w:val="006B44C4"/>
    <w:rsid w:val="006B4EC5"/>
    <w:rsid w:val="006C2E36"/>
    <w:rsid w:val="006C430F"/>
    <w:rsid w:val="006C7C43"/>
    <w:rsid w:val="006D26B4"/>
    <w:rsid w:val="006D2BC7"/>
    <w:rsid w:val="006D4176"/>
    <w:rsid w:val="006D45BC"/>
    <w:rsid w:val="006E3329"/>
    <w:rsid w:val="006E34F9"/>
    <w:rsid w:val="006E7BAE"/>
    <w:rsid w:val="006F03F5"/>
    <w:rsid w:val="006F1587"/>
    <w:rsid w:val="006F3337"/>
    <w:rsid w:val="006F4224"/>
    <w:rsid w:val="006F535D"/>
    <w:rsid w:val="006F54E3"/>
    <w:rsid w:val="0070041B"/>
    <w:rsid w:val="00700B3C"/>
    <w:rsid w:val="0070151E"/>
    <w:rsid w:val="00710227"/>
    <w:rsid w:val="00710B89"/>
    <w:rsid w:val="00711C6A"/>
    <w:rsid w:val="00712936"/>
    <w:rsid w:val="0071581C"/>
    <w:rsid w:val="00715E10"/>
    <w:rsid w:val="00715E6B"/>
    <w:rsid w:val="00715E98"/>
    <w:rsid w:val="007163DA"/>
    <w:rsid w:val="00717AFF"/>
    <w:rsid w:val="0072011C"/>
    <w:rsid w:val="0072096E"/>
    <w:rsid w:val="00721B1D"/>
    <w:rsid w:val="00721D3E"/>
    <w:rsid w:val="00723434"/>
    <w:rsid w:val="00734668"/>
    <w:rsid w:val="00734822"/>
    <w:rsid w:val="00737671"/>
    <w:rsid w:val="007400CE"/>
    <w:rsid w:val="0074265F"/>
    <w:rsid w:val="0074350F"/>
    <w:rsid w:val="0075166D"/>
    <w:rsid w:val="00751CB9"/>
    <w:rsid w:val="0075777D"/>
    <w:rsid w:val="007600F6"/>
    <w:rsid w:val="00765196"/>
    <w:rsid w:val="00766A93"/>
    <w:rsid w:val="00766D0F"/>
    <w:rsid w:val="00770B2C"/>
    <w:rsid w:val="00771E64"/>
    <w:rsid w:val="00773B99"/>
    <w:rsid w:val="00774111"/>
    <w:rsid w:val="0077588D"/>
    <w:rsid w:val="00775B42"/>
    <w:rsid w:val="007825A4"/>
    <w:rsid w:val="00784C0E"/>
    <w:rsid w:val="00785D4C"/>
    <w:rsid w:val="00786333"/>
    <w:rsid w:val="00787A0B"/>
    <w:rsid w:val="007938D0"/>
    <w:rsid w:val="007948E0"/>
    <w:rsid w:val="007A1112"/>
    <w:rsid w:val="007A1B2F"/>
    <w:rsid w:val="007A5B68"/>
    <w:rsid w:val="007B1C07"/>
    <w:rsid w:val="007B3C51"/>
    <w:rsid w:val="007B4A84"/>
    <w:rsid w:val="007B720F"/>
    <w:rsid w:val="007C081B"/>
    <w:rsid w:val="007C2A76"/>
    <w:rsid w:val="007C46A1"/>
    <w:rsid w:val="007C6189"/>
    <w:rsid w:val="007D017A"/>
    <w:rsid w:val="007D0778"/>
    <w:rsid w:val="007D1EF2"/>
    <w:rsid w:val="007D4C11"/>
    <w:rsid w:val="007E0275"/>
    <w:rsid w:val="007E06C4"/>
    <w:rsid w:val="007E23D1"/>
    <w:rsid w:val="007E281F"/>
    <w:rsid w:val="007E4BCE"/>
    <w:rsid w:val="007F11E5"/>
    <w:rsid w:val="007F5A84"/>
    <w:rsid w:val="0080033E"/>
    <w:rsid w:val="00802485"/>
    <w:rsid w:val="00803673"/>
    <w:rsid w:val="00804920"/>
    <w:rsid w:val="0080633A"/>
    <w:rsid w:val="00807AB4"/>
    <w:rsid w:val="008107AE"/>
    <w:rsid w:val="008119F1"/>
    <w:rsid w:val="00812275"/>
    <w:rsid w:val="00813105"/>
    <w:rsid w:val="008149A4"/>
    <w:rsid w:val="0081769E"/>
    <w:rsid w:val="008209B0"/>
    <w:rsid w:val="00820C54"/>
    <w:rsid w:val="0082481D"/>
    <w:rsid w:val="008301C9"/>
    <w:rsid w:val="0083194B"/>
    <w:rsid w:val="0084336A"/>
    <w:rsid w:val="008458ED"/>
    <w:rsid w:val="008464B7"/>
    <w:rsid w:val="00851D26"/>
    <w:rsid w:val="008545AE"/>
    <w:rsid w:val="0085761B"/>
    <w:rsid w:val="00865D0A"/>
    <w:rsid w:val="0086795C"/>
    <w:rsid w:val="00867F55"/>
    <w:rsid w:val="00871391"/>
    <w:rsid w:val="00872AE3"/>
    <w:rsid w:val="008738E1"/>
    <w:rsid w:val="00874145"/>
    <w:rsid w:val="0088274A"/>
    <w:rsid w:val="00884741"/>
    <w:rsid w:val="0088778B"/>
    <w:rsid w:val="00891D3D"/>
    <w:rsid w:val="00895DE6"/>
    <w:rsid w:val="008A0CEC"/>
    <w:rsid w:val="008A1AFD"/>
    <w:rsid w:val="008A32AD"/>
    <w:rsid w:val="008A35D8"/>
    <w:rsid w:val="008A3A1C"/>
    <w:rsid w:val="008A579E"/>
    <w:rsid w:val="008A581A"/>
    <w:rsid w:val="008A6BBC"/>
    <w:rsid w:val="008B33A4"/>
    <w:rsid w:val="008B4720"/>
    <w:rsid w:val="008B7AFC"/>
    <w:rsid w:val="008C389B"/>
    <w:rsid w:val="008D1766"/>
    <w:rsid w:val="008E291E"/>
    <w:rsid w:val="008E3AED"/>
    <w:rsid w:val="008E3B98"/>
    <w:rsid w:val="008E6B8E"/>
    <w:rsid w:val="008E6D4B"/>
    <w:rsid w:val="008F64DF"/>
    <w:rsid w:val="00901B47"/>
    <w:rsid w:val="009054FA"/>
    <w:rsid w:val="00915CA4"/>
    <w:rsid w:val="009164A7"/>
    <w:rsid w:val="00924620"/>
    <w:rsid w:val="009257F3"/>
    <w:rsid w:val="009301E8"/>
    <w:rsid w:val="009306A3"/>
    <w:rsid w:val="009312B6"/>
    <w:rsid w:val="009320E1"/>
    <w:rsid w:val="009345B5"/>
    <w:rsid w:val="009364A3"/>
    <w:rsid w:val="00936FE1"/>
    <w:rsid w:val="00943888"/>
    <w:rsid w:val="00944733"/>
    <w:rsid w:val="00944815"/>
    <w:rsid w:val="00947D46"/>
    <w:rsid w:val="009518AB"/>
    <w:rsid w:val="00952040"/>
    <w:rsid w:val="00953CE1"/>
    <w:rsid w:val="00960EBB"/>
    <w:rsid w:val="00960EE2"/>
    <w:rsid w:val="009640C2"/>
    <w:rsid w:val="00964393"/>
    <w:rsid w:val="009647E4"/>
    <w:rsid w:val="00966262"/>
    <w:rsid w:val="00971126"/>
    <w:rsid w:val="009746BF"/>
    <w:rsid w:val="00974CF9"/>
    <w:rsid w:val="0097670B"/>
    <w:rsid w:val="00977F3A"/>
    <w:rsid w:val="0098052A"/>
    <w:rsid w:val="00981BA2"/>
    <w:rsid w:val="009922CD"/>
    <w:rsid w:val="009929A5"/>
    <w:rsid w:val="00993A4D"/>
    <w:rsid w:val="00994202"/>
    <w:rsid w:val="00995DBF"/>
    <w:rsid w:val="0099682D"/>
    <w:rsid w:val="009A1073"/>
    <w:rsid w:val="009A21FC"/>
    <w:rsid w:val="009A4A3E"/>
    <w:rsid w:val="009A5004"/>
    <w:rsid w:val="009A7C9A"/>
    <w:rsid w:val="009B12DD"/>
    <w:rsid w:val="009B3D6A"/>
    <w:rsid w:val="009C03A1"/>
    <w:rsid w:val="009C0889"/>
    <w:rsid w:val="009C0AF1"/>
    <w:rsid w:val="009C1F75"/>
    <w:rsid w:val="009C20D6"/>
    <w:rsid w:val="009C53AA"/>
    <w:rsid w:val="009C543E"/>
    <w:rsid w:val="009C6894"/>
    <w:rsid w:val="009D3757"/>
    <w:rsid w:val="009D5EB8"/>
    <w:rsid w:val="009E1633"/>
    <w:rsid w:val="009E631B"/>
    <w:rsid w:val="009E7BCE"/>
    <w:rsid w:val="009F6983"/>
    <w:rsid w:val="009F782E"/>
    <w:rsid w:val="009F7DE7"/>
    <w:rsid w:val="00A006BB"/>
    <w:rsid w:val="00A059A2"/>
    <w:rsid w:val="00A13F0E"/>
    <w:rsid w:val="00A17586"/>
    <w:rsid w:val="00A17CDA"/>
    <w:rsid w:val="00A22563"/>
    <w:rsid w:val="00A233E7"/>
    <w:rsid w:val="00A237CC"/>
    <w:rsid w:val="00A244D3"/>
    <w:rsid w:val="00A26C33"/>
    <w:rsid w:val="00A2713C"/>
    <w:rsid w:val="00A33E24"/>
    <w:rsid w:val="00A3583D"/>
    <w:rsid w:val="00A44611"/>
    <w:rsid w:val="00A45ADF"/>
    <w:rsid w:val="00A45F27"/>
    <w:rsid w:val="00A51FF5"/>
    <w:rsid w:val="00A52585"/>
    <w:rsid w:val="00A56B43"/>
    <w:rsid w:val="00A57044"/>
    <w:rsid w:val="00A629CD"/>
    <w:rsid w:val="00A64C7D"/>
    <w:rsid w:val="00A65F46"/>
    <w:rsid w:val="00A6790E"/>
    <w:rsid w:val="00A74C62"/>
    <w:rsid w:val="00A753CC"/>
    <w:rsid w:val="00A765C5"/>
    <w:rsid w:val="00A8525E"/>
    <w:rsid w:val="00A852D7"/>
    <w:rsid w:val="00A904DC"/>
    <w:rsid w:val="00AA6A32"/>
    <w:rsid w:val="00AB2414"/>
    <w:rsid w:val="00AB5D3F"/>
    <w:rsid w:val="00AB7D21"/>
    <w:rsid w:val="00AC00E5"/>
    <w:rsid w:val="00AC2CA3"/>
    <w:rsid w:val="00AD06FF"/>
    <w:rsid w:val="00AD1CF1"/>
    <w:rsid w:val="00AD2F7E"/>
    <w:rsid w:val="00AD318D"/>
    <w:rsid w:val="00AD6737"/>
    <w:rsid w:val="00AD7223"/>
    <w:rsid w:val="00AD77F2"/>
    <w:rsid w:val="00AE56DE"/>
    <w:rsid w:val="00AF122C"/>
    <w:rsid w:val="00B025E1"/>
    <w:rsid w:val="00B0555D"/>
    <w:rsid w:val="00B12DD6"/>
    <w:rsid w:val="00B15BE1"/>
    <w:rsid w:val="00B164AA"/>
    <w:rsid w:val="00B21DCB"/>
    <w:rsid w:val="00B224DB"/>
    <w:rsid w:val="00B23C47"/>
    <w:rsid w:val="00B25975"/>
    <w:rsid w:val="00B313AC"/>
    <w:rsid w:val="00B32C08"/>
    <w:rsid w:val="00B3708A"/>
    <w:rsid w:val="00B37DD8"/>
    <w:rsid w:val="00B4064B"/>
    <w:rsid w:val="00B45303"/>
    <w:rsid w:val="00B5645C"/>
    <w:rsid w:val="00B63073"/>
    <w:rsid w:val="00B678FC"/>
    <w:rsid w:val="00B73425"/>
    <w:rsid w:val="00B751F3"/>
    <w:rsid w:val="00B76265"/>
    <w:rsid w:val="00B8140A"/>
    <w:rsid w:val="00B93D45"/>
    <w:rsid w:val="00B94075"/>
    <w:rsid w:val="00B941EA"/>
    <w:rsid w:val="00B9502A"/>
    <w:rsid w:val="00B950A8"/>
    <w:rsid w:val="00B95D8A"/>
    <w:rsid w:val="00BA2ECF"/>
    <w:rsid w:val="00BA3327"/>
    <w:rsid w:val="00BA3AFD"/>
    <w:rsid w:val="00BA428C"/>
    <w:rsid w:val="00BA5133"/>
    <w:rsid w:val="00BB57A3"/>
    <w:rsid w:val="00BB6029"/>
    <w:rsid w:val="00BC535C"/>
    <w:rsid w:val="00BC60A8"/>
    <w:rsid w:val="00BC6862"/>
    <w:rsid w:val="00BD0A79"/>
    <w:rsid w:val="00BD235F"/>
    <w:rsid w:val="00BD2361"/>
    <w:rsid w:val="00BE29D6"/>
    <w:rsid w:val="00BE2FA4"/>
    <w:rsid w:val="00BE34A6"/>
    <w:rsid w:val="00BE770D"/>
    <w:rsid w:val="00BF1B3B"/>
    <w:rsid w:val="00BF43B1"/>
    <w:rsid w:val="00BF7739"/>
    <w:rsid w:val="00C04FA3"/>
    <w:rsid w:val="00C06937"/>
    <w:rsid w:val="00C06E09"/>
    <w:rsid w:val="00C1147B"/>
    <w:rsid w:val="00C14A83"/>
    <w:rsid w:val="00C165DE"/>
    <w:rsid w:val="00C17CE3"/>
    <w:rsid w:val="00C20224"/>
    <w:rsid w:val="00C2072C"/>
    <w:rsid w:val="00C235AC"/>
    <w:rsid w:val="00C239F3"/>
    <w:rsid w:val="00C271C8"/>
    <w:rsid w:val="00C31CBA"/>
    <w:rsid w:val="00C31E2C"/>
    <w:rsid w:val="00C32B4D"/>
    <w:rsid w:val="00C34DCB"/>
    <w:rsid w:val="00C34F1E"/>
    <w:rsid w:val="00C354F7"/>
    <w:rsid w:val="00C35690"/>
    <w:rsid w:val="00C378E6"/>
    <w:rsid w:val="00C42FD5"/>
    <w:rsid w:val="00C441BB"/>
    <w:rsid w:val="00C46774"/>
    <w:rsid w:val="00C510F0"/>
    <w:rsid w:val="00C53A4E"/>
    <w:rsid w:val="00C5520F"/>
    <w:rsid w:val="00C56E68"/>
    <w:rsid w:val="00C576CD"/>
    <w:rsid w:val="00C60925"/>
    <w:rsid w:val="00C610C5"/>
    <w:rsid w:val="00C61B15"/>
    <w:rsid w:val="00C62DF2"/>
    <w:rsid w:val="00C65EF7"/>
    <w:rsid w:val="00C66A60"/>
    <w:rsid w:val="00C72A44"/>
    <w:rsid w:val="00C73190"/>
    <w:rsid w:val="00C74D7B"/>
    <w:rsid w:val="00C817FC"/>
    <w:rsid w:val="00C83ECD"/>
    <w:rsid w:val="00C8614D"/>
    <w:rsid w:val="00C86917"/>
    <w:rsid w:val="00C909E5"/>
    <w:rsid w:val="00C910E5"/>
    <w:rsid w:val="00C91DDA"/>
    <w:rsid w:val="00C95151"/>
    <w:rsid w:val="00C952E3"/>
    <w:rsid w:val="00CA042D"/>
    <w:rsid w:val="00CA1C5A"/>
    <w:rsid w:val="00CA1D8C"/>
    <w:rsid w:val="00CA6D4F"/>
    <w:rsid w:val="00CA7AAB"/>
    <w:rsid w:val="00CB0768"/>
    <w:rsid w:val="00CB2B29"/>
    <w:rsid w:val="00CB4EDC"/>
    <w:rsid w:val="00CB6514"/>
    <w:rsid w:val="00CC1F0B"/>
    <w:rsid w:val="00CC4BB4"/>
    <w:rsid w:val="00CC72A5"/>
    <w:rsid w:val="00CD0B34"/>
    <w:rsid w:val="00CD4774"/>
    <w:rsid w:val="00CD64FD"/>
    <w:rsid w:val="00CD6724"/>
    <w:rsid w:val="00CD6A7D"/>
    <w:rsid w:val="00CE1865"/>
    <w:rsid w:val="00CE389A"/>
    <w:rsid w:val="00CE577F"/>
    <w:rsid w:val="00CE68D5"/>
    <w:rsid w:val="00CF34F0"/>
    <w:rsid w:val="00D0566B"/>
    <w:rsid w:val="00D05937"/>
    <w:rsid w:val="00D0632C"/>
    <w:rsid w:val="00D0653C"/>
    <w:rsid w:val="00D06740"/>
    <w:rsid w:val="00D06BDE"/>
    <w:rsid w:val="00D07DB3"/>
    <w:rsid w:val="00D16507"/>
    <w:rsid w:val="00D16E2E"/>
    <w:rsid w:val="00D22230"/>
    <w:rsid w:val="00D22259"/>
    <w:rsid w:val="00D22BD3"/>
    <w:rsid w:val="00D2400A"/>
    <w:rsid w:val="00D2495A"/>
    <w:rsid w:val="00D33811"/>
    <w:rsid w:val="00D37A9D"/>
    <w:rsid w:val="00D406BF"/>
    <w:rsid w:val="00D4275F"/>
    <w:rsid w:val="00D42E1D"/>
    <w:rsid w:val="00D45911"/>
    <w:rsid w:val="00D460A3"/>
    <w:rsid w:val="00D469AA"/>
    <w:rsid w:val="00D50ED5"/>
    <w:rsid w:val="00D52524"/>
    <w:rsid w:val="00D529EB"/>
    <w:rsid w:val="00D57C20"/>
    <w:rsid w:val="00D610F5"/>
    <w:rsid w:val="00D61152"/>
    <w:rsid w:val="00D631E0"/>
    <w:rsid w:val="00D63B2B"/>
    <w:rsid w:val="00D703B5"/>
    <w:rsid w:val="00D72994"/>
    <w:rsid w:val="00D73CEB"/>
    <w:rsid w:val="00D767E9"/>
    <w:rsid w:val="00D812F4"/>
    <w:rsid w:val="00D832F8"/>
    <w:rsid w:val="00D8749B"/>
    <w:rsid w:val="00D934EE"/>
    <w:rsid w:val="00D96ED9"/>
    <w:rsid w:val="00DA0549"/>
    <w:rsid w:val="00DA484D"/>
    <w:rsid w:val="00DA513C"/>
    <w:rsid w:val="00DA536C"/>
    <w:rsid w:val="00DB1693"/>
    <w:rsid w:val="00DB6E94"/>
    <w:rsid w:val="00DB7DC9"/>
    <w:rsid w:val="00DC0614"/>
    <w:rsid w:val="00DC0CC5"/>
    <w:rsid w:val="00DD09F8"/>
    <w:rsid w:val="00DD0F4F"/>
    <w:rsid w:val="00DD469C"/>
    <w:rsid w:val="00DE0AB5"/>
    <w:rsid w:val="00DE0E1B"/>
    <w:rsid w:val="00DE1E90"/>
    <w:rsid w:val="00DE4657"/>
    <w:rsid w:val="00DE467A"/>
    <w:rsid w:val="00DE4818"/>
    <w:rsid w:val="00DE4F78"/>
    <w:rsid w:val="00DE63EE"/>
    <w:rsid w:val="00DF2BFD"/>
    <w:rsid w:val="00DF3092"/>
    <w:rsid w:val="00DF38C1"/>
    <w:rsid w:val="00DF5CD8"/>
    <w:rsid w:val="00E00299"/>
    <w:rsid w:val="00E01575"/>
    <w:rsid w:val="00E01922"/>
    <w:rsid w:val="00E03E8A"/>
    <w:rsid w:val="00E04BB0"/>
    <w:rsid w:val="00E04CBD"/>
    <w:rsid w:val="00E05C56"/>
    <w:rsid w:val="00E068E5"/>
    <w:rsid w:val="00E06EA7"/>
    <w:rsid w:val="00E14322"/>
    <w:rsid w:val="00E21660"/>
    <w:rsid w:val="00E22400"/>
    <w:rsid w:val="00E23230"/>
    <w:rsid w:val="00E24F0D"/>
    <w:rsid w:val="00E3096E"/>
    <w:rsid w:val="00E36397"/>
    <w:rsid w:val="00E419EB"/>
    <w:rsid w:val="00E42DAA"/>
    <w:rsid w:val="00E43C20"/>
    <w:rsid w:val="00E47659"/>
    <w:rsid w:val="00E56DFC"/>
    <w:rsid w:val="00E573C6"/>
    <w:rsid w:val="00E60966"/>
    <w:rsid w:val="00E60F0F"/>
    <w:rsid w:val="00E62820"/>
    <w:rsid w:val="00E635DE"/>
    <w:rsid w:val="00E6380F"/>
    <w:rsid w:val="00E63B31"/>
    <w:rsid w:val="00E64D6D"/>
    <w:rsid w:val="00E73537"/>
    <w:rsid w:val="00E74107"/>
    <w:rsid w:val="00E76574"/>
    <w:rsid w:val="00E82E3B"/>
    <w:rsid w:val="00E8315F"/>
    <w:rsid w:val="00E90F3F"/>
    <w:rsid w:val="00E94FE9"/>
    <w:rsid w:val="00E96DC0"/>
    <w:rsid w:val="00E97741"/>
    <w:rsid w:val="00EA22BD"/>
    <w:rsid w:val="00EA5C2C"/>
    <w:rsid w:val="00EA644D"/>
    <w:rsid w:val="00EA6851"/>
    <w:rsid w:val="00EA7C21"/>
    <w:rsid w:val="00EB0746"/>
    <w:rsid w:val="00EB2EDB"/>
    <w:rsid w:val="00EB3783"/>
    <w:rsid w:val="00EB5F15"/>
    <w:rsid w:val="00EC138A"/>
    <w:rsid w:val="00EC7F59"/>
    <w:rsid w:val="00ED1049"/>
    <w:rsid w:val="00ED4398"/>
    <w:rsid w:val="00ED7C79"/>
    <w:rsid w:val="00EE1055"/>
    <w:rsid w:val="00EF1EC9"/>
    <w:rsid w:val="00EF456A"/>
    <w:rsid w:val="00EF466E"/>
    <w:rsid w:val="00EF5851"/>
    <w:rsid w:val="00F079A7"/>
    <w:rsid w:val="00F17917"/>
    <w:rsid w:val="00F17F47"/>
    <w:rsid w:val="00F243EB"/>
    <w:rsid w:val="00F25FBA"/>
    <w:rsid w:val="00F32C78"/>
    <w:rsid w:val="00F34215"/>
    <w:rsid w:val="00F3672D"/>
    <w:rsid w:val="00F3792B"/>
    <w:rsid w:val="00F43BB4"/>
    <w:rsid w:val="00F44C37"/>
    <w:rsid w:val="00F4611A"/>
    <w:rsid w:val="00F51AC4"/>
    <w:rsid w:val="00F5216F"/>
    <w:rsid w:val="00F57301"/>
    <w:rsid w:val="00F64697"/>
    <w:rsid w:val="00F64A96"/>
    <w:rsid w:val="00F664E3"/>
    <w:rsid w:val="00F74328"/>
    <w:rsid w:val="00F816C7"/>
    <w:rsid w:val="00F84534"/>
    <w:rsid w:val="00F85CB3"/>
    <w:rsid w:val="00F9623D"/>
    <w:rsid w:val="00F96DEF"/>
    <w:rsid w:val="00FA02EA"/>
    <w:rsid w:val="00FA2483"/>
    <w:rsid w:val="00FA2E1B"/>
    <w:rsid w:val="00FA42A9"/>
    <w:rsid w:val="00FA5C6F"/>
    <w:rsid w:val="00FB14D4"/>
    <w:rsid w:val="00FB28AE"/>
    <w:rsid w:val="00FB448F"/>
    <w:rsid w:val="00FB4DAF"/>
    <w:rsid w:val="00FB4F94"/>
    <w:rsid w:val="00FB6F5A"/>
    <w:rsid w:val="00FC22C5"/>
    <w:rsid w:val="00FC69FB"/>
    <w:rsid w:val="00FC79F6"/>
    <w:rsid w:val="00FD15DC"/>
    <w:rsid w:val="00FD2569"/>
    <w:rsid w:val="00FD5131"/>
    <w:rsid w:val="00FD5D03"/>
    <w:rsid w:val="00FD7F4C"/>
    <w:rsid w:val="00FE04D6"/>
    <w:rsid w:val="00FF40EC"/>
    <w:rsid w:val="00FF4787"/>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E8D1E3F"/>
  <w15:docId w15:val="{357B71E2-6DBA-44EB-9828-1D11C117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yiv0427674916msonormal">
    <w:name w:val="yiv0427674916msonormal"/>
    <w:basedOn w:val="Normal"/>
    <w:rsid w:val="004209A7"/>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79649">
      <w:bodyDiv w:val="1"/>
      <w:marLeft w:val="0"/>
      <w:marRight w:val="0"/>
      <w:marTop w:val="0"/>
      <w:marBottom w:val="0"/>
      <w:divBdr>
        <w:top w:val="none" w:sz="0" w:space="0" w:color="auto"/>
        <w:left w:val="none" w:sz="0" w:space="0" w:color="auto"/>
        <w:bottom w:val="none" w:sz="0" w:space="0" w:color="auto"/>
        <w:right w:val="none" w:sz="0" w:space="0" w:color="auto"/>
      </w:divBdr>
    </w:div>
    <w:div w:id="1404375567">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marie@oradea.r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821D-01D6-4739-9F8F-F430C8E6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18</Pages>
  <Words>11166</Words>
  <Characters>63648</Characters>
  <Application>Microsoft Office Word</Application>
  <DocSecurity>0</DocSecurity>
  <Lines>530</Lines>
  <Paragraphs>149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74665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288</cp:revision>
  <cp:lastPrinted>2024-11-21T11:52:00Z</cp:lastPrinted>
  <dcterms:created xsi:type="dcterms:W3CDTF">2022-09-06T07:26:00Z</dcterms:created>
  <dcterms:modified xsi:type="dcterms:W3CDTF">2025-05-12T07:11:00Z</dcterms:modified>
</cp:coreProperties>
</file>