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1201"/>
        <w:tblW w:w="3969" w:type="dxa"/>
        <w:tblLook w:val="01E0" w:firstRow="1" w:lastRow="1" w:firstColumn="1" w:lastColumn="1" w:noHBand="0" w:noVBand="0"/>
      </w:tblPr>
      <w:tblGrid>
        <w:gridCol w:w="3969"/>
      </w:tblGrid>
      <w:tr w:rsidR="00203AF1" w:rsidRPr="00AF1E8A" w14:paraId="515742A4" w14:textId="77777777" w:rsidTr="007F2DD6">
        <w:tc>
          <w:tcPr>
            <w:tcW w:w="3969" w:type="dxa"/>
            <w:shd w:val="clear" w:color="auto" w:fill="auto"/>
          </w:tcPr>
          <w:p w14:paraId="389E81E9" w14:textId="77777777" w:rsidR="00203AF1" w:rsidRPr="00AF1E8A" w:rsidRDefault="00203AF1" w:rsidP="006B10FD">
            <w:pPr>
              <w:spacing w:line="264" w:lineRule="auto"/>
              <w:ind w:right="-287" w:firstLine="360"/>
              <w:jc w:val="both"/>
              <w:rPr>
                <w:rFonts w:ascii="Arial" w:hAnsi="Arial" w:cs="Arial"/>
                <w:b/>
                <w:sz w:val="20"/>
                <w:szCs w:val="20"/>
                <w:lang w:val="ro-RO"/>
              </w:rPr>
            </w:pPr>
            <w:r w:rsidRPr="00AF1E8A">
              <w:rPr>
                <w:rFonts w:ascii="Arial" w:hAnsi="Arial" w:cs="Arial"/>
                <w:b/>
                <w:sz w:val="20"/>
                <w:szCs w:val="20"/>
                <w:lang w:val="ro-RO"/>
              </w:rPr>
              <w:t>Primăria Municipiului Oradea</w:t>
            </w:r>
          </w:p>
          <w:p w14:paraId="33EAA4A2" w14:textId="77777777" w:rsidR="00EF1EC9" w:rsidRPr="00AF1E8A" w:rsidRDefault="00EF1EC9" w:rsidP="006B10FD">
            <w:pPr>
              <w:spacing w:line="264" w:lineRule="auto"/>
              <w:ind w:right="-287" w:firstLine="360"/>
              <w:jc w:val="both"/>
              <w:rPr>
                <w:rFonts w:ascii="Arial" w:hAnsi="Arial" w:cs="Arial"/>
                <w:b/>
                <w:sz w:val="20"/>
                <w:szCs w:val="20"/>
                <w:lang w:val="ro-RO"/>
              </w:rPr>
            </w:pPr>
            <w:r w:rsidRPr="00AF1E8A">
              <w:rPr>
                <w:rFonts w:ascii="Arial" w:hAnsi="Arial" w:cs="Arial"/>
                <w:b/>
                <w:sz w:val="20"/>
                <w:szCs w:val="20"/>
                <w:lang w:val="ro-RO"/>
              </w:rPr>
              <w:t>Serviciul Achizitii Publice</w:t>
            </w:r>
          </w:p>
          <w:p w14:paraId="4BBA9E49" w14:textId="77777777" w:rsidR="007E06C4" w:rsidRPr="00AF1E8A" w:rsidRDefault="007E06C4" w:rsidP="006B10FD">
            <w:pPr>
              <w:spacing w:line="264" w:lineRule="auto"/>
              <w:ind w:right="-287" w:firstLine="360"/>
              <w:jc w:val="both"/>
              <w:rPr>
                <w:rFonts w:ascii="Arial" w:hAnsi="Arial" w:cs="Arial"/>
                <w:b/>
                <w:sz w:val="20"/>
                <w:szCs w:val="20"/>
                <w:lang w:val="ro-RO"/>
              </w:rPr>
            </w:pPr>
            <w:r w:rsidRPr="00AF1E8A">
              <w:rPr>
                <w:rFonts w:ascii="Arial" w:hAnsi="Arial" w:cs="Arial"/>
                <w:b/>
                <w:sz w:val="20"/>
                <w:szCs w:val="20"/>
                <w:lang w:val="ro-RO"/>
              </w:rPr>
              <w:t>Cod operator:16140</w:t>
            </w:r>
          </w:p>
        </w:tc>
      </w:tr>
    </w:tbl>
    <w:p w14:paraId="1BA46B8A" w14:textId="77777777" w:rsidR="00177F1B" w:rsidRPr="00AF1E8A" w:rsidRDefault="00177F1B" w:rsidP="006B10FD">
      <w:pPr>
        <w:spacing w:line="264" w:lineRule="auto"/>
        <w:ind w:right="-287" w:firstLine="360"/>
        <w:jc w:val="both"/>
        <w:rPr>
          <w:rFonts w:ascii="Arial" w:hAnsi="Arial" w:cs="Arial"/>
          <w:vanish/>
          <w:lang w:val="ro-RO"/>
        </w:rPr>
      </w:pPr>
    </w:p>
    <w:tbl>
      <w:tblPr>
        <w:tblpPr w:leftFromText="181" w:rightFromText="181" w:vertAnchor="page" w:horzAnchor="page" w:tblpX="7408" w:tblpY="976"/>
        <w:tblW w:w="2988" w:type="dxa"/>
        <w:tblLook w:val="01E0" w:firstRow="1" w:lastRow="1" w:firstColumn="1" w:lastColumn="1" w:noHBand="0" w:noVBand="0"/>
      </w:tblPr>
      <w:tblGrid>
        <w:gridCol w:w="2988"/>
      </w:tblGrid>
      <w:tr w:rsidR="007F2DD6" w:rsidRPr="00AF1E8A" w14:paraId="5B397EDF" w14:textId="77777777" w:rsidTr="007F2DD6">
        <w:trPr>
          <w:cantSplit/>
          <w:trHeight w:val="20"/>
        </w:trPr>
        <w:tc>
          <w:tcPr>
            <w:tcW w:w="2988" w:type="dxa"/>
            <w:shd w:val="clear" w:color="auto" w:fill="auto"/>
            <w:vAlign w:val="center"/>
          </w:tcPr>
          <w:p w14:paraId="0DBE5E6F" w14:textId="77777777" w:rsidR="007F2DD6" w:rsidRPr="00AF1E8A" w:rsidRDefault="007F2DD6" w:rsidP="006B10FD">
            <w:pPr>
              <w:spacing w:line="264" w:lineRule="auto"/>
              <w:ind w:right="-287" w:firstLine="360"/>
              <w:jc w:val="both"/>
              <w:rPr>
                <w:rFonts w:ascii="Arial" w:hAnsi="Arial" w:cs="Arial"/>
                <w:sz w:val="20"/>
                <w:szCs w:val="20"/>
                <w:vertAlign w:val="subscript"/>
                <w:lang w:val="ro-RO"/>
              </w:rPr>
            </w:pPr>
            <w:r w:rsidRPr="00AF1E8A">
              <w:rPr>
                <w:rFonts w:ascii="Arial" w:hAnsi="Arial" w:cs="Arial"/>
                <w:sz w:val="20"/>
                <w:szCs w:val="20"/>
                <w:vertAlign w:val="subscript"/>
                <w:lang w:val="ro-RO"/>
              </w:rPr>
              <w:t>Piaţa Unirii, nr. 1</w:t>
            </w:r>
          </w:p>
        </w:tc>
      </w:tr>
      <w:tr w:rsidR="007F2DD6" w:rsidRPr="00AF1E8A" w14:paraId="6E970F58" w14:textId="77777777" w:rsidTr="007F2DD6">
        <w:trPr>
          <w:cantSplit/>
          <w:trHeight w:val="20"/>
        </w:trPr>
        <w:tc>
          <w:tcPr>
            <w:tcW w:w="2988" w:type="dxa"/>
            <w:shd w:val="clear" w:color="auto" w:fill="auto"/>
            <w:vAlign w:val="center"/>
          </w:tcPr>
          <w:p w14:paraId="47C513D8" w14:textId="77777777" w:rsidR="007F2DD6" w:rsidRPr="00AF1E8A" w:rsidRDefault="007F2DD6" w:rsidP="006B10FD">
            <w:pPr>
              <w:spacing w:line="264" w:lineRule="auto"/>
              <w:ind w:right="-287" w:firstLine="360"/>
              <w:jc w:val="both"/>
              <w:rPr>
                <w:rFonts w:ascii="Arial" w:hAnsi="Arial" w:cs="Arial"/>
                <w:sz w:val="20"/>
                <w:szCs w:val="20"/>
                <w:vertAlign w:val="subscript"/>
                <w:lang w:val="ro-RO"/>
              </w:rPr>
            </w:pPr>
            <w:r w:rsidRPr="00AF1E8A">
              <w:rPr>
                <w:rFonts w:ascii="Arial" w:hAnsi="Arial" w:cs="Arial"/>
                <w:sz w:val="20"/>
                <w:szCs w:val="20"/>
                <w:vertAlign w:val="subscript"/>
                <w:lang w:val="ro-RO"/>
              </w:rPr>
              <w:t>410 100, Oradea</w:t>
            </w:r>
          </w:p>
        </w:tc>
      </w:tr>
      <w:tr w:rsidR="007F2DD6" w:rsidRPr="00AF1E8A" w14:paraId="62F45A43" w14:textId="77777777" w:rsidTr="007F2DD6">
        <w:trPr>
          <w:cantSplit/>
          <w:trHeight w:val="20"/>
        </w:trPr>
        <w:tc>
          <w:tcPr>
            <w:tcW w:w="2988" w:type="dxa"/>
            <w:shd w:val="clear" w:color="auto" w:fill="auto"/>
            <w:vAlign w:val="center"/>
          </w:tcPr>
          <w:p w14:paraId="3434A6EB" w14:textId="77777777" w:rsidR="007F2DD6" w:rsidRPr="00AF1E8A" w:rsidRDefault="007F2DD6" w:rsidP="006B10FD">
            <w:pPr>
              <w:spacing w:line="264" w:lineRule="auto"/>
              <w:ind w:right="-287" w:firstLine="360"/>
              <w:jc w:val="both"/>
              <w:rPr>
                <w:rFonts w:ascii="Arial" w:hAnsi="Arial" w:cs="Arial"/>
                <w:sz w:val="20"/>
                <w:szCs w:val="20"/>
                <w:vertAlign w:val="subscript"/>
                <w:lang w:val="ro-RO"/>
              </w:rPr>
            </w:pPr>
            <w:r w:rsidRPr="00AF1E8A">
              <w:rPr>
                <w:rFonts w:ascii="Arial" w:hAnsi="Arial" w:cs="Arial"/>
                <w:sz w:val="20"/>
                <w:szCs w:val="20"/>
                <w:vertAlign w:val="subscript"/>
                <w:lang w:val="ro-RO"/>
              </w:rPr>
              <w:t>Tel.  0040 259/437.000</w:t>
            </w:r>
          </w:p>
        </w:tc>
      </w:tr>
      <w:tr w:rsidR="007F2DD6" w:rsidRPr="00AF1E8A" w14:paraId="186D3D6F" w14:textId="77777777" w:rsidTr="007F2DD6">
        <w:trPr>
          <w:cantSplit/>
          <w:trHeight w:val="20"/>
        </w:trPr>
        <w:tc>
          <w:tcPr>
            <w:tcW w:w="2988" w:type="dxa"/>
            <w:shd w:val="clear" w:color="auto" w:fill="auto"/>
            <w:vAlign w:val="center"/>
          </w:tcPr>
          <w:p w14:paraId="5337B4D3" w14:textId="77777777" w:rsidR="007F2DD6" w:rsidRPr="00AF1E8A" w:rsidRDefault="007F2DD6" w:rsidP="006B10FD">
            <w:pPr>
              <w:spacing w:line="264" w:lineRule="auto"/>
              <w:ind w:right="-287" w:firstLine="360"/>
              <w:jc w:val="both"/>
              <w:rPr>
                <w:rFonts w:ascii="Arial" w:hAnsi="Arial" w:cs="Arial"/>
                <w:sz w:val="20"/>
                <w:szCs w:val="20"/>
                <w:vertAlign w:val="subscript"/>
                <w:lang w:val="ro-RO"/>
              </w:rPr>
            </w:pPr>
            <w:r w:rsidRPr="00AF1E8A">
              <w:rPr>
                <w:rFonts w:ascii="Arial" w:hAnsi="Arial" w:cs="Arial"/>
                <w:sz w:val="20"/>
                <w:szCs w:val="20"/>
                <w:vertAlign w:val="subscript"/>
                <w:lang w:val="ro-RO"/>
              </w:rPr>
              <w:t>Fax. 0040 259/437.544</w:t>
            </w:r>
          </w:p>
          <w:p w14:paraId="1B20DF7E" w14:textId="77777777" w:rsidR="007F2DD6" w:rsidRPr="00AF1E8A" w:rsidRDefault="007F2DD6" w:rsidP="006B10FD">
            <w:pPr>
              <w:spacing w:line="264" w:lineRule="auto"/>
              <w:ind w:right="-287" w:firstLine="360"/>
              <w:jc w:val="both"/>
              <w:rPr>
                <w:rFonts w:ascii="Arial" w:hAnsi="Arial" w:cs="Arial"/>
                <w:sz w:val="20"/>
                <w:szCs w:val="20"/>
                <w:vertAlign w:val="subscript"/>
                <w:lang w:val="ro-RO"/>
              </w:rPr>
            </w:pPr>
            <w:r w:rsidRPr="00AF1E8A">
              <w:rPr>
                <w:rFonts w:ascii="Arial" w:hAnsi="Arial" w:cs="Arial"/>
                <w:sz w:val="20"/>
                <w:szCs w:val="20"/>
                <w:vertAlign w:val="subscript"/>
                <w:lang w:val="ro-RO"/>
              </w:rPr>
              <w:t>Fax int 203: 0040 259/409.406</w:t>
            </w:r>
          </w:p>
          <w:p w14:paraId="572A9A45" w14:textId="77777777" w:rsidR="007F2DD6" w:rsidRPr="00AF1E8A" w:rsidRDefault="007F2DD6" w:rsidP="006B10FD">
            <w:pPr>
              <w:spacing w:line="264" w:lineRule="auto"/>
              <w:ind w:right="-287" w:firstLine="360"/>
              <w:jc w:val="both"/>
              <w:rPr>
                <w:rFonts w:ascii="Arial" w:hAnsi="Arial" w:cs="Arial"/>
                <w:sz w:val="20"/>
                <w:szCs w:val="20"/>
                <w:vertAlign w:val="subscript"/>
                <w:lang w:val="ro-RO"/>
              </w:rPr>
            </w:pPr>
            <w:r w:rsidRPr="00AF1E8A">
              <w:rPr>
                <w:rFonts w:ascii="Arial" w:hAnsi="Arial" w:cs="Arial"/>
                <w:sz w:val="20"/>
                <w:szCs w:val="20"/>
                <w:vertAlign w:val="subscript"/>
                <w:lang w:val="ro-RO"/>
              </w:rPr>
              <w:t>Fax int 288: 0040 259/408.803</w:t>
            </w:r>
          </w:p>
        </w:tc>
      </w:tr>
      <w:tr w:rsidR="007F2DD6" w:rsidRPr="00AF1E8A" w14:paraId="26C0AA54" w14:textId="77777777" w:rsidTr="007F2DD6">
        <w:trPr>
          <w:cantSplit/>
          <w:trHeight w:val="20"/>
        </w:trPr>
        <w:tc>
          <w:tcPr>
            <w:tcW w:w="2988" w:type="dxa"/>
            <w:shd w:val="clear" w:color="auto" w:fill="auto"/>
            <w:vAlign w:val="center"/>
          </w:tcPr>
          <w:p w14:paraId="31DA822C" w14:textId="77777777" w:rsidR="007F2DD6" w:rsidRPr="00AF1E8A" w:rsidRDefault="007F2DD6" w:rsidP="006B10FD">
            <w:pPr>
              <w:spacing w:line="264" w:lineRule="auto"/>
              <w:ind w:right="-287" w:firstLine="360"/>
              <w:jc w:val="both"/>
              <w:rPr>
                <w:rFonts w:ascii="Arial" w:hAnsi="Arial" w:cs="Arial"/>
                <w:sz w:val="20"/>
                <w:szCs w:val="20"/>
                <w:vertAlign w:val="subscript"/>
                <w:lang w:val="ro-RO"/>
              </w:rPr>
            </w:pPr>
            <w:r w:rsidRPr="00AF1E8A">
              <w:rPr>
                <w:rFonts w:ascii="Arial" w:hAnsi="Arial" w:cs="Arial"/>
                <w:sz w:val="20"/>
                <w:szCs w:val="20"/>
                <w:vertAlign w:val="subscript"/>
                <w:lang w:val="ro-RO"/>
              </w:rPr>
              <w:t>E-mail: primarie@oradea.ro</w:t>
            </w:r>
          </w:p>
        </w:tc>
      </w:tr>
    </w:tbl>
    <w:p w14:paraId="485311E9" w14:textId="77777777" w:rsidR="007E11F2" w:rsidRPr="00AF1E8A" w:rsidRDefault="007E11F2" w:rsidP="00D77344">
      <w:pPr>
        <w:tabs>
          <w:tab w:val="left" w:pos="6120"/>
        </w:tabs>
        <w:spacing w:line="264" w:lineRule="auto"/>
        <w:ind w:right="-287"/>
        <w:rPr>
          <w:rFonts w:ascii="Arial" w:hAnsi="Arial" w:cs="Arial"/>
          <w:b/>
          <w:lang w:val="ro-RO"/>
        </w:rPr>
      </w:pPr>
    </w:p>
    <w:p w14:paraId="35E2F6BB" w14:textId="77777777" w:rsidR="00FC6450" w:rsidRPr="00AF1E8A" w:rsidRDefault="00FC6450" w:rsidP="00D77344">
      <w:pPr>
        <w:tabs>
          <w:tab w:val="left" w:pos="6120"/>
        </w:tabs>
        <w:spacing w:line="264" w:lineRule="auto"/>
        <w:ind w:right="-287"/>
        <w:rPr>
          <w:rFonts w:ascii="Arial" w:hAnsi="Arial" w:cs="Arial"/>
          <w:b/>
          <w:lang w:val="ro-RO"/>
        </w:rPr>
      </w:pPr>
    </w:p>
    <w:p w14:paraId="5F202AAA" w14:textId="77777777" w:rsidR="002E2698" w:rsidRPr="00AF1E8A" w:rsidRDefault="00E63B31" w:rsidP="00D77344">
      <w:pPr>
        <w:tabs>
          <w:tab w:val="left" w:pos="6120"/>
        </w:tabs>
        <w:spacing w:line="264" w:lineRule="auto"/>
        <w:ind w:right="-287"/>
        <w:rPr>
          <w:rFonts w:ascii="Arial" w:hAnsi="Arial" w:cs="Arial"/>
          <w:b/>
          <w:lang w:val="ro-RO"/>
        </w:rPr>
        <w:sectPr w:rsidR="002E2698" w:rsidRPr="00AF1E8A" w:rsidSect="00E75F46">
          <w:footerReference w:type="default" r:id="rId8"/>
          <w:type w:val="continuous"/>
          <w:pgSz w:w="11907" w:h="16840" w:code="9"/>
          <w:pgMar w:top="2340" w:right="567" w:bottom="1134" w:left="1928" w:header="709" w:footer="709" w:gutter="0"/>
          <w:cols w:space="708"/>
          <w:docGrid w:linePitch="360"/>
        </w:sectPr>
      </w:pPr>
      <w:r w:rsidRPr="00AF1E8A">
        <w:rPr>
          <w:rFonts w:ascii="Arial" w:hAnsi="Arial" w:cs="Arial"/>
          <w:b/>
          <w:noProof/>
        </w:rPr>
        <w:drawing>
          <wp:anchor distT="0" distB="0" distL="114935" distR="114935" simplePos="0" relativeHeight="251657728" behindDoc="0" locked="0" layoutInCell="1" allowOverlap="1" wp14:anchorId="379BEB6A" wp14:editId="73A31640">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6EB2692C" w14:textId="77777777" w:rsidR="000C7726" w:rsidRPr="00AF1E8A" w:rsidRDefault="000D3817" w:rsidP="000C7726">
      <w:pPr>
        <w:pStyle w:val="DefaultText"/>
        <w:ind w:right="-287"/>
        <w:jc w:val="center"/>
        <w:rPr>
          <w:rFonts w:ascii="Arial" w:hAnsi="Arial" w:cs="Arial"/>
          <w:b/>
          <w:szCs w:val="24"/>
        </w:rPr>
      </w:pPr>
      <w:r w:rsidRPr="00AF1E8A">
        <w:rPr>
          <w:rFonts w:ascii="Arial" w:hAnsi="Arial" w:cs="Arial"/>
          <w:b/>
          <w:szCs w:val="24"/>
        </w:rPr>
        <w:t xml:space="preserve">Contract de </w:t>
      </w:r>
      <w:r w:rsidR="008B3004" w:rsidRPr="00AF1E8A">
        <w:rPr>
          <w:rFonts w:ascii="Arial" w:hAnsi="Arial" w:cs="Arial"/>
          <w:b/>
          <w:szCs w:val="24"/>
        </w:rPr>
        <w:t>furnizare</w:t>
      </w:r>
      <w:r w:rsidR="00A20C48" w:rsidRPr="00AF1E8A">
        <w:rPr>
          <w:rFonts w:ascii="Arial" w:hAnsi="Arial" w:cs="Arial"/>
          <w:b/>
          <w:szCs w:val="24"/>
        </w:rPr>
        <w:t xml:space="preserve"> </w:t>
      </w:r>
    </w:p>
    <w:p w14:paraId="552528AE" w14:textId="4CA7690E" w:rsidR="000C7726" w:rsidRDefault="00AF1E8A" w:rsidP="000C7726">
      <w:pPr>
        <w:pStyle w:val="DefaultText"/>
        <w:ind w:right="-287"/>
        <w:jc w:val="center"/>
        <w:rPr>
          <w:rFonts w:ascii="Arial" w:hAnsi="Arial" w:cs="Arial"/>
          <w:b/>
          <w:szCs w:val="24"/>
        </w:rPr>
      </w:pPr>
      <w:r>
        <w:rPr>
          <w:rFonts w:ascii="Arial" w:hAnsi="Arial" w:cs="Arial"/>
          <w:b/>
          <w:szCs w:val="24"/>
        </w:rPr>
        <w:t>S</w:t>
      </w:r>
      <w:r w:rsidRPr="00AF1E8A">
        <w:rPr>
          <w:rFonts w:ascii="Arial" w:hAnsi="Arial" w:cs="Arial"/>
          <w:b/>
          <w:szCs w:val="24"/>
        </w:rPr>
        <w:t>istem de supraveghere video la depozitul ridicari auto str. Academiei nr.3</w:t>
      </w:r>
    </w:p>
    <w:p w14:paraId="4A786544" w14:textId="77777777" w:rsidR="00AF1E8A" w:rsidRPr="00AF1E8A" w:rsidRDefault="00AF1E8A" w:rsidP="000C7726">
      <w:pPr>
        <w:pStyle w:val="DefaultText"/>
        <w:ind w:right="-287"/>
        <w:jc w:val="center"/>
        <w:rPr>
          <w:rFonts w:ascii="Arial" w:hAnsi="Arial" w:cs="Arial"/>
          <w:b/>
          <w:szCs w:val="24"/>
        </w:rPr>
      </w:pPr>
    </w:p>
    <w:p w14:paraId="7056C137" w14:textId="05F2E22B" w:rsidR="00D802D1" w:rsidRPr="00AF1E8A" w:rsidRDefault="000D3817" w:rsidP="000C7726">
      <w:pPr>
        <w:pStyle w:val="DefaultText"/>
        <w:ind w:right="-287"/>
        <w:jc w:val="center"/>
        <w:rPr>
          <w:rFonts w:ascii="Arial" w:hAnsi="Arial" w:cs="Arial"/>
          <w:b/>
          <w:bCs/>
          <w:color w:val="001133"/>
          <w:szCs w:val="24"/>
        </w:rPr>
      </w:pPr>
      <w:r w:rsidRPr="00AF1E8A">
        <w:rPr>
          <w:rFonts w:ascii="Arial" w:hAnsi="Arial" w:cs="Arial"/>
          <w:b/>
          <w:szCs w:val="24"/>
        </w:rPr>
        <w:t>nr.</w:t>
      </w:r>
      <w:r w:rsidR="00826444" w:rsidRPr="00AF1E8A">
        <w:rPr>
          <w:rFonts w:ascii="Arial" w:hAnsi="Arial" w:cs="Arial"/>
          <w:b/>
          <w:bCs/>
          <w:color w:val="001133"/>
          <w:szCs w:val="24"/>
        </w:rPr>
        <w:softHyphen/>
      </w:r>
      <w:r w:rsidR="00826444" w:rsidRPr="00AF1E8A">
        <w:rPr>
          <w:rFonts w:ascii="Arial" w:hAnsi="Arial" w:cs="Arial"/>
          <w:b/>
          <w:bCs/>
          <w:color w:val="001133"/>
          <w:szCs w:val="24"/>
        </w:rPr>
        <w:softHyphen/>
      </w:r>
      <w:r w:rsidR="00826444" w:rsidRPr="00AF1E8A">
        <w:rPr>
          <w:rFonts w:ascii="Arial" w:hAnsi="Arial" w:cs="Arial"/>
          <w:b/>
          <w:bCs/>
          <w:color w:val="001133"/>
          <w:szCs w:val="24"/>
        </w:rPr>
        <w:softHyphen/>
      </w:r>
      <w:r w:rsidR="00826444" w:rsidRPr="00AF1E8A">
        <w:rPr>
          <w:rFonts w:ascii="Arial" w:hAnsi="Arial" w:cs="Arial"/>
          <w:b/>
          <w:bCs/>
          <w:color w:val="001133"/>
          <w:szCs w:val="24"/>
        </w:rPr>
        <w:softHyphen/>
      </w:r>
      <w:r w:rsidR="00826444" w:rsidRPr="00AF1E8A">
        <w:rPr>
          <w:rFonts w:ascii="Arial" w:hAnsi="Arial" w:cs="Arial"/>
          <w:b/>
          <w:bCs/>
          <w:color w:val="001133"/>
          <w:szCs w:val="24"/>
        </w:rPr>
        <w:softHyphen/>
      </w:r>
      <w:r w:rsidR="00826444" w:rsidRPr="00AF1E8A">
        <w:rPr>
          <w:rFonts w:ascii="Arial" w:hAnsi="Arial" w:cs="Arial"/>
          <w:b/>
          <w:bCs/>
          <w:color w:val="001133"/>
          <w:szCs w:val="24"/>
        </w:rPr>
        <w:softHyphen/>
      </w:r>
      <w:r w:rsidR="00826444" w:rsidRPr="00AF1E8A">
        <w:rPr>
          <w:rFonts w:ascii="Arial" w:hAnsi="Arial" w:cs="Arial"/>
          <w:b/>
          <w:bCs/>
          <w:color w:val="001133"/>
          <w:szCs w:val="24"/>
        </w:rPr>
        <w:softHyphen/>
      </w:r>
      <w:r w:rsidR="00826444" w:rsidRPr="00AF1E8A">
        <w:rPr>
          <w:rFonts w:ascii="Arial" w:hAnsi="Arial" w:cs="Arial"/>
          <w:b/>
          <w:bCs/>
          <w:color w:val="001133"/>
          <w:szCs w:val="24"/>
        </w:rPr>
        <w:softHyphen/>
      </w:r>
      <w:r w:rsidR="00826444" w:rsidRPr="00AF1E8A">
        <w:rPr>
          <w:rFonts w:ascii="Arial" w:hAnsi="Arial" w:cs="Arial"/>
          <w:b/>
          <w:bCs/>
          <w:color w:val="001133"/>
          <w:szCs w:val="24"/>
        </w:rPr>
        <w:softHyphen/>
      </w:r>
      <w:r w:rsidR="00826444" w:rsidRPr="00AF1E8A">
        <w:rPr>
          <w:rFonts w:ascii="Arial" w:hAnsi="Arial" w:cs="Arial"/>
          <w:b/>
          <w:bCs/>
          <w:color w:val="001133"/>
          <w:szCs w:val="24"/>
        </w:rPr>
        <w:softHyphen/>
      </w:r>
      <w:r w:rsidR="00826444" w:rsidRPr="00AF1E8A">
        <w:rPr>
          <w:rFonts w:ascii="Arial" w:hAnsi="Arial" w:cs="Arial"/>
          <w:b/>
          <w:bCs/>
          <w:color w:val="001133"/>
          <w:szCs w:val="24"/>
        </w:rPr>
        <w:softHyphen/>
      </w:r>
      <w:r w:rsidR="00826444" w:rsidRPr="00AF1E8A">
        <w:rPr>
          <w:rFonts w:ascii="Arial" w:hAnsi="Arial" w:cs="Arial"/>
          <w:b/>
          <w:bCs/>
          <w:color w:val="001133"/>
          <w:szCs w:val="24"/>
        </w:rPr>
        <w:softHyphen/>
      </w:r>
      <w:r w:rsidR="00826444" w:rsidRPr="00AF1E8A">
        <w:rPr>
          <w:rFonts w:ascii="Arial" w:hAnsi="Arial" w:cs="Arial"/>
          <w:b/>
          <w:bCs/>
          <w:color w:val="001133"/>
          <w:szCs w:val="24"/>
        </w:rPr>
        <w:softHyphen/>
      </w:r>
      <w:r w:rsidR="00826444" w:rsidRPr="00AF1E8A">
        <w:rPr>
          <w:rFonts w:ascii="Arial" w:hAnsi="Arial" w:cs="Arial"/>
          <w:b/>
          <w:bCs/>
          <w:color w:val="001133"/>
          <w:szCs w:val="24"/>
        </w:rPr>
        <w:softHyphen/>
      </w:r>
      <w:r w:rsidR="00826444" w:rsidRPr="00AF1E8A">
        <w:rPr>
          <w:rFonts w:ascii="Arial" w:hAnsi="Arial" w:cs="Arial"/>
          <w:b/>
          <w:bCs/>
          <w:color w:val="001133"/>
          <w:szCs w:val="24"/>
        </w:rPr>
        <w:softHyphen/>
      </w:r>
      <w:r w:rsidR="00826444" w:rsidRPr="00AF1E8A">
        <w:rPr>
          <w:rFonts w:ascii="Arial" w:hAnsi="Arial" w:cs="Arial"/>
          <w:b/>
          <w:bCs/>
          <w:color w:val="001133"/>
          <w:szCs w:val="24"/>
        </w:rPr>
        <w:softHyphen/>
      </w:r>
      <w:r w:rsidR="00826444" w:rsidRPr="00AF1E8A">
        <w:rPr>
          <w:rFonts w:ascii="Arial" w:hAnsi="Arial" w:cs="Arial"/>
          <w:b/>
          <w:bCs/>
          <w:color w:val="001133"/>
          <w:szCs w:val="24"/>
        </w:rPr>
        <w:softHyphen/>
      </w:r>
      <w:r w:rsidR="00826444" w:rsidRPr="00AF1E8A">
        <w:rPr>
          <w:rFonts w:ascii="Arial" w:hAnsi="Arial" w:cs="Arial"/>
          <w:b/>
          <w:bCs/>
          <w:color w:val="001133"/>
          <w:szCs w:val="24"/>
        </w:rPr>
        <w:softHyphen/>
      </w:r>
      <w:r w:rsidR="00826444" w:rsidRPr="00AF1E8A">
        <w:rPr>
          <w:rFonts w:ascii="Arial" w:hAnsi="Arial" w:cs="Arial"/>
          <w:b/>
          <w:bCs/>
          <w:color w:val="001133"/>
          <w:szCs w:val="24"/>
        </w:rPr>
        <w:softHyphen/>
      </w:r>
      <w:r w:rsidR="00826444" w:rsidRPr="00AF1E8A">
        <w:rPr>
          <w:rFonts w:ascii="Arial" w:hAnsi="Arial" w:cs="Arial"/>
          <w:b/>
          <w:bCs/>
          <w:color w:val="001133"/>
          <w:szCs w:val="24"/>
        </w:rPr>
        <w:softHyphen/>
      </w:r>
      <w:r w:rsidR="00826444" w:rsidRPr="00AF1E8A">
        <w:rPr>
          <w:rFonts w:ascii="Arial" w:hAnsi="Arial" w:cs="Arial"/>
          <w:b/>
          <w:bCs/>
          <w:color w:val="001133"/>
          <w:szCs w:val="24"/>
        </w:rPr>
        <w:softHyphen/>
      </w:r>
      <w:r w:rsidR="00826444" w:rsidRPr="00AF1E8A">
        <w:rPr>
          <w:rFonts w:ascii="Arial" w:hAnsi="Arial" w:cs="Arial"/>
          <w:b/>
          <w:bCs/>
          <w:color w:val="001133"/>
          <w:szCs w:val="24"/>
        </w:rPr>
        <w:softHyphen/>
      </w:r>
      <w:r w:rsidR="00826444" w:rsidRPr="00AF1E8A">
        <w:rPr>
          <w:rFonts w:ascii="Arial" w:hAnsi="Arial" w:cs="Arial"/>
          <w:b/>
          <w:bCs/>
          <w:color w:val="001133"/>
          <w:szCs w:val="24"/>
        </w:rPr>
        <w:softHyphen/>
      </w:r>
      <w:r w:rsidR="00826444" w:rsidRPr="00AF1E8A">
        <w:rPr>
          <w:rFonts w:ascii="Arial" w:hAnsi="Arial" w:cs="Arial"/>
          <w:b/>
          <w:bCs/>
          <w:color w:val="001133"/>
          <w:szCs w:val="24"/>
        </w:rPr>
        <w:softHyphen/>
      </w:r>
      <w:r w:rsidR="00826444" w:rsidRPr="00AF1E8A">
        <w:rPr>
          <w:rFonts w:ascii="Arial" w:hAnsi="Arial" w:cs="Arial"/>
          <w:b/>
          <w:bCs/>
          <w:color w:val="001133"/>
          <w:szCs w:val="24"/>
        </w:rPr>
        <w:softHyphen/>
      </w:r>
      <w:r w:rsidR="00826444" w:rsidRPr="00AF1E8A">
        <w:rPr>
          <w:rFonts w:ascii="Arial" w:hAnsi="Arial" w:cs="Arial"/>
          <w:b/>
          <w:bCs/>
          <w:color w:val="001133"/>
          <w:szCs w:val="24"/>
        </w:rPr>
        <w:softHyphen/>
      </w:r>
      <w:r w:rsidR="00826444" w:rsidRPr="00AF1E8A">
        <w:rPr>
          <w:rFonts w:ascii="Arial" w:hAnsi="Arial" w:cs="Arial"/>
          <w:b/>
          <w:bCs/>
          <w:color w:val="001133"/>
          <w:szCs w:val="24"/>
        </w:rPr>
        <w:softHyphen/>
      </w:r>
      <w:r w:rsidR="008A4D68" w:rsidRPr="00AF1E8A">
        <w:rPr>
          <w:rFonts w:ascii="Arial" w:hAnsi="Arial" w:cs="Arial"/>
          <w:b/>
          <w:bCs/>
          <w:color w:val="001133"/>
          <w:szCs w:val="24"/>
        </w:rPr>
        <w:t xml:space="preserve"> </w:t>
      </w:r>
      <w:r w:rsidR="00ED42D3" w:rsidRPr="00ED42D3">
        <w:rPr>
          <w:rFonts w:ascii="Arial" w:hAnsi="Arial" w:cs="Arial"/>
          <w:b/>
          <w:bCs/>
          <w:color w:val="001133"/>
          <w:szCs w:val="24"/>
        </w:rPr>
        <w:t>397096</w:t>
      </w:r>
      <w:r w:rsidR="005E1FF6" w:rsidRPr="00AF1E8A">
        <w:rPr>
          <w:rFonts w:ascii="Arial" w:hAnsi="Arial" w:cs="Arial"/>
          <w:b/>
          <w:bCs/>
          <w:color w:val="001133"/>
          <w:szCs w:val="24"/>
        </w:rPr>
        <w:t xml:space="preserve"> </w:t>
      </w:r>
      <w:r w:rsidR="00A937A1" w:rsidRPr="00AF1E8A">
        <w:rPr>
          <w:rFonts w:ascii="Arial" w:hAnsi="Arial" w:cs="Arial"/>
          <w:b/>
          <w:bCs/>
          <w:color w:val="001133"/>
          <w:szCs w:val="24"/>
        </w:rPr>
        <w:t>din</w:t>
      </w:r>
      <w:r w:rsidR="008A4D68" w:rsidRPr="00AF1E8A">
        <w:rPr>
          <w:rFonts w:ascii="Arial" w:hAnsi="Arial" w:cs="Arial"/>
          <w:b/>
          <w:bCs/>
          <w:color w:val="001133"/>
          <w:szCs w:val="24"/>
        </w:rPr>
        <w:t xml:space="preserve"> </w:t>
      </w:r>
      <w:r w:rsidR="00ED42D3">
        <w:rPr>
          <w:rFonts w:ascii="Arial" w:hAnsi="Arial" w:cs="Arial"/>
          <w:b/>
          <w:bCs/>
          <w:color w:val="001133"/>
          <w:szCs w:val="24"/>
        </w:rPr>
        <w:t>10.10.2024</w:t>
      </w:r>
    </w:p>
    <w:p w14:paraId="4B3F3CE9" w14:textId="77777777" w:rsidR="00D15AC4" w:rsidRPr="00AF1E8A" w:rsidRDefault="00D15AC4" w:rsidP="00FF0DF2">
      <w:pPr>
        <w:pStyle w:val="DefaultText"/>
        <w:ind w:right="-287"/>
        <w:rPr>
          <w:rFonts w:ascii="Arial" w:hAnsi="Arial" w:cs="Arial"/>
          <w:b/>
          <w:szCs w:val="24"/>
        </w:rPr>
      </w:pPr>
    </w:p>
    <w:p w14:paraId="1E9CABA9" w14:textId="77777777" w:rsidR="00E6542D" w:rsidRPr="00AF1E8A" w:rsidRDefault="00E6542D" w:rsidP="00794AF8">
      <w:pPr>
        <w:pStyle w:val="ListParagraph"/>
        <w:tabs>
          <w:tab w:val="left" w:pos="0"/>
        </w:tabs>
        <w:ind w:left="0" w:right="-287"/>
        <w:jc w:val="both"/>
        <w:rPr>
          <w:rFonts w:ascii="Arial" w:hAnsi="Arial" w:cs="Arial"/>
        </w:rPr>
      </w:pPr>
    </w:p>
    <w:p w14:paraId="5410A011" w14:textId="5990AF29" w:rsidR="00053F97" w:rsidRPr="00AF1E8A" w:rsidRDefault="000270B7" w:rsidP="00794AF8">
      <w:pPr>
        <w:pStyle w:val="ListParagraph"/>
        <w:tabs>
          <w:tab w:val="left" w:pos="0"/>
        </w:tabs>
        <w:ind w:left="0" w:right="-287"/>
        <w:jc w:val="both"/>
        <w:rPr>
          <w:rFonts w:ascii="Arial" w:hAnsi="Arial" w:cs="Arial"/>
        </w:rPr>
      </w:pPr>
      <w:proofErr w:type="spellStart"/>
      <w:r w:rsidRPr="00AF1E8A">
        <w:rPr>
          <w:rFonts w:ascii="Arial" w:hAnsi="Arial" w:cs="Arial"/>
        </w:rPr>
        <w:t>În</w:t>
      </w:r>
      <w:proofErr w:type="spellEnd"/>
      <w:r w:rsidR="00AD3A17" w:rsidRPr="00AF1E8A">
        <w:rPr>
          <w:rFonts w:ascii="Arial" w:hAnsi="Arial" w:cs="Arial"/>
        </w:rPr>
        <w:t xml:space="preserve"> </w:t>
      </w:r>
      <w:proofErr w:type="spellStart"/>
      <w:r w:rsidRPr="00AF1E8A">
        <w:rPr>
          <w:rFonts w:ascii="Arial" w:hAnsi="Arial" w:cs="Arial"/>
        </w:rPr>
        <w:t>temeiul</w:t>
      </w:r>
      <w:proofErr w:type="spellEnd"/>
      <w:r w:rsidR="00AD3A17" w:rsidRPr="00AF1E8A">
        <w:rPr>
          <w:rFonts w:ascii="Arial" w:hAnsi="Arial" w:cs="Arial"/>
        </w:rPr>
        <w:t xml:space="preserve"> </w:t>
      </w:r>
      <w:r w:rsidRPr="00AF1E8A">
        <w:rPr>
          <w:rFonts w:ascii="Arial" w:hAnsi="Arial" w:cs="Arial"/>
        </w:rPr>
        <w:t>Legii 98/2016</w:t>
      </w:r>
      <w:r w:rsidR="00AD3A17" w:rsidRPr="00AF1E8A">
        <w:rPr>
          <w:rFonts w:ascii="Arial" w:hAnsi="Arial" w:cs="Arial"/>
        </w:rPr>
        <w:t xml:space="preserve"> </w:t>
      </w:r>
      <w:proofErr w:type="spellStart"/>
      <w:r w:rsidR="00F13DB6" w:rsidRPr="00AF1E8A">
        <w:rPr>
          <w:rFonts w:ascii="Arial" w:hAnsi="Arial" w:cs="Arial"/>
        </w:rPr>
        <w:t>privind</w:t>
      </w:r>
      <w:proofErr w:type="spellEnd"/>
      <w:r w:rsidR="00AD3A17" w:rsidRPr="00AF1E8A">
        <w:rPr>
          <w:rFonts w:ascii="Arial" w:hAnsi="Arial" w:cs="Arial"/>
        </w:rPr>
        <w:t xml:space="preserve"> </w:t>
      </w:r>
      <w:proofErr w:type="spellStart"/>
      <w:r w:rsidR="00F13DB6" w:rsidRPr="00AF1E8A">
        <w:rPr>
          <w:rFonts w:ascii="Arial" w:hAnsi="Arial" w:cs="Arial"/>
        </w:rPr>
        <w:t>achizitiile</w:t>
      </w:r>
      <w:proofErr w:type="spellEnd"/>
      <w:r w:rsidR="00AD3A17" w:rsidRPr="00AF1E8A">
        <w:rPr>
          <w:rFonts w:ascii="Arial" w:hAnsi="Arial" w:cs="Arial"/>
        </w:rPr>
        <w:t xml:space="preserve"> </w:t>
      </w:r>
      <w:proofErr w:type="spellStart"/>
      <w:r w:rsidR="00F13DB6" w:rsidRPr="00AF1E8A">
        <w:rPr>
          <w:rFonts w:ascii="Arial" w:hAnsi="Arial" w:cs="Arial"/>
        </w:rPr>
        <w:t>publice</w:t>
      </w:r>
      <w:proofErr w:type="spellEnd"/>
      <w:r w:rsidR="00AD3A17" w:rsidRPr="00AF1E8A">
        <w:rPr>
          <w:rFonts w:ascii="Arial" w:hAnsi="Arial" w:cs="Arial"/>
        </w:rPr>
        <w:t xml:space="preserve"> </w:t>
      </w:r>
      <w:proofErr w:type="spellStart"/>
      <w:r w:rsidR="00F13DB6" w:rsidRPr="00AF1E8A">
        <w:rPr>
          <w:rFonts w:ascii="Arial" w:hAnsi="Arial" w:cs="Arial"/>
        </w:rPr>
        <w:t>si</w:t>
      </w:r>
      <w:proofErr w:type="spellEnd"/>
      <w:r w:rsidR="00F13DB6" w:rsidRPr="00AF1E8A">
        <w:rPr>
          <w:rFonts w:ascii="Arial" w:hAnsi="Arial" w:cs="Arial"/>
        </w:rPr>
        <w:t xml:space="preserve"> a H.G. 395/2016 </w:t>
      </w:r>
      <w:proofErr w:type="spellStart"/>
      <w:r w:rsidR="00F13DB6" w:rsidRPr="00AF1E8A">
        <w:rPr>
          <w:rFonts w:ascii="Arial" w:hAnsi="Arial" w:cs="Arial"/>
        </w:rPr>
        <w:t>privind</w:t>
      </w:r>
      <w:proofErr w:type="spellEnd"/>
      <w:r w:rsidR="00AD3A17" w:rsidRPr="00AF1E8A">
        <w:rPr>
          <w:rFonts w:ascii="Arial" w:hAnsi="Arial" w:cs="Arial"/>
        </w:rPr>
        <w:t xml:space="preserve"> </w:t>
      </w:r>
      <w:proofErr w:type="spellStart"/>
      <w:r w:rsidR="00375B77" w:rsidRPr="00AF1E8A">
        <w:rPr>
          <w:rFonts w:ascii="Arial" w:hAnsi="Arial" w:cs="Arial"/>
        </w:rPr>
        <w:t>aprobarea</w:t>
      </w:r>
      <w:proofErr w:type="spellEnd"/>
      <w:r w:rsidR="00AD3A17" w:rsidRPr="00AF1E8A">
        <w:rPr>
          <w:rFonts w:ascii="Arial" w:hAnsi="Arial" w:cs="Arial"/>
        </w:rPr>
        <w:t xml:space="preserve"> </w:t>
      </w:r>
      <w:proofErr w:type="spellStart"/>
      <w:r w:rsidR="00375B77" w:rsidRPr="00AF1E8A">
        <w:rPr>
          <w:rFonts w:ascii="Arial" w:hAnsi="Arial" w:cs="Arial"/>
        </w:rPr>
        <w:t>normelor</w:t>
      </w:r>
      <w:proofErr w:type="spellEnd"/>
      <w:r w:rsidR="00AD3A17" w:rsidRPr="00AF1E8A">
        <w:rPr>
          <w:rFonts w:ascii="Arial" w:hAnsi="Arial" w:cs="Arial"/>
        </w:rPr>
        <w:t xml:space="preserve"> </w:t>
      </w:r>
      <w:proofErr w:type="spellStart"/>
      <w:r w:rsidR="00375B77" w:rsidRPr="00AF1E8A">
        <w:rPr>
          <w:rFonts w:ascii="Arial" w:hAnsi="Arial" w:cs="Arial"/>
        </w:rPr>
        <w:t>metodologice</w:t>
      </w:r>
      <w:proofErr w:type="spellEnd"/>
      <w:r w:rsidR="00375B77" w:rsidRPr="00AF1E8A">
        <w:rPr>
          <w:rFonts w:ascii="Arial" w:hAnsi="Arial" w:cs="Arial"/>
        </w:rPr>
        <w:t xml:space="preserve"> de </w:t>
      </w:r>
      <w:proofErr w:type="spellStart"/>
      <w:r w:rsidR="00375B77" w:rsidRPr="00AF1E8A">
        <w:rPr>
          <w:rFonts w:ascii="Arial" w:hAnsi="Arial" w:cs="Arial"/>
        </w:rPr>
        <w:t>aplicare</w:t>
      </w:r>
      <w:proofErr w:type="spellEnd"/>
      <w:r w:rsidR="00375B77" w:rsidRPr="00AF1E8A">
        <w:rPr>
          <w:rFonts w:ascii="Arial" w:hAnsi="Arial" w:cs="Arial"/>
        </w:rPr>
        <w:t xml:space="preserve"> a </w:t>
      </w:r>
      <w:proofErr w:type="spellStart"/>
      <w:r w:rsidR="00375B77" w:rsidRPr="00AF1E8A">
        <w:rPr>
          <w:rFonts w:ascii="Arial" w:hAnsi="Arial" w:cs="Arial"/>
        </w:rPr>
        <w:t>prevederilor</w:t>
      </w:r>
      <w:proofErr w:type="spellEnd"/>
      <w:r w:rsidR="00AD3A17" w:rsidRPr="00AF1E8A">
        <w:rPr>
          <w:rFonts w:ascii="Arial" w:hAnsi="Arial" w:cs="Arial"/>
        </w:rPr>
        <w:t xml:space="preserve"> </w:t>
      </w:r>
      <w:proofErr w:type="spellStart"/>
      <w:r w:rsidR="00375B77" w:rsidRPr="00AF1E8A">
        <w:rPr>
          <w:rFonts w:ascii="Arial" w:hAnsi="Arial" w:cs="Arial"/>
        </w:rPr>
        <w:t>referitoare</w:t>
      </w:r>
      <w:proofErr w:type="spellEnd"/>
      <w:r w:rsidR="00375B77" w:rsidRPr="00AF1E8A">
        <w:rPr>
          <w:rFonts w:ascii="Arial" w:hAnsi="Arial" w:cs="Arial"/>
        </w:rPr>
        <w:t xml:space="preserve"> la </w:t>
      </w:r>
      <w:proofErr w:type="spellStart"/>
      <w:r w:rsidR="00375B77" w:rsidRPr="00AF1E8A">
        <w:rPr>
          <w:rFonts w:ascii="Arial" w:hAnsi="Arial" w:cs="Arial"/>
        </w:rPr>
        <w:t>atribuirea</w:t>
      </w:r>
      <w:proofErr w:type="spellEnd"/>
      <w:r w:rsidR="00AD3A17" w:rsidRPr="00AF1E8A">
        <w:rPr>
          <w:rFonts w:ascii="Arial" w:hAnsi="Arial" w:cs="Arial"/>
        </w:rPr>
        <w:t xml:space="preserve"> </w:t>
      </w:r>
      <w:proofErr w:type="spellStart"/>
      <w:r w:rsidR="00375B77" w:rsidRPr="00AF1E8A">
        <w:rPr>
          <w:rFonts w:ascii="Arial" w:hAnsi="Arial" w:cs="Arial"/>
        </w:rPr>
        <w:t>contractului</w:t>
      </w:r>
      <w:proofErr w:type="spellEnd"/>
      <w:r w:rsidR="00375B77" w:rsidRPr="00AF1E8A">
        <w:rPr>
          <w:rFonts w:ascii="Arial" w:hAnsi="Arial" w:cs="Arial"/>
        </w:rPr>
        <w:t xml:space="preserve"> de </w:t>
      </w:r>
      <w:proofErr w:type="spellStart"/>
      <w:r w:rsidR="00375B77" w:rsidRPr="00AF1E8A">
        <w:rPr>
          <w:rFonts w:ascii="Arial" w:hAnsi="Arial" w:cs="Arial"/>
        </w:rPr>
        <w:t>achiziţie</w:t>
      </w:r>
      <w:proofErr w:type="spellEnd"/>
      <w:r w:rsidR="00AD3A17" w:rsidRPr="00AF1E8A">
        <w:rPr>
          <w:rFonts w:ascii="Arial" w:hAnsi="Arial" w:cs="Arial"/>
        </w:rPr>
        <w:t xml:space="preserve"> </w:t>
      </w:r>
      <w:proofErr w:type="spellStart"/>
      <w:r w:rsidR="00375B77" w:rsidRPr="00AF1E8A">
        <w:rPr>
          <w:rFonts w:ascii="Arial" w:hAnsi="Arial" w:cs="Arial"/>
        </w:rPr>
        <w:t>publică</w:t>
      </w:r>
      <w:proofErr w:type="spellEnd"/>
      <w:r w:rsidR="00375B77" w:rsidRPr="00AF1E8A">
        <w:rPr>
          <w:rFonts w:ascii="Arial" w:hAnsi="Arial" w:cs="Arial"/>
        </w:rPr>
        <w:t>/</w:t>
      </w:r>
      <w:proofErr w:type="spellStart"/>
      <w:r w:rsidR="00375B77" w:rsidRPr="00AF1E8A">
        <w:rPr>
          <w:rFonts w:ascii="Arial" w:hAnsi="Arial" w:cs="Arial"/>
        </w:rPr>
        <w:t>acordului-cadru</w:t>
      </w:r>
      <w:proofErr w:type="spellEnd"/>
      <w:r w:rsidR="00375B77" w:rsidRPr="00AF1E8A">
        <w:rPr>
          <w:rFonts w:ascii="Arial" w:hAnsi="Arial" w:cs="Arial"/>
        </w:rPr>
        <w:t xml:space="preserve"> din </w:t>
      </w:r>
      <w:proofErr w:type="spellStart"/>
      <w:r w:rsidR="00375B77" w:rsidRPr="00AF1E8A">
        <w:rPr>
          <w:rFonts w:ascii="Arial" w:hAnsi="Arial" w:cs="Arial"/>
        </w:rPr>
        <w:t>Legea</w:t>
      </w:r>
      <w:proofErr w:type="spellEnd"/>
      <w:r w:rsidR="00AD3A17" w:rsidRPr="00AF1E8A">
        <w:rPr>
          <w:rFonts w:ascii="Arial" w:hAnsi="Arial" w:cs="Arial"/>
        </w:rPr>
        <w:t xml:space="preserve"> </w:t>
      </w:r>
      <w:r w:rsidR="00375B77" w:rsidRPr="00AF1E8A">
        <w:rPr>
          <w:rFonts w:ascii="Arial" w:hAnsi="Arial" w:cs="Arial"/>
        </w:rPr>
        <w:t xml:space="preserve">nr. 98/2016 </w:t>
      </w:r>
      <w:proofErr w:type="spellStart"/>
      <w:r w:rsidR="00375B77" w:rsidRPr="00AF1E8A">
        <w:rPr>
          <w:rFonts w:ascii="Arial" w:hAnsi="Arial" w:cs="Arial"/>
        </w:rPr>
        <w:t>privind</w:t>
      </w:r>
      <w:proofErr w:type="spellEnd"/>
      <w:r w:rsidR="00AD3A17" w:rsidRPr="00AF1E8A">
        <w:rPr>
          <w:rFonts w:ascii="Arial" w:hAnsi="Arial" w:cs="Arial"/>
        </w:rPr>
        <w:t xml:space="preserve"> </w:t>
      </w:r>
      <w:proofErr w:type="spellStart"/>
      <w:r w:rsidR="00375B77" w:rsidRPr="00AF1E8A">
        <w:rPr>
          <w:rFonts w:ascii="Arial" w:hAnsi="Arial" w:cs="Arial"/>
        </w:rPr>
        <w:t>achiziţiile</w:t>
      </w:r>
      <w:proofErr w:type="spellEnd"/>
      <w:r w:rsidR="00AD3A17" w:rsidRPr="00AF1E8A">
        <w:rPr>
          <w:rFonts w:ascii="Arial" w:hAnsi="Arial" w:cs="Arial"/>
        </w:rPr>
        <w:t xml:space="preserve"> </w:t>
      </w:r>
      <w:proofErr w:type="spellStart"/>
      <w:r w:rsidR="00375B77" w:rsidRPr="00AF1E8A">
        <w:rPr>
          <w:rFonts w:ascii="Arial" w:hAnsi="Arial" w:cs="Arial"/>
        </w:rPr>
        <w:t>publice</w:t>
      </w:r>
      <w:proofErr w:type="spellEnd"/>
      <w:r w:rsidR="00375B77" w:rsidRPr="00AF1E8A">
        <w:rPr>
          <w:rFonts w:ascii="Arial" w:hAnsi="Arial" w:cs="Arial"/>
        </w:rPr>
        <w:t xml:space="preserve">, </w:t>
      </w:r>
      <w:r w:rsidR="000D3817" w:rsidRPr="00AF1E8A">
        <w:rPr>
          <w:rFonts w:ascii="Arial" w:hAnsi="Arial" w:cs="Arial"/>
        </w:rPr>
        <w:t xml:space="preserve">s-a </w:t>
      </w:r>
      <w:proofErr w:type="spellStart"/>
      <w:r w:rsidR="000D3817" w:rsidRPr="00AF1E8A">
        <w:rPr>
          <w:rFonts w:ascii="Arial" w:hAnsi="Arial" w:cs="Arial"/>
        </w:rPr>
        <w:t>încheiat</w:t>
      </w:r>
      <w:proofErr w:type="spellEnd"/>
      <w:r w:rsidR="00AD3A17" w:rsidRPr="00AF1E8A">
        <w:rPr>
          <w:rFonts w:ascii="Arial" w:hAnsi="Arial" w:cs="Arial"/>
        </w:rPr>
        <w:t xml:space="preserve"> </w:t>
      </w:r>
      <w:proofErr w:type="spellStart"/>
      <w:r w:rsidR="000D3817" w:rsidRPr="00AF1E8A">
        <w:rPr>
          <w:rFonts w:ascii="Arial" w:hAnsi="Arial" w:cs="Arial"/>
        </w:rPr>
        <w:t>prezentul</w:t>
      </w:r>
      <w:proofErr w:type="spellEnd"/>
      <w:r w:rsidR="000D3817" w:rsidRPr="00AF1E8A">
        <w:rPr>
          <w:rFonts w:ascii="Arial" w:hAnsi="Arial" w:cs="Arial"/>
        </w:rPr>
        <w:t xml:space="preserve"> c</w:t>
      </w:r>
      <w:r w:rsidRPr="00AF1E8A">
        <w:rPr>
          <w:rFonts w:ascii="Arial" w:hAnsi="Arial" w:cs="Arial"/>
        </w:rPr>
        <w:t xml:space="preserve">ontract de </w:t>
      </w:r>
      <w:proofErr w:type="spellStart"/>
      <w:r w:rsidR="001866C3" w:rsidRPr="00AF1E8A">
        <w:rPr>
          <w:rFonts w:ascii="Arial" w:hAnsi="Arial" w:cs="Arial"/>
        </w:rPr>
        <w:t>furnizare</w:t>
      </w:r>
      <w:proofErr w:type="spellEnd"/>
      <w:r w:rsidR="00AD3A17" w:rsidRPr="00AF1E8A">
        <w:rPr>
          <w:rFonts w:ascii="Arial" w:hAnsi="Arial" w:cs="Arial"/>
        </w:rPr>
        <w:t xml:space="preserve"> </w:t>
      </w:r>
      <w:proofErr w:type="spellStart"/>
      <w:r w:rsidR="000D3817" w:rsidRPr="00AF1E8A">
        <w:rPr>
          <w:rFonts w:ascii="Arial" w:hAnsi="Arial" w:cs="Arial"/>
        </w:rPr>
        <w:t>între</w:t>
      </w:r>
      <w:proofErr w:type="spellEnd"/>
      <w:r w:rsidR="0031287F" w:rsidRPr="00AF1E8A">
        <w:rPr>
          <w:rFonts w:ascii="Arial" w:hAnsi="Arial" w:cs="Arial"/>
        </w:rPr>
        <w:t>,</w:t>
      </w:r>
    </w:p>
    <w:p w14:paraId="1CD99BD2" w14:textId="77777777" w:rsidR="001746D5" w:rsidRPr="00AF1E8A" w:rsidRDefault="001746D5" w:rsidP="00794AF8">
      <w:pPr>
        <w:pStyle w:val="ListParagraph"/>
        <w:tabs>
          <w:tab w:val="left" w:pos="0"/>
        </w:tabs>
        <w:ind w:left="0" w:right="-287"/>
        <w:jc w:val="both"/>
        <w:rPr>
          <w:rFonts w:ascii="Arial" w:hAnsi="Arial" w:cs="Arial"/>
        </w:rPr>
      </w:pPr>
    </w:p>
    <w:p w14:paraId="605DC923" w14:textId="77777777" w:rsidR="00E50B45" w:rsidRPr="00AF1E8A" w:rsidRDefault="00E50B45" w:rsidP="00794AF8">
      <w:pPr>
        <w:pStyle w:val="ListParagraph"/>
        <w:tabs>
          <w:tab w:val="left" w:pos="0"/>
        </w:tabs>
        <w:ind w:left="0" w:right="-287"/>
        <w:jc w:val="both"/>
        <w:rPr>
          <w:rFonts w:ascii="Arial" w:hAnsi="Arial" w:cs="Arial"/>
        </w:rPr>
      </w:pPr>
    </w:p>
    <w:p w14:paraId="633B937D" w14:textId="31E02557" w:rsidR="00526469" w:rsidRPr="00AF1E8A" w:rsidRDefault="00040495" w:rsidP="00FF0DF2">
      <w:pPr>
        <w:pStyle w:val="DefaultText"/>
        <w:ind w:right="-287"/>
        <w:jc w:val="both"/>
        <w:rPr>
          <w:rFonts w:ascii="Arial" w:hAnsi="Arial" w:cs="Arial"/>
          <w:szCs w:val="24"/>
        </w:rPr>
      </w:pPr>
      <w:r w:rsidRPr="00AF1E8A">
        <w:rPr>
          <w:rFonts w:ascii="Arial" w:hAnsi="Arial" w:cs="Arial"/>
          <w:b/>
          <w:szCs w:val="24"/>
          <w:u w:val="single"/>
        </w:rPr>
        <w:t>MUNICIPIUL ORADEA</w:t>
      </w:r>
      <w:r w:rsidRPr="00AF1E8A">
        <w:rPr>
          <w:rFonts w:ascii="Arial" w:hAnsi="Arial" w:cs="Arial"/>
          <w:szCs w:val="24"/>
        </w:rPr>
        <w:t xml:space="preserve">, cu sediul in Mun. Oradea, Judetul Bihor, Str. Piata Unirii, Nr.1, Telefon 0259/437000, Fax 0259/437544, cod fiscal </w:t>
      </w:r>
      <w:r w:rsidR="00561D62">
        <w:rPr>
          <w:rFonts w:ascii="Arial" w:hAnsi="Arial" w:cs="Arial"/>
          <w:szCs w:val="24"/>
        </w:rPr>
        <w:t>RO35372589</w:t>
      </w:r>
      <w:r w:rsidR="00B47577" w:rsidRPr="00AF1E8A">
        <w:rPr>
          <w:rFonts w:ascii="Arial" w:hAnsi="Arial" w:cs="Arial"/>
          <w:szCs w:val="24"/>
        </w:rPr>
        <w:t xml:space="preserve">, </w:t>
      </w:r>
      <w:r w:rsidRPr="00AF1E8A">
        <w:rPr>
          <w:rFonts w:ascii="Arial" w:hAnsi="Arial" w:cs="Arial"/>
          <w:szCs w:val="24"/>
        </w:rPr>
        <w:t>cont nr.</w:t>
      </w:r>
      <w:r w:rsidRPr="00AF1E8A">
        <w:rPr>
          <w:rFonts w:ascii="Arial" w:hAnsi="Arial" w:cs="Arial"/>
          <w:szCs w:val="24"/>
        </w:rPr>
        <w:softHyphen/>
      </w:r>
      <w:r w:rsidRPr="00AF1E8A">
        <w:rPr>
          <w:rFonts w:ascii="Arial" w:hAnsi="Arial" w:cs="Arial"/>
          <w:szCs w:val="24"/>
        </w:rPr>
        <w:softHyphen/>
      </w:r>
      <w:r w:rsidRPr="00AF1E8A">
        <w:rPr>
          <w:rFonts w:ascii="Arial" w:hAnsi="Arial" w:cs="Arial"/>
          <w:szCs w:val="24"/>
        </w:rPr>
        <w:softHyphen/>
      </w:r>
      <w:r w:rsidRPr="00AF1E8A">
        <w:rPr>
          <w:rFonts w:ascii="Arial" w:hAnsi="Arial" w:cs="Arial"/>
          <w:szCs w:val="24"/>
        </w:rPr>
        <w:softHyphen/>
      </w:r>
      <w:r w:rsidRPr="00AF1E8A">
        <w:rPr>
          <w:rFonts w:ascii="Arial" w:hAnsi="Arial" w:cs="Arial"/>
          <w:szCs w:val="24"/>
        </w:rPr>
        <w:softHyphen/>
      </w:r>
      <w:r w:rsidRPr="00AF1E8A">
        <w:rPr>
          <w:rFonts w:ascii="Arial" w:hAnsi="Arial" w:cs="Arial"/>
          <w:szCs w:val="24"/>
        </w:rPr>
        <w:softHyphen/>
      </w:r>
      <w:r w:rsidRPr="00AF1E8A">
        <w:rPr>
          <w:rFonts w:ascii="Arial" w:hAnsi="Arial" w:cs="Arial"/>
          <w:szCs w:val="24"/>
        </w:rPr>
        <w:softHyphen/>
        <w:t xml:space="preserve"> </w:t>
      </w:r>
      <w:r w:rsidR="00561D62">
        <w:rPr>
          <w:rFonts w:ascii="Arial" w:hAnsi="Arial" w:cs="Arial"/>
          <w:szCs w:val="24"/>
        </w:rPr>
        <w:t>RO67TREZ24A705000710130X,</w:t>
      </w:r>
      <w:r w:rsidRPr="00AF1E8A">
        <w:rPr>
          <w:rFonts w:ascii="Arial" w:hAnsi="Arial" w:cs="Arial"/>
          <w:szCs w:val="24"/>
        </w:rPr>
        <w:t xml:space="preserve"> deschis la Trezoreria Municipiului Oradea, repreze</w:t>
      </w:r>
      <w:r w:rsidR="00674AB3" w:rsidRPr="00AF1E8A">
        <w:rPr>
          <w:rFonts w:ascii="Arial" w:hAnsi="Arial" w:cs="Arial"/>
          <w:szCs w:val="24"/>
        </w:rPr>
        <w:t>ntata prin Primar – Florin Birta</w:t>
      </w:r>
      <w:r w:rsidRPr="00AF1E8A">
        <w:rPr>
          <w:rFonts w:ascii="Arial" w:hAnsi="Arial" w:cs="Arial"/>
          <w:szCs w:val="24"/>
        </w:rPr>
        <w:t xml:space="preserve"> si  Director Economic</w:t>
      </w:r>
      <w:r w:rsidR="00D10B55" w:rsidRPr="00AF1E8A">
        <w:rPr>
          <w:rFonts w:ascii="Arial" w:hAnsi="Arial" w:cs="Arial"/>
          <w:szCs w:val="24"/>
        </w:rPr>
        <w:t xml:space="preserve"> – </w:t>
      </w:r>
      <w:r w:rsidR="00AF1E8A">
        <w:rPr>
          <w:rFonts w:ascii="Arial" w:hAnsi="Arial" w:cs="Arial"/>
          <w:szCs w:val="24"/>
        </w:rPr>
        <w:t>Eduard Florea</w:t>
      </w:r>
      <w:r w:rsidRPr="00AF1E8A">
        <w:rPr>
          <w:rFonts w:ascii="Arial" w:hAnsi="Arial" w:cs="Arial"/>
          <w:szCs w:val="24"/>
        </w:rPr>
        <w:t xml:space="preserve"> în calitate de </w:t>
      </w:r>
      <w:r w:rsidRPr="00AF1E8A">
        <w:rPr>
          <w:rFonts w:ascii="Arial" w:hAnsi="Arial" w:cs="Arial"/>
          <w:b/>
          <w:szCs w:val="24"/>
        </w:rPr>
        <w:t>achizitor</w:t>
      </w:r>
      <w:r w:rsidR="00095EA8" w:rsidRPr="00AF1E8A">
        <w:rPr>
          <w:rFonts w:ascii="Arial" w:hAnsi="Arial" w:cs="Arial"/>
          <w:b/>
          <w:szCs w:val="24"/>
        </w:rPr>
        <w:t>/beneficiar/autoritate contractanta</w:t>
      </w:r>
      <w:r w:rsidRPr="00AF1E8A">
        <w:rPr>
          <w:rFonts w:ascii="Arial" w:hAnsi="Arial" w:cs="Arial"/>
          <w:szCs w:val="24"/>
        </w:rPr>
        <w:t>, pe de o parte</w:t>
      </w:r>
    </w:p>
    <w:p w14:paraId="7F961832" w14:textId="77777777" w:rsidR="001746D5" w:rsidRPr="00AF1E8A" w:rsidRDefault="001746D5" w:rsidP="00FF0DF2">
      <w:pPr>
        <w:pStyle w:val="DefaultText"/>
        <w:ind w:right="-287"/>
        <w:jc w:val="both"/>
        <w:rPr>
          <w:rFonts w:ascii="Arial" w:hAnsi="Arial" w:cs="Arial"/>
          <w:szCs w:val="24"/>
        </w:rPr>
      </w:pPr>
    </w:p>
    <w:p w14:paraId="3C2B24AF" w14:textId="77777777" w:rsidR="00526469" w:rsidRPr="00AF1E8A" w:rsidRDefault="00526469" w:rsidP="00040495">
      <w:pPr>
        <w:pStyle w:val="DefaultText"/>
        <w:ind w:right="-287"/>
        <w:rPr>
          <w:rFonts w:ascii="Arial" w:hAnsi="Arial" w:cs="Arial"/>
          <w:b/>
          <w:szCs w:val="24"/>
          <w:lang w:val="ro-RO"/>
        </w:rPr>
      </w:pPr>
      <w:r w:rsidRPr="00AF1E8A">
        <w:rPr>
          <w:rFonts w:ascii="Arial" w:hAnsi="Arial" w:cs="Arial"/>
          <w:b/>
          <w:szCs w:val="24"/>
          <w:lang w:val="ro-RO"/>
        </w:rPr>
        <w:t>Ș</w:t>
      </w:r>
      <w:r w:rsidR="00CF6724" w:rsidRPr="00AF1E8A">
        <w:rPr>
          <w:rFonts w:ascii="Arial" w:hAnsi="Arial" w:cs="Arial"/>
          <w:b/>
          <w:szCs w:val="24"/>
          <w:lang w:val="ro-RO"/>
        </w:rPr>
        <w:t>i</w:t>
      </w:r>
    </w:p>
    <w:p w14:paraId="5E2B246A" w14:textId="77777777" w:rsidR="001746D5" w:rsidRPr="00AF1E8A" w:rsidRDefault="001746D5" w:rsidP="00040495">
      <w:pPr>
        <w:pStyle w:val="DefaultText"/>
        <w:ind w:right="-287"/>
        <w:rPr>
          <w:rFonts w:ascii="Arial" w:hAnsi="Arial" w:cs="Arial"/>
          <w:b/>
          <w:szCs w:val="24"/>
          <w:lang w:val="ro-RO"/>
        </w:rPr>
      </w:pPr>
    </w:p>
    <w:p w14:paraId="647AAA69" w14:textId="310FCE28" w:rsidR="00AF1E8A" w:rsidRPr="00AF1E8A" w:rsidRDefault="00AF1E8A" w:rsidP="00ED42D3">
      <w:pPr>
        <w:pStyle w:val="DefaultText"/>
        <w:ind w:right="-287"/>
        <w:jc w:val="both"/>
        <w:rPr>
          <w:rFonts w:ascii="Arial" w:hAnsi="Arial" w:cs="Arial"/>
          <w:szCs w:val="24"/>
        </w:rPr>
      </w:pPr>
      <w:r w:rsidRPr="00AF1E8A">
        <w:rPr>
          <w:rFonts w:ascii="Arial" w:hAnsi="Arial" w:cs="Arial"/>
          <w:b/>
          <w:szCs w:val="24"/>
          <w:u w:val="single"/>
        </w:rPr>
        <w:t>SC NEXIA CONSULTING SRL</w:t>
      </w:r>
      <w:r w:rsidRPr="00AF1E8A">
        <w:rPr>
          <w:rFonts w:ascii="Arial" w:hAnsi="Arial" w:cs="Arial"/>
          <w:b/>
          <w:szCs w:val="24"/>
        </w:rPr>
        <w:t xml:space="preserve"> </w:t>
      </w:r>
      <w:r w:rsidRPr="00AF1E8A">
        <w:rPr>
          <w:rFonts w:ascii="Arial" w:hAnsi="Arial" w:cs="Arial"/>
          <w:szCs w:val="24"/>
        </w:rPr>
        <w:t>cu sediul in loc. Oradea</w:t>
      </w:r>
      <w:r>
        <w:rPr>
          <w:rFonts w:ascii="Arial" w:hAnsi="Arial" w:cs="Arial"/>
          <w:szCs w:val="24"/>
        </w:rPr>
        <w:t>,</w:t>
      </w:r>
      <w:r w:rsidRPr="00AF1E8A">
        <w:rPr>
          <w:rFonts w:ascii="Arial" w:hAnsi="Arial" w:cs="Arial"/>
          <w:szCs w:val="24"/>
        </w:rPr>
        <w:t xml:space="preserve"> Str.</w:t>
      </w:r>
      <w:r w:rsidR="00561D62">
        <w:rPr>
          <w:rFonts w:ascii="Arial" w:hAnsi="Arial" w:cs="Arial"/>
          <w:szCs w:val="24"/>
        </w:rPr>
        <w:t>Nufarului</w:t>
      </w:r>
      <w:r>
        <w:rPr>
          <w:rFonts w:ascii="Arial" w:hAnsi="Arial" w:cs="Arial"/>
          <w:szCs w:val="24"/>
        </w:rPr>
        <w:t>,</w:t>
      </w:r>
      <w:r w:rsidRPr="00AF1E8A">
        <w:rPr>
          <w:rFonts w:ascii="Arial" w:hAnsi="Arial" w:cs="Arial"/>
          <w:szCs w:val="24"/>
        </w:rPr>
        <w:t xml:space="preserve"> nr.</w:t>
      </w:r>
      <w:r w:rsidR="00561D62">
        <w:rPr>
          <w:rFonts w:ascii="Arial" w:hAnsi="Arial" w:cs="Arial"/>
          <w:szCs w:val="24"/>
        </w:rPr>
        <w:t>121A</w:t>
      </w:r>
      <w:r>
        <w:rPr>
          <w:rFonts w:ascii="Arial" w:hAnsi="Arial" w:cs="Arial"/>
          <w:szCs w:val="24"/>
        </w:rPr>
        <w:t>,</w:t>
      </w:r>
      <w:r w:rsidRPr="00AF1E8A">
        <w:rPr>
          <w:rFonts w:ascii="Arial" w:hAnsi="Arial" w:cs="Arial"/>
          <w:szCs w:val="24"/>
        </w:rPr>
        <w:t xml:space="preserve"> Judet Bihor, RO13</w:t>
      </w:r>
      <w:r w:rsidR="00561D62">
        <w:rPr>
          <w:rFonts w:ascii="Arial" w:hAnsi="Arial" w:cs="Arial"/>
          <w:szCs w:val="24"/>
        </w:rPr>
        <w:t>1</w:t>
      </w:r>
      <w:r w:rsidRPr="00AF1E8A">
        <w:rPr>
          <w:rFonts w:ascii="Arial" w:hAnsi="Arial" w:cs="Arial"/>
          <w:szCs w:val="24"/>
        </w:rPr>
        <w:t>86178, J05/259/2010, Tel/fax  07</w:t>
      </w:r>
      <w:r w:rsidR="00ED42D3">
        <w:rPr>
          <w:rFonts w:ascii="Arial" w:hAnsi="Arial" w:cs="Arial"/>
          <w:szCs w:val="24"/>
        </w:rPr>
        <w:t>41.082417</w:t>
      </w:r>
      <w:r w:rsidR="00561D62">
        <w:rPr>
          <w:rFonts w:ascii="Arial" w:hAnsi="Arial" w:cs="Arial"/>
          <w:szCs w:val="24"/>
        </w:rPr>
        <w:t xml:space="preserve">, </w:t>
      </w:r>
      <w:r w:rsidRPr="00AF1E8A">
        <w:rPr>
          <w:rFonts w:ascii="Arial" w:hAnsi="Arial" w:cs="Arial"/>
          <w:szCs w:val="24"/>
        </w:rPr>
        <w:t>0</w:t>
      </w:r>
      <w:r w:rsidR="00561D62">
        <w:rPr>
          <w:rFonts w:ascii="Arial" w:hAnsi="Arial" w:cs="Arial"/>
          <w:szCs w:val="24"/>
        </w:rPr>
        <w:t>3</w:t>
      </w:r>
      <w:r w:rsidRPr="00AF1E8A">
        <w:rPr>
          <w:rFonts w:ascii="Arial" w:hAnsi="Arial" w:cs="Arial"/>
          <w:szCs w:val="24"/>
        </w:rPr>
        <w:t>59.</w:t>
      </w:r>
      <w:r w:rsidR="00561D62">
        <w:rPr>
          <w:rFonts w:ascii="Arial" w:hAnsi="Arial" w:cs="Arial"/>
          <w:szCs w:val="24"/>
        </w:rPr>
        <w:t>171560</w:t>
      </w:r>
      <w:r w:rsidRPr="00AF1E8A">
        <w:rPr>
          <w:rFonts w:ascii="Arial" w:hAnsi="Arial" w:cs="Arial"/>
          <w:szCs w:val="24"/>
        </w:rPr>
        <w:t xml:space="preserve">, </w:t>
      </w:r>
      <w:r>
        <w:rPr>
          <w:rFonts w:ascii="Arial" w:hAnsi="Arial" w:cs="Arial"/>
          <w:szCs w:val="24"/>
        </w:rPr>
        <w:t>e</w:t>
      </w:r>
      <w:r w:rsidRPr="00AF1E8A">
        <w:rPr>
          <w:rFonts w:ascii="Arial" w:hAnsi="Arial" w:cs="Arial"/>
          <w:szCs w:val="24"/>
        </w:rPr>
        <w:t>-mail: comercial@nexia.ro</w:t>
      </w:r>
      <w:r>
        <w:rPr>
          <w:rFonts w:ascii="Arial" w:hAnsi="Arial" w:cs="Arial"/>
          <w:szCs w:val="24"/>
        </w:rPr>
        <w:t>,</w:t>
      </w:r>
      <w:r w:rsidRPr="00AF1E8A">
        <w:rPr>
          <w:rFonts w:ascii="Arial" w:hAnsi="Arial" w:cs="Arial"/>
          <w:szCs w:val="24"/>
        </w:rPr>
        <w:t xml:space="preserve"> cont nr.</w:t>
      </w:r>
      <w:r w:rsidR="00561D62">
        <w:rPr>
          <w:rFonts w:ascii="Arial" w:hAnsi="Arial" w:cs="Arial"/>
          <w:szCs w:val="24"/>
        </w:rPr>
        <w:t xml:space="preserve"> </w:t>
      </w:r>
      <w:r w:rsidR="00ED42D3">
        <w:rPr>
          <w:rFonts w:ascii="Arial" w:hAnsi="Arial" w:cs="Arial"/>
          <w:szCs w:val="24"/>
        </w:rPr>
        <w:t>RO96TREZ0765069XXX009286</w:t>
      </w:r>
      <w:r w:rsidRPr="00AF1E8A">
        <w:rPr>
          <w:rFonts w:ascii="Arial" w:hAnsi="Arial" w:cs="Arial"/>
          <w:szCs w:val="24"/>
        </w:rPr>
        <w:t xml:space="preserve"> deschis la </w:t>
      </w:r>
      <w:r w:rsidR="00ED42D3">
        <w:rPr>
          <w:rFonts w:ascii="Arial" w:hAnsi="Arial" w:cs="Arial"/>
          <w:szCs w:val="24"/>
        </w:rPr>
        <w:t>Trezoreria Oradea</w:t>
      </w:r>
      <w:r w:rsidRPr="00AF1E8A">
        <w:rPr>
          <w:rFonts w:ascii="Arial" w:hAnsi="Arial" w:cs="Arial"/>
          <w:szCs w:val="24"/>
        </w:rPr>
        <w:t xml:space="preserve"> reprezentata prin </w:t>
      </w:r>
      <w:r w:rsidRPr="00561D62">
        <w:rPr>
          <w:rFonts w:ascii="Arial" w:hAnsi="Arial" w:cs="Arial"/>
          <w:bCs/>
          <w:szCs w:val="24"/>
        </w:rPr>
        <w:t>Bogdan Mot</w:t>
      </w:r>
      <w:r w:rsidRPr="00AF1E8A">
        <w:rPr>
          <w:rFonts w:ascii="Arial" w:hAnsi="Arial" w:cs="Arial"/>
          <w:szCs w:val="24"/>
        </w:rPr>
        <w:t xml:space="preserve"> avand functia de director comercial in calitate de </w:t>
      </w:r>
      <w:r w:rsidRPr="00561D62">
        <w:rPr>
          <w:rFonts w:ascii="Arial" w:hAnsi="Arial" w:cs="Arial"/>
          <w:b/>
          <w:bCs/>
          <w:szCs w:val="24"/>
        </w:rPr>
        <w:t>prestator</w:t>
      </w:r>
      <w:r w:rsidRPr="00AF1E8A">
        <w:rPr>
          <w:rFonts w:ascii="Arial" w:hAnsi="Arial" w:cs="Arial"/>
          <w:szCs w:val="24"/>
        </w:rPr>
        <w:t xml:space="preserve"> pe de altă parte.</w:t>
      </w:r>
    </w:p>
    <w:p w14:paraId="5441488F" w14:textId="77777777" w:rsidR="001746D5" w:rsidRPr="00AF1E8A" w:rsidRDefault="001746D5" w:rsidP="00794AF8">
      <w:pPr>
        <w:jc w:val="both"/>
        <w:rPr>
          <w:rFonts w:ascii="Arial" w:hAnsi="Arial" w:cs="Arial"/>
          <w:bCs/>
          <w:lang w:val="ro-RO"/>
        </w:rPr>
      </w:pPr>
    </w:p>
    <w:p w14:paraId="67897B7A" w14:textId="77777777" w:rsidR="0025733E" w:rsidRPr="00AF1E8A" w:rsidRDefault="000D3817" w:rsidP="0025733E">
      <w:pPr>
        <w:pStyle w:val="DefaultText"/>
        <w:ind w:right="-287" w:firstLine="360"/>
        <w:jc w:val="both"/>
        <w:rPr>
          <w:rFonts w:ascii="Arial" w:hAnsi="Arial" w:cs="Arial"/>
          <w:b/>
          <w:szCs w:val="24"/>
          <w:lang w:val="de-DE"/>
        </w:rPr>
      </w:pPr>
      <w:r w:rsidRPr="00AF1E8A">
        <w:rPr>
          <w:rFonts w:ascii="Arial" w:hAnsi="Arial" w:cs="Arial"/>
          <w:b/>
          <w:szCs w:val="24"/>
          <w:lang w:val="de-DE"/>
        </w:rPr>
        <w:t xml:space="preserve">2. Definiţii </w:t>
      </w:r>
    </w:p>
    <w:p w14:paraId="2052D5E2" w14:textId="77777777" w:rsidR="000D3817" w:rsidRPr="00AF1E8A" w:rsidRDefault="00D802D1" w:rsidP="006B10FD">
      <w:pPr>
        <w:pStyle w:val="DefaultText"/>
        <w:ind w:right="-287" w:firstLine="360"/>
        <w:jc w:val="both"/>
        <w:rPr>
          <w:rFonts w:ascii="Arial" w:hAnsi="Arial" w:cs="Arial"/>
          <w:szCs w:val="24"/>
          <w:lang w:val="de-DE"/>
        </w:rPr>
      </w:pPr>
      <w:r w:rsidRPr="00AF1E8A">
        <w:rPr>
          <w:rFonts w:ascii="Arial" w:hAnsi="Arial" w:cs="Arial"/>
          <w:szCs w:val="24"/>
          <w:lang w:val="de-DE"/>
        </w:rPr>
        <w:t xml:space="preserve">2.1 </w:t>
      </w:r>
      <w:r w:rsidR="000D3817" w:rsidRPr="00AF1E8A">
        <w:rPr>
          <w:rFonts w:ascii="Arial" w:hAnsi="Arial" w:cs="Arial"/>
          <w:szCs w:val="24"/>
          <w:lang w:val="de-DE"/>
        </w:rPr>
        <w:t>În prezentul contract următorii termeni vor fi interpretaţi astfel:</w:t>
      </w:r>
    </w:p>
    <w:p w14:paraId="24E3FB6C" w14:textId="7B5044B0" w:rsidR="000D3817" w:rsidRPr="00AF1E8A" w:rsidRDefault="000D3817" w:rsidP="006B10FD">
      <w:pPr>
        <w:pStyle w:val="DefaultText"/>
        <w:numPr>
          <w:ilvl w:val="3"/>
          <w:numId w:val="2"/>
        </w:numPr>
        <w:ind w:left="0" w:right="-287" w:firstLine="360"/>
        <w:jc w:val="both"/>
        <w:rPr>
          <w:rFonts w:ascii="Arial" w:hAnsi="Arial" w:cs="Arial"/>
          <w:szCs w:val="24"/>
        </w:rPr>
      </w:pPr>
      <w:r w:rsidRPr="00AF1E8A">
        <w:rPr>
          <w:rFonts w:ascii="Arial" w:hAnsi="Arial" w:cs="Arial"/>
          <w:b/>
          <w:szCs w:val="24"/>
        </w:rPr>
        <w:t xml:space="preserve">contract </w:t>
      </w:r>
      <w:r w:rsidR="00561D62">
        <w:rPr>
          <w:rFonts w:ascii="Arial" w:hAnsi="Arial" w:cs="Arial"/>
          <w:szCs w:val="24"/>
        </w:rPr>
        <w:t>-</w:t>
      </w:r>
      <w:r w:rsidRPr="00AF1E8A">
        <w:rPr>
          <w:rFonts w:ascii="Arial" w:hAnsi="Arial" w:cs="Arial"/>
          <w:szCs w:val="24"/>
        </w:rPr>
        <w:t xml:space="preserve"> reprezintă prezentul contract  şi toate Anexele sale. </w:t>
      </w:r>
    </w:p>
    <w:p w14:paraId="59311A2D" w14:textId="77777777" w:rsidR="000D3817" w:rsidRPr="00AF1E8A" w:rsidRDefault="000D3817" w:rsidP="006B10FD">
      <w:pPr>
        <w:pStyle w:val="DefaultText"/>
        <w:numPr>
          <w:ilvl w:val="3"/>
          <w:numId w:val="2"/>
        </w:numPr>
        <w:ind w:left="0" w:right="-287" w:firstLine="360"/>
        <w:jc w:val="both"/>
        <w:rPr>
          <w:rFonts w:ascii="Arial" w:hAnsi="Arial" w:cs="Arial"/>
          <w:szCs w:val="24"/>
        </w:rPr>
      </w:pPr>
      <w:r w:rsidRPr="00AF1E8A">
        <w:rPr>
          <w:rFonts w:ascii="Arial" w:hAnsi="Arial" w:cs="Arial"/>
          <w:b/>
          <w:szCs w:val="24"/>
        </w:rPr>
        <w:t>achizitor şi  furnizor</w:t>
      </w:r>
      <w:r w:rsidRPr="00AF1E8A">
        <w:rPr>
          <w:rFonts w:ascii="Arial" w:hAnsi="Arial" w:cs="Arial"/>
          <w:szCs w:val="24"/>
        </w:rPr>
        <w:t xml:space="preserve">  - părţile contractante, aşa cum sunt acestea numite în prezentul contract;</w:t>
      </w:r>
    </w:p>
    <w:p w14:paraId="4BC6162D" w14:textId="77777777" w:rsidR="000D3817" w:rsidRPr="00AF1E8A" w:rsidRDefault="000D3817" w:rsidP="006B10FD">
      <w:pPr>
        <w:pStyle w:val="DefaultText"/>
        <w:numPr>
          <w:ilvl w:val="3"/>
          <w:numId w:val="2"/>
        </w:numPr>
        <w:ind w:left="0" w:right="-287" w:firstLine="360"/>
        <w:jc w:val="both"/>
        <w:rPr>
          <w:rFonts w:ascii="Arial" w:hAnsi="Arial" w:cs="Arial"/>
          <w:szCs w:val="24"/>
        </w:rPr>
      </w:pPr>
      <w:r w:rsidRPr="00AF1E8A">
        <w:rPr>
          <w:rFonts w:ascii="Arial" w:hAnsi="Arial" w:cs="Arial"/>
          <w:b/>
          <w:szCs w:val="24"/>
        </w:rPr>
        <w:t xml:space="preserve">preţul contractului </w:t>
      </w:r>
      <w:r w:rsidRPr="00AF1E8A">
        <w:rPr>
          <w:rFonts w:ascii="Arial" w:hAnsi="Arial" w:cs="Arial"/>
          <w:szCs w:val="24"/>
        </w:rPr>
        <w:t>- preţul plătibil furnizorului de către achizitor, în baza contractului, pentru îndeplinirea integrală şi corespunzătoare a tuturor obligaţiilor asumate prin contract;</w:t>
      </w:r>
    </w:p>
    <w:p w14:paraId="094D906C" w14:textId="77777777" w:rsidR="000D3817" w:rsidRPr="00AF1E8A" w:rsidRDefault="000D3817" w:rsidP="006B10FD">
      <w:pPr>
        <w:pStyle w:val="DefaultText"/>
        <w:numPr>
          <w:ilvl w:val="3"/>
          <w:numId w:val="2"/>
        </w:numPr>
        <w:ind w:left="0" w:right="-287" w:firstLine="360"/>
        <w:jc w:val="both"/>
        <w:rPr>
          <w:rFonts w:ascii="Arial" w:hAnsi="Arial" w:cs="Arial"/>
          <w:szCs w:val="24"/>
        </w:rPr>
      </w:pPr>
      <w:r w:rsidRPr="00AF1E8A">
        <w:rPr>
          <w:rFonts w:ascii="Arial" w:hAnsi="Arial" w:cs="Arial"/>
          <w:b/>
          <w:szCs w:val="24"/>
        </w:rPr>
        <w:t>produse</w:t>
      </w:r>
      <w:r w:rsidRPr="00AF1E8A">
        <w:rPr>
          <w:rFonts w:ascii="Arial" w:hAnsi="Arial" w:cs="Arial"/>
          <w:szCs w:val="24"/>
        </w:rPr>
        <w:t xml:space="preserve"> - echipamentele, maşinile, utilajele, orice alte bunuri, cuprinse în anexa/anexele la prezentul contract, pe care furnizorul se obligă, prin contract, să le furnizeze achizitorului;</w:t>
      </w:r>
    </w:p>
    <w:p w14:paraId="7FAA2B10" w14:textId="77777777" w:rsidR="000D3817" w:rsidRPr="00AF1E8A" w:rsidRDefault="000D3817" w:rsidP="006B10FD">
      <w:pPr>
        <w:pStyle w:val="DefaultText"/>
        <w:numPr>
          <w:ilvl w:val="3"/>
          <w:numId w:val="2"/>
        </w:numPr>
        <w:ind w:left="0" w:right="-287" w:firstLine="360"/>
        <w:jc w:val="both"/>
        <w:rPr>
          <w:rFonts w:ascii="Arial" w:hAnsi="Arial" w:cs="Arial"/>
          <w:szCs w:val="24"/>
        </w:rPr>
      </w:pPr>
      <w:r w:rsidRPr="00AF1E8A">
        <w:rPr>
          <w:rFonts w:ascii="Arial" w:hAnsi="Arial" w:cs="Arial"/>
          <w:b/>
          <w:szCs w:val="24"/>
        </w:rPr>
        <w:t>servicii</w:t>
      </w:r>
      <w:r w:rsidRPr="00AF1E8A">
        <w:rPr>
          <w:rFonts w:ascii="Arial" w:hAnsi="Arial" w:cs="Arial"/>
          <w:i/>
          <w:szCs w:val="24"/>
        </w:rPr>
        <w:t xml:space="preserve"> -</w:t>
      </w:r>
      <w:r w:rsidRPr="00AF1E8A">
        <w:rPr>
          <w:rFonts w:ascii="Arial" w:hAnsi="Arial" w:cs="Arial"/>
          <w:szCs w:val="24"/>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3E430EFB" w14:textId="51681749" w:rsidR="000D3817" w:rsidRPr="00AF1E8A" w:rsidRDefault="000D3817" w:rsidP="006B10FD">
      <w:pPr>
        <w:pStyle w:val="DefaultText"/>
        <w:numPr>
          <w:ilvl w:val="3"/>
          <w:numId w:val="2"/>
        </w:numPr>
        <w:ind w:left="0" w:right="-287" w:firstLine="360"/>
        <w:jc w:val="both"/>
        <w:rPr>
          <w:rFonts w:ascii="Arial" w:hAnsi="Arial" w:cs="Arial"/>
          <w:szCs w:val="24"/>
        </w:rPr>
      </w:pPr>
      <w:r w:rsidRPr="00AF1E8A">
        <w:rPr>
          <w:rFonts w:ascii="Arial" w:hAnsi="Arial" w:cs="Arial"/>
          <w:b/>
          <w:szCs w:val="24"/>
        </w:rPr>
        <w:t xml:space="preserve">origine </w:t>
      </w:r>
      <w:r w:rsidRPr="00AF1E8A">
        <w:rPr>
          <w:rFonts w:ascii="Arial" w:hAnsi="Arial" w:cs="Arial"/>
          <w:szCs w:val="24"/>
        </w:rPr>
        <w:t>-</w:t>
      </w:r>
      <w:r w:rsidR="00561D62">
        <w:rPr>
          <w:rFonts w:ascii="Arial" w:hAnsi="Arial" w:cs="Arial"/>
          <w:szCs w:val="24"/>
        </w:rPr>
        <w:t xml:space="preserve"> </w:t>
      </w:r>
      <w:r w:rsidRPr="00AF1E8A">
        <w:rPr>
          <w:rFonts w:ascii="Arial" w:hAnsi="Arial" w:cs="Arial"/>
          <w:szCs w:val="24"/>
        </w:rPr>
        <w:t xml:space="preserve">locul unde produsele au fost realizate, fabricate. Produsele sunt fabricate atunci când prin procesul de fabricare, prelucrare sau asamblare majoră şi esenţială a componentelor rezultă un produs nou, recunoscut comercial, care este diferit, prin </w:t>
      </w:r>
      <w:r w:rsidRPr="00AF1E8A">
        <w:rPr>
          <w:rFonts w:ascii="Arial" w:hAnsi="Arial" w:cs="Arial"/>
          <w:szCs w:val="24"/>
        </w:rPr>
        <w:lastRenderedPageBreak/>
        <w:t>caracteristicile sale de bază, prin scop sau prin utilitate, de componentele sale. Originea produselor si serviciilor poate fi distinctă de naţionalitatea furnizorului.</w:t>
      </w:r>
    </w:p>
    <w:p w14:paraId="2DA28AED" w14:textId="21523565" w:rsidR="000D3817" w:rsidRPr="00AF1E8A" w:rsidRDefault="000D3817" w:rsidP="006B10FD">
      <w:pPr>
        <w:pStyle w:val="DefaultText"/>
        <w:numPr>
          <w:ilvl w:val="3"/>
          <w:numId w:val="2"/>
        </w:numPr>
        <w:ind w:left="0" w:right="-287" w:firstLine="360"/>
        <w:jc w:val="both"/>
        <w:rPr>
          <w:rFonts w:ascii="Arial" w:hAnsi="Arial" w:cs="Arial"/>
          <w:szCs w:val="24"/>
        </w:rPr>
      </w:pPr>
      <w:r w:rsidRPr="00AF1E8A">
        <w:rPr>
          <w:rFonts w:ascii="Arial" w:hAnsi="Arial" w:cs="Arial"/>
          <w:b/>
          <w:szCs w:val="24"/>
        </w:rPr>
        <w:t>destinaţie finală</w:t>
      </w:r>
      <w:r w:rsidR="00561D62">
        <w:rPr>
          <w:rFonts w:ascii="Arial" w:hAnsi="Arial" w:cs="Arial"/>
          <w:b/>
          <w:szCs w:val="24"/>
        </w:rPr>
        <w:t xml:space="preserve"> </w:t>
      </w:r>
      <w:r w:rsidRPr="00AF1E8A">
        <w:rPr>
          <w:rFonts w:ascii="Arial" w:hAnsi="Arial" w:cs="Arial"/>
          <w:szCs w:val="24"/>
        </w:rPr>
        <w:t>- locul unde furnizorul are obligaţia de a furniza produsele;</w:t>
      </w:r>
    </w:p>
    <w:p w14:paraId="4FB87479" w14:textId="77777777" w:rsidR="000D3817" w:rsidRPr="00AF1E8A" w:rsidRDefault="000D3817" w:rsidP="006B10FD">
      <w:pPr>
        <w:pStyle w:val="DefaultText"/>
        <w:numPr>
          <w:ilvl w:val="3"/>
          <w:numId w:val="2"/>
        </w:numPr>
        <w:ind w:left="0" w:right="-287" w:firstLine="360"/>
        <w:jc w:val="both"/>
        <w:rPr>
          <w:rFonts w:ascii="Arial" w:hAnsi="Arial" w:cs="Arial"/>
          <w:szCs w:val="24"/>
        </w:rPr>
      </w:pPr>
      <w:r w:rsidRPr="00AF1E8A">
        <w:rPr>
          <w:rFonts w:ascii="Arial" w:hAnsi="Arial" w:cs="Arial"/>
          <w:b/>
          <w:szCs w:val="24"/>
        </w:rPr>
        <w:t>termenii comerciali</w:t>
      </w:r>
      <w:r w:rsidRPr="00AF1E8A">
        <w:rPr>
          <w:rFonts w:ascii="Arial" w:hAnsi="Arial" w:cs="Arial"/>
          <w:szCs w:val="24"/>
        </w:rPr>
        <w:t xml:space="preserve"> de livr</w:t>
      </w:r>
      <w:r w:rsidR="004478C6" w:rsidRPr="00AF1E8A">
        <w:rPr>
          <w:rFonts w:ascii="Arial" w:hAnsi="Arial" w:cs="Arial"/>
          <w:szCs w:val="24"/>
        </w:rPr>
        <w:t xml:space="preserve">are vor fi interpreaţi conform </w:t>
      </w:r>
      <w:r w:rsidRPr="00AF1E8A">
        <w:rPr>
          <w:rFonts w:ascii="Arial" w:hAnsi="Arial" w:cs="Arial"/>
          <w:szCs w:val="24"/>
        </w:rPr>
        <w:t>INCOTERMS 2000 – Camera Internaţională de Comerţ (CIC).</w:t>
      </w:r>
    </w:p>
    <w:p w14:paraId="72591FA5" w14:textId="69D7306A" w:rsidR="000D3817" w:rsidRPr="00AF1E8A" w:rsidRDefault="000D3817" w:rsidP="006B10FD">
      <w:pPr>
        <w:pStyle w:val="DefaultText"/>
        <w:numPr>
          <w:ilvl w:val="3"/>
          <w:numId w:val="2"/>
        </w:numPr>
        <w:ind w:left="0" w:right="-287" w:firstLine="360"/>
        <w:jc w:val="both"/>
        <w:rPr>
          <w:rFonts w:ascii="Arial" w:hAnsi="Arial" w:cs="Arial"/>
          <w:szCs w:val="24"/>
        </w:rPr>
      </w:pPr>
      <w:r w:rsidRPr="00AF1E8A">
        <w:rPr>
          <w:rFonts w:ascii="Arial" w:hAnsi="Arial" w:cs="Arial"/>
          <w:b/>
          <w:szCs w:val="24"/>
        </w:rPr>
        <w:t>forţa majoră</w:t>
      </w:r>
      <w:r w:rsidR="00561D62">
        <w:rPr>
          <w:rFonts w:ascii="Arial" w:hAnsi="Arial" w:cs="Arial"/>
          <w:b/>
          <w:szCs w:val="24"/>
        </w:rPr>
        <w:t xml:space="preserve"> </w:t>
      </w:r>
      <w:r w:rsidRPr="00AF1E8A">
        <w:rPr>
          <w:rFonts w:ascii="Arial" w:hAnsi="Arial" w:cs="Arial"/>
          <w:szCs w:val="24"/>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601FE70A" w14:textId="7F6952B5" w:rsidR="00652009" w:rsidRPr="00AF1E8A" w:rsidRDefault="000D3817" w:rsidP="00FF0DF2">
      <w:pPr>
        <w:pStyle w:val="DefaultText"/>
        <w:numPr>
          <w:ilvl w:val="3"/>
          <w:numId w:val="2"/>
        </w:numPr>
        <w:ind w:left="0" w:right="-287" w:firstLine="360"/>
        <w:jc w:val="both"/>
        <w:rPr>
          <w:rFonts w:ascii="Arial" w:hAnsi="Arial" w:cs="Arial"/>
          <w:szCs w:val="24"/>
          <w:lang w:val="de-DE"/>
        </w:rPr>
      </w:pPr>
      <w:r w:rsidRPr="00AF1E8A">
        <w:rPr>
          <w:rFonts w:ascii="Arial" w:hAnsi="Arial" w:cs="Arial"/>
          <w:b/>
          <w:iCs/>
          <w:szCs w:val="24"/>
          <w:lang w:val="de-DE"/>
        </w:rPr>
        <w:t>zi</w:t>
      </w:r>
      <w:r w:rsidR="00561D62">
        <w:rPr>
          <w:rFonts w:ascii="Arial" w:hAnsi="Arial" w:cs="Arial"/>
          <w:b/>
          <w:iCs/>
          <w:szCs w:val="24"/>
          <w:lang w:val="de-DE"/>
        </w:rPr>
        <w:t xml:space="preserve"> </w:t>
      </w:r>
      <w:r w:rsidRPr="00AF1E8A">
        <w:rPr>
          <w:rFonts w:ascii="Arial" w:hAnsi="Arial" w:cs="Arial"/>
          <w:iCs/>
          <w:szCs w:val="24"/>
          <w:lang w:val="de-DE"/>
        </w:rPr>
        <w:t>-</w:t>
      </w:r>
      <w:r w:rsidRPr="00AF1E8A">
        <w:rPr>
          <w:rFonts w:ascii="Arial" w:hAnsi="Arial" w:cs="Arial"/>
          <w:szCs w:val="24"/>
          <w:lang w:val="de-DE"/>
        </w:rPr>
        <w:t xml:space="preserve"> zi calendaristică; </w:t>
      </w:r>
      <w:r w:rsidRPr="00AF1E8A">
        <w:rPr>
          <w:rFonts w:ascii="Arial" w:hAnsi="Arial" w:cs="Arial"/>
          <w:b/>
          <w:bCs/>
          <w:iCs/>
          <w:szCs w:val="24"/>
          <w:lang w:val="de-DE"/>
        </w:rPr>
        <w:t>an</w:t>
      </w:r>
      <w:r w:rsidRPr="00AF1E8A">
        <w:rPr>
          <w:rFonts w:ascii="Arial" w:hAnsi="Arial" w:cs="Arial"/>
          <w:szCs w:val="24"/>
          <w:lang w:val="de-DE"/>
        </w:rPr>
        <w:t xml:space="preserve"> - 365 de zile.</w:t>
      </w:r>
    </w:p>
    <w:p w14:paraId="42EF4C44" w14:textId="77777777" w:rsidR="001746D5" w:rsidRPr="00AF1E8A" w:rsidRDefault="001746D5" w:rsidP="001746D5">
      <w:pPr>
        <w:pStyle w:val="DefaultText"/>
        <w:ind w:left="360" w:right="-287"/>
        <w:jc w:val="both"/>
        <w:rPr>
          <w:rFonts w:ascii="Arial" w:hAnsi="Arial" w:cs="Arial"/>
          <w:szCs w:val="24"/>
          <w:lang w:val="de-DE"/>
        </w:rPr>
      </w:pPr>
    </w:p>
    <w:p w14:paraId="714D9A2D" w14:textId="77777777" w:rsidR="000D3817" w:rsidRPr="00AF1E8A" w:rsidRDefault="000D3817" w:rsidP="00554F92">
      <w:pPr>
        <w:pStyle w:val="DefaultText"/>
        <w:ind w:right="-287"/>
        <w:jc w:val="both"/>
        <w:rPr>
          <w:rFonts w:ascii="Arial" w:hAnsi="Arial" w:cs="Arial"/>
          <w:b/>
          <w:szCs w:val="24"/>
        </w:rPr>
      </w:pPr>
      <w:r w:rsidRPr="00AF1E8A">
        <w:rPr>
          <w:rFonts w:ascii="Arial" w:hAnsi="Arial" w:cs="Arial"/>
          <w:b/>
          <w:szCs w:val="24"/>
        </w:rPr>
        <w:t>3. Interpretare</w:t>
      </w:r>
    </w:p>
    <w:p w14:paraId="4920A982" w14:textId="77777777" w:rsidR="000D3817" w:rsidRPr="00AF1E8A" w:rsidRDefault="000D3817" w:rsidP="00554F92">
      <w:pPr>
        <w:pStyle w:val="DefaultText"/>
        <w:ind w:right="-287"/>
        <w:jc w:val="both"/>
        <w:rPr>
          <w:rFonts w:ascii="Arial" w:hAnsi="Arial" w:cs="Arial"/>
          <w:szCs w:val="24"/>
        </w:rPr>
      </w:pPr>
      <w:r w:rsidRPr="00AF1E8A">
        <w:rPr>
          <w:rFonts w:ascii="Arial" w:hAnsi="Arial" w:cs="Arial"/>
          <w:b/>
          <w:szCs w:val="24"/>
        </w:rPr>
        <w:t xml:space="preserve">3.1 </w:t>
      </w:r>
      <w:r w:rsidRPr="00AF1E8A">
        <w:rPr>
          <w:rFonts w:ascii="Arial" w:hAnsi="Arial" w:cs="Arial"/>
          <w:szCs w:val="24"/>
        </w:rPr>
        <w:t>În prezentul contract, cu excepţia unei prevederi contrare, cuvintele la forma singular vor include forma de plural şi vice versa, acolo unde acest lucru este permis de context.</w:t>
      </w:r>
    </w:p>
    <w:p w14:paraId="0513AF21" w14:textId="77777777" w:rsidR="007E11F2" w:rsidRPr="00AF1E8A" w:rsidRDefault="000D3817" w:rsidP="00554F92">
      <w:pPr>
        <w:pStyle w:val="DefaultText"/>
        <w:ind w:right="-287"/>
        <w:jc w:val="both"/>
        <w:rPr>
          <w:rFonts w:ascii="Arial" w:hAnsi="Arial" w:cs="Arial"/>
          <w:szCs w:val="24"/>
        </w:rPr>
      </w:pPr>
      <w:r w:rsidRPr="00AF1E8A">
        <w:rPr>
          <w:rFonts w:ascii="Arial" w:hAnsi="Arial" w:cs="Arial"/>
          <w:b/>
          <w:szCs w:val="24"/>
        </w:rPr>
        <w:t xml:space="preserve">3.2 </w:t>
      </w:r>
      <w:r w:rsidRPr="00AF1E8A">
        <w:rPr>
          <w:rFonts w:ascii="Arial" w:hAnsi="Arial" w:cs="Arial"/>
          <w:szCs w:val="24"/>
        </w:rPr>
        <w:t>Termenul “zi”sau “zile” sau orice referire la zile reprezintă zile calendaristice daca</w:t>
      </w:r>
      <w:r w:rsidR="00D77344" w:rsidRPr="00AF1E8A">
        <w:rPr>
          <w:rFonts w:ascii="Arial" w:hAnsi="Arial" w:cs="Arial"/>
          <w:szCs w:val="24"/>
        </w:rPr>
        <w:t xml:space="preserve"> nu se specifică în mod diferit.</w:t>
      </w:r>
    </w:p>
    <w:p w14:paraId="01FB77D8" w14:textId="77777777" w:rsidR="00E50B45" w:rsidRDefault="00E50B45" w:rsidP="00554F92">
      <w:pPr>
        <w:pStyle w:val="DefaultText"/>
        <w:ind w:right="-287"/>
        <w:jc w:val="both"/>
        <w:rPr>
          <w:rFonts w:ascii="Arial" w:hAnsi="Arial" w:cs="Arial"/>
          <w:szCs w:val="24"/>
        </w:rPr>
      </w:pPr>
    </w:p>
    <w:p w14:paraId="39AC787A" w14:textId="77777777" w:rsidR="00B531CF" w:rsidRPr="00AF1E8A" w:rsidRDefault="00B531CF" w:rsidP="00554F92">
      <w:pPr>
        <w:pStyle w:val="DefaultText"/>
        <w:ind w:right="-287"/>
        <w:jc w:val="both"/>
        <w:rPr>
          <w:rFonts w:ascii="Arial" w:hAnsi="Arial" w:cs="Arial"/>
          <w:szCs w:val="24"/>
        </w:rPr>
      </w:pPr>
    </w:p>
    <w:p w14:paraId="2636CD30" w14:textId="5529AB64" w:rsidR="00393E97" w:rsidRPr="00AF1E8A" w:rsidRDefault="007E11F2" w:rsidP="00794AF8">
      <w:pPr>
        <w:pStyle w:val="DefaultText"/>
        <w:ind w:right="-287" w:firstLine="360"/>
        <w:rPr>
          <w:rFonts w:ascii="Arial" w:hAnsi="Arial" w:cs="Arial"/>
          <w:b/>
          <w:szCs w:val="24"/>
          <w:lang w:val="it-IT"/>
        </w:rPr>
      </w:pPr>
      <w:r w:rsidRPr="00AF1E8A">
        <w:rPr>
          <w:rFonts w:ascii="Arial" w:hAnsi="Arial" w:cs="Arial"/>
          <w:szCs w:val="24"/>
        </w:rPr>
        <w:t xml:space="preserve">                                                        </w:t>
      </w:r>
      <w:r w:rsidR="000D3817" w:rsidRPr="00AF1E8A">
        <w:rPr>
          <w:rFonts w:ascii="Arial" w:hAnsi="Arial" w:cs="Arial"/>
          <w:b/>
          <w:szCs w:val="24"/>
          <w:lang w:val="it-IT"/>
        </w:rPr>
        <w:t>Clauze obligatorii</w:t>
      </w:r>
    </w:p>
    <w:p w14:paraId="1F6A6855" w14:textId="77777777" w:rsidR="001746D5" w:rsidRPr="00AF1E8A" w:rsidRDefault="001746D5" w:rsidP="00794AF8">
      <w:pPr>
        <w:pStyle w:val="DefaultText"/>
        <w:ind w:right="-287" w:firstLine="360"/>
        <w:rPr>
          <w:rFonts w:ascii="Arial" w:hAnsi="Arial" w:cs="Arial"/>
          <w:b/>
          <w:szCs w:val="24"/>
          <w:lang w:val="it-IT"/>
        </w:rPr>
      </w:pPr>
    </w:p>
    <w:p w14:paraId="4EF53F0A" w14:textId="77777777" w:rsidR="00DC763D" w:rsidRPr="00AF1E8A" w:rsidRDefault="00DC763D" w:rsidP="00794AF8">
      <w:pPr>
        <w:pStyle w:val="DefaultText"/>
        <w:ind w:right="-287" w:firstLine="360"/>
        <w:rPr>
          <w:rFonts w:ascii="Arial" w:hAnsi="Arial" w:cs="Arial"/>
          <w:b/>
          <w:szCs w:val="24"/>
          <w:lang w:val="it-IT"/>
        </w:rPr>
      </w:pPr>
    </w:p>
    <w:p w14:paraId="503139B4" w14:textId="77777777" w:rsidR="0025733E" w:rsidRPr="00AF1E8A" w:rsidRDefault="000D3817" w:rsidP="00554F92">
      <w:pPr>
        <w:pStyle w:val="DefaultText"/>
        <w:ind w:right="-287"/>
        <w:jc w:val="both"/>
        <w:rPr>
          <w:rFonts w:ascii="Arial" w:hAnsi="Arial" w:cs="Arial"/>
          <w:b/>
          <w:szCs w:val="24"/>
          <w:lang w:val="it-IT"/>
        </w:rPr>
      </w:pPr>
      <w:r w:rsidRPr="00AF1E8A">
        <w:rPr>
          <w:rFonts w:ascii="Arial" w:hAnsi="Arial" w:cs="Arial"/>
          <w:b/>
          <w:szCs w:val="24"/>
          <w:lang w:val="it-IT"/>
        </w:rPr>
        <w:t>4.</w:t>
      </w:r>
      <w:r w:rsidR="00611385" w:rsidRPr="00AF1E8A">
        <w:rPr>
          <w:rFonts w:ascii="Arial" w:hAnsi="Arial" w:cs="Arial"/>
          <w:b/>
          <w:szCs w:val="24"/>
          <w:lang w:val="it-IT"/>
        </w:rPr>
        <w:t xml:space="preserve"> </w:t>
      </w:r>
      <w:r w:rsidRPr="00AF1E8A">
        <w:rPr>
          <w:rFonts w:ascii="Arial" w:hAnsi="Arial" w:cs="Arial"/>
          <w:b/>
          <w:szCs w:val="24"/>
          <w:lang w:val="it-IT"/>
        </w:rPr>
        <w:t>Obiectul contractului</w:t>
      </w:r>
    </w:p>
    <w:p w14:paraId="0B7F8A68" w14:textId="062C1E21" w:rsidR="000D3817" w:rsidRPr="00AF1E8A" w:rsidRDefault="000D3817" w:rsidP="00554F92">
      <w:pPr>
        <w:ind w:right="-287"/>
        <w:jc w:val="both"/>
        <w:rPr>
          <w:rFonts w:ascii="Arial" w:hAnsi="Arial" w:cs="Arial"/>
          <w:lang w:val="it-IT"/>
        </w:rPr>
      </w:pPr>
      <w:r w:rsidRPr="00AF1E8A">
        <w:rPr>
          <w:rFonts w:ascii="Arial" w:hAnsi="Arial" w:cs="Arial"/>
          <w:lang w:val="it-IT"/>
        </w:rPr>
        <w:t>4.1</w:t>
      </w:r>
      <w:r w:rsidR="00C826FA" w:rsidRPr="00AF1E8A">
        <w:rPr>
          <w:rFonts w:ascii="Arial" w:hAnsi="Arial" w:cs="Arial"/>
          <w:lang w:val="it-IT"/>
        </w:rPr>
        <w:t xml:space="preserve"> </w:t>
      </w:r>
      <w:r w:rsidR="001866C3" w:rsidRPr="00AF1E8A">
        <w:rPr>
          <w:rFonts w:ascii="Arial" w:hAnsi="Arial" w:cs="Arial"/>
          <w:lang w:val="it-IT"/>
        </w:rPr>
        <w:t>Furnizorul</w:t>
      </w:r>
      <w:r w:rsidRPr="00AF1E8A">
        <w:rPr>
          <w:rFonts w:ascii="Arial" w:hAnsi="Arial" w:cs="Arial"/>
          <w:lang w:val="it-IT"/>
        </w:rPr>
        <w:t xml:space="preserve"> se obliga sa </w:t>
      </w:r>
      <w:r w:rsidR="00690A8C" w:rsidRPr="00AF1E8A">
        <w:rPr>
          <w:rFonts w:ascii="Arial" w:hAnsi="Arial" w:cs="Arial"/>
          <w:lang w:val="it-IT"/>
        </w:rPr>
        <w:t>livreze</w:t>
      </w:r>
      <w:r w:rsidR="00525C15" w:rsidRPr="00AF1E8A">
        <w:rPr>
          <w:rFonts w:ascii="Arial" w:eastAsia="Calibri" w:hAnsi="Arial" w:cs="Arial"/>
          <w:b/>
          <w:lang w:val="it-IT"/>
        </w:rPr>
        <w:t xml:space="preserve"> </w:t>
      </w:r>
      <w:r w:rsidR="00AF1E8A" w:rsidRPr="00AF1E8A">
        <w:rPr>
          <w:rFonts w:ascii="Arial" w:eastAsia="Calibri" w:hAnsi="Arial" w:cs="Arial"/>
          <w:b/>
          <w:lang w:val="it-IT"/>
        </w:rPr>
        <w:t>sistem de supraveghere video la depozitul ridicari auto str. Academiei nr.3</w:t>
      </w:r>
      <w:r w:rsidR="001C206C" w:rsidRPr="00AF1E8A">
        <w:rPr>
          <w:rFonts w:ascii="Arial" w:eastAsia="Calibri" w:hAnsi="Arial" w:cs="Arial"/>
          <w:b/>
          <w:lang w:val="it-IT"/>
        </w:rPr>
        <w:t xml:space="preserve">, conform caietului de sarcini nr. </w:t>
      </w:r>
      <w:bookmarkStart w:id="0" w:name="_Hlk158211432"/>
      <w:r w:rsidR="00AF1E8A">
        <w:rPr>
          <w:rFonts w:ascii="Arial" w:eastAsia="Calibri" w:hAnsi="Arial" w:cs="Arial"/>
          <w:b/>
          <w:lang w:val="it-IT"/>
        </w:rPr>
        <w:t>351306</w:t>
      </w:r>
      <w:r w:rsidR="001C206C" w:rsidRPr="00AF1E8A">
        <w:rPr>
          <w:rFonts w:ascii="Arial" w:eastAsia="Calibri" w:hAnsi="Arial" w:cs="Arial"/>
          <w:b/>
          <w:lang w:val="it-IT"/>
        </w:rPr>
        <w:t xml:space="preserve"> din </w:t>
      </w:r>
      <w:r w:rsidR="00AF1E8A">
        <w:rPr>
          <w:rFonts w:ascii="Arial" w:eastAsia="Calibri" w:hAnsi="Arial" w:cs="Arial"/>
          <w:b/>
          <w:lang w:val="it-IT"/>
        </w:rPr>
        <w:t>25.09</w:t>
      </w:r>
      <w:r w:rsidR="00C70553" w:rsidRPr="00AF1E8A">
        <w:rPr>
          <w:rFonts w:ascii="Arial" w:eastAsia="Calibri" w:hAnsi="Arial" w:cs="Arial"/>
          <w:b/>
          <w:lang w:val="it-IT"/>
        </w:rPr>
        <w:t>.2024</w:t>
      </w:r>
      <w:bookmarkEnd w:id="0"/>
      <w:r w:rsidR="00883677" w:rsidRPr="00AF1E8A">
        <w:rPr>
          <w:rFonts w:ascii="Arial" w:hAnsi="Arial" w:cs="Arial"/>
          <w:lang w:val="it-IT"/>
        </w:rPr>
        <w:t>,</w:t>
      </w:r>
      <w:r w:rsidRPr="00AF1E8A">
        <w:rPr>
          <w:rFonts w:ascii="Arial" w:hAnsi="Arial" w:cs="Arial"/>
          <w:lang w:val="it-IT"/>
        </w:rPr>
        <w:t xml:space="preserve"> in conformitate cu obligatiile </w:t>
      </w:r>
      <w:r w:rsidR="00317572" w:rsidRPr="00AF1E8A">
        <w:rPr>
          <w:rFonts w:ascii="Arial" w:hAnsi="Arial" w:cs="Arial"/>
          <w:lang w:val="it-IT"/>
        </w:rPr>
        <w:t>asumate prin prezentul contract</w:t>
      </w:r>
      <w:r w:rsidR="001A537D" w:rsidRPr="00AF1E8A">
        <w:rPr>
          <w:rFonts w:ascii="Arial" w:hAnsi="Arial" w:cs="Arial"/>
          <w:lang w:val="it-IT"/>
        </w:rPr>
        <w:t>.</w:t>
      </w:r>
      <w:r w:rsidR="0089709A" w:rsidRPr="00AF1E8A">
        <w:rPr>
          <w:rFonts w:ascii="Arial" w:hAnsi="Arial" w:cs="Arial"/>
          <w:lang w:val="it-IT"/>
        </w:rPr>
        <w:t xml:space="preserve"> Caietul de sarcini este parte integranta din acest contract si prevederile acestuia completeaza prezentul contract.</w:t>
      </w:r>
    </w:p>
    <w:p w14:paraId="36ED6D5B" w14:textId="77777777" w:rsidR="009E7DC4" w:rsidRPr="00AF1E8A" w:rsidRDefault="00D802D1" w:rsidP="008142C0">
      <w:pPr>
        <w:autoSpaceDE w:val="0"/>
        <w:autoSpaceDN w:val="0"/>
        <w:adjustRightInd w:val="0"/>
        <w:ind w:right="-287"/>
        <w:jc w:val="both"/>
        <w:rPr>
          <w:rFonts w:ascii="Arial" w:hAnsi="Arial" w:cs="Arial"/>
          <w:lang w:val="it-IT"/>
        </w:rPr>
      </w:pPr>
      <w:r w:rsidRPr="00AF1E8A">
        <w:rPr>
          <w:rFonts w:ascii="Arial" w:hAnsi="Arial" w:cs="Arial"/>
          <w:lang w:val="it-IT"/>
        </w:rPr>
        <w:t xml:space="preserve">4.2 </w:t>
      </w:r>
      <w:r w:rsidR="00DF4976" w:rsidRPr="00AF1E8A">
        <w:rPr>
          <w:rFonts w:ascii="Arial" w:hAnsi="Arial" w:cs="Arial"/>
          <w:lang w:val="it-IT"/>
        </w:rPr>
        <w:t xml:space="preserve">Achizitorul </w:t>
      </w:r>
      <w:r w:rsidR="000D3817" w:rsidRPr="00AF1E8A">
        <w:rPr>
          <w:rFonts w:ascii="Arial" w:hAnsi="Arial" w:cs="Arial"/>
          <w:lang w:val="it-IT"/>
        </w:rPr>
        <w:t xml:space="preserve">se </w:t>
      </w:r>
      <w:r w:rsidR="00B61614" w:rsidRPr="00AF1E8A">
        <w:rPr>
          <w:rFonts w:ascii="Arial" w:hAnsi="Arial" w:cs="Arial"/>
          <w:lang w:val="it-IT"/>
        </w:rPr>
        <w:t xml:space="preserve">obligă să plătească </w:t>
      </w:r>
      <w:r w:rsidR="001866C3" w:rsidRPr="00AF1E8A">
        <w:rPr>
          <w:rFonts w:ascii="Arial" w:hAnsi="Arial" w:cs="Arial"/>
          <w:lang w:val="it-IT"/>
        </w:rPr>
        <w:t>furnizorului</w:t>
      </w:r>
      <w:r w:rsidR="000D3817" w:rsidRPr="00AF1E8A">
        <w:rPr>
          <w:rFonts w:ascii="Arial" w:hAnsi="Arial" w:cs="Arial"/>
          <w:lang w:val="it-IT"/>
        </w:rPr>
        <w:t xml:space="preserve"> preţul convenit pentru îndepl</w:t>
      </w:r>
      <w:r w:rsidR="00652009" w:rsidRPr="00AF1E8A">
        <w:rPr>
          <w:rFonts w:ascii="Arial" w:hAnsi="Arial" w:cs="Arial"/>
          <w:lang w:val="it-IT"/>
        </w:rPr>
        <w:t xml:space="preserve">inirea contractului de </w:t>
      </w:r>
      <w:r w:rsidR="001866C3" w:rsidRPr="00AF1E8A">
        <w:rPr>
          <w:rFonts w:ascii="Arial" w:hAnsi="Arial" w:cs="Arial"/>
          <w:lang w:val="it-IT"/>
        </w:rPr>
        <w:t>furnizare</w:t>
      </w:r>
      <w:r w:rsidR="000D3817" w:rsidRPr="00AF1E8A">
        <w:rPr>
          <w:rFonts w:ascii="Arial" w:hAnsi="Arial" w:cs="Arial"/>
          <w:lang w:val="it-IT"/>
        </w:rPr>
        <w:t>.</w:t>
      </w:r>
    </w:p>
    <w:p w14:paraId="7C29E4EE" w14:textId="77777777" w:rsidR="00696142" w:rsidRPr="00AF1E8A" w:rsidRDefault="00696142" w:rsidP="00554F92">
      <w:pPr>
        <w:autoSpaceDE w:val="0"/>
        <w:autoSpaceDN w:val="0"/>
        <w:adjustRightInd w:val="0"/>
        <w:ind w:right="-287"/>
        <w:jc w:val="both"/>
        <w:rPr>
          <w:rFonts w:ascii="Arial" w:hAnsi="Arial" w:cs="Arial"/>
          <w:b/>
          <w:lang w:val="it-IT"/>
        </w:rPr>
      </w:pPr>
    </w:p>
    <w:p w14:paraId="4D891107" w14:textId="4D5CCCCE" w:rsidR="0025733E" w:rsidRPr="00AF1E8A" w:rsidRDefault="000D3817" w:rsidP="00554F92">
      <w:pPr>
        <w:autoSpaceDE w:val="0"/>
        <w:autoSpaceDN w:val="0"/>
        <w:adjustRightInd w:val="0"/>
        <w:ind w:right="-287"/>
        <w:jc w:val="both"/>
        <w:rPr>
          <w:rFonts w:ascii="Arial" w:hAnsi="Arial" w:cs="Arial"/>
          <w:b/>
          <w:lang w:val="it-IT"/>
        </w:rPr>
      </w:pPr>
      <w:r w:rsidRPr="00AF1E8A">
        <w:rPr>
          <w:rFonts w:ascii="Arial" w:hAnsi="Arial" w:cs="Arial"/>
          <w:b/>
          <w:lang w:val="it-IT"/>
        </w:rPr>
        <w:t xml:space="preserve">5. Pretul contractului </w:t>
      </w:r>
    </w:p>
    <w:p w14:paraId="1E5F12A3" w14:textId="3A638CA4" w:rsidR="008A3085" w:rsidRPr="00AF1E8A" w:rsidRDefault="00047DFA" w:rsidP="00E6542D">
      <w:pPr>
        <w:autoSpaceDE w:val="0"/>
        <w:autoSpaceDN w:val="0"/>
        <w:adjustRightInd w:val="0"/>
        <w:contextualSpacing/>
        <w:jc w:val="both"/>
        <w:rPr>
          <w:rFonts w:ascii="Arial" w:hAnsi="Arial" w:cs="Arial"/>
          <w:lang w:val="it-IT"/>
        </w:rPr>
      </w:pPr>
      <w:r w:rsidRPr="00AF1E8A">
        <w:rPr>
          <w:rFonts w:ascii="Arial" w:hAnsi="Arial" w:cs="Arial"/>
          <w:lang w:val="it-IT"/>
        </w:rPr>
        <w:t xml:space="preserve"> </w:t>
      </w:r>
      <w:r w:rsidR="006531B5" w:rsidRPr="00AF1E8A">
        <w:rPr>
          <w:rFonts w:ascii="Arial" w:hAnsi="Arial" w:cs="Arial"/>
          <w:lang w:val="it-IT"/>
        </w:rPr>
        <w:t xml:space="preserve">5.1 </w:t>
      </w:r>
      <w:r w:rsidR="00377227" w:rsidRPr="00AF1E8A">
        <w:rPr>
          <w:rFonts w:ascii="Arial" w:hAnsi="Arial" w:cs="Arial"/>
          <w:lang w:val="it-IT"/>
        </w:rPr>
        <w:t>Pretul</w:t>
      </w:r>
      <w:r w:rsidR="0089709A" w:rsidRPr="00AF1E8A">
        <w:rPr>
          <w:rFonts w:ascii="Arial" w:hAnsi="Arial" w:cs="Arial"/>
          <w:lang w:val="it-IT"/>
        </w:rPr>
        <w:t xml:space="preserve"> </w:t>
      </w:r>
      <w:r w:rsidR="000D3817" w:rsidRPr="00AF1E8A">
        <w:rPr>
          <w:rFonts w:ascii="Arial" w:hAnsi="Arial" w:cs="Arial"/>
          <w:lang w:val="it-IT"/>
        </w:rPr>
        <w:t>convenit pentru indeplinirea contract</w:t>
      </w:r>
      <w:r w:rsidR="00534B4B" w:rsidRPr="00AF1E8A">
        <w:rPr>
          <w:rFonts w:ascii="Arial" w:hAnsi="Arial" w:cs="Arial"/>
          <w:lang w:val="it-IT"/>
        </w:rPr>
        <w:t>ului</w:t>
      </w:r>
      <w:r w:rsidR="00441122" w:rsidRPr="00AF1E8A">
        <w:rPr>
          <w:rFonts w:ascii="Arial" w:hAnsi="Arial" w:cs="Arial"/>
          <w:lang w:val="it-IT"/>
        </w:rPr>
        <w:t xml:space="preserve"> de furnizare</w:t>
      </w:r>
      <w:r w:rsidR="0089709A" w:rsidRPr="00AF1E8A">
        <w:rPr>
          <w:rFonts w:ascii="Arial" w:hAnsi="Arial" w:cs="Arial"/>
          <w:lang w:val="it-IT"/>
        </w:rPr>
        <w:t xml:space="preserve"> </w:t>
      </w:r>
      <w:r w:rsidR="00554F51" w:rsidRPr="00AF1E8A">
        <w:rPr>
          <w:rFonts w:ascii="Arial" w:hAnsi="Arial" w:cs="Arial"/>
          <w:lang w:val="it-IT"/>
        </w:rPr>
        <w:t xml:space="preserve">si servicii </w:t>
      </w:r>
      <w:r w:rsidR="00E6542D" w:rsidRPr="00AF1E8A">
        <w:rPr>
          <w:rFonts w:ascii="Arial" w:hAnsi="Arial" w:cs="Arial"/>
          <w:lang w:val="it-IT"/>
        </w:rPr>
        <w:t xml:space="preserve">conexe </w:t>
      </w:r>
      <w:r w:rsidR="00E209D0" w:rsidRPr="00AF1E8A">
        <w:rPr>
          <w:rFonts w:ascii="Arial" w:hAnsi="Arial" w:cs="Arial"/>
          <w:lang w:val="it-IT"/>
        </w:rPr>
        <w:t>este</w:t>
      </w:r>
      <w:r w:rsidR="00B279B1" w:rsidRPr="00AF1E8A">
        <w:rPr>
          <w:rFonts w:ascii="Arial" w:hAnsi="Arial" w:cs="Arial"/>
          <w:lang w:val="it-IT"/>
        </w:rPr>
        <w:t xml:space="preserve"> pretul de</w:t>
      </w:r>
      <w:r w:rsidR="00E209D0" w:rsidRPr="00AF1E8A">
        <w:rPr>
          <w:rFonts w:ascii="Arial" w:hAnsi="Arial" w:cs="Arial"/>
          <w:lang w:val="it-IT"/>
        </w:rPr>
        <w:t xml:space="preserve"> </w:t>
      </w:r>
      <w:r w:rsidR="00AF1E8A" w:rsidRPr="00AF1E8A">
        <w:rPr>
          <w:rFonts w:ascii="Arial" w:hAnsi="Arial" w:cs="Arial"/>
          <w:b/>
          <w:lang w:val="it-IT"/>
        </w:rPr>
        <w:t xml:space="preserve">12.586,03 </w:t>
      </w:r>
      <w:r w:rsidR="00C826FA" w:rsidRPr="00AF1E8A">
        <w:rPr>
          <w:rFonts w:ascii="Arial" w:hAnsi="Arial" w:cs="Arial"/>
          <w:b/>
          <w:iCs/>
          <w:lang w:val="it-IT"/>
        </w:rPr>
        <w:t>lei fara TVA</w:t>
      </w:r>
      <w:r w:rsidR="004E4EF0" w:rsidRPr="00AF1E8A">
        <w:rPr>
          <w:rFonts w:ascii="Arial" w:hAnsi="Arial" w:cs="Arial"/>
          <w:lang w:val="it-IT"/>
        </w:rPr>
        <w:t xml:space="preserve">, </w:t>
      </w:r>
      <w:r w:rsidR="000D3817" w:rsidRPr="00AF1E8A">
        <w:rPr>
          <w:rFonts w:ascii="Arial" w:hAnsi="Arial" w:cs="Arial"/>
          <w:lang w:val="it-IT"/>
        </w:rPr>
        <w:t xml:space="preserve">reprezentand valoarea de </w:t>
      </w:r>
      <w:r w:rsidR="00B136DF" w:rsidRPr="00AF1E8A">
        <w:rPr>
          <w:rFonts w:ascii="Arial" w:hAnsi="Arial" w:cs="Arial"/>
          <w:lang w:val="it-IT"/>
        </w:rPr>
        <w:t>contract acceptata</w:t>
      </w:r>
      <w:r w:rsidR="00696142" w:rsidRPr="00AF1E8A">
        <w:rPr>
          <w:rFonts w:ascii="Arial" w:hAnsi="Arial" w:cs="Arial"/>
          <w:lang w:val="it-IT"/>
        </w:rPr>
        <w:t>.</w:t>
      </w:r>
    </w:p>
    <w:p w14:paraId="25F80A7D" w14:textId="7F7D4D5D" w:rsidR="009B2FD4" w:rsidRPr="00AF1E8A" w:rsidRDefault="004A1A51" w:rsidP="00554F92">
      <w:pPr>
        <w:autoSpaceDE w:val="0"/>
        <w:autoSpaceDN w:val="0"/>
        <w:adjustRightInd w:val="0"/>
        <w:ind w:right="-287"/>
        <w:jc w:val="both"/>
        <w:rPr>
          <w:rFonts w:ascii="Arial" w:hAnsi="Arial" w:cs="Arial"/>
          <w:lang w:val="it-IT"/>
        </w:rPr>
      </w:pPr>
      <w:r w:rsidRPr="00AF1E8A">
        <w:rPr>
          <w:rFonts w:ascii="Arial" w:hAnsi="Arial" w:cs="Arial"/>
          <w:lang w:val="it-IT"/>
        </w:rPr>
        <w:t>5.</w:t>
      </w:r>
      <w:r w:rsidR="00696142" w:rsidRPr="00AF1E8A">
        <w:rPr>
          <w:rFonts w:ascii="Arial" w:hAnsi="Arial" w:cs="Arial"/>
          <w:lang w:val="it-IT"/>
        </w:rPr>
        <w:t>2</w:t>
      </w:r>
      <w:r w:rsidRPr="00AF1E8A">
        <w:rPr>
          <w:rFonts w:ascii="Arial" w:hAnsi="Arial" w:cs="Arial"/>
          <w:lang w:val="it-IT"/>
        </w:rPr>
        <w:t xml:space="preserve"> Pretul produselor ofertate este ferm, exprimat in lei pe toata durata de executie a contractului.</w:t>
      </w:r>
      <w:r w:rsidR="00C51902" w:rsidRPr="00AF1E8A">
        <w:rPr>
          <w:rFonts w:ascii="Arial" w:hAnsi="Arial" w:cs="Arial"/>
          <w:lang w:val="it-IT"/>
        </w:rPr>
        <w:t xml:space="preserve"> </w:t>
      </w:r>
    </w:p>
    <w:p w14:paraId="37B7262B" w14:textId="2B9383DA" w:rsidR="004B0E7B" w:rsidRPr="00AF1E8A" w:rsidRDefault="009B2FD4" w:rsidP="00554F92">
      <w:pPr>
        <w:autoSpaceDE w:val="0"/>
        <w:autoSpaceDN w:val="0"/>
        <w:adjustRightInd w:val="0"/>
        <w:ind w:right="-287"/>
        <w:jc w:val="both"/>
        <w:rPr>
          <w:rFonts w:ascii="Arial" w:hAnsi="Arial" w:cs="Arial"/>
          <w:spacing w:val="-2"/>
        </w:rPr>
      </w:pPr>
      <w:r w:rsidRPr="00AF1E8A">
        <w:rPr>
          <w:rFonts w:ascii="Arial" w:hAnsi="Arial" w:cs="Arial"/>
          <w:lang w:val="it-IT"/>
        </w:rPr>
        <w:t>5.</w:t>
      </w:r>
      <w:r w:rsidR="00696142" w:rsidRPr="00AF1E8A">
        <w:rPr>
          <w:rFonts w:ascii="Arial" w:hAnsi="Arial" w:cs="Arial"/>
          <w:lang w:val="it-IT"/>
        </w:rPr>
        <w:t xml:space="preserve">3 </w:t>
      </w:r>
      <w:r w:rsidRPr="00AF1E8A">
        <w:rPr>
          <w:rFonts w:ascii="Arial" w:hAnsi="Arial" w:cs="Arial"/>
          <w:spacing w:val="-2"/>
        </w:rPr>
        <w:t xml:space="preserve">Plata </w:t>
      </w:r>
      <w:proofErr w:type="spellStart"/>
      <w:r w:rsidRPr="00AF1E8A">
        <w:rPr>
          <w:rFonts w:ascii="Arial" w:hAnsi="Arial" w:cs="Arial"/>
          <w:spacing w:val="-2"/>
        </w:rPr>
        <w:t>taxei</w:t>
      </w:r>
      <w:proofErr w:type="spellEnd"/>
      <w:r w:rsidRPr="00AF1E8A">
        <w:rPr>
          <w:rFonts w:ascii="Arial" w:hAnsi="Arial" w:cs="Arial"/>
          <w:spacing w:val="-2"/>
        </w:rPr>
        <w:t xml:space="preserve"> TVA se </w:t>
      </w:r>
      <w:proofErr w:type="spellStart"/>
      <w:r w:rsidRPr="00AF1E8A">
        <w:rPr>
          <w:rFonts w:ascii="Arial" w:hAnsi="Arial" w:cs="Arial"/>
          <w:spacing w:val="-2"/>
        </w:rPr>
        <w:t>va</w:t>
      </w:r>
      <w:proofErr w:type="spellEnd"/>
      <w:r w:rsidRPr="00AF1E8A">
        <w:rPr>
          <w:rFonts w:ascii="Arial" w:hAnsi="Arial" w:cs="Arial"/>
          <w:spacing w:val="-2"/>
        </w:rPr>
        <w:t xml:space="preserve"> face in </w:t>
      </w:r>
      <w:proofErr w:type="spellStart"/>
      <w:r w:rsidRPr="00AF1E8A">
        <w:rPr>
          <w:rFonts w:ascii="Arial" w:hAnsi="Arial" w:cs="Arial"/>
          <w:spacing w:val="-2"/>
        </w:rPr>
        <w:t>conformitate</w:t>
      </w:r>
      <w:proofErr w:type="spellEnd"/>
      <w:r w:rsidRPr="00AF1E8A">
        <w:rPr>
          <w:rFonts w:ascii="Arial" w:hAnsi="Arial" w:cs="Arial"/>
          <w:spacing w:val="-2"/>
        </w:rPr>
        <w:t xml:space="preserve"> cu </w:t>
      </w:r>
      <w:proofErr w:type="spellStart"/>
      <w:r w:rsidRPr="00AF1E8A">
        <w:rPr>
          <w:rFonts w:ascii="Arial" w:hAnsi="Arial" w:cs="Arial"/>
          <w:spacing w:val="-2"/>
        </w:rPr>
        <w:t>prevederile</w:t>
      </w:r>
      <w:proofErr w:type="spellEnd"/>
      <w:r w:rsidRPr="00AF1E8A">
        <w:rPr>
          <w:rFonts w:ascii="Arial" w:hAnsi="Arial" w:cs="Arial"/>
          <w:spacing w:val="-2"/>
        </w:rPr>
        <w:t xml:space="preserve"> </w:t>
      </w:r>
      <w:proofErr w:type="spellStart"/>
      <w:r w:rsidRPr="00AF1E8A">
        <w:rPr>
          <w:rFonts w:ascii="Arial" w:hAnsi="Arial" w:cs="Arial"/>
          <w:spacing w:val="-2"/>
        </w:rPr>
        <w:t>legale</w:t>
      </w:r>
      <w:proofErr w:type="spellEnd"/>
      <w:r w:rsidRPr="00AF1E8A">
        <w:rPr>
          <w:rFonts w:ascii="Arial" w:hAnsi="Arial" w:cs="Arial"/>
          <w:spacing w:val="-2"/>
        </w:rPr>
        <w:t xml:space="preserve"> </w:t>
      </w:r>
      <w:proofErr w:type="spellStart"/>
      <w:r w:rsidRPr="00AF1E8A">
        <w:rPr>
          <w:rFonts w:ascii="Arial" w:hAnsi="Arial" w:cs="Arial"/>
          <w:spacing w:val="-2"/>
        </w:rPr>
        <w:t>referitoare</w:t>
      </w:r>
      <w:proofErr w:type="spellEnd"/>
      <w:r w:rsidRPr="00AF1E8A">
        <w:rPr>
          <w:rFonts w:ascii="Arial" w:hAnsi="Arial" w:cs="Arial"/>
          <w:spacing w:val="-2"/>
        </w:rPr>
        <w:t xml:space="preserve"> la </w:t>
      </w:r>
      <w:proofErr w:type="spellStart"/>
      <w:r w:rsidRPr="00AF1E8A">
        <w:rPr>
          <w:rFonts w:ascii="Arial" w:hAnsi="Arial" w:cs="Arial"/>
          <w:spacing w:val="-2"/>
        </w:rPr>
        <w:t>cota</w:t>
      </w:r>
      <w:proofErr w:type="spellEnd"/>
      <w:r w:rsidRPr="00AF1E8A">
        <w:rPr>
          <w:rFonts w:ascii="Arial" w:hAnsi="Arial" w:cs="Arial"/>
          <w:spacing w:val="-2"/>
        </w:rPr>
        <w:t xml:space="preserve"> TVA  in </w:t>
      </w:r>
      <w:proofErr w:type="spellStart"/>
      <w:r w:rsidRPr="00AF1E8A">
        <w:rPr>
          <w:rFonts w:ascii="Arial" w:hAnsi="Arial" w:cs="Arial"/>
          <w:spacing w:val="-2"/>
        </w:rPr>
        <w:t>vigoare</w:t>
      </w:r>
      <w:proofErr w:type="spellEnd"/>
      <w:r w:rsidRPr="00AF1E8A">
        <w:rPr>
          <w:rFonts w:ascii="Arial" w:hAnsi="Arial" w:cs="Arial"/>
          <w:spacing w:val="-2"/>
        </w:rPr>
        <w:t xml:space="preserve"> la data </w:t>
      </w:r>
      <w:proofErr w:type="spellStart"/>
      <w:r w:rsidRPr="00AF1E8A">
        <w:rPr>
          <w:rFonts w:ascii="Arial" w:hAnsi="Arial" w:cs="Arial"/>
          <w:spacing w:val="-2"/>
        </w:rPr>
        <w:t>efectuarii</w:t>
      </w:r>
      <w:proofErr w:type="spellEnd"/>
      <w:r w:rsidRPr="00AF1E8A">
        <w:rPr>
          <w:rFonts w:ascii="Arial" w:hAnsi="Arial" w:cs="Arial"/>
          <w:spacing w:val="-2"/>
        </w:rPr>
        <w:t xml:space="preserve"> </w:t>
      </w:r>
      <w:proofErr w:type="spellStart"/>
      <w:r w:rsidRPr="00AF1E8A">
        <w:rPr>
          <w:rFonts w:ascii="Arial" w:hAnsi="Arial" w:cs="Arial"/>
          <w:spacing w:val="-2"/>
        </w:rPr>
        <w:t>platii</w:t>
      </w:r>
      <w:proofErr w:type="spellEnd"/>
      <w:r w:rsidRPr="00AF1E8A">
        <w:rPr>
          <w:rFonts w:ascii="Arial" w:hAnsi="Arial" w:cs="Arial"/>
          <w:spacing w:val="-2"/>
        </w:rPr>
        <w:t>.</w:t>
      </w:r>
    </w:p>
    <w:p w14:paraId="08400169" w14:textId="1703E0C6" w:rsidR="00A73666" w:rsidRPr="00AF1E8A" w:rsidRDefault="009B2FD4" w:rsidP="00554F92">
      <w:pPr>
        <w:autoSpaceDE w:val="0"/>
        <w:autoSpaceDN w:val="0"/>
        <w:adjustRightInd w:val="0"/>
        <w:ind w:right="-287"/>
        <w:jc w:val="both"/>
        <w:rPr>
          <w:rFonts w:ascii="Arial" w:hAnsi="Arial" w:cs="Arial"/>
          <w:lang w:val="it-IT"/>
        </w:rPr>
      </w:pPr>
      <w:r w:rsidRPr="00AF1E8A">
        <w:rPr>
          <w:rFonts w:ascii="Arial" w:hAnsi="Arial" w:cs="Arial"/>
          <w:spacing w:val="-2"/>
        </w:rPr>
        <w:t>5.</w:t>
      </w:r>
      <w:r w:rsidR="00696142" w:rsidRPr="00AF1E8A">
        <w:rPr>
          <w:rFonts w:ascii="Arial" w:hAnsi="Arial" w:cs="Arial"/>
          <w:spacing w:val="-2"/>
        </w:rPr>
        <w:t>4</w:t>
      </w:r>
      <w:r w:rsidRPr="00AF1E8A">
        <w:rPr>
          <w:rFonts w:ascii="Arial" w:hAnsi="Arial" w:cs="Arial"/>
          <w:spacing w:val="-2"/>
        </w:rPr>
        <w:t xml:space="preserve"> Sursa de </w:t>
      </w:r>
      <w:proofErr w:type="spellStart"/>
      <w:r w:rsidRPr="00AF1E8A">
        <w:rPr>
          <w:rFonts w:ascii="Arial" w:hAnsi="Arial" w:cs="Arial"/>
          <w:spacing w:val="-2"/>
        </w:rPr>
        <w:t>finantare</w:t>
      </w:r>
      <w:proofErr w:type="spellEnd"/>
      <w:r w:rsidRPr="00AF1E8A">
        <w:rPr>
          <w:rFonts w:ascii="Arial" w:hAnsi="Arial" w:cs="Arial"/>
          <w:spacing w:val="-2"/>
        </w:rPr>
        <w:t xml:space="preserve">: </w:t>
      </w:r>
      <w:r w:rsidR="00B279B1" w:rsidRPr="00AF1E8A">
        <w:rPr>
          <w:rFonts w:ascii="Arial" w:hAnsi="Arial" w:cs="Arial"/>
          <w:b/>
          <w:bCs/>
          <w:lang w:val="it-IT"/>
        </w:rPr>
        <w:t>Buget local.</w:t>
      </w:r>
    </w:p>
    <w:p w14:paraId="1A82DF0E" w14:textId="77777777" w:rsidR="001746D5" w:rsidRPr="00AF1E8A" w:rsidRDefault="001746D5" w:rsidP="00554F92">
      <w:pPr>
        <w:autoSpaceDE w:val="0"/>
        <w:autoSpaceDN w:val="0"/>
        <w:adjustRightInd w:val="0"/>
        <w:ind w:right="-287"/>
        <w:jc w:val="both"/>
        <w:rPr>
          <w:rFonts w:ascii="Arial" w:hAnsi="Arial" w:cs="Arial"/>
          <w:lang w:val="it-IT"/>
        </w:rPr>
      </w:pPr>
    </w:p>
    <w:p w14:paraId="29B3E19F" w14:textId="77777777" w:rsidR="00C52B07" w:rsidRPr="00AF1E8A" w:rsidRDefault="000D3817" w:rsidP="00554F92">
      <w:pPr>
        <w:autoSpaceDE w:val="0"/>
        <w:autoSpaceDN w:val="0"/>
        <w:adjustRightInd w:val="0"/>
        <w:ind w:right="-287"/>
        <w:jc w:val="both"/>
        <w:rPr>
          <w:rFonts w:ascii="Arial" w:hAnsi="Arial" w:cs="Arial"/>
          <w:b/>
          <w:lang w:val="it-IT"/>
        </w:rPr>
      </w:pPr>
      <w:r w:rsidRPr="00AF1E8A">
        <w:rPr>
          <w:rFonts w:ascii="Arial" w:hAnsi="Arial" w:cs="Arial"/>
          <w:b/>
          <w:lang w:val="it-IT"/>
        </w:rPr>
        <w:t xml:space="preserve">6. Modalitati de plata </w:t>
      </w:r>
    </w:p>
    <w:p w14:paraId="74E359D0" w14:textId="477E6A5B" w:rsidR="001C206C" w:rsidRPr="00AF1E8A" w:rsidRDefault="001C206C" w:rsidP="001C206C">
      <w:pPr>
        <w:autoSpaceDE w:val="0"/>
        <w:autoSpaceDN w:val="0"/>
        <w:adjustRightInd w:val="0"/>
        <w:ind w:right="-287"/>
        <w:jc w:val="both"/>
        <w:rPr>
          <w:rFonts w:ascii="Arial" w:hAnsi="Arial" w:cs="Arial"/>
          <w:lang w:val="ro-RO"/>
        </w:rPr>
      </w:pPr>
      <w:r w:rsidRPr="00AF1E8A">
        <w:rPr>
          <w:rFonts w:ascii="Arial" w:hAnsi="Arial" w:cs="Arial"/>
          <w:b/>
          <w:lang w:val="ro-RO"/>
        </w:rPr>
        <w:t>6.1</w:t>
      </w:r>
      <w:r w:rsidRPr="00AF1E8A">
        <w:rPr>
          <w:rFonts w:ascii="Arial" w:hAnsi="Arial" w:cs="Arial"/>
          <w:lang w:val="ro-RO"/>
        </w:rPr>
        <w:t xml:space="preserve"> Achizitorul se obligă să plătească preţul convenit în prezentul contract pentru </w:t>
      </w:r>
      <w:r w:rsidR="00AF1E8A">
        <w:rPr>
          <w:rFonts w:ascii="Arial" w:hAnsi="Arial" w:cs="Arial"/>
          <w:lang w:val="ro-RO"/>
        </w:rPr>
        <w:t xml:space="preserve">furnizare si </w:t>
      </w:r>
      <w:r w:rsidRPr="00AF1E8A">
        <w:rPr>
          <w:rFonts w:ascii="Arial" w:hAnsi="Arial" w:cs="Arial"/>
          <w:lang w:val="ro-RO"/>
        </w:rPr>
        <w:t>servicii prestate.</w:t>
      </w:r>
    </w:p>
    <w:p w14:paraId="50F98496" w14:textId="555B1E44" w:rsidR="001C206C" w:rsidRPr="00AF1E8A" w:rsidRDefault="001C206C" w:rsidP="001C206C">
      <w:pPr>
        <w:autoSpaceDE w:val="0"/>
        <w:autoSpaceDN w:val="0"/>
        <w:adjustRightInd w:val="0"/>
        <w:ind w:right="-287"/>
        <w:jc w:val="both"/>
        <w:rPr>
          <w:rFonts w:ascii="Arial" w:hAnsi="Arial" w:cs="Arial"/>
          <w:lang w:val="ro-RO"/>
        </w:rPr>
      </w:pPr>
      <w:r w:rsidRPr="00AF1E8A">
        <w:rPr>
          <w:rFonts w:ascii="Arial" w:hAnsi="Arial" w:cs="Arial"/>
          <w:b/>
          <w:lang w:val="ro-RO"/>
        </w:rPr>
        <w:t>6.2</w:t>
      </w:r>
      <w:r w:rsidRPr="00AF1E8A">
        <w:rPr>
          <w:rFonts w:ascii="Arial" w:hAnsi="Arial" w:cs="Arial"/>
          <w:lang w:val="ro-RO"/>
        </w:rPr>
        <w:t xml:space="preserve"> </w:t>
      </w:r>
      <w:r w:rsidR="00C23CBC">
        <w:rPr>
          <w:rFonts w:ascii="Arial" w:hAnsi="Arial" w:cs="Arial"/>
          <w:bCs/>
          <w:iCs/>
          <w:lang w:val="ro-RO"/>
        </w:rPr>
        <w:t>Furnizorul</w:t>
      </w:r>
      <w:r w:rsidRPr="00AF1E8A">
        <w:rPr>
          <w:rFonts w:ascii="Arial" w:hAnsi="Arial" w:cs="Arial"/>
          <w:bCs/>
          <w:iCs/>
          <w:lang w:val="ro-RO"/>
        </w:rPr>
        <w:t xml:space="preserve"> are obligatia de a transmite factura electronica prin sistemul national E-factura, conform preverilor Legii nr. 139/2022</w:t>
      </w:r>
      <w:r w:rsidRPr="00AF1E8A">
        <w:rPr>
          <w:rFonts w:ascii="Arial" w:hAnsi="Arial" w:cs="Arial"/>
          <w:lang w:val="ro-RO"/>
        </w:rPr>
        <w:t>.</w:t>
      </w:r>
    </w:p>
    <w:p w14:paraId="0F604A6F" w14:textId="26D95436" w:rsidR="001C206C" w:rsidRPr="00AF1E8A" w:rsidRDefault="001C206C" w:rsidP="001C206C">
      <w:pPr>
        <w:autoSpaceDE w:val="0"/>
        <w:autoSpaceDN w:val="0"/>
        <w:adjustRightInd w:val="0"/>
        <w:ind w:right="-287"/>
        <w:jc w:val="both"/>
        <w:rPr>
          <w:rFonts w:ascii="Arial" w:hAnsi="Arial" w:cs="Arial"/>
          <w:lang w:val="ro-RO"/>
        </w:rPr>
      </w:pPr>
      <w:r w:rsidRPr="00AF1E8A">
        <w:rPr>
          <w:rFonts w:ascii="Arial" w:hAnsi="Arial" w:cs="Arial"/>
          <w:b/>
          <w:lang w:val="ro-RO"/>
        </w:rPr>
        <w:t>6.3</w:t>
      </w:r>
      <w:r w:rsidRPr="00AF1E8A">
        <w:rPr>
          <w:rFonts w:ascii="Arial" w:hAnsi="Arial" w:cs="Arial"/>
          <w:lang w:val="ro-RO"/>
        </w:rPr>
        <w:t xml:space="preserve"> Achizitorul va efectua plata către </w:t>
      </w:r>
      <w:r w:rsidR="00C23CBC">
        <w:rPr>
          <w:rFonts w:ascii="Arial" w:hAnsi="Arial" w:cs="Arial"/>
          <w:lang w:val="ro-RO"/>
        </w:rPr>
        <w:t>furnizor</w:t>
      </w:r>
      <w:r w:rsidRPr="00AF1E8A">
        <w:rPr>
          <w:rFonts w:ascii="Arial" w:hAnsi="Arial" w:cs="Arial"/>
          <w:lang w:val="ro-RO"/>
        </w:rPr>
        <w:t xml:space="preserve">, in maxim 30 de zile de la data </w:t>
      </w:r>
      <w:bookmarkStart w:id="1" w:name="_Hlk158276233"/>
      <w:r w:rsidRPr="00AF1E8A">
        <w:rPr>
          <w:rFonts w:ascii="Arial" w:hAnsi="Arial" w:cs="Arial"/>
          <w:lang w:val="ro-RO"/>
        </w:rPr>
        <w:t>de la care factura electronica este disponibila pentru descarcare din sistemul national E-factura</w:t>
      </w:r>
      <w:bookmarkEnd w:id="1"/>
      <w:r w:rsidRPr="00AF1E8A">
        <w:rPr>
          <w:rFonts w:ascii="Arial" w:hAnsi="Arial" w:cs="Arial"/>
          <w:lang w:val="ro-RO"/>
        </w:rPr>
        <w:t>. Factura va fi emisa numai dupa semnarea fara obiectiuni de catre achizitor a procesului verbal de receptie calitativă si cantitativă al serviciilor prestate.</w:t>
      </w:r>
      <w:r w:rsidR="00C23CBC">
        <w:rPr>
          <w:rFonts w:ascii="Arial" w:hAnsi="Arial" w:cs="Arial"/>
          <w:lang w:val="ro-RO"/>
        </w:rPr>
        <w:t xml:space="preserve"> </w:t>
      </w:r>
      <w:r w:rsidRPr="00AF1E8A">
        <w:rPr>
          <w:rFonts w:ascii="Arial" w:hAnsi="Arial" w:cs="Arial"/>
          <w:lang w:val="ro-RO"/>
        </w:rPr>
        <w:t xml:space="preserve">Plata se va realiza, prin </w:t>
      </w:r>
      <w:r w:rsidRPr="00AF1E8A">
        <w:rPr>
          <w:rFonts w:ascii="Arial" w:hAnsi="Arial" w:cs="Arial"/>
          <w:lang w:val="ro-RO"/>
        </w:rPr>
        <w:lastRenderedPageBreak/>
        <w:t xml:space="preserve">ordin de plată, pe baza facturii acceptate de achizitor, în contul prestatorului deschis la  trezorerie.  </w:t>
      </w:r>
    </w:p>
    <w:p w14:paraId="7C1432ED" w14:textId="5B018C16" w:rsidR="001C206C" w:rsidRPr="00AF1E8A" w:rsidRDefault="001C206C" w:rsidP="001C206C">
      <w:pPr>
        <w:autoSpaceDE w:val="0"/>
        <w:autoSpaceDN w:val="0"/>
        <w:adjustRightInd w:val="0"/>
        <w:ind w:right="-287"/>
        <w:jc w:val="both"/>
        <w:rPr>
          <w:rFonts w:ascii="Arial" w:hAnsi="Arial" w:cs="Arial"/>
          <w:bCs/>
          <w:iCs/>
          <w:lang w:val="ro-RO"/>
        </w:rPr>
      </w:pPr>
      <w:r w:rsidRPr="00AF1E8A">
        <w:rPr>
          <w:rFonts w:ascii="Arial" w:hAnsi="Arial" w:cs="Arial"/>
          <w:b/>
          <w:lang w:val="ro-RO"/>
        </w:rPr>
        <w:t>6.4</w:t>
      </w:r>
      <w:r w:rsidRPr="00AF1E8A">
        <w:rPr>
          <w:rFonts w:ascii="Arial" w:hAnsi="Arial" w:cs="Arial"/>
          <w:lang w:val="ro-RO"/>
        </w:rPr>
        <w:t xml:space="preserve"> </w:t>
      </w:r>
      <w:r w:rsidRPr="00AF1E8A">
        <w:rPr>
          <w:rFonts w:ascii="Arial" w:hAnsi="Arial" w:cs="Arial"/>
          <w:bCs/>
          <w:iCs/>
          <w:lang w:val="ro-RO"/>
        </w:rPr>
        <w:t>Odata cu transmiterea facturii electronice, va fi depus la sediul Achiz</w:t>
      </w:r>
      <w:r w:rsidR="00C23CBC">
        <w:rPr>
          <w:rFonts w:ascii="Arial" w:hAnsi="Arial" w:cs="Arial"/>
          <w:bCs/>
          <w:iCs/>
          <w:lang w:val="ro-RO"/>
        </w:rPr>
        <w:t>i</w:t>
      </w:r>
      <w:r w:rsidRPr="00AF1E8A">
        <w:rPr>
          <w:rFonts w:ascii="Arial" w:hAnsi="Arial" w:cs="Arial"/>
          <w:bCs/>
          <w:iCs/>
          <w:lang w:val="ro-RO"/>
        </w:rPr>
        <w:t>torului procesul verbal de receptie al serviciilor prestate, acceptat de achizitor fara obiectiuni conform art. 1</w:t>
      </w:r>
      <w:r w:rsidR="002628C7">
        <w:rPr>
          <w:rFonts w:ascii="Arial" w:hAnsi="Arial" w:cs="Arial"/>
          <w:bCs/>
          <w:iCs/>
          <w:lang w:val="ro-RO"/>
        </w:rPr>
        <w:t>5</w:t>
      </w:r>
      <w:r w:rsidRPr="00AF1E8A">
        <w:rPr>
          <w:rFonts w:ascii="Arial" w:hAnsi="Arial" w:cs="Arial"/>
          <w:bCs/>
          <w:iCs/>
          <w:lang w:val="ro-RO"/>
        </w:rPr>
        <w:t>. Eventualele completari sau corectii se vor efectua in maxim 5 zile de la luarea la cunostinta.</w:t>
      </w:r>
    </w:p>
    <w:p w14:paraId="2DF2AD8D" w14:textId="15C2FD7A" w:rsidR="001C206C" w:rsidRPr="00AF1E8A" w:rsidRDefault="001C206C" w:rsidP="001C206C">
      <w:pPr>
        <w:autoSpaceDE w:val="0"/>
        <w:autoSpaceDN w:val="0"/>
        <w:adjustRightInd w:val="0"/>
        <w:ind w:right="-287"/>
        <w:jc w:val="both"/>
        <w:rPr>
          <w:rFonts w:ascii="Arial" w:hAnsi="Arial" w:cs="Arial"/>
          <w:bCs/>
          <w:iCs/>
          <w:lang w:val="ro-RO"/>
        </w:rPr>
      </w:pPr>
      <w:r w:rsidRPr="00AF1E8A">
        <w:rPr>
          <w:rFonts w:ascii="Arial" w:hAnsi="Arial" w:cs="Arial"/>
          <w:b/>
          <w:lang w:val="ro-RO"/>
        </w:rPr>
        <w:t>6.5</w:t>
      </w:r>
      <w:r w:rsidRPr="00AF1E8A">
        <w:rPr>
          <w:rFonts w:ascii="Arial" w:hAnsi="Arial" w:cs="Arial"/>
          <w:lang w:val="ro-RO"/>
        </w:rPr>
        <w:t xml:space="preserve"> </w:t>
      </w:r>
      <w:r w:rsidRPr="00AF1E8A">
        <w:rPr>
          <w:rFonts w:ascii="Arial" w:hAnsi="Arial" w:cs="Arial"/>
          <w:bCs/>
          <w:iCs/>
          <w:lang w:val="ro-RO"/>
        </w:rPr>
        <w:t xml:space="preserve">Contractul nu va fi considerat terminat pana cand procesul verbal de receptie nu va fi semnat de comisia de receptie, care confirma ca </w:t>
      </w:r>
      <w:r w:rsidR="00C23CBC">
        <w:rPr>
          <w:rFonts w:ascii="Arial" w:hAnsi="Arial" w:cs="Arial"/>
          <w:bCs/>
          <w:iCs/>
          <w:lang w:val="ro-RO"/>
        </w:rPr>
        <w:t xml:space="preserve">furnizarea si </w:t>
      </w:r>
      <w:r w:rsidRPr="00AF1E8A">
        <w:rPr>
          <w:rFonts w:ascii="Arial" w:hAnsi="Arial" w:cs="Arial"/>
          <w:bCs/>
          <w:iCs/>
          <w:lang w:val="ro-RO"/>
        </w:rPr>
        <w:t>serviciile au fost prestate conform prezentului contract.</w:t>
      </w:r>
    </w:p>
    <w:p w14:paraId="51F8D303" w14:textId="77777777" w:rsidR="001C206C" w:rsidRPr="00AF1E8A" w:rsidRDefault="001C206C" w:rsidP="001C206C">
      <w:pPr>
        <w:autoSpaceDE w:val="0"/>
        <w:autoSpaceDN w:val="0"/>
        <w:adjustRightInd w:val="0"/>
        <w:ind w:right="-287"/>
        <w:jc w:val="both"/>
        <w:rPr>
          <w:rFonts w:ascii="Arial" w:hAnsi="Arial" w:cs="Arial"/>
          <w:bCs/>
          <w:iCs/>
          <w:lang w:val="ro-RO"/>
        </w:rPr>
      </w:pPr>
      <w:r w:rsidRPr="00AF1E8A">
        <w:rPr>
          <w:rFonts w:ascii="Arial" w:hAnsi="Arial" w:cs="Arial"/>
          <w:b/>
          <w:bCs/>
          <w:iCs/>
          <w:lang w:val="ro-RO"/>
        </w:rPr>
        <w:t>6.6</w:t>
      </w:r>
      <w:r w:rsidRPr="00AF1E8A">
        <w:rPr>
          <w:rFonts w:ascii="Arial" w:hAnsi="Arial" w:cs="Arial"/>
          <w:bCs/>
          <w:iCs/>
          <w:lang w:val="ro-RO"/>
        </w:rPr>
        <w:t xml:space="preserve"> 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w:t>
      </w:r>
    </w:p>
    <w:p w14:paraId="66D912F7" w14:textId="77777777" w:rsidR="001746D5" w:rsidRPr="00AF1E8A" w:rsidRDefault="001746D5" w:rsidP="0031287F">
      <w:pPr>
        <w:autoSpaceDE w:val="0"/>
        <w:autoSpaceDN w:val="0"/>
        <w:adjustRightInd w:val="0"/>
        <w:ind w:right="-287"/>
        <w:jc w:val="both"/>
        <w:rPr>
          <w:rFonts w:ascii="Arial" w:hAnsi="Arial" w:cs="Arial"/>
          <w:lang w:val="ro-RO"/>
        </w:rPr>
      </w:pPr>
    </w:p>
    <w:p w14:paraId="30B97D13" w14:textId="77777777" w:rsidR="000D3817" w:rsidRPr="00AF1E8A" w:rsidRDefault="000D3817" w:rsidP="00554F92">
      <w:pPr>
        <w:pStyle w:val="DefaultText2"/>
        <w:ind w:right="-287"/>
        <w:jc w:val="both"/>
        <w:rPr>
          <w:rFonts w:ascii="Arial" w:hAnsi="Arial" w:cs="Arial"/>
          <w:b/>
          <w:szCs w:val="24"/>
          <w:lang w:val="it-IT"/>
        </w:rPr>
      </w:pPr>
      <w:r w:rsidRPr="00AF1E8A">
        <w:rPr>
          <w:rFonts w:ascii="Arial" w:hAnsi="Arial" w:cs="Arial"/>
          <w:b/>
          <w:szCs w:val="24"/>
          <w:lang w:val="it-IT"/>
        </w:rPr>
        <w:t>7. Durata contractului</w:t>
      </w:r>
    </w:p>
    <w:p w14:paraId="7467F93F" w14:textId="491F84A2" w:rsidR="00C70553" w:rsidRPr="00AF1E8A" w:rsidRDefault="00C826FA" w:rsidP="00554F92">
      <w:pPr>
        <w:pStyle w:val="DefaultText2"/>
        <w:ind w:right="-287"/>
        <w:jc w:val="both"/>
        <w:rPr>
          <w:rFonts w:ascii="Arial" w:hAnsi="Arial" w:cs="Arial"/>
          <w:szCs w:val="24"/>
          <w:lang w:val="it-IT"/>
        </w:rPr>
      </w:pPr>
      <w:r w:rsidRPr="00AF1E8A">
        <w:rPr>
          <w:rFonts w:ascii="Arial" w:hAnsi="Arial" w:cs="Arial"/>
          <w:szCs w:val="24"/>
          <w:lang w:val="it-IT"/>
        </w:rPr>
        <w:t xml:space="preserve">7.1 </w:t>
      </w:r>
      <w:r w:rsidR="00792E46" w:rsidRPr="00AF1E8A">
        <w:rPr>
          <w:rFonts w:ascii="Arial" w:hAnsi="Arial" w:cs="Arial"/>
          <w:szCs w:val="24"/>
          <w:lang w:val="it-IT"/>
        </w:rPr>
        <w:t xml:space="preserve">Contractul intra in vigoare de la data semnarii lui </w:t>
      </w:r>
      <w:r w:rsidR="001D48E7" w:rsidRPr="00AF1E8A">
        <w:rPr>
          <w:rFonts w:ascii="Arial" w:hAnsi="Arial" w:cs="Arial"/>
          <w:szCs w:val="24"/>
          <w:lang w:val="it-IT"/>
        </w:rPr>
        <w:t xml:space="preserve">şi este valabil </w:t>
      </w:r>
      <w:r w:rsidR="00C23CBC">
        <w:rPr>
          <w:rFonts w:ascii="Arial" w:hAnsi="Arial" w:cs="Arial"/>
          <w:szCs w:val="24"/>
          <w:lang w:val="it-IT"/>
        </w:rPr>
        <w:t xml:space="preserve">pana la finalizarea furnizarii si montajului, incadrandu-se in termenul de </w:t>
      </w:r>
      <w:r w:rsidR="00C23CBC" w:rsidRPr="00C23CBC">
        <w:rPr>
          <w:rFonts w:ascii="Arial" w:hAnsi="Arial" w:cs="Arial"/>
          <w:b/>
          <w:bCs/>
          <w:szCs w:val="24"/>
          <w:lang w:val="it-IT"/>
        </w:rPr>
        <w:t>90 zile</w:t>
      </w:r>
      <w:r w:rsidR="00C23CBC">
        <w:rPr>
          <w:rFonts w:ascii="Arial" w:hAnsi="Arial" w:cs="Arial"/>
          <w:szCs w:val="24"/>
          <w:lang w:val="it-IT"/>
        </w:rPr>
        <w:t xml:space="preserve"> de la data comunicarii ordinului de incepere a prestatiei.</w:t>
      </w:r>
    </w:p>
    <w:p w14:paraId="0A9A3BA6" w14:textId="77777777" w:rsidR="001746D5" w:rsidRPr="00AF1E8A" w:rsidRDefault="001746D5" w:rsidP="0031287F">
      <w:pPr>
        <w:pStyle w:val="DefaultText2"/>
        <w:ind w:right="-287"/>
        <w:jc w:val="both"/>
        <w:rPr>
          <w:rFonts w:ascii="Arial" w:hAnsi="Arial" w:cs="Arial"/>
          <w:szCs w:val="24"/>
          <w:lang w:val="it-IT"/>
        </w:rPr>
      </w:pPr>
    </w:p>
    <w:p w14:paraId="59EF0DCB" w14:textId="77777777" w:rsidR="00554F92" w:rsidRPr="00AF1E8A" w:rsidRDefault="00C826FA" w:rsidP="00554F92">
      <w:pPr>
        <w:pStyle w:val="DefaultText2"/>
        <w:ind w:right="-287"/>
        <w:jc w:val="both"/>
        <w:rPr>
          <w:rFonts w:ascii="Arial" w:hAnsi="Arial" w:cs="Arial"/>
          <w:b/>
          <w:szCs w:val="24"/>
          <w:lang w:val="it-IT"/>
        </w:rPr>
      </w:pPr>
      <w:r w:rsidRPr="00AF1E8A">
        <w:rPr>
          <w:rFonts w:ascii="Arial" w:hAnsi="Arial" w:cs="Arial"/>
          <w:b/>
          <w:szCs w:val="24"/>
          <w:lang w:val="it-IT"/>
        </w:rPr>
        <w:t xml:space="preserve">8. Executarea contractului </w:t>
      </w:r>
    </w:p>
    <w:p w14:paraId="42F11151" w14:textId="230CC565" w:rsidR="00BC65BD" w:rsidRPr="00AF1E8A" w:rsidRDefault="00C826FA" w:rsidP="0031287F">
      <w:pPr>
        <w:pStyle w:val="DefaultText2"/>
        <w:ind w:right="-287"/>
        <w:jc w:val="both"/>
        <w:rPr>
          <w:rFonts w:ascii="Arial" w:hAnsi="Arial" w:cs="Arial"/>
          <w:szCs w:val="24"/>
          <w:lang w:val="ro-RO"/>
        </w:rPr>
      </w:pPr>
      <w:r w:rsidRPr="00AF1E8A">
        <w:rPr>
          <w:rFonts w:ascii="Arial" w:hAnsi="Arial" w:cs="Arial"/>
          <w:szCs w:val="24"/>
          <w:lang w:val="es-ES"/>
        </w:rPr>
        <w:t xml:space="preserve"> 8.1 </w:t>
      </w:r>
      <w:r w:rsidR="00792E46" w:rsidRPr="00AF1E8A">
        <w:rPr>
          <w:rFonts w:ascii="Arial" w:hAnsi="Arial" w:cs="Arial"/>
          <w:szCs w:val="24"/>
          <w:lang w:val="es-ES"/>
        </w:rPr>
        <w:t xml:space="preserve">Executarea contractului începe </w:t>
      </w:r>
      <w:r w:rsidR="00792E46" w:rsidRPr="00AF1E8A">
        <w:rPr>
          <w:rFonts w:ascii="Arial" w:hAnsi="Arial" w:cs="Arial"/>
          <w:szCs w:val="24"/>
          <w:lang w:val="it-IT"/>
        </w:rPr>
        <w:t>la</w:t>
      </w:r>
      <w:r w:rsidR="00792E46" w:rsidRPr="00AF1E8A">
        <w:rPr>
          <w:rFonts w:ascii="Arial" w:hAnsi="Arial" w:cs="Arial"/>
          <w:b/>
          <w:szCs w:val="24"/>
          <w:lang w:val="it-IT"/>
        </w:rPr>
        <w:t xml:space="preserve"> </w:t>
      </w:r>
      <w:r w:rsidR="00792E46" w:rsidRPr="00AF1E8A">
        <w:rPr>
          <w:rFonts w:ascii="Arial" w:hAnsi="Arial" w:cs="Arial"/>
          <w:szCs w:val="24"/>
          <w:lang w:val="it-IT"/>
        </w:rPr>
        <w:t xml:space="preserve">data </w:t>
      </w:r>
      <w:r w:rsidR="0068697D" w:rsidRPr="00AF1E8A">
        <w:rPr>
          <w:rFonts w:ascii="Arial" w:hAnsi="Arial" w:cs="Arial"/>
          <w:szCs w:val="24"/>
          <w:lang w:val="it-IT"/>
        </w:rPr>
        <w:t>semnarii lui de ambele parti</w:t>
      </w:r>
      <w:r w:rsidR="00C23CBC">
        <w:rPr>
          <w:rFonts w:ascii="Arial" w:hAnsi="Arial" w:cs="Arial"/>
          <w:szCs w:val="24"/>
          <w:lang w:val="it-IT"/>
        </w:rPr>
        <w:t xml:space="preserve"> si emiterea ordinului de incepere</w:t>
      </w:r>
      <w:r w:rsidR="0068697D" w:rsidRPr="00AF1E8A">
        <w:rPr>
          <w:rFonts w:ascii="Arial" w:hAnsi="Arial" w:cs="Arial"/>
          <w:szCs w:val="24"/>
          <w:lang w:val="it-IT"/>
        </w:rPr>
        <w:t>.</w:t>
      </w:r>
    </w:p>
    <w:p w14:paraId="353231D5" w14:textId="77777777" w:rsidR="001746D5" w:rsidRPr="00AF1E8A" w:rsidRDefault="001746D5" w:rsidP="0031287F">
      <w:pPr>
        <w:pStyle w:val="DefaultText2"/>
        <w:ind w:right="-287"/>
        <w:jc w:val="both"/>
        <w:rPr>
          <w:rFonts w:ascii="Arial" w:hAnsi="Arial" w:cs="Arial"/>
          <w:szCs w:val="24"/>
          <w:lang w:val="ro-RO"/>
        </w:rPr>
      </w:pPr>
    </w:p>
    <w:p w14:paraId="61AE9750" w14:textId="77777777" w:rsidR="000D3817" w:rsidRPr="00AF1E8A" w:rsidRDefault="000D3817" w:rsidP="00554F92">
      <w:pPr>
        <w:pStyle w:val="DefaultText2"/>
        <w:ind w:right="-287"/>
        <w:jc w:val="both"/>
        <w:rPr>
          <w:rFonts w:ascii="Arial" w:hAnsi="Arial" w:cs="Arial"/>
          <w:b/>
          <w:szCs w:val="24"/>
          <w:lang w:val="it-IT"/>
        </w:rPr>
      </w:pPr>
      <w:r w:rsidRPr="00AF1E8A">
        <w:rPr>
          <w:rFonts w:ascii="Arial" w:hAnsi="Arial" w:cs="Arial"/>
          <w:b/>
          <w:szCs w:val="24"/>
          <w:lang w:val="it-IT"/>
        </w:rPr>
        <w:t>9. Documentele contractului</w:t>
      </w:r>
    </w:p>
    <w:p w14:paraId="01EFB73A" w14:textId="77777777" w:rsidR="00147FDB" w:rsidRPr="00AF1E8A" w:rsidRDefault="00717F47" w:rsidP="00554F92">
      <w:pPr>
        <w:pStyle w:val="DefaultText1"/>
        <w:ind w:right="-287"/>
        <w:jc w:val="both"/>
        <w:rPr>
          <w:rFonts w:ascii="Arial" w:hAnsi="Arial" w:cs="Arial"/>
          <w:szCs w:val="24"/>
          <w:lang w:val="it-IT"/>
        </w:rPr>
      </w:pPr>
      <w:r w:rsidRPr="00AF1E8A">
        <w:rPr>
          <w:rFonts w:ascii="Arial" w:hAnsi="Arial" w:cs="Arial"/>
          <w:szCs w:val="24"/>
          <w:lang w:val="it-IT"/>
        </w:rPr>
        <w:t xml:space="preserve">9.1 </w:t>
      </w:r>
      <w:r w:rsidR="00E60041" w:rsidRPr="00AF1E8A">
        <w:rPr>
          <w:rFonts w:ascii="Arial" w:hAnsi="Arial" w:cs="Arial"/>
          <w:szCs w:val="24"/>
          <w:lang w:val="it-IT"/>
        </w:rPr>
        <w:t>Documentele care insotesc</w:t>
      </w:r>
      <w:r w:rsidR="002865A3" w:rsidRPr="00AF1E8A">
        <w:rPr>
          <w:rFonts w:ascii="Arial" w:hAnsi="Arial" w:cs="Arial"/>
          <w:szCs w:val="24"/>
          <w:lang w:val="it-IT"/>
        </w:rPr>
        <w:t xml:space="preserve"> contractul </w:t>
      </w:r>
      <w:r w:rsidR="00E60041" w:rsidRPr="00AF1E8A">
        <w:rPr>
          <w:rFonts w:ascii="Arial" w:hAnsi="Arial" w:cs="Arial"/>
          <w:szCs w:val="24"/>
          <w:lang w:val="it-IT"/>
        </w:rPr>
        <w:t>sunt:</w:t>
      </w:r>
    </w:p>
    <w:p w14:paraId="6454D368" w14:textId="7D186DA0" w:rsidR="008142C0" w:rsidRPr="00AF1E8A" w:rsidRDefault="005A3640" w:rsidP="00FF0DF2">
      <w:pPr>
        <w:pStyle w:val="DefaultText1"/>
        <w:numPr>
          <w:ilvl w:val="0"/>
          <w:numId w:val="34"/>
        </w:numPr>
        <w:ind w:right="-287"/>
        <w:jc w:val="both"/>
        <w:rPr>
          <w:rFonts w:ascii="Arial" w:hAnsi="Arial" w:cs="Arial"/>
          <w:szCs w:val="24"/>
          <w:lang w:val="it-IT"/>
        </w:rPr>
      </w:pPr>
      <w:r w:rsidRPr="00AF1E8A">
        <w:rPr>
          <w:rFonts w:ascii="Arial" w:hAnsi="Arial" w:cs="Arial"/>
          <w:szCs w:val="24"/>
          <w:lang w:val="it-IT"/>
        </w:rPr>
        <w:t>Caietul de sarcini</w:t>
      </w:r>
      <w:r w:rsidR="005B2D6A" w:rsidRPr="00AF1E8A">
        <w:rPr>
          <w:rFonts w:ascii="Arial" w:hAnsi="Arial" w:cs="Arial"/>
          <w:szCs w:val="24"/>
          <w:lang w:val="it-IT"/>
        </w:rPr>
        <w:t xml:space="preserve"> nr. </w:t>
      </w:r>
      <w:r w:rsidR="00C23CBC" w:rsidRPr="00C23CBC">
        <w:rPr>
          <w:rFonts w:ascii="Arial" w:hAnsi="Arial" w:cs="Arial"/>
          <w:szCs w:val="24"/>
          <w:lang w:val="it-IT"/>
        </w:rPr>
        <w:t>351306 din 25.09.2024</w:t>
      </w:r>
      <w:r w:rsidRPr="00AF1E8A">
        <w:rPr>
          <w:rFonts w:ascii="Arial" w:hAnsi="Arial" w:cs="Arial"/>
          <w:szCs w:val="24"/>
          <w:lang w:val="it-IT"/>
        </w:rPr>
        <w:t>;</w:t>
      </w:r>
    </w:p>
    <w:p w14:paraId="45C79ED5" w14:textId="77777777" w:rsidR="00917A46" w:rsidRPr="00AF1E8A" w:rsidRDefault="00917A46" w:rsidP="00917A46">
      <w:pPr>
        <w:pStyle w:val="ListParagraph"/>
        <w:numPr>
          <w:ilvl w:val="0"/>
          <w:numId w:val="34"/>
        </w:numPr>
        <w:rPr>
          <w:rFonts w:ascii="Arial" w:hAnsi="Arial" w:cs="Arial"/>
          <w:noProof/>
          <w:lang w:val="it-IT"/>
        </w:rPr>
      </w:pPr>
      <w:r w:rsidRPr="00AF1E8A">
        <w:rPr>
          <w:rFonts w:ascii="Arial" w:hAnsi="Arial" w:cs="Arial"/>
          <w:noProof/>
          <w:lang w:val="it-IT"/>
        </w:rPr>
        <w:t>Garanția de bună execuție a contractului;</w:t>
      </w:r>
    </w:p>
    <w:p w14:paraId="02678284" w14:textId="77777777" w:rsidR="00BC65BD" w:rsidRPr="00AF1E8A" w:rsidRDefault="000D0E32" w:rsidP="00FF0DF2">
      <w:pPr>
        <w:pStyle w:val="DefaultText1"/>
        <w:numPr>
          <w:ilvl w:val="0"/>
          <w:numId w:val="34"/>
        </w:numPr>
        <w:ind w:right="-287"/>
        <w:jc w:val="both"/>
        <w:rPr>
          <w:rFonts w:ascii="Arial" w:hAnsi="Arial" w:cs="Arial"/>
          <w:szCs w:val="24"/>
          <w:lang w:val="it-IT"/>
        </w:rPr>
      </w:pPr>
      <w:r w:rsidRPr="00AF1E8A">
        <w:rPr>
          <w:rFonts w:ascii="Arial" w:hAnsi="Arial" w:cs="Arial"/>
          <w:szCs w:val="24"/>
          <w:lang w:val="ro-RO"/>
        </w:rPr>
        <w:t>Acord</w:t>
      </w:r>
      <w:r w:rsidR="00D72699" w:rsidRPr="00AF1E8A">
        <w:rPr>
          <w:rFonts w:ascii="Arial" w:hAnsi="Arial" w:cs="Arial"/>
          <w:szCs w:val="24"/>
          <w:lang w:val="ro-RO"/>
        </w:rPr>
        <w:t xml:space="preserve"> GDPR</w:t>
      </w:r>
      <w:r w:rsidR="00642493" w:rsidRPr="00AF1E8A">
        <w:rPr>
          <w:rFonts w:ascii="Arial" w:hAnsi="Arial" w:cs="Arial"/>
          <w:szCs w:val="24"/>
          <w:lang w:val="ro-RO"/>
        </w:rPr>
        <w:t xml:space="preserve"> privind </w:t>
      </w:r>
      <w:r w:rsidR="00D72699" w:rsidRPr="00AF1E8A">
        <w:rPr>
          <w:rFonts w:ascii="Arial" w:hAnsi="Arial" w:cs="Arial"/>
          <w:szCs w:val="24"/>
          <w:lang w:val="ro-RO"/>
        </w:rPr>
        <w:t>prelucrarea datelor cu caracter personal</w:t>
      </w:r>
      <w:r w:rsidR="00642493" w:rsidRPr="00AF1E8A">
        <w:rPr>
          <w:rFonts w:ascii="Arial" w:hAnsi="Arial" w:cs="Arial"/>
          <w:szCs w:val="24"/>
          <w:lang w:val="ro-RO"/>
        </w:rPr>
        <w:t>.</w:t>
      </w:r>
    </w:p>
    <w:p w14:paraId="5806B0C8" w14:textId="77777777" w:rsidR="001746D5" w:rsidRPr="00AF1E8A" w:rsidRDefault="001746D5" w:rsidP="00917A46">
      <w:pPr>
        <w:pStyle w:val="DefaultText1"/>
        <w:ind w:left="780" w:right="-287"/>
        <w:jc w:val="both"/>
        <w:rPr>
          <w:rFonts w:ascii="Arial" w:hAnsi="Arial" w:cs="Arial"/>
          <w:szCs w:val="24"/>
          <w:lang w:val="it-IT"/>
        </w:rPr>
      </w:pPr>
    </w:p>
    <w:p w14:paraId="13B8D6A8" w14:textId="77777777" w:rsidR="000D3817" w:rsidRPr="00AF1E8A" w:rsidRDefault="000D3817" w:rsidP="00554F92">
      <w:pPr>
        <w:autoSpaceDE w:val="0"/>
        <w:autoSpaceDN w:val="0"/>
        <w:adjustRightInd w:val="0"/>
        <w:ind w:right="-287"/>
        <w:rPr>
          <w:rFonts w:ascii="Arial" w:hAnsi="Arial" w:cs="Arial"/>
          <w:b/>
          <w:lang w:val="ro-RO"/>
        </w:rPr>
      </w:pPr>
      <w:r w:rsidRPr="00AF1E8A">
        <w:rPr>
          <w:rFonts w:ascii="Arial" w:hAnsi="Arial" w:cs="Arial"/>
          <w:b/>
          <w:lang w:val="ro-RO"/>
        </w:rPr>
        <w:t xml:space="preserve">10. Obligatiile principale ale </w:t>
      </w:r>
      <w:r w:rsidR="00B86A46" w:rsidRPr="00AF1E8A">
        <w:rPr>
          <w:rFonts w:ascii="Arial" w:hAnsi="Arial" w:cs="Arial"/>
          <w:b/>
          <w:lang w:val="ro-RO"/>
        </w:rPr>
        <w:t>furnizorului</w:t>
      </w:r>
    </w:p>
    <w:p w14:paraId="350FA806" w14:textId="6ECF7547" w:rsidR="00F95B1A" w:rsidRPr="00AF1E8A" w:rsidRDefault="000D3817" w:rsidP="00554F92">
      <w:pPr>
        <w:autoSpaceDE w:val="0"/>
        <w:autoSpaceDN w:val="0"/>
        <w:adjustRightInd w:val="0"/>
        <w:ind w:right="-287"/>
        <w:jc w:val="both"/>
        <w:rPr>
          <w:rFonts w:ascii="Arial" w:hAnsi="Arial" w:cs="Arial"/>
          <w:lang w:val="ro-RO"/>
        </w:rPr>
      </w:pPr>
      <w:r w:rsidRPr="00AF1E8A">
        <w:rPr>
          <w:rFonts w:ascii="Arial" w:hAnsi="Arial" w:cs="Arial"/>
          <w:lang w:val="ro-RO"/>
        </w:rPr>
        <w:t xml:space="preserve">10.1 </w:t>
      </w:r>
      <w:r w:rsidR="00B86A46" w:rsidRPr="00AF1E8A">
        <w:rPr>
          <w:rFonts w:ascii="Arial" w:hAnsi="Arial" w:cs="Arial"/>
          <w:lang w:val="ro-RO"/>
        </w:rPr>
        <w:t>Furnizorul</w:t>
      </w:r>
      <w:r w:rsidRPr="00AF1E8A">
        <w:rPr>
          <w:rFonts w:ascii="Arial" w:hAnsi="Arial" w:cs="Arial"/>
          <w:lang w:val="ro-RO"/>
        </w:rPr>
        <w:t xml:space="preserve"> se obliga sa </w:t>
      </w:r>
      <w:r w:rsidR="00B86A46" w:rsidRPr="00AF1E8A">
        <w:rPr>
          <w:rFonts w:ascii="Arial" w:hAnsi="Arial" w:cs="Arial"/>
          <w:lang w:val="ro-RO"/>
        </w:rPr>
        <w:t>livreze</w:t>
      </w:r>
      <w:r w:rsidR="00553135" w:rsidRPr="00AF1E8A">
        <w:rPr>
          <w:rFonts w:ascii="Arial" w:hAnsi="Arial" w:cs="Arial"/>
          <w:lang w:val="ro-RO"/>
        </w:rPr>
        <w:t xml:space="preserve"> </w:t>
      </w:r>
      <w:r w:rsidR="002F46E0" w:rsidRPr="00AF1E8A">
        <w:rPr>
          <w:rFonts w:ascii="Arial" w:hAnsi="Arial" w:cs="Arial"/>
          <w:lang w:val="it-IT"/>
        </w:rPr>
        <w:t>produsele</w:t>
      </w:r>
      <w:r w:rsidR="00912AF7" w:rsidRPr="00AF1E8A">
        <w:rPr>
          <w:rFonts w:ascii="Arial" w:hAnsi="Arial" w:cs="Arial"/>
          <w:lang w:val="it-IT"/>
        </w:rPr>
        <w:t xml:space="preserve"> </w:t>
      </w:r>
      <w:r w:rsidR="00605CE2" w:rsidRPr="00AF1E8A">
        <w:rPr>
          <w:rFonts w:ascii="Arial" w:hAnsi="Arial" w:cs="Arial"/>
        </w:rPr>
        <w:t xml:space="preserve">conform </w:t>
      </w:r>
      <w:proofErr w:type="spellStart"/>
      <w:r w:rsidR="00605CE2" w:rsidRPr="00AF1E8A">
        <w:rPr>
          <w:rFonts w:ascii="Arial" w:hAnsi="Arial" w:cs="Arial"/>
        </w:rPr>
        <w:t>caietului</w:t>
      </w:r>
      <w:proofErr w:type="spellEnd"/>
      <w:r w:rsidR="00605CE2" w:rsidRPr="00AF1E8A">
        <w:rPr>
          <w:rFonts w:ascii="Arial" w:hAnsi="Arial" w:cs="Arial"/>
        </w:rPr>
        <w:t xml:space="preserve"> de </w:t>
      </w:r>
      <w:proofErr w:type="spellStart"/>
      <w:r w:rsidR="00605CE2" w:rsidRPr="00AF1E8A">
        <w:rPr>
          <w:rFonts w:ascii="Arial" w:hAnsi="Arial" w:cs="Arial"/>
        </w:rPr>
        <w:t>sarcini</w:t>
      </w:r>
      <w:proofErr w:type="spellEnd"/>
      <w:r w:rsidR="00605CE2" w:rsidRPr="00AF1E8A">
        <w:rPr>
          <w:rFonts w:ascii="Arial" w:hAnsi="Arial" w:cs="Arial"/>
        </w:rPr>
        <w:t xml:space="preserve"> nr. </w:t>
      </w:r>
      <w:r w:rsidR="00C23CBC" w:rsidRPr="00C23CBC">
        <w:rPr>
          <w:rFonts w:ascii="Arial" w:hAnsi="Arial" w:cs="Arial"/>
          <w:lang w:val="it-IT"/>
        </w:rPr>
        <w:t>351306 din 25.09.2024</w:t>
      </w:r>
      <w:r w:rsidR="00C23CBC">
        <w:rPr>
          <w:rFonts w:ascii="Arial" w:hAnsi="Arial" w:cs="Arial"/>
          <w:lang w:val="it-IT"/>
        </w:rPr>
        <w:t>.</w:t>
      </w:r>
    </w:p>
    <w:p w14:paraId="34ADC27A" w14:textId="77777777" w:rsidR="00BC61F1" w:rsidRPr="00AF1E8A" w:rsidRDefault="00D45729" w:rsidP="00554F92">
      <w:pPr>
        <w:autoSpaceDE w:val="0"/>
        <w:autoSpaceDN w:val="0"/>
        <w:adjustRightInd w:val="0"/>
        <w:ind w:right="-287"/>
        <w:jc w:val="both"/>
        <w:rPr>
          <w:rFonts w:ascii="Arial" w:hAnsi="Arial" w:cs="Arial"/>
          <w:lang w:val="ro-RO"/>
        </w:rPr>
      </w:pPr>
      <w:r w:rsidRPr="00AF1E8A">
        <w:rPr>
          <w:rFonts w:ascii="Arial" w:hAnsi="Arial" w:cs="Arial"/>
          <w:lang w:val="ro-RO"/>
        </w:rPr>
        <w:t>10.</w:t>
      </w:r>
      <w:r w:rsidR="00256EC4" w:rsidRPr="00AF1E8A">
        <w:rPr>
          <w:rFonts w:ascii="Arial" w:hAnsi="Arial" w:cs="Arial"/>
          <w:lang w:val="ro-RO"/>
        </w:rPr>
        <w:t>2</w:t>
      </w:r>
      <w:r w:rsidR="0071774A" w:rsidRPr="00AF1E8A">
        <w:rPr>
          <w:rFonts w:ascii="Arial" w:hAnsi="Arial" w:cs="Arial"/>
          <w:lang w:val="ro-RO"/>
        </w:rPr>
        <w:t xml:space="preserve"> </w:t>
      </w:r>
      <w:r w:rsidRPr="00AF1E8A">
        <w:rPr>
          <w:rFonts w:ascii="Arial" w:hAnsi="Arial" w:cs="Arial"/>
          <w:lang w:val="ro-RO"/>
        </w:rPr>
        <w:t xml:space="preserve">Furnizorul are obligatia de a respecta toate cerintele si specificatiile tehnice ale </w:t>
      </w:r>
      <w:r w:rsidR="00912AF7" w:rsidRPr="00AF1E8A">
        <w:rPr>
          <w:rFonts w:ascii="Arial" w:hAnsi="Arial" w:cs="Arial"/>
          <w:lang w:val="ro-RO"/>
        </w:rPr>
        <w:t>produselor</w:t>
      </w:r>
      <w:r w:rsidRPr="00AF1E8A">
        <w:rPr>
          <w:rFonts w:ascii="Arial" w:hAnsi="Arial" w:cs="Arial"/>
          <w:lang w:val="ro-RO"/>
        </w:rPr>
        <w:t>, pr</w:t>
      </w:r>
      <w:r w:rsidR="00EB4109" w:rsidRPr="00AF1E8A">
        <w:rPr>
          <w:rFonts w:ascii="Arial" w:hAnsi="Arial" w:cs="Arial"/>
          <w:lang w:val="ro-RO"/>
        </w:rPr>
        <w:t>evazute in caietul de sarcini</w:t>
      </w:r>
      <w:r w:rsidR="00912AF7" w:rsidRPr="00AF1E8A">
        <w:rPr>
          <w:rFonts w:ascii="Arial" w:hAnsi="Arial" w:cs="Arial"/>
          <w:lang w:val="ro-RO"/>
        </w:rPr>
        <w:t>.</w:t>
      </w:r>
    </w:p>
    <w:p w14:paraId="090A8310" w14:textId="77777777" w:rsidR="006D3A06" w:rsidRPr="00AF1E8A" w:rsidRDefault="006D3A06" w:rsidP="00554F92">
      <w:pPr>
        <w:autoSpaceDE w:val="0"/>
        <w:autoSpaceDN w:val="0"/>
        <w:adjustRightInd w:val="0"/>
        <w:ind w:right="-287"/>
        <w:jc w:val="both"/>
        <w:rPr>
          <w:rFonts w:ascii="Arial" w:hAnsi="Arial" w:cs="Arial"/>
          <w:lang w:val="ro-RO"/>
        </w:rPr>
      </w:pPr>
      <w:r w:rsidRPr="00AF1E8A">
        <w:rPr>
          <w:rFonts w:ascii="Arial" w:hAnsi="Arial" w:cs="Arial"/>
          <w:lang w:val="ro-RO"/>
        </w:rPr>
        <w:t>10.</w:t>
      </w:r>
      <w:r w:rsidR="00256EC4" w:rsidRPr="00AF1E8A">
        <w:rPr>
          <w:rFonts w:ascii="Arial" w:hAnsi="Arial" w:cs="Arial"/>
          <w:lang w:val="ro-RO"/>
        </w:rPr>
        <w:t>3</w:t>
      </w:r>
      <w:r w:rsidRPr="00AF1E8A">
        <w:rPr>
          <w:rFonts w:ascii="Arial" w:hAnsi="Arial" w:cs="Arial"/>
          <w:lang w:val="ro-RO"/>
        </w:rPr>
        <w:t xml:space="preserve"> Furnizorul va raspunde pentru calitatea produselor livrate, </w:t>
      </w:r>
      <w:r w:rsidR="00603CB0" w:rsidRPr="00AF1E8A">
        <w:rPr>
          <w:rFonts w:ascii="Arial" w:hAnsi="Arial" w:cs="Arial"/>
          <w:lang w:val="ro-RO"/>
        </w:rPr>
        <w:t>autoritatea contractanta fiind in drept sa solicite inlocuirea gratuita a produselor depreciate sau necorespunzatoare cu cerintele din caietul de sarcini.</w:t>
      </w:r>
    </w:p>
    <w:p w14:paraId="7352ADE3" w14:textId="77777777" w:rsidR="00F95B1A" w:rsidRPr="00AF1E8A" w:rsidRDefault="00224342" w:rsidP="00554F92">
      <w:pPr>
        <w:autoSpaceDE w:val="0"/>
        <w:autoSpaceDN w:val="0"/>
        <w:adjustRightInd w:val="0"/>
        <w:ind w:right="-287"/>
        <w:jc w:val="both"/>
        <w:rPr>
          <w:rFonts w:ascii="Arial" w:hAnsi="Arial" w:cs="Arial"/>
          <w:lang w:val="ro-RO"/>
        </w:rPr>
      </w:pPr>
      <w:r w:rsidRPr="00AF1E8A">
        <w:rPr>
          <w:rFonts w:ascii="Arial" w:hAnsi="Arial" w:cs="Arial"/>
          <w:lang w:val="ro-RO"/>
        </w:rPr>
        <w:t>10.</w:t>
      </w:r>
      <w:r w:rsidR="00256EC4" w:rsidRPr="00AF1E8A">
        <w:rPr>
          <w:rFonts w:ascii="Arial" w:hAnsi="Arial" w:cs="Arial"/>
          <w:lang w:val="ro-RO"/>
        </w:rPr>
        <w:t>4</w:t>
      </w:r>
      <w:r w:rsidR="00641B8E" w:rsidRPr="00AF1E8A">
        <w:rPr>
          <w:rFonts w:ascii="Arial" w:hAnsi="Arial" w:cs="Arial"/>
          <w:lang w:val="ro-RO"/>
        </w:rPr>
        <w:t xml:space="preserve"> </w:t>
      </w:r>
      <w:r w:rsidR="00B86A46" w:rsidRPr="00AF1E8A">
        <w:rPr>
          <w:rFonts w:ascii="Arial" w:hAnsi="Arial" w:cs="Arial"/>
          <w:lang w:val="ro-RO"/>
        </w:rPr>
        <w:t>Furnizoru</w:t>
      </w:r>
      <w:r w:rsidR="00C108F4" w:rsidRPr="00AF1E8A">
        <w:rPr>
          <w:rFonts w:ascii="Arial" w:hAnsi="Arial" w:cs="Arial"/>
          <w:lang w:val="ro-RO"/>
        </w:rPr>
        <w:t>l are obligatia s</w:t>
      </w:r>
      <w:r w:rsidR="00525C12" w:rsidRPr="00AF1E8A">
        <w:rPr>
          <w:rFonts w:ascii="Arial" w:hAnsi="Arial" w:cs="Arial"/>
          <w:lang w:val="ro-RO"/>
        </w:rPr>
        <w:t xml:space="preserve">ă asigure controlul îndeplinirii </w:t>
      </w:r>
      <w:r w:rsidR="00B86A46" w:rsidRPr="00AF1E8A">
        <w:rPr>
          <w:rFonts w:ascii="Arial" w:hAnsi="Arial" w:cs="Arial"/>
          <w:lang w:val="ro-RO"/>
        </w:rPr>
        <w:t>livrarilor</w:t>
      </w:r>
      <w:r w:rsidR="00525C12" w:rsidRPr="00AF1E8A">
        <w:rPr>
          <w:rFonts w:ascii="Arial" w:hAnsi="Arial" w:cs="Arial"/>
          <w:lang w:val="ro-RO"/>
        </w:rPr>
        <w:t xml:space="preserve"> şi al calităţii </w:t>
      </w:r>
      <w:r w:rsidR="003C5FF7" w:rsidRPr="00AF1E8A">
        <w:rPr>
          <w:rFonts w:ascii="Arial" w:hAnsi="Arial" w:cs="Arial"/>
          <w:lang w:val="ro-RO"/>
        </w:rPr>
        <w:t>produselor</w:t>
      </w:r>
      <w:r w:rsidR="00525C12" w:rsidRPr="00AF1E8A">
        <w:rPr>
          <w:rFonts w:ascii="Arial" w:hAnsi="Arial" w:cs="Arial"/>
          <w:lang w:val="ro-RO"/>
        </w:rPr>
        <w:t xml:space="preserve">, la cererea beneficiarului.        </w:t>
      </w:r>
    </w:p>
    <w:p w14:paraId="45E5DCB1" w14:textId="77777777" w:rsidR="000D3817" w:rsidRPr="00AF1E8A" w:rsidRDefault="00A61326" w:rsidP="00554F92">
      <w:pPr>
        <w:pStyle w:val="ListParagraph"/>
        <w:tabs>
          <w:tab w:val="left" w:pos="360"/>
          <w:tab w:val="left" w:pos="1080"/>
        </w:tabs>
        <w:ind w:left="0" w:right="-287"/>
        <w:jc w:val="both"/>
        <w:rPr>
          <w:rFonts w:ascii="Arial" w:hAnsi="Arial" w:cs="Arial"/>
          <w:lang w:val="ro-RO"/>
        </w:rPr>
      </w:pPr>
      <w:r w:rsidRPr="00AF1E8A">
        <w:rPr>
          <w:rFonts w:ascii="Arial" w:hAnsi="Arial" w:cs="Arial"/>
          <w:lang w:val="ro-RO"/>
        </w:rPr>
        <w:t>10.</w:t>
      </w:r>
      <w:r w:rsidR="00256EC4" w:rsidRPr="00AF1E8A">
        <w:rPr>
          <w:rFonts w:ascii="Arial" w:hAnsi="Arial" w:cs="Arial"/>
          <w:lang w:val="ro-RO"/>
        </w:rPr>
        <w:t>5</w:t>
      </w:r>
      <w:r w:rsidR="00641B8E" w:rsidRPr="00AF1E8A">
        <w:rPr>
          <w:rFonts w:ascii="Arial" w:hAnsi="Arial" w:cs="Arial"/>
          <w:lang w:val="ro-RO"/>
        </w:rPr>
        <w:t xml:space="preserve"> </w:t>
      </w:r>
      <w:r w:rsidR="00D90ED5" w:rsidRPr="00AF1E8A">
        <w:rPr>
          <w:rFonts w:ascii="Arial" w:hAnsi="Arial" w:cs="Arial"/>
          <w:lang w:val="ro-RO"/>
        </w:rPr>
        <w:t>Furnizorului</w:t>
      </w:r>
      <w:r w:rsidR="00525C12" w:rsidRPr="00AF1E8A">
        <w:rPr>
          <w:rFonts w:ascii="Arial" w:hAnsi="Arial" w:cs="Arial"/>
          <w:lang w:val="ro-RO"/>
        </w:rPr>
        <w:t xml:space="preserve"> îi revin toate obligaţiile privind daunele, costurile şi pretenţiile iniţiate de terţe părţi şi formulate împotriva achizitorului în legătură cu </w:t>
      </w:r>
      <w:r w:rsidR="00F10198" w:rsidRPr="00AF1E8A">
        <w:rPr>
          <w:rFonts w:ascii="Arial" w:hAnsi="Arial" w:cs="Arial"/>
          <w:lang w:val="ro-RO"/>
        </w:rPr>
        <w:t xml:space="preserve">furnizarea </w:t>
      </w:r>
      <w:r w:rsidR="00525C12" w:rsidRPr="00AF1E8A">
        <w:rPr>
          <w:rFonts w:ascii="Arial" w:hAnsi="Arial" w:cs="Arial"/>
          <w:lang w:val="ro-RO"/>
        </w:rPr>
        <w:t xml:space="preserve">defectuoasă sau </w:t>
      </w:r>
      <w:r w:rsidR="00F10198" w:rsidRPr="00AF1E8A">
        <w:rPr>
          <w:rFonts w:ascii="Arial" w:hAnsi="Arial" w:cs="Arial"/>
          <w:lang w:val="ro-RO"/>
        </w:rPr>
        <w:t xml:space="preserve">nefurnizarea </w:t>
      </w:r>
      <w:r w:rsidR="003C5FF7" w:rsidRPr="00AF1E8A">
        <w:rPr>
          <w:rFonts w:ascii="Arial" w:hAnsi="Arial" w:cs="Arial"/>
          <w:lang w:val="ro-RO"/>
        </w:rPr>
        <w:t>produselor</w:t>
      </w:r>
      <w:r w:rsidR="00525C12" w:rsidRPr="00AF1E8A">
        <w:rPr>
          <w:rFonts w:ascii="Arial" w:hAnsi="Arial" w:cs="Arial"/>
          <w:lang w:val="ro-RO"/>
        </w:rPr>
        <w:t xml:space="preserve">. În această privinţă, se impune ca societatea </w:t>
      </w:r>
      <w:r w:rsidR="00F10198" w:rsidRPr="00AF1E8A">
        <w:rPr>
          <w:rFonts w:ascii="Arial" w:hAnsi="Arial" w:cs="Arial"/>
          <w:lang w:val="ro-RO"/>
        </w:rPr>
        <w:t>furnizoare</w:t>
      </w:r>
      <w:r w:rsidR="00525C12" w:rsidRPr="00AF1E8A">
        <w:rPr>
          <w:rFonts w:ascii="Arial" w:hAnsi="Arial" w:cs="Arial"/>
          <w:lang w:val="ro-RO"/>
        </w:rPr>
        <w:t xml:space="preserve"> să deţină şi să prezinte o asigurare profesională de răspundere civilă.</w:t>
      </w:r>
    </w:p>
    <w:p w14:paraId="1E505CA0" w14:textId="77777777" w:rsidR="0017218E" w:rsidRPr="00AF1E8A" w:rsidRDefault="00A61326" w:rsidP="00554F92">
      <w:pPr>
        <w:pStyle w:val="DefaultText"/>
        <w:ind w:right="-287"/>
        <w:jc w:val="both"/>
        <w:rPr>
          <w:rFonts w:ascii="Arial" w:hAnsi="Arial" w:cs="Arial"/>
          <w:szCs w:val="24"/>
          <w:lang w:val="pt-BR"/>
        </w:rPr>
      </w:pPr>
      <w:r w:rsidRPr="00AF1E8A">
        <w:rPr>
          <w:rFonts w:ascii="Arial" w:hAnsi="Arial" w:cs="Arial"/>
          <w:szCs w:val="24"/>
          <w:lang w:val="pt-BR"/>
        </w:rPr>
        <w:t>10</w:t>
      </w:r>
      <w:r w:rsidR="009A4495" w:rsidRPr="00AF1E8A">
        <w:rPr>
          <w:rFonts w:ascii="Arial" w:hAnsi="Arial" w:cs="Arial"/>
          <w:szCs w:val="24"/>
          <w:lang w:val="pt-BR"/>
        </w:rPr>
        <w:t>.</w:t>
      </w:r>
      <w:r w:rsidR="00256EC4" w:rsidRPr="00AF1E8A">
        <w:rPr>
          <w:rFonts w:ascii="Arial" w:hAnsi="Arial" w:cs="Arial"/>
          <w:szCs w:val="24"/>
          <w:lang w:val="pt-BR"/>
        </w:rPr>
        <w:t>6</w:t>
      </w:r>
      <w:r w:rsidR="00641B8E" w:rsidRPr="00AF1E8A">
        <w:rPr>
          <w:rFonts w:ascii="Arial" w:hAnsi="Arial" w:cs="Arial"/>
          <w:szCs w:val="24"/>
          <w:lang w:val="pt-BR"/>
        </w:rPr>
        <w:t xml:space="preserve"> </w:t>
      </w:r>
      <w:r w:rsidR="00F10198" w:rsidRPr="00AF1E8A">
        <w:rPr>
          <w:rFonts w:ascii="Arial" w:hAnsi="Arial" w:cs="Arial"/>
          <w:szCs w:val="24"/>
          <w:lang w:val="ro-RO"/>
        </w:rPr>
        <w:t>Furnizorul</w:t>
      </w:r>
      <w:r w:rsidR="000D3817" w:rsidRPr="00AF1E8A">
        <w:rPr>
          <w:rFonts w:ascii="Arial" w:hAnsi="Arial" w:cs="Arial"/>
          <w:szCs w:val="24"/>
          <w:lang w:val="pt-BR"/>
        </w:rPr>
        <w:t xml:space="preserve"> are obligaţia de a </w:t>
      </w:r>
      <w:r w:rsidR="00F10198" w:rsidRPr="00AF1E8A">
        <w:rPr>
          <w:rFonts w:ascii="Arial" w:hAnsi="Arial" w:cs="Arial"/>
          <w:szCs w:val="24"/>
          <w:lang w:val="pt-BR"/>
        </w:rPr>
        <w:t xml:space="preserve">furniza </w:t>
      </w:r>
      <w:r w:rsidR="003C5FF7" w:rsidRPr="00AF1E8A">
        <w:rPr>
          <w:rFonts w:ascii="Arial" w:hAnsi="Arial" w:cs="Arial"/>
          <w:szCs w:val="24"/>
          <w:lang w:val="ro-RO"/>
        </w:rPr>
        <w:t>produselor</w:t>
      </w:r>
      <w:r w:rsidR="003B5F3D" w:rsidRPr="00AF1E8A">
        <w:rPr>
          <w:rFonts w:ascii="Arial" w:hAnsi="Arial" w:cs="Arial"/>
          <w:szCs w:val="24"/>
          <w:lang w:val="ro-RO"/>
        </w:rPr>
        <w:t xml:space="preserve"> </w:t>
      </w:r>
      <w:r w:rsidR="000D3817" w:rsidRPr="00AF1E8A">
        <w:rPr>
          <w:rFonts w:ascii="Arial" w:hAnsi="Arial" w:cs="Arial"/>
          <w:szCs w:val="24"/>
          <w:lang w:val="pt-BR"/>
        </w:rPr>
        <w:t>prevăzute în contract cu profesionalismul şi promptitudinea cuvenite angajamentului asumat</w:t>
      </w:r>
      <w:r w:rsidR="0017218E" w:rsidRPr="00AF1E8A">
        <w:rPr>
          <w:rFonts w:ascii="Arial" w:hAnsi="Arial" w:cs="Arial"/>
          <w:szCs w:val="24"/>
          <w:lang w:val="pt-BR"/>
        </w:rPr>
        <w:t>.</w:t>
      </w:r>
    </w:p>
    <w:p w14:paraId="0BFE364D" w14:textId="77777777" w:rsidR="000D3817" w:rsidRPr="00AF1E8A" w:rsidRDefault="000D3817" w:rsidP="00554F92">
      <w:pPr>
        <w:pStyle w:val="DefaultText"/>
        <w:ind w:right="-287"/>
        <w:jc w:val="both"/>
        <w:rPr>
          <w:rFonts w:ascii="Arial" w:hAnsi="Arial" w:cs="Arial"/>
          <w:szCs w:val="24"/>
          <w:lang w:val="pt-BR"/>
        </w:rPr>
      </w:pPr>
      <w:r w:rsidRPr="00AF1E8A">
        <w:rPr>
          <w:rFonts w:ascii="Arial" w:hAnsi="Arial" w:cs="Arial"/>
          <w:szCs w:val="24"/>
          <w:lang w:val="pt-BR"/>
        </w:rPr>
        <w:t>10</w:t>
      </w:r>
      <w:r w:rsidR="009A4495" w:rsidRPr="00AF1E8A">
        <w:rPr>
          <w:rFonts w:ascii="Arial" w:hAnsi="Arial" w:cs="Arial"/>
          <w:szCs w:val="24"/>
          <w:lang w:val="pt-BR"/>
        </w:rPr>
        <w:t>.</w:t>
      </w:r>
      <w:r w:rsidR="00256EC4" w:rsidRPr="00AF1E8A">
        <w:rPr>
          <w:rFonts w:ascii="Arial" w:hAnsi="Arial" w:cs="Arial"/>
          <w:szCs w:val="24"/>
          <w:lang w:val="pt-BR"/>
        </w:rPr>
        <w:t>7</w:t>
      </w:r>
      <w:r w:rsidR="00641B8E" w:rsidRPr="00AF1E8A">
        <w:rPr>
          <w:rFonts w:ascii="Arial" w:hAnsi="Arial" w:cs="Arial"/>
          <w:szCs w:val="24"/>
          <w:lang w:val="pt-BR"/>
        </w:rPr>
        <w:t xml:space="preserve"> </w:t>
      </w:r>
      <w:r w:rsidR="00F10198" w:rsidRPr="00AF1E8A">
        <w:rPr>
          <w:rFonts w:ascii="Arial" w:hAnsi="Arial" w:cs="Arial"/>
          <w:szCs w:val="24"/>
          <w:lang w:val="ro-RO"/>
        </w:rPr>
        <w:t>Furnizorul</w:t>
      </w:r>
      <w:r w:rsidRPr="00AF1E8A">
        <w:rPr>
          <w:rFonts w:ascii="Arial" w:hAnsi="Arial" w:cs="Arial"/>
          <w:szCs w:val="24"/>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3275E916" w14:textId="77777777" w:rsidR="000D3817" w:rsidRPr="00AF1E8A" w:rsidRDefault="00A61326" w:rsidP="00554F92">
      <w:pPr>
        <w:pStyle w:val="DefaultText"/>
        <w:ind w:right="-287"/>
        <w:jc w:val="both"/>
        <w:rPr>
          <w:rFonts w:ascii="Arial" w:hAnsi="Arial" w:cs="Arial"/>
          <w:szCs w:val="24"/>
          <w:lang w:val="pt-BR"/>
        </w:rPr>
      </w:pPr>
      <w:r w:rsidRPr="00AF1E8A">
        <w:rPr>
          <w:rFonts w:ascii="Arial" w:hAnsi="Arial" w:cs="Arial"/>
          <w:szCs w:val="24"/>
          <w:lang w:val="pt-BR"/>
        </w:rPr>
        <w:lastRenderedPageBreak/>
        <w:t>10.</w:t>
      </w:r>
      <w:r w:rsidR="00256EC4" w:rsidRPr="00AF1E8A">
        <w:rPr>
          <w:rFonts w:ascii="Arial" w:hAnsi="Arial" w:cs="Arial"/>
          <w:szCs w:val="24"/>
          <w:lang w:val="pt-BR"/>
        </w:rPr>
        <w:t>8</w:t>
      </w:r>
      <w:r w:rsidR="00641B8E" w:rsidRPr="00AF1E8A">
        <w:rPr>
          <w:rFonts w:ascii="Arial" w:hAnsi="Arial" w:cs="Arial"/>
          <w:szCs w:val="24"/>
          <w:lang w:val="pt-BR"/>
        </w:rPr>
        <w:t xml:space="preserve"> </w:t>
      </w:r>
      <w:r w:rsidR="00F10198" w:rsidRPr="00AF1E8A">
        <w:rPr>
          <w:rFonts w:ascii="Arial" w:hAnsi="Arial" w:cs="Arial"/>
          <w:szCs w:val="24"/>
          <w:lang w:val="ro-RO"/>
        </w:rPr>
        <w:t>Furnizorul</w:t>
      </w:r>
      <w:r w:rsidR="000D3817" w:rsidRPr="00AF1E8A">
        <w:rPr>
          <w:rFonts w:ascii="Arial" w:hAnsi="Arial" w:cs="Arial"/>
          <w:szCs w:val="24"/>
          <w:lang w:val="pt-BR"/>
        </w:rPr>
        <w:t xml:space="preserve"> se va abţine de la orice declaraţie publică privind derularea contractului fără aproba</w:t>
      </w:r>
      <w:r w:rsidR="00534B4B" w:rsidRPr="00AF1E8A">
        <w:rPr>
          <w:rFonts w:ascii="Arial" w:hAnsi="Arial" w:cs="Arial"/>
          <w:szCs w:val="24"/>
          <w:lang w:val="pt-BR"/>
        </w:rPr>
        <w:t xml:space="preserve">rea prealabilă a achizitorului </w:t>
      </w:r>
      <w:r w:rsidR="000D3817" w:rsidRPr="00AF1E8A">
        <w:rPr>
          <w:rFonts w:ascii="Arial" w:hAnsi="Arial" w:cs="Arial"/>
          <w:szCs w:val="24"/>
          <w:lang w:val="pt-BR"/>
        </w:rPr>
        <w:t xml:space="preserve">şi de a se angaja în orice altă activitate care intră în conflict cu obligaţiile sale faţă de achizitor conform prezentului contract. </w:t>
      </w:r>
    </w:p>
    <w:p w14:paraId="707BC4E9" w14:textId="77777777" w:rsidR="000D3817" w:rsidRPr="00AF1E8A" w:rsidRDefault="00A61326" w:rsidP="00554F92">
      <w:pPr>
        <w:ind w:right="-287"/>
        <w:jc w:val="both"/>
        <w:rPr>
          <w:rFonts w:ascii="Arial" w:hAnsi="Arial" w:cs="Arial"/>
          <w:bCs/>
          <w:iCs/>
          <w:lang w:val="ro-RO"/>
        </w:rPr>
      </w:pPr>
      <w:r w:rsidRPr="00AF1E8A">
        <w:rPr>
          <w:rFonts w:ascii="Arial" w:hAnsi="Arial" w:cs="Arial"/>
        </w:rPr>
        <w:t>10.</w:t>
      </w:r>
      <w:r w:rsidR="00256EC4" w:rsidRPr="00AF1E8A">
        <w:rPr>
          <w:rFonts w:ascii="Arial" w:hAnsi="Arial" w:cs="Arial"/>
        </w:rPr>
        <w:t>9</w:t>
      </w:r>
      <w:r w:rsidR="00641B8E" w:rsidRPr="00AF1E8A">
        <w:rPr>
          <w:rFonts w:ascii="Arial" w:hAnsi="Arial" w:cs="Arial"/>
        </w:rPr>
        <w:t xml:space="preserve"> </w:t>
      </w:r>
      <w:r w:rsidR="00F10198" w:rsidRPr="00AF1E8A">
        <w:rPr>
          <w:rFonts w:ascii="Arial" w:hAnsi="Arial" w:cs="Arial"/>
          <w:lang w:val="ro-RO"/>
        </w:rPr>
        <w:t>Furnizorul</w:t>
      </w:r>
      <w:r w:rsidR="00EA007E" w:rsidRPr="00AF1E8A">
        <w:rPr>
          <w:rFonts w:ascii="Arial" w:hAnsi="Arial" w:cs="Arial"/>
          <w:lang w:val="ro-RO"/>
        </w:rPr>
        <w:t xml:space="preserve"> </w:t>
      </w:r>
      <w:r w:rsidR="000D3817" w:rsidRPr="00AF1E8A">
        <w:rPr>
          <w:rFonts w:ascii="Arial" w:hAnsi="Arial" w:cs="Arial"/>
        </w:rPr>
        <w:t xml:space="preserve">se </w:t>
      </w:r>
      <w:proofErr w:type="spellStart"/>
      <w:r w:rsidR="00EA007E" w:rsidRPr="00AF1E8A">
        <w:rPr>
          <w:rFonts w:ascii="Arial" w:hAnsi="Arial" w:cs="Arial"/>
        </w:rPr>
        <w:t>oblig</w:t>
      </w:r>
      <w:r w:rsidR="003B5F3D" w:rsidRPr="00AF1E8A">
        <w:rPr>
          <w:rFonts w:ascii="Arial" w:hAnsi="Arial" w:cs="Arial"/>
        </w:rPr>
        <w:t>a</w:t>
      </w:r>
      <w:proofErr w:type="spellEnd"/>
      <w:r w:rsidR="00EA007E" w:rsidRPr="00AF1E8A">
        <w:rPr>
          <w:rFonts w:ascii="Arial" w:hAnsi="Arial" w:cs="Arial"/>
        </w:rPr>
        <w:t xml:space="preserve"> </w:t>
      </w:r>
      <w:proofErr w:type="spellStart"/>
      <w:r w:rsidR="000D3817" w:rsidRPr="00AF1E8A">
        <w:rPr>
          <w:rFonts w:ascii="Arial" w:hAnsi="Arial" w:cs="Arial"/>
        </w:rPr>
        <w:t>sa</w:t>
      </w:r>
      <w:proofErr w:type="spellEnd"/>
      <w:r w:rsidR="00EA007E" w:rsidRPr="00AF1E8A">
        <w:rPr>
          <w:rFonts w:ascii="Arial" w:hAnsi="Arial" w:cs="Arial"/>
        </w:rPr>
        <w:t xml:space="preserve"> </w:t>
      </w:r>
      <w:proofErr w:type="spellStart"/>
      <w:r w:rsidR="00F10198" w:rsidRPr="00AF1E8A">
        <w:rPr>
          <w:rFonts w:ascii="Arial" w:hAnsi="Arial" w:cs="Arial"/>
        </w:rPr>
        <w:t>furnizeze</w:t>
      </w:r>
      <w:proofErr w:type="spellEnd"/>
      <w:r w:rsidR="00EA007E" w:rsidRPr="00AF1E8A">
        <w:rPr>
          <w:rFonts w:ascii="Arial" w:hAnsi="Arial" w:cs="Arial"/>
        </w:rPr>
        <w:t xml:space="preserve"> </w:t>
      </w:r>
      <w:r w:rsidR="003C5FF7" w:rsidRPr="00AF1E8A">
        <w:rPr>
          <w:rFonts w:ascii="Arial" w:hAnsi="Arial" w:cs="Arial"/>
          <w:lang w:val="ro-RO"/>
        </w:rPr>
        <w:t>produsele</w:t>
      </w:r>
      <w:r w:rsidR="00EA007E" w:rsidRPr="00AF1E8A">
        <w:rPr>
          <w:rFonts w:ascii="Arial" w:hAnsi="Arial" w:cs="Arial"/>
          <w:lang w:val="ro-RO"/>
        </w:rPr>
        <w:t xml:space="preserve"> </w:t>
      </w:r>
      <w:r w:rsidR="004C399B" w:rsidRPr="00AF1E8A">
        <w:rPr>
          <w:rFonts w:ascii="Arial" w:hAnsi="Arial" w:cs="Arial"/>
        </w:rPr>
        <w:t xml:space="preserve">in </w:t>
      </w:r>
      <w:proofErr w:type="spellStart"/>
      <w:r w:rsidR="004C399B" w:rsidRPr="00AF1E8A">
        <w:rPr>
          <w:rFonts w:ascii="Arial" w:hAnsi="Arial" w:cs="Arial"/>
        </w:rPr>
        <w:t>conformitate</w:t>
      </w:r>
      <w:proofErr w:type="spellEnd"/>
      <w:r w:rsidR="00EA007E" w:rsidRPr="00AF1E8A">
        <w:rPr>
          <w:rFonts w:ascii="Arial" w:hAnsi="Arial" w:cs="Arial"/>
        </w:rPr>
        <w:t xml:space="preserve"> </w:t>
      </w:r>
      <w:r w:rsidR="000D3817" w:rsidRPr="00AF1E8A">
        <w:rPr>
          <w:rFonts w:ascii="Arial" w:hAnsi="Arial" w:cs="Arial"/>
        </w:rPr>
        <w:t xml:space="preserve">cu </w:t>
      </w:r>
      <w:proofErr w:type="spellStart"/>
      <w:r w:rsidR="000D3817" w:rsidRPr="00AF1E8A">
        <w:rPr>
          <w:rFonts w:ascii="Arial" w:hAnsi="Arial" w:cs="Arial"/>
        </w:rPr>
        <w:t>activitatile</w:t>
      </w:r>
      <w:proofErr w:type="spellEnd"/>
      <w:r w:rsidR="00EA007E" w:rsidRPr="00AF1E8A">
        <w:rPr>
          <w:rFonts w:ascii="Arial" w:hAnsi="Arial" w:cs="Arial"/>
        </w:rPr>
        <w:t xml:space="preserve"> </w:t>
      </w:r>
      <w:r w:rsidR="000D3817" w:rsidRPr="00AF1E8A">
        <w:rPr>
          <w:rFonts w:ascii="Arial" w:hAnsi="Arial" w:cs="Arial"/>
          <w:bCs/>
          <w:iCs/>
          <w:lang w:val="ro-RO"/>
        </w:rPr>
        <w:t xml:space="preserve">stabilite prin legislatia in vigoare. </w:t>
      </w:r>
    </w:p>
    <w:p w14:paraId="573E0944" w14:textId="77777777" w:rsidR="000D3817" w:rsidRPr="00AF1E8A" w:rsidRDefault="00A61326" w:rsidP="00554F92">
      <w:pPr>
        <w:ind w:right="-287"/>
        <w:jc w:val="both"/>
        <w:rPr>
          <w:rFonts w:ascii="Arial" w:hAnsi="Arial" w:cs="Arial"/>
          <w:lang w:val="es-ES"/>
        </w:rPr>
      </w:pPr>
      <w:r w:rsidRPr="00AF1E8A">
        <w:rPr>
          <w:rFonts w:ascii="Arial" w:hAnsi="Arial" w:cs="Arial"/>
          <w:lang w:val="es-ES"/>
        </w:rPr>
        <w:t>10.</w:t>
      </w:r>
      <w:r w:rsidR="00224342" w:rsidRPr="00AF1E8A">
        <w:rPr>
          <w:rFonts w:ascii="Arial" w:hAnsi="Arial" w:cs="Arial"/>
          <w:lang w:val="es-ES"/>
        </w:rPr>
        <w:t>1</w:t>
      </w:r>
      <w:r w:rsidR="005D6423" w:rsidRPr="00AF1E8A">
        <w:rPr>
          <w:rFonts w:ascii="Arial" w:hAnsi="Arial" w:cs="Arial"/>
          <w:lang w:val="es-ES"/>
        </w:rPr>
        <w:t>0</w:t>
      </w:r>
      <w:r w:rsidR="00641B8E" w:rsidRPr="00AF1E8A">
        <w:rPr>
          <w:rFonts w:ascii="Arial" w:hAnsi="Arial" w:cs="Arial"/>
          <w:lang w:val="es-ES"/>
        </w:rPr>
        <w:t xml:space="preserve"> </w:t>
      </w:r>
      <w:r w:rsidR="00F10198" w:rsidRPr="00AF1E8A">
        <w:rPr>
          <w:rFonts w:ascii="Arial" w:hAnsi="Arial" w:cs="Arial"/>
          <w:lang w:val="ro-RO"/>
        </w:rPr>
        <w:t>Furnizorul</w:t>
      </w:r>
      <w:r w:rsidR="000D3817" w:rsidRPr="00AF1E8A">
        <w:rPr>
          <w:rFonts w:ascii="Arial" w:hAnsi="Arial" w:cs="Arial"/>
          <w:lang w:val="es-ES"/>
        </w:rPr>
        <w:t xml:space="preserve"> va </w:t>
      </w:r>
      <w:proofErr w:type="spellStart"/>
      <w:r w:rsidR="000D3817" w:rsidRPr="00AF1E8A">
        <w:rPr>
          <w:rFonts w:ascii="Arial" w:hAnsi="Arial" w:cs="Arial"/>
          <w:lang w:val="es-ES"/>
        </w:rPr>
        <w:t>despagubi</w:t>
      </w:r>
      <w:proofErr w:type="spellEnd"/>
      <w:r w:rsidR="00EA007E" w:rsidRPr="00AF1E8A">
        <w:rPr>
          <w:rFonts w:ascii="Arial" w:hAnsi="Arial" w:cs="Arial"/>
          <w:lang w:val="es-ES"/>
        </w:rPr>
        <w:t xml:space="preserve"> </w:t>
      </w:r>
      <w:proofErr w:type="spellStart"/>
      <w:r w:rsidR="000D3817" w:rsidRPr="00AF1E8A">
        <w:rPr>
          <w:rFonts w:ascii="Arial" w:hAnsi="Arial" w:cs="Arial"/>
          <w:lang w:val="es-ES"/>
        </w:rPr>
        <w:t>achizitorul</w:t>
      </w:r>
      <w:proofErr w:type="spellEnd"/>
      <w:r w:rsidR="000D3817" w:rsidRPr="00AF1E8A">
        <w:rPr>
          <w:rFonts w:ascii="Arial" w:hAnsi="Arial" w:cs="Arial"/>
          <w:lang w:val="es-ES"/>
        </w:rPr>
        <w:t xml:space="preserve"> in </w:t>
      </w:r>
      <w:proofErr w:type="spellStart"/>
      <w:r w:rsidR="000D3817" w:rsidRPr="00AF1E8A">
        <w:rPr>
          <w:rFonts w:ascii="Arial" w:hAnsi="Arial" w:cs="Arial"/>
          <w:lang w:val="es-ES"/>
        </w:rPr>
        <w:t>cazul</w:t>
      </w:r>
      <w:proofErr w:type="spellEnd"/>
      <w:r w:rsidR="00EA007E" w:rsidRPr="00AF1E8A">
        <w:rPr>
          <w:rFonts w:ascii="Arial" w:hAnsi="Arial" w:cs="Arial"/>
          <w:lang w:val="es-ES"/>
        </w:rPr>
        <w:t xml:space="preserve"> </w:t>
      </w:r>
      <w:proofErr w:type="spellStart"/>
      <w:r w:rsidR="000D3817" w:rsidRPr="00AF1E8A">
        <w:rPr>
          <w:rFonts w:ascii="Arial" w:hAnsi="Arial" w:cs="Arial"/>
          <w:lang w:val="es-ES"/>
        </w:rPr>
        <w:t>oricaror</w:t>
      </w:r>
      <w:proofErr w:type="spellEnd"/>
      <w:r w:rsidR="00EA007E" w:rsidRPr="00AF1E8A">
        <w:rPr>
          <w:rFonts w:ascii="Arial" w:hAnsi="Arial" w:cs="Arial"/>
          <w:lang w:val="es-ES"/>
        </w:rPr>
        <w:t xml:space="preserve"> </w:t>
      </w:r>
      <w:proofErr w:type="spellStart"/>
      <w:r w:rsidR="000D3817" w:rsidRPr="00AF1E8A">
        <w:rPr>
          <w:rFonts w:ascii="Arial" w:hAnsi="Arial" w:cs="Arial"/>
          <w:lang w:val="es-ES"/>
        </w:rPr>
        <w:t>pretentii</w:t>
      </w:r>
      <w:proofErr w:type="spellEnd"/>
      <w:r w:rsidR="000D3817" w:rsidRPr="00AF1E8A">
        <w:rPr>
          <w:rFonts w:ascii="Arial" w:hAnsi="Arial" w:cs="Arial"/>
          <w:lang w:val="es-ES"/>
        </w:rPr>
        <w:t xml:space="preserve"> s</w:t>
      </w:r>
      <w:r w:rsidR="00F10198" w:rsidRPr="00AF1E8A">
        <w:rPr>
          <w:rFonts w:ascii="Arial" w:hAnsi="Arial" w:cs="Arial"/>
          <w:lang w:val="es-ES"/>
        </w:rPr>
        <w:t xml:space="preserve">i </w:t>
      </w:r>
      <w:proofErr w:type="spellStart"/>
      <w:r w:rsidR="00F10198" w:rsidRPr="00AF1E8A">
        <w:rPr>
          <w:rFonts w:ascii="Arial" w:hAnsi="Arial" w:cs="Arial"/>
          <w:lang w:val="es-ES"/>
        </w:rPr>
        <w:t>actiuni</w:t>
      </w:r>
      <w:proofErr w:type="spellEnd"/>
      <w:r w:rsidR="00F10198" w:rsidRPr="00AF1E8A">
        <w:rPr>
          <w:rFonts w:ascii="Arial" w:hAnsi="Arial" w:cs="Arial"/>
          <w:lang w:val="es-ES"/>
        </w:rPr>
        <w:t xml:space="preserve"> in </w:t>
      </w:r>
      <w:proofErr w:type="spellStart"/>
      <w:r w:rsidR="00F10198" w:rsidRPr="00AF1E8A">
        <w:rPr>
          <w:rFonts w:ascii="Arial" w:hAnsi="Arial" w:cs="Arial"/>
          <w:lang w:val="es-ES"/>
        </w:rPr>
        <w:t>justitie</w:t>
      </w:r>
      <w:proofErr w:type="spellEnd"/>
      <w:r w:rsidR="00EA007E" w:rsidRPr="00AF1E8A">
        <w:rPr>
          <w:rFonts w:ascii="Arial" w:hAnsi="Arial" w:cs="Arial"/>
          <w:lang w:val="es-ES"/>
        </w:rPr>
        <w:t xml:space="preserve"> </w:t>
      </w:r>
      <w:proofErr w:type="spellStart"/>
      <w:r w:rsidR="00F10198" w:rsidRPr="00AF1E8A">
        <w:rPr>
          <w:rFonts w:ascii="Arial" w:hAnsi="Arial" w:cs="Arial"/>
          <w:lang w:val="es-ES"/>
        </w:rPr>
        <w:t>rezultate</w:t>
      </w:r>
      <w:proofErr w:type="spellEnd"/>
      <w:r w:rsidR="00EA007E" w:rsidRPr="00AF1E8A">
        <w:rPr>
          <w:rFonts w:ascii="Arial" w:hAnsi="Arial" w:cs="Arial"/>
          <w:lang w:val="es-ES"/>
        </w:rPr>
        <w:t xml:space="preserve"> </w:t>
      </w:r>
      <w:r w:rsidR="000D3817" w:rsidRPr="00AF1E8A">
        <w:rPr>
          <w:rFonts w:ascii="Arial" w:hAnsi="Arial" w:cs="Arial"/>
          <w:lang w:val="es-ES"/>
        </w:rPr>
        <w:t>din</w:t>
      </w:r>
      <w:r w:rsidR="00EA007E" w:rsidRPr="00AF1E8A">
        <w:rPr>
          <w:rFonts w:ascii="Arial" w:hAnsi="Arial" w:cs="Arial"/>
          <w:lang w:val="es-ES"/>
        </w:rPr>
        <w:t xml:space="preserve"> </w:t>
      </w:r>
      <w:proofErr w:type="spellStart"/>
      <w:r w:rsidR="000D3817" w:rsidRPr="00AF1E8A">
        <w:rPr>
          <w:rFonts w:ascii="Arial" w:hAnsi="Arial" w:cs="Arial"/>
          <w:lang w:val="es-ES"/>
        </w:rPr>
        <w:t>orice</w:t>
      </w:r>
      <w:proofErr w:type="spellEnd"/>
      <w:r w:rsidR="00EA007E" w:rsidRPr="00AF1E8A">
        <w:rPr>
          <w:rFonts w:ascii="Arial" w:hAnsi="Arial" w:cs="Arial"/>
          <w:lang w:val="es-ES"/>
        </w:rPr>
        <w:t xml:space="preserve"> </w:t>
      </w:r>
      <w:proofErr w:type="spellStart"/>
      <w:r w:rsidR="000D3817" w:rsidRPr="00AF1E8A">
        <w:rPr>
          <w:rFonts w:ascii="Arial" w:hAnsi="Arial" w:cs="Arial"/>
          <w:lang w:val="es-ES"/>
        </w:rPr>
        <w:t>incalcari</w:t>
      </w:r>
      <w:proofErr w:type="spellEnd"/>
      <w:r w:rsidR="000D3817" w:rsidRPr="00AF1E8A">
        <w:rPr>
          <w:rFonts w:ascii="Arial" w:hAnsi="Arial" w:cs="Arial"/>
          <w:lang w:val="es-ES"/>
        </w:rPr>
        <w:t xml:space="preserve"> ale </w:t>
      </w:r>
      <w:proofErr w:type="spellStart"/>
      <w:r w:rsidR="000D3817" w:rsidRPr="00AF1E8A">
        <w:rPr>
          <w:rFonts w:ascii="Arial" w:hAnsi="Arial" w:cs="Arial"/>
          <w:lang w:val="es-ES"/>
        </w:rPr>
        <w:t>prevederilor</w:t>
      </w:r>
      <w:proofErr w:type="spellEnd"/>
      <w:r w:rsidR="000D3817" w:rsidRPr="00AF1E8A">
        <w:rPr>
          <w:rFonts w:ascii="Arial" w:hAnsi="Arial" w:cs="Arial"/>
          <w:lang w:val="es-ES"/>
        </w:rPr>
        <w:t xml:space="preserve"> in </w:t>
      </w:r>
      <w:proofErr w:type="spellStart"/>
      <w:r w:rsidR="000D3817" w:rsidRPr="00AF1E8A">
        <w:rPr>
          <w:rFonts w:ascii="Arial" w:hAnsi="Arial" w:cs="Arial"/>
          <w:lang w:val="es-ES"/>
        </w:rPr>
        <w:t>vigoare</w:t>
      </w:r>
      <w:proofErr w:type="spellEnd"/>
      <w:r w:rsidR="000D3817" w:rsidRPr="00AF1E8A">
        <w:rPr>
          <w:rFonts w:ascii="Arial" w:hAnsi="Arial" w:cs="Arial"/>
          <w:lang w:val="es-ES"/>
        </w:rPr>
        <w:t xml:space="preserve"> de catre </w:t>
      </w:r>
      <w:r w:rsidR="00F10198" w:rsidRPr="00AF1E8A">
        <w:rPr>
          <w:rFonts w:ascii="Arial" w:hAnsi="Arial" w:cs="Arial"/>
          <w:lang w:val="ro-RO"/>
        </w:rPr>
        <w:t>furnizor</w:t>
      </w:r>
      <w:r w:rsidR="000D3817" w:rsidRPr="00AF1E8A">
        <w:rPr>
          <w:rFonts w:ascii="Arial" w:hAnsi="Arial" w:cs="Arial"/>
          <w:lang w:val="es-ES"/>
        </w:rPr>
        <w:t xml:space="preserve">, </w:t>
      </w:r>
      <w:proofErr w:type="spellStart"/>
      <w:r w:rsidR="000D3817" w:rsidRPr="00AF1E8A">
        <w:rPr>
          <w:rFonts w:ascii="Arial" w:hAnsi="Arial" w:cs="Arial"/>
          <w:lang w:val="es-ES"/>
        </w:rPr>
        <w:t>personalulsau</w:t>
      </w:r>
      <w:proofErr w:type="spellEnd"/>
      <w:r w:rsidR="000D3817" w:rsidRPr="00AF1E8A">
        <w:rPr>
          <w:rFonts w:ascii="Arial" w:hAnsi="Arial" w:cs="Arial"/>
          <w:lang w:val="es-ES"/>
        </w:rPr>
        <w:t xml:space="preserve">, </w:t>
      </w:r>
      <w:proofErr w:type="spellStart"/>
      <w:r w:rsidR="000D3817" w:rsidRPr="00AF1E8A">
        <w:rPr>
          <w:rFonts w:ascii="Arial" w:hAnsi="Arial" w:cs="Arial"/>
          <w:lang w:val="es-ES"/>
        </w:rPr>
        <w:t>salariat</w:t>
      </w:r>
      <w:proofErr w:type="spellEnd"/>
      <w:r w:rsidR="00EA007E" w:rsidRPr="00AF1E8A">
        <w:rPr>
          <w:rFonts w:ascii="Arial" w:hAnsi="Arial" w:cs="Arial"/>
          <w:lang w:val="es-ES"/>
        </w:rPr>
        <w:t xml:space="preserve"> </w:t>
      </w:r>
      <w:proofErr w:type="spellStart"/>
      <w:r w:rsidR="000D3817" w:rsidRPr="00AF1E8A">
        <w:rPr>
          <w:rFonts w:ascii="Arial" w:hAnsi="Arial" w:cs="Arial"/>
          <w:lang w:val="es-ES"/>
        </w:rPr>
        <w:t>sau</w:t>
      </w:r>
      <w:proofErr w:type="spellEnd"/>
      <w:r w:rsidR="00EA007E" w:rsidRPr="00AF1E8A">
        <w:rPr>
          <w:rFonts w:ascii="Arial" w:hAnsi="Arial" w:cs="Arial"/>
          <w:lang w:val="es-ES"/>
        </w:rPr>
        <w:t xml:space="preserve"> </w:t>
      </w:r>
      <w:proofErr w:type="spellStart"/>
      <w:r w:rsidR="000D3817" w:rsidRPr="00AF1E8A">
        <w:rPr>
          <w:rFonts w:ascii="Arial" w:hAnsi="Arial" w:cs="Arial"/>
          <w:lang w:val="es-ES"/>
        </w:rPr>
        <w:t>contractat</w:t>
      </w:r>
      <w:proofErr w:type="spellEnd"/>
      <w:r w:rsidR="000D3817" w:rsidRPr="00AF1E8A">
        <w:rPr>
          <w:rFonts w:ascii="Arial" w:hAnsi="Arial" w:cs="Arial"/>
          <w:lang w:val="es-ES"/>
        </w:rPr>
        <w:t xml:space="preserve"> de </w:t>
      </w:r>
      <w:proofErr w:type="spellStart"/>
      <w:r w:rsidR="000D3817" w:rsidRPr="00AF1E8A">
        <w:rPr>
          <w:rFonts w:ascii="Arial" w:hAnsi="Arial" w:cs="Arial"/>
          <w:lang w:val="es-ES"/>
        </w:rPr>
        <w:t>acesta</w:t>
      </w:r>
      <w:proofErr w:type="spellEnd"/>
      <w:r w:rsidR="000D3817" w:rsidRPr="00AF1E8A">
        <w:rPr>
          <w:rFonts w:ascii="Arial" w:hAnsi="Arial" w:cs="Arial"/>
          <w:lang w:val="es-ES"/>
        </w:rPr>
        <w:t xml:space="preserve">, </w:t>
      </w:r>
      <w:proofErr w:type="spellStart"/>
      <w:r w:rsidR="000D3817" w:rsidRPr="00AF1E8A">
        <w:rPr>
          <w:rFonts w:ascii="Arial" w:hAnsi="Arial" w:cs="Arial"/>
          <w:lang w:val="es-ES"/>
        </w:rPr>
        <w:t>inclusiv</w:t>
      </w:r>
      <w:proofErr w:type="spellEnd"/>
      <w:r w:rsidR="00EA007E" w:rsidRPr="00AF1E8A">
        <w:rPr>
          <w:rFonts w:ascii="Arial" w:hAnsi="Arial" w:cs="Arial"/>
          <w:lang w:val="es-ES"/>
        </w:rPr>
        <w:t xml:space="preserve"> </w:t>
      </w:r>
      <w:proofErr w:type="spellStart"/>
      <w:r w:rsidR="000D3817" w:rsidRPr="00AF1E8A">
        <w:rPr>
          <w:rFonts w:ascii="Arial" w:hAnsi="Arial" w:cs="Arial"/>
          <w:lang w:val="es-ES"/>
        </w:rPr>
        <w:t>conducerea</w:t>
      </w:r>
      <w:proofErr w:type="spellEnd"/>
      <w:r w:rsidR="00EA007E" w:rsidRPr="00AF1E8A">
        <w:rPr>
          <w:rFonts w:ascii="Arial" w:hAnsi="Arial" w:cs="Arial"/>
          <w:lang w:val="es-ES"/>
        </w:rPr>
        <w:t xml:space="preserve"> </w:t>
      </w:r>
      <w:proofErr w:type="spellStart"/>
      <w:r w:rsidR="000D3817" w:rsidRPr="00AF1E8A">
        <w:rPr>
          <w:rFonts w:ascii="Arial" w:hAnsi="Arial" w:cs="Arial"/>
          <w:lang w:val="es-ES"/>
        </w:rPr>
        <w:t>sa</w:t>
      </w:r>
      <w:proofErr w:type="spellEnd"/>
      <w:r w:rsidR="000D3817" w:rsidRPr="00AF1E8A">
        <w:rPr>
          <w:rFonts w:ascii="Arial" w:hAnsi="Arial" w:cs="Arial"/>
          <w:lang w:val="es-ES"/>
        </w:rPr>
        <w:t xml:space="preserve">, </w:t>
      </w:r>
      <w:proofErr w:type="spellStart"/>
      <w:r w:rsidR="000D3817" w:rsidRPr="00AF1E8A">
        <w:rPr>
          <w:rFonts w:ascii="Arial" w:hAnsi="Arial" w:cs="Arial"/>
          <w:lang w:val="es-ES"/>
        </w:rPr>
        <w:t>subordonatii</w:t>
      </w:r>
      <w:proofErr w:type="spellEnd"/>
      <w:r w:rsidR="00EA007E" w:rsidRPr="00AF1E8A">
        <w:rPr>
          <w:rFonts w:ascii="Arial" w:hAnsi="Arial" w:cs="Arial"/>
          <w:lang w:val="es-ES"/>
        </w:rPr>
        <w:t xml:space="preserve"> </w:t>
      </w:r>
      <w:proofErr w:type="spellStart"/>
      <w:r w:rsidR="000D3817" w:rsidRPr="00AF1E8A">
        <w:rPr>
          <w:rFonts w:ascii="Arial" w:hAnsi="Arial" w:cs="Arial"/>
          <w:lang w:val="es-ES"/>
        </w:rPr>
        <w:t>acestuia</w:t>
      </w:r>
      <w:proofErr w:type="spellEnd"/>
      <w:r w:rsidR="000D3817" w:rsidRPr="00AF1E8A">
        <w:rPr>
          <w:rFonts w:ascii="Arial" w:hAnsi="Arial" w:cs="Arial"/>
          <w:lang w:val="es-ES"/>
        </w:rPr>
        <w:t xml:space="preserve">, </w:t>
      </w:r>
      <w:proofErr w:type="spellStart"/>
      <w:r w:rsidR="000D3817" w:rsidRPr="00AF1E8A">
        <w:rPr>
          <w:rFonts w:ascii="Arial" w:hAnsi="Arial" w:cs="Arial"/>
          <w:lang w:val="es-ES"/>
        </w:rPr>
        <w:t>precum</w:t>
      </w:r>
      <w:proofErr w:type="spellEnd"/>
      <w:r w:rsidR="000D3817" w:rsidRPr="00AF1E8A">
        <w:rPr>
          <w:rFonts w:ascii="Arial" w:hAnsi="Arial" w:cs="Arial"/>
          <w:lang w:val="es-ES"/>
        </w:rPr>
        <w:t xml:space="preserve"> si </w:t>
      </w:r>
      <w:proofErr w:type="spellStart"/>
      <w:r w:rsidR="000D3817" w:rsidRPr="00AF1E8A">
        <w:rPr>
          <w:rFonts w:ascii="Arial" w:hAnsi="Arial" w:cs="Arial"/>
          <w:lang w:val="es-ES"/>
        </w:rPr>
        <w:t>salariatii</w:t>
      </w:r>
      <w:proofErr w:type="spellEnd"/>
      <w:r w:rsidR="00EA007E" w:rsidRPr="00AF1E8A">
        <w:rPr>
          <w:rFonts w:ascii="Arial" w:hAnsi="Arial" w:cs="Arial"/>
          <w:lang w:val="es-ES"/>
        </w:rPr>
        <w:t xml:space="preserve"> </w:t>
      </w:r>
      <w:r w:rsidR="000D3817" w:rsidRPr="00AF1E8A">
        <w:rPr>
          <w:rFonts w:ascii="Arial" w:hAnsi="Arial" w:cs="Arial"/>
          <w:lang w:val="es-ES"/>
        </w:rPr>
        <w:t>din</w:t>
      </w:r>
      <w:r w:rsidR="00EA007E" w:rsidRPr="00AF1E8A">
        <w:rPr>
          <w:rFonts w:ascii="Arial" w:hAnsi="Arial" w:cs="Arial"/>
          <w:lang w:val="es-ES"/>
        </w:rPr>
        <w:t xml:space="preserve"> </w:t>
      </w:r>
      <w:proofErr w:type="spellStart"/>
      <w:r w:rsidR="000D3817" w:rsidRPr="00AF1E8A">
        <w:rPr>
          <w:rFonts w:ascii="Arial" w:hAnsi="Arial" w:cs="Arial"/>
          <w:lang w:val="es-ES"/>
        </w:rPr>
        <w:t>teritoriu</w:t>
      </w:r>
      <w:proofErr w:type="spellEnd"/>
      <w:r w:rsidR="000D3817" w:rsidRPr="00AF1E8A">
        <w:rPr>
          <w:rFonts w:ascii="Arial" w:hAnsi="Arial" w:cs="Arial"/>
          <w:lang w:val="es-ES"/>
        </w:rPr>
        <w:t>.</w:t>
      </w:r>
    </w:p>
    <w:p w14:paraId="01F661D4" w14:textId="77777777" w:rsidR="000D3817" w:rsidRPr="00AF1E8A" w:rsidRDefault="00A61326" w:rsidP="00554F92">
      <w:pPr>
        <w:pStyle w:val="DefaultText"/>
        <w:tabs>
          <w:tab w:val="left" w:pos="3626"/>
        </w:tabs>
        <w:ind w:right="-287"/>
        <w:jc w:val="both"/>
        <w:rPr>
          <w:rFonts w:ascii="Arial" w:hAnsi="Arial" w:cs="Arial"/>
          <w:b/>
          <w:szCs w:val="24"/>
          <w:lang w:val="ro-RO"/>
        </w:rPr>
      </w:pPr>
      <w:r w:rsidRPr="00AF1E8A">
        <w:rPr>
          <w:rFonts w:ascii="Arial" w:hAnsi="Arial" w:cs="Arial"/>
          <w:szCs w:val="24"/>
          <w:lang w:val="ro-RO"/>
        </w:rPr>
        <w:t>10.</w:t>
      </w:r>
      <w:r w:rsidR="00224342" w:rsidRPr="00AF1E8A">
        <w:rPr>
          <w:rFonts w:ascii="Arial" w:hAnsi="Arial" w:cs="Arial"/>
          <w:szCs w:val="24"/>
          <w:lang w:val="ro-RO"/>
        </w:rPr>
        <w:t>1</w:t>
      </w:r>
      <w:r w:rsidR="005D6423" w:rsidRPr="00AF1E8A">
        <w:rPr>
          <w:rFonts w:ascii="Arial" w:hAnsi="Arial" w:cs="Arial"/>
          <w:szCs w:val="24"/>
          <w:lang w:val="ro-RO"/>
        </w:rPr>
        <w:t>1</w:t>
      </w:r>
      <w:r w:rsidR="00641B8E" w:rsidRPr="00AF1E8A">
        <w:rPr>
          <w:rFonts w:ascii="Arial" w:hAnsi="Arial" w:cs="Arial"/>
          <w:szCs w:val="24"/>
          <w:lang w:val="ro-RO"/>
        </w:rPr>
        <w:t xml:space="preserve"> </w:t>
      </w:r>
      <w:r w:rsidR="00F10198" w:rsidRPr="00AF1E8A">
        <w:rPr>
          <w:rFonts w:ascii="Arial" w:hAnsi="Arial" w:cs="Arial"/>
          <w:szCs w:val="24"/>
          <w:lang w:val="ro-RO"/>
        </w:rPr>
        <w:t>Furnizorul</w:t>
      </w:r>
      <w:r w:rsidR="000D3817" w:rsidRPr="00AF1E8A">
        <w:rPr>
          <w:rFonts w:ascii="Arial" w:hAnsi="Arial" w:cs="Arial"/>
          <w:szCs w:val="24"/>
          <w:lang w:val="ro-RO"/>
        </w:rPr>
        <w:t xml:space="preserve"> se obligă să despăgubească achizitorul împotriva oricăror:</w:t>
      </w:r>
    </w:p>
    <w:p w14:paraId="6413B99C" w14:textId="77777777" w:rsidR="000D3817" w:rsidRPr="00AF1E8A" w:rsidRDefault="000D3817" w:rsidP="006B10FD">
      <w:pPr>
        <w:pStyle w:val="DefaultText"/>
        <w:numPr>
          <w:ilvl w:val="0"/>
          <w:numId w:val="3"/>
        </w:numPr>
        <w:tabs>
          <w:tab w:val="left" w:pos="142"/>
          <w:tab w:val="left" w:pos="426"/>
        </w:tabs>
        <w:ind w:left="0" w:right="-287" w:firstLine="360"/>
        <w:jc w:val="both"/>
        <w:rPr>
          <w:rFonts w:ascii="Arial" w:hAnsi="Arial" w:cs="Arial"/>
          <w:szCs w:val="24"/>
          <w:lang w:val="ro-RO"/>
        </w:rPr>
      </w:pPr>
      <w:r w:rsidRPr="00AF1E8A">
        <w:rPr>
          <w:rFonts w:ascii="Arial" w:hAnsi="Arial" w:cs="Arial"/>
          <w:szCs w:val="24"/>
          <w:lang w:val="ro-RO"/>
        </w:rPr>
        <w:t xml:space="preserve">reclamaţii şi acţiuni în justiţie, ce rezultă din încălcarea unor drepturi de proprietate intelectuală (brevete, nume, mărci înregistrate etc.), legate de echipamentele, materialele, instalaţiile sau utilajele folosite pentru sau în legătură cu </w:t>
      </w:r>
      <w:r w:rsidR="00F10198" w:rsidRPr="00AF1E8A">
        <w:rPr>
          <w:rFonts w:ascii="Arial" w:hAnsi="Arial" w:cs="Arial"/>
          <w:szCs w:val="24"/>
          <w:lang w:val="ro-RO"/>
        </w:rPr>
        <w:t>produsele livrate</w:t>
      </w:r>
      <w:r w:rsidRPr="00AF1E8A">
        <w:rPr>
          <w:rFonts w:ascii="Arial" w:hAnsi="Arial" w:cs="Arial"/>
          <w:szCs w:val="24"/>
          <w:lang w:val="ro-RO"/>
        </w:rPr>
        <w:t>, şi</w:t>
      </w:r>
    </w:p>
    <w:p w14:paraId="63C48D55" w14:textId="77777777" w:rsidR="00F10198" w:rsidRPr="00AF1E8A" w:rsidRDefault="000D3817" w:rsidP="008532BD">
      <w:pPr>
        <w:pStyle w:val="DefaultText"/>
        <w:numPr>
          <w:ilvl w:val="0"/>
          <w:numId w:val="3"/>
        </w:numPr>
        <w:tabs>
          <w:tab w:val="left" w:pos="142"/>
          <w:tab w:val="left" w:pos="426"/>
        </w:tabs>
        <w:ind w:left="0" w:right="-287" w:firstLine="360"/>
        <w:jc w:val="both"/>
        <w:rPr>
          <w:rFonts w:ascii="Arial" w:hAnsi="Arial" w:cs="Arial"/>
          <w:szCs w:val="24"/>
          <w:lang w:val="ro-RO"/>
        </w:rPr>
      </w:pPr>
      <w:r w:rsidRPr="00AF1E8A">
        <w:rPr>
          <w:rFonts w:ascii="Arial" w:hAnsi="Arial" w:cs="Arial"/>
          <w:szCs w:val="24"/>
          <w:lang w:val="ro-RO"/>
        </w:rPr>
        <w:t>daune-interese, costuri, taxe şi cheltuieli de orice natură, aferente</w:t>
      </w:r>
      <w:r w:rsidR="00F10198" w:rsidRPr="00AF1E8A">
        <w:rPr>
          <w:rFonts w:ascii="Arial" w:hAnsi="Arial" w:cs="Arial"/>
          <w:szCs w:val="24"/>
          <w:lang w:val="ro-RO"/>
        </w:rPr>
        <w:t>.</w:t>
      </w:r>
    </w:p>
    <w:p w14:paraId="066EE9CC" w14:textId="77777777" w:rsidR="00C108F4" w:rsidRPr="00AF1E8A" w:rsidRDefault="00C108F4" w:rsidP="009A4495">
      <w:pPr>
        <w:pStyle w:val="DefaultText"/>
        <w:tabs>
          <w:tab w:val="left" w:pos="142"/>
          <w:tab w:val="left" w:pos="426"/>
        </w:tabs>
        <w:ind w:right="-287"/>
        <w:jc w:val="both"/>
        <w:rPr>
          <w:rFonts w:ascii="Arial" w:hAnsi="Arial" w:cs="Arial"/>
          <w:szCs w:val="24"/>
          <w:lang w:val="ro-RO"/>
        </w:rPr>
      </w:pPr>
      <w:r w:rsidRPr="00AF1E8A">
        <w:rPr>
          <w:rFonts w:ascii="Arial" w:hAnsi="Arial" w:cs="Arial"/>
          <w:szCs w:val="24"/>
          <w:lang w:val="ro-RO"/>
        </w:rPr>
        <w:t>10.1</w:t>
      </w:r>
      <w:r w:rsidR="005D6423" w:rsidRPr="00AF1E8A">
        <w:rPr>
          <w:rFonts w:ascii="Arial" w:hAnsi="Arial" w:cs="Arial"/>
          <w:szCs w:val="24"/>
          <w:lang w:val="ro-RO"/>
        </w:rPr>
        <w:t>2</w:t>
      </w:r>
      <w:r w:rsidRPr="00AF1E8A">
        <w:rPr>
          <w:rFonts w:ascii="Arial" w:hAnsi="Arial" w:cs="Arial"/>
          <w:szCs w:val="24"/>
          <w:lang w:val="ro-RO"/>
        </w:rPr>
        <w:t xml:space="preserve"> (1) </w:t>
      </w:r>
      <w:r w:rsidR="00F10198" w:rsidRPr="00AF1E8A">
        <w:rPr>
          <w:rFonts w:ascii="Arial" w:hAnsi="Arial" w:cs="Arial"/>
          <w:szCs w:val="24"/>
          <w:lang w:val="ro-RO"/>
        </w:rPr>
        <w:t>Furnizorul</w:t>
      </w:r>
      <w:r w:rsidRPr="00AF1E8A">
        <w:rPr>
          <w:rFonts w:ascii="Arial" w:hAnsi="Arial" w:cs="Arial"/>
          <w:szCs w:val="24"/>
          <w:lang w:val="ro-RO"/>
        </w:rPr>
        <w:t xml:space="preserve"> are obligatia de a se asigura ca toate tipurile de activitati ce fac obiectul contractului sunt </w:t>
      </w:r>
      <w:r w:rsidR="00F10198" w:rsidRPr="00AF1E8A">
        <w:rPr>
          <w:rFonts w:ascii="Arial" w:hAnsi="Arial" w:cs="Arial"/>
          <w:szCs w:val="24"/>
          <w:lang w:val="ro-RO"/>
        </w:rPr>
        <w:t>furnizate</w:t>
      </w:r>
      <w:r w:rsidRPr="00AF1E8A">
        <w:rPr>
          <w:rFonts w:ascii="Arial" w:hAnsi="Arial" w:cs="Arial"/>
          <w:szCs w:val="24"/>
          <w:lang w:val="ro-RO"/>
        </w:rPr>
        <w:t xml:space="preserve"> de personal autorizat/certificat/atestat conform solicitarilor legale din domeniul contractului.</w:t>
      </w:r>
    </w:p>
    <w:p w14:paraId="680BEA82" w14:textId="77777777" w:rsidR="00C108F4" w:rsidRPr="00AF1E8A" w:rsidRDefault="00C108F4" w:rsidP="00554F92">
      <w:pPr>
        <w:pStyle w:val="DefaultText"/>
        <w:tabs>
          <w:tab w:val="left" w:pos="142"/>
          <w:tab w:val="left" w:pos="426"/>
        </w:tabs>
        <w:ind w:right="-287"/>
        <w:jc w:val="both"/>
        <w:rPr>
          <w:rFonts w:ascii="Arial" w:hAnsi="Arial" w:cs="Arial"/>
          <w:szCs w:val="24"/>
          <w:lang w:val="ro-RO"/>
        </w:rPr>
      </w:pPr>
      <w:r w:rsidRPr="00AF1E8A">
        <w:rPr>
          <w:rFonts w:ascii="Arial" w:hAnsi="Arial" w:cs="Arial"/>
          <w:szCs w:val="24"/>
          <w:lang w:val="ro-RO"/>
        </w:rPr>
        <w:t xml:space="preserve">(2) </w:t>
      </w:r>
      <w:r w:rsidR="00F10198" w:rsidRPr="00AF1E8A">
        <w:rPr>
          <w:rFonts w:ascii="Arial" w:hAnsi="Arial" w:cs="Arial"/>
          <w:szCs w:val="24"/>
          <w:lang w:val="ro-RO"/>
        </w:rPr>
        <w:t>Furnizorul</w:t>
      </w:r>
      <w:r w:rsidR="00AA1322" w:rsidRPr="00AF1E8A">
        <w:rPr>
          <w:rFonts w:ascii="Arial" w:hAnsi="Arial" w:cs="Arial"/>
          <w:szCs w:val="24"/>
          <w:lang w:val="ro-RO"/>
        </w:rPr>
        <w:t xml:space="preserve"> are obligatia de a se asigura </w:t>
      </w:r>
      <w:r w:rsidRPr="00AF1E8A">
        <w:rPr>
          <w:rFonts w:ascii="Arial" w:hAnsi="Arial" w:cs="Arial"/>
          <w:szCs w:val="24"/>
          <w:lang w:val="ro-RO"/>
        </w:rPr>
        <w:t>ca personalul utilizat in executarea contractului v</w:t>
      </w:r>
      <w:r w:rsidR="00F10198" w:rsidRPr="00AF1E8A">
        <w:rPr>
          <w:rFonts w:ascii="Arial" w:hAnsi="Arial" w:cs="Arial"/>
          <w:szCs w:val="24"/>
          <w:lang w:val="ro-RO"/>
        </w:rPr>
        <w:t>a</w:t>
      </w:r>
      <w:r w:rsidRPr="00AF1E8A">
        <w:rPr>
          <w:rFonts w:ascii="Arial" w:hAnsi="Arial" w:cs="Arial"/>
          <w:szCs w:val="24"/>
          <w:lang w:val="ro-RO"/>
        </w:rPr>
        <w:t xml:space="preserve"> ave</w:t>
      </w:r>
      <w:r w:rsidR="003B517B" w:rsidRPr="00AF1E8A">
        <w:rPr>
          <w:rFonts w:ascii="Arial" w:hAnsi="Arial" w:cs="Arial"/>
          <w:szCs w:val="24"/>
          <w:lang w:val="ro-RO"/>
        </w:rPr>
        <w:t>a calificarea, competenta si ex</w:t>
      </w:r>
      <w:r w:rsidRPr="00AF1E8A">
        <w:rPr>
          <w:rFonts w:ascii="Arial" w:hAnsi="Arial" w:cs="Arial"/>
          <w:szCs w:val="24"/>
          <w:lang w:val="ro-RO"/>
        </w:rPr>
        <w:t>perienta corespunzatoare pentru domeniile de activitate ca fac obiectul contractului.</w:t>
      </w:r>
    </w:p>
    <w:p w14:paraId="2C306E4B" w14:textId="77777777" w:rsidR="00C108F4" w:rsidRPr="00AF1E8A" w:rsidRDefault="00C108F4" w:rsidP="00554F92">
      <w:pPr>
        <w:pStyle w:val="DefaultText"/>
        <w:tabs>
          <w:tab w:val="left" w:pos="142"/>
          <w:tab w:val="left" w:pos="426"/>
        </w:tabs>
        <w:ind w:right="-287"/>
        <w:jc w:val="both"/>
        <w:rPr>
          <w:rFonts w:ascii="Arial" w:hAnsi="Arial" w:cs="Arial"/>
          <w:szCs w:val="24"/>
          <w:lang w:val="ro-RO"/>
        </w:rPr>
      </w:pPr>
      <w:r w:rsidRPr="00AF1E8A">
        <w:rPr>
          <w:rFonts w:ascii="Arial" w:hAnsi="Arial" w:cs="Arial"/>
          <w:szCs w:val="24"/>
          <w:lang w:val="ro-RO"/>
        </w:rPr>
        <w:t xml:space="preserve">(3) Raspunderea pentru </w:t>
      </w:r>
      <w:r w:rsidR="00AA1322" w:rsidRPr="00AF1E8A">
        <w:rPr>
          <w:rFonts w:ascii="Arial" w:hAnsi="Arial" w:cs="Arial"/>
          <w:szCs w:val="24"/>
          <w:lang w:val="ro-RO"/>
        </w:rPr>
        <w:t>furnizarea</w:t>
      </w:r>
      <w:r w:rsidRPr="00AF1E8A">
        <w:rPr>
          <w:rFonts w:ascii="Arial" w:hAnsi="Arial" w:cs="Arial"/>
          <w:szCs w:val="24"/>
          <w:lang w:val="ro-RO"/>
        </w:rPr>
        <w:t xml:space="preserve"> obiectului contractului cu person</w:t>
      </w:r>
      <w:r w:rsidR="0017218E" w:rsidRPr="00AF1E8A">
        <w:rPr>
          <w:rFonts w:ascii="Arial" w:hAnsi="Arial" w:cs="Arial"/>
          <w:szCs w:val="24"/>
          <w:lang w:val="ro-RO"/>
        </w:rPr>
        <w:t xml:space="preserve">al atestat/calificat/autorizat </w:t>
      </w:r>
      <w:r w:rsidRPr="00AF1E8A">
        <w:rPr>
          <w:rFonts w:ascii="Arial" w:hAnsi="Arial" w:cs="Arial"/>
          <w:szCs w:val="24"/>
          <w:lang w:val="ro-RO"/>
        </w:rPr>
        <w:t xml:space="preserve">si in deplina conformitate cu alin 1, 2 si 3 ale prezentului articol si cu legislatia care reglementeaza obiectul contractului revine </w:t>
      </w:r>
      <w:r w:rsidR="00AA1322" w:rsidRPr="00AF1E8A">
        <w:rPr>
          <w:rFonts w:ascii="Arial" w:hAnsi="Arial" w:cs="Arial"/>
          <w:szCs w:val="24"/>
          <w:lang w:val="ro-RO"/>
        </w:rPr>
        <w:t>furnizorului</w:t>
      </w:r>
      <w:r w:rsidRPr="00AF1E8A">
        <w:rPr>
          <w:rFonts w:ascii="Arial" w:hAnsi="Arial" w:cs="Arial"/>
          <w:szCs w:val="24"/>
          <w:lang w:val="ro-RO"/>
        </w:rPr>
        <w:t>.</w:t>
      </w:r>
    </w:p>
    <w:p w14:paraId="590410C1" w14:textId="77777777" w:rsidR="00C108F4" w:rsidRPr="00AF1E8A" w:rsidRDefault="00C108F4" w:rsidP="00554F92">
      <w:pPr>
        <w:pStyle w:val="DefaultText"/>
        <w:tabs>
          <w:tab w:val="left" w:pos="142"/>
          <w:tab w:val="left" w:pos="426"/>
        </w:tabs>
        <w:ind w:right="-287"/>
        <w:jc w:val="both"/>
        <w:rPr>
          <w:rFonts w:ascii="Arial" w:hAnsi="Arial" w:cs="Arial"/>
          <w:szCs w:val="24"/>
          <w:lang w:val="ro-RO"/>
        </w:rPr>
      </w:pPr>
      <w:r w:rsidRPr="00AF1E8A">
        <w:rPr>
          <w:rFonts w:ascii="Arial" w:hAnsi="Arial" w:cs="Arial"/>
          <w:szCs w:val="24"/>
          <w:lang w:val="ro-RO"/>
        </w:rPr>
        <w:t xml:space="preserve">(4) </w:t>
      </w:r>
      <w:r w:rsidR="00AA1322" w:rsidRPr="00AF1E8A">
        <w:rPr>
          <w:rFonts w:ascii="Arial" w:hAnsi="Arial" w:cs="Arial"/>
          <w:szCs w:val="24"/>
          <w:lang w:val="ro-RO"/>
        </w:rPr>
        <w:t>Furnizorul</w:t>
      </w:r>
      <w:r w:rsidR="005D774C" w:rsidRPr="00AF1E8A">
        <w:rPr>
          <w:rFonts w:ascii="Arial" w:hAnsi="Arial" w:cs="Arial"/>
          <w:szCs w:val="24"/>
          <w:lang w:val="ro-RO"/>
        </w:rPr>
        <w:t xml:space="preserve"> </w:t>
      </w:r>
      <w:r w:rsidRPr="00AF1E8A">
        <w:rPr>
          <w:rFonts w:ascii="Arial" w:hAnsi="Arial" w:cs="Arial"/>
          <w:szCs w:val="24"/>
          <w:lang w:val="ro-RO"/>
        </w:rPr>
        <w:t>are obligatia de a se asigura cǎ in calitate de persoana juridica detine toate autorizatiile/</w:t>
      </w:r>
      <w:r w:rsidR="005D774C" w:rsidRPr="00AF1E8A">
        <w:rPr>
          <w:rFonts w:ascii="Arial" w:hAnsi="Arial" w:cs="Arial"/>
          <w:szCs w:val="24"/>
          <w:lang w:val="ro-RO"/>
        </w:rPr>
        <w:t xml:space="preserve"> </w:t>
      </w:r>
      <w:r w:rsidRPr="00AF1E8A">
        <w:rPr>
          <w:rFonts w:ascii="Arial" w:hAnsi="Arial" w:cs="Arial"/>
          <w:szCs w:val="24"/>
          <w:lang w:val="ro-RO"/>
        </w:rPr>
        <w:t>cerificarile/</w:t>
      </w:r>
      <w:r w:rsidR="005D774C" w:rsidRPr="00AF1E8A">
        <w:rPr>
          <w:rFonts w:ascii="Arial" w:hAnsi="Arial" w:cs="Arial"/>
          <w:szCs w:val="24"/>
          <w:lang w:val="ro-RO"/>
        </w:rPr>
        <w:t xml:space="preserve"> </w:t>
      </w:r>
      <w:r w:rsidRPr="00AF1E8A">
        <w:rPr>
          <w:rFonts w:ascii="Arial" w:hAnsi="Arial" w:cs="Arial"/>
          <w:szCs w:val="24"/>
          <w:lang w:val="ro-RO"/>
        </w:rPr>
        <w:t>atestatele prevazute de lege ca obligatorii pentru a putea executa toate activitatile care fac obiectul contractului.</w:t>
      </w:r>
    </w:p>
    <w:p w14:paraId="0C03B055" w14:textId="77777777" w:rsidR="003F59EC" w:rsidRPr="00AF1E8A" w:rsidRDefault="00C108F4" w:rsidP="0031287F">
      <w:pPr>
        <w:pStyle w:val="DefaultText"/>
        <w:tabs>
          <w:tab w:val="left" w:pos="142"/>
          <w:tab w:val="left" w:pos="426"/>
        </w:tabs>
        <w:ind w:right="-287"/>
        <w:jc w:val="both"/>
        <w:rPr>
          <w:rFonts w:ascii="Arial" w:hAnsi="Arial" w:cs="Arial"/>
          <w:szCs w:val="24"/>
          <w:lang w:val="ro-RO"/>
        </w:rPr>
      </w:pPr>
      <w:r w:rsidRPr="00AF1E8A">
        <w:rPr>
          <w:rFonts w:ascii="Arial" w:hAnsi="Arial" w:cs="Arial"/>
          <w:szCs w:val="24"/>
          <w:lang w:val="ro-RO"/>
        </w:rPr>
        <w:t>(5) Nu vor putea fi percepute plati suplimentare pentru indeplinirea obligatiilor prevazute la alin 1,2,3 ale prezentului articol, acestea fiind considerate incluse in pretul ofertat</w:t>
      </w:r>
      <w:r w:rsidR="0017218E" w:rsidRPr="00AF1E8A">
        <w:rPr>
          <w:rFonts w:ascii="Arial" w:hAnsi="Arial" w:cs="Arial"/>
          <w:szCs w:val="24"/>
          <w:lang w:val="ro-RO"/>
        </w:rPr>
        <w:t>.</w:t>
      </w:r>
    </w:p>
    <w:p w14:paraId="049055CB" w14:textId="64BEB449" w:rsidR="00DF7768" w:rsidRPr="00AF1E8A" w:rsidRDefault="00DF7768" w:rsidP="0031287F">
      <w:pPr>
        <w:pStyle w:val="DefaultText"/>
        <w:tabs>
          <w:tab w:val="left" w:pos="142"/>
          <w:tab w:val="left" w:pos="426"/>
        </w:tabs>
        <w:ind w:right="-287"/>
        <w:jc w:val="both"/>
        <w:rPr>
          <w:rFonts w:ascii="Arial" w:hAnsi="Arial" w:cs="Arial"/>
          <w:szCs w:val="24"/>
          <w:lang w:val="ro-RO"/>
        </w:rPr>
      </w:pPr>
      <w:r w:rsidRPr="00AF1E8A">
        <w:rPr>
          <w:rFonts w:ascii="Arial" w:hAnsi="Arial" w:cs="Arial"/>
          <w:szCs w:val="24"/>
          <w:lang w:val="ro-RO"/>
        </w:rPr>
        <w:t>10.13 Furnizorul se obliga si</w:t>
      </w:r>
      <w:r w:rsidR="00382177" w:rsidRPr="00AF1E8A">
        <w:rPr>
          <w:rFonts w:ascii="Arial" w:hAnsi="Arial" w:cs="Arial"/>
          <w:szCs w:val="24"/>
          <w:lang w:val="ro-RO"/>
        </w:rPr>
        <w:t xml:space="preserve"> la respectarea </w:t>
      </w:r>
      <w:r w:rsidR="0068697D" w:rsidRPr="00AF1E8A">
        <w:rPr>
          <w:rFonts w:ascii="Arial" w:hAnsi="Arial" w:cs="Arial"/>
          <w:szCs w:val="24"/>
          <w:lang w:val="ro-RO"/>
        </w:rPr>
        <w:t>caracteristicilor tehnice si conditiilor de calitate specificate in caietul de sarcini</w:t>
      </w:r>
      <w:r w:rsidR="00B531CF">
        <w:rPr>
          <w:rFonts w:ascii="Arial" w:hAnsi="Arial" w:cs="Arial"/>
          <w:szCs w:val="24"/>
          <w:lang w:val="ro-RO"/>
        </w:rPr>
        <w:t>.</w:t>
      </w:r>
    </w:p>
    <w:p w14:paraId="366D680B" w14:textId="77777777" w:rsidR="00C604F0" w:rsidRPr="00AF1E8A" w:rsidRDefault="00C604F0" w:rsidP="00FD0F33">
      <w:pPr>
        <w:pStyle w:val="DefaultText"/>
        <w:tabs>
          <w:tab w:val="left" w:pos="142"/>
          <w:tab w:val="left" w:pos="426"/>
        </w:tabs>
        <w:ind w:right="-287"/>
        <w:jc w:val="both"/>
        <w:rPr>
          <w:rFonts w:ascii="Arial" w:hAnsi="Arial" w:cs="Arial"/>
          <w:i/>
          <w:szCs w:val="24"/>
        </w:rPr>
      </w:pPr>
    </w:p>
    <w:p w14:paraId="002E9DC0" w14:textId="77777777" w:rsidR="000D3817" w:rsidRPr="00AF1E8A" w:rsidRDefault="000D3817" w:rsidP="00554F92">
      <w:pPr>
        <w:pStyle w:val="DefaultText"/>
        <w:tabs>
          <w:tab w:val="left" w:pos="3626"/>
        </w:tabs>
        <w:ind w:right="-287"/>
        <w:jc w:val="both"/>
        <w:rPr>
          <w:rFonts w:ascii="Arial" w:hAnsi="Arial" w:cs="Arial"/>
          <w:b/>
          <w:szCs w:val="24"/>
          <w:lang w:val="ro-RO"/>
        </w:rPr>
      </w:pPr>
      <w:r w:rsidRPr="00AF1E8A">
        <w:rPr>
          <w:rFonts w:ascii="Arial" w:hAnsi="Arial" w:cs="Arial"/>
          <w:b/>
          <w:szCs w:val="24"/>
          <w:lang w:val="ro-RO"/>
        </w:rPr>
        <w:t>11. Obligaţiile principale ale achizitorului</w:t>
      </w:r>
    </w:p>
    <w:p w14:paraId="17667CFC" w14:textId="77777777" w:rsidR="000D3817" w:rsidRPr="00AF1E8A" w:rsidRDefault="002C5CCE" w:rsidP="00554F92">
      <w:pPr>
        <w:pStyle w:val="DefaultText"/>
        <w:ind w:right="-287"/>
        <w:jc w:val="both"/>
        <w:rPr>
          <w:rFonts w:ascii="Arial" w:hAnsi="Arial" w:cs="Arial"/>
          <w:szCs w:val="24"/>
          <w:lang w:val="es-ES"/>
        </w:rPr>
      </w:pPr>
      <w:r w:rsidRPr="00AF1E8A">
        <w:rPr>
          <w:rFonts w:ascii="Arial" w:hAnsi="Arial" w:cs="Arial"/>
          <w:szCs w:val="24"/>
          <w:lang w:val="ro-RO"/>
        </w:rPr>
        <w:t xml:space="preserve">11.1 </w:t>
      </w:r>
      <w:r w:rsidR="000D3817" w:rsidRPr="00AF1E8A">
        <w:rPr>
          <w:rFonts w:ascii="Arial" w:hAnsi="Arial" w:cs="Arial"/>
          <w:szCs w:val="24"/>
          <w:lang w:val="it-IT"/>
        </w:rPr>
        <w:t xml:space="preserve">Achizitorul se obligă să plătească preţul </w:t>
      </w:r>
      <w:r w:rsidR="003C5FF7" w:rsidRPr="00AF1E8A">
        <w:rPr>
          <w:rFonts w:ascii="Arial" w:hAnsi="Arial" w:cs="Arial"/>
          <w:szCs w:val="24"/>
          <w:lang w:val="ro-RO"/>
        </w:rPr>
        <w:t>produselor</w:t>
      </w:r>
      <w:r w:rsidR="00795637" w:rsidRPr="00AF1E8A">
        <w:rPr>
          <w:rFonts w:ascii="Arial" w:hAnsi="Arial" w:cs="Arial"/>
          <w:szCs w:val="24"/>
          <w:lang w:val="ro-RO"/>
        </w:rPr>
        <w:t xml:space="preserve"> </w:t>
      </w:r>
      <w:r w:rsidR="000D3817" w:rsidRPr="00AF1E8A">
        <w:rPr>
          <w:rFonts w:ascii="Arial" w:hAnsi="Arial" w:cs="Arial"/>
          <w:szCs w:val="24"/>
          <w:lang w:val="it-IT"/>
        </w:rPr>
        <w:t xml:space="preserve">către </w:t>
      </w:r>
      <w:r w:rsidR="00AA1322" w:rsidRPr="00AF1E8A">
        <w:rPr>
          <w:rFonts w:ascii="Arial" w:hAnsi="Arial" w:cs="Arial"/>
          <w:szCs w:val="24"/>
          <w:lang w:val="ro-RO"/>
        </w:rPr>
        <w:t>furnizor</w:t>
      </w:r>
      <w:r w:rsidR="000D3817" w:rsidRPr="00AF1E8A">
        <w:rPr>
          <w:rFonts w:ascii="Arial" w:hAnsi="Arial" w:cs="Arial"/>
          <w:szCs w:val="24"/>
          <w:lang w:val="it-IT"/>
        </w:rPr>
        <w:t xml:space="preserve"> în termenul prev</w:t>
      </w:r>
      <w:r w:rsidR="00AA1322" w:rsidRPr="00AF1E8A">
        <w:rPr>
          <w:rFonts w:ascii="Arial" w:hAnsi="Arial" w:cs="Arial"/>
          <w:szCs w:val="24"/>
          <w:lang w:val="it-IT"/>
        </w:rPr>
        <w:t>azut la art. 6 in baza facturii.</w:t>
      </w:r>
    </w:p>
    <w:p w14:paraId="51D585CC" w14:textId="77777777" w:rsidR="000D3817" w:rsidRPr="00AF1E8A" w:rsidRDefault="002C5CCE" w:rsidP="00554F92">
      <w:pPr>
        <w:pStyle w:val="DefaultText"/>
        <w:tabs>
          <w:tab w:val="left" w:pos="3626"/>
        </w:tabs>
        <w:ind w:right="-287"/>
        <w:jc w:val="both"/>
        <w:rPr>
          <w:rFonts w:ascii="Arial" w:hAnsi="Arial" w:cs="Arial"/>
          <w:color w:val="000000"/>
          <w:szCs w:val="24"/>
          <w:lang w:val="ro-RO"/>
        </w:rPr>
      </w:pPr>
      <w:r w:rsidRPr="00AF1E8A">
        <w:rPr>
          <w:rFonts w:ascii="Arial" w:hAnsi="Arial" w:cs="Arial"/>
          <w:color w:val="000000"/>
          <w:szCs w:val="24"/>
          <w:lang w:val="ro-RO"/>
        </w:rPr>
        <w:t xml:space="preserve">11.2  </w:t>
      </w:r>
      <w:r w:rsidR="000D3817" w:rsidRPr="00AF1E8A">
        <w:rPr>
          <w:rFonts w:ascii="Arial" w:hAnsi="Arial" w:cs="Arial"/>
          <w:color w:val="000000"/>
          <w:szCs w:val="24"/>
          <w:lang w:val="ro-RO"/>
        </w:rPr>
        <w:t xml:space="preserve">Achizitorul se obligă să recepţioneze </w:t>
      </w:r>
      <w:r w:rsidR="003C5FF7" w:rsidRPr="00AF1E8A">
        <w:rPr>
          <w:rFonts w:ascii="Arial" w:hAnsi="Arial" w:cs="Arial"/>
          <w:szCs w:val="24"/>
          <w:lang w:val="ro-RO"/>
        </w:rPr>
        <w:t>produsel</w:t>
      </w:r>
      <w:r w:rsidR="00553135" w:rsidRPr="00AF1E8A">
        <w:rPr>
          <w:rFonts w:ascii="Arial" w:hAnsi="Arial" w:cs="Arial"/>
          <w:szCs w:val="24"/>
          <w:lang w:val="ro-RO"/>
        </w:rPr>
        <w:t xml:space="preserve">e </w:t>
      </w:r>
      <w:r w:rsidR="00AA1322" w:rsidRPr="00AF1E8A">
        <w:rPr>
          <w:rFonts w:ascii="Arial" w:hAnsi="Arial" w:cs="Arial"/>
          <w:color w:val="000000"/>
          <w:szCs w:val="24"/>
          <w:lang w:val="ro-RO"/>
        </w:rPr>
        <w:t>solicitate</w:t>
      </w:r>
      <w:r w:rsidR="000D3817" w:rsidRPr="00AF1E8A">
        <w:rPr>
          <w:rFonts w:ascii="Arial" w:hAnsi="Arial" w:cs="Arial"/>
          <w:color w:val="000000"/>
          <w:szCs w:val="24"/>
          <w:lang w:val="ro-RO"/>
        </w:rPr>
        <w:t xml:space="preserve"> în termenul convenit.</w:t>
      </w:r>
    </w:p>
    <w:p w14:paraId="077AB870" w14:textId="77777777" w:rsidR="00BC65BD" w:rsidRPr="00AF1E8A" w:rsidRDefault="002C5CCE" w:rsidP="0031287F">
      <w:pPr>
        <w:pStyle w:val="DefaultText"/>
        <w:ind w:right="-287"/>
        <w:jc w:val="both"/>
        <w:rPr>
          <w:rFonts w:ascii="Arial" w:hAnsi="Arial" w:cs="Arial"/>
          <w:szCs w:val="24"/>
          <w:lang w:val="it-IT"/>
        </w:rPr>
      </w:pPr>
      <w:r w:rsidRPr="00AF1E8A">
        <w:rPr>
          <w:rFonts w:ascii="Arial" w:hAnsi="Arial" w:cs="Arial"/>
          <w:szCs w:val="24"/>
          <w:lang w:val="it-IT"/>
        </w:rPr>
        <w:t>11.3</w:t>
      </w:r>
      <w:r w:rsidR="000D3817" w:rsidRPr="00AF1E8A">
        <w:rPr>
          <w:rFonts w:ascii="Arial" w:hAnsi="Arial" w:cs="Arial"/>
          <w:szCs w:val="24"/>
          <w:lang w:val="it-IT"/>
        </w:rPr>
        <w:t xml:space="preserve"> Achizitorul se obligă să pună la dispoziţia </w:t>
      </w:r>
      <w:r w:rsidR="00AA1322" w:rsidRPr="00AF1E8A">
        <w:rPr>
          <w:rFonts w:ascii="Arial" w:hAnsi="Arial" w:cs="Arial"/>
          <w:szCs w:val="24"/>
          <w:lang w:val="ro-RO"/>
        </w:rPr>
        <w:t>furnizorului</w:t>
      </w:r>
      <w:r w:rsidR="000D3817" w:rsidRPr="00AF1E8A">
        <w:rPr>
          <w:rFonts w:ascii="Arial" w:hAnsi="Arial" w:cs="Arial"/>
          <w:szCs w:val="24"/>
          <w:lang w:val="it-IT"/>
        </w:rPr>
        <w:t xml:space="preserve"> orice facilităţi şi/sau informaţii pe care le consideră necesare pentru îndeplinirea contractului.</w:t>
      </w:r>
    </w:p>
    <w:p w14:paraId="0A0257C3" w14:textId="77777777" w:rsidR="001746D5" w:rsidRPr="00AF1E8A" w:rsidRDefault="001746D5" w:rsidP="0031287F">
      <w:pPr>
        <w:pStyle w:val="DefaultText"/>
        <w:ind w:right="-287"/>
        <w:jc w:val="both"/>
        <w:rPr>
          <w:rFonts w:ascii="Arial" w:hAnsi="Arial" w:cs="Arial"/>
          <w:szCs w:val="24"/>
          <w:lang w:val="it-IT"/>
        </w:rPr>
      </w:pPr>
    </w:p>
    <w:p w14:paraId="16ED9ABA" w14:textId="77777777" w:rsidR="002A0666" w:rsidRPr="00AF1E8A" w:rsidRDefault="000D3817" w:rsidP="00554F92">
      <w:pPr>
        <w:ind w:right="-287"/>
        <w:jc w:val="both"/>
        <w:rPr>
          <w:rFonts w:ascii="Arial" w:hAnsi="Arial" w:cs="Arial"/>
          <w:b/>
          <w:bCs/>
          <w:iCs/>
          <w:lang w:val="ro-RO"/>
        </w:rPr>
      </w:pPr>
      <w:r w:rsidRPr="00AF1E8A">
        <w:rPr>
          <w:rFonts w:ascii="Arial" w:hAnsi="Arial" w:cs="Arial"/>
          <w:b/>
          <w:lang w:val="es-ES"/>
        </w:rPr>
        <w:t xml:space="preserve">12. </w:t>
      </w:r>
      <w:r w:rsidRPr="00AF1E8A">
        <w:rPr>
          <w:rFonts w:ascii="Arial" w:hAnsi="Arial" w:cs="Arial"/>
          <w:b/>
          <w:bCs/>
          <w:iCs/>
          <w:lang w:val="ro-RO"/>
        </w:rPr>
        <w:t xml:space="preserve">Sanctiuni pentru neindeplinirea culpabila a obligatiilor </w:t>
      </w:r>
    </w:p>
    <w:p w14:paraId="34557E9A" w14:textId="77777777" w:rsidR="00EC55D1" w:rsidRPr="00AF1E8A" w:rsidRDefault="002A0666" w:rsidP="00554F92">
      <w:pPr>
        <w:tabs>
          <w:tab w:val="num" w:pos="-567"/>
        </w:tabs>
        <w:autoSpaceDE w:val="0"/>
        <w:autoSpaceDN w:val="0"/>
        <w:adjustRightInd w:val="0"/>
        <w:ind w:right="-287"/>
        <w:jc w:val="both"/>
        <w:rPr>
          <w:rFonts w:ascii="Arial" w:hAnsi="Arial" w:cs="Arial"/>
          <w:lang w:val="es-ES"/>
        </w:rPr>
      </w:pPr>
      <w:r w:rsidRPr="00AF1E8A">
        <w:rPr>
          <w:rFonts w:ascii="Arial" w:hAnsi="Arial" w:cs="Arial"/>
          <w:lang w:val="es-ES"/>
        </w:rPr>
        <w:t>12.1</w:t>
      </w:r>
      <w:r w:rsidR="00F441BC" w:rsidRPr="00AF1E8A">
        <w:rPr>
          <w:rFonts w:ascii="Arial" w:hAnsi="Arial" w:cs="Arial"/>
          <w:lang w:val="es-ES"/>
        </w:rPr>
        <w:t xml:space="preserve"> </w:t>
      </w:r>
      <w:proofErr w:type="spellStart"/>
      <w:r w:rsidR="00EC55D1" w:rsidRPr="00AF1E8A">
        <w:rPr>
          <w:rFonts w:ascii="Arial" w:hAnsi="Arial" w:cs="Arial"/>
          <w:lang w:val="es-ES"/>
        </w:rPr>
        <w:t>Achizitorul</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poate</w:t>
      </w:r>
      <w:proofErr w:type="spellEnd"/>
      <w:r w:rsidR="00EC55D1" w:rsidRPr="00AF1E8A">
        <w:rPr>
          <w:rFonts w:ascii="Arial" w:hAnsi="Arial" w:cs="Arial"/>
          <w:lang w:val="es-ES"/>
        </w:rPr>
        <w:t xml:space="preserve"> impune plata de </w:t>
      </w:r>
      <w:proofErr w:type="spellStart"/>
      <w:r w:rsidR="00EC55D1" w:rsidRPr="00AF1E8A">
        <w:rPr>
          <w:rFonts w:ascii="Arial" w:hAnsi="Arial" w:cs="Arial"/>
          <w:lang w:val="es-ES"/>
        </w:rPr>
        <w:t>dobanzi</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penalizatoare</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în</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cazul</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în</w:t>
      </w:r>
      <w:proofErr w:type="spellEnd"/>
      <w:r w:rsidR="00EC55D1" w:rsidRPr="00AF1E8A">
        <w:rPr>
          <w:rFonts w:ascii="Arial" w:hAnsi="Arial" w:cs="Arial"/>
          <w:lang w:val="es-ES"/>
        </w:rPr>
        <w:t xml:space="preserve"> care </w:t>
      </w:r>
      <w:proofErr w:type="spellStart"/>
      <w:r w:rsidR="00EC55D1" w:rsidRPr="00AF1E8A">
        <w:rPr>
          <w:rFonts w:ascii="Arial" w:hAnsi="Arial" w:cs="Arial"/>
          <w:lang w:val="es-ES"/>
        </w:rPr>
        <w:t>Executantul</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nu</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și</w:t>
      </w:r>
      <w:proofErr w:type="spellEnd"/>
      <w:r w:rsidR="00EC55D1" w:rsidRPr="00AF1E8A">
        <w:rPr>
          <w:rFonts w:ascii="Arial" w:hAnsi="Arial" w:cs="Arial"/>
          <w:lang w:val="es-ES"/>
        </w:rPr>
        <w:t xml:space="preserve">-a </w:t>
      </w:r>
      <w:proofErr w:type="spellStart"/>
      <w:r w:rsidR="00EC55D1" w:rsidRPr="00AF1E8A">
        <w:rPr>
          <w:rFonts w:ascii="Arial" w:hAnsi="Arial" w:cs="Arial"/>
          <w:lang w:val="es-ES"/>
        </w:rPr>
        <w:t>îndeplini</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obligațiile</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contractuale</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inclusiv</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în</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ceea</w:t>
      </w:r>
      <w:proofErr w:type="spellEnd"/>
      <w:r w:rsidR="00EC55D1" w:rsidRPr="00AF1E8A">
        <w:rPr>
          <w:rFonts w:ascii="Arial" w:hAnsi="Arial" w:cs="Arial"/>
          <w:lang w:val="es-ES"/>
        </w:rPr>
        <w:t xml:space="preserve"> ce </w:t>
      </w:r>
      <w:proofErr w:type="spellStart"/>
      <w:r w:rsidR="00EC55D1" w:rsidRPr="00AF1E8A">
        <w:rPr>
          <w:rFonts w:ascii="Arial" w:hAnsi="Arial" w:cs="Arial"/>
          <w:lang w:val="es-ES"/>
        </w:rPr>
        <w:t>privește</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nivelul</w:t>
      </w:r>
      <w:proofErr w:type="spellEnd"/>
      <w:r w:rsidR="00EC55D1" w:rsidRPr="00AF1E8A">
        <w:rPr>
          <w:rFonts w:ascii="Arial" w:hAnsi="Arial" w:cs="Arial"/>
          <w:lang w:val="es-ES"/>
        </w:rPr>
        <w:t xml:space="preserve"> de </w:t>
      </w:r>
      <w:proofErr w:type="spellStart"/>
      <w:r w:rsidR="00EC55D1" w:rsidRPr="00AF1E8A">
        <w:rPr>
          <w:rFonts w:ascii="Arial" w:hAnsi="Arial" w:cs="Arial"/>
          <w:lang w:val="es-ES"/>
        </w:rPr>
        <w:t>calitate</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cerut</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în</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conformitate</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cu</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Caietul</w:t>
      </w:r>
      <w:proofErr w:type="spellEnd"/>
      <w:r w:rsidR="00EC55D1" w:rsidRPr="00AF1E8A">
        <w:rPr>
          <w:rFonts w:ascii="Arial" w:hAnsi="Arial" w:cs="Arial"/>
          <w:lang w:val="es-ES"/>
        </w:rPr>
        <w:t xml:space="preserve"> de </w:t>
      </w:r>
      <w:proofErr w:type="spellStart"/>
      <w:r w:rsidR="00EC55D1" w:rsidRPr="00AF1E8A">
        <w:rPr>
          <w:rFonts w:ascii="Arial" w:hAnsi="Arial" w:cs="Arial"/>
          <w:lang w:val="es-ES"/>
        </w:rPr>
        <w:t>Sarcini</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În</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cazul</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în</w:t>
      </w:r>
      <w:proofErr w:type="spellEnd"/>
      <w:r w:rsidR="00EC55D1" w:rsidRPr="00AF1E8A">
        <w:rPr>
          <w:rFonts w:ascii="Arial" w:hAnsi="Arial" w:cs="Arial"/>
          <w:lang w:val="es-ES"/>
        </w:rPr>
        <w:t xml:space="preserve"> care, din vina </w:t>
      </w:r>
      <w:proofErr w:type="spellStart"/>
      <w:r w:rsidR="00EC55D1" w:rsidRPr="00AF1E8A">
        <w:rPr>
          <w:rFonts w:ascii="Arial" w:hAnsi="Arial" w:cs="Arial"/>
          <w:lang w:val="es-ES"/>
        </w:rPr>
        <w:t>sa</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exclusivă</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Executantul</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nu</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reuşeşte</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să-şi</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îndeplinească</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obligaţiile</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asumate</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prin</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contract</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atunci</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fără</w:t>
      </w:r>
      <w:proofErr w:type="spellEnd"/>
      <w:r w:rsidR="00EC55D1" w:rsidRPr="00AF1E8A">
        <w:rPr>
          <w:rFonts w:ascii="Arial" w:hAnsi="Arial" w:cs="Arial"/>
          <w:lang w:val="es-ES"/>
        </w:rPr>
        <w:t xml:space="preserve"> a se aduce </w:t>
      </w:r>
      <w:proofErr w:type="spellStart"/>
      <w:r w:rsidR="00EC55D1" w:rsidRPr="00AF1E8A">
        <w:rPr>
          <w:rFonts w:ascii="Arial" w:hAnsi="Arial" w:cs="Arial"/>
          <w:lang w:val="es-ES"/>
        </w:rPr>
        <w:t>prejudiciu</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răspunderii</w:t>
      </w:r>
      <w:proofErr w:type="spellEnd"/>
      <w:r w:rsidR="00EC55D1" w:rsidRPr="00AF1E8A">
        <w:rPr>
          <w:rFonts w:ascii="Arial" w:hAnsi="Arial" w:cs="Arial"/>
          <w:lang w:val="es-ES"/>
        </w:rPr>
        <w:t xml:space="preserve"> efective </w:t>
      </w:r>
      <w:proofErr w:type="spellStart"/>
      <w:r w:rsidR="00EC55D1" w:rsidRPr="00AF1E8A">
        <w:rPr>
          <w:rFonts w:ascii="Arial" w:hAnsi="Arial" w:cs="Arial"/>
          <w:lang w:val="es-ES"/>
        </w:rPr>
        <w:t>sau</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potențiale</w:t>
      </w:r>
      <w:proofErr w:type="spellEnd"/>
      <w:r w:rsidR="00EC55D1" w:rsidRPr="00AF1E8A">
        <w:rPr>
          <w:rFonts w:ascii="Arial" w:hAnsi="Arial" w:cs="Arial"/>
          <w:lang w:val="es-ES"/>
        </w:rPr>
        <w:t xml:space="preserve"> a </w:t>
      </w:r>
      <w:proofErr w:type="spellStart"/>
      <w:r w:rsidR="00EC55D1" w:rsidRPr="00AF1E8A">
        <w:rPr>
          <w:rFonts w:ascii="Arial" w:hAnsi="Arial" w:cs="Arial"/>
          <w:lang w:val="es-ES"/>
        </w:rPr>
        <w:t>furnizorul</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sau</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dreptului</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Achizitorului</w:t>
      </w:r>
      <w:proofErr w:type="spellEnd"/>
      <w:r w:rsidR="00EC55D1" w:rsidRPr="00AF1E8A">
        <w:rPr>
          <w:rFonts w:ascii="Arial" w:hAnsi="Arial" w:cs="Arial"/>
          <w:lang w:val="es-ES"/>
        </w:rPr>
        <w:t xml:space="preserve"> de a </w:t>
      </w:r>
      <w:proofErr w:type="spellStart"/>
      <w:r w:rsidR="00EC55D1" w:rsidRPr="00AF1E8A">
        <w:rPr>
          <w:rFonts w:ascii="Arial" w:hAnsi="Arial" w:cs="Arial"/>
          <w:lang w:val="es-ES"/>
        </w:rPr>
        <w:t>rezilia</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Contractul</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Achizitorul</w:t>
      </w:r>
      <w:proofErr w:type="spellEnd"/>
      <w:r w:rsidR="00EC55D1" w:rsidRPr="00AF1E8A">
        <w:rPr>
          <w:rFonts w:ascii="Arial" w:hAnsi="Arial" w:cs="Arial"/>
          <w:lang w:val="es-ES"/>
        </w:rPr>
        <w:t xml:space="preserve"> este </w:t>
      </w:r>
      <w:proofErr w:type="spellStart"/>
      <w:r w:rsidR="00EC55D1" w:rsidRPr="00AF1E8A">
        <w:rPr>
          <w:rFonts w:ascii="Arial" w:hAnsi="Arial" w:cs="Arial"/>
          <w:lang w:val="es-ES"/>
        </w:rPr>
        <w:t>îndreptăţit</w:t>
      </w:r>
      <w:proofErr w:type="spellEnd"/>
      <w:r w:rsidR="00EC55D1" w:rsidRPr="00AF1E8A">
        <w:rPr>
          <w:rFonts w:ascii="Arial" w:hAnsi="Arial" w:cs="Arial"/>
          <w:lang w:val="es-ES"/>
        </w:rPr>
        <w:t xml:space="preserve"> la a aplica o </w:t>
      </w:r>
      <w:proofErr w:type="spellStart"/>
      <w:r w:rsidR="00EC55D1" w:rsidRPr="00AF1E8A">
        <w:rPr>
          <w:rFonts w:ascii="Arial" w:hAnsi="Arial" w:cs="Arial"/>
          <w:lang w:val="es-ES"/>
        </w:rPr>
        <w:t>dobanda</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penalizatoare</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egala</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cu</w:t>
      </w:r>
      <w:proofErr w:type="spellEnd"/>
      <w:r w:rsidR="00EC55D1" w:rsidRPr="00AF1E8A">
        <w:rPr>
          <w:rFonts w:ascii="Arial" w:hAnsi="Arial" w:cs="Arial"/>
          <w:lang w:val="es-ES"/>
        </w:rPr>
        <w:t xml:space="preserve"> 1% </w:t>
      </w:r>
      <w:proofErr w:type="spellStart"/>
      <w:r w:rsidR="00EC55D1" w:rsidRPr="00AF1E8A">
        <w:rPr>
          <w:rFonts w:ascii="Arial" w:hAnsi="Arial" w:cs="Arial"/>
          <w:lang w:val="es-ES"/>
        </w:rPr>
        <w:t>pentru</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fiecare</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zi</w:t>
      </w:r>
      <w:proofErr w:type="spellEnd"/>
      <w:r w:rsidR="00EC55D1" w:rsidRPr="00AF1E8A">
        <w:rPr>
          <w:rFonts w:ascii="Arial" w:hAnsi="Arial" w:cs="Arial"/>
          <w:lang w:val="es-ES"/>
        </w:rPr>
        <w:t xml:space="preserve"> de </w:t>
      </w:r>
      <w:proofErr w:type="spellStart"/>
      <w:r w:rsidR="00EC55D1" w:rsidRPr="00AF1E8A">
        <w:rPr>
          <w:rFonts w:ascii="Arial" w:hAnsi="Arial" w:cs="Arial"/>
          <w:lang w:val="es-ES"/>
        </w:rPr>
        <w:t>intarziere</w:t>
      </w:r>
      <w:proofErr w:type="spellEnd"/>
      <w:r w:rsidR="00EC55D1" w:rsidRPr="00AF1E8A">
        <w:rPr>
          <w:rFonts w:ascii="Arial" w:hAnsi="Arial" w:cs="Arial"/>
          <w:lang w:val="es-ES"/>
        </w:rPr>
        <w:t xml:space="preserve"> pana la </w:t>
      </w:r>
      <w:proofErr w:type="spellStart"/>
      <w:r w:rsidR="00EC55D1" w:rsidRPr="00AF1E8A">
        <w:rPr>
          <w:rFonts w:ascii="Arial" w:hAnsi="Arial" w:cs="Arial"/>
          <w:lang w:val="es-ES"/>
        </w:rPr>
        <w:t>indeplinirea</w:t>
      </w:r>
      <w:proofErr w:type="spellEnd"/>
      <w:r w:rsidR="00EC55D1" w:rsidRPr="00AF1E8A">
        <w:rPr>
          <w:rFonts w:ascii="Arial" w:hAnsi="Arial" w:cs="Arial"/>
          <w:lang w:val="es-ES"/>
        </w:rPr>
        <w:t xml:space="preserve"> efectiva a </w:t>
      </w:r>
      <w:proofErr w:type="spellStart"/>
      <w:r w:rsidR="00EC55D1" w:rsidRPr="00AF1E8A">
        <w:rPr>
          <w:rFonts w:ascii="Arial" w:hAnsi="Arial" w:cs="Arial"/>
          <w:lang w:val="es-ES"/>
        </w:rPr>
        <w:t>obligatiilor</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dobanda</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aplicata</w:t>
      </w:r>
      <w:proofErr w:type="spellEnd"/>
      <w:r w:rsidR="00EC55D1" w:rsidRPr="00AF1E8A">
        <w:rPr>
          <w:rFonts w:ascii="Arial" w:hAnsi="Arial" w:cs="Arial"/>
          <w:lang w:val="es-ES"/>
        </w:rPr>
        <w:t xml:space="preserve"> la </w:t>
      </w:r>
      <w:proofErr w:type="spellStart"/>
      <w:r w:rsidR="00EC55D1" w:rsidRPr="00AF1E8A">
        <w:rPr>
          <w:rFonts w:ascii="Arial" w:hAnsi="Arial" w:cs="Arial"/>
          <w:lang w:val="es-ES"/>
        </w:rPr>
        <w:t>valoarea</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contractului</w:t>
      </w:r>
      <w:proofErr w:type="spellEnd"/>
      <w:r w:rsidR="00EC55D1" w:rsidRPr="00AF1E8A">
        <w:rPr>
          <w:rFonts w:ascii="Arial" w:hAnsi="Arial" w:cs="Arial"/>
          <w:lang w:val="es-ES"/>
        </w:rPr>
        <w:t xml:space="preserve"> fara </w:t>
      </w:r>
      <w:proofErr w:type="spellStart"/>
      <w:r w:rsidR="00EC55D1" w:rsidRPr="00AF1E8A">
        <w:rPr>
          <w:rFonts w:ascii="Arial" w:hAnsi="Arial" w:cs="Arial"/>
          <w:lang w:val="es-ES"/>
        </w:rPr>
        <w:t>tva</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diminuata</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cu</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contravaloarea</w:t>
      </w:r>
      <w:proofErr w:type="spellEnd"/>
      <w:r w:rsidR="00EC55D1" w:rsidRPr="00AF1E8A">
        <w:rPr>
          <w:rFonts w:ascii="Arial" w:hAnsi="Arial" w:cs="Arial"/>
          <w:lang w:val="es-ES"/>
        </w:rPr>
        <w:t xml:space="preserve"> fara </w:t>
      </w:r>
      <w:proofErr w:type="spellStart"/>
      <w:r w:rsidR="00EC55D1" w:rsidRPr="00AF1E8A">
        <w:rPr>
          <w:rFonts w:ascii="Arial" w:hAnsi="Arial" w:cs="Arial"/>
          <w:lang w:val="es-ES"/>
        </w:rPr>
        <w:t>tva</w:t>
      </w:r>
      <w:proofErr w:type="spellEnd"/>
      <w:r w:rsidR="00EC55D1" w:rsidRPr="00AF1E8A">
        <w:rPr>
          <w:rFonts w:ascii="Arial" w:hAnsi="Arial" w:cs="Arial"/>
          <w:lang w:val="es-ES"/>
        </w:rPr>
        <w:t xml:space="preserve"> a </w:t>
      </w:r>
      <w:proofErr w:type="spellStart"/>
      <w:r w:rsidR="00EC55D1" w:rsidRPr="00AF1E8A">
        <w:rPr>
          <w:rFonts w:ascii="Arial" w:hAnsi="Arial" w:cs="Arial"/>
          <w:lang w:val="es-ES"/>
        </w:rPr>
        <w:t>serviciilor</w:t>
      </w:r>
      <w:proofErr w:type="spellEnd"/>
      <w:r w:rsidR="00EC55D1" w:rsidRPr="00AF1E8A">
        <w:rPr>
          <w:rFonts w:ascii="Arial" w:hAnsi="Arial" w:cs="Arial"/>
          <w:lang w:val="es-ES"/>
        </w:rPr>
        <w:t xml:space="preserve"> si </w:t>
      </w:r>
      <w:proofErr w:type="spellStart"/>
      <w:r w:rsidR="00EC55D1" w:rsidRPr="00AF1E8A">
        <w:rPr>
          <w:rFonts w:ascii="Arial" w:hAnsi="Arial" w:cs="Arial"/>
          <w:lang w:val="es-ES"/>
        </w:rPr>
        <w:t>lucrarilor</w:t>
      </w:r>
      <w:proofErr w:type="spellEnd"/>
      <w:r w:rsidR="00EC55D1" w:rsidRPr="00AF1E8A">
        <w:rPr>
          <w:rFonts w:ascii="Arial" w:hAnsi="Arial" w:cs="Arial"/>
          <w:lang w:val="es-ES"/>
        </w:rPr>
        <w:t xml:space="preserve"> care </w:t>
      </w:r>
      <w:proofErr w:type="spellStart"/>
      <w:r w:rsidR="00EC55D1" w:rsidRPr="00AF1E8A">
        <w:rPr>
          <w:rFonts w:ascii="Arial" w:hAnsi="Arial" w:cs="Arial"/>
          <w:lang w:val="es-ES"/>
        </w:rPr>
        <w:t>au</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fost</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realizate</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Prin</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lucrari</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realizate</w:t>
      </w:r>
      <w:proofErr w:type="spellEnd"/>
      <w:r w:rsidR="00EC55D1" w:rsidRPr="00AF1E8A">
        <w:rPr>
          <w:rFonts w:ascii="Arial" w:hAnsi="Arial" w:cs="Arial"/>
          <w:lang w:val="es-ES"/>
        </w:rPr>
        <w:t xml:space="preserve"> se </w:t>
      </w:r>
      <w:proofErr w:type="spellStart"/>
      <w:r w:rsidR="00EC55D1" w:rsidRPr="00AF1E8A">
        <w:rPr>
          <w:rFonts w:ascii="Arial" w:hAnsi="Arial" w:cs="Arial"/>
          <w:lang w:val="es-ES"/>
        </w:rPr>
        <w:t>intelege</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lucrari</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executate</w:t>
      </w:r>
      <w:proofErr w:type="spellEnd"/>
      <w:r w:rsidR="00EC55D1" w:rsidRPr="00AF1E8A">
        <w:rPr>
          <w:rFonts w:ascii="Arial" w:hAnsi="Arial" w:cs="Arial"/>
          <w:lang w:val="es-ES"/>
        </w:rPr>
        <w:t>/</w:t>
      </w:r>
      <w:proofErr w:type="spellStart"/>
      <w:r w:rsidR="00EC55D1" w:rsidRPr="00AF1E8A">
        <w:rPr>
          <w:rFonts w:ascii="Arial" w:hAnsi="Arial" w:cs="Arial"/>
          <w:lang w:val="es-ES"/>
        </w:rPr>
        <w:t>servicii</w:t>
      </w:r>
      <w:proofErr w:type="spellEnd"/>
      <w:r w:rsidR="00EC55D1" w:rsidRPr="00AF1E8A">
        <w:rPr>
          <w:rFonts w:ascii="Arial" w:hAnsi="Arial" w:cs="Arial"/>
          <w:lang w:val="es-ES"/>
        </w:rPr>
        <w:t xml:space="preserve"> </w:t>
      </w:r>
      <w:proofErr w:type="spellStart"/>
      <w:r w:rsidR="00EC55D1" w:rsidRPr="00AF1E8A">
        <w:rPr>
          <w:rFonts w:ascii="Arial" w:hAnsi="Arial" w:cs="Arial"/>
          <w:lang w:val="es-ES"/>
        </w:rPr>
        <w:t>prestate</w:t>
      </w:r>
      <w:proofErr w:type="spellEnd"/>
      <w:r w:rsidR="00EC55D1" w:rsidRPr="00AF1E8A">
        <w:rPr>
          <w:rFonts w:ascii="Arial" w:hAnsi="Arial" w:cs="Arial"/>
          <w:lang w:val="es-ES"/>
        </w:rPr>
        <w:t xml:space="preserve"> si </w:t>
      </w:r>
      <w:proofErr w:type="spellStart"/>
      <w:r w:rsidR="00EC55D1" w:rsidRPr="00AF1E8A">
        <w:rPr>
          <w:rFonts w:ascii="Arial" w:hAnsi="Arial" w:cs="Arial"/>
          <w:lang w:val="es-ES"/>
        </w:rPr>
        <w:t>confirmate</w:t>
      </w:r>
      <w:proofErr w:type="spellEnd"/>
      <w:r w:rsidR="00EC55D1" w:rsidRPr="00AF1E8A">
        <w:rPr>
          <w:rFonts w:ascii="Arial" w:hAnsi="Arial" w:cs="Arial"/>
          <w:lang w:val="es-ES"/>
        </w:rPr>
        <w:t xml:space="preserve"> de catre </w:t>
      </w:r>
      <w:proofErr w:type="spellStart"/>
      <w:r w:rsidR="00EC55D1" w:rsidRPr="00AF1E8A">
        <w:rPr>
          <w:rFonts w:ascii="Arial" w:hAnsi="Arial" w:cs="Arial"/>
          <w:lang w:val="es-ES"/>
        </w:rPr>
        <w:t>Achizitor</w:t>
      </w:r>
      <w:proofErr w:type="spellEnd"/>
      <w:r w:rsidR="00EC55D1" w:rsidRPr="00AF1E8A">
        <w:rPr>
          <w:rFonts w:ascii="Arial" w:hAnsi="Arial" w:cs="Arial"/>
          <w:lang w:val="es-ES"/>
        </w:rPr>
        <w:t>.</w:t>
      </w:r>
    </w:p>
    <w:p w14:paraId="4EE6BA27" w14:textId="77777777" w:rsidR="00195FB0" w:rsidRDefault="00195FB0" w:rsidP="00554F92">
      <w:pPr>
        <w:tabs>
          <w:tab w:val="num" w:pos="-567"/>
        </w:tabs>
        <w:autoSpaceDE w:val="0"/>
        <w:autoSpaceDN w:val="0"/>
        <w:adjustRightInd w:val="0"/>
        <w:ind w:right="-287"/>
        <w:jc w:val="both"/>
        <w:rPr>
          <w:rFonts w:ascii="Arial" w:hAnsi="Arial" w:cs="Arial"/>
          <w:lang w:val="es-ES"/>
        </w:rPr>
      </w:pPr>
      <w:proofErr w:type="spellStart"/>
      <w:r w:rsidRPr="00AF1E8A">
        <w:rPr>
          <w:rFonts w:ascii="Arial" w:hAnsi="Arial" w:cs="Arial"/>
          <w:lang w:val="es-ES"/>
        </w:rPr>
        <w:t>Penalitatile</w:t>
      </w:r>
      <w:proofErr w:type="spellEnd"/>
      <w:r w:rsidRPr="00AF1E8A">
        <w:rPr>
          <w:rFonts w:ascii="Arial" w:hAnsi="Arial" w:cs="Arial"/>
          <w:lang w:val="es-ES"/>
        </w:rPr>
        <w:t xml:space="preserve"> </w:t>
      </w:r>
      <w:proofErr w:type="spellStart"/>
      <w:r w:rsidRPr="00AF1E8A">
        <w:rPr>
          <w:rFonts w:ascii="Arial" w:hAnsi="Arial" w:cs="Arial"/>
          <w:lang w:val="es-ES"/>
        </w:rPr>
        <w:t>nu</w:t>
      </w:r>
      <w:proofErr w:type="spellEnd"/>
      <w:r w:rsidRPr="00AF1E8A">
        <w:rPr>
          <w:rFonts w:ascii="Arial" w:hAnsi="Arial" w:cs="Arial"/>
          <w:lang w:val="es-ES"/>
        </w:rPr>
        <w:t xml:space="preserve"> </w:t>
      </w:r>
      <w:proofErr w:type="spellStart"/>
      <w:r w:rsidRPr="00AF1E8A">
        <w:rPr>
          <w:rFonts w:ascii="Arial" w:hAnsi="Arial" w:cs="Arial"/>
          <w:lang w:val="es-ES"/>
        </w:rPr>
        <w:t>vor</w:t>
      </w:r>
      <w:proofErr w:type="spellEnd"/>
      <w:r w:rsidRPr="00AF1E8A">
        <w:rPr>
          <w:rFonts w:ascii="Arial" w:hAnsi="Arial" w:cs="Arial"/>
          <w:lang w:val="es-ES"/>
        </w:rPr>
        <w:t xml:space="preserve"> putea </w:t>
      </w:r>
      <w:proofErr w:type="spellStart"/>
      <w:r w:rsidRPr="00AF1E8A">
        <w:rPr>
          <w:rFonts w:ascii="Arial" w:hAnsi="Arial" w:cs="Arial"/>
          <w:lang w:val="es-ES"/>
        </w:rPr>
        <w:t>depasi</w:t>
      </w:r>
      <w:proofErr w:type="spellEnd"/>
      <w:r w:rsidRPr="00AF1E8A">
        <w:rPr>
          <w:rFonts w:ascii="Arial" w:hAnsi="Arial" w:cs="Arial"/>
          <w:lang w:val="es-ES"/>
        </w:rPr>
        <w:t xml:space="preserve"> </w:t>
      </w:r>
      <w:proofErr w:type="spellStart"/>
      <w:r w:rsidRPr="00AF1E8A">
        <w:rPr>
          <w:rFonts w:ascii="Arial" w:hAnsi="Arial" w:cs="Arial"/>
          <w:lang w:val="es-ES"/>
        </w:rPr>
        <w:t>cuantumul</w:t>
      </w:r>
      <w:proofErr w:type="spellEnd"/>
      <w:r w:rsidRPr="00AF1E8A">
        <w:rPr>
          <w:rFonts w:ascii="Arial" w:hAnsi="Arial" w:cs="Arial"/>
          <w:lang w:val="es-ES"/>
        </w:rPr>
        <w:t xml:space="preserve"> </w:t>
      </w:r>
      <w:proofErr w:type="spellStart"/>
      <w:r w:rsidRPr="00AF1E8A">
        <w:rPr>
          <w:rFonts w:ascii="Arial" w:hAnsi="Arial" w:cs="Arial"/>
          <w:lang w:val="es-ES"/>
        </w:rPr>
        <w:t>sumei</w:t>
      </w:r>
      <w:proofErr w:type="spellEnd"/>
      <w:r w:rsidRPr="00AF1E8A">
        <w:rPr>
          <w:rFonts w:ascii="Arial" w:hAnsi="Arial" w:cs="Arial"/>
          <w:lang w:val="es-ES"/>
        </w:rPr>
        <w:t xml:space="preserve"> la care sunt </w:t>
      </w:r>
      <w:proofErr w:type="spellStart"/>
      <w:r w:rsidRPr="00AF1E8A">
        <w:rPr>
          <w:rFonts w:ascii="Arial" w:hAnsi="Arial" w:cs="Arial"/>
          <w:lang w:val="es-ES"/>
        </w:rPr>
        <w:t>aplicate</w:t>
      </w:r>
      <w:proofErr w:type="spellEnd"/>
      <w:r w:rsidRPr="00AF1E8A">
        <w:rPr>
          <w:rFonts w:ascii="Arial" w:hAnsi="Arial" w:cs="Arial"/>
          <w:lang w:val="es-ES"/>
        </w:rPr>
        <w:t>.</w:t>
      </w:r>
    </w:p>
    <w:p w14:paraId="62BC1A0E" w14:textId="77777777" w:rsidR="000603E6" w:rsidRPr="00AF1E8A" w:rsidRDefault="000603E6" w:rsidP="00554F92">
      <w:pPr>
        <w:tabs>
          <w:tab w:val="num" w:pos="-567"/>
        </w:tabs>
        <w:autoSpaceDE w:val="0"/>
        <w:autoSpaceDN w:val="0"/>
        <w:adjustRightInd w:val="0"/>
        <w:ind w:right="-287"/>
        <w:jc w:val="both"/>
        <w:rPr>
          <w:rFonts w:ascii="Arial" w:hAnsi="Arial" w:cs="Arial"/>
          <w:lang w:val="es-ES"/>
        </w:rPr>
      </w:pPr>
    </w:p>
    <w:p w14:paraId="04804CB4" w14:textId="77777777" w:rsidR="00464FF1" w:rsidRPr="00AF1E8A" w:rsidRDefault="002A0666" w:rsidP="00554F92">
      <w:pPr>
        <w:tabs>
          <w:tab w:val="num" w:pos="-567"/>
        </w:tabs>
        <w:autoSpaceDE w:val="0"/>
        <w:autoSpaceDN w:val="0"/>
        <w:adjustRightInd w:val="0"/>
        <w:ind w:right="-287"/>
        <w:jc w:val="both"/>
        <w:rPr>
          <w:rFonts w:ascii="Arial" w:hAnsi="Arial" w:cs="Arial"/>
          <w:lang w:val="ro-RO"/>
        </w:rPr>
      </w:pPr>
      <w:r w:rsidRPr="00AF1E8A">
        <w:rPr>
          <w:rFonts w:ascii="Arial" w:hAnsi="Arial" w:cs="Arial"/>
          <w:lang w:val="ro-RO"/>
        </w:rPr>
        <w:lastRenderedPageBreak/>
        <w:t xml:space="preserve">12.2 </w:t>
      </w:r>
      <w:r w:rsidR="00464FF1" w:rsidRPr="00AF1E8A">
        <w:rPr>
          <w:rFonts w:ascii="Arial" w:hAnsi="Arial" w:cs="Arial"/>
          <w:lang w:val="ro-RO"/>
        </w:rPr>
        <w:t xml:space="preserve">În cazul în care din vina sa exclusivă achizitorul nu onorează facturile în perioada convenita, atunci acesta </w:t>
      </w:r>
      <w:r w:rsidR="00195FB0" w:rsidRPr="00AF1E8A">
        <w:rPr>
          <w:rFonts w:ascii="Arial" w:hAnsi="Arial" w:cs="Arial"/>
          <w:lang w:val="ro-RO"/>
        </w:rPr>
        <w:t xml:space="preserve">poate fi obligat la </w:t>
      </w:r>
      <w:r w:rsidR="00464FF1" w:rsidRPr="00AF1E8A">
        <w:rPr>
          <w:rFonts w:ascii="Arial" w:hAnsi="Arial" w:cs="Arial"/>
          <w:lang w:val="ro-RO"/>
        </w:rPr>
        <w:t>a plăti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14:paraId="490B4365" w14:textId="77777777" w:rsidR="00464FF1" w:rsidRPr="00AF1E8A" w:rsidRDefault="00464FF1" w:rsidP="00464FF1">
      <w:pPr>
        <w:tabs>
          <w:tab w:val="num" w:pos="-567"/>
        </w:tabs>
        <w:autoSpaceDE w:val="0"/>
        <w:autoSpaceDN w:val="0"/>
        <w:adjustRightInd w:val="0"/>
        <w:ind w:right="-287" w:firstLine="360"/>
        <w:jc w:val="both"/>
        <w:rPr>
          <w:rFonts w:ascii="Arial" w:hAnsi="Arial" w:cs="Arial"/>
          <w:lang w:val="ro-RO"/>
        </w:rPr>
      </w:pPr>
      <w:r w:rsidRPr="00AF1E8A">
        <w:rPr>
          <w:rFonts w:ascii="Arial" w:hAnsi="Arial" w:cs="Arial"/>
          <w:lang w:val="ro-RO"/>
        </w:rPr>
        <w:t>a) creditorul inclusiv subcontractantii acestuia, si-au indeplinit obligatiile contractuale</w:t>
      </w:r>
    </w:p>
    <w:p w14:paraId="502567C3" w14:textId="77777777" w:rsidR="00464FF1" w:rsidRPr="00AF1E8A" w:rsidRDefault="00464FF1" w:rsidP="00464FF1">
      <w:pPr>
        <w:tabs>
          <w:tab w:val="num" w:pos="-567"/>
        </w:tabs>
        <w:autoSpaceDE w:val="0"/>
        <w:autoSpaceDN w:val="0"/>
        <w:adjustRightInd w:val="0"/>
        <w:ind w:right="-287" w:firstLine="360"/>
        <w:jc w:val="both"/>
        <w:rPr>
          <w:rFonts w:ascii="Arial" w:hAnsi="Arial" w:cs="Arial"/>
          <w:lang w:val="ro-RO"/>
        </w:rPr>
      </w:pPr>
      <w:r w:rsidRPr="00AF1E8A">
        <w:rPr>
          <w:rFonts w:ascii="Arial" w:hAnsi="Arial" w:cs="Arial"/>
          <w:lang w:val="ro-RO"/>
        </w:rPr>
        <w:t>b) credit</w:t>
      </w:r>
      <w:r w:rsidR="006704AB" w:rsidRPr="00AF1E8A">
        <w:rPr>
          <w:rFonts w:ascii="Arial" w:hAnsi="Arial" w:cs="Arial"/>
          <w:lang w:val="ro-RO"/>
        </w:rPr>
        <w:t>o</w:t>
      </w:r>
      <w:r w:rsidRPr="00AF1E8A">
        <w:rPr>
          <w:rFonts w:ascii="Arial" w:hAnsi="Arial" w:cs="Arial"/>
          <w:lang w:val="ro-RO"/>
        </w:rPr>
        <w:t>rul nu a primit suma datorata la scadenta, cu exceptia cazului in care debitorului nu ii este imputabila intarzierea.</w:t>
      </w:r>
    </w:p>
    <w:p w14:paraId="460A7729" w14:textId="77777777" w:rsidR="00195FB0" w:rsidRPr="00AF1E8A" w:rsidRDefault="00195FB0" w:rsidP="00195FB0">
      <w:pPr>
        <w:tabs>
          <w:tab w:val="num" w:pos="-567"/>
        </w:tabs>
        <w:autoSpaceDE w:val="0"/>
        <w:autoSpaceDN w:val="0"/>
        <w:adjustRightInd w:val="0"/>
        <w:ind w:right="-287"/>
        <w:jc w:val="both"/>
        <w:rPr>
          <w:rFonts w:ascii="Arial" w:hAnsi="Arial" w:cs="Arial"/>
          <w:lang w:val="ro-RO"/>
        </w:rPr>
      </w:pPr>
      <w:r w:rsidRPr="00AF1E8A">
        <w:rPr>
          <w:rFonts w:ascii="Arial" w:hAnsi="Arial" w:cs="Arial"/>
          <w:lang w:val="ro-RO"/>
        </w:rPr>
        <w:t>Penalitatile nu vor putea depasi cuantumul sumei la care sunt aplicate.</w:t>
      </w:r>
    </w:p>
    <w:p w14:paraId="060C5E5D" w14:textId="4ADF085F" w:rsidR="007E11F2" w:rsidRPr="00AF1E8A" w:rsidRDefault="00EC55D1" w:rsidP="00AD2211">
      <w:pPr>
        <w:ind w:right="-287"/>
        <w:jc w:val="both"/>
        <w:rPr>
          <w:rFonts w:ascii="Arial" w:hAnsi="Arial" w:cs="Arial"/>
          <w:lang w:val="ro-RO"/>
        </w:rPr>
      </w:pPr>
      <w:r w:rsidRPr="00AF1E8A">
        <w:rPr>
          <w:rFonts w:ascii="Arial" w:hAnsi="Arial" w:cs="Arial"/>
          <w:lang w:val="ro-RO"/>
        </w:rPr>
        <w:t>12.</w:t>
      </w:r>
      <w:r w:rsidR="000603E6">
        <w:rPr>
          <w:rFonts w:ascii="Arial" w:hAnsi="Arial" w:cs="Arial"/>
          <w:lang w:val="ro-RO"/>
        </w:rPr>
        <w:t>3</w:t>
      </w:r>
      <w:r w:rsidRPr="00AF1E8A">
        <w:rPr>
          <w:rFonts w:ascii="Arial" w:hAnsi="Arial" w:cs="Arial"/>
          <w:lang w:val="ro-RO"/>
        </w:rPr>
        <w:t xml:space="preserve"> În situaţia în care </w:t>
      </w:r>
      <w:r w:rsidR="00CA1EB2" w:rsidRPr="00AF1E8A">
        <w:rPr>
          <w:rFonts w:ascii="Arial" w:hAnsi="Arial" w:cs="Arial"/>
          <w:lang w:val="ro-RO"/>
        </w:rPr>
        <w:t>Furnizorul</w:t>
      </w:r>
      <w:r w:rsidRPr="00AF1E8A">
        <w:rPr>
          <w:rFonts w:ascii="Arial" w:hAnsi="Arial" w:cs="Arial"/>
          <w:lang w:val="ro-RO"/>
        </w:rPr>
        <w:t xml:space="preserve"> nu îşi îndeplineşte la termen sau corespunzător obligaţiile contractuale,</w:t>
      </w:r>
      <w:r w:rsidR="00CA1EB2" w:rsidRPr="00AF1E8A">
        <w:rPr>
          <w:rFonts w:ascii="Arial" w:hAnsi="Arial" w:cs="Arial"/>
          <w:lang w:val="ro-RO"/>
        </w:rPr>
        <w:t xml:space="preserve"> </w:t>
      </w:r>
      <w:r w:rsidRPr="00AF1E8A">
        <w:rPr>
          <w:rFonts w:ascii="Arial" w:hAnsi="Arial" w:cs="Arial"/>
          <w:lang w:val="ro-RO"/>
        </w:rPr>
        <w:t>desi a fost notificat in acest sens de achizitor, se consideră că aceasta  reprezinta o incalcare grava a obliga</w:t>
      </w:r>
      <w:r w:rsidR="000D3B04" w:rsidRPr="00AF1E8A">
        <w:rPr>
          <w:rFonts w:ascii="Arial" w:hAnsi="Arial" w:cs="Arial"/>
          <w:lang w:val="ro-RO"/>
        </w:rPr>
        <w:t xml:space="preserve">tiilor principale in sensul art. </w:t>
      </w:r>
      <w:r w:rsidRPr="00AF1E8A">
        <w:rPr>
          <w:rFonts w:ascii="Arial" w:hAnsi="Arial" w:cs="Arial"/>
          <w:lang w:val="ro-RO"/>
        </w:rPr>
        <w:t>167 alin</w:t>
      </w:r>
      <w:r w:rsidR="00705B93" w:rsidRPr="00AF1E8A">
        <w:rPr>
          <w:rFonts w:ascii="Arial" w:hAnsi="Arial" w:cs="Arial"/>
          <w:lang w:val="ro-RO"/>
        </w:rPr>
        <w:t>.</w:t>
      </w:r>
      <w:r w:rsidRPr="00AF1E8A">
        <w:rPr>
          <w:rFonts w:ascii="Arial" w:hAnsi="Arial" w:cs="Arial"/>
          <w:lang w:val="ro-RO"/>
        </w:rPr>
        <w:t xml:space="preserve">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14:paraId="238CBAA7" w14:textId="77777777" w:rsidR="001746D5" w:rsidRDefault="001746D5" w:rsidP="00AD2211">
      <w:pPr>
        <w:ind w:right="-287"/>
        <w:jc w:val="both"/>
        <w:rPr>
          <w:rFonts w:ascii="Arial" w:hAnsi="Arial" w:cs="Arial"/>
          <w:lang w:val="ro-RO"/>
        </w:rPr>
      </w:pPr>
    </w:p>
    <w:p w14:paraId="7688BA6F" w14:textId="77777777" w:rsidR="000603E6" w:rsidRDefault="000603E6" w:rsidP="00AD2211">
      <w:pPr>
        <w:ind w:right="-287"/>
        <w:jc w:val="both"/>
        <w:rPr>
          <w:rFonts w:ascii="Arial" w:hAnsi="Arial" w:cs="Arial"/>
          <w:lang w:val="ro-RO"/>
        </w:rPr>
      </w:pPr>
    </w:p>
    <w:p w14:paraId="21BA0685" w14:textId="77777777" w:rsidR="000603E6" w:rsidRDefault="000603E6" w:rsidP="00AD2211">
      <w:pPr>
        <w:ind w:right="-287"/>
        <w:jc w:val="both"/>
        <w:rPr>
          <w:rFonts w:ascii="Arial" w:hAnsi="Arial" w:cs="Arial"/>
          <w:lang w:val="ro-RO"/>
        </w:rPr>
      </w:pPr>
    </w:p>
    <w:p w14:paraId="3745C187" w14:textId="77777777" w:rsidR="00B531CF" w:rsidRPr="00AF1E8A" w:rsidRDefault="00B531CF" w:rsidP="00AD2211">
      <w:pPr>
        <w:ind w:right="-287"/>
        <w:jc w:val="both"/>
        <w:rPr>
          <w:rFonts w:ascii="Arial" w:hAnsi="Arial" w:cs="Arial"/>
          <w:lang w:val="ro-RO"/>
        </w:rPr>
      </w:pPr>
    </w:p>
    <w:p w14:paraId="68E15A3A" w14:textId="65761065" w:rsidR="00FD6AF1" w:rsidRPr="00AF1E8A" w:rsidRDefault="0031287F" w:rsidP="0031287F">
      <w:pPr>
        <w:pStyle w:val="DefaultText"/>
        <w:tabs>
          <w:tab w:val="left" w:pos="3626"/>
        </w:tabs>
        <w:ind w:right="-287"/>
        <w:rPr>
          <w:rFonts w:ascii="Arial" w:hAnsi="Arial" w:cs="Arial"/>
          <w:b/>
          <w:szCs w:val="24"/>
          <w:lang w:val="ro-RO"/>
        </w:rPr>
      </w:pPr>
      <w:r w:rsidRPr="00AF1E8A">
        <w:rPr>
          <w:rFonts w:ascii="Arial" w:hAnsi="Arial" w:cs="Arial"/>
          <w:b/>
          <w:szCs w:val="24"/>
          <w:lang w:val="ro-RO"/>
        </w:rPr>
        <w:t xml:space="preserve">                         </w:t>
      </w:r>
      <w:r w:rsidR="00DB032C" w:rsidRPr="00AF1E8A">
        <w:rPr>
          <w:rFonts w:ascii="Arial" w:hAnsi="Arial" w:cs="Arial"/>
          <w:b/>
          <w:szCs w:val="24"/>
          <w:lang w:val="ro-RO"/>
        </w:rPr>
        <w:t xml:space="preserve">                          </w:t>
      </w:r>
      <w:r w:rsidRPr="00AF1E8A">
        <w:rPr>
          <w:rFonts w:ascii="Arial" w:hAnsi="Arial" w:cs="Arial"/>
          <w:b/>
          <w:szCs w:val="24"/>
          <w:lang w:val="ro-RO"/>
        </w:rPr>
        <w:t xml:space="preserve"> </w:t>
      </w:r>
      <w:r w:rsidR="000D3817" w:rsidRPr="00AF1E8A">
        <w:rPr>
          <w:rFonts w:ascii="Arial" w:hAnsi="Arial" w:cs="Arial"/>
          <w:b/>
          <w:szCs w:val="24"/>
          <w:lang w:val="ro-RO"/>
        </w:rPr>
        <w:t>Clauze specifice</w:t>
      </w:r>
    </w:p>
    <w:p w14:paraId="5B9A10B6" w14:textId="77777777" w:rsidR="00C604F0" w:rsidRDefault="00C604F0" w:rsidP="0031287F">
      <w:pPr>
        <w:pStyle w:val="DefaultText"/>
        <w:tabs>
          <w:tab w:val="left" w:pos="3626"/>
        </w:tabs>
        <w:ind w:right="-287"/>
        <w:rPr>
          <w:rFonts w:ascii="Arial" w:hAnsi="Arial" w:cs="Arial"/>
          <w:b/>
          <w:szCs w:val="24"/>
          <w:lang w:val="ro-RO"/>
        </w:rPr>
      </w:pPr>
    </w:p>
    <w:p w14:paraId="41D16F44" w14:textId="77777777" w:rsidR="00B531CF" w:rsidRPr="00AF1E8A" w:rsidRDefault="00B531CF" w:rsidP="0031287F">
      <w:pPr>
        <w:pStyle w:val="DefaultText"/>
        <w:tabs>
          <w:tab w:val="left" w:pos="3626"/>
        </w:tabs>
        <w:ind w:right="-287"/>
        <w:rPr>
          <w:rFonts w:ascii="Arial" w:hAnsi="Arial" w:cs="Arial"/>
          <w:b/>
          <w:szCs w:val="24"/>
          <w:lang w:val="ro-RO"/>
        </w:rPr>
      </w:pPr>
    </w:p>
    <w:p w14:paraId="284F60CD" w14:textId="77777777" w:rsidR="00406756" w:rsidRDefault="00406756" w:rsidP="00406756">
      <w:pPr>
        <w:ind w:left="-90"/>
        <w:jc w:val="both"/>
        <w:rPr>
          <w:rFonts w:ascii="Arial" w:hAnsi="Arial" w:cs="Arial"/>
          <w:b/>
          <w:noProof/>
          <w:lang w:val="ro-RO"/>
        </w:rPr>
      </w:pPr>
      <w:r w:rsidRPr="00AF1E8A">
        <w:rPr>
          <w:rFonts w:ascii="Arial" w:hAnsi="Arial" w:cs="Arial"/>
          <w:b/>
          <w:noProof/>
          <w:lang w:val="ro-RO"/>
        </w:rPr>
        <w:t xml:space="preserve"> 13. Garanția de bună execuție</w:t>
      </w:r>
    </w:p>
    <w:p w14:paraId="1AAA61F0" w14:textId="77777777" w:rsidR="000603E6" w:rsidRPr="00AF1E8A" w:rsidRDefault="000603E6" w:rsidP="00406756">
      <w:pPr>
        <w:ind w:left="-90"/>
        <w:jc w:val="both"/>
        <w:rPr>
          <w:rFonts w:ascii="Arial" w:hAnsi="Arial" w:cs="Arial"/>
          <w:b/>
          <w:noProof/>
          <w:lang w:val="ro-RO"/>
        </w:rPr>
      </w:pPr>
    </w:p>
    <w:p w14:paraId="08416A5F" w14:textId="78954B79" w:rsidR="00406756" w:rsidRPr="00AF1E8A" w:rsidRDefault="00406756" w:rsidP="00406756">
      <w:pPr>
        <w:ind w:left="-90"/>
        <w:jc w:val="both"/>
        <w:rPr>
          <w:rFonts w:ascii="Arial" w:hAnsi="Arial" w:cs="Arial"/>
        </w:rPr>
      </w:pPr>
      <w:r w:rsidRPr="00AF1E8A">
        <w:rPr>
          <w:rFonts w:ascii="Arial" w:hAnsi="Arial" w:cs="Arial"/>
          <w:b/>
          <w:noProof/>
          <w:lang w:val="ro-RO"/>
        </w:rPr>
        <w:t xml:space="preserve">  </w:t>
      </w:r>
      <w:r w:rsidRPr="00AF1E8A">
        <w:rPr>
          <w:rFonts w:ascii="Arial" w:hAnsi="Arial" w:cs="Arial"/>
        </w:rPr>
        <w:t xml:space="preserve">(1) </w:t>
      </w:r>
      <w:proofErr w:type="spellStart"/>
      <w:r w:rsidRPr="00AF1E8A">
        <w:rPr>
          <w:rFonts w:ascii="Arial" w:hAnsi="Arial" w:cs="Arial"/>
        </w:rPr>
        <w:t>Garantia</w:t>
      </w:r>
      <w:proofErr w:type="spellEnd"/>
      <w:r w:rsidRPr="00AF1E8A">
        <w:rPr>
          <w:rFonts w:ascii="Arial" w:hAnsi="Arial" w:cs="Arial"/>
        </w:rPr>
        <w:t xml:space="preserve"> de buna </w:t>
      </w:r>
      <w:proofErr w:type="spellStart"/>
      <w:r w:rsidRPr="00AF1E8A">
        <w:rPr>
          <w:rFonts w:ascii="Arial" w:hAnsi="Arial" w:cs="Arial"/>
        </w:rPr>
        <w:t>executie</w:t>
      </w:r>
      <w:proofErr w:type="spellEnd"/>
      <w:r w:rsidRPr="00AF1E8A">
        <w:rPr>
          <w:rFonts w:ascii="Arial" w:hAnsi="Arial" w:cs="Arial"/>
        </w:rPr>
        <w:t xml:space="preserve"> </w:t>
      </w:r>
      <w:proofErr w:type="spellStart"/>
      <w:r w:rsidRPr="00AF1E8A">
        <w:rPr>
          <w:rFonts w:ascii="Arial" w:hAnsi="Arial" w:cs="Arial"/>
        </w:rPr>
        <w:t>va</w:t>
      </w:r>
      <w:proofErr w:type="spellEnd"/>
      <w:r w:rsidRPr="00AF1E8A">
        <w:rPr>
          <w:rFonts w:ascii="Arial" w:hAnsi="Arial" w:cs="Arial"/>
        </w:rPr>
        <w:t xml:space="preserve"> </w:t>
      </w:r>
      <w:proofErr w:type="spellStart"/>
      <w:r w:rsidRPr="00AF1E8A">
        <w:rPr>
          <w:rFonts w:ascii="Arial" w:hAnsi="Arial" w:cs="Arial"/>
        </w:rPr>
        <w:t>reprezenta</w:t>
      </w:r>
      <w:proofErr w:type="spellEnd"/>
      <w:r w:rsidRPr="00AF1E8A">
        <w:rPr>
          <w:rFonts w:ascii="Arial" w:hAnsi="Arial" w:cs="Arial"/>
        </w:rPr>
        <w:t xml:space="preserve"> 10 % din </w:t>
      </w:r>
      <w:proofErr w:type="spellStart"/>
      <w:r w:rsidRPr="00AF1E8A">
        <w:rPr>
          <w:rFonts w:ascii="Arial" w:hAnsi="Arial" w:cs="Arial"/>
        </w:rPr>
        <w:t>preţul</w:t>
      </w:r>
      <w:proofErr w:type="spellEnd"/>
      <w:r w:rsidRPr="00AF1E8A">
        <w:rPr>
          <w:rFonts w:ascii="Arial" w:hAnsi="Arial" w:cs="Arial"/>
        </w:rPr>
        <w:t xml:space="preserve"> </w:t>
      </w:r>
      <w:proofErr w:type="spellStart"/>
      <w:r w:rsidRPr="00AF1E8A">
        <w:rPr>
          <w:rFonts w:ascii="Arial" w:hAnsi="Arial" w:cs="Arial"/>
        </w:rPr>
        <w:t>contractului</w:t>
      </w:r>
      <w:proofErr w:type="spellEnd"/>
      <w:r w:rsidRPr="00AF1E8A">
        <w:rPr>
          <w:rFonts w:ascii="Arial" w:hAnsi="Arial" w:cs="Arial"/>
        </w:rPr>
        <w:t xml:space="preserve">, </w:t>
      </w:r>
      <w:proofErr w:type="spellStart"/>
      <w:r w:rsidRPr="00AF1E8A">
        <w:rPr>
          <w:rFonts w:ascii="Arial" w:hAnsi="Arial" w:cs="Arial"/>
        </w:rPr>
        <w:t>fără</w:t>
      </w:r>
      <w:proofErr w:type="spellEnd"/>
      <w:r w:rsidRPr="00AF1E8A">
        <w:rPr>
          <w:rFonts w:ascii="Arial" w:hAnsi="Arial" w:cs="Arial"/>
        </w:rPr>
        <w:t xml:space="preserve"> TVA, </w:t>
      </w:r>
      <w:proofErr w:type="spellStart"/>
      <w:r w:rsidRPr="00AF1E8A">
        <w:rPr>
          <w:rFonts w:ascii="Arial" w:hAnsi="Arial" w:cs="Arial"/>
        </w:rPr>
        <w:t>respectiv</w:t>
      </w:r>
      <w:proofErr w:type="spellEnd"/>
      <w:r w:rsidRPr="00AF1E8A">
        <w:rPr>
          <w:rFonts w:ascii="Arial" w:hAnsi="Arial" w:cs="Arial"/>
        </w:rPr>
        <w:t xml:space="preserve">   </w:t>
      </w:r>
      <w:proofErr w:type="spellStart"/>
      <w:r w:rsidR="009F6EF9" w:rsidRPr="00AF1E8A">
        <w:rPr>
          <w:rFonts w:ascii="Arial" w:hAnsi="Arial" w:cs="Arial"/>
        </w:rPr>
        <w:t>suma</w:t>
      </w:r>
      <w:proofErr w:type="spellEnd"/>
      <w:r w:rsidR="009F6EF9" w:rsidRPr="00AF1E8A">
        <w:rPr>
          <w:rFonts w:ascii="Arial" w:hAnsi="Arial" w:cs="Arial"/>
        </w:rPr>
        <w:t xml:space="preserve"> de </w:t>
      </w:r>
      <w:r w:rsidR="00B531CF" w:rsidRPr="00B531CF">
        <w:rPr>
          <w:rFonts w:ascii="Arial" w:hAnsi="Arial" w:cs="Arial"/>
          <w:b/>
          <w:bCs/>
          <w:u w:val="single"/>
        </w:rPr>
        <w:t>1</w:t>
      </w:r>
      <w:r w:rsidR="00B531CF">
        <w:rPr>
          <w:rFonts w:ascii="Arial" w:hAnsi="Arial" w:cs="Arial"/>
          <w:b/>
          <w:bCs/>
          <w:u w:val="single"/>
        </w:rPr>
        <w:t>.</w:t>
      </w:r>
      <w:r w:rsidR="00B531CF" w:rsidRPr="00B531CF">
        <w:rPr>
          <w:rFonts w:ascii="Arial" w:hAnsi="Arial" w:cs="Arial"/>
          <w:b/>
          <w:bCs/>
          <w:u w:val="single"/>
        </w:rPr>
        <w:t>258</w:t>
      </w:r>
      <w:r w:rsidR="00B531CF">
        <w:rPr>
          <w:rFonts w:ascii="Arial" w:hAnsi="Arial" w:cs="Arial"/>
          <w:b/>
          <w:bCs/>
          <w:u w:val="single"/>
        </w:rPr>
        <w:t>,</w:t>
      </w:r>
      <w:r w:rsidR="00B531CF" w:rsidRPr="00B531CF">
        <w:rPr>
          <w:rFonts w:ascii="Arial" w:hAnsi="Arial" w:cs="Arial"/>
          <w:b/>
          <w:bCs/>
          <w:u w:val="single"/>
        </w:rPr>
        <w:t xml:space="preserve">60 </w:t>
      </w:r>
      <w:r w:rsidRPr="00AF1E8A">
        <w:rPr>
          <w:rFonts w:ascii="Arial" w:hAnsi="Arial" w:cs="Arial"/>
          <w:b/>
          <w:bCs/>
          <w:u w:val="single"/>
        </w:rPr>
        <w:t>lei</w:t>
      </w:r>
      <w:r w:rsidRPr="00AF1E8A">
        <w:rPr>
          <w:rFonts w:ascii="Arial" w:hAnsi="Arial" w:cs="Arial"/>
        </w:rPr>
        <w:t>.</w:t>
      </w:r>
    </w:p>
    <w:p w14:paraId="509A8671" w14:textId="77777777" w:rsidR="00406756" w:rsidRPr="00AF1E8A" w:rsidRDefault="00406756" w:rsidP="00406756">
      <w:pPr>
        <w:jc w:val="both"/>
        <w:rPr>
          <w:rFonts w:ascii="Arial" w:hAnsi="Arial" w:cs="Arial"/>
          <w:snapToGrid w:val="0"/>
          <w:lang w:val="ro-RO"/>
        </w:rPr>
      </w:pPr>
      <w:r w:rsidRPr="00AF1E8A">
        <w:rPr>
          <w:rFonts w:ascii="Arial" w:hAnsi="Arial" w:cs="Arial"/>
          <w:snapToGrid w:val="0"/>
          <w:lang w:val="ro-RO"/>
        </w:rPr>
        <w:t>(2) În cazul în care pe parcursul executării contractului, se suplimentează valoarea acestuia, Prestatorul are obligaţia de a completa garanţia de bună execuţie în corelaţie cu noua valoare a contractului de achiziţie publică.</w:t>
      </w:r>
    </w:p>
    <w:p w14:paraId="53248546" w14:textId="77777777" w:rsidR="00406756" w:rsidRPr="00AF1E8A" w:rsidRDefault="00406756" w:rsidP="00406756">
      <w:pPr>
        <w:jc w:val="both"/>
        <w:rPr>
          <w:rFonts w:ascii="Arial" w:hAnsi="Arial" w:cs="Arial"/>
          <w:snapToGrid w:val="0"/>
          <w:lang w:val="ro-RO"/>
        </w:rPr>
      </w:pPr>
      <w:r w:rsidRPr="00AF1E8A">
        <w:rPr>
          <w:rFonts w:ascii="Arial" w:hAnsi="Arial" w:cs="Arial"/>
          <w:snapToGrid w:val="0"/>
          <w:lang w:val="ro-RO"/>
        </w:rPr>
        <w:t>(3) În situaţia executării garanţiei de bună execuţie, parţial sau total, Prestatorul are obligaţia de a reîntregii garanţia în cauză raportat la restul rămas de executat.</w:t>
      </w:r>
    </w:p>
    <w:p w14:paraId="3B19C1AC" w14:textId="77777777" w:rsidR="00406756" w:rsidRPr="00AF1E8A" w:rsidRDefault="00406756" w:rsidP="00406756">
      <w:pPr>
        <w:jc w:val="both"/>
        <w:rPr>
          <w:rFonts w:ascii="Arial" w:hAnsi="Arial" w:cs="Arial"/>
          <w:snapToGrid w:val="0"/>
          <w:lang w:val="pt-BR"/>
        </w:rPr>
      </w:pPr>
      <w:r w:rsidRPr="00B531CF">
        <w:rPr>
          <w:rFonts w:ascii="Arial" w:hAnsi="Arial" w:cs="Arial"/>
          <w:bCs/>
          <w:snapToGrid w:val="0"/>
          <w:lang w:val="pt-BR"/>
        </w:rPr>
        <w:t>13.2</w:t>
      </w:r>
      <w:r w:rsidRPr="00AF1E8A">
        <w:rPr>
          <w:rFonts w:ascii="Arial" w:hAnsi="Arial" w:cs="Arial"/>
          <w:snapToGrid w:val="0"/>
          <w:lang w:val="pt-BR"/>
        </w:rPr>
        <w:t xml:space="preserve"> Garanţia de bună execuţie se constituie în termen de 5 zile lucrătoare de la data semnării contractului de achiziţie publică/contractului subsecvent (art 39 din HG 395/2016). Acest termen poate fi prelungit la solicitarea justificată a contractantului, fără a depăşi 15 zile de la data semnării contractului de achiziţie publică.</w:t>
      </w:r>
    </w:p>
    <w:p w14:paraId="6627A4E5" w14:textId="77777777" w:rsidR="00406756" w:rsidRPr="00AF1E8A" w:rsidRDefault="00406756" w:rsidP="00406756">
      <w:pPr>
        <w:jc w:val="both"/>
        <w:rPr>
          <w:rFonts w:ascii="Arial" w:hAnsi="Arial" w:cs="Arial"/>
          <w:snapToGrid w:val="0"/>
          <w:lang w:val="pt-BR"/>
        </w:rPr>
      </w:pPr>
      <w:r w:rsidRPr="00B531CF">
        <w:rPr>
          <w:rFonts w:ascii="Arial" w:hAnsi="Arial" w:cs="Arial"/>
          <w:bCs/>
          <w:snapToGrid w:val="0"/>
          <w:lang w:val="pt-BR"/>
        </w:rPr>
        <w:t>13.3</w:t>
      </w:r>
      <w:r w:rsidRPr="00AF1E8A">
        <w:rPr>
          <w:rFonts w:ascii="Arial" w:hAnsi="Arial" w:cs="Arial"/>
          <w:snapToGrid w:val="0"/>
          <w:lang w:val="pt-BR"/>
        </w:rPr>
        <w:t xml:space="preserve"> Perioada de valabilitate a garantiei de buna executie va fi de la data constituirii conform prevederilor prezentei clauze pana la data încheierii procesului-verbal de recepţie la terminarea lucrărilor executate în baza proiectului respectiv. Termenul de valabilitate al garantiei de buna executie poate fi compus din mai multe perioade succesive mai scurte, cu conditia ca termenul total de valabilitate sa acopere intreaga perioada antementionata. </w:t>
      </w:r>
    </w:p>
    <w:p w14:paraId="19EDD4FD" w14:textId="77777777" w:rsidR="00406756" w:rsidRPr="00AF1E8A" w:rsidRDefault="00406756" w:rsidP="00406756">
      <w:pPr>
        <w:jc w:val="both"/>
        <w:rPr>
          <w:rFonts w:ascii="Arial" w:hAnsi="Arial" w:cs="Arial"/>
          <w:snapToGrid w:val="0"/>
          <w:lang w:val="pt-BR"/>
        </w:rPr>
      </w:pPr>
      <w:r w:rsidRPr="00B531CF">
        <w:rPr>
          <w:rFonts w:ascii="Arial" w:hAnsi="Arial" w:cs="Arial"/>
          <w:bCs/>
          <w:snapToGrid w:val="0"/>
          <w:lang w:val="pt-BR"/>
        </w:rPr>
        <w:t>13.4</w:t>
      </w:r>
      <w:r w:rsidRPr="00AF1E8A">
        <w:rPr>
          <w:rFonts w:ascii="Arial" w:hAnsi="Arial" w:cs="Arial"/>
          <w:snapToGrid w:val="0"/>
          <w:lang w:val="pt-BR"/>
        </w:rPr>
        <w:t xml:space="preserve"> Garanţia de bună execuţie se constituie prin una din urmatoarele modalitati:</w:t>
      </w:r>
    </w:p>
    <w:p w14:paraId="5410A1AF" w14:textId="77777777" w:rsidR="00406756" w:rsidRPr="00AF1E8A" w:rsidRDefault="00406756" w:rsidP="00406756">
      <w:pPr>
        <w:jc w:val="both"/>
        <w:rPr>
          <w:rFonts w:ascii="Arial" w:hAnsi="Arial" w:cs="Arial"/>
          <w:b/>
          <w:snapToGrid w:val="0"/>
          <w:lang w:val="pt-BR"/>
        </w:rPr>
      </w:pPr>
      <w:r w:rsidRPr="00AF1E8A">
        <w:rPr>
          <w:rFonts w:ascii="Arial" w:hAnsi="Arial" w:cs="Arial"/>
          <w:b/>
          <w:snapToGrid w:val="0"/>
          <w:lang w:val="pt-BR"/>
        </w:rPr>
        <w:t xml:space="preserve">a) virament bancar </w:t>
      </w:r>
      <w:r w:rsidRPr="00AF1E8A">
        <w:rPr>
          <w:rFonts w:ascii="Arial" w:hAnsi="Arial" w:cs="Arial"/>
          <w:b/>
          <w:snapToGrid w:val="0"/>
          <w:lang w:val="ro-RO"/>
        </w:rPr>
        <w:t>in contul RO02TREZ0765006XXX000160, cod fiscal beneficiar 4230487</w:t>
      </w:r>
      <w:r w:rsidRPr="00AF1E8A">
        <w:rPr>
          <w:rFonts w:ascii="Arial" w:hAnsi="Arial" w:cs="Arial"/>
          <w:b/>
          <w:snapToGrid w:val="0"/>
          <w:lang w:val="pt-BR"/>
        </w:rPr>
        <w:t>;</w:t>
      </w:r>
    </w:p>
    <w:p w14:paraId="1D17A41F" w14:textId="77777777" w:rsidR="00406756" w:rsidRPr="00AF1E8A" w:rsidRDefault="00406756" w:rsidP="00406756">
      <w:pPr>
        <w:jc w:val="both"/>
        <w:rPr>
          <w:rFonts w:ascii="Arial" w:hAnsi="Arial" w:cs="Arial"/>
          <w:b/>
          <w:snapToGrid w:val="0"/>
          <w:lang w:val="pt-BR"/>
        </w:rPr>
      </w:pPr>
      <w:r w:rsidRPr="00AF1E8A">
        <w:rPr>
          <w:rFonts w:ascii="Arial" w:hAnsi="Arial" w:cs="Arial"/>
          <w:b/>
          <w:snapToGrid w:val="0"/>
          <w:lang w:val="pt-BR"/>
        </w:rPr>
        <w:t>b) instrumente de garantare emise în condiţiile legii astfel:</w:t>
      </w:r>
    </w:p>
    <w:p w14:paraId="2F00022B" w14:textId="77777777" w:rsidR="00406756" w:rsidRDefault="00406756" w:rsidP="00406756">
      <w:pPr>
        <w:jc w:val="both"/>
        <w:rPr>
          <w:rFonts w:ascii="Arial" w:hAnsi="Arial" w:cs="Arial"/>
          <w:b/>
          <w:snapToGrid w:val="0"/>
          <w:lang w:val="pt-BR"/>
        </w:rPr>
      </w:pPr>
      <w:r w:rsidRPr="00AF1E8A">
        <w:rPr>
          <w:rFonts w:ascii="Arial" w:hAnsi="Arial" w:cs="Arial"/>
          <w:b/>
          <w:snapToGrid w:val="0"/>
          <w:lang w:val="pt-BR"/>
        </w:rPr>
        <w:t>(i) scrisori de garanţie emise de instituţii de credit bancare din România sau din alt stat;</w:t>
      </w:r>
    </w:p>
    <w:p w14:paraId="4D39B904" w14:textId="77777777" w:rsidR="000603E6" w:rsidRDefault="000603E6" w:rsidP="00406756">
      <w:pPr>
        <w:jc w:val="both"/>
        <w:rPr>
          <w:rFonts w:ascii="Arial" w:hAnsi="Arial" w:cs="Arial"/>
          <w:b/>
          <w:snapToGrid w:val="0"/>
          <w:lang w:val="pt-BR"/>
        </w:rPr>
      </w:pPr>
    </w:p>
    <w:p w14:paraId="35BD4DDE" w14:textId="77777777" w:rsidR="000603E6" w:rsidRPr="00AF1E8A" w:rsidRDefault="000603E6" w:rsidP="00406756">
      <w:pPr>
        <w:jc w:val="both"/>
        <w:rPr>
          <w:rFonts w:ascii="Arial" w:hAnsi="Arial" w:cs="Arial"/>
          <w:b/>
          <w:snapToGrid w:val="0"/>
          <w:lang w:val="pt-BR"/>
        </w:rPr>
      </w:pPr>
    </w:p>
    <w:p w14:paraId="2E5FFB59" w14:textId="77777777" w:rsidR="00406756" w:rsidRPr="00AF1E8A" w:rsidRDefault="00406756" w:rsidP="00406756">
      <w:pPr>
        <w:jc w:val="both"/>
        <w:rPr>
          <w:rFonts w:ascii="Arial" w:hAnsi="Arial" w:cs="Arial"/>
          <w:snapToGrid w:val="0"/>
          <w:lang w:val="pt-BR"/>
        </w:rPr>
      </w:pPr>
      <w:r w:rsidRPr="000603E6">
        <w:rPr>
          <w:rFonts w:ascii="Arial" w:hAnsi="Arial" w:cs="Arial"/>
          <w:bCs/>
          <w:snapToGrid w:val="0"/>
          <w:lang w:val="pt-BR"/>
        </w:rPr>
        <w:lastRenderedPageBreak/>
        <w:t>(</w:t>
      </w:r>
      <w:r w:rsidRPr="00AF1E8A">
        <w:rPr>
          <w:rFonts w:ascii="Arial" w:hAnsi="Arial" w:cs="Arial"/>
          <w:snapToGrid w:val="0"/>
          <w:lang w:val="pt-BR"/>
        </w:rPr>
        <w:t xml:space="preserve">ii)scrisori de garanţie emise de instituţii financiare nebancare din România sau din alt stat </w:t>
      </w:r>
    </w:p>
    <w:p w14:paraId="333A4300" w14:textId="77777777" w:rsidR="00406756" w:rsidRPr="00AF1E8A" w:rsidRDefault="00406756" w:rsidP="00406756">
      <w:pPr>
        <w:jc w:val="both"/>
        <w:rPr>
          <w:rFonts w:ascii="Arial" w:hAnsi="Arial" w:cs="Arial"/>
          <w:snapToGrid w:val="0"/>
          <w:lang w:val="pt-BR"/>
        </w:rPr>
      </w:pPr>
      <w:r w:rsidRPr="00AF1E8A">
        <w:rPr>
          <w:rFonts w:ascii="Arial" w:hAnsi="Arial" w:cs="Arial"/>
          <w:snapToGrid w:val="0"/>
          <w:lang w:val="pt-BR"/>
        </w:rPr>
        <w:t>(iii)asigurări de garanţii emise:</w:t>
      </w:r>
    </w:p>
    <w:p w14:paraId="5D291D48" w14:textId="77777777" w:rsidR="00406756" w:rsidRPr="00AF1E8A" w:rsidRDefault="00406756" w:rsidP="00406756">
      <w:pPr>
        <w:jc w:val="both"/>
        <w:rPr>
          <w:rFonts w:ascii="Arial" w:hAnsi="Arial" w:cs="Arial"/>
          <w:snapToGrid w:val="0"/>
          <w:lang w:val="pt-BR"/>
        </w:rPr>
      </w:pPr>
      <w:r w:rsidRPr="00AF1E8A">
        <w:rPr>
          <w:rFonts w:ascii="Arial" w:hAnsi="Arial" w:cs="Arial"/>
          <w:snapToGrid w:val="0"/>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0D553B89" w14:textId="77777777" w:rsidR="00406756" w:rsidRPr="00AF1E8A" w:rsidRDefault="00406756" w:rsidP="00406756">
      <w:pPr>
        <w:jc w:val="both"/>
        <w:rPr>
          <w:rFonts w:ascii="Arial" w:hAnsi="Arial" w:cs="Arial"/>
          <w:snapToGrid w:val="0"/>
          <w:lang w:val="pt-BR"/>
        </w:rPr>
      </w:pPr>
      <w:r w:rsidRPr="00AF1E8A">
        <w:rPr>
          <w:rFonts w:ascii="Arial" w:hAnsi="Arial" w:cs="Arial"/>
          <w:snapToGrid w:val="0"/>
          <w:lang w:val="pt-BR"/>
        </w:rPr>
        <w:t>- fie de societăţi de asigurare din state terţe prin sucursale autorizate în România de către Autoritatea de Supraveghere Financiară;</w:t>
      </w:r>
    </w:p>
    <w:p w14:paraId="19D9AB39" w14:textId="77777777" w:rsidR="00406756" w:rsidRPr="00AF1E8A" w:rsidRDefault="00406756" w:rsidP="00406756">
      <w:pPr>
        <w:jc w:val="both"/>
        <w:rPr>
          <w:rFonts w:ascii="Arial" w:hAnsi="Arial" w:cs="Arial"/>
          <w:b/>
          <w:snapToGrid w:val="0"/>
          <w:lang w:val="pt-BR"/>
        </w:rPr>
      </w:pPr>
      <w:r w:rsidRPr="00AF1E8A">
        <w:rPr>
          <w:rFonts w:ascii="Arial" w:hAnsi="Arial" w:cs="Arial"/>
          <w:b/>
          <w:snapToGrid w:val="0"/>
          <w:lang w:val="pt-BR"/>
        </w:rPr>
        <w:t>c) depunerea la casierie a unor sume în numerar dacă valoarea este mai mică de 5.000 lei;</w:t>
      </w:r>
    </w:p>
    <w:p w14:paraId="4E8A62E0" w14:textId="77777777" w:rsidR="00406756" w:rsidRPr="00AF1E8A" w:rsidRDefault="00406756" w:rsidP="00406756">
      <w:pPr>
        <w:jc w:val="both"/>
        <w:rPr>
          <w:rFonts w:ascii="Arial" w:hAnsi="Arial" w:cs="Arial"/>
          <w:b/>
          <w:snapToGrid w:val="0"/>
          <w:lang w:val="pt-BR"/>
        </w:rPr>
      </w:pPr>
      <w:r w:rsidRPr="00AF1E8A">
        <w:rPr>
          <w:rFonts w:ascii="Arial" w:hAnsi="Arial" w:cs="Arial"/>
          <w:b/>
          <w:snapToGrid w:val="0"/>
          <w:lang w:val="pt-BR"/>
        </w:rPr>
        <w:t>d) reţineri succesive din sumele datorate pentru facturi parţiale;</w:t>
      </w:r>
    </w:p>
    <w:p w14:paraId="2E001BEB" w14:textId="77777777" w:rsidR="00406756" w:rsidRPr="00AF1E8A" w:rsidRDefault="00406756" w:rsidP="00406756">
      <w:pPr>
        <w:jc w:val="both"/>
        <w:rPr>
          <w:rFonts w:ascii="Arial" w:hAnsi="Arial" w:cs="Arial"/>
          <w:b/>
          <w:snapToGrid w:val="0"/>
          <w:lang w:val="pt-BR"/>
        </w:rPr>
      </w:pPr>
      <w:r w:rsidRPr="00AF1E8A">
        <w:rPr>
          <w:rFonts w:ascii="Arial" w:hAnsi="Arial" w:cs="Arial"/>
          <w:b/>
          <w:snapToGrid w:val="0"/>
          <w:lang w:val="pt-BR"/>
        </w:rPr>
        <w:t>e) combinarea a două sau mai multe dintre modalităţile de constituire prevăzute la lit. a)-c)</w:t>
      </w:r>
    </w:p>
    <w:p w14:paraId="553BD977" w14:textId="77777777" w:rsidR="00406756" w:rsidRPr="00AF1E8A" w:rsidRDefault="00406756" w:rsidP="00406756">
      <w:pPr>
        <w:jc w:val="both"/>
        <w:rPr>
          <w:rFonts w:ascii="Arial" w:hAnsi="Arial" w:cs="Arial"/>
          <w:snapToGrid w:val="0"/>
          <w:lang w:val="ro-RO"/>
        </w:rPr>
      </w:pPr>
      <w:r w:rsidRPr="00AF1E8A">
        <w:rPr>
          <w:rFonts w:ascii="Arial" w:hAnsi="Arial" w:cs="Arial"/>
          <w:snapToGrid w:val="0"/>
          <w:lang w:val="pt-BR"/>
        </w:rPr>
        <w:t xml:space="preserve">In cazul constituirii garantiei de buna executie prin retineri succesive, </w:t>
      </w:r>
      <w:r w:rsidRPr="00AF1E8A">
        <w:rPr>
          <w:rFonts w:ascii="Arial" w:hAnsi="Arial" w:cs="Arial"/>
          <w:snapToGrid w:val="0"/>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14:paraId="741294ED" w14:textId="77777777" w:rsidR="00406756" w:rsidRPr="00AF1E8A" w:rsidRDefault="00406756" w:rsidP="00406756">
      <w:pPr>
        <w:jc w:val="both"/>
        <w:rPr>
          <w:rFonts w:ascii="Arial" w:hAnsi="Arial" w:cs="Arial"/>
          <w:snapToGrid w:val="0"/>
          <w:lang w:val="pt-BR"/>
        </w:rPr>
      </w:pPr>
      <w:r w:rsidRPr="00B531CF">
        <w:rPr>
          <w:rFonts w:ascii="Arial" w:hAnsi="Arial" w:cs="Arial"/>
          <w:bCs/>
          <w:snapToGrid w:val="0"/>
          <w:lang w:val="pt-BR"/>
        </w:rPr>
        <w:t>13.5</w:t>
      </w:r>
      <w:r w:rsidRPr="00AF1E8A">
        <w:rPr>
          <w:rFonts w:ascii="Arial" w:hAnsi="Arial" w:cs="Arial"/>
          <w:snapToGrid w:val="0"/>
          <w:lang w:val="pt-BR"/>
        </w:rPr>
        <w:t xml:space="preserve"> In situatia in care partile convin prelungirea termenului de prestare,  pentru orice motiv (inclusiv forta majora), Prestatorul are obligatia de a prelungi valabilitatea garantiei  de buna executie.</w:t>
      </w:r>
    </w:p>
    <w:p w14:paraId="07E83B1E" w14:textId="77777777" w:rsidR="00406756" w:rsidRPr="00AF1E8A" w:rsidRDefault="00406756" w:rsidP="00406756">
      <w:pPr>
        <w:jc w:val="both"/>
        <w:rPr>
          <w:rFonts w:ascii="Arial" w:hAnsi="Arial" w:cs="Arial"/>
          <w:snapToGrid w:val="0"/>
          <w:lang w:val="pt-BR"/>
        </w:rPr>
      </w:pPr>
      <w:r w:rsidRPr="00B531CF">
        <w:rPr>
          <w:rFonts w:ascii="Arial" w:hAnsi="Arial" w:cs="Arial"/>
          <w:bCs/>
          <w:snapToGrid w:val="0"/>
          <w:lang w:val="pt-BR"/>
        </w:rPr>
        <w:t>13.6</w:t>
      </w:r>
      <w:r w:rsidRPr="00AF1E8A">
        <w:rPr>
          <w:rFonts w:ascii="Arial" w:hAnsi="Arial" w:cs="Arial"/>
          <w:snapToGrid w:val="0"/>
          <w:lang w:val="pt-BR"/>
        </w:rPr>
        <w:t xml:space="preserve"> Garantia de buna executie ce se va prelungi va fi valabila  de la data expirarii celei initiale pe perioada de prelungire a termenului de prestare pina la semnarea procesului-verbal de receptie la finalizarea contractului. Prevederile art 10.3 raman aplicabile.</w:t>
      </w:r>
    </w:p>
    <w:p w14:paraId="73309A7A" w14:textId="77777777" w:rsidR="00406756" w:rsidRPr="00AF1E8A" w:rsidRDefault="00406756" w:rsidP="00406756">
      <w:pPr>
        <w:jc w:val="both"/>
        <w:rPr>
          <w:rFonts w:ascii="Arial" w:hAnsi="Arial" w:cs="Arial"/>
          <w:snapToGrid w:val="0"/>
          <w:lang w:val="pt-BR"/>
        </w:rPr>
      </w:pPr>
      <w:r w:rsidRPr="00B531CF">
        <w:rPr>
          <w:rFonts w:ascii="Arial" w:hAnsi="Arial" w:cs="Arial"/>
          <w:bCs/>
          <w:snapToGrid w:val="0"/>
          <w:lang w:val="pt-BR"/>
        </w:rPr>
        <w:t>13.7</w:t>
      </w:r>
      <w:r w:rsidRPr="00AF1E8A">
        <w:rPr>
          <w:rFonts w:ascii="Arial" w:hAnsi="Arial" w:cs="Arial"/>
          <w:snapToGrid w:val="0"/>
          <w:lang w:val="pt-BR"/>
        </w:rPr>
        <w:t xml:space="preserve"> Achizitorul va emite ordinul de incepere a contractului numai dupa ce Prestatorul a facut dovada constituirii garantiei de buna executie. </w:t>
      </w:r>
    </w:p>
    <w:p w14:paraId="2AA33D72" w14:textId="77777777" w:rsidR="00406756" w:rsidRPr="00AF1E8A" w:rsidRDefault="00406756" w:rsidP="00406756">
      <w:pPr>
        <w:jc w:val="both"/>
        <w:rPr>
          <w:rFonts w:ascii="Arial" w:hAnsi="Arial" w:cs="Arial"/>
          <w:snapToGrid w:val="0"/>
          <w:lang w:val="pt-BR"/>
        </w:rPr>
      </w:pPr>
      <w:r w:rsidRPr="00B531CF">
        <w:rPr>
          <w:rFonts w:ascii="Arial" w:hAnsi="Arial" w:cs="Arial"/>
          <w:bCs/>
          <w:snapToGrid w:val="0"/>
          <w:lang w:val="pt-BR"/>
        </w:rPr>
        <w:t>13.8</w:t>
      </w:r>
      <w:r w:rsidRPr="00AF1E8A">
        <w:rPr>
          <w:rFonts w:ascii="Arial" w:hAnsi="Arial" w:cs="Arial"/>
          <w:snapToGrid w:val="0"/>
          <w:lang w:val="pt-BR"/>
        </w:rPr>
        <w:t xml:space="preserve"> Prestatorul se va asigura că Garanţia de Bună Execuţie este valabilă şi în vigoare până la finalizarea contractului. </w:t>
      </w:r>
    </w:p>
    <w:p w14:paraId="53791375" w14:textId="77777777" w:rsidR="00406756" w:rsidRPr="00AF1E8A" w:rsidRDefault="00406756" w:rsidP="00406756">
      <w:pPr>
        <w:jc w:val="both"/>
        <w:rPr>
          <w:rFonts w:ascii="Arial" w:hAnsi="Arial" w:cs="Arial"/>
          <w:snapToGrid w:val="0"/>
          <w:lang w:val="pt-BR"/>
        </w:rPr>
      </w:pPr>
      <w:r w:rsidRPr="00AF1E8A">
        <w:rPr>
          <w:rFonts w:ascii="Arial" w:hAnsi="Arial" w:cs="Arial"/>
          <w:snapToGrid w:val="0"/>
          <w:lang w:val="ro-RO"/>
        </w:rPr>
        <w:t>In acest sens, cu 10 zile înainte de data de expirare a garanţiei, Prestatorul are obligatia de a preda achizitorului dovada prelungirii valabilitatii acesteia.</w:t>
      </w:r>
    </w:p>
    <w:p w14:paraId="66EC4F8F" w14:textId="77777777" w:rsidR="00406756" w:rsidRPr="00AF1E8A" w:rsidRDefault="00406756" w:rsidP="00406756">
      <w:pPr>
        <w:jc w:val="both"/>
        <w:rPr>
          <w:rFonts w:ascii="Arial" w:hAnsi="Arial" w:cs="Arial"/>
          <w:snapToGrid w:val="0"/>
          <w:lang w:val="rm-CH"/>
        </w:rPr>
      </w:pPr>
      <w:r w:rsidRPr="00AF1E8A">
        <w:rPr>
          <w:rFonts w:ascii="Arial" w:hAnsi="Arial" w:cs="Arial"/>
          <w:snapToGrid w:val="0"/>
          <w:lang w:val="ro-RO"/>
        </w:rPr>
        <w:t xml:space="preserve">Anterior emiterii unei pretenţii asupra garanţiei de bună execuţie autoritatea contractantă are obligaţia de a notifica pretenţia atât Prestatorului, cât şi emitentului instrumentului de garantare, precizând obligaţiile care nu au fost respectate, precum şi modul de calcul al prejudiciului. Modul de calcul al prejudiciului este cel stabilit conform prevederilor de la literele a), b), c), d) de mai jos </w:t>
      </w:r>
    </w:p>
    <w:p w14:paraId="12B51BE9" w14:textId="77777777" w:rsidR="00406756" w:rsidRPr="00AF1E8A" w:rsidRDefault="00406756" w:rsidP="00406756">
      <w:pPr>
        <w:jc w:val="both"/>
        <w:rPr>
          <w:rFonts w:ascii="Arial" w:hAnsi="Arial" w:cs="Arial"/>
          <w:snapToGrid w:val="0"/>
          <w:lang w:val="ro-RO"/>
        </w:rPr>
      </w:pPr>
      <w:r w:rsidRPr="00AF1E8A">
        <w:rPr>
          <w:rFonts w:ascii="Arial" w:hAnsi="Arial" w:cs="Arial"/>
          <w:snapToGrid w:val="0"/>
          <w:lang w:val="ro-RO"/>
        </w:rPr>
        <w:t>Beneficiarul este îndreptăţit sa emita pretentii si sa retina garantia de buna executie a contractului, in urmatoarele situatii:</w:t>
      </w:r>
    </w:p>
    <w:p w14:paraId="48FC6FE4" w14:textId="77777777" w:rsidR="00406756" w:rsidRPr="00AF1E8A" w:rsidRDefault="00406756" w:rsidP="00406756">
      <w:pPr>
        <w:jc w:val="both"/>
        <w:rPr>
          <w:rFonts w:ascii="Arial" w:hAnsi="Arial" w:cs="Arial"/>
          <w:snapToGrid w:val="0"/>
          <w:lang w:val="ro-RO"/>
        </w:rPr>
      </w:pPr>
      <w:r w:rsidRPr="00AF1E8A">
        <w:rPr>
          <w:rFonts w:ascii="Arial" w:hAnsi="Arial" w:cs="Arial"/>
          <w:snapToGrid w:val="0"/>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175D6B27" w14:textId="20E09837" w:rsidR="00406756" w:rsidRPr="00AF1E8A" w:rsidRDefault="00406756" w:rsidP="00406756">
      <w:pPr>
        <w:jc w:val="both"/>
        <w:rPr>
          <w:rFonts w:ascii="Arial" w:hAnsi="Arial" w:cs="Arial"/>
          <w:snapToGrid w:val="0"/>
          <w:lang w:val="ro-RO"/>
        </w:rPr>
      </w:pPr>
      <w:r w:rsidRPr="00AF1E8A">
        <w:rPr>
          <w:rFonts w:ascii="Arial" w:hAnsi="Arial" w:cs="Arial"/>
          <w:snapToGrid w:val="0"/>
          <w:lang w:val="ro-RO"/>
        </w:rPr>
        <w:lastRenderedPageBreak/>
        <w:t>(b) Prestatorul nu reuşeşte să remedieze o defecţiune în termen de 10  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r w:rsidR="002628C7">
        <w:rPr>
          <w:rFonts w:ascii="Arial" w:hAnsi="Arial" w:cs="Arial"/>
          <w:snapToGrid w:val="0"/>
          <w:lang w:val="ro-RO"/>
        </w:rPr>
        <w:t>.</w:t>
      </w:r>
    </w:p>
    <w:p w14:paraId="75E46B2A" w14:textId="633C384A" w:rsidR="00406756" w:rsidRPr="00AF1E8A" w:rsidRDefault="00406756" w:rsidP="00406756">
      <w:pPr>
        <w:jc w:val="both"/>
        <w:rPr>
          <w:rFonts w:ascii="Arial" w:hAnsi="Arial" w:cs="Arial"/>
          <w:snapToGrid w:val="0"/>
          <w:lang w:val="ro-RO"/>
        </w:rPr>
      </w:pPr>
      <w:r w:rsidRPr="00AF1E8A">
        <w:rPr>
          <w:rFonts w:ascii="Arial" w:hAnsi="Arial" w:cs="Arial"/>
          <w:snapToGrid w:val="0"/>
          <w:lang w:val="ro-RO"/>
        </w:rPr>
        <w:t>(c) Prestatorul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r w:rsidR="002628C7">
        <w:rPr>
          <w:rFonts w:ascii="Arial" w:hAnsi="Arial" w:cs="Arial"/>
          <w:snapToGrid w:val="0"/>
          <w:lang w:val="ro-RO"/>
        </w:rPr>
        <w:t>.</w:t>
      </w:r>
    </w:p>
    <w:p w14:paraId="56F02CB5" w14:textId="77777777" w:rsidR="00406756" w:rsidRPr="00AF1E8A" w:rsidRDefault="00406756" w:rsidP="00406756">
      <w:pPr>
        <w:jc w:val="both"/>
        <w:rPr>
          <w:rFonts w:ascii="Arial" w:hAnsi="Arial" w:cs="Arial"/>
          <w:snapToGrid w:val="0"/>
          <w:lang w:val="ro-RO"/>
        </w:rPr>
      </w:pPr>
      <w:r w:rsidRPr="00AF1E8A">
        <w:rPr>
          <w:rFonts w:ascii="Arial" w:hAnsi="Arial" w:cs="Arial"/>
          <w:snapToGrid w:val="0"/>
          <w:lang w:val="ro-RO"/>
        </w:rPr>
        <w:t xml:space="preserve">(d) se creează circumstanţe care să îndreptăţească Beneficiarul să rezilieze contractul, indiferent dacă s-a trimis sau nu înştiinţare de reziliere, situaţie în care Beneficiarul poate revendica întreaga valoare a Garanţiei de Bună Execuţie. </w:t>
      </w:r>
    </w:p>
    <w:p w14:paraId="56EFFEBC" w14:textId="77777777" w:rsidR="00406756" w:rsidRPr="00AF1E8A" w:rsidRDefault="00406756" w:rsidP="00406756">
      <w:pPr>
        <w:jc w:val="both"/>
        <w:rPr>
          <w:rFonts w:ascii="Arial" w:hAnsi="Arial" w:cs="Arial"/>
          <w:snapToGrid w:val="0"/>
          <w:lang w:val="ro-RO"/>
        </w:rPr>
      </w:pPr>
      <w:r w:rsidRPr="00AF1E8A">
        <w:rPr>
          <w:rFonts w:ascii="Arial" w:hAnsi="Arial" w:cs="Arial"/>
          <w:snapToGrid w:val="0"/>
          <w:lang w:val="rm-CH"/>
        </w:rPr>
        <w:t>10.9 Dacă pe parcursul executării Contractului, Achizitorul execută parțial sau total Garanția de Bună Execuție constituită, Prestatorul are obligația ca, în termen de 5 zile de la executare să reîntregească garanția raportat la restul rămas de executat. În situația în care Prestatorul nu îndeplinește această obligație, atunci Achizitorul are dreptul de a transmite o notificare de reziliere, fără îndeplinirea unei alte formalități, cu 10 zile înainte de data rezilierii.</w:t>
      </w:r>
    </w:p>
    <w:p w14:paraId="500C4A1D" w14:textId="18486592" w:rsidR="00406756" w:rsidRPr="00AF1E8A" w:rsidRDefault="00406756" w:rsidP="00406756">
      <w:pPr>
        <w:jc w:val="both"/>
        <w:rPr>
          <w:rFonts w:ascii="Arial" w:hAnsi="Arial" w:cs="Arial"/>
          <w:snapToGrid w:val="0"/>
          <w:lang w:val="pt-BR"/>
        </w:rPr>
      </w:pPr>
      <w:r w:rsidRPr="00AF1E8A">
        <w:rPr>
          <w:rFonts w:ascii="Arial" w:hAnsi="Arial" w:cs="Arial"/>
          <w:snapToGrid w:val="0"/>
          <w:lang w:val="rm-CH"/>
        </w:rPr>
        <w:t>Plățile parțiale efectuate în baza prezentului contract nu implică reducerea proporțională a Garanției de Bună Execuție</w:t>
      </w:r>
      <w:r w:rsidR="002628C7">
        <w:rPr>
          <w:rFonts w:ascii="Arial" w:hAnsi="Arial" w:cs="Arial"/>
          <w:snapToGrid w:val="0"/>
          <w:lang w:val="rm-CH"/>
        </w:rPr>
        <w:t>.</w:t>
      </w:r>
    </w:p>
    <w:p w14:paraId="02840FE2" w14:textId="77777777" w:rsidR="00406756" w:rsidRPr="00AF1E8A" w:rsidRDefault="00406756" w:rsidP="00406756">
      <w:pPr>
        <w:jc w:val="both"/>
        <w:rPr>
          <w:rFonts w:ascii="Arial" w:hAnsi="Arial" w:cs="Arial"/>
          <w:snapToGrid w:val="0"/>
          <w:lang w:val="pt-BR"/>
        </w:rPr>
      </w:pPr>
      <w:r w:rsidRPr="00B531CF">
        <w:rPr>
          <w:rFonts w:ascii="Arial" w:hAnsi="Arial" w:cs="Arial"/>
          <w:bCs/>
          <w:snapToGrid w:val="0"/>
          <w:lang w:val="pt-BR"/>
        </w:rPr>
        <w:t>13.9</w:t>
      </w:r>
      <w:r w:rsidRPr="00AF1E8A">
        <w:rPr>
          <w:rFonts w:ascii="Arial" w:hAnsi="Arial" w:cs="Arial"/>
          <w:snapToGrid w:val="0"/>
          <w:lang w:val="pt-BR"/>
        </w:rPr>
        <w:t xml:space="preserve"> In cazul in care Prestatorul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14:paraId="1F62004F" w14:textId="2C6D6117" w:rsidR="00406756" w:rsidRPr="00AF1E8A" w:rsidRDefault="00406756" w:rsidP="00406756">
      <w:pPr>
        <w:jc w:val="both"/>
        <w:rPr>
          <w:rFonts w:ascii="Arial" w:hAnsi="Arial" w:cs="Arial"/>
          <w:snapToGrid w:val="0"/>
          <w:lang w:val="pt-BR"/>
        </w:rPr>
      </w:pPr>
      <w:r w:rsidRPr="00B531CF">
        <w:rPr>
          <w:rFonts w:ascii="Arial" w:hAnsi="Arial" w:cs="Arial"/>
          <w:bCs/>
          <w:snapToGrid w:val="0"/>
          <w:lang w:val="pt-BR"/>
        </w:rPr>
        <w:t>13.10</w:t>
      </w:r>
      <w:r w:rsidRPr="00AF1E8A">
        <w:rPr>
          <w:rFonts w:ascii="Arial" w:hAnsi="Arial" w:cs="Arial"/>
          <w:snapToGrid w:val="0"/>
          <w:lang w:val="pt-BR"/>
        </w:rPr>
        <w:t xml:space="preserve"> Autoritatea contractantă are obligaţia de a elibera/restitui garanţia de bună execuţie după cum urmează: valoarea garanţiei de bună execuţie aferentă proiectului tehnic şi/sau detaliilor de execuţie, în termen de 14 zile de la data încheierii procesului-verbal de recepţie la terminarea lucrărilor executate în baza proiectului respectiv, dacă nu a ridicat până la acea dată pretenţii asupra ei, dar nu mai târziu de 3 ani de la predarea respectivelor documentaţii tehnice, în cazul în care Achizitorul nu a atribuit în această perioadă contractul de lucrări în cauză</w:t>
      </w:r>
      <w:r w:rsidR="002628C7">
        <w:rPr>
          <w:rFonts w:ascii="Arial" w:hAnsi="Arial" w:cs="Arial"/>
          <w:snapToGrid w:val="0"/>
          <w:lang w:val="pt-BR"/>
        </w:rPr>
        <w:t>.</w:t>
      </w:r>
    </w:p>
    <w:p w14:paraId="0DB29AD1" w14:textId="77777777" w:rsidR="00406756" w:rsidRPr="00AF1E8A" w:rsidRDefault="00406756" w:rsidP="00406756">
      <w:pPr>
        <w:jc w:val="both"/>
        <w:rPr>
          <w:rFonts w:ascii="Arial" w:hAnsi="Arial" w:cs="Arial"/>
          <w:snapToGrid w:val="0"/>
          <w:lang w:val="pt-BR"/>
        </w:rPr>
      </w:pPr>
      <w:r w:rsidRPr="00B531CF">
        <w:rPr>
          <w:rFonts w:ascii="Arial" w:hAnsi="Arial" w:cs="Arial"/>
          <w:bCs/>
          <w:snapToGrid w:val="0"/>
          <w:lang w:val="pt-BR"/>
        </w:rPr>
        <w:t>13.11</w:t>
      </w:r>
      <w:r w:rsidRPr="00AF1E8A">
        <w:rPr>
          <w:rFonts w:ascii="Arial" w:hAnsi="Arial" w:cs="Arial"/>
          <w:snapToGrid w:val="0"/>
          <w:lang w:val="pt-BR"/>
        </w:rPr>
        <w:t xml:space="preserve"> – (1) Neconstituirea garantiei de buna executie in termen de 5 zile lucratoare de la data semnarii contractului, va duce la retinerea garantiei de participare conform art 37 alin 1 litera b din HG 395/2016. </w:t>
      </w:r>
    </w:p>
    <w:p w14:paraId="17E9EC51" w14:textId="77777777" w:rsidR="00406756" w:rsidRPr="00AF1E8A" w:rsidRDefault="00406756" w:rsidP="00406756">
      <w:pPr>
        <w:jc w:val="both"/>
        <w:rPr>
          <w:rFonts w:ascii="Arial" w:hAnsi="Arial" w:cs="Arial"/>
          <w:snapToGrid w:val="0"/>
          <w:lang w:val="ro-RO"/>
        </w:rPr>
      </w:pPr>
      <w:r w:rsidRPr="00AF1E8A">
        <w:rPr>
          <w:rFonts w:ascii="Arial" w:hAnsi="Arial" w:cs="Arial"/>
          <w:snapToGrid w:val="0"/>
          <w:lang w:val="pt-BR"/>
        </w:rPr>
        <w:t xml:space="preserve">(2) Neconstituirea garantiei de buna executie in termen de 5 zile lucratoare de la data retinerii garantiei de participare  va fi considerata de achizitor ca reprezentand o incalcare grava a obligatiilor principale in sensul art </w:t>
      </w:r>
      <w:r w:rsidR="009F6EF9" w:rsidRPr="00AF1E8A">
        <w:rPr>
          <w:rFonts w:ascii="Arial" w:hAnsi="Arial" w:cs="Arial"/>
          <w:snapToGrid w:val="0"/>
          <w:lang w:val="pt-BR"/>
        </w:rPr>
        <w:t>.</w:t>
      </w:r>
      <w:r w:rsidRPr="00AF1E8A">
        <w:rPr>
          <w:rFonts w:ascii="Arial" w:hAnsi="Arial" w:cs="Arial"/>
          <w:snapToGrid w:val="0"/>
          <w:lang w:val="pt-BR"/>
        </w:rPr>
        <w:t>167 alin 1 litera g din Legea 98/2016 si va duce la incetarea anticipata si de drept a prezentului contract si la emiterea unui document constatator conform art 167 alin 1 litera g din Legea 98/2016</w:t>
      </w:r>
      <w:r w:rsidRPr="00AF1E8A">
        <w:rPr>
          <w:rFonts w:ascii="Arial" w:hAnsi="Arial" w:cs="Arial"/>
          <w:snapToGrid w:val="0"/>
          <w:lang w:val="ro-RO"/>
        </w:rPr>
        <w:t xml:space="preserve"> si a art 166 din HG 395/2016.</w:t>
      </w:r>
    </w:p>
    <w:p w14:paraId="041B8F3C" w14:textId="1AA66AF5" w:rsidR="003F16CB" w:rsidRPr="00AF1E8A" w:rsidRDefault="00406756" w:rsidP="00A94738">
      <w:pPr>
        <w:jc w:val="both"/>
        <w:rPr>
          <w:rFonts w:ascii="Arial" w:hAnsi="Arial" w:cs="Arial"/>
          <w:snapToGrid w:val="0"/>
          <w:lang w:val="ro-RO"/>
        </w:rPr>
      </w:pPr>
      <w:r w:rsidRPr="00B531CF">
        <w:rPr>
          <w:rFonts w:ascii="Arial" w:hAnsi="Arial" w:cs="Arial"/>
          <w:bCs/>
          <w:snapToGrid w:val="0"/>
          <w:lang w:val="pt-BR"/>
        </w:rPr>
        <w:t>13.12</w:t>
      </w:r>
      <w:r w:rsidRPr="00AF1E8A">
        <w:rPr>
          <w:rFonts w:ascii="Arial" w:hAnsi="Arial" w:cs="Arial"/>
          <w:snapToGrid w:val="0"/>
          <w:lang w:val="pt-BR"/>
        </w:rPr>
        <w:t xml:space="preserve"> În orice situaţie în care Achizitorul este îndreptăţit la despăgubiri/penalitati contractuale, poate reţine aceste despăgubiri/penalitati din orice sume datorate Prestatorului sau poate executa garanţia de bună execuţie.</w:t>
      </w:r>
      <w:r w:rsidRPr="00AF1E8A">
        <w:rPr>
          <w:rFonts w:ascii="Arial" w:hAnsi="Arial" w:cs="Arial"/>
          <w:snapToGrid w:val="0"/>
          <w:lang w:val="ro-RO"/>
        </w:rPr>
        <w:t xml:space="preserve"> Dacă valoarea acestora depășește cuantumul garanției de bună execuție, Prestatorul are obligația de a plăti diferența în termen de 10 zile de la notificarea Achizitorului.</w:t>
      </w:r>
    </w:p>
    <w:p w14:paraId="30529FEE" w14:textId="77777777" w:rsidR="001746D5" w:rsidRPr="00AF1E8A" w:rsidRDefault="001746D5" w:rsidP="00A94738">
      <w:pPr>
        <w:jc w:val="both"/>
        <w:rPr>
          <w:rFonts w:ascii="Arial" w:hAnsi="Arial" w:cs="Arial"/>
          <w:snapToGrid w:val="0"/>
          <w:lang w:val="ro-RO"/>
        </w:rPr>
      </w:pPr>
    </w:p>
    <w:p w14:paraId="6CCE2A9A" w14:textId="3274A871" w:rsidR="00D77344" w:rsidRPr="00AF1E8A" w:rsidRDefault="00C470E7" w:rsidP="00554F92">
      <w:pPr>
        <w:pStyle w:val="DefaultText"/>
        <w:tabs>
          <w:tab w:val="left" w:pos="3626"/>
        </w:tabs>
        <w:ind w:right="-287"/>
        <w:jc w:val="both"/>
        <w:rPr>
          <w:rFonts w:ascii="Arial" w:hAnsi="Arial" w:cs="Arial"/>
          <w:b/>
          <w:szCs w:val="24"/>
          <w:lang w:val="es-ES"/>
        </w:rPr>
      </w:pPr>
      <w:r w:rsidRPr="00AF1E8A">
        <w:rPr>
          <w:rFonts w:ascii="Arial" w:hAnsi="Arial" w:cs="Arial"/>
          <w:b/>
          <w:szCs w:val="24"/>
          <w:lang w:val="es-ES"/>
        </w:rPr>
        <w:lastRenderedPageBreak/>
        <w:t>1</w:t>
      </w:r>
      <w:r w:rsidR="00B531CF">
        <w:rPr>
          <w:rFonts w:ascii="Arial" w:hAnsi="Arial" w:cs="Arial"/>
          <w:b/>
          <w:szCs w:val="24"/>
          <w:lang w:val="es-ES"/>
        </w:rPr>
        <w:t>4</w:t>
      </w:r>
      <w:r w:rsidRPr="00AF1E8A">
        <w:rPr>
          <w:rFonts w:ascii="Arial" w:hAnsi="Arial" w:cs="Arial"/>
          <w:b/>
          <w:szCs w:val="24"/>
          <w:lang w:val="es-ES"/>
        </w:rPr>
        <w:t xml:space="preserve">. </w:t>
      </w:r>
      <w:r w:rsidR="000D3817" w:rsidRPr="00AF1E8A">
        <w:rPr>
          <w:rFonts w:ascii="Arial" w:hAnsi="Arial" w:cs="Arial"/>
          <w:b/>
          <w:szCs w:val="24"/>
          <w:lang w:val="es-ES"/>
        </w:rPr>
        <w:t>Începere, finalizare, întârzieri, sistare</w:t>
      </w:r>
    </w:p>
    <w:p w14:paraId="3C45382D" w14:textId="7320313A" w:rsidR="00CA27F0" w:rsidRPr="00AF1E8A" w:rsidRDefault="0017218E" w:rsidP="00554F92">
      <w:pPr>
        <w:pStyle w:val="DefaultText"/>
        <w:tabs>
          <w:tab w:val="left" w:pos="3626"/>
        </w:tabs>
        <w:ind w:right="-287"/>
        <w:jc w:val="both"/>
        <w:rPr>
          <w:rFonts w:ascii="Arial" w:hAnsi="Arial" w:cs="Arial"/>
          <w:szCs w:val="24"/>
          <w:lang w:val="es-ES"/>
        </w:rPr>
      </w:pPr>
      <w:r w:rsidRPr="00AF1E8A">
        <w:rPr>
          <w:rFonts w:ascii="Arial" w:hAnsi="Arial" w:cs="Arial"/>
          <w:szCs w:val="24"/>
          <w:lang w:val="es-ES"/>
        </w:rPr>
        <w:t>1</w:t>
      </w:r>
      <w:r w:rsidR="00B531CF">
        <w:rPr>
          <w:rFonts w:ascii="Arial" w:hAnsi="Arial" w:cs="Arial"/>
          <w:szCs w:val="24"/>
          <w:lang w:val="es-ES"/>
        </w:rPr>
        <w:t>4</w:t>
      </w:r>
      <w:r w:rsidR="00676662" w:rsidRPr="00AF1E8A">
        <w:rPr>
          <w:rFonts w:ascii="Arial" w:hAnsi="Arial" w:cs="Arial"/>
          <w:szCs w:val="24"/>
          <w:lang w:val="es-ES"/>
        </w:rPr>
        <w:t xml:space="preserve">.1 </w:t>
      </w:r>
      <w:r w:rsidR="000D3817" w:rsidRPr="00AF1E8A">
        <w:rPr>
          <w:rFonts w:ascii="Arial" w:hAnsi="Arial" w:cs="Arial"/>
          <w:szCs w:val="24"/>
          <w:lang w:val="es-ES"/>
        </w:rPr>
        <w:t xml:space="preserve">(1)  </w:t>
      </w:r>
      <w:r w:rsidR="00AA1322" w:rsidRPr="00AF1E8A">
        <w:rPr>
          <w:rFonts w:ascii="Arial" w:hAnsi="Arial" w:cs="Arial"/>
          <w:szCs w:val="24"/>
          <w:lang w:val="ro-RO"/>
        </w:rPr>
        <w:t>Furnizorul</w:t>
      </w:r>
      <w:r w:rsidR="000D3817" w:rsidRPr="00AF1E8A">
        <w:rPr>
          <w:rFonts w:ascii="Arial" w:hAnsi="Arial" w:cs="Arial"/>
          <w:szCs w:val="24"/>
          <w:lang w:val="es-ES"/>
        </w:rPr>
        <w:t xml:space="preserve"> are obligaţia </w:t>
      </w:r>
      <w:r w:rsidR="00CA27F0" w:rsidRPr="00AF1E8A">
        <w:rPr>
          <w:rFonts w:ascii="Arial" w:hAnsi="Arial" w:cs="Arial"/>
          <w:szCs w:val="24"/>
          <w:lang w:val="es-ES"/>
        </w:rPr>
        <w:t xml:space="preserve">de a începe furnizarea produselor la data/datele notificate de către Achizitor, prin </w:t>
      </w:r>
      <w:r w:rsidR="006A01F6" w:rsidRPr="00AF1E8A">
        <w:rPr>
          <w:rFonts w:ascii="Arial" w:hAnsi="Arial" w:cs="Arial"/>
          <w:szCs w:val="24"/>
          <w:lang w:val="es-ES"/>
        </w:rPr>
        <w:t>comenzile emise</w:t>
      </w:r>
      <w:r w:rsidR="00CA27F0" w:rsidRPr="00AF1E8A">
        <w:rPr>
          <w:rFonts w:ascii="Arial" w:hAnsi="Arial" w:cs="Arial"/>
          <w:szCs w:val="24"/>
          <w:lang w:val="es-ES"/>
        </w:rPr>
        <w:t xml:space="preserve"> si in conformitate cu graficul convenit.  </w:t>
      </w:r>
      <w:r w:rsidR="00A80C97" w:rsidRPr="00AF1E8A">
        <w:rPr>
          <w:rFonts w:ascii="Arial" w:hAnsi="Arial" w:cs="Arial"/>
          <w:szCs w:val="24"/>
          <w:lang w:val="es-ES"/>
        </w:rPr>
        <w:t xml:space="preserve"> (2) </w:t>
      </w:r>
      <w:r w:rsidR="00CA27F0" w:rsidRPr="00AF1E8A">
        <w:rPr>
          <w:rFonts w:ascii="Arial" w:hAnsi="Arial" w:cs="Arial"/>
          <w:snapToGrid w:val="0"/>
          <w:szCs w:val="24"/>
        </w:rPr>
        <w:t xml:space="preserve">Notificarea va fi facuta de catre Achizitor prin emiterea </w:t>
      </w:r>
      <w:r w:rsidR="006A01F6" w:rsidRPr="00AF1E8A">
        <w:rPr>
          <w:rFonts w:ascii="Arial" w:hAnsi="Arial" w:cs="Arial"/>
          <w:snapToGrid w:val="0"/>
          <w:szCs w:val="24"/>
        </w:rPr>
        <w:t>primei comenzi</w:t>
      </w:r>
      <w:r w:rsidR="00CA27F0" w:rsidRPr="00AF1E8A">
        <w:rPr>
          <w:rFonts w:ascii="Arial" w:hAnsi="Arial" w:cs="Arial"/>
          <w:snapToGrid w:val="0"/>
          <w:szCs w:val="24"/>
        </w:rPr>
        <w:t>, in termen de maxim 10 zile lucratoare de la data semnarii contractului.</w:t>
      </w:r>
    </w:p>
    <w:p w14:paraId="4688F548" w14:textId="5ECC768A" w:rsidR="00CA27F0" w:rsidRPr="00AF1E8A" w:rsidRDefault="00FC04F5" w:rsidP="00554F92">
      <w:pPr>
        <w:ind w:right="-287"/>
        <w:jc w:val="both"/>
        <w:rPr>
          <w:rFonts w:ascii="Arial" w:hAnsi="Arial" w:cs="Arial"/>
          <w:snapToGrid w:val="0"/>
        </w:rPr>
      </w:pPr>
      <w:r w:rsidRPr="00AF1E8A">
        <w:rPr>
          <w:rFonts w:ascii="Arial" w:hAnsi="Arial" w:cs="Arial"/>
          <w:lang w:val="es-ES"/>
        </w:rPr>
        <w:t>1</w:t>
      </w:r>
      <w:r w:rsidR="00B531CF">
        <w:rPr>
          <w:rFonts w:ascii="Arial" w:hAnsi="Arial" w:cs="Arial"/>
          <w:lang w:val="es-ES"/>
        </w:rPr>
        <w:t>4</w:t>
      </w:r>
      <w:r w:rsidR="00CA27F0" w:rsidRPr="00AF1E8A">
        <w:rPr>
          <w:rFonts w:ascii="Arial" w:hAnsi="Arial" w:cs="Arial"/>
          <w:lang w:val="es-ES"/>
        </w:rPr>
        <w:t xml:space="preserve">.2 </w:t>
      </w:r>
      <w:proofErr w:type="spellStart"/>
      <w:r w:rsidR="00EE7FDD" w:rsidRPr="00AF1E8A">
        <w:rPr>
          <w:rFonts w:ascii="Arial" w:hAnsi="Arial" w:cs="Arial"/>
          <w:lang w:val="es-ES"/>
        </w:rPr>
        <w:t>F</w:t>
      </w:r>
      <w:r w:rsidR="00CA27F0" w:rsidRPr="00AF1E8A">
        <w:rPr>
          <w:rFonts w:ascii="Arial" w:hAnsi="Arial" w:cs="Arial"/>
          <w:lang w:val="es-ES"/>
        </w:rPr>
        <w:t>urniza</w:t>
      </w:r>
      <w:r w:rsidR="00EE7FDD" w:rsidRPr="00AF1E8A">
        <w:rPr>
          <w:rFonts w:ascii="Arial" w:hAnsi="Arial" w:cs="Arial"/>
          <w:lang w:val="es-ES"/>
        </w:rPr>
        <w:t>rea</w:t>
      </w:r>
      <w:proofErr w:type="spellEnd"/>
      <w:r w:rsidR="00EE7FDD" w:rsidRPr="00AF1E8A">
        <w:rPr>
          <w:rFonts w:ascii="Arial" w:hAnsi="Arial" w:cs="Arial"/>
          <w:lang w:val="es-ES"/>
        </w:rPr>
        <w:t xml:space="preserve"> </w:t>
      </w:r>
      <w:proofErr w:type="spellStart"/>
      <w:r w:rsidR="00EE7FDD" w:rsidRPr="00AF1E8A">
        <w:rPr>
          <w:rFonts w:ascii="Arial" w:hAnsi="Arial" w:cs="Arial"/>
          <w:lang w:val="es-ES"/>
        </w:rPr>
        <w:t>produselor</w:t>
      </w:r>
      <w:proofErr w:type="spellEnd"/>
      <w:r w:rsidR="00EE7FDD" w:rsidRPr="00AF1E8A">
        <w:rPr>
          <w:rFonts w:ascii="Arial" w:hAnsi="Arial" w:cs="Arial"/>
          <w:lang w:val="es-ES"/>
        </w:rPr>
        <w:t xml:space="preserve"> </w:t>
      </w:r>
      <w:proofErr w:type="spellStart"/>
      <w:r w:rsidR="00CA27F0" w:rsidRPr="00AF1E8A">
        <w:rPr>
          <w:rFonts w:ascii="Arial" w:hAnsi="Arial" w:cs="Arial"/>
          <w:lang w:val="es-ES"/>
        </w:rPr>
        <w:t>în</w:t>
      </w:r>
      <w:proofErr w:type="spellEnd"/>
      <w:r w:rsidR="00CA27F0" w:rsidRPr="00AF1E8A">
        <w:rPr>
          <w:rFonts w:ascii="Arial" w:hAnsi="Arial" w:cs="Arial"/>
          <w:lang w:val="es-ES"/>
        </w:rPr>
        <w:t xml:space="preserve"> baza </w:t>
      </w:r>
      <w:proofErr w:type="spellStart"/>
      <w:r w:rsidR="00CA27F0" w:rsidRPr="00AF1E8A">
        <w:rPr>
          <w:rFonts w:ascii="Arial" w:hAnsi="Arial" w:cs="Arial"/>
          <w:lang w:val="es-ES"/>
        </w:rPr>
        <w:t>Contractului</w:t>
      </w:r>
      <w:proofErr w:type="spellEnd"/>
      <w:r w:rsidR="00CA27F0" w:rsidRPr="00AF1E8A">
        <w:rPr>
          <w:rFonts w:ascii="Arial" w:hAnsi="Arial" w:cs="Arial"/>
          <w:lang w:val="es-ES"/>
        </w:rPr>
        <w:t xml:space="preserve"> </w:t>
      </w:r>
      <w:proofErr w:type="spellStart"/>
      <w:r w:rsidR="00CA27F0" w:rsidRPr="00AF1E8A">
        <w:rPr>
          <w:rFonts w:ascii="Arial" w:hAnsi="Arial" w:cs="Arial"/>
          <w:lang w:val="es-ES"/>
        </w:rPr>
        <w:t>trebuie</w:t>
      </w:r>
      <w:proofErr w:type="spellEnd"/>
      <w:r w:rsidR="00CA27F0" w:rsidRPr="00AF1E8A">
        <w:rPr>
          <w:rFonts w:ascii="Arial" w:hAnsi="Arial" w:cs="Arial"/>
          <w:lang w:val="es-ES"/>
        </w:rPr>
        <w:t xml:space="preserve"> </w:t>
      </w:r>
      <w:proofErr w:type="spellStart"/>
      <w:r w:rsidR="00CA27F0" w:rsidRPr="00AF1E8A">
        <w:rPr>
          <w:rFonts w:ascii="Arial" w:hAnsi="Arial" w:cs="Arial"/>
          <w:lang w:val="es-ES"/>
        </w:rPr>
        <w:t>finalizat</w:t>
      </w:r>
      <w:r w:rsidR="00EE7FDD" w:rsidRPr="00AF1E8A">
        <w:rPr>
          <w:rFonts w:ascii="Arial" w:hAnsi="Arial" w:cs="Arial"/>
          <w:lang w:val="es-ES"/>
        </w:rPr>
        <w:t>a</w:t>
      </w:r>
      <w:proofErr w:type="spellEnd"/>
      <w:r w:rsidR="00CA27F0" w:rsidRPr="00AF1E8A">
        <w:rPr>
          <w:rFonts w:ascii="Arial" w:hAnsi="Arial" w:cs="Arial"/>
          <w:lang w:val="es-ES"/>
        </w:rPr>
        <w:t xml:space="preserve"> </w:t>
      </w:r>
      <w:proofErr w:type="spellStart"/>
      <w:r w:rsidR="00CA27F0" w:rsidRPr="00AF1E8A">
        <w:rPr>
          <w:rFonts w:ascii="Arial" w:hAnsi="Arial" w:cs="Arial"/>
          <w:lang w:val="es-ES"/>
        </w:rPr>
        <w:t>în</w:t>
      </w:r>
      <w:proofErr w:type="spellEnd"/>
      <w:r w:rsidR="00CA27F0" w:rsidRPr="00AF1E8A">
        <w:rPr>
          <w:rFonts w:ascii="Arial" w:hAnsi="Arial" w:cs="Arial"/>
          <w:lang w:val="es-ES"/>
        </w:rPr>
        <w:t xml:space="preserve"> </w:t>
      </w:r>
      <w:proofErr w:type="spellStart"/>
      <w:r w:rsidR="00CA27F0" w:rsidRPr="00AF1E8A">
        <w:rPr>
          <w:rFonts w:ascii="Arial" w:hAnsi="Arial" w:cs="Arial"/>
          <w:lang w:val="es-ES"/>
        </w:rPr>
        <w:t>termenul</w:t>
      </w:r>
      <w:proofErr w:type="spellEnd"/>
      <w:r w:rsidR="00CA27F0" w:rsidRPr="00AF1E8A">
        <w:rPr>
          <w:rFonts w:ascii="Arial" w:hAnsi="Arial" w:cs="Arial"/>
          <w:lang w:val="es-ES"/>
        </w:rPr>
        <w:t xml:space="preserve"> </w:t>
      </w:r>
      <w:proofErr w:type="spellStart"/>
      <w:r w:rsidR="00CA27F0" w:rsidRPr="00AF1E8A">
        <w:rPr>
          <w:rFonts w:ascii="Arial" w:hAnsi="Arial" w:cs="Arial"/>
          <w:lang w:val="es-ES"/>
        </w:rPr>
        <w:t>convenit</w:t>
      </w:r>
      <w:proofErr w:type="spellEnd"/>
      <w:r w:rsidR="00CA27F0" w:rsidRPr="00AF1E8A">
        <w:rPr>
          <w:rFonts w:ascii="Arial" w:hAnsi="Arial" w:cs="Arial"/>
          <w:lang w:val="es-ES"/>
        </w:rPr>
        <w:t xml:space="preserve"> de </w:t>
      </w:r>
      <w:proofErr w:type="spellStart"/>
      <w:r w:rsidR="00CA27F0" w:rsidRPr="00AF1E8A">
        <w:rPr>
          <w:rFonts w:ascii="Arial" w:hAnsi="Arial" w:cs="Arial"/>
          <w:lang w:val="es-ES"/>
        </w:rPr>
        <w:t>părţi</w:t>
      </w:r>
      <w:proofErr w:type="spellEnd"/>
      <w:r w:rsidR="00CA27F0" w:rsidRPr="00AF1E8A">
        <w:rPr>
          <w:rFonts w:ascii="Arial" w:hAnsi="Arial" w:cs="Arial"/>
          <w:lang w:val="es-ES"/>
        </w:rPr>
        <w:t xml:space="preserve">, </w:t>
      </w:r>
      <w:proofErr w:type="spellStart"/>
      <w:r w:rsidR="00CA27F0" w:rsidRPr="00AF1E8A">
        <w:rPr>
          <w:rFonts w:ascii="Arial" w:hAnsi="Arial" w:cs="Arial"/>
          <w:lang w:val="es-ES"/>
        </w:rPr>
        <w:t>conform</w:t>
      </w:r>
      <w:proofErr w:type="spellEnd"/>
      <w:r w:rsidR="00CA27F0" w:rsidRPr="00AF1E8A">
        <w:rPr>
          <w:rFonts w:ascii="Arial" w:hAnsi="Arial" w:cs="Arial"/>
          <w:lang w:val="es-ES"/>
        </w:rPr>
        <w:t xml:space="preserve"> art. 7 din </w:t>
      </w:r>
      <w:proofErr w:type="spellStart"/>
      <w:r w:rsidR="00CA27F0" w:rsidRPr="00AF1E8A">
        <w:rPr>
          <w:rFonts w:ascii="Arial" w:hAnsi="Arial" w:cs="Arial"/>
          <w:lang w:val="es-ES"/>
        </w:rPr>
        <w:t>prezentul</w:t>
      </w:r>
      <w:proofErr w:type="spellEnd"/>
      <w:r w:rsidR="00CA27F0" w:rsidRPr="00AF1E8A">
        <w:rPr>
          <w:rFonts w:ascii="Arial" w:hAnsi="Arial" w:cs="Arial"/>
          <w:lang w:val="es-ES"/>
        </w:rPr>
        <w:t xml:space="preserve"> </w:t>
      </w:r>
      <w:proofErr w:type="spellStart"/>
      <w:r w:rsidR="00CA27F0" w:rsidRPr="00AF1E8A">
        <w:rPr>
          <w:rFonts w:ascii="Arial" w:hAnsi="Arial" w:cs="Arial"/>
          <w:lang w:val="es-ES"/>
        </w:rPr>
        <w:t>Contract</w:t>
      </w:r>
      <w:proofErr w:type="spellEnd"/>
      <w:r w:rsidR="00CA27F0" w:rsidRPr="00AF1E8A">
        <w:rPr>
          <w:rFonts w:ascii="Arial" w:hAnsi="Arial" w:cs="Arial"/>
          <w:lang w:val="es-ES"/>
        </w:rPr>
        <w:t>.</w:t>
      </w:r>
    </w:p>
    <w:p w14:paraId="0F36AA52" w14:textId="6126F88B" w:rsidR="00BC65BD" w:rsidRPr="00AF1E8A" w:rsidRDefault="00FC04F5" w:rsidP="0031287F">
      <w:pPr>
        <w:ind w:right="-287"/>
        <w:jc w:val="both"/>
        <w:rPr>
          <w:rFonts w:ascii="Arial" w:hAnsi="Arial" w:cs="Arial"/>
          <w:lang w:val="es-ES"/>
        </w:rPr>
      </w:pPr>
      <w:r w:rsidRPr="00AF1E8A">
        <w:rPr>
          <w:rFonts w:ascii="Arial" w:hAnsi="Arial" w:cs="Arial"/>
          <w:lang w:val="es-ES"/>
        </w:rPr>
        <w:t>1</w:t>
      </w:r>
      <w:r w:rsidR="00B531CF">
        <w:rPr>
          <w:rFonts w:ascii="Arial" w:hAnsi="Arial" w:cs="Arial"/>
          <w:lang w:val="es-ES"/>
        </w:rPr>
        <w:t>4</w:t>
      </w:r>
      <w:r w:rsidR="00CA27F0" w:rsidRPr="00AF1E8A">
        <w:rPr>
          <w:rFonts w:ascii="Arial" w:hAnsi="Arial" w:cs="Arial"/>
          <w:lang w:val="es-ES"/>
        </w:rPr>
        <w:t xml:space="preserve">.3. Cu </w:t>
      </w:r>
      <w:proofErr w:type="spellStart"/>
      <w:r w:rsidR="00CA27F0" w:rsidRPr="00AF1E8A">
        <w:rPr>
          <w:rFonts w:ascii="Arial" w:hAnsi="Arial" w:cs="Arial"/>
          <w:lang w:val="es-ES"/>
        </w:rPr>
        <w:t>excepţia</w:t>
      </w:r>
      <w:proofErr w:type="spellEnd"/>
      <w:r w:rsidR="00CA27F0" w:rsidRPr="00AF1E8A">
        <w:rPr>
          <w:rFonts w:ascii="Arial" w:hAnsi="Arial" w:cs="Arial"/>
          <w:lang w:val="es-ES"/>
        </w:rPr>
        <w:t xml:space="preserve"> </w:t>
      </w:r>
      <w:proofErr w:type="spellStart"/>
      <w:r w:rsidR="00CA27F0" w:rsidRPr="00AF1E8A">
        <w:rPr>
          <w:rFonts w:ascii="Arial" w:hAnsi="Arial" w:cs="Arial"/>
          <w:lang w:val="es-ES"/>
        </w:rPr>
        <w:t>prevederilor</w:t>
      </w:r>
      <w:proofErr w:type="spellEnd"/>
      <w:r w:rsidR="00CA27F0" w:rsidRPr="00AF1E8A">
        <w:rPr>
          <w:rFonts w:ascii="Arial" w:hAnsi="Arial" w:cs="Arial"/>
          <w:lang w:val="es-ES"/>
        </w:rPr>
        <w:t xml:space="preserve"> de la art. 21 si in </w:t>
      </w:r>
      <w:proofErr w:type="spellStart"/>
      <w:r w:rsidR="00CA27F0" w:rsidRPr="00AF1E8A">
        <w:rPr>
          <w:rFonts w:ascii="Arial" w:hAnsi="Arial" w:cs="Arial"/>
          <w:lang w:val="es-ES"/>
        </w:rPr>
        <w:t>afara</w:t>
      </w:r>
      <w:proofErr w:type="spellEnd"/>
      <w:r w:rsidR="00CA27F0" w:rsidRPr="00AF1E8A">
        <w:rPr>
          <w:rFonts w:ascii="Arial" w:hAnsi="Arial" w:cs="Arial"/>
          <w:lang w:val="es-ES"/>
        </w:rPr>
        <w:t xml:space="preserve"> </w:t>
      </w:r>
      <w:proofErr w:type="spellStart"/>
      <w:r w:rsidR="00CA27F0" w:rsidRPr="00AF1E8A">
        <w:rPr>
          <w:rFonts w:ascii="Arial" w:hAnsi="Arial" w:cs="Arial"/>
          <w:lang w:val="es-ES"/>
        </w:rPr>
        <w:t>cazului</w:t>
      </w:r>
      <w:proofErr w:type="spellEnd"/>
      <w:r w:rsidR="00CA27F0" w:rsidRPr="00AF1E8A">
        <w:rPr>
          <w:rFonts w:ascii="Arial" w:hAnsi="Arial" w:cs="Arial"/>
          <w:lang w:val="es-ES"/>
        </w:rPr>
        <w:t xml:space="preserve"> </w:t>
      </w:r>
      <w:proofErr w:type="spellStart"/>
      <w:r w:rsidR="00CA27F0" w:rsidRPr="00AF1E8A">
        <w:rPr>
          <w:rFonts w:ascii="Arial" w:hAnsi="Arial" w:cs="Arial"/>
          <w:lang w:val="es-ES"/>
        </w:rPr>
        <w:t>în</w:t>
      </w:r>
      <w:proofErr w:type="spellEnd"/>
      <w:r w:rsidR="00CA27F0" w:rsidRPr="00AF1E8A">
        <w:rPr>
          <w:rFonts w:ascii="Arial" w:hAnsi="Arial" w:cs="Arial"/>
          <w:lang w:val="es-ES"/>
        </w:rPr>
        <w:t xml:space="preserve"> care </w:t>
      </w:r>
      <w:proofErr w:type="spellStart"/>
      <w:r w:rsidR="00CA27F0" w:rsidRPr="00AF1E8A">
        <w:rPr>
          <w:rFonts w:ascii="Arial" w:hAnsi="Arial" w:cs="Arial"/>
          <w:lang w:val="es-ES"/>
        </w:rPr>
        <w:t>achizitorul</w:t>
      </w:r>
      <w:proofErr w:type="spellEnd"/>
      <w:r w:rsidR="00CA27F0" w:rsidRPr="00AF1E8A">
        <w:rPr>
          <w:rFonts w:ascii="Arial" w:hAnsi="Arial" w:cs="Arial"/>
          <w:lang w:val="es-ES"/>
        </w:rPr>
        <w:t xml:space="preserve"> este de </w:t>
      </w:r>
      <w:proofErr w:type="spellStart"/>
      <w:r w:rsidR="00CA27F0" w:rsidRPr="00AF1E8A">
        <w:rPr>
          <w:rFonts w:ascii="Arial" w:hAnsi="Arial" w:cs="Arial"/>
          <w:lang w:val="es-ES"/>
        </w:rPr>
        <w:t>acord</w:t>
      </w:r>
      <w:proofErr w:type="spellEnd"/>
      <w:r w:rsidR="00CA27F0" w:rsidRPr="00AF1E8A">
        <w:rPr>
          <w:rFonts w:ascii="Arial" w:hAnsi="Arial" w:cs="Arial"/>
          <w:lang w:val="es-ES"/>
        </w:rPr>
        <w:t xml:space="preserve"> </w:t>
      </w:r>
      <w:proofErr w:type="spellStart"/>
      <w:r w:rsidR="00CA27F0" w:rsidRPr="00AF1E8A">
        <w:rPr>
          <w:rFonts w:ascii="Arial" w:hAnsi="Arial" w:cs="Arial"/>
          <w:lang w:val="es-ES"/>
        </w:rPr>
        <w:t>cu</w:t>
      </w:r>
      <w:proofErr w:type="spellEnd"/>
      <w:r w:rsidR="00CA27F0" w:rsidRPr="00AF1E8A">
        <w:rPr>
          <w:rFonts w:ascii="Arial" w:hAnsi="Arial" w:cs="Arial"/>
          <w:lang w:val="es-ES"/>
        </w:rPr>
        <w:t xml:space="preserve"> o </w:t>
      </w:r>
      <w:proofErr w:type="spellStart"/>
      <w:r w:rsidR="00CA27F0" w:rsidRPr="00AF1E8A">
        <w:rPr>
          <w:rFonts w:ascii="Arial" w:hAnsi="Arial" w:cs="Arial"/>
          <w:lang w:val="es-ES"/>
        </w:rPr>
        <w:t>prelungire</w:t>
      </w:r>
      <w:proofErr w:type="spellEnd"/>
      <w:r w:rsidR="00CA27F0" w:rsidRPr="00AF1E8A">
        <w:rPr>
          <w:rFonts w:ascii="Arial" w:hAnsi="Arial" w:cs="Arial"/>
          <w:lang w:val="es-ES"/>
        </w:rPr>
        <w:t xml:space="preserve"> a </w:t>
      </w:r>
      <w:proofErr w:type="spellStart"/>
      <w:r w:rsidR="00CA27F0" w:rsidRPr="00AF1E8A">
        <w:rPr>
          <w:rFonts w:ascii="Arial" w:hAnsi="Arial" w:cs="Arial"/>
          <w:lang w:val="es-ES"/>
        </w:rPr>
        <w:t>termenului</w:t>
      </w:r>
      <w:proofErr w:type="spellEnd"/>
      <w:r w:rsidR="00CA27F0" w:rsidRPr="00AF1E8A">
        <w:rPr>
          <w:rFonts w:ascii="Arial" w:hAnsi="Arial" w:cs="Arial"/>
          <w:lang w:val="es-ES"/>
        </w:rPr>
        <w:t xml:space="preserve"> de </w:t>
      </w:r>
      <w:proofErr w:type="spellStart"/>
      <w:r w:rsidR="00CA27F0" w:rsidRPr="00AF1E8A">
        <w:rPr>
          <w:rFonts w:ascii="Arial" w:hAnsi="Arial" w:cs="Arial"/>
          <w:lang w:val="es-ES"/>
        </w:rPr>
        <w:t>furnizare</w:t>
      </w:r>
      <w:proofErr w:type="spellEnd"/>
      <w:r w:rsidR="00CA27F0" w:rsidRPr="00AF1E8A">
        <w:rPr>
          <w:rFonts w:ascii="Arial" w:hAnsi="Arial" w:cs="Arial"/>
          <w:lang w:val="es-ES"/>
        </w:rPr>
        <w:t xml:space="preserve">, o </w:t>
      </w:r>
      <w:proofErr w:type="spellStart"/>
      <w:r w:rsidR="00CA27F0" w:rsidRPr="00AF1E8A">
        <w:rPr>
          <w:rFonts w:ascii="Arial" w:hAnsi="Arial" w:cs="Arial"/>
          <w:lang w:val="es-ES"/>
        </w:rPr>
        <w:t>întarziere</w:t>
      </w:r>
      <w:proofErr w:type="spellEnd"/>
      <w:r w:rsidR="00CA27F0" w:rsidRPr="00AF1E8A">
        <w:rPr>
          <w:rFonts w:ascii="Arial" w:hAnsi="Arial" w:cs="Arial"/>
          <w:lang w:val="es-ES"/>
        </w:rPr>
        <w:t xml:space="preserve"> </w:t>
      </w:r>
      <w:proofErr w:type="spellStart"/>
      <w:r w:rsidR="00CA27F0" w:rsidRPr="00AF1E8A">
        <w:rPr>
          <w:rFonts w:ascii="Arial" w:hAnsi="Arial" w:cs="Arial"/>
          <w:lang w:val="es-ES"/>
        </w:rPr>
        <w:t>în</w:t>
      </w:r>
      <w:proofErr w:type="spellEnd"/>
      <w:r w:rsidR="00CA27F0" w:rsidRPr="00AF1E8A">
        <w:rPr>
          <w:rFonts w:ascii="Arial" w:hAnsi="Arial" w:cs="Arial"/>
          <w:lang w:val="es-ES"/>
        </w:rPr>
        <w:t xml:space="preserve"> </w:t>
      </w:r>
      <w:proofErr w:type="spellStart"/>
      <w:r w:rsidR="00CA27F0" w:rsidRPr="00AF1E8A">
        <w:rPr>
          <w:rFonts w:ascii="Arial" w:hAnsi="Arial" w:cs="Arial"/>
          <w:lang w:val="es-ES"/>
        </w:rPr>
        <w:t>îndeplinirea</w:t>
      </w:r>
      <w:proofErr w:type="spellEnd"/>
      <w:r w:rsidR="00CA27F0" w:rsidRPr="00AF1E8A">
        <w:rPr>
          <w:rFonts w:ascii="Arial" w:hAnsi="Arial" w:cs="Arial"/>
          <w:lang w:val="es-ES"/>
        </w:rPr>
        <w:t xml:space="preserve"> </w:t>
      </w:r>
      <w:proofErr w:type="spellStart"/>
      <w:r w:rsidR="00CA27F0" w:rsidRPr="00AF1E8A">
        <w:rPr>
          <w:rFonts w:ascii="Arial" w:hAnsi="Arial" w:cs="Arial"/>
          <w:lang w:val="es-ES"/>
        </w:rPr>
        <w:t>Contractului</w:t>
      </w:r>
      <w:proofErr w:type="spellEnd"/>
      <w:r w:rsidR="00CA27F0" w:rsidRPr="00AF1E8A">
        <w:rPr>
          <w:rFonts w:ascii="Arial" w:hAnsi="Arial" w:cs="Arial"/>
          <w:lang w:val="es-ES"/>
        </w:rPr>
        <w:t xml:space="preserve"> </w:t>
      </w:r>
      <w:proofErr w:type="spellStart"/>
      <w:r w:rsidR="00CA27F0" w:rsidRPr="00AF1E8A">
        <w:rPr>
          <w:rFonts w:ascii="Arial" w:hAnsi="Arial" w:cs="Arial"/>
          <w:lang w:val="es-ES"/>
        </w:rPr>
        <w:t>dă</w:t>
      </w:r>
      <w:proofErr w:type="spellEnd"/>
      <w:r w:rsidR="00CA27F0" w:rsidRPr="00AF1E8A">
        <w:rPr>
          <w:rFonts w:ascii="Arial" w:hAnsi="Arial" w:cs="Arial"/>
          <w:lang w:val="es-ES"/>
        </w:rPr>
        <w:t xml:space="preserve"> </w:t>
      </w:r>
      <w:proofErr w:type="spellStart"/>
      <w:r w:rsidR="00CA27F0" w:rsidRPr="00AF1E8A">
        <w:rPr>
          <w:rFonts w:ascii="Arial" w:hAnsi="Arial" w:cs="Arial"/>
          <w:lang w:val="es-ES"/>
        </w:rPr>
        <w:t>dreptul</w:t>
      </w:r>
      <w:proofErr w:type="spellEnd"/>
      <w:r w:rsidR="00CA27F0" w:rsidRPr="00AF1E8A">
        <w:rPr>
          <w:rFonts w:ascii="Arial" w:hAnsi="Arial" w:cs="Arial"/>
          <w:lang w:val="es-ES"/>
        </w:rPr>
        <w:t xml:space="preserve"> </w:t>
      </w:r>
      <w:proofErr w:type="spellStart"/>
      <w:r w:rsidR="00CA27F0" w:rsidRPr="00AF1E8A">
        <w:rPr>
          <w:rFonts w:ascii="Arial" w:hAnsi="Arial" w:cs="Arial"/>
          <w:lang w:val="es-ES"/>
        </w:rPr>
        <w:t>Achizitorului</w:t>
      </w:r>
      <w:proofErr w:type="spellEnd"/>
      <w:r w:rsidR="00CA27F0" w:rsidRPr="00AF1E8A">
        <w:rPr>
          <w:rFonts w:ascii="Arial" w:hAnsi="Arial" w:cs="Arial"/>
          <w:lang w:val="es-ES"/>
        </w:rPr>
        <w:t xml:space="preserve"> de a solicita </w:t>
      </w:r>
      <w:proofErr w:type="spellStart"/>
      <w:r w:rsidR="00CA27F0" w:rsidRPr="00AF1E8A">
        <w:rPr>
          <w:rFonts w:ascii="Arial" w:hAnsi="Arial" w:cs="Arial"/>
          <w:lang w:val="es-ES"/>
        </w:rPr>
        <w:t>penalităţi</w:t>
      </w:r>
      <w:proofErr w:type="spellEnd"/>
      <w:r w:rsidR="00CA27F0" w:rsidRPr="00AF1E8A">
        <w:rPr>
          <w:rFonts w:ascii="Arial" w:hAnsi="Arial" w:cs="Arial"/>
          <w:lang w:val="es-ES"/>
        </w:rPr>
        <w:t xml:space="preserve"> </w:t>
      </w:r>
      <w:proofErr w:type="spellStart"/>
      <w:r w:rsidR="00EE7FDD" w:rsidRPr="00AF1E8A">
        <w:rPr>
          <w:rFonts w:ascii="Arial" w:hAnsi="Arial" w:cs="Arial"/>
          <w:lang w:val="es-ES"/>
        </w:rPr>
        <w:t>Furnizo</w:t>
      </w:r>
      <w:r w:rsidR="00CA27F0" w:rsidRPr="00AF1E8A">
        <w:rPr>
          <w:rFonts w:ascii="Arial" w:hAnsi="Arial" w:cs="Arial"/>
          <w:lang w:val="es-ES"/>
        </w:rPr>
        <w:t>rului</w:t>
      </w:r>
      <w:proofErr w:type="spellEnd"/>
      <w:r w:rsidR="00CA27F0" w:rsidRPr="00AF1E8A">
        <w:rPr>
          <w:rFonts w:ascii="Arial" w:hAnsi="Arial" w:cs="Arial"/>
          <w:lang w:val="es-ES"/>
        </w:rPr>
        <w:t xml:space="preserve"> </w:t>
      </w:r>
      <w:proofErr w:type="spellStart"/>
      <w:r w:rsidR="00CA27F0" w:rsidRPr="00AF1E8A">
        <w:rPr>
          <w:rFonts w:ascii="Arial" w:hAnsi="Arial" w:cs="Arial"/>
          <w:lang w:val="es-ES"/>
        </w:rPr>
        <w:t>potrivit</w:t>
      </w:r>
      <w:proofErr w:type="spellEnd"/>
      <w:r w:rsidR="00CA27F0" w:rsidRPr="00AF1E8A">
        <w:rPr>
          <w:rFonts w:ascii="Arial" w:hAnsi="Arial" w:cs="Arial"/>
          <w:lang w:val="es-ES"/>
        </w:rPr>
        <w:t xml:space="preserve"> </w:t>
      </w:r>
      <w:proofErr w:type="spellStart"/>
      <w:r w:rsidR="00CA27F0" w:rsidRPr="00AF1E8A">
        <w:rPr>
          <w:rFonts w:ascii="Arial" w:hAnsi="Arial" w:cs="Arial"/>
          <w:lang w:val="es-ES"/>
        </w:rPr>
        <w:t>prevederilor</w:t>
      </w:r>
      <w:proofErr w:type="spellEnd"/>
      <w:r w:rsidR="00CA27F0" w:rsidRPr="00AF1E8A">
        <w:rPr>
          <w:rFonts w:ascii="Arial" w:hAnsi="Arial" w:cs="Arial"/>
          <w:lang w:val="es-ES"/>
        </w:rPr>
        <w:t xml:space="preserve"> art. 12.</w:t>
      </w:r>
    </w:p>
    <w:p w14:paraId="3F30B320" w14:textId="77777777" w:rsidR="001746D5" w:rsidRPr="00AF1E8A" w:rsidRDefault="001746D5" w:rsidP="0031287F">
      <w:pPr>
        <w:ind w:right="-287"/>
        <w:jc w:val="both"/>
        <w:rPr>
          <w:rFonts w:ascii="Arial" w:hAnsi="Arial" w:cs="Arial"/>
          <w:lang w:val="es-ES"/>
        </w:rPr>
      </w:pPr>
    </w:p>
    <w:p w14:paraId="4A54BA53" w14:textId="0CBAAD52" w:rsidR="000D3817" w:rsidRPr="00AF1E8A" w:rsidRDefault="0017218E" w:rsidP="00554F92">
      <w:pPr>
        <w:pStyle w:val="DefaultText"/>
        <w:tabs>
          <w:tab w:val="left" w:pos="3626"/>
        </w:tabs>
        <w:ind w:right="-287"/>
        <w:jc w:val="both"/>
        <w:rPr>
          <w:rFonts w:ascii="Arial" w:hAnsi="Arial" w:cs="Arial"/>
          <w:b/>
          <w:szCs w:val="24"/>
          <w:lang w:val="it-IT"/>
        </w:rPr>
      </w:pPr>
      <w:r w:rsidRPr="00AF1E8A">
        <w:rPr>
          <w:rFonts w:ascii="Arial" w:hAnsi="Arial" w:cs="Arial"/>
          <w:b/>
          <w:szCs w:val="24"/>
          <w:lang w:val="it-IT"/>
        </w:rPr>
        <w:t>1</w:t>
      </w:r>
      <w:r w:rsidR="00B531CF">
        <w:rPr>
          <w:rFonts w:ascii="Arial" w:hAnsi="Arial" w:cs="Arial"/>
          <w:b/>
          <w:szCs w:val="24"/>
          <w:lang w:val="it-IT"/>
        </w:rPr>
        <w:t>5</w:t>
      </w:r>
      <w:r w:rsidR="000D3817" w:rsidRPr="00AF1E8A">
        <w:rPr>
          <w:rFonts w:ascii="Arial" w:hAnsi="Arial" w:cs="Arial"/>
          <w:b/>
          <w:szCs w:val="24"/>
          <w:lang w:val="it-IT"/>
        </w:rPr>
        <w:t>. Recepţie şi verificări</w:t>
      </w:r>
    </w:p>
    <w:p w14:paraId="2F7CEAFA" w14:textId="0C4B9D25" w:rsidR="000D3817" w:rsidRPr="00AF1E8A" w:rsidRDefault="008F6D96" w:rsidP="00554F92">
      <w:pPr>
        <w:tabs>
          <w:tab w:val="left" w:pos="3626"/>
        </w:tabs>
        <w:ind w:right="-287"/>
        <w:jc w:val="both"/>
        <w:rPr>
          <w:rFonts w:ascii="Arial" w:hAnsi="Arial" w:cs="Arial"/>
        </w:rPr>
      </w:pPr>
      <w:r w:rsidRPr="00AF1E8A">
        <w:rPr>
          <w:rFonts w:ascii="Arial" w:hAnsi="Arial" w:cs="Arial"/>
          <w:lang w:val="pt-BR"/>
        </w:rPr>
        <w:t>1</w:t>
      </w:r>
      <w:r w:rsidR="00B531CF">
        <w:rPr>
          <w:rFonts w:ascii="Arial" w:hAnsi="Arial" w:cs="Arial"/>
          <w:lang w:val="pt-BR"/>
        </w:rPr>
        <w:t>5</w:t>
      </w:r>
      <w:r w:rsidR="00676662" w:rsidRPr="00AF1E8A">
        <w:rPr>
          <w:rFonts w:ascii="Arial" w:hAnsi="Arial" w:cs="Arial"/>
          <w:lang w:val="pt-BR"/>
        </w:rPr>
        <w:t xml:space="preserve">.1 </w:t>
      </w:r>
      <w:r w:rsidR="000D3817" w:rsidRPr="00AF1E8A">
        <w:rPr>
          <w:rFonts w:ascii="Arial" w:hAnsi="Arial" w:cs="Arial"/>
          <w:lang w:val="pt-BR"/>
        </w:rPr>
        <w:t xml:space="preserve">Achizitorul are dreptul de a verifica modul de </w:t>
      </w:r>
      <w:proofErr w:type="spellStart"/>
      <w:r w:rsidR="00AA1322" w:rsidRPr="00AF1E8A">
        <w:rPr>
          <w:rFonts w:ascii="Arial" w:hAnsi="Arial" w:cs="Arial"/>
          <w:lang w:val="es-ES"/>
        </w:rPr>
        <w:t>furnizare</w:t>
      </w:r>
      <w:proofErr w:type="spellEnd"/>
      <w:r w:rsidR="00AA1322" w:rsidRPr="00AF1E8A">
        <w:rPr>
          <w:rFonts w:ascii="Arial" w:hAnsi="Arial" w:cs="Arial"/>
          <w:lang w:val="es-ES"/>
        </w:rPr>
        <w:t xml:space="preserve"> a</w:t>
      </w:r>
      <w:r w:rsidR="004B59BD" w:rsidRPr="00AF1E8A">
        <w:rPr>
          <w:rFonts w:ascii="Arial" w:hAnsi="Arial" w:cs="Arial"/>
          <w:lang w:val="es-ES"/>
        </w:rPr>
        <w:t>l</w:t>
      </w:r>
      <w:r w:rsidR="00553135" w:rsidRPr="00AF1E8A">
        <w:rPr>
          <w:rFonts w:ascii="Arial" w:hAnsi="Arial" w:cs="Arial"/>
          <w:lang w:val="es-ES"/>
        </w:rPr>
        <w:t xml:space="preserve"> </w:t>
      </w:r>
      <w:proofErr w:type="spellStart"/>
      <w:r w:rsidR="008B3004" w:rsidRPr="00AF1E8A">
        <w:rPr>
          <w:rFonts w:ascii="Arial" w:hAnsi="Arial" w:cs="Arial"/>
        </w:rPr>
        <w:t>produselor</w:t>
      </w:r>
      <w:proofErr w:type="spellEnd"/>
      <w:r w:rsidR="00553135" w:rsidRPr="00AF1E8A">
        <w:rPr>
          <w:rFonts w:ascii="Arial" w:hAnsi="Arial" w:cs="Arial"/>
        </w:rPr>
        <w:t xml:space="preserve"> </w:t>
      </w:r>
      <w:r w:rsidR="000D3817" w:rsidRPr="00AF1E8A">
        <w:rPr>
          <w:rFonts w:ascii="Arial" w:hAnsi="Arial" w:cs="Arial"/>
          <w:lang w:val="pt-BR"/>
        </w:rPr>
        <w:t>pentru a stabili conformitatea lor cu prevederile legale in vigoare</w:t>
      </w:r>
      <w:r w:rsidR="000D3817" w:rsidRPr="00AF1E8A">
        <w:rPr>
          <w:rFonts w:ascii="Arial" w:hAnsi="Arial" w:cs="Arial"/>
        </w:rPr>
        <w:t xml:space="preserve">. </w:t>
      </w:r>
    </w:p>
    <w:p w14:paraId="664F5714" w14:textId="450C3FDE" w:rsidR="00386A78" w:rsidRPr="00AF1E8A" w:rsidRDefault="00FC04F5" w:rsidP="00554F92">
      <w:pPr>
        <w:tabs>
          <w:tab w:val="left" w:pos="3626"/>
        </w:tabs>
        <w:ind w:right="-287"/>
        <w:jc w:val="both"/>
        <w:rPr>
          <w:rFonts w:ascii="Arial" w:hAnsi="Arial" w:cs="Arial"/>
        </w:rPr>
      </w:pPr>
      <w:r w:rsidRPr="00AF1E8A">
        <w:rPr>
          <w:rFonts w:ascii="Arial" w:hAnsi="Arial" w:cs="Arial"/>
          <w:lang w:val="pt-BR"/>
        </w:rPr>
        <w:t>1</w:t>
      </w:r>
      <w:r w:rsidR="00B531CF">
        <w:rPr>
          <w:rFonts w:ascii="Arial" w:hAnsi="Arial" w:cs="Arial"/>
          <w:lang w:val="pt-BR"/>
        </w:rPr>
        <w:t>5</w:t>
      </w:r>
      <w:r w:rsidR="00386A78" w:rsidRPr="00AF1E8A">
        <w:rPr>
          <w:rFonts w:ascii="Arial" w:hAnsi="Arial" w:cs="Arial"/>
        </w:rPr>
        <w:t>.2 Factura</w:t>
      </w:r>
      <w:r w:rsidR="00553135" w:rsidRPr="00AF1E8A">
        <w:rPr>
          <w:rFonts w:ascii="Arial" w:hAnsi="Arial" w:cs="Arial"/>
        </w:rPr>
        <w:t xml:space="preserve"> </w:t>
      </w:r>
      <w:proofErr w:type="spellStart"/>
      <w:r w:rsidR="00553135" w:rsidRPr="00AF1E8A">
        <w:rPr>
          <w:rFonts w:ascii="Arial" w:hAnsi="Arial" w:cs="Arial"/>
        </w:rPr>
        <w:t>fiscala</w:t>
      </w:r>
      <w:proofErr w:type="spellEnd"/>
      <w:r w:rsidR="00553135" w:rsidRPr="00AF1E8A">
        <w:rPr>
          <w:rFonts w:ascii="Arial" w:hAnsi="Arial" w:cs="Arial"/>
        </w:rPr>
        <w:t xml:space="preserve"> </w:t>
      </w:r>
      <w:proofErr w:type="spellStart"/>
      <w:r w:rsidR="00386A78" w:rsidRPr="00AF1E8A">
        <w:rPr>
          <w:rFonts w:ascii="Arial" w:hAnsi="Arial" w:cs="Arial"/>
        </w:rPr>
        <w:t>va</w:t>
      </w:r>
      <w:proofErr w:type="spellEnd"/>
      <w:r w:rsidR="00386A78" w:rsidRPr="00AF1E8A">
        <w:rPr>
          <w:rFonts w:ascii="Arial" w:hAnsi="Arial" w:cs="Arial"/>
        </w:rPr>
        <w:t xml:space="preserve"> fi </w:t>
      </w:r>
      <w:proofErr w:type="spellStart"/>
      <w:r w:rsidR="00386A78" w:rsidRPr="00AF1E8A">
        <w:rPr>
          <w:rFonts w:ascii="Arial" w:hAnsi="Arial" w:cs="Arial"/>
        </w:rPr>
        <w:t>insotita</w:t>
      </w:r>
      <w:proofErr w:type="spellEnd"/>
      <w:r w:rsidR="00386A78" w:rsidRPr="00AF1E8A">
        <w:rPr>
          <w:rFonts w:ascii="Arial" w:hAnsi="Arial" w:cs="Arial"/>
        </w:rPr>
        <w:t xml:space="preserve"> in mod </w:t>
      </w:r>
      <w:proofErr w:type="spellStart"/>
      <w:r w:rsidR="00386A78" w:rsidRPr="00AF1E8A">
        <w:rPr>
          <w:rFonts w:ascii="Arial" w:hAnsi="Arial" w:cs="Arial"/>
        </w:rPr>
        <w:t>obligatoriu</w:t>
      </w:r>
      <w:proofErr w:type="spellEnd"/>
      <w:r w:rsidR="00386A78" w:rsidRPr="00AF1E8A">
        <w:rPr>
          <w:rFonts w:ascii="Arial" w:hAnsi="Arial" w:cs="Arial"/>
        </w:rPr>
        <w:t xml:space="preserve"> de nota de </w:t>
      </w:r>
      <w:proofErr w:type="spellStart"/>
      <w:r w:rsidR="00080A28" w:rsidRPr="00AF1E8A">
        <w:rPr>
          <w:rFonts w:ascii="Arial" w:hAnsi="Arial" w:cs="Arial"/>
        </w:rPr>
        <w:t>recepti</w:t>
      </w:r>
      <w:r w:rsidR="00386A78" w:rsidRPr="00AF1E8A">
        <w:rPr>
          <w:rFonts w:ascii="Arial" w:hAnsi="Arial" w:cs="Arial"/>
        </w:rPr>
        <w:t>e</w:t>
      </w:r>
      <w:proofErr w:type="spellEnd"/>
      <w:r w:rsidR="00386A78" w:rsidRPr="00AF1E8A">
        <w:rPr>
          <w:rFonts w:ascii="Arial" w:hAnsi="Arial" w:cs="Arial"/>
        </w:rPr>
        <w:t>.</w:t>
      </w:r>
    </w:p>
    <w:p w14:paraId="0CCC8771" w14:textId="16C81AD3" w:rsidR="00877CFA" w:rsidRPr="00AF1E8A" w:rsidRDefault="00FC04F5" w:rsidP="00554F92">
      <w:pPr>
        <w:ind w:right="-287"/>
        <w:jc w:val="both"/>
        <w:rPr>
          <w:rFonts w:ascii="Arial" w:hAnsi="Arial" w:cs="Arial"/>
          <w:lang w:val="fr-FR"/>
        </w:rPr>
      </w:pPr>
      <w:r w:rsidRPr="00AF1E8A">
        <w:rPr>
          <w:rFonts w:ascii="Arial" w:hAnsi="Arial" w:cs="Arial"/>
          <w:lang w:val="pt-BR"/>
        </w:rPr>
        <w:t>1</w:t>
      </w:r>
      <w:r w:rsidR="00B531CF">
        <w:rPr>
          <w:rFonts w:ascii="Arial" w:hAnsi="Arial" w:cs="Arial"/>
          <w:lang w:val="pt-BR"/>
        </w:rPr>
        <w:t>5</w:t>
      </w:r>
      <w:r w:rsidR="000D3817" w:rsidRPr="00AF1E8A">
        <w:rPr>
          <w:rFonts w:ascii="Arial" w:hAnsi="Arial" w:cs="Arial"/>
          <w:lang w:val="fr-FR"/>
        </w:rPr>
        <w:t xml:space="preserve">.3 </w:t>
      </w:r>
      <w:proofErr w:type="spellStart"/>
      <w:r w:rsidR="00AA1322" w:rsidRPr="00AF1E8A">
        <w:rPr>
          <w:rFonts w:ascii="Arial" w:hAnsi="Arial" w:cs="Arial"/>
          <w:lang w:val="fr-FR"/>
        </w:rPr>
        <w:t>Furnizorul</w:t>
      </w:r>
      <w:proofErr w:type="spellEnd"/>
      <w:r w:rsidR="00EA007E" w:rsidRPr="00AF1E8A">
        <w:rPr>
          <w:rFonts w:ascii="Arial" w:hAnsi="Arial" w:cs="Arial"/>
          <w:lang w:val="fr-FR"/>
        </w:rPr>
        <w:t xml:space="preserve"> </w:t>
      </w:r>
      <w:proofErr w:type="spellStart"/>
      <w:r w:rsidR="004B6CB6" w:rsidRPr="00AF1E8A">
        <w:rPr>
          <w:rFonts w:ascii="Arial" w:hAnsi="Arial" w:cs="Arial"/>
          <w:lang w:val="fr-FR"/>
        </w:rPr>
        <w:t>raspunde</w:t>
      </w:r>
      <w:proofErr w:type="spellEnd"/>
      <w:r w:rsidR="00EA007E" w:rsidRPr="00AF1E8A">
        <w:rPr>
          <w:rFonts w:ascii="Arial" w:hAnsi="Arial" w:cs="Arial"/>
          <w:lang w:val="fr-FR"/>
        </w:rPr>
        <w:t xml:space="preserve"> </w:t>
      </w:r>
      <w:r w:rsidR="000D3817" w:rsidRPr="00AF1E8A">
        <w:rPr>
          <w:rFonts w:ascii="Arial" w:hAnsi="Arial" w:cs="Arial"/>
          <w:lang w:val="fr-FR"/>
        </w:rPr>
        <w:t xml:space="preserve">si </w:t>
      </w:r>
      <w:proofErr w:type="spellStart"/>
      <w:r w:rsidR="000D3817" w:rsidRPr="00AF1E8A">
        <w:rPr>
          <w:rFonts w:ascii="Arial" w:hAnsi="Arial" w:cs="Arial"/>
          <w:lang w:val="fr-FR"/>
        </w:rPr>
        <w:t>garanteaza</w:t>
      </w:r>
      <w:proofErr w:type="spellEnd"/>
      <w:r w:rsidR="00EA007E" w:rsidRPr="00AF1E8A">
        <w:rPr>
          <w:rFonts w:ascii="Arial" w:hAnsi="Arial" w:cs="Arial"/>
          <w:lang w:val="fr-FR"/>
        </w:rPr>
        <w:t xml:space="preserve"> </w:t>
      </w:r>
      <w:proofErr w:type="spellStart"/>
      <w:r w:rsidR="000D3817" w:rsidRPr="00AF1E8A">
        <w:rPr>
          <w:rFonts w:ascii="Arial" w:hAnsi="Arial" w:cs="Arial"/>
          <w:lang w:val="fr-FR"/>
        </w:rPr>
        <w:t>material</w:t>
      </w:r>
      <w:proofErr w:type="spellEnd"/>
      <w:r w:rsidR="000D3817" w:rsidRPr="00AF1E8A">
        <w:rPr>
          <w:rFonts w:ascii="Arial" w:hAnsi="Arial" w:cs="Arial"/>
          <w:lang w:val="fr-FR"/>
        </w:rPr>
        <w:t xml:space="preserve"> si </w:t>
      </w:r>
      <w:proofErr w:type="spellStart"/>
      <w:r w:rsidR="000D3817" w:rsidRPr="00AF1E8A">
        <w:rPr>
          <w:rFonts w:ascii="Arial" w:hAnsi="Arial" w:cs="Arial"/>
          <w:lang w:val="fr-FR"/>
        </w:rPr>
        <w:t>financiar</w:t>
      </w:r>
      <w:proofErr w:type="spellEnd"/>
      <w:r w:rsidR="000D3817" w:rsidRPr="00AF1E8A">
        <w:rPr>
          <w:rFonts w:ascii="Arial" w:hAnsi="Arial" w:cs="Arial"/>
          <w:lang w:val="fr-FR"/>
        </w:rPr>
        <w:t xml:space="preserve"> buna </w:t>
      </w:r>
      <w:proofErr w:type="spellStart"/>
      <w:r w:rsidR="000D3817" w:rsidRPr="00AF1E8A">
        <w:rPr>
          <w:rFonts w:ascii="Arial" w:hAnsi="Arial" w:cs="Arial"/>
          <w:lang w:val="fr-FR"/>
        </w:rPr>
        <w:t>desfasurare</w:t>
      </w:r>
      <w:proofErr w:type="spellEnd"/>
      <w:r w:rsidR="000D3817" w:rsidRPr="00AF1E8A">
        <w:rPr>
          <w:rFonts w:ascii="Arial" w:hAnsi="Arial" w:cs="Arial"/>
          <w:lang w:val="fr-FR"/>
        </w:rPr>
        <w:t xml:space="preserve"> a </w:t>
      </w:r>
      <w:proofErr w:type="spellStart"/>
      <w:r w:rsidR="00AA1322" w:rsidRPr="00AF1E8A">
        <w:rPr>
          <w:rFonts w:ascii="Arial" w:hAnsi="Arial" w:cs="Arial"/>
          <w:lang w:val="fr-FR"/>
        </w:rPr>
        <w:t>livrarilor</w:t>
      </w:r>
      <w:proofErr w:type="spellEnd"/>
      <w:r w:rsidR="000D3817" w:rsidRPr="00AF1E8A">
        <w:rPr>
          <w:rFonts w:ascii="Arial" w:hAnsi="Arial" w:cs="Arial"/>
          <w:lang w:val="fr-FR"/>
        </w:rPr>
        <w:t xml:space="preserve">, </w:t>
      </w:r>
      <w:proofErr w:type="spellStart"/>
      <w:r w:rsidR="000D3817" w:rsidRPr="00AF1E8A">
        <w:rPr>
          <w:rFonts w:ascii="Arial" w:hAnsi="Arial" w:cs="Arial"/>
          <w:lang w:val="fr-FR"/>
        </w:rPr>
        <w:t>calitatea</w:t>
      </w:r>
      <w:proofErr w:type="spellEnd"/>
      <w:r w:rsidR="000D3817" w:rsidRPr="00AF1E8A">
        <w:rPr>
          <w:rFonts w:ascii="Arial" w:hAnsi="Arial" w:cs="Arial"/>
          <w:lang w:val="fr-FR"/>
        </w:rPr>
        <w:t xml:space="preserve"> si </w:t>
      </w:r>
      <w:proofErr w:type="spellStart"/>
      <w:r w:rsidR="000D3817" w:rsidRPr="00AF1E8A">
        <w:rPr>
          <w:rFonts w:ascii="Arial" w:hAnsi="Arial" w:cs="Arial"/>
          <w:lang w:val="fr-FR"/>
        </w:rPr>
        <w:t>cantitatea</w:t>
      </w:r>
      <w:proofErr w:type="spellEnd"/>
      <w:r w:rsidR="00EA007E" w:rsidRPr="00AF1E8A">
        <w:rPr>
          <w:rFonts w:ascii="Arial" w:hAnsi="Arial" w:cs="Arial"/>
          <w:lang w:val="fr-FR"/>
        </w:rPr>
        <w:t xml:space="preserve"> </w:t>
      </w:r>
      <w:proofErr w:type="spellStart"/>
      <w:r w:rsidR="000D3817" w:rsidRPr="00AF1E8A">
        <w:rPr>
          <w:rFonts w:ascii="Arial" w:hAnsi="Arial" w:cs="Arial"/>
          <w:lang w:val="fr-FR"/>
        </w:rPr>
        <w:t>stabil</w:t>
      </w:r>
      <w:r w:rsidR="00055143" w:rsidRPr="00AF1E8A">
        <w:rPr>
          <w:rFonts w:ascii="Arial" w:hAnsi="Arial" w:cs="Arial"/>
          <w:lang w:val="fr-FR"/>
        </w:rPr>
        <w:t>ite</w:t>
      </w:r>
      <w:proofErr w:type="spellEnd"/>
      <w:r w:rsidR="00EA007E" w:rsidRPr="00AF1E8A">
        <w:rPr>
          <w:rFonts w:ascii="Arial" w:hAnsi="Arial" w:cs="Arial"/>
          <w:lang w:val="fr-FR"/>
        </w:rPr>
        <w:t xml:space="preserve"> </w:t>
      </w:r>
      <w:proofErr w:type="spellStart"/>
      <w:r w:rsidR="00055143" w:rsidRPr="00AF1E8A">
        <w:rPr>
          <w:rFonts w:ascii="Arial" w:hAnsi="Arial" w:cs="Arial"/>
          <w:lang w:val="fr-FR"/>
        </w:rPr>
        <w:t>prin</w:t>
      </w:r>
      <w:proofErr w:type="spellEnd"/>
      <w:r w:rsidR="00EA007E" w:rsidRPr="00AF1E8A">
        <w:rPr>
          <w:rFonts w:ascii="Arial" w:hAnsi="Arial" w:cs="Arial"/>
          <w:lang w:val="fr-FR"/>
        </w:rPr>
        <w:t xml:space="preserve"> </w:t>
      </w:r>
      <w:proofErr w:type="spellStart"/>
      <w:r w:rsidR="00055143" w:rsidRPr="00AF1E8A">
        <w:rPr>
          <w:rFonts w:ascii="Arial" w:hAnsi="Arial" w:cs="Arial"/>
          <w:lang w:val="fr-FR"/>
        </w:rPr>
        <w:t>programul</w:t>
      </w:r>
      <w:proofErr w:type="spellEnd"/>
      <w:r w:rsidR="00055143" w:rsidRPr="00AF1E8A">
        <w:rPr>
          <w:rFonts w:ascii="Arial" w:hAnsi="Arial" w:cs="Arial"/>
          <w:lang w:val="fr-FR"/>
        </w:rPr>
        <w:t xml:space="preserve"> de </w:t>
      </w:r>
      <w:proofErr w:type="spellStart"/>
      <w:r w:rsidR="00AA1322" w:rsidRPr="00AF1E8A">
        <w:rPr>
          <w:rFonts w:ascii="Arial" w:hAnsi="Arial" w:cs="Arial"/>
          <w:lang w:val="fr-FR"/>
        </w:rPr>
        <w:t>furnizare</w:t>
      </w:r>
      <w:proofErr w:type="spellEnd"/>
      <w:r w:rsidR="00055143" w:rsidRPr="00AF1E8A">
        <w:rPr>
          <w:rFonts w:ascii="Arial" w:hAnsi="Arial" w:cs="Arial"/>
          <w:lang w:val="fr-FR"/>
        </w:rPr>
        <w:t>.</w:t>
      </w:r>
    </w:p>
    <w:p w14:paraId="1D74A01E" w14:textId="1471F9F9" w:rsidR="004C128B" w:rsidRPr="00AF1E8A" w:rsidRDefault="00FC04F5" w:rsidP="00554F92">
      <w:pPr>
        <w:ind w:right="-287"/>
        <w:jc w:val="both"/>
        <w:rPr>
          <w:rFonts w:ascii="Arial" w:hAnsi="Arial" w:cs="Arial"/>
          <w:lang w:val="fr-FR"/>
        </w:rPr>
      </w:pPr>
      <w:r w:rsidRPr="00AF1E8A">
        <w:rPr>
          <w:rFonts w:ascii="Arial" w:hAnsi="Arial" w:cs="Arial"/>
          <w:lang w:val="pt-BR"/>
        </w:rPr>
        <w:t>1</w:t>
      </w:r>
      <w:r w:rsidR="00B531CF">
        <w:rPr>
          <w:rFonts w:ascii="Arial" w:hAnsi="Arial" w:cs="Arial"/>
          <w:lang w:val="pt-BR"/>
        </w:rPr>
        <w:t>5</w:t>
      </w:r>
      <w:r w:rsidR="005D774C" w:rsidRPr="00AF1E8A">
        <w:rPr>
          <w:rFonts w:ascii="Arial" w:hAnsi="Arial" w:cs="Arial"/>
          <w:lang w:val="fr-FR"/>
        </w:rPr>
        <w:t>.4</w:t>
      </w:r>
      <w:r w:rsidR="00983DD4" w:rsidRPr="00AF1E8A">
        <w:rPr>
          <w:rFonts w:ascii="Arial" w:hAnsi="Arial" w:cs="Arial"/>
          <w:lang w:val="fr-FR"/>
        </w:rPr>
        <w:t xml:space="preserve"> </w:t>
      </w:r>
      <w:proofErr w:type="spellStart"/>
      <w:r w:rsidR="0089424C" w:rsidRPr="00AF1E8A">
        <w:rPr>
          <w:rFonts w:ascii="Arial" w:hAnsi="Arial" w:cs="Arial"/>
          <w:lang w:val="fr-FR"/>
        </w:rPr>
        <w:t>Transportul</w:t>
      </w:r>
      <w:proofErr w:type="spellEnd"/>
      <w:r w:rsidR="00EA007E" w:rsidRPr="00AF1E8A">
        <w:rPr>
          <w:rFonts w:ascii="Arial" w:hAnsi="Arial" w:cs="Arial"/>
          <w:lang w:val="fr-FR"/>
        </w:rPr>
        <w:t xml:space="preserve"> </w:t>
      </w:r>
      <w:proofErr w:type="spellStart"/>
      <w:r w:rsidR="0089424C" w:rsidRPr="00AF1E8A">
        <w:rPr>
          <w:rFonts w:ascii="Arial" w:hAnsi="Arial" w:cs="Arial"/>
          <w:lang w:val="fr-FR"/>
        </w:rPr>
        <w:t>produselor</w:t>
      </w:r>
      <w:proofErr w:type="spellEnd"/>
      <w:r w:rsidR="0089424C" w:rsidRPr="00AF1E8A">
        <w:rPr>
          <w:rFonts w:ascii="Arial" w:hAnsi="Arial" w:cs="Arial"/>
          <w:lang w:val="fr-FR"/>
        </w:rPr>
        <w:t xml:space="preserve"> care fac </w:t>
      </w:r>
      <w:proofErr w:type="spellStart"/>
      <w:r w:rsidR="0089424C" w:rsidRPr="00AF1E8A">
        <w:rPr>
          <w:rFonts w:ascii="Arial" w:hAnsi="Arial" w:cs="Arial"/>
          <w:lang w:val="fr-FR"/>
        </w:rPr>
        <w:t>obiectul</w:t>
      </w:r>
      <w:proofErr w:type="spellEnd"/>
      <w:r w:rsidR="00EA007E" w:rsidRPr="00AF1E8A">
        <w:rPr>
          <w:rFonts w:ascii="Arial" w:hAnsi="Arial" w:cs="Arial"/>
          <w:lang w:val="fr-FR"/>
        </w:rPr>
        <w:t xml:space="preserve"> </w:t>
      </w:r>
      <w:proofErr w:type="spellStart"/>
      <w:r w:rsidR="0089424C" w:rsidRPr="00AF1E8A">
        <w:rPr>
          <w:rFonts w:ascii="Arial" w:hAnsi="Arial" w:cs="Arial"/>
          <w:lang w:val="fr-FR"/>
        </w:rPr>
        <w:t>fiecarei</w:t>
      </w:r>
      <w:proofErr w:type="spellEnd"/>
      <w:r w:rsidR="00EA007E" w:rsidRPr="00AF1E8A">
        <w:rPr>
          <w:rFonts w:ascii="Arial" w:hAnsi="Arial" w:cs="Arial"/>
          <w:lang w:val="fr-FR"/>
        </w:rPr>
        <w:t xml:space="preserve"> </w:t>
      </w:r>
      <w:proofErr w:type="spellStart"/>
      <w:r w:rsidR="0089424C" w:rsidRPr="00AF1E8A">
        <w:rPr>
          <w:rFonts w:ascii="Arial" w:hAnsi="Arial" w:cs="Arial"/>
          <w:lang w:val="fr-FR"/>
        </w:rPr>
        <w:t>comenzi</w:t>
      </w:r>
      <w:proofErr w:type="spellEnd"/>
      <w:r w:rsidR="0089424C" w:rsidRPr="00AF1E8A">
        <w:rPr>
          <w:rFonts w:ascii="Arial" w:hAnsi="Arial" w:cs="Arial"/>
          <w:lang w:val="fr-FR"/>
        </w:rPr>
        <w:t xml:space="preserve"> in parte, </w:t>
      </w:r>
      <w:r w:rsidR="001C5917" w:rsidRPr="00AF1E8A">
        <w:rPr>
          <w:rFonts w:ascii="Arial" w:hAnsi="Arial" w:cs="Arial"/>
          <w:lang w:val="fr-FR"/>
        </w:rPr>
        <w:t xml:space="preserve">la </w:t>
      </w:r>
      <w:proofErr w:type="spellStart"/>
      <w:r w:rsidR="001C5917" w:rsidRPr="00AF1E8A">
        <w:rPr>
          <w:rFonts w:ascii="Arial" w:hAnsi="Arial" w:cs="Arial"/>
          <w:lang w:val="fr-FR"/>
        </w:rPr>
        <w:t>sediul</w:t>
      </w:r>
      <w:proofErr w:type="spellEnd"/>
      <w:r w:rsidR="00EA007E" w:rsidRPr="00AF1E8A">
        <w:rPr>
          <w:rFonts w:ascii="Arial" w:hAnsi="Arial" w:cs="Arial"/>
          <w:lang w:val="fr-FR"/>
        </w:rPr>
        <w:t xml:space="preserve"> </w:t>
      </w:r>
      <w:proofErr w:type="spellStart"/>
      <w:r w:rsidR="001C5917" w:rsidRPr="00AF1E8A">
        <w:rPr>
          <w:rFonts w:ascii="Arial" w:hAnsi="Arial" w:cs="Arial"/>
          <w:lang w:val="fr-FR"/>
        </w:rPr>
        <w:t>indicat</w:t>
      </w:r>
      <w:proofErr w:type="spellEnd"/>
      <w:r w:rsidR="001C5917" w:rsidRPr="00AF1E8A">
        <w:rPr>
          <w:rFonts w:ascii="Arial" w:hAnsi="Arial" w:cs="Arial"/>
          <w:lang w:val="fr-FR"/>
        </w:rPr>
        <w:t xml:space="preserve"> in </w:t>
      </w:r>
      <w:proofErr w:type="spellStart"/>
      <w:r w:rsidR="001C5917" w:rsidRPr="00AF1E8A">
        <w:rPr>
          <w:rFonts w:ascii="Arial" w:hAnsi="Arial" w:cs="Arial"/>
          <w:lang w:val="fr-FR"/>
        </w:rPr>
        <w:t>comanda</w:t>
      </w:r>
      <w:proofErr w:type="spellEnd"/>
      <w:r w:rsidR="00EA007E" w:rsidRPr="00AF1E8A">
        <w:rPr>
          <w:rFonts w:ascii="Arial" w:hAnsi="Arial" w:cs="Arial"/>
          <w:lang w:val="fr-FR"/>
        </w:rPr>
        <w:t xml:space="preserve"> </w:t>
      </w:r>
      <w:proofErr w:type="spellStart"/>
      <w:r w:rsidR="001C5917" w:rsidRPr="00AF1E8A">
        <w:rPr>
          <w:rFonts w:ascii="Arial" w:hAnsi="Arial" w:cs="Arial"/>
          <w:lang w:val="fr-FR"/>
        </w:rPr>
        <w:t>scrisa</w:t>
      </w:r>
      <w:proofErr w:type="spellEnd"/>
      <w:r w:rsidR="001C5917" w:rsidRPr="00AF1E8A">
        <w:rPr>
          <w:rFonts w:ascii="Arial" w:hAnsi="Arial" w:cs="Arial"/>
          <w:lang w:val="fr-FR"/>
        </w:rPr>
        <w:t xml:space="preserve">, se va </w:t>
      </w:r>
      <w:proofErr w:type="spellStart"/>
      <w:r w:rsidR="001C5917" w:rsidRPr="00AF1E8A">
        <w:rPr>
          <w:rFonts w:ascii="Arial" w:hAnsi="Arial" w:cs="Arial"/>
          <w:lang w:val="fr-FR"/>
        </w:rPr>
        <w:t>efectua</w:t>
      </w:r>
      <w:proofErr w:type="spellEnd"/>
      <w:r w:rsidR="00EA007E" w:rsidRPr="00AF1E8A">
        <w:rPr>
          <w:rFonts w:ascii="Arial" w:hAnsi="Arial" w:cs="Arial"/>
          <w:lang w:val="fr-FR"/>
        </w:rPr>
        <w:t xml:space="preserve"> </w:t>
      </w:r>
      <w:proofErr w:type="spellStart"/>
      <w:r w:rsidR="001C5917" w:rsidRPr="00AF1E8A">
        <w:rPr>
          <w:rFonts w:ascii="Arial" w:hAnsi="Arial" w:cs="Arial"/>
          <w:lang w:val="fr-FR"/>
        </w:rPr>
        <w:t>pe</w:t>
      </w:r>
      <w:proofErr w:type="spellEnd"/>
      <w:r w:rsidR="00EA007E" w:rsidRPr="00AF1E8A">
        <w:rPr>
          <w:rFonts w:ascii="Arial" w:hAnsi="Arial" w:cs="Arial"/>
          <w:lang w:val="fr-FR"/>
        </w:rPr>
        <w:t xml:space="preserve"> </w:t>
      </w:r>
      <w:proofErr w:type="spellStart"/>
      <w:r w:rsidR="001C5917" w:rsidRPr="00AF1E8A">
        <w:rPr>
          <w:rFonts w:ascii="Arial" w:hAnsi="Arial" w:cs="Arial"/>
          <w:lang w:val="fr-FR"/>
        </w:rPr>
        <w:t>cheltuiala</w:t>
      </w:r>
      <w:proofErr w:type="spellEnd"/>
      <w:r w:rsidR="00EA007E" w:rsidRPr="00AF1E8A">
        <w:rPr>
          <w:rFonts w:ascii="Arial" w:hAnsi="Arial" w:cs="Arial"/>
          <w:lang w:val="fr-FR"/>
        </w:rPr>
        <w:t xml:space="preserve"> </w:t>
      </w:r>
      <w:proofErr w:type="spellStart"/>
      <w:r w:rsidR="001C5917" w:rsidRPr="00AF1E8A">
        <w:rPr>
          <w:rFonts w:ascii="Arial" w:hAnsi="Arial" w:cs="Arial"/>
          <w:lang w:val="fr-FR"/>
        </w:rPr>
        <w:t>furnizorului</w:t>
      </w:r>
      <w:proofErr w:type="spellEnd"/>
      <w:r w:rsidR="001C5917" w:rsidRPr="00AF1E8A">
        <w:rPr>
          <w:rFonts w:ascii="Arial" w:hAnsi="Arial" w:cs="Arial"/>
          <w:lang w:val="fr-FR"/>
        </w:rPr>
        <w:t xml:space="preserve">, </w:t>
      </w:r>
      <w:proofErr w:type="spellStart"/>
      <w:r w:rsidR="001C5917" w:rsidRPr="00AF1E8A">
        <w:rPr>
          <w:rFonts w:ascii="Arial" w:hAnsi="Arial" w:cs="Arial"/>
          <w:lang w:val="fr-FR"/>
        </w:rPr>
        <w:t>fara</w:t>
      </w:r>
      <w:proofErr w:type="spellEnd"/>
      <w:r w:rsidR="00EA007E" w:rsidRPr="00AF1E8A">
        <w:rPr>
          <w:rFonts w:ascii="Arial" w:hAnsi="Arial" w:cs="Arial"/>
          <w:lang w:val="fr-FR"/>
        </w:rPr>
        <w:t xml:space="preserve"> </w:t>
      </w:r>
      <w:proofErr w:type="spellStart"/>
      <w:r w:rsidR="001C5917" w:rsidRPr="00AF1E8A">
        <w:rPr>
          <w:rFonts w:ascii="Arial" w:hAnsi="Arial" w:cs="Arial"/>
          <w:lang w:val="fr-FR"/>
        </w:rPr>
        <w:t>costuri</w:t>
      </w:r>
      <w:proofErr w:type="spellEnd"/>
      <w:r w:rsidR="00EA007E" w:rsidRPr="00AF1E8A">
        <w:rPr>
          <w:rFonts w:ascii="Arial" w:hAnsi="Arial" w:cs="Arial"/>
          <w:lang w:val="fr-FR"/>
        </w:rPr>
        <w:t xml:space="preserve"> </w:t>
      </w:r>
      <w:proofErr w:type="spellStart"/>
      <w:r w:rsidR="001C5917" w:rsidRPr="00AF1E8A">
        <w:rPr>
          <w:rFonts w:ascii="Arial" w:hAnsi="Arial" w:cs="Arial"/>
          <w:lang w:val="fr-FR"/>
        </w:rPr>
        <w:t>suplimentare</w:t>
      </w:r>
      <w:proofErr w:type="spellEnd"/>
      <w:r w:rsidR="001C5917" w:rsidRPr="00AF1E8A">
        <w:rPr>
          <w:rFonts w:ascii="Arial" w:hAnsi="Arial" w:cs="Arial"/>
          <w:lang w:val="fr-FR"/>
        </w:rPr>
        <w:t xml:space="preserve">. </w:t>
      </w:r>
      <w:proofErr w:type="spellStart"/>
      <w:r w:rsidR="001C5917" w:rsidRPr="00AF1E8A">
        <w:rPr>
          <w:rFonts w:ascii="Arial" w:hAnsi="Arial" w:cs="Arial"/>
          <w:lang w:val="fr-FR"/>
        </w:rPr>
        <w:t>Fiecare</w:t>
      </w:r>
      <w:proofErr w:type="spellEnd"/>
      <w:r w:rsidR="001C5917" w:rsidRPr="00AF1E8A">
        <w:rPr>
          <w:rFonts w:ascii="Arial" w:hAnsi="Arial" w:cs="Arial"/>
          <w:lang w:val="fr-FR"/>
        </w:rPr>
        <w:t xml:space="preserve"> transport va fi </w:t>
      </w:r>
      <w:proofErr w:type="spellStart"/>
      <w:r w:rsidR="001C5917" w:rsidRPr="00AF1E8A">
        <w:rPr>
          <w:rFonts w:ascii="Arial" w:hAnsi="Arial" w:cs="Arial"/>
          <w:lang w:val="fr-FR"/>
        </w:rPr>
        <w:t>insotit</w:t>
      </w:r>
      <w:proofErr w:type="spellEnd"/>
      <w:r w:rsidR="001C5917" w:rsidRPr="00AF1E8A">
        <w:rPr>
          <w:rFonts w:ascii="Arial" w:hAnsi="Arial" w:cs="Arial"/>
          <w:lang w:val="fr-FR"/>
        </w:rPr>
        <w:t xml:space="preserve"> de </w:t>
      </w:r>
      <w:proofErr w:type="spellStart"/>
      <w:r w:rsidR="001C5917" w:rsidRPr="00AF1E8A">
        <w:rPr>
          <w:rFonts w:ascii="Arial" w:hAnsi="Arial" w:cs="Arial"/>
          <w:lang w:val="fr-FR"/>
        </w:rPr>
        <w:t>certificatul</w:t>
      </w:r>
      <w:proofErr w:type="spellEnd"/>
      <w:r w:rsidR="001C5917" w:rsidRPr="00AF1E8A">
        <w:rPr>
          <w:rFonts w:ascii="Arial" w:hAnsi="Arial" w:cs="Arial"/>
          <w:lang w:val="fr-FR"/>
        </w:rPr>
        <w:t xml:space="preserve"> de </w:t>
      </w:r>
      <w:proofErr w:type="spellStart"/>
      <w:r w:rsidR="001C5917" w:rsidRPr="00AF1E8A">
        <w:rPr>
          <w:rFonts w:ascii="Arial" w:hAnsi="Arial" w:cs="Arial"/>
          <w:lang w:val="fr-FR"/>
        </w:rPr>
        <w:t>calitate</w:t>
      </w:r>
      <w:proofErr w:type="spellEnd"/>
      <w:r w:rsidR="003C6C05" w:rsidRPr="00AF1E8A">
        <w:rPr>
          <w:rFonts w:ascii="Arial" w:hAnsi="Arial" w:cs="Arial"/>
          <w:lang w:val="fr-FR"/>
        </w:rPr>
        <w:t>.</w:t>
      </w:r>
    </w:p>
    <w:p w14:paraId="1E2F5CDE" w14:textId="655DF51E" w:rsidR="00D51353" w:rsidRPr="00AF1E8A" w:rsidRDefault="00FC04F5" w:rsidP="00554F92">
      <w:pPr>
        <w:ind w:right="-287"/>
        <w:jc w:val="both"/>
        <w:rPr>
          <w:rFonts w:ascii="Arial" w:hAnsi="Arial" w:cs="Arial"/>
          <w:lang w:val="fr-FR"/>
        </w:rPr>
      </w:pPr>
      <w:r w:rsidRPr="00AF1E8A">
        <w:rPr>
          <w:rFonts w:ascii="Arial" w:hAnsi="Arial" w:cs="Arial"/>
          <w:lang w:val="pt-BR"/>
        </w:rPr>
        <w:t>1</w:t>
      </w:r>
      <w:r w:rsidR="00B531CF">
        <w:rPr>
          <w:rFonts w:ascii="Arial" w:hAnsi="Arial" w:cs="Arial"/>
          <w:lang w:val="pt-BR"/>
        </w:rPr>
        <w:t>5</w:t>
      </w:r>
      <w:r w:rsidR="00D51353" w:rsidRPr="00AF1E8A">
        <w:rPr>
          <w:rFonts w:ascii="Arial" w:hAnsi="Arial" w:cs="Arial"/>
          <w:lang w:val="fr-FR"/>
        </w:rPr>
        <w:t>.</w:t>
      </w:r>
      <w:r w:rsidR="005D774C" w:rsidRPr="00AF1E8A">
        <w:rPr>
          <w:rFonts w:ascii="Arial" w:hAnsi="Arial" w:cs="Arial"/>
          <w:lang w:val="fr-FR"/>
        </w:rPr>
        <w:t>5</w:t>
      </w:r>
      <w:r w:rsidR="00E86DDF" w:rsidRPr="00AF1E8A">
        <w:rPr>
          <w:rFonts w:ascii="Arial" w:hAnsi="Arial" w:cs="Arial"/>
          <w:lang w:val="fr-FR"/>
        </w:rPr>
        <w:t xml:space="preserve"> </w:t>
      </w:r>
      <w:proofErr w:type="spellStart"/>
      <w:r w:rsidR="00D51353" w:rsidRPr="00AF1E8A">
        <w:rPr>
          <w:rFonts w:ascii="Arial" w:hAnsi="Arial" w:cs="Arial"/>
          <w:lang w:val="fr-FR"/>
        </w:rPr>
        <w:t>Comenzile</w:t>
      </w:r>
      <w:proofErr w:type="spellEnd"/>
      <w:r w:rsidR="00D51353" w:rsidRPr="00AF1E8A">
        <w:rPr>
          <w:rFonts w:ascii="Arial" w:hAnsi="Arial" w:cs="Arial"/>
          <w:lang w:val="fr-FR"/>
        </w:rPr>
        <w:t xml:space="preserve"> vor fi </w:t>
      </w:r>
      <w:proofErr w:type="spellStart"/>
      <w:r w:rsidR="00D51353" w:rsidRPr="00AF1E8A">
        <w:rPr>
          <w:rFonts w:ascii="Arial" w:hAnsi="Arial" w:cs="Arial"/>
          <w:lang w:val="fr-FR"/>
        </w:rPr>
        <w:t>lansate</w:t>
      </w:r>
      <w:proofErr w:type="spellEnd"/>
      <w:r w:rsidR="00D51353" w:rsidRPr="00AF1E8A">
        <w:rPr>
          <w:rFonts w:ascii="Arial" w:hAnsi="Arial" w:cs="Arial"/>
          <w:lang w:val="fr-FR"/>
        </w:rPr>
        <w:t xml:space="preserve"> in </w:t>
      </w:r>
      <w:proofErr w:type="spellStart"/>
      <w:r w:rsidR="00D51353" w:rsidRPr="00AF1E8A">
        <w:rPr>
          <w:rFonts w:ascii="Arial" w:hAnsi="Arial" w:cs="Arial"/>
          <w:lang w:val="fr-FR"/>
        </w:rPr>
        <w:t>scris</w:t>
      </w:r>
      <w:proofErr w:type="spellEnd"/>
      <w:r w:rsidR="00D51353" w:rsidRPr="00AF1E8A">
        <w:rPr>
          <w:rFonts w:ascii="Arial" w:hAnsi="Arial" w:cs="Arial"/>
          <w:lang w:val="fr-FR"/>
        </w:rPr>
        <w:t xml:space="preserve"> (</w:t>
      </w:r>
      <w:proofErr w:type="spellStart"/>
      <w:r w:rsidR="00D51353" w:rsidRPr="00AF1E8A">
        <w:rPr>
          <w:rFonts w:ascii="Arial" w:hAnsi="Arial" w:cs="Arial"/>
          <w:lang w:val="fr-FR"/>
        </w:rPr>
        <w:t>prin</w:t>
      </w:r>
      <w:proofErr w:type="spellEnd"/>
      <w:r w:rsidR="00D51353" w:rsidRPr="00AF1E8A">
        <w:rPr>
          <w:rFonts w:ascii="Arial" w:hAnsi="Arial" w:cs="Arial"/>
          <w:lang w:val="fr-FR"/>
        </w:rPr>
        <w:t xml:space="preserve"> fax </w:t>
      </w:r>
      <w:proofErr w:type="spellStart"/>
      <w:r w:rsidR="00D51353" w:rsidRPr="00AF1E8A">
        <w:rPr>
          <w:rFonts w:ascii="Arial" w:hAnsi="Arial" w:cs="Arial"/>
          <w:lang w:val="fr-FR"/>
        </w:rPr>
        <w:t>sau</w:t>
      </w:r>
      <w:proofErr w:type="spellEnd"/>
      <w:r w:rsidR="00D51353" w:rsidRPr="00AF1E8A">
        <w:rPr>
          <w:rFonts w:ascii="Arial" w:hAnsi="Arial" w:cs="Arial"/>
          <w:lang w:val="fr-FR"/>
        </w:rPr>
        <w:t xml:space="preserve"> direct), de </w:t>
      </w:r>
      <w:proofErr w:type="spellStart"/>
      <w:r w:rsidR="00D51353" w:rsidRPr="00AF1E8A">
        <w:rPr>
          <w:rFonts w:ascii="Arial" w:hAnsi="Arial" w:cs="Arial"/>
          <w:lang w:val="fr-FR"/>
        </w:rPr>
        <w:t>comun</w:t>
      </w:r>
      <w:proofErr w:type="spellEnd"/>
      <w:r w:rsidR="00EA007E" w:rsidRPr="00AF1E8A">
        <w:rPr>
          <w:rFonts w:ascii="Arial" w:hAnsi="Arial" w:cs="Arial"/>
          <w:lang w:val="fr-FR"/>
        </w:rPr>
        <w:t xml:space="preserve"> </w:t>
      </w:r>
      <w:proofErr w:type="spellStart"/>
      <w:r w:rsidR="00D51353" w:rsidRPr="00AF1E8A">
        <w:rPr>
          <w:rFonts w:ascii="Arial" w:hAnsi="Arial" w:cs="Arial"/>
          <w:lang w:val="fr-FR"/>
        </w:rPr>
        <w:t>acord</w:t>
      </w:r>
      <w:proofErr w:type="spellEnd"/>
      <w:r w:rsidR="00EA007E" w:rsidRPr="00AF1E8A">
        <w:rPr>
          <w:rFonts w:ascii="Arial" w:hAnsi="Arial" w:cs="Arial"/>
          <w:lang w:val="fr-FR"/>
        </w:rPr>
        <w:t xml:space="preserve"> </w:t>
      </w:r>
      <w:proofErr w:type="spellStart"/>
      <w:r w:rsidR="00D51353" w:rsidRPr="00AF1E8A">
        <w:rPr>
          <w:rFonts w:ascii="Arial" w:hAnsi="Arial" w:cs="Arial"/>
          <w:lang w:val="fr-FR"/>
        </w:rPr>
        <w:t>cu</w:t>
      </w:r>
      <w:proofErr w:type="spellEnd"/>
      <w:r w:rsidR="00EA007E" w:rsidRPr="00AF1E8A">
        <w:rPr>
          <w:rFonts w:ascii="Arial" w:hAnsi="Arial" w:cs="Arial"/>
          <w:lang w:val="fr-FR"/>
        </w:rPr>
        <w:t xml:space="preserve"> </w:t>
      </w:r>
      <w:proofErr w:type="spellStart"/>
      <w:r w:rsidR="00D51353" w:rsidRPr="00AF1E8A">
        <w:rPr>
          <w:rFonts w:ascii="Arial" w:hAnsi="Arial" w:cs="Arial"/>
          <w:lang w:val="fr-FR"/>
        </w:rPr>
        <w:t>furnizorul</w:t>
      </w:r>
      <w:proofErr w:type="spellEnd"/>
      <w:r w:rsidR="00D51353" w:rsidRPr="00AF1E8A">
        <w:rPr>
          <w:rFonts w:ascii="Arial" w:hAnsi="Arial" w:cs="Arial"/>
          <w:lang w:val="fr-FR"/>
        </w:rPr>
        <w:t>.</w:t>
      </w:r>
    </w:p>
    <w:p w14:paraId="1A0A6C72" w14:textId="489BBABD" w:rsidR="009E2155" w:rsidRPr="00AF1E8A" w:rsidRDefault="00FC04F5" w:rsidP="0031287F">
      <w:pPr>
        <w:ind w:right="-287"/>
        <w:jc w:val="both"/>
        <w:rPr>
          <w:rFonts w:ascii="Arial" w:hAnsi="Arial" w:cs="Arial"/>
          <w:lang w:val="fr-FR"/>
        </w:rPr>
      </w:pPr>
      <w:r w:rsidRPr="00AF1E8A">
        <w:rPr>
          <w:rFonts w:ascii="Arial" w:hAnsi="Arial" w:cs="Arial"/>
          <w:lang w:val="pt-BR"/>
        </w:rPr>
        <w:t>1</w:t>
      </w:r>
      <w:r w:rsidR="00B531CF">
        <w:rPr>
          <w:rFonts w:ascii="Arial" w:hAnsi="Arial" w:cs="Arial"/>
          <w:lang w:val="pt-BR"/>
        </w:rPr>
        <w:t>5</w:t>
      </w:r>
      <w:r w:rsidR="005D774C" w:rsidRPr="00AF1E8A">
        <w:rPr>
          <w:rFonts w:ascii="Arial" w:hAnsi="Arial" w:cs="Arial"/>
          <w:lang w:val="fr-FR"/>
        </w:rPr>
        <w:t>.6</w:t>
      </w:r>
      <w:r w:rsidR="0087727D" w:rsidRPr="00AF1E8A">
        <w:rPr>
          <w:rFonts w:ascii="Arial" w:hAnsi="Arial" w:cs="Arial"/>
          <w:lang w:val="fr-FR"/>
        </w:rPr>
        <w:t xml:space="preserve"> </w:t>
      </w:r>
      <w:proofErr w:type="spellStart"/>
      <w:r w:rsidR="0087727D" w:rsidRPr="00AF1E8A">
        <w:rPr>
          <w:rFonts w:ascii="Arial" w:hAnsi="Arial" w:cs="Arial"/>
          <w:lang w:val="fr-FR"/>
        </w:rPr>
        <w:t>Furnizorul</w:t>
      </w:r>
      <w:proofErr w:type="spellEnd"/>
      <w:r w:rsidR="0087727D" w:rsidRPr="00AF1E8A">
        <w:rPr>
          <w:rFonts w:ascii="Arial" w:hAnsi="Arial" w:cs="Arial"/>
          <w:lang w:val="fr-FR"/>
        </w:rPr>
        <w:t xml:space="preserve"> va </w:t>
      </w:r>
      <w:proofErr w:type="spellStart"/>
      <w:r w:rsidR="0087727D" w:rsidRPr="00AF1E8A">
        <w:rPr>
          <w:rFonts w:ascii="Arial" w:hAnsi="Arial" w:cs="Arial"/>
          <w:lang w:val="fr-FR"/>
        </w:rPr>
        <w:t>raspunde</w:t>
      </w:r>
      <w:proofErr w:type="spellEnd"/>
      <w:r w:rsidR="0087727D" w:rsidRPr="00AF1E8A">
        <w:rPr>
          <w:rFonts w:ascii="Arial" w:hAnsi="Arial" w:cs="Arial"/>
          <w:lang w:val="fr-FR"/>
        </w:rPr>
        <w:t xml:space="preserve"> </w:t>
      </w:r>
      <w:proofErr w:type="spellStart"/>
      <w:r w:rsidR="0087727D" w:rsidRPr="00AF1E8A">
        <w:rPr>
          <w:rFonts w:ascii="Arial" w:hAnsi="Arial" w:cs="Arial"/>
          <w:lang w:val="fr-FR"/>
        </w:rPr>
        <w:t>pentru</w:t>
      </w:r>
      <w:proofErr w:type="spellEnd"/>
      <w:r w:rsidR="0087727D" w:rsidRPr="00AF1E8A">
        <w:rPr>
          <w:rFonts w:ascii="Arial" w:hAnsi="Arial" w:cs="Arial"/>
          <w:lang w:val="fr-FR"/>
        </w:rPr>
        <w:t xml:space="preserve"> </w:t>
      </w:r>
      <w:proofErr w:type="spellStart"/>
      <w:r w:rsidR="0087727D" w:rsidRPr="00AF1E8A">
        <w:rPr>
          <w:rFonts w:ascii="Arial" w:hAnsi="Arial" w:cs="Arial"/>
          <w:lang w:val="fr-FR"/>
        </w:rPr>
        <w:t>calitatea</w:t>
      </w:r>
      <w:proofErr w:type="spellEnd"/>
      <w:r w:rsidR="0087727D" w:rsidRPr="00AF1E8A">
        <w:rPr>
          <w:rFonts w:ascii="Arial" w:hAnsi="Arial" w:cs="Arial"/>
          <w:lang w:val="fr-FR"/>
        </w:rPr>
        <w:t xml:space="preserve"> </w:t>
      </w:r>
      <w:proofErr w:type="spellStart"/>
      <w:r w:rsidR="0087727D" w:rsidRPr="00AF1E8A">
        <w:rPr>
          <w:rFonts w:ascii="Arial" w:hAnsi="Arial" w:cs="Arial"/>
          <w:lang w:val="fr-FR"/>
        </w:rPr>
        <w:t>produselor</w:t>
      </w:r>
      <w:proofErr w:type="spellEnd"/>
      <w:r w:rsidR="0087727D" w:rsidRPr="00AF1E8A">
        <w:rPr>
          <w:rFonts w:ascii="Arial" w:hAnsi="Arial" w:cs="Arial"/>
          <w:lang w:val="fr-FR"/>
        </w:rPr>
        <w:t xml:space="preserve"> </w:t>
      </w:r>
      <w:proofErr w:type="spellStart"/>
      <w:r w:rsidR="0087727D" w:rsidRPr="00AF1E8A">
        <w:rPr>
          <w:rFonts w:ascii="Arial" w:hAnsi="Arial" w:cs="Arial"/>
          <w:lang w:val="fr-FR"/>
        </w:rPr>
        <w:t>livrate</w:t>
      </w:r>
      <w:proofErr w:type="spellEnd"/>
      <w:r w:rsidR="0087727D" w:rsidRPr="00AF1E8A">
        <w:rPr>
          <w:rFonts w:ascii="Arial" w:hAnsi="Arial" w:cs="Arial"/>
          <w:lang w:val="fr-FR"/>
        </w:rPr>
        <w:t xml:space="preserve">, </w:t>
      </w:r>
      <w:proofErr w:type="spellStart"/>
      <w:r w:rsidR="0087727D" w:rsidRPr="00AF1E8A">
        <w:rPr>
          <w:rFonts w:ascii="Arial" w:hAnsi="Arial" w:cs="Arial"/>
          <w:lang w:val="fr-FR"/>
        </w:rPr>
        <w:t>autoritatea</w:t>
      </w:r>
      <w:proofErr w:type="spellEnd"/>
      <w:r w:rsidR="0087727D" w:rsidRPr="00AF1E8A">
        <w:rPr>
          <w:rFonts w:ascii="Arial" w:hAnsi="Arial" w:cs="Arial"/>
          <w:lang w:val="fr-FR"/>
        </w:rPr>
        <w:t xml:space="preserve"> </w:t>
      </w:r>
      <w:proofErr w:type="spellStart"/>
      <w:r w:rsidR="0087727D" w:rsidRPr="00AF1E8A">
        <w:rPr>
          <w:rFonts w:ascii="Arial" w:hAnsi="Arial" w:cs="Arial"/>
          <w:lang w:val="fr-FR"/>
        </w:rPr>
        <w:t>contractanta</w:t>
      </w:r>
      <w:proofErr w:type="spellEnd"/>
      <w:r w:rsidR="0087727D" w:rsidRPr="00AF1E8A">
        <w:rPr>
          <w:rFonts w:ascii="Arial" w:hAnsi="Arial" w:cs="Arial"/>
          <w:lang w:val="fr-FR"/>
        </w:rPr>
        <w:t xml:space="preserve"> </w:t>
      </w:r>
      <w:proofErr w:type="spellStart"/>
      <w:r w:rsidR="0087727D" w:rsidRPr="00AF1E8A">
        <w:rPr>
          <w:rFonts w:ascii="Arial" w:hAnsi="Arial" w:cs="Arial"/>
          <w:lang w:val="fr-FR"/>
        </w:rPr>
        <w:t>fiind</w:t>
      </w:r>
      <w:proofErr w:type="spellEnd"/>
      <w:r w:rsidR="0087727D" w:rsidRPr="00AF1E8A">
        <w:rPr>
          <w:rFonts w:ascii="Arial" w:hAnsi="Arial" w:cs="Arial"/>
          <w:lang w:val="fr-FR"/>
        </w:rPr>
        <w:t xml:space="preserve"> in </w:t>
      </w:r>
      <w:proofErr w:type="spellStart"/>
      <w:r w:rsidR="0087727D" w:rsidRPr="00AF1E8A">
        <w:rPr>
          <w:rFonts w:ascii="Arial" w:hAnsi="Arial" w:cs="Arial"/>
          <w:lang w:val="fr-FR"/>
        </w:rPr>
        <w:t>drept</w:t>
      </w:r>
      <w:proofErr w:type="spellEnd"/>
      <w:r w:rsidR="0087727D" w:rsidRPr="00AF1E8A">
        <w:rPr>
          <w:rFonts w:ascii="Arial" w:hAnsi="Arial" w:cs="Arial"/>
          <w:lang w:val="fr-FR"/>
        </w:rPr>
        <w:t xml:space="preserve"> sa </w:t>
      </w:r>
      <w:proofErr w:type="spellStart"/>
      <w:r w:rsidR="0087727D" w:rsidRPr="00AF1E8A">
        <w:rPr>
          <w:rFonts w:ascii="Arial" w:hAnsi="Arial" w:cs="Arial"/>
          <w:lang w:val="fr-FR"/>
        </w:rPr>
        <w:t>solicite</w:t>
      </w:r>
      <w:proofErr w:type="spellEnd"/>
      <w:r w:rsidR="0087727D" w:rsidRPr="00AF1E8A">
        <w:rPr>
          <w:rFonts w:ascii="Arial" w:hAnsi="Arial" w:cs="Arial"/>
          <w:lang w:val="fr-FR"/>
        </w:rPr>
        <w:t xml:space="preserve"> </w:t>
      </w:r>
      <w:proofErr w:type="spellStart"/>
      <w:r w:rsidR="0087727D" w:rsidRPr="00AF1E8A">
        <w:rPr>
          <w:rFonts w:ascii="Arial" w:hAnsi="Arial" w:cs="Arial"/>
          <w:lang w:val="fr-FR"/>
        </w:rPr>
        <w:t>inlocuirea</w:t>
      </w:r>
      <w:proofErr w:type="spellEnd"/>
      <w:r w:rsidR="0087727D" w:rsidRPr="00AF1E8A">
        <w:rPr>
          <w:rFonts w:ascii="Arial" w:hAnsi="Arial" w:cs="Arial"/>
          <w:lang w:val="fr-FR"/>
        </w:rPr>
        <w:t xml:space="preserve"> </w:t>
      </w:r>
      <w:proofErr w:type="spellStart"/>
      <w:r w:rsidR="0087727D" w:rsidRPr="00AF1E8A">
        <w:rPr>
          <w:rFonts w:ascii="Arial" w:hAnsi="Arial" w:cs="Arial"/>
          <w:lang w:val="fr-FR"/>
        </w:rPr>
        <w:t>gratuita</w:t>
      </w:r>
      <w:proofErr w:type="spellEnd"/>
      <w:r w:rsidR="0087727D" w:rsidRPr="00AF1E8A">
        <w:rPr>
          <w:rFonts w:ascii="Arial" w:hAnsi="Arial" w:cs="Arial"/>
          <w:lang w:val="fr-FR"/>
        </w:rPr>
        <w:t xml:space="preserve"> a </w:t>
      </w:r>
      <w:proofErr w:type="spellStart"/>
      <w:r w:rsidR="0087727D" w:rsidRPr="00AF1E8A">
        <w:rPr>
          <w:rFonts w:ascii="Arial" w:hAnsi="Arial" w:cs="Arial"/>
          <w:lang w:val="fr-FR"/>
        </w:rPr>
        <w:t>produselor</w:t>
      </w:r>
      <w:proofErr w:type="spellEnd"/>
      <w:r w:rsidR="0087727D" w:rsidRPr="00AF1E8A">
        <w:rPr>
          <w:rFonts w:ascii="Arial" w:hAnsi="Arial" w:cs="Arial"/>
          <w:lang w:val="fr-FR"/>
        </w:rPr>
        <w:t xml:space="preserve"> </w:t>
      </w:r>
      <w:proofErr w:type="spellStart"/>
      <w:r w:rsidR="0087727D" w:rsidRPr="00AF1E8A">
        <w:rPr>
          <w:rFonts w:ascii="Arial" w:hAnsi="Arial" w:cs="Arial"/>
          <w:lang w:val="fr-FR"/>
        </w:rPr>
        <w:t>depreciate</w:t>
      </w:r>
      <w:proofErr w:type="spellEnd"/>
      <w:r w:rsidR="0087727D" w:rsidRPr="00AF1E8A">
        <w:rPr>
          <w:rFonts w:ascii="Arial" w:hAnsi="Arial" w:cs="Arial"/>
          <w:lang w:val="fr-FR"/>
        </w:rPr>
        <w:t xml:space="preserve"> </w:t>
      </w:r>
      <w:proofErr w:type="spellStart"/>
      <w:r w:rsidR="0087727D" w:rsidRPr="00AF1E8A">
        <w:rPr>
          <w:rFonts w:ascii="Arial" w:hAnsi="Arial" w:cs="Arial"/>
          <w:lang w:val="fr-FR"/>
        </w:rPr>
        <w:t>sau</w:t>
      </w:r>
      <w:proofErr w:type="spellEnd"/>
      <w:r w:rsidR="0087727D" w:rsidRPr="00AF1E8A">
        <w:rPr>
          <w:rFonts w:ascii="Arial" w:hAnsi="Arial" w:cs="Arial"/>
          <w:lang w:val="fr-FR"/>
        </w:rPr>
        <w:t xml:space="preserve"> </w:t>
      </w:r>
      <w:proofErr w:type="spellStart"/>
      <w:r w:rsidR="0087727D" w:rsidRPr="00AF1E8A">
        <w:rPr>
          <w:rFonts w:ascii="Arial" w:hAnsi="Arial" w:cs="Arial"/>
          <w:lang w:val="fr-FR"/>
        </w:rPr>
        <w:t>necorespunzatoare</w:t>
      </w:r>
      <w:proofErr w:type="spellEnd"/>
      <w:r w:rsidR="0087727D" w:rsidRPr="00AF1E8A">
        <w:rPr>
          <w:rFonts w:ascii="Arial" w:hAnsi="Arial" w:cs="Arial"/>
          <w:lang w:val="fr-FR"/>
        </w:rPr>
        <w:t xml:space="preserve"> </w:t>
      </w:r>
      <w:proofErr w:type="spellStart"/>
      <w:r w:rsidR="0087727D" w:rsidRPr="00AF1E8A">
        <w:rPr>
          <w:rFonts w:ascii="Arial" w:hAnsi="Arial" w:cs="Arial"/>
          <w:lang w:val="fr-FR"/>
        </w:rPr>
        <w:t>cu</w:t>
      </w:r>
      <w:proofErr w:type="spellEnd"/>
      <w:r w:rsidR="0087727D" w:rsidRPr="00AF1E8A">
        <w:rPr>
          <w:rFonts w:ascii="Arial" w:hAnsi="Arial" w:cs="Arial"/>
          <w:lang w:val="fr-FR"/>
        </w:rPr>
        <w:t xml:space="preserve"> </w:t>
      </w:r>
      <w:proofErr w:type="spellStart"/>
      <w:r w:rsidR="0087727D" w:rsidRPr="00AF1E8A">
        <w:rPr>
          <w:rFonts w:ascii="Arial" w:hAnsi="Arial" w:cs="Arial"/>
          <w:lang w:val="fr-FR"/>
        </w:rPr>
        <w:t>cerintele</w:t>
      </w:r>
      <w:proofErr w:type="spellEnd"/>
      <w:r w:rsidR="0087727D" w:rsidRPr="00AF1E8A">
        <w:rPr>
          <w:rFonts w:ascii="Arial" w:hAnsi="Arial" w:cs="Arial"/>
          <w:lang w:val="fr-FR"/>
        </w:rPr>
        <w:t xml:space="preserve"> </w:t>
      </w:r>
      <w:proofErr w:type="spellStart"/>
      <w:r w:rsidR="0087727D" w:rsidRPr="00AF1E8A">
        <w:rPr>
          <w:rFonts w:ascii="Arial" w:hAnsi="Arial" w:cs="Arial"/>
          <w:lang w:val="fr-FR"/>
        </w:rPr>
        <w:t>din</w:t>
      </w:r>
      <w:proofErr w:type="spellEnd"/>
      <w:r w:rsidR="0087727D" w:rsidRPr="00AF1E8A">
        <w:rPr>
          <w:rFonts w:ascii="Arial" w:hAnsi="Arial" w:cs="Arial"/>
          <w:lang w:val="fr-FR"/>
        </w:rPr>
        <w:t xml:space="preserve"> </w:t>
      </w:r>
      <w:proofErr w:type="spellStart"/>
      <w:r w:rsidR="0087727D" w:rsidRPr="00AF1E8A">
        <w:rPr>
          <w:rFonts w:ascii="Arial" w:hAnsi="Arial" w:cs="Arial"/>
          <w:lang w:val="fr-FR"/>
        </w:rPr>
        <w:t>caietul</w:t>
      </w:r>
      <w:proofErr w:type="spellEnd"/>
      <w:r w:rsidR="0087727D" w:rsidRPr="00AF1E8A">
        <w:rPr>
          <w:rFonts w:ascii="Arial" w:hAnsi="Arial" w:cs="Arial"/>
          <w:lang w:val="fr-FR"/>
        </w:rPr>
        <w:t xml:space="preserve"> de </w:t>
      </w:r>
      <w:proofErr w:type="spellStart"/>
      <w:r w:rsidR="0087727D" w:rsidRPr="00AF1E8A">
        <w:rPr>
          <w:rFonts w:ascii="Arial" w:hAnsi="Arial" w:cs="Arial"/>
          <w:lang w:val="fr-FR"/>
        </w:rPr>
        <w:t>sarcini</w:t>
      </w:r>
      <w:proofErr w:type="spellEnd"/>
      <w:r w:rsidR="0087727D" w:rsidRPr="00AF1E8A">
        <w:rPr>
          <w:rFonts w:ascii="Arial" w:hAnsi="Arial" w:cs="Arial"/>
          <w:lang w:val="fr-FR"/>
        </w:rPr>
        <w:t>.</w:t>
      </w:r>
    </w:p>
    <w:p w14:paraId="1CEF02F2" w14:textId="5E9F53B1" w:rsidR="005F5342" w:rsidRPr="00AF1E8A" w:rsidRDefault="005F5342" w:rsidP="005F5342">
      <w:pPr>
        <w:ind w:right="-287"/>
        <w:jc w:val="both"/>
        <w:rPr>
          <w:rFonts w:ascii="Arial" w:hAnsi="Arial" w:cs="Arial"/>
          <w:b/>
        </w:rPr>
      </w:pPr>
      <w:r w:rsidRPr="00AF1E8A">
        <w:rPr>
          <w:rFonts w:ascii="Arial" w:hAnsi="Arial" w:cs="Arial"/>
          <w:lang w:val="fr-FR"/>
        </w:rPr>
        <w:t>1</w:t>
      </w:r>
      <w:r w:rsidR="00B531CF">
        <w:rPr>
          <w:rFonts w:ascii="Arial" w:hAnsi="Arial" w:cs="Arial"/>
          <w:lang w:val="fr-FR"/>
        </w:rPr>
        <w:t>5</w:t>
      </w:r>
      <w:r w:rsidRPr="00AF1E8A">
        <w:rPr>
          <w:rFonts w:ascii="Arial" w:hAnsi="Arial" w:cs="Arial"/>
          <w:lang w:val="fr-FR"/>
        </w:rPr>
        <w:t>.</w:t>
      </w:r>
      <w:r w:rsidR="00B531CF">
        <w:rPr>
          <w:rFonts w:ascii="Arial" w:hAnsi="Arial" w:cs="Arial"/>
          <w:lang w:val="fr-FR"/>
        </w:rPr>
        <w:t>7</w:t>
      </w:r>
      <w:r w:rsidRPr="00AF1E8A">
        <w:rPr>
          <w:rFonts w:ascii="Arial" w:hAnsi="Arial" w:cs="Arial"/>
          <w:lang w:val="fr-FR"/>
        </w:rPr>
        <w:t xml:space="preserve"> </w:t>
      </w:r>
      <w:proofErr w:type="spellStart"/>
      <w:r w:rsidRPr="00AF1E8A">
        <w:rPr>
          <w:rFonts w:ascii="Arial" w:hAnsi="Arial" w:cs="Arial"/>
          <w:lang w:val="fr-FR"/>
        </w:rPr>
        <w:t>Prezentul</w:t>
      </w:r>
      <w:proofErr w:type="spellEnd"/>
      <w:r w:rsidRPr="00AF1E8A">
        <w:rPr>
          <w:rFonts w:ascii="Arial" w:hAnsi="Arial" w:cs="Arial"/>
          <w:lang w:val="fr-FR"/>
        </w:rPr>
        <w:t xml:space="preserve"> </w:t>
      </w:r>
      <w:proofErr w:type="spellStart"/>
      <w:r w:rsidRPr="00AF1E8A">
        <w:rPr>
          <w:rFonts w:ascii="Arial" w:hAnsi="Arial" w:cs="Arial"/>
          <w:lang w:val="fr-FR"/>
        </w:rPr>
        <w:t>articol</w:t>
      </w:r>
      <w:proofErr w:type="spellEnd"/>
      <w:r w:rsidRPr="00AF1E8A">
        <w:rPr>
          <w:rFonts w:ascii="Arial" w:hAnsi="Arial" w:cs="Arial"/>
          <w:lang w:val="fr-FR"/>
        </w:rPr>
        <w:t xml:space="preserve"> se </w:t>
      </w:r>
      <w:proofErr w:type="spellStart"/>
      <w:r w:rsidRPr="00AF1E8A">
        <w:rPr>
          <w:rFonts w:ascii="Arial" w:hAnsi="Arial" w:cs="Arial"/>
          <w:lang w:val="fr-FR"/>
        </w:rPr>
        <w:t>completeaza</w:t>
      </w:r>
      <w:proofErr w:type="spellEnd"/>
      <w:r w:rsidRPr="00AF1E8A">
        <w:rPr>
          <w:rFonts w:ascii="Arial" w:hAnsi="Arial" w:cs="Arial"/>
          <w:lang w:val="fr-FR"/>
        </w:rPr>
        <w:t xml:space="preserve"> </w:t>
      </w:r>
      <w:proofErr w:type="spellStart"/>
      <w:r w:rsidRPr="00AF1E8A">
        <w:rPr>
          <w:rFonts w:ascii="Arial" w:hAnsi="Arial" w:cs="Arial"/>
          <w:lang w:val="fr-FR"/>
        </w:rPr>
        <w:t>cu</w:t>
      </w:r>
      <w:proofErr w:type="spellEnd"/>
      <w:r w:rsidRPr="00AF1E8A">
        <w:rPr>
          <w:rFonts w:ascii="Arial" w:hAnsi="Arial" w:cs="Arial"/>
          <w:lang w:val="fr-FR"/>
        </w:rPr>
        <w:t xml:space="preserve"> </w:t>
      </w:r>
      <w:proofErr w:type="spellStart"/>
      <w:r w:rsidRPr="00AF1E8A">
        <w:rPr>
          <w:rFonts w:ascii="Arial" w:hAnsi="Arial" w:cs="Arial"/>
          <w:lang w:val="fr-FR"/>
        </w:rPr>
        <w:t>prevederile</w:t>
      </w:r>
      <w:proofErr w:type="spellEnd"/>
      <w:r w:rsidRPr="00AF1E8A">
        <w:rPr>
          <w:rFonts w:ascii="Arial" w:hAnsi="Arial" w:cs="Arial"/>
          <w:lang w:val="fr-FR"/>
        </w:rPr>
        <w:t xml:space="preserve"> </w:t>
      </w:r>
      <w:proofErr w:type="spellStart"/>
      <w:r w:rsidRPr="00AF1E8A">
        <w:rPr>
          <w:rFonts w:ascii="Arial" w:hAnsi="Arial" w:cs="Arial"/>
          <w:lang w:val="fr-FR"/>
        </w:rPr>
        <w:t>din</w:t>
      </w:r>
      <w:proofErr w:type="spellEnd"/>
      <w:r w:rsidRPr="00AF1E8A">
        <w:rPr>
          <w:rFonts w:ascii="Arial" w:hAnsi="Arial" w:cs="Arial"/>
          <w:lang w:val="fr-FR"/>
        </w:rPr>
        <w:t xml:space="preserve"> </w:t>
      </w:r>
      <w:proofErr w:type="spellStart"/>
      <w:r w:rsidRPr="00AF1E8A">
        <w:rPr>
          <w:rFonts w:ascii="Arial" w:hAnsi="Arial" w:cs="Arial"/>
          <w:lang w:val="fr-FR"/>
        </w:rPr>
        <w:t>caietul</w:t>
      </w:r>
      <w:proofErr w:type="spellEnd"/>
      <w:r w:rsidRPr="00AF1E8A">
        <w:rPr>
          <w:rFonts w:ascii="Arial" w:hAnsi="Arial" w:cs="Arial"/>
          <w:lang w:val="fr-FR"/>
        </w:rPr>
        <w:t xml:space="preserve"> de </w:t>
      </w:r>
      <w:proofErr w:type="spellStart"/>
      <w:r w:rsidRPr="00AF1E8A">
        <w:rPr>
          <w:rFonts w:ascii="Arial" w:hAnsi="Arial" w:cs="Arial"/>
          <w:lang w:val="fr-FR"/>
        </w:rPr>
        <w:t>sarcini</w:t>
      </w:r>
      <w:proofErr w:type="spellEnd"/>
      <w:r w:rsidRPr="00AF1E8A">
        <w:rPr>
          <w:rFonts w:ascii="Arial" w:hAnsi="Arial" w:cs="Arial"/>
          <w:lang w:val="fr-FR"/>
        </w:rPr>
        <w:t xml:space="preserve"> de la</w:t>
      </w:r>
      <w:r w:rsidRPr="00AF1E8A">
        <w:rPr>
          <w:rFonts w:ascii="Arial" w:hAnsi="Arial" w:cs="Arial"/>
          <w:b/>
        </w:rPr>
        <w:t xml:space="preserve"> </w:t>
      </w:r>
      <w:proofErr w:type="spellStart"/>
      <w:r w:rsidRPr="00AF1E8A">
        <w:rPr>
          <w:rFonts w:ascii="Arial" w:hAnsi="Arial" w:cs="Arial"/>
          <w:b/>
        </w:rPr>
        <w:t>Capitolul</w:t>
      </w:r>
      <w:proofErr w:type="spellEnd"/>
      <w:r w:rsidRPr="00AF1E8A">
        <w:rPr>
          <w:rFonts w:ascii="Arial" w:hAnsi="Arial" w:cs="Arial"/>
          <w:b/>
        </w:rPr>
        <w:t xml:space="preserve"> </w:t>
      </w:r>
      <w:r w:rsidR="00B531CF">
        <w:rPr>
          <w:rFonts w:ascii="Arial" w:hAnsi="Arial" w:cs="Arial"/>
          <w:b/>
        </w:rPr>
        <w:t>7</w:t>
      </w:r>
      <w:r w:rsidRPr="00AF1E8A">
        <w:rPr>
          <w:rFonts w:ascii="Arial" w:hAnsi="Arial" w:cs="Arial"/>
          <w:b/>
        </w:rPr>
        <w:t>.</w:t>
      </w:r>
    </w:p>
    <w:p w14:paraId="1850B3DD" w14:textId="77777777" w:rsidR="005F5342" w:rsidRPr="00AF1E8A" w:rsidRDefault="005F5342" w:rsidP="0031287F">
      <w:pPr>
        <w:ind w:right="-287"/>
        <w:jc w:val="both"/>
        <w:rPr>
          <w:rFonts w:ascii="Arial" w:hAnsi="Arial" w:cs="Arial"/>
          <w:lang w:val="fr-FR"/>
        </w:rPr>
      </w:pPr>
    </w:p>
    <w:p w14:paraId="04D64EC9" w14:textId="2DB0CBB1" w:rsidR="00393E97" w:rsidRPr="00AF1E8A" w:rsidRDefault="008F6D96" w:rsidP="00554F92">
      <w:pPr>
        <w:pStyle w:val="DefaultText"/>
        <w:tabs>
          <w:tab w:val="left" w:pos="3626"/>
        </w:tabs>
        <w:ind w:right="-287"/>
        <w:jc w:val="both"/>
        <w:rPr>
          <w:rFonts w:ascii="Arial" w:hAnsi="Arial" w:cs="Arial"/>
          <w:b/>
          <w:color w:val="000000"/>
          <w:szCs w:val="24"/>
          <w:lang w:val="it-IT"/>
        </w:rPr>
      </w:pPr>
      <w:r w:rsidRPr="00AF1E8A">
        <w:rPr>
          <w:rFonts w:ascii="Arial" w:hAnsi="Arial" w:cs="Arial"/>
          <w:b/>
          <w:color w:val="000000"/>
          <w:szCs w:val="24"/>
          <w:lang w:val="it-IT"/>
        </w:rPr>
        <w:t>1</w:t>
      </w:r>
      <w:r w:rsidR="00B531CF">
        <w:rPr>
          <w:rFonts w:ascii="Arial" w:hAnsi="Arial" w:cs="Arial"/>
          <w:b/>
          <w:color w:val="000000"/>
          <w:szCs w:val="24"/>
          <w:lang w:val="it-IT"/>
        </w:rPr>
        <w:t>6</w:t>
      </w:r>
      <w:r w:rsidR="00FD6AF1" w:rsidRPr="00AF1E8A">
        <w:rPr>
          <w:rFonts w:ascii="Arial" w:hAnsi="Arial" w:cs="Arial"/>
          <w:b/>
          <w:color w:val="000000"/>
          <w:szCs w:val="24"/>
          <w:lang w:val="it-IT"/>
        </w:rPr>
        <w:t>.</w:t>
      </w:r>
      <w:r w:rsidR="000D3817" w:rsidRPr="00AF1E8A">
        <w:rPr>
          <w:rFonts w:ascii="Arial" w:hAnsi="Arial" w:cs="Arial"/>
          <w:b/>
          <w:color w:val="000000"/>
          <w:szCs w:val="24"/>
          <w:lang w:val="it-IT"/>
        </w:rPr>
        <w:t xml:space="preserve"> Ajustarea preţului contractului</w:t>
      </w:r>
    </w:p>
    <w:p w14:paraId="2C992965" w14:textId="2BCCF410" w:rsidR="00BC65BD" w:rsidRPr="00AF1E8A" w:rsidRDefault="008F6D96" w:rsidP="00804676">
      <w:pPr>
        <w:pStyle w:val="DefaultText"/>
        <w:tabs>
          <w:tab w:val="left" w:pos="3626"/>
        </w:tabs>
        <w:ind w:right="-287"/>
        <w:jc w:val="both"/>
        <w:rPr>
          <w:rFonts w:ascii="Arial" w:hAnsi="Arial" w:cs="Arial"/>
          <w:color w:val="000000"/>
          <w:szCs w:val="24"/>
          <w:lang w:val="it-IT"/>
        </w:rPr>
      </w:pPr>
      <w:r w:rsidRPr="00AF1E8A">
        <w:rPr>
          <w:rFonts w:ascii="Arial" w:hAnsi="Arial" w:cs="Arial"/>
          <w:color w:val="000000"/>
          <w:szCs w:val="24"/>
          <w:lang w:val="it-IT"/>
        </w:rPr>
        <w:t>1</w:t>
      </w:r>
      <w:r w:rsidR="00B531CF">
        <w:rPr>
          <w:rFonts w:ascii="Arial" w:hAnsi="Arial" w:cs="Arial"/>
          <w:color w:val="000000"/>
          <w:szCs w:val="24"/>
          <w:lang w:val="it-IT"/>
        </w:rPr>
        <w:t>6</w:t>
      </w:r>
      <w:r w:rsidR="00676662" w:rsidRPr="00AF1E8A">
        <w:rPr>
          <w:rFonts w:ascii="Arial" w:hAnsi="Arial" w:cs="Arial"/>
          <w:color w:val="000000"/>
          <w:szCs w:val="24"/>
          <w:lang w:val="it-IT"/>
        </w:rPr>
        <w:t>.1</w:t>
      </w:r>
      <w:r w:rsidR="000D3817" w:rsidRPr="00AF1E8A">
        <w:rPr>
          <w:rFonts w:ascii="Arial" w:hAnsi="Arial" w:cs="Arial"/>
          <w:color w:val="000000"/>
          <w:szCs w:val="24"/>
          <w:lang w:val="it-IT"/>
        </w:rPr>
        <w:t xml:space="preserve"> Pentru </w:t>
      </w:r>
      <w:r w:rsidR="00535124" w:rsidRPr="00AF1E8A">
        <w:rPr>
          <w:rFonts w:ascii="Arial" w:hAnsi="Arial" w:cs="Arial"/>
          <w:szCs w:val="24"/>
        </w:rPr>
        <w:t xml:space="preserve">produsele </w:t>
      </w:r>
      <w:r w:rsidR="00AA1322" w:rsidRPr="00AF1E8A">
        <w:rPr>
          <w:rFonts w:ascii="Arial" w:hAnsi="Arial" w:cs="Arial"/>
          <w:color w:val="000000"/>
          <w:szCs w:val="24"/>
          <w:lang w:val="it-IT"/>
        </w:rPr>
        <w:t>furnizate</w:t>
      </w:r>
      <w:r w:rsidR="000D3817" w:rsidRPr="00AF1E8A">
        <w:rPr>
          <w:rFonts w:ascii="Arial" w:hAnsi="Arial" w:cs="Arial"/>
          <w:color w:val="000000"/>
          <w:szCs w:val="24"/>
          <w:lang w:val="it-IT"/>
        </w:rPr>
        <w:t xml:space="preserve">, platile datorate </w:t>
      </w:r>
      <w:r w:rsidR="00AA1322" w:rsidRPr="00AF1E8A">
        <w:rPr>
          <w:rFonts w:ascii="Arial" w:hAnsi="Arial" w:cs="Arial"/>
          <w:color w:val="000000"/>
          <w:szCs w:val="24"/>
          <w:lang w:val="it-IT"/>
        </w:rPr>
        <w:t>furnizorulu</w:t>
      </w:r>
      <w:r w:rsidR="000D3817" w:rsidRPr="00AF1E8A">
        <w:rPr>
          <w:rFonts w:ascii="Arial" w:hAnsi="Arial" w:cs="Arial"/>
          <w:color w:val="000000"/>
          <w:szCs w:val="24"/>
          <w:lang w:val="it-IT"/>
        </w:rPr>
        <w:t>i sunt preturile declarate in propunerea financiara, care sunt ferme si nu se ajusteaza pe toata perioada contractului.</w:t>
      </w:r>
    </w:p>
    <w:p w14:paraId="0AD5E043" w14:textId="77777777" w:rsidR="001746D5" w:rsidRPr="00AF1E8A" w:rsidRDefault="001746D5" w:rsidP="00804676">
      <w:pPr>
        <w:pStyle w:val="DefaultText"/>
        <w:tabs>
          <w:tab w:val="left" w:pos="3626"/>
        </w:tabs>
        <w:ind w:right="-287"/>
        <w:jc w:val="both"/>
        <w:rPr>
          <w:rFonts w:ascii="Arial" w:hAnsi="Arial" w:cs="Arial"/>
          <w:color w:val="000000"/>
          <w:szCs w:val="24"/>
          <w:lang w:val="it-IT"/>
        </w:rPr>
      </w:pPr>
    </w:p>
    <w:p w14:paraId="4A091247" w14:textId="6EE07FF7" w:rsidR="000D3817" w:rsidRPr="00AF1E8A" w:rsidRDefault="008F6D96" w:rsidP="00554F92">
      <w:pPr>
        <w:pStyle w:val="DefaultText"/>
        <w:tabs>
          <w:tab w:val="left" w:pos="3626"/>
        </w:tabs>
        <w:ind w:right="-287"/>
        <w:jc w:val="both"/>
        <w:rPr>
          <w:rFonts w:ascii="Arial" w:hAnsi="Arial" w:cs="Arial"/>
          <w:b/>
          <w:szCs w:val="24"/>
          <w:lang w:val="fr-FR"/>
        </w:rPr>
      </w:pPr>
      <w:r w:rsidRPr="00AF1E8A">
        <w:rPr>
          <w:rFonts w:ascii="Arial" w:hAnsi="Arial" w:cs="Arial"/>
          <w:b/>
          <w:szCs w:val="24"/>
          <w:lang w:val="fr-FR"/>
        </w:rPr>
        <w:t>1</w:t>
      </w:r>
      <w:r w:rsidR="00B531CF">
        <w:rPr>
          <w:rFonts w:ascii="Arial" w:hAnsi="Arial" w:cs="Arial"/>
          <w:b/>
          <w:szCs w:val="24"/>
          <w:lang w:val="fr-FR"/>
        </w:rPr>
        <w:t>7</w:t>
      </w:r>
      <w:r w:rsidR="000D3817" w:rsidRPr="00AF1E8A">
        <w:rPr>
          <w:rFonts w:ascii="Arial" w:hAnsi="Arial" w:cs="Arial"/>
          <w:b/>
          <w:szCs w:val="24"/>
          <w:lang w:val="fr-FR"/>
        </w:rPr>
        <w:t>. Amendamente</w:t>
      </w:r>
    </w:p>
    <w:p w14:paraId="590F0083" w14:textId="7248196F" w:rsidR="00BC65BD" w:rsidRPr="00AF1E8A" w:rsidRDefault="008F6D96" w:rsidP="00554F92">
      <w:pPr>
        <w:pStyle w:val="DefaultText"/>
        <w:tabs>
          <w:tab w:val="left" w:pos="3626"/>
        </w:tabs>
        <w:ind w:right="-287"/>
        <w:jc w:val="both"/>
        <w:rPr>
          <w:rFonts w:ascii="Arial" w:hAnsi="Arial" w:cs="Arial"/>
          <w:szCs w:val="24"/>
          <w:lang w:val="fr-FR"/>
        </w:rPr>
      </w:pPr>
      <w:r w:rsidRPr="00AF1E8A">
        <w:rPr>
          <w:rFonts w:ascii="Arial" w:hAnsi="Arial" w:cs="Arial"/>
          <w:szCs w:val="24"/>
          <w:lang w:val="fr-FR"/>
        </w:rPr>
        <w:t>1</w:t>
      </w:r>
      <w:r w:rsidR="00B531CF">
        <w:rPr>
          <w:rFonts w:ascii="Arial" w:hAnsi="Arial" w:cs="Arial"/>
          <w:szCs w:val="24"/>
          <w:lang w:val="fr-FR"/>
        </w:rPr>
        <w:t>7</w:t>
      </w:r>
      <w:r w:rsidR="00676662" w:rsidRPr="00AF1E8A">
        <w:rPr>
          <w:rFonts w:ascii="Arial" w:hAnsi="Arial" w:cs="Arial"/>
          <w:szCs w:val="24"/>
          <w:lang w:val="fr-FR"/>
        </w:rPr>
        <w:t xml:space="preserve">.1 </w:t>
      </w:r>
      <w:r w:rsidR="000D3817" w:rsidRPr="00AF1E8A">
        <w:rPr>
          <w:rFonts w:ascii="Arial" w:hAnsi="Arial" w:cs="Arial"/>
          <w:szCs w:val="24"/>
          <w:lang w:val="fr-FR"/>
        </w:rPr>
        <w:t>Partile contractante au drep</w:t>
      </w:r>
      <w:r w:rsidR="00C075FB" w:rsidRPr="00AF1E8A">
        <w:rPr>
          <w:rFonts w:ascii="Arial" w:hAnsi="Arial" w:cs="Arial"/>
          <w:szCs w:val="24"/>
          <w:lang w:val="fr-FR"/>
        </w:rPr>
        <w:t>t</w:t>
      </w:r>
      <w:r w:rsidR="000D3817" w:rsidRPr="00AF1E8A">
        <w:rPr>
          <w:rFonts w:ascii="Arial" w:hAnsi="Arial" w:cs="Arial"/>
          <w:szCs w:val="24"/>
          <w:lang w:val="fr-FR"/>
        </w:rPr>
        <w:t>ul, pe durata indeplinirii contrac</w:t>
      </w:r>
      <w:r w:rsidR="00676662" w:rsidRPr="00AF1E8A">
        <w:rPr>
          <w:rFonts w:ascii="Arial" w:hAnsi="Arial" w:cs="Arial"/>
          <w:szCs w:val="24"/>
          <w:lang w:val="fr-FR"/>
        </w:rPr>
        <w:t xml:space="preserve">tului, de a conveni modificarea </w:t>
      </w:r>
      <w:r w:rsidR="000D3817" w:rsidRPr="00AF1E8A">
        <w:rPr>
          <w:rFonts w:ascii="Arial" w:hAnsi="Arial" w:cs="Arial"/>
          <w:szCs w:val="24"/>
          <w:lang w:val="fr-FR"/>
        </w:rPr>
        <w:t xml:space="preserve">clauzelor acestuia, prin act aditional, numai in cazul </w:t>
      </w:r>
      <w:r w:rsidR="003E1E30" w:rsidRPr="00AF1E8A">
        <w:rPr>
          <w:rFonts w:ascii="Arial" w:hAnsi="Arial" w:cs="Arial"/>
          <w:szCs w:val="24"/>
          <w:lang w:val="fr-FR"/>
        </w:rPr>
        <w:t>in care nu se aduc modificari substantiale acestuia</w:t>
      </w:r>
      <w:r w:rsidR="000D3817" w:rsidRPr="00AF1E8A">
        <w:rPr>
          <w:rFonts w:ascii="Arial" w:hAnsi="Arial" w:cs="Arial"/>
          <w:szCs w:val="24"/>
          <w:lang w:val="fr-FR"/>
        </w:rPr>
        <w:t>.</w:t>
      </w:r>
    </w:p>
    <w:p w14:paraId="2F938FD0" w14:textId="77777777" w:rsidR="001746D5" w:rsidRPr="00AF1E8A" w:rsidRDefault="001746D5" w:rsidP="00554F92">
      <w:pPr>
        <w:pStyle w:val="DefaultText"/>
        <w:tabs>
          <w:tab w:val="left" w:pos="3626"/>
        </w:tabs>
        <w:ind w:right="-287"/>
        <w:jc w:val="both"/>
        <w:rPr>
          <w:rFonts w:ascii="Arial" w:hAnsi="Arial" w:cs="Arial"/>
          <w:szCs w:val="24"/>
          <w:lang w:val="fr-FR"/>
        </w:rPr>
      </w:pPr>
    </w:p>
    <w:p w14:paraId="4B00D975" w14:textId="77AB203B" w:rsidR="000D3817" w:rsidRPr="00AF1E8A" w:rsidRDefault="008F6D96" w:rsidP="00554F92">
      <w:pPr>
        <w:pStyle w:val="DefaultText"/>
        <w:ind w:right="-287"/>
        <w:jc w:val="both"/>
        <w:rPr>
          <w:rFonts w:ascii="Arial" w:hAnsi="Arial" w:cs="Arial"/>
          <w:b/>
          <w:szCs w:val="24"/>
          <w:lang w:val="it-IT"/>
        </w:rPr>
      </w:pPr>
      <w:r w:rsidRPr="00AF1E8A">
        <w:rPr>
          <w:rFonts w:ascii="Arial" w:hAnsi="Arial" w:cs="Arial"/>
          <w:b/>
          <w:szCs w:val="24"/>
          <w:lang w:val="es-ES"/>
        </w:rPr>
        <w:t>1</w:t>
      </w:r>
      <w:r w:rsidR="00B531CF">
        <w:rPr>
          <w:rFonts w:ascii="Arial" w:hAnsi="Arial" w:cs="Arial"/>
          <w:b/>
          <w:szCs w:val="24"/>
          <w:lang w:val="es-ES"/>
        </w:rPr>
        <w:t>8</w:t>
      </w:r>
      <w:r w:rsidR="000D3817" w:rsidRPr="00AF1E8A">
        <w:rPr>
          <w:rFonts w:ascii="Arial" w:hAnsi="Arial" w:cs="Arial"/>
          <w:b/>
          <w:szCs w:val="24"/>
          <w:lang w:val="es-ES"/>
        </w:rPr>
        <w:t xml:space="preserve">. </w:t>
      </w:r>
      <w:r w:rsidR="000D3817" w:rsidRPr="00AF1E8A">
        <w:rPr>
          <w:rFonts w:ascii="Arial" w:hAnsi="Arial" w:cs="Arial"/>
          <w:b/>
          <w:szCs w:val="24"/>
          <w:lang w:val="it-IT"/>
        </w:rPr>
        <w:t>Întarzieri în îndeplinirea contractului</w:t>
      </w:r>
    </w:p>
    <w:p w14:paraId="7AA32E80" w14:textId="5C0E9921" w:rsidR="000D3817" w:rsidRPr="00AF1E8A" w:rsidRDefault="008F6D96" w:rsidP="00554F92">
      <w:pPr>
        <w:pStyle w:val="DefaultText"/>
        <w:ind w:right="-287"/>
        <w:jc w:val="both"/>
        <w:rPr>
          <w:rFonts w:ascii="Arial" w:hAnsi="Arial" w:cs="Arial"/>
          <w:szCs w:val="24"/>
          <w:lang w:val="it-IT"/>
        </w:rPr>
      </w:pPr>
      <w:r w:rsidRPr="00AF1E8A">
        <w:rPr>
          <w:rFonts w:ascii="Arial" w:hAnsi="Arial" w:cs="Arial"/>
          <w:szCs w:val="24"/>
          <w:lang w:val="it-IT"/>
        </w:rPr>
        <w:t>1</w:t>
      </w:r>
      <w:r w:rsidR="00B531CF">
        <w:rPr>
          <w:rFonts w:ascii="Arial" w:hAnsi="Arial" w:cs="Arial"/>
          <w:szCs w:val="24"/>
          <w:lang w:val="it-IT"/>
        </w:rPr>
        <w:t>8</w:t>
      </w:r>
      <w:r w:rsidR="000D3817" w:rsidRPr="00AF1E8A">
        <w:rPr>
          <w:rFonts w:ascii="Arial" w:hAnsi="Arial" w:cs="Arial"/>
          <w:szCs w:val="24"/>
          <w:lang w:val="it-IT"/>
        </w:rPr>
        <w:t>.1</w:t>
      </w:r>
      <w:r w:rsidR="00D51040" w:rsidRPr="00AF1E8A">
        <w:rPr>
          <w:rFonts w:ascii="Arial" w:hAnsi="Arial" w:cs="Arial"/>
          <w:szCs w:val="24"/>
          <w:lang w:val="it-IT"/>
        </w:rPr>
        <w:t xml:space="preserve"> </w:t>
      </w:r>
      <w:r w:rsidR="000D3817" w:rsidRPr="00AF1E8A">
        <w:rPr>
          <w:rFonts w:ascii="Arial" w:hAnsi="Arial" w:cs="Arial"/>
          <w:szCs w:val="24"/>
          <w:lang w:val="it-IT"/>
        </w:rPr>
        <w:t xml:space="preserve">Dacă pe parcursul îndeplinirii contractului, </w:t>
      </w:r>
      <w:r w:rsidR="00F74DF3" w:rsidRPr="00AF1E8A">
        <w:rPr>
          <w:rFonts w:ascii="Arial" w:hAnsi="Arial" w:cs="Arial"/>
          <w:szCs w:val="24"/>
          <w:lang w:val="it-IT"/>
        </w:rPr>
        <w:t>furnizorul</w:t>
      </w:r>
      <w:r w:rsidR="000D3817" w:rsidRPr="00AF1E8A">
        <w:rPr>
          <w:rFonts w:ascii="Arial" w:hAnsi="Arial" w:cs="Arial"/>
          <w:szCs w:val="24"/>
          <w:lang w:val="it-IT"/>
        </w:rPr>
        <w:t xml:space="preserve"> nu respectă termenul de </w:t>
      </w:r>
      <w:r w:rsidR="00F74DF3" w:rsidRPr="00AF1E8A">
        <w:rPr>
          <w:rFonts w:ascii="Arial" w:hAnsi="Arial" w:cs="Arial"/>
          <w:szCs w:val="24"/>
          <w:lang w:val="it-IT"/>
        </w:rPr>
        <w:t>livrare</w:t>
      </w:r>
      <w:r w:rsidR="00D51040" w:rsidRPr="00AF1E8A">
        <w:rPr>
          <w:rFonts w:ascii="Arial" w:hAnsi="Arial" w:cs="Arial"/>
          <w:szCs w:val="24"/>
          <w:lang w:val="it-IT"/>
        </w:rPr>
        <w:t xml:space="preserve">, </w:t>
      </w:r>
      <w:r w:rsidR="000D3817" w:rsidRPr="00AF1E8A">
        <w:rPr>
          <w:rFonts w:ascii="Arial" w:hAnsi="Arial" w:cs="Arial"/>
          <w:szCs w:val="24"/>
          <w:lang w:val="it-IT"/>
        </w:rPr>
        <w:t xml:space="preserve">acesta are obligaţia de a notifica, în timp util, achizitorului; modificarea datei/perioadelor de </w:t>
      </w:r>
      <w:r w:rsidR="00F74DF3" w:rsidRPr="00AF1E8A">
        <w:rPr>
          <w:rFonts w:ascii="Arial" w:hAnsi="Arial" w:cs="Arial"/>
          <w:szCs w:val="24"/>
          <w:lang w:val="it-IT"/>
        </w:rPr>
        <w:t>furnizare</w:t>
      </w:r>
      <w:r w:rsidR="000D3817" w:rsidRPr="00AF1E8A">
        <w:rPr>
          <w:rFonts w:ascii="Arial" w:hAnsi="Arial" w:cs="Arial"/>
          <w:szCs w:val="24"/>
          <w:lang w:val="it-IT"/>
        </w:rPr>
        <w:t xml:space="preserve"> asumate in prezentul contract se face cu acordul parţilor, prin act adiţional.</w:t>
      </w:r>
    </w:p>
    <w:p w14:paraId="613BCBE6" w14:textId="4DA5CEDB" w:rsidR="00FD6AF1" w:rsidRPr="00AF1E8A" w:rsidRDefault="008F6D96" w:rsidP="0031287F">
      <w:pPr>
        <w:pStyle w:val="DefaultText"/>
        <w:ind w:right="-287"/>
        <w:jc w:val="both"/>
        <w:rPr>
          <w:rFonts w:ascii="Arial" w:hAnsi="Arial" w:cs="Arial"/>
          <w:szCs w:val="24"/>
          <w:lang w:val="it-IT"/>
        </w:rPr>
      </w:pPr>
      <w:r w:rsidRPr="00AF1E8A">
        <w:rPr>
          <w:rFonts w:ascii="Arial" w:hAnsi="Arial" w:cs="Arial"/>
          <w:szCs w:val="24"/>
          <w:lang w:val="it-IT"/>
        </w:rPr>
        <w:t>1</w:t>
      </w:r>
      <w:r w:rsidR="00B531CF">
        <w:rPr>
          <w:rFonts w:ascii="Arial" w:hAnsi="Arial" w:cs="Arial"/>
          <w:szCs w:val="24"/>
          <w:lang w:val="it-IT"/>
        </w:rPr>
        <w:t>8</w:t>
      </w:r>
      <w:r w:rsidR="000D3817" w:rsidRPr="00AF1E8A">
        <w:rPr>
          <w:rFonts w:ascii="Arial" w:hAnsi="Arial" w:cs="Arial"/>
          <w:szCs w:val="24"/>
          <w:lang w:val="it-IT"/>
        </w:rPr>
        <w:t>.2</w:t>
      </w:r>
      <w:r w:rsidR="0087727D" w:rsidRPr="00AF1E8A">
        <w:rPr>
          <w:rFonts w:ascii="Arial" w:hAnsi="Arial" w:cs="Arial"/>
          <w:szCs w:val="24"/>
          <w:lang w:val="it-IT"/>
        </w:rPr>
        <w:t xml:space="preserve"> </w:t>
      </w:r>
      <w:r w:rsidR="000D3817" w:rsidRPr="00AF1E8A">
        <w:rPr>
          <w:rFonts w:ascii="Arial" w:hAnsi="Arial" w:cs="Arial"/>
          <w:szCs w:val="24"/>
          <w:lang w:val="it-IT"/>
        </w:rPr>
        <w:t>În afara cazului în car</w:t>
      </w:r>
      <w:r w:rsidR="00A80C97" w:rsidRPr="00AF1E8A">
        <w:rPr>
          <w:rFonts w:ascii="Arial" w:hAnsi="Arial" w:cs="Arial"/>
          <w:szCs w:val="24"/>
          <w:lang w:val="it-IT"/>
        </w:rPr>
        <w:t xml:space="preserve">e achizitorul este de acord cu </w:t>
      </w:r>
      <w:r w:rsidR="000D3817" w:rsidRPr="00AF1E8A">
        <w:rPr>
          <w:rFonts w:ascii="Arial" w:hAnsi="Arial" w:cs="Arial"/>
          <w:szCs w:val="24"/>
          <w:lang w:val="it-IT"/>
        </w:rPr>
        <w:t xml:space="preserve">o prelungire a termenului de </w:t>
      </w:r>
      <w:r w:rsidR="00F74DF3" w:rsidRPr="00AF1E8A">
        <w:rPr>
          <w:rFonts w:ascii="Arial" w:hAnsi="Arial" w:cs="Arial"/>
          <w:szCs w:val="24"/>
          <w:lang w:val="it-IT"/>
        </w:rPr>
        <w:t>furnizare</w:t>
      </w:r>
      <w:r w:rsidR="000D3817" w:rsidRPr="00AF1E8A">
        <w:rPr>
          <w:rFonts w:ascii="Arial" w:hAnsi="Arial" w:cs="Arial"/>
          <w:szCs w:val="24"/>
          <w:lang w:val="it-IT"/>
        </w:rPr>
        <w:t xml:space="preserve">, orice intârziere în indeplinirea contractului dă dreptul achizitorului de a solicita penalităţi </w:t>
      </w:r>
      <w:r w:rsidR="00F74DF3" w:rsidRPr="00AF1E8A">
        <w:rPr>
          <w:rFonts w:ascii="Arial" w:hAnsi="Arial" w:cs="Arial"/>
          <w:szCs w:val="24"/>
          <w:lang w:val="it-IT"/>
        </w:rPr>
        <w:t>furnizorulu</w:t>
      </w:r>
      <w:r w:rsidR="000D3817" w:rsidRPr="00AF1E8A">
        <w:rPr>
          <w:rFonts w:ascii="Arial" w:hAnsi="Arial" w:cs="Arial"/>
          <w:szCs w:val="24"/>
          <w:lang w:val="it-IT"/>
        </w:rPr>
        <w:t>i.</w:t>
      </w:r>
      <w:r w:rsidR="00FD6AF1" w:rsidRPr="00AF1E8A">
        <w:rPr>
          <w:rFonts w:ascii="Arial" w:hAnsi="Arial" w:cs="Arial"/>
          <w:szCs w:val="24"/>
          <w:lang w:val="it-IT"/>
        </w:rPr>
        <w:t xml:space="preserve"> </w:t>
      </w:r>
    </w:p>
    <w:p w14:paraId="4E0A29DE" w14:textId="77777777" w:rsidR="001746D5" w:rsidRPr="00AF1E8A" w:rsidRDefault="001746D5" w:rsidP="0031287F">
      <w:pPr>
        <w:pStyle w:val="DefaultText"/>
        <w:ind w:right="-287"/>
        <w:jc w:val="both"/>
        <w:rPr>
          <w:rFonts w:ascii="Arial" w:hAnsi="Arial" w:cs="Arial"/>
          <w:szCs w:val="24"/>
          <w:lang w:val="it-IT"/>
        </w:rPr>
      </w:pPr>
    </w:p>
    <w:p w14:paraId="76F51864" w14:textId="53CA3E31" w:rsidR="000D3817" w:rsidRPr="00AF1E8A" w:rsidRDefault="008F6D96" w:rsidP="00554F92">
      <w:pPr>
        <w:pStyle w:val="DefaultText"/>
        <w:ind w:right="-287"/>
        <w:jc w:val="both"/>
        <w:rPr>
          <w:rFonts w:ascii="Arial" w:hAnsi="Arial" w:cs="Arial"/>
          <w:b/>
          <w:szCs w:val="24"/>
          <w:lang w:val="es-ES"/>
        </w:rPr>
      </w:pPr>
      <w:r w:rsidRPr="00AF1E8A">
        <w:rPr>
          <w:rFonts w:ascii="Arial" w:hAnsi="Arial" w:cs="Arial"/>
          <w:b/>
          <w:szCs w:val="24"/>
          <w:lang w:val="es-ES"/>
        </w:rPr>
        <w:t>1</w:t>
      </w:r>
      <w:r w:rsidR="00B531CF">
        <w:rPr>
          <w:rFonts w:ascii="Arial" w:hAnsi="Arial" w:cs="Arial"/>
          <w:b/>
          <w:szCs w:val="24"/>
          <w:lang w:val="es-ES"/>
        </w:rPr>
        <w:t>9</w:t>
      </w:r>
      <w:r w:rsidR="000D3817" w:rsidRPr="00AF1E8A">
        <w:rPr>
          <w:rFonts w:ascii="Arial" w:hAnsi="Arial" w:cs="Arial"/>
          <w:b/>
          <w:szCs w:val="24"/>
          <w:lang w:val="es-ES"/>
        </w:rPr>
        <w:t xml:space="preserve">. Cesiunea </w:t>
      </w:r>
    </w:p>
    <w:p w14:paraId="33B5A000" w14:textId="4E62C874" w:rsidR="000D3817" w:rsidRPr="00AF1E8A" w:rsidRDefault="008F6D96" w:rsidP="00554F92">
      <w:pPr>
        <w:autoSpaceDE w:val="0"/>
        <w:autoSpaceDN w:val="0"/>
        <w:adjustRightInd w:val="0"/>
        <w:ind w:right="-287"/>
        <w:jc w:val="both"/>
        <w:rPr>
          <w:rFonts w:ascii="Arial" w:hAnsi="Arial" w:cs="Arial"/>
        </w:rPr>
      </w:pPr>
      <w:r w:rsidRPr="00AF1E8A">
        <w:rPr>
          <w:rFonts w:ascii="Arial" w:hAnsi="Arial" w:cs="Arial"/>
          <w:lang w:val="ro-RO"/>
        </w:rPr>
        <w:t>1</w:t>
      </w:r>
      <w:r w:rsidR="00B531CF">
        <w:rPr>
          <w:rFonts w:ascii="Arial" w:hAnsi="Arial" w:cs="Arial"/>
          <w:lang w:val="ro-RO"/>
        </w:rPr>
        <w:t>9</w:t>
      </w:r>
      <w:r w:rsidR="00676662" w:rsidRPr="00AF1E8A">
        <w:rPr>
          <w:rFonts w:ascii="Arial" w:hAnsi="Arial" w:cs="Arial"/>
          <w:lang w:val="ro-RO"/>
        </w:rPr>
        <w:t xml:space="preserve">.1 </w:t>
      </w:r>
      <w:proofErr w:type="spellStart"/>
      <w:r w:rsidR="00F74DF3" w:rsidRPr="00AF1E8A">
        <w:rPr>
          <w:rFonts w:ascii="Arial" w:hAnsi="Arial" w:cs="Arial"/>
        </w:rPr>
        <w:t>Furnizorul</w:t>
      </w:r>
      <w:proofErr w:type="spellEnd"/>
      <w:r w:rsidR="000D3817" w:rsidRPr="00AF1E8A">
        <w:rPr>
          <w:rFonts w:ascii="Arial" w:hAnsi="Arial" w:cs="Arial"/>
        </w:rPr>
        <w:t xml:space="preserve"> are </w:t>
      </w:r>
      <w:proofErr w:type="spellStart"/>
      <w:r w:rsidR="000D3817" w:rsidRPr="00AF1E8A">
        <w:rPr>
          <w:rFonts w:ascii="Arial" w:hAnsi="Arial" w:cs="Arial"/>
        </w:rPr>
        <w:t>obligaţia</w:t>
      </w:r>
      <w:proofErr w:type="spellEnd"/>
      <w:r w:rsidR="000D3817" w:rsidRPr="00AF1E8A">
        <w:rPr>
          <w:rFonts w:ascii="Arial" w:hAnsi="Arial" w:cs="Arial"/>
        </w:rPr>
        <w:t xml:space="preserve"> de a </w:t>
      </w:r>
      <w:proofErr w:type="spellStart"/>
      <w:r w:rsidR="000D3817" w:rsidRPr="00AF1E8A">
        <w:rPr>
          <w:rFonts w:ascii="Arial" w:hAnsi="Arial" w:cs="Arial"/>
        </w:rPr>
        <w:t>nu</w:t>
      </w:r>
      <w:proofErr w:type="spellEnd"/>
      <w:r w:rsidR="00553135" w:rsidRPr="00AF1E8A">
        <w:rPr>
          <w:rFonts w:ascii="Arial" w:hAnsi="Arial" w:cs="Arial"/>
        </w:rPr>
        <w:t xml:space="preserve"> </w:t>
      </w:r>
      <w:proofErr w:type="spellStart"/>
      <w:r w:rsidR="000D3817" w:rsidRPr="00AF1E8A">
        <w:rPr>
          <w:rFonts w:ascii="Arial" w:hAnsi="Arial" w:cs="Arial"/>
        </w:rPr>
        <w:t>transfera</w:t>
      </w:r>
      <w:proofErr w:type="spellEnd"/>
      <w:r w:rsidR="000D3817" w:rsidRPr="00AF1E8A">
        <w:rPr>
          <w:rFonts w:ascii="Arial" w:hAnsi="Arial" w:cs="Arial"/>
        </w:rPr>
        <w:t xml:space="preserve"> total </w:t>
      </w:r>
      <w:proofErr w:type="spellStart"/>
      <w:r w:rsidR="000D3817" w:rsidRPr="00AF1E8A">
        <w:rPr>
          <w:rFonts w:ascii="Arial" w:hAnsi="Arial" w:cs="Arial"/>
        </w:rPr>
        <w:t>sau</w:t>
      </w:r>
      <w:proofErr w:type="spellEnd"/>
      <w:r w:rsidR="00553135" w:rsidRPr="00AF1E8A">
        <w:rPr>
          <w:rFonts w:ascii="Arial" w:hAnsi="Arial" w:cs="Arial"/>
        </w:rPr>
        <w:t xml:space="preserve"> </w:t>
      </w:r>
      <w:proofErr w:type="spellStart"/>
      <w:r w:rsidR="000D3817" w:rsidRPr="00AF1E8A">
        <w:rPr>
          <w:rFonts w:ascii="Arial" w:hAnsi="Arial" w:cs="Arial"/>
        </w:rPr>
        <w:t>parţial</w:t>
      </w:r>
      <w:proofErr w:type="spellEnd"/>
      <w:r w:rsidR="00553135" w:rsidRPr="00AF1E8A">
        <w:rPr>
          <w:rFonts w:ascii="Arial" w:hAnsi="Arial" w:cs="Arial"/>
        </w:rPr>
        <w:t xml:space="preserve"> </w:t>
      </w:r>
      <w:proofErr w:type="spellStart"/>
      <w:r w:rsidR="000D3817" w:rsidRPr="00AF1E8A">
        <w:rPr>
          <w:rFonts w:ascii="Arial" w:hAnsi="Arial" w:cs="Arial"/>
        </w:rPr>
        <w:t>obligaţiile</w:t>
      </w:r>
      <w:proofErr w:type="spellEnd"/>
      <w:r w:rsidR="000D3817" w:rsidRPr="00AF1E8A">
        <w:rPr>
          <w:rFonts w:ascii="Arial" w:hAnsi="Arial" w:cs="Arial"/>
        </w:rPr>
        <w:t xml:space="preserve"> sale </w:t>
      </w:r>
      <w:proofErr w:type="spellStart"/>
      <w:r w:rsidR="000D3817" w:rsidRPr="00AF1E8A">
        <w:rPr>
          <w:rFonts w:ascii="Arial" w:hAnsi="Arial" w:cs="Arial"/>
        </w:rPr>
        <w:t>asumate</w:t>
      </w:r>
      <w:proofErr w:type="spellEnd"/>
      <w:r w:rsidR="00553135" w:rsidRPr="00AF1E8A">
        <w:rPr>
          <w:rFonts w:ascii="Arial" w:hAnsi="Arial" w:cs="Arial"/>
        </w:rPr>
        <w:t xml:space="preserve"> </w:t>
      </w:r>
      <w:proofErr w:type="spellStart"/>
      <w:r w:rsidR="000D3817" w:rsidRPr="00AF1E8A">
        <w:rPr>
          <w:rFonts w:ascii="Arial" w:hAnsi="Arial" w:cs="Arial"/>
        </w:rPr>
        <w:t>prin</w:t>
      </w:r>
      <w:proofErr w:type="spellEnd"/>
      <w:r w:rsidR="00553135" w:rsidRPr="00AF1E8A">
        <w:rPr>
          <w:rFonts w:ascii="Arial" w:hAnsi="Arial" w:cs="Arial"/>
        </w:rPr>
        <w:t xml:space="preserve"> </w:t>
      </w:r>
      <w:proofErr w:type="spellStart"/>
      <w:r w:rsidR="000D3817" w:rsidRPr="00AF1E8A">
        <w:rPr>
          <w:rFonts w:ascii="Arial" w:hAnsi="Arial" w:cs="Arial"/>
        </w:rPr>
        <w:t>prezentul</w:t>
      </w:r>
      <w:proofErr w:type="spellEnd"/>
      <w:r w:rsidR="000D3817" w:rsidRPr="00AF1E8A">
        <w:rPr>
          <w:rFonts w:ascii="Arial" w:hAnsi="Arial" w:cs="Arial"/>
        </w:rPr>
        <w:t xml:space="preserve"> contract.</w:t>
      </w:r>
    </w:p>
    <w:p w14:paraId="59C7FA96" w14:textId="246E971D" w:rsidR="000D3817" w:rsidRPr="00AF1E8A" w:rsidRDefault="00911A47" w:rsidP="00554F92">
      <w:pPr>
        <w:autoSpaceDE w:val="0"/>
        <w:autoSpaceDN w:val="0"/>
        <w:adjustRightInd w:val="0"/>
        <w:ind w:right="-287"/>
        <w:jc w:val="both"/>
        <w:rPr>
          <w:rFonts w:ascii="Arial" w:hAnsi="Arial" w:cs="Arial"/>
        </w:rPr>
      </w:pPr>
      <w:r w:rsidRPr="00AF1E8A">
        <w:rPr>
          <w:rFonts w:ascii="Arial" w:hAnsi="Arial" w:cs="Arial"/>
        </w:rPr>
        <w:t>1</w:t>
      </w:r>
      <w:r w:rsidR="00B531CF">
        <w:rPr>
          <w:rFonts w:ascii="Arial" w:hAnsi="Arial" w:cs="Arial"/>
        </w:rPr>
        <w:t>9</w:t>
      </w:r>
      <w:r w:rsidR="00676662" w:rsidRPr="00AF1E8A">
        <w:rPr>
          <w:rFonts w:ascii="Arial" w:hAnsi="Arial" w:cs="Arial"/>
        </w:rPr>
        <w:t xml:space="preserve">.2. </w:t>
      </w:r>
      <w:proofErr w:type="spellStart"/>
      <w:r w:rsidR="00F74DF3" w:rsidRPr="00AF1E8A">
        <w:rPr>
          <w:rFonts w:ascii="Arial" w:hAnsi="Arial" w:cs="Arial"/>
        </w:rPr>
        <w:t>Furnizorul</w:t>
      </w:r>
      <w:proofErr w:type="spellEnd"/>
      <w:r w:rsidR="001B7331" w:rsidRPr="00AF1E8A">
        <w:rPr>
          <w:rFonts w:ascii="Arial" w:hAnsi="Arial" w:cs="Arial"/>
        </w:rPr>
        <w:t xml:space="preserve"> </w:t>
      </w:r>
      <w:proofErr w:type="spellStart"/>
      <w:r w:rsidR="000D3817" w:rsidRPr="00AF1E8A">
        <w:rPr>
          <w:rFonts w:ascii="Arial" w:hAnsi="Arial" w:cs="Arial"/>
        </w:rPr>
        <w:t>poate</w:t>
      </w:r>
      <w:proofErr w:type="spellEnd"/>
      <w:r w:rsidR="001B7331" w:rsidRPr="00AF1E8A">
        <w:rPr>
          <w:rFonts w:ascii="Arial" w:hAnsi="Arial" w:cs="Arial"/>
        </w:rPr>
        <w:t xml:space="preserve"> </w:t>
      </w:r>
      <w:proofErr w:type="spellStart"/>
      <w:r w:rsidR="000D3817" w:rsidRPr="00AF1E8A">
        <w:rPr>
          <w:rFonts w:ascii="Arial" w:hAnsi="Arial" w:cs="Arial"/>
        </w:rPr>
        <w:t>cesiona</w:t>
      </w:r>
      <w:proofErr w:type="spellEnd"/>
      <w:r w:rsidR="001B7331" w:rsidRPr="00AF1E8A">
        <w:rPr>
          <w:rFonts w:ascii="Arial" w:hAnsi="Arial" w:cs="Arial"/>
        </w:rPr>
        <w:t xml:space="preserve"> </w:t>
      </w:r>
      <w:proofErr w:type="spellStart"/>
      <w:r w:rsidR="000D3817" w:rsidRPr="00AF1E8A">
        <w:rPr>
          <w:rFonts w:ascii="Arial" w:hAnsi="Arial" w:cs="Arial"/>
        </w:rPr>
        <w:t>dreptul</w:t>
      </w:r>
      <w:proofErr w:type="spellEnd"/>
      <w:r w:rsidR="001B7331" w:rsidRPr="00AF1E8A">
        <w:rPr>
          <w:rFonts w:ascii="Arial" w:hAnsi="Arial" w:cs="Arial"/>
        </w:rPr>
        <w:t xml:space="preserve"> </w:t>
      </w:r>
      <w:proofErr w:type="spellStart"/>
      <w:r w:rsidR="000D3817" w:rsidRPr="00AF1E8A">
        <w:rPr>
          <w:rFonts w:ascii="Arial" w:hAnsi="Arial" w:cs="Arial"/>
        </w:rPr>
        <w:t>sau</w:t>
      </w:r>
      <w:proofErr w:type="spellEnd"/>
      <w:r w:rsidR="000D3817" w:rsidRPr="00AF1E8A">
        <w:rPr>
          <w:rFonts w:ascii="Arial" w:hAnsi="Arial" w:cs="Arial"/>
        </w:rPr>
        <w:t xml:space="preserve"> de </w:t>
      </w:r>
      <w:proofErr w:type="gramStart"/>
      <w:r w:rsidR="000D3817" w:rsidRPr="00AF1E8A">
        <w:rPr>
          <w:rFonts w:ascii="Arial" w:hAnsi="Arial" w:cs="Arial"/>
        </w:rPr>
        <w:t>a</w:t>
      </w:r>
      <w:proofErr w:type="gramEnd"/>
      <w:r w:rsidR="001B7331" w:rsidRPr="00AF1E8A">
        <w:rPr>
          <w:rFonts w:ascii="Arial" w:hAnsi="Arial" w:cs="Arial"/>
        </w:rPr>
        <w:t xml:space="preserve"> </w:t>
      </w:r>
      <w:proofErr w:type="spellStart"/>
      <w:r w:rsidR="000D3817" w:rsidRPr="00AF1E8A">
        <w:rPr>
          <w:rFonts w:ascii="Arial" w:hAnsi="Arial" w:cs="Arial"/>
        </w:rPr>
        <w:t>incasa</w:t>
      </w:r>
      <w:proofErr w:type="spellEnd"/>
      <w:r w:rsidR="001B7331" w:rsidRPr="00AF1E8A">
        <w:rPr>
          <w:rFonts w:ascii="Arial" w:hAnsi="Arial" w:cs="Arial"/>
        </w:rPr>
        <w:t xml:space="preserve"> </w:t>
      </w:r>
      <w:proofErr w:type="spellStart"/>
      <w:r w:rsidR="000D3817" w:rsidRPr="00AF1E8A">
        <w:rPr>
          <w:rFonts w:ascii="Arial" w:hAnsi="Arial" w:cs="Arial"/>
        </w:rPr>
        <w:t>con</w:t>
      </w:r>
      <w:r w:rsidR="00143BBF" w:rsidRPr="00AF1E8A">
        <w:rPr>
          <w:rFonts w:ascii="Arial" w:hAnsi="Arial" w:cs="Arial"/>
        </w:rPr>
        <w:t>travaloarea</w:t>
      </w:r>
      <w:proofErr w:type="spellEnd"/>
      <w:r w:rsidR="001B7331" w:rsidRPr="00AF1E8A">
        <w:rPr>
          <w:rFonts w:ascii="Arial" w:hAnsi="Arial" w:cs="Arial"/>
        </w:rPr>
        <w:t xml:space="preserve"> </w:t>
      </w:r>
      <w:proofErr w:type="spellStart"/>
      <w:r w:rsidR="008B3004" w:rsidRPr="00AF1E8A">
        <w:rPr>
          <w:rFonts w:ascii="Arial" w:hAnsi="Arial" w:cs="Arial"/>
        </w:rPr>
        <w:t>produselor</w:t>
      </w:r>
      <w:proofErr w:type="spellEnd"/>
      <w:r w:rsidR="00D30463" w:rsidRPr="00AF1E8A">
        <w:rPr>
          <w:rFonts w:ascii="Arial" w:hAnsi="Arial" w:cs="Arial"/>
          <w:lang w:val="es-ES"/>
        </w:rPr>
        <w:t xml:space="preserve">, in </w:t>
      </w:r>
      <w:proofErr w:type="spellStart"/>
      <w:r w:rsidR="00D30463" w:rsidRPr="00AF1E8A">
        <w:rPr>
          <w:rFonts w:ascii="Arial" w:hAnsi="Arial" w:cs="Arial"/>
          <w:lang w:val="es-ES"/>
        </w:rPr>
        <w:t>conditiile</w:t>
      </w:r>
      <w:proofErr w:type="spellEnd"/>
      <w:r w:rsidR="00D30463" w:rsidRPr="00AF1E8A">
        <w:rPr>
          <w:rFonts w:ascii="Arial" w:hAnsi="Arial" w:cs="Arial"/>
          <w:lang w:val="es-ES"/>
        </w:rPr>
        <w:t xml:space="preserve"> </w:t>
      </w:r>
      <w:proofErr w:type="spellStart"/>
      <w:r w:rsidR="00D30463" w:rsidRPr="00AF1E8A">
        <w:rPr>
          <w:rFonts w:ascii="Arial" w:hAnsi="Arial" w:cs="Arial"/>
          <w:lang w:val="es-ES"/>
        </w:rPr>
        <w:t>prevazute</w:t>
      </w:r>
      <w:proofErr w:type="spellEnd"/>
      <w:r w:rsidR="00D30463" w:rsidRPr="00AF1E8A">
        <w:rPr>
          <w:rFonts w:ascii="Arial" w:hAnsi="Arial" w:cs="Arial"/>
          <w:lang w:val="es-ES"/>
        </w:rPr>
        <w:t xml:space="preserve"> de </w:t>
      </w:r>
      <w:proofErr w:type="spellStart"/>
      <w:r w:rsidR="00D30463" w:rsidRPr="00AF1E8A">
        <w:rPr>
          <w:rFonts w:ascii="Arial" w:hAnsi="Arial" w:cs="Arial"/>
          <w:lang w:val="es-ES"/>
        </w:rPr>
        <w:t>dispozitiile</w:t>
      </w:r>
      <w:proofErr w:type="spellEnd"/>
      <w:r w:rsidR="00D30463" w:rsidRPr="00AF1E8A">
        <w:rPr>
          <w:rFonts w:ascii="Arial" w:hAnsi="Arial" w:cs="Arial"/>
          <w:lang w:val="es-ES"/>
        </w:rPr>
        <w:t xml:space="preserve"> </w:t>
      </w:r>
      <w:proofErr w:type="spellStart"/>
      <w:r w:rsidR="00D30463" w:rsidRPr="00AF1E8A">
        <w:rPr>
          <w:rFonts w:ascii="Arial" w:hAnsi="Arial" w:cs="Arial"/>
          <w:lang w:val="es-ES"/>
        </w:rPr>
        <w:t>prezentului</w:t>
      </w:r>
      <w:proofErr w:type="spellEnd"/>
      <w:r w:rsidR="00D30463" w:rsidRPr="00AF1E8A">
        <w:rPr>
          <w:rFonts w:ascii="Arial" w:hAnsi="Arial" w:cs="Arial"/>
          <w:lang w:val="es-ES"/>
        </w:rPr>
        <w:t xml:space="preserve"> </w:t>
      </w:r>
      <w:proofErr w:type="spellStart"/>
      <w:r w:rsidR="00D30463" w:rsidRPr="00AF1E8A">
        <w:rPr>
          <w:rFonts w:ascii="Arial" w:hAnsi="Arial" w:cs="Arial"/>
          <w:lang w:val="es-ES"/>
        </w:rPr>
        <w:t>contract</w:t>
      </w:r>
      <w:proofErr w:type="spellEnd"/>
      <w:r w:rsidR="00D30463" w:rsidRPr="00AF1E8A">
        <w:rPr>
          <w:rFonts w:ascii="Arial" w:hAnsi="Arial" w:cs="Arial"/>
          <w:lang w:val="es-ES"/>
        </w:rPr>
        <w:t xml:space="preserve"> si </w:t>
      </w:r>
      <w:proofErr w:type="spellStart"/>
      <w:r w:rsidR="00D30463" w:rsidRPr="00AF1E8A">
        <w:rPr>
          <w:rFonts w:ascii="Arial" w:hAnsi="Arial" w:cs="Arial"/>
          <w:lang w:val="es-ES"/>
        </w:rPr>
        <w:t>cu</w:t>
      </w:r>
      <w:proofErr w:type="spellEnd"/>
      <w:r w:rsidR="00D30463" w:rsidRPr="00AF1E8A">
        <w:rPr>
          <w:rFonts w:ascii="Arial" w:hAnsi="Arial" w:cs="Arial"/>
          <w:lang w:val="es-ES"/>
        </w:rPr>
        <w:t xml:space="preserve"> </w:t>
      </w:r>
      <w:proofErr w:type="spellStart"/>
      <w:r w:rsidR="00D30463" w:rsidRPr="00AF1E8A">
        <w:rPr>
          <w:rFonts w:ascii="Arial" w:hAnsi="Arial" w:cs="Arial"/>
          <w:lang w:val="es-ES"/>
        </w:rPr>
        <w:t>respectarea</w:t>
      </w:r>
      <w:proofErr w:type="spellEnd"/>
      <w:r w:rsidR="00D30463" w:rsidRPr="00AF1E8A">
        <w:rPr>
          <w:rFonts w:ascii="Arial" w:hAnsi="Arial" w:cs="Arial"/>
          <w:lang w:val="es-ES"/>
        </w:rPr>
        <w:t xml:space="preserve"> art 6^1 din OUG 146/2002 </w:t>
      </w:r>
      <w:proofErr w:type="spellStart"/>
      <w:r w:rsidR="00D30463" w:rsidRPr="00AF1E8A">
        <w:rPr>
          <w:rFonts w:ascii="Arial" w:hAnsi="Arial" w:cs="Arial"/>
          <w:lang w:val="es-ES"/>
        </w:rPr>
        <w:t>privind</w:t>
      </w:r>
      <w:proofErr w:type="spellEnd"/>
      <w:r w:rsidR="00D30463" w:rsidRPr="00AF1E8A">
        <w:rPr>
          <w:rFonts w:ascii="Arial" w:hAnsi="Arial" w:cs="Arial"/>
          <w:lang w:val="es-ES"/>
        </w:rPr>
        <w:t xml:space="preserve"> </w:t>
      </w:r>
      <w:proofErr w:type="spellStart"/>
      <w:r w:rsidR="00D30463" w:rsidRPr="00AF1E8A">
        <w:rPr>
          <w:rFonts w:ascii="Arial" w:hAnsi="Arial" w:cs="Arial"/>
          <w:lang w:val="es-ES"/>
        </w:rPr>
        <w:t>formarea</w:t>
      </w:r>
      <w:proofErr w:type="spellEnd"/>
      <w:r w:rsidR="00D30463" w:rsidRPr="00AF1E8A">
        <w:rPr>
          <w:rFonts w:ascii="Arial" w:hAnsi="Arial" w:cs="Arial"/>
          <w:lang w:val="es-ES"/>
        </w:rPr>
        <w:t xml:space="preserve"> </w:t>
      </w:r>
      <w:proofErr w:type="spellStart"/>
      <w:r w:rsidR="00D30463" w:rsidRPr="00AF1E8A">
        <w:rPr>
          <w:rFonts w:ascii="Arial" w:hAnsi="Arial" w:cs="Arial"/>
          <w:lang w:val="es-ES"/>
        </w:rPr>
        <w:t>şi</w:t>
      </w:r>
      <w:proofErr w:type="spellEnd"/>
      <w:r w:rsidR="00D30463" w:rsidRPr="00AF1E8A">
        <w:rPr>
          <w:rFonts w:ascii="Arial" w:hAnsi="Arial" w:cs="Arial"/>
          <w:lang w:val="es-ES"/>
        </w:rPr>
        <w:t xml:space="preserve"> </w:t>
      </w:r>
      <w:proofErr w:type="spellStart"/>
      <w:r w:rsidR="00D30463" w:rsidRPr="00AF1E8A">
        <w:rPr>
          <w:rFonts w:ascii="Arial" w:hAnsi="Arial" w:cs="Arial"/>
          <w:lang w:val="es-ES"/>
        </w:rPr>
        <w:t>utilizarea</w:t>
      </w:r>
      <w:proofErr w:type="spellEnd"/>
      <w:r w:rsidR="00D30463" w:rsidRPr="00AF1E8A">
        <w:rPr>
          <w:rFonts w:ascii="Arial" w:hAnsi="Arial" w:cs="Arial"/>
          <w:lang w:val="es-ES"/>
        </w:rPr>
        <w:t xml:space="preserve"> </w:t>
      </w:r>
      <w:proofErr w:type="spellStart"/>
      <w:r w:rsidR="00D30463" w:rsidRPr="00AF1E8A">
        <w:rPr>
          <w:rFonts w:ascii="Arial" w:hAnsi="Arial" w:cs="Arial"/>
          <w:lang w:val="es-ES"/>
        </w:rPr>
        <w:t>resurselor</w:t>
      </w:r>
      <w:proofErr w:type="spellEnd"/>
      <w:r w:rsidR="00D30463" w:rsidRPr="00AF1E8A">
        <w:rPr>
          <w:rFonts w:ascii="Arial" w:hAnsi="Arial" w:cs="Arial"/>
          <w:lang w:val="es-ES"/>
        </w:rPr>
        <w:t xml:space="preserve"> </w:t>
      </w:r>
      <w:proofErr w:type="spellStart"/>
      <w:r w:rsidR="00D30463" w:rsidRPr="00AF1E8A">
        <w:rPr>
          <w:rFonts w:ascii="Arial" w:hAnsi="Arial" w:cs="Arial"/>
          <w:lang w:val="es-ES"/>
        </w:rPr>
        <w:t>derulate</w:t>
      </w:r>
      <w:proofErr w:type="spellEnd"/>
      <w:r w:rsidR="00D30463" w:rsidRPr="00AF1E8A">
        <w:rPr>
          <w:rFonts w:ascii="Arial" w:hAnsi="Arial" w:cs="Arial"/>
          <w:lang w:val="es-ES"/>
        </w:rPr>
        <w:t xml:space="preserve"> </w:t>
      </w:r>
      <w:proofErr w:type="spellStart"/>
      <w:r w:rsidR="00D30463" w:rsidRPr="00AF1E8A">
        <w:rPr>
          <w:rFonts w:ascii="Arial" w:hAnsi="Arial" w:cs="Arial"/>
          <w:lang w:val="es-ES"/>
        </w:rPr>
        <w:t>prin</w:t>
      </w:r>
      <w:proofErr w:type="spellEnd"/>
      <w:r w:rsidR="00D30463" w:rsidRPr="00AF1E8A">
        <w:rPr>
          <w:rFonts w:ascii="Arial" w:hAnsi="Arial" w:cs="Arial"/>
          <w:lang w:val="es-ES"/>
        </w:rPr>
        <w:t xml:space="preserve"> </w:t>
      </w:r>
      <w:proofErr w:type="spellStart"/>
      <w:r w:rsidR="00D30463" w:rsidRPr="00AF1E8A">
        <w:rPr>
          <w:rFonts w:ascii="Arial" w:hAnsi="Arial" w:cs="Arial"/>
          <w:lang w:val="es-ES"/>
        </w:rPr>
        <w:t>trezoreria</w:t>
      </w:r>
      <w:proofErr w:type="spellEnd"/>
      <w:r w:rsidR="00D30463" w:rsidRPr="00AF1E8A">
        <w:rPr>
          <w:rFonts w:ascii="Arial" w:hAnsi="Arial" w:cs="Arial"/>
          <w:lang w:val="es-ES"/>
        </w:rPr>
        <w:t xml:space="preserve"> </w:t>
      </w:r>
      <w:proofErr w:type="spellStart"/>
      <w:r w:rsidR="00D30463" w:rsidRPr="00AF1E8A">
        <w:rPr>
          <w:rFonts w:ascii="Arial" w:hAnsi="Arial" w:cs="Arial"/>
          <w:lang w:val="es-ES"/>
        </w:rPr>
        <w:t>statului</w:t>
      </w:r>
      <w:proofErr w:type="spellEnd"/>
      <w:r w:rsidR="00D30463" w:rsidRPr="00AF1E8A">
        <w:rPr>
          <w:rFonts w:ascii="Arial" w:hAnsi="Arial" w:cs="Arial"/>
          <w:lang w:val="es-ES"/>
        </w:rPr>
        <w:t>*)</w:t>
      </w:r>
      <w:r w:rsidR="00143BBF" w:rsidRPr="00AF1E8A">
        <w:rPr>
          <w:rFonts w:ascii="Arial" w:hAnsi="Arial" w:cs="Arial"/>
        </w:rPr>
        <w:t>.</w:t>
      </w:r>
    </w:p>
    <w:p w14:paraId="67E53D7B" w14:textId="659A7E9E" w:rsidR="00D30463" w:rsidRPr="00AF1E8A" w:rsidRDefault="00911A47" w:rsidP="00554F92">
      <w:pPr>
        <w:pStyle w:val="DefaultText"/>
        <w:ind w:right="-287"/>
        <w:jc w:val="both"/>
        <w:rPr>
          <w:rFonts w:ascii="Arial" w:hAnsi="Arial" w:cs="Arial"/>
          <w:szCs w:val="24"/>
        </w:rPr>
      </w:pPr>
      <w:r w:rsidRPr="00AF1E8A">
        <w:rPr>
          <w:rFonts w:ascii="Arial" w:hAnsi="Arial" w:cs="Arial"/>
          <w:szCs w:val="24"/>
        </w:rPr>
        <w:t>1</w:t>
      </w:r>
      <w:r w:rsidR="00B531CF">
        <w:rPr>
          <w:rFonts w:ascii="Arial" w:hAnsi="Arial" w:cs="Arial"/>
          <w:szCs w:val="24"/>
        </w:rPr>
        <w:t>9</w:t>
      </w:r>
      <w:r w:rsidR="00676662" w:rsidRPr="00AF1E8A">
        <w:rPr>
          <w:rFonts w:ascii="Arial" w:hAnsi="Arial" w:cs="Arial"/>
          <w:szCs w:val="24"/>
        </w:rPr>
        <w:t xml:space="preserve">.3  </w:t>
      </w:r>
      <w:r w:rsidR="00D30463" w:rsidRPr="00AF1E8A">
        <w:rPr>
          <w:rFonts w:ascii="Arial" w:hAnsi="Arial" w:cs="Arial"/>
          <w:szCs w:val="24"/>
        </w:rPr>
        <w:t xml:space="preserve">Solicitările de plată către terţi pot fi onorate numai după operarea unei cesiuni in conditiile prezentului articol. Cesiunea este valabilă numai cu acceptul prealabil exprimat </w:t>
      </w:r>
      <w:r w:rsidR="00D30463" w:rsidRPr="00AF1E8A">
        <w:rPr>
          <w:rFonts w:ascii="Arial" w:hAnsi="Arial" w:cs="Arial"/>
          <w:szCs w:val="24"/>
        </w:rPr>
        <w:lastRenderedPageBreak/>
        <w:t xml:space="preserve">în scris al Achizitorului. Suma care face obiectul cesionării se achită de către Achizitor în contul indicat de cesionar, deschis la Trezoreria Statului, numai dacă </w:t>
      </w:r>
      <w:r w:rsidR="0079640B" w:rsidRPr="00AF1E8A">
        <w:rPr>
          <w:rFonts w:ascii="Arial" w:hAnsi="Arial" w:cs="Arial"/>
          <w:szCs w:val="24"/>
        </w:rPr>
        <w:t>Furnizor</w:t>
      </w:r>
      <w:r w:rsidR="00D30463" w:rsidRPr="00AF1E8A">
        <w:rPr>
          <w:rFonts w:ascii="Arial" w:hAnsi="Arial" w:cs="Arial"/>
          <w:szCs w:val="24"/>
        </w:rPr>
        <w:t xml:space="preserve">ul nu are obligaţii de plată către bugetul de stat, bugetul asigurărilor sociale de stat şi bugetele fondurilor speciale. </w:t>
      </w:r>
    </w:p>
    <w:p w14:paraId="60749496" w14:textId="63E1459E" w:rsidR="009E2155" w:rsidRPr="00AF1E8A" w:rsidRDefault="00911A47" w:rsidP="00A94738">
      <w:pPr>
        <w:pStyle w:val="DefaultText"/>
        <w:ind w:right="-287"/>
        <w:jc w:val="both"/>
        <w:rPr>
          <w:rFonts w:ascii="Arial" w:hAnsi="Arial" w:cs="Arial"/>
          <w:szCs w:val="24"/>
          <w:lang w:val="it-IT"/>
        </w:rPr>
      </w:pPr>
      <w:r w:rsidRPr="00AF1E8A">
        <w:rPr>
          <w:rFonts w:ascii="Arial" w:hAnsi="Arial" w:cs="Arial"/>
          <w:szCs w:val="24"/>
        </w:rPr>
        <w:t>1</w:t>
      </w:r>
      <w:r w:rsidR="002628C7">
        <w:rPr>
          <w:rFonts w:ascii="Arial" w:hAnsi="Arial" w:cs="Arial"/>
          <w:szCs w:val="24"/>
        </w:rPr>
        <w:t>9</w:t>
      </w:r>
      <w:r w:rsidR="00676662" w:rsidRPr="00AF1E8A">
        <w:rPr>
          <w:rFonts w:ascii="Arial" w:hAnsi="Arial" w:cs="Arial"/>
          <w:szCs w:val="24"/>
          <w:lang w:val="it-IT"/>
        </w:rPr>
        <w:t xml:space="preserve">.4 </w:t>
      </w:r>
      <w:r w:rsidR="000D3817" w:rsidRPr="00AF1E8A">
        <w:rPr>
          <w:rFonts w:ascii="Arial" w:hAnsi="Arial" w:cs="Arial"/>
          <w:szCs w:val="24"/>
          <w:lang w:val="it-IT"/>
        </w:rPr>
        <w:t xml:space="preserve">Cesiunea nu va exonera </w:t>
      </w:r>
      <w:r w:rsidR="00F74DF3" w:rsidRPr="00AF1E8A">
        <w:rPr>
          <w:rFonts w:ascii="Arial" w:hAnsi="Arial" w:cs="Arial"/>
          <w:szCs w:val="24"/>
        </w:rPr>
        <w:t>furnizorul</w:t>
      </w:r>
      <w:r w:rsidR="000D3817" w:rsidRPr="00AF1E8A">
        <w:rPr>
          <w:rFonts w:ascii="Arial" w:hAnsi="Arial" w:cs="Arial"/>
          <w:szCs w:val="24"/>
          <w:lang w:val="it-IT"/>
        </w:rPr>
        <w:t xml:space="preserve"> de nici o responsabilitate privind garanţia sau orice alte obligaţii asumate prin contract.</w:t>
      </w:r>
    </w:p>
    <w:p w14:paraId="737536D3" w14:textId="77777777" w:rsidR="001746D5" w:rsidRPr="00AF1E8A" w:rsidRDefault="001746D5" w:rsidP="00A94738">
      <w:pPr>
        <w:pStyle w:val="DefaultText"/>
        <w:ind w:right="-287"/>
        <w:jc w:val="both"/>
        <w:rPr>
          <w:rFonts w:ascii="Arial" w:hAnsi="Arial" w:cs="Arial"/>
          <w:szCs w:val="24"/>
          <w:lang w:val="it-IT"/>
        </w:rPr>
      </w:pPr>
    </w:p>
    <w:p w14:paraId="72C531EA" w14:textId="4C1E01DF" w:rsidR="0079640B" w:rsidRPr="00AF1E8A" w:rsidRDefault="002628C7" w:rsidP="00554F92">
      <w:pPr>
        <w:ind w:right="-287"/>
        <w:jc w:val="both"/>
        <w:rPr>
          <w:rFonts w:ascii="Arial" w:hAnsi="Arial" w:cs="Arial"/>
          <w:b/>
          <w:color w:val="000000"/>
          <w:lang w:val="ro-RO"/>
        </w:rPr>
      </w:pPr>
      <w:r>
        <w:rPr>
          <w:rFonts w:ascii="Arial" w:hAnsi="Arial" w:cs="Arial"/>
          <w:b/>
          <w:lang w:val="es-ES"/>
        </w:rPr>
        <w:t>20</w:t>
      </w:r>
      <w:r w:rsidR="000D3817" w:rsidRPr="00AF1E8A">
        <w:rPr>
          <w:rFonts w:ascii="Arial" w:hAnsi="Arial" w:cs="Arial"/>
          <w:b/>
          <w:lang w:val="es-ES"/>
        </w:rPr>
        <w:t>.</w:t>
      </w:r>
      <w:r w:rsidR="0079640B" w:rsidRPr="00AF1E8A">
        <w:rPr>
          <w:rFonts w:ascii="Arial" w:hAnsi="Arial" w:cs="Arial"/>
          <w:b/>
          <w:bCs/>
          <w:color w:val="000000"/>
          <w:lang w:val="ro-RO"/>
        </w:rPr>
        <w:t xml:space="preserve"> Încetarea contractului. Rezilierea contractului </w:t>
      </w:r>
    </w:p>
    <w:p w14:paraId="1218C231" w14:textId="09AE9B2F" w:rsidR="0079640B" w:rsidRPr="00AF1E8A" w:rsidRDefault="002628C7" w:rsidP="00554F92">
      <w:pPr>
        <w:ind w:right="-287"/>
        <w:jc w:val="both"/>
        <w:rPr>
          <w:rFonts w:ascii="Arial" w:hAnsi="Arial" w:cs="Arial"/>
          <w:bCs/>
          <w:color w:val="000000"/>
          <w:lang w:val="ro-RO"/>
        </w:rPr>
      </w:pPr>
      <w:r>
        <w:rPr>
          <w:rFonts w:ascii="Arial" w:hAnsi="Arial" w:cs="Arial"/>
          <w:bCs/>
          <w:color w:val="000000"/>
          <w:lang w:val="ro-RO"/>
        </w:rPr>
        <w:t>20</w:t>
      </w:r>
      <w:r w:rsidR="0079640B" w:rsidRPr="00AF1E8A">
        <w:rPr>
          <w:rFonts w:ascii="Arial" w:hAnsi="Arial" w:cs="Arial"/>
          <w:bCs/>
          <w:color w:val="000000"/>
          <w:lang w:val="ro-RO"/>
        </w:rPr>
        <w:t xml:space="preserve">.1 Prezentul contract încetează în următoarele situații : </w:t>
      </w:r>
    </w:p>
    <w:p w14:paraId="5ADE7FBB" w14:textId="77777777" w:rsidR="0079640B" w:rsidRPr="00AF1E8A" w:rsidRDefault="0079640B" w:rsidP="0079640B">
      <w:pPr>
        <w:ind w:right="-287" w:firstLine="360"/>
        <w:jc w:val="both"/>
        <w:rPr>
          <w:rFonts w:ascii="Arial" w:hAnsi="Arial" w:cs="Arial"/>
          <w:bCs/>
          <w:color w:val="000000"/>
          <w:lang w:val="ro-RO"/>
        </w:rPr>
      </w:pPr>
      <w:r w:rsidRPr="00AF1E8A">
        <w:rPr>
          <w:rFonts w:ascii="Arial" w:hAnsi="Arial" w:cs="Arial"/>
          <w:bCs/>
          <w:color w:val="000000"/>
          <w:lang w:val="ro-RO"/>
        </w:rPr>
        <w:t>a) prin executarea  de către ambele părți a  tuturor obligațiilor ce le revin conform prezentului contract și legislației aplicabile;</w:t>
      </w:r>
    </w:p>
    <w:p w14:paraId="24D71009" w14:textId="77777777" w:rsidR="0079640B" w:rsidRPr="00AF1E8A" w:rsidRDefault="0079640B" w:rsidP="0079640B">
      <w:pPr>
        <w:ind w:right="-287" w:firstLine="360"/>
        <w:jc w:val="both"/>
        <w:rPr>
          <w:rFonts w:ascii="Arial" w:hAnsi="Arial" w:cs="Arial"/>
          <w:bCs/>
          <w:color w:val="000000"/>
          <w:lang w:val="ro-RO"/>
        </w:rPr>
      </w:pPr>
      <w:r w:rsidRPr="00AF1E8A">
        <w:rPr>
          <w:rFonts w:ascii="Arial" w:hAnsi="Arial" w:cs="Arial"/>
          <w:bCs/>
          <w:color w:val="000000"/>
          <w:lang w:val="ro-RO"/>
        </w:rPr>
        <w:t>b) prin acordul părților  consemnat în scris;</w:t>
      </w:r>
    </w:p>
    <w:p w14:paraId="698F00B5" w14:textId="77777777" w:rsidR="0079640B" w:rsidRPr="00AF1E8A" w:rsidRDefault="0079640B" w:rsidP="0079640B">
      <w:pPr>
        <w:ind w:right="-287" w:firstLine="360"/>
        <w:jc w:val="both"/>
        <w:rPr>
          <w:rFonts w:ascii="Arial" w:hAnsi="Arial" w:cs="Arial"/>
          <w:color w:val="000000"/>
          <w:lang w:val="ro-RO"/>
        </w:rPr>
      </w:pPr>
      <w:r w:rsidRPr="00AF1E8A">
        <w:rPr>
          <w:rFonts w:ascii="Arial" w:hAnsi="Arial" w:cs="Arial"/>
          <w:bCs/>
          <w:color w:val="000000"/>
          <w:lang w:val="ro-RO"/>
        </w:rPr>
        <w:t xml:space="preserve">c) prin reziliere, în cazul în care una  din părți  nu își execută  sau execută necorespunzător  obligațiile contractuale, </w:t>
      </w:r>
      <w:r w:rsidRPr="00AF1E8A">
        <w:rPr>
          <w:rFonts w:ascii="Arial" w:hAnsi="Arial" w:cs="Arial"/>
          <w:color w:val="000000"/>
          <w:lang w:val="ro-RO"/>
        </w:rPr>
        <w:t>după acordarea unui preaviz de 10 zile fără necesitatea unei alte formalităţi şi fără intervenţia vreunei autorităţi sau instanţe de judecată</w:t>
      </w:r>
    </w:p>
    <w:p w14:paraId="2E1B1EFC" w14:textId="77777777" w:rsidR="0079640B" w:rsidRPr="00AF1E8A" w:rsidRDefault="0079640B" w:rsidP="0079640B">
      <w:pPr>
        <w:ind w:right="-287" w:firstLine="360"/>
        <w:jc w:val="both"/>
        <w:rPr>
          <w:rFonts w:ascii="Arial" w:hAnsi="Arial" w:cs="Arial"/>
          <w:color w:val="000000"/>
          <w:lang w:val="ro-RO"/>
        </w:rPr>
      </w:pPr>
      <w:r w:rsidRPr="00AF1E8A">
        <w:rPr>
          <w:rFonts w:ascii="Arial" w:hAnsi="Arial" w:cs="Arial"/>
          <w:color w:val="000000"/>
          <w:lang w:val="ro-RO"/>
        </w:rPr>
        <w:t xml:space="preserve">d) prin informare scrisa catre furnizor, in cazul in care ordinul de incepere nu a fost emis, daca Achizitorul constata ca trebuie sa renunte la produsele contractate deoarece acestea nu mai sunt necesare </w:t>
      </w:r>
    </w:p>
    <w:p w14:paraId="61806D5B" w14:textId="77777777" w:rsidR="0079640B" w:rsidRPr="00AF1E8A" w:rsidRDefault="0079640B" w:rsidP="0079640B">
      <w:pPr>
        <w:ind w:right="-287" w:firstLine="360"/>
        <w:jc w:val="both"/>
        <w:rPr>
          <w:rFonts w:ascii="Arial" w:hAnsi="Arial" w:cs="Arial"/>
          <w:color w:val="000000"/>
          <w:lang w:val="ro-RO"/>
        </w:rPr>
      </w:pPr>
      <w:r w:rsidRPr="00AF1E8A">
        <w:rPr>
          <w:rFonts w:ascii="Arial" w:hAnsi="Arial" w:cs="Arial"/>
          <w:color w:val="000000"/>
          <w:lang w:val="ro-RO"/>
        </w:rPr>
        <w:t>e) imposibilitatea fortuită de executare</w:t>
      </w:r>
    </w:p>
    <w:p w14:paraId="16F024A9" w14:textId="4EE8718C" w:rsidR="0079640B" w:rsidRPr="00AF1E8A" w:rsidRDefault="002628C7" w:rsidP="00554F92">
      <w:pPr>
        <w:ind w:right="-287"/>
        <w:jc w:val="both"/>
        <w:rPr>
          <w:rFonts w:ascii="Arial" w:hAnsi="Arial" w:cs="Arial"/>
          <w:bCs/>
          <w:color w:val="000000"/>
          <w:lang w:val="ro-RO"/>
        </w:rPr>
      </w:pPr>
      <w:r>
        <w:rPr>
          <w:rFonts w:ascii="Arial" w:hAnsi="Arial" w:cs="Arial"/>
          <w:bCs/>
          <w:color w:val="000000"/>
          <w:lang w:val="ro-RO"/>
        </w:rPr>
        <w:t>20</w:t>
      </w:r>
      <w:r w:rsidR="0079640B" w:rsidRPr="00AF1E8A">
        <w:rPr>
          <w:rFonts w:ascii="Arial" w:hAnsi="Arial" w:cs="Arial"/>
          <w:bCs/>
          <w:color w:val="000000"/>
          <w:lang w:val="ro-RO"/>
        </w:rPr>
        <w:t xml:space="preserve">.2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14:paraId="15BB30C1" w14:textId="39194B41" w:rsidR="0079640B" w:rsidRPr="00AF1E8A" w:rsidRDefault="002628C7" w:rsidP="00554F92">
      <w:pPr>
        <w:ind w:right="-287"/>
        <w:jc w:val="both"/>
        <w:rPr>
          <w:rFonts w:ascii="Arial" w:hAnsi="Arial" w:cs="Arial"/>
          <w:bCs/>
          <w:color w:val="000000"/>
          <w:lang w:val="ro-RO"/>
        </w:rPr>
      </w:pPr>
      <w:r>
        <w:rPr>
          <w:rFonts w:ascii="Arial" w:hAnsi="Arial" w:cs="Arial"/>
          <w:bCs/>
          <w:color w:val="000000"/>
          <w:lang w:val="ro-RO"/>
        </w:rPr>
        <w:t>20</w:t>
      </w:r>
      <w:r w:rsidR="0079640B" w:rsidRPr="00AF1E8A">
        <w:rPr>
          <w:rFonts w:ascii="Arial" w:hAnsi="Arial" w:cs="Arial"/>
          <w:bCs/>
          <w:color w:val="000000"/>
          <w:lang w:val="ro-RO"/>
        </w:rPr>
        <w:t>.3.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w:t>
      </w:r>
      <w:r w:rsidR="00BE03EE" w:rsidRPr="00AF1E8A">
        <w:rPr>
          <w:rFonts w:ascii="Arial" w:hAnsi="Arial" w:cs="Arial"/>
          <w:bCs/>
          <w:color w:val="000000"/>
          <w:lang w:val="ro-RO"/>
        </w:rPr>
        <w:t xml:space="preserve">tiunile prevazute la Clauzele </w:t>
      </w:r>
      <w:r>
        <w:rPr>
          <w:rFonts w:ascii="Arial" w:hAnsi="Arial" w:cs="Arial"/>
          <w:bCs/>
          <w:color w:val="000000"/>
          <w:lang w:val="ro-RO"/>
        </w:rPr>
        <w:t>20</w:t>
      </w:r>
      <w:r w:rsidR="00BE03EE" w:rsidRPr="00AF1E8A">
        <w:rPr>
          <w:rFonts w:ascii="Arial" w:hAnsi="Arial" w:cs="Arial"/>
          <w:bCs/>
          <w:color w:val="000000"/>
          <w:lang w:val="ro-RO"/>
        </w:rPr>
        <w:t xml:space="preserve">.2 si </w:t>
      </w:r>
      <w:r>
        <w:rPr>
          <w:rFonts w:ascii="Arial" w:hAnsi="Arial" w:cs="Arial"/>
          <w:bCs/>
          <w:color w:val="000000"/>
          <w:lang w:val="ro-RO"/>
        </w:rPr>
        <w:t>20</w:t>
      </w:r>
      <w:r w:rsidR="0079640B" w:rsidRPr="00AF1E8A">
        <w:rPr>
          <w:rFonts w:ascii="Arial" w:hAnsi="Arial" w:cs="Arial"/>
          <w:bCs/>
          <w:color w:val="000000"/>
          <w:lang w:val="ro-RO"/>
        </w:rPr>
        <w:t>.3 nu se cumuleaza</w:t>
      </w:r>
      <w:r w:rsidR="007E11F2" w:rsidRPr="00AF1E8A">
        <w:rPr>
          <w:rFonts w:ascii="Arial" w:hAnsi="Arial" w:cs="Arial"/>
          <w:bCs/>
          <w:color w:val="000000"/>
          <w:lang w:val="ro-RO"/>
        </w:rPr>
        <w:t>.</w:t>
      </w:r>
    </w:p>
    <w:p w14:paraId="494A08EC" w14:textId="3DB5CC47" w:rsidR="0079640B" w:rsidRPr="00AF1E8A" w:rsidRDefault="002628C7" w:rsidP="00554F92">
      <w:pPr>
        <w:ind w:right="-287"/>
        <w:jc w:val="both"/>
        <w:rPr>
          <w:rFonts w:ascii="Arial" w:hAnsi="Arial" w:cs="Arial"/>
          <w:color w:val="000000"/>
        </w:rPr>
      </w:pPr>
      <w:r>
        <w:rPr>
          <w:rFonts w:ascii="Arial" w:hAnsi="Arial" w:cs="Arial"/>
          <w:bCs/>
          <w:color w:val="000000"/>
          <w:lang w:val="ro-RO"/>
        </w:rPr>
        <w:t>20</w:t>
      </w:r>
      <w:r w:rsidR="0079640B" w:rsidRPr="00AF1E8A">
        <w:rPr>
          <w:rFonts w:ascii="Arial" w:hAnsi="Arial" w:cs="Arial"/>
          <w:bCs/>
          <w:color w:val="000000"/>
          <w:lang w:val="ro-RO"/>
        </w:rPr>
        <w:t>.</w:t>
      </w:r>
      <w:r w:rsidR="0079640B" w:rsidRPr="00AF1E8A">
        <w:rPr>
          <w:rFonts w:ascii="Arial" w:hAnsi="Arial" w:cs="Arial"/>
          <w:color w:val="000000"/>
        </w:rPr>
        <w:t xml:space="preserve">4 </w:t>
      </w:r>
      <w:proofErr w:type="spellStart"/>
      <w:r w:rsidR="0079640B" w:rsidRPr="00AF1E8A">
        <w:rPr>
          <w:rFonts w:ascii="Arial" w:hAnsi="Arial" w:cs="Arial"/>
          <w:color w:val="000000"/>
        </w:rPr>
        <w:t>Partile</w:t>
      </w:r>
      <w:proofErr w:type="spellEnd"/>
      <w:r w:rsidR="0079640B" w:rsidRPr="00AF1E8A">
        <w:rPr>
          <w:rFonts w:ascii="Arial" w:hAnsi="Arial" w:cs="Arial"/>
          <w:color w:val="000000"/>
        </w:rPr>
        <w:t xml:space="preserve"> de </w:t>
      </w:r>
      <w:proofErr w:type="spellStart"/>
      <w:r w:rsidR="0079640B" w:rsidRPr="00AF1E8A">
        <w:rPr>
          <w:rFonts w:ascii="Arial" w:hAnsi="Arial" w:cs="Arial"/>
          <w:color w:val="000000"/>
        </w:rPr>
        <w:t>comun</w:t>
      </w:r>
      <w:proofErr w:type="spellEnd"/>
      <w:r w:rsidR="0079640B" w:rsidRPr="00AF1E8A">
        <w:rPr>
          <w:rFonts w:ascii="Arial" w:hAnsi="Arial" w:cs="Arial"/>
          <w:color w:val="000000"/>
        </w:rPr>
        <w:t xml:space="preserve"> </w:t>
      </w:r>
      <w:proofErr w:type="spellStart"/>
      <w:r w:rsidR="0079640B" w:rsidRPr="00AF1E8A">
        <w:rPr>
          <w:rFonts w:ascii="Arial" w:hAnsi="Arial" w:cs="Arial"/>
          <w:color w:val="000000"/>
        </w:rPr>
        <w:t>acord</w:t>
      </w:r>
      <w:proofErr w:type="spellEnd"/>
      <w:r w:rsidR="0079640B" w:rsidRPr="00AF1E8A">
        <w:rPr>
          <w:rFonts w:ascii="Arial" w:hAnsi="Arial" w:cs="Arial"/>
          <w:color w:val="000000"/>
        </w:rPr>
        <w:t xml:space="preserve"> </w:t>
      </w:r>
      <w:proofErr w:type="spellStart"/>
      <w:r w:rsidR="0079640B" w:rsidRPr="00AF1E8A">
        <w:rPr>
          <w:rFonts w:ascii="Arial" w:hAnsi="Arial" w:cs="Arial"/>
          <w:color w:val="000000"/>
        </w:rPr>
        <w:t>stabilesc</w:t>
      </w:r>
      <w:proofErr w:type="spellEnd"/>
      <w:r w:rsidR="0079640B" w:rsidRPr="00AF1E8A">
        <w:rPr>
          <w:rFonts w:ascii="Arial" w:hAnsi="Arial" w:cs="Arial"/>
          <w:color w:val="000000"/>
        </w:rPr>
        <w:t xml:space="preserve"> ca </w:t>
      </w:r>
      <w:proofErr w:type="spellStart"/>
      <w:r w:rsidR="0079640B" w:rsidRPr="00AF1E8A">
        <w:rPr>
          <w:rFonts w:ascii="Arial" w:hAnsi="Arial" w:cs="Arial"/>
          <w:color w:val="000000"/>
        </w:rPr>
        <w:t>suma</w:t>
      </w:r>
      <w:proofErr w:type="spellEnd"/>
      <w:r w:rsidR="0079640B" w:rsidRPr="00AF1E8A">
        <w:rPr>
          <w:rFonts w:ascii="Arial" w:hAnsi="Arial" w:cs="Arial"/>
          <w:color w:val="000000"/>
        </w:rPr>
        <w:t xml:space="preserve"> </w:t>
      </w:r>
      <w:proofErr w:type="spellStart"/>
      <w:r w:rsidR="0079640B" w:rsidRPr="00AF1E8A">
        <w:rPr>
          <w:rFonts w:ascii="Arial" w:hAnsi="Arial" w:cs="Arial"/>
          <w:color w:val="000000"/>
        </w:rPr>
        <w:t>prevazuta</w:t>
      </w:r>
      <w:proofErr w:type="spellEnd"/>
      <w:r w:rsidR="0079640B" w:rsidRPr="00AF1E8A">
        <w:rPr>
          <w:rFonts w:ascii="Arial" w:hAnsi="Arial" w:cs="Arial"/>
          <w:color w:val="000000"/>
        </w:rPr>
        <w:t xml:space="preserve"> la art. </w:t>
      </w:r>
      <w:r>
        <w:rPr>
          <w:rFonts w:ascii="Arial" w:hAnsi="Arial" w:cs="Arial"/>
          <w:bCs/>
          <w:color w:val="000000"/>
          <w:lang w:val="ro-RO"/>
        </w:rPr>
        <w:t>20</w:t>
      </w:r>
      <w:r w:rsidR="0079640B" w:rsidRPr="00AF1E8A">
        <w:rPr>
          <w:rFonts w:ascii="Arial" w:hAnsi="Arial" w:cs="Arial"/>
          <w:color w:val="000000"/>
        </w:rPr>
        <w:t xml:space="preserve">.2 </w:t>
      </w:r>
      <w:proofErr w:type="spellStart"/>
      <w:r w:rsidR="0079640B" w:rsidRPr="00AF1E8A">
        <w:rPr>
          <w:rFonts w:ascii="Arial" w:hAnsi="Arial" w:cs="Arial"/>
          <w:color w:val="000000"/>
        </w:rPr>
        <w:t>si</w:t>
      </w:r>
      <w:proofErr w:type="spellEnd"/>
      <w:r w:rsidR="0079640B" w:rsidRPr="00AF1E8A">
        <w:rPr>
          <w:rFonts w:ascii="Arial" w:hAnsi="Arial" w:cs="Arial"/>
          <w:color w:val="000000"/>
        </w:rPr>
        <w:t xml:space="preserve"> art </w:t>
      </w:r>
      <w:r>
        <w:rPr>
          <w:rFonts w:ascii="Arial" w:hAnsi="Arial" w:cs="Arial"/>
          <w:bCs/>
          <w:color w:val="000000"/>
          <w:lang w:val="ro-RO"/>
        </w:rPr>
        <w:t>20</w:t>
      </w:r>
      <w:r w:rsidR="0079640B" w:rsidRPr="00AF1E8A">
        <w:rPr>
          <w:rFonts w:ascii="Arial" w:hAnsi="Arial" w:cs="Arial"/>
          <w:color w:val="000000"/>
        </w:rPr>
        <w:t xml:space="preserve">.3 </w:t>
      </w:r>
      <w:proofErr w:type="spellStart"/>
      <w:r w:rsidR="0079640B" w:rsidRPr="00AF1E8A">
        <w:rPr>
          <w:rFonts w:ascii="Arial" w:hAnsi="Arial" w:cs="Arial"/>
          <w:color w:val="000000"/>
        </w:rPr>
        <w:t>va</w:t>
      </w:r>
      <w:proofErr w:type="spellEnd"/>
      <w:r w:rsidR="0079640B" w:rsidRPr="00AF1E8A">
        <w:rPr>
          <w:rFonts w:ascii="Arial" w:hAnsi="Arial" w:cs="Arial"/>
          <w:color w:val="000000"/>
        </w:rPr>
        <w:t xml:space="preserve"> fi </w:t>
      </w:r>
      <w:proofErr w:type="spellStart"/>
      <w:r w:rsidR="0079640B" w:rsidRPr="00AF1E8A">
        <w:rPr>
          <w:rFonts w:ascii="Arial" w:hAnsi="Arial" w:cs="Arial"/>
          <w:color w:val="000000"/>
        </w:rPr>
        <w:t>platita</w:t>
      </w:r>
      <w:proofErr w:type="spellEnd"/>
      <w:r w:rsidR="0079640B" w:rsidRPr="00AF1E8A">
        <w:rPr>
          <w:rFonts w:ascii="Arial" w:hAnsi="Arial" w:cs="Arial"/>
          <w:color w:val="000000"/>
        </w:rPr>
        <w:t xml:space="preserve"> de </w:t>
      </w:r>
      <w:proofErr w:type="spellStart"/>
      <w:r w:rsidR="0079640B" w:rsidRPr="00AF1E8A">
        <w:rPr>
          <w:rFonts w:ascii="Arial" w:hAnsi="Arial" w:cs="Arial"/>
          <w:color w:val="000000"/>
        </w:rPr>
        <w:t>catre</w:t>
      </w:r>
      <w:proofErr w:type="spellEnd"/>
      <w:r w:rsidR="0079640B" w:rsidRPr="00AF1E8A">
        <w:rPr>
          <w:rFonts w:ascii="Arial" w:hAnsi="Arial" w:cs="Arial"/>
          <w:color w:val="000000"/>
        </w:rPr>
        <w:t xml:space="preserve"> </w:t>
      </w:r>
      <w:proofErr w:type="spellStart"/>
      <w:r w:rsidR="0079640B" w:rsidRPr="00AF1E8A">
        <w:rPr>
          <w:rFonts w:ascii="Arial" w:hAnsi="Arial" w:cs="Arial"/>
          <w:color w:val="000000"/>
        </w:rPr>
        <w:t>Furnizor</w:t>
      </w:r>
      <w:proofErr w:type="spellEnd"/>
      <w:r w:rsidR="0079640B" w:rsidRPr="00AF1E8A">
        <w:rPr>
          <w:rFonts w:ascii="Arial" w:hAnsi="Arial" w:cs="Arial"/>
          <w:color w:val="000000"/>
        </w:rPr>
        <w:t xml:space="preserve"> </w:t>
      </w:r>
      <w:proofErr w:type="spellStart"/>
      <w:r w:rsidR="0079640B" w:rsidRPr="00AF1E8A">
        <w:rPr>
          <w:rFonts w:ascii="Arial" w:hAnsi="Arial" w:cs="Arial"/>
          <w:color w:val="000000"/>
        </w:rPr>
        <w:t>achizitorului</w:t>
      </w:r>
      <w:proofErr w:type="spellEnd"/>
      <w:r w:rsidR="0079640B" w:rsidRPr="00AF1E8A">
        <w:rPr>
          <w:rFonts w:ascii="Arial" w:hAnsi="Arial" w:cs="Arial"/>
          <w:color w:val="000000"/>
        </w:rPr>
        <w:t xml:space="preserve"> </w:t>
      </w:r>
      <w:proofErr w:type="spellStart"/>
      <w:r w:rsidR="0079640B" w:rsidRPr="00AF1E8A">
        <w:rPr>
          <w:rFonts w:ascii="Arial" w:hAnsi="Arial" w:cs="Arial"/>
          <w:color w:val="000000"/>
        </w:rPr>
        <w:t>fara</w:t>
      </w:r>
      <w:proofErr w:type="spellEnd"/>
      <w:r w:rsidR="0079640B" w:rsidRPr="00AF1E8A">
        <w:rPr>
          <w:rFonts w:ascii="Arial" w:hAnsi="Arial" w:cs="Arial"/>
          <w:color w:val="000000"/>
        </w:rPr>
        <w:t xml:space="preserve"> a fi </w:t>
      </w:r>
      <w:proofErr w:type="spellStart"/>
      <w:r w:rsidR="0079640B" w:rsidRPr="00AF1E8A">
        <w:rPr>
          <w:rFonts w:ascii="Arial" w:hAnsi="Arial" w:cs="Arial"/>
          <w:color w:val="000000"/>
        </w:rPr>
        <w:t>necesara</w:t>
      </w:r>
      <w:proofErr w:type="spellEnd"/>
      <w:r w:rsidR="0079640B" w:rsidRPr="00AF1E8A">
        <w:rPr>
          <w:rFonts w:ascii="Arial" w:hAnsi="Arial" w:cs="Arial"/>
          <w:color w:val="000000"/>
        </w:rPr>
        <w:t xml:space="preserve"> </w:t>
      </w:r>
      <w:proofErr w:type="spellStart"/>
      <w:r w:rsidR="0079640B" w:rsidRPr="00AF1E8A">
        <w:rPr>
          <w:rFonts w:ascii="Arial" w:hAnsi="Arial" w:cs="Arial"/>
          <w:color w:val="000000"/>
        </w:rPr>
        <w:t>punerea</w:t>
      </w:r>
      <w:proofErr w:type="spellEnd"/>
      <w:r w:rsidR="0079640B" w:rsidRPr="00AF1E8A">
        <w:rPr>
          <w:rFonts w:ascii="Arial" w:hAnsi="Arial" w:cs="Arial"/>
          <w:color w:val="000000"/>
        </w:rPr>
        <w:t xml:space="preserve"> in </w:t>
      </w:r>
      <w:proofErr w:type="spellStart"/>
      <w:r w:rsidR="0079640B" w:rsidRPr="00AF1E8A">
        <w:rPr>
          <w:rFonts w:ascii="Arial" w:hAnsi="Arial" w:cs="Arial"/>
          <w:color w:val="000000"/>
        </w:rPr>
        <w:t>intarziere</w:t>
      </w:r>
      <w:proofErr w:type="spellEnd"/>
      <w:r w:rsidR="0079640B" w:rsidRPr="00AF1E8A">
        <w:rPr>
          <w:rFonts w:ascii="Arial" w:hAnsi="Arial" w:cs="Arial"/>
          <w:color w:val="000000"/>
        </w:rPr>
        <w:t xml:space="preserve">, </w:t>
      </w:r>
      <w:proofErr w:type="spellStart"/>
      <w:r w:rsidR="0079640B" w:rsidRPr="00AF1E8A">
        <w:rPr>
          <w:rFonts w:ascii="Arial" w:hAnsi="Arial" w:cs="Arial"/>
          <w:color w:val="000000"/>
        </w:rPr>
        <w:t>Furnizorul</w:t>
      </w:r>
      <w:proofErr w:type="spellEnd"/>
      <w:r w:rsidR="0079640B" w:rsidRPr="00AF1E8A">
        <w:rPr>
          <w:rFonts w:ascii="Arial" w:hAnsi="Arial" w:cs="Arial"/>
          <w:color w:val="000000"/>
        </w:rPr>
        <w:t xml:space="preserve"> </w:t>
      </w:r>
      <w:proofErr w:type="spellStart"/>
      <w:r w:rsidR="0079640B" w:rsidRPr="00AF1E8A">
        <w:rPr>
          <w:rFonts w:ascii="Arial" w:hAnsi="Arial" w:cs="Arial"/>
          <w:color w:val="000000"/>
        </w:rPr>
        <w:t>fiind</w:t>
      </w:r>
      <w:proofErr w:type="spellEnd"/>
      <w:r w:rsidR="0079640B" w:rsidRPr="00AF1E8A">
        <w:rPr>
          <w:rFonts w:ascii="Arial" w:hAnsi="Arial" w:cs="Arial"/>
          <w:color w:val="000000"/>
        </w:rPr>
        <w:t xml:space="preserve"> de </w:t>
      </w:r>
      <w:proofErr w:type="spellStart"/>
      <w:r w:rsidR="0079640B" w:rsidRPr="00AF1E8A">
        <w:rPr>
          <w:rFonts w:ascii="Arial" w:hAnsi="Arial" w:cs="Arial"/>
          <w:color w:val="000000"/>
        </w:rPr>
        <w:t>drept</w:t>
      </w:r>
      <w:proofErr w:type="spellEnd"/>
      <w:r w:rsidR="0079640B" w:rsidRPr="00AF1E8A">
        <w:rPr>
          <w:rFonts w:ascii="Arial" w:hAnsi="Arial" w:cs="Arial"/>
          <w:color w:val="000000"/>
        </w:rPr>
        <w:t xml:space="preserve"> </w:t>
      </w:r>
      <w:proofErr w:type="spellStart"/>
      <w:r w:rsidR="0079640B" w:rsidRPr="00AF1E8A">
        <w:rPr>
          <w:rFonts w:ascii="Arial" w:hAnsi="Arial" w:cs="Arial"/>
          <w:color w:val="000000"/>
        </w:rPr>
        <w:t>considerat</w:t>
      </w:r>
      <w:proofErr w:type="spellEnd"/>
      <w:r w:rsidR="0079640B" w:rsidRPr="00AF1E8A">
        <w:rPr>
          <w:rFonts w:ascii="Arial" w:hAnsi="Arial" w:cs="Arial"/>
          <w:color w:val="000000"/>
        </w:rPr>
        <w:t xml:space="preserve"> pus in </w:t>
      </w:r>
      <w:proofErr w:type="spellStart"/>
      <w:r w:rsidR="0079640B" w:rsidRPr="00AF1E8A">
        <w:rPr>
          <w:rFonts w:ascii="Arial" w:hAnsi="Arial" w:cs="Arial"/>
          <w:color w:val="000000"/>
        </w:rPr>
        <w:t>intarziere</w:t>
      </w:r>
      <w:proofErr w:type="spellEnd"/>
      <w:r w:rsidR="0079640B" w:rsidRPr="00AF1E8A">
        <w:rPr>
          <w:rFonts w:ascii="Arial" w:hAnsi="Arial" w:cs="Arial"/>
          <w:color w:val="000000"/>
        </w:rPr>
        <w:t xml:space="preserve"> de la data </w:t>
      </w:r>
      <w:proofErr w:type="spellStart"/>
      <w:r w:rsidR="0079640B" w:rsidRPr="00AF1E8A">
        <w:rPr>
          <w:rFonts w:ascii="Arial" w:hAnsi="Arial" w:cs="Arial"/>
          <w:color w:val="000000"/>
        </w:rPr>
        <w:t>scadentei</w:t>
      </w:r>
      <w:proofErr w:type="spellEnd"/>
      <w:r w:rsidR="0079640B" w:rsidRPr="00AF1E8A">
        <w:rPr>
          <w:rFonts w:ascii="Arial" w:hAnsi="Arial" w:cs="Arial"/>
          <w:color w:val="000000"/>
        </w:rPr>
        <w:t xml:space="preserve"> </w:t>
      </w:r>
      <w:proofErr w:type="spellStart"/>
      <w:r w:rsidR="0079640B" w:rsidRPr="00AF1E8A">
        <w:rPr>
          <w:rFonts w:ascii="Arial" w:hAnsi="Arial" w:cs="Arial"/>
          <w:color w:val="000000"/>
        </w:rPr>
        <w:t>obligatiei</w:t>
      </w:r>
      <w:proofErr w:type="spellEnd"/>
      <w:r w:rsidR="0079640B" w:rsidRPr="00AF1E8A">
        <w:rPr>
          <w:rFonts w:ascii="Arial" w:hAnsi="Arial" w:cs="Arial"/>
          <w:color w:val="000000"/>
        </w:rPr>
        <w:t xml:space="preserve"> de </w:t>
      </w:r>
      <w:proofErr w:type="spellStart"/>
      <w:r w:rsidR="0079640B" w:rsidRPr="00AF1E8A">
        <w:rPr>
          <w:rFonts w:ascii="Arial" w:hAnsi="Arial" w:cs="Arial"/>
          <w:color w:val="000000"/>
        </w:rPr>
        <w:t>executat</w:t>
      </w:r>
      <w:proofErr w:type="spellEnd"/>
      <w:r w:rsidR="0079640B" w:rsidRPr="00AF1E8A">
        <w:rPr>
          <w:rFonts w:ascii="Arial" w:hAnsi="Arial" w:cs="Arial"/>
          <w:color w:val="000000"/>
        </w:rPr>
        <w:t xml:space="preserve">, </w:t>
      </w:r>
      <w:proofErr w:type="spellStart"/>
      <w:r w:rsidR="0079640B" w:rsidRPr="00AF1E8A">
        <w:rPr>
          <w:rFonts w:ascii="Arial" w:hAnsi="Arial" w:cs="Arial"/>
          <w:color w:val="000000"/>
        </w:rPr>
        <w:t>fara</w:t>
      </w:r>
      <w:proofErr w:type="spellEnd"/>
      <w:r w:rsidR="0079640B" w:rsidRPr="00AF1E8A">
        <w:rPr>
          <w:rFonts w:ascii="Arial" w:hAnsi="Arial" w:cs="Arial"/>
          <w:color w:val="000000"/>
        </w:rPr>
        <w:t xml:space="preserve"> </w:t>
      </w:r>
      <w:proofErr w:type="spellStart"/>
      <w:r w:rsidR="0079640B" w:rsidRPr="00AF1E8A">
        <w:rPr>
          <w:rFonts w:ascii="Arial" w:hAnsi="Arial" w:cs="Arial"/>
          <w:color w:val="000000"/>
        </w:rPr>
        <w:t>interventia</w:t>
      </w:r>
      <w:proofErr w:type="spellEnd"/>
      <w:r w:rsidR="0079640B" w:rsidRPr="00AF1E8A">
        <w:rPr>
          <w:rFonts w:ascii="Arial" w:hAnsi="Arial" w:cs="Arial"/>
          <w:color w:val="000000"/>
        </w:rPr>
        <w:t xml:space="preserve"> </w:t>
      </w:r>
      <w:proofErr w:type="spellStart"/>
      <w:r w:rsidR="0079640B" w:rsidRPr="00AF1E8A">
        <w:rPr>
          <w:rFonts w:ascii="Arial" w:hAnsi="Arial" w:cs="Arial"/>
          <w:color w:val="000000"/>
        </w:rPr>
        <w:t>instantei</w:t>
      </w:r>
      <w:proofErr w:type="spellEnd"/>
      <w:r w:rsidR="0079640B" w:rsidRPr="00AF1E8A">
        <w:rPr>
          <w:rFonts w:ascii="Arial" w:hAnsi="Arial" w:cs="Arial"/>
          <w:color w:val="000000"/>
        </w:rPr>
        <w:t xml:space="preserve"> de </w:t>
      </w:r>
      <w:proofErr w:type="spellStart"/>
      <w:r w:rsidR="0079640B" w:rsidRPr="00AF1E8A">
        <w:rPr>
          <w:rFonts w:ascii="Arial" w:hAnsi="Arial" w:cs="Arial"/>
          <w:color w:val="000000"/>
        </w:rPr>
        <w:t>judecata</w:t>
      </w:r>
      <w:proofErr w:type="spellEnd"/>
      <w:r w:rsidR="0079640B" w:rsidRPr="00AF1E8A">
        <w:rPr>
          <w:rFonts w:ascii="Arial" w:hAnsi="Arial" w:cs="Arial"/>
          <w:color w:val="000000"/>
        </w:rPr>
        <w:t xml:space="preserve"> </w:t>
      </w:r>
      <w:proofErr w:type="spellStart"/>
      <w:r w:rsidR="0079640B" w:rsidRPr="00AF1E8A">
        <w:rPr>
          <w:rFonts w:ascii="Arial" w:hAnsi="Arial" w:cs="Arial"/>
          <w:color w:val="000000"/>
        </w:rPr>
        <w:t>si</w:t>
      </w:r>
      <w:proofErr w:type="spellEnd"/>
      <w:r w:rsidR="0079640B" w:rsidRPr="00AF1E8A">
        <w:rPr>
          <w:rFonts w:ascii="Arial" w:hAnsi="Arial" w:cs="Arial"/>
          <w:color w:val="000000"/>
        </w:rPr>
        <w:t xml:space="preserve"> </w:t>
      </w:r>
      <w:proofErr w:type="spellStart"/>
      <w:r w:rsidR="0079640B" w:rsidRPr="00AF1E8A">
        <w:rPr>
          <w:rFonts w:ascii="Arial" w:hAnsi="Arial" w:cs="Arial"/>
          <w:color w:val="000000"/>
        </w:rPr>
        <w:t>fara</w:t>
      </w:r>
      <w:proofErr w:type="spellEnd"/>
      <w:r w:rsidR="0079640B" w:rsidRPr="00AF1E8A">
        <w:rPr>
          <w:rFonts w:ascii="Arial" w:hAnsi="Arial" w:cs="Arial"/>
          <w:color w:val="000000"/>
        </w:rPr>
        <w:t xml:space="preserve"> </w:t>
      </w:r>
      <w:proofErr w:type="spellStart"/>
      <w:r w:rsidR="0079640B" w:rsidRPr="00AF1E8A">
        <w:rPr>
          <w:rFonts w:ascii="Arial" w:hAnsi="Arial" w:cs="Arial"/>
          <w:color w:val="000000"/>
        </w:rPr>
        <w:t>nicio</w:t>
      </w:r>
      <w:proofErr w:type="spellEnd"/>
      <w:r w:rsidR="0079640B" w:rsidRPr="00AF1E8A">
        <w:rPr>
          <w:rFonts w:ascii="Arial" w:hAnsi="Arial" w:cs="Arial"/>
          <w:color w:val="000000"/>
        </w:rPr>
        <w:t xml:space="preserve"> </w:t>
      </w:r>
      <w:proofErr w:type="spellStart"/>
      <w:r w:rsidR="0079640B" w:rsidRPr="00AF1E8A">
        <w:rPr>
          <w:rFonts w:ascii="Arial" w:hAnsi="Arial" w:cs="Arial"/>
          <w:color w:val="000000"/>
        </w:rPr>
        <w:t>alta</w:t>
      </w:r>
      <w:proofErr w:type="spellEnd"/>
      <w:r w:rsidR="0079640B" w:rsidRPr="00AF1E8A">
        <w:rPr>
          <w:rFonts w:ascii="Arial" w:hAnsi="Arial" w:cs="Arial"/>
          <w:color w:val="000000"/>
        </w:rPr>
        <w:t xml:space="preserve"> </w:t>
      </w:r>
      <w:proofErr w:type="spellStart"/>
      <w:r w:rsidR="0079640B" w:rsidRPr="00AF1E8A">
        <w:rPr>
          <w:rFonts w:ascii="Arial" w:hAnsi="Arial" w:cs="Arial"/>
          <w:color w:val="000000"/>
        </w:rPr>
        <w:t>formalitate</w:t>
      </w:r>
      <w:proofErr w:type="spellEnd"/>
      <w:r w:rsidR="0079640B" w:rsidRPr="00AF1E8A">
        <w:rPr>
          <w:rFonts w:ascii="Arial" w:hAnsi="Arial" w:cs="Arial"/>
          <w:color w:val="000000"/>
        </w:rPr>
        <w:t xml:space="preserve">. </w:t>
      </w:r>
    </w:p>
    <w:p w14:paraId="3845110A" w14:textId="04530228" w:rsidR="0079640B" w:rsidRPr="00AF1E8A" w:rsidRDefault="002628C7" w:rsidP="00554F92">
      <w:pPr>
        <w:ind w:right="-287"/>
        <w:jc w:val="both"/>
        <w:rPr>
          <w:rFonts w:ascii="Arial" w:hAnsi="Arial" w:cs="Arial"/>
          <w:bCs/>
          <w:color w:val="000000"/>
          <w:lang w:val="ro-RO"/>
        </w:rPr>
      </w:pPr>
      <w:r>
        <w:rPr>
          <w:rFonts w:ascii="Arial" w:hAnsi="Arial" w:cs="Arial"/>
          <w:bCs/>
          <w:color w:val="000000"/>
          <w:lang w:val="ro-RO"/>
        </w:rPr>
        <w:t>20</w:t>
      </w:r>
      <w:r w:rsidR="0079640B" w:rsidRPr="00AF1E8A">
        <w:rPr>
          <w:rFonts w:ascii="Arial" w:hAnsi="Arial" w:cs="Arial"/>
          <w:color w:val="000000"/>
        </w:rPr>
        <w:t xml:space="preserve">.5 </w:t>
      </w:r>
      <w:proofErr w:type="spellStart"/>
      <w:r w:rsidR="0079640B" w:rsidRPr="00AF1E8A">
        <w:rPr>
          <w:rFonts w:ascii="Arial" w:hAnsi="Arial" w:cs="Arial"/>
          <w:color w:val="000000"/>
        </w:rPr>
        <w:t>Partile</w:t>
      </w:r>
      <w:proofErr w:type="spellEnd"/>
      <w:r w:rsidR="0079640B" w:rsidRPr="00AF1E8A">
        <w:rPr>
          <w:rFonts w:ascii="Arial" w:hAnsi="Arial" w:cs="Arial"/>
          <w:color w:val="000000"/>
        </w:rPr>
        <w:t xml:space="preserve"> de </w:t>
      </w:r>
      <w:proofErr w:type="spellStart"/>
      <w:r w:rsidR="0079640B" w:rsidRPr="00AF1E8A">
        <w:rPr>
          <w:rFonts w:ascii="Arial" w:hAnsi="Arial" w:cs="Arial"/>
          <w:color w:val="000000"/>
        </w:rPr>
        <w:t>comun</w:t>
      </w:r>
      <w:proofErr w:type="spellEnd"/>
      <w:r w:rsidR="0079640B" w:rsidRPr="00AF1E8A">
        <w:rPr>
          <w:rFonts w:ascii="Arial" w:hAnsi="Arial" w:cs="Arial"/>
          <w:color w:val="000000"/>
        </w:rPr>
        <w:t xml:space="preserve"> </w:t>
      </w:r>
      <w:proofErr w:type="spellStart"/>
      <w:r w:rsidR="0079640B" w:rsidRPr="00AF1E8A">
        <w:rPr>
          <w:rFonts w:ascii="Arial" w:hAnsi="Arial" w:cs="Arial"/>
          <w:color w:val="000000"/>
        </w:rPr>
        <w:t>acord</w:t>
      </w:r>
      <w:proofErr w:type="spellEnd"/>
      <w:r w:rsidR="0079640B" w:rsidRPr="00AF1E8A">
        <w:rPr>
          <w:rFonts w:ascii="Arial" w:hAnsi="Arial" w:cs="Arial"/>
          <w:color w:val="000000"/>
        </w:rPr>
        <w:t xml:space="preserve"> </w:t>
      </w:r>
      <w:proofErr w:type="spellStart"/>
      <w:r w:rsidR="0079640B" w:rsidRPr="00AF1E8A">
        <w:rPr>
          <w:rFonts w:ascii="Arial" w:hAnsi="Arial" w:cs="Arial"/>
          <w:color w:val="000000"/>
        </w:rPr>
        <w:t>stabilesc</w:t>
      </w:r>
      <w:proofErr w:type="spellEnd"/>
      <w:r w:rsidR="0079640B" w:rsidRPr="00AF1E8A">
        <w:rPr>
          <w:rFonts w:ascii="Arial" w:hAnsi="Arial" w:cs="Arial"/>
          <w:color w:val="000000"/>
        </w:rPr>
        <w:t xml:space="preserve"> ca </w:t>
      </w:r>
      <w:proofErr w:type="spellStart"/>
      <w:r w:rsidR="0079640B" w:rsidRPr="00AF1E8A">
        <w:rPr>
          <w:rFonts w:ascii="Arial" w:hAnsi="Arial" w:cs="Arial"/>
          <w:color w:val="000000"/>
        </w:rPr>
        <w:t>suma</w:t>
      </w:r>
      <w:proofErr w:type="spellEnd"/>
      <w:r w:rsidR="0079640B" w:rsidRPr="00AF1E8A">
        <w:rPr>
          <w:rFonts w:ascii="Arial" w:hAnsi="Arial" w:cs="Arial"/>
          <w:color w:val="000000"/>
        </w:rPr>
        <w:t xml:space="preserve"> </w:t>
      </w:r>
      <w:proofErr w:type="spellStart"/>
      <w:r w:rsidR="0079640B" w:rsidRPr="00AF1E8A">
        <w:rPr>
          <w:rFonts w:ascii="Arial" w:hAnsi="Arial" w:cs="Arial"/>
          <w:color w:val="000000"/>
        </w:rPr>
        <w:t>prevazuta</w:t>
      </w:r>
      <w:proofErr w:type="spellEnd"/>
      <w:r w:rsidR="0079640B" w:rsidRPr="00AF1E8A">
        <w:rPr>
          <w:rFonts w:ascii="Arial" w:hAnsi="Arial" w:cs="Arial"/>
          <w:color w:val="000000"/>
        </w:rPr>
        <w:t xml:space="preserve"> la art. </w:t>
      </w:r>
      <w:r>
        <w:rPr>
          <w:rFonts w:ascii="Arial" w:hAnsi="Arial" w:cs="Arial"/>
          <w:bCs/>
          <w:color w:val="000000"/>
          <w:lang w:val="ro-RO"/>
        </w:rPr>
        <w:t>20</w:t>
      </w:r>
      <w:r w:rsidR="0079640B" w:rsidRPr="00AF1E8A">
        <w:rPr>
          <w:rFonts w:ascii="Arial" w:hAnsi="Arial" w:cs="Arial"/>
          <w:color w:val="000000"/>
        </w:rPr>
        <w:t xml:space="preserve">.2 </w:t>
      </w:r>
      <w:proofErr w:type="spellStart"/>
      <w:r w:rsidR="0079640B" w:rsidRPr="00AF1E8A">
        <w:rPr>
          <w:rFonts w:ascii="Arial" w:hAnsi="Arial" w:cs="Arial"/>
          <w:color w:val="000000"/>
        </w:rPr>
        <w:t>si</w:t>
      </w:r>
      <w:proofErr w:type="spellEnd"/>
      <w:r w:rsidR="0079640B" w:rsidRPr="00AF1E8A">
        <w:rPr>
          <w:rFonts w:ascii="Arial" w:hAnsi="Arial" w:cs="Arial"/>
          <w:color w:val="000000"/>
        </w:rPr>
        <w:t xml:space="preserve"> art </w:t>
      </w:r>
      <w:r>
        <w:rPr>
          <w:rFonts w:ascii="Arial" w:hAnsi="Arial" w:cs="Arial"/>
          <w:bCs/>
          <w:color w:val="000000"/>
          <w:lang w:val="ro-RO"/>
        </w:rPr>
        <w:t>20</w:t>
      </w:r>
      <w:r w:rsidR="0079640B" w:rsidRPr="00AF1E8A">
        <w:rPr>
          <w:rFonts w:ascii="Arial" w:hAnsi="Arial" w:cs="Arial"/>
          <w:color w:val="000000"/>
        </w:rPr>
        <w:t xml:space="preserve">.3 </w:t>
      </w:r>
      <w:proofErr w:type="spellStart"/>
      <w:r w:rsidR="0079640B" w:rsidRPr="00AF1E8A">
        <w:rPr>
          <w:rFonts w:ascii="Arial" w:hAnsi="Arial" w:cs="Arial"/>
          <w:color w:val="000000"/>
        </w:rPr>
        <w:t>reprezinta</w:t>
      </w:r>
      <w:proofErr w:type="spellEnd"/>
      <w:r w:rsidR="0079640B" w:rsidRPr="00AF1E8A">
        <w:rPr>
          <w:rFonts w:ascii="Arial" w:hAnsi="Arial" w:cs="Arial"/>
          <w:color w:val="000000"/>
        </w:rPr>
        <w:t xml:space="preserve"> </w:t>
      </w:r>
      <w:proofErr w:type="spellStart"/>
      <w:r w:rsidR="0079640B" w:rsidRPr="00AF1E8A">
        <w:rPr>
          <w:rFonts w:ascii="Arial" w:hAnsi="Arial" w:cs="Arial"/>
          <w:color w:val="000000"/>
        </w:rPr>
        <w:t>contravaloarea</w:t>
      </w:r>
      <w:proofErr w:type="spellEnd"/>
      <w:r w:rsidR="0079640B" w:rsidRPr="00AF1E8A">
        <w:rPr>
          <w:rFonts w:ascii="Arial" w:hAnsi="Arial" w:cs="Arial"/>
          <w:color w:val="000000"/>
        </w:rPr>
        <w:t xml:space="preserve"> </w:t>
      </w:r>
      <w:proofErr w:type="spellStart"/>
      <w:r w:rsidR="0079640B" w:rsidRPr="00AF1E8A">
        <w:rPr>
          <w:rFonts w:ascii="Arial" w:hAnsi="Arial" w:cs="Arial"/>
          <w:color w:val="000000"/>
        </w:rPr>
        <w:t>prejudiciului</w:t>
      </w:r>
      <w:proofErr w:type="spellEnd"/>
      <w:r w:rsidR="0079640B" w:rsidRPr="00AF1E8A">
        <w:rPr>
          <w:rFonts w:ascii="Arial" w:hAnsi="Arial" w:cs="Arial"/>
          <w:color w:val="000000"/>
        </w:rPr>
        <w:t xml:space="preserve"> </w:t>
      </w:r>
      <w:proofErr w:type="spellStart"/>
      <w:r w:rsidR="0079640B" w:rsidRPr="00AF1E8A">
        <w:rPr>
          <w:rFonts w:ascii="Arial" w:hAnsi="Arial" w:cs="Arial"/>
          <w:color w:val="000000"/>
        </w:rPr>
        <w:t>creat</w:t>
      </w:r>
      <w:proofErr w:type="spellEnd"/>
      <w:r w:rsidR="0079640B" w:rsidRPr="00AF1E8A">
        <w:rPr>
          <w:rFonts w:ascii="Arial" w:hAnsi="Arial" w:cs="Arial"/>
          <w:color w:val="000000"/>
        </w:rPr>
        <w:t xml:space="preserve"> </w:t>
      </w:r>
      <w:proofErr w:type="spellStart"/>
      <w:r w:rsidR="0079640B" w:rsidRPr="00AF1E8A">
        <w:rPr>
          <w:rFonts w:ascii="Arial" w:hAnsi="Arial" w:cs="Arial"/>
          <w:color w:val="000000"/>
        </w:rPr>
        <w:t>achizitorului</w:t>
      </w:r>
      <w:proofErr w:type="spellEnd"/>
      <w:r w:rsidR="0079640B" w:rsidRPr="00AF1E8A">
        <w:rPr>
          <w:rFonts w:ascii="Arial" w:hAnsi="Arial" w:cs="Arial"/>
          <w:color w:val="000000"/>
        </w:rPr>
        <w:t xml:space="preserve"> </w:t>
      </w:r>
      <w:proofErr w:type="spellStart"/>
      <w:r w:rsidR="0079640B" w:rsidRPr="00AF1E8A">
        <w:rPr>
          <w:rFonts w:ascii="Arial" w:hAnsi="Arial" w:cs="Arial"/>
          <w:color w:val="000000"/>
        </w:rPr>
        <w:t>prin</w:t>
      </w:r>
      <w:proofErr w:type="spellEnd"/>
      <w:r w:rsidR="0079640B" w:rsidRPr="00AF1E8A">
        <w:rPr>
          <w:rFonts w:ascii="Arial" w:hAnsi="Arial" w:cs="Arial"/>
          <w:color w:val="000000"/>
        </w:rPr>
        <w:t xml:space="preserve"> </w:t>
      </w:r>
      <w:proofErr w:type="spellStart"/>
      <w:r w:rsidR="0079640B" w:rsidRPr="00AF1E8A">
        <w:rPr>
          <w:rFonts w:ascii="Arial" w:hAnsi="Arial" w:cs="Arial"/>
          <w:color w:val="000000"/>
        </w:rPr>
        <w:t>neindeplinirea</w:t>
      </w:r>
      <w:proofErr w:type="spellEnd"/>
      <w:r w:rsidR="0079640B" w:rsidRPr="00AF1E8A">
        <w:rPr>
          <w:rFonts w:ascii="Arial" w:hAnsi="Arial" w:cs="Arial"/>
          <w:color w:val="000000"/>
        </w:rPr>
        <w:t xml:space="preserve"> </w:t>
      </w:r>
      <w:proofErr w:type="spellStart"/>
      <w:r w:rsidR="0079640B" w:rsidRPr="00AF1E8A">
        <w:rPr>
          <w:rFonts w:ascii="Arial" w:hAnsi="Arial" w:cs="Arial"/>
          <w:color w:val="000000"/>
        </w:rPr>
        <w:t>obligatiilor</w:t>
      </w:r>
      <w:proofErr w:type="spellEnd"/>
      <w:r w:rsidR="0079640B" w:rsidRPr="00AF1E8A">
        <w:rPr>
          <w:rFonts w:ascii="Arial" w:hAnsi="Arial" w:cs="Arial"/>
          <w:color w:val="000000"/>
        </w:rPr>
        <w:t xml:space="preserve"> </w:t>
      </w:r>
      <w:proofErr w:type="spellStart"/>
      <w:r w:rsidR="0079640B" w:rsidRPr="00AF1E8A">
        <w:rPr>
          <w:rFonts w:ascii="Arial" w:hAnsi="Arial" w:cs="Arial"/>
          <w:color w:val="000000"/>
        </w:rPr>
        <w:t>contractuale</w:t>
      </w:r>
      <w:proofErr w:type="spellEnd"/>
      <w:r w:rsidR="0079640B" w:rsidRPr="00AF1E8A">
        <w:rPr>
          <w:rFonts w:ascii="Arial" w:hAnsi="Arial" w:cs="Arial"/>
          <w:color w:val="000000"/>
        </w:rPr>
        <w:t xml:space="preserve"> de </w:t>
      </w:r>
      <w:proofErr w:type="spellStart"/>
      <w:r w:rsidR="0079640B" w:rsidRPr="00AF1E8A">
        <w:rPr>
          <w:rFonts w:ascii="Arial" w:hAnsi="Arial" w:cs="Arial"/>
          <w:color w:val="000000"/>
        </w:rPr>
        <w:t>catre</w:t>
      </w:r>
      <w:proofErr w:type="spellEnd"/>
      <w:r w:rsidR="0079640B" w:rsidRPr="00AF1E8A">
        <w:rPr>
          <w:rFonts w:ascii="Arial" w:hAnsi="Arial" w:cs="Arial"/>
          <w:color w:val="000000"/>
        </w:rPr>
        <w:t xml:space="preserve"> executant.</w:t>
      </w:r>
    </w:p>
    <w:p w14:paraId="4CAB752A" w14:textId="4168CBA8" w:rsidR="0079640B" w:rsidRPr="00AF1E8A" w:rsidRDefault="002628C7" w:rsidP="00554F92">
      <w:pPr>
        <w:ind w:right="-287"/>
        <w:jc w:val="both"/>
        <w:rPr>
          <w:rFonts w:ascii="Arial" w:hAnsi="Arial" w:cs="Arial"/>
          <w:bCs/>
          <w:color w:val="000000"/>
          <w:lang w:val="ro-RO"/>
        </w:rPr>
      </w:pPr>
      <w:r>
        <w:rPr>
          <w:rFonts w:ascii="Arial" w:hAnsi="Arial" w:cs="Arial"/>
          <w:bCs/>
          <w:color w:val="000000"/>
          <w:lang w:val="ro-RO"/>
        </w:rPr>
        <w:t>20</w:t>
      </w:r>
      <w:r w:rsidR="0079640B" w:rsidRPr="00AF1E8A">
        <w:rPr>
          <w:rFonts w:ascii="Arial" w:hAnsi="Arial" w:cs="Arial"/>
          <w:bCs/>
          <w:color w:val="000000"/>
          <w:lang w:val="ro-RO"/>
        </w:rPr>
        <w:t>.6. Rezilierea prezentului contract nu va avea niciun efect asupra obligațiilor deja scadente între părțile contractante.</w:t>
      </w:r>
    </w:p>
    <w:p w14:paraId="68BA9F80" w14:textId="5D64C074" w:rsidR="0079640B" w:rsidRPr="00AF1E8A" w:rsidRDefault="002628C7" w:rsidP="00554F92">
      <w:pPr>
        <w:ind w:right="-287"/>
        <w:jc w:val="both"/>
        <w:rPr>
          <w:rFonts w:ascii="Arial" w:hAnsi="Arial" w:cs="Arial"/>
          <w:bCs/>
          <w:color w:val="000000"/>
          <w:lang w:val="ro-RO"/>
        </w:rPr>
      </w:pPr>
      <w:r>
        <w:rPr>
          <w:rFonts w:ascii="Arial" w:hAnsi="Arial" w:cs="Arial"/>
          <w:bCs/>
          <w:color w:val="000000"/>
          <w:lang w:val="ro-RO"/>
        </w:rPr>
        <w:t>20</w:t>
      </w:r>
      <w:r w:rsidR="0079640B" w:rsidRPr="00AF1E8A">
        <w:rPr>
          <w:rFonts w:ascii="Arial" w:hAnsi="Arial" w:cs="Arial"/>
          <w:bCs/>
          <w:color w:val="000000"/>
          <w:lang w:val="ro-RO"/>
        </w:rPr>
        <w:t>.7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14:paraId="5A85EA22" w14:textId="3FC2A4E9" w:rsidR="0079640B" w:rsidRPr="00AF1E8A" w:rsidRDefault="002628C7" w:rsidP="00554F92">
      <w:pPr>
        <w:ind w:right="-287"/>
        <w:jc w:val="both"/>
        <w:rPr>
          <w:rFonts w:ascii="Arial" w:hAnsi="Arial" w:cs="Arial"/>
          <w:bCs/>
          <w:color w:val="000000"/>
          <w:lang w:val="ro-RO"/>
        </w:rPr>
      </w:pPr>
      <w:r>
        <w:rPr>
          <w:rFonts w:ascii="Arial" w:hAnsi="Arial" w:cs="Arial"/>
          <w:bCs/>
          <w:color w:val="000000"/>
          <w:lang w:val="ro-RO"/>
        </w:rPr>
        <w:t>20</w:t>
      </w:r>
      <w:r w:rsidR="0079640B" w:rsidRPr="00AF1E8A">
        <w:rPr>
          <w:rFonts w:ascii="Arial" w:hAnsi="Arial" w:cs="Arial"/>
          <w:bCs/>
          <w:color w:val="000000"/>
          <w:lang w:val="ro-RO"/>
        </w:rPr>
        <w:t xml:space="preserve">.8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5E74051F" w14:textId="77777777" w:rsidR="0079640B" w:rsidRPr="00AF1E8A" w:rsidRDefault="0079640B" w:rsidP="0079640B">
      <w:pPr>
        <w:numPr>
          <w:ilvl w:val="0"/>
          <w:numId w:val="43"/>
        </w:numPr>
        <w:ind w:right="-287"/>
        <w:jc w:val="both"/>
        <w:rPr>
          <w:rFonts w:ascii="Arial" w:hAnsi="Arial" w:cs="Arial"/>
          <w:bCs/>
          <w:color w:val="000000"/>
          <w:lang w:val="ro-RO"/>
        </w:rPr>
      </w:pPr>
      <w:r w:rsidRPr="00AF1E8A">
        <w:rPr>
          <w:rFonts w:ascii="Arial" w:hAnsi="Arial" w:cs="Arial"/>
          <w:bCs/>
          <w:color w:val="000000"/>
          <w:lang w:val="ro-RO"/>
        </w:rPr>
        <w:t xml:space="preserve">Furnizorul se află, la momentul atribuirii contractului, în una dintre situațiile care ar fi determinat excluderea sa din procedura de atribuire potrivit legislatiei achizitiilor ; </w:t>
      </w:r>
    </w:p>
    <w:p w14:paraId="23F5703F" w14:textId="77777777" w:rsidR="0079640B" w:rsidRPr="00AF1E8A" w:rsidRDefault="0079640B" w:rsidP="0079640B">
      <w:pPr>
        <w:numPr>
          <w:ilvl w:val="0"/>
          <w:numId w:val="43"/>
        </w:numPr>
        <w:ind w:right="-287"/>
        <w:jc w:val="both"/>
        <w:rPr>
          <w:rFonts w:ascii="Arial" w:hAnsi="Arial" w:cs="Arial"/>
          <w:bCs/>
          <w:color w:val="000000"/>
          <w:lang w:val="ro-RO"/>
        </w:rPr>
      </w:pPr>
      <w:r w:rsidRPr="00AF1E8A">
        <w:rPr>
          <w:rFonts w:ascii="Arial" w:hAnsi="Arial" w:cs="Arial"/>
          <w:bCs/>
          <w:color w:val="000000"/>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14:paraId="19DFEFA4" w14:textId="77777777" w:rsidR="0079640B" w:rsidRPr="00AF1E8A" w:rsidRDefault="0079640B" w:rsidP="0079640B">
      <w:pPr>
        <w:numPr>
          <w:ilvl w:val="0"/>
          <w:numId w:val="43"/>
        </w:numPr>
        <w:ind w:right="-287"/>
        <w:jc w:val="both"/>
        <w:rPr>
          <w:rFonts w:ascii="Arial" w:hAnsi="Arial" w:cs="Arial"/>
          <w:bCs/>
          <w:color w:val="000000"/>
          <w:lang w:val="ro-RO"/>
        </w:rPr>
      </w:pPr>
      <w:r w:rsidRPr="00AF1E8A">
        <w:rPr>
          <w:rFonts w:ascii="Arial" w:hAnsi="Arial" w:cs="Arial"/>
          <w:bCs/>
          <w:color w:val="000000"/>
          <w:lang w:val="ro-RO"/>
        </w:rPr>
        <w:lastRenderedPageBreak/>
        <w:t>în cazul modificării contractului în alte condiții decât cele prevăzute de prevederile legale în vigoare.</w:t>
      </w:r>
    </w:p>
    <w:p w14:paraId="3EF91662" w14:textId="6657382B" w:rsidR="0079640B" w:rsidRPr="00AF1E8A" w:rsidRDefault="002628C7" w:rsidP="002628C7">
      <w:pPr>
        <w:ind w:right="-287"/>
        <w:jc w:val="both"/>
        <w:rPr>
          <w:rFonts w:ascii="Arial" w:hAnsi="Arial" w:cs="Arial"/>
          <w:color w:val="000000"/>
          <w:lang w:val="ro-RO"/>
        </w:rPr>
      </w:pPr>
      <w:r>
        <w:rPr>
          <w:rFonts w:ascii="Arial" w:hAnsi="Arial" w:cs="Arial"/>
          <w:bCs/>
          <w:color w:val="000000"/>
          <w:lang w:val="ro-RO"/>
        </w:rPr>
        <w:t>20</w:t>
      </w:r>
      <w:r w:rsidR="0079640B" w:rsidRPr="00AF1E8A">
        <w:rPr>
          <w:rFonts w:ascii="Arial" w:hAnsi="Arial" w:cs="Arial"/>
          <w:color w:val="000000"/>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14:paraId="74DC8318" w14:textId="18F8697A" w:rsidR="0079640B" w:rsidRPr="00AF1E8A" w:rsidRDefault="002628C7" w:rsidP="00554F92">
      <w:pPr>
        <w:ind w:right="-287"/>
        <w:jc w:val="both"/>
        <w:rPr>
          <w:rFonts w:ascii="Arial" w:hAnsi="Arial" w:cs="Arial"/>
          <w:color w:val="000000"/>
          <w:lang w:val="ro-RO"/>
        </w:rPr>
      </w:pPr>
      <w:r>
        <w:rPr>
          <w:rFonts w:ascii="Arial" w:hAnsi="Arial" w:cs="Arial"/>
          <w:bCs/>
          <w:color w:val="000000"/>
          <w:lang w:val="ro-RO"/>
        </w:rPr>
        <w:t>20</w:t>
      </w:r>
      <w:r w:rsidR="0079640B" w:rsidRPr="00AF1E8A">
        <w:rPr>
          <w:rFonts w:ascii="Arial" w:hAnsi="Arial" w:cs="Arial"/>
          <w:color w:val="000000"/>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14:paraId="4A9E1339" w14:textId="2243A5F0" w:rsidR="0079640B" w:rsidRPr="00AF1E8A" w:rsidRDefault="002628C7" w:rsidP="00554F92">
      <w:pPr>
        <w:ind w:right="-287"/>
        <w:jc w:val="both"/>
        <w:rPr>
          <w:rFonts w:ascii="Arial" w:hAnsi="Arial" w:cs="Arial"/>
          <w:color w:val="000000"/>
          <w:lang w:val="ro-RO"/>
        </w:rPr>
      </w:pPr>
      <w:r>
        <w:rPr>
          <w:rFonts w:ascii="Arial" w:hAnsi="Arial" w:cs="Arial"/>
          <w:bCs/>
          <w:color w:val="000000"/>
          <w:lang w:val="ro-RO"/>
        </w:rPr>
        <w:t>20</w:t>
      </w:r>
      <w:r w:rsidR="0079640B" w:rsidRPr="00AF1E8A">
        <w:rPr>
          <w:rFonts w:ascii="Arial" w:hAnsi="Arial" w:cs="Arial"/>
          <w:color w:val="000000"/>
          <w:lang w:val="ro-RO"/>
        </w:rPr>
        <w:t>.11</w:t>
      </w:r>
      <w:r w:rsidR="00E50B45" w:rsidRPr="00AF1E8A">
        <w:rPr>
          <w:rFonts w:ascii="Arial" w:hAnsi="Arial" w:cs="Arial"/>
          <w:color w:val="000000"/>
          <w:lang w:val="ro-RO"/>
        </w:rPr>
        <w:t>-</w:t>
      </w:r>
      <w:r w:rsidR="0079640B" w:rsidRPr="00AF1E8A">
        <w:rPr>
          <w:rFonts w:ascii="Arial" w:hAnsi="Arial" w:cs="Arial"/>
          <w:color w:val="000000"/>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Furnizorul din vina caruia s-a reziliat contractul. </w:t>
      </w:r>
    </w:p>
    <w:p w14:paraId="2D5453F1" w14:textId="70585181" w:rsidR="0079640B" w:rsidRPr="00AF1E8A" w:rsidRDefault="002628C7" w:rsidP="00554F92">
      <w:pPr>
        <w:ind w:right="-287"/>
        <w:jc w:val="both"/>
        <w:rPr>
          <w:rFonts w:ascii="Arial" w:hAnsi="Arial" w:cs="Arial"/>
          <w:color w:val="000000"/>
          <w:lang w:val="ro-RO"/>
        </w:rPr>
      </w:pPr>
      <w:r>
        <w:rPr>
          <w:rFonts w:ascii="Arial" w:hAnsi="Arial" w:cs="Arial"/>
          <w:bCs/>
          <w:color w:val="000000"/>
          <w:lang w:val="ro-RO"/>
        </w:rPr>
        <w:t>20</w:t>
      </w:r>
      <w:r w:rsidR="0079640B" w:rsidRPr="00AF1E8A">
        <w:rPr>
          <w:rFonts w:ascii="Arial" w:hAnsi="Arial" w:cs="Arial"/>
          <w:color w:val="000000"/>
          <w:lang w:val="ro-RO"/>
        </w:rPr>
        <w:t>.12</w:t>
      </w:r>
      <w:r w:rsidR="00E50B45" w:rsidRPr="00AF1E8A">
        <w:rPr>
          <w:rFonts w:ascii="Arial" w:hAnsi="Arial" w:cs="Arial"/>
          <w:color w:val="000000"/>
          <w:lang w:val="ro-RO"/>
        </w:rPr>
        <w:t xml:space="preserve"> -</w:t>
      </w:r>
      <w:r w:rsidR="0079640B" w:rsidRPr="00AF1E8A">
        <w:rPr>
          <w:rFonts w:ascii="Arial" w:hAnsi="Arial" w:cs="Arial"/>
          <w:color w:val="000000"/>
          <w:lang w:val="ro-RO"/>
        </w:rPr>
        <w:t xml:space="preserve"> In cazul prevazut la art.</w:t>
      </w:r>
      <w:r w:rsidR="0079640B" w:rsidRPr="00AF1E8A">
        <w:rPr>
          <w:rFonts w:ascii="Arial" w:hAnsi="Arial" w:cs="Arial"/>
          <w:bCs/>
          <w:color w:val="000000"/>
          <w:lang w:val="ro-RO"/>
        </w:rPr>
        <w:t xml:space="preserve"> </w:t>
      </w:r>
      <w:r>
        <w:rPr>
          <w:rFonts w:ascii="Arial" w:hAnsi="Arial" w:cs="Arial"/>
          <w:bCs/>
          <w:color w:val="000000"/>
          <w:lang w:val="ro-RO"/>
        </w:rPr>
        <w:t>20</w:t>
      </w:r>
      <w:r w:rsidR="0079640B" w:rsidRPr="00AF1E8A">
        <w:rPr>
          <w:rFonts w:ascii="Arial" w:hAnsi="Arial" w:cs="Arial"/>
          <w:color w:val="000000"/>
          <w:lang w:val="ro-RO"/>
        </w:rPr>
        <w:t>.</w:t>
      </w:r>
      <w:r>
        <w:rPr>
          <w:rFonts w:ascii="Arial" w:hAnsi="Arial" w:cs="Arial"/>
          <w:color w:val="000000"/>
          <w:lang w:val="ro-RO"/>
        </w:rPr>
        <w:t>11</w:t>
      </w:r>
      <w:r w:rsidR="0079640B" w:rsidRPr="00AF1E8A">
        <w:rPr>
          <w:rFonts w:ascii="Arial" w:hAnsi="Arial" w:cs="Arial"/>
          <w:color w:val="000000"/>
          <w:lang w:val="ro-RO"/>
        </w:rPr>
        <w:t>, achizitorul va convoca in max 5 zile de la data rezilierii contractului, comisia de receptie, care va efectua receptia cantitativa si calitativa a serviciilor prestate.</w:t>
      </w:r>
    </w:p>
    <w:p w14:paraId="1724FD0D" w14:textId="1CBF9E5A" w:rsidR="0079640B" w:rsidRPr="00AF1E8A" w:rsidRDefault="002628C7" w:rsidP="00554F92">
      <w:pPr>
        <w:ind w:right="-287"/>
        <w:jc w:val="both"/>
        <w:rPr>
          <w:rFonts w:ascii="Arial" w:hAnsi="Arial" w:cs="Arial"/>
          <w:color w:val="000000"/>
          <w:lang w:val="ro-RO"/>
        </w:rPr>
      </w:pPr>
      <w:r>
        <w:rPr>
          <w:rFonts w:ascii="Arial" w:hAnsi="Arial" w:cs="Arial"/>
          <w:bCs/>
          <w:color w:val="000000"/>
          <w:lang w:val="ro-RO"/>
        </w:rPr>
        <w:t>20.13</w:t>
      </w:r>
      <w:r w:rsidR="00E50B45" w:rsidRPr="00AF1E8A">
        <w:rPr>
          <w:rFonts w:ascii="Arial" w:hAnsi="Arial" w:cs="Arial"/>
          <w:color w:val="000000"/>
          <w:lang w:val="ro-RO"/>
        </w:rPr>
        <w:t xml:space="preserve"> </w:t>
      </w:r>
      <w:r w:rsidR="0079640B" w:rsidRPr="00AF1E8A">
        <w:rPr>
          <w:rFonts w:ascii="Arial" w:hAnsi="Arial" w:cs="Arial"/>
          <w:color w:val="000000"/>
          <w:lang w:val="ro-RO"/>
        </w:rPr>
        <w:t>- In orice situatie in care Achizitorul este indreptatit la despagubiri, poate retine aceste despagubiri din orice sume datorate Furnizorului sau poate executa garantia de buna executie, in conformitate cu prevederile art. 12. Dacă valoarea acestora depășește cuantumul garanției de bună execuție, Furnizorul are obligația de a plăti diferența în termen de 15 zile de la notificarea Achizitorului.</w:t>
      </w:r>
    </w:p>
    <w:p w14:paraId="010C8D8E" w14:textId="3AD96839" w:rsidR="00E33D9C" w:rsidRPr="00AF1E8A" w:rsidRDefault="002628C7" w:rsidP="00A94738">
      <w:pPr>
        <w:ind w:right="-287"/>
        <w:jc w:val="both"/>
        <w:rPr>
          <w:rFonts w:ascii="Arial" w:hAnsi="Arial" w:cs="Arial"/>
          <w:color w:val="000000"/>
          <w:lang w:val="ro-RO"/>
        </w:rPr>
      </w:pPr>
      <w:r>
        <w:rPr>
          <w:rFonts w:ascii="Arial" w:hAnsi="Arial" w:cs="Arial"/>
          <w:bCs/>
          <w:color w:val="000000"/>
          <w:lang w:val="ro-RO"/>
        </w:rPr>
        <w:t>20.14</w:t>
      </w:r>
      <w:r w:rsidR="00E50B45" w:rsidRPr="00AF1E8A">
        <w:rPr>
          <w:rFonts w:ascii="Arial" w:hAnsi="Arial" w:cs="Arial"/>
          <w:color w:val="000000"/>
          <w:lang w:val="ro-RO"/>
        </w:rPr>
        <w:t xml:space="preserve"> -</w:t>
      </w:r>
      <w:r w:rsidR="0079640B" w:rsidRPr="00AF1E8A">
        <w:rPr>
          <w:rFonts w:ascii="Arial" w:hAnsi="Arial" w:cs="Arial"/>
          <w:color w:val="000000"/>
          <w:lang w:val="ro-RO"/>
        </w:rPr>
        <w:t xml:space="preserve"> Dupa rezilierea contractului, achizitorul poate decide continuarea prestarii serviciilor cu respectarea prevederilor legale privind achizitiile publice.</w:t>
      </w:r>
    </w:p>
    <w:p w14:paraId="599F2C0B" w14:textId="77777777" w:rsidR="001746D5" w:rsidRPr="00AF1E8A" w:rsidRDefault="001746D5" w:rsidP="00A94738">
      <w:pPr>
        <w:ind w:right="-287"/>
        <w:jc w:val="both"/>
        <w:rPr>
          <w:rFonts w:ascii="Arial" w:hAnsi="Arial" w:cs="Arial"/>
          <w:color w:val="000000"/>
          <w:lang w:val="ro-RO"/>
        </w:rPr>
      </w:pPr>
    </w:p>
    <w:p w14:paraId="4A698953" w14:textId="69DB6F54" w:rsidR="000D3817" w:rsidRPr="00AF1E8A" w:rsidRDefault="00911A47" w:rsidP="00554F92">
      <w:pPr>
        <w:ind w:right="-287"/>
        <w:jc w:val="both"/>
        <w:rPr>
          <w:rFonts w:ascii="Arial" w:hAnsi="Arial" w:cs="Arial"/>
          <w:b/>
          <w:bCs/>
          <w:iCs/>
          <w:lang w:val="ro-RO"/>
        </w:rPr>
      </w:pPr>
      <w:r w:rsidRPr="00AF1E8A">
        <w:rPr>
          <w:rFonts w:ascii="Arial" w:hAnsi="Arial" w:cs="Arial"/>
          <w:b/>
          <w:bCs/>
          <w:iCs/>
          <w:lang w:val="ro-RO"/>
        </w:rPr>
        <w:t>2</w:t>
      </w:r>
      <w:r w:rsidR="002628C7">
        <w:rPr>
          <w:rFonts w:ascii="Arial" w:hAnsi="Arial" w:cs="Arial"/>
          <w:b/>
          <w:bCs/>
          <w:iCs/>
          <w:lang w:val="ro-RO"/>
        </w:rPr>
        <w:t>1</w:t>
      </w:r>
      <w:r w:rsidR="000D3817" w:rsidRPr="00AF1E8A">
        <w:rPr>
          <w:rFonts w:ascii="Arial" w:hAnsi="Arial" w:cs="Arial"/>
          <w:b/>
          <w:bCs/>
          <w:iCs/>
          <w:lang w:val="ro-RO"/>
        </w:rPr>
        <w:t>. Forta majora</w:t>
      </w:r>
    </w:p>
    <w:p w14:paraId="4DC60699" w14:textId="2A717D82" w:rsidR="000D3817" w:rsidRPr="00AF1E8A" w:rsidRDefault="00B74335" w:rsidP="00554F92">
      <w:pPr>
        <w:ind w:right="-287"/>
        <w:jc w:val="both"/>
        <w:rPr>
          <w:rFonts w:ascii="Arial" w:hAnsi="Arial" w:cs="Arial"/>
          <w:lang w:val="ro-RO"/>
        </w:rPr>
      </w:pPr>
      <w:r w:rsidRPr="00AF1E8A">
        <w:rPr>
          <w:rFonts w:ascii="Arial" w:hAnsi="Arial" w:cs="Arial"/>
          <w:lang w:val="ro-RO"/>
        </w:rPr>
        <w:t>2</w:t>
      </w:r>
      <w:r w:rsidR="002628C7">
        <w:rPr>
          <w:rFonts w:ascii="Arial" w:hAnsi="Arial" w:cs="Arial"/>
          <w:lang w:val="ro-RO"/>
        </w:rPr>
        <w:t>1</w:t>
      </w:r>
      <w:r w:rsidR="00676662" w:rsidRPr="00AF1E8A">
        <w:rPr>
          <w:rFonts w:ascii="Arial" w:hAnsi="Arial" w:cs="Arial"/>
          <w:lang w:val="ro-RO"/>
        </w:rPr>
        <w:t xml:space="preserve">.1   </w:t>
      </w:r>
      <w:r w:rsidR="000D3817" w:rsidRPr="00AF1E8A">
        <w:rPr>
          <w:rFonts w:ascii="Arial" w:hAnsi="Arial" w:cs="Arial"/>
          <w:lang w:val="ro-RO"/>
        </w:rPr>
        <w:t>Forta majora este constatata de o autoritate competenta.</w:t>
      </w:r>
    </w:p>
    <w:p w14:paraId="40F8066E" w14:textId="1D0D9AAF" w:rsidR="000D3817" w:rsidRPr="00AF1E8A" w:rsidRDefault="00911A47" w:rsidP="00554F92">
      <w:pPr>
        <w:ind w:right="-287"/>
        <w:jc w:val="both"/>
        <w:rPr>
          <w:rFonts w:ascii="Arial" w:hAnsi="Arial" w:cs="Arial"/>
          <w:lang w:val="ro-RO"/>
        </w:rPr>
      </w:pPr>
      <w:r w:rsidRPr="00AF1E8A">
        <w:rPr>
          <w:rFonts w:ascii="Arial" w:hAnsi="Arial" w:cs="Arial"/>
          <w:lang w:val="ro-RO"/>
        </w:rPr>
        <w:t>2</w:t>
      </w:r>
      <w:r w:rsidR="002628C7">
        <w:rPr>
          <w:rFonts w:ascii="Arial" w:hAnsi="Arial" w:cs="Arial"/>
          <w:lang w:val="ro-RO"/>
        </w:rPr>
        <w:t>1</w:t>
      </w:r>
      <w:r w:rsidR="00676662" w:rsidRPr="00AF1E8A">
        <w:rPr>
          <w:rFonts w:ascii="Arial" w:hAnsi="Arial" w:cs="Arial"/>
          <w:lang w:val="ro-RO"/>
        </w:rPr>
        <w:t xml:space="preserve">.2 </w:t>
      </w:r>
      <w:r w:rsidR="000D3817" w:rsidRPr="00AF1E8A">
        <w:rPr>
          <w:rFonts w:ascii="Arial" w:hAnsi="Arial" w:cs="Arial"/>
          <w:lang w:val="ro-RO"/>
        </w:rPr>
        <w:t>Forta majora exonereaza partile contractante de indeplinirea obligatiilor asumate prin prezentul contract, pe toata perioada in care aceasta actioneaza.</w:t>
      </w:r>
    </w:p>
    <w:p w14:paraId="061B848E" w14:textId="02D463F7" w:rsidR="000D3817" w:rsidRPr="00AF1E8A" w:rsidRDefault="00911A47" w:rsidP="00554F92">
      <w:pPr>
        <w:ind w:right="-287"/>
        <w:jc w:val="both"/>
        <w:rPr>
          <w:rFonts w:ascii="Arial" w:hAnsi="Arial" w:cs="Arial"/>
          <w:b/>
          <w:bCs/>
          <w:lang w:val="ro-RO"/>
        </w:rPr>
      </w:pPr>
      <w:r w:rsidRPr="00AF1E8A">
        <w:rPr>
          <w:rFonts w:ascii="Arial" w:hAnsi="Arial" w:cs="Arial"/>
          <w:lang w:val="ro-RO"/>
        </w:rPr>
        <w:t>2</w:t>
      </w:r>
      <w:r w:rsidR="002628C7">
        <w:rPr>
          <w:rFonts w:ascii="Arial" w:hAnsi="Arial" w:cs="Arial"/>
          <w:lang w:val="ro-RO"/>
        </w:rPr>
        <w:t>1</w:t>
      </w:r>
      <w:r w:rsidR="00676662" w:rsidRPr="00AF1E8A">
        <w:rPr>
          <w:rFonts w:ascii="Arial" w:hAnsi="Arial" w:cs="Arial"/>
          <w:lang w:val="ro-RO"/>
        </w:rPr>
        <w:t xml:space="preserve">.3  </w:t>
      </w:r>
      <w:r w:rsidR="000D3817" w:rsidRPr="00AF1E8A">
        <w:rPr>
          <w:rFonts w:ascii="Arial" w:hAnsi="Arial" w:cs="Arial"/>
          <w:lang w:val="ro-RO"/>
        </w:rPr>
        <w:t>Indeplinirea contractului va fi suspendata in perioada de actiune a fortei majore, dar fara a prejudicia drepturile ce li se cuveneau partilor pana la aparitia acesteia.</w:t>
      </w:r>
    </w:p>
    <w:p w14:paraId="68B8DFD9" w14:textId="3D97966A" w:rsidR="000D3817" w:rsidRPr="00AF1E8A" w:rsidRDefault="00FC04F5" w:rsidP="00554F92">
      <w:pPr>
        <w:ind w:right="-287"/>
        <w:jc w:val="both"/>
        <w:rPr>
          <w:rFonts w:ascii="Arial" w:hAnsi="Arial" w:cs="Arial"/>
          <w:lang w:val="ro-RO"/>
        </w:rPr>
      </w:pPr>
      <w:r w:rsidRPr="00AF1E8A">
        <w:rPr>
          <w:rFonts w:ascii="Arial" w:hAnsi="Arial" w:cs="Arial"/>
          <w:lang w:val="ro-RO"/>
        </w:rPr>
        <w:t>2</w:t>
      </w:r>
      <w:r w:rsidR="002628C7">
        <w:rPr>
          <w:rFonts w:ascii="Arial" w:hAnsi="Arial" w:cs="Arial"/>
          <w:lang w:val="ro-RO"/>
        </w:rPr>
        <w:t>1</w:t>
      </w:r>
      <w:r w:rsidR="00676662" w:rsidRPr="00AF1E8A">
        <w:rPr>
          <w:rFonts w:ascii="Arial" w:hAnsi="Arial" w:cs="Arial"/>
          <w:lang w:val="ro-RO"/>
        </w:rPr>
        <w:t xml:space="preserve">.4 </w:t>
      </w:r>
      <w:r w:rsidR="000D3817" w:rsidRPr="00AF1E8A">
        <w:rPr>
          <w:rFonts w:ascii="Arial" w:hAnsi="Arial" w:cs="Arial"/>
          <w:lang w:val="ro-RO"/>
        </w:rPr>
        <w:t>Partea contractanta care invoca forta majora are obligatia de a notifica celeilalte parti, imediat si in mod complet, producerea acesteia si sa ia orice masuri care ii stau la dispozitie in vederea limitarii consecintelor.</w:t>
      </w:r>
    </w:p>
    <w:p w14:paraId="177084BE" w14:textId="68AB14B3" w:rsidR="000D3817" w:rsidRPr="00AF1E8A" w:rsidRDefault="00FC04F5" w:rsidP="00554F92">
      <w:pPr>
        <w:ind w:right="-287"/>
        <w:jc w:val="both"/>
        <w:rPr>
          <w:rFonts w:ascii="Arial" w:hAnsi="Arial" w:cs="Arial"/>
          <w:lang w:val="ro-RO"/>
        </w:rPr>
      </w:pPr>
      <w:r w:rsidRPr="00AF1E8A">
        <w:rPr>
          <w:rFonts w:ascii="Arial" w:hAnsi="Arial" w:cs="Arial"/>
          <w:lang w:val="ro-RO"/>
        </w:rPr>
        <w:t>2</w:t>
      </w:r>
      <w:r w:rsidR="002628C7">
        <w:rPr>
          <w:rFonts w:ascii="Arial" w:hAnsi="Arial" w:cs="Arial"/>
          <w:lang w:val="ro-RO"/>
        </w:rPr>
        <w:t>1</w:t>
      </w:r>
      <w:r w:rsidR="00676662" w:rsidRPr="00AF1E8A">
        <w:rPr>
          <w:rFonts w:ascii="Arial" w:hAnsi="Arial" w:cs="Arial"/>
          <w:lang w:val="ro-RO"/>
        </w:rPr>
        <w:t xml:space="preserve">.5  </w:t>
      </w:r>
      <w:r w:rsidR="000D3817" w:rsidRPr="00AF1E8A">
        <w:rPr>
          <w:rFonts w:ascii="Arial" w:hAnsi="Arial" w:cs="Arial"/>
          <w:lang w:val="ro-RO"/>
        </w:rPr>
        <w:t>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52A118A2" w14:textId="47949F86" w:rsidR="000D3817" w:rsidRPr="00AF1E8A" w:rsidRDefault="00FC04F5" w:rsidP="00554F92">
      <w:pPr>
        <w:ind w:right="-287"/>
        <w:jc w:val="both"/>
        <w:rPr>
          <w:rFonts w:ascii="Arial" w:hAnsi="Arial" w:cs="Arial"/>
          <w:lang w:val="ro-RO"/>
        </w:rPr>
      </w:pPr>
      <w:r w:rsidRPr="00AF1E8A">
        <w:rPr>
          <w:rFonts w:ascii="Arial" w:hAnsi="Arial" w:cs="Arial"/>
          <w:lang w:val="ro-RO"/>
        </w:rPr>
        <w:t>2</w:t>
      </w:r>
      <w:r w:rsidR="002628C7">
        <w:rPr>
          <w:rFonts w:ascii="Arial" w:hAnsi="Arial" w:cs="Arial"/>
          <w:lang w:val="ro-RO"/>
        </w:rPr>
        <w:t>1</w:t>
      </w:r>
      <w:r w:rsidR="00676662" w:rsidRPr="00AF1E8A">
        <w:rPr>
          <w:rFonts w:ascii="Arial" w:hAnsi="Arial" w:cs="Arial"/>
          <w:lang w:val="ro-RO"/>
        </w:rPr>
        <w:t xml:space="preserve">.6 </w:t>
      </w:r>
      <w:r w:rsidR="000D3817" w:rsidRPr="00AF1E8A">
        <w:rPr>
          <w:rFonts w:ascii="Arial" w:hAnsi="Arial" w:cs="Arial"/>
          <w:lang w:val="ro-RO"/>
        </w:rPr>
        <w:t>Nu va reprezenta o incalcare a obligatiilor din prezentul contract de catre oricare din parti situatia in care executarea obligatiilor este impiedicata de imprejurari de forta major</w:t>
      </w:r>
      <w:r w:rsidR="00140F88" w:rsidRPr="00AF1E8A">
        <w:rPr>
          <w:rFonts w:ascii="Arial" w:hAnsi="Arial" w:cs="Arial"/>
          <w:lang w:val="ro-RO"/>
        </w:rPr>
        <w:t>a care apar dupa data semnarii c</w:t>
      </w:r>
      <w:r w:rsidR="000D3817" w:rsidRPr="00AF1E8A">
        <w:rPr>
          <w:rFonts w:ascii="Arial" w:hAnsi="Arial" w:cs="Arial"/>
          <w:lang w:val="ro-RO"/>
        </w:rPr>
        <w:t>ontractului de catre parti.</w:t>
      </w:r>
    </w:p>
    <w:p w14:paraId="093ACDC1" w14:textId="66205CC4" w:rsidR="000D3817" w:rsidRPr="00AF1E8A" w:rsidRDefault="00FC04F5" w:rsidP="00554F92">
      <w:pPr>
        <w:ind w:right="-287"/>
        <w:jc w:val="both"/>
        <w:rPr>
          <w:rFonts w:ascii="Arial" w:hAnsi="Arial" w:cs="Arial"/>
          <w:lang w:val="ro-RO"/>
        </w:rPr>
      </w:pPr>
      <w:r w:rsidRPr="00AF1E8A">
        <w:rPr>
          <w:rFonts w:ascii="Arial" w:hAnsi="Arial" w:cs="Arial"/>
          <w:lang w:val="ro-RO"/>
        </w:rPr>
        <w:t>2</w:t>
      </w:r>
      <w:r w:rsidR="002628C7">
        <w:rPr>
          <w:rFonts w:ascii="Arial" w:hAnsi="Arial" w:cs="Arial"/>
          <w:lang w:val="ro-RO"/>
        </w:rPr>
        <w:t>1</w:t>
      </w:r>
      <w:r w:rsidR="00676662" w:rsidRPr="00AF1E8A">
        <w:rPr>
          <w:rFonts w:ascii="Arial" w:hAnsi="Arial" w:cs="Arial"/>
          <w:lang w:val="ro-RO"/>
        </w:rPr>
        <w:t xml:space="preserve">.7  </w:t>
      </w:r>
      <w:proofErr w:type="spellStart"/>
      <w:r w:rsidR="00F74DF3" w:rsidRPr="00AF1E8A">
        <w:rPr>
          <w:rFonts w:ascii="Arial" w:hAnsi="Arial" w:cs="Arial"/>
        </w:rPr>
        <w:t>Furnizorul</w:t>
      </w:r>
      <w:proofErr w:type="spellEnd"/>
      <w:r w:rsidR="000D3817" w:rsidRPr="00AF1E8A">
        <w:rPr>
          <w:rFonts w:ascii="Arial" w:hAnsi="Arial" w:cs="Arial"/>
          <w:lang w:val="ro-RO"/>
        </w:rPr>
        <w:t xml:space="preserve"> nu va raspunde pentru penalitati contractuale sau reziliere pentru neexecutare daca, si in masura in care, intarzierea in executare sau alta neindeplinir</w:t>
      </w:r>
      <w:r w:rsidR="007C295C" w:rsidRPr="00AF1E8A">
        <w:rPr>
          <w:rFonts w:ascii="Arial" w:hAnsi="Arial" w:cs="Arial"/>
          <w:lang w:val="ro-RO"/>
        </w:rPr>
        <w:t>e a obligatiilor din prezentul c</w:t>
      </w:r>
      <w:r w:rsidR="000D3817" w:rsidRPr="00AF1E8A">
        <w:rPr>
          <w:rFonts w:ascii="Arial" w:hAnsi="Arial" w:cs="Arial"/>
          <w:lang w:val="ro-RO"/>
        </w:rPr>
        <w:t>ontract este rezultatul unui eveniment de forta majora. In mod similar</w:t>
      </w:r>
      <w:r w:rsidR="00553135" w:rsidRPr="00AF1E8A">
        <w:rPr>
          <w:rFonts w:ascii="Arial" w:hAnsi="Arial" w:cs="Arial"/>
          <w:lang w:val="ro-RO"/>
        </w:rPr>
        <w:t>.</w:t>
      </w:r>
      <w:r w:rsidR="000D3817" w:rsidRPr="00AF1E8A">
        <w:rPr>
          <w:rFonts w:ascii="Arial" w:hAnsi="Arial" w:cs="Arial"/>
          <w:lang w:val="ro-RO"/>
        </w:rPr>
        <w:t xml:space="preserve"> Achizitorul nu va datora dobanda pentru platile cu intarziere, pentru neexecutare sau pentru rezilierea de catre executant pentru neexecutare, daca, si in masura in care, intarzierea Achizitorului sau alta neindeplinire a obligatiilor sale este rezultatul fortei majore.</w:t>
      </w:r>
    </w:p>
    <w:p w14:paraId="2FF422DB" w14:textId="75B96275" w:rsidR="000D3817" w:rsidRPr="00AF1E8A" w:rsidRDefault="00FC04F5" w:rsidP="00554F92">
      <w:pPr>
        <w:ind w:right="-287"/>
        <w:jc w:val="both"/>
        <w:rPr>
          <w:rFonts w:ascii="Arial" w:hAnsi="Arial" w:cs="Arial"/>
          <w:lang w:val="ro-RO"/>
        </w:rPr>
      </w:pPr>
      <w:r w:rsidRPr="00AF1E8A">
        <w:rPr>
          <w:rFonts w:ascii="Arial" w:hAnsi="Arial" w:cs="Arial"/>
          <w:lang w:val="ro-RO"/>
        </w:rPr>
        <w:t>2</w:t>
      </w:r>
      <w:r w:rsidR="002628C7">
        <w:rPr>
          <w:rFonts w:ascii="Arial" w:hAnsi="Arial" w:cs="Arial"/>
          <w:lang w:val="ro-RO"/>
        </w:rPr>
        <w:t>1</w:t>
      </w:r>
      <w:r w:rsidR="00676662" w:rsidRPr="00AF1E8A">
        <w:rPr>
          <w:rFonts w:ascii="Arial" w:hAnsi="Arial" w:cs="Arial"/>
          <w:lang w:val="ro-RO"/>
        </w:rPr>
        <w:t xml:space="preserve">.8 </w:t>
      </w:r>
      <w:r w:rsidR="000D3817" w:rsidRPr="00AF1E8A">
        <w:rPr>
          <w:rFonts w:ascii="Arial" w:hAnsi="Arial" w:cs="Arial"/>
          <w:lang w:val="ro-RO"/>
        </w:rPr>
        <w:t xml:space="preserve">Daca oricare parte considera ca au intervenit imprejurari de forta majora care pot afecta indeplinirea obligatiilor sale, va notifica imediat celeilalte parti cu privire la natura, durata probabila si efectul probabil al imprejurarii de forta majora. </w:t>
      </w:r>
      <w:proofErr w:type="spellStart"/>
      <w:r w:rsidR="00F74DF3" w:rsidRPr="00AF1E8A">
        <w:rPr>
          <w:rFonts w:ascii="Arial" w:hAnsi="Arial" w:cs="Arial"/>
        </w:rPr>
        <w:t>Furnizorul</w:t>
      </w:r>
      <w:proofErr w:type="spellEnd"/>
      <w:r w:rsidR="00553135" w:rsidRPr="00AF1E8A">
        <w:rPr>
          <w:rFonts w:ascii="Arial" w:hAnsi="Arial" w:cs="Arial"/>
        </w:rPr>
        <w:t xml:space="preserve"> </w:t>
      </w:r>
      <w:r w:rsidR="000D3817" w:rsidRPr="00AF1E8A">
        <w:rPr>
          <w:rFonts w:ascii="Arial" w:hAnsi="Arial" w:cs="Arial"/>
          <w:lang w:val="ro-RO"/>
        </w:rPr>
        <w:t xml:space="preserve">va cauta toate mijloacele rezonabile alternative, pentru indeplinirea obligatiilor sale care nu sunt afectate de evenimentul de forta majora. </w:t>
      </w:r>
      <w:proofErr w:type="spellStart"/>
      <w:r w:rsidR="00F74DF3" w:rsidRPr="00AF1E8A">
        <w:rPr>
          <w:rFonts w:ascii="Arial" w:hAnsi="Arial" w:cs="Arial"/>
        </w:rPr>
        <w:t>Furnizorul</w:t>
      </w:r>
      <w:proofErr w:type="spellEnd"/>
      <w:r w:rsidR="000D3817" w:rsidRPr="00AF1E8A">
        <w:rPr>
          <w:rFonts w:ascii="Arial" w:hAnsi="Arial" w:cs="Arial"/>
          <w:lang w:val="ro-RO"/>
        </w:rPr>
        <w:t xml:space="preserve"> nu va utiliza asemenea mijloace alternative decat in urma instructiunilor in acest sens ale achizitorului.</w:t>
      </w:r>
    </w:p>
    <w:p w14:paraId="43E9F8CF" w14:textId="77575C21" w:rsidR="00BC65BD" w:rsidRPr="00AF1E8A" w:rsidRDefault="00FC04F5" w:rsidP="00554F92">
      <w:pPr>
        <w:ind w:right="-287"/>
        <w:jc w:val="both"/>
        <w:rPr>
          <w:rFonts w:ascii="Arial" w:hAnsi="Arial" w:cs="Arial"/>
          <w:lang w:val="ro-RO"/>
        </w:rPr>
      </w:pPr>
      <w:r w:rsidRPr="00AF1E8A">
        <w:rPr>
          <w:rFonts w:ascii="Arial" w:hAnsi="Arial" w:cs="Arial"/>
          <w:lang w:val="ro-RO"/>
        </w:rPr>
        <w:lastRenderedPageBreak/>
        <w:t>2</w:t>
      </w:r>
      <w:r w:rsidR="002628C7">
        <w:rPr>
          <w:rFonts w:ascii="Arial" w:hAnsi="Arial" w:cs="Arial"/>
          <w:lang w:val="ro-RO"/>
        </w:rPr>
        <w:t>1</w:t>
      </w:r>
      <w:r w:rsidR="00676662" w:rsidRPr="00AF1E8A">
        <w:rPr>
          <w:rFonts w:ascii="Arial" w:hAnsi="Arial" w:cs="Arial"/>
          <w:lang w:val="ro-RO"/>
        </w:rPr>
        <w:t xml:space="preserve">.9 </w:t>
      </w:r>
      <w:r w:rsidR="000D3817" w:rsidRPr="00AF1E8A">
        <w:rPr>
          <w:rFonts w:ascii="Arial" w:hAnsi="Arial" w:cs="Arial"/>
          <w:lang w:val="ro-RO"/>
        </w:rPr>
        <w:t xml:space="preserve">Daca </w:t>
      </w:r>
      <w:proofErr w:type="spellStart"/>
      <w:r w:rsidR="00F74DF3" w:rsidRPr="00AF1E8A">
        <w:rPr>
          <w:rFonts w:ascii="Arial" w:hAnsi="Arial" w:cs="Arial"/>
        </w:rPr>
        <w:t>furnizorul</w:t>
      </w:r>
      <w:proofErr w:type="spellEnd"/>
      <w:r w:rsidR="000D3817" w:rsidRPr="00AF1E8A">
        <w:rPr>
          <w:rFonts w:ascii="Arial" w:hAnsi="Arial" w:cs="Arial"/>
          <w:lang w:val="ro-RO"/>
        </w:rPr>
        <w:t xml:space="preserve"> suporta costuri suplimentare ca urmare a conformarii cu instructiunile achizitorului sau a utilizarii de mijloace alternative potrivit art.</w:t>
      </w:r>
      <w:r w:rsidR="007E11F2" w:rsidRPr="00AF1E8A">
        <w:rPr>
          <w:rFonts w:ascii="Arial" w:hAnsi="Arial" w:cs="Arial"/>
          <w:lang w:val="ro-RO"/>
        </w:rPr>
        <w:t xml:space="preserve"> </w:t>
      </w:r>
      <w:r w:rsidR="00F74DF3" w:rsidRPr="00AF1E8A">
        <w:rPr>
          <w:rFonts w:ascii="Arial" w:hAnsi="Arial" w:cs="Arial"/>
          <w:lang w:val="ro-RO"/>
        </w:rPr>
        <w:t>2</w:t>
      </w:r>
      <w:r w:rsidR="002628C7">
        <w:rPr>
          <w:rFonts w:ascii="Arial" w:hAnsi="Arial" w:cs="Arial"/>
          <w:lang w:val="ro-RO"/>
        </w:rPr>
        <w:t>1</w:t>
      </w:r>
      <w:r w:rsidR="00F74DF3" w:rsidRPr="00AF1E8A">
        <w:rPr>
          <w:rFonts w:ascii="Arial" w:hAnsi="Arial" w:cs="Arial"/>
          <w:lang w:val="ro-RO"/>
        </w:rPr>
        <w:t>.8</w:t>
      </w:r>
      <w:r w:rsidR="000D3817" w:rsidRPr="00AF1E8A">
        <w:rPr>
          <w:rFonts w:ascii="Arial" w:hAnsi="Arial" w:cs="Arial"/>
          <w:lang w:val="ro-RO"/>
        </w:rPr>
        <w:t xml:space="preserve"> totalul sumelor corespunzatoare acestor costuri va fi certificat de catre achizitor. </w:t>
      </w:r>
    </w:p>
    <w:p w14:paraId="01FB0175" w14:textId="77777777" w:rsidR="001746D5" w:rsidRPr="00AF1E8A" w:rsidRDefault="001746D5" w:rsidP="00554F92">
      <w:pPr>
        <w:ind w:right="-287"/>
        <w:jc w:val="both"/>
        <w:rPr>
          <w:rFonts w:ascii="Arial" w:hAnsi="Arial" w:cs="Arial"/>
          <w:lang w:val="ro-RO"/>
        </w:rPr>
      </w:pPr>
    </w:p>
    <w:p w14:paraId="15739A55" w14:textId="6E4DCEE5" w:rsidR="000D3817" w:rsidRPr="00AF1E8A" w:rsidRDefault="000D3817" w:rsidP="00554F92">
      <w:pPr>
        <w:ind w:right="-287"/>
        <w:jc w:val="both"/>
        <w:rPr>
          <w:rFonts w:ascii="Arial" w:hAnsi="Arial" w:cs="Arial"/>
          <w:b/>
          <w:bCs/>
          <w:iCs/>
          <w:lang w:val="ro-RO"/>
        </w:rPr>
      </w:pPr>
      <w:r w:rsidRPr="00AF1E8A">
        <w:rPr>
          <w:rFonts w:ascii="Arial" w:hAnsi="Arial" w:cs="Arial"/>
          <w:b/>
          <w:bCs/>
          <w:iCs/>
          <w:lang w:val="ro-RO"/>
        </w:rPr>
        <w:t>2</w:t>
      </w:r>
      <w:r w:rsidR="002628C7">
        <w:rPr>
          <w:rFonts w:ascii="Arial" w:hAnsi="Arial" w:cs="Arial"/>
          <w:b/>
          <w:bCs/>
          <w:iCs/>
          <w:lang w:val="ro-RO"/>
        </w:rPr>
        <w:t>2</w:t>
      </w:r>
      <w:r w:rsidRPr="00AF1E8A">
        <w:rPr>
          <w:rFonts w:ascii="Arial" w:hAnsi="Arial" w:cs="Arial"/>
          <w:b/>
          <w:bCs/>
          <w:iCs/>
          <w:lang w:val="ro-RO"/>
        </w:rPr>
        <w:t>. Solutionarea litigiilor</w:t>
      </w:r>
    </w:p>
    <w:p w14:paraId="0EF46489" w14:textId="4009193B" w:rsidR="000D3817" w:rsidRPr="00AF1E8A" w:rsidRDefault="00911A47" w:rsidP="00554F92">
      <w:pPr>
        <w:ind w:right="-287"/>
        <w:jc w:val="both"/>
        <w:rPr>
          <w:rFonts w:ascii="Arial" w:hAnsi="Arial" w:cs="Arial"/>
          <w:lang w:val="ro-RO"/>
        </w:rPr>
      </w:pPr>
      <w:r w:rsidRPr="00AF1E8A">
        <w:rPr>
          <w:rFonts w:ascii="Arial" w:hAnsi="Arial" w:cs="Arial"/>
          <w:lang w:val="ro-RO"/>
        </w:rPr>
        <w:t>2</w:t>
      </w:r>
      <w:r w:rsidR="002628C7">
        <w:rPr>
          <w:rFonts w:ascii="Arial" w:hAnsi="Arial" w:cs="Arial"/>
          <w:lang w:val="ro-RO"/>
        </w:rPr>
        <w:t>2</w:t>
      </w:r>
      <w:r w:rsidR="00676662" w:rsidRPr="00AF1E8A">
        <w:rPr>
          <w:rFonts w:ascii="Arial" w:hAnsi="Arial" w:cs="Arial"/>
          <w:lang w:val="ro-RO"/>
        </w:rPr>
        <w:t xml:space="preserve">.1 </w:t>
      </w:r>
      <w:r w:rsidR="000D3817" w:rsidRPr="00AF1E8A">
        <w:rPr>
          <w:rFonts w:ascii="Arial" w:hAnsi="Arial" w:cs="Arial"/>
          <w:lang w:val="ro-RO"/>
        </w:rPr>
        <w:t>Achizitorul si</w:t>
      </w:r>
      <w:r w:rsidR="00553135" w:rsidRPr="00AF1E8A">
        <w:rPr>
          <w:rFonts w:ascii="Arial" w:hAnsi="Arial" w:cs="Arial"/>
          <w:lang w:val="ro-RO"/>
        </w:rPr>
        <w:t xml:space="preserve"> </w:t>
      </w:r>
      <w:proofErr w:type="spellStart"/>
      <w:r w:rsidR="00F74DF3" w:rsidRPr="00AF1E8A">
        <w:rPr>
          <w:rFonts w:ascii="Arial" w:hAnsi="Arial" w:cs="Arial"/>
        </w:rPr>
        <w:t>furnizorul</w:t>
      </w:r>
      <w:proofErr w:type="spellEnd"/>
      <w:r w:rsidR="000D3817" w:rsidRPr="00AF1E8A">
        <w:rPr>
          <w:rFonts w:ascii="Arial" w:hAnsi="Arial" w:cs="Arial"/>
          <w:lang w:val="ro-RO"/>
        </w:rPr>
        <w:t xml:space="preserve"> vor depune toate eforturile pentru a rezolva pe cale amiabila, prin tratative directe, orice neintelegere sau disputa care se poate ivi intre ei in cadrul sau in legatura cu indeplinirea contractului.</w:t>
      </w:r>
    </w:p>
    <w:p w14:paraId="50C181FB" w14:textId="4FEC5C32" w:rsidR="001746D5" w:rsidRPr="00AF1E8A" w:rsidRDefault="00911A47" w:rsidP="00554F92">
      <w:pPr>
        <w:ind w:right="-287"/>
        <w:jc w:val="both"/>
        <w:rPr>
          <w:rFonts w:ascii="Arial" w:hAnsi="Arial" w:cs="Arial"/>
          <w:lang w:val="ro-RO"/>
        </w:rPr>
      </w:pPr>
      <w:r w:rsidRPr="00AF1E8A">
        <w:rPr>
          <w:rFonts w:ascii="Arial" w:hAnsi="Arial" w:cs="Arial"/>
          <w:lang w:val="ro-RO"/>
        </w:rPr>
        <w:t>2</w:t>
      </w:r>
      <w:r w:rsidR="002628C7">
        <w:rPr>
          <w:rFonts w:ascii="Arial" w:hAnsi="Arial" w:cs="Arial"/>
          <w:lang w:val="ro-RO"/>
        </w:rPr>
        <w:t>2</w:t>
      </w:r>
      <w:r w:rsidR="00676662" w:rsidRPr="00AF1E8A">
        <w:rPr>
          <w:rFonts w:ascii="Arial" w:hAnsi="Arial" w:cs="Arial"/>
          <w:lang w:val="ro-RO"/>
        </w:rPr>
        <w:t xml:space="preserve">.2 </w:t>
      </w:r>
      <w:r w:rsidR="000D3817" w:rsidRPr="00AF1E8A">
        <w:rPr>
          <w:rFonts w:ascii="Arial" w:hAnsi="Arial" w:cs="Arial"/>
          <w:lang w:val="ro-RO"/>
        </w:rPr>
        <w:t xml:space="preserve">Daca, dupa 30 zile de la inceperea acestor tratative, achizitorul si </w:t>
      </w:r>
      <w:proofErr w:type="spellStart"/>
      <w:r w:rsidR="00F74DF3" w:rsidRPr="00AF1E8A">
        <w:rPr>
          <w:rFonts w:ascii="Arial" w:hAnsi="Arial" w:cs="Arial"/>
        </w:rPr>
        <w:t>furnizorul</w:t>
      </w:r>
      <w:proofErr w:type="spellEnd"/>
      <w:r w:rsidR="000D3817" w:rsidRPr="00AF1E8A">
        <w:rPr>
          <w:rFonts w:ascii="Arial" w:hAnsi="Arial" w:cs="Arial"/>
          <w:lang w:val="ro-RO"/>
        </w:rPr>
        <w:t xml:space="preserve"> nu reusesc sa rezolve in mod amiabil o divergenta contractuala, fiecare poate solicita ca disputa sa se solutioneze de catre instan</w:t>
      </w:r>
      <w:r w:rsidR="009A4495" w:rsidRPr="00AF1E8A">
        <w:rPr>
          <w:rFonts w:ascii="Arial" w:hAnsi="Arial" w:cs="Arial"/>
          <w:lang w:val="ro-RO"/>
        </w:rPr>
        <w:t>tele judecatoresti din Romania.</w:t>
      </w:r>
    </w:p>
    <w:p w14:paraId="45ECEF79" w14:textId="77777777" w:rsidR="00E6542D" w:rsidRPr="00AF1E8A" w:rsidRDefault="00E6542D" w:rsidP="00554F92">
      <w:pPr>
        <w:ind w:right="-287"/>
        <w:jc w:val="both"/>
        <w:rPr>
          <w:rFonts w:ascii="Arial" w:hAnsi="Arial" w:cs="Arial"/>
          <w:b/>
          <w:bCs/>
          <w:iCs/>
          <w:lang w:val="ro-RO"/>
        </w:rPr>
      </w:pPr>
    </w:p>
    <w:p w14:paraId="2AA46C73" w14:textId="5C5CFC63" w:rsidR="009A4495" w:rsidRPr="00AF1E8A" w:rsidRDefault="00911A47" w:rsidP="00554F92">
      <w:pPr>
        <w:ind w:right="-287"/>
        <w:jc w:val="both"/>
        <w:rPr>
          <w:rFonts w:ascii="Arial" w:hAnsi="Arial" w:cs="Arial"/>
          <w:b/>
          <w:bCs/>
          <w:iCs/>
          <w:lang w:val="ro-RO"/>
        </w:rPr>
      </w:pPr>
      <w:r w:rsidRPr="00AF1E8A">
        <w:rPr>
          <w:rFonts w:ascii="Arial" w:hAnsi="Arial" w:cs="Arial"/>
          <w:b/>
          <w:bCs/>
          <w:iCs/>
          <w:lang w:val="ro-RO"/>
        </w:rPr>
        <w:t>2</w:t>
      </w:r>
      <w:r w:rsidR="002628C7">
        <w:rPr>
          <w:rFonts w:ascii="Arial" w:hAnsi="Arial" w:cs="Arial"/>
          <w:b/>
          <w:bCs/>
          <w:iCs/>
          <w:lang w:val="ro-RO"/>
        </w:rPr>
        <w:t>3</w:t>
      </w:r>
      <w:r w:rsidR="000D3817" w:rsidRPr="00AF1E8A">
        <w:rPr>
          <w:rFonts w:ascii="Arial" w:hAnsi="Arial" w:cs="Arial"/>
          <w:b/>
          <w:bCs/>
          <w:iCs/>
          <w:lang w:val="ro-RO"/>
        </w:rPr>
        <w:t>. Limba care guverneaza contractul</w:t>
      </w:r>
    </w:p>
    <w:p w14:paraId="00E151B2" w14:textId="3F33C028" w:rsidR="00F97AFC" w:rsidRPr="00AF1E8A" w:rsidRDefault="002B3F69" w:rsidP="00554F92">
      <w:pPr>
        <w:ind w:right="-287"/>
        <w:jc w:val="both"/>
        <w:rPr>
          <w:rFonts w:ascii="Arial" w:hAnsi="Arial" w:cs="Arial"/>
          <w:lang w:val="ro-RO"/>
        </w:rPr>
      </w:pPr>
      <w:r w:rsidRPr="00AF1E8A">
        <w:rPr>
          <w:rFonts w:ascii="Arial" w:hAnsi="Arial" w:cs="Arial"/>
          <w:lang w:val="ro-RO"/>
        </w:rPr>
        <w:t>2</w:t>
      </w:r>
      <w:r w:rsidR="002628C7">
        <w:rPr>
          <w:rFonts w:ascii="Arial" w:hAnsi="Arial" w:cs="Arial"/>
          <w:lang w:val="ro-RO"/>
        </w:rPr>
        <w:t>3</w:t>
      </w:r>
      <w:r w:rsidRPr="00AF1E8A">
        <w:rPr>
          <w:rFonts w:ascii="Arial" w:hAnsi="Arial" w:cs="Arial"/>
          <w:lang w:val="ro-RO"/>
        </w:rPr>
        <w:t xml:space="preserve">.1 </w:t>
      </w:r>
      <w:r w:rsidR="000D3817" w:rsidRPr="00AF1E8A">
        <w:rPr>
          <w:rFonts w:ascii="Arial" w:hAnsi="Arial" w:cs="Arial"/>
          <w:lang w:val="ro-RO"/>
        </w:rPr>
        <w:t>Limba care guverneaza contractul este limba romana.</w:t>
      </w:r>
    </w:p>
    <w:p w14:paraId="5F07CBF0" w14:textId="77777777" w:rsidR="00BC65BD" w:rsidRPr="00AF1E8A" w:rsidRDefault="00BC65BD" w:rsidP="00554F92">
      <w:pPr>
        <w:ind w:right="-287"/>
        <w:jc w:val="both"/>
        <w:rPr>
          <w:rFonts w:ascii="Arial" w:hAnsi="Arial" w:cs="Arial"/>
          <w:lang w:val="ro-RO"/>
        </w:rPr>
      </w:pPr>
    </w:p>
    <w:p w14:paraId="4927B1D2" w14:textId="4EADA57B" w:rsidR="00E86DDF" w:rsidRPr="00AF1E8A" w:rsidRDefault="00FC04F5" w:rsidP="00554F92">
      <w:pPr>
        <w:ind w:right="-287"/>
        <w:jc w:val="both"/>
        <w:rPr>
          <w:rFonts w:ascii="Arial" w:hAnsi="Arial" w:cs="Arial"/>
          <w:b/>
          <w:bCs/>
          <w:iCs/>
          <w:lang w:val="ro-RO"/>
        </w:rPr>
      </w:pPr>
      <w:r w:rsidRPr="00AF1E8A">
        <w:rPr>
          <w:rFonts w:ascii="Arial" w:hAnsi="Arial" w:cs="Arial"/>
          <w:b/>
          <w:bCs/>
          <w:iCs/>
          <w:lang w:val="ro-RO"/>
        </w:rPr>
        <w:t>2</w:t>
      </w:r>
      <w:r w:rsidR="002628C7">
        <w:rPr>
          <w:rFonts w:ascii="Arial" w:hAnsi="Arial" w:cs="Arial"/>
          <w:b/>
          <w:bCs/>
          <w:iCs/>
          <w:lang w:val="ro-RO"/>
        </w:rPr>
        <w:t>4</w:t>
      </w:r>
      <w:r w:rsidR="00E86DDF" w:rsidRPr="00AF1E8A">
        <w:rPr>
          <w:rFonts w:ascii="Arial" w:hAnsi="Arial" w:cs="Arial"/>
          <w:b/>
          <w:bCs/>
          <w:iCs/>
          <w:lang w:val="ro-RO"/>
        </w:rPr>
        <w:t>. Comunicari</w:t>
      </w:r>
    </w:p>
    <w:p w14:paraId="12DD9F5B" w14:textId="2E3E9C63" w:rsidR="00BC65BD" w:rsidRPr="00AF1E8A" w:rsidRDefault="00FC04F5" w:rsidP="00554F92">
      <w:pPr>
        <w:ind w:right="-287"/>
        <w:jc w:val="both"/>
        <w:rPr>
          <w:rFonts w:ascii="Arial" w:hAnsi="Arial" w:cs="Arial"/>
          <w:bCs/>
          <w:iCs/>
          <w:lang w:val="ro-RO"/>
        </w:rPr>
      </w:pPr>
      <w:r w:rsidRPr="00AF1E8A">
        <w:rPr>
          <w:rFonts w:ascii="Arial" w:hAnsi="Arial" w:cs="Arial"/>
          <w:bCs/>
          <w:iCs/>
          <w:lang w:val="ro-RO"/>
        </w:rPr>
        <w:t>2</w:t>
      </w:r>
      <w:r w:rsidR="002628C7">
        <w:rPr>
          <w:rFonts w:ascii="Arial" w:hAnsi="Arial" w:cs="Arial"/>
          <w:bCs/>
          <w:iCs/>
          <w:lang w:val="ro-RO"/>
        </w:rPr>
        <w:t>4</w:t>
      </w:r>
      <w:r w:rsidR="00E86DDF" w:rsidRPr="00AF1E8A">
        <w:rPr>
          <w:rFonts w:ascii="Arial" w:hAnsi="Arial" w:cs="Arial"/>
          <w:bCs/>
          <w:iCs/>
          <w:lang w:val="ro-RO"/>
        </w:rPr>
        <w:t>.1 Comunicarile intre parti se pot face si prin telefon, telegrama, telex, fax sau e-mail cu conditia confirmarii in scris a primirii comunicarii.</w:t>
      </w:r>
    </w:p>
    <w:p w14:paraId="5B372645" w14:textId="77777777" w:rsidR="001746D5" w:rsidRPr="00AF1E8A" w:rsidRDefault="001746D5" w:rsidP="00554F92">
      <w:pPr>
        <w:ind w:right="-287"/>
        <w:jc w:val="both"/>
        <w:rPr>
          <w:rFonts w:ascii="Arial" w:hAnsi="Arial" w:cs="Arial"/>
          <w:bCs/>
          <w:iCs/>
          <w:lang w:val="ro-RO"/>
        </w:rPr>
      </w:pPr>
    </w:p>
    <w:p w14:paraId="6DC41874" w14:textId="7BAE4955" w:rsidR="00E86DDF" w:rsidRPr="00AF1E8A" w:rsidRDefault="00FC04F5" w:rsidP="00554F92">
      <w:pPr>
        <w:ind w:right="-287"/>
        <w:jc w:val="both"/>
        <w:rPr>
          <w:rFonts w:ascii="Arial" w:hAnsi="Arial" w:cs="Arial"/>
          <w:b/>
          <w:bCs/>
          <w:iCs/>
          <w:lang w:val="ro-RO"/>
        </w:rPr>
      </w:pPr>
      <w:r w:rsidRPr="00AF1E8A">
        <w:rPr>
          <w:rFonts w:ascii="Arial" w:hAnsi="Arial" w:cs="Arial"/>
          <w:b/>
          <w:bCs/>
          <w:iCs/>
          <w:lang w:val="ro-RO"/>
        </w:rPr>
        <w:t>2</w:t>
      </w:r>
      <w:r w:rsidR="002628C7">
        <w:rPr>
          <w:rFonts w:ascii="Arial" w:hAnsi="Arial" w:cs="Arial"/>
          <w:b/>
          <w:bCs/>
          <w:iCs/>
          <w:lang w:val="ro-RO"/>
        </w:rPr>
        <w:t>5</w:t>
      </w:r>
      <w:r w:rsidR="00E86DDF" w:rsidRPr="00AF1E8A">
        <w:rPr>
          <w:rFonts w:ascii="Arial" w:hAnsi="Arial" w:cs="Arial"/>
          <w:b/>
          <w:bCs/>
          <w:iCs/>
          <w:lang w:val="ro-RO"/>
        </w:rPr>
        <w:t>. Confidentialitatea datelor</w:t>
      </w:r>
    </w:p>
    <w:p w14:paraId="16EB0FDB" w14:textId="0514274B" w:rsidR="001746D5" w:rsidRPr="00AF1E8A" w:rsidRDefault="00FC04F5" w:rsidP="00554F92">
      <w:pPr>
        <w:ind w:right="-287"/>
        <w:jc w:val="both"/>
        <w:rPr>
          <w:rFonts w:ascii="Arial" w:hAnsi="Arial" w:cs="Arial"/>
          <w:bCs/>
          <w:iCs/>
          <w:lang w:val="ro-RO"/>
        </w:rPr>
      </w:pPr>
      <w:r w:rsidRPr="00AF1E8A">
        <w:rPr>
          <w:rFonts w:ascii="Arial" w:hAnsi="Arial" w:cs="Arial"/>
          <w:bCs/>
          <w:iCs/>
          <w:lang w:val="ro-RO"/>
        </w:rPr>
        <w:t>2</w:t>
      </w:r>
      <w:r w:rsidR="002628C7">
        <w:rPr>
          <w:rFonts w:ascii="Arial" w:hAnsi="Arial" w:cs="Arial"/>
          <w:bCs/>
          <w:iCs/>
          <w:lang w:val="ro-RO"/>
        </w:rPr>
        <w:t>5</w:t>
      </w:r>
      <w:r w:rsidR="00E86DDF" w:rsidRPr="00AF1E8A">
        <w:rPr>
          <w:rFonts w:ascii="Arial" w:hAnsi="Arial" w:cs="Arial"/>
          <w:bCs/>
          <w:iCs/>
          <w:lang w:val="ro-RO"/>
        </w:rPr>
        <w:t>.1 Prelucrarea datelor cu caracter personal se face cu respectarea Regulamentului european privind protecția datelor cu caracter personal (GDPR).</w:t>
      </w:r>
    </w:p>
    <w:p w14:paraId="34DB4641" w14:textId="77777777" w:rsidR="00E6542D" w:rsidRPr="00AF1E8A" w:rsidRDefault="00E6542D" w:rsidP="00554F92">
      <w:pPr>
        <w:ind w:right="-287"/>
        <w:jc w:val="both"/>
        <w:rPr>
          <w:rFonts w:ascii="Arial" w:hAnsi="Arial" w:cs="Arial"/>
          <w:b/>
          <w:bCs/>
          <w:iCs/>
          <w:lang w:val="ro-RO"/>
        </w:rPr>
      </w:pPr>
    </w:p>
    <w:p w14:paraId="52CC05D2" w14:textId="75E4C7B7" w:rsidR="00E86DDF" w:rsidRPr="00AF1E8A" w:rsidRDefault="00FC04F5" w:rsidP="00554F92">
      <w:pPr>
        <w:ind w:right="-287"/>
        <w:jc w:val="both"/>
        <w:rPr>
          <w:rFonts w:ascii="Arial" w:hAnsi="Arial" w:cs="Arial"/>
          <w:b/>
          <w:bCs/>
          <w:iCs/>
          <w:lang w:val="ro-RO"/>
        </w:rPr>
      </w:pPr>
      <w:r w:rsidRPr="00AF1E8A">
        <w:rPr>
          <w:rFonts w:ascii="Arial" w:hAnsi="Arial" w:cs="Arial"/>
          <w:b/>
          <w:bCs/>
          <w:iCs/>
          <w:lang w:val="ro-RO"/>
        </w:rPr>
        <w:t>2</w:t>
      </w:r>
      <w:r w:rsidR="002628C7">
        <w:rPr>
          <w:rFonts w:ascii="Arial" w:hAnsi="Arial" w:cs="Arial"/>
          <w:b/>
          <w:bCs/>
          <w:iCs/>
          <w:lang w:val="ro-RO"/>
        </w:rPr>
        <w:t>6</w:t>
      </w:r>
      <w:r w:rsidR="00E86DDF" w:rsidRPr="00AF1E8A">
        <w:rPr>
          <w:rFonts w:ascii="Arial" w:hAnsi="Arial" w:cs="Arial"/>
          <w:b/>
          <w:bCs/>
          <w:iCs/>
          <w:lang w:val="ro-RO"/>
        </w:rPr>
        <w:t>. Legea aplicabila contractului</w:t>
      </w:r>
    </w:p>
    <w:p w14:paraId="78082B24" w14:textId="6672A876" w:rsidR="00E86DDF" w:rsidRPr="00AF1E8A" w:rsidRDefault="00FC04F5" w:rsidP="00554F92">
      <w:pPr>
        <w:ind w:right="-287"/>
        <w:jc w:val="both"/>
        <w:rPr>
          <w:rFonts w:ascii="Arial" w:hAnsi="Arial" w:cs="Arial"/>
          <w:bCs/>
          <w:iCs/>
          <w:lang w:val="ro-RO"/>
        </w:rPr>
      </w:pPr>
      <w:r w:rsidRPr="00AF1E8A">
        <w:rPr>
          <w:rFonts w:ascii="Arial" w:hAnsi="Arial" w:cs="Arial"/>
          <w:bCs/>
          <w:iCs/>
          <w:lang w:val="ro-RO"/>
        </w:rPr>
        <w:t>2</w:t>
      </w:r>
      <w:r w:rsidR="002628C7">
        <w:rPr>
          <w:rFonts w:ascii="Arial" w:hAnsi="Arial" w:cs="Arial"/>
          <w:bCs/>
          <w:iCs/>
          <w:lang w:val="ro-RO"/>
        </w:rPr>
        <w:t>6</w:t>
      </w:r>
      <w:r w:rsidR="00E86DDF" w:rsidRPr="00AF1E8A">
        <w:rPr>
          <w:rFonts w:ascii="Arial" w:hAnsi="Arial" w:cs="Arial"/>
          <w:bCs/>
          <w:iCs/>
          <w:lang w:val="ro-RO"/>
        </w:rPr>
        <w:t>.1 Contractul va fi interpretat conform legilor din Romania.</w:t>
      </w:r>
    </w:p>
    <w:p w14:paraId="6C6C0CD2" w14:textId="6E883E60" w:rsidR="00A94738" w:rsidRPr="00AF1E8A" w:rsidRDefault="00FC04F5" w:rsidP="00554F92">
      <w:pPr>
        <w:ind w:right="-287"/>
        <w:jc w:val="both"/>
        <w:rPr>
          <w:rFonts w:ascii="Arial" w:hAnsi="Arial" w:cs="Arial"/>
          <w:bCs/>
          <w:iCs/>
          <w:lang w:val="ro-RO"/>
        </w:rPr>
      </w:pPr>
      <w:r w:rsidRPr="00AF1E8A">
        <w:rPr>
          <w:rFonts w:ascii="Arial" w:hAnsi="Arial" w:cs="Arial"/>
          <w:bCs/>
          <w:iCs/>
          <w:lang w:val="ro-RO"/>
        </w:rPr>
        <w:t>2</w:t>
      </w:r>
      <w:r w:rsidR="002628C7">
        <w:rPr>
          <w:rFonts w:ascii="Arial" w:hAnsi="Arial" w:cs="Arial"/>
          <w:bCs/>
          <w:iCs/>
          <w:lang w:val="ro-RO"/>
        </w:rPr>
        <w:t>6</w:t>
      </w:r>
      <w:r w:rsidR="00E86DDF" w:rsidRPr="00AF1E8A">
        <w:rPr>
          <w:rFonts w:ascii="Arial" w:hAnsi="Arial" w:cs="Arial"/>
          <w:bCs/>
          <w:iCs/>
          <w:lang w:val="ro-RO"/>
        </w:rPr>
        <w:t>.2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w:t>
      </w:r>
      <w:r w:rsidR="00B77144" w:rsidRPr="00AF1E8A">
        <w:rPr>
          <w:rFonts w:ascii="Arial" w:hAnsi="Arial" w:cs="Arial"/>
          <w:bCs/>
          <w:iCs/>
          <w:lang w:val="ro-RO"/>
        </w:rPr>
        <w:t xml:space="preserve">iatii din teritoriu vor respecta </w:t>
      </w:r>
      <w:r w:rsidR="00E86DDF" w:rsidRPr="00AF1E8A">
        <w:rPr>
          <w:rFonts w:ascii="Arial" w:hAnsi="Arial" w:cs="Arial"/>
          <w:bCs/>
          <w:iCs/>
          <w:lang w:val="ro-RO"/>
        </w:rPr>
        <w:t xml:space="preserve">si se vor supune de asemenea acelorasi legi si reglementari. Fiecare parte va despagubi pe cealalta parte in cazul oricaror pretentii si actiuni in justitie </w:t>
      </w:r>
    </w:p>
    <w:p w14:paraId="253E91E3" w14:textId="77777777" w:rsidR="00E86DDF" w:rsidRPr="00AF1E8A" w:rsidRDefault="00E86DDF" w:rsidP="00554F92">
      <w:pPr>
        <w:ind w:right="-287"/>
        <w:jc w:val="both"/>
        <w:rPr>
          <w:rFonts w:ascii="Arial" w:hAnsi="Arial" w:cs="Arial"/>
          <w:bCs/>
          <w:iCs/>
          <w:lang w:val="ro-RO"/>
        </w:rPr>
      </w:pPr>
      <w:r w:rsidRPr="00AF1E8A">
        <w:rPr>
          <w:rFonts w:ascii="Arial" w:hAnsi="Arial" w:cs="Arial"/>
          <w:bCs/>
          <w:iCs/>
          <w:lang w:val="ro-RO"/>
        </w:rPr>
        <w:t>rezultate din orice incalcari ale prevederilor in vigoare de catre acesta, personalul sau, salariat sau contractat de acesta, inclusiv conducerea sa, subordonatii acestuia, precum si salariatii din teritoriu.</w:t>
      </w:r>
    </w:p>
    <w:p w14:paraId="6C6F67A3" w14:textId="24BE5E16" w:rsidR="00E86DDF" w:rsidRPr="00AF1E8A" w:rsidRDefault="00FC04F5" w:rsidP="00FD6AF1">
      <w:pPr>
        <w:ind w:right="-287"/>
        <w:jc w:val="both"/>
        <w:rPr>
          <w:rFonts w:ascii="Arial" w:hAnsi="Arial" w:cs="Arial"/>
          <w:bCs/>
          <w:iCs/>
          <w:lang w:val="ro-RO"/>
        </w:rPr>
      </w:pPr>
      <w:r w:rsidRPr="00AF1E8A">
        <w:rPr>
          <w:rFonts w:ascii="Arial" w:hAnsi="Arial" w:cs="Arial"/>
          <w:bCs/>
          <w:iCs/>
          <w:lang w:val="ro-RO"/>
        </w:rPr>
        <w:t>2</w:t>
      </w:r>
      <w:r w:rsidR="002628C7">
        <w:rPr>
          <w:rFonts w:ascii="Arial" w:hAnsi="Arial" w:cs="Arial"/>
          <w:bCs/>
          <w:iCs/>
          <w:lang w:val="ro-RO"/>
        </w:rPr>
        <w:t>6</w:t>
      </w:r>
      <w:r w:rsidR="00E86DDF" w:rsidRPr="00AF1E8A">
        <w:rPr>
          <w:rFonts w:ascii="Arial" w:hAnsi="Arial" w:cs="Arial"/>
          <w:bCs/>
          <w:iCs/>
          <w:lang w:val="ro-RO"/>
        </w:rPr>
        <w:t>.3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14:paraId="08E7BE92" w14:textId="77777777" w:rsidR="00526469" w:rsidRDefault="00526469" w:rsidP="006D700F">
      <w:pPr>
        <w:ind w:right="-287" w:firstLine="360"/>
        <w:jc w:val="both"/>
        <w:rPr>
          <w:rFonts w:ascii="Arial" w:hAnsi="Arial" w:cs="Arial"/>
          <w:bCs/>
          <w:iCs/>
          <w:lang w:val="ro-RO"/>
        </w:rPr>
      </w:pPr>
    </w:p>
    <w:p w14:paraId="0F2C2BB4" w14:textId="77777777" w:rsidR="00B531CF" w:rsidRDefault="00B531CF" w:rsidP="006D700F">
      <w:pPr>
        <w:ind w:right="-287" w:firstLine="360"/>
        <w:jc w:val="both"/>
        <w:rPr>
          <w:rFonts w:ascii="Arial" w:hAnsi="Arial" w:cs="Arial"/>
          <w:bCs/>
          <w:iCs/>
          <w:lang w:val="ro-RO"/>
        </w:rPr>
      </w:pPr>
    </w:p>
    <w:p w14:paraId="76897572" w14:textId="77777777" w:rsidR="00B531CF" w:rsidRDefault="00B531CF" w:rsidP="006D700F">
      <w:pPr>
        <w:ind w:right="-287" w:firstLine="360"/>
        <w:jc w:val="both"/>
        <w:rPr>
          <w:rFonts w:ascii="Arial" w:hAnsi="Arial" w:cs="Arial"/>
          <w:bCs/>
          <w:iCs/>
          <w:lang w:val="ro-RO"/>
        </w:rPr>
      </w:pPr>
    </w:p>
    <w:p w14:paraId="450AD6BC" w14:textId="77777777" w:rsidR="00B531CF" w:rsidRDefault="00B531CF" w:rsidP="006D700F">
      <w:pPr>
        <w:ind w:right="-287" w:firstLine="360"/>
        <w:jc w:val="both"/>
        <w:rPr>
          <w:rFonts w:ascii="Arial" w:hAnsi="Arial" w:cs="Arial"/>
          <w:bCs/>
          <w:iCs/>
          <w:lang w:val="ro-RO"/>
        </w:rPr>
      </w:pPr>
    </w:p>
    <w:p w14:paraId="6DC7F69F" w14:textId="77777777" w:rsidR="00B531CF" w:rsidRDefault="00B531CF" w:rsidP="006D700F">
      <w:pPr>
        <w:ind w:right="-287" w:firstLine="360"/>
        <w:jc w:val="both"/>
        <w:rPr>
          <w:rFonts w:ascii="Arial" w:hAnsi="Arial" w:cs="Arial"/>
          <w:bCs/>
          <w:iCs/>
          <w:lang w:val="ro-RO"/>
        </w:rPr>
      </w:pPr>
    </w:p>
    <w:p w14:paraId="46893BB2" w14:textId="77777777" w:rsidR="00B531CF" w:rsidRDefault="00B531CF" w:rsidP="006D700F">
      <w:pPr>
        <w:ind w:right="-287" w:firstLine="360"/>
        <w:jc w:val="both"/>
        <w:rPr>
          <w:rFonts w:ascii="Arial" w:hAnsi="Arial" w:cs="Arial"/>
          <w:bCs/>
          <w:iCs/>
          <w:lang w:val="ro-RO"/>
        </w:rPr>
      </w:pPr>
    </w:p>
    <w:p w14:paraId="0B3E639A" w14:textId="77777777" w:rsidR="00B531CF" w:rsidRDefault="00B531CF" w:rsidP="006D700F">
      <w:pPr>
        <w:ind w:right="-287" w:firstLine="360"/>
        <w:jc w:val="both"/>
        <w:rPr>
          <w:rFonts w:ascii="Arial" w:hAnsi="Arial" w:cs="Arial"/>
          <w:bCs/>
          <w:iCs/>
          <w:lang w:val="ro-RO"/>
        </w:rPr>
      </w:pPr>
    </w:p>
    <w:p w14:paraId="0870D320" w14:textId="77777777" w:rsidR="00B531CF" w:rsidRDefault="00B531CF" w:rsidP="006D700F">
      <w:pPr>
        <w:ind w:right="-287" w:firstLine="360"/>
        <w:jc w:val="both"/>
        <w:rPr>
          <w:rFonts w:ascii="Arial" w:hAnsi="Arial" w:cs="Arial"/>
          <w:bCs/>
          <w:iCs/>
          <w:lang w:val="ro-RO"/>
        </w:rPr>
      </w:pPr>
    </w:p>
    <w:p w14:paraId="6013229A" w14:textId="77777777" w:rsidR="00B531CF" w:rsidRDefault="00B531CF" w:rsidP="006D700F">
      <w:pPr>
        <w:ind w:right="-287" w:firstLine="360"/>
        <w:jc w:val="both"/>
        <w:rPr>
          <w:rFonts w:ascii="Arial" w:hAnsi="Arial" w:cs="Arial"/>
          <w:bCs/>
          <w:iCs/>
          <w:lang w:val="ro-RO"/>
        </w:rPr>
      </w:pPr>
    </w:p>
    <w:p w14:paraId="3C4E9B9E" w14:textId="77777777" w:rsidR="00B531CF" w:rsidRDefault="00B531CF" w:rsidP="006D700F">
      <w:pPr>
        <w:ind w:right="-287" w:firstLine="360"/>
        <w:jc w:val="both"/>
        <w:rPr>
          <w:rFonts w:ascii="Arial" w:hAnsi="Arial" w:cs="Arial"/>
          <w:bCs/>
          <w:iCs/>
          <w:lang w:val="ro-RO"/>
        </w:rPr>
      </w:pPr>
    </w:p>
    <w:p w14:paraId="6C8B5CCF" w14:textId="77777777" w:rsidR="00B531CF" w:rsidRDefault="00B531CF" w:rsidP="006D700F">
      <w:pPr>
        <w:ind w:right="-287" w:firstLine="360"/>
        <w:jc w:val="both"/>
        <w:rPr>
          <w:rFonts w:ascii="Arial" w:hAnsi="Arial" w:cs="Arial"/>
          <w:bCs/>
          <w:iCs/>
          <w:lang w:val="ro-RO"/>
        </w:rPr>
      </w:pPr>
    </w:p>
    <w:p w14:paraId="426BD6F6" w14:textId="77777777" w:rsidR="00B531CF" w:rsidRDefault="00B531CF" w:rsidP="006D700F">
      <w:pPr>
        <w:ind w:right="-287" w:firstLine="360"/>
        <w:jc w:val="both"/>
        <w:rPr>
          <w:rFonts w:ascii="Arial" w:hAnsi="Arial" w:cs="Arial"/>
          <w:bCs/>
          <w:iCs/>
          <w:lang w:val="ro-RO"/>
        </w:rPr>
      </w:pPr>
    </w:p>
    <w:p w14:paraId="47F206B7" w14:textId="77777777" w:rsidR="00B531CF" w:rsidRDefault="00B531CF" w:rsidP="006D700F">
      <w:pPr>
        <w:ind w:right="-287" w:firstLine="360"/>
        <w:jc w:val="both"/>
        <w:rPr>
          <w:rFonts w:ascii="Arial" w:hAnsi="Arial" w:cs="Arial"/>
          <w:bCs/>
          <w:iCs/>
          <w:lang w:val="ro-RO"/>
        </w:rPr>
      </w:pPr>
    </w:p>
    <w:p w14:paraId="17E9A718" w14:textId="77777777" w:rsidR="00B531CF" w:rsidRPr="00AF1E8A" w:rsidRDefault="00B531CF" w:rsidP="006D700F">
      <w:pPr>
        <w:ind w:right="-287" w:firstLine="360"/>
        <w:jc w:val="both"/>
        <w:rPr>
          <w:rFonts w:ascii="Arial" w:hAnsi="Arial" w:cs="Arial"/>
          <w:bCs/>
          <w:iCs/>
          <w:lang w:val="ro-RO"/>
        </w:rPr>
      </w:pPr>
    </w:p>
    <w:p w14:paraId="3D869F50" w14:textId="77777777" w:rsidR="008A3085" w:rsidRPr="00AF1E8A" w:rsidRDefault="00E86DDF" w:rsidP="006875E2">
      <w:pPr>
        <w:ind w:right="-287" w:firstLine="360"/>
        <w:jc w:val="both"/>
        <w:rPr>
          <w:rFonts w:ascii="Arial" w:hAnsi="Arial" w:cs="Arial"/>
          <w:iCs/>
          <w:lang w:val="ro-RO"/>
        </w:rPr>
      </w:pPr>
      <w:r w:rsidRPr="00AF1E8A">
        <w:rPr>
          <w:rFonts w:ascii="Arial" w:hAnsi="Arial" w:cs="Arial"/>
          <w:iCs/>
          <w:lang w:val="ro-RO"/>
        </w:rPr>
        <w:t xml:space="preserve">Partile au inteles sa </w:t>
      </w:r>
      <w:r w:rsidR="00FB54A0" w:rsidRPr="00AF1E8A">
        <w:rPr>
          <w:rFonts w:ascii="Arial" w:hAnsi="Arial" w:cs="Arial"/>
          <w:lang w:val="ro-RO"/>
        </w:rPr>
        <w:t>semneze</w:t>
      </w:r>
      <w:r w:rsidRPr="00AF1E8A">
        <w:rPr>
          <w:rFonts w:ascii="Arial" w:hAnsi="Arial" w:cs="Arial"/>
          <w:iCs/>
          <w:lang w:val="ro-RO"/>
        </w:rPr>
        <w:t xml:space="preserve"> azi, </w:t>
      </w:r>
      <w:r w:rsidR="00AD2211" w:rsidRPr="00AF1E8A">
        <w:rPr>
          <w:rFonts w:ascii="Arial" w:hAnsi="Arial" w:cs="Arial"/>
          <w:iCs/>
          <w:lang w:val="ro-RO"/>
        </w:rPr>
        <w:t>___________</w:t>
      </w:r>
      <w:r w:rsidR="00543522" w:rsidRPr="00AF1E8A">
        <w:rPr>
          <w:rFonts w:ascii="Arial" w:hAnsi="Arial" w:cs="Arial"/>
          <w:iCs/>
          <w:lang w:val="ro-RO"/>
        </w:rPr>
        <w:t xml:space="preserve"> </w:t>
      </w:r>
      <w:r w:rsidRPr="00AF1E8A">
        <w:rPr>
          <w:rFonts w:ascii="Arial" w:hAnsi="Arial" w:cs="Arial"/>
          <w:iCs/>
          <w:lang w:val="ro-RO"/>
        </w:rPr>
        <w:t xml:space="preserve"> prezentul contract in 4 exemplare, un exemplar pentru furnizor si trei pentru achizitor.</w:t>
      </w:r>
    </w:p>
    <w:p w14:paraId="709A8358" w14:textId="77777777" w:rsidR="00BC65BD" w:rsidRPr="00AF1E8A" w:rsidRDefault="00BC65BD" w:rsidP="006875E2">
      <w:pPr>
        <w:ind w:right="-287" w:firstLine="360"/>
        <w:jc w:val="both"/>
        <w:rPr>
          <w:rFonts w:ascii="Arial" w:hAnsi="Arial" w:cs="Arial"/>
          <w:b/>
          <w:bCs/>
          <w:iCs/>
          <w:lang w:val="ro-RO"/>
        </w:rPr>
      </w:pPr>
    </w:p>
    <w:tbl>
      <w:tblPr>
        <w:tblW w:w="10142" w:type="dxa"/>
        <w:tblCellMar>
          <w:left w:w="70" w:type="dxa"/>
          <w:right w:w="70" w:type="dxa"/>
        </w:tblCellMar>
        <w:tblLook w:val="0000" w:firstRow="0" w:lastRow="0" w:firstColumn="0" w:lastColumn="0" w:noHBand="0" w:noVBand="0"/>
      </w:tblPr>
      <w:tblGrid>
        <w:gridCol w:w="4680"/>
        <w:gridCol w:w="5462"/>
      </w:tblGrid>
      <w:tr w:rsidR="00E6542D" w:rsidRPr="00AF1E8A" w14:paraId="5DF355B3" w14:textId="77777777" w:rsidTr="00B531CF">
        <w:trPr>
          <w:trHeight w:val="7619"/>
        </w:trPr>
        <w:tc>
          <w:tcPr>
            <w:tcW w:w="4680" w:type="dxa"/>
          </w:tcPr>
          <w:p w14:paraId="0332ABE1" w14:textId="77777777" w:rsidR="00E6542D" w:rsidRPr="00AF1E8A" w:rsidRDefault="00E6542D" w:rsidP="00C604F0">
            <w:pPr>
              <w:snapToGrid w:val="0"/>
              <w:spacing w:before="120" w:after="120"/>
              <w:rPr>
                <w:rFonts w:ascii="Arial" w:eastAsia="Calibri" w:hAnsi="Arial" w:cs="Arial"/>
                <w:b/>
                <w:u w:val="single"/>
                <w:lang w:val="ro-RO"/>
              </w:rPr>
            </w:pPr>
            <w:r w:rsidRPr="00AF1E8A">
              <w:rPr>
                <w:rFonts w:ascii="Arial" w:eastAsia="Calibri" w:hAnsi="Arial" w:cs="Arial"/>
                <w:b/>
                <w:u w:val="single"/>
                <w:lang w:val="ro-RO"/>
              </w:rPr>
              <w:t xml:space="preserve">AUTORITATEA CONTRACTANTA: </w:t>
            </w:r>
          </w:p>
          <w:p w14:paraId="49F87F33" w14:textId="77777777" w:rsidR="00E6542D" w:rsidRPr="00AF1E8A" w:rsidRDefault="00E6542D" w:rsidP="00C604F0">
            <w:pPr>
              <w:snapToGrid w:val="0"/>
              <w:spacing w:before="120" w:after="120"/>
              <w:rPr>
                <w:rFonts w:ascii="Arial" w:eastAsia="Calibri" w:hAnsi="Arial" w:cs="Arial"/>
                <w:b/>
                <w:u w:val="single"/>
                <w:lang w:val="ro-RO"/>
              </w:rPr>
            </w:pPr>
            <w:r w:rsidRPr="00AF1E8A">
              <w:rPr>
                <w:rFonts w:ascii="Arial" w:eastAsia="Calibri" w:hAnsi="Arial" w:cs="Arial"/>
                <w:b/>
                <w:u w:val="single"/>
                <w:lang w:val="ro-RO"/>
              </w:rPr>
              <w:t>MUNICIPIUL ORADEA</w:t>
            </w:r>
          </w:p>
          <w:p w14:paraId="5D34A4AA" w14:textId="77777777" w:rsidR="00E6542D" w:rsidRPr="00AF1E8A" w:rsidRDefault="00E6542D" w:rsidP="00C604F0">
            <w:pPr>
              <w:snapToGrid w:val="0"/>
              <w:spacing w:before="120" w:after="120"/>
              <w:rPr>
                <w:rFonts w:ascii="Arial" w:eastAsia="Calibri" w:hAnsi="Arial" w:cs="Arial"/>
                <w:lang w:val="ro-RO"/>
              </w:rPr>
            </w:pPr>
            <w:r w:rsidRPr="00AF1E8A">
              <w:rPr>
                <w:rFonts w:ascii="Arial" w:eastAsia="Calibri" w:hAnsi="Arial" w:cs="Arial"/>
                <w:lang w:val="ro-RO"/>
              </w:rPr>
              <w:t xml:space="preserve">Semnat si stampilat de catre: </w:t>
            </w:r>
          </w:p>
          <w:p w14:paraId="479DF622" w14:textId="77777777" w:rsidR="00E6542D" w:rsidRPr="00AF1E8A" w:rsidRDefault="00E6542D" w:rsidP="00C604F0">
            <w:pPr>
              <w:spacing w:before="120" w:after="120"/>
              <w:rPr>
                <w:rFonts w:ascii="Arial" w:eastAsia="Calibri" w:hAnsi="Arial" w:cs="Arial"/>
                <w:lang w:val="ro-RO"/>
              </w:rPr>
            </w:pPr>
            <w:r w:rsidRPr="00AF1E8A">
              <w:rPr>
                <w:rFonts w:ascii="Arial" w:eastAsia="Calibri" w:hAnsi="Arial" w:cs="Arial"/>
                <w:lang w:val="ro-RO"/>
              </w:rPr>
              <w:t>Primar</w:t>
            </w:r>
          </w:p>
          <w:p w14:paraId="11F8512B" w14:textId="77777777" w:rsidR="00E6542D" w:rsidRPr="00AF1E8A" w:rsidRDefault="00E6542D" w:rsidP="00C604F0">
            <w:pPr>
              <w:spacing w:before="120" w:after="120"/>
              <w:rPr>
                <w:rFonts w:ascii="Arial" w:eastAsia="Calibri" w:hAnsi="Arial" w:cs="Arial"/>
                <w:lang w:val="ro-RO"/>
              </w:rPr>
            </w:pPr>
            <w:r w:rsidRPr="00AF1E8A">
              <w:rPr>
                <w:rFonts w:ascii="Arial" w:eastAsia="Calibri" w:hAnsi="Arial" w:cs="Arial"/>
                <w:lang w:val="ro-RO"/>
              </w:rPr>
              <w:t xml:space="preserve">Florin Birta </w:t>
            </w:r>
          </w:p>
          <w:p w14:paraId="7E4E97CA" w14:textId="77777777" w:rsidR="00E6542D" w:rsidRPr="00AF1E8A" w:rsidRDefault="00E6542D" w:rsidP="00C604F0">
            <w:pPr>
              <w:spacing w:before="120" w:after="120"/>
              <w:rPr>
                <w:rFonts w:ascii="Arial" w:eastAsia="Calibri" w:hAnsi="Arial" w:cs="Arial"/>
                <w:lang w:val="ro-RO"/>
              </w:rPr>
            </w:pPr>
            <w:r w:rsidRPr="00AF1E8A">
              <w:rPr>
                <w:rFonts w:ascii="Arial" w:eastAsia="Calibri" w:hAnsi="Arial" w:cs="Arial"/>
                <w:lang w:val="ro-RO"/>
              </w:rPr>
              <w:t>..............................................................</w:t>
            </w:r>
          </w:p>
          <w:p w14:paraId="14219B47" w14:textId="0029ACCC" w:rsidR="00E6542D" w:rsidRPr="00AF1E8A" w:rsidRDefault="00E6542D" w:rsidP="00C604F0">
            <w:pPr>
              <w:tabs>
                <w:tab w:val="left" w:pos="3960"/>
                <w:tab w:val="left" w:pos="4140"/>
              </w:tabs>
              <w:spacing w:before="120" w:after="120"/>
              <w:jc w:val="both"/>
              <w:rPr>
                <w:rFonts w:ascii="Arial" w:hAnsi="Arial" w:cs="Arial"/>
                <w:lang w:val="ro-RO"/>
              </w:rPr>
            </w:pPr>
            <w:r w:rsidRPr="00AF1E8A">
              <w:rPr>
                <w:rFonts w:ascii="Arial" w:hAnsi="Arial" w:cs="Arial"/>
                <w:lang w:val="ro-RO"/>
              </w:rPr>
              <w:t>Dir</w:t>
            </w:r>
            <w:r w:rsidR="00B531CF">
              <w:rPr>
                <w:rFonts w:ascii="Arial" w:hAnsi="Arial" w:cs="Arial"/>
                <w:lang w:val="ro-RO"/>
              </w:rPr>
              <w:t>ector</w:t>
            </w:r>
            <w:r w:rsidRPr="00AF1E8A">
              <w:rPr>
                <w:rFonts w:ascii="Arial" w:hAnsi="Arial" w:cs="Arial"/>
                <w:lang w:val="ro-RO"/>
              </w:rPr>
              <w:t xml:space="preserve"> </w:t>
            </w:r>
            <w:r w:rsidR="00B531CF">
              <w:rPr>
                <w:rFonts w:ascii="Arial" w:hAnsi="Arial" w:cs="Arial"/>
                <w:lang w:val="ro-RO"/>
              </w:rPr>
              <w:t xml:space="preserve">Executiv </w:t>
            </w:r>
            <w:r w:rsidRPr="00AF1E8A">
              <w:rPr>
                <w:rFonts w:ascii="Arial" w:hAnsi="Arial" w:cs="Arial"/>
                <w:lang w:val="ro-RO"/>
              </w:rPr>
              <w:t>Directia Economica</w:t>
            </w:r>
          </w:p>
          <w:p w14:paraId="36B6986D" w14:textId="3C97E463" w:rsidR="00E6542D" w:rsidRPr="00AF1E8A" w:rsidRDefault="00B531CF" w:rsidP="00C604F0">
            <w:pPr>
              <w:spacing w:before="120" w:after="120"/>
              <w:rPr>
                <w:rFonts w:ascii="Arial" w:hAnsi="Arial" w:cs="Arial"/>
                <w:lang w:val="ro-RO"/>
              </w:rPr>
            </w:pPr>
            <w:r>
              <w:rPr>
                <w:rFonts w:ascii="Arial" w:hAnsi="Arial" w:cs="Arial"/>
                <w:lang w:val="ro-RO"/>
              </w:rPr>
              <w:t>Eduard Florea</w:t>
            </w:r>
          </w:p>
          <w:p w14:paraId="41222D3E" w14:textId="3A570063" w:rsidR="00E6542D" w:rsidRPr="00AF1E8A" w:rsidRDefault="00E6542D" w:rsidP="00C604F0">
            <w:pPr>
              <w:spacing w:before="120" w:after="120"/>
              <w:rPr>
                <w:rFonts w:ascii="Arial" w:eastAsia="Calibri" w:hAnsi="Arial" w:cs="Arial"/>
                <w:lang w:val="ro-RO"/>
              </w:rPr>
            </w:pPr>
            <w:r w:rsidRPr="00AF1E8A">
              <w:rPr>
                <w:rFonts w:ascii="Arial" w:eastAsia="Calibri" w:hAnsi="Arial" w:cs="Arial"/>
                <w:lang w:val="ro-RO"/>
              </w:rPr>
              <w:t>..............................................................</w:t>
            </w:r>
          </w:p>
          <w:p w14:paraId="572E67EF" w14:textId="77777777" w:rsidR="00E6542D" w:rsidRPr="00AF1E8A" w:rsidRDefault="00E6542D" w:rsidP="00C604F0">
            <w:pPr>
              <w:spacing w:before="120" w:after="120"/>
              <w:rPr>
                <w:rFonts w:ascii="Arial" w:eastAsia="Calibri" w:hAnsi="Arial" w:cs="Arial"/>
                <w:lang w:val="ro-RO"/>
              </w:rPr>
            </w:pPr>
            <w:r w:rsidRPr="00AF1E8A">
              <w:rPr>
                <w:rFonts w:ascii="Arial" w:eastAsia="Calibri" w:hAnsi="Arial" w:cs="Arial"/>
                <w:lang w:val="ro-RO"/>
              </w:rPr>
              <w:t xml:space="preserve">Director Directia Juridica </w:t>
            </w:r>
          </w:p>
          <w:p w14:paraId="2A560F72" w14:textId="77777777" w:rsidR="00E6542D" w:rsidRPr="00AF1E8A" w:rsidRDefault="00E6542D" w:rsidP="00C604F0">
            <w:pPr>
              <w:spacing w:before="120" w:after="120"/>
              <w:rPr>
                <w:rFonts w:ascii="Arial" w:eastAsia="Calibri" w:hAnsi="Arial" w:cs="Arial"/>
                <w:lang w:val="ro-RO"/>
              </w:rPr>
            </w:pPr>
            <w:r w:rsidRPr="00AF1E8A">
              <w:rPr>
                <w:rFonts w:ascii="Arial" w:eastAsia="Calibri" w:hAnsi="Arial" w:cs="Arial"/>
                <w:lang w:val="ro-RO"/>
              </w:rPr>
              <w:t>Oltea Diana Marc</w:t>
            </w:r>
          </w:p>
          <w:p w14:paraId="429B572A" w14:textId="77777777" w:rsidR="00E6542D" w:rsidRPr="00AF1E8A" w:rsidRDefault="00E6542D" w:rsidP="00C604F0">
            <w:pPr>
              <w:spacing w:before="120" w:after="120"/>
              <w:rPr>
                <w:rFonts w:ascii="Arial" w:eastAsia="Calibri" w:hAnsi="Arial" w:cs="Arial"/>
                <w:lang w:val="ro-RO"/>
              </w:rPr>
            </w:pPr>
            <w:r w:rsidRPr="00AF1E8A">
              <w:rPr>
                <w:rFonts w:ascii="Arial" w:eastAsia="Calibri" w:hAnsi="Arial" w:cs="Arial"/>
                <w:lang w:val="ro-RO"/>
              </w:rPr>
              <w:t>.............................................................</w:t>
            </w:r>
          </w:p>
          <w:p w14:paraId="5C6BBC6D" w14:textId="7C93129F" w:rsidR="00E6542D" w:rsidRPr="00AF1E8A" w:rsidRDefault="00E6542D" w:rsidP="00C604F0">
            <w:pPr>
              <w:tabs>
                <w:tab w:val="left" w:pos="3960"/>
                <w:tab w:val="left" w:pos="4140"/>
              </w:tabs>
              <w:spacing w:before="120" w:after="120"/>
              <w:jc w:val="both"/>
              <w:rPr>
                <w:rFonts w:ascii="Arial" w:hAnsi="Arial" w:cs="Arial"/>
                <w:lang w:val="ro-RO"/>
              </w:rPr>
            </w:pPr>
            <w:r w:rsidRPr="00AF1E8A">
              <w:rPr>
                <w:rFonts w:ascii="Arial" w:hAnsi="Arial" w:cs="Arial"/>
                <w:lang w:val="ro-RO"/>
              </w:rPr>
              <w:t xml:space="preserve">Director Executiv </w:t>
            </w:r>
            <w:r w:rsidR="00B531CF">
              <w:rPr>
                <w:rFonts w:ascii="Arial" w:hAnsi="Arial" w:cs="Arial"/>
                <w:lang w:val="ro-RO"/>
              </w:rPr>
              <w:t>DPI</w:t>
            </w:r>
          </w:p>
          <w:p w14:paraId="2C287718" w14:textId="3CC34AF0" w:rsidR="00E6542D" w:rsidRPr="00AF1E8A" w:rsidRDefault="00B531CF" w:rsidP="00C604F0">
            <w:pPr>
              <w:tabs>
                <w:tab w:val="left" w:pos="3960"/>
                <w:tab w:val="left" w:pos="4140"/>
              </w:tabs>
              <w:spacing w:before="120" w:after="120"/>
              <w:jc w:val="both"/>
              <w:rPr>
                <w:rFonts w:ascii="Arial" w:hAnsi="Arial" w:cs="Arial"/>
                <w:lang w:val="ro-RO"/>
              </w:rPr>
            </w:pPr>
            <w:r>
              <w:rPr>
                <w:rFonts w:ascii="Arial" w:hAnsi="Arial" w:cs="Arial"/>
                <w:lang w:val="ro-RO"/>
              </w:rPr>
              <w:t>Lucian Popa</w:t>
            </w:r>
          </w:p>
          <w:p w14:paraId="276D90DD" w14:textId="77777777" w:rsidR="00E6542D" w:rsidRPr="00AF1E8A" w:rsidRDefault="00E6542D" w:rsidP="00C604F0">
            <w:pPr>
              <w:spacing w:before="120" w:after="120"/>
              <w:rPr>
                <w:rFonts w:ascii="Arial" w:eastAsia="Calibri" w:hAnsi="Arial" w:cs="Arial"/>
                <w:lang w:val="ro-RO"/>
              </w:rPr>
            </w:pPr>
            <w:r w:rsidRPr="00AF1E8A">
              <w:rPr>
                <w:rFonts w:ascii="Arial" w:eastAsia="Calibri" w:hAnsi="Arial" w:cs="Arial"/>
                <w:lang w:val="ro-RO"/>
              </w:rPr>
              <w:t>..............................................................</w:t>
            </w:r>
          </w:p>
          <w:p w14:paraId="315B2A27" w14:textId="77777777" w:rsidR="00E6542D" w:rsidRPr="00AF1E8A" w:rsidRDefault="00E6542D" w:rsidP="00C604F0">
            <w:pPr>
              <w:spacing w:before="120" w:after="120"/>
              <w:rPr>
                <w:rFonts w:ascii="Arial" w:eastAsia="Calibri" w:hAnsi="Arial" w:cs="Arial"/>
                <w:lang w:val="ro-RO"/>
              </w:rPr>
            </w:pPr>
            <w:r w:rsidRPr="00AF1E8A">
              <w:rPr>
                <w:rFonts w:ascii="Arial" w:eastAsia="Calibri" w:hAnsi="Arial" w:cs="Arial"/>
                <w:lang w:val="ro-RO"/>
              </w:rPr>
              <w:t>Sef Serviciul Achizitii Publice</w:t>
            </w:r>
          </w:p>
          <w:p w14:paraId="116CF908" w14:textId="77777777" w:rsidR="00E6542D" w:rsidRPr="00AF1E8A" w:rsidRDefault="00E6542D" w:rsidP="00C604F0">
            <w:pPr>
              <w:spacing w:before="120" w:after="120"/>
              <w:rPr>
                <w:rFonts w:ascii="Arial" w:eastAsia="Calibri" w:hAnsi="Arial" w:cs="Arial"/>
                <w:lang w:val="ro-RO"/>
              </w:rPr>
            </w:pPr>
            <w:r w:rsidRPr="00AF1E8A">
              <w:rPr>
                <w:rFonts w:ascii="Arial" w:eastAsia="Calibri" w:hAnsi="Arial" w:cs="Arial"/>
                <w:lang w:val="ro-RO"/>
              </w:rPr>
              <w:t>Mihaela Nastea</w:t>
            </w:r>
          </w:p>
          <w:p w14:paraId="1C9A59BC" w14:textId="77777777" w:rsidR="00E6542D" w:rsidRPr="00AF1E8A" w:rsidRDefault="00E6542D" w:rsidP="00C604F0">
            <w:pPr>
              <w:spacing w:before="120" w:after="120"/>
              <w:rPr>
                <w:rFonts w:ascii="Arial" w:eastAsia="Calibri" w:hAnsi="Arial" w:cs="Arial"/>
                <w:lang w:val="ro-RO"/>
              </w:rPr>
            </w:pPr>
            <w:r w:rsidRPr="00AF1E8A">
              <w:rPr>
                <w:rFonts w:ascii="Arial" w:eastAsia="Calibri" w:hAnsi="Arial" w:cs="Arial"/>
                <w:lang w:val="ro-RO"/>
              </w:rPr>
              <w:t>..............................................................</w:t>
            </w:r>
          </w:p>
          <w:p w14:paraId="6871531E" w14:textId="77777777" w:rsidR="00E6542D" w:rsidRPr="00AF1E8A" w:rsidRDefault="00E6542D" w:rsidP="00C604F0">
            <w:pPr>
              <w:spacing w:before="120" w:after="120"/>
              <w:rPr>
                <w:rFonts w:ascii="Arial" w:eastAsia="Calibri" w:hAnsi="Arial" w:cs="Arial"/>
                <w:lang w:val="ro-RO"/>
              </w:rPr>
            </w:pPr>
            <w:r w:rsidRPr="00AF1E8A">
              <w:rPr>
                <w:rFonts w:ascii="Arial" w:eastAsia="Calibri" w:hAnsi="Arial" w:cs="Arial"/>
                <w:lang w:val="ro-RO"/>
              </w:rPr>
              <w:t>Consilier Serviciul Achizitii Publice</w:t>
            </w:r>
          </w:p>
          <w:p w14:paraId="5E8E8D39" w14:textId="77777777" w:rsidR="00E6542D" w:rsidRPr="00AF1E8A" w:rsidRDefault="00E6542D" w:rsidP="00C604F0">
            <w:pPr>
              <w:spacing w:before="120" w:after="120"/>
              <w:rPr>
                <w:rFonts w:ascii="Arial" w:eastAsia="Calibri" w:hAnsi="Arial" w:cs="Arial"/>
                <w:lang w:val="ro-RO"/>
              </w:rPr>
            </w:pPr>
            <w:r w:rsidRPr="00AF1E8A">
              <w:rPr>
                <w:rFonts w:ascii="Arial" w:eastAsia="Calibri" w:hAnsi="Arial" w:cs="Arial"/>
                <w:lang w:val="ro-RO"/>
              </w:rPr>
              <w:t>Monica Ciulea</w:t>
            </w:r>
          </w:p>
          <w:p w14:paraId="1DCCB00E" w14:textId="77777777" w:rsidR="00E6542D" w:rsidRPr="00AF1E8A" w:rsidRDefault="00E6542D" w:rsidP="00C604F0">
            <w:pPr>
              <w:spacing w:before="120" w:after="120"/>
              <w:rPr>
                <w:rFonts w:ascii="Arial" w:eastAsia="Calibri" w:hAnsi="Arial" w:cs="Arial"/>
                <w:lang w:val="ro-RO"/>
              </w:rPr>
            </w:pPr>
            <w:r w:rsidRPr="00AF1E8A">
              <w:rPr>
                <w:rFonts w:ascii="Arial" w:eastAsia="Calibri" w:hAnsi="Arial" w:cs="Arial"/>
                <w:lang w:val="ro-RO"/>
              </w:rPr>
              <w:t>..............................................................</w:t>
            </w:r>
          </w:p>
          <w:p w14:paraId="508AD596" w14:textId="77777777" w:rsidR="00E6542D" w:rsidRPr="00AF1E8A" w:rsidRDefault="00E6542D" w:rsidP="00C604F0">
            <w:pPr>
              <w:spacing w:before="120" w:after="120"/>
              <w:rPr>
                <w:rFonts w:ascii="Arial" w:eastAsia="Calibri" w:hAnsi="Arial" w:cs="Arial"/>
                <w:lang w:val="ro-RO"/>
              </w:rPr>
            </w:pPr>
            <w:r w:rsidRPr="00AF1E8A">
              <w:rPr>
                <w:rFonts w:ascii="Arial" w:eastAsia="Calibri" w:hAnsi="Arial" w:cs="Arial"/>
                <w:lang w:val="ro-RO"/>
              </w:rPr>
              <w:t>Responsabil contract</w:t>
            </w:r>
          </w:p>
          <w:p w14:paraId="7930C6C9" w14:textId="5F9E6176" w:rsidR="00E6542D" w:rsidRPr="00AF1E8A" w:rsidRDefault="00B531CF" w:rsidP="00C604F0">
            <w:pPr>
              <w:spacing w:before="120" w:after="120"/>
              <w:rPr>
                <w:rFonts w:ascii="Arial" w:eastAsia="Calibri" w:hAnsi="Arial" w:cs="Arial"/>
                <w:lang w:val="ro-RO"/>
              </w:rPr>
            </w:pPr>
            <w:r>
              <w:rPr>
                <w:rFonts w:ascii="Arial" w:eastAsia="Calibri" w:hAnsi="Arial" w:cs="Arial"/>
                <w:lang w:val="ro-RO"/>
              </w:rPr>
              <w:t>Leonica Petric</w:t>
            </w:r>
          </w:p>
          <w:p w14:paraId="5F47116B" w14:textId="77777777" w:rsidR="00E6542D" w:rsidRPr="00AF1E8A" w:rsidRDefault="00E6542D" w:rsidP="00C604F0">
            <w:pPr>
              <w:spacing w:before="120" w:after="120"/>
              <w:rPr>
                <w:rFonts w:ascii="Arial" w:eastAsia="Calibri" w:hAnsi="Arial" w:cs="Arial"/>
                <w:lang w:val="ro-RO"/>
              </w:rPr>
            </w:pPr>
            <w:r w:rsidRPr="00AF1E8A">
              <w:rPr>
                <w:rFonts w:ascii="Arial" w:eastAsia="Calibri" w:hAnsi="Arial" w:cs="Arial"/>
                <w:lang w:val="ro-RO"/>
              </w:rPr>
              <w:t>..............................................................</w:t>
            </w:r>
          </w:p>
          <w:p w14:paraId="44740E36" w14:textId="77777777" w:rsidR="00E6542D" w:rsidRPr="00AF1E8A" w:rsidRDefault="00E6542D" w:rsidP="00C604F0">
            <w:pPr>
              <w:spacing w:before="120" w:after="120"/>
              <w:rPr>
                <w:rFonts w:ascii="Arial" w:eastAsia="Calibri" w:hAnsi="Arial" w:cs="Arial"/>
                <w:lang w:val="ro-RO"/>
              </w:rPr>
            </w:pPr>
          </w:p>
          <w:p w14:paraId="352F9F7B" w14:textId="77777777" w:rsidR="00E6542D" w:rsidRDefault="00E6542D" w:rsidP="00C604F0">
            <w:pPr>
              <w:snapToGrid w:val="0"/>
              <w:spacing w:before="120" w:after="120"/>
              <w:rPr>
                <w:rFonts w:ascii="Arial" w:eastAsia="Calibri" w:hAnsi="Arial" w:cs="Arial"/>
                <w:b/>
                <w:lang w:val="ro-RO"/>
              </w:rPr>
            </w:pPr>
            <w:r w:rsidRPr="00AF1E8A">
              <w:rPr>
                <w:rFonts w:ascii="Arial" w:eastAsia="Calibri" w:hAnsi="Arial" w:cs="Arial"/>
                <w:b/>
                <w:lang w:val="ro-RO"/>
              </w:rPr>
              <w:t xml:space="preserve">                    </w:t>
            </w:r>
          </w:p>
          <w:p w14:paraId="126442F2" w14:textId="77777777" w:rsidR="00B531CF" w:rsidRDefault="00B531CF" w:rsidP="00C604F0">
            <w:pPr>
              <w:snapToGrid w:val="0"/>
              <w:spacing w:before="120" w:after="120"/>
              <w:rPr>
                <w:rFonts w:ascii="Arial" w:eastAsia="Calibri" w:hAnsi="Arial" w:cs="Arial"/>
                <w:b/>
                <w:lang w:val="ro-RO"/>
              </w:rPr>
            </w:pPr>
          </w:p>
          <w:p w14:paraId="7662BF94" w14:textId="77777777" w:rsidR="00B531CF" w:rsidRDefault="00B531CF" w:rsidP="00C604F0">
            <w:pPr>
              <w:snapToGrid w:val="0"/>
              <w:spacing w:before="120" w:after="120"/>
              <w:rPr>
                <w:rFonts w:ascii="Arial" w:eastAsia="Calibri" w:hAnsi="Arial" w:cs="Arial"/>
                <w:b/>
                <w:lang w:val="ro-RO"/>
              </w:rPr>
            </w:pPr>
          </w:p>
          <w:p w14:paraId="0C6E7D9E" w14:textId="77777777" w:rsidR="00B531CF" w:rsidRDefault="00B531CF" w:rsidP="00C604F0">
            <w:pPr>
              <w:snapToGrid w:val="0"/>
              <w:spacing w:before="120" w:after="120"/>
              <w:rPr>
                <w:rFonts w:ascii="Arial" w:eastAsia="Calibri" w:hAnsi="Arial" w:cs="Arial"/>
                <w:b/>
                <w:lang w:val="ro-RO"/>
              </w:rPr>
            </w:pPr>
          </w:p>
          <w:p w14:paraId="77B6B0A3" w14:textId="77777777" w:rsidR="00B531CF" w:rsidRDefault="00B531CF" w:rsidP="00C604F0">
            <w:pPr>
              <w:snapToGrid w:val="0"/>
              <w:spacing w:before="120" w:after="120"/>
              <w:rPr>
                <w:rFonts w:ascii="Arial" w:eastAsia="Calibri" w:hAnsi="Arial" w:cs="Arial"/>
                <w:b/>
                <w:lang w:val="ro-RO"/>
              </w:rPr>
            </w:pPr>
          </w:p>
          <w:p w14:paraId="31A5E1D4" w14:textId="77777777" w:rsidR="00B531CF" w:rsidRPr="00AF1E8A" w:rsidRDefault="00B531CF" w:rsidP="00C604F0">
            <w:pPr>
              <w:snapToGrid w:val="0"/>
              <w:spacing w:before="120" w:after="120"/>
              <w:rPr>
                <w:rFonts w:ascii="Arial" w:eastAsia="Calibri" w:hAnsi="Arial" w:cs="Arial"/>
                <w:b/>
                <w:lang w:val="ro-RO"/>
              </w:rPr>
            </w:pPr>
          </w:p>
          <w:p w14:paraId="2733F700" w14:textId="77777777" w:rsidR="00D51630" w:rsidRPr="00AF1E8A" w:rsidRDefault="00D51630" w:rsidP="00C604F0">
            <w:pPr>
              <w:snapToGrid w:val="0"/>
              <w:spacing w:before="120" w:after="120"/>
              <w:rPr>
                <w:rFonts w:ascii="Arial" w:eastAsia="Calibri" w:hAnsi="Arial" w:cs="Arial"/>
                <w:b/>
                <w:lang w:val="ro-RO"/>
              </w:rPr>
            </w:pPr>
          </w:p>
          <w:p w14:paraId="33520D60" w14:textId="77777777" w:rsidR="00D51630" w:rsidRPr="00AF1E8A" w:rsidRDefault="00D51630" w:rsidP="00C604F0">
            <w:pPr>
              <w:snapToGrid w:val="0"/>
              <w:spacing w:before="120" w:after="120"/>
              <w:rPr>
                <w:rFonts w:ascii="Arial" w:eastAsia="Calibri" w:hAnsi="Arial" w:cs="Arial"/>
                <w:b/>
                <w:lang w:val="ro-RO"/>
              </w:rPr>
            </w:pPr>
          </w:p>
        </w:tc>
        <w:tc>
          <w:tcPr>
            <w:tcW w:w="5462" w:type="dxa"/>
          </w:tcPr>
          <w:p w14:paraId="6DD7FAF5" w14:textId="5A0DCCC0" w:rsidR="00E6542D" w:rsidRPr="00AF1E8A" w:rsidRDefault="00E6542D" w:rsidP="00E6542D">
            <w:pPr>
              <w:snapToGrid w:val="0"/>
              <w:spacing w:line="276" w:lineRule="auto"/>
              <w:rPr>
                <w:rFonts w:ascii="Arial" w:eastAsia="Calibri" w:hAnsi="Arial" w:cs="Arial"/>
                <w:b/>
                <w:u w:val="single"/>
                <w:lang w:val="ro-RO"/>
              </w:rPr>
            </w:pPr>
            <w:r w:rsidRPr="00AF1E8A">
              <w:rPr>
                <w:rFonts w:ascii="Arial" w:eastAsia="Calibri" w:hAnsi="Arial" w:cs="Arial"/>
                <w:b/>
                <w:u w:val="single"/>
                <w:lang w:val="ro-RO"/>
              </w:rPr>
              <w:t xml:space="preserve">ANTREPRENOR – </w:t>
            </w:r>
            <w:r w:rsidR="00B531CF" w:rsidRPr="00B531CF">
              <w:rPr>
                <w:rFonts w:ascii="Arial" w:eastAsia="Calibri" w:hAnsi="Arial" w:cs="Arial"/>
                <w:b/>
                <w:u w:val="single"/>
                <w:lang w:val="ro-RO"/>
              </w:rPr>
              <w:t>Nexia Consulting</w:t>
            </w:r>
            <w:r w:rsidR="0068697D" w:rsidRPr="00AF1E8A">
              <w:rPr>
                <w:rFonts w:ascii="Arial" w:hAnsi="Arial" w:cs="Arial"/>
                <w:b/>
                <w:noProof/>
                <w:u w:val="single"/>
                <w:lang w:val="ro-RO"/>
              </w:rPr>
              <w:t xml:space="preserve"> </w:t>
            </w:r>
            <w:r w:rsidR="00C604F0" w:rsidRPr="00AF1E8A">
              <w:rPr>
                <w:rFonts w:ascii="Arial" w:hAnsi="Arial" w:cs="Arial"/>
                <w:b/>
                <w:noProof/>
                <w:u w:val="single"/>
                <w:lang w:val="ro-RO"/>
              </w:rPr>
              <w:t>SRL</w:t>
            </w:r>
          </w:p>
          <w:p w14:paraId="11C3761A" w14:textId="60DF77BD" w:rsidR="00E6542D" w:rsidRPr="00AF1E8A" w:rsidRDefault="00E6542D" w:rsidP="00E6542D">
            <w:pPr>
              <w:snapToGrid w:val="0"/>
              <w:spacing w:line="276" w:lineRule="auto"/>
              <w:rPr>
                <w:rFonts w:ascii="Arial" w:eastAsia="Calibri" w:hAnsi="Arial" w:cs="Arial"/>
                <w:lang w:val="ro-RO"/>
              </w:rPr>
            </w:pPr>
            <w:r w:rsidRPr="00AF1E8A">
              <w:rPr>
                <w:rFonts w:ascii="Arial" w:eastAsia="Calibri" w:hAnsi="Arial" w:cs="Arial"/>
                <w:lang w:val="ro-RO"/>
              </w:rPr>
              <w:t>Semnat si stampilat de catre: .......................</w:t>
            </w:r>
          </w:p>
          <w:p w14:paraId="129688E8" w14:textId="7CC9725E" w:rsidR="00E6542D" w:rsidRPr="00AF1E8A" w:rsidRDefault="00E6542D" w:rsidP="00E6542D">
            <w:pPr>
              <w:spacing w:line="276" w:lineRule="auto"/>
              <w:rPr>
                <w:rFonts w:ascii="Arial" w:eastAsia="Calibri" w:hAnsi="Arial" w:cs="Arial"/>
                <w:lang w:val="ro-RO"/>
              </w:rPr>
            </w:pPr>
            <w:r w:rsidRPr="00AF1E8A">
              <w:rPr>
                <w:rFonts w:ascii="Arial" w:eastAsia="Calibri" w:hAnsi="Arial" w:cs="Arial"/>
                <w:lang w:val="ro-RO"/>
              </w:rPr>
              <w:t>Functia:..........................................................</w:t>
            </w:r>
          </w:p>
          <w:p w14:paraId="340EEE5E" w14:textId="77777777" w:rsidR="00E6542D" w:rsidRPr="00AF1E8A" w:rsidRDefault="00E6542D" w:rsidP="00E6542D">
            <w:pPr>
              <w:spacing w:line="276" w:lineRule="auto"/>
              <w:rPr>
                <w:rFonts w:ascii="Arial" w:eastAsia="Calibri" w:hAnsi="Arial" w:cs="Arial"/>
                <w:lang w:val="ro-RO"/>
              </w:rPr>
            </w:pPr>
            <w:r w:rsidRPr="00AF1E8A">
              <w:rPr>
                <w:rFonts w:ascii="Arial" w:eastAsia="Calibri" w:hAnsi="Arial" w:cs="Arial"/>
                <w:lang w:val="ro-RO"/>
              </w:rPr>
              <w:t xml:space="preserve">Fiind autorizat de catre si in numele: </w:t>
            </w:r>
          </w:p>
          <w:p w14:paraId="3BDB6DEE" w14:textId="77777777" w:rsidR="00E6542D" w:rsidRPr="00AF1E8A" w:rsidRDefault="00E6542D" w:rsidP="00E6542D">
            <w:pPr>
              <w:spacing w:line="276" w:lineRule="auto"/>
              <w:rPr>
                <w:rFonts w:ascii="Arial" w:eastAsia="Calibri" w:hAnsi="Arial" w:cs="Arial"/>
                <w:lang w:val="ro-RO"/>
              </w:rPr>
            </w:pPr>
            <w:r w:rsidRPr="00AF1E8A">
              <w:rPr>
                <w:rFonts w:ascii="Arial" w:eastAsia="Calibri" w:hAnsi="Arial" w:cs="Arial"/>
                <w:lang w:val="ro-RO"/>
              </w:rPr>
              <w:t>Data………………......</w:t>
            </w:r>
          </w:p>
          <w:p w14:paraId="6C151EDF" w14:textId="77777777" w:rsidR="00E6542D" w:rsidRPr="00AF1E8A" w:rsidRDefault="00E6542D" w:rsidP="00E6542D">
            <w:pPr>
              <w:spacing w:line="276" w:lineRule="auto"/>
              <w:rPr>
                <w:rFonts w:ascii="Arial" w:eastAsia="Calibri" w:hAnsi="Arial" w:cs="Arial"/>
                <w:lang w:val="ro-RO"/>
              </w:rPr>
            </w:pPr>
            <w:r w:rsidRPr="00AF1E8A">
              <w:rPr>
                <w:rFonts w:ascii="Arial" w:eastAsia="Calibri" w:hAnsi="Arial" w:cs="Arial"/>
                <w:lang w:val="ro-RO"/>
              </w:rPr>
              <w:t>In baza imputernicirii nr:</w:t>
            </w:r>
          </w:p>
          <w:p w14:paraId="014E41EF" w14:textId="77777777" w:rsidR="00E6542D" w:rsidRPr="00AF1E8A" w:rsidRDefault="00E6542D" w:rsidP="00E6542D">
            <w:pPr>
              <w:spacing w:line="276" w:lineRule="auto"/>
              <w:rPr>
                <w:rFonts w:ascii="Arial" w:eastAsia="Calibri" w:hAnsi="Arial" w:cs="Arial"/>
                <w:lang w:val="ro-RO"/>
              </w:rPr>
            </w:pPr>
            <w:r w:rsidRPr="00AF1E8A">
              <w:rPr>
                <w:rFonts w:ascii="Arial" w:eastAsia="Calibri" w:hAnsi="Arial" w:cs="Arial"/>
                <w:lang w:val="ro-RO"/>
              </w:rPr>
              <w:t>..................................................................</w:t>
            </w:r>
          </w:p>
          <w:p w14:paraId="3244171C" w14:textId="77777777" w:rsidR="00E6542D" w:rsidRPr="00AF1E8A" w:rsidRDefault="00E6542D" w:rsidP="00E6542D">
            <w:pPr>
              <w:spacing w:line="276" w:lineRule="auto"/>
              <w:rPr>
                <w:rFonts w:ascii="Arial" w:eastAsia="Calibri" w:hAnsi="Arial" w:cs="Arial"/>
                <w:lang w:val="ro-RO"/>
              </w:rPr>
            </w:pPr>
          </w:p>
          <w:p w14:paraId="79376A3B" w14:textId="77777777" w:rsidR="00E6542D" w:rsidRPr="00AF1E8A" w:rsidRDefault="00E6542D" w:rsidP="00E6542D">
            <w:pPr>
              <w:spacing w:line="276" w:lineRule="auto"/>
              <w:rPr>
                <w:rFonts w:ascii="Arial" w:eastAsia="Calibri" w:hAnsi="Arial" w:cs="Arial"/>
                <w:lang w:val="ro-RO"/>
              </w:rPr>
            </w:pPr>
          </w:p>
        </w:tc>
      </w:tr>
    </w:tbl>
    <w:p w14:paraId="72ADCB84" w14:textId="77777777" w:rsidR="00251A9E" w:rsidRPr="00AF1E8A" w:rsidRDefault="00251A9E" w:rsidP="00AD2211">
      <w:pPr>
        <w:ind w:right="-40"/>
        <w:rPr>
          <w:rFonts w:ascii="Arial" w:hAnsi="Arial" w:cs="Arial"/>
          <w:lang w:val="it-IT"/>
        </w:rPr>
      </w:pPr>
    </w:p>
    <w:p w14:paraId="4C35DEC7" w14:textId="77777777" w:rsidR="00344517" w:rsidRPr="00AF1E8A" w:rsidRDefault="00344517" w:rsidP="00344517">
      <w:pPr>
        <w:jc w:val="both"/>
        <w:rPr>
          <w:rFonts w:ascii="Arial" w:hAnsi="Arial" w:cs="Arial"/>
          <w:bCs/>
          <w:lang w:val="pt-BR"/>
        </w:rPr>
      </w:pPr>
    </w:p>
    <w:p w14:paraId="7BA12E93" w14:textId="77777777" w:rsidR="006C76A9" w:rsidRPr="00AF1E8A" w:rsidRDefault="006C76A9" w:rsidP="006C76A9">
      <w:pPr>
        <w:spacing w:after="200" w:line="276" w:lineRule="auto"/>
        <w:jc w:val="center"/>
        <w:rPr>
          <w:rFonts w:ascii="Arial" w:hAnsi="Arial" w:cs="Arial"/>
          <w:b/>
          <w:u w:val="single"/>
        </w:rPr>
      </w:pPr>
      <w:r w:rsidRPr="00AF1E8A">
        <w:rPr>
          <w:rFonts w:ascii="Arial" w:hAnsi="Arial" w:cs="Arial"/>
          <w:b/>
          <w:u w:val="single"/>
        </w:rPr>
        <w:t xml:space="preserve">Acord cu </w:t>
      </w:r>
      <w:proofErr w:type="spellStart"/>
      <w:r w:rsidRPr="00AF1E8A">
        <w:rPr>
          <w:rFonts w:ascii="Arial" w:hAnsi="Arial" w:cs="Arial"/>
          <w:b/>
          <w:u w:val="single"/>
        </w:rPr>
        <w:t>privire</w:t>
      </w:r>
      <w:proofErr w:type="spellEnd"/>
      <w:r w:rsidRPr="00AF1E8A">
        <w:rPr>
          <w:rFonts w:ascii="Arial" w:hAnsi="Arial" w:cs="Arial"/>
          <w:b/>
          <w:u w:val="single"/>
        </w:rPr>
        <w:t xml:space="preserve"> la </w:t>
      </w:r>
      <w:proofErr w:type="spellStart"/>
      <w:r w:rsidRPr="00AF1E8A">
        <w:rPr>
          <w:rFonts w:ascii="Arial" w:hAnsi="Arial" w:cs="Arial"/>
          <w:b/>
          <w:u w:val="single"/>
        </w:rPr>
        <w:t>prelucrarea</w:t>
      </w:r>
      <w:proofErr w:type="spellEnd"/>
      <w:r w:rsidRPr="00AF1E8A">
        <w:rPr>
          <w:rFonts w:ascii="Arial" w:hAnsi="Arial" w:cs="Arial"/>
          <w:b/>
          <w:u w:val="single"/>
        </w:rPr>
        <w:t xml:space="preserve"> </w:t>
      </w:r>
      <w:proofErr w:type="spellStart"/>
      <w:r w:rsidRPr="00AF1E8A">
        <w:rPr>
          <w:rFonts w:ascii="Arial" w:hAnsi="Arial" w:cs="Arial"/>
          <w:b/>
          <w:u w:val="single"/>
        </w:rPr>
        <w:t>datelor</w:t>
      </w:r>
      <w:proofErr w:type="spellEnd"/>
      <w:r w:rsidRPr="00AF1E8A">
        <w:rPr>
          <w:rFonts w:ascii="Arial" w:hAnsi="Arial" w:cs="Arial"/>
          <w:b/>
          <w:u w:val="single"/>
        </w:rPr>
        <w:t xml:space="preserve"> cu </w:t>
      </w:r>
      <w:proofErr w:type="spellStart"/>
      <w:r w:rsidRPr="00AF1E8A">
        <w:rPr>
          <w:rFonts w:ascii="Arial" w:hAnsi="Arial" w:cs="Arial"/>
          <w:b/>
          <w:u w:val="single"/>
        </w:rPr>
        <w:t>caracter</w:t>
      </w:r>
      <w:proofErr w:type="spellEnd"/>
      <w:r w:rsidRPr="00AF1E8A">
        <w:rPr>
          <w:rFonts w:ascii="Arial" w:hAnsi="Arial" w:cs="Arial"/>
          <w:b/>
          <w:u w:val="single"/>
        </w:rPr>
        <w:t xml:space="preserve"> personal</w:t>
      </w:r>
    </w:p>
    <w:p w14:paraId="7184AEC4" w14:textId="77777777" w:rsidR="006C76A9" w:rsidRPr="00AF1E8A" w:rsidRDefault="006C76A9" w:rsidP="006C76A9">
      <w:pPr>
        <w:spacing w:after="200" w:line="276" w:lineRule="auto"/>
        <w:jc w:val="center"/>
        <w:rPr>
          <w:rFonts w:ascii="Arial" w:hAnsi="Arial" w:cs="Arial"/>
        </w:rPr>
      </w:pPr>
    </w:p>
    <w:p w14:paraId="0A318EAA" w14:textId="6F4A8070" w:rsidR="006C76A9" w:rsidRPr="00AF1E8A" w:rsidRDefault="006C76A9" w:rsidP="006C76A9">
      <w:pPr>
        <w:spacing w:after="200" w:line="276" w:lineRule="auto"/>
        <w:ind w:firstLine="720"/>
        <w:jc w:val="both"/>
        <w:rPr>
          <w:rFonts w:ascii="Arial" w:hAnsi="Arial" w:cs="Arial"/>
        </w:rPr>
      </w:pPr>
      <w:r w:rsidRPr="00AF1E8A">
        <w:rPr>
          <w:rFonts w:ascii="Arial" w:hAnsi="Arial" w:cs="Arial"/>
        </w:rPr>
        <w:t xml:space="preserve"> Prin </w:t>
      </w:r>
      <w:proofErr w:type="spellStart"/>
      <w:r w:rsidRPr="00AF1E8A">
        <w:rPr>
          <w:rFonts w:ascii="Arial" w:hAnsi="Arial" w:cs="Arial"/>
        </w:rPr>
        <w:t>prezentul</w:t>
      </w:r>
      <w:proofErr w:type="spellEnd"/>
      <w:r w:rsidRPr="00AF1E8A">
        <w:rPr>
          <w:rFonts w:ascii="Arial" w:hAnsi="Arial" w:cs="Arial"/>
        </w:rPr>
        <w:t xml:space="preserve"> </w:t>
      </w:r>
      <w:proofErr w:type="spellStart"/>
      <w:r w:rsidRPr="00AF1E8A">
        <w:rPr>
          <w:rFonts w:ascii="Arial" w:hAnsi="Arial" w:cs="Arial"/>
        </w:rPr>
        <w:t>acord</w:t>
      </w:r>
      <w:proofErr w:type="spellEnd"/>
      <w:r w:rsidRPr="00AF1E8A">
        <w:rPr>
          <w:rFonts w:ascii="Arial" w:hAnsi="Arial" w:cs="Arial"/>
        </w:rPr>
        <w:t xml:space="preserve">, am </w:t>
      </w:r>
      <w:proofErr w:type="spellStart"/>
      <w:r w:rsidRPr="00AF1E8A">
        <w:rPr>
          <w:rFonts w:ascii="Arial" w:hAnsi="Arial" w:cs="Arial"/>
        </w:rPr>
        <w:t>fost</w:t>
      </w:r>
      <w:proofErr w:type="spellEnd"/>
      <w:r w:rsidRPr="00AF1E8A">
        <w:rPr>
          <w:rFonts w:ascii="Arial" w:hAnsi="Arial" w:cs="Arial"/>
        </w:rPr>
        <w:t xml:space="preserve"> </w:t>
      </w:r>
      <w:proofErr w:type="spellStart"/>
      <w:r w:rsidRPr="00AF1E8A">
        <w:rPr>
          <w:rFonts w:ascii="Arial" w:hAnsi="Arial" w:cs="Arial"/>
        </w:rPr>
        <w:t>înștiințat</w:t>
      </w:r>
      <w:proofErr w:type="spellEnd"/>
      <w:r w:rsidRPr="00AF1E8A">
        <w:rPr>
          <w:rFonts w:ascii="Arial" w:hAnsi="Arial" w:cs="Arial"/>
        </w:rPr>
        <w:t xml:space="preserve"> </w:t>
      </w:r>
      <w:proofErr w:type="spellStart"/>
      <w:r w:rsidRPr="00AF1E8A">
        <w:rPr>
          <w:rFonts w:ascii="Arial" w:hAnsi="Arial" w:cs="Arial"/>
        </w:rPr>
        <w:t>referitor</w:t>
      </w:r>
      <w:proofErr w:type="spellEnd"/>
      <w:r w:rsidRPr="00AF1E8A">
        <w:rPr>
          <w:rFonts w:ascii="Arial" w:hAnsi="Arial" w:cs="Arial"/>
        </w:rPr>
        <w:t xml:space="preserve"> la </w:t>
      </w:r>
      <w:proofErr w:type="spellStart"/>
      <w:r w:rsidRPr="00AF1E8A">
        <w:rPr>
          <w:rFonts w:ascii="Arial" w:hAnsi="Arial" w:cs="Arial"/>
        </w:rPr>
        <w:t>faptul</w:t>
      </w:r>
      <w:proofErr w:type="spellEnd"/>
      <w:r w:rsidRPr="00AF1E8A">
        <w:rPr>
          <w:rFonts w:ascii="Arial" w:hAnsi="Arial" w:cs="Arial"/>
        </w:rPr>
        <w:t xml:space="preserve"> </w:t>
      </w:r>
      <w:proofErr w:type="spellStart"/>
      <w:r w:rsidRPr="00AF1E8A">
        <w:rPr>
          <w:rFonts w:ascii="Arial" w:hAnsi="Arial" w:cs="Arial"/>
        </w:rPr>
        <w:t>că</w:t>
      </w:r>
      <w:proofErr w:type="spellEnd"/>
      <w:r w:rsidRPr="00AF1E8A">
        <w:rPr>
          <w:rFonts w:ascii="Arial" w:hAnsi="Arial" w:cs="Arial"/>
        </w:rPr>
        <w:t xml:space="preserve"> </w:t>
      </w:r>
      <w:proofErr w:type="spellStart"/>
      <w:r w:rsidRPr="00AF1E8A">
        <w:rPr>
          <w:rFonts w:ascii="Arial" w:hAnsi="Arial" w:cs="Arial"/>
        </w:rPr>
        <w:t>în</w:t>
      </w:r>
      <w:proofErr w:type="spellEnd"/>
      <w:r w:rsidRPr="00AF1E8A">
        <w:rPr>
          <w:rFonts w:ascii="Arial" w:hAnsi="Arial" w:cs="Arial"/>
        </w:rPr>
        <w:t xml:space="preserve"> </w:t>
      </w:r>
      <w:proofErr w:type="spellStart"/>
      <w:r w:rsidRPr="00AF1E8A">
        <w:rPr>
          <w:rFonts w:ascii="Arial" w:hAnsi="Arial" w:cs="Arial"/>
        </w:rPr>
        <w:t>conformitate</w:t>
      </w:r>
      <w:proofErr w:type="spellEnd"/>
      <w:r w:rsidRPr="00AF1E8A">
        <w:rPr>
          <w:rFonts w:ascii="Arial" w:hAnsi="Arial" w:cs="Arial"/>
        </w:rPr>
        <w:t xml:space="preserve"> cu </w:t>
      </w:r>
      <w:proofErr w:type="spellStart"/>
      <w:r w:rsidRPr="00AF1E8A">
        <w:rPr>
          <w:rFonts w:ascii="Arial" w:hAnsi="Arial" w:cs="Arial"/>
        </w:rPr>
        <w:t>cerințele</w:t>
      </w:r>
      <w:proofErr w:type="spellEnd"/>
      <w:r w:rsidRPr="00AF1E8A">
        <w:rPr>
          <w:rFonts w:ascii="Arial" w:hAnsi="Arial" w:cs="Arial"/>
        </w:rPr>
        <w:t xml:space="preserve"> </w:t>
      </w:r>
      <w:proofErr w:type="spellStart"/>
      <w:r w:rsidRPr="00AF1E8A">
        <w:rPr>
          <w:rFonts w:ascii="Arial" w:hAnsi="Arial" w:cs="Arial"/>
        </w:rPr>
        <w:t>Regulamentului</w:t>
      </w:r>
      <w:proofErr w:type="spellEnd"/>
      <w:r w:rsidRPr="00AF1E8A">
        <w:rPr>
          <w:rFonts w:ascii="Arial" w:hAnsi="Arial" w:cs="Arial"/>
        </w:rPr>
        <w:t xml:space="preserve"> (UE) 2016/679 al </w:t>
      </w:r>
      <w:proofErr w:type="spellStart"/>
      <w:r w:rsidRPr="00AF1E8A">
        <w:rPr>
          <w:rFonts w:ascii="Arial" w:hAnsi="Arial" w:cs="Arial"/>
        </w:rPr>
        <w:t>Parlamentului</w:t>
      </w:r>
      <w:proofErr w:type="spellEnd"/>
      <w:r w:rsidRPr="00AF1E8A">
        <w:rPr>
          <w:rFonts w:ascii="Arial" w:hAnsi="Arial" w:cs="Arial"/>
        </w:rPr>
        <w:t xml:space="preserve"> European </w:t>
      </w:r>
      <w:proofErr w:type="spellStart"/>
      <w:r w:rsidRPr="00AF1E8A">
        <w:rPr>
          <w:rFonts w:ascii="Arial" w:hAnsi="Arial" w:cs="Arial"/>
        </w:rPr>
        <w:t>și</w:t>
      </w:r>
      <w:proofErr w:type="spellEnd"/>
      <w:r w:rsidRPr="00AF1E8A">
        <w:rPr>
          <w:rFonts w:ascii="Arial" w:hAnsi="Arial" w:cs="Arial"/>
        </w:rPr>
        <w:t xml:space="preserve"> al </w:t>
      </w:r>
      <w:proofErr w:type="spellStart"/>
      <w:r w:rsidRPr="00AF1E8A">
        <w:rPr>
          <w:rFonts w:ascii="Arial" w:hAnsi="Arial" w:cs="Arial"/>
        </w:rPr>
        <w:t>Consiliului</w:t>
      </w:r>
      <w:proofErr w:type="spellEnd"/>
      <w:r w:rsidRPr="00AF1E8A">
        <w:rPr>
          <w:rFonts w:ascii="Arial" w:hAnsi="Arial" w:cs="Arial"/>
        </w:rPr>
        <w:t xml:space="preserve"> din 27 </w:t>
      </w:r>
      <w:proofErr w:type="spellStart"/>
      <w:r w:rsidRPr="00AF1E8A">
        <w:rPr>
          <w:rFonts w:ascii="Arial" w:hAnsi="Arial" w:cs="Arial"/>
        </w:rPr>
        <w:t>aprilie</w:t>
      </w:r>
      <w:proofErr w:type="spellEnd"/>
      <w:r w:rsidRPr="00AF1E8A">
        <w:rPr>
          <w:rFonts w:ascii="Arial" w:hAnsi="Arial" w:cs="Arial"/>
        </w:rPr>
        <w:t xml:space="preserve"> 2016 </w:t>
      </w:r>
      <w:proofErr w:type="spellStart"/>
      <w:r w:rsidRPr="00AF1E8A">
        <w:rPr>
          <w:rFonts w:ascii="Arial" w:hAnsi="Arial" w:cs="Arial"/>
        </w:rPr>
        <w:t>privind</w:t>
      </w:r>
      <w:proofErr w:type="spellEnd"/>
      <w:r w:rsidRPr="00AF1E8A">
        <w:rPr>
          <w:rFonts w:ascii="Arial" w:hAnsi="Arial" w:cs="Arial"/>
        </w:rPr>
        <w:t xml:space="preserve"> </w:t>
      </w:r>
      <w:proofErr w:type="spellStart"/>
      <w:r w:rsidRPr="00AF1E8A">
        <w:rPr>
          <w:rFonts w:ascii="Arial" w:hAnsi="Arial" w:cs="Arial"/>
        </w:rPr>
        <w:t>protecția</w:t>
      </w:r>
      <w:proofErr w:type="spellEnd"/>
      <w:r w:rsidRPr="00AF1E8A">
        <w:rPr>
          <w:rFonts w:ascii="Arial" w:hAnsi="Arial" w:cs="Arial"/>
        </w:rPr>
        <w:t xml:space="preserve"> </w:t>
      </w:r>
      <w:proofErr w:type="spellStart"/>
      <w:r w:rsidRPr="00AF1E8A">
        <w:rPr>
          <w:rFonts w:ascii="Arial" w:hAnsi="Arial" w:cs="Arial"/>
        </w:rPr>
        <w:t>persoanelor</w:t>
      </w:r>
      <w:proofErr w:type="spellEnd"/>
      <w:r w:rsidRPr="00AF1E8A">
        <w:rPr>
          <w:rFonts w:ascii="Arial" w:hAnsi="Arial" w:cs="Arial"/>
        </w:rPr>
        <w:t xml:space="preserve"> </w:t>
      </w:r>
      <w:proofErr w:type="spellStart"/>
      <w:r w:rsidRPr="00AF1E8A">
        <w:rPr>
          <w:rFonts w:ascii="Arial" w:hAnsi="Arial" w:cs="Arial"/>
        </w:rPr>
        <w:t>fizice</w:t>
      </w:r>
      <w:proofErr w:type="spellEnd"/>
      <w:r w:rsidRPr="00AF1E8A">
        <w:rPr>
          <w:rFonts w:ascii="Arial" w:hAnsi="Arial" w:cs="Arial"/>
        </w:rPr>
        <w:t xml:space="preserve"> </w:t>
      </w:r>
      <w:proofErr w:type="spellStart"/>
      <w:r w:rsidRPr="00AF1E8A">
        <w:rPr>
          <w:rFonts w:ascii="Arial" w:hAnsi="Arial" w:cs="Arial"/>
        </w:rPr>
        <w:t>în</w:t>
      </w:r>
      <w:proofErr w:type="spellEnd"/>
      <w:r w:rsidRPr="00AF1E8A">
        <w:rPr>
          <w:rFonts w:ascii="Arial" w:hAnsi="Arial" w:cs="Arial"/>
        </w:rPr>
        <w:t xml:space="preserve"> </w:t>
      </w:r>
      <w:proofErr w:type="spellStart"/>
      <w:r w:rsidRPr="00AF1E8A">
        <w:rPr>
          <w:rFonts w:ascii="Arial" w:hAnsi="Arial" w:cs="Arial"/>
        </w:rPr>
        <w:t>ceea</w:t>
      </w:r>
      <w:proofErr w:type="spellEnd"/>
      <w:r w:rsidRPr="00AF1E8A">
        <w:rPr>
          <w:rFonts w:ascii="Arial" w:hAnsi="Arial" w:cs="Arial"/>
        </w:rPr>
        <w:t xml:space="preserve"> </w:t>
      </w:r>
      <w:proofErr w:type="spellStart"/>
      <w:r w:rsidRPr="00AF1E8A">
        <w:rPr>
          <w:rFonts w:ascii="Arial" w:hAnsi="Arial" w:cs="Arial"/>
        </w:rPr>
        <w:t>ce</w:t>
      </w:r>
      <w:proofErr w:type="spellEnd"/>
      <w:r w:rsidRPr="00AF1E8A">
        <w:rPr>
          <w:rFonts w:ascii="Arial" w:hAnsi="Arial" w:cs="Arial"/>
        </w:rPr>
        <w:t xml:space="preserve"> </w:t>
      </w:r>
      <w:proofErr w:type="spellStart"/>
      <w:r w:rsidRPr="00AF1E8A">
        <w:rPr>
          <w:rFonts w:ascii="Arial" w:hAnsi="Arial" w:cs="Arial"/>
        </w:rPr>
        <w:t>privește</w:t>
      </w:r>
      <w:proofErr w:type="spellEnd"/>
      <w:r w:rsidRPr="00AF1E8A">
        <w:rPr>
          <w:rFonts w:ascii="Arial" w:hAnsi="Arial" w:cs="Arial"/>
        </w:rPr>
        <w:t xml:space="preserve"> </w:t>
      </w:r>
      <w:proofErr w:type="spellStart"/>
      <w:r w:rsidRPr="00AF1E8A">
        <w:rPr>
          <w:rFonts w:ascii="Arial" w:hAnsi="Arial" w:cs="Arial"/>
        </w:rPr>
        <w:t>prelucrarea</w:t>
      </w:r>
      <w:proofErr w:type="spellEnd"/>
      <w:r w:rsidRPr="00AF1E8A">
        <w:rPr>
          <w:rFonts w:ascii="Arial" w:hAnsi="Arial" w:cs="Arial"/>
        </w:rPr>
        <w:t xml:space="preserve"> </w:t>
      </w:r>
      <w:proofErr w:type="spellStart"/>
      <w:r w:rsidRPr="00AF1E8A">
        <w:rPr>
          <w:rFonts w:ascii="Arial" w:hAnsi="Arial" w:cs="Arial"/>
        </w:rPr>
        <w:t>datelor</w:t>
      </w:r>
      <w:proofErr w:type="spellEnd"/>
      <w:r w:rsidRPr="00AF1E8A">
        <w:rPr>
          <w:rFonts w:ascii="Arial" w:hAnsi="Arial" w:cs="Arial"/>
        </w:rPr>
        <w:t xml:space="preserve"> cu </w:t>
      </w:r>
      <w:proofErr w:type="spellStart"/>
      <w:r w:rsidRPr="00AF1E8A">
        <w:rPr>
          <w:rFonts w:ascii="Arial" w:hAnsi="Arial" w:cs="Arial"/>
        </w:rPr>
        <w:t>caracter</w:t>
      </w:r>
      <w:proofErr w:type="spellEnd"/>
      <w:r w:rsidRPr="00AF1E8A">
        <w:rPr>
          <w:rFonts w:ascii="Arial" w:hAnsi="Arial" w:cs="Arial"/>
        </w:rPr>
        <w:t xml:space="preserve"> personal precum </w:t>
      </w:r>
      <w:proofErr w:type="spellStart"/>
      <w:r w:rsidRPr="00AF1E8A">
        <w:rPr>
          <w:rFonts w:ascii="Arial" w:hAnsi="Arial" w:cs="Arial"/>
        </w:rPr>
        <w:t>și</w:t>
      </w:r>
      <w:proofErr w:type="spellEnd"/>
      <w:r w:rsidRPr="00AF1E8A">
        <w:rPr>
          <w:rFonts w:ascii="Arial" w:hAnsi="Arial" w:cs="Arial"/>
        </w:rPr>
        <w:t xml:space="preserve"> a </w:t>
      </w:r>
      <w:proofErr w:type="spellStart"/>
      <w:r w:rsidRPr="00AF1E8A">
        <w:rPr>
          <w:rFonts w:ascii="Arial" w:hAnsi="Arial" w:cs="Arial"/>
        </w:rPr>
        <w:t>dispozițiilor</w:t>
      </w:r>
      <w:proofErr w:type="spellEnd"/>
      <w:r w:rsidRPr="00AF1E8A">
        <w:rPr>
          <w:rFonts w:ascii="Arial" w:hAnsi="Arial" w:cs="Arial"/>
        </w:rPr>
        <w:t xml:space="preserve"> </w:t>
      </w:r>
      <w:proofErr w:type="spellStart"/>
      <w:r w:rsidRPr="00AF1E8A">
        <w:rPr>
          <w:rFonts w:ascii="Arial" w:hAnsi="Arial" w:cs="Arial"/>
        </w:rPr>
        <w:t>legale</w:t>
      </w:r>
      <w:proofErr w:type="spellEnd"/>
      <w:r w:rsidRPr="00AF1E8A">
        <w:rPr>
          <w:rFonts w:ascii="Arial" w:hAnsi="Arial" w:cs="Arial"/>
        </w:rPr>
        <w:t xml:space="preserve"> </w:t>
      </w:r>
      <w:proofErr w:type="spellStart"/>
      <w:r w:rsidRPr="00AF1E8A">
        <w:rPr>
          <w:rFonts w:ascii="Arial" w:hAnsi="Arial" w:cs="Arial"/>
        </w:rPr>
        <w:t>în</w:t>
      </w:r>
      <w:proofErr w:type="spellEnd"/>
      <w:r w:rsidRPr="00AF1E8A">
        <w:rPr>
          <w:rFonts w:ascii="Arial" w:hAnsi="Arial" w:cs="Arial"/>
        </w:rPr>
        <w:t xml:space="preserve"> </w:t>
      </w:r>
      <w:proofErr w:type="spellStart"/>
      <w:r w:rsidRPr="00AF1E8A">
        <w:rPr>
          <w:rFonts w:ascii="Arial" w:hAnsi="Arial" w:cs="Arial"/>
        </w:rPr>
        <w:t>vigoare</w:t>
      </w:r>
      <w:proofErr w:type="spellEnd"/>
      <w:r w:rsidRPr="00AF1E8A">
        <w:rPr>
          <w:rFonts w:ascii="Arial" w:hAnsi="Arial" w:cs="Arial"/>
        </w:rPr>
        <w:t xml:space="preserve">, </w:t>
      </w:r>
      <w:proofErr w:type="spellStart"/>
      <w:r w:rsidRPr="00AF1E8A">
        <w:rPr>
          <w:rFonts w:ascii="Arial" w:hAnsi="Arial" w:cs="Arial"/>
        </w:rPr>
        <w:t>Primăria</w:t>
      </w:r>
      <w:proofErr w:type="spellEnd"/>
      <w:r w:rsidRPr="00AF1E8A">
        <w:rPr>
          <w:rFonts w:ascii="Arial" w:hAnsi="Arial" w:cs="Arial"/>
        </w:rPr>
        <w:t xml:space="preserve"> Oradea are </w:t>
      </w:r>
      <w:proofErr w:type="spellStart"/>
      <w:r w:rsidRPr="00AF1E8A">
        <w:rPr>
          <w:rFonts w:ascii="Arial" w:hAnsi="Arial" w:cs="Arial"/>
        </w:rPr>
        <w:t>statutul</w:t>
      </w:r>
      <w:proofErr w:type="spellEnd"/>
      <w:r w:rsidRPr="00AF1E8A">
        <w:rPr>
          <w:rFonts w:ascii="Arial" w:hAnsi="Arial" w:cs="Arial"/>
        </w:rPr>
        <w:t xml:space="preserve"> de operator de date cu </w:t>
      </w:r>
      <w:proofErr w:type="spellStart"/>
      <w:r w:rsidRPr="00AF1E8A">
        <w:rPr>
          <w:rFonts w:ascii="Arial" w:hAnsi="Arial" w:cs="Arial"/>
        </w:rPr>
        <w:t>caracter</w:t>
      </w:r>
      <w:proofErr w:type="spellEnd"/>
      <w:r w:rsidRPr="00AF1E8A">
        <w:rPr>
          <w:rFonts w:ascii="Arial" w:hAnsi="Arial" w:cs="Arial"/>
        </w:rPr>
        <w:t xml:space="preserve"> personal. </w:t>
      </w:r>
    </w:p>
    <w:p w14:paraId="2A3AD42B" w14:textId="03B22F02" w:rsidR="006C76A9" w:rsidRPr="00AF1E8A" w:rsidRDefault="006C76A9" w:rsidP="006C76A9">
      <w:pPr>
        <w:spacing w:after="200" w:line="276" w:lineRule="auto"/>
        <w:ind w:firstLine="720"/>
        <w:jc w:val="both"/>
        <w:rPr>
          <w:rFonts w:ascii="Arial" w:hAnsi="Arial" w:cs="Arial"/>
          <w:lang w:val="ro-RO"/>
        </w:rPr>
      </w:pPr>
      <w:r w:rsidRPr="00AF1E8A">
        <w:rPr>
          <w:rFonts w:ascii="Arial" w:hAnsi="Arial" w:cs="Arial"/>
        </w:rPr>
        <w:t xml:space="preserve">Am </w:t>
      </w:r>
      <w:proofErr w:type="spellStart"/>
      <w:r w:rsidRPr="00AF1E8A">
        <w:rPr>
          <w:rFonts w:ascii="Arial" w:hAnsi="Arial" w:cs="Arial"/>
        </w:rPr>
        <w:t>fost</w:t>
      </w:r>
      <w:proofErr w:type="spellEnd"/>
      <w:r w:rsidRPr="00AF1E8A">
        <w:rPr>
          <w:rFonts w:ascii="Arial" w:hAnsi="Arial" w:cs="Arial"/>
        </w:rPr>
        <w:t xml:space="preserve"> </w:t>
      </w:r>
      <w:proofErr w:type="spellStart"/>
      <w:r w:rsidRPr="00AF1E8A">
        <w:rPr>
          <w:rFonts w:ascii="Arial" w:hAnsi="Arial" w:cs="Arial"/>
        </w:rPr>
        <w:t>informat</w:t>
      </w:r>
      <w:proofErr w:type="spellEnd"/>
      <w:r w:rsidRPr="00AF1E8A">
        <w:rPr>
          <w:rFonts w:ascii="Arial" w:hAnsi="Arial" w:cs="Arial"/>
        </w:rPr>
        <w:t xml:space="preserve"> </w:t>
      </w:r>
      <w:proofErr w:type="spellStart"/>
      <w:r w:rsidRPr="00AF1E8A">
        <w:rPr>
          <w:rFonts w:ascii="Arial" w:hAnsi="Arial" w:cs="Arial"/>
        </w:rPr>
        <w:t>asupra</w:t>
      </w:r>
      <w:proofErr w:type="spellEnd"/>
      <w:r w:rsidRPr="00AF1E8A">
        <w:rPr>
          <w:rFonts w:ascii="Arial" w:hAnsi="Arial" w:cs="Arial"/>
        </w:rPr>
        <w:t xml:space="preserve"> </w:t>
      </w:r>
      <w:proofErr w:type="spellStart"/>
      <w:r w:rsidRPr="00AF1E8A">
        <w:rPr>
          <w:rFonts w:ascii="Arial" w:hAnsi="Arial" w:cs="Arial"/>
        </w:rPr>
        <w:t>faptului</w:t>
      </w:r>
      <w:proofErr w:type="spellEnd"/>
      <w:r w:rsidRPr="00AF1E8A">
        <w:rPr>
          <w:rFonts w:ascii="Arial" w:hAnsi="Arial" w:cs="Arial"/>
        </w:rPr>
        <w:t xml:space="preserve"> </w:t>
      </w:r>
      <w:proofErr w:type="spellStart"/>
      <w:r w:rsidRPr="00AF1E8A">
        <w:rPr>
          <w:rFonts w:ascii="Arial" w:hAnsi="Arial" w:cs="Arial"/>
        </w:rPr>
        <w:t>că</w:t>
      </w:r>
      <w:proofErr w:type="spellEnd"/>
      <w:r w:rsidRPr="00AF1E8A">
        <w:rPr>
          <w:rFonts w:ascii="Arial" w:hAnsi="Arial" w:cs="Arial"/>
        </w:rPr>
        <w:t xml:space="preserve"> </w:t>
      </w:r>
      <w:proofErr w:type="spellStart"/>
      <w:r w:rsidRPr="00AF1E8A">
        <w:rPr>
          <w:rFonts w:ascii="Arial" w:hAnsi="Arial" w:cs="Arial"/>
        </w:rPr>
        <w:t>datele</w:t>
      </w:r>
      <w:proofErr w:type="spellEnd"/>
      <w:r w:rsidRPr="00AF1E8A">
        <w:rPr>
          <w:rFonts w:ascii="Arial" w:hAnsi="Arial" w:cs="Arial"/>
        </w:rPr>
        <w:t xml:space="preserve"> cu </w:t>
      </w:r>
      <w:proofErr w:type="spellStart"/>
      <w:r w:rsidRPr="00AF1E8A">
        <w:rPr>
          <w:rFonts w:ascii="Arial" w:hAnsi="Arial" w:cs="Arial"/>
        </w:rPr>
        <w:t>caracter</w:t>
      </w:r>
      <w:proofErr w:type="spellEnd"/>
      <w:r w:rsidRPr="00AF1E8A">
        <w:rPr>
          <w:rFonts w:ascii="Arial" w:hAnsi="Arial" w:cs="Arial"/>
        </w:rPr>
        <w:t xml:space="preserve"> personal, </w:t>
      </w:r>
      <w:proofErr w:type="spellStart"/>
      <w:r w:rsidRPr="00AF1E8A">
        <w:rPr>
          <w:rFonts w:ascii="Arial" w:hAnsi="Arial" w:cs="Arial"/>
        </w:rPr>
        <w:t>furnizate</w:t>
      </w:r>
      <w:proofErr w:type="spellEnd"/>
      <w:r w:rsidRPr="00AF1E8A">
        <w:rPr>
          <w:rFonts w:ascii="Arial" w:hAnsi="Arial" w:cs="Arial"/>
        </w:rPr>
        <w:t xml:space="preserve"> </w:t>
      </w:r>
      <w:proofErr w:type="spellStart"/>
      <w:r w:rsidRPr="00AF1E8A">
        <w:rPr>
          <w:rFonts w:ascii="Arial" w:hAnsi="Arial" w:cs="Arial"/>
        </w:rPr>
        <w:t>în</w:t>
      </w:r>
      <w:proofErr w:type="spellEnd"/>
      <w:r w:rsidRPr="00AF1E8A">
        <w:rPr>
          <w:rFonts w:ascii="Arial" w:hAnsi="Arial" w:cs="Arial"/>
        </w:rPr>
        <w:t xml:space="preserve"> mod </w:t>
      </w:r>
      <w:proofErr w:type="spellStart"/>
      <w:r w:rsidRPr="00AF1E8A">
        <w:rPr>
          <w:rFonts w:ascii="Arial" w:hAnsi="Arial" w:cs="Arial"/>
        </w:rPr>
        <w:t>voluntar</w:t>
      </w:r>
      <w:proofErr w:type="spellEnd"/>
      <w:r w:rsidRPr="00AF1E8A">
        <w:rPr>
          <w:rFonts w:ascii="Arial" w:hAnsi="Arial" w:cs="Arial"/>
        </w:rPr>
        <w:t xml:space="preserve"> de </w:t>
      </w:r>
      <w:proofErr w:type="spellStart"/>
      <w:r w:rsidRPr="00AF1E8A">
        <w:rPr>
          <w:rFonts w:ascii="Arial" w:hAnsi="Arial" w:cs="Arial"/>
        </w:rPr>
        <w:t>subsemnatul</w:t>
      </w:r>
      <w:proofErr w:type="spellEnd"/>
      <w:r w:rsidRPr="00AF1E8A">
        <w:rPr>
          <w:rFonts w:ascii="Arial" w:hAnsi="Arial" w:cs="Arial"/>
        </w:rPr>
        <w:t xml:space="preserve">, </w:t>
      </w:r>
      <w:proofErr w:type="spellStart"/>
      <w:r w:rsidRPr="00AF1E8A">
        <w:rPr>
          <w:rFonts w:ascii="Arial" w:hAnsi="Arial" w:cs="Arial"/>
        </w:rPr>
        <w:t>în</w:t>
      </w:r>
      <w:proofErr w:type="spellEnd"/>
      <w:r w:rsidRPr="00AF1E8A">
        <w:rPr>
          <w:rFonts w:ascii="Arial" w:hAnsi="Arial" w:cs="Arial"/>
        </w:rPr>
        <w:t xml:space="preserve"> </w:t>
      </w:r>
      <w:proofErr w:type="spellStart"/>
      <w:r w:rsidRPr="00AF1E8A">
        <w:rPr>
          <w:rFonts w:ascii="Arial" w:hAnsi="Arial" w:cs="Arial"/>
        </w:rPr>
        <w:t>desfășurarea</w:t>
      </w:r>
      <w:proofErr w:type="spellEnd"/>
      <w:r w:rsidRPr="00AF1E8A">
        <w:rPr>
          <w:rFonts w:ascii="Arial" w:hAnsi="Arial" w:cs="Arial"/>
        </w:rPr>
        <w:t xml:space="preserve"> </w:t>
      </w:r>
      <w:proofErr w:type="spellStart"/>
      <w:r w:rsidRPr="00AF1E8A">
        <w:rPr>
          <w:rFonts w:ascii="Arial" w:hAnsi="Arial" w:cs="Arial"/>
        </w:rPr>
        <w:t>procedurilor</w:t>
      </w:r>
      <w:proofErr w:type="spellEnd"/>
      <w:r w:rsidRPr="00AF1E8A">
        <w:rPr>
          <w:rFonts w:ascii="Arial" w:hAnsi="Arial" w:cs="Arial"/>
        </w:rPr>
        <w:t xml:space="preserve"> de </w:t>
      </w:r>
      <w:proofErr w:type="spellStart"/>
      <w:r w:rsidRPr="00AF1E8A">
        <w:rPr>
          <w:rFonts w:ascii="Arial" w:hAnsi="Arial" w:cs="Arial"/>
        </w:rPr>
        <w:t>achiziție</w:t>
      </w:r>
      <w:proofErr w:type="spellEnd"/>
      <w:r w:rsidRPr="00AF1E8A">
        <w:rPr>
          <w:rFonts w:ascii="Arial" w:hAnsi="Arial" w:cs="Arial"/>
        </w:rPr>
        <w:t xml:space="preserve"> </w:t>
      </w:r>
      <w:proofErr w:type="spellStart"/>
      <w:r w:rsidRPr="00AF1E8A">
        <w:rPr>
          <w:rFonts w:ascii="Arial" w:hAnsi="Arial" w:cs="Arial"/>
        </w:rPr>
        <w:t>publică</w:t>
      </w:r>
      <w:proofErr w:type="spellEnd"/>
      <w:r w:rsidR="00E6542D" w:rsidRPr="00AF1E8A">
        <w:rPr>
          <w:rFonts w:ascii="Arial" w:hAnsi="Arial" w:cs="Arial"/>
        </w:rPr>
        <w:t xml:space="preserve"> </w:t>
      </w:r>
      <w:r w:rsidRPr="00AF1E8A">
        <w:rPr>
          <w:rFonts w:ascii="Arial" w:hAnsi="Arial" w:cs="Arial"/>
        </w:rPr>
        <w:t xml:space="preserve">precum </w:t>
      </w:r>
      <w:proofErr w:type="spellStart"/>
      <w:r w:rsidRPr="00AF1E8A">
        <w:rPr>
          <w:rFonts w:ascii="Arial" w:hAnsi="Arial" w:cs="Arial"/>
        </w:rPr>
        <w:t>și</w:t>
      </w:r>
      <w:proofErr w:type="spellEnd"/>
      <w:r w:rsidRPr="00AF1E8A">
        <w:rPr>
          <w:rFonts w:ascii="Arial" w:hAnsi="Arial" w:cs="Arial"/>
        </w:rPr>
        <w:t xml:space="preserve"> </w:t>
      </w:r>
      <w:proofErr w:type="spellStart"/>
      <w:r w:rsidRPr="00AF1E8A">
        <w:rPr>
          <w:rFonts w:ascii="Arial" w:hAnsi="Arial" w:cs="Arial"/>
        </w:rPr>
        <w:t>în</w:t>
      </w:r>
      <w:proofErr w:type="spellEnd"/>
      <w:r w:rsidRPr="00AF1E8A">
        <w:rPr>
          <w:rFonts w:ascii="Arial" w:hAnsi="Arial" w:cs="Arial"/>
        </w:rPr>
        <w:t xml:space="preserve"> </w:t>
      </w:r>
      <w:proofErr w:type="spellStart"/>
      <w:r w:rsidRPr="00AF1E8A">
        <w:rPr>
          <w:rFonts w:ascii="Arial" w:hAnsi="Arial" w:cs="Arial"/>
        </w:rPr>
        <w:t>executarea</w:t>
      </w:r>
      <w:proofErr w:type="spellEnd"/>
      <w:r w:rsidRPr="00AF1E8A">
        <w:rPr>
          <w:rFonts w:ascii="Arial" w:hAnsi="Arial" w:cs="Arial"/>
        </w:rPr>
        <w:t xml:space="preserve"> u</w:t>
      </w:r>
      <w:r w:rsidRPr="00AF1E8A">
        <w:rPr>
          <w:rFonts w:ascii="Arial" w:hAnsi="Arial" w:cs="Arial"/>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2DEA493E" w14:textId="77777777" w:rsidR="006C76A9" w:rsidRPr="00AF1E8A" w:rsidRDefault="006C76A9" w:rsidP="006C76A9">
      <w:pPr>
        <w:spacing w:after="200" w:line="276" w:lineRule="auto"/>
        <w:ind w:firstLine="720"/>
        <w:jc w:val="both"/>
        <w:rPr>
          <w:rFonts w:ascii="Arial" w:hAnsi="Arial" w:cs="Arial"/>
          <w:lang w:val="ro-RO"/>
        </w:rPr>
      </w:pPr>
      <w:r w:rsidRPr="00AF1E8A">
        <w:rPr>
          <w:rFonts w:ascii="Arial" w:hAnsi="Arial" w:cs="Arial"/>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10089E47" w14:textId="77777777" w:rsidR="006C76A9" w:rsidRPr="00AF1E8A" w:rsidRDefault="006C76A9" w:rsidP="00F20ABB">
      <w:pPr>
        <w:spacing w:after="200" w:line="276" w:lineRule="auto"/>
        <w:ind w:firstLine="720"/>
        <w:jc w:val="both"/>
        <w:rPr>
          <w:rFonts w:ascii="Arial" w:hAnsi="Arial" w:cs="Arial"/>
          <w:lang w:val="ro-RO"/>
        </w:rPr>
      </w:pPr>
      <w:r w:rsidRPr="00AF1E8A">
        <w:rPr>
          <w:rFonts w:ascii="Arial" w:hAnsi="Arial" w:cs="Arial"/>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35ACB999" w14:textId="77777777" w:rsidR="006C76A9" w:rsidRPr="00AF1E8A" w:rsidRDefault="006C76A9" w:rsidP="00F20ABB">
      <w:pPr>
        <w:spacing w:after="200" w:line="276" w:lineRule="auto"/>
        <w:ind w:firstLine="720"/>
        <w:jc w:val="both"/>
        <w:rPr>
          <w:rFonts w:ascii="Arial" w:hAnsi="Arial" w:cs="Arial"/>
          <w:lang w:val="ro-RO"/>
        </w:rPr>
      </w:pPr>
      <w:r w:rsidRPr="00AF1E8A">
        <w:rPr>
          <w:rFonts w:ascii="Arial" w:hAnsi="Arial" w:cs="Arial"/>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E58F813" w14:textId="77777777" w:rsidR="006C76A9" w:rsidRPr="00AF1E8A" w:rsidRDefault="006C76A9" w:rsidP="006C76A9">
      <w:pPr>
        <w:spacing w:after="200" w:line="276" w:lineRule="auto"/>
        <w:rPr>
          <w:rFonts w:ascii="Arial" w:hAnsi="Arial" w:cs="Arial"/>
          <w:lang w:val="ro-RO"/>
        </w:rPr>
      </w:pPr>
    </w:p>
    <w:p w14:paraId="7631D467" w14:textId="77777777" w:rsidR="006C76A9" w:rsidRPr="00AF1E8A" w:rsidRDefault="006C76A9" w:rsidP="006C76A9">
      <w:pPr>
        <w:spacing w:after="200" w:line="276" w:lineRule="auto"/>
        <w:rPr>
          <w:rFonts w:ascii="Arial" w:hAnsi="Arial" w:cs="Arial"/>
          <w:lang w:val="ro-RO"/>
        </w:rPr>
      </w:pPr>
    </w:p>
    <w:p w14:paraId="70AE7C02" w14:textId="77777777" w:rsidR="006C76A9" w:rsidRPr="00AF1E8A" w:rsidRDefault="006C76A9" w:rsidP="006C76A9">
      <w:pPr>
        <w:tabs>
          <w:tab w:val="left" w:pos="7594"/>
        </w:tabs>
        <w:spacing w:after="200" w:line="276" w:lineRule="auto"/>
        <w:rPr>
          <w:rFonts w:ascii="Arial" w:hAnsi="Arial" w:cs="Arial"/>
          <w:lang w:val="ro-RO"/>
        </w:rPr>
      </w:pPr>
      <w:r w:rsidRPr="00AF1E8A">
        <w:rPr>
          <w:rFonts w:ascii="Arial" w:hAnsi="Arial" w:cs="Arial"/>
          <w:lang w:val="ro-RO"/>
        </w:rPr>
        <w:t>Semnătură</w:t>
      </w:r>
      <w:r w:rsidRPr="00AF1E8A">
        <w:rPr>
          <w:rFonts w:ascii="Arial" w:hAnsi="Arial" w:cs="Arial"/>
          <w:lang w:val="ro-RO"/>
        </w:rPr>
        <w:tab/>
        <w:t>Dată</w:t>
      </w:r>
    </w:p>
    <w:p w14:paraId="70D85E05" w14:textId="77777777" w:rsidR="006C76A9" w:rsidRPr="00AF1E8A" w:rsidRDefault="006C76A9" w:rsidP="00082EAE">
      <w:pPr>
        <w:ind w:right="-287" w:firstLine="360"/>
        <w:rPr>
          <w:rFonts w:ascii="Arial" w:hAnsi="Arial" w:cs="Arial"/>
          <w:lang w:val="es-ES"/>
        </w:rPr>
      </w:pPr>
    </w:p>
    <w:sectPr w:rsidR="006C76A9" w:rsidRPr="00AF1E8A" w:rsidSect="00E75F46">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2A98D0" w14:textId="77777777" w:rsidR="00406191" w:rsidRDefault="00406191">
      <w:r>
        <w:separator/>
      </w:r>
    </w:p>
  </w:endnote>
  <w:endnote w:type="continuationSeparator" w:id="0">
    <w:p w14:paraId="4E705660" w14:textId="77777777" w:rsidR="00406191" w:rsidRDefault="00406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2032"/>
      <w:docPartObj>
        <w:docPartGallery w:val="Page Numbers (Bottom of Page)"/>
        <w:docPartUnique/>
      </w:docPartObj>
    </w:sdtPr>
    <w:sdtEndPr>
      <w:rPr>
        <w:color w:val="7F7F7F" w:themeColor="background1" w:themeShade="7F"/>
        <w:spacing w:val="60"/>
      </w:rPr>
    </w:sdtEndPr>
    <w:sdtContent>
      <w:p w14:paraId="1CF9F84D" w14:textId="77777777" w:rsidR="003F59EC" w:rsidRDefault="00D5759D">
        <w:pPr>
          <w:pStyle w:val="Footer"/>
          <w:pBdr>
            <w:top w:val="single" w:sz="4" w:space="1" w:color="D9D9D9" w:themeColor="background1" w:themeShade="D9"/>
          </w:pBdr>
          <w:jc w:val="right"/>
        </w:pPr>
        <w:r>
          <w:fldChar w:fldCharType="begin"/>
        </w:r>
        <w:r>
          <w:instrText xml:space="preserve"> PAGE   \* MERGEFORMAT </w:instrText>
        </w:r>
        <w:r>
          <w:fldChar w:fldCharType="separate"/>
        </w:r>
        <w:r w:rsidR="00B47577">
          <w:rPr>
            <w:noProof/>
          </w:rPr>
          <w:t>1</w:t>
        </w:r>
        <w:r>
          <w:rPr>
            <w:noProof/>
          </w:rPr>
          <w:fldChar w:fldCharType="end"/>
        </w:r>
        <w:r w:rsidR="003F59EC">
          <w:t xml:space="preserve"> | </w:t>
        </w:r>
        <w:r w:rsidR="003F59EC">
          <w:rPr>
            <w:color w:val="7F7F7F" w:themeColor="background1" w:themeShade="7F"/>
            <w:spacing w:val="60"/>
          </w:rPr>
          <w:t>Page</w:t>
        </w:r>
      </w:p>
    </w:sdtContent>
  </w:sdt>
  <w:p w14:paraId="3CB771FF" w14:textId="77777777" w:rsidR="003F59EC" w:rsidRDefault="003F59E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FBF1D3" w14:textId="77777777" w:rsidR="00406191" w:rsidRDefault="00406191">
      <w:r>
        <w:separator/>
      </w:r>
    </w:p>
  </w:footnote>
  <w:footnote w:type="continuationSeparator" w:id="0">
    <w:p w14:paraId="54620C26" w14:textId="77777777" w:rsidR="00406191" w:rsidRDefault="004061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B616D"/>
    <w:multiLevelType w:val="hybridMultilevel"/>
    <w:tmpl w:val="5498D272"/>
    <w:lvl w:ilvl="0" w:tplc="748A418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336FF"/>
    <w:multiLevelType w:val="hybridMultilevel"/>
    <w:tmpl w:val="02D6104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A57DD"/>
    <w:multiLevelType w:val="multilevel"/>
    <w:tmpl w:val="EE54B0EA"/>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3" w15:restartNumberingAfterBreak="0">
    <w:nsid w:val="09024D32"/>
    <w:multiLevelType w:val="hybridMultilevel"/>
    <w:tmpl w:val="F44E095C"/>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3E85C2D"/>
    <w:multiLevelType w:val="hybridMultilevel"/>
    <w:tmpl w:val="F9AAB3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93443"/>
    <w:multiLevelType w:val="hybridMultilevel"/>
    <w:tmpl w:val="33103A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2A5544B"/>
    <w:multiLevelType w:val="hybridMultilevel"/>
    <w:tmpl w:val="10CEF27E"/>
    <w:lvl w:ilvl="0" w:tplc="0809000B">
      <w:start w:val="1"/>
      <w:numFmt w:val="bullet"/>
      <w:lvlText w:val=""/>
      <w:lvlJc w:val="left"/>
      <w:pPr>
        <w:ind w:left="3240" w:hanging="360"/>
      </w:pPr>
      <w:rPr>
        <w:rFonts w:ascii="Wingdings" w:hAnsi="Wingding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8"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3C57E29"/>
    <w:multiLevelType w:val="hybridMultilevel"/>
    <w:tmpl w:val="7A3811A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0" w15:restartNumberingAfterBreak="0">
    <w:nsid w:val="275363AD"/>
    <w:multiLevelType w:val="hybridMultilevel"/>
    <w:tmpl w:val="3E1C3D24"/>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2EEA785D"/>
    <w:multiLevelType w:val="hybridMultilevel"/>
    <w:tmpl w:val="D316A5A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9F1410"/>
    <w:multiLevelType w:val="hybridMultilevel"/>
    <w:tmpl w:val="B296B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7E11A9"/>
    <w:multiLevelType w:val="hybridMultilevel"/>
    <w:tmpl w:val="90A8057A"/>
    <w:lvl w:ilvl="0" w:tplc="0809000B">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4" w15:restartNumberingAfterBreak="0">
    <w:nsid w:val="3102477F"/>
    <w:multiLevelType w:val="hybridMultilevel"/>
    <w:tmpl w:val="5306A132"/>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8F67B6"/>
    <w:multiLevelType w:val="hybridMultilevel"/>
    <w:tmpl w:val="04243774"/>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094FC9"/>
    <w:multiLevelType w:val="hybridMultilevel"/>
    <w:tmpl w:val="0BFAF1F8"/>
    <w:lvl w:ilvl="0" w:tplc="0809000B">
      <w:start w:val="1"/>
      <w:numFmt w:val="bullet"/>
      <w:lvlText w:val=""/>
      <w:lvlJc w:val="left"/>
      <w:pPr>
        <w:ind w:left="2880" w:hanging="360"/>
      </w:pPr>
      <w:rPr>
        <w:rFonts w:ascii="Wingdings" w:hAnsi="Wingdings"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15:restartNumberingAfterBreak="0">
    <w:nsid w:val="34F96759"/>
    <w:multiLevelType w:val="hybridMultilevel"/>
    <w:tmpl w:val="D904F6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7C94EBC"/>
    <w:multiLevelType w:val="hybridMultilevel"/>
    <w:tmpl w:val="9B6ADC6E"/>
    <w:lvl w:ilvl="0" w:tplc="0809000B">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3141CDF"/>
    <w:multiLevelType w:val="hybridMultilevel"/>
    <w:tmpl w:val="800606B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C97FF8"/>
    <w:multiLevelType w:val="hybridMultilevel"/>
    <w:tmpl w:val="4786356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365B0A"/>
    <w:multiLevelType w:val="hybridMultilevel"/>
    <w:tmpl w:val="B42EEB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AE90ED9"/>
    <w:multiLevelType w:val="hybridMultilevel"/>
    <w:tmpl w:val="FCC00390"/>
    <w:lvl w:ilvl="0" w:tplc="36746F80">
      <w:start w:val="1"/>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Times New Roman" w:hint="default"/>
      </w:rPr>
    </w:lvl>
    <w:lvl w:ilvl="2" w:tplc="04090005">
      <w:start w:val="1"/>
      <w:numFmt w:val="bullet"/>
      <w:lvlText w:val=""/>
      <w:lvlJc w:val="left"/>
      <w:pPr>
        <w:ind w:left="2745" w:hanging="360"/>
      </w:pPr>
      <w:rPr>
        <w:rFonts w:ascii="Wingdings" w:hAnsi="Wingdings" w:hint="default"/>
      </w:rPr>
    </w:lvl>
    <w:lvl w:ilvl="3" w:tplc="04090001">
      <w:start w:val="1"/>
      <w:numFmt w:val="bullet"/>
      <w:lvlText w:val=""/>
      <w:lvlJc w:val="left"/>
      <w:pPr>
        <w:ind w:left="3465" w:hanging="360"/>
      </w:pPr>
      <w:rPr>
        <w:rFonts w:ascii="Symbol" w:hAnsi="Symbol" w:hint="default"/>
      </w:rPr>
    </w:lvl>
    <w:lvl w:ilvl="4" w:tplc="04090003">
      <w:start w:val="1"/>
      <w:numFmt w:val="bullet"/>
      <w:lvlText w:val="o"/>
      <w:lvlJc w:val="left"/>
      <w:pPr>
        <w:ind w:left="4185" w:hanging="360"/>
      </w:pPr>
      <w:rPr>
        <w:rFonts w:ascii="Courier New" w:hAnsi="Courier New" w:cs="Times New Roman" w:hint="default"/>
      </w:rPr>
    </w:lvl>
    <w:lvl w:ilvl="5" w:tplc="04090005">
      <w:start w:val="1"/>
      <w:numFmt w:val="bullet"/>
      <w:lvlText w:val=""/>
      <w:lvlJc w:val="left"/>
      <w:pPr>
        <w:ind w:left="4905" w:hanging="360"/>
      </w:pPr>
      <w:rPr>
        <w:rFonts w:ascii="Wingdings" w:hAnsi="Wingdings" w:hint="default"/>
      </w:rPr>
    </w:lvl>
    <w:lvl w:ilvl="6" w:tplc="04090001">
      <w:start w:val="1"/>
      <w:numFmt w:val="bullet"/>
      <w:lvlText w:val=""/>
      <w:lvlJc w:val="left"/>
      <w:pPr>
        <w:ind w:left="5625" w:hanging="360"/>
      </w:pPr>
      <w:rPr>
        <w:rFonts w:ascii="Symbol" w:hAnsi="Symbol" w:hint="default"/>
      </w:rPr>
    </w:lvl>
    <w:lvl w:ilvl="7" w:tplc="04090003">
      <w:start w:val="1"/>
      <w:numFmt w:val="bullet"/>
      <w:lvlText w:val="o"/>
      <w:lvlJc w:val="left"/>
      <w:pPr>
        <w:ind w:left="6345" w:hanging="360"/>
      </w:pPr>
      <w:rPr>
        <w:rFonts w:ascii="Courier New" w:hAnsi="Courier New" w:cs="Times New Roman" w:hint="default"/>
      </w:rPr>
    </w:lvl>
    <w:lvl w:ilvl="8" w:tplc="04090005">
      <w:start w:val="1"/>
      <w:numFmt w:val="bullet"/>
      <w:lvlText w:val=""/>
      <w:lvlJc w:val="left"/>
      <w:pPr>
        <w:ind w:left="7065" w:hanging="360"/>
      </w:pPr>
      <w:rPr>
        <w:rFonts w:ascii="Wingdings" w:hAnsi="Wingdings" w:hint="default"/>
      </w:rPr>
    </w:lvl>
  </w:abstractNum>
  <w:abstractNum w:abstractNumId="23" w15:restartNumberingAfterBreak="0">
    <w:nsid w:val="55945F3B"/>
    <w:multiLevelType w:val="hybridMultilevel"/>
    <w:tmpl w:val="62A6E3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72A21E5"/>
    <w:multiLevelType w:val="hybridMultilevel"/>
    <w:tmpl w:val="D9AC14A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AF124F"/>
    <w:multiLevelType w:val="hybridMultilevel"/>
    <w:tmpl w:val="25D83B4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A04126"/>
    <w:multiLevelType w:val="hybridMultilevel"/>
    <w:tmpl w:val="425E89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A628DC"/>
    <w:multiLevelType w:val="hybridMultilevel"/>
    <w:tmpl w:val="984659E0"/>
    <w:lvl w:ilvl="0" w:tplc="52D8B93E">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8" w15:restartNumberingAfterBreak="0">
    <w:nsid w:val="5D890BDC"/>
    <w:multiLevelType w:val="hybridMultilevel"/>
    <w:tmpl w:val="C62C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FA79A8"/>
    <w:multiLevelType w:val="hybridMultilevel"/>
    <w:tmpl w:val="1F880262"/>
    <w:lvl w:ilvl="0" w:tplc="0809000B">
      <w:start w:val="1"/>
      <w:numFmt w:val="bullet"/>
      <w:lvlText w:val=""/>
      <w:lvlJc w:val="left"/>
      <w:pPr>
        <w:ind w:left="690" w:hanging="360"/>
      </w:pPr>
      <w:rPr>
        <w:rFonts w:ascii="Wingdings" w:hAnsi="Wingdings"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30" w15:restartNumberingAfterBreak="0">
    <w:nsid w:val="64CB140A"/>
    <w:multiLevelType w:val="hybridMultilevel"/>
    <w:tmpl w:val="6DE41CFC"/>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AEF1335"/>
    <w:multiLevelType w:val="hybridMultilevel"/>
    <w:tmpl w:val="520E636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6CB8118D"/>
    <w:multiLevelType w:val="hybridMultilevel"/>
    <w:tmpl w:val="14BE32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F3D52F0"/>
    <w:multiLevelType w:val="hybridMultilevel"/>
    <w:tmpl w:val="F2508DE8"/>
    <w:lvl w:ilvl="0" w:tplc="0809000B">
      <w:start w:val="1"/>
      <w:numFmt w:val="bullet"/>
      <w:lvlText w:val=""/>
      <w:lvlJc w:val="left"/>
      <w:pPr>
        <w:ind w:left="1500" w:hanging="360"/>
      </w:pPr>
      <w:rPr>
        <w:rFonts w:ascii="Wingdings" w:hAnsi="Wingdings" w:hint="default"/>
      </w:rPr>
    </w:lvl>
    <w:lvl w:ilvl="1" w:tplc="D4E8424C">
      <w:numFmt w:val="bullet"/>
      <w:lvlText w:val="-"/>
      <w:lvlJc w:val="left"/>
      <w:pPr>
        <w:ind w:left="2220" w:hanging="360"/>
      </w:pPr>
      <w:rPr>
        <w:rFonts w:ascii="Arial" w:eastAsia="Times New Roman" w:hAnsi="Arial" w:cs="Arial"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5"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99543C"/>
    <w:multiLevelType w:val="hybridMultilevel"/>
    <w:tmpl w:val="83D4E9EA"/>
    <w:lvl w:ilvl="0" w:tplc="04090017">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23540A"/>
    <w:multiLevelType w:val="hybridMultilevel"/>
    <w:tmpl w:val="98E64DF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6404191"/>
    <w:multiLevelType w:val="hybridMultilevel"/>
    <w:tmpl w:val="95345D8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9"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C2E42C7"/>
    <w:multiLevelType w:val="hybridMultilevel"/>
    <w:tmpl w:val="84AC1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F9D75EC"/>
    <w:multiLevelType w:val="hybridMultilevel"/>
    <w:tmpl w:val="6B4E1D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FF3613B"/>
    <w:multiLevelType w:val="hybridMultilevel"/>
    <w:tmpl w:val="D826A7E8"/>
    <w:lvl w:ilvl="0" w:tplc="0809000B">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304845168">
    <w:abstractNumId w:val="39"/>
  </w:num>
  <w:num w:numId="2" w16cid:durableId="18014583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521952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0317013">
    <w:abstractNumId w:val="3"/>
  </w:num>
  <w:num w:numId="5" w16cid:durableId="1500971131">
    <w:abstractNumId w:val="26"/>
  </w:num>
  <w:num w:numId="6" w16cid:durableId="657421754">
    <w:abstractNumId w:val="29"/>
  </w:num>
  <w:num w:numId="7" w16cid:durableId="1807310356">
    <w:abstractNumId w:val="34"/>
  </w:num>
  <w:num w:numId="8" w16cid:durableId="1507942360">
    <w:abstractNumId w:val="22"/>
  </w:num>
  <w:num w:numId="9" w16cid:durableId="1762529641">
    <w:abstractNumId w:val="19"/>
  </w:num>
  <w:num w:numId="10" w16cid:durableId="362173997">
    <w:abstractNumId w:val="25"/>
  </w:num>
  <w:num w:numId="11" w16cid:durableId="634603965">
    <w:abstractNumId w:val="11"/>
  </w:num>
  <w:num w:numId="12" w16cid:durableId="950363212">
    <w:abstractNumId w:val="1"/>
  </w:num>
  <w:num w:numId="13" w16cid:durableId="1349524117">
    <w:abstractNumId w:val="33"/>
  </w:num>
  <w:num w:numId="14" w16cid:durableId="2055958541">
    <w:abstractNumId w:val="15"/>
  </w:num>
  <w:num w:numId="15" w16cid:durableId="1829590014">
    <w:abstractNumId w:val="14"/>
  </w:num>
  <w:num w:numId="16" w16cid:durableId="181208283">
    <w:abstractNumId w:val="38"/>
  </w:num>
  <w:num w:numId="17" w16cid:durableId="952248816">
    <w:abstractNumId w:val="42"/>
  </w:num>
  <w:num w:numId="18" w16cid:durableId="316616297">
    <w:abstractNumId w:val="7"/>
  </w:num>
  <w:num w:numId="19" w16cid:durableId="755520572">
    <w:abstractNumId w:val="24"/>
  </w:num>
  <w:num w:numId="20" w16cid:durableId="617764762">
    <w:abstractNumId w:val="32"/>
  </w:num>
  <w:num w:numId="21" w16cid:durableId="167719229">
    <w:abstractNumId w:val="18"/>
  </w:num>
  <w:num w:numId="22" w16cid:durableId="1341003742">
    <w:abstractNumId w:val="13"/>
  </w:num>
  <w:num w:numId="23" w16cid:durableId="2068601764">
    <w:abstractNumId w:val="10"/>
  </w:num>
  <w:num w:numId="24" w16cid:durableId="193882559">
    <w:abstractNumId w:val="16"/>
  </w:num>
  <w:num w:numId="25" w16cid:durableId="2000764780">
    <w:abstractNumId w:val="30"/>
  </w:num>
  <w:num w:numId="26" w16cid:durableId="1617516215">
    <w:abstractNumId w:val="40"/>
  </w:num>
  <w:num w:numId="27" w16cid:durableId="1456867502">
    <w:abstractNumId w:val="8"/>
  </w:num>
  <w:num w:numId="28" w16cid:durableId="1594632489">
    <w:abstractNumId w:val="6"/>
  </w:num>
  <w:num w:numId="29" w16cid:durableId="49811226">
    <w:abstractNumId w:val="17"/>
  </w:num>
  <w:num w:numId="30" w16cid:durableId="2072773114">
    <w:abstractNumId w:val="20"/>
  </w:num>
  <w:num w:numId="31" w16cid:durableId="1760904806">
    <w:abstractNumId w:val="36"/>
  </w:num>
  <w:num w:numId="32" w16cid:durableId="2111273822">
    <w:abstractNumId w:val="41"/>
  </w:num>
  <w:num w:numId="33" w16cid:durableId="44373166">
    <w:abstractNumId w:val="21"/>
  </w:num>
  <w:num w:numId="34" w16cid:durableId="2095007397">
    <w:abstractNumId w:val="31"/>
  </w:num>
  <w:num w:numId="35" w16cid:durableId="311643794">
    <w:abstractNumId w:val="28"/>
  </w:num>
  <w:num w:numId="36" w16cid:durableId="635067120">
    <w:abstractNumId w:val="37"/>
  </w:num>
  <w:num w:numId="37" w16cid:durableId="1423799276">
    <w:abstractNumId w:val="12"/>
  </w:num>
  <w:num w:numId="38" w16cid:durableId="1681003658">
    <w:abstractNumId w:val="9"/>
  </w:num>
  <w:num w:numId="39" w16cid:durableId="1289704970">
    <w:abstractNumId w:val="5"/>
  </w:num>
  <w:num w:numId="40" w16cid:durableId="1416709871">
    <w:abstractNumId w:val="0"/>
  </w:num>
  <w:num w:numId="41" w16cid:durableId="1356885829">
    <w:abstractNumId w:val="27"/>
  </w:num>
  <w:num w:numId="42" w16cid:durableId="816724020">
    <w:abstractNumId w:val="23"/>
  </w:num>
  <w:num w:numId="43" w16cid:durableId="1239482562">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171D"/>
    <w:rsid w:val="00004426"/>
    <w:rsid w:val="0000561A"/>
    <w:rsid w:val="000063CE"/>
    <w:rsid w:val="00006C6A"/>
    <w:rsid w:val="00010275"/>
    <w:rsid w:val="00010BAB"/>
    <w:rsid w:val="00011E97"/>
    <w:rsid w:val="00012FE9"/>
    <w:rsid w:val="00015B76"/>
    <w:rsid w:val="000167D2"/>
    <w:rsid w:val="00020E9D"/>
    <w:rsid w:val="00023BF1"/>
    <w:rsid w:val="00023CDE"/>
    <w:rsid w:val="00025380"/>
    <w:rsid w:val="00026BF0"/>
    <w:rsid w:val="000270B7"/>
    <w:rsid w:val="00027154"/>
    <w:rsid w:val="0003233A"/>
    <w:rsid w:val="00033D8E"/>
    <w:rsid w:val="0003462E"/>
    <w:rsid w:val="000375F0"/>
    <w:rsid w:val="00037D81"/>
    <w:rsid w:val="00040495"/>
    <w:rsid w:val="00041CA2"/>
    <w:rsid w:val="0004303F"/>
    <w:rsid w:val="00046830"/>
    <w:rsid w:val="00047057"/>
    <w:rsid w:val="00047DFA"/>
    <w:rsid w:val="00052A1D"/>
    <w:rsid w:val="00053F97"/>
    <w:rsid w:val="00055143"/>
    <w:rsid w:val="000558C4"/>
    <w:rsid w:val="00057D59"/>
    <w:rsid w:val="000603E6"/>
    <w:rsid w:val="00062288"/>
    <w:rsid w:val="000660F3"/>
    <w:rsid w:val="000677D7"/>
    <w:rsid w:val="00067D7C"/>
    <w:rsid w:val="0007029A"/>
    <w:rsid w:val="000712E7"/>
    <w:rsid w:val="00073E9D"/>
    <w:rsid w:val="000743F1"/>
    <w:rsid w:val="00076453"/>
    <w:rsid w:val="00080260"/>
    <w:rsid w:val="00080A28"/>
    <w:rsid w:val="00082EAE"/>
    <w:rsid w:val="00085034"/>
    <w:rsid w:val="00085F86"/>
    <w:rsid w:val="00091DA1"/>
    <w:rsid w:val="000921A1"/>
    <w:rsid w:val="000951C7"/>
    <w:rsid w:val="00095EA8"/>
    <w:rsid w:val="000A20B3"/>
    <w:rsid w:val="000A7043"/>
    <w:rsid w:val="000A7739"/>
    <w:rsid w:val="000B344E"/>
    <w:rsid w:val="000B43F3"/>
    <w:rsid w:val="000B48E0"/>
    <w:rsid w:val="000B54A9"/>
    <w:rsid w:val="000B6EB2"/>
    <w:rsid w:val="000B6F3E"/>
    <w:rsid w:val="000B7760"/>
    <w:rsid w:val="000C5893"/>
    <w:rsid w:val="000C7726"/>
    <w:rsid w:val="000D0E32"/>
    <w:rsid w:val="000D2257"/>
    <w:rsid w:val="000D3817"/>
    <w:rsid w:val="000D3B04"/>
    <w:rsid w:val="000D66E7"/>
    <w:rsid w:val="000D7719"/>
    <w:rsid w:val="000E22F5"/>
    <w:rsid w:val="000E46D2"/>
    <w:rsid w:val="000F1B29"/>
    <w:rsid w:val="000F2679"/>
    <w:rsid w:val="000F4AA5"/>
    <w:rsid w:val="000F51B2"/>
    <w:rsid w:val="000F6473"/>
    <w:rsid w:val="00102B90"/>
    <w:rsid w:val="001038CD"/>
    <w:rsid w:val="00103FC7"/>
    <w:rsid w:val="00105518"/>
    <w:rsid w:val="001102B9"/>
    <w:rsid w:val="00110B9B"/>
    <w:rsid w:val="00112204"/>
    <w:rsid w:val="00115B42"/>
    <w:rsid w:val="00117464"/>
    <w:rsid w:val="0011764C"/>
    <w:rsid w:val="001205E2"/>
    <w:rsid w:val="00120754"/>
    <w:rsid w:val="00132E9B"/>
    <w:rsid w:val="00133B30"/>
    <w:rsid w:val="00133EFF"/>
    <w:rsid w:val="00136A1E"/>
    <w:rsid w:val="00140F88"/>
    <w:rsid w:val="00141B8F"/>
    <w:rsid w:val="00141D40"/>
    <w:rsid w:val="001438DB"/>
    <w:rsid w:val="00143BBF"/>
    <w:rsid w:val="0014667A"/>
    <w:rsid w:val="0014694E"/>
    <w:rsid w:val="00146EC3"/>
    <w:rsid w:val="00147FDB"/>
    <w:rsid w:val="00150030"/>
    <w:rsid w:val="00150A99"/>
    <w:rsid w:val="00154F00"/>
    <w:rsid w:val="001561FE"/>
    <w:rsid w:val="00160813"/>
    <w:rsid w:val="00161944"/>
    <w:rsid w:val="00163749"/>
    <w:rsid w:val="00163F66"/>
    <w:rsid w:val="001708A5"/>
    <w:rsid w:val="00171273"/>
    <w:rsid w:val="0017218E"/>
    <w:rsid w:val="001733EA"/>
    <w:rsid w:val="001746D5"/>
    <w:rsid w:val="00176836"/>
    <w:rsid w:val="00177394"/>
    <w:rsid w:val="00177F1B"/>
    <w:rsid w:val="001800AB"/>
    <w:rsid w:val="001800B1"/>
    <w:rsid w:val="001802EB"/>
    <w:rsid w:val="00180C92"/>
    <w:rsid w:val="00181025"/>
    <w:rsid w:val="00181D6B"/>
    <w:rsid w:val="0018207E"/>
    <w:rsid w:val="001830F6"/>
    <w:rsid w:val="001866C3"/>
    <w:rsid w:val="00186954"/>
    <w:rsid w:val="001900D0"/>
    <w:rsid w:val="001914F9"/>
    <w:rsid w:val="00193381"/>
    <w:rsid w:val="00193CD3"/>
    <w:rsid w:val="00193ED9"/>
    <w:rsid w:val="00195FB0"/>
    <w:rsid w:val="001976AA"/>
    <w:rsid w:val="00197E67"/>
    <w:rsid w:val="001A317D"/>
    <w:rsid w:val="001A319E"/>
    <w:rsid w:val="001A537D"/>
    <w:rsid w:val="001A7EC4"/>
    <w:rsid w:val="001B2BCE"/>
    <w:rsid w:val="001B4F9E"/>
    <w:rsid w:val="001B540C"/>
    <w:rsid w:val="001B7331"/>
    <w:rsid w:val="001C0E09"/>
    <w:rsid w:val="001C1788"/>
    <w:rsid w:val="001C206C"/>
    <w:rsid w:val="001C3909"/>
    <w:rsid w:val="001C5917"/>
    <w:rsid w:val="001C618D"/>
    <w:rsid w:val="001C69EA"/>
    <w:rsid w:val="001C7247"/>
    <w:rsid w:val="001D0B08"/>
    <w:rsid w:val="001D154D"/>
    <w:rsid w:val="001D48E7"/>
    <w:rsid w:val="001D526F"/>
    <w:rsid w:val="001D59B5"/>
    <w:rsid w:val="001E091F"/>
    <w:rsid w:val="001E152E"/>
    <w:rsid w:val="001E2EE3"/>
    <w:rsid w:val="001E5175"/>
    <w:rsid w:val="001E704D"/>
    <w:rsid w:val="001F22B2"/>
    <w:rsid w:val="001F2359"/>
    <w:rsid w:val="001F5822"/>
    <w:rsid w:val="001F5A53"/>
    <w:rsid w:val="001F71A7"/>
    <w:rsid w:val="002000F1"/>
    <w:rsid w:val="00200615"/>
    <w:rsid w:val="00200AAE"/>
    <w:rsid w:val="00200EBD"/>
    <w:rsid w:val="00201C61"/>
    <w:rsid w:val="00202467"/>
    <w:rsid w:val="00203363"/>
    <w:rsid w:val="002039C9"/>
    <w:rsid w:val="00203AF1"/>
    <w:rsid w:val="00207351"/>
    <w:rsid w:val="00207EC0"/>
    <w:rsid w:val="00212276"/>
    <w:rsid w:val="002122AD"/>
    <w:rsid w:val="0021328A"/>
    <w:rsid w:val="00214798"/>
    <w:rsid w:val="00222880"/>
    <w:rsid w:val="00222E05"/>
    <w:rsid w:val="00224342"/>
    <w:rsid w:val="00230139"/>
    <w:rsid w:val="00234201"/>
    <w:rsid w:val="00235B05"/>
    <w:rsid w:val="00235BB7"/>
    <w:rsid w:val="00245542"/>
    <w:rsid w:val="00246716"/>
    <w:rsid w:val="00246FDF"/>
    <w:rsid w:val="00251A9E"/>
    <w:rsid w:val="00251CC0"/>
    <w:rsid w:val="00254A66"/>
    <w:rsid w:val="00255CCE"/>
    <w:rsid w:val="00256EC4"/>
    <w:rsid w:val="0025733E"/>
    <w:rsid w:val="00261DF4"/>
    <w:rsid w:val="00262461"/>
    <w:rsid w:val="002628C7"/>
    <w:rsid w:val="00262E46"/>
    <w:rsid w:val="00264DA6"/>
    <w:rsid w:val="002663E4"/>
    <w:rsid w:val="002677D1"/>
    <w:rsid w:val="00267EDC"/>
    <w:rsid w:val="002706A1"/>
    <w:rsid w:val="00270CF0"/>
    <w:rsid w:val="002719AC"/>
    <w:rsid w:val="00277143"/>
    <w:rsid w:val="0028225F"/>
    <w:rsid w:val="00284C1B"/>
    <w:rsid w:val="002856AD"/>
    <w:rsid w:val="002865A3"/>
    <w:rsid w:val="00287F95"/>
    <w:rsid w:val="00293F74"/>
    <w:rsid w:val="00294B08"/>
    <w:rsid w:val="00294BBA"/>
    <w:rsid w:val="002957D1"/>
    <w:rsid w:val="002958B2"/>
    <w:rsid w:val="002961EF"/>
    <w:rsid w:val="002A0666"/>
    <w:rsid w:val="002A6585"/>
    <w:rsid w:val="002B1B20"/>
    <w:rsid w:val="002B3F69"/>
    <w:rsid w:val="002B7923"/>
    <w:rsid w:val="002B7E54"/>
    <w:rsid w:val="002C4669"/>
    <w:rsid w:val="002C5CCE"/>
    <w:rsid w:val="002D3074"/>
    <w:rsid w:val="002D4317"/>
    <w:rsid w:val="002D775C"/>
    <w:rsid w:val="002D7AEB"/>
    <w:rsid w:val="002E2698"/>
    <w:rsid w:val="002E3183"/>
    <w:rsid w:val="002E3AA3"/>
    <w:rsid w:val="002E4997"/>
    <w:rsid w:val="002F1392"/>
    <w:rsid w:val="002F199C"/>
    <w:rsid w:val="002F40B0"/>
    <w:rsid w:val="002F46E0"/>
    <w:rsid w:val="002F634E"/>
    <w:rsid w:val="002F6D9A"/>
    <w:rsid w:val="002F72CE"/>
    <w:rsid w:val="002F7CE8"/>
    <w:rsid w:val="00301AFE"/>
    <w:rsid w:val="00302123"/>
    <w:rsid w:val="00302B8B"/>
    <w:rsid w:val="003039EC"/>
    <w:rsid w:val="00304183"/>
    <w:rsid w:val="00305910"/>
    <w:rsid w:val="003101EB"/>
    <w:rsid w:val="003106DF"/>
    <w:rsid w:val="003112B4"/>
    <w:rsid w:val="0031287F"/>
    <w:rsid w:val="00312BDE"/>
    <w:rsid w:val="00317074"/>
    <w:rsid w:val="00317572"/>
    <w:rsid w:val="00325C98"/>
    <w:rsid w:val="00326D2A"/>
    <w:rsid w:val="00330015"/>
    <w:rsid w:val="00330444"/>
    <w:rsid w:val="00330ED8"/>
    <w:rsid w:val="00333DE7"/>
    <w:rsid w:val="003418F2"/>
    <w:rsid w:val="00342F60"/>
    <w:rsid w:val="00344517"/>
    <w:rsid w:val="003451C9"/>
    <w:rsid w:val="0034675E"/>
    <w:rsid w:val="00347390"/>
    <w:rsid w:val="00350740"/>
    <w:rsid w:val="00355C0B"/>
    <w:rsid w:val="003602F5"/>
    <w:rsid w:val="00360534"/>
    <w:rsid w:val="0036233D"/>
    <w:rsid w:val="0036259F"/>
    <w:rsid w:val="0036776E"/>
    <w:rsid w:val="00367E90"/>
    <w:rsid w:val="00371C4B"/>
    <w:rsid w:val="00372189"/>
    <w:rsid w:val="00372B61"/>
    <w:rsid w:val="00372E3B"/>
    <w:rsid w:val="0037526E"/>
    <w:rsid w:val="00375B77"/>
    <w:rsid w:val="00376C90"/>
    <w:rsid w:val="00376E93"/>
    <w:rsid w:val="00377227"/>
    <w:rsid w:val="00377F5F"/>
    <w:rsid w:val="00381A5C"/>
    <w:rsid w:val="00382177"/>
    <w:rsid w:val="003832A6"/>
    <w:rsid w:val="00384877"/>
    <w:rsid w:val="003866B7"/>
    <w:rsid w:val="00386A78"/>
    <w:rsid w:val="00386D81"/>
    <w:rsid w:val="003878EB"/>
    <w:rsid w:val="003928C7"/>
    <w:rsid w:val="0039290C"/>
    <w:rsid w:val="00393DB4"/>
    <w:rsid w:val="00393E97"/>
    <w:rsid w:val="003964E7"/>
    <w:rsid w:val="00397CB9"/>
    <w:rsid w:val="003A087F"/>
    <w:rsid w:val="003A1F32"/>
    <w:rsid w:val="003A6009"/>
    <w:rsid w:val="003A693D"/>
    <w:rsid w:val="003A75C5"/>
    <w:rsid w:val="003B1C47"/>
    <w:rsid w:val="003B2DF2"/>
    <w:rsid w:val="003B3A1F"/>
    <w:rsid w:val="003B4514"/>
    <w:rsid w:val="003B517B"/>
    <w:rsid w:val="003B5F3D"/>
    <w:rsid w:val="003B6337"/>
    <w:rsid w:val="003B7C18"/>
    <w:rsid w:val="003C04E7"/>
    <w:rsid w:val="003C18FE"/>
    <w:rsid w:val="003C248D"/>
    <w:rsid w:val="003C32F8"/>
    <w:rsid w:val="003C4AE9"/>
    <w:rsid w:val="003C5FF7"/>
    <w:rsid w:val="003C6C05"/>
    <w:rsid w:val="003C7484"/>
    <w:rsid w:val="003C74CB"/>
    <w:rsid w:val="003D1929"/>
    <w:rsid w:val="003D1AF2"/>
    <w:rsid w:val="003D75C8"/>
    <w:rsid w:val="003E1E30"/>
    <w:rsid w:val="003E255C"/>
    <w:rsid w:val="003E4261"/>
    <w:rsid w:val="003E443A"/>
    <w:rsid w:val="003E5DEC"/>
    <w:rsid w:val="003F0892"/>
    <w:rsid w:val="003F167C"/>
    <w:rsid w:val="003F16CB"/>
    <w:rsid w:val="003F2150"/>
    <w:rsid w:val="003F59EC"/>
    <w:rsid w:val="003F6CD1"/>
    <w:rsid w:val="003F777F"/>
    <w:rsid w:val="00400442"/>
    <w:rsid w:val="00400C30"/>
    <w:rsid w:val="00401E34"/>
    <w:rsid w:val="00406191"/>
    <w:rsid w:val="00406756"/>
    <w:rsid w:val="00420FC4"/>
    <w:rsid w:val="00422687"/>
    <w:rsid w:val="00422845"/>
    <w:rsid w:val="00422F0D"/>
    <w:rsid w:val="004231BF"/>
    <w:rsid w:val="00426139"/>
    <w:rsid w:val="00426930"/>
    <w:rsid w:val="00426DD6"/>
    <w:rsid w:val="00430EF0"/>
    <w:rsid w:val="00431DFA"/>
    <w:rsid w:val="0043210E"/>
    <w:rsid w:val="004353C3"/>
    <w:rsid w:val="00435A82"/>
    <w:rsid w:val="00437CAD"/>
    <w:rsid w:val="004401BD"/>
    <w:rsid w:val="00441122"/>
    <w:rsid w:val="00441235"/>
    <w:rsid w:val="00442BF1"/>
    <w:rsid w:val="00444DFC"/>
    <w:rsid w:val="004478C6"/>
    <w:rsid w:val="004508FA"/>
    <w:rsid w:val="00450A8D"/>
    <w:rsid w:val="00450E99"/>
    <w:rsid w:val="004536AA"/>
    <w:rsid w:val="00456F6C"/>
    <w:rsid w:val="00457597"/>
    <w:rsid w:val="00460D28"/>
    <w:rsid w:val="00461CB0"/>
    <w:rsid w:val="004620CA"/>
    <w:rsid w:val="00464FF1"/>
    <w:rsid w:val="004654C8"/>
    <w:rsid w:val="0046730D"/>
    <w:rsid w:val="00467825"/>
    <w:rsid w:val="00467B7C"/>
    <w:rsid w:val="004734F7"/>
    <w:rsid w:val="00476228"/>
    <w:rsid w:val="00476A66"/>
    <w:rsid w:val="004869A9"/>
    <w:rsid w:val="004878D4"/>
    <w:rsid w:val="004927B0"/>
    <w:rsid w:val="004946EB"/>
    <w:rsid w:val="0049683B"/>
    <w:rsid w:val="004972E7"/>
    <w:rsid w:val="00497733"/>
    <w:rsid w:val="004A1A51"/>
    <w:rsid w:val="004A2BB4"/>
    <w:rsid w:val="004A3219"/>
    <w:rsid w:val="004A4B43"/>
    <w:rsid w:val="004A5403"/>
    <w:rsid w:val="004A6320"/>
    <w:rsid w:val="004A7AFA"/>
    <w:rsid w:val="004B0A26"/>
    <w:rsid w:val="004B0E7B"/>
    <w:rsid w:val="004B2E51"/>
    <w:rsid w:val="004B59BD"/>
    <w:rsid w:val="004B6CB6"/>
    <w:rsid w:val="004B7A10"/>
    <w:rsid w:val="004C128B"/>
    <w:rsid w:val="004C399B"/>
    <w:rsid w:val="004C7447"/>
    <w:rsid w:val="004D45B0"/>
    <w:rsid w:val="004D5623"/>
    <w:rsid w:val="004E1BA0"/>
    <w:rsid w:val="004E1FB0"/>
    <w:rsid w:val="004E2A93"/>
    <w:rsid w:val="004E4EF0"/>
    <w:rsid w:val="004E5872"/>
    <w:rsid w:val="004E6807"/>
    <w:rsid w:val="004F400E"/>
    <w:rsid w:val="004F74C9"/>
    <w:rsid w:val="004F782F"/>
    <w:rsid w:val="00500FEE"/>
    <w:rsid w:val="005013C6"/>
    <w:rsid w:val="005016B8"/>
    <w:rsid w:val="005032C1"/>
    <w:rsid w:val="00510AF4"/>
    <w:rsid w:val="005121B6"/>
    <w:rsid w:val="00514BEB"/>
    <w:rsid w:val="00515A0A"/>
    <w:rsid w:val="00516552"/>
    <w:rsid w:val="00516600"/>
    <w:rsid w:val="005200E8"/>
    <w:rsid w:val="00521105"/>
    <w:rsid w:val="00524464"/>
    <w:rsid w:val="00525C12"/>
    <w:rsid w:val="00525C15"/>
    <w:rsid w:val="00526469"/>
    <w:rsid w:val="00530CB6"/>
    <w:rsid w:val="00530FE7"/>
    <w:rsid w:val="00531FFB"/>
    <w:rsid w:val="00532C2B"/>
    <w:rsid w:val="00534B4B"/>
    <w:rsid w:val="00535124"/>
    <w:rsid w:val="005367F1"/>
    <w:rsid w:val="00537562"/>
    <w:rsid w:val="00543522"/>
    <w:rsid w:val="00553135"/>
    <w:rsid w:val="005532D0"/>
    <w:rsid w:val="00554F51"/>
    <w:rsid w:val="00554F92"/>
    <w:rsid w:val="005551D8"/>
    <w:rsid w:val="005554C6"/>
    <w:rsid w:val="00555BD7"/>
    <w:rsid w:val="005572C9"/>
    <w:rsid w:val="00561D62"/>
    <w:rsid w:val="005631C6"/>
    <w:rsid w:val="0056792B"/>
    <w:rsid w:val="00570420"/>
    <w:rsid w:val="00572FD3"/>
    <w:rsid w:val="0057432A"/>
    <w:rsid w:val="00574DF6"/>
    <w:rsid w:val="005773F4"/>
    <w:rsid w:val="00577C9E"/>
    <w:rsid w:val="00580EB1"/>
    <w:rsid w:val="00582065"/>
    <w:rsid w:val="00582B7D"/>
    <w:rsid w:val="005855F6"/>
    <w:rsid w:val="00586374"/>
    <w:rsid w:val="00586ADD"/>
    <w:rsid w:val="00591E67"/>
    <w:rsid w:val="00593F46"/>
    <w:rsid w:val="005A0836"/>
    <w:rsid w:val="005A3640"/>
    <w:rsid w:val="005A514C"/>
    <w:rsid w:val="005A5822"/>
    <w:rsid w:val="005A60A4"/>
    <w:rsid w:val="005A719B"/>
    <w:rsid w:val="005B0118"/>
    <w:rsid w:val="005B0D69"/>
    <w:rsid w:val="005B14C0"/>
    <w:rsid w:val="005B2D4D"/>
    <w:rsid w:val="005B2D6A"/>
    <w:rsid w:val="005B3A0F"/>
    <w:rsid w:val="005B462B"/>
    <w:rsid w:val="005B6513"/>
    <w:rsid w:val="005B678F"/>
    <w:rsid w:val="005B6AEC"/>
    <w:rsid w:val="005B6B3D"/>
    <w:rsid w:val="005C07D0"/>
    <w:rsid w:val="005C3D2E"/>
    <w:rsid w:val="005C4F19"/>
    <w:rsid w:val="005D3B7C"/>
    <w:rsid w:val="005D42B8"/>
    <w:rsid w:val="005D6423"/>
    <w:rsid w:val="005D738C"/>
    <w:rsid w:val="005D774C"/>
    <w:rsid w:val="005D7BB0"/>
    <w:rsid w:val="005E1FF6"/>
    <w:rsid w:val="005E31E7"/>
    <w:rsid w:val="005E3884"/>
    <w:rsid w:val="005E43A1"/>
    <w:rsid w:val="005F10ED"/>
    <w:rsid w:val="005F160F"/>
    <w:rsid w:val="005F161B"/>
    <w:rsid w:val="005F2B46"/>
    <w:rsid w:val="005F5342"/>
    <w:rsid w:val="00600562"/>
    <w:rsid w:val="00603CB0"/>
    <w:rsid w:val="00604C80"/>
    <w:rsid w:val="006050CA"/>
    <w:rsid w:val="00605CE2"/>
    <w:rsid w:val="00607C86"/>
    <w:rsid w:val="00610FAC"/>
    <w:rsid w:val="00611385"/>
    <w:rsid w:val="0061214B"/>
    <w:rsid w:val="00616E7E"/>
    <w:rsid w:val="00621575"/>
    <w:rsid w:val="00622A96"/>
    <w:rsid w:val="00622CF9"/>
    <w:rsid w:val="0062431C"/>
    <w:rsid w:val="00631FEE"/>
    <w:rsid w:val="006341A9"/>
    <w:rsid w:val="00635250"/>
    <w:rsid w:val="006366A0"/>
    <w:rsid w:val="00640156"/>
    <w:rsid w:val="006404D6"/>
    <w:rsid w:val="00640544"/>
    <w:rsid w:val="00641B8E"/>
    <w:rsid w:val="00642493"/>
    <w:rsid w:val="00642673"/>
    <w:rsid w:val="00644BDC"/>
    <w:rsid w:val="00647E96"/>
    <w:rsid w:val="00652009"/>
    <w:rsid w:val="006531B5"/>
    <w:rsid w:val="006535EC"/>
    <w:rsid w:val="00654B25"/>
    <w:rsid w:val="00655FEB"/>
    <w:rsid w:val="00656F83"/>
    <w:rsid w:val="006573E2"/>
    <w:rsid w:val="006605FC"/>
    <w:rsid w:val="0066094A"/>
    <w:rsid w:val="00660C4D"/>
    <w:rsid w:val="006704AB"/>
    <w:rsid w:val="0067127D"/>
    <w:rsid w:val="00672807"/>
    <w:rsid w:val="00674AB3"/>
    <w:rsid w:val="00676662"/>
    <w:rsid w:val="00677D84"/>
    <w:rsid w:val="0068016D"/>
    <w:rsid w:val="0068254E"/>
    <w:rsid w:val="00684F13"/>
    <w:rsid w:val="00686551"/>
    <w:rsid w:val="0068697D"/>
    <w:rsid w:val="00686CF3"/>
    <w:rsid w:val="006875E2"/>
    <w:rsid w:val="006877A4"/>
    <w:rsid w:val="00687B30"/>
    <w:rsid w:val="0069035A"/>
    <w:rsid w:val="00690A8C"/>
    <w:rsid w:val="006915E1"/>
    <w:rsid w:val="00691D60"/>
    <w:rsid w:val="00693FE1"/>
    <w:rsid w:val="00694D58"/>
    <w:rsid w:val="00696142"/>
    <w:rsid w:val="006A01F6"/>
    <w:rsid w:val="006A22C9"/>
    <w:rsid w:val="006A2CE1"/>
    <w:rsid w:val="006A2E88"/>
    <w:rsid w:val="006A7D56"/>
    <w:rsid w:val="006B10FD"/>
    <w:rsid w:val="006B24B6"/>
    <w:rsid w:val="006B2BAA"/>
    <w:rsid w:val="006B5F35"/>
    <w:rsid w:val="006B7911"/>
    <w:rsid w:val="006C1EE5"/>
    <w:rsid w:val="006C22E3"/>
    <w:rsid w:val="006C430F"/>
    <w:rsid w:val="006C5358"/>
    <w:rsid w:val="006C76A9"/>
    <w:rsid w:val="006C7C43"/>
    <w:rsid w:val="006D03FD"/>
    <w:rsid w:val="006D26B4"/>
    <w:rsid w:val="006D3849"/>
    <w:rsid w:val="006D3A06"/>
    <w:rsid w:val="006D4FCB"/>
    <w:rsid w:val="006D6AB9"/>
    <w:rsid w:val="006D700F"/>
    <w:rsid w:val="006E2909"/>
    <w:rsid w:val="006E7BAE"/>
    <w:rsid w:val="006F03F5"/>
    <w:rsid w:val="006F0B24"/>
    <w:rsid w:val="006F535D"/>
    <w:rsid w:val="006F6548"/>
    <w:rsid w:val="0070151E"/>
    <w:rsid w:val="007035F7"/>
    <w:rsid w:val="0070487E"/>
    <w:rsid w:val="00705B93"/>
    <w:rsid w:val="00706083"/>
    <w:rsid w:val="007061A5"/>
    <w:rsid w:val="00707323"/>
    <w:rsid w:val="00707B7E"/>
    <w:rsid w:val="00712A38"/>
    <w:rsid w:val="0071581C"/>
    <w:rsid w:val="00715E98"/>
    <w:rsid w:val="0071647C"/>
    <w:rsid w:val="0071774A"/>
    <w:rsid w:val="00717F47"/>
    <w:rsid w:val="00717F87"/>
    <w:rsid w:val="0072011C"/>
    <w:rsid w:val="00722E52"/>
    <w:rsid w:val="00724F71"/>
    <w:rsid w:val="007300F2"/>
    <w:rsid w:val="0073099E"/>
    <w:rsid w:val="00733A72"/>
    <w:rsid w:val="00735949"/>
    <w:rsid w:val="00735D54"/>
    <w:rsid w:val="00740600"/>
    <w:rsid w:val="00740747"/>
    <w:rsid w:val="00740AE6"/>
    <w:rsid w:val="00741591"/>
    <w:rsid w:val="0074265F"/>
    <w:rsid w:val="0074295D"/>
    <w:rsid w:val="00743365"/>
    <w:rsid w:val="00743D1C"/>
    <w:rsid w:val="007443B1"/>
    <w:rsid w:val="00746ABF"/>
    <w:rsid w:val="00746F50"/>
    <w:rsid w:val="00747920"/>
    <w:rsid w:val="00750478"/>
    <w:rsid w:val="0075056F"/>
    <w:rsid w:val="00754FCE"/>
    <w:rsid w:val="00756A3B"/>
    <w:rsid w:val="00764834"/>
    <w:rsid w:val="007655CC"/>
    <w:rsid w:val="00766A93"/>
    <w:rsid w:val="00766D0F"/>
    <w:rsid w:val="0076788D"/>
    <w:rsid w:val="0077086B"/>
    <w:rsid w:val="0077244D"/>
    <w:rsid w:val="00772773"/>
    <w:rsid w:val="00773BB6"/>
    <w:rsid w:val="00784C0E"/>
    <w:rsid w:val="00785DE1"/>
    <w:rsid w:val="00786333"/>
    <w:rsid w:val="0078666F"/>
    <w:rsid w:val="00792E46"/>
    <w:rsid w:val="007937F4"/>
    <w:rsid w:val="00793C0D"/>
    <w:rsid w:val="00794AF8"/>
    <w:rsid w:val="00795637"/>
    <w:rsid w:val="00795C51"/>
    <w:rsid w:val="0079640B"/>
    <w:rsid w:val="00796DF2"/>
    <w:rsid w:val="007A1112"/>
    <w:rsid w:val="007A698F"/>
    <w:rsid w:val="007A732C"/>
    <w:rsid w:val="007B05BC"/>
    <w:rsid w:val="007B0F54"/>
    <w:rsid w:val="007B5D5A"/>
    <w:rsid w:val="007B6D87"/>
    <w:rsid w:val="007C293E"/>
    <w:rsid w:val="007C295C"/>
    <w:rsid w:val="007C2A76"/>
    <w:rsid w:val="007C2A96"/>
    <w:rsid w:val="007C3831"/>
    <w:rsid w:val="007D2CE0"/>
    <w:rsid w:val="007D5A46"/>
    <w:rsid w:val="007E06C4"/>
    <w:rsid w:val="007E11F2"/>
    <w:rsid w:val="007E4135"/>
    <w:rsid w:val="007E4588"/>
    <w:rsid w:val="007E55FA"/>
    <w:rsid w:val="007E7A73"/>
    <w:rsid w:val="007F031C"/>
    <w:rsid w:val="007F2DD6"/>
    <w:rsid w:val="007F5D76"/>
    <w:rsid w:val="00804676"/>
    <w:rsid w:val="00807C15"/>
    <w:rsid w:val="00810A1E"/>
    <w:rsid w:val="008119F1"/>
    <w:rsid w:val="00812AC5"/>
    <w:rsid w:val="00813105"/>
    <w:rsid w:val="00813FFE"/>
    <w:rsid w:val="008142C0"/>
    <w:rsid w:val="00814565"/>
    <w:rsid w:val="008149A4"/>
    <w:rsid w:val="0081582F"/>
    <w:rsid w:val="00822986"/>
    <w:rsid w:val="00823657"/>
    <w:rsid w:val="00823908"/>
    <w:rsid w:val="0082619D"/>
    <w:rsid w:val="00826444"/>
    <w:rsid w:val="008274D9"/>
    <w:rsid w:val="00830C6C"/>
    <w:rsid w:val="0083194B"/>
    <w:rsid w:val="008323B2"/>
    <w:rsid w:val="00832684"/>
    <w:rsid w:val="00834FAD"/>
    <w:rsid w:val="00835219"/>
    <w:rsid w:val="008352E3"/>
    <w:rsid w:val="008367BE"/>
    <w:rsid w:val="00837BC1"/>
    <w:rsid w:val="0084046E"/>
    <w:rsid w:val="00843D4D"/>
    <w:rsid w:val="00844305"/>
    <w:rsid w:val="008464B7"/>
    <w:rsid w:val="00847FDC"/>
    <w:rsid w:val="00850E99"/>
    <w:rsid w:val="008514C2"/>
    <w:rsid w:val="008532BD"/>
    <w:rsid w:val="0085352B"/>
    <w:rsid w:val="008545AE"/>
    <w:rsid w:val="00855A9F"/>
    <w:rsid w:val="0085761B"/>
    <w:rsid w:val="00862D0B"/>
    <w:rsid w:val="0086642D"/>
    <w:rsid w:val="00867711"/>
    <w:rsid w:val="00867E9A"/>
    <w:rsid w:val="00873F28"/>
    <w:rsid w:val="008743D1"/>
    <w:rsid w:val="00874FA7"/>
    <w:rsid w:val="0087727D"/>
    <w:rsid w:val="00877CFA"/>
    <w:rsid w:val="0088274A"/>
    <w:rsid w:val="00883677"/>
    <w:rsid w:val="00883AE3"/>
    <w:rsid w:val="00884741"/>
    <w:rsid w:val="0088646C"/>
    <w:rsid w:val="0088709E"/>
    <w:rsid w:val="0088778B"/>
    <w:rsid w:val="008916A4"/>
    <w:rsid w:val="00893691"/>
    <w:rsid w:val="0089424C"/>
    <w:rsid w:val="008942A8"/>
    <w:rsid w:val="00896CA5"/>
    <w:rsid w:val="0089709A"/>
    <w:rsid w:val="008A0715"/>
    <w:rsid w:val="008A0CEC"/>
    <w:rsid w:val="008A0E24"/>
    <w:rsid w:val="008A3085"/>
    <w:rsid w:val="008A35D8"/>
    <w:rsid w:val="008A3A1C"/>
    <w:rsid w:val="008A4794"/>
    <w:rsid w:val="008A4D68"/>
    <w:rsid w:val="008A6BBC"/>
    <w:rsid w:val="008B1FE6"/>
    <w:rsid w:val="008B3004"/>
    <w:rsid w:val="008B33A4"/>
    <w:rsid w:val="008B372D"/>
    <w:rsid w:val="008B3D00"/>
    <w:rsid w:val="008B712B"/>
    <w:rsid w:val="008B7D37"/>
    <w:rsid w:val="008C1F25"/>
    <w:rsid w:val="008C301F"/>
    <w:rsid w:val="008C389B"/>
    <w:rsid w:val="008C5E8E"/>
    <w:rsid w:val="008D44B4"/>
    <w:rsid w:val="008D4D9E"/>
    <w:rsid w:val="008E0844"/>
    <w:rsid w:val="008E3562"/>
    <w:rsid w:val="008E3723"/>
    <w:rsid w:val="008E435D"/>
    <w:rsid w:val="008E5DB1"/>
    <w:rsid w:val="008E62B9"/>
    <w:rsid w:val="008E6D4B"/>
    <w:rsid w:val="008E79E9"/>
    <w:rsid w:val="008E7AEF"/>
    <w:rsid w:val="008F2804"/>
    <w:rsid w:val="008F2BF5"/>
    <w:rsid w:val="008F3BAF"/>
    <w:rsid w:val="008F4F45"/>
    <w:rsid w:val="008F6D96"/>
    <w:rsid w:val="00900C2C"/>
    <w:rsid w:val="00900E01"/>
    <w:rsid w:val="0090170C"/>
    <w:rsid w:val="00901B47"/>
    <w:rsid w:val="009031E7"/>
    <w:rsid w:val="0090359B"/>
    <w:rsid w:val="00906AE8"/>
    <w:rsid w:val="00907552"/>
    <w:rsid w:val="0091072A"/>
    <w:rsid w:val="00911A47"/>
    <w:rsid w:val="00912AF7"/>
    <w:rsid w:val="00916618"/>
    <w:rsid w:val="00917A46"/>
    <w:rsid w:val="00920F30"/>
    <w:rsid w:val="0092104F"/>
    <w:rsid w:val="00922136"/>
    <w:rsid w:val="00922593"/>
    <w:rsid w:val="00922DC0"/>
    <w:rsid w:val="00924620"/>
    <w:rsid w:val="0092556A"/>
    <w:rsid w:val="0093398C"/>
    <w:rsid w:val="00933C13"/>
    <w:rsid w:val="00936FE1"/>
    <w:rsid w:val="00940344"/>
    <w:rsid w:val="00944815"/>
    <w:rsid w:val="00944935"/>
    <w:rsid w:val="00952040"/>
    <w:rsid w:val="00954491"/>
    <w:rsid w:val="00955034"/>
    <w:rsid w:val="009561DA"/>
    <w:rsid w:val="00957EB9"/>
    <w:rsid w:val="00960EBB"/>
    <w:rsid w:val="00962339"/>
    <w:rsid w:val="0096466A"/>
    <w:rsid w:val="009647E4"/>
    <w:rsid w:val="009647F7"/>
    <w:rsid w:val="00965F25"/>
    <w:rsid w:val="00965F37"/>
    <w:rsid w:val="00965FBB"/>
    <w:rsid w:val="00970881"/>
    <w:rsid w:val="00970B7E"/>
    <w:rsid w:val="00973E61"/>
    <w:rsid w:val="009746BF"/>
    <w:rsid w:val="00974CF9"/>
    <w:rsid w:val="00975504"/>
    <w:rsid w:val="00977EB9"/>
    <w:rsid w:val="00983DD4"/>
    <w:rsid w:val="00986152"/>
    <w:rsid w:val="009863E7"/>
    <w:rsid w:val="009900C1"/>
    <w:rsid w:val="009922CD"/>
    <w:rsid w:val="00992D9D"/>
    <w:rsid w:val="009935D8"/>
    <w:rsid w:val="00993B67"/>
    <w:rsid w:val="0099602A"/>
    <w:rsid w:val="009969E8"/>
    <w:rsid w:val="009A007D"/>
    <w:rsid w:val="009A34A1"/>
    <w:rsid w:val="009A4495"/>
    <w:rsid w:val="009A702C"/>
    <w:rsid w:val="009B12DD"/>
    <w:rsid w:val="009B2FD4"/>
    <w:rsid w:val="009B32EE"/>
    <w:rsid w:val="009B3D6A"/>
    <w:rsid w:val="009B41C1"/>
    <w:rsid w:val="009B560A"/>
    <w:rsid w:val="009C0AF1"/>
    <w:rsid w:val="009C48A5"/>
    <w:rsid w:val="009C4B86"/>
    <w:rsid w:val="009C4D56"/>
    <w:rsid w:val="009C53AA"/>
    <w:rsid w:val="009C6894"/>
    <w:rsid w:val="009C7817"/>
    <w:rsid w:val="009D3757"/>
    <w:rsid w:val="009D4DC2"/>
    <w:rsid w:val="009D54A8"/>
    <w:rsid w:val="009D56C2"/>
    <w:rsid w:val="009D5EB8"/>
    <w:rsid w:val="009D7F25"/>
    <w:rsid w:val="009E0467"/>
    <w:rsid w:val="009E0DE0"/>
    <w:rsid w:val="009E2155"/>
    <w:rsid w:val="009E2A29"/>
    <w:rsid w:val="009E2F3C"/>
    <w:rsid w:val="009E7524"/>
    <w:rsid w:val="009E7DC4"/>
    <w:rsid w:val="009F0014"/>
    <w:rsid w:val="009F1FBA"/>
    <w:rsid w:val="009F2D76"/>
    <w:rsid w:val="009F5A27"/>
    <w:rsid w:val="009F6EF9"/>
    <w:rsid w:val="00A00244"/>
    <w:rsid w:val="00A02CE5"/>
    <w:rsid w:val="00A03ED3"/>
    <w:rsid w:val="00A059A2"/>
    <w:rsid w:val="00A06D64"/>
    <w:rsid w:val="00A117AD"/>
    <w:rsid w:val="00A13F0E"/>
    <w:rsid w:val="00A15AB1"/>
    <w:rsid w:val="00A1697C"/>
    <w:rsid w:val="00A17586"/>
    <w:rsid w:val="00A20C48"/>
    <w:rsid w:val="00A2238E"/>
    <w:rsid w:val="00A22563"/>
    <w:rsid w:val="00A233E7"/>
    <w:rsid w:val="00A24F01"/>
    <w:rsid w:val="00A25B9F"/>
    <w:rsid w:val="00A26C33"/>
    <w:rsid w:val="00A2713C"/>
    <w:rsid w:val="00A33200"/>
    <w:rsid w:val="00A339A9"/>
    <w:rsid w:val="00A33E24"/>
    <w:rsid w:val="00A3599F"/>
    <w:rsid w:val="00A36791"/>
    <w:rsid w:val="00A368B6"/>
    <w:rsid w:val="00A43D1A"/>
    <w:rsid w:val="00A45570"/>
    <w:rsid w:val="00A45C51"/>
    <w:rsid w:val="00A45F27"/>
    <w:rsid w:val="00A500D0"/>
    <w:rsid w:val="00A519DB"/>
    <w:rsid w:val="00A52585"/>
    <w:rsid w:val="00A52AFC"/>
    <w:rsid w:val="00A5631D"/>
    <w:rsid w:val="00A56B43"/>
    <w:rsid w:val="00A61326"/>
    <w:rsid w:val="00A629CD"/>
    <w:rsid w:val="00A6336C"/>
    <w:rsid w:val="00A73666"/>
    <w:rsid w:val="00A7702C"/>
    <w:rsid w:val="00A77108"/>
    <w:rsid w:val="00A77999"/>
    <w:rsid w:val="00A80C97"/>
    <w:rsid w:val="00A825FF"/>
    <w:rsid w:val="00A82CEC"/>
    <w:rsid w:val="00A856B4"/>
    <w:rsid w:val="00A926AB"/>
    <w:rsid w:val="00A937A1"/>
    <w:rsid w:val="00A93CD7"/>
    <w:rsid w:val="00A94738"/>
    <w:rsid w:val="00A96822"/>
    <w:rsid w:val="00AA1322"/>
    <w:rsid w:val="00AA241D"/>
    <w:rsid w:val="00AA2474"/>
    <w:rsid w:val="00AA6A32"/>
    <w:rsid w:val="00AB06BC"/>
    <w:rsid w:val="00AB2414"/>
    <w:rsid w:val="00AB5D3F"/>
    <w:rsid w:val="00AB66B1"/>
    <w:rsid w:val="00AC7A87"/>
    <w:rsid w:val="00AD2211"/>
    <w:rsid w:val="00AD33C3"/>
    <w:rsid w:val="00AD3458"/>
    <w:rsid w:val="00AD3A17"/>
    <w:rsid w:val="00AD4C6F"/>
    <w:rsid w:val="00AD5FAF"/>
    <w:rsid w:val="00AD651B"/>
    <w:rsid w:val="00AD6773"/>
    <w:rsid w:val="00AD721B"/>
    <w:rsid w:val="00AD7A8F"/>
    <w:rsid w:val="00AE1B95"/>
    <w:rsid w:val="00AE1CCE"/>
    <w:rsid w:val="00AE1F01"/>
    <w:rsid w:val="00AE1F22"/>
    <w:rsid w:val="00AE77ED"/>
    <w:rsid w:val="00AF1E8A"/>
    <w:rsid w:val="00B00ED5"/>
    <w:rsid w:val="00B016B5"/>
    <w:rsid w:val="00B068EC"/>
    <w:rsid w:val="00B07065"/>
    <w:rsid w:val="00B071F9"/>
    <w:rsid w:val="00B07355"/>
    <w:rsid w:val="00B136DF"/>
    <w:rsid w:val="00B15BE1"/>
    <w:rsid w:val="00B224DB"/>
    <w:rsid w:val="00B23C47"/>
    <w:rsid w:val="00B24082"/>
    <w:rsid w:val="00B27729"/>
    <w:rsid w:val="00B279B1"/>
    <w:rsid w:val="00B301CC"/>
    <w:rsid w:val="00B31301"/>
    <w:rsid w:val="00B31778"/>
    <w:rsid w:val="00B31BE5"/>
    <w:rsid w:val="00B32C08"/>
    <w:rsid w:val="00B32ED9"/>
    <w:rsid w:val="00B36A02"/>
    <w:rsid w:val="00B422C0"/>
    <w:rsid w:val="00B4481B"/>
    <w:rsid w:val="00B45416"/>
    <w:rsid w:val="00B468F6"/>
    <w:rsid w:val="00B47577"/>
    <w:rsid w:val="00B531CF"/>
    <w:rsid w:val="00B61614"/>
    <w:rsid w:val="00B61CA9"/>
    <w:rsid w:val="00B61F94"/>
    <w:rsid w:val="00B6637D"/>
    <w:rsid w:val="00B66B74"/>
    <w:rsid w:val="00B67439"/>
    <w:rsid w:val="00B701AB"/>
    <w:rsid w:val="00B72C58"/>
    <w:rsid w:val="00B73A35"/>
    <w:rsid w:val="00B74335"/>
    <w:rsid w:val="00B74933"/>
    <w:rsid w:val="00B74A04"/>
    <w:rsid w:val="00B74B24"/>
    <w:rsid w:val="00B7561F"/>
    <w:rsid w:val="00B76265"/>
    <w:rsid w:val="00B77144"/>
    <w:rsid w:val="00B8140A"/>
    <w:rsid w:val="00B83B53"/>
    <w:rsid w:val="00B84E1A"/>
    <w:rsid w:val="00B86574"/>
    <w:rsid w:val="00B86A46"/>
    <w:rsid w:val="00B90A2D"/>
    <w:rsid w:val="00B9104B"/>
    <w:rsid w:val="00B91FFF"/>
    <w:rsid w:val="00B927D1"/>
    <w:rsid w:val="00B94075"/>
    <w:rsid w:val="00B9489E"/>
    <w:rsid w:val="00B95EFB"/>
    <w:rsid w:val="00BA0790"/>
    <w:rsid w:val="00BA1BCE"/>
    <w:rsid w:val="00BA368C"/>
    <w:rsid w:val="00BA5133"/>
    <w:rsid w:val="00BB14DB"/>
    <w:rsid w:val="00BB36B1"/>
    <w:rsid w:val="00BC1A36"/>
    <w:rsid w:val="00BC5943"/>
    <w:rsid w:val="00BC5AFB"/>
    <w:rsid w:val="00BC61F1"/>
    <w:rsid w:val="00BC65BD"/>
    <w:rsid w:val="00BD4A41"/>
    <w:rsid w:val="00BD531F"/>
    <w:rsid w:val="00BE03EE"/>
    <w:rsid w:val="00BE482B"/>
    <w:rsid w:val="00BE78DB"/>
    <w:rsid w:val="00BF1909"/>
    <w:rsid w:val="00BF1B90"/>
    <w:rsid w:val="00BF43B1"/>
    <w:rsid w:val="00C03783"/>
    <w:rsid w:val="00C03A1E"/>
    <w:rsid w:val="00C04A44"/>
    <w:rsid w:val="00C05267"/>
    <w:rsid w:val="00C055FD"/>
    <w:rsid w:val="00C075FB"/>
    <w:rsid w:val="00C07B13"/>
    <w:rsid w:val="00C108F4"/>
    <w:rsid w:val="00C13230"/>
    <w:rsid w:val="00C17CE3"/>
    <w:rsid w:val="00C20224"/>
    <w:rsid w:val="00C235AC"/>
    <w:rsid w:val="00C239F3"/>
    <w:rsid w:val="00C23A34"/>
    <w:rsid w:val="00C23CBC"/>
    <w:rsid w:val="00C271C8"/>
    <w:rsid w:val="00C31DC3"/>
    <w:rsid w:val="00C32A0B"/>
    <w:rsid w:val="00C32B4D"/>
    <w:rsid w:val="00C3421C"/>
    <w:rsid w:val="00C354F7"/>
    <w:rsid w:val="00C35690"/>
    <w:rsid w:val="00C3625D"/>
    <w:rsid w:val="00C36EF8"/>
    <w:rsid w:val="00C378E6"/>
    <w:rsid w:val="00C42A95"/>
    <w:rsid w:val="00C44A8E"/>
    <w:rsid w:val="00C455AF"/>
    <w:rsid w:val="00C46774"/>
    <w:rsid w:val="00C470E7"/>
    <w:rsid w:val="00C51902"/>
    <w:rsid w:val="00C525B6"/>
    <w:rsid w:val="00C52B07"/>
    <w:rsid w:val="00C53A4E"/>
    <w:rsid w:val="00C55CD6"/>
    <w:rsid w:val="00C571E9"/>
    <w:rsid w:val="00C57D75"/>
    <w:rsid w:val="00C604F0"/>
    <w:rsid w:val="00C61B15"/>
    <w:rsid w:val="00C620A0"/>
    <w:rsid w:val="00C65EF7"/>
    <w:rsid w:val="00C66A60"/>
    <w:rsid w:val="00C70553"/>
    <w:rsid w:val="00C801AB"/>
    <w:rsid w:val="00C826FA"/>
    <w:rsid w:val="00C83ACD"/>
    <w:rsid w:val="00C852C2"/>
    <w:rsid w:val="00C858C9"/>
    <w:rsid w:val="00C85DAE"/>
    <w:rsid w:val="00C8614D"/>
    <w:rsid w:val="00C86917"/>
    <w:rsid w:val="00C903B5"/>
    <w:rsid w:val="00C91DDA"/>
    <w:rsid w:val="00C91ECE"/>
    <w:rsid w:val="00C929B4"/>
    <w:rsid w:val="00C93C13"/>
    <w:rsid w:val="00C94C04"/>
    <w:rsid w:val="00C979F5"/>
    <w:rsid w:val="00CA0C0D"/>
    <w:rsid w:val="00CA1EB2"/>
    <w:rsid w:val="00CA27F0"/>
    <w:rsid w:val="00CA2B26"/>
    <w:rsid w:val="00CA4B25"/>
    <w:rsid w:val="00CA60AE"/>
    <w:rsid w:val="00CA7D86"/>
    <w:rsid w:val="00CB0768"/>
    <w:rsid w:val="00CB2207"/>
    <w:rsid w:val="00CB2B29"/>
    <w:rsid w:val="00CB340D"/>
    <w:rsid w:val="00CB50A0"/>
    <w:rsid w:val="00CB5607"/>
    <w:rsid w:val="00CB5616"/>
    <w:rsid w:val="00CB62FF"/>
    <w:rsid w:val="00CC1774"/>
    <w:rsid w:val="00CC1F0B"/>
    <w:rsid w:val="00CC2A41"/>
    <w:rsid w:val="00CC479D"/>
    <w:rsid w:val="00CC47E3"/>
    <w:rsid w:val="00CC4BB4"/>
    <w:rsid w:val="00CC5558"/>
    <w:rsid w:val="00CC6533"/>
    <w:rsid w:val="00CC6898"/>
    <w:rsid w:val="00CC72A5"/>
    <w:rsid w:val="00CD1155"/>
    <w:rsid w:val="00CD18D3"/>
    <w:rsid w:val="00CD5A73"/>
    <w:rsid w:val="00CD6213"/>
    <w:rsid w:val="00CE14BB"/>
    <w:rsid w:val="00CE1865"/>
    <w:rsid w:val="00CE2CE0"/>
    <w:rsid w:val="00CE3BFB"/>
    <w:rsid w:val="00CE3EA7"/>
    <w:rsid w:val="00CE577F"/>
    <w:rsid w:val="00CF18F3"/>
    <w:rsid w:val="00CF34F0"/>
    <w:rsid w:val="00CF3B17"/>
    <w:rsid w:val="00CF6339"/>
    <w:rsid w:val="00CF6724"/>
    <w:rsid w:val="00D0170D"/>
    <w:rsid w:val="00D02DDC"/>
    <w:rsid w:val="00D04802"/>
    <w:rsid w:val="00D04A4A"/>
    <w:rsid w:val="00D0566B"/>
    <w:rsid w:val="00D0632C"/>
    <w:rsid w:val="00D0653C"/>
    <w:rsid w:val="00D06E0C"/>
    <w:rsid w:val="00D076C7"/>
    <w:rsid w:val="00D10B55"/>
    <w:rsid w:val="00D15AC4"/>
    <w:rsid w:val="00D16507"/>
    <w:rsid w:val="00D16E2E"/>
    <w:rsid w:val="00D2073C"/>
    <w:rsid w:val="00D22259"/>
    <w:rsid w:val="00D233CB"/>
    <w:rsid w:val="00D265A3"/>
    <w:rsid w:val="00D26F8E"/>
    <w:rsid w:val="00D27F44"/>
    <w:rsid w:val="00D30463"/>
    <w:rsid w:val="00D37A49"/>
    <w:rsid w:val="00D40096"/>
    <w:rsid w:val="00D406BF"/>
    <w:rsid w:val="00D435BA"/>
    <w:rsid w:val="00D45729"/>
    <w:rsid w:val="00D469AA"/>
    <w:rsid w:val="00D479F3"/>
    <w:rsid w:val="00D50ED5"/>
    <w:rsid w:val="00D51040"/>
    <w:rsid w:val="00D51353"/>
    <w:rsid w:val="00D51630"/>
    <w:rsid w:val="00D541E5"/>
    <w:rsid w:val="00D545A8"/>
    <w:rsid w:val="00D55A28"/>
    <w:rsid w:val="00D5759D"/>
    <w:rsid w:val="00D57C20"/>
    <w:rsid w:val="00D610F5"/>
    <w:rsid w:val="00D61C7E"/>
    <w:rsid w:val="00D631E0"/>
    <w:rsid w:val="00D63B2B"/>
    <w:rsid w:val="00D64438"/>
    <w:rsid w:val="00D64F8C"/>
    <w:rsid w:val="00D650CD"/>
    <w:rsid w:val="00D65BD7"/>
    <w:rsid w:val="00D67A32"/>
    <w:rsid w:val="00D7010C"/>
    <w:rsid w:val="00D703B5"/>
    <w:rsid w:val="00D7041C"/>
    <w:rsid w:val="00D71405"/>
    <w:rsid w:val="00D72699"/>
    <w:rsid w:val="00D7283F"/>
    <w:rsid w:val="00D73CEB"/>
    <w:rsid w:val="00D74E8A"/>
    <w:rsid w:val="00D76033"/>
    <w:rsid w:val="00D77344"/>
    <w:rsid w:val="00D774BA"/>
    <w:rsid w:val="00D802D1"/>
    <w:rsid w:val="00D80ACA"/>
    <w:rsid w:val="00D812F4"/>
    <w:rsid w:val="00D81C9D"/>
    <w:rsid w:val="00D82486"/>
    <w:rsid w:val="00D855AC"/>
    <w:rsid w:val="00D8749B"/>
    <w:rsid w:val="00D90ED5"/>
    <w:rsid w:val="00D930B2"/>
    <w:rsid w:val="00D934EE"/>
    <w:rsid w:val="00D939EC"/>
    <w:rsid w:val="00D96ED9"/>
    <w:rsid w:val="00D974BC"/>
    <w:rsid w:val="00DA03F5"/>
    <w:rsid w:val="00DA0B54"/>
    <w:rsid w:val="00DA1649"/>
    <w:rsid w:val="00DA4186"/>
    <w:rsid w:val="00DA513C"/>
    <w:rsid w:val="00DA536C"/>
    <w:rsid w:val="00DA5A5D"/>
    <w:rsid w:val="00DA6FBF"/>
    <w:rsid w:val="00DB032C"/>
    <w:rsid w:val="00DB0712"/>
    <w:rsid w:val="00DB6033"/>
    <w:rsid w:val="00DB7788"/>
    <w:rsid w:val="00DB7DC9"/>
    <w:rsid w:val="00DC0614"/>
    <w:rsid w:val="00DC0CC5"/>
    <w:rsid w:val="00DC1586"/>
    <w:rsid w:val="00DC1FEA"/>
    <w:rsid w:val="00DC63D4"/>
    <w:rsid w:val="00DC763D"/>
    <w:rsid w:val="00DD09F8"/>
    <w:rsid w:val="00DD0F4F"/>
    <w:rsid w:val="00DD469C"/>
    <w:rsid w:val="00DD5CDC"/>
    <w:rsid w:val="00DE0D4D"/>
    <w:rsid w:val="00DE4657"/>
    <w:rsid w:val="00DE5642"/>
    <w:rsid w:val="00DE5710"/>
    <w:rsid w:val="00DE63EE"/>
    <w:rsid w:val="00DF3AD1"/>
    <w:rsid w:val="00DF4976"/>
    <w:rsid w:val="00DF55E7"/>
    <w:rsid w:val="00DF7768"/>
    <w:rsid w:val="00E0049F"/>
    <w:rsid w:val="00E005E8"/>
    <w:rsid w:val="00E01575"/>
    <w:rsid w:val="00E028CB"/>
    <w:rsid w:val="00E03E8A"/>
    <w:rsid w:val="00E04CBD"/>
    <w:rsid w:val="00E054F1"/>
    <w:rsid w:val="00E072EB"/>
    <w:rsid w:val="00E14322"/>
    <w:rsid w:val="00E163F9"/>
    <w:rsid w:val="00E17AC1"/>
    <w:rsid w:val="00E20714"/>
    <w:rsid w:val="00E209D0"/>
    <w:rsid w:val="00E23230"/>
    <w:rsid w:val="00E26656"/>
    <w:rsid w:val="00E3096E"/>
    <w:rsid w:val="00E322AF"/>
    <w:rsid w:val="00E3318A"/>
    <w:rsid w:val="00E33D9C"/>
    <w:rsid w:val="00E35196"/>
    <w:rsid w:val="00E36D67"/>
    <w:rsid w:val="00E4147C"/>
    <w:rsid w:val="00E434CF"/>
    <w:rsid w:val="00E46633"/>
    <w:rsid w:val="00E46770"/>
    <w:rsid w:val="00E50B45"/>
    <w:rsid w:val="00E52307"/>
    <w:rsid w:val="00E52716"/>
    <w:rsid w:val="00E52C1F"/>
    <w:rsid w:val="00E547FB"/>
    <w:rsid w:val="00E56DFC"/>
    <w:rsid w:val="00E573C6"/>
    <w:rsid w:val="00E573FE"/>
    <w:rsid w:val="00E60041"/>
    <w:rsid w:val="00E6089A"/>
    <w:rsid w:val="00E60A5D"/>
    <w:rsid w:val="00E62820"/>
    <w:rsid w:val="00E63B31"/>
    <w:rsid w:val="00E647FA"/>
    <w:rsid w:val="00E64D6D"/>
    <w:rsid w:val="00E64EA6"/>
    <w:rsid w:val="00E65167"/>
    <w:rsid w:val="00E6542D"/>
    <w:rsid w:val="00E66B49"/>
    <w:rsid w:val="00E70F06"/>
    <w:rsid w:val="00E72841"/>
    <w:rsid w:val="00E75F46"/>
    <w:rsid w:val="00E769A8"/>
    <w:rsid w:val="00E82E3B"/>
    <w:rsid w:val="00E86DDF"/>
    <w:rsid w:val="00E87A0E"/>
    <w:rsid w:val="00E96591"/>
    <w:rsid w:val="00E97227"/>
    <w:rsid w:val="00E97766"/>
    <w:rsid w:val="00EA007E"/>
    <w:rsid w:val="00EA152D"/>
    <w:rsid w:val="00EA2258"/>
    <w:rsid w:val="00EA2AB6"/>
    <w:rsid w:val="00EA46AB"/>
    <w:rsid w:val="00EA5C2C"/>
    <w:rsid w:val="00EA5FE2"/>
    <w:rsid w:val="00EA6851"/>
    <w:rsid w:val="00EA769F"/>
    <w:rsid w:val="00EA7C21"/>
    <w:rsid w:val="00EB0D2B"/>
    <w:rsid w:val="00EB1A18"/>
    <w:rsid w:val="00EB1DAE"/>
    <w:rsid w:val="00EB273F"/>
    <w:rsid w:val="00EB2EDB"/>
    <w:rsid w:val="00EB4109"/>
    <w:rsid w:val="00EB5360"/>
    <w:rsid w:val="00EB5F15"/>
    <w:rsid w:val="00EB6BF7"/>
    <w:rsid w:val="00EB7A9B"/>
    <w:rsid w:val="00EC08C1"/>
    <w:rsid w:val="00EC0A5C"/>
    <w:rsid w:val="00EC3071"/>
    <w:rsid w:val="00EC3B49"/>
    <w:rsid w:val="00EC55D1"/>
    <w:rsid w:val="00ED0AFB"/>
    <w:rsid w:val="00ED1049"/>
    <w:rsid w:val="00ED38DE"/>
    <w:rsid w:val="00ED42D3"/>
    <w:rsid w:val="00ED4398"/>
    <w:rsid w:val="00EE1055"/>
    <w:rsid w:val="00EE641F"/>
    <w:rsid w:val="00EE6450"/>
    <w:rsid w:val="00EE76F4"/>
    <w:rsid w:val="00EE7FDD"/>
    <w:rsid w:val="00EF1EC9"/>
    <w:rsid w:val="00EF466E"/>
    <w:rsid w:val="00EF5851"/>
    <w:rsid w:val="00EF7D34"/>
    <w:rsid w:val="00F010A8"/>
    <w:rsid w:val="00F049A2"/>
    <w:rsid w:val="00F07EB4"/>
    <w:rsid w:val="00F10198"/>
    <w:rsid w:val="00F135B8"/>
    <w:rsid w:val="00F13DB6"/>
    <w:rsid w:val="00F1453F"/>
    <w:rsid w:val="00F16808"/>
    <w:rsid w:val="00F17319"/>
    <w:rsid w:val="00F17F47"/>
    <w:rsid w:val="00F20ABB"/>
    <w:rsid w:val="00F21482"/>
    <w:rsid w:val="00F217DB"/>
    <w:rsid w:val="00F25FBA"/>
    <w:rsid w:val="00F309DF"/>
    <w:rsid w:val="00F32A48"/>
    <w:rsid w:val="00F347AF"/>
    <w:rsid w:val="00F36964"/>
    <w:rsid w:val="00F3792B"/>
    <w:rsid w:val="00F40A0C"/>
    <w:rsid w:val="00F411CA"/>
    <w:rsid w:val="00F429A5"/>
    <w:rsid w:val="00F441BC"/>
    <w:rsid w:val="00F4611A"/>
    <w:rsid w:val="00F47ED9"/>
    <w:rsid w:val="00F52078"/>
    <w:rsid w:val="00F53C18"/>
    <w:rsid w:val="00F53DB9"/>
    <w:rsid w:val="00F602FA"/>
    <w:rsid w:val="00F605CA"/>
    <w:rsid w:val="00F62242"/>
    <w:rsid w:val="00F63173"/>
    <w:rsid w:val="00F63F07"/>
    <w:rsid w:val="00F641C9"/>
    <w:rsid w:val="00F74DF3"/>
    <w:rsid w:val="00F77B57"/>
    <w:rsid w:val="00F801BF"/>
    <w:rsid w:val="00F84534"/>
    <w:rsid w:val="00F846F2"/>
    <w:rsid w:val="00F863C5"/>
    <w:rsid w:val="00F93115"/>
    <w:rsid w:val="00F93551"/>
    <w:rsid w:val="00F94906"/>
    <w:rsid w:val="00F94EF2"/>
    <w:rsid w:val="00F95B1A"/>
    <w:rsid w:val="00F9623D"/>
    <w:rsid w:val="00F97229"/>
    <w:rsid w:val="00F974C8"/>
    <w:rsid w:val="00F97AFC"/>
    <w:rsid w:val="00FA1A92"/>
    <w:rsid w:val="00FA2483"/>
    <w:rsid w:val="00FA2E1B"/>
    <w:rsid w:val="00FA42A9"/>
    <w:rsid w:val="00FB18E6"/>
    <w:rsid w:val="00FB28AE"/>
    <w:rsid w:val="00FB3AFB"/>
    <w:rsid w:val="00FB4DAF"/>
    <w:rsid w:val="00FB54A0"/>
    <w:rsid w:val="00FC04F5"/>
    <w:rsid w:val="00FC0580"/>
    <w:rsid w:val="00FC20B1"/>
    <w:rsid w:val="00FC6450"/>
    <w:rsid w:val="00FD001D"/>
    <w:rsid w:val="00FD0F33"/>
    <w:rsid w:val="00FD2569"/>
    <w:rsid w:val="00FD3B81"/>
    <w:rsid w:val="00FD4F24"/>
    <w:rsid w:val="00FD5D03"/>
    <w:rsid w:val="00FD6AF1"/>
    <w:rsid w:val="00FE04D6"/>
    <w:rsid w:val="00FE1915"/>
    <w:rsid w:val="00FE1E9C"/>
    <w:rsid w:val="00FE245A"/>
    <w:rsid w:val="00FE5972"/>
    <w:rsid w:val="00FE7680"/>
    <w:rsid w:val="00FF0DF2"/>
    <w:rsid w:val="00FF2507"/>
    <w:rsid w:val="00FF4787"/>
    <w:rsid w:val="00FF50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02A2DE40"/>
  <w15:docId w15:val="{9FE354E3-172A-4C87-9286-41092689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qFormat="1"/>
    <w:lsdException w:name="annotation text" w:uiPriority="99"/>
    <w:lsdException w:name="header" w:uiPriority="99"/>
    <w:lsdException w:name="caption" w:semiHidden="1" w:unhideWhenUsed="1" w:qFormat="1"/>
    <w:lsdException w:name="annotation reference" w:uiPriority="99"/>
    <w:lsdException w:name="Title" w:uiPriority="99" w:qFormat="1"/>
    <w:lsdException w:name="Body Text" w:uiPriority="99"/>
    <w:lsdException w:name="Subtitle" w:qFormat="1"/>
    <w:lsdException w:name="Hyperlink" w:uiPriority="99"/>
    <w:lsdException w:name="Strong" w:qFormat="1"/>
    <w:lsdException w:name="Emphasis" w:uiPriority="20" w:qFormat="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uiPriority w:val="99"/>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uiPriority w:val="99"/>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uiPriority w:val="20"/>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NormalArialNarrow">
    <w:name w:val="Normal + Arial Narrow"/>
    <w:aliases w:val="13 pt,Bold"/>
    <w:basedOn w:val="Normal"/>
    <w:rsid w:val="009B2FD4"/>
    <w:pPr>
      <w:tabs>
        <w:tab w:val="left" w:pos="720"/>
      </w:tabs>
      <w:jc w:val="both"/>
    </w:pPr>
    <w:rPr>
      <w:rFonts w:ascii="Arial Narrow" w:hAnsi="Arial Narrow" w:cs="Arial"/>
      <w:snapToGrid w:val="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8025355">
      <w:bodyDiv w:val="1"/>
      <w:marLeft w:val="0"/>
      <w:marRight w:val="0"/>
      <w:marTop w:val="0"/>
      <w:marBottom w:val="0"/>
      <w:divBdr>
        <w:top w:val="none" w:sz="0" w:space="0" w:color="auto"/>
        <w:left w:val="none" w:sz="0" w:space="0" w:color="auto"/>
        <w:bottom w:val="none" w:sz="0" w:space="0" w:color="auto"/>
        <w:right w:val="none" w:sz="0" w:space="0" w:color="auto"/>
      </w:divBdr>
    </w:div>
    <w:div w:id="500391235">
      <w:bodyDiv w:val="1"/>
      <w:marLeft w:val="0"/>
      <w:marRight w:val="0"/>
      <w:marTop w:val="0"/>
      <w:marBottom w:val="0"/>
      <w:divBdr>
        <w:top w:val="none" w:sz="0" w:space="0" w:color="auto"/>
        <w:left w:val="none" w:sz="0" w:space="0" w:color="auto"/>
        <w:bottom w:val="none" w:sz="0" w:space="0" w:color="auto"/>
        <w:right w:val="none" w:sz="0" w:space="0" w:color="auto"/>
      </w:divBdr>
    </w:div>
    <w:div w:id="570969541">
      <w:bodyDiv w:val="1"/>
      <w:marLeft w:val="0"/>
      <w:marRight w:val="0"/>
      <w:marTop w:val="0"/>
      <w:marBottom w:val="0"/>
      <w:divBdr>
        <w:top w:val="none" w:sz="0" w:space="0" w:color="auto"/>
        <w:left w:val="none" w:sz="0" w:space="0" w:color="auto"/>
        <w:bottom w:val="none" w:sz="0" w:space="0" w:color="auto"/>
        <w:right w:val="none" w:sz="0" w:space="0" w:color="auto"/>
      </w:divBdr>
    </w:div>
    <w:div w:id="855188724">
      <w:bodyDiv w:val="1"/>
      <w:marLeft w:val="0"/>
      <w:marRight w:val="0"/>
      <w:marTop w:val="0"/>
      <w:marBottom w:val="0"/>
      <w:divBdr>
        <w:top w:val="none" w:sz="0" w:space="0" w:color="auto"/>
        <w:left w:val="none" w:sz="0" w:space="0" w:color="auto"/>
        <w:bottom w:val="none" w:sz="0" w:space="0" w:color="auto"/>
        <w:right w:val="none" w:sz="0" w:space="0" w:color="auto"/>
      </w:divBdr>
    </w:div>
    <w:div w:id="1060135661">
      <w:bodyDiv w:val="1"/>
      <w:marLeft w:val="0"/>
      <w:marRight w:val="0"/>
      <w:marTop w:val="0"/>
      <w:marBottom w:val="0"/>
      <w:divBdr>
        <w:top w:val="none" w:sz="0" w:space="0" w:color="auto"/>
        <w:left w:val="none" w:sz="0" w:space="0" w:color="auto"/>
        <w:bottom w:val="none" w:sz="0" w:space="0" w:color="auto"/>
        <w:right w:val="none" w:sz="0" w:space="0" w:color="auto"/>
      </w:divBdr>
    </w:div>
    <w:div w:id="1156916935">
      <w:bodyDiv w:val="1"/>
      <w:marLeft w:val="0"/>
      <w:marRight w:val="0"/>
      <w:marTop w:val="0"/>
      <w:marBottom w:val="0"/>
      <w:divBdr>
        <w:top w:val="none" w:sz="0" w:space="0" w:color="auto"/>
        <w:left w:val="none" w:sz="0" w:space="0" w:color="auto"/>
        <w:bottom w:val="none" w:sz="0" w:space="0" w:color="auto"/>
        <w:right w:val="none" w:sz="0" w:space="0" w:color="auto"/>
      </w:divBdr>
    </w:div>
    <w:div w:id="1397169618">
      <w:bodyDiv w:val="1"/>
      <w:marLeft w:val="0"/>
      <w:marRight w:val="0"/>
      <w:marTop w:val="0"/>
      <w:marBottom w:val="0"/>
      <w:divBdr>
        <w:top w:val="none" w:sz="0" w:space="0" w:color="auto"/>
        <w:left w:val="none" w:sz="0" w:space="0" w:color="auto"/>
        <w:bottom w:val="none" w:sz="0" w:space="0" w:color="auto"/>
        <w:right w:val="none" w:sz="0" w:space="0" w:color="auto"/>
      </w:divBdr>
    </w:div>
    <w:div w:id="1430616024">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801419794">
      <w:bodyDiv w:val="1"/>
      <w:marLeft w:val="0"/>
      <w:marRight w:val="0"/>
      <w:marTop w:val="0"/>
      <w:marBottom w:val="0"/>
      <w:divBdr>
        <w:top w:val="none" w:sz="0" w:space="0" w:color="auto"/>
        <w:left w:val="none" w:sz="0" w:space="0" w:color="auto"/>
        <w:bottom w:val="none" w:sz="0" w:space="0" w:color="auto"/>
        <w:right w:val="none" w:sz="0" w:space="0" w:color="auto"/>
      </w:divBdr>
    </w:div>
    <w:div w:id="18363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29577-662D-42E8-9458-4F30E4CA6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1</Pages>
  <Words>5982</Words>
  <Characters>34100</Characters>
  <Application>Microsoft Office Word</Application>
  <DocSecurity>0</DocSecurity>
  <Lines>284</Lines>
  <Paragraphs>80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40002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Ciulea</cp:lastModifiedBy>
  <cp:revision>13</cp:revision>
  <cp:lastPrinted>2024-10-10T10:46:00Z</cp:lastPrinted>
  <dcterms:created xsi:type="dcterms:W3CDTF">2024-06-11T08:56:00Z</dcterms:created>
  <dcterms:modified xsi:type="dcterms:W3CDTF">2024-10-10T10:51:00Z</dcterms:modified>
</cp:coreProperties>
</file>