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75B" w:rsidRDefault="0086775B" w:rsidP="00124471">
      <w:pPr>
        <w:rPr>
          <w:rFonts w:ascii="Arial" w:hAnsi="Arial" w:cs="Arial"/>
          <w:b/>
          <w:bCs/>
          <w:sz w:val="10"/>
          <w:szCs w:val="10"/>
        </w:rPr>
      </w:pPr>
    </w:p>
    <w:p w:rsidR="0086775B" w:rsidRPr="000625F8" w:rsidRDefault="0086775B" w:rsidP="00124471">
      <w:pPr>
        <w:rPr>
          <w:rFonts w:ascii="Arial" w:hAnsi="Arial" w:cs="Arial"/>
          <w:b/>
          <w:bCs/>
          <w:sz w:val="10"/>
          <w:szCs w:val="10"/>
        </w:rPr>
        <w:sectPr w:rsidR="0086775B" w:rsidRPr="000625F8" w:rsidSect="00C65AE4">
          <w:headerReference w:type="default" r:id="rId7"/>
          <w:footerReference w:type="default" r:id="rId8"/>
          <w:type w:val="continuous"/>
          <w:pgSz w:w="11906" w:h="16838" w:code="9"/>
          <w:pgMar w:top="3062" w:right="567" w:bottom="1134" w:left="1928" w:header="709" w:footer="709" w:gutter="0"/>
          <w:cols w:space="708"/>
          <w:docGrid w:linePitch="360"/>
        </w:sectPr>
      </w:pPr>
    </w:p>
    <w:p w:rsidR="0086775B" w:rsidRPr="00BE5923" w:rsidRDefault="0086775B" w:rsidP="005528A9">
      <w:pPr>
        <w:tabs>
          <w:tab w:val="left" w:pos="-2700"/>
        </w:tabs>
        <w:spacing w:before="240"/>
        <w:ind w:right="284"/>
        <w:jc w:val="center"/>
        <w:rPr>
          <w:rFonts w:ascii="Arial" w:hAnsi="Arial" w:cs="Arial"/>
          <w:sz w:val="22"/>
          <w:szCs w:val="22"/>
          <w:lang w:val="ro-RO"/>
        </w:rPr>
      </w:pPr>
      <w:r w:rsidRPr="00BE5923">
        <w:rPr>
          <w:rFonts w:ascii="Arial" w:hAnsi="Arial" w:cs="Arial"/>
          <w:sz w:val="22"/>
          <w:szCs w:val="22"/>
          <w:lang w:val="ro-RO"/>
        </w:rPr>
        <w:lastRenderedPageBreak/>
        <w:t>A N U N T</w:t>
      </w:r>
    </w:p>
    <w:p w:rsidR="0086775B" w:rsidRPr="00BE5923" w:rsidRDefault="0086775B" w:rsidP="005528A9">
      <w:pPr>
        <w:tabs>
          <w:tab w:val="left" w:pos="0"/>
        </w:tabs>
        <w:ind w:left="180" w:hanging="450"/>
        <w:jc w:val="center"/>
        <w:rPr>
          <w:rFonts w:ascii="Arial" w:hAnsi="Arial" w:cs="Arial"/>
          <w:sz w:val="22"/>
          <w:szCs w:val="22"/>
          <w:lang w:val="ro-RO"/>
        </w:rPr>
      </w:pPr>
      <w:r w:rsidRPr="00BE5923">
        <w:rPr>
          <w:rFonts w:ascii="Arial" w:hAnsi="Arial" w:cs="Arial"/>
          <w:sz w:val="22"/>
          <w:szCs w:val="22"/>
          <w:lang w:val="ro-RO"/>
        </w:rPr>
        <w:t>privind intentia de elaborare P</w:t>
      </w:r>
      <w:r w:rsidR="004C277F">
        <w:rPr>
          <w:rFonts w:ascii="Arial" w:hAnsi="Arial" w:cs="Arial"/>
          <w:sz w:val="22"/>
          <w:szCs w:val="22"/>
          <w:lang w:val="ro-RO"/>
        </w:rPr>
        <w:t>UZ</w:t>
      </w:r>
      <w:r w:rsidRPr="00BE5923">
        <w:rPr>
          <w:rFonts w:ascii="Arial" w:hAnsi="Arial" w:cs="Arial"/>
          <w:sz w:val="22"/>
          <w:szCs w:val="22"/>
          <w:lang w:val="ro-RO"/>
        </w:rPr>
        <w:t xml:space="preserve"> –</w:t>
      </w:r>
      <w:r w:rsidR="00DF1DF3" w:rsidRPr="00BE5923">
        <w:rPr>
          <w:sz w:val="22"/>
          <w:szCs w:val="22"/>
        </w:rPr>
        <w:t xml:space="preserve"> </w:t>
      </w:r>
      <w:r w:rsidR="000F2525" w:rsidRPr="000F2525">
        <w:rPr>
          <w:rFonts w:ascii="Arial" w:hAnsi="Arial" w:cs="Arial"/>
          <w:i/>
          <w:sz w:val="22"/>
          <w:szCs w:val="22"/>
        </w:rPr>
        <w:t>Construire ansamblu locuinte colective, comert si serviciu in regim de inaltime D+P+19E</w:t>
      </w:r>
      <w:r w:rsidRPr="00D87A69">
        <w:rPr>
          <w:rFonts w:ascii="Arial" w:hAnsi="Arial" w:cs="Arial"/>
          <w:sz w:val="22"/>
          <w:szCs w:val="22"/>
          <w:lang w:val="ro-RO"/>
        </w:rPr>
        <w:t>,</w:t>
      </w:r>
      <w:r w:rsidRPr="00BE5923">
        <w:rPr>
          <w:rFonts w:ascii="Arial" w:hAnsi="Arial" w:cs="Arial"/>
          <w:sz w:val="22"/>
          <w:szCs w:val="22"/>
          <w:lang w:val="ro-RO"/>
        </w:rPr>
        <w:t xml:space="preserve"> </w:t>
      </w:r>
      <w:r w:rsidR="004C277F" w:rsidRPr="004C277F">
        <w:rPr>
          <w:rFonts w:ascii="Arial" w:hAnsi="Arial" w:cs="Arial"/>
          <w:sz w:val="22"/>
          <w:szCs w:val="22"/>
          <w:lang w:val="ro-RO"/>
        </w:rPr>
        <w:t>nr.cad.159890, 151591, 170986, 155963, 159892, 153268, 159882, 171870, 126, 119/2, 120/3, 120/1</w:t>
      </w:r>
      <w:r w:rsidR="004C277F">
        <w:rPr>
          <w:rFonts w:ascii="Arial" w:hAnsi="Arial" w:cs="Arial"/>
          <w:sz w:val="22"/>
          <w:szCs w:val="22"/>
          <w:lang w:val="ro-RO"/>
        </w:rPr>
        <w:t xml:space="preserve">, </w:t>
      </w:r>
      <w:r w:rsidR="00D87A69">
        <w:rPr>
          <w:rFonts w:ascii="Arial" w:hAnsi="Arial" w:cs="Arial"/>
          <w:sz w:val="22"/>
          <w:szCs w:val="22"/>
        </w:rPr>
        <w:t xml:space="preserve">str. </w:t>
      </w:r>
      <w:r w:rsidR="004C277F">
        <w:rPr>
          <w:rFonts w:ascii="Arial" w:hAnsi="Arial" w:cs="Arial"/>
          <w:sz w:val="22"/>
          <w:szCs w:val="22"/>
        </w:rPr>
        <w:t>P-ta Cetatii</w:t>
      </w:r>
      <w:r w:rsidR="00D87A69" w:rsidRPr="00DD6F96">
        <w:rPr>
          <w:rFonts w:ascii="Arial" w:hAnsi="Arial" w:cs="Arial"/>
          <w:sz w:val="22"/>
          <w:szCs w:val="22"/>
        </w:rPr>
        <w:t xml:space="preserve"> Oradea,</w:t>
      </w:r>
      <w:r w:rsidR="00D87A69">
        <w:rPr>
          <w:rFonts w:ascii="Arial" w:hAnsi="Arial" w:cs="Arial"/>
          <w:sz w:val="22"/>
          <w:szCs w:val="22"/>
        </w:rPr>
        <w:t xml:space="preserve"> </w:t>
      </w:r>
    </w:p>
    <w:p w:rsidR="0086775B" w:rsidRPr="00577008" w:rsidRDefault="0086775B" w:rsidP="005528A9">
      <w:pPr>
        <w:autoSpaceDE w:val="0"/>
        <w:autoSpaceDN w:val="0"/>
        <w:adjustRightInd w:val="0"/>
        <w:rPr>
          <w:rFonts w:ascii="Arial" w:hAnsi="Arial" w:cs="Arial"/>
          <w:sz w:val="10"/>
          <w:szCs w:val="10"/>
          <w:lang w:val="ro-RO"/>
        </w:rPr>
      </w:pPr>
    </w:p>
    <w:p w:rsidR="0086775B" w:rsidRPr="00FB250C" w:rsidRDefault="0086775B" w:rsidP="005528A9">
      <w:pPr>
        <w:jc w:val="both"/>
        <w:rPr>
          <w:rFonts w:ascii="Arial" w:hAnsi="Arial" w:cs="Arial"/>
          <w:sz w:val="10"/>
          <w:szCs w:val="10"/>
          <w:lang w:val="ro-RO"/>
        </w:rPr>
      </w:pPr>
    </w:p>
    <w:p w:rsidR="0086775B" w:rsidRPr="00BE5923" w:rsidRDefault="0086775B" w:rsidP="00BE5923">
      <w:pPr>
        <w:tabs>
          <w:tab w:val="left" w:pos="0"/>
        </w:tabs>
        <w:jc w:val="both"/>
        <w:rPr>
          <w:rFonts w:ascii="Arial" w:hAnsi="Arial" w:cs="Arial"/>
          <w:sz w:val="22"/>
          <w:szCs w:val="22"/>
          <w:lang w:val="ro-RO"/>
        </w:rPr>
      </w:pPr>
      <w:r w:rsidRPr="00BE5923">
        <w:rPr>
          <w:rFonts w:ascii="Arial" w:hAnsi="Arial" w:cs="Arial"/>
          <w:sz w:val="22"/>
          <w:szCs w:val="22"/>
          <w:lang w:val="ro-RO"/>
        </w:rPr>
        <w:t xml:space="preserve">Primaria municipiului Oradea anunta intentia de elaborare </w:t>
      </w:r>
      <w:r w:rsidR="00D87A69" w:rsidRPr="00DD6F96">
        <w:rPr>
          <w:rFonts w:ascii="Arial" w:hAnsi="Arial" w:cs="Arial"/>
          <w:sz w:val="22"/>
          <w:szCs w:val="22"/>
        </w:rPr>
        <w:t>P</w:t>
      </w:r>
      <w:r w:rsidR="004C277F">
        <w:rPr>
          <w:rFonts w:ascii="Arial" w:hAnsi="Arial" w:cs="Arial"/>
          <w:sz w:val="22"/>
          <w:szCs w:val="22"/>
        </w:rPr>
        <w:t xml:space="preserve">UZ </w:t>
      </w:r>
      <w:r w:rsidRPr="00BE5923">
        <w:rPr>
          <w:rFonts w:ascii="Arial" w:hAnsi="Arial" w:cs="Arial"/>
          <w:sz w:val="22"/>
          <w:szCs w:val="22"/>
          <w:lang w:val="ro-RO"/>
        </w:rPr>
        <w:t xml:space="preserve">pentru </w:t>
      </w:r>
      <w:r w:rsidR="00577008">
        <w:rPr>
          <w:rFonts w:ascii="Arial" w:hAnsi="Arial" w:cs="Arial"/>
          <w:sz w:val="22"/>
          <w:szCs w:val="22"/>
          <w:lang w:val="ro-RO"/>
        </w:rPr>
        <w:t>c</w:t>
      </w:r>
      <w:r w:rsidR="00577008" w:rsidRPr="00577008">
        <w:rPr>
          <w:rFonts w:ascii="Arial" w:hAnsi="Arial" w:cs="Arial"/>
          <w:sz w:val="22"/>
          <w:szCs w:val="22"/>
          <w:lang w:val="ro-RO"/>
        </w:rPr>
        <w:t xml:space="preserve">onstruire </w:t>
      </w:r>
      <w:r w:rsidR="004C277F" w:rsidRPr="000F2525">
        <w:rPr>
          <w:rFonts w:ascii="Arial" w:hAnsi="Arial" w:cs="Arial"/>
          <w:i/>
          <w:sz w:val="22"/>
          <w:szCs w:val="22"/>
        </w:rPr>
        <w:t>ansamblu locuinte colective, comert si serviciu in regim de inaltime D+P+19E</w:t>
      </w:r>
      <w:r w:rsidR="00577008" w:rsidRPr="00BE5923">
        <w:rPr>
          <w:rFonts w:ascii="Arial" w:hAnsi="Arial" w:cs="Arial"/>
          <w:sz w:val="22"/>
          <w:szCs w:val="22"/>
          <w:lang w:val="ro-RO"/>
        </w:rPr>
        <w:t>,</w:t>
      </w:r>
      <w:r w:rsidR="00577008">
        <w:rPr>
          <w:rFonts w:ascii="Arial" w:hAnsi="Arial" w:cs="Arial"/>
          <w:sz w:val="22"/>
          <w:szCs w:val="22"/>
          <w:lang w:val="ro-RO"/>
        </w:rPr>
        <w:t xml:space="preserve"> </w:t>
      </w:r>
      <w:r w:rsidR="00577008" w:rsidRPr="00BE5923">
        <w:rPr>
          <w:rFonts w:ascii="Arial" w:hAnsi="Arial" w:cs="Arial"/>
          <w:sz w:val="22"/>
          <w:szCs w:val="22"/>
          <w:lang w:val="ro-RO"/>
        </w:rPr>
        <w:t xml:space="preserve"> </w:t>
      </w:r>
      <w:r w:rsidR="004C277F" w:rsidRPr="004C277F">
        <w:rPr>
          <w:rFonts w:ascii="Arial" w:hAnsi="Arial" w:cs="Arial"/>
          <w:sz w:val="22"/>
          <w:szCs w:val="22"/>
          <w:lang w:val="ro-RO"/>
        </w:rPr>
        <w:t>nr.cad.159890, 151591, 170986, 155963, 159892, 153268, 159882, 171870, 126, 119/2, 120/3, 120/1</w:t>
      </w:r>
      <w:r w:rsidR="004C277F">
        <w:rPr>
          <w:rFonts w:ascii="Arial" w:hAnsi="Arial" w:cs="Arial"/>
          <w:sz w:val="22"/>
          <w:szCs w:val="22"/>
          <w:lang w:val="ro-RO"/>
        </w:rPr>
        <w:t xml:space="preserve">, </w:t>
      </w:r>
      <w:r w:rsidR="004C277F">
        <w:rPr>
          <w:rFonts w:ascii="Arial" w:hAnsi="Arial" w:cs="Arial"/>
          <w:sz w:val="22"/>
          <w:szCs w:val="22"/>
        </w:rPr>
        <w:t>str. P-ta Cetatii</w:t>
      </w:r>
      <w:r w:rsidR="004C277F" w:rsidRPr="00DD6F96">
        <w:rPr>
          <w:rFonts w:ascii="Arial" w:hAnsi="Arial" w:cs="Arial"/>
          <w:sz w:val="22"/>
          <w:szCs w:val="22"/>
        </w:rPr>
        <w:t xml:space="preserve"> Oradea</w:t>
      </w:r>
      <w:r w:rsidRPr="00BE5923">
        <w:rPr>
          <w:rFonts w:ascii="Arial" w:hAnsi="Arial" w:cs="Arial"/>
          <w:sz w:val="22"/>
          <w:szCs w:val="22"/>
          <w:lang w:val="ro-RO"/>
        </w:rPr>
        <w:t xml:space="preserve">;  </w:t>
      </w:r>
    </w:p>
    <w:p w:rsidR="0086775B" w:rsidRPr="00BE5923" w:rsidRDefault="0086775B" w:rsidP="005528A9">
      <w:pPr>
        <w:jc w:val="both"/>
        <w:rPr>
          <w:rFonts w:ascii="Arial" w:hAnsi="Arial" w:cs="Arial"/>
          <w:sz w:val="10"/>
          <w:szCs w:val="10"/>
          <w:lang w:val="ro-RO"/>
        </w:rPr>
      </w:pPr>
    </w:p>
    <w:p w:rsidR="0086775B" w:rsidRPr="00BE5923" w:rsidRDefault="0086775B" w:rsidP="00C62D34">
      <w:pPr>
        <w:tabs>
          <w:tab w:val="left" w:pos="0"/>
        </w:tabs>
        <w:jc w:val="both"/>
        <w:rPr>
          <w:rFonts w:ascii="Arial" w:hAnsi="Arial" w:cs="Arial"/>
          <w:sz w:val="22"/>
          <w:szCs w:val="22"/>
          <w:lang w:val="ro-RO"/>
        </w:rPr>
      </w:pPr>
      <w:r w:rsidRPr="00BE5923">
        <w:rPr>
          <w:rFonts w:ascii="Arial" w:hAnsi="Arial" w:cs="Arial"/>
          <w:sz w:val="22"/>
          <w:szCs w:val="22"/>
          <w:lang w:val="ro-RO"/>
        </w:rPr>
        <w:t xml:space="preserve">Prin </w:t>
      </w:r>
      <w:r w:rsidR="004C277F">
        <w:rPr>
          <w:rFonts w:ascii="Arial" w:hAnsi="Arial" w:cs="Arial"/>
          <w:sz w:val="22"/>
          <w:szCs w:val="22"/>
          <w:lang w:val="ro-RO"/>
        </w:rPr>
        <w:t>PUZ</w:t>
      </w:r>
      <w:r w:rsidR="00D87A69" w:rsidRPr="00DD6F96">
        <w:rPr>
          <w:rFonts w:ascii="Arial" w:hAnsi="Arial" w:cs="Arial"/>
          <w:sz w:val="22"/>
          <w:szCs w:val="22"/>
        </w:rPr>
        <w:t xml:space="preserve"> </w:t>
      </w:r>
      <w:r w:rsidRPr="00BE5923">
        <w:rPr>
          <w:rFonts w:ascii="Arial" w:hAnsi="Arial" w:cs="Arial"/>
          <w:sz w:val="22"/>
          <w:szCs w:val="22"/>
          <w:lang w:val="ro-RO"/>
        </w:rPr>
        <w:t xml:space="preserve">initiat de </w:t>
      </w:r>
      <w:r w:rsidR="004C277F" w:rsidRPr="004C277F">
        <w:rPr>
          <w:rFonts w:ascii="Arial" w:hAnsi="Arial" w:cs="Arial"/>
          <w:sz w:val="22"/>
          <w:szCs w:val="22"/>
          <w:lang w:val="ro-RO"/>
        </w:rPr>
        <w:t>CENTRAL BUSINES CONSULTING  SRL reprezentat</w:t>
      </w:r>
      <w:r w:rsidR="004C277F">
        <w:rPr>
          <w:rFonts w:ascii="Arial" w:hAnsi="Arial" w:cs="Arial"/>
          <w:sz w:val="22"/>
          <w:szCs w:val="22"/>
          <w:lang w:val="ro-RO"/>
        </w:rPr>
        <w:t>a</w:t>
      </w:r>
      <w:r w:rsidR="004C277F" w:rsidRPr="004C277F">
        <w:rPr>
          <w:rFonts w:ascii="Arial" w:hAnsi="Arial" w:cs="Arial"/>
          <w:sz w:val="22"/>
          <w:szCs w:val="22"/>
          <w:lang w:val="ro-RO"/>
        </w:rPr>
        <w:t xml:space="preserve"> prin CLEPCE MIHAI GHEORGHE </w:t>
      </w:r>
      <w:r w:rsidRPr="00BE5923">
        <w:rPr>
          <w:rFonts w:ascii="Arial" w:hAnsi="Arial" w:cs="Arial"/>
          <w:sz w:val="22"/>
          <w:szCs w:val="22"/>
          <w:lang w:val="ro-RO"/>
        </w:rPr>
        <w:t xml:space="preserve">se propune  </w:t>
      </w:r>
      <w:r w:rsidR="00577008">
        <w:rPr>
          <w:rFonts w:ascii="Arial" w:hAnsi="Arial" w:cs="Arial"/>
          <w:sz w:val="22"/>
          <w:szCs w:val="22"/>
          <w:lang w:val="ro-RO"/>
        </w:rPr>
        <w:t>c</w:t>
      </w:r>
      <w:r w:rsidR="00577008" w:rsidRPr="00577008">
        <w:rPr>
          <w:rFonts w:ascii="Arial" w:hAnsi="Arial" w:cs="Arial"/>
          <w:sz w:val="22"/>
          <w:szCs w:val="22"/>
          <w:lang w:val="ro-RO"/>
        </w:rPr>
        <w:t xml:space="preserve">onstruire </w:t>
      </w:r>
      <w:r w:rsidR="004C277F" w:rsidRPr="000F2525">
        <w:rPr>
          <w:rFonts w:ascii="Arial" w:hAnsi="Arial" w:cs="Arial"/>
          <w:i/>
          <w:sz w:val="22"/>
          <w:szCs w:val="22"/>
        </w:rPr>
        <w:t>ansamblu locuinte colective, comert si serviciu in regim de inaltime D+P+19E</w:t>
      </w:r>
      <w:r w:rsidR="004C277F" w:rsidRPr="00D87A69">
        <w:rPr>
          <w:rFonts w:ascii="Arial" w:hAnsi="Arial" w:cs="Arial"/>
          <w:sz w:val="22"/>
          <w:szCs w:val="22"/>
          <w:lang w:val="ro-RO"/>
        </w:rPr>
        <w:t>,</w:t>
      </w:r>
      <w:r w:rsidR="004C277F" w:rsidRPr="00BE5923">
        <w:rPr>
          <w:rFonts w:ascii="Arial" w:hAnsi="Arial" w:cs="Arial"/>
          <w:sz w:val="22"/>
          <w:szCs w:val="22"/>
          <w:lang w:val="ro-RO"/>
        </w:rPr>
        <w:t xml:space="preserve"> </w:t>
      </w:r>
      <w:r w:rsidR="004C277F" w:rsidRPr="004C277F">
        <w:rPr>
          <w:rFonts w:ascii="Arial" w:hAnsi="Arial" w:cs="Arial"/>
          <w:sz w:val="22"/>
          <w:szCs w:val="22"/>
          <w:lang w:val="ro-RO"/>
        </w:rPr>
        <w:t>nr.cad.159890, 151591, 170986, 155963, 159892, 153268, 159882, 171870, 126, 119/2, 120/3, 120/1</w:t>
      </w:r>
      <w:r w:rsidR="004C277F">
        <w:rPr>
          <w:rFonts w:ascii="Arial" w:hAnsi="Arial" w:cs="Arial"/>
          <w:sz w:val="22"/>
          <w:szCs w:val="22"/>
          <w:lang w:val="ro-RO"/>
        </w:rPr>
        <w:t xml:space="preserve">, </w:t>
      </w:r>
      <w:r w:rsidR="004C277F">
        <w:rPr>
          <w:rFonts w:ascii="Arial" w:hAnsi="Arial" w:cs="Arial"/>
          <w:sz w:val="22"/>
          <w:szCs w:val="22"/>
        </w:rPr>
        <w:t>str. P-ta Cetatii</w:t>
      </w:r>
      <w:r w:rsidR="004C277F" w:rsidRPr="00DD6F96">
        <w:rPr>
          <w:rFonts w:ascii="Arial" w:hAnsi="Arial" w:cs="Arial"/>
          <w:sz w:val="22"/>
          <w:szCs w:val="22"/>
        </w:rPr>
        <w:t xml:space="preserve"> Oradea</w:t>
      </w:r>
      <w:r w:rsidRPr="00BE5923">
        <w:rPr>
          <w:rFonts w:ascii="Arial" w:hAnsi="Arial" w:cs="Arial"/>
          <w:sz w:val="22"/>
          <w:szCs w:val="22"/>
          <w:lang w:val="ro-RO"/>
        </w:rPr>
        <w:t xml:space="preserve">,  in urmatoarele conditii: </w:t>
      </w:r>
    </w:p>
    <w:p w:rsidR="0086775B" w:rsidRPr="00BE5923" w:rsidRDefault="0086775B" w:rsidP="005528A9">
      <w:pPr>
        <w:jc w:val="both"/>
        <w:rPr>
          <w:rFonts w:ascii="Arial" w:hAnsi="Arial" w:cs="Arial"/>
          <w:sz w:val="10"/>
          <w:szCs w:val="10"/>
          <w:lang w:val="ro-RO"/>
        </w:rPr>
      </w:pPr>
    </w:p>
    <w:p w:rsidR="004C277F" w:rsidRPr="004C277F" w:rsidRDefault="004C277F" w:rsidP="004C277F">
      <w:pPr>
        <w:ind w:left="360" w:hanging="360"/>
        <w:rPr>
          <w:rFonts w:ascii="Arial" w:hAnsi="Arial" w:cs="Arial"/>
          <w:sz w:val="22"/>
          <w:szCs w:val="22"/>
        </w:rPr>
      </w:pPr>
      <w:r w:rsidRPr="004C277F">
        <w:rPr>
          <w:rFonts w:ascii="Arial" w:hAnsi="Arial" w:cs="Arial"/>
          <w:sz w:val="22"/>
          <w:szCs w:val="22"/>
        </w:rPr>
        <w:t>1. Teritoriul care urmează să fie reglementat prin P.U.Z.:</w:t>
      </w:r>
    </w:p>
    <w:p w:rsidR="004C277F" w:rsidRPr="004C277F" w:rsidRDefault="004C277F" w:rsidP="004C277F">
      <w:pPr>
        <w:ind w:left="360"/>
        <w:rPr>
          <w:rFonts w:ascii="Arial" w:hAnsi="Arial" w:cs="Arial"/>
          <w:sz w:val="22"/>
          <w:szCs w:val="22"/>
        </w:rPr>
      </w:pPr>
      <w:r w:rsidRPr="004C277F">
        <w:rPr>
          <w:rFonts w:ascii="Arial" w:hAnsi="Arial" w:cs="Arial"/>
          <w:sz w:val="22"/>
          <w:szCs w:val="22"/>
        </w:rPr>
        <w:t xml:space="preserve">Zona delimitata de str.Piata Cetatii – la N, str.Prof.Gheorghe Costaforu – la E, str.Al.Vlahuta – la S, str.Ion Ghica (ambele fronturi) – la V;     </w:t>
      </w:r>
    </w:p>
    <w:p w:rsidR="004C277F" w:rsidRPr="004C277F" w:rsidRDefault="004C277F" w:rsidP="004C277F">
      <w:pPr>
        <w:ind w:left="360" w:hanging="360"/>
        <w:rPr>
          <w:rFonts w:ascii="Arial" w:hAnsi="Arial" w:cs="Arial"/>
          <w:sz w:val="22"/>
          <w:szCs w:val="22"/>
        </w:rPr>
      </w:pPr>
      <w:r w:rsidRPr="004C277F">
        <w:rPr>
          <w:rFonts w:ascii="Arial" w:hAnsi="Arial" w:cs="Arial"/>
          <w:sz w:val="22"/>
          <w:szCs w:val="22"/>
        </w:rPr>
        <w:t>2. Categoriile funcţionale ale dezvoltării şi eventuale servituţi</w:t>
      </w:r>
    </w:p>
    <w:p w:rsidR="004C277F" w:rsidRPr="004C277F" w:rsidRDefault="004C277F" w:rsidP="004C277F">
      <w:pPr>
        <w:ind w:left="360"/>
        <w:rPr>
          <w:rFonts w:ascii="Arial" w:hAnsi="Arial" w:cs="Arial"/>
          <w:sz w:val="22"/>
          <w:szCs w:val="22"/>
        </w:rPr>
      </w:pPr>
      <w:r w:rsidRPr="004C277F">
        <w:rPr>
          <w:rFonts w:ascii="Arial" w:hAnsi="Arial" w:cs="Arial"/>
          <w:sz w:val="22"/>
          <w:szCs w:val="22"/>
        </w:rPr>
        <w:t xml:space="preserve">Functiuni mixte: locuinte colective, comert, servicii; </w:t>
      </w:r>
    </w:p>
    <w:p w:rsidR="004C277F" w:rsidRPr="004C277F" w:rsidRDefault="004C277F" w:rsidP="004C277F">
      <w:pPr>
        <w:ind w:left="360"/>
        <w:rPr>
          <w:rFonts w:ascii="Arial" w:hAnsi="Arial" w:cs="Arial"/>
          <w:sz w:val="22"/>
          <w:szCs w:val="22"/>
        </w:rPr>
      </w:pPr>
      <w:r w:rsidRPr="004C277F">
        <w:rPr>
          <w:rFonts w:ascii="Arial" w:hAnsi="Arial" w:cs="Arial"/>
          <w:sz w:val="22"/>
          <w:szCs w:val="22"/>
        </w:rPr>
        <w:t>Se vor aplica in mod obligatoriu servitutile generate de obiectivele de utilitate publica precum si celelalte restrictii, asa cum sunt ele evidentiate in plansa PUG_06 “Reglementari urbanistice. Unitati Teritoriale de Referinta” si RLU-Cap.2 si Cap.3</w:t>
      </w:r>
    </w:p>
    <w:p w:rsidR="004C277F" w:rsidRPr="004C277F" w:rsidRDefault="004C277F" w:rsidP="004C277F">
      <w:pPr>
        <w:ind w:left="360" w:hanging="360"/>
        <w:rPr>
          <w:rFonts w:ascii="Arial" w:hAnsi="Arial" w:cs="Arial"/>
          <w:sz w:val="22"/>
          <w:szCs w:val="22"/>
        </w:rPr>
      </w:pPr>
      <w:r w:rsidRPr="004C277F">
        <w:rPr>
          <w:rFonts w:ascii="Arial" w:hAnsi="Arial" w:cs="Arial"/>
          <w:sz w:val="22"/>
          <w:szCs w:val="22"/>
        </w:rPr>
        <w:t>3. Indicatori urbanistici obligatorii (limite valori minime şi maxime)</w:t>
      </w:r>
    </w:p>
    <w:p w:rsidR="004C277F" w:rsidRPr="004C277F" w:rsidRDefault="004C277F" w:rsidP="004C277F">
      <w:pPr>
        <w:ind w:left="360"/>
        <w:rPr>
          <w:rFonts w:ascii="Arial" w:hAnsi="Arial" w:cs="Arial"/>
          <w:sz w:val="22"/>
          <w:szCs w:val="22"/>
        </w:rPr>
      </w:pPr>
      <w:r w:rsidRPr="004C277F">
        <w:rPr>
          <w:rFonts w:ascii="Arial" w:hAnsi="Arial" w:cs="Arial"/>
          <w:sz w:val="22"/>
          <w:szCs w:val="22"/>
        </w:rPr>
        <w:t xml:space="preserve">    </w:t>
      </w:r>
      <w:r w:rsidRPr="004C277F">
        <w:rPr>
          <w:rFonts w:ascii="Arial" w:hAnsi="Arial" w:cs="Arial"/>
          <w:sz w:val="22"/>
          <w:szCs w:val="22"/>
        </w:rPr>
        <w:tab/>
        <w:t>POTmaxim = 50,0% - pentru parcelele comune;   POT maxim = 70% - pentru parcelele de colţ; POT maxim = 85% - pentru parcele ce includ clădiri cu garaje/parcaje colective cu acces public;</w:t>
      </w:r>
    </w:p>
    <w:p w:rsidR="004C277F" w:rsidRPr="004C277F" w:rsidRDefault="004C277F" w:rsidP="004C277F">
      <w:pPr>
        <w:ind w:left="360"/>
        <w:rPr>
          <w:rFonts w:ascii="Arial" w:hAnsi="Arial" w:cs="Arial"/>
          <w:sz w:val="22"/>
          <w:szCs w:val="22"/>
        </w:rPr>
      </w:pPr>
      <w:r w:rsidRPr="004C277F">
        <w:rPr>
          <w:rFonts w:ascii="Arial" w:hAnsi="Arial" w:cs="Arial"/>
          <w:sz w:val="22"/>
          <w:szCs w:val="22"/>
        </w:rPr>
        <w:t>CUTmaxim = 2,4 - pentru parcelele comune;   CUTmaxim = 3,3 - pentru parcelele de colţ; CUTmaxim = 4,5 - pentru parcele ce includ clădiri cu garaje/parcaje colective cu acces public;</w:t>
      </w:r>
    </w:p>
    <w:p w:rsidR="004C277F" w:rsidRPr="004C277F" w:rsidRDefault="004C277F" w:rsidP="004C277F">
      <w:pPr>
        <w:ind w:left="360"/>
        <w:rPr>
          <w:rFonts w:ascii="Arial" w:hAnsi="Arial" w:cs="Arial"/>
          <w:sz w:val="22"/>
          <w:szCs w:val="22"/>
        </w:rPr>
      </w:pPr>
      <w:r w:rsidRPr="004C277F">
        <w:rPr>
          <w:rFonts w:ascii="Arial" w:hAnsi="Arial" w:cs="Arial"/>
          <w:sz w:val="22"/>
          <w:szCs w:val="22"/>
        </w:rPr>
        <w:tab/>
        <w:t xml:space="preserve">Regim maxim de inaltime: 2S+P+18-24E, conform PUZ aprobat cu HCL nr.361/2008; </w:t>
      </w:r>
    </w:p>
    <w:p w:rsidR="004C277F" w:rsidRPr="004C277F" w:rsidRDefault="004C277F" w:rsidP="004C277F">
      <w:pPr>
        <w:ind w:left="360" w:hanging="360"/>
        <w:rPr>
          <w:rFonts w:ascii="Arial" w:hAnsi="Arial" w:cs="Arial"/>
          <w:sz w:val="22"/>
          <w:szCs w:val="22"/>
        </w:rPr>
      </w:pPr>
      <w:r w:rsidRPr="004C277F">
        <w:rPr>
          <w:rFonts w:ascii="Arial" w:hAnsi="Arial" w:cs="Arial"/>
          <w:sz w:val="22"/>
          <w:szCs w:val="22"/>
        </w:rPr>
        <w:t xml:space="preserve"> 4. Dotările de interes public necesare, asigurarea acceselor, parcajelor, utilităţilor</w:t>
      </w:r>
    </w:p>
    <w:p w:rsidR="004C277F" w:rsidRPr="004C277F" w:rsidRDefault="004C277F" w:rsidP="004C277F">
      <w:pPr>
        <w:ind w:left="360"/>
        <w:rPr>
          <w:rFonts w:ascii="Arial" w:hAnsi="Arial" w:cs="Arial"/>
          <w:sz w:val="22"/>
          <w:szCs w:val="22"/>
        </w:rPr>
      </w:pPr>
      <w:r w:rsidRPr="004C277F">
        <w:rPr>
          <w:rFonts w:ascii="Arial" w:hAnsi="Arial" w:cs="Arial"/>
          <w:sz w:val="22"/>
          <w:szCs w:val="22"/>
        </w:rPr>
        <w:t xml:space="preserve"> Incinta studiata are acces la 3 strazi: str.Piata Cetatii, str.Ion Ghica, str.Al.Vlahuta;</w:t>
      </w:r>
    </w:p>
    <w:p w:rsidR="004C277F" w:rsidRPr="004C277F" w:rsidRDefault="004C277F" w:rsidP="004C277F">
      <w:pPr>
        <w:ind w:left="360" w:hanging="360"/>
        <w:rPr>
          <w:rFonts w:ascii="Arial" w:hAnsi="Arial" w:cs="Arial"/>
          <w:sz w:val="22"/>
          <w:szCs w:val="22"/>
        </w:rPr>
      </w:pPr>
      <w:r>
        <w:rPr>
          <w:rFonts w:ascii="Arial" w:hAnsi="Arial" w:cs="Arial"/>
          <w:sz w:val="22"/>
          <w:szCs w:val="22"/>
        </w:rPr>
        <w:t xml:space="preserve"> </w:t>
      </w:r>
      <w:r w:rsidRPr="004C277F">
        <w:rPr>
          <w:rFonts w:ascii="Arial" w:hAnsi="Arial" w:cs="Arial"/>
          <w:sz w:val="22"/>
          <w:szCs w:val="22"/>
        </w:rPr>
        <w:t>5. Capacităţile de transport admise</w:t>
      </w:r>
    </w:p>
    <w:p w:rsidR="004C277F" w:rsidRPr="004C277F" w:rsidRDefault="004C277F" w:rsidP="004C277F">
      <w:pPr>
        <w:ind w:left="360"/>
        <w:rPr>
          <w:rFonts w:ascii="Arial" w:hAnsi="Arial" w:cs="Arial"/>
          <w:sz w:val="22"/>
          <w:szCs w:val="22"/>
        </w:rPr>
      </w:pPr>
      <w:r w:rsidRPr="004C277F">
        <w:rPr>
          <w:rFonts w:ascii="Arial" w:hAnsi="Arial" w:cs="Arial"/>
          <w:sz w:val="22"/>
          <w:szCs w:val="22"/>
        </w:rPr>
        <w:t xml:space="preserve">           - autoturisme si autovehicole </w:t>
      </w:r>
    </w:p>
    <w:p w:rsidR="004C277F" w:rsidRPr="004C277F" w:rsidRDefault="004C277F" w:rsidP="004C277F">
      <w:pPr>
        <w:ind w:left="360" w:hanging="360"/>
        <w:rPr>
          <w:rFonts w:ascii="Arial" w:hAnsi="Arial" w:cs="Arial"/>
          <w:sz w:val="22"/>
          <w:szCs w:val="22"/>
        </w:rPr>
      </w:pPr>
      <w:r w:rsidRPr="004C277F">
        <w:rPr>
          <w:rFonts w:ascii="Arial" w:hAnsi="Arial" w:cs="Arial"/>
          <w:sz w:val="22"/>
          <w:szCs w:val="22"/>
        </w:rPr>
        <w:t>6. Acorduri/Avize specifice ale organismelor centrale şi/sau teritoriale pentru P.U.Z.</w:t>
      </w:r>
    </w:p>
    <w:p w:rsidR="004C277F" w:rsidRPr="004C277F" w:rsidRDefault="004C277F" w:rsidP="004C277F">
      <w:pPr>
        <w:ind w:left="360"/>
        <w:rPr>
          <w:rFonts w:ascii="Arial" w:hAnsi="Arial" w:cs="Arial"/>
          <w:sz w:val="22"/>
          <w:szCs w:val="22"/>
        </w:rPr>
      </w:pPr>
      <w:r w:rsidRPr="004C277F">
        <w:rPr>
          <w:rFonts w:ascii="Arial" w:hAnsi="Arial" w:cs="Arial"/>
          <w:sz w:val="22"/>
          <w:szCs w:val="22"/>
        </w:rPr>
        <w:t xml:space="preserve"> - avizele si acordurile necesare vor fi specificate in  certificatul de urbanism pentru elaborare PUZ</w:t>
      </w:r>
    </w:p>
    <w:p w:rsidR="004C277F" w:rsidRPr="004C277F" w:rsidRDefault="004C277F" w:rsidP="004C277F">
      <w:pPr>
        <w:ind w:left="360" w:hanging="360"/>
        <w:rPr>
          <w:rFonts w:ascii="Arial" w:hAnsi="Arial" w:cs="Arial"/>
          <w:sz w:val="22"/>
          <w:szCs w:val="22"/>
        </w:rPr>
      </w:pPr>
      <w:r w:rsidRPr="004C277F">
        <w:rPr>
          <w:rFonts w:ascii="Arial" w:hAnsi="Arial" w:cs="Arial"/>
          <w:sz w:val="22"/>
          <w:szCs w:val="22"/>
        </w:rPr>
        <w:t>7. Obligaţiile iniţiatorului P.U.Z. ce derivă din procedurile specifice de informare şi consultare a publicului</w:t>
      </w:r>
    </w:p>
    <w:p w:rsidR="004C277F" w:rsidRPr="004C277F" w:rsidRDefault="004C277F" w:rsidP="004C277F">
      <w:pPr>
        <w:ind w:left="360"/>
        <w:rPr>
          <w:rFonts w:ascii="Arial" w:hAnsi="Arial" w:cs="Arial"/>
          <w:sz w:val="22"/>
          <w:szCs w:val="22"/>
        </w:rPr>
      </w:pPr>
      <w:r w:rsidRPr="004C277F">
        <w:rPr>
          <w:rFonts w:ascii="Arial" w:hAnsi="Arial" w:cs="Arial"/>
          <w:sz w:val="22"/>
          <w:szCs w:val="22"/>
        </w:rPr>
        <w:t xml:space="preserve">-  Anunt privind intentiia de elaborare a PUZ-ului,  respectiv anunt privind  elaborarea PUZ-ului, prin amplasarea a minimum trei panouri informative dispuse in zona de studiu a PUZ-ului </w:t>
      </w:r>
    </w:p>
    <w:p w:rsidR="004C277F" w:rsidRPr="004C277F" w:rsidRDefault="004C277F" w:rsidP="004C277F">
      <w:pPr>
        <w:ind w:left="360"/>
        <w:rPr>
          <w:rFonts w:ascii="Arial" w:hAnsi="Arial" w:cs="Arial"/>
          <w:sz w:val="22"/>
          <w:szCs w:val="22"/>
        </w:rPr>
      </w:pPr>
      <w:r w:rsidRPr="004C277F">
        <w:rPr>
          <w:rFonts w:ascii="Arial" w:hAnsi="Arial" w:cs="Arial"/>
          <w:sz w:val="22"/>
          <w:szCs w:val="22"/>
        </w:rPr>
        <w:t>- Identificarea proprietarilor imobilelor afectate de reglementarile P.U.Z.-ului si adresele lor de corespondenta;</w:t>
      </w:r>
    </w:p>
    <w:p w:rsidR="004C277F" w:rsidRPr="004C277F" w:rsidRDefault="004C277F" w:rsidP="004C277F">
      <w:pPr>
        <w:ind w:left="360" w:hanging="360"/>
        <w:rPr>
          <w:rFonts w:ascii="Arial" w:hAnsi="Arial" w:cs="Arial"/>
          <w:sz w:val="22"/>
          <w:szCs w:val="22"/>
        </w:rPr>
      </w:pPr>
      <w:r w:rsidRPr="004C277F">
        <w:rPr>
          <w:rFonts w:ascii="Arial" w:hAnsi="Arial" w:cs="Arial"/>
          <w:sz w:val="22"/>
          <w:szCs w:val="22"/>
        </w:rPr>
        <w:t>8.  Conditii si recomandari</w:t>
      </w:r>
    </w:p>
    <w:p w:rsidR="004C277F" w:rsidRPr="004C277F" w:rsidRDefault="004C277F" w:rsidP="004C277F">
      <w:pPr>
        <w:ind w:left="360"/>
        <w:rPr>
          <w:rFonts w:ascii="Arial" w:hAnsi="Arial" w:cs="Arial"/>
          <w:sz w:val="22"/>
          <w:szCs w:val="22"/>
        </w:rPr>
      </w:pPr>
      <w:r w:rsidRPr="004C277F">
        <w:rPr>
          <w:rFonts w:ascii="Arial" w:hAnsi="Arial" w:cs="Arial"/>
          <w:sz w:val="22"/>
          <w:szCs w:val="22"/>
        </w:rPr>
        <w:t xml:space="preserve"> - dezvoltarea componentei pietonale atat inspre P-ata Cetatii cat si inspre str.Ion Ghica;</w:t>
      </w:r>
    </w:p>
    <w:p w:rsidR="004C277F" w:rsidRPr="004C277F" w:rsidRDefault="004C277F" w:rsidP="004C277F">
      <w:pPr>
        <w:ind w:left="360"/>
        <w:rPr>
          <w:rFonts w:ascii="Arial" w:hAnsi="Arial" w:cs="Arial"/>
          <w:sz w:val="22"/>
          <w:szCs w:val="22"/>
        </w:rPr>
      </w:pPr>
      <w:r w:rsidRPr="004C277F">
        <w:rPr>
          <w:rFonts w:ascii="Arial" w:hAnsi="Arial" w:cs="Arial"/>
          <w:sz w:val="22"/>
          <w:szCs w:val="22"/>
        </w:rPr>
        <w:t xml:space="preserve">  - reducerea regimului de inaltime inspre str.Ion Ghica;</w:t>
      </w:r>
    </w:p>
    <w:p w:rsidR="004C277F" w:rsidRPr="004C277F" w:rsidRDefault="004C277F" w:rsidP="004C277F">
      <w:pPr>
        <w:ind w:left="360"/>
        <w:rPr>
          <w:rFonts w:ascii="Arial" w:hAnsi="Arial" w:cs="Arial"/>
          <w:sz w:val="22"/>
          <w:szCs w:val="22"/>
        </w:rPr>
      </w:pPr>
      <w:r w:rsidRPr="004C277F">
        <w:rPr>
          <w:rFonts w:ascii="Arial" w:hAnsi="Arial" w:cs="Arial"/>
          <w:sz w:val="22"/>
          <w:szCs w:val="22"/>
        </w:rPr>
        <w:t xml:space="preserve">  - retragerea acceselor la subsol fata de carosabil, pentru a fi evitate blocajele in circulatie;  se recomanda ca accesul la parcarile publice sa se realizeze si din str.Al.Vlahuta;</w:t>
      </w:r>
    </w:p>
    <w:p w:rsidR="004C277F" w:rsidRPr="004C277F" w:rsidRDefault="004C277F" w:rsidP="004C277F">
      <w:pPr>
        <w:ind w:left="360"/>
        <w:rPr>
          <w:rFonts w:ascii="Arial" w:hAnsi="Arial" w:cs="Arial"/>
          <w:sz w:val="22"/>
          <w:szCs w:val="22"/>
        </w:rPr>
      </w:pPr>
      <w:r w:rsidRPr="004C277F">
        <w:rPr>
          <w:rFonts w:ascii="Arial" w:hAnsi="Arial" w:cs="Arial"/>
          <w:sz w:val="22"/>
          <w:szCs w:val="22"/>
        </w:rPr>
        <w:t xml:space="preserve">  -  inspre strazile din care se face acces auto, se va crea, peterenul beneficirului, o zona de accelerare/decelerare/stocare;</w:t>
      </w:r>
    </w:p>
    <w:p w:rsidR="004C277F" w:rsidRPr="004C277F" w:rsidRDefault="004C277F" w:rsidP="004C277F">
      <w:pPr>
        <w:ind w:left="360"/>
        <w:rPr>
          <w:rFonts w:ascii="Arial" w:hAnsi="Arial" w:cs="Arial"/>
          <w:sz w:val="22"/>
          <w:szCs w:val="22"/>
        </w:rPr>
      </w:pPr>
      <w:r w:rsidRPr="004C277F">
        <w:rPr>
          <w:rFonts w:ascii="Arial" w:hAnsi="Arial" w:cs="Arial"/>
          <w:sz w:val="22"/>
          <w:szCs w:val="22"/>
        </w:rPr>
        <w:lastRenderedPageBreak/>
        <w:t xml:space="preserve">  - parcarile din incinta vor avea acces doar din incinta (nu se admit parcari perpendiculare cu acces direct din strazile publice);</w:t>
      </w:r>
    </w:p>
    <w:p w:rsidR="004C277F" w:rsidRPr="004C277F" w:rsidRDefault="004C277F" w:rsidP="004C277F">
      <w:pPr>
        <w:ind w:left="360"/>
        <w:rPr>
          <w:rFonts w:ascii="Arial" w:hAnsi="Arial" w:cs="Arial"/>
          <w:sz w:val="22"/>
          <w:szCs w:val="22"/>
        </w:rPr>
      </w:pPr>
      <w:r w:rsidRPr="004C277F">
        <w:rPr>
          <w:rFonts w:ascii="Arial" w:hAnsi="Arial" w:cs="Arial"/>
          <w:sz w:val="22"/>
          <w:szCs w:val="22"/>
        </w:rPr>
        <w:t xml:space="preserve">   - reglementarea circulatiei auto in/din incinta;</w:t>
      </w:r>
    </w:p>
    <w:p w:rsidR="004C277F" w:rsidRPr="004C277F" w:rsidRDefault="004C277F" w:rsidP="004C277F">
      <w:pPr>
        <w:ind w:left="360"/>
        <w:rPr>
          <w:rFonts w:ascii="Arial" w:hAnsi="Arial" w:cs="Arial"/>
          <w:sz w:val="22"/>
          <w:szCs w:val="22"/>
        </w:rPr>
      </w:pPr>
    </w:p>
    <w:p w:rsidR="00577008" w:rsidRDefault="004C277F" w:rsidP="004C277F">
      <w:pPr>
        <w:ind w:left="360"/>
        <w:rPr>
          <w:rFonts w:ascii="Arial" w:hAnsi="Arial" w:cs="Arial"/>
          <w:sz w:val="10"/>
          <w:szCs w:val="10"/>
          <w:lang w:val="ro-RO"/>
        </w:rPr>
      </w:pPr>
      <w:r w:rsidRPr="004C277F">
        <w:rPr>
          <w:rFonts w:ascii="Arial" w:hAnsi="Arial" w:cs="Arial"/>
          <w:sz w:val="22"/>
          <w:szCs w:val="22"/>
        </w:rPr>
        <w:t xml:space="preserve">    Prezentul aviz este valabil de la data emiterii sale pe toată durata de valabilitate a Certificatului de urbanism nr.3589 din 06.07.2017, emis de Primaria Municipiului Oradea.</w:t>
      </w:r>
    </w:p>
    <w:p w:rsidR="00D87A69" w:rsidRPr="00577008" w:rsidRDefault="00D87A69" w:rsidP="00577008">
      <w:pPr>
        <w:ind w:left="360"/>
        <w:rPr>
          <w:rFonts w:ascii="Arial" w:hAnsi="Arial" w:cs="Arial"/>
          <w:sz w:val="10"/>
          <w:szCs w:val="10"/>
          <w:lang w:val="ro-RO"/>
        </w:rPr>
      </w:pPr>
    </w:p>
    <w:p w:rsidR="0086775B" w:rsidRPr="00BE5923" w:rsidRDefault="0086775B" w:rsidP="005528A9">
      <w:pPr>
        <w:tabs>
          <w:tab w:val="left" w:pos="-2700"/>
        </w:tabs>
        <w:jc w:val="both"/>
        <w:rPr>
          <w:rFonts w:ascii="Arial" w:hAnsi="Arial" w:cs="Arial"/>
          <w:sz w:val="22"/>
          <w:szCs w:val="22"/>
          <w:lang w:val="ro-RO"/>
        </w:rPr>
      </w:pPr>
      <w:r w:rsidRPr="00BE5923">
        <w:rPr>
          <w:rFonts w:ascii="Arial" w:hAnsi="Arial" w:cs="Arial"/>
          <w:sz w:val="22"/>
          <w:szCs w:val="22"/>
          <w:lang w:val="ro-RO"/>
        </w:rPr>
        <w:t xml:space="preserve">In temeiul art. 28 al Regulamentului local de implicare a publicului in elaborarea sau revizuirea documentatiilor de urbanism si amenajarea teritoriului,aprobat prin HCL 161/2011, </w:t>
      </w:r>
      <w:r w:rsidRPr="00BE5923">
        <w:rPr>
          <w:rFonts w:ascii="Arial" w:hAnsi="Arial" w:cs="Arial"/>
          <w:b/>
          <w:bCs/>
          <w:sz w:val="22"/>
          <w:szCs w:val="22"/>
          <w:lang w:val="ro-RO"/>
        </w:rPr>
        <w:t xml:space="preserve">in perioada </w:t>
      </w:r>
      <w:r w:rsidR="004C277F">
        <w:rPr>
          <w:rFonts w:ascii="Arial" w:hAnsi="Arial" w:cs="Arial"/>
          <w:b/>
          <w:bCs/>
          <w:sz w:val="22"/>
          <w:szCs w:val="22"/>
          <w:lang w:val="ro-RO"/>
        </w:rPr>
        <w:t>20</w:t>
      </w:r>
      <w:r w:rsidR="00682B98" w:rsidRPr="00BE5923">
        <w:rPr>
          <w:rFonts w:ascii="Arial" w:hAnsi="Arial" w:cs="Arial"/>
          <w:b/>
          <w:bCs/>
          <w:sz w:val="22"/>
          <w:szCs w:val="22"/>
          <w:lang w:val="ro-RO"/>
        </w:rPr>
        <w:t>.</w:t>
      </w:r>
      <w:r w:rsidRPr="00BE5923">
        <w:rPr>
          <w:rFonts w:ascii="Arial" w:hAnsi="Arial" w:cs="Arial"/>
          <w:b/>
          <w:bCs/>
          <w:sz w:val="22"/>
          <w:szCs w:val="22"/>
          <w:lang w:val="es-ES"/>
        </w:rPr>
        <w:t>0</w:t>
      </w:r>
      <w:r w:rsidR="004C277F">
        <w:rPr>
          <w:rFonts w:ascii="Arial" w:hAnsi="Arial" w:cs="Arial"/>
          <w:b/>
          <w:bCs/>
          <w:sz w:val="22"/>
          <w:szCs w:val="22"/>
          <w:lang w:val="es-ES"/>
        </w:rPr>
        <w:t>9</w:t>
      </w:r>
      <w:r w:rsidRPr="00BE5923">
        <w:rPr>
          <w:rFonts w:ascii="Arial" w:hAnsi="Arial" w:cs="Arial"/>
          <w:b/>
          <w:bCs/>
          <w:sz w:val="22"/>
          <w:szCs w:val="22"/>
          <w:lang w:val="es-ES"/>
        </w:rPr>
        <w:t>.201</w:t>
      </w:r>
      <w:r w:rsidR="00682B98" w:rsidRPr="00BE5923">
        <w:rPr>
          <w:rFonts w:ascii="Arial" w:hAnsi="Arial" w:cs="Arial"/>
          <w:b/>
          <w:bCs/>
          <w:sz w:val="22"/>
          <w:szCs w:val="22"/>
          <w:lang w:val="es-ES"/>
        </w:rPr>
        <w:t>7</w:t>
      </w:r>
      <w:r w:rsidRPr="00BE5923">
        <w:rPr>
          <w:rFonts w:ascii="Arial" w:hAnsi="Arial" w:cs="Arial"/>
          <w:b/>
          <w:bCs/>
          <w:sz w:val="22"/>
          <w:szCs w:val="22"/>
          <w:lang w:val="es-ES"/>
        </w:rPr>
        <w:t xml:space="preserve"> - </w:t>
      </w:r>
      <w:r w:rsidR="004C277F">
        <w:rPr>
          <w:rFonts w:ascii="Arial" w:hAnsi="Arial" w:cs="Arial"/>
          <w:b/>
          <w:bCs/>
          <w:sz w:val="22"/>
          <w:szCs w:val="22"/>
          <w:lang w:val="es-ES"/>
        </w:rPr>
        <w:t>26</w:t>
      </w:r>
      <w:r w:rsidRPr="00BE5923">
        <w:rPr>
          <w:rFonts w:ascii="Arial" w:hAnsi="Arial" w:cs="Arial"/>
          <w:b/>
          <w:bCs/>
          <w:sz w:val="22"/>
          <w:szCs w:val="22"/>
          <w:lang w:val="es-ES"/>
        </w:rPr>
        <w:t>.0</w:t>
      </w:r>
      <w:r w:rsidR="004C277F">
        <w:rPr>
          <w:rFonts w:ascii="Arial" w:hAnsi="Arial" w:cs="Arial"/>
          <w:b/>
          <w:bCs/>
          <w:sz w:val="22"/>
          <w:szCs w:val="22"/>
          <w:lang w:val="es-ES"/>
        </w:rPr>
        <w:t>9</w:t>
      </w:r>
      <w:r w:rsidRPr="00BE5923">
        <w:rPr>
          <w:rFonts w:ascii="Arial" w:hAnsi="Arial" w:cs="Arial"/>
          <w:b/>
          <w:bCs/>
          <w:sz w:val="22"/>
          <w:szCs w:val="22"/>
          <w:lang w:val="es-ES"/>
        </w:rPr>
        <w:t>.201</w:t>
      </w:r>
      <w:r w:rsidR="00682B98" w:rsidRPr="00BE5923">
        <w:rPr>
          <w:rFonts w:ascii="Arial" w:hAnsi="Arial" w:cs="Arial"/>
          <w:b/>
          <w:bCs/>
          <w:sz w:val="22"/>
          <w:szCs w:val="22"/>
          <w:lang w:val="es-ES"/>
        </w:rPr>
        <w:t>7</w:t>
      </w:r>
      <w:r w:rsidRPr="00BE5923">
        <w:rPr>
          <w:rFonts w:ascii="Arial" w:hAnsi="Arial" w:cs="Arial"/>
          <w:sz w:val="22"/>
          <w:szCs w:val="22"/>
          <w:lang w:val="ro-RO"/>
        </w:rPr>
        <w:t xml:space="preserve">, publicul poate sa consulte si sa-si exprime opinia, in scris privind intentia de elaborare </w:t>
      </w:r>
      <w:r w:rsidR="00395FA0">
        <w:rPr>
          <w:rFonts w:ascii="Arial" w:hAnsi="Arial" w:cs="Arial"/>
          <w:sz w:val="22"/>
          <w:szCs w:val="22"/>
          <w:lang w:val="ro-RO"/>
        </w:rPr>
        <w:t>Masterplan</w:t>
      </w:r>
      <w:r w:rsidRPr="00BE5923">
        <w:rPr>
          <w:rFonts w:ascii="Arial" w:hAnsi="Arial" w:cs="Arial"/>
          <w:sz w:val="22"/>
          <w:szCs w:val="22"/>
          <w:lang w:val="ro-RO"/>
        </w:rPr>
        <w:t xml:space="preserve"> la sediul Primariei municipiului Oradea –Centrul de relatii cu publicul, in intervalul orar destinat preluarii documentelor. Observatiile/sugestiile pertinente vor fi luate in considerare in etapa de elaborare a reglementarilor  P.U.Z.-ului.</w:t>
      </w:r>
    </w:p>
    <w:p w:rsidR="0086775B" w:rsidRPr="00577008" w:rsidRDefault="0086775B" w:rsidP="005528A9">
      <w:pPr>
        <w:tabs>
          <w:tab w:val="left" w:pos="-2700"/>
        </w:tabs>
        <w:jc w:val="both"/>
        <w:rPr>
          <w:rFonts w:ascii="Arial" w:hAnsi="Arial" w:cs="Arial"/>
          <w:sz w:val="10"/>
          <w:szCs w:val="10"/>
          <w:lang w:val="ro-RO"/>
        </w:rPr>
      </w:pPr>
    </w:p>
    <w:p w:rsidR="0086775B" w:rsidRPr="00BE5923" w:rsidRDefault="0086775B" w:rsidP="005528A9">
      <w:pPr>
        <w:tabs>
          <w:tab w:val="left" w:pos="-2700"/>
        </w:tabs>
        <w:jc w:val="both"/>
        <w:rPr>
          <w:rFonts w:ascii="Arial" w:hAnsi="Arial" w:cs="Arial"/>
          <w:sz w:val="22"/>
          <w:szCs w:val="22"/>
          <w:lang w:val="ro-RO"/>
        </w:rPr>
      </w:pPr>
      <w:r w:rsidRPr="00BE5923">
        <w:rPr>
          <w:rFonts w:ascii="Arial" w:hAnsi="Arial" w:cs="Arial"/>
          <w:sz w:val="22"/>
          <w:szCs w:val="22"/>
          <w:lang w:val="ro-RO"/>
        </w:rPr>
        <w:t xml:space="preserve">Persoana responsabila cu informarea si consultarea publicului este d-na Maria Turbucz consilier in cadrul Institutiei Arhitect sef – Compartimentul Urbanism si Avize, telefon 0259/408876, e-mail:  </w:t>
      </w:r>
      <w:hyperlink r:id="rId9" w:history="1">
        <w:r w:rsidR="007A03AB" w:rsidRPr="00561D6E">
          <w:rPr>
            <w:rStyle w:val="Hyperlink"/>
            <w:rFonts w:ascii="Arial" w:hAnsi="Arial" w:cs="Arial"/>
            <w:sz w:val="22"/>
            <w:szCs w:val="22"/>
            <w:lang w:val="ro-RO"/>
          </w:rPr>
          <w:t>maria.turbucz@oradea.ro.</w:t>
        </w:r>
      </w:hyperlink>
    </w:p>
    <w:p w:rsidR="0086775B" w:rsidRPr="00577008" w:rsidRDefault="0086775B" w:rsidP="005528A9">
      <w:pPr>
        <w:tabs>
          <w:tab w:val="left" w:pos="-2700"/>
        </w:tabs>
        <w:jc w:val="both"/>
        <w:rPr>
          <w:rFonts w:ascii="Arial" w:hAnsi="Arial" w:cs="Arial"/>
          <w:sz w:val="10"/>
          <w:szCs w:val="10"/>
          <w:lang w:val="ro-RO"/>
        </w:rPr>
      </w:pPr>
    </w:p>
    <w:p w:rsidR="0086775B" w:rsidRPr="00BE5923" w:rsidRDefault="0086775B" w:rsidP="005528A9">
      <w:pPr>
        <w:tabs>
          <w:tab w:val="left" w:pos="-2700"/>
        </w:tabs>
        <w:jc w:val="both"/>
        <w:rPr>
          <w:rFonts w:ascii="Arial" w:hAnsi="Arial" w:cs="Arial"/>
          <w:color w:val="808080"/>
          <w:sz w:val="22"/>
          <w:szCs w:val="22"/>
        </w:rPr>
      </w:pPr>
      <w:r w:rsidRPr="00BE5923">
        <w:rPr>
          <w:rFonts w:ascii="Arial" w:hAnsi="Arial" w:cs="Arial"/>
          <w:sz w:val="22"/>
          <w:szCs w:val="22"/>
          <w:lang w:val="ro-RO"/>
        </w:rPr>
        <w:t xml:space="preserve">Raspunsul la observatiile transmise va fi comunicat in scris celor care au formulat observatii/sugestii, in intervalul </w:t>
      </w:r>
      <w:r w:rsidR="008559C0">
        <w:rPr>
          <w:rFonts w:ascii="Arial" w:hAnsi="Arial" w:cs="Arial"/>
          <w:sz w:val="22"/>
          <w:szCs w:val="22"/>
          <w:lang w:val="ro-RO"/>
        </w:rPr>
        <w:t>18</w:t>
      </w:r>
      <w:r w:rsidRPr="00BE5923">
        <w:rPr>
          <w:rFonts w:ascii="Arial" w:hAnsi="Arial" w:cs="Arial"/>
          <w:sz w:val="22"/>
          <w:szCs w:val="22"/>
          <w:lang w:val="ro-RO"/>
        </w:rPr>
        <w:t>.0</w:t>
      </w:r>
      <w:r w:rsidR="008559C0">
        <w:rPr>
          <w:rFonts w:ascii="Arial" w:hAnsi="Arial" w:cs="Arial"/>
          <w:sz w:val="22"/>
          <w:szCs w:val="22"/>
          <w:lang w:val="ro-RO"/>
        </w:rPr>
        <w:t>8</w:t>
      </w:r>
      <w:r w:rsidRPr="00BE5923">
        <w:rPr>
          <w:rFonts w:ascii="Arial" w:hAnsi="Arial" w:cs="Arial"/>
          <w:sz w:val="22"/>
          <w:szCs w:val="22"/>
          <w:lang w:val="ro-RO"/>
        </w:rPr>
        <w:t>.201</w:t>
      </w:r>
      <w:r w:rsidR="00682B98" w:rsidRPr="00BE5923">
        <w:rPr>
          <w:rFonts w:ascii="Arial" w:hAnsi="Arial" w:cs="Arial"/>
          <w:sz w:val="22"/>
          <w:szCs w:val="22"/>
          <w:lang w:val="ro-RO"/>
        </w:rPr>
        <w:t>7</w:t>
      </w:r>
      <w:r w:rsidRPr="00BE5923">
        <w:rPr>
          <w:rFonts w:ascii="Arial" w:hAnsi="Arial" w:cs="Arial"/>
          <w:sz w:val="22"/>
          <w:szCs w:val="22"/>
          <w:lang w:val="ro-RO"/>
        </w:rPr>
        <w:t>-</w:t>
      </w:r>
      <w:r w:rsidR="008559C0">
        <w:rPr>
          <w:rFonts w:ascii="Arial" w:hAnsi="Arial" w:cs="Arial"/>
          <w:sz w:val="22"/>
          <w:szCs w:val="22"/>
          <w:lang w:val="ro-RO"/>
        </w:rPr>
        <w:t>24</w:t>
      </w:r>
      <w:r w:rsidRPr="00BE5923">
        <w:rPr>
          <w:rFonts w:ascii="Arial" w:hAnsi="Arial" w:cs="Arial"/>
          <w:sz w:val="22"/>
          <w:szCs w:val="22"/>
          <w:lang w:val="ro-RO"/>
        </w:rPr>
        <w:t>.0</w:t>
      </w:r>
      <w:r w:rsidR="008559C0">
        <w:rPr>
          <w:rFonts w:ascii="Arial" w:hAnsi="Arial" w:cs="Arial"/>
          <w:sz w:val="22"/>
          <w:szCs w:val="22"/>
          <w:lang w:val="ro-RO"/>
        </w:rPr>
        <w:t>8</w:t>
      </w:r>
      <w:r w:rsidRPr="00BE5923">
        <w:rPr>
          <w:rFonts w:ascii="Arial" w:hAnsi="Arial" w:cs="Arial"/>
          <w:sz w:val="22"/>
          <w:szCs w:val="22"/>
          <w:lang w:val="ro-RO"/>
        </w:rPr>
        <w:t>.201</w:t>
      </w:r>
      <w:r w:rsidR="00682B98" w:rsidRPr="00BE5923">
        <w:rPr>
          <w:rFonts w:ascii="Arial" w:hAnsi="Arial" w:cs="Arial"/>
          <w:sz w:val="22"/>
          <w:szCs w:val="22"/>
          <w:lang w:val="ro-RO"/>
        </w:rPr>
        <w:t>7</w:t>
      </w:r>
      <w:r w:rsidRPr="00BE5923">
        <w:rPr>
          <w:rFonts w:ascii="Arial" w:hAnsi="Arial" w:cs="Arial"/>
          <w:sz w:val="22"/>
          <w:szCs w:val="22"/>
          <w:lang w:val="ro-RO"/>
        </w:rPr>
        <w:t xml:space="preserve"> si pe site-ul</w:t>
      </w:r>
      <w:r w:rsidRPr="00BE5923">
        <w:rPr>
          <w:rFonts w:ascii="Arial" w:hAnsi="Arial" w:cs="Arial"/>
          <w:color w:val="808080"/>
          <w:sz w:val="22"/>
          <w:szCs w:val="22"/>
          <w:lang w:val="ro-RO"/>
        </w:rPr>
        <w:t xml:space="preserve"> </w:t>
      </w:r>
      <w:hyperlink r:id="rId10" w:history="1">
        <w:r w:rsidRPr="00BE5923">
          <w:rPr>
            <w:rStyle w:val="Hyperlink"/>
            <w:rFonts w:ascii="Arial" w:hAnsi="Arial" w:cs="Arial"/>
            <w:color w:val="auto"/>
            <w:sz w:val="22"/>
            <w:szCs w:val="22"/>
            <w:lang w:val="ro-RO"/>
          </w:rPr>
          <w:t>www.oradea.ro</w:t>
        </w:r>
      </w:hyperlink>
      <w:r w:rsidRPr="00BE5923">
        <w:rPr>
          <w:rFonts w:ascii="Arial" w:hAnsi="Arial" w:cs="Arial"/>
          <w:sz w:val="22"/>
          <w:szCs w:val="22"/>
          <w:lang w:val="ro-RO"/>
        </w:rPr>
        <w:t xml:space="preserve"> si </w:t>
      </w:r>
      <w:hyperlink r:id="rId11" w:history="1">
        <w:r w:rsidRPr="00BE5923">
          <w:rPr>
            <w:rStyle w:val="Hyperlink"/>
            <w:rFonts w:ascii="Arial" w:hAnsi="Arial" w:cs="Arial"/>
            <w:color w:val="auto"/>
            <w:sz w:val="22"/>
            <w:szCs w:val="22"/>
            <w:lang w:val="ro-RO"/>
          </w:rPr>
          <w:t>http://arhitectsef.oradea.ro</w:t>
        </w:r>
      </w:hyperlink>
    </w:p>
    <w:p w:rsidR="00BE5923" w:rsidRPr="00BE5923" w:rsidRDefault="00BE5923" w:rsidP="005528A9">
      <w:pPr>
        <w:tabs>
          <w:tab w:val="left" w:pos="-2700"/>
        </w:tabs>
        <w:spacing w:before="120"/>
        <w:ind w:right="288"/>
        <w:jc w:val="center"/>
        <w:rPr>
          <w:rFonts w:ascii="Arial" w:hAnsi="Arial" w:cs="Arial"/>
          <w:sz w:val="10"/>
          <w:szCs w:val="10"/>
          <w:lang w:val="ro-RO"/>
        </w:rPr>
      </w:pPr>
    </w:p>
    <w:p w:rsidR="008559C0" w:rsidRDefault="008559C0" w:rsidP="005528A9">
      <w:pPr>
        <w:tabs>
          <w:tab w:val="left" w:pos="-2700"/>
        </w:tabs>
        <w:spacing w:before="120"/>
        <w:ind w:right="288"/>
        <w:jc w:val="center"/>
        <w:rPr>
          <w:rFonts w:ascii="Arial" w:hAnsi="Arial" w:cs="Arial"/>
          <w:sz w:val="22"/>
          <w:szCs w:val="22"/>
          <w:lang w:val="ro-RO"/>
        </w:rPr>
      </w:pPr>
    </w:p>
    <w:p w:rsidR="0086775B" w:rsidRPr="00BE5923" w:rsidRDefault="0086775B" w:rsidP="005528A9">
      <w:pPr>
        <w:tabs>
          <w:tab w:val="left" w:pos="-2700"/>
        </w:tabs>
        <w:spacing w:before="120"/>
        <w:ind w:right="288"/>
        <w:jc w:val="center"/>
        <w:rPr>
          <w:rFonts w:ascii="Arial" w:hAnsi="Arial" w:cs="Arial"/>
          <w:sz w:val="22"/>
          <w:szCs w:val="22"/>
          <w:lang w:val="ro-RO"/>
        </w:rPr>
      </w:pPr>
      <w:r w:rsidRPr="00BE5923">
        <w:rPr>
          <w:rFonts w:ascii="Arial" w:hAnsi="Arial" w:cs="Arial"/>
          <w:sz w:val="22"/>
          <w:szCs w:val="22"/>
          <w:lang w:val="ro-RO"/>
        </w:rPr>
        <w:t>Arhitect sef</w:t>
      </w:r>
    </w:p>
    <w:p w:rsidR="0086775B" w:rsidRPr="00BE5923" w:rsidRDefault="0086775B" w:rsidP="005528A9">
      <w:pPr>
        <w:tabs>
          <w:tab w:val="left" w:pos="-2700"/>
        </w:tabs>
        <w:spacing w:before="120"/>
        <w:ind w:right="288"/>
        <w:jc w:val="center"/>
        <w:rPr>
          <w:rFonts w:ascii="Arial" w:hAnsi="Arial" w:cs="Arial"/>
          <w:sz w:val="22"/>
          <w:szCs w:val="22"/>
          <w:lang w:val="ro-RO"/>
        </w:rPr>
      </w:pPr>
      <w:r w:rsidRPr="00BE5923">
        <w:rPr>
          <w:rFonts w:ascii="Arial" w:hAnsi="Arial" w:cs="Arial"/>
          <w:sz w:val="22"/>
          <w:szCs w:val="22"/>
          <w:lang w:val="ro-RO"/>
        </w:rPr>
        <w:t>A</w:t>
      </w:r>
      <w:r w:rsidR="008559C0">
        <w:rPr>
          <w:rFonts w:ascii="Arial" w:hAnsi="Arial" w:cs="Arial"/>
          <w:sz w:val="22"/>
          <w:szCs w:val="22"/>
          <w:lang w:val="ro-RO"/>
        </w:rPr>
        <w:t>ntonina</w:t>
      </w:r>
      <w:r w:rsidRPr="00BE5923">
        <w:rPr>
          <w:rFonts w:ascii="Arial" w:hAnsi="Arial" w:cs="Arial"/>
          <w:sz w:val="22"/>
          <w:szCs w:val="22"/>
          <w:lang w:val="ro-RO"/>
        </w:rPr>
        <w:t xml:space="preserve"> </w:t>
      </w:r>
      <w:r w:rsidR="008559C0">
        <w:rPr>
          <w:rFonts w:ascii="Arial" w:hAnsi="Arial" w:cs="Arial"/>
          <w:sz w:val="22"/>
          <w:szCs w:val="22"/>
          <w:lang w:val="ro-RO"/>
        </w:rPr>
        <w:t>Buruiana</w:t>
      </w:r>
    </w:p>
    <w:p w:rsidR="0086775B" w:rsidRDefault="0086775B" w:rsidP="00611385">
      <w:pPr>
        <w:pStyle w:val="BodyText"/>
        <w:ind w:firstLine="720"/>
        <w:jc w:val="both"/>
        <w:rPr>
          <w:rFonts w:ascii="Arial" w:hAnsi="Arial" w:cs="Arial"/>
          <w:sz w:val="18"/>
          <w:szCs w:val="18"/>
          <w:lang w:val="es-ES_tradnl"/>
        </w:rPr>
      </w:pPr>
      <w:r>
        <w:rPr>
          <w:rFonts w:ascii="Arial" w:hAnsi="Arial" w:cs="Arial"/>
          <w:sz w:val="18"/>
          <w:szCs w:val="18"/>
          <w:lang w:val="es-ES_tradnl"/>
        </w:rPr>
        <w:t xml:space="preserve">                               </w:t>
      </w:r>
    </w:p>
    <w:p w:rsidR="0086775B" w:rsidRDefault="0086775B" w:rsidP="00611385">
      <w:pPr>
        <w:pStyle w:val="BodyText"/>
        <w:ind w:firstLine="720"/>
        <w:jc w:val="both"/>
        <w:rPr>
          <w:rFonts w:ascii="Arial" w:hAnsi="Arial" w:cs="Arial"/>
          <w:sz w:val="16"/>
          <w:szCs w:val="16"/>
          <w:lang w:val="es-ES_tradnl"/>
        </w:rPr>
      </w:pPr>
      <w:r>
        <w:rPr>
          <w:rFonts w:ascii="Arial" w:hAnsi="Arial" w:cs="Arial"/>
          <w:sz w:val="18"/>
          <w:szCs w:val="18"/>
          <w:lang w:val="es-ES_tradnl"/>
        </w:rPr>
        <w:t xml:space="preserve">                                                                                                                    </w:t>
      </w:r>
    </w:p>
    <w:sectPr w:rsidR="0086775B" w:rsidSect="008559C0">
      <w:headerReference w:type="default" r:id="rId12"/>
      <w:type w:val="continuous"/>
      <w:pgSz w:w="11906" w:h="16838" w:code="9"/>
      <w:pgMar w:top="630" w:right="656" w:bottom="90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21A" w:rsidRDefault="0020421A" w:rsidP="00D15FA8">
      <w:r>
        <w:separator/>
      </w:r>
    </w:p>
  </w:endnote>
  <w:endnote w:type="continuationSeparator" w:id="1">
    <w:p w:rsidR="0020421A" w:rsidRDefault="0020421A"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5B" w:rsidRPr="008F227A" w:rsidRDefault="0086775B" w:rsidP="008F227A">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w:t>
    </w:r>
    <w:r w:rsidRPr="00A32B3B">
      <w:rPr>
        <w:rFonts w:ascii="Tahoma" w:hAnsi="Tahoma" w:cs="Tahoma"/>
        <w:sz w:val="14"/>
        <w:szCs w:val="14"/>
        <w:lang w:val="ro-RO"/>
      </w:rPr>
      <w:t>ț</w:t>
    </w:r>
    <w:r w:rsidRPr="00A32B3B">
      <w:rPr>
        <w:rFonts w:ascii="Arial" w:hAnsi="Arial" w:cs="Arial"/>
        <w:sz w:val="14"/>
        <w:szCs w:val="14"/>
        <w:lang w:val="ro-RO"/>
      </w:rPr>
      <w:t>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86775B" w:rsidRDefault="00921F71" w:rsidP="00792A82">
    <w:pPr>
      <w:pStyle w:val="Footer"/>
      <w:tabs>
        <w:tab w:val="clear" w:pos="9072"/>
        <w:tab w:val="right" w:pos="9214"/>
      </w:tabs>
      <w:ind w:right="339"/>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254.85pt;margin-top:-.4pt;width:105.15pt;height:21.25pt;z-index:2;mso-wrap-style:none" filled="f" stroked="f">
          <v:textbox style="mso-next-textbox:#_x0000_s2050">
            <w:txbxContent>
              <w:p w:rsidR="0086775B" w:rsidRPr="00D370E0" w:rsidRDefault="0086775B"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0F252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i1025" type="#_x0000_t75" alt="4" style="width:225.75pt;height:21.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21A" w:rsidRDefault="0020421A" w:rsidP="00D15FA8">
      <w:r>
        <w:separator/>
      </w:r>
    </w:p>
  </w:footnote>
  <w:footnote w:type="continuationSeparator" w:id="1">
    <w:p w:rsidR="0020421A" w:rsidRDefault="0020421A"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5B" w:rsidRDefault="00921F7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stema oradea mare" style="position:absolute;margin-left:33.5pt;margin-top:-19.45pt;width:48.5pt;height:71pt;z-index:1;visibility:visible;mso-wrap-distance-left:9.05pt;mso-wrap-distance-right:9.05pt;mso-position-horizontal-relative:page">
          <v:imagedata r:id="rId1" o:title=""/>
          <w10:wrap type="square" anchorx="page"/>
        </v:shape>
      </w:pict>
    </w:r>
    <w:r w:rsidR="0086775B">
      <w:rPr>
        <w:rFonts w:ascii="Arial" w:hAnsi="Arial" w:cs="Arial"/>
        <w:b/>
        <w:bCs/>
      </w:rPr>
      <w:t>Primăria Municipiului Oradea</w:t>
    </w:r>
  </w:p>
  <w:p w:rsidR="0086775B" w:rsidRPr="00D8539D" w:rsidRDefault="0086775B" w:rsidP="00D32C3C">
    <w:pPr>
      <w:pStyle w:val="Header"/>
      <w:rPr>
        <w:rFonts w:ascii="Arial" w:hAnsi="Arial" w:cs="Arial"/>
        <w:sz w:val="20"/>
        <w:szCs w:val="20"/>
      </w:rPr>
    </w:pPr>
    <w:r>
      <w:rPr>
        <w:rFonts w:ascii="Arial" w:hAnsi="Arial" w:cs="Arial"/>
        <w:sz w:val="20"/>
        <w:szCs w:val="20"/>
      </w:rPr>
      <w:t>Institu</w:t>
    </w:r>
    <w:r>
      <w:rPr>
        <w:rFonts w:ascii="Tahoma" w:hAnsi="Tahoma" w:cs="Tahoma"/>
        <w:sz w:val="20"/>
        <w:szCs w:val="20"/>
      </w:rPr>
      <w:t>ț</w:t>
    </w:r>
    <w:r>
      <w:rPr>
        <w:rFonts w:ascii="Arial" w:hAnsi="Arial" w:cs="Arial"/>
        <w:sz w:val="20"/>
        <w:szCs w:val="20"/>
      </w:rPr>
      <w:t xml:space="preserve">ia Arhitectului </w:t>
    </w:r>
    <w:r>
      <w:rPr>
        <w:rFonts w:ascii="Tahoma" w:hAnsi="Tahoma" w:cs="Tahoma"/>
        <w:sz w:val="20"/>
        <w:szCs w:val="20"/>
      </w:rPr>
      <w:t>Ș</w:t>
    </w:r>
    <w:r>
      <w:rPr>
        <w:rFonts w:ascii="Arial" w:hAnsi="Arial" w:cs="Arial"/>
        <w:sz w:val="20"/>
        <w:szCs w:val="20"/>
      </w:rPr>
      <w:t>ef</w:t>
    </w:r>
  </w:p>
  <w:p w:rsidR="0086775B" w:rsidRDefault="0086775B" w:rsidP="00D32C3C">
    <w:pPr>
      <w:pStyle w:val="Header"/>
      <w:rPr>
        <w:rFonts w:ascii="Arial" w:hAnsi="Arial" w:cs="Arial"/>
        <w:sz w:val="20"/>
        <w:szCs w:val="20"/>
      </w:rPr>
    </w:pPr>
    <w:r>
      <w:rPr>
        <w:rFonts w:ascii="Arial" w:hAnsi="Arial" w:cs="Arial"/>
        <w:sz w:val="20"/>
        <w:szCs w:val="20"/>
      </w:rPr>
      <w:t xml:space="preserve">Compartiment Urbansim </w:t>
    </w:r>
    <w:r>
      <w:rPr>
        <w:rFonts w:ascii="Tahoma" w:hAnsi="Tahoma" w:cs="Tahoma"/>
        <w:sz w:val="20"/>
        <w:szCs w:val="20"/>
      </w:rPr>
      <w:t>ș</w:t>
    </w:r>
    <w:r>
      <w:rPr>
        <w:rFonts w:ascii="Arial" w:hAnsi="Arial" w:cs="Arial"/>
        <w:sz w:val="20"/>
        <w:szCs w:val="20"/>
      </w:rPr>
      <w:t>i Avize</w:t>
    </w:r>
  </w:p>
  <w:p w:rsidR="0086775B" w:rsidRDefault="0086775B" w:rsidP="00F6215A">
    <w:pPr>
      <w:pStyle w:val="Header"/>
      <w:rPr>
        <w:rFonts w:ascii="Arial" w:hAnsi="Arial" w:cs="Arial"/>
        <w:sz w:val="20"/>
        <w:szCs w:val="20"/>
      </w:rPr>
    </w:pPr>
  </w:p>
  <w:p w:rsidR="0086775B" w:rsidRPr="00124471" w:rsidRDefault="0086775B" w:rsidP="00F6215A">
    <w:pPr>
      <w:pStyle w:val="Header"/>
      <w:rPr>
        <w:rFonts w:ascii="Arial" w:hAnsi="Arial" w:cs="Arial"/>
        <w:b/>
        <w:bCs/>
        <w:sz w:val="20"/>
        <w:szCs w:val="20"/>
      </w:rPr>
    </w:pPr>
    <w:r>
      <w:rPr>
        <w:rFonts w:ascii="Arial" w:hAnsi="Arial" w:cs="Arial"/>
        <w:b/>
        <w:bCs/>
        <w:sz w:val="20"/>
        <w:szCs w:val="20"/>
      </w:rPr>
      <w:t>Cod operator: 16136</w:t>
    </w:r>
  </w:p>
  <w:p w:rsidR="0086775B" w:rsidRPr="009172F7" w:rsidRDefault="0086775B" w:rsidP="003B2489">
    <w:pPr>
      <w:pStyle w:val="Header"/>
      <w:tabs>
        <w:tab w:val="clear" w:pos="4536"/>
        <w:tab w:val="clear" w:pos="9072"/>
        <w:tab w:val="left" w:pos="3840"/>
      </w:tabs>
      <w:rPr>
        <w:rFonts w:ascii="Arial" w:hAnsi="Arial" w:cs="Arial"/>
        <w:sz w:val="20"/>
        <w:szCs w:val="20"/>
      </w:rPr>
    </w:pPr>
    <w:r>
      <w:rPr>
        <w:rFonts w:ascii="Arial" w:hAnsi="Arial" w:cs="Arial"/>
        <w:sz w:val="20"/>
        <w:szCs w:val="20"/>
      </w:rPr>
      <w:tab/>
    </w:r>
  </w:p>
  <w:p w:rsidR="0086775B" w:rsidRDefault="0086775B" w:rsidP="00164966">
    <w:pPr>
      <w:pStyle w:val="Header"/>
      <w:tabs>
        <w:tab w:val="clear" w:pos="4536"/>
        <w:tab w:val="clear" w:pos="9072"/>
        <w:tab w:val="left" w:pos="5640"/>
      </w:tabs>
    </w:pPr>
  </w:p>
  <w:tbl>
    <w:tblPr>
      <w:tblpPr w:leftFromText="181" w:rightFromText="181" w:vertAnchor="page" w:horzAnchor="page" w:tblpX="7433" w:tblpY="1248"/>
      <w:tblW w:w="2988" w:type="dxa"/>
      <w:tblLook w:val="01E0"/>
    </w:tblPr>
    <w:tblGrid>
      <w:gridCol w:w="2988"/>
    </w:tblGrid>
    <w:tr w:rsidR="0086775B" w:rsidRPr="00FA42A9">
      <w:trPr>
        <w:cantSplit/>
        <w:trHeight w:val="20"/>
      </w:trPr>
      <w:tc>
        <w:tcPr>
          <w:tcW w:w="2988" w:type="dxa"/>
          <w:vAlign w:val="center"/>
        </w:tcPr>
        <w:p w:rsidR="0086775B" w:rsidRPr="0086399A" w:rsidRDefault="0086775B"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Piaţa Unirii, nr. 1</w:t>
          </w:r>
        </w:p>
      </w:tc>
    </w:tr>
    <w:tr w:rsidR="0086775B" w:rsidRPr="00FA42A9">
      <w:trPr>
        <w:cantSplit/>
        <w:trHeight w:val="20"/>
      </w:trPr>
      <w:tc>
        <w:tcPr>
          <w:tcW w:w="2988" w:type="dxa"/>
          <w:vAlign w:val="center"/>
        </w:tcPr>
        <w:p w:rsidR="0086775B" w:rsidRPr="0086399A" w:rsidRDefault="0086775B"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410 100, Oradea</w:t>
          </w:r>
        </w:p>
      </w:tc>
    </w:tr>
    <w:tr w:rsidR="0086775B" w:rsidRPr="00FA42A9">
      <w:trPr>
        <w:cantSplit/>
        <w:trHeight w:val="20"/>
      </w:trPr>
      <w:tc>
        <w:tcPr>
          <w:tcW w:w="2988" w:type="dxa"/>
          <w:vAlign w:val="center"/>
        </w:tcPr>
        <w:p w:rsidR="0086775B" w:rsidRPr="0086399A" w:rsidRDefault="0086775B"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Tel.  +40 0259-437 000</w:t>
          </w:r>
        </w:p>
      </w:tc>
    </w:tr>
    <w:tr w:rsidR="0086775B" w:rsidRPr="00FA42A9">
      <w:trPr>
        <w:cantSplit/>
        <w:trHeight w:val="20"/>
      </w:trPr>
      <w:tc>
        <w:tcPr>
          <w:tcW w:w="2988" w:type="dxa"/>
          <w:vAlign w:val="center"/>
        </w:tcPr>
        <w:p w:rsidR="0086775B" w:rsidRPr="0086399A" w:rsidRDefault="0086775B"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Fax. +40 0259-437 544</w:t>
          </w:r>
        </w:p>
      </w:tc>
    </w:tr>
    <w:tr w:rsidR="0086775B" w:rsidRPr="00FA42A9">
      <w:trPr>
        <w:cantSplit/>
        <w:trHeight w:val="20"/>
      </w:trPr>
      <w:tc>
        <w:tcPr>
          <w:tcW w:w="2988" w:type="dxa"/>
          <w:vAlign w:val="center"/>
        </w:tcPr>
        <w:p w:rsidR="0086775B" w:rsidRPr="0086399A" w:rsidRDefault="0086775B"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E-mail: primarie@oradea.ro</w:t>
          </w:r>
        </w:p>
      </w:tc>
    </w:tr>
  </w:tbl>
  <w:p w:rsidR="0086775B" w:rsidRPr="00124471" w:rsidRDefault="0086775B" w:rsidP="00E04363">
    <w:pPr>
      <w:pStyle w:val="Header"/>
      <w:rPr>
        <w:rFonts w:ascii="Arial" w:hAnsi="Arial" w:cs="Arial"/>
        <w:b/>
        <w:bCs/>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5B" w:rsidRPr="001965DB" w:rsidRDefault="0086775B" w:rsidP="001965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685"/>
    <w:multiLevelType w:val="hybridMultilevel"/>
    <w:tmpl w:val="6E84611E"/>
    <w:lvl w:ilvl="0" w:tplc="1340D180">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nsid w:val="07F918A8"/>
    <w:multiLevelType w:val="hybridMultilevel"/>
    <w:tmpl w:val="527CE3D8"/>
    <w:lvl w:ilvl="0" w:tplc="50E00E48">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8780EB6"/>
    <w:multiLevelType w:val="hybridMultilevel"/>
    <w:tmpl w:val="1D86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57E05"/>
    <w:multiLevelType w:val="hybridMultilevel"/>
    <w:tmpl w:val="B5E002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0DCB6227"/>
    <w:multiLevelType w:val="hybridMultilevel"/>
    <w:tmpl w:val="8B9E937A"/>
    <w:lvl w:ilvl="0" w:tplc="02861C64">
      <w:start w:val="8"/>
      <w:numFmt w:val="bullet"/>
      <w:lvlText w:val="-"/>
      <w:lvlJc w:val="left"/>
      <w:pPr>
        <w:ind w:left="1065" w:hanging="360"/>
      </w:pPr>
      <w:rPr>
        <w:rFonts w:ascii="Arial" w:eastAsia="Times New Roman" w:hAnsi="Aria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19394FD6"/>
    <w:multiLevelType w:val="hybridMultilevel"/>
    <w:tmpl w:val="4D80B3FA"/>
    <w:lvl w:ilvl="0" w:tplc="F0AA30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3C4507"/>
    <w:multiLevelType w:val="hybridMultilevel"/>
    <w:tmpl w:val="4C5015E0"/>
    <w:lvl w:ilvl="0" w:tplc="3A0A0F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86C47"/>
    <w:multiLevelType w:val="hybridMultilevel"/>
    <w:tmpl w:val="740EA7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A136182"/>
    <w:multiLevelType w:val="hybridMultilevel"/>
    <w:tmpl w:val="FA54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F8058D"/>
    <w:multiLevelType w:val="hybridMultilevel"/>
    <w:tmpl w:val="39640120"/>
    <w:lvl w:ilvl="0" w:tplc="1960B77A">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324B283A"/>
    <w:multiLevelType w:val="hybridMultilevel"/>
    <w:tmpl w:val="88603732"/>
    <w:lvl w:ilvl="0" w:tplc="3844F60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C941F4"/>
    <w:multiLevelType w:val="hybridMultilevel"/>
    <w:tmpl w:val="BFEC6CC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2">
    <w:nsid w:val="369D61BF"/>
    <w:multiLevelType w:val="hybridMultilevel"/>
    <w:tmpl w:val="02CCACEC"/>
    <w:lvl w:ilvl="0" w:tplc="B26A35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AF0164"/>
    <w:multiLevelType w:val="hybridMultilevel"/>
    <w:tmpl w:val="18888E24"/>
    <w:lvl w:ilvl="0" w:tplc="8BB400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44619A"/>
    <w:multiLevelType w:val="hybridMultilevel"/>
    <w:tmpl w:val="D5EC74E6"/>
    <w:lvl w:ilvl="0" w:tplc="14961A4A">
      <w:start w:val="1"/>
      <w:numFmt w:val="decimal"/>
      <w:lvlText w:val="%1."/>
      <w:lvlJc w:val="left"/>
      <w:pPr>
        <w:ind w:left="615"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15">
    <w:nsid w:val="47AF3613"/>
    <w:multiLevelType w:val="hybridMultilevel"/>
    <w:tmpl w:val="F18ACDB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484D02C7"/>
    <w:multiLevelType w:val="hybridMultilevel"/>
    <w:tmpl w:val="6FF2155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7">
    <w:nsid w:val="4DF743E4"/>
    <w:multiLevelType w:val="hybridMultilevel"/>
    <w:tmpl w:val="89DE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474D6B"/>
    <w:multiLevelType w:val="hybridMultilevel"/>
    <w:tmpl w:val="EBFA71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5B2B415F"/>
    <w:multiLevelType w:val="hybridMultilevel"/>
    <w:tmpl w:val="1C0C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F63E1F"/>
    <w:multiLevelType w:val="hybridMultilevel"/>
    <w:tmpl w:val="99AE2ABA"/>
    <w:lvl w:ilvl="0" w:tplc="1A242902">
      <w:numFmt w:val="bullet"/>
      <w:lvlText w:val="-"/>
      <w:lvlJc w:val="left"/>
      <w:pPr>
        <w:tabs>
          <w:tab w:val="num" w:pos="1069"/>
        </w:tabs>
        <w:ind w:left="1069" w:hanging="360"/>
      </w:pPr>
      <w:rPr>
        <w:rFonts w:ascii="Arial" w:eastAsia="Times New Roman" w:hAnsi="Arial"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21">
    <w:nsid w:val="5E2D37C0"/>
    <w:multiLevelType w:val="hybridMultilevel"/>
    <w:tmpl w:val="EA186214"/>
    <w:lvl w:ilvl="0" w:tplc="3AB45C9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6418312E"/>
    <w:multiLevelType w:val="hybridMultilevel"/>
    <w:tmpl w:val="D1D8E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0B2380"/>
    <w:multiLevelType w:val="hybridMultilevel"/>
    <w:tmpl w:val="29C6F5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75E067DF"/>
    <w:multiLevelType w:val="hybridMultilevel"/>
    <w:tmpl w:val="584EFDD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77346567"/>
    <w:multiLevelType w:val="hybridMultilevel"/>
    <w:tmpl w:val="6ECAA28C"/>
    <w:lvl w:ilvl="0" w:tplc="3844F60E">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3"/>
  </w:num>
  <w:num w:numId="2">
    <w:abstractNumId w:val="1"/>
  </w:num>
  <w:num w:numId="3">
    <w:abstractNumId w:val="18"/>
  </w:num>
  <w:num w:numId="4">
    <w:abstractNumId w:val="11"/>
  </w:num>
  <w:num w:numId="5">
    <w:abstractNumId w:val="16"/>
  </w:num>
  <w:num w:numId="6">
    <w:abstractNumId w:val="21"/>
  </w:num>
  <w:num w:numId="7">
    <w:abstractNumId w:val="24"/>
  </w:num>
  <w:num w:numId="8">
    <w:abstractNumId w:val="15"/>
  </w:num>
  <w:num w:numId="9">
    <w:abstractNumId w:val="20"/>
  </w:num>
  <w:num w:numId="10">
    <w:abstractNumId w:val="7"/>
  </w:num>
  <w:num w:numId="11">
    <w:abstractNumId w:val="9"/>
  </w:num>
  <w:num w:numId="12">
    <w:abstractNumId w:val="3"/>
  </w:num>
  <w:num w:numId="13">
    <w:abstractNumId w:val="0"/>
  </w:num>
  <w:num w:numId="14">
    <w:abstractNumId w:val="2"/>
  </w:num>
  <w:num w:numId="15">
    <w:abstractNumId w:val="12"/>
  </w:num>
  <w:num w:numId="16">
    <w:abstractNumId w:val="19"/>
  </w:num>
  <w:num w:numId="17">
    <w:abstractNumId w:val="5"/>
  </w:num>
  <w:num w:numId="18">
    <w:abstractNumId w:val="22"/>
  </w:num>
  <w:num w:numId="19">
    <w:abstractNumId w:val="13"/>
  </w:num>
  <w:num w:numId="20">
    <w:abstractNumId w:val="8"/>
  </w:num>
  <w:num w:numId="21">
    <w:abstractNumId w:val="17"/>
  </w:num>
  <w:num w:numId="22">
    <w:abstractNumId w:val="6"/>
  </w:num>
  <w:num w:numId="23">
    <w:abstractNumId w:val="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4"/>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hdrShapeDefaults>
    <o:shapedefaults v:ext="edit" spidmax="2048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EFC"/>
    <w:rsid w:val="00001274"/>
    <w:rsid w:val="00037807"/>
    <w:rsid w:val="00041C47"/>
    <w:rsid w:val="0004381A"/>
    <w:rsid w:val="000625F8"/>
    <w:rsid w:val="00062D09"/>
    <w:rsid w:val="00070F55"/>
    <w:rsid w:val="0009238B"/>
    <w:rsid w:val="000A2F59"/>
    <w:rsid w:val="000C0A7B"/>
    <w:rsid w:val="000D7659"/>
    <w:rsid w:val="000F24A9"/>
    <w:rsid w:val="000F2525"/>
    <w:rsid w:val="000F7935"/>
    <w:rsid w:val="00100CC1"/>
    <w:rsid w:val="001035C9"/>
    <w:rsid w:val="0011389D"/>
    <w:rsid w:val="00124471"/>
    <w:rsid w:val="0013647F"/>
    <w:rsid w:val="00136B52"/>
    <w:rsid w:val="001407B8"/>
    <w:rsid w:val="00150B20"/>
    <w:rsid w:val="00154DDF"/>
    <w:rsid w:val="00157887"/>
    <w:rsid w:val="00157FA7"/>
    <w:rsid w:val="00164966"/>
    <w:rsid w:val="00171A40"/>
    <w:rsid w:val="00180692"/>
    <w:rsid w:val="001965DB"/>
    <w:rsid w:val="001A11CC"/>
    <w:rsid w:val="001B47BB"/>
    <w:rsid w:val="001D06EB"/>
    <w:rsid w:val="0020421A"/>
    <w:rsid w:val="002125F8"/>
    <w:rsid w:val="00214EFC"/>
    <w:rsid w:val="00237E5D"/>
    <w:rsid w:val="00247346"/>
    <w:rsid w:val="00260B45"/>
    <w:rsid w:val="002770D3"/>
    <w:rsid w:val="002942CF"/>
    <w:rsid w:val="002B7154"/>
    <w:rsid w:val="002D4848"/>
    <w:rsid w:val="002D78FD"/>
    <w:rsid w:val="002E2418"/>
    <w:rsid w:val="002F60D0"/>
    <w:rsid w:val="00307AE1"/>
    <w:rsid w:val="00323B04"/>
    <w:rsid w:val="00323E22"/>
    <w:rsid w:val="00332BA0"/>
    <w:rsid w:val="00347643"/>
    <w:rsid w:val="0035418D"/>
    <w:rsid w:val="003760C0"/>
    <w:rsid w:val="0038191E"/>
    <w:rsid w:val="00390A18"/>
    <w:rsid w:val="00395FA0"/>
    <w:rsid w:val="003A1934"/>
    <w:rsid w:val="003A24D9"/>
    <w:rsid w:val="003B2489"/>
    <w:rsid w:val="003C35E7"/>
    <w:rsid w:val="003C4B6F"/>
    <w:rsid w:val="003E68CA"/>
    <w:rsid w:val="003F3BDE"/>
    <w:rsid w:val="003F6F2F"/>
    <w:rsid w:val="00407C0F"/>
    <w:rsid w:val="00422D7F"/>
    <w:rsid w:val="0043592F"/>
    <w:rsid w:val="00440D9D"/>
    <w:rsid w:val="004443C0"/>
    <w:rsid w:val="004460CC"/>
    <w:rsid w:val="004832F0"/>
    <w:rsid w:val="004946DD"/>
    <w:rsid w:val="004C02C4"/>
    <w:rsid w:val="004C0990"/>
    <w:rsid w:val="004C277F"/>
    <w:rsid w:val="005004E8"/>
    <w:rsid w:val="005019F9"/>
    <w:rsid w:val="005266DF"/>
    <w:rsid w:val="00536F9F"/>
    <w:rsid w:val="005444EC"/>
    <w:rsid w:val="00547B96"/>
    <w:rsid w:val="005528A9"/>
    <w:rsid w:val="005560BF"/>
    <w:rsid w:val="00563505"/>
    <w:rsid w:val="005678E4"/>
    <w:rsid w:val="0057075A"/>
    <w:rsid w:val="00574C21"/>
    <w:rsid w:val="00577008"/>
    <w:rsid w:val="005848EB"/>
    <w:rsid w:val="005957E1"/>
    <w:rsid w:val="005F4AD3"/>
    <w:rsid w:val="005F5778"/>
    <w:rsid w:val="005F7E48"/>
    <w:rsid w:val="00603207"/>
    <w:rsid w:val="00611385"/>
    <w:rsid w:val="006265FD"/>
    <w:rsid w:val="00634C34"/>
    <w:rsid w:val="00643114"/>
    <w:rsid w:val="00644D1A"/>
    <w:rsid w:val="006472C9"/>
    <w:rsid w:val="0065297C"/>
    <w:rsid w:val="00682B98"/>
    <w:rsid w:val="00684A93"/>
    <w:rsid w:val="0069546E"/>
    <w:rsid w:val="0069598C"/>
    <w:rsid w:val="00697386"/>
    <w:rsid w:val="006B7411"/>
    <w:rsid w:val="006E7287"/>
    <w:rsid w:val="0071168F"/>
    <w:rsid w:val="00713AFC"/>
    <w:rsid w:val="00727AD5"/>
    <w:rsid w:val="0076770A"/>
    <w:rsid w:val="00774C01"/>
    <w:rsid w:val="00790727"/>
    <w:rsid w:val="00792A82"/>
    <w:rsid w:val="0079326A"/>
    <w:rsid w:val="007A03AB"/>
    <w:rsid w:val="007A3DB9"/>
    <w:rsid w:val="007C6F8C"/>
    <w:rsid w:val="007E1135"/>
    <w:rsid w:val="007E279E"/>
    <w:rsid w:val="007E6B08"/>
    <w:rsid w:val="007F4789"/>
    <w:rsid w:val="0080077A"/>
    <w:rsid w:val="00803209"/>
    <w:rsid w:val="00815F90"/>
    <w:rsid w:val="008508B2"/>
    <w:rsid w:val="008559C0"/>
    <w:rsid w:val="0086399A"/>
    <w:rsid w:val="00865472"/>
    <w:rsid w:val="00866939"/>
    <w:rsid w:val="0086775B"/>
    <w:rsid w:val="008677C4"/>
    <w:rsid w:val="0089072B"/>
    <w:rsid w:val="008A228C"/>
    <w:rsid w:val="008B1A8C"/>
    <w:rsid w:val="008B663B"/>
    <w:rsid w:val="008E672A"/>
    <w:rsid w:val="008F227A"/>
    <w:rsid w:val="00900194"/>
    <w:rsid w:val="00911583"/>
    <w:rsid w:val="009172F7"/>
    <w:rsid w:val="00921F71"/>
    <w:rsid w:val="00937CBD"/>
    <w:rsid w:val="00954E9D"/>
    <w:rsid w:val="00956C40"/>
    <w:rsid w:val="00962EEB"/>
    <w:rsid w:val="009633ED"/>
    <w:rsid w:val="00964127"/>
    <w:rsid w:val="0098696F"/>
    <w:rsid w:val="0099287B"/>
    <w:rsid w:val="009A04F0"/>
    <w:rsid w:val="009A0CE3"/>
    <w:rsid w:val="009A30E6"/>
    <w:rsid w:val="009B578A"/>
    <w:rsid w:val="009D282E"/>
    <w:rsid w:val="009E2CE5"/>
    <w:rsid w:val="009F4CD6"/>
    <w:rsid w:val="00A0015F"/>
    <w:rsid w:val="00A125D2"/>
    <w:rsid w:val="00A12603"/>
    <w:rsid w:val="00A22563"/>
    <w:rsid w:val="00A30EE9"/>
    <w:rsid w:val="00A32B3B"/>
    <w:rsid w:val="00A36EDE"/>
    <w:rsid w:val="00A63E90"/>
    <w:rsid w:val="00A70D67"/>
    <w:rsid w:val="00A83CA9"/>
    <w:rsid w:val="00A9043B"/>
    <w:rsid w:val="00AA0F5A"/>
    <w:rsid w:val="00AA6C9F"/>
    <w:rsid w:val="00AD235E"/>
    <w:rsid w:val="00AD52D4"/>
    <w:rsid w:val="00AD6F21"/>
    <w:rsid w:val="00AE442D"/>
    <w:rsid w:val="00B1687F"/>
    <w:rsid w:val="00B176EF"/>
    <w:rsid w:val="00B31393"/>
    <w:rsid w:val="00B31413"/>
    <w:rsid w:val="00B329C7"/>
    <w:rsid w:val="00B356D8"/>
    <w:rsid w:val="00B55164"/>
    <w:rsid w:val="00B615A7"/>
    <w:rsid w:val="00B8270B"/>
    <w:rsid w:val="00B84982"/>
    <w:rsid w:val="00B84C21"/>
    <w:rsid w:val="00B97479"/>
    <w:rsid w:val="00BB2493"/>
    <w:rsid w:val="00BB4538"/>
    <w:rsid w:val="00BB5523"/>
    <w:rsid w:val="00BC24D7"/>
    <w:rsid w:val="00BC723A"/>
    <w:rsid w:val="00BD33DE"/>
    <w:rsid w:val="00BE5923"/>
    <w:rsid w:val="00C02710"/>
    <w:rsid w:val="00C11E12"/>
    <w:rsid w:val="00C12FE2"/>
    <w:rsid w:val="00C334BB"/>
    <w:rsid w:val="00C52FC7"/>
    <w:rsid w:val="00C62D34"/>
    <w:rsid w:val="00C6324B"/>
    <w:rsid w:val="00C647F5"/>
    <w:rsid w:val="00C65AE4"/>
    <w:rsid w:val="00C740C5"/>
    <w:rsid w:val="00C81130"/>
    <w:rsid w:val="00CA128A"/>
    <w:rsid w:val="00CA6FE6"/>
    <w:rsid w:val="00CB335E"/>
    <w:rsid w:val="00CD49F0"/>
    <w:rsid w:val="00CE7B73"/>
    <w:rsid w:val="00CF32E6"/>
    <w:rsid w:val="00CF3A22"/>
    <w:rsid w:val="00D10A29"/>
    <w:rsid w:val="00D15FA8"/>
    <w:rsid w:val="00D17001"/>
    <w:rsid w:val="00D17BF6"/>
    <w:rsid w:val="00D22A84"/>
    <w:rsid w:val="00D23EBE"/>
    <w:rsid w:val="00D2460C"/>
    <w:rsid w:val="00D32C3C"/>
    <w:rsid w:val="00D370E0"/>
    <w:rsid w:val="00D51517"/>
    <w:rsid w:val="00D76AFE"/>
    <w:rsid w:val="00D80CAF"/>
    <w:rsid w:val="00D840FF"/>
    <w:rsid w:val="00D8539D"/>
    <w:rsid w:val="00D86556"/>
    <w:rsid w:val="00D87A69"/>
    <w:rsid w:val="00DB62BD"/>
    <w:rsid w:val="00DB7C67"/>
    <w:rsid w:val="00DE3BA6"/>
    <w:rsid w:val="00DF1DF3"/>
    <w:rsid w:val="00E04363"/>
    <w:rsid w:val="00E15239"/>
    <w:rsid w:val="00E7204C"/>
    <w:rsid w:val="00E82D41"/>
    <w:rsid w:val="00EA205A"/>
    <w:rsid w:val="00EA4430"/>
    <w:rsid w:val="00EB3140"/>
    <w:rsid w:val="00EB457A"/>
    <w:rsid w:val="00EC05DF"/>
    <w:rsid w:val="00EC26B2"/>
    <w:rsid w:val="00EE22CA"/>
    <w:rsid w:val="00EE2C54"/>
    <w:rsid w:val="00EF3748"/>
    <w:rsid w:val="00F22568"/>
    <w:rsid w:val="00F37EAC"/>
    <w:rsid w:val="00F4330C"/>
    <w:rsid w:val="00F60E88"/>
    <w:rsid w:val="00F6215A"/>
    <w:rsid w:val="00F70243"/>
    <w:rsid w:val="00F7260C"/>
    <w:rsid w:val="00F81EF8"/>
    <w:rsid w:val="00F828F2"/>
    <w:rsid w:val="00F913B9"/>
    <w:rsid w:val="00F9455D"/>
    <w:rsid w:val="00FA09EF"/>
    <w:rsid w:val="00FA42A9"/>
    <w:rsid w:val="00FA7B76"/>
    <w:rsid w:val="00FB250C"/>
    <w:rsid w:val="00FC3BFB"/>
    <w:rsid w:val="00FC3D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rPr>
      <w:rFonts w:eastAsia="Times New Roman"/>
      <w:sz w:val="24"/>
      <w:szCs w:val="24"/>
    </w:rPr>
  </w:style>
  <w:style w:type="paragraph" w:styleId="Heading4">
    <w:name w:val="heading 4"/>
    <w:basedOn w:val="Normal"/>
    <w:next w:val="Normal"/>
    <w:link w:val="Heading4Char1"/>
    <w:uiPriority w:val="99"/>
    <w:qFormat/>
    <w:locked/>
    <w:rsid w:val="0035418D"/>
    <w:pPr>
      <w:keepNext/>
      <w:spacing w:before="240" w:after="60"/>
      <w:outlineLvl w:val="3"/>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B1687F"/>
    <w:rPr>
      <w:rFonts w:ascii="Calibri" w:hAnsi="Calibri" w:cs="Calibri"/>
      <w:b/>
      <w:bCs/>
      <w:sz w:val="28"/>
      <w:szCs w:val="28"/>
    </w:rPr>
  </w:style>
  <w:style w:type="paragraph" w:styleId="Header">
    <w:name w:val="header"/>
    <w:basedOn w:val="Normal"/>
    <w:link w:val="HeaderChar"/>
    <w:uiPriority w:val="99"/>
    <w:semiHidden/>
    <w:rsid w:val="00D15FA8"/>
    <w:pPr>
      <w:tabs>
        <w:tab w:val="center" w:pos="4536"/>
        <w:tab w:val="right" w:pos="9072"/>
      </w:tabs>
    </w:pPr>
  </w:style>
  <w:style w:type="character" w:customStyle="1" w:styleId="HeaderChar">
    <w:name w:val="Header Char"/>
    <w:basedOn w:val="DefaultParagraphFont"/>
    <w:link w:val="Header"/>
    <w:uiPriority w:val="99"/>
    <w:semiHidden/>
    <w:locked/>
    <w:rsid w:val="00D15FA8"/>
  </w:style>
  <w:style w:type="paragraph" w:styleId="Footer">
    <w:name w:val="footer"/>
    <w:basedOn w:val="Normal"/>
    <w:link w:val="FooterChar"/>
    <w:uiPriority w:val="99"/>
    <w:semiHidden/>
    <w:rsid w:val="00D15FA8"/>
    <w:pPr>
      <w:tabs>
        <w:tab w:val="center" w:pos="4536"/>
        <w:tab w:val="right" w:pos="9072"/>
      </w:tabs>
    </w:pPr>
  </w:style>
  <w:style w:type="character" w:customStyle="1" w:styleId="FooterChar">
    <w:name w:val="Footer Char"/>
    <w:basedOn w:val="DefaultParagraphFont"/>
    <w:link w:val="Footer"/>
    <w:uiPriority w:val="99"/>
    <w:semiHidden/>
    <w:locked/>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rsid w:val="00D15FA8"/>
    <w:rPr>
      <w:rFonts w:ascii="Tahoma" w:hAnsi="Tahoma" w:cs="Tahoma"/>
    </w:rPr>
  </w:style>
  <w:style w:type="character" w:customStyle="1" w:styleId="BalloonTextChar">
    <w:name w:val="Balloon Text Char"/>
    <w:basedOn w:val="DefaultParagraphFont"/>
    <w:link w:val="BalloonText"/>
    <w:uiPriority w:val="99"/>
    <w:semiHidden/>
    <w:locked/>
    <w:rsid w:val="00D15FA8"/>
    <w:rPr>
      <w:rFonts w:ascii="Tahoma" w:hAnsi="Tahoma" w:cs="Tahoma"/>
    </w:rPr>
  </w:style>
  <w:style w:type="table" w:styleId="TableGrid">
    <w:name w:val="Table Grid"/>
    <w:basedOn w:val="TableNormal"/>
    <w:uiPriority w:val="99"/>
    <w:rsid w:val="00164966"/>
    <w:rPr>
      <w:rFonts w:eastAsia="Times New Roman"/>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E04363"/>
  </w:style>
  <w:style w:type="character" w:customStyle="1" w:styleId="BodyTextChar">
    <w:name w:val="Body Text Char"/>
    <w:basedOn w:val="DefaultParagraphFont"/>
    <w:link w:val="BodyText"/>
    <w:uiPriority w:val="99"/>
    <w:locked/>
    <w:rsid w:val="00E04363"/>
    <w:rPr>
      <w:rFonts w:eastAsia="Times New Roman"/>
      <w:sz w:val="20"/>
      <w:szCs w:val="20"/>
      <w:lang w:val="en-US"/>
    </w:rPr>
  </w:style>
  <w:style w:type="character" w:styleId="Hyperlink">
    <w:name w:val="Hyperlink"/>
    <w:basedOn w:val="DefaultParagraphFont"/>
    <w:uiPriority w:val="99"/>
    <w:rsid w:val="00E04363"/>
    <w:rPr>
      <w:color w:val="0000FF"/>
      <w:u w:val="single"/>
    </w:rPr>
  </w:style>
  <w:style w:type="paragraph" w:customStyle="1" w:styleId="CharCharCharCaracterCaracter">
    <w:name w:val="Char Char Char Caracter Caracter"/>
    <w:basedOn w:val="Normal"/>
    <w:uiPriority w:val="99"/>
    <w:rsid w:val="004460CC"/>
    <w:pPr>
      <w:spacing w:after="160" w:line="240" w:lineRule="exact"/>
    </w:pPr>
    <w:rPr>
      <w:rFonts w:ascii="Tahoma" w:eastAsia="Calibri" w:hAnsi="Tahoma" w:cs="Tahoma"/>
      <w:sz w:val="20"/>
      <w:szCs w:val="20"/>
    </w:rPr>
  </w:style>
  <w:style w:type="paragraph" w:styleId="BodyTextIndent2">
    <w:name w:val="Body Text Indent 2"/>
    <w:basedOn w:val="Normal"/>
    <w:link w:val="BodyTextIndent2Char"/>
    <w:uiPriority w:val="99"/>
    <w:rsid w:val="0035418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1687F"/>
    <w:rPr>
      <w:rFonts w:eastAsia="Times New Roman"/>
      <w:sz w:val="24"/>
      <w:szCs w:val="24"/>
    </w:rPr>
  </w:style>
  <w:style w:type="character" w:customStyle="1" w:styleId="Heading4Char1">
    <w:name w:val="Heading 4 Char1"/>
    <w:basedOn w:val="DefaultParagraphFont"/>
    <w:link w:val="Heading4"/>
    <w:uiPriority w:val="99"/>
    <w:locked/>
    <w:rsid w:val="0035418D"/>
    <w:rPr>
      <w:b/>
      <w:bCs/>
      <w:sz w:val="28"/>
      <w:szCs w:val="28"/>
      <w:lang w:val="en-US" w:eastAsia="en-US"/>
    </w:rPr>
  </w:style>
  <w:style w:type="paragraph" w:customStyle="1" w:styleId="CharCharCharCaracterCaracter1">
    <w:name w:val="Char Char Char Caracter Caracter1"/>
    <w:basedOn w:val="Normal"/>
    <w:uiPriority w:val="99"/>
    <w:rsid w:val="00CB335E"/>
    <w:pPr>
      <w:spacing w:after="160" w:line="240" w:lineRule="exact"/>
    </w:pPr>
    <w:rPr>
      <w:rFonts w:ascii="Tahoma" w:eastAsia="Calibri" w:hAnsi="Tahoma" w:cs="Tahoma"/>
      <w:sz w:val="20"/>
      <w:szCs w:val="20"/>
    </w:rPr>
  </w:style>
  <w:style w:type="paragraph" w:customStyle="1" w:styleId="CharCharCharCaracterCaracter2">
    <w:name w:val="Char Char Char Caracter Caracter2"/>
    <w:basedOn w:val="Normal"/>
    <w:uiPriority w:val="99"/>
    <w:rsid w:val="00C12FE2"/>
    <w:pPr>
      <w:spacing w:after="160" w:line="240" w:lineRule="exact"/>
    </w:pPr>
    <w:rPr>
      <w:rFonts w:ascii="Tahoma" w:eastAsia="Calibri" w:hAnsi="Tahoma" w:cs="Tahoma"/>
      <w:sz w:val="20"/>
      <w:szCs w:val="20"/>
    </w:rPr>
  </w:style>
  <w:style w:type="paragraph" w:styleId="ListParagraph">
    <w:name w:val="List Paragraph"/>
    <w:basedOn w:val="Normal"/>
    <w:uiPriority w:val="34"/>
    <w:qFormat/>
    <w:rsid w:val="00D87A6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hitectsef.oradea.ro" TargetMode="External"/><Relationship Id="rId5" Type="http://schemas.openxmlformats.org/officeDocument/2006/relationships/footnotes" Target="footnotes.xml"/><Relationship Id="rId10" Type="http://schemas.openxmlformats.org/officeDocument/2006/relationships/hyperlink" Target="http://www.oradea.ro/" TargetMode="External"/><Relationship Id="rId4" Type="http://schemas.openxmlformats.org/officeDocument/2006/relationships/webSettings" Target="webSettings.xml"/><Relationship Id="rId9" Type="http://schemas.openxmlformats.org/officeDocument/2006/relationships/hyperlink" Target="mailto:maria.turbucz@oradea.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ASOCIATIA DE PROPRIETARI 'DIMA'</vt:lpstr>
    </vt:vector>
  </TitlesOfParts>
  <Company>Grizli777</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ASOCIATIA DE PROPRIETARI 'DIMA'</dc:title>
  <dc:subject/>
  <dc:creator>ivo</dc:creator>
  <cp:keywords/>
  <dc:description/>
  <cp:lastModifiedBy>Maria Turbucz</cp:lastModifiedBy>
  <cp:revision>44</cp:revision>
  <cp:lastPrinted>2017-08-10T09:42:00Z</cp:lastPrinted>
  <dcterms:created xsi:type="dcterms:W3CDTF">2016-05-09T05:11:00Z</dcterms:created>
  <dcterms:modified xsi:type="dcterms:W3CDTF">2017-09-18T10:09:00Z</dcterms:modified>
</cp:coreProperties>
</file>