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B5" w:rsidRPr="00FF2DB4" w:rsidRDefault="004147B5" w:rsidP="004147B5">
      <w:pPr>
        <w:pStyle w:val="Title"/>
        <w:rPr>
          <w:rFonts w:ascii="Arial Narrow" w:hAnsi="Arial Narrow"/>
          <w:sz w:val="24"/>
        </w:rPr>
      </w:pPr>
    </w:p>
    <w:p w:rsidR="007C3E28" w:rsidRPr="00FF2DB4" w:rsidRDefault="007C3E28" w:rsidP="004147B5">
      <w:pPr>
        <w:rPr>
          <w:rFonts w:ascii="Arial Narrow" w:hAnsi="Arial Narrow"/>
          <w:lang w:val="ro-RO"/>
        </w:rPr>
      </w:pPr>
    </w:p>
    <w:p w:rsidR="00E33B54" w:rsidRPr="00E33B54" w:rsidRDefault="00E33B54" w:rsidP="00E33B5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ro-RO"/>
        </w:rPr>
      </w:pPr>
      <w:r w:rsidRPr="00E33B54">
        <w:rPr>
          <w:rFonts w:ascii="Arial" w:hAnsi="Arial" w:cs="Arial"/>
          <w:b/>
          <w:color w:val="000000" w:themeColor="text1"/>
          <w:sz w:val="20"/>
          <w:szCs w:val="20"/>
          <w:u w:val="single"/>
          <w:lang w:val="ro-RO"/>
        </w:rPr>
        <w:t>Actele necesare înscrierii copiilor la creşă sunt:</w:t>
      </w:r>
    </w:p>
    <w:p w:rsidR="00E33B54" w:rsidRPr="00E33B54" w:rsidRDefault="00E33B54" w:rsidP="00E33B5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ro-RO"/>
        </w:rPr>
      </w:pPr>
    </w:p>
    <w:p w:rsidR="00E33B54" w:rsidRPr="00556F0E" w:rsidRDefault="00E33B54" w:rsidP="00556F0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0"/>
          <w:szCs w:val="20"/>
          <w:lang w:val="it-IT"/>
        </w:rPr>
      </w:pPr>
      <w:r w:rsidRPr="00E33B54">
        <w:rPr>
          <w:rFonts w:ascii="Arial" w:hAnsi="Arial" w:cs="Arial"/>
          <w:color w:val="000000" w:themeColor="text1"/>
          <w:sz w:val="20"/>
          <w:szCs w:val="20"/>
          <w:lang w:val="ro-RO"/>
        </w:rPr>
        <w:t xml:space="preserve">cerere de înscriere tip (se poate procura de </w:t>
      </w:r>
      <w:r w:rsidR="000F3518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pe site-ul </w:t>
      </w:r>
      <w:r w:rsid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D</w:t>
      </w:r>
      <w:r w:rsidRPr="00E33B54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AS</w:t>
      </w:r>
      <w:r w:rsid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  <w:r w:rsidRPr="00E33B54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O</w:t>
      </w:r>
      <w:r w:rsid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radea </w:t>
      </w:r>
      <w:hyperlink r:id="rId8" w:anchor="pagina/acte-necesare-formulare" w:history="1">
        <w:r w:rsidR="00556F0E" w:rsidRPr="00C31F4C">
          <w:rPr>
            <w:rStyle w:val="Hyperlink"/>
          </w:rPr>
          <w:t>http://www.daso-oradea.ro/pagina/acte-necesare-formulare#pagina/acte-necesare-formulare</w:t>
        </w:r>
      </w:hyperlink>
      <w:r w:rsidR="00556F0E">
        <w:t xml:space="preserve"> </w:t>
      </w:r>
      <w:r w:rsidR="00556F0E"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sau de la sediul </w:t>
      </w:r>
      <w:r w:rsid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D</w:t>
      </w:r>
      <w:r w:rsidR="00556F0E"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AS</w:t>
      </w:r>
      <w:r w:rsid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  <w:r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O</w:t>
      </w:r>
      <w:r w:rsidR="00556F0E"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radea</w:t>
      </w:r>
      <w:r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 str.Primariei nr.42 – Serviciul Relaţii cu Publicul </w:t>
      </w:r>
      <w:r w:rsidR="00556F0E"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>si Evaluare Initiala</w:t>
      </w:r>
      <w:r w:rsidRPr="00556F0E">
        <w:rPr>
          <w:rStyle w:val="Strong"/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E33B54">
        <w:rPr>
          <w:rFonts w:ascii="Arial" w:hAnsi="Arial" w:cs="Arial"/>
          <w:color w:val="000000"/>
          <w:sz w:val="20"/>
          <w:szCs w:val="20"/>
          <w:lang w:val="ro-RO"/>
        </w:rPr>
        <w:t>certificatul de naştere al copilului</w:t>
      </w:r>
      <w:r w:rsidR="006F03B0">
        <w:rPr>
          <w:rFonts w:ascii="Arial" w:hAnsi="Arial" w:cs="Arial"/>
          <w:color w:val="000000"/>
          <w:sz w:val="20"/>
          <w:szCs w:val="20"/>
          <w:lang w:val="ro-RO"/>
        </w:rPr>
        <w:t xml:space="preserve"> –</w:t>
      </w:r>
      <w:r w:rsidR="000C5F18">
        <w:rPr>
          <w:rFonts w:ascii="Arial" w:hAnsi="Arial" w:cs="Arial"/>
          <w:color w:val="000000"/>
          <w:sz w:val="20"/>
          <w:szCs w:val="20"/>
          <w:lang w:val="ro-RO"/>
        </w:rPr>
        <w:t xml:space="preserve"> î</w:t>
      </w:r>
      <w:r w:rsidR="006F03B0">
        <w:rPr>
          <w:rFonts w:ascii="Arial" w:hAnsi="Arial" w:cs="Arial"/>
          <w:color w:val="000000"/>
          <w:sz w:val="20"/>
          <w:szCs w:val="20"/>
          <w:lang w:val="ro-RO"/>
        </w:rPr>
        <w:t xml:space="preserve">n copie </w:t>
      </w:r>
      <w:r w:rsidR="000C5F18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="006F03B0">
        <w:rPr>
          <w:rFonts w:ascii="Arial" w:hAnsi="Arial" w:cs="Arial"/>
          <w:color w:val="000000"/>
          <w:sz w:val="20"/>
          <w:szCs w:val="20"/>
          <w:lang w:val="ro-RO"/>
        </w:rPr>
        <w:t>i original</w:t>
      </w:r>
      <w:r w:rsidRPr="00E33B54">
        <w:rPr>
          <w:rFonts w:ascii="Arial" w:hAnsi="Arial" w:cs="Arial"/>
          <w:color w:val="000000"/>
          <w:sz w:val="20"/>
          <w:szCs w:val="20"/>
          <w:lang w:val="ro-RO"/>
        </w:rPr>
        <w:t>;</w:t>
      </w:r>
    </w:p>
    <w:p w:rsidR="00E33B54" w:rsidRPr="00E33B54" w:rsidRDefault="00E33B54" w:rsidP="00ED1FD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9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E33B54">
        <w:rPr>
          <w:rFonts w:ascii="Arial" w:hAnsi="Arial" w:cs="Arial"/>
          <w:color w:val="000000"/>
          <w:sz w:val="20"/>
          <w:szCs w:val="20"/>
          <w:lang w:val="ro-RO"/>
        </w:rPr>
        <w:t>actele de identitate ale părinţilor/reprezentanţilor legali, certificatele de naştere ale fraţilor  minori şi, după caz, hotărâr</w:t>
      </w:r>
      <w:r w:rsidR="00ED1FD7">
        <w:rPr>
          <w:rFonts w:ascii="Arial" w:hAnsi="Arial" w:cs="Arial"/>
          <w:color w:val="000000"/>
          <w:sz w:val="20"/>
          <w:szCs w:val="20"/>
          <w:lang w:val="ro-RO"/>
        </w:rPr>
        <w:t>ea</w:t>
      </w:r>
      <w:r w:rsidRPr="00E33B54">
        <w:rPr>
          <w:rFonts w:ascii="Arial" w:hAnsi="Arial" w:cs="Arial"/>
          <w:color w:val="000000"/>
          <w:sz w:val="20"/>
          <w:szCs w:val="20"/>
          <w:lang w:val="ro-RO"/>
        </w:rPr>
        <w:t>/sentinţ</w:t>
      </w:r>
      <w:r w:rsidR="00ED1FD7">
        <w:rPr>
          <w:rFonts w:ascii="Arial" w:hAnsi="Arial" w:cs="Arial"/>
          <w:color w:val="000000"/>
          <w:sz w:val="20"/>
          <w:szCs w:val="20"/>
          <w:lang w:val="ro-RO"/>
        </w:rPr>
        <w:t>a</w:t>
      </w:r>
      <w:r w:rsidRPr="00E33B54">
        <w:rPr>
          <w:rFonts w:ascii="Arial" w:hAnsi="Arial" w:cs="Arial"/>
          <w:color w:val="000000"/>
          <w:sz w:val="20"/>
          <w:szCs w:val="20"/>
          <w:lang w:val="ro-RO"/>
        </w:rPr>
        <w:t xml:space="preserve"> de plasament sau a sentinţei de încredinţare în vederea adopţiei</w:t>
      </w:r>
      <w:r w:rsidR="000C5F18">
        <w:rPr>
          <w:rFonts w:ascii="Arial" w:hAnsi="Arial" w:cs="Arial"/>
          <w:color w:val="000000"/>
          <w:sz w:val="20"/>
          <w:szCs w:val="20"/>
          <w:lang w:val="ro-RO"/>
        </w:rPr>
        <w:t xml:space="preserve"> -</w:t>
      </w:r>
      <w:r w:rsidR="000C5F18" w:rsidRPr="000C5F18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ED1FD7">
        <w:rPr>
          <w:rFonts w:ascii="Arial" w:hAnsi="Arial" w:cs="Arial"/>
          <w:color w:val="000000"/>
          <w:sz w:val="20"/>
          <w:szCs w:val="20"/>
          <w:lang w:val="ro-RO"/>
        </w:rPr>
        <w:t xml:space="preserve">în copie și original </w:t>
      </w:r>
      <w:r w:rsidRPr="00E33B54">
        <w:rPr>
          <w:rFonts w:ascii="Arial" w:hAnsi="Arial" w:cs="Arial"/>
          <w:color w:val="000000"/>
          <w:sz w:val="20"/>
          <w:szCs w:val="20"/>
          <w:lang w:val="ro-RO"/>
        </w:rPr>
        <w:t>;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>adeverinţă de venituri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în original 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pentru fiecare dintre părinţii/reprezentanţii legali, care să cuprindă venitul </w:t>
      </w: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>brut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 al părintelui pe </w:t>
      </w: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>ultimele 6 luni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, anterioare înscrierii. </w:t>
      </w: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>După caz acestea pot f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i: </w:t>
      </w:r>
    </w:p>
    <w:p w:rsidR="00E33B54" w:rsidRPr="00E33B54" w:rsidRDefault="00E33B54" w:rsidP="00E33B54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adeverinţă 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în original 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cu </w:t>
      </w: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>venitul brut al părintelui realizat în ultimele 6 luni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>, anterioare înscrierii (în situaţia în care părintele/părinţii sunt salariaţi);</w:t>
      </w:r>
    </w:p>
    <w:p w:rsidR="00E33B54" w:rsidRPr="00E33B54" w:rsidRDefault="00E33B54" w:rsidP="00E33B54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color w:val="000000"/>
          <w:sz w:val="20"/>
          <w:szCs w:val="20"/>
          <w:lang w:val="it-IT"/>
        </w:rPr>
        <w:t>Decizia de stabilire a cuantumului indemnizaţiei pentru concediul de îngrijire şi creştere a copilului emisă de Agenţia Judeţeană de Prestaţii şi Inspecţie Socială Bihor (dacă mama/tata este sau a fost în ultimele 6 luni în această situaţie)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 - </w:t>
      </w:r>
      <w:r w:rsidR="000C5F18">
        <w:rPr>
          <w:rFonts w:ascii="Arial" w:hAnsi="Arial" w:cs="Arial"/>
          <w:color w:val="000000"/>
          <w:sz w:val="20"/>
          <w:szCs w:val="20"/>
          <w:lang w:val="ro-RO"/>
        </w:rPr>
        <w:t>în copie și original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>;</w:t>
      </w:r>
    </w:p>
    <w:p w:rsidR="00E33B54" w:rsidRPr="00E33B54" w:rsidRDefault="00E33B54" w:rsidP="00E33B54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ultima 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Declaraţie privind veniturile realizate, înregistrată la Administraţia Finanţelor Publice sau Adeverinţă Fiscală (în situaţia în care părintele este persoană fizică autorizată, are o profesie liberală sau </w:t>
      </w:r>
      <w:r w:rsidRPr="00E33B54">
        <w:rPr>
          <w:rFonts w:ascii="Arial" w:hAnsi="Arial" w:cs="Arial"/>
          <w:b/>
          <w:color w:val="000000"/>
          <w:sz w:val="20"/>
          <w:szCs w:val="20"/>
          <w:lang w:val="it-IT"/>
        </w:rPr>
        <w:t>nu este salariat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>)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 -</w:t>
      </w:r>
      <w:r w:rsidR="000C5F18" w:rsidRPr="000C5F18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0C5F18">
        <w:rPr>
          <w:rFonts w:ascii="Arial" w:hAnsi="Arial" w:cs="Arial"/>
          <w:color w:val="000000"/>
          <w:sz w:val="20"/>
          <w:szCs w:val="20"/>
          <w:lang w:val="ro-RO"/>
        </w:rPr>
        <w:t>în copie și original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>;</w:t>
      </w:r>
    </w:p>
    <w:p w:rsidR="00E33B54" w:rsidRPr="00E33B54" w:rsidRDefault="00E33B54" w:rsidP="00E33B54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color w:val="000000"/>
          <w:sz w:val="20"/>
          <w:szCs w:val="20"/>
          <w:lang w:val="it-IT"/>
        </w:rPr>
        <w:t>declaraţie scrisă pe proprie răspundere că în utlimele 6 luni nu a realizat venituri ( în situaţia în care părintele/părinţii nu au desfăsurat nici o activitate aducătoare de venituri, în ultimele 6 luni anterioare înscrierii );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adeverinţă 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în original 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>de la locul de muncă al părintelui care se află în concediu pentru creşterea copilului în care se va specifica data încetării suspendării contractului de muncă;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adeverinţă 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în original 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>de la grădiniţa care funcţionează în aceeaşi clădire cu creşă, dacă este frecventată de fraţi sau surori ai copilului pentru care se solicită înscrierea la creşă;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spellStart"/>
      <w:proofErr w:type="gramStart"/>
      <w:r w:rsidRPr="00E33B54">
        <w:rPr>
          <w:rFonts w:ascii="Arial" w:hAnsi="Arial" w:cs="Arial"/>
          <w:sz w:val="20"/>
          <w:szCs w:val="20"/>
          <w:lang w:eastAsia="ro-RO"/>
        </w:rPr>
        <w:t>fişa</w:t>
      </w:r>
      <w:proofErr w:type="spellEnd"/>
      <w:proofErr w:type="gramEnd"/>
      <w:r w:rsidRPr="00E33B54">
        <w:rPr>
          <w:rFonts w:ascii="Arial" w:hAnsi="Arial" w:cs="Arial"/>
          <w:sz w:val="20"/>
          <w:szCs w:val="20"/>
          <w:lang w:eastAsia="ro-RO"/>
        </w:rPr>
        <w:t xml:space="preserve"> de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imunizări</w:t>
      </w:r>
      <w:proofErr w:type="spellEnd"/>
      <w:r w:rsidR="000C5F18">
        <w:rPr>
          <w:rFonts w:ascii="Arial" w:hAnsi="Arial" w:cs="Arial"/>
          <w:sz w:val="20"/>
          <w:szCs w:val="20"/>
          <w:lang w:eastAsia="ro-RO"/>
        </w:rPr>
        <w:t xml:space="preserve"> 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>în original</w:t>
      </w:r>
      <w:r w:rsidRPr="00E33B54">
        <w:rPr>
          <w:rFonts w:ascii="Arial" w:hAnsi="Arial" w:cs="Arial"/>
          <w:sz w:val="20"/>
          <w:szCs w:val="20"/>
          <w:lang w:eastAsia="ro-RO"/>
        </w:rPr>
        <w:t xml:space="preserve">,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întocmită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conform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prevederilor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elaborate de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Ministerul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Sănătăţii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cu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privire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la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intrarea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copilului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în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colectivitate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.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În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situaţia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în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care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copilul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nu are </w:t>
      </w:r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schema de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vaccinări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obligatorii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în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România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efectuată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,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medicul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de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familie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va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preciza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pe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fişa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de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imunizări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faptul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că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acesta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urmează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să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recupereze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vaccinurile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lipsă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şi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  <w:lang w:eastAsia="ro-RO"/>
        </w:rPr>
        <w:t>că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este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cuprins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în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schema de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vaccinări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obligatorii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în</w:t>
      </w:r>
      <w:proofErr w:type="spellEnd"/>
      <w:r w:rsidRPr="00E33B54">
        <w:rPr>
          <w:rFonts w:ascii="Arial" w:hAnsi="Arial" w:cs="Arial"/>
          <w:b/>
          <w:sz w:val="20"/>
          <w:szCs w:val="20"/>
          <w:lang w:eastAsia="ro-RO"/>
        </w:rPr>
        <w:t xml:space="preserve"> </w:t>
      </w:r>
      <w:proofErr w:type="spellStart"/>
      <w:r w:rsidRPr="00E33B54">
        <w:rPr>
          <w:rFonts w:ascii="Arial" w:hAnsi="Arial" w:cs="Arial"/>
          <w:b/>
          <w:sz w:val="20"/>
          <w:szCs w:val="20"/>
          <w:lang w:eastAsia="ro-RO"/>
        </w:rPr>
        <w:t>România</w:t>
      </w:r>
      <w:proofErr w:type="spellEnd"/>
      <w:r w:rsidRPr="00E33B54">
        <w:rPr>
          <w:rFonts w:ascii="Arial" w:hAnsi="Arial" w:cs="Arial"/>
          <w:sz w:val="20"/>
          <w:szCs w:val="20"/>
          <w:lang w:eastAsia="ro-RO"/>
        </w:rPr>
        <w:t>;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E33B54">
        <w:rPr>
          <w:rFonts w:ascii="Arial" w:hAnsi="Arial" w:cs="Arial"/>
          <w:color w:val="000000"/>
          <w:sz w:val="20"/>
          <w:szCs w:val="20"/>
          <w:lang w:val="it-IT"/>
        </w:rPr>
        <w:t>adeverinţă</w:t>
      </w:r>
      <w:r w:rsidR="000C5F18">
        <w:rPr>
          <w:rFonts w:ascii="Arial" w:hAnsi="Arial" w:cs="Arial"/>
          <w:color w:val="000000"/>
          <w:sz w:val="20"/>
          <w:szCs w:val="20"/>
          <w:lang w:val="it-IT"/>
        </w:rPr>
        <w:t xml:space="preserve"> în original</w:t>
      </w:r>
      <w:r w:rsidRPr="00E33B54">
        <w:rPr>
          <w:rFonts w:ascii="Arial" w:hAnsi="Arial" w:cs="Arial"/>
          <w:color w:val="000000"/>
          <w:sz w:val="20"/>
          <w:szCs w:val="20"/>
          <w:lang w:val="it-IT"/>
        </w:rPr>
        <w:t xml:space="preserve"> de la unitatea de învaţămant frecventată de către mamă la forma de zi (dacă este cazul); 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spellStart"/>
      <w:r w:rsidRPr="00E33B54">
        <w:rPr>
          <w:rFonts w:ascii="Arial" w:hAnsi="Arial" w:cs="Arial"/>
          <w:sz w:val="20"/>
          <w:szCs w:val="20"/>
        </w:rPr>
        <w:t>sentinţă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3B54">
        <w:rPr>
          <w:rFonts w:ascii="Arial" w:hAnsi="Arial" w:cs="Arial"/>
          <w:sz w:val="20"/>
          <w:szCs w:val="20"/>
        </w:rPr>
        <w:t>divorţ</w:t>
      </w:r>
      <w:proofErr w:type="spellEnd"/>
      <w:r w:rsidRPr="00E33B54">
        <w:rPr>
          <w:rFonts w:ascii="Arial" w:hAnsi="Arial" w:cs="Arial"/>
          <w:sz w:val="20"/>
          <w:szCs w:val="20"/>
        </w:rPr>
        <w:t>/</w:t>
      </w:r>
      <w:proofErr w:type="spellStart"/>
      <w:r w:rsidRPr="00E33B54">
        <w:rPr>
          <w:rFonts w:ascii="Arial" w:hAnsi="Arial" w:cs="Arial"/>
          <w:sz w:val="20"/>
          <w:szCs w:val="20"/>
        </w:rPr>
        <w:t>dovadă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cuantum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pen</w:t>
      </w:r>
      <w:r w:rsidR="00F053BF">
        <w:rPr>
          <w:rFonts w:ascii="Arial" w:hAnsi="Arial" w:cs="Arial"/>
          <w:sz w:val="20"/>
          <w:szCs w:val="20"/>
        </w:rPr>
        <w:t>sie</w:t>
      </w:r>
      <w:proofErr w:type="spellEnd"/>
      <w:r w:rsidR="00F053BF">
        <w:rPr>
          <w:rFonts w:ascii="Arial" w:hAnsi="Arial" w:cs="Arial"/>
          <w:sz w:val="20"/>
          <w:szCs w:val="20"/>
        </w:rPr>
        <w:t xml:space="preserve">  de </w:t>
      </w:r>
      <w:proofErr w:type="spellStart"/>
      <w:r w:rsidR="00F053BF">
        <w:rPr>
          <w:rFonts w:ascii="Arial" w:hAnsi="Arial" w:cs="Arial"/>
          <w:sz w:val="20"/>
          <w:szCs w:val="20"/>
        </w:rPr>
        <w:t>întreţinere</w:t>
      </w:r>
      <w:proofErr w:type="spellEnd"/>
      <w:r w:rsidR="00F053BF">
        <w:rPr>
          <w:rFonts w:ascii="Arial" w:hAnsi="Arial" w:cs="Arial"/>
          <w:sz w:val="20"/>
          <w:szCs w:val="20"/>
        </w:rPr>
        <w:t>(</w:t>
      </w:r>
      <w:proofErr w:type="spellStart"/>
      <w:r w:rsidR="00F053BF">
        <w:rPr>
          <w:rFonts w:ascii="Arial" w:hAnsi="Arial" w:cs="Arial"/>
          <w:sz w:val="20"/>
          <w:szCs w:val="20"/>
        </w:rPr>
        <w:t>alimentară</w:t>
      </w:r>
      <w:proofErr w:type="spellEnd"/>
      <w:r w:rsidR="00F053BF">
        <w:rPr>
          <w:rFonts w:ascii="Arial" w:hAnsi="Arial" w:cs="Arial"/>
          <w:sz w:val="20"/>
          <w:szCs w:val="20"/>
        </w:rPr>
        <w:t>)</w:t>
      </w:r>
      <w:r w:rsidRPr="00E33B5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33B54">
        <w:rPr>
          <w:rFonts w:ascii="Arial" w:hAnsi="Arial" w:cs="Arial"/>
          <w:sz w:val="20"/>
          <w:szCs w:val="20"/>
        </w:rPr>
        <w:t>dacă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este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cazul</w:t>
      </w:r>
      <w:proofErr w:type="spellEnd"/>
      <w:r w:rsidR="000C5F18">
        <w:rPr>
          <w:rFonts w:ascii="Arial" w:hAnsi="Arial" w:cs="Arial"/>
          <w:sz w:val="20"/>
          <w:szCs w:val="20"/>
        </w:rPr>
        <w:t xml:space="preserve"> - </w:t>
      </w:r>
      <w:r w:rsidR="000C5F18">
        <w:rPr>
          <w:rFonts w:ascii="Arial" w:hAnsi="Arial" w:cs="Arial"/>
          <w:color w:val="000000"/>
          <w:sz w:val="20"/>
          <w:szCs w:val="20"/>
          <w:lang w:val="ro-RO"/>
        </w:rPr>
        <w:t>în copie și original</w:t>
      </w:r>
      <w:r w:rsidRPr="00E33B54">
        <w:rPr>
          <w:rFonts w:ascii="Arial" w:hAnsi="Arial" w:cs="Arial"/>
          <w:sz w:val="20"/>
          <w:szCs w:val="20"/>
        </w:rPr>
        <w:t>;</w:t>
      </w:r>
    </w:p>
    <w:p w:rsidR="00E33B54" w:rsidRPr="00E33B54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spellStart"/>
      <w:r w:rsidRPr="00E33B54">
        <w:rPr>
          <w:rFonts w:ascii="Arial" w:hAnsi="Arial" w:cs="Arial"/>
          <w:sz w:val="20"/>
          <w:szCs w:val="20"/>
        </w:rPr>
        <w:t>alte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acte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doveditoare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privind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situaţia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33B54">
        <w:rPr>
          <w:rFonts w:ascii="Arial" w:hAnsi="Arial" w:cs="Arial"/>
          <w:sz w:val="20"/>
          <w:szCs w:val="20"/>
        </w:rPr>
        <w:t>dificultate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33B54">
        <w:rPr>
          <w:rFonts w:ascii="Arial" w:hAnsi="Arial" w:cs="Arial"/>
          <w:sz w:val="20"/>
          <w:szCs w:val="20"/>
        </w:rPr>
        <w:t>familiei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33B54">
        <w:rPr>
          <w:rFonts w:ascii="Arial" w:hAnsi="Arial" w:cs="Arial"/>
          <w:sz w:val="20"/>
          <w:szCs w:val="20"/>
        </w:rPr>
        <w:t>dacă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este</w:t>
      </w:r>
      <w:proofErr w:type="spell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cazul</w:t>
      </w:r>
      <w:proofErr w:type="spellEnd"/>
      <w:r w:rsidRPr="00E33B54">
        <w:rPr>
          <w:rFonts w:ascii="Arial" w:hAnsi="Arial" w:cs="Arial"/>
          <w:sz w:val="20"/>
          <w:szCs w:val="20"/>
        </w:rPr>
        <w:t>;</w:t>
      </w:r>
    </w:p>
    <w:p w:rsidR="00E33B54" w:rsidRPr="00BE392B" w:rsidRDefault="00E33B54" w:rsidP="00E33B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spellStart"/>
      <w:proofErr w:type="gramStart"/>
      <w:r w:rsidRPr="00E33B54">
        <w:rPr>
          <w:rFonts w:ascii="Arial" w:hAnsi="Arial" w:cs="Arial"/>
          <w:sz w:val="20"/>
          <w:szCs w:val="20"/>
        </w:rPr>
        <w:t>dosar</w:t>
      </w:r>
      <w:proofErr w:type="spellEnd"/>
      <w:proofErr w:type="gramEnd"/>
      <w:r w:rsidRPr="00E33B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B54">
        <w:rPr>
          <w:rFonts w:ascii="Arial" w:hAnsi="Arial" w:cs="Arial"/>
          <w:sz w:val="20"/>
          <w:szCs w:val="20"/>
        </w:rPr>
        <w:t>plic</w:t>
      </w:r>
      <w:proofErr w:type="spellEnd"/>
      <w:r w:rsidRPr="00E33B54">
        <w:rPr>
          <w:rFonts w:ascii="Arial" w:hAnsi="Arial" w:cs="Arial"/>
          <w:sz w:val="20"/>
          <w:szCs w:val="20"/>
        </w:rPr>
        <w:t>.</w:t>
      </w:r>
    </w:p>
    <w:p w:rsidR="009D7D29" w:rsidRPr="00E33B54" w:rsidRDefault="009D7D29" w:rsidP="009D7D2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D7D29" w:rsidRPr="00E33B54" w:rsidRDefault="009D7D29" w:rsidP="009D7D2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D7D29" w:rsidRPr="00E33B54" w:rsidRDefault="009D7D29" w:rsidP="009D7D2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9D7D29" w:rsidRPr="00E33B54" w:rsidSect="00283712">
      <w:pgSz w:w="11906" w:h="16838"/>
      <w:pgMar w:top="540" w:right="56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91C" w:rsidRDefault="0067191C">
      <w:r>
        <w:separator/>
      </w:r>
    </w:p>
  </w:endnote>
  <w:endnote w:type="continuationSeparator" w:id="0">
    <w:p w:rsidR="0067191C" w:rsidRDefault="00671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91C" w:rsidRDefault="0067191C">
      <w:r>
        <w:separator/>
      </w:r>
    </w:p>
  </w:footnote>
  <w:footnote w:type="continuationSeparator" w:id="0">
    <w:p w:rsidR="0067191C" w:rsidRDefault="00671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154"/>
    <w:multiLevelType w:val="hybridMultilevel"/>
    <w:tmpl w:val="F7783A3A"/>
    <w:lvl w:ilvl="0" w:tplc="76E48E98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>
    <w:nsid w:val="22E324C1"/>
    <w:multiLevelType w:val="hybridMultilevel"/>
    <w:tmpl w:val="1D3CC76A"/>
    <w:lvl w:ilvl="0" w:tplc="5942A67A"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95F5C86"/>
    <w:multiLevelType w:val="hybridMultilevel"/>
    <w:tmpl w:val="6C48873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8AC66624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Courier New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6130B"/>
    <w:multiLevelType w:val="hybridMultilevel"/>
    <w:tmpl w:val="9132A3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66DA3"/>
    <w:multiLevelType w:val="hybridMultilevel"/>
    <w:tmpl w:val="7F7C2784"/>
    <w:lvl w:ilvl="0" w:tplc="C8A631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D153E4"/>
    <w:multiLevelType w:val="hybridMultilevel"/>
    <w:tmpl w:val="2404EE8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7B5"/>
    <w:rsid w:val="00013F13"/>
    <w:rsid w:val="00081AD1"/>
    <w:rsid w:val="000C5F18"/>
    <w:rsid w:val="000F3518"/>
    <w:rsid w:val="0010483E"/>
    <w:rsid w:val="00124FBF"/>
    <w:rsid w:val="00126F69"/>
    <w:rsid w:val="001501BE"/>
    <w:rsid w:val="001508D5"/>
    <w:rsid w:val="00155126"/>
    <w:rsid w:val="00191A9E"/>
    <w:rsid w:val="001A14FB"/>
    <w:rsid w:val="001A600A"/>
    <w:rsid w:val="001B09A0"/>
    <w:rsid w:val="001B3F8F"/>
    <w:rsid w:val="001D25FF"/>
    <w:rsid w:val="00206768"/>
    <w:rsid w:val="00233586"/>
    <w:rsid w:val="00283712"/>
    <w:rsid w:val="002A3B15"/>
    <w:rsid w:val="002C0DCD"/>
    <w:rsid w:val="002C6127"/>
    <w:rsid w:val="002D3706"/>
    <w:rsid w:val="002D73F9"/>
    <w:rsid w:val="00302A74"/>
    <w:rsid w:val="00336D10"/>
    <w:rsid w:val="003C0ED7"/>
    <w:rsid w:val="004147B5"/>
    <w:rsid w:val="0047046D"/>
    <w:rsid w:val="004710B2"/>
    <w:rsid w:val="004C2FF6"/>
    <w:rsid w:val="004F6D6E"/>
    <w:rsid w:val="00500A26"/>
    <w:rsid w:val="00527C21"/>
    <w:rsid w:val="00556F0E"/>
    <w:rsid w:val="005575F6"/>
    <w:rsid w:val="005774CA"/>
    <w:rsid w:val="00591A88"/>
    <w:rsid w:val="005B7F54"/>
    <w:rsid w:val="005C348D"/>
    <w:rsid w:val="005F24CD"/>
    <w:rsid w:val="00603890"/>
    <w:rsid w:val="00666D83"/>
    <w:rsid w:val="0066719F"/>
    <w:rsid w:val="0067191C"/>
    <w:rsid w:val="006966EA"/>
    <w:rsid w:val="006B604D"/>
    <w:rsid w:val="006F03B0"/>
    <w:rsid w:val="00700335"/>
    <w:rsid w:val="0070165E"/>
    <w:rsid w:val="0072166A"/>
    <w:rsid w:val="00785556"/>
    <w:rsid w:val="0079461F"/>
    <w:rsid w:val="007A2B10"/>
    <w:rsid w:val="007C3E28"/>
    <w:rsid w:val="007C6499"/>
    <w:rsid w:val="007D5BC5"/>
    <w:rsid w:val="008078CE"/>
    <w:rsid w:val="00833EFD"/>
    <w:rsid w:val="00836A5F"/>
    <w:rsid w:val="00843754"/>
    <w:rsid w:val="0085303E"/>
    <w:rsid w:val="00896C09"/>
    <w:rsid w:val="008C5E79"/>
    <w:rsid w:val="00927657"/>
    <w:rsid w:val="00937D63"/>
    <w:rsid w:val="009C1EE1"/>
    <w:rsid w:val="009C4E7A"/>
    <w:rsid w:val="009D3868"/>
    <w:rsid w:val="009D6A29"/>
    <w:rsid w:val="009D7D29"/>
    <w:rsid w:val="00A05BAB"/>
    <w:rsid w:val="00A43C52"/>
    <w:rsid w:val="00A531C6"/>
    <w:rsid w:val="00A83C14"/>
    <w:rsid w:val="00AB3CAF"/>
    <w:rsid w:val="00AB4C10"/>
    <w:rsid w:val="00AC1E66"/>
    <w:rsid w:val="00AC2338"/>
    <w:rsid w:val="00AD62EF"/>
    <w:rsid w:val="00B20758"/>
    <w:rsid w:val="00B35FDC"/>
    <w:rsid w:val="00B875D9"/>
    <w:rsid w:val="00BE392B"/>
    <w:rsid w:val="00BF3EB6"/>
    <w:rsid w:val="00BF639F"/>
    <w:rsid w:val="00C12A58"/>
    <w:rsid w:val="00C30BD2"/>
    <w:rsid w:val="00C65754"/>
    <w:rsid w:val="00C7171D"/>
    <w:rsid w:val="00CD12D8"/>
    <w:rsid w:val="00CE2271"/>
    <w:rsid w:val="00CE67B1"/>
    <w:rsid w:val="00CF2AFC"/>
    <w:rsid w:val="00CF7893"/>
    <w:rsid w:val="00D04600"/>
    <w:rsid w:val="00D26225"/>
    <w:rsid w:val="00D60DDA"/>
    <w:rsid w:val="00D710E8"/>
    <w:rsid w:val="00D837F5"/>
    <w:rsid w:val="00D95713"/>
    <w:rsid w:val="00DC2432"/>
    <w:rsid w:val="00DE60CF"/>
    <w:rsid w:val="00E0486E"/>
    <w:rsid w:val="00E33B54"/>
    <w:rsid w:val="00E85306"/>
    <w:rsid w:val="00EA21D6"/>
    <w:rsid w:val="00EA31C9"/>
    <w:rsid w:val="00EA3ABF"/>
    <w:rsid w:val="00EC5836"/>
    <w:rsid w:val="00ED1FD7"/>
    <w:rsid w:val="00F053BF"/>
    <w:rsid w:val="00F77CAC"/>
    <w:rsid w:val="00F80F6B"/>
    <w:rsid w:val="00F85777"/>
    <w:rsid w:val="00F9162C"/>
    <w:rsid w:val="00FD6413"/>
    <w:rsid w:val="00FF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B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47B5"/>
    <w:pPr>
      <w:jc w:val="center"/>
    </w:pPr>
    <w:rPr>
      <w:b/>
      <w:bCs/>
      <w:sz w:val="28"/>
      <w:lang w:val="ro-RO"/>
    </w:rPr>
  </w:style>
  <w:style w:type="character" w:styleId="CommentReference">
    <w:name w:val="annotation reference"/>
    <w:basedOn w:val="DefaultParagraphFont"/>
    <w:semiHidden/>
    <w:rsid w:val="007C3E28"/>
    <w:rPr>
      <w:sz w:val="16"/>
      <w:szCs w:val="16"/>
    </w:rPr>
  </w:style>
  <w:style w:type="paragraph" w:styleId="CommentText">
    <w:name w:val="annotation text"/>
    <w:basedOn w:val="Normal"/>
    <w:semiHidden/>
    <w:rsid w:val="007C3E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3E28"/>
    <w:rPr>
      <w:b/>
      <w:bCs/>
    </w:rPr>
  </w:style>
  <w:style w:type="paragraph" w:styleId="BalloonText">
    <w:name w:val="Balloon Text"/>
    <w:basedOn w:val="Normal"/>
    <w:semiHidden/>
    <w:rsid w:val="007C3E2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C3E2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C3E28"/>
    <w:rPr>
      <w:vertAlign w:val="superscript"/>
    </w:rPr>
  </w:style>
  <w:style w:type="paragraph" w:styleId="Header">
    <w:name w:val="header"/>
    <w:basedOn w:val="Normal"/>
    <w:link w:val="HeaderChar"/>
    <w:rsid w:val="00D71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0E8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D71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0E8"/>
    <w:rPr>
      <w:sz w:val="24"/>
      <w:szCs w:val="24"/>
      <w:lang w:val="en-GB"/>
    </w:rPr>
  </w:style>
  <w:style w:type="paragraph" w:customStyle="1" w:styleId="Default">
    <w:name w:val="Default"/>
    <w:rsid w:val="006038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6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E33B54"/>
    <w:rPr>
      <w:b/>
      <w:bCs/>
    </w:rPr>
  </w:style>
  <w:style w:type="character" w:styleId="Hyperlink">
    <w:name w:val="Hyperlink"/>
    <w:basedOn w:val="DefaultParagraphFont"/>
    <w:rsid w:val="00AC1E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so-oradea.ro/pagina/acte-necesare-formul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419E-B4C5-4EA7-83C1-578ED0B3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ASCO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Sarca Adina</dc:creator>
  <cp:lastModifiedBy>petri.csilla</cp:lastModifiedBy>
  <cp:revision>7</cp:revision>
  <cp:lastPrinted>2017-05-23T05:48:00Z</cp:lastPrinted>
  <dcterms:created xsi:type="dcterms:W3CDTF">2018-05-23T08:53:00Z</dcterms:created>
  <dcterms:modified xsi:type="dcterms:W3CDTF">2018-05-30T06:19:00Z</dcterms:modified>
</cp:coreProperties>
</file>