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5F" w:rsidRPr="00115A8C" w:rsidRDefault="00224B5F" w:rsidP="002F7FE8">
      <w:pPr>
        <w:pStyle w:val="BodyText"/>
        <w:rPr>
          <w:rFonts w:asciiTheme="minorHAnsi" w:hAnsiTheme="minorHAnsi" w:cstheme="minorHAnsi"/>
          <w:i w:val="0"/>
          <w:sz w:val="22"/>
          <w:szCs w:val="22"/>
          <w:lang w:val="ro-RO"/>
        </w:rPr>
      </w:pPr>
    </w:p>
    <w:p w:rsidR="00DD1B91" w:rsidRDefault="00DD1B91" w:rsidP="001F4927">
      <w:pPr>
        <w:pStyle w:val="Heading5"/>
        <w:rPr>
          <w:rFonts w:asciiTheme="minorHAnsi" w:hAnsiTheme="minorHAnsi" w:cstheme="minorHAnsi"/>
          <w:szCs w:val="24"/>
        </w:rPr>
      </w:pPr>
    </w:p>
    <w:p w:rsidR="005F5ECA" w:rsidRPr="0044455E" w:rsidRDefault="005F5ECA" w:rsidP="001F4927">
      <w:pPr>
        <w:pStyle w:val="Heading5"/>
        <w:rPr>
          <w:rFonts w:asciiTheme="minorHAnsi" w:hAnsiTheme="minorHAnsi" w:cstheme="minorHAnsi"/>
          <w:szCs w:val="24"/>
        </w:rPr>
      </w:pPr>
      <w:r w:rsidRPr="0044455E">
        <w:rPr>
          <w:rFonts w:asciiTheme="minorHAnsi" w:hAnsiTheme="minorHAnsi" w:cstheme="minorHAnsi"/>
          <w:szCs w:val="24"/>
        </w:rPr>
        <w:t xml:space="preserve">Regulament </w:t>
      </w:r>
      <w:r w:rsidR="00595362" w:rsidRPr="0044455E">
        <w:rPr>
          <w:rFonts w:asciiTheme="minorHAnsi" w:hAnsiTheme="minorHAnsi" w:cstheme="minorHAnsi"/>
          <w:szCs w:val="24"/>
        </w:rPr>
        <w:t xml:space="preserve">privind </w:t>
      </w:r>
      <w:r w:rsidR="008277A9" w:rsidRPr="0044455E">
        <w:rPr>
          <w:rFonts w:asciiTheme="minorHAnsi" w:hAnsiTheme="minorHAnsi" w:cstheme="minorHAnsi"/>
          <w:szCs w:val="24"/>
        </w:rPr>
        <w:t xml:space="preserve">aplicarea unor cote adiționale de impozitare pentru clădirile care nu respectă </w:t>
      </w:r>
      <w:r w:rsidR="00613F33" w:rsidRPr="00613F33">
        <w:rPr>
          <w:rFonts w:asciiTheme="minorHAnsi" w:hAnsiTheme="minorHAnsi" w:cstheme="minorHAnsi"/>
          <w:szCs w:val="24"/>
        </w:rPr>
        <w:t xml:space="preserve">incadrarea in frontul stradal construit  </w:t>
      </w:r>
      <w:r w:rsidR="008277A9" w:rsidRPr="0044455E">
        <w:rPr>
          <w:rFonts w:asciiTheme="minorHAnsi" w:hAnsiTheme="minorHAnsi" w:cstheme="minorHAnsi"/>
          <w:szCs w:val="24"/>
        </w:rPr>
        <w:t xml:space="preserve">și/sau regimul de înălțime </w:t>
      </w:r>
      <w:r w:rsidR="002B5D79" w:rsidRPr="0044455E">
        <w:rPr>
          <w:rFonts w:asciiTheme="minorHAnsi" w:hAnsiTheme="minorHAnsi" w:cstheme="minorHAnsi"/>
          <w:szCs w:val="24"/>
        </w:rPr>
        <w:t>stabilit</w:t>
      </w:r>
      <w:r w:rsidR="00ED185D" w:rsidRPr="0044455E">
        <w:rPr>
          <w:rFonts w:asciiTheme="minorHAnsi" w:hAnsiTheme="minorHAnsi" w:cstheme="minorHAnsi"/>
          <w:szCs w:val="24"/>
        </w:rPr>
        <w:t xml:space="preserve"> </w:t>
      </w:r>
    </w:p>
    <w:p w:rsidR="005F5ECA" w:rsidRDefault="005F5ECA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DD1B91" w:rsidRPr="00115A8C" w:rsidRDefault="00DD1B91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5F5ECA" w:rsidRPr="00115A8C" w:rsidRDefault="005F5ECA" w:rsidP="00445A98">
      <w:pPr>
        <w:pStyle w:val="Heading3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CAP.1. GENERALITATI</w:t>
      </w:r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ab/>
      </w:r>
    </w:p>
    <w:p w:rsidR="002B5D79" w:rsidRPr="00115A8C" w:rsidRDefault="005F5ECA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OBIECTIVUL PRINCIPAL AL  PREZENTULUI REGULAMENT 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il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constituie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punerea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în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valoare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a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fondului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construit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și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AB221D" w:rsidRPr="00115A8C">
        <w:rPr>
          <w:rFonts w:asciiTheme="minorHAnsi" w:hAnsiTheme="minorHAnsi" w:cstheme="minorHAnsi"/>
          <w:sz w:val="22"/>
          <w:szCs w:val="22"/>
          <w:lang w:val="es-MX"/>
        </w:rPr>
        <w:t>îmbunătățirea</w:t>
      </w:r>
      <w:proofErr w:type="spellEnd"/>
      <w:r w:rsidR="00AB221D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AB221D" w:rsidRPr="00115A8C">
        <w:rPr>
          <w:rFonts w:asciiTheme="minorHAnsi" w:hAnsiTheme="minorHAnsi" w:cstheme="minorHAnsi"/>
          <w:sz w:val="22"/>
          <w:szCs w:val="22"/>
          <w:lang w:val="es-MX"/>
        </w:rPr>
        <w:t>aspectului</w:t>
      </w:r>
      <w:proofErr w:type="spellEnd"/>
      <w:r w:rsidR="00AB221D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AB221D" w:rsidRPr="00115A8C">
        <w:rPr>
          <w:rFonts w:asciiTheme="minorHAnsi" w:hAnsiTheme="minorHAnsi" w:cstheme="minorHAnsi"/>
          <w:sz w:val="22"/>
          <w:szCs w:val="22"/>
          <w:lang w:val="es-MX"/>
        </w:rPr>
        <w:t>urbanistic</w:t>
      </w:r>
      <w:proofErr w:type="spellEnd"/>
      <w:r w:rsidR="00AB221D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al</w:t>
      </w:r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Centrului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Istoric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și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a</w:t>
      </w:r>
      <w:r w:rsidR="00AB221D" w:rsidRPr="00115A8C">
        <w:rPr>
          <w:rFonts w:asciiTheme="minorHAnsi" w:hAnsiTheme="minorHAnsi" w:cstheme="minorHAnsi"/>
          <w:sz w:val="22"/>
          <w:szCs w:val="22"/>
          <w:lang w:val="es-MX"/>
        </w:rPr>
        <w:t>l</w:t>
      </w:r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principalelor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artere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rutiere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din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Municipiul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Oradea,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prin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atingerea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>urmatoarelor</w:t>
      </w:r>
      <w:proofErr w:type="spellEnd"/>
      <w:r w:rsidR="002B5D79"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tinte: </w:t>
      </w:r>
    </w:p>
    <w:p w:rsidR="00F6436C" w:rsidRPr="00115A8C" w:rsidRDefault="00F6436C" w:rsidP="002B5D79">
      <w:pPr>
        <w:numPr>
          <w:ilvl w:val="0"/>
          <w:numId w:val="1"/>
        </w:numPr>
        <w:ind w:left="108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15A8C">
        <w:rPr>
          <w:rFonts w:asciiTheme="minorHAnsi" w:hAnsiTheme="minorHAnsi" w:cstheme="minorHAnsi"/>
          <w:sz w:val="22"/>
          <w:szCs w:val="22"/>
          <w:lang w:val="pt-PT"/>
        </w:rPr>
        <w:t>Valorificarea superioară a patrimoniului construit</w:t>
      </w:r>
    </w:p>
    <w:p w:rsidR="00AB221D" w:rsidRPr="00115A8C" w:rsidRDefault="00F6436C" w:rsidP="002B5D79">
      <w:pPr>
        <w:numPr>
          <w:ilvl w:val="0"/>
          <w:numId w:val="1"/>
        </w:numPr>
        <w:ind w:left="108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15A8C">
        <w:rPr>
          <w:rFonts w:asciiTheme="minorHAnsi" w:hAnsiTheme="minorHAnsi" w:cstheme="minorHAnsi"/>
          <w:sz w:val="22"/>
          <w:szCs w:val="22"/>
          <w:lang w:val="pt-PT"/>
        </w:rPr>
        <w:t>Îmbunătățirea condițiilor de circulație pietonală</w:t>
      </w:r>
    </w:p>
    <w:p w:rsidR="00F6436C" w:rsidRPr="00115A8C" w:rsidRDefault="00BE3726" w:rsidP="002B5D79">
      <w:pPr>
        <w:numPr>
          <w:ilvl w:val="0"/>
          <w:numId w:val="1"/>
        </w:numPr>
        <w:ind w:left="108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 xml:space="preserve">Creșterea gradului de utilizare a </w:t>
      </w:r>
      <w:r w:rsidR="00F6436C" w:rsidRPr="00115A8C">
        <w:rPr>
          <w:rFonts w:asciiTheme="minorHAnsi" w:hAnsiTheme="minorHAnsi" w:cstheme="minorHAnsi"/>
          <w:sz w:val="22"/>
          <w:szCs w:val="22"/>
          <w:lang w:val="pt-PT"/>
        </w:rPr>
        <w:t>terenurilor situate în Centrul Istoric și pe arterele principale</w:t>
      </w:r>
    </w:p>
    <w:p w:rsidR="005169B8" w:rsidRPr="00115A8C" w:rsidRDefault="00F6436C" w:rsidP="002B5D79">
      <w:pPr>
        <w:numPr>
          <w:ilvl w:val="0"/>
          <w:numId w:val="1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15A8C">
        <w:rPr>
          <w:rFonts w:asciiTheme="minorHAnsi" w:hAnsiTheme="minorHAnsi" w:cstheme="minorHAnsi"/>
          <w:sz w:val="22"/>
          <w:szCs w:val="22"/>
        </w:rPr>
        <w:t>C</w:t>
      </w:r>
      <w:r w:rsidR="005169B8" w:rsidRPr="00115A8C">
        <w:rPr>
          <w:rFonts w:asciiTheme="minorHAnsi" w:hAnsiTheme="minorHAnsi" w:cstheme="minorHAnsi"/>
          <w:sz w:val="22"/>
          <w:szCs w:val="22"/>
        </w:rPr>
        <w:t>resterea</w:t>
      </w:r>
      <w:proofErr w:type="spellEnd"/>
      <w:r w:rsidR="005169B8" w:rsidRPr="00115A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169B8" w:rsidRPr="00115A8C">
        <w:rPr>
          <w:rFonts w:asciiTheme="minorHAnsi" w:hAnsiTheme="minorHAnsi" w:cstheme="minorHAnsi"/>
          <w:sz w:val="22"/>
          <w:szCs w:val="22"/>
        </w:rPr>
        <w:t>atractivitatii</w:t>
      </w:r>
      <w:proofErr w:type="spellEnd"/>
      <w:r w:rsidR="005169B8" w:rsidRPr="00115A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169B8" w:rsidRPr="00115A8C">
        <w:rPr>
          <w:rFonts w:asciiTheme="minorHAnsi" w:hAnsiTheme="minorHAnsi" w:cstheme="minorHAnsi"/>
          <w:sz w:val="22"/>
          <w:szCs w:val="22"/>
        </w:rPr>
        <w:t>turistice</w:t>
      </w:r>
      <w:proofErr w:type="spellEnd"/>
      <w:r w:rsidR="005169B8" w:rsidRPr="00115A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169B8" w:rsidRPr="00115A8C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="005169B8" w:rsidRPr="00115A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169B8" w:rsidRPr="00115A8C">
        <w:rPr>
          <w:rFonts w:asciiTheme="minorHAnsi" w:hAnsiTheme="minorHAnsi" w:cstheme="minorHAnsi"/>
          <w:sz w:val="22"/>
          <w:szCs w:val="22"/>
        </w:rPr>
        <w:t>investitionale</w:t>
      </w:r>
      <w:proofErr w:type="spellEnd"/>
      <w:r w:rsidR="005169B8" w:rsidRPr="00115A8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436C" w:rsidRPr="00115A8C" w:rsidRDefault="00F6436C" w:rsidP="002B5D79">
      <w:pPr>
        <w:numPr>
          <w:ilvl w:val="0"/>
          <w:numId w:val="1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15A8C">
        <w:rPr>
          <w:rFonts w:asciiTheme="minorHAnsi" w:hAnsiTheme="minorHAnsi" w:cstheme="minorHAnsi"/>
          <w:sz w:val="22"/>
          <w:szCs w:val="22"/>
        </w:rPr>
        <w:t>Integrarea</w:t>
      </w:r>
      <w:proofErr w:type="spellEnd"/>
      <w:r w:rsidRPr="00115A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</w:rPr>
        <w:t>armonioasă</w:t>
      </w:r>
      <w:proofErr w:type="spellEnd"/>
      <w:r w:rsidRPr="00115A8C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15A8C">
        <w:rPr>
          <w:rFonts w:asciiTheme="minorHAnsi" w:hAnsiTheme="minorHAnsi" w:cstheme="minorHAnsi"/>
          <w:sz w:val="22"/>
          <w:szCs w:val="22"/>
        </w:rPr>
        <w:t>patrimoniului</w:t>
      </w:r>
      <w:proofErr w:type="spellEnd"/>
      <w:r w:rsidRPr="00115A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</w:rPr>
        <w:t>imobiliar</w:t>
      </w:r>
      <w:proofErr w:type="spellEnd"/>
      <w:r w:rsidRPr="00115A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</w:rPr>
        <w:t>construit</w:t>
      </w:r>
      <w:proofErr w:type="spellEnd"/>
    </w:p>
    <w:p w:rsidR="00F6436C" w:rsidRPr="00115A8C" w:rsidRDefault="00F6436C" w:rsidP="00445A98">
      <w:pPr>
        <w:jc w:val="both"/>
        <w:rPr>
          <w:rFonts w:asciiTheme="minorHAnsi" w:hAnsiTheme="minorHAnsi" w:cstheme="minorHAnsi"/>
          <w:color w:val="0000FF"/>
          <w:sz w:val="22"/>
          <w:szCs w:val="22"/>
          <w:lang w:val="pt-PT"/>
        </w:rPr>
      </w:pPr>
    </w:p>
    <w:p w:rsidR="005F5ECA" w:rsidRPr="00115A8C" w:rsidRDefault="005F5ECA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613F33">
        <w:rPr>
          <w:rFonts w:asciiTheme="minorHAnsi" w:hAnsiTheme="minorHAnsi" w:cstheme="minorHAnsi"/>
          <w:b/>
          <w:sz w:val="22"/>
          <w:szCs w:val="22"/>
          <w:lang w:val="es-MX"/>
        </w:rPr>
        <w:t xml:space="preserve">OBIECTUL  REGULAMENTULUI </w:t>
      </w:r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613F33">
        <w:rPr>
          <w:rFonts w:asciiTheme="minorHAnsi" w:hAnsiTheme="minorHAnsi" w:cstheme="minorHAnsi"/>
          <w:sz w:val="22"/>
          <w:szCs w:val="22"/>
          <w:lang w:val="es-MX"/>
        </w:rPr>
        <w:t>il</w:t>
      </w:r>
      <w:proofErr w:type="spellEnd"/>
      <w:r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613F33">
        <w:rPr>
          <w:rFonts w:asciiTheme="minorHAnsi" w:hAnsiTheme="minorHAnsi" w:cstheme="minorHAnsi"/>
          <w:sz w:val="22"/>
          <w:szCs w:val="22"/>
          <w:lang w:val="es-MX"/>
        </w:rPr>
        <w:t>constituie</w:t>
      </w:r>
      <w:proofErr w:type="spellEnd"/>
      <w:r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613F33">
        <w:rPr>
          <w:rFonts w:asciiTheme="minorHAnsi" w:hAnsiTheme="minorHAnsi" w:cstheme="minorHAnsi"/>
          <w:sz w:val="22"/>
          <w:szCs w:val="22"/>
          <w:lang w:val="es-MX"/>
        </w:rPr>
        <w:t>elaborarea</w:t>
      </w:r>
      <w:proofErr w:type="spellEnd"/>
      <w:r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măsurilor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fiscale</w:t>
      </w:r>
      <w:proofErr w:type="spellEnd"/>
      <w:r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5169B8" w:rsidRPr="00613F33">
        <w:rPr>
          <w:rFonts w:asciiTheme="minorHAnsi" w:hAnsiTheme="minorHAnsi" w:cstheme="minorHAnsi"/>
          <w:sz w:val="22"/>
          <w:szCs w:val="22"/>
          <w:lang w:val="es-MX"/>
        </w:rPr>
        <w:t>privind</w:t>
      </w:r>
      <w:proofErr w:type="spellEnd"/>
      <w:r w:rsidR="005169B8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aplicarea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unor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cote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adiționale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de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impozitare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pentru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clădirile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care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nu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respectă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13F33" w:rsidRPr="00613F33">
        <w:rPr>
          <w:rFonts w:asciiTheme="minorHAnsi" w:hAnsiTheme="minorHAnsi" w:cstheme="minorHAnsi"/>
          <w:sz w:val="22"/>
          <w:szCs w:val="22"/>
          <w:lang w:val="es-MX"/>
        </w:rPr>
        <w:t>incadrarea</w:t>
      </w:r>
      <w:proofErr w:type="spellEnd"/>
      <w:r w:rsidR="00613F33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in </w:t>
      </w:r>
      <w:proofErr w:type="spellStart"/>
      <w:r w:rsidR="00613F33" w:rsidRPr="00613F33">
        <w:rPr>
          <w:rFonts w:asciiTheme="minorHAnsi" w:hAnsiTheme="minorHAnsi" w:cstheme="minorHAnsi"/>
          <w:sz w:val="22"/>
          <w:szCs w:val="22"/>
          <w:lang w:val="es-MX"/>
        </w:rPr>
        <w:t>frontul</w:t>
      </w:r>
      <w:proofErr w:type="spellEnd"/>
      <w:r w:rsidR="00613F33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13F33" w:rsidRPr="00613F33">
        <w:rPr>
          <w:rFonts w:asciiTheme="minorHAnsi" w:hAnsiTheme="minorHAnsi" w:cstheme="minorHAnsi"/>
          <w:sz w:val="22"/>
          <w:szCs w:val="22"/>
          <w:lang w:val="es-MX"/>
        </w:rPr>
        <w:t>stradal</w:t>
      </w:r>
      <w:proofErr w:type="spellEnd"/>
      <w:r w:rsidR="00613F33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13F33" w:rsidRPr="00613F33">
        <w:rPr>
          <w:rFonts w:asciiTheme="minorHAnsi" w:hAnsiTheme="minorHAnsi" w:cstheme="minorHAnsi"/>
          <w:sz w:val="22"/>
          <w:szCs w:val="22"/>
          <w:lang w:val="es-MX"/>
        </w:rPr>
        <w:t>construit</w:t>
      </w:r>
      <w:proofErr w:type="spellEnd"/>
      <w:r w:rsidR="00613F33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și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/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sau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regimul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de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înălțime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stabilit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pentru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Centrul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Istoric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și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arterele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principale</w:t>
      </w:r>
      <w:proofErr w:type="spellEnd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F6436C" w:rsidRPr="00613F33">
        <w:rPr>
          <w:rFonts w:asciiTheme="minorHAnsi" w:hAnsiTheme="minorHAnsi" w:cstheme="minorHAnsi"/>
          <w:sz w:val="22"/>
          <w:szCs w:val="22"/>
          <w:lang w:val="es-MX"/>
        </w:rPr>
        <w:t>din</w:t>
      </w:r>
      <w:proofErr w:type="spellEnd"/>
      <w:r w:rsidR="001F4927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13F33">
        <w:rPr>
          <w:rFonts w:asciiTheme="minorHAnsi" w:hAnsiTheme="minorHAnsi" w:cstheme="minorHAnsi"/>
          <w:sz w:val="22"/>
          <w:szCs w:val="22"/>
          <w:lang w:val="es-MX"/>
        </w:rPr>
        <w:t>M</w:t>
      </w:r>
      <w:r w:rsidR="001F4927" w:rsidRPr="00613F33">
        <w:rPr>
          <w:rFonts w:asciiTheme="minorHAnsi" w:hAnsiTheme="minorHAnsi" w:cstheme="minorHAnsi"/>
          <w:sz w:val="22"/>
          <w:szCs w:val="22"/>
          <w:lang w:val="es-MX"/>
        </w:rPr>
        <w:t>unicipiului</w:t>
      </w:r>
      <w:proofErr w:type="spellEnd"/>
      <w:r w:rsidR="001F4927" w:rsidRPr="00613F33">
        <w:rPr>
          <w:rFonts w:asciiTheme="minorHAnsi" w:hAnsiTheme="minorHAnsi" w:cstheme="minorHAnsi"/>
          <w:sz w:val="22"/>
          <w:szCs w:val="22"/>
          <w:lang w:val="es-MX"/>
        </w:rPr>
        <w:t xml:space="preserve"> Oradea.</w:t>
      </w:r>
    </w:p>
    <w:p w:rsidR="00E423C7" w:rsidRDefault="00E423C7" w:rsidP="00E423C7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DD1B91" w:rsidRPr="00115A8C" w:rsidRDefault="00DD1B91" w:rsidP="00E423C7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5F5ECA" w:rsidRPr="00115A8C" w:rsidRDefault="005F5ECA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CADRUL LEGAL</w:t>
      </w:r>
    </w:p>
    <w:p w:rsidR="007B44ED" w:rsidRPr="00115A8C" w:rsidRDefault="007B44ED" w:rsidP="00445A98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</w:p>
    <w:p w:rsidR="007B44ED" w:rsidRPr="00115A8C" w:rsidRDefault="007B44ED" w:rsidP="007B44ED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Legea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nr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. 227/2015 (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actualizată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)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privind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NOUL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Cod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fiscal</w:t>
      </w:r>
    </w:p>
    <w:p w:rsidR="007B44ED" w:rsidRPr="00115A8C" w:rsidRDefault="007B44ED" w:rsidP="007B44ED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Hotărârea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Guvernului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nr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. 1/2016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privind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Normele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metodologice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de aplicare a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Codului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Fiscal</w:t>
      </w:r>
    </w:p>
    <w:p w:rsidR="007B44ED" w:rsidRPr="00115A8C" w:rsidRDefault="007B44ED" w:rsidP="007B44ED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Legea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215 /2001 -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Legea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administratiei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publice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locale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republicata</w:t>
      </w:r>
      <w:proofErr w:type="gram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,actualizata</w:t>
      </w:r>
      <w:proofErr w:type="spellEnd"/>
      <w:proofErr w:type="gram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.</w:t>
      </w:r>
    </w:p>
    <w:p w:rsidR="00732C80" w:rsidRPr="00115A8C" w:rsidRDefault="005F5ECA" w:rsidP="00445A98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Legea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50/1991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republicata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privind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autorizarea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executarii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constructiilor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şi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unele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masuri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pentru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realizarea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locuintelor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–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cu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toate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modific</w:t>
      </w:r>
      <w:r w:rsidR="00732C80" w:rsidRPr="00115A8C">
        <w:rPr>
          <w:rFonts w:asciiTheme="minorHAnsi" w:hAnsiTheme="minorHAnsi" w:cstheme="minorHAnsi"/>
          <w:i/>
          <w:sz w:val="22"/>
          <w:szCs w:val="22"/>
          <w:lang w:val="es-MX"/>
        </w:rPr>
        <w:t>arile</w:t>
      </w:r>
      <w:proofErr w:type="spellEnd"/>
      <w:r w:rsidR="00732C80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="00732C80" w:rsidRPr="00115A8C">
        <w:rPr>
          <w:rFonts w:asciiTheme="minorHAnsi" w:hAnsiTheme="minorHAnsi" w:cstheme="minorHAnsi"/>
          <w:i/>
          <w:sz w:val="22"/>
          <w:szCs w:val="22"/>
          <w:lang w:val="es-MX"/>
        </w:rPr>
        <w:t>şi</w:t>
      </w:r>
      <w:proofErr w:type="spellEnd"/>
      <w:r w:rsidR="00732C80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="00732C80" w:rsidRPr="00115A8C">
        <w:rPr>
          <w:rFonts w:asciiTheme="minorHAnsi" w:hAnsiTheme="minorHAnsi" w:cstheme="minorHAnsi"/>
          <w:i/>
          <w:sz w:val="22"/>
          <w:szCs w:val="22"/>
          <w:lang w:val="es-MX"/>
        </w:rPr>
        <w:t>completarile</w:t>
      </w:r>
      <w:proofErr w:type="spellEnd"/>
      <w:r w:rsidR="00732C80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="00732C80" w:rsidRPr="00115A8C">
        <w:rPr>
          <w:rFonts w:asciiTheme="minorHAnsi" w:hAnsiTheme="minorHAnsi" w:cstheme="minorHAnsi"/>
          <w:i/>
          <w:sz w:val="22"/>
          <w:szCs w:val="22"/>
          <w:lang w:val="es-MX"/>
        </w:rPr>
        <w:t>ulterioare</w:t>
      </w:r>
      <w:proofErr w:type="spellEnd"/>
    </w:p>
    <w:p w:rsidR="005F5ECA" w:rsidRPr="00115A8C" w:rsidRDefault="005F5ECA" w:rsidP="00445A98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Ordinul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MLPTL </w:t>
      </w:r>
      <w:r w:rsidR="003F0B54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839 din17 </w:t>
      </w:r>
      <w:proofErr w:type="spellStart"/>
      <w:r w:rsidR="003F0B54" w:rsidRPr="00115A8C">
        <w:rPr>
          <w:rFonts w:asciiTheme="minorHAnsi" w:hAnsiTheme="minorHAnsi" w:cstheme="minorHAnsi"/>
          <w:i/>
          <w:sz w:val="22"/>
          <w:szCs w:val="22"/>
          <w:lang w:val="es-MX"/>
        </w:rPr>
        <w:t>octombrie</w:t>
      </w:r>
      <w:proofErr w:type="spellEnd"/>
      <w:r w:rsidR="003F0B54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2009</w:t>
      </w: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pentru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aprobarea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Normelor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metodologice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de aplicare a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Legii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50/1991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privind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autorizarea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executarii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lucrarilor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de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constructii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,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republicata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,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cu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modificarile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şi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completarile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ulterioare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</w:p>
    <w:p w:rsidR="005F5ECA" w:rsidRPr="00115A8C" w:rsidRDefault="005F5ECA" w:rsidP="00445A98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Legea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10/1995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privind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calitatea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în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constructii</w:t>
      </w:r>
      <w:proofErr w:type="spellEnd"/>
      <w:r w:rsidR="001F4927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="001F4927" w:rsidRPr="00115A8C">
        <w:rPr>
          <w:rFonts w:asciiTheme="minorHAnsi" w:hAnsiTheme="minorHAnsi" w:cstheme="minorHAnsi"/>
          <w:i/>
          <w:sz w:val="22"/>
          <w:szCs w:val="22"/>
          <w:lang w:val="es-MX"/>
        </w:rPr>
        <w:t>cu</w:t>
      </w:r>
      <w:proofErr w:type="spellEnd"/>
      <w:r w:rsidR="001F4927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="001F4927" w:rsidRPr="00115A8C">
        <w:rPr>
          <w:rFonts w:asciiTheme="minorHAnsi" w:hAnsiTheme="minorHAnsi" w:cstheme="minorHAnsi"/>
          <w:i/>
          <w:sz w:val="22"/>
          <w:szCs w:val="22"/>
          <w:lang w:val="es-MX"/>
        </w:rPr>
        <w:t>completarile</w:t>
      </w:r>
      <w:proofErr w:type="spellEnd"/>
      <w:r w:rsidR="001F4927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si </w:t>
      </w:r>
      <w:proofErr w:type="spellStart"/>
      <w:r w:rsidR="001F4927" w:rsidRPr="00115A8C">
        <w:rPr>
          <w:rFonts w:asciiTheme="minorHAnsi" w:hAnsiTheme="minorHAnsi" w:cstheme="minorHAnsi"/>
          <w:i/>
          <w:sz w:val="22"/>
          <w:szCs w:val="22"/>
          <w:lang w:val="es-MX"/>
        </w:rPr>
        <w:t>modificarile</w:t>
      </w:r>
      <w:proofErr w:type="spellEnd"/>
      <w:r w:rsidR="001F4927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="001F4927" w:rsidRPr="00115A8C">
        <w:rPr>
          <w:rFonts w:asciiTheme="minorHAnsi" w:hAnsiTheme="minorHAnsi" w:cstheme="minorHAnsi"/>
          <w:i/>
          <w:sz w:val="22"/>
          <w:szCs w:val="22"/>
          <w:lang w:val="es-MX"/>
        </w:rPr>
        <w:t>ulterioare</w:t>
      </w:r>
      <w:proofErr w:type="spellEnd"/>
    </w:p>
    <w:p w:rsidR="005F5ECA" w:rsidRPr="00115A8C" w:rsidRDefault="005F5ECA" w:rsidP="00445A98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Legea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422/2001</w:t>
      </w:r>
      <w:r w:rsidR="002962E0"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="003F0B54" w:rsidRPr="00115A8C">
        <w:rPr>
          <w:rFonts w:asciiTheme="minorHAnsi" w:hAnsiTheme="minorHAnsi" w:cstheme="minorHAnsi"/>
          <w:i/>
          <w:sz w:val="22"/>
          <w:szCs w:val="22"/>
          <w:lang w:val="es-MX"/>
        </w:rPr>
        <w:t>republicata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privind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protejarea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monumentelor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istorice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cu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toate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modificarile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şi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completarile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ulterioare</w:t>
      </w:r>
      <w:proofErr w:type="spellEnd"/>
    </w:p>
    <w:p w:rsidR="005F5ECA" w:rsidRPr="00115A8C" w:rsidRDefault="005F5ECA" w:rsidP="00445A98">
      <w:pPr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-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Legea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350/2001</w:t>
      </w:r>
      <w:r w:rsidR="00BE3726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="003F0B54" w:rsidRPr="00115A8C">
        <w:rPr>
          <w:rFonts w:asciiTheme="minorHAnsi" w:hAnsiTheme="minorHAnsi" w:cstheme="minorHAnsi"/>
          <w:i/>
          <w:sz w:val="22"/>
          <w:szCs w:val="22"/>
          <w:lang w:val="es-MX"/>
        </w:rPr>
        <w:t>actualizata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privind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amenajarea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teritoriului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şi</w:t>
      </w:r>
      <w:proofErr w:type="spellEnd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i/>
          <w:sz w:val="22"/>
          <w:szCs w:val="22"/>
          <w:lang w:val="es-MX"/>
        </w:rPr>
        <w:t>urbanismul</w:t>
      </w:r>
      <w:proofErr w:type="spellEnd"/>
    </w:p>
    <w:p w:rsidR="00966CB8" w:rsidRPr="00115A8C" w:rsidRDefault="00966CB8" w:rsidP="00445A98">
      <w:pPr>
        <w:jc w:val="both"/>
        <w:rPr>
          <w:rFonts w:asciiTheme="minorHAnsi" w:hAnsiTheme="minorHAnsi" w:cstheme="minorHAnsi"/>
          <w:b/>
          <w:i/>
          <w:sz w:val="22"/>
          <w:szCs w:val="22"/>
          <w:lang w:val="es-MX"/>
        </w:rPr>
      </w:pPr>
    </w:p>
    <w:p w:rsidR="005F5ECA" w:rsidRPr="00115A8C" w:rsidRDefault="005F5ECA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DEFINITII -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Termenii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utilizati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în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cuprinsul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prezentului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regulament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au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urmatorul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inteles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:</w:t>
      </w:r>
    </w:p>
    <w:p w:rsidR="00AB221D" w:rsidRPr="00115A8C" w:rsidRDefault="00F6436C" w:rsidP="007B44ED">
      <w:pPr>
        <w:jc w:val="both"/>
        <w:rPr>
          <w:rFonts w:asciiTheme="minorHAnsi" w:hAnsiTheme="minorHAnsi" w:cstheme="minorHAnsi"/>
          <w:i/>
          <w:caps/>
          <w:sz w:val="22"/>
          <w:szCs w:val="22"/>
          <w:lang w:val="pt-PT"/>
        </w:rPr>
      </w:pPr>
      <w:r w:rsidRPr="00115A8C">
        <w:rPr>
          <w:rFonts w:asciiTheme="minorHAnsi" w:hAnsiTheme="minorHAnsi" w:cstheme="minorHAnsi"/>
          <w:i/>
          <w:caps/>
          <w:sz w:val="22"/>
          <w:szCs w:val="22"/>
          <w:lang w:val="pt-PT"/>
        </w:rPr>
        <w:t xml:space="preserve">- </w:t>
      </w:r>
      <w:r w:rsidR="00AB221D" w:rsidRPr="00115A8C">
        <w:rPr>
          <w:rFonts w:asciiTheme="minorHAnsi" w:hAnsiTheme="minorHAnsi" w:cstheme="minorHAnsi"/>
          <w:i/>
          <w:caps/>
          <w:sz w:val="22"/>
          <w:szCs w:val="22"/>
          <w:lang w:val="pt-PT"/>
        </w:rPr>
        <w:t xml:space="preserve">ALINIAMENT </w:t>
      </w:r>
      <w:r w:rsidR="007B44ED" w:rsidRPr="00115A8C">
        <w:rPr>
          <w:rFonts w:asciiTheme="minorHAnsi" w:hAnsiTheme="minorHAnsi" w:cstheme="minorHAnsi"/>
          <w:i/>
          <w:caps/>
          <w:sz w:val="22"/>
          <w:szCs w:val="22"/>
          <w:lang w:val="pt-PT"/>
        </w:rPr>
        <w:t>-</w:t>
      </w:r>
      <w:r w:rsidR="00AB221D" w:rsidRPr="00115A8C">
        <w:rPr>
          <w:rFonts w:asciiTheme="minorHAnsi" w:hAnsiTheme="minorHAnsi" w:cstheme="minorHAnsi"/>
          <w:i/>
          <w:caps/>
          <w:sz w:val="22"/>
          <w:szCs w:val="22"/>
          <w:lang w:val="pt-PT"/>
        </w:rPr>
        <w:t xml:space="preserve"> </w:t>
      </w:r>
      <w:r w:rsidR="007B44ED" w:rsidRPr="00115A8C">
        <w:rPr>
          <w:rFonts w:asciiTheme="minorHAnsi" w:hAnsiTheme="minorHAnsi" w:cstheme="minorHAnsi"/>
          <w:i/>
          <w:sz w:val="22"/>
          <w:szCs w:val="22"/>
          <w:lang w:val="pt-PT"/>
        </w:rPr>
        <w:t>linia de demarcaţie între domeniul public şi proprietatea privată.</w:t>
      </w:r>
    </w:p>
    <w:p w:rsidR="00613F33" w:rsidRPr="006A768D" w:rsidRDefault="00613F33" w:rsidP="00613F33">
      <w:pPr>
        <w:jc w:val="both"/>
        <w:rPr>
          <w:rFonts w:asciiTheme="minorHAnsi" w:hAnsiTheme="minorHAnsi" w:cstheme="minorHAnsi"/>
          <w:i/>
          <w:sz w:val="22"/>
          <w:szCs w:val="22"/>
          <w:lang w:val="pt-PT"/>
        </w:rPr>
      </w:pPr>
      <w:r>
        <w:rPr>
          <w:rFonts w:asciiTheme="minorHAnsi" w:hAnsiTheme="minorHAnsi" w:cstheme="minorHAnsi"/>
          <w:b/>
          <w:i/>
          <w:caps/>
          <w:sz w:val="22"/>
          <w:szCs w:val="22"/>
          <w:lang w:val="pt-PT"/>
        </w:rPr>
        <w:t xml:space="preserve">- </w:t>
      </w:r>
      <w:r w:rsidRPr="006A768D">
        <w:rPr>
          <w:rFonts w:asciiTheme="minorHAnsi" w:hAnsiTheme="minorHAnsi" w:cstheme="minorHAnsi"/>
          <w:i/>
          <w:caps/>
          <w:sz w:val="22"/>
          <w:szCs w:val="22"/>
          <w:lang w:val="pt-PT"/>
        </w:rPr>
        <w:t>FRONT STRADAL CONSTRUIT-</w:t>
      </w:r>
      <w:r w:rsidRPr="006A768D">
        <w:rPr>
          <w:rFonts w:asciiTheme="minorHAnsi" w:hAnsiTheme="minorHAnsi" w:cstheme="minorHAnsi"/>
          <w:caps/>
          <w:sz w:val="22"/>
          <w:szCs w:val="22"/>
          <w:lang w:val="pt-PT"/>
        </w:rPr>
        <w:t xml:space="preserve"> </w:t>
      </w:r>
      <w:r w:rsidRPr="006A768D">
        <w:rPr>
          <w:rFonts w:asciiTheme="minorHAnsi" w:hAnsiTheme="minorHAnsi" w:cstheme="minorHAnsi"/>
          <w:i/>
          <w:sz w:val="22"/>
          <w:szCs w:val="22"/>
          <w:lang w:val="pt-PT"/>
        </w:rPr>
        <w:t>linia mediana generata de insumarea fatadelor cladirilor componente de pe o latura a strazii.</w:t>
      </w:r>
    </w:p>
    <w:p w:rsidR="00883A3C" w:rsidRPr="006A768D" w:rsidRDefault="00883A3C" w:rsidP="00613F33">
      <w:pPr>
        <w:jc w:val="both"/>
        <w:rPr>
          <w:rFonts w:asciiTheme="minorHAnsi" w:hAnsiTheme="minorHAnsi" w:cstheme="minorHAnsi"/>
          <w:i/>
          <w:sz w:val="22"/>
          <w:szCs w:val="22"/>
          <w:lang w:val="pt-PT"/>
        </w:rPr>
      </w:pPr>
      <w:r w:rsidRPr="006A768D">
        <w:rPr>
          <w:rFonts w:asciiTheme="minorHAnsi" w:hAnsiTheme="minorHAnsi" w:cstheme="minorHAnsi"/>
          <w:sz w:val="22"/>
          <w:szCs w:val="22"/>
          <w:lang w:val="ro-RO"/>
        </w:rPr>
        <w:t>-</w:t>
      </w:r>
      <w:r w:rsidR="00BE3726">
        <w:rPr>
          <w:rFonts w:asciiTheme="minorHAnsi" w:hAnsiTheme="minorHAnsi" w:cstheme="minorHAnsi"/>
          <w:i/>
          <w:caps/>
          <w:sz w:val="22"/>
          <w:szCs w:val="22"/>
          <w:lang w:val="pt-PT"/>
        </w:rPr>
        <w:t xml:space="preserve"> studiul</w:t>
      </w:r>
      <w:r w:rsidRPr="006A768D">
        <w:rPr>
          <w:rFonts w:asciiTheme="minorHAnsi" w:hAnsiTheme="minorHAnsi" w:cstheme="minorHAnsi"/>
          <w:i/>
          <w:caps/>
          <w:sz w:val="22"/>
          <w:szCs w:val="22"/>
          <w:lang w:val="pt-PT"/>
        </w:rPr>
        <w:t xml:space="preserve"> urbanistic privind respectarea frontului stradal și sau regimului de înăLțime</w:t>
      </w:r>
      <w:r w:rsidR="006A768D" w:rsidRPr="006A768D">
        <w:rPr>
          <w:rFonts w:asciiTheme="minorHAnsi" w:hAnsiTheme="minorHAnsi" w:cstheme="minorHAnsi"/>
          <w:i/>
          <w:caps/>
          <w:sz w:val="22"/>
          <w:szCs w:val="22"/>
          <w:lang w:val="pt-PT"/>
        </w:rPr>
        <w:t xml:space="preserve"> – </w:t>
      </w:r>
      <w:r w:rsidR="006A768D" w:rsidRPr="006A768D">
        <w:rPr>
          <w:rFonts w:asciiTheme="minorHAnsi" w:hAnsiTheme="minorHAnsi" w:cstheme="minorHAnsi"/>
          <w:i/>
          <w:sz w:val="22"/>
          <w:szCs w:val="22"/>
          <w:lang w:val="pt-PT"/>
        </w:rPr>
        <w:t>documentație de urbanism elaborată prin grija Primăriei Municipiului Oradea în vederea identificării clădirilor care nu respectă încadrarea în frontul stradal construit și/sau regimul de înălțime.</w:t>
      </w:r>
    </w:p>
    <w:p w:rsidR="00883A3C" w:rsidRPr="00115A8C" w:rsidRDefault="00883A3C" w:rsidP="00613F33">
      <w:pPr>
        <w:jc w:val="both"/>
        <w:rPr>
          <w:rFonts w:asciiTheme="minorHAnsi" w:hAnsiTheme="minorHAnsi" w:cstheme="minorHAnsi"/>
          <w:i/>
          <w:caps/>
          <w:sz w:val="22"/>
          <w:szCs w:val="22"/>
          <w:lang w:val="pt-PT"/>
        </w:rPr>
      </w:pPr>
      <w:r w:rsidRPr="006A768D">
        <w:rPr>
          <w:rFonts w:asciiTheme="minorHAnsi" w:hAnsiTheme="minorHAnsi" w:cstheme="minorHAnsi"/>
          <w:i/>
          <w:caps/>
          <w:sz w:val="22"/>
          <w:szCs w:val="22"/>
          <w:lang w:val="pt-PT"/>
        </w:rPr>
        <w:t xml:space="preserve">- regim de înăLțime - 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 xml:space="preserve">- </w:t>
      </w:r>
      <w:r w:rsidR="00DD1B91">
        <w:rPr>
          <w:rFonts w:asciiTheme="minorHAnsi" w:hAnsiTheme="minorHAnsi" w:cstheme="minorHAnsi"/>
          <w:i/>
          <w:sz w:val="22"/>
          <w:szCs w:val="22"/>
          <w:lang w:val="pt-PT"/>
        </w:rPr>
        <w:t>î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>n</w:t>
      </w:r>
      <w:r w:rsidR="00DD1B91">
        <w:rPr>
          <w:rFonts w:asciiTheme="minorHAnsi" w:hAnsiTheme="minorHAnsi" w:cstheme="minorHAnsi"/>
          <w:i/>
          <w:sz w:val="22"/>
          <w:szCs w:val="22"/>
          <w:lang w:val="pt-PT"/>
        </w:rPr>
        <w:t>ă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>l</w:t>
      </w:r>
      <w:r w:rsidR="00DD1B91">
        <w:rPr>
          <w:rFonts w:asciiTheme="minorHAnsi" w:hAnsiTheme="minorHAnsi" w:cstheme="minorHAnsi"/>
          <w:i/>
          <w:sz w:val="22"/>
          <w:szCs w:val="22"/>
          <w:lang w:val="pt-PT"/>
        </w:rPr>
        <w:t>ț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>i</w:t>
      </w:r>
      <w:r w:rsidR="00DD1B91">
        <w:rPr>
          <w:rFonts w:asciiTheme="minorHAnsi" w:hAnsiTheme="minorHAnsi" w:cstheme="minorHAnsi"/>
          <w:i/>
          <w:sz w:val="22"/>
          <w:szCs w:val="22"/>
          <w:lang w:val="pt-PT"/>
        </w:rPr>
        <w:t>mea medie a cladirilor masurată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 xml:space="preserve"> </w:t>
      </w:r>
      <w:r w:rsidR="00DD1B91">
        <w:rPr>
          <w:rFonts w:asciiTheme="minorHAnsi" w:hAnsiTheme="minorHAnsi" w:cstheme="minorHAnsi"/>
          <w:i/>
          <w:sz w:val="22"/>
          <w:szCs w:val="22"/>
          <w:lang w:val="pt-PT"/>
        </w:rPr>
        <w:t>î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 xml:space="preserve">n </w:t>
      </w:r>
      <w:r w:rsidR="00DD1B91">
        <w:rPr>
          <w:rFonts w:asciiTheme="minorHAnsi" w:hAnsiTheme="minorHAnsi" w:cstheme="minorHAnsi"/>
          <w:i/>
          <w:sz w:val="22"/>
          <w:szCs w:val="22"/>
          <w:lang w:val="pt-PT"/>
        </w:rPr>
        <w:t>metri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>, calculat</w:t>
      </w:r>
      <w:r w:rsidR="00DD1B91">
        <w:rPr>
          <w:rFonts w:asciiTheme="minorHAnsi" w:hAnsiTheme="minorHAnsi" w:cstheme="minorHAnsi"/>
          <w:i/>
          <w:sz w:val="22"/>
          <w:szCs w:val="22"/>
          <w:lang w:val="pt-PT"/>
        </w:rPr>
        <w:t>ă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 xml:space="preserve"> de la cota amenajata a domeniului public la cornisa,  precum si numarul de niveluri al majoritatii cladirilor  de pe o strada (tronson de strada);  acesta urmeaza a fi stabilit in urma </w:t>
      </w:r>
      <w:r w:rsidR="00DD1B91">
        <w:rPr>
          <w:rFonts w:asciiTheme="minorHAnsi" w:hAnsiTheme="minorHAnsi" w:cstheme="minorHAnsi"/>
          <w:i/>
          <w:sz w:val="22"/>
          <w:szCs w:val="22"/>
          <w:lang w:val="pt-PT"/>
        </w:rPr>
        <w:t>elaborarii studiului urbanistic</w:t>
      </w:r>
      <w:r w:rsidR="00DD1B91" w:rsidRPr="00DD1B91">
        <w:rPr>
          <w:rFonts w:asciiTheme="minorHAnsi" w:hAnsiTheme="minorHAnsi" w:cstheme="minorHAnsi"/>
          <w:i/>
          <w:sz w:val="22"/>
          <w:szCs w:val="22"/>
          <w:lang w:val="pt-PT"/>
        </w:rPr>
        <w:t>.</w:t>
      </w:r>
    </w:p>
    <w:p w:rsidR="00966CB8" w:rsidRDefault="00966CB8" w:rsidP="00445A98">
      <w:pPr>
        <w:jc w:val="both"/>
        <w:rPr>
          <w:rFonts w:asciiTheme="minorHAnsi" w:hAnsiTheme="minorHAnsi" w:cstheme="minorHAnsi"/>
          <w:i/>
          <w:caps/>
          <w:sz w:val="22"/>
          <w:szCs w:val="22"/>
          <w:lang w:val="pt-PT"/>
        </w:rPr>
      </w:pPr>
    </w:p>
    <w:p w:rsidR="00DD1B91" w:rsidRPr="00DD1B91" w:rsidRDefault="00DD1B91" w:rsidP="00445A98">
      <w:pPr>
        <w:jc w:val="both"/>
        <w:rPr>
          <w:rFonts w:asciiTheme="minorHAnsi" w:hAnsiTheme="minorHAnsi" w:cstheme="minorHAnsi"/>
          <w:i/>
          <w:caps/>
          <w:sz w:val="10"/>
          <w:szCs w:val="10"/>
          <w:lang w:val="pt-PT"/>
        </w:rPr>
      </w:pPr>
      <w:bookmarkStart w:id="0" w:name="_GoBack"/>
      <w:bookmarkEnd w:id="0"/>
    </w:p>
    <w:p w:rsidR="005F5ECA" w:rsidRPr="00115A8C" w:rsidRDefault="005F5ECA" w:rsidP="00445A98">
      <w:pPr>
        <w:pStyle w:val="Heading1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sz w:val="22"/>
          <w:szCs w:val="22"/>
          <w:lang w:val="es-MX"/>
        </w:rPr>
        <w:t>CAP.2 DOMENIU TERITORIAL DE APLICABILITATE</w:t>
      </w:r>
    </w:p>
    <w:p w:rsidR="00511E56" w:rsidRPr="00115A8C" w:rsidRDefault="00511E56" w:rsidP="00511E56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07363D" w:rsidRPr="00115A8C" w:rsidRDefault="00445A98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Prezentul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regulament</w:t>
      </w:r>
      <w:proofErr w:type="spellEnd"/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se aplica </w:t>
      </w:r>
      <w:proofErr w:type="spellStart"/>
      <w:r w:rsidR="005A5EC7" w:rsidRPr="00115A8C">
        <w:rPr>
          <w:rFonts w:asciiTheme="minorHAnsi" w:hAnsiTheme="minorHAnsi" w:cstheme="minorHAnsi"/>
          <w:b/>
          <w:sz w:val="22"/>
          <w:szCs w:val="22"/>
          <w:lang w:val="es-MX"/>
        </w:rPr>
        <w:t>clădirilor</w:t>
      </w:r>
      <w:proofErr w:type="spellEnd"/>
      <w:r w:rsidR="005A5EC7"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="005A5EC7" w:rsidRPr="00115A8C">
        <w:rPr>
          <w:rFonts w:asciiTheme="minorHAnsi" w:hAnsiTheme="minorHAnsi" w:cstheme="minorHAnsi"/>
          <w:b/>
          <w:sz w:val="22"/>
          <w:szCs w:val="22"/>
          <w:lang w:val="es-MX"/>
        </w:rPr>
        <w:t>din</w:t>
      </w:r>
      <w:proofErr w:type="spellEnd"/>
      <w:r w:rsidR="005A5EC7"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="005A5EC7" w:rsidRPr="00115A8C">
        <w:rPr>
          <w:rFonts w:asciiTheme="minorHAnsi" w:hAnsiTheme="minorHAnsi" w:cstheme="minorHAnsi"/>
          <w:b/>
          <w:sz w:val="22"/>
          <w:szCs w:val="22"/>
          <w:lang w:val="es-MX"/>
        </w:rPr>
        <w:t>Municipiul</w:t>
      </w:r>
      <w:proofErr w:type="spellEnd"/>
      <w:r w:rsidR="005A5EC7"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 Oradea</w:t>
      </w:r>
      <w:r w:rsidR="007B44ED"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, </w:t>
      </w:r>
      <w:proofErr w:type="spellStart"/>
      <w:r w:rsidR="007B44ED" w:rsidRPr="00115A8C">
        <w:rPr>
          <w:rFonts w:asciiTheme="minorHAnsi" w:hAnsiTheme="minorHAnsi" w:cstheme="minorHAnsi"/>
          <w:b/>
          <w:sz w:val="22"/>
          <w:szCs w:val="22"/>
          <w:lang w:val="es-MX"/>
        </w:rPr>
        <w:t>situate</w:t>
      </w:r>
      <w:proofErr w:type="spellEnd"/>
      <w:r w:rsidR="00966CB8" w:rsidRPr="00115A8C">
        <w:rPr>
          <w:rFonts w:asciiTheme="minorHAnsi" w:hAnsiTheme="minorHAnsi" w:cstheme="minorHAnsi"/>
          <w:sz w:val="22"/>
          <w:szCs w:val="22"/>
        </w:rPr>
        <w:t xml:space="preserve"> </w:t>
      </w:r>
      <w:r w:rsidR="00966CB8" w:rsidRPr="00115A8C">
        <w:rPr>
          <w:rFonts w:asciiTheme="minorHAnsi" w:hAnsiTheme="minorHAnsi" w:cstheme="minorHAnsi"/>
          <w:b/>
          <w:sz w:val="22"/>
          <w:szCs w:val="22"/>
          <w:lang w:val="es-MX"/>
        </w:rPr>
        <w:t xml:space="preserve">pe </w:t>
      </w:r>
      <w:proofErr w:type="spellStart"/>
      <w:r w:rsidR="006A768D">
        <w:rPr>
          <w:rFonts w:asciiTheme="minorHAnsi" w:hAnsiTheme="minorHAnsi" w:cstheme="minorHAnsi"/>
          <w:b/>
          <w:sz w:val="22"/>
          <w:szCs w:val="22"/>
          <w:lang w:val="es-MX"/>
        </w:rPr>
        <w:t>străzi</w:t>
      </w:r>
      <w:r w:rsidR="00BE3726">
        <w:rPr>
          <w:rFonts w:asciiTheme="minorHAnsi" w:hAnsiTheme="minorHAnsi" w:cstheme="minorHAnsi"/>
          <w:b/>
          <w:sz w:val="22"/>
          <w:szCs w:val="22"/>
          <w:lang w:val="es-MX"/>
        </w:rPr>
        <w:t>le</w:t>
      </w:r>
      <w:proofErr w:type="spellEnd"/>
      <w:r w:rsidR="0007363D" w:rsidRPr="00115A8C">
        <w:rPr>
          <w:rFonts w:asciiTheme="minorHAnsi" w:hAnsiTheme="minorHAnsi" w:cstheme="minorHAnsi"/>
          <w:b/>
          <w:sz w:val="22"/>
          <w:szCs w:val="22"/>
          <w:lang w:val="es-MX"/>
        </w:rPr>
        <w:t>:</w:t>
      </w:r>
    </w:p>
    <w:p w:rsidR="007B44ED" w:rsidRPr="00B54B9F" w:rsidRDefault="006A768D" w:rsidP="00FF4D9F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es-MX"/>
        </w:rPr>
        <w:t>cuprinse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s-MX"/>
        </w:rPr>
        <w:t>în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proofErr w:type="spellStart"/>
      <w:r w:rsidR="007B44ED" w:rsidRPr="00115A8C">
        <w:rPr>
          <w:rFonts w:asciiTheme="minorHAnsi" w:hAnsiTheme="minorHAnsi" w:cstheme="minorHAnsi"/>
          <w:bCs/>
          <w:sz w:val="22"/>
          <w:szCs w:val="22"/>
          <w:lang w:val="es-MX"/>
        </w:rPr>
        <w:t>Centrul</w:t>
      </w:r>
      <w:proofErr w:type="spellEnd"/>
      <w:r w:rsidR="007B44ED" w:rsidRPr="00115A8C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proofErr w:type="spellStart"/>
      <w:r w:rsidR="007B44ED" w:rsidRPr="00115A8C">
        <w:rPr>
          <w:rFonts w:asciiTheme="minorHAnsi" w:hAnsiTheme="minorHAnsi" w:cstheme="minorHAnsi"/>
          <w:bCs/>
          <w:sz w:val="22"/>
          <w:szCs w:val="22"/>
          <w:lang w:val="es-MX"/>
        </w:rPr>
        <w:t>Istoric</w:t>
      </w:r>
      <w:proofErr w:type="spellEnd"/>
      <w:r w:rsidR="007B44ED" w:rsidRPr="00115A8C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al </w:t>
      </w:r>
      <w:proofErr w:type="spellStart"/>
      <w:r w:rsidR="007B44ED" w:rsidRPr="00115A8C">
        <w:rPr>
          <w:rFonts w:asciiTheme="minorHAnsi" w:hAnsiTheme="minorHAnsi" w:cstheme="minorHAnsi"/>
          <w:bCs/>
          <w:sz w:val="22"/>
          <w:szCs w:val="22"/>
          <w:lang w:val="es-MX"/>
        </w:rPr>
        <w:t>Municipiului</w:t>
      </w:r>
      <w:proofErr w:type="spellEnd"/>
      <w:r w:rsidR="007B44ED" w:rsidRPr="00115A8C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Oradea</w:t>
      </w:r>
      <w:r>
        <w:rPr>
          <w:rFonts w:asciiTheme="minorHAnsi" w:hAnsiTheme="minorHAnsi" w:cstheme="minorHAnsi"/>
          <w:bCs/>
          <w:sz w:val="22"/>
          <w:szCs w:val="22"/>
          <w:lang w:val="es-MX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s-MX"/>
        </w:rPr>
        <w:t>conform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s-MX"/>
        </w:rPr>
        <w:t>P</w:t>
      </w:r>
      <w:r w:rsidR="00BE3726">
        <w:rPr>
          <w:rFonts w:asciiTheme="minorHAnsi" w:hAnsiTheme="minorHAnsi" w:cstheme="minorHAnsi"/>
          <w:bCs/>
          <w:sz w:val="22"/>
          <w:szCs w:val="22"/>
          <w:lang w:val="es-MX"/>
        </w:rPr>
        <w:t>lanului</w:t>
      </w:r>
      <w:proofErr w:type="spellEnd"/>
      <w:r w:rsidR="00BE3726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s-MX"/>
        </w:rPr>
        <w:t>U</w:t>
      </w:r>
      <w:r w:rsidR="00BE3726">
        <w:rPr>
          <w:rFonts w:asciiTheme="minorHAnsi" w:hAnsiTheme="minorHAnsi" w:cstheme="minorHAnsi"/>
          <w:bCs/>
          <w:sz w:val="22"/>
          <w:szCs w:val="22"/>
          <w:lang w:val="es-MX"/>
        </w:rPr>
        <w:t>rbanistic</w:t>
      </w:r>
      <w:proofErr w:type="spellEnd"/>
      <w:r w:rsidR="00BE3726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es-MX"/>
        </w:rPr>
        <w:t>G</w:t>
      </w:r>
      <w:r w:rsidR="00BE3726">
        <w:rPr>
          <w:rFonts w:asciiTheme="minorHAnsi" w:hAnsiTheme="minorHAnsi" w:cstheme="minorHAnsi"/>
          <w:bCs/>
          <w:sz w:val="22"/>
          <w:szCs w:val="22"/>
          <w:lang w:val="es-MX"/>
        </w:rPr>
        <w:t>eneral</w:t>
      </w:r>
    </w:p>
    <w:p w:rsidR="00FF4D9F" w:rsidRPr="00115A8C" w:rsidRDefault="00BE3726" w:rsidP="00FF4D9F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reprezentând</w:t>
      </w:r>
      <w:proofErr w:type="spellEnd"/>
      <w:r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5C1DAD" w:rsidRPr="00115A8C">
        <w:rPr>
          <w:rFonts w:asciiTheme="minorHAnsi" w:hAnsiTheme="minorHAnsi" w:cstheme="minorHAnsi"/>
          <w:sz w:val="22"/>
          <w:szCs w:val="22"/>
          <w:lang w:val="fr-FR"/>
        </w:rPr>
        <w:t>artere</w:t>
      </w:r>
      <w:r w:rsidR="00966CB8" w:rsidRPr="00115A8C">
        <w:rPr>
          <w:rFonts w:asciiTheme="minorHAnsi" w:hAnsiTheme="minorHAnsi" w:cstheme="minorHAnsi"/>
          <w:sz w:val="22"/>
          <w:szCs w:val="22"/>
          <w:lang w:val="fr-FR"/>
        </w:rPr>
        <w:t>le</w:t>
      </w:r>
      <w:proofErr w:type="spellEnd"/>
      <w:r w:rsidR="00966CB8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principale </w:t>
      </w:r>
      <w:proofErr w:type="spellStart"/>
      <w:r w:rsidR="00966CB8" w:rsidRPr="00115A8C">
        <w:rPr>
          <w:rFonts w:asciiTheme="minorHAnsi" w:hAnsiTheme="minorHAnsi" w:cstheme="minorHAnsi"/>
          <w:sz w:val="22"/>
          <w:szCs w:val="22"/>
          <w:lang w:val="fr-FR"/>
        </w:rPr>
        <w:t>din</w:t>
      </w:r>
      <w:proofErr w:type="spellEnd"/>
      <w:r w:rsidR="00966CB8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966CB8" w:rsidRPr="00115A8C">
        <w:rPr>
          <w:rFonts w:asciiTheme="minorHAnsi" w:hAnsiTheme="minorHAnsi" w:cstheme="minorHAnsi"/>
          <w:sz w:val="22"/>
          <w:szCs w:val="22"/>
          <w:lang w:val="fr-FR"/>
        </w:rPr>
        <w:t>Municipiul</w:t>
      </w:r>
      <w:proofErr w:type="spellEnd"/>
      <w:r w:rsidR="00966CB8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Oradea</w:t>
      </w:r>
      <w:r w:rsidR="005C1DAD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: </w:t>
      </w:r>
      <w:r w:rsidR="007B028C" w:rsidRPr="00115A8C">
        <w:rPr>
          <w:rFonts w:asciiTheme="minorHAnsi" w:hAnsiTheme="minorHAnsi" w:cstheme="minorHAnsi"/>
          <w:sz w:val="22"/>
          <w:szCs w:val="22"/>
          <w:lang w:val="it-IT"/>
        </w:rPr>
        <w:t>Bulevardul Dacia, Bulevardul Decebal, Bulevardul Stefan Cel Mare, Calea Aradului, Calea Armatei Romane, Calea Borsului, Calea Clujului, Calea Maresal Alex. Averescu, Dimitrie Cantemir, Matei Corvin, Nufarului, Transilvaniei, Tudor Vladimirescu.</w:t>
      </w:r>
    </w:p>
    <w:p w:rsidR="005F5ECA" w:rsidRPr="00115A8C" w:rsidRDefault="005F5ECA">
      <w:pPr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ED6B4E" w:rsidRPr="00115A8C" w:rsidRDefault="00ED6B4E" w:rsidP="00ED6B4E">
      <w:pPr>
        <w:pStyle w:val="Heading2"/>
        <w:spacing w:line="360" w:lineRule="auto"/>
        <w:rPr>
          <w:rFonts w:asciiTheme="minorHAnsi" w:hAnsiTheme="minorHAnsi" w:cstheme="minorHAnsi"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sz w:val="22"/>
          <w:szCs w:val="22"/>
          <w:lang w:val="es-MX"/>
        </w:rPr>
        <w:t>CAP.3. PREVEDERI SPECIFICE</w:t>
      </w:r>
      <w:r w:rsidR="00263A32">
        <w:rPr>
          <w:rFonts w:asciiTheme="minorHAnsi" w:hAnsiTheme="minorHAnsi" w:cstheme="minorHAnsi"/>
          <w:sz w:val="22"/>
          <w:szCs w:val="22"/>
          <w:lang w:val="es-MX"/>
        </w:rPr>
        <w:t xml:space="preserve"> URBANISTICE</w:t>
      </w:r>
    </w:p>
    <w:p w:rsidR="00ED185D" w:rsidRPr="00115A8C" w:rsidRDefault="0066017B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În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Centrul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Istoric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pe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arterele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principale al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Municipiului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Oradea,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aliniamentul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clădirilor</w:t>
      </w:r>
      <w:proofErr w:type="spellEnd"/>
      <w:r w:rsidR="005F17DF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incadrarea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in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frontul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stradal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construit  </w:t>
      </w:r>
      <w:proofErr w:type="spellStart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>regimul</w:t>
      </w:r>
      <w:proofErr w:type="spellEnd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>înălțime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fr-FR"/>
        </w:rPr>
        <w:t>trebuie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fr-FR"/>
        </w:rPr>
        <w:t>să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fr-FR"/>
        </w:rPr>
        <w:t xml:space="preserve"> respecte </w:t>
      </w:r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o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concepție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>urbanistică</w:t>
      </w:r>
      <w:proofErr w:type="spellEnd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unitară</w:t>
      </w:r>
      <w:proofErr w:type="spellEnd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>pe</w:t>
      </w:r>
      <w:proofErr w:type="spellEnd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>baza</w:t>
      </w:r>
      <w:proofErr w:type="spellEnd"/>
      <w:r w:rsidR="003D25BD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studiului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urbanistic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care va fi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efectuat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in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acest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scop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si care se va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supune</w:t>
      </w:r>
      <w:proofErr w:type="spellEnd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5F17DF">
        <w:rPr>
          <w:rFonts w:asciiTheme="minorHAnsi" w:hAnsiTheme="minorHAnsi" w:cstheme="minorHAnsi"/>
          <w:sz w:val="22"/>
          <w:szCs w:val="22"/>
          <w:lang w:val="fr-FR"/>
        </w:rPr>
        <w:t>aprobarii</w:t>
      </w:r>
      <w:proofErr w:type="spellEnd"/>
      <w:r w:rsidR="001D14F4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1D14F4" w:rsidRPr="00115A8C">
        <w:rPr>
          <w:rFonts w:asciiTheme="minorHAnsi" w:hAnsiTheme="minorHAnsi" w:cstheme="minorHAnsi"/>
          <w:sz w:val="22"/>
          <w:szCs w:val="22"/>
          <w:lang w:val="fr-FR"/>
        </w:rPr>
        <w:t>Consiliului</w:t>
      </w:r>
      <w:proofErr w:type="spellEnd"/>
      <w:r w:rsidR="001D14F4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Local al </w:t>
      </w:r>
      <w:proofErr w:type="spellStart"/>
      <w:r w:rsidR="001D14F4" w:rsidRPr="00115A8C">
        <w:rPr>
          <w:rFonts w:asciiTheme="minorHAnsi" w:hAnsiTheme="minorHAnsi" w:cstheme="minorHAnsi"/>
          <w:sz w:val="22"/>
          <w:szCs w:val="22"/>
          <w:lang w:val="fr-FR"/>
        </w:rPr>
        <w:t>Municipiului</w:t>
      </w:r>
      <w:proofErr w:type="spellEnd"/>
      <w:r w:rsidR="001D14F4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Oradea</w:t>
      </w:r>
      <w:r w:rsidR="005F17D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9E2B01" w:rsidRPr="00301B43" w:rsidRDefault="009E2B01" w:rsidP="00CA7159">
      <w:pPr>
        <w:jc w:val="both"/>
        <w:rPr>
          <w:rFonts w:asciiTheme="minorHAnsi" w:hAnsiTheme="minorHAnsi" w:cstheme="minorHAnsi"/>
          <w:b/>
          <w:sz w:val="12"/>
          <w:szCs w:val="12"/>
          <w:lang w:val="fr-FR"/>
        </w:rPr>
      </w:pPr>
    </w:p>
    <w:p w:rsidR="0086728E" w:rsidRPr="00307098" w:rsidRDefault="006A768D" w:rsidP="00307098">
      <w:pPr>
        <w:numPr>
          <w:ilvl w:val="0"/>
          <w:numId w:val="26"/>
        </w:numPr>
        <w:shd w:val="clear" w:color="auto" w:fill="FFFFFF" w:themeFill="background1"/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Clădiri</w:t>
      </w:r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le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care nu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respectă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reglementările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privind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incadrarea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in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frontul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stradal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construit 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/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sau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regimul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înălțime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vor fi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stabilite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prin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studiul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urbanistic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prevăzut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articolul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anterior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care se va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aproba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prin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Hotărâre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a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Consiliului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Local al </w:t>
      </w:r>
      <w:proofErr w:type="spellStart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>Municipiului</w:t>
      </w:r>
      <w:proofErr w:type="spellEnd"/>
      <w:r w:rsidR="0086728E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Oradea</w:t>
      </w:r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>acestea</w:t>
      </w:r>
      <w:proofErr w:type="spellEnd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urmând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să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se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regăsească</w:t>
      </w:r>
      <w:proofErr w:type="spellEnd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într-</w:t>
      </w:r>
      <w:r w:rsidR="00BE3726">
        <w:rPr>
          <w:rFonts w:asciiTheme="minorHAnsi" w:hAnsiTheme="minorHAnsi" w:cstheme="minorHAnsi"/>
          <w:sz w:val="22"/>
          <w:szCs w:val="22"/>
          <w:lang w:val="fr-FR"/>
        </w:rPr>
        <w:t>un</w:t>
      </w:r>
      <w:r w:rsidR="005F17DF" w:rsidRPr="00307098">
        <w:rPr>
          <w:rFonts w:asciiTheme="minorHAnsi" w:hAnsiTheme="minorHAnsi" w:cstheme="minorHAnsi"/>
          <w:sz w:val="22"/>
          <w:szCs w:val="22"/>
          <w:lang w:val="fr-FR"/>
        </w:rPr>
        <w:t>a</w:t>
      </w:r>
      <w:proofErr w:type="spellEnd"/>
      <w:r w:rsidR="00B54B9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54B9F" w:rsidRPr="00307098">
        <w:rPr>
          <w:rFonts w:asciiTheme="minorHAnsi" w:hAnsiTheme="minorHAnsi" w:cstheme="minorHAnsi"/>
          <w:sz w:val="22"/>
          <w:szCs w:val="22"/>
          <w:lang w:val="fr-FR"/>
        </w:rPr>
        <w:t>din</w:t>
      </w:r>
      <w:proofErr w:type="spellEnd"/>
      <w:r w:rsidR="00B54B9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54B9F" w:rsidRPr="00307098">
        <w:rPr>
          <w:rFonts w:asciiTheme="minorHAnsi" w:hAnsiTheme="minorHAnsi" w:cstheme="minorHAnsi"/>
          <w:sz w:val="22"/>
          <w:szCs w:val="22"/>
          <w:lang w:val="fr-FR"/>
        </w:rPr>
        <w:t>următoarele</w:t>
      </w:r>
      <w:proofErr w:type="spellEnd"/>
      <w:r w:rsidR="00B54B9F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54B9F" w:rsidRPr="00307098">
        <w:rPr>
          <w:rFonts w:asciiTheme="minorHAnsi" w:hAnsiTheme="minorHAnsi" w:cstheme="minorHAnsi"/>
          <w:sz w:val="22"/>
          <w:szCs w:val="22"/>
          <w:lang w:val="fr-FR"/>
        </w:rPr>
        <w:t>situații</w:t>
      </w:r>
      <w:proofErr w:type="spellEnd"/>
      <w:r w:rsidR="00B54B9F" w:rsidRPr="00307098">
        <w:rPr>
          <w:rFonts w:asciiTheme="minorHAnsi" w:hAnsiTheme="minorHAnsi" w:cstheme="minorHAnsi"/>
          <w:sz w:val="22"/>
          <w:szCs w:val="22"/>
          <w:lang w:val="fr-FR"/>
        </w:rPr>
        <w:t>:</w:t>
      </w:r>
    </w:p>
    <w:p w:rsidR="00B54B9F" w:rsidRDefault="006A768D" w:rsidP="006A768D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A768D">
        <w:rPr>
          <w:rFonts w:asciiTheme="minorHAnsi" w:hAnsiTheme="minorHAnsi" w:cstheme="minorHAnsi"/>
          <w:sz w:val="22"/>
          <w:szCs w:val="22"/>
          <w:lang w:val="pt-PT"/>
        </w:rPr>
        <w:t>Clădiri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 xml:space="preserve"> construite care depășesc </w:t>
      </w:r>
      <w:r w:rsidR="00307098" w:rsidRPr="006A768D">
        <w:rPr>
          <w:rFonts w:asciiTheme="minorHAnsi" w:hAnsiTheme="minorHAnsi" w:cstheme="minorHAnsi"/>
          <w:sz w:val="22"/>
          <w:szCs w:val="22"/>
          <w:lang w:val="pt-PT"/>
        </w:rPr>
        <w:t>frontul stradal construit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 xml:space="preserve"> – </w:t>
      </w:r>
      <w:r w:rsidRPr="006A768D">
        <w:rPr>
          <w:rFonts w:asciiTheme="minorHAnsi" w:hAnsiTheme="minorHAnsi" w:cstheme="minorHAnsi"/>
          <w:sz w:val="22"/>
          <w:szCs w:val="22"/>
          <w:lang w:val="pt-PT"/>
        </w:rPr>
        <w:t>clădiri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307098" w:rsidRPr="006A768D">
        <w:rPr>
          <w:rFonts w:asciiTheme="minorHAnsi" w:hAnsiTheme="minorHAnsi" w:cstheme="minorHAnsi"/>
          <w:sz w:val="22"/>
          <w:szCs w:val="22"/>
          <w:lang w:val="pt-PT"/>
        </w:rPr>
        <w:t xml:space="preserve">a căror 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>amplasare afectează fluxurile de circulație</w:t>
      </w:r>
      <w:r w:rsidR="00BE3726">
        <w:rPr>
          <w:rFonts w:asciiTheme="minorHAnsi" w:hAnsiTheme="minorHAnsi" w:cstheme="minorHAnsi"/>
          <w:sz w:val="22"/>
          <w:szCs w:val="22"/>
          <w:lang w:val="pt-PT"/>
        </w:rPr>
        <w:t xml:space="preserve"> (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>pietonale sau rutiere</w:t>
      </w:r>
      <w:r w:rsidR="00BE3726">
        <w:rPr>
          <w:rFonts w:asciiTheme="minorHAnsi" w:hAnsiTheme="minorHAnsi" w:cstheme="minorHAnsi"/>
          <w:sz w:val="22"/>
          <w:szCs w:val="22"/>
          <w:lang w:val="pt-PT"/>
        </w:rPr>
        <w:t>)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>, prin reducerea lățimii spațiilor de circulație (exemplu 1)</w:t>
      </w:r>
    </w:p>
    <w:p w:rsidR="00BE3726" w:rsidRDefault="00BE3726" w:rsidP="00BE3726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>
            <wp:extent cx="2838893" cy="10185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31_1222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821" cy="102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99" w:rsidRPr="006A768D" w:rsidRDefault="004A0699" w:rsidP="00BE3726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B54B9F" w:rsidRPr="006A768D" w:rsidRDefault="006A768D" w:rsidP="006A768D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A768D">
        <w:rPr>
          <w:rFonts w:asciiTheme="minorHAnsi" w:hAnsiTheme="minorHAnsi" w:cstheme="minorHAnsi"/>
          <w:sz w:val="22"/>
          <w:szCs w:val="22"/>
          <w:lang w:val="pt-PT"/>
        </w:rPr>
        <w:t>Clădiri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 xml:space="preserve"> construite care au un regim de înălțime mai mic decât înălțimea </w:t>
      </w:r>
      <w:r w:rsidRPr="006A768D">
        <w:rPr>
          <w:rFonts w:asciiTheme="minorHAnsi" w:hAnsiTheme="minorHAnsi" w:cstheme="minorHAnsi"/>
          <w:sz w:val="22"/>
          <w:szCs w:val="22"/>
          <w:lang w:val="pt-PT"/>
        </w:rPr>
        <w:t>clădiri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>le con</w:t>
      </w:r>
      <w:r w:rsidR="00C04341" w:rsidRPr="006A768D">
        <w:rPr>
          <w:rFonts w:asciiTheme="minorHAnsi" w:hAnsiTheme="minorHAnsi" w:cstheme="minorHAnsi"/>
          <w:sz w:val="22"/>
          <w:szCs w:val="22"/>
          <w:lang w:val="pt-PT"/>
        </w:rPr>
        <w:t>s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 xml:space="preserve">truite </w:t>
      </w:r>
      <w:r>
        <w:rPr>
          <w:rFonts w:asciiTheme="minorHAnsi" w:hAnsiTheme="minorHAnsi" w:cstheme="minorHAnsi"/>
          <w:sz w:val="22"/>
          <w:szCs w:val="22"/>
          <w:lang w:val="pt-PT"/>
        </w:rPr>
        <w:t>adiacent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>e</w:t>
      </w:r>
      <w:r>
        <w:rPr>
          <w:rFonts w:asciiTheme="minorHAnsi" w:hAnsiTheme="minorHAnsi" w:cstheme="minorHAnsi"/>
          <w:sz w:val="22"/>
          <w:szCs w:val="22"/>
          <w:lang w:val="pt-PT"/>
        </w:rPr>
        <w:t>, afectând aspectul unitar al zonei</w:t>
      </w:r>
      <w:r w:rsidR="00B54B9F" w:rsidRPr="006A768D">
        <w:rPr>
          <w:rFonts w:asciiTheme="minorHAnsi" w:hAnsiTheme="minorHAnsi" w:cstheme="minorHAnsi"/>
          <w:sz w:val="22"/>
          <w:szCs w:val="22"/>
          <w:lang w:val="pt-PT"/>
        </w:rPr>
        <w:t xml:space="preserve"> (exemplu 2)</w:t>
      </w:r>
    </w:p>
    <w:p w:rsidR="00B54B9F" w:rsidRPr="00301B43" w:rsidRDefault="00BE3726" w:rsidP="00301B43">
      <w:pPr>
        <w:rPr>
          <w:rFonts w:asciiTheme="minorHAnsi" w:hAnsiTheme="minorHAnsi" w:cstheme="minorHAnsi"/>
          <w:sz w:val="12"/>
          <w:szCs w:val="12"/>
          <w:lang w:val="fr-FR"/>
        </w:rPr>
      </w:pPr>
      <w:r>
        <w:rPr>
          <w:rFonts w:asciiTheme="minorHAnsi" w:hAnsiTheme="minorHAnsi" w:cstheme="minorHAnsi"/>
          <w:noProof/>
          <w:sz w:val="12"/>
          <w:szCs w:val="12"/>
          <w:lang w:eastAsia="en-GB"/>
        </w:rPr>
        <w:drawing>
          <wp:inline distT="0" distB="0" distL="0" distR="0">
            <wp:extent cx="6300470" cy="118618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niament inaltime cladir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726" w:rsidRDefault="00BE3726" w:rsidP="00BE3726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:rsidR="005F3FF0" w:rsidRDefault="005F3FF0" w:rsidP="00307098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Prin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excepție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de la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prevederile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anterioare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până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elaborarea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>studiul</w:t>
      </w:r>
      <w:proofErr w:type="spellEnd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>ur</w:t>
      </w:r>
      <w:r w:rsidR="00307098">
        <w:rPr>
          <w:rFonts w:asciiTheme="minorHAnsi" w:hAnsiTheme="minorHAnsi" w:cstheme="minorHAnsi"/>
          <w:sz w:val="22"/>
          <w:szCs w:val="22"/>
          <w:lang w:val="fr-FR"/>
        </w:rPr>
        <w:t>banistic</w:t>
      </w:r>
      <w:proofErr w:type="spellEnd"/>
      <w:r w:rsid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07098">
        <w:rPr>
          <w:rFonts w:asciiTheme="minorHAnsi" w:hAnsiTheme="minorHAnsi" w:cstheme="minorHAnsi"/>
          <w:sz w:val="22"/>
          <w:szCs w:val="22"/>
          <w:lang w:val="fr-FR"/>
        </w:rPr>
        <w:t>specificat</w:t>
      </w:r>
      <w:proofErr w:type="spellEnd"/>
      <w:r w:rsid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 w:rsidR="00307098">
        <w:rPr>
          <w:rFonts w:asciiTheme="minorHAnsi" w:hAnsiTheme="minorHAnsi" w:cstheme="minorHAnsi"/>
          <w:sz w:val="22"/>
          <w:szCs w:val="22"/>
          <w:lang w:val="fr-FR"/>
        </w:rPr>
        <w:t>la</w:t>
      </w:r>
      <w:proofErr w:type="gramEnd"/>
      <w:r w:rsidR="00307098">
        <w:rPr>
          <w:rFonts w:asciiTheme="minorHAnsi" w:hAnsiTheme="minorHAnsi" w:cstheme="minorHAnsi"/>
          <w:sz w:val="22"/>
          <w:szCs w:val="22"/>
          <w:lang w:val="fr-FR"/>
        </w:rPr>
        <w:t xml:space="preserve"> art. 6</w:t>
      </w:r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fr-FR"/>
        </w:rPr>
        <w:t>clădiri</w:t>
      </w:r>
      <w:r w:rsidRPr="00115A8C">
        <w:rPr>
          <w:rFonts w:asciiTheme="minorHAnsi" w:hAnsiTheme="minorHAnsi" w:cstheme="minorHAnsi"/>
          <w:sz w:val="22"/>
          <w:szCs w:val="22"/>
          <w:lang w:val="fr-FR"/>
        </w:rPr>
        <w:t>le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care nu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respectă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>incadrarea</w:t>
      </w:r>
      <w:proofErr w:type="spellEnd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in </w:t>
      </w:r>
      <w:proofErr w:type="spellStart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>frontul</w:t>
      </w:r>
      <w:proofErr w:type="spellEnd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>stradal</w:t>
      </w:r>
      <w:proofErr w:type="spellEnd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construit </w:t>
      </w:r>
      <w:proofErr w:type="spellStart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/ </w:t>
      </w:r>
      <w:proofErr w:type="spellStart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>sau</w:t>
      </w:r>
      <w:proofErr w:type="spellEnd"/>
      <w:r w:rsidR="00307098"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fr-FR"/>
        </w:rPr>
        <w:t>regimul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fr-FR"/>
        </w:rPr>
        <w:t>înălțime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se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stabilesc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către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Instituția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Arhitectului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fr-FR"/>
        </w:rPr>
        <w:t>Șef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fr-FR"/>
        </w:rPr>
        <w:t>pe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fr-FR"/>
        </w:rPr>
        <w:t xml:space="preserve"> un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fr-FR"/>
        </w:rPr>
        <w:t>areal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fr-FR"/>
        </w:rPr>
        <w:t>restrâns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fr-FR"/>
        </w:rPr>
        <w:t>din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fr-FR"/>
        </w:rPr>
        <w:t>Centrul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fr-FR"/>
        </w:rPr>
        <w:t>Istoric</w:t>
      </w:r>
      <w:proofErr w:type="spellEnd"/>
      <w:r w:rsidR="00E423C7" w:rsidRPr="00115A8C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C04341" w:rsidRPr="00301B43" w:rsidRDefault="00C04341" w:rsidP="00C04341">
      <w:pPr>
        <w:tabs>
          <w:tab w:val="left" w:pos="851"/>
        </w:tabs>
        <w:jc w:val="both"/>
        <w:rPr>
          <w:rFonts w:asciiTheme="minorHAnsi" w:hAnsiTheme="minorHAnsi" w:cstheme="minorHAnsi"/>
          <w:sz w:val="12"/>
          <w:szCs w:val="12"/>
          <w:lang w:val="fr-FR"/>
        </w:rPr>
      </w:pPr>
    </w:p>
    <w:p w:rsidR="00C04341" w:rsidRPr="00115A8C" w:rsidRDefault="00C04341" w:rsidP="00C04341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115A8C">
        <w:rPr>
          <w:rFonts w:asciiTheme="minorHAnsi" w:hAnsiTheme="minorHAnsi" w:cstheme="minorHAnsi"/>
          <w:sz w:val="22"/>
          <w:szCs w:val="22"/>
          <w:lang w:val="ro-RO"/>
        </w:rPr>
        <w:t xml:space="preserve">Neîncadrarea imobilului în </w:t>
      </w:r>
      <w:r w:rsidR="00307098">
        <w:rPr>
          <w:rFonts w:asciiTheme="minorHAnsi" w:hAnsiTheme="minorHAnsi" w:cstheme="minorHAnsi"/>
          <w:sz w:val="22"/>
          <w:szCs w:val="22"/>
          <w:lang w:val="ro-RO"/>
        </w:rPr>
        <w:t>frontul stradal construit și</w:t>
      </w:r>
      <w:r w:rsidRPr="00115A8C">
        <w:rPr>
          <w:rFonts w:asciiTheme="minorHAnsi" w:hAnsiTheme="minorHAnsi" w:cstheme="minorHAnsi"/>
          <w:sz w:val="22"/>
          <w:szCs w:val="22"/>
          <w:lang w:val="ro-RO"/>
        </w:rPr>
        <w:t>/</w:t>
      </w:r>
      <w:r w:rsidR="00307098">
        <w:rPr>
          <w:rFonts w:asciiTheme="minorHAnsi" w:hAnsiTheme="minorHAnsi" w:cstheme="minorHAnsi"/>
          <w:sz w:val="22"/>
          <w:szCs w:val="22"/>
          <w:lang w:val="ro-RO"/>
        </w:rPr>
        <w:t xml:space="preserve">sau </w:t>
      </w:r>
      <w:r w:rsidRPr="00115A8C">
        <w:rPr>
          <w:rFonts w:asciiTheme="minorHAnsi" w:hAnsiTheme="minorHAnsi" w:cstheme="minorHAnsi"/>
          <w:sz w:val="22"/>
          <w:szCs w:val="22"/>
          <w:lang w:val="ro-RO"/>
        </w:rPr>
        <w:t>regimul de înălțime se comunică proprietarului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, prin grija </w:t>
      </w:r>
      <w:r w:rsidR="00307098">
        <w:rPr>
          <w:rFonts w:asciiTheme="minorHAnsi" w:hAnsiTheme="minorHAnsi" w:cstheme="minorHAnsi"/>
          <w:sz w:val="22"/>
          <w:szCs w:val="22"/>
          <w:lang w:val="ro-RO"/>
        </w:rPr>
        <w:t>Poliției Locale</w:t>
      </w:r>
      <w:r>
        <w:rPr>
          <w:rFonts w:asciiTheme="minorHAnsi" w:hAnsiTheme="minorHAnsi" w:cstheme="minorHAnsi"/>
          <w:sz w:val="22"/>
          <w:szCs w:val="22"/>
          <w:lang w:val="ro-RO"/>
        </w:rPr>
        <w:t>,</w:t>
      </w:r>
      <w:r w:rsidRPr="00115A8C">
        <w:rPr>
          <w:rFonts w:asciiTheme="minorHAnsi" w:hAnsiTheme="minorHAnsi" w:cstheme="minorHAnsi"/>
          <w:sz w:val="22"/>
          <w:szCs w:val="22"/>
          <w:lang w:val="ro-RO"/>
        </w:rPr>
        <w:t xml:space="preserve"> concomitent cu 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măsurile </w:t>
      </w:r>
      <w:r w:rsidR="00BE3726">
        <w:rPr>
          <w:rFonts w:asciiTheme="minorHAnsi" w:hAnsiTheme="minorHAnsi" w:cstheme="minorHAnsi"/>
          <w:sz w:val="22"/>
          <w:szCs w:val="22"/>
          <w:lang w:val="ro-RO"/>
        </w:rPr>
        <w:t>urbanistice ce se impun</w:t>
      </w:r>
      <w:r w:rsidRPr="00115A8C">
        <w:rPr>
          <w:rFonts w:asciiTheme="minorHAnsi" w:hAnsiTheme="minorHAnsi" w:cstheme="minorHAnsi"/>
          <w:sz w:val="22"/>
          <w:szCs w:val="22"/>
          <w:lang w:val="ro-RO"/>
        </w:rPr>
        <w:t xml:space="preserve"> și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cu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specificarea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obligatiei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proprietarilor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de a notifica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administratiei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publice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locale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despre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masurile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luate</w:t>
      </w:r>
      <w:proofErr w:type="spellEnd"/>
      <w:r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C04341" w:rsidRPr="00301B43" w:rsidRDefault="00C04341" w:rsidP="00C04341">
      <w:pPr>
        <w:tabs>
          <w:tab w:val="left" w:pos="851"/>
        </w:tabs>
        <w:jc w:val="both"/>
        <w:rPr>
          <w:rFonts w:asciiTheme="minorHAnsi" w:hAnsiTheme="minorHAnsi" w:cstheme="minorHAnsi"/>
          <w:sz w:val="12"/>
          <w:szCs w:val="12"/>
          <w:lang w:val="fr-FR"/>
        </w:rPr>
      </w:pPr>
    </w:p>
    <w:p w:rsidR="00115A8C" w:rsidRPr="00115A8C" w:rsidRDefault="006A768D" w:rsidP="0031731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Până</w:t>
      </w:r>
      <w:proofErr w:type="spellEnd"/>
      <w:r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cel</w:t>
      </w:r>
      <w:proofErr w:type="spellEnd"/>
      <w:r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târziu</w:t>
      </w:r>
      <w:proofErr w:type="spellEnd"/>
      <w:r>
        <w:rPr>
          <w:rFonts w:asciiTheme="minorHAnsi" w:hAnsiTheme="minorHAnsi" w:cstheme="minorHAnsi"/>
          <w:sz w:val="22"/>
          <w:szCs w:val="22"/>
          <w:lang w:val="es-MX"/>
        </w:rPr>
        <w:t xml:space="preserve"> 30 </w:t>
      </w: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noiembrie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a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fiecărui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an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es-MX"/>
        </w:rPr>
        <w:t>Instituția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es-MX"/>
        </w:rPr>
        <w:t>Arhitectului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es-MX"/>
        </w:rPr>
        <w:t>Șef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es-MX"/>
        </w:rPr>
        <w:t xml:space="preserve"> transmite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es-MX"/>
        </w:rPr>
        <w:t>Direcției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es-MX"/>
        </w:rPr>
        <w:t xml:space="preserve"> Economice list</w:t>
      </w:r>
      <w:r w:rsidR="00317317" w:rsidRPr="00317317">
        <w:rPr>
          <w:rFonts w:asciiTheme="minorHAnsi" w:hAnsiTheme="minorHAnsi" w:cstheme="minorHAnsi"/>
          <w:sz w:val="22"/>
          <w:szCs w:val="22"/>
          <w:lang w:val="es-MX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  <w:lang w:val="es-MX"/>
        </w:rPr>
        <w:t>clădiri</w:t>
      </w:r>
      <w:r w:rsidR="00317317" w:rsidRPr="00317317">
        <w:rPr>
          <w:rFonts w:asciiTheme="minorHAnsi" w:hAnsiTheme="minorHAnsi" w:cstheme="minorHAnsi"/>
          <w:sz w:val="22"/>
          <w:szCs w:val="22"/>
          <w:lang w:val="es-MX"/>
        </w:rPr>
        <w:t>lor</w:t>
      </w:r>
      <w:proofErr w:type="spellEnd"/>
      <w:r w:rsidR="00317317" w:rsidRPr="00317317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317317" w:rsidRPr="00317317">
        <w:rPr>
          <w:rFonts w:asciiTheme="minorHAnsi" w:hAnsiTheme="minorHAnsi" w:cstheme="minorHAnsi"/>
          <w:sz w:val="22"/>
          <w:szCs w:val="22"/>
          <w:lang w:val="es-MX"/>
        </w:rPr>
        <w:t>care</w:t>
      </w:r>
      <w:proofErr w:type="spellEnd"/>
      <w:r w:rsidR="00317317" w:rsidRPr="00317317">
        <w:rPr>
          <w:rFonts w:asciiTheme="minorHAnsi" w:hAnsiTheme="minorHAnsi" w:cstheme="minorHAnsi"/>
          <w:sz w:val="22"/>
          <w:szCs w:val="22"/>
          <w:lang w:val="es-MX"/>
        </w:rPr>
        <w:t xml:space="preserve"> un </w:t>
      </w:r>
      <w:proofErr w:type="spellStart"/>
      <w:r w:rsidR="00317317" w:rsidRPr="00317317">
        <w:rPr>
          <w:rFonts w:asciiTheme="minorHAnsi" w:hAnsiTheme="minorHAnsi" w:cstheme="minorHAnsi"/>
          <w:sz w:val="22"/>
          <w:szCs w:val="22"/>
          <w:lang w:val="es-MX"/>
        </w:rPr>
        <w:t>respectă</w:t>
      </w:r>
      <w:proofErr w:type="spellEnd"/>
      <w:r w:rsidR="00317317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spellStart"/>
      <w:r w:rsidR="00307098">
        <w:rPr>
          <w:rFonts w:asciiTheme="minorHAnsi" w:hAnsiTheme="minorHAnsi" w:cstheme="minorHAnsi"/>
          <w:sz w:val="22"/>
          <w:szCs w:val="22"/>
          <w:lang w:val="fr-FR"/>
        </w:rPr>
        <w:t>încadrarea</w:t>
      </w:r>
      <w:proofErr w:type="spellEnd"/>
      <w:r w:rsid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07098">
        <w:rPr>
          <w:rFonts w:asciiTheme="minorHAnsi" w:hAnsiTheme="minorHAnsi" w:cstheme="minorHAnsi"/>
          <w:sz w:val="22"/>
          <w:szCs w:val="22"/>
          <w:lang w:val="fr-FR"/>
        </w:rPr>
        <w:t>în</w:t>
      </w:r>
      <w:proofErr w:type="spellEnd"/>
      <w:r w:rsid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07098">
        <w:rPr>
          <w:rFonts w:asciiTheme="minorHAnsi" w:hAnsiTheme="minorHAnsi" w:cstheme="minorHAnsi"/>
          <w:sz w:val="22"/>
          <w:szCs w:val="22"/>
          <w:lang w:val="fr-FR"/>
        </w:rPr>
        <w:t>frontul</w:t>
      </w:r>
      <w:proofErr w:type="spellEnd"/>
      <w:r w:rsid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07098">
        <w:rPr>
          <w:rFonts w:asciiTheme="minorHAnsi" w:hAnsiTheme="minorHAnsi" w:cstheme="minorHAnsi"/>
          <w:sz w:val="22"/>
          <w:szCs w:val="22"/>
          <w:lang w:val="fr-FR"/>
        </w:rPr>
        <w:t>stradal</w:t>
      </w:r>
      <w:proofErr w:type="spellEnd"/>
      <w:r w:rsidR="00307098">
        <w:rPr>
          <w:rFonts w:asciiTheme="minorHAnsi" w:hAnsiTheme="minorHAnsi" w:cstheme="minorHAnsi"/>
          <w:sz w:val="22"/>
          <w:szCs w:val="22"/>
          <w:lang w:val="fr-FR"/>
        </w:rPr>
        <w:t xml:space="preserve"> construit</w:t>
      </w:r>
      <w:r w:rsidR="00317317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 w:rsidRPr="00115A8C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="00307098">
        <w:rPr>
          <w:rFonts w:asciiTheme="minorHAnsi" w:hAnsiTheme="minorHAnsi" w:cstheme="minorHAnsi"/>
          <w:sz w:val="22"/>
          <w:szCs w:val="22"/>
          <w:lang w:val="fr-FR"/>
        </w:rPr>
        <w:t>/</w:t>
      </w:r>
      <w:proofErr w:type="spellStart"/>
      <w:r w:rsidR="00307098">
        <w:rPr>
          <w:rFonts w:asciiTheme="minorHAnsi" w:hAnsiTheme="minorHAnsi" w:cstheme="minorHAnsi"/>
          <w:sz w:val="22"/>
          <w:szCs w:val="22"/>
          <w:lang w:val="fr-FR"/>
        </w:rPr>
        <w:t>sau</w:t>
      </w:r>
      <w:proofErr w:type="spellEnd"/>
      <w:r w:rsidR="00317317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 w:rsidRPr="00115A8C">
        <w:rPr>
          <w:rFonts w:asciiTheme="minorHAnsi" w:hAnsiTheme="minorHAnsi" w:cstheme="minorHAnsi"/>
          <w:sz w:val="22"/>
          <w:szCs w:val="22"/>
          <w:lang w:val="fr-FR"/>
        </w:rPr>
        <w:t>regimul</w:t>
      </w:r>
      <w:proofErr w:type="spellEnd"/>
      <w:r w:rsidR="00317317" w:rsidRPr="00115A8C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="00317317" w:rsidRPr="00115A8C">
        <w:rPr>
          <w:rFonts w:asciiTheme="minorHAnsi" w:hAnsiTheme="minorHAnsi" w:cstheme="minorHAnsi"/>
          <w:sz w:val="22"/>
          <w:szCs w:val="22"/>
          <w:lang w:val="fr-FR"/>
        </w:rPr>
        <w:t>înălțime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în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vedere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stabilirii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impozitului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majorat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în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anul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fiscal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următor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>/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anii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fiscali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317317">
        <w:rPr>
          <w:rFonts w:asciiTheme="minorHAnsi" w:hAnsiTheme="minorHAnsi" w:cstheme="minorHAnsi"/>
          <w:sz w:val="22"/>
          <w:szCs w:val="22"/>
          <w:lang w:val="fr-FR"/>
        </w:rPr>
        <w:t>următori</w:t>
      </w:r>
      <w:proofErr w:type="spellEnd"/>
      <w:r w:rsidR="00317317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</w:p>
    <w:p w:rsidR="00115A8C" w:rsidRPr="00301B43" w:rsidRDefault="00115A8C" w:rsidP="00115A8C">
      <w:pPr>
        <w:tabs>
          <w:tab w:val="left" w:pos="851"/>
        </w:tabs>
        <w:jc w:val="both"/>
        <w:rPr>
          <w:rFonts w:asciiTheme="minorHAnsi" w:hAnsiTheme="minorHAnsi" w:cstheme="minorHAnsi"/>
          <w:sz w:val="12"/>
          <w:szCs w:val="12"/>
          <w:lang w:val="fr-FR"/>
        </w:rPr>
      </w:pPr>
    </w:p>
    <w:p w:rsidR="0018094B" w:rsidRPr="0018094B" w:rsidRDefault="00307098" w:rsidP="0018094B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307098">
        <w:rPr>
          <w:rFonts w:asciiTheme="minorHAnsi" w:hAnsiTheme="minorHAnsi" w:cstheme="minorHAnsi"/>
          <w:b/>
          <w:sz w:val="22"/>
          <w:szCs w:val="22"/>
          <w:lang w:val="es-MX"/>
        </w:rPr>
        <w:t xml:space="preserve">(1)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În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funcție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de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situația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specifică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fiecărui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imobil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măsuri</w:t>
      </w:r>
      <w:r w:rsidR="00BE3726">
        <w:rPr>
          <w:rFonts w:asciiTheme="minorHAnsi" w:hAnsiTheme="minorHAnsi" w:cstheme="minorHAnsi"/>
          <w:sz w:val="22"/>
          <w:szCs w:val="22"/>
          <w:lang w:val="es-MX"/>
        </w:rPr>
        <w:t>le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urbanistice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consta</w:t>
      </w:r>
      <w:r w:rsidR="00BE3726">
        <w:rPr>
          <w:rFonts w:asciiTheme="minorHAnsi" w:hAnsiTheme="minorHAnsi" w:cstheme="minorHAnsi"/>
          <w:sz w:val="22"/>
          <w:szCs w:val="22"/>
          <w:lang w:val="es-MX"/>
        </w:rPr>
        <w:t>u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în</w:t>
      </w:r>
      <w:proofErr w:type="spellEnd"/>
      <w:r w:rsidR="0018094B" w:rsidRPr="0018094B">
        <w:rPr>
          <w:rFonts w:asciiTheme="minorHAnsi" w:hAnsiTheme="minorHAnsi" w:cstheme="minorHAnsi"/>
          <w:sz w:val="22"/>
          <w:szCs w:val="22"/>
          <w:lang w:val="es-MX"/>
        </w:rPr>
        <w:t>:</w:t>
      </w:r>
    </w:p>
    <w:p w:rsidR="0018094B" w:rsidRPr="0018094B" w:rsidRDefault="0018094B" w:rsidP="0018094B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Demolare</w:t>
      </w:r>
      <w:proofErr w:type="spellEnd"/>
      <w:r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integrală</w:t>
      </w:r>
      <w:proofErr w:type="spellEnd"/>
      <w:r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sau</w:t>
      </w:r>
      <w:proofErr w:type="spellEnd"/>
      <w:r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parțială</w:t>
      </w:r>
      <w:proofErr w:type="spellEnd"/>
      <w:r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a </w:t>
      </w: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corpului</w:t>
      </w:r>
      <w:proofErr w:type="spellEnd"/>
      <w:r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de </w:t>
      </w: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clădire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pentru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cazurile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precizate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la art. 7.a)</w:t>
      </w:r>
    </w:p>
    <w:p w:rsidR="0018094B" w:rsidRPr="0018094B" w:rsidRDefault="0018094B" w:rsidP="0018094B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Supraînălțarea</w:t>
      </w:r>
      <w:proofErr w:type="spellEnd"/>
      <w:r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corpului</w:t>
      </w:r>
      <w:proofErr w:type="spellEnd"/>
      <w:r w:rsidRPr="0018094B">
        <w:rPr>
          <w:rFonts w:asciiTheme="minorHAnsi" w:hAnsiTheme="minorHAnsi" w:cstheme="minorHAnsi"/>
          <w:sz w:val="22"/>
          <w:szCs w:val="22"/>
          <w:lang w:val="es-MX"/>
        </w:rPr>
        <w:t xml:space="preserve"> de </w:t>
      </w:r>
      <w:proofErr w:type="spellStart"/>
      <w:r w:rsidRPr="0018094B">
        <w:rPr>
          <w:rFonts w:asciiTheme="minorHAnsi" w:hAnsiTheme="minorHAnsi" w:cstheme="minorHAnsi"/>
          <w:sz w:val="22"/>
          <w:szCs w:val="22"/>
          <w:lang w:val="es-MX"/>
        </w:rPr>
        <w:t>clădire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pentru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cazurile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precizate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la art. 7.b)</w:t>
      </w:r>
    </w:p>
    <w:p w:rsidR="0018094B" w:rsidRPr="00115A8C" w:rsidRDefault="00307098" w:rsidP="0030709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307098">
        <w:rPr>
          <w:rFonts w:asciiTheme="minorHAnsi" w:hAnsiTheme="minorHAnsi" w:cstheme="minorHAnsi"/>
          <w:b/>
          <w:sz w:val="22"/>
          <w:szCs w:val="22"/>
          <w:lang w:val="fr-FR"/>
        </w:rPr>
        <w:t>(2)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Aceste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operatiuni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se pot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efectua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doar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in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baza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unei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autorizatii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desfiintare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/de construire in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conformitate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cu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prevederile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Legii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nr. 50/1991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cu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completarile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si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modificarile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07098">
        <w:rPr>
          <w:rFonts w:asciiTheme="minorHAnsi" w:hAnsiTheme="minorHAnsi" w:cstheme="minorHAnsi"/>
          <w:sz w:val="22"/>
          <w:szCs w:val="22"/>
          <w:lang w:val="fr-FR"/>
        </w:rPr>
        <w:t>ulterioare</w:t>
      </w:r>
      <w:proofErr w:type="spellEnd"/>
      <w:r w:rsidRPr="00307098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:rsidR="00115A8C" w:rsidRPr="00115A8C" w:rsidRDefault="00115A8C" w:rsidP="00115A8C">
      <w:pPr>
        <w:pStyle w:val="ListParagraph"/>
        <w:rPr>
          <w:rFonts w:asciiTheme="minorHAnsi" w:hAnsiTheme="minorHAnsi" w:cstheme="minorHAnsi"/>
          <w:sz w:val="22"/>
          <w:szCs w:val="22"/>
          <w:lang w:val="fr-FR"/>
        </w:rPr>
      </w:pPr>
    </w:p>
    <w:p w:rsidR="00115A8C" w:rsidRPr="00115A8C" w:rsidRDefault="00115A8C" w:rsidP="00115A8C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115A8C">
        <w:rPr>
          <w:rFonts w:asciiTheme="minorHAnsi" w:hAnsiTheme="minorHAnsi" w:cstheme="minorHAnsi"/>
          <w:b/>
          <w:sz w:val="22"/>
          <w:szCs w:val="22"/>
          <w:lang w:val="es-MX"/>
        </w:rPr>
        <w:t>CAP. 4. STABILIREA IMPOZITULUI MAJORAT</w:t>
      </w:r>
    </w:p>
    <w:p w:rsidR="005F3FF0" w:rsidRPr="00115A8C" w:rsidRDefault="005F3FF0" w:rsidP="00ED6B4E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327575" w:rsidRPr="00115A8C" w:rsidRDefault="006A768D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Cs/>
          <w:sz w:val="22"/>
          <w:szCs w:val="22"/>
          <w:lang w:val="ro-RO"/>
        </w:rPr>
        <w:t>Impozitul pe clădirile care nu respectă încadrarea în frontul stradal și/sau regimul de înălțime, stabilite conform</w:t>
      </w:r>
      <w:r w:rsidR="00327575" w:rsidRPr="00115A8C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art. 7 </w:t>
      </w:r>
      <w:r w:rsidR="00E423C7" w:rsidRPr="00115A8C">
        <w:rPr>
          <w:rFonts w:asciiTheme="minorHAnsi" w:hAnsiTheme="minorHAnsi" w:cstheme="minorHAnsi"/>
          <w:bCs/>
          <w:sz w:val="22"/>
          <w:szCs w:val="22"/>
          <w:lang w:val="ro-RO"/>
        </w:rPr>
        <w:t>sau 8</w:t>
      </w:r>
      <w:r>
        <w:rPr>
          <w:rFonts w:asciiTheme="minorHAnsi" w:hAnsiTheme="minorHAnsi" w:cstheme="minorHAnsi"/>
          <w:bCs/>
          <w:sz w:val="22"/>
          <w:szCs w:val="22"/>
          <w:lang w:val="ro-RO"/>
        </w:rPr>
        <w:t>,</w:t>
      </w:r>
      <w:r w:rsidR="00E423C7" w:rsidRPr="00115A8C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="00327575" w:rsidRPr="00115A8C">
        <w:rPr>
          <w:rFonts w:asciiTheme="minorHAnsi" w:hAnsiTheme="minorHAnsi" w:cstheme="minorHAnsi"/>
          <w:sz w:val="22"/>
          <w:szCs w:val="22"/>
          <w:lang w:val="ro-RO"/>
        </w:rPr>
        <w:t xml:space="preserve">se majorează cu 50% începând cu anul următor </w:t>
      </w:r>
      <w:r w:rsidR="00E423C7" w:rsidRPr="00115A8C">
        <w:rPr>
          <w:rFonts w:asciiTheme="minorHAnsi" w:hAnsiTheme="minorHAnsi" w:cstheme="minorHAnsi"/>
          <w:sz w:val="22"/>
          <w:szCs w:val="22"/>
          <w:lang w:val="ro-RO"/>
        </w:rPr>
        <w:t>em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iterii </w:t>
      </w:r>
      <w:r w:rsidR="00BE3726">
        <w:rPr>
          <w:rFonts w:asciiTheme="minorHAnsi" w:hAnsiTheme="minorHAnsi" w:cstheme="minorHAnsi"/>
          <w:sz w:val="22"/>
          <w:szCs w:val="22"/>
          <w:lang w:val="ro-RO"/>
        </w:rPr>
        <w:t>identificării clădirilor, potrivit art. 6, 7 și 8 din prezentul regulament</w:t>
      </w:r>
      <w:r w:rsidR="00327575" w:rsidRPr="00115A8C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115A8C" w:rsidRPr="00301B43" w:rsidRDefault="00115A8C" w:rsidP="00115A8C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12"/>
          <w:szCs w:val="12"/>
          <w:lang w:val="ro-RO"/>
        </w:rPr>
      </w:pPr>
    </w:p>
    <w:p w:rsidR="00115A8C" w:rsidRPr="0018094B" w:rsidRDefault="00115A8C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Nivelul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impozitului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majorat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se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stabileşte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anual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prin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Hotărărea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Consiliului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Local de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stabilire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a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impozitelor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şi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taxelor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pentru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anul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următor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18094B" w:rsidRPr="00301B43" w:rsidRDefault="0018094B" w:rsidP="0018094B">
      <w:pPr>
        <w:pStyle w:val="ListParagraph"/>
        <w:rPr>
          <w:rFonts w:asciiTheme="minorHAnsi" w:hAnsiTheme="minorHAnsi" w:cstheme="minorHAnsi"/>
          <w:b/>
          <w:bCs/>
          <w:sz w:val="12"/>
          <w:szCs w:val="12"/>
          <w:lang w:val="ro-RO"/>
        </w:rPr>
      </w:pPr>
    </w:p>
    <w:p w:rsidR="0018094B" w:rsidRPr="00C04341" w:rsidRDefault="0018094B" w:rsidP="00E423C7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C04341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Direcția Economică va transmite anual decizia de impunere proprietarilor </w:t>
      </w:r>
      <w:r w:rsidR="006A768D">
        <w:rPr>
          <w:rFonts w:asciiTheme="minorHAnsi" w:hAnsiTheme="minorHAnsi" w:cstheme="minorHAnsi"/>
          <w:bCs/>
          <w:sz w:val="22"/>
          <w:szCs w:val="22"/>
          <w:lang w:val="ro-RO"/>
        </w:rPr>
        <w:t>clădiri</w:t>
      </w:r>
      <w:r w:rsidR="00C04341" w:rsidRPr="00C04341">
        <w:rPr>
          <w:rFonts w:asciiTheme="minorHAnsi" w:hAnsiTheme="minorHAnsi" w:cstheme="minorHAnsi"/>
          <w:bCs/>
          <w:sz w:val="22"/>
          <w:szCs w:val="22"/>
          <w:lang w:val="ro-RO"/>
        </w:rPr>
        <w:t>lor pentru care se aplică majorarea impozit</w:t>
      </w:r>
      <w:r w:rsidR="006A768D">
        <w:rPr>
          <w:rFonts w:asciiTheme="minorHAnsi" w:hAnsiTheme="minorHAnsi" w:cstheme="minorHAnsi"/>
          <w:bCs/>
          <w:sz w:val="22"/>
          <w:szCs w:val="22"/>
          <w:lang w:val="ro-RO"/>
        </w:rPr>
        <w:t>ului pe clădiri,</w:t>
      </w:r>
      <w:r w:rsidR="00C04341" w:rsidRPr="00C04341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conform art. 12 din prezentul regulament.</w:t>
      </w:r>
    </w:p>
    <w:p w:rsidR="00327575" w:rsidRPr="00301B43" w:rsidRDefault="00327575" w:rsidP="00327575">
      <w:pPr>
        <w:pStyle w:val="Default"/>
        <w:jc w:val="both"/>
        <w:rPr>
          <w:rFonts w:asciiTheme="minorHAnsi" w:hAnsiTheme="minorHAnsi" w:cstheme="minorHAnsi"/>
          <w:bCs/>
          <w:sz w:val="12"/>
          <w:szCs w:val="12"/>
          <w:lang w:val="ro-RO"/>
        </w:rPr>
      </w:pPr>
    </w:p>
    <w:p w:rsidR="00C04341" w:rsidRPr="00307098" w:rsidRDefault="00C04341" w:rsidP="00307098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07098">
        <w:rPr>
          <w:rFonts w:asciiTheme="minorHAnsi" w:hAnsiTheme="minorHAnsi" w:cstheme="minorHAnsi"/>
          <w:sz w:val="22"/>
          <w:szCs w:val="22"/>
          <w:lang w:val="ro-RO"/>
        </w:rPr>
        <w:lastRenderedPageBreak/>
        <w:t>Masura nu se aplica</w:t>
      </w:r>
      <w:r w:rsidR="00307098" w:rsidRPr="0030709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6A768D">
        <w:rPr>
          <w:rFonts w:asciiTheme="minorHAnsi" w:hAnsiTheme="minorHAnsi" w:cstheme="minorHAnsi"/>
          <w:sz w:val="22"/>
          <w:szCs w:val="22"/>
          <w:lang w:val="ro-RO"/>
        </w:rPr>
        <w:t>clădiri</w:t>
      </w:r>
      <w:r w:rsidR="00307098" w:rsidRPr="00307098">
        <w:rPr>
          <w:rFonts w:asciiTheme="minorHAnsi" w:hAnsiTheme="minorHAnsi" w:cstheme="minorHAnsi"/>
          <w:sz w:val="22"/>
          <w:szCs w:val="22"/>
          <w:lang w:val="ro-RO"/>
        </w:rPr>
        <w:t>lor care</w:t>
      </w:r>
      <w:r w:rsidR="00307098">
        <w:rPr>
          <w:rFonts w:asciiTheme="minorHAnsi" w:hAnsiTheme="minorHAnsi" w:cstheme="minorHAnsi"/>
          <w:sz w:val="22"/>
          <w:szCs w:val="22"/>
          <w:lang w:val="ro-RO"/>
        </w:rPr>
        <w:t xml:space="preserve"> a</w:t>
      </w:r>
      <w:r w:rsidRPr="00307098">
        <w:rPr>
          <w:rFonts w:asciiTheme="minorHAnsi" w:hAnsiTheme="minorHAnsi" w:cstheme="minorHAnsi"/>
          <w:sz w:val="22"/>
          <w:szCs w:val="22"/>
          <w:lang w:val="ro-RO"/>
        </w:rPr>
        <w:t xml:space="preserve">u </w:t>
      </w:r>
      <w:r w:rsidR="00307098" w:rsidRPr="00307098">
        <w:rPr>
          <w:rFonts w:asciiTheme="minorHAnsi" w:hAnsiTheme="minorHAnsi" w:cstheme="minorHAnsi"/>
          <w:sz w:val="22"/>
          <w:szCs w:val="22"/>
          <w:lang w:val="ro-RO"/>
        </w:rPr>
        <w:t>un regim protejat potrivit Legii nr. 422/2001 - (republicata) privind protejarea monumentelor istorice- cu toate modificarile şi completarile ulterioare, precum si in conformitate cu Planul Urbanistic General al municipiului Oradea aprobat prin HCL nr. 501/2016</w:t>
      </w:r>
      <w:r w:rsidR="00307098">
        <w:rPr>
          <w:rFonts w:asciiTheme="minorHAnsi" w:hAnsiTheme="minorHAnsi" w:cstheme="minorHAnsi"/>
          <w:sz w:val="22"/>
          <w:szCs w:val="22"/>
          <w:lang w:val="ro-RO"/>
        </w:rPr>
        <w:t xml:space="preserve"> (anexa 2 la prezentul regulament)</w:t>
      </w:r>
    </w:p>
    <w:p w:rsidR="00C04341" w:rsidRPr="00301B43" w:rsidRDefault="00C04341" w:rsidP="00327575">
      <w:pPr>
        <w:pStyle w:val="Default"/>
        <w:jc w:val="both"/>
        <w:rPr>
          <w:rFonts w:asciiTheme="minorHAnsi" w:hAnsiTheme="minorHAnsi" w:cstheme="minorHAnsi"/>
          <w:bCs/>
          <w:sz w:val="12"/>
          <w:szCs w:val="12"/>
          <w:lang w:val="ro-RO"/>
        </w:rPr>
      </w:pPr>
    </w:p>
    <w:p w:rsidR="006A768D" w:rsidRDefault="006A768D" w:rsidP="0018094B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În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cazul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realizării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măsurilor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urbanistice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ce se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impun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majorarea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impozitului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pe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clădiri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prevăzută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la art. 12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din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prezentul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regulament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încetează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a fi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aplicată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începând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cu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data de 1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ianuarie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a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anului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următor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celui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în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care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au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fost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finalizate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lucrările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atestate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cu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proces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verbal de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recepție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la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terminarea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44455E">
        <w:rPr>
          <w:rFonts w:asciiTheme="minorHAnsi" w:hAnsiTheme="minorHAnsi" w:cstheme="minorHAnsi"/>
          <w:sz w:val="22"/>
          <w:szCs w:val="22"/>
          <w:lang w:val="es-MX"/>
        </w:rPr>
        <w:t>lucrărilor</w:t>
      </w:r>
      <w:proofErr w:type="spellEnd"/>
      <w:r w:rsidRPr="0044455E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6A768D" w:rsidRPr="00301B43" w:rsidRDefault="006A768D" w:rsidP="00301B43">
      <w:pPr>
        <w:rPr>
          <w:rFonts w:asciiTheme="minorHAnsi" w:hAnsiTheme="minorHAnsi" w:cstheme="minorHAnsi"/>
          <w:sz w:val="12"/>
          <w:szCs w:val="12"/>
          <w:lang w:val="es-MX"/>
        </w:rPr>
      </w:pPr>
    </w:p>
    <w:p w:rsidR="006A768D" w:rsidRPr="00115A8C" w:rsidRDefault="0018094B" w:rsidP="006A768D">
      <w:pPr>
        <w:numPr>
          <w:ilvl w:val="0"/>
          <w:numId w:val="26"/>
        </w:numPr>
        <w:tabs>
          <w:tab w:val="left" w:pos="851"/>
        </w:tabs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MX"/>
        </w:rPr>
      </w:pP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Pro</w:t>
      </w:r>
      <w:r w:rsidR="00C04341">
        <w:rPr>
          <w:rFonts w:asciiTheme="minorHAnsi" w:hAnsiTheme="minorHAnsi" w:cstheme="minorHAnsi"/>
          <w:sz w:val="22"/>
          <w:szCs w:val="22"/>
          <w:lang w:val="es-MX"/>
        </w:rPr>
        <w:t>prietarii</w:t>
      </w:r>
      <w:proofErr w:type="spellEnd"/>
      <w:r w:rsidR="00C0434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clădiri</w:t>
      </w:r>
      <w:r w:rsidR="00C04341">
        <w:rPr>
          <w:rFonts w:asciiTheme="minorHAnsi" w:hAnsiTheme="minorHAnsi" w:cstheme="minorHAnsi"/>
          <w:sz w:val="22"/>
          <w:szCs w:val="22"/>
          <w:lang w:val="es-MX"/>
        </w:rPr>
        <w:t>lor</w:t>
      </w:r>
      <w:proofErr w:type="spellEnd"/>
      <w:r w:rsidR="00C0434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au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obligaţia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notificării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către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Primărie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a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finalizării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măsuri</w:t>
      </w:r>
      <w:r w:rsidR="006A768D">
        <w:rPr>
          <w:rFonts w:asciiTheme="minorHAnsi" w:hAnsiTheme="minorHAnsi" w:cstheme="minorHAnsi"/>
          <w:sz w:val="22"/>
          <w:szCs w:val="22"/>
          <w:lang w:val="es-MX"/>
        </w:rPr>
        <w:t>lor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urbanistice</w:t>
      </w:r>
      <w:proofErr w:type="spellEnd"/>
      <w:r w:rsidRPr="00115A8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Pr="00115A8C">
        <w:rPr>
          <w:rFonts w:asciiTheme="minorHAnsi" w:hAnsiTheme="minorHAnsi" w:cstheme="minorHAnsi"/>
          <w:sz w:val="22"/>
          <w:szCs w:val="22"/>
          <w:lang w:val="es-MX"/>
        </w:rPr>
        <w:t>luate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pană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la data de 30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noiemb</w:t>
      </w:r>
      <w:r w:rsidR="00BE3726">
        <w:rPr>
          <w:rFonts w:asciiTheme="minorHAnsi" w:hAnsiTheme="minorHAnsi" w:cstheme="minorHAnsi"/>
          <w:sz w:val="22"/>
          <w:szCs w:val="22"/>
          <w:lang w:val="es-MX"/>
        </w:rPr>
        <w:t>rie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a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anului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respectiv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pentru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încetarea</w:t>
      </w:r>
      <w:proofErr w:type="spellEnd"/>
      <w:r w:rsidR="00BE372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BE3726">
        <w:rPr>
          <w:rFonts w:asciiTheme="minorHAnsi" w:hAnsiTheme="minorHAnsi" w:cstheme="minorHAnsi"/>
          <w:sz w:val="22"/>
          <w:szCs w:val="22"/>
          <w:lang w:val="es-MX"/>
        </w:rPr>
        <w:t>măsurii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majorării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impozitului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pe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clădire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în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anul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 xml:space="preserve"> fiscal </w:t>
      </w:r>
      <w:proofErr w:type="spellStart"/>
      <w:r w:rsidR="006A768D">
        <w:rPr>
          <w:rFonts w:asciiTheme="minorHAnsi" w:hAnsiTheme="minorHAnsi" w:cstheme="minorHAnsi"/>
          <w:sz w:val="22"/>
          <w:szCs w:val="22"/>
          <w:lang w:val="es-MX"/>
        </w:rPr>
        <w:t>următor</w:t>
      </w:r>
      <w:proofErr w:type="spellEnd"/>
      <w:r w:rsidR="006A768D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E01738" w:rsidRDefault="00E01738" w:rsidP="00ED6B4E">
      <w:pPr>
        <w:rPr>
          <w:rFonts w:asciiTheme="minorHAnsi" w:hAnsiTheme="minorHAnsi" w:cstheme="minorHAnsi"/>
          <w:sz w:val="12"/>
          <w:szCs w:val="12"/>
          <w:lang w:val="es-MX"/>
        </w:rPr>
      </w:pPr>
    </w:p>
    <w:p w:rsidR="00301B43" w:rsidRPr="00301B43" w:rsidRDefault="00301B43" w:rsidP="00ED6B4E">
      <w:pPr>
        <w:rPr>
          <w:rFonts w:asciiTheme="minorHAnsi" w:hAnsiTheme="minorHAnsi" w:cstheme="minorHAnsi"/>
          <w:sz w:val="12"/>
          <w:szCs w:val="12"/>
          <w:lang w:val="es-MX"/>
        </w:rPr>
      </w:pPr>
    </w:p>
    <w:p w:rsidR="00064E47" w:rsidRPr="00115A8C" w:rsidRDefault="00064E47" w:rsidP="00763EF6">
      <w:pPr>
        <w:jc w:val="both"/>
        <w:rPr>
          <w:rFonts w:asciiTheme="minorHAnsi" w:hAnsiTheme="minorHAnsi" w:cstheme="minorHAnsi"/>
          <w:i/>
          <w:sz w:val="22"/>
          <w:szCs w:val="22"/>
          <w:lang w:val="pt-PT"/>
        </w:rPr>
      </w:pPr>
      <w:r w:rsidRPr="00115A8C">
        <w:rPr>
          <w:rFonts w:asciiTheme="minorHAnsi" w:hAnsiTheme="minorHAnsi" w:cstheme="minorHAnsi"/>
          <w:b/>
          <w:sz w:val="22"/>
          <w:szCs w:val="22"/>
          <w:lang w:val="pt-PT"/>
        </w:rPr>
        <w:t xml:space="preserve">ANEXE :  </w:t>
      </w:r>
    </w:p>
    <w:p w:rsidR="00064E47" w:rsidRPr="00307098" w:rsidRDefault="00064E47" w:rsidP="00064E47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24B5F">
        <w:rPr>
          <w:rFonts w:asciiTheme="minorHAnsi" w:hAnsiTheme="minorHAnsi" w:cstheme="minorHAnsi"/>
          <w:sz w:val="22"/>
          <w:szCs w:val="22"/>
          <w:lang w:val="pt-PT"/>
        </w:rPr>
        <w:t xml:space="preserve">Anexa nr. 1 - </w:t>
      </w:r>
      <w:proofErr w:type="spellStart"/>
      <w:r w:rsidR="00224B5F" w:rsidRPr="00224B5F">
        <w:rPr>
          <w:rFonts w:asciiTheme="minorHAnsi" w:hAnsiTheme="minorHAnsi" w:cstheme="minorHAnsi"/>
          <w:bCs/>
          <w:sz w:val="22"/>
          <w:szCs w:val="22"/>
          <w:lang w:val="es-MX"/>
        </w:rPr>
        <w:t>Centrul</w:t>
      </w:r>
      <w:proofErr w:type="spellEnd"/>
      <w:r w:rsidR="00224B5F" w:rsidRPr="00224B5F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</w:t>
      </w:r>
      <w:proofErr w:type="spellStart"/>
      <w:r w:rsidR="00224B5F" w:rsidRPr="00224B5F">
        <w:rPr>
          <w:rFonts w:asciiTheme="minorHAnsi" w:hAnsiTheme="minorHAnsi" w:cstheme="minorHAnsi"/>
          <w:bCs/>
          <w:sz w:val="22"/>
          <w:szCs w:val="22"/>
          <w:lang w:val="es-MX"/>
        </w:rPr>
        <w:t>Istoric</w:t>
      </w:r>
      <w:proofErr w:type="spellEnd"/>
      <w:r w:rsidR="00224B5F" w:rsidRPr="00224B5F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al </w:t>
      </w:r>
      <w:proofErr w:type="spellStart"/>
      <w:r w:rsidR="00224B5F" w:rsidRPr="00224B5F">
        <w:rPr>
          <w:rFonts w:asciiTheme="minorHAnsi" w:hAnsiTheme="minorHAnsi" w:cstheme="minorHAnsi"/>
          <w:bCs/>
          <w:sz w:val="22"/>
          <w:szCs w:val="22"/>
          <w:lang w:val="es-MX"/>
        </w:rPr>
        <w:t>Municipiului</w:t>
      </w:r>
      <w:proofErr w:type="spellEnd"/>
      <w:r w:rsidR="00224B5F" w:rsidRPr="00224B5F">
        <w:rPr>
          <w:rFonts w:asciiTheme="minorHAnsi" w:hAnsiTheme="minorHAnsi" w:cstheme="minorHAnsi"/>
          <w:bCs/>
          <w:sz w:val="22"/>
          <w:szCs w:val="22"/>
          <w:lang w:val="es-MX"/>
        </w:rPr>
        <w:t xml:space="preserve"> Oradea</w:t>
      </w:r>
      <w:r w:rsidR="00224B5F" w:rsidRPr="00224B5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224B5F" w:rsidRPr="00224B5F">
        <w:rPr>
          <w:rFonts w:asciiTheme="minorHAnsi" w:hAnsiTheme="minorHAnsi" w:cstheme="minorHAnsi"/>
          <w:sz w:val="22"/>
          <w:szCs w:val="22"/>
          <w:lang w:val="fr-FR"/>
        </w:rPr>
        <w:t>și</w:t>
      </w:r>
      <w:proofErr w:type="spellEnd"/>
      <w:r w:rsidR="00224B5F" w:rsidRPr="00224B5F">
        <w:rPr>
          <w:rFonts w:asciiTheme="minorHAnsi" w:hAnsiTheme="minorHAnsi" w:cstheme="minorHAnsi"/>
          <w:sz w:val="22"/>
          <w:szCs w:val="22"/>
          <w:lang w:val="fr-FR"/>
        </w:rPr>
        <w:t xml:space="preserve"> l</w:t>
      </w:r>
      <w:r w:rsidRPr="00224B5F">
        <w:rPr>
          <w:rFonts w:asciiTheme="minorHAnsi" w:hAnsiTheme="minorHAnsi" w:cstheme="minorHAnsi"/>
          <w:sz w:val="22"/>
          <w:szCs w:val="22"/>
          <w:lang w:val="fr-FR"/>
        </w:rPr>
        <w:t xml:space="preserve">ista </w:t>
      </w:r>
      <w:proofErr w:type="spellStart"/>
      <w:r w:rsidR="00224B5F" w:rsidRPr="00224B5F">
        <w:rPr>
          <w:rFonts w:asciiTheme="minorHAnsi" w:hAnsiTheme="minorHAnsi" w:cstheme="minorHAnsi"/>
          <w:sz w:val="22"/>
          <w:szCs w:val="22"/>
          <w:lang w:val="fr-FR"/>
        </w:rPr>
        <w:t>arterelor</w:t>
      </w:r>
      <w:proofErr w:type="spellEnd"/>
      <w:r w:rsidR="00224B5F" w:rsidRPr="00224B5F">
        <w:rPr>
          <w:rFonts w:asciiTheme="minorHAnsi" w:hAnsiTheme="minorHAnsi" w:cstheme="minorHAnsi"/>
          <w:sz w:val="22"/>
          <w:szCs w:val="22"/>
          <w:lang w:val="fr-FR"/>
        </w:rPr>
        <w:t xml:space="preserve"> principale </w:t>
      </w:r>
    </w:p>
    <w:p w:rsidR="00307098" w:rsidRPr="00301B43" w:rsidRDefault="00307098" w:rsidP="00301B43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  <w:lang w:val="pt-PT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Anexa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nr. 2 –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Tabelul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cladirilor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cu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valori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arhitecturale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semnificative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din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FR"/>
        </w:rPr>
        <w:t>municipiul</w:t>
      </w:r>
      <w:proofErr w:type="spellEnd"/>
      <w:r>
        <w:rPr>
          <w:rFonts w:asciiTheme="minorHAnsi" w:hAnsiTheme="minorHAnsi" w:cstheme="minorHAnsi"/>
          <w:sz w:val="22"/>
          <w:szCs w:val="22"/>
          <w:lang w:val="fr-FR"/>
        </w:rPr>
        <w:t xml:space="preserve"> Oradea</w:t>
      </w:r>
    </w:p>
    <w:sectPr w:rsidR="00307098" w:rsidRPr="00301B43" w:rsidSect="003873EA">
      <w:pgSz w:w="11907" w:h="16840" w:code="9"/>
      <w:pgMar w:top="567" w:right="56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CF53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A41A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E48CA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4915D6"/>
    <w:multiLevelType w:val="singleLevel"/>
    <w:tmpl w:val="B8508284"/>
    <w:lvl w:ilvl="0">
      <w:start w:val="6"/>
      <w:numFmt w:val="lowerLetter"/>
      <w:lvlText w:val="%1)"/>
      <w:lvlJc w:val="left"/>
      <w:pPr>
        <w:tabs>
          <w:tab w:val="num" w:pos="592"/>
        </w:tabs>
        <w:ind w:left="592" w:hanging="405"/>
      </w:pPr>
      <w:rPr>
        <w:rFonts w:hint="default"/>
      </w:rPr>
    </w:lvl>
  </w:abstractNum>
  <w:abstractNum w:abstractNumId="5">
    <w:nsid w:val="1828752E"/>
    <w:multiLevelType w:val="singleLevel"/>
    <w:tmpl w:val="4A286B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A974488"/>
    <w:multiLevelType w:val="hybridMultilevel"/>
    <w:tmpl w:val="22602B08"/>
    <w:lvl w:ilvl="0" w:tplc="E7FC37BA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1D6307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EB17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681F6B"/>
    <w:multiLevelType w:val="singleLevel"/>
    <w:tmpl w:val="FE3A7C1E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977021F"/>
    <w:multiLevelType w:val="hybridMultilevel"/>
    <w:tmpl w:val="5B1CAC14"/>
    <w:lvl w:ilvl="0" w:tplc="4AA61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17AF0"/>
    <w:multiLevelType w:val="hybridMultilevel"/>
    <w:tmpl w:val="3D1A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174BA"/>
    <w:multiLevelType w:val="hybridMultilevel"/>
    <w:tmpl w:val="888619D4"/>
    <w:lvl w:ilvl="0" w:tplc="0AA6F960">
      <w:start w:val="1"/>
      <w:numFmt w:val="decimal"/>
      <w:lvlText w:val="Art.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E2667"/>
    <w:multiLevelType w:val="hybridMultilevel"/>
    <w:tmpl w:val="5838E998"/>
    <w:lvl w:ilvl="0" w:tplc="A6FA2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882FA4A">
      <w:start w:val="1"/>
      <w:numFmt w:val="bullet"/>
      <w:lvlText w:val=""/>
      <w:lvlJc w:val="left"/>
      <w:pPr>
        <w:tabs>
          <w:tab w:val="num" w:pos="1457"/>
        </w:tabs>
        <w:ind w:left="1440" w:hanging="360"/>
      </w:pPr>
      <w:rPr>
        <w:rFonts w:ascii="Wingdings" w:hAnsi="Wingdings" w:hint="default"/>
        <w:b/>
      </w:rPr>
    </w:lvl>
    <w:lvl w:ilvl="2" w:tplc="F64EC5F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eastAsia="Times New Roman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9145C2"/>
    <w:multiLevelType w:val="hybridMultilevel"/>
    <w:tmpl w:val="D15097C6"/>
    <w:lvl w:ilvl="0" w:tplc="41BE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201D8E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43F4196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2170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CC81E54"/>
    <w:multiLevelType w:val="hybridMultilevel"/>
    <w:tmpl w:val="625016DC"/>
    <w:lvl w:ilvl="0" w:tplc="5962787A">
      <w:start w:val="3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4A2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B65194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F04780"/>
    <w:multiLevelType w:val="hybridMultilevel"/>
    <w:tmpl w:val="91F01F3A"/>
    <w:lvl w:ilvl="0" w:tplc="19A2E1DE">
      <w:start w:val="1"/>
      <w:numFmt w:val="decimal"/>
      <w:lvlText w:val="Art. %1."/>
      <w:lvlJc w:val="left"/>
      <w:pPr>
        <w:ind w:left="360" w:hanging="360"/>
      </w:pPr>
      <w:rPr>
        <w:rFonts w:hint="default"/>
      </w:rPr>
    </w:lvl>
    <w:lvl w:ilvl="1" w:tplc="4ED261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375BF"/>
    <w:multiLevelType w:val="hybridMultilevel"/>
    <w:tmpl w:val="502AD7DE"/>
    <w:lvl w:ilvl="0" w:tplc="B0EE10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590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302A75"/>
    <w:multiLevelType w:val="hybridMultilevel"/>
    <w:tmpl w:val="2ADC8B1A"/>
    <w:lvl w:ilvl="0" w:tplc="D3EE0F84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4EEC4CE6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"/>
  </w:num>
  <w:num w:numId="5">
    <w:abstractNumId w:val="17"/>
  </w:num>
  <w:num w:numId="6">
    <w:abstractNumId w:val="23"/>
  </w:num>
  <w:num w:numId="7">
    <w:abstractNumId w:val="2"/>
  </w:num>
  <w:num w:numId="8">
    <w:abstractNumId w:val="20"/>
  </w:num>
  <w:num w:numId="9">
    <w:abstractNumId w:val="16"/>
  </w:num>
  <w:num w:numId="10">
    <w:abstractNumId w:val="15"/>
  </w:num>
  <w:num w:numId="11">
    <w:abstractNumId w:val="3"/>
  </w:num>
  <w:num w:numId="12">
    <w:abstractNumId w:val="7"/>
  </w:num>
  <w:num w:numId="13">
    <w:abstractNumId w:val="8"/>
  </w:num>
  <w:num w:numId="14">
    <w:abstractNumId w:val="5"/>
  </w:num>
  <w:num w:numId="15">
    <w:abstractNumId w:val="9"/>
  </w:num>
  <w:num w:numId="16">
    <w:abstractNumId w:val="4"/>
  </w:num>
  <w:num w:numId="17">
    <w:abstractNumId w:val="13"/>
  </w:num>
  <w:num w:numId="18">
    <w:abstractNumId w:val="14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6"/>
  </w:num>
  <w:num w:numId="23">
    <w:abstractNumId w:val="18"/>
  </w:num>
  <w:num w:numId="24">
    <w:abstractNumId w:val="21"/>
  </w:num>
  <w:num w:numId="25">
    <w:abstractNumId w:val="10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54"/>
    <w:rsid w:val="000248C6"/>
    <w:rsid w:val="00063A50"/>
    <w:rsid w:val="00064E47"/>
    <w:rsid w:val="00065809"/>
    <w:rsid w:val="0007363D"/>
    <w:rsid w:val="00086019"/>
    <w:rsid w:val="000874C6"/>
    <w:rsid w:val="00097189"/>
    <w:rsid w:val="000A31A9"/>
    <w:rsid w:val="000D18DF"/>
    <w:rsid w:val="000D46E5"/>
    <w:rsid w:val="00102A65"/>
    <w:rsid w:val="00115A8C"/>
    <w:rsid w:val="001652D3"/>
    <w:rsid w:val="00174FA4"/>
    <w:rsid w:val="00177713"/>
    <w:rsid w:val="0018094B"/>
    <w:rsid w:val="00190A70"/>
    <w:rsid w:val="001B7314"/>
    <w:rsid w:val="001D14F4"/>
    <w:rsid w:val="001E4BDC"/>
    <w:rsid w:val="001E60B2"/>
    <w:rsid w:val="001E6EA1"/>
    <w:rsid w:val="001F4927"/>
    <w:rsid w:val="0020082C"/>
    <w:rsid w:val="00221F8F"/>
    <w:rsid w:val="00224B5F"/>
    <w:rsid w:val="00240C9B"/>
    <w:rsid w:val="0025179C"/>
    <w:rsid w:val="0025299C"/>
    <w:rsid w:val="00263A32"/>
    <w:rsid w:val="00271074"/>
    <w:rsid w:val="0029040F"/>
    <w:rsid w:val="002962E0"/>
    <w:rsid w:val="002B5D79"/>
    <w:rsid w:val="002B65B6"/>
    <w:rsid w:val="002F0467"/>
    <w:rsid w:val="002F7FE8"/>
    <w:rsid w:val="00301B43"/>
    <w:rsid w:val="003020BC"/>
    <w:rsid w:val="00307098"/>
    <w:rsid w:val="00317317"/>
    <w:rsid w:val="00320E84"/>
    <w:rsid w:val="00327575"/>
    <w:rsid w:val="003429EF"/>
    <w:rsid w:val="003670C7"/>
    <w:rsid w:val="003873EA"/>
    <w:rsid w:val="003919E6"/>
    <w:rsid w:val="003976A4"/>
    <w:rsid w:val="003D0035"/>
    <w:rsid w:val="003D25BD"/>
    <w:rsid w:val="003E118E"/>
    <w:rsid w:val="003F0B54"/>
    <w:rsid w:val="003F2664"/>
    <w:rsid w:val="00405089"/>
    <w:rsid w:val="00436F93"/>
    <w:rsid w:val="00437FC0"/>
    <w:rsid w:val="0044455E"/>
    <w:rsid w:val="00445A98"/>
    <w:rsid w:val="00481AD7"/>
    <w:rsid w:val="004869F8"/>
    <w:rsid w:val="004A0699"/>
    <w:rsid w:val="0051083C"/>
    <w:rsid w:val="00511E56"/>
    <w:rsid w:val="00512B9E"/>
    <w:rsid w:val="005169B8"/>
    <w:rsid w:val="005270CD"/>
    <w:rsid w:val="005272C8"/>
    <w:rsid w:val="0057242B"/>
    <w:rsid w:val="005866E6"/>
    <w:rsid w:val="00595362"/>
    <w:rsid w:val="005A5EC7"/>
    <w:rsid w:val="005C1DAD"/>
    <w:rsid w:val="005D4D7B"/>
    <w:rsid w:val="005F0730"/>
    <w:rsid w:val="005F17DF"/>
    <w:rsid w:val="005F26CF"/>
    <w:rsid w:val="005F3FF0"/>
    <w:rsid w:val="005F5ECA"/>
    <w:rsid w:val="00607510"/>
    <w:rsid w:val="00613F33"/>
    <w:rsid w:val="0064485F"/>
    <w:rsid w:val="006528E1"/>
    <w:rsid w:val="0066017B"/>
    <w:rsid w:val="006A768D"/>
    <w:rsid w:val="006B2D9C"/>
    <w:rsid w:val="006B6E20"/>
    <w:rsid w:val="006D3887"/>
    <w:rsid w:val="006D4842"/>
    <w:rsid w:val="006F13FC"/>
    <w:rsid w:val="00717A9F"/>
    <w:rsid w:val="00720297"/>
    <w:rsid w:val="00727D94"/>
    <w:rsid w:val="00732C80"/>
    <w:rsid w:val="00743369"/>
    <w:rsid w:val="007465F4"/>
    <w:rsid w:val="00750653"/>
    <w:rsid w:val="00763EF6"/>
    <w:rsid w:val="007B028C"/>
    <w:rsid w:val="007B44ED"/>
    <w:rsid w:val="007C3489"/>
    <w:rsid w:val="007E5193"/>
    <w:rsid w:val="008277A9"/>
    <w:rsid w:val="00830204"/>
    <w:rsid w:val="00844E74"/>
    <w:rsid w:val="00860214"/>
    <w:rsid w:val="00861722"/>
    <w:rsid w:val="00864ED6"/>
    <w:rsid w:val="0086728E"/>
    <w:rsid w:val="008704BC"/>
    <w:rsid w:val="008760EC"/>
    <w:rsid w:val="0087661A"/>
    <w:rsid w:val="00877827"/>
    <w:rsid w:val="00883A3C"/>
    <w:rsid w:val="00897931"/>
    <w:rsid w:val="008B4E35"/>
    <w:rsid w:val="008E362B"/>
    <w:rsid w:val="008E6857"/>
    <w:rsid w:val="008F7B09"/>
    <w:rsid w:val="009111FB"/>
    <w:rsid w:val="009118EE"/>
    <w:rsid w:val="00916C5D"/>
    <w:rsid w:val="00966CB8"/>
    <w:rsid w:val="00996208"/>
    <w:rsid w:val="009B6F00"/>
    <w:rsid w:val="009D6E6E"/>
    <w:rsid w:val="009E2B01"/>
    <w:rsid w:val="009E33CC"/>
    <w:rsid w:val="009E780D"/>
    <w:rsid w:val="00A14B65"/>
    <w:rsid w:val="00A25AFB"/>
    <w:rsid w:val="00A429CF"/>
    <w:rsid w:val="00A562AE"/>
    <w:rsid w:val="00A612D3"/>
    <w:rsid w:val="00A74495"/>
    <w:rsid w:val="00AB221D"/>
    <w:rsid w:val="00AC2A37"/>
    <w:rsid w:val="00AD5640"/>
    <w:rsid w:val="00AE3942"/>
    <w:rsid w:val="00AF326D"/>
    <w:rsid w:val="00B04019"/>
    <w:rsid w:val="00B23E8B"/>
    <w:rsid w:val="00B54B9F"/>
    <w:rsid w:val="00B77CDC"/>
    <w:rsid w:val="00B923F5"/>
    <w:rsid w:val="00BA0A20"/>
    <w:rsid w:val="00BB7FEE"/>
    <w:rsid w:val="00BC4020"/>
    <w:rsid w:val="00BE023B"/>
    <w:rsid w:val="00BE3726"/>
    <w:rsid w:val="00C0433E"/>
    <w:rsid w:val="00C04341"/>
    <w:rsid w:val="00C243FA"/>
    <w:rsid w:val="00C31ECE"/>
    <w:rsid w:val="00C6204F"/>
    <w:rsid w:val="00C96CC1"/>
    <w:rsid w:val="00CA7159"/>
    <w:rsid w:val="00CD36EC"/>
    <w:rsid w:val="00CF4183"/>
    <w:rsid w:val="00D21CE4"/>
    <w:rsid w:val="00D84B0C"/>
    <w:rsid w:val="00D96435"/>
    <w:rsid w:val="00DA21D9"/>
    <w:rsid w:val="00DA3DC4"/>
    <w:rsid w:val="00DD1B91"/>
    <w:rsid w:val="00DE6E25"/>
    <w:rsid w:val="00E01738"/>
    <w:rsid w:val="00E05C99"/>
    <w:rsid w:val="00E1417C"/>
    <w:rsid w:val="00E200C2"/>
    <w:rsid w:val="00E2420C"/>
    <w:rsid w:val="00E423C7"/>
    <w:rsid w:val="00E56F60"/>
    <w:rsid w:val="00EA6B96"/>
    <w:rsid w:val="00EB2703"/>
    <w:rsid w:val="00EC2ABF"/>
    <w:rsid w:val="00ED185D"/>
    <w:rsid w:val="00ED5545"/>
    <w:rsid w:val="00ED6B4E"/>
    <w:rsid w:val="00F344FA"/>
    <w:rsid w:val="00F4414F"/>
    <w:rsid w:val="00F6436C"/>
    <w:rsid w:val="00F6757F"/>
    <w:rsid w:val="00F764AC"/>
    <w:rsid w:val="00FB0E7E"/>
    <w:rsid w:val="00FC4B1E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019"/>
    <w:rPr>
      <w:lang w:val="en-GB"/>
    </w:rPr>
  </w:style>
  <w:style w:type="paragraph" w:styleId="Heading1">
    <w:name w:val="heading 1"/>
    <w:basedOn w:val="Normal"/>
    <w:next w:val="Normal"/>
    <w:qFormat/>
    <w:rsid w:val="00B04019"/>
    <w:pPr>
      <w:keepNext/>
      <w:spacing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04019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4019"/>
    <w:pPr>
      <w:keepNext/>
      <w:spacing w:line="360" w:lineRule="auto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B04019"/>
    <w:pPr>
      <w:keepNext/>
      <w:spacing w:after="120"/>
      <w:jc w:val="center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04019"/>
    <w:pPr>
      <w:widowControl w:val="0"/>
      <w:ind w:left="567" w:right="-291"/>
    </w:pPr>
    <w:rPr>
      <w:rFonts w:ascii="Arial" w:hAnsi="Arial"/>
      <w:sz w:val="24"/>
      <w:lang w:val="en-US"/>
    </w:rPr>
  </w:style>
  <w:style w:type="paragraph" w:styleId="BodyText2">
    <w:name w:val="Body Text 2"/>
    <w:basedOn w:val="Normal"/>
    <w:rsid w:val="00B04019"/>
    <w:pPr>
      <w:widowControl w:val="0"/>
      <w:spacing w:after="120"/>
      <w:jc w:val="both"/>
    </w:pPr>
    <w:rPr>
      <w:sz w:val="28"/>
      <w:lang w:val="en-US"/>
    </w:rPr>
  </w:style>
  <w:style w:type="paragraph" w:styleId="BodyText">
    <w:name w:val="Body Text"/>
    <w:basedOn w:val="Normal"/>
    <w:rsid w:val="00B04019"/>
    <w:rPr>
      <w:b/>
      <w:i/>
      <w:sz w:val="24"/>
    </w:rPr>
  </w:style>
  <w:style w:type="paragraph" w:styleId="BodyText3">
    <w:name w:val="Body Text 3"/>
    <w:basedOn w:val="Normal"/>
    <w:rsid w:val="00B04019"/>
    <w:rPr>
      <w:b/>
      <w:color w:val="0000FF"/>
      <w:sz w:val="24"/>
    </w:rPr>
  </w:style>
  <w:style w:type="paragraph" w:styleId="BodyTextIndent">
    <w:name w:val="Body Text Indent"/>
    <w:basedOn w:val="Normal"/>
    <w:rsid w:val="00B04019"/>
    <w:pPr>
      <w:spacing w:after="120"/>
      <w:ind w:firstLine="720"/>
      <w:jc w:val="both"/>
    </w:pPr>
    <w:rPr>
      <w:sz w:val="24"/>
      <w:lang w:val="ro-RO"/>
    </w:rPr>
  </w:style>
  <w:style w:type="paragraph" w:styleId="BodyTextIndent2">
    <w:name w:val="Body Text Indent 2"/>
    <w:basedOn w:val="Normal"/>
    <w:rsid w:val="00B04019"/>
    <w:pPr>
      <w:spacing w:after="120"/>
      <w:ind w:left="1122" w:hanging="374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B04019"/>
    <w:pPr>
      <w:spacing w:after="120"/>
      <w:ind w:left="1122" w:hanging="402"/>
      <w:jc w:val="both"/>
    </w:pPr>
    <w:rPr>
      <w:sz w:val="24"/>
      <w:lang w:val="en-US"/>
    </w:rPr>
  </w:style>
  <w:style w:type="paragraph" w:styleId="List2">
    <w:name w:val="List 2"/>
    <w:basedOn w:val="Normal"/>
    <w:rsid w:val="00B04019"/>
    <w:pPr>
      <w:spacing w:after="120"/>
      <w:ind w:left="720" w:hanging="360"/>
      <w:jc w:val="both"/>
    </w:pPr>
    <w:rPr>
      <w:sz w:val="24"/>
      <w:lang w:val="en-US"/>
    </w:rPr>
  </w:style>
  <w:style w:type="paragraph" w:customStyle="1" w:styleId="antet">
    <w:name w:val="antet"/>
    <w:basedOn w:val="Heading2"/>
    <w:next w:val="Heading3"/>
    <w:rsid w:val="00B04019"/>
    <w:pPr>
      <w:widowControl w:val="0"/>
      <w:tabs>
        <w:tab w:val="center" w:pos="8100"/>
      </w:tabs>
      <w:jc w:val="both"/>
    </w:pPr>
    <w:rPr>
      <w:b w:val="0"/>
      <w:lang w:val="en-US"/>
    </w:rPr>
  </w:style>
  <w:style w:type="paragraph" w:styleId="NormalIndent">
    <w:name w:val="Normal Indent"/>
    <w:basedOn w:val="Normal"/>
    <w:rsid w:val="00B04019"/>
    <w:pPr>
      <w:spacing w:after="120"/>
      <w:ind w:left="720"/>
      <w:jc w:val="both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8778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3EF6"/>
    <w:rPr>
      <w:b/>
      <w:sz w:val="24"/>
      <w:lang w:val="en-GB"/>
    </w:rPr>
  </w:style>
  <w:style w:type="paragraph" w:customStyle="1" w:styleId="al">
    <w:name w:val="a_l"/>
    <w:basedOn w:val="Normal"/>
    <w:rsid w:val="00F643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3275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E3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72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019"/>
    <w:rPr>
      <w:lang w:val="en-GB"/>
    </w:rPr>
  </w:style>
  <w:style w:type="paragraph" w:styleId="Heading1">
    <w:name w:val="heading 1"/>
    <w:basedOn w:val="Normal"/>
    <w:next w:val="Normal"/>
    <w:qFormat/>
    <w:rsid w:val="00B04019"/>
    <w:pPr>
      <w:keepNext/>
      <w:spacing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04019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4019"/>
    <w:pPr>
      <w:keepNext/>
      <w:spacing w:line="360" w:lineRule="auto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B04019"/>
    <w:pPr>
      <w:keepNext/>
      <w:spacing w:after="120"/>
      <w:jc w:val="center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04019"/>
    <w:pPr>
      <w:widowControl w:val="0"/>
      <w:ind w:left="567" w:right="-291"/>
    </w:pPr>
    <w:rPr>
      <w:rFonts w:ascii="Arial" w:hAnsi="Arial"/>
      <w:sz w:val="24"/>
      <w:lang w:val="en-US"/>
    </w:rPr>
  </w:style>
  <w:style w:type="paragraph" w:styleId="BodyText2">
    <w:name w:val="Body Text 2"/>
    <w:basedOn w:val="Normal"/>
    <w:rsid w:val="00B04019"/>
    <w:pPr>
      <w:widowControl w:val="0"/>
      <w:spacing w:after="120"/>
      <w:jc w:val="both"/>
    </w:pPr>
    <w:rPr>
      <w:sz w:val="28"/>
      <w:lang w:val="en-US"/>
    </w:rPr>
  </w:style>
  <w:style w:type="paragraph" w:styleId="BodyText">
    <w:name w:val="Body Text"/>
    <w:basedOn w:val="Normal"/>
    <w:rsid w:val="00B04019"/>
    <w:rPr>
      <w:b/>
      <w:i/>
      <w:sz w:val="24"/>
    </w:rPr>
  </w:style>
  <w:style w:type="paragraph" w:styleId="BodyText3">
    <w:name w:val="Body Text 3"/>
    <w:basedOn w:val="Normal"/>
    <w:rsid w:val="00B04019"/>
    <w:rPr>
      <w:b/>
      <w:color w:val="0000FF"/>
      <w:sz w:val="24"/>
    </w:rPr>
  </w:style>
  <w:style w:type="paragraph" w:styleId="BodyTextIndent">
    <w:name w:val="Body Text Indent"/>
    <w:basedOn w:val="Normal"/>
    <w:rsid w:val="00B04019"/>
    <w:pPr>
      <w:spacing w:after="120"/>
      <w:ind w:firstLine="720"/>
      <w:jc w:val="both"/>
    </w:pPr>
    <w:rPr>
      <w:sz w:val="24"/>
      <w:lang w:val="ro-RO"/>
    </w:rPr>
  </w:style>
  <w:style w:type="paragraph" w:styleId="BodyTextIndent2">
    <w:name w:val="Body Text Indent 2"/>
    <w:basedOn w:val="Normal"/>
    <w:rsid w:val="00B04019"/>
    <w:pPr>
      <w:spacing w:after="120"/>
      <w:ind w:left="1122" w:hanging="374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B04019"/>
    <w:pPr>
      <w:spacing w:after="120"/>
      <w:ind w:left="1122" w:hanging="402"/>
      <w:jc w:val="both"/>
    </w:pPr>
    <w:rPr>
      <w:sz w:val="24"/>
      <w:lang w:val="en-US"/>
    </w:rPr>
  </w:style>
  <w:style w:type="paragraph" w:styleId="List2">
    <w:name w:val="List 2"/>
    <w:basedOn w:val="Normal"/>
    <w:rsid w:val="00B04019"/>
    <w:pPr>
      <w:spacing w:after="120"/>
      <w:ind w:left="720" w:hanging="360"/>
      <w:jc w:val="both"/>
    </w:pPr>
    <w:rPr>
      <w:sz w:val="24"/>
      <w:lang w:val="en-US"/>
    </w:rPr>
  </w:style>
  <w:style w:type="paragraph" w:customStyle="1" w:styleId="antet">
    <w:name w:val="antet"/>
    <w:basedOn w:val="Heading2"/>
    <w:next w:val="Heading3"/>
    <w:rsid w:val="00B04019"/>
    <w:pPr>
      <w:widowControl w:val="0"/>
      <w:tabs>
        <w:tab w:val="center" w:pos="8100"/>
      </w:tabs>
      <w:jc w:val="both"/>
    </w:pPr>
    <w:rPr>
      <w:b w:val="0"/>
      <w:lang w:val="en-US"/>
    </w:rPr>
  </w:style>
  <w:style w:type="paragraph" w:styleId="NormalIndent">
    <w:name w:val="Normal Indent"/>
    <w:basedOn w:val="Normal"/>
    <w:rsid w:val="00B04019"/>
    <w:pPr>
      <w:spacing w:after="120"/>
      <w:ind w:left="720"/>
      <w:jc w:val="both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8778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3EF6"/>
    <w:rPr>
      <w:b/>
      <w:sz w:val="24"/>
      <w:lang w:val="en-GB"/>
    </w:rPr>
  </w:style>
  <w:style w:type="paragraph" w:customStyle="1" w:styleId="al">
    <w:name w:val="a_l"/>
    <w:basedOn w:val="Normal"/>
    <w:rsid w:val="00F643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3275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E3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72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C59D9-C62F-4D79-AF50-22E279E2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 al Municipiului Oradea</vt:lpstr>
    </vt:vector>
  </TitlesOfParts>
  <Company>api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Oradea</dc:title>
  <dc:creator>Primãria Oradea</dc:creator>
  <cp:lastModifiedBy>Eduard Florea</cp:lastModifiedBy>
  <cp:revision>4</cp:revision>
  <cp:lastPrinted>2018-05-31T09:59:00Z</cp:lastPrinted>
  <dcterms:created xsi:type="dcterms:W3CDTF">2018-05-30T12:31:00Z</dcterms:created>
  <dcterms:modified xsi:type="dcterms:W3CDTF">2018-05-31T12:06:00Z</dcterms:modified>
</cp:coreProperties>
</file>