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Default="0072544A">
      <w:pPr>
        <w:ind w:left="99"/>
        <w:rPr>
          <w:sz w:val="20"/>
        </w:rPr>
      </w:pPr>
    </w:p>
    <w:p w:rsidR="008269A9" w:rsidRDefault="007307F4" w:rsidP="008269A9">
      <w:pPr>
        <w:pStyle w:val="Header"/>
        <w:tabs>
          <w:tab w:val="clear" w:pos="4536"/>
          <w:tab w:val="clear" w:pos="9072"/>
          <w:tab w:val="left" w:pos="3888"/>
        </w:tabs>
      </w:pPr>
      <w:sdt>
        <w:sdtPr>
          <w:id w:val="3568882"/>
          <w:placeholder>
            <w:docPart w:val="62A03666181148D6A4B39B94530CE42E"/>
          </w:placeholder>
        </w:sdtPr>
        <w:sdtEndPr/>
        <w:sdtContent>
          <w:r w:rsidR="008269A9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>
            <w:rPr>
              <w:rFonts w:ascii="Arial" w:hAnsi="Arial" w:cs="Arial"/>
              <w:b/>
            </w:rPr>
            <w:t>Primăria Municipiului Oradea</w:t>
          </w:r>
        </w:sdtContent>
      </w:sdt>
      <w:r w:rsidR="008269A9"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Piaţa Unirii, nr. 1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410 100, Oradea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 +40 0259-437 000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+40 0259-437 544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Default="008269A9" w:rsidP="008269A9">
      <w:pPr>
        <w:pStyle w:val="BodyText"/>
        <w:spacing w:before="8"/>
        <w:rPr>
          <w:rFonts w:ascii="Times New Roman"/>
          <w:b w:val="0"/>
          <w:sz w:val="9"/>
        </w:rPr>
      </w:pPr>
    </w:p>
    <w:p w:rsidR="008269A9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</w:p>
    <w:p w:rsidR="008269A9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  <w:r>
        <w:rPr>
          <w:rFonts w:ascii="Arial" w:hAnsi="Arial" w:cs="Arial"/>
          <w:b/>
          <w:sz w:val="20"/>
          <w:szCs w:val="20"/>
        </w:rPr>
        <w:t>Cod operator: 16165</w:t>
      </w:r>
    </w:p>
    <w:p w:rsidR="0072544A" w:rsidRDefault="0072544A">
      <w:pPr>
        <w:spacing w:before="8"/>
        <w:rPr>
          <w:sz w:val="9"/>
        </w:rPr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72544A" w:rsidRDefault="00F70FCC">
      <w:pPr>
        <w:pStyle w:val="Heading1"/>
        <w:ind w:left="4986"/>
      </w:pPr>
      <w:r>
        <w:t>CĂTRE,</w:t>
      </w:r>
    </w:p>
    <w:p w:rsidR="0072544A" w:rsidRDefault="00F70FCC" w:rsidP="008269A9">
      <w:pPr>
        <w:ind w:left="2521" w:right="2554"/>
        <w:jc w:val="center"/>
      </w:pPr>
      <w:r>
        <w:rPr>
          <w:b/>
          <w:sz w:val="24"/>
        </w:rPr>
        <w:t>DIRECȚIA</w:t>
      </w:r>
      <w:r>
        <w:rPr>
          <w:b/>
          <w:spacing w:val="40"/>
          <w:sz w:val="24"/>
        </w:rPr>
        <w:t xml:space="preserve"> </w:t>
      </w:r>
      <w:r w:rsidR="008269A9">
        <w:rPr>
          <w:b/>
          <w:sz w:val="24"/>
        </w:rPr>
        <w:t xml:space="preserve">TEHNICA- </w:t>
      </w:r>
      <w:r w:rsidR="00AD4960">
        <w:rPr>
          <w:b/>
          <w:sz w:val="24"/>
        </w:rPr>
        <w:t xml:space="preserve">COMPARTIMENT </w:t>
      </w:r>
      <w:r w:rsidR="004917DA">
        <w:rPr>
          <w:b/>
          <w:sz w:val="24"/>
        </w:rPr>
        <w:t>T</w:t>
      </w:r>
      <w:r w:rsidR="00AD4960">
        <w:rPr>
          <w:b/>
          <w:sz w:val="24"/>
        </w:rPr>
        <w:t>RANSPORT PUBLIC URBAN</w:t>
      </w:r>
    </w:p>
    <w:p w:rsidR="001F516C" w:rsidRPr="001F516C" w:rsidRDefault="001F516C">
      <w:pPr>
        <w:ind w:left="2503" w:right="2554"/>
        <w:jc w:val="center"/>
        <w:rPr>
          <w:b/>
          <w:sz w:val="24"/>
        </w:rPr>
      </w:pPr>
      <w:r w:rsidRPr="001F516C">
        <w:rPr>
          <w:b/>
          <w:sz w:val="24"/>
        </w:rPr>
        <w:t>CERERE</w:t>
      </w:r>
    </w:p>
    <w:p w:rsidR="006672F1" w:rsidRPr="00FD7358" w:rsidRDefault="00FD7358" w:rsidP="006672F1">
      <w:pPr>
        <w:ind w:left="2503" w:right="2554"/>
        <w:jc w:val="center"/>
        <w:rPr>
          <w:rFonts w:eastAsiaTheme="minorHAnsi"/>
          <w:b/>
          <w:i/>
          <w:color w:val="000000"/>
          <w:sz w:val="24"/>
          <w:szCs w:val="24"/>
        </w:rPr>
      </w:pPr>
      <w:r>
        <w:rPr>
          <w:rFonts w:eastAsiaTheme="minorHAnsi"/>
          <w:b/>
          <w:i/>
          <w:color w:val="000000"/>
          <w:sz w:val="24"/>
          <w:szCs w:val="24"/>
        </w:rPr>
        <w:t>Eliberare adeverinta radiere</w:t>
      </w:r>
      <w:r w:rsidRPr="00FD7358">
        <w:rPr>
          <w:rFonts w:eastAsiaTheme="minorHAnsi"/>
          <w:b/>
          <w:i/>
          <w:color w:val="000000"/>
          <w:sz w:val="24"/>
          <w:szCs w:val="24"/>
        </w:rPr>
        <w:t xml:space="preserve"> la cerere a autovehiculului</w:t>
      </w:r>
    </w:p>
    <w:p w:rsidR="00FD7358" w:rsidRDefault="00FD7358" w:rsidP="006672F1">
      <w:pPr>
        <w:ind w:left="2503" w:right="2554"/>
        <w:jc w:val="center"/>
        <w:rPr>
          <w:b/>
          <w:i/>
          <w:sz w:val="24"/>
        </w:rPr>
      </w:pPr>
    </w:p>
    <w:p w:rsidR="00A82BC0" w:rsidRDefault="00F70FCC" w:rsidP="00A82BC0">
      <w:pPr>
        <w:adjustRightInd w:val="0"/>
        <w:spacing w:line="360" w:lineRule="auto"/>
        <w:ind w:firstLine="720"/>
        <w:jc w:val="both"/>
        <w:rPr>
          <w:spacing w:val="17"/>
          <w:sz w:val="24"/>
          <w:szCs w:val="24"/>
        </w:rPr>
      </w:pPr>
      <w:r w:rsidRPr="00FD7358">
        <w:rPr>
          <w:sz w:val="24"/>
          <w:szCs w:val="24"/>
        </w:rPr>
        <w:t>Subsemnatul/a</w:t>
      </w:r>
      <w:r w:rsidRPr="00FD7358">
        <w:rPr>
          <w:spacing w:val="61"/>
          <w:sz w:val="24"/>
          <w:szCs w:val="24"/>
        </w:rPr>
        <w:t xml:space="preserve"> </w:t>
      </w:r>
      <w:r w:rsidR="000F39E3">
        <w:rPr>
          <w:spacing w:val="61"/>
          <w:sz w:val="24"/>
          <w:szCs w:val="24"/>
        </w:rPr>
        <w:t>_______________________________</w:t>
      </w:r>
      <w:r w:rsidRPr="00FD7358">
        <w:rPr>
          <w:sz w:val="24"/>
          <w:szCs w:val="24"/>
        </w:rPr>
        <w:t>domiciliat(ă)</w:t>
      </w:r>
      <w:r w:rsidRPr="00FD7358">
        <w:rPr>
          <w:spacing w:val="1"/>
          <w:sz w:val="24"/>
          <w:szCs w:val="24"/>
        </w:rPr>
        <w:t xml:space="preserve"> </w:t>
      </w:r>
      <w:r w:rsidR="006D46D9">
        <w:rPr>
          <w:spacing w:val="1"/>
          <w:sz w:val="24"/>
          <w:szCs w:val="24"/>
        </w:rPr>
        <w:t>i</w:t>
      </w:r>
      <w:r w:rsidRPr="00FD7358">
        <w:rPr>
          <w:sz w:val="24"/>
          <w:szCs w:val="24"/>
        </w:rPr>
        <w:t>n</w:t>
      </w:r>
      <w:r w:rsidRPr="00FD7358">
        <w:rPr>
          <w:spacing w:val="95"/>
          <w:sz w:val="24"/>
          <w:szCs w:val="24"/>
        </w:rPr>
        <w:t xml:space="preserve"> </w:t>
      </w:r>
      <w:r w:rsidR="001F516C" w:rsidRPr="00FD7358">
        <w:rPr>
          <w:sz w:val="24"/>
          <w:szCs w:val="24"/>
        </w:rPr>
        <w:t>Oradea</w:t>
      </w:r>
      <w:r w:rsidRPr="00FD7358">
        <w:rPr>
          <w:sz w:val="24"/>
          <w:szCs w:val="24"/>
        </w:rPr>
        <w:t>,</w:t>
      </w:r>
      <w:r w:rsidRPr="00FD7358">
        <w:rPr>
          <w:spacing w:val="17"/>
          <w:sz w:val="24"/>
          <w:szCs w:val="24"/>
        </w:rPr>
        <w:t xml:space="preserve"> </w:t>
      </w:r>
    </w:p>
    <w:p w:rsidR="00FD7358" w:rsidRDefault="00F70FCC" w:rsidP="00FD7358">
      <w:pPr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FD7358">
        <w:rPr>
          <w:sz w:val="24"/>
          <w:szCs w:val="24"/>
        </w:rPr>
        <w:t>strada</w:t>
      </w:r>
      <w:r w:rsidR="00B87CB7">
        <w:rPr>
          <w:sz w:val="24"/>
          <w:szCs w:val="24"/>
        </w:rPr>
        <w:t>____________________________</w:t>
      </w:r>
      <w:r w:rsidRPr="00FD7358">
        <w:rPr>
          <w:sz w:val="24"/>
          <w:szCs w:val="24"/>
          <w:u w:val="single"/>
        </w:rPr>
        <w:tab/>
      </w:r>
      <w:r w:rsidRPr="00FD7358">
        <w:rPr>
          <w:sz w:val="24"/>
          <w:szCs w:val="24"/>
        </w:rPr>
        <w:t>,</w:t>
      </w:r>
      <w:r w:rsidRPr="00FD7358">
        <w:rPr>
          <w:spacing w:val="18"/>
          <w:sz w:val="24"/>
          <w:szCs w:val="24"/>
        </w:rPr>
        <w:t xml:space="preserve"> </w:t>
      </w:r>
      <w:r w:rsidRPr="00FD7358">
        <w:rPr>
          <w:sz w:val="24"/>
          <w:szCs w:val="24"/>
        </w:rPr>
        <w:t xml:space="preserve">nr. </w:t>
      </w:r>
      <w:r w:rsidRPr="00FD7358">
        <w:rPr>
          <w:sz w:val="24"/>
          <w:szCs w:val="24"/>
          <w:u w:val="single"/>
        </w:rPr>
        <w:t xml:space="preserve">     </w:t>
      </w:r>
      <w:r w:rsidR="00E76494">
        <w:rPr>
          <w:sz w:val="24"/>
          <w:szCs w:val="24"/>
          <w:u w:val="single"/>
        </w:rPr>
        <w:t>_____</w:t>
      </w:r>
      <w:r w:rsidRPr="00FD7358">
        <w:rPr>
          <w:spacing w:val="15"/>
          <w:sz w:val="24"/>
          <w:szCs w:val="24"/>
          <w:u w:val="single"/>
        </w:rPr>
        <w:t xml:space="preserve"> </w:t>
      </w:r>
      <w:r w:rsidRPr="00FD7358">
        <w:rPr>
          <w:sz w:val="24"/>
          <w:szCs w:val="24"/>
        </w:rPr>
        <w:t>,</w:t>
      </w:r>
      <w:r w:rsidRPr="00FD7358">
        <w:rPr>
          <w:spacing w:val="16"/>
          <w:sz w:val="24"/>
          <w:szCs w:val="24"/>
        </w:rPr>
        <w:t xml:space="preserve"> </w:t>
      </w:r>
      <w:r w:rsidRPr="00FD7358">
        <w:rPr>
          <w:sz w:val="24"/>
          <w:szCs w:val="24"/>
        </w:rPr>
        <w:t xml:space="preserve">bl. </w:t>
      </w:r>
      <w:r w:rsidRPr="00FD7358">
        <w:rPr>
          <w:sz w:val="24"/>
          <w:szCs w:val="24"/>
          <w:u w:val="single"/>
        </w:rPr>
        <w:t xml:space="preserve">   </w:t>
      </w:r>
      <w:r w:rsidR="00E76494">
        <w:rPr>
          <w:sz w:val="24"/>
          <w:szCs w:val="24"/>
          <w:u w:val="single"/>
        </w:rPr>
        <w:t>___</w:t>
      </w:r>
      <w:r w:rsidRPr="00FD7358">
        <w:rPr>
          <w:sz w:val="24"/>
          <w:szCs w:val="24"/>
          <w:u w:val="single"/>
        </w:rPr>
        <w:t xml:space="preserve">  </w:t>
      </w:r>
      <w:r w:rsidRPr="00FD7358">
        <w:rPr>
          <w:spacing w:val="15"/>
          <w:sz w:val="24"/>
          <w:szCs w:val="24"/>
          <w:u w:val="single"/>
        </w:rPr>
        <w:t xml:space="preserve"> </w:t>
      </w:r>
      <w:r w:rsidRPr="00FD7358">
        <w:rPr>
          <w:spacing w:val="16"/>
          <w:sz w:val="24"/>
          <w:szCs w:val="24"/>
        </w:rPr>
        <w:t xml:space="preserve"> </w:t>
      </w:r>
      <w:r w:rsidRPr="00FD7358">
        <w:rPr>
          <w:sz w:val="24"/>
          <w:szCs w:val="24"/>
        </w:rPr>
        <w:t>sc.</w:t>
      </w:r>
      <w:r w:rsidRPr="00FD7358">
        <w:rPr>
          <w:sz w:val="24"/>
          <w:szCs w:val="24"/>
          <w:u w:val="single"/>
        </w:rPr>
        <w:t xml:space="preserve"> </w:t>
      </w:r>
      <w:r w:rsidR="00E76494">
        <w:rPr>
          <w:sz w:val="24"/>
          <w:szCs w:val="24"/>
          <w:u w:val="single"/>
        </w:rPr>
        <w:t>_____</w:t>
      </w:r>
      <w:r w:rsidRPr="00FD7358">
        <w:rPr>
          <w:sz w:val="24"/>
          <w:szCs w:val="24"/>
          <w:u w:val="single"/>
        </w:rPr>
        <w:t xml:space="preserve">   </w:t>
      </w:r>
      <w:r w:rsidRPr="00FD7358">
        <w:rPr>
          <w:spacing w:val="57"/>
          <w:sz w:val="24"/>
          <w:szCs w:val="24"/>
          <w:u w:val="single"/>
        </w:rPr>
        <w:t xml:space="preserve"> </w:t>
      </w:r>
      <w:r w:rsidRPr="00FD7358">
        <w:rPr>
          <w:sz w:val="24"/>
          <w:szCs w:val="24"/>
        </w:rPr>
        <w:t>,</w:t>
      </w:r>
      <w:r w:rsidRPr="00FD7358">
        <w:rPr>
          <w:spacing w:val="18"/>
          <w:sz w:val="24"/>
          <w:szCs w:val="24"/>
        </w:rPr>
        <w:t xml:space="preserve"> </w:t>
      </w:r>
      <w:r w:rsidRPr="00FD7358">
        <w:rPr>
          <w:sz w:val="24"/>
          <w:szCs w:val="24"/>
        </w:rPr>
        <w:t>ap.</w:t>
      </w:r>
      <w:r w:rsidRPr="00FD7358">
        <w:rPr>
          <w:sz w:val="24"/>
          <w:szCs w:val="24"/>
          <w:u w:val="single"/>
        </w:rPr>
        <w:t xml:space="preserve">  </w:t>
      </w:r>
      <w:r w:rsidR="00E76494">
        <w:rPr>
          <w:sz w:val="24"/>
          <w:szCs w:val="24"/>
          <w:u w:val="single"/>
        </w:rPr>
        <w:t>____</w:t>
      </w:r>
      <w:r w:rsidRPr="00FD7358">
        <w:rPr>
          <w:sz w:val="24"/>
          <w:szCs w:val="24"/>
          <w:u w:val="single"/>
        </w:rPr>
        <w:t xml:space="preserve">  </w:t>
      </w:r>
      <w:r w:rsidRPr="00FD7358">
        <w:rPr>
          <w:spacing w:val="57"/>
          <w:sz w:val="24"/>
          <w:szCs w:val="24"/>
          <w:u w:val="single"/>
        </w:rPr>
        <w:t xml:space="preserve"> </w:t>
      </w:r>
      <w:r w:rsidRPr="00FD7358">
        <w:rPr>
          <w:sz w:val="24"/>
          <w:szCs w:val="24"/>
        </w:rPr>
        <w:t>,</w:t>
      </w:r>
      <w:r w:rsidRPr="00FD7358">
        <w:rPr>
          <w:spacing w:val="18"/>
          <w:sz w:val="24"/>
          <w:szCs w:val="24"/>
        </w:rPr>
        <w:t xml:space="preserve"> </w:t>
      </w:r>
      <w:r w:rsidRPr="00FD7358">
        <w:rPr>
          <w:sz w:val="24"/>
          <w:szCs w:val="24"/>
        </w:rPr>
        <w:t>tel.</w:t>
      </w:r>
      <w:r w:rsidR="00E76494">
        <w:rPr>
          <w:sz w:val="24"/>
          <w:szCs w:val="24"/>
        </w:rPr>
        <w:t>_____________________</w:t>
      </w:r>
      <w:r w:rsidRPr="00FD7358">
        <w:rPr>
          <w:sz w:val="24"/>
          <w:szCs w:val="24"/>
          <w:u w:val="single"/>
        </w:rPr>
        <w:tab/>
      </w:r>
      <w:r w:rsidRPr="005B3005">
        <w:rPr>
          <w:sz w:val="24"/>
          <w:szCs w:val="24"/>
        </w:rPr>
        <w:t>,</w:t>
      </w:r>
      <w:r w:rsidR="005B3005" w:rsidRPr="005B3005">
        <w:rPr>
          <w:sz w:val="24"/>
          <w:szCs w:val="24"/>
        </w:rPr>
        <w:t>email__</w:t>
      </w:r>
      <w:r w:rsidR="00E76494">
        <w:rPr>
          <w:sz w:val="24"/>
          <w:szCs w:val="24"/>
        </w:rPr>
        <w:t>____________________________</w:t>
      </w:r>
      <w:r w:rsidR="005B3005" w:rsidRPr="005B3005">
        <w:rPr>
          <w:sz w:val="24"/>
          <w:szCs w:val="24"/>
        </w:rPr>
        <w:t>__</w:t>
      </w:r>
      <w:r w:rsidRPr="005B3005">
        <w:rPr>
          <w:sz w:val="24"/>
          <w:szCs w:val="24"/>
        </w:rPr>
        <w:t xml:space="preserve">solicit </w:t>
      </w:r>
      <w:r w:rsidR="00FD7358" w:rsidRPr="00A82BC0">
        <w:rPr>
          <w:rFonts w:eastAsiaTheme="minorHAnsi"/>
          <w:b/>
          <w:sz w:val="24"/>
          <w:szCs w:val="24"/>
        </w:rPr>
        <w:t>eliberarea unei adeverinte</w:t>
      </w:r>
      <w:r w:rsidR="00FD7358" w:rsidRPr="005B3005">
        <w:rPr>
          <w:rFonts w:eastAsiaTheme="minorHAnsi"/>
          <w:sz w:val="24"/>
          <w:szCs w:val="24"/>
        </w:rPr>
        <w:t xml:space="preserve"> necesara la Instituţia Prefectului judetului Bihor – Serviciul Public Comunitar Regim Permise</w:t>
      </w:r>
      <w:r w:rsidR="00FD7358" w:rsidRPr="00FD7358">
        <w:rPr>
          <w:rFonts w:eastAsiaTheme="minorHAnsi"/>
          <w:sz w:val="24"/>
          <w:szCs w:val="24"/>
        </w:rPr>
        <w:t xml:space="preserve"> de Conducere si Inmatriculare a Vehiculelor,  in vederea </w:t>
      </w:r>
      <w:r w:rsidR="00FD7358" w:rsidRPr="00A82BC0">
        <w:rPr>
          <w:rFonts w:eastAsiaTheme="minorHAnsi"/>
          <w:b/>
          <w:sz w:val="24"/>
          <w:szCs w:val="24"/>
        </w:rPr>
        <w:t>radierii la cerere a autovehiculului</w:t>
      </w:r>
      <w:r w:rsidR="00FD7358" w:rsidRPr="00FD7358">
        <w:rPr>
          <w:rFonts w:eastAsiaTheme="minorHAnsi"/>
          <w:sz w:val="24"/>
          <w:szCs w:val="24"/>
        </w:rPr>
        <w:t>, avand numarul de inmatriculare___________</w:t>
      </w:r>
    </w:p>
    <w:p w:rsidR="00B87CB7" w:rsidRPr="00FD7358" w:rsidRDefault="00B87CB7" w:rsidP="00FD7358">
      <w:pPr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B87CB7">
        <w:rPr>
          <w:rFonts w:eastAsiaTheme="minorHAnsi"/>
          <w:sz w:val="24"/>
          <w:szCs w:val="24"/>
        </w:rPr>
        <w:t>Declar, pe propria raspundere, ca autovehiculul sus mentionat va fi depozitat intr-un spatiu adecvat , detinut in conditiile legii, situat in Oradea, strada _____________________________</w:t>
      </w:r>
    </w:p>
    <w:p w:rsidR="00DD0196" w:rsidRDefault="00B46DC0" w:rsidP="00FD7358">
      <w:pPr>
        <w:tabs>
          <w:tab w:val="left" w:pos="5272"/>
          <w:tab w:val="left" w:pos="8799"/>
          <w:tab w:val="left" w:pos="10701"/>
        </w:tabs>
        <w:spacing w:line="360" w:lineRule="auto"/>
        <w:ind w:right="130"/>
        <w:jc w:val="both"/>
        <w:rPr>
          <w:rFonts w:eastAsiaTheme="minorHAnsi"/>
          <w:b/>
          <w:color w:val="000000"/>
          <w:sz w:val="24"/>
          <w:szCs w:val="24"/>
        </w:rPr>
      </w:pPr>
      <w:r w:rsidRPr="00FD7358">
        <w:rPr>
          <w:rFonts w:eastAsiaTheme="minorHAnsi"/>
          <w:sz w:val="24"/>
          <w:szCs w:val="24"/>
        </w:rPr>
        <w:t>Anexez prezentei, următoarele documente:</w:t>
      </w:r>
      <w:r w:rsidR="00DD0196" w:rsidRPr="00DD0196">
        <w:rPr>
          <w:rFonts w:eastAsiaTheme="minorHAnsi"/>
          <w:b/>
          <w:color w:val="000000"/>
          <w:sz w:val="24"/>
          <w:szCs w:val="24"/>
        </w:rPr>
        <w:t xml:space="preserve"> </w:t>
      </w:r>
    </w:p>
    <w:p w:rsidR="00B46DC0" w:rsidRPr="00FD7358" w:rsidRDefault="00DD0196" w:rsidP="00FD7358">
      <w:pPr>
        <w:tabs>
          <w:tab w:val="left" w:pos="5272"/>
          <w:tab w:val="left" w:pos="8799"/>
          <w:tab w:val="left" w:pos="10701"/>
        </w:tabs>
        <w:spacing w:line="360" w:lineRule="auto"/>
        <w:ind w:right="13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 - </w:t>
      </w:r>
      <w:bookmarkStart w:id="0" w:name="_GoBack"/>
      <w:bookmarkEnd w:id="0"/>
      <w:r w:rsidRPr="00DD0196">
        <w:rPr>
          <w:rFonts w:eastAsiaTheme="minorHAnsi"/>
          <w:b/>
          <w:color w:val="000000"/>
          <w:sz w:val="24"/>
          <w:szCs w:val="24"/>
        </w:rPr>
        <w:t>cartea de indentitate  ( buletin);</w:t>
      </w:r>
    </w:p>
    <w:p w:rsidR="00FD7358" w:rsidRPr="00FD7358" w:rsidRDefault="00FD7358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D7358">
        <w:rPr>
          <w:rFonts w:eastAsiaTheme="minorHAnsi"/>
          <w:color w:val="000000"/>
          <w:sz w:val="24"/>
          <w:szCs w:val="24"/>
        </w:rPr>
        <w:t>-  certificatul de inmatriculare al autovehiculului;</w:t>
      </w:r>
    </w:p>
    <w:p w:rsidR="00FD7358" w:rsidRPr="00FD7358" w:rsidRDefault="00FD7358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D7358">
        <w:rPr>
          <w:rFonts w:eastAsiaTheme="minorHAnsi"/>
          <w:color w:val="000000"/>
          <w:sz w:val="24"/>
          <w:szCs w:val="24"/>
        </w:rPr>
        <w:t>- documentul care sa ateste detinerea spatiului adecvat de depozitare, in conditiile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FD7358">
        <w:rPr>
          <w:rFonts w:eastAsiaTheme="minorHAnsi"/>
          <w:color w:val="000000"/>
          <w:sz w:val="24"/>
          <w:szCs w:val="24"/>
        </w:rPr>
        <w:t>legii, de exemplu:</w:t>
      </w:r>
    </w:p>
    <w:p w:rsidR="00FD7358" w:rsidRPr="00FD7358" w:rsidRDefault="00FD7358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D7358">
        <w:rPr>
          <w:rFonts w:eastAsiaTheme="minorHAnsi"/>
          <w:color w:val="000000"/>
          <w:sz w:val="24"/>
          <w:szCs w:val="24"/>
        </w:rPr>
        <w:t xml:space="preserve">        o extrasul de carte funciara din care sa rezulte proprietatea asupra terenului,</w:t>
      </w:r>
    </w:p>
    <w:p w:rsidR="00FD7358" w:rsidRPr="00FD7358" w:rsidRDefault="00FD7358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D7358">
        <w:rPr>
          <w:rFonts w:eastAsiaTheme="minorHAnsi"/>
          <w:color w:val="000000"/>
          <w:sz w:val="24"/>
          <w:szCs w:val="24"/>
        </w:rPr>
        <w:t xml:space="preserve">        o certificatul de atestare fiscala privind impozitele si taxele locale (din care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FD7358">
        <w:rPr>
          <w:rFonts w:eastAsiaTheme="minorHAnsi"/>
          <w:color w:val="000000"/>
          <w:sz w:val="24"/>
          <w:szCs w:val="24"/>
        </w:rPr>
        <w:t>sa rezulte proprietatea asupra terenului);</w:t>
      </w:r>
    </w:p>
    <w:p w:rsidR="00FD7358" w:rsidRPr="00FD7358" w:rsidRDefault="00FD7358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D7358">
        <w:rPr>
          <w:rFonts w:eastAsiaTheme="minorHAnsi"/>
          <w:color w:val="000000"/>
          <w:sz w:val="24"/>
          <w:szCs w:val="24"/>
        </w:rPr>
        <w:t xml:space="preserve">        o contractul de comodat, autentificat, incheiat cu proprietarul spatiului de</w:t>
      </w:r>
      <w:r>
        <w:rPr>
          <w:rFonts w:eastAsiaTheme="minorHAnsi"/>
          <w:color w:val="000000"/>
          <w:sz w:val="24"/>
          <w:szCs w:val="24"/>
        </w:rPr>
        <w:t xml:space="preserve">  </w:t>
      </w:r>
      <w:r w:rsidRPr="00FD7358">
        <w:rPr>
          <w:rFonts w:eastAsiaTheme="minorHAnsi"/>
          <w:color w:val="000000"/>
          <w:sz w:val="24"/>
          <w:szCs w:val="24"/>
        </w:rPr>
        <w:t>depozitare; etc.</w:t>
      </w:r>
    </w:p>
    <w:p w:rsidR="00FD7358" w:rsidRDefault="00FD7358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A10F6A">
        <w:rPr>
          <w:rFonts w:eastAsiaTheme="minorHAnsi"/>
          <w:color w:val="000000"/>
          <w:sz w:val="24"/>
          <w:szCs w:val="24"/>
        </w:rPr>
        <w:t>- dovada achitarii la zi a impozitului pe autovehicul.</w:t>
      </w:r>
    </w:p>
    <w:p w:rsidR="00A10F6A" w:rsidRPr="00A10F6A" w:rsidRDefault="00A10F6A" w:rsidP="00A10F6A">
      <w:pPr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A10F6A">
        <w:rPr>
          <w:rFonts w:eastAsiaTheme="minorHAnsi"/>
          <w:b/>
          <w:color w:val="000000"/>
          <w:sz w:val="24"/>
          <w:szCs w:val="24"/>
        </w:rPr>
        <w:t xml:space="preserve">-   taxa pentru eliberarea adeverintei radierii autovehiculului la cerere </w:t>
      </w:r>
    </w:p>
    <w:p w:rsidR="00A10F6A" w:rsidRPr="00A10F6A" w:rsidRDefault="00A10F6A" w:rsidP="00A10F6A">
      <w:pPr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A10F6A">
        <w:rPr>
          <w:rFonts w:eastAsiaTheme="minorHAnsi"/>
          <w:b/>
          <w:color w:val="000000"/>
          <w:sz w:val="24"/>
          <w:szCs w:val="24"/>
        </w:rPr>
        <w:t xml:space="preserve">-  contravaloarea  </w:t>
      </w:r>
      <w:r>
        <w:rPr>
          <w:rFonts w:eastAsiaTheme="minorHAnsi"/>
          <w:b/>
          <w:color w:val="000000"/>
          <w:sz w:val="24"/>
          <w:szCs w:val="24"/>
        </w:rPr>
        <w:t xml:space="preserve">adeverintei radierii – 30 </w:t>
      </w:r>
      <w:r w:rsidRPr="00A10F6A">
        <w:rPr>
          <w:rFonts w:eastAsiaTheme="minorHAnsi"/>
          <w:b/>
          <w:color w:val="000000"/>
          <w:sz w:val="24"/>
          <w:szCs w:val="24"/>
        </w:rPr>
        <w:t xml:space="preserve"> lei;</w:t>
      </w:r>
    </w:p>
    <w:p w:rsidR="00A10F6A" w:rsidRPr="00A10F6A" w:rsidRDefault="00A10F6A" w:rsidP="00FD7358">
      <w:pPr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fizice : Procură autentificata la notar, daca se prezinta alta persoana in locul proprietarului.</w:t>
      </w:r>
    </w:p>
    <w:p w:rsidR="00FD7358" w:rsidRDefault="00FD7358" w:rsidP="004917DA">
      <w:pPr>
        <w:tabs>
          <w:tab w:val="left" w:pos="6120"/>
        </w:tabs>
        <w:ind w:right="284"/>
        <w:jc w:val="both"/>
        <w:rPr>
          <w:sz w:val="24"/>
          <w:szCs w:val="24"/>
        </w:rPr>
      </w:pPr>
    </w:p>
    <w:p w:rsidR="004917DA" w:rsidRPr="004917DA" w:rsidRDefault="004917DA" w:rsidP="004917DA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4917DA">
        <w:rPr>
          <w:sz w:val="24"/>
          <w:szCs w:val="24"/>
        </w:rPr>
        <w:t xml:space="preserve">Precizez că am luat la cunoştinţă faptul că, falsul în declaraţii constituie infracţiune şi se pedepseşte în conformitate cu prevederile art. 292 din Codul Penal. </w:t>
      </w:r>
    </w:p>
    <w:p w:rsidR="00B46DC0" w:rsidRDefault="00B46DC0" w:rsidP="00B46DC0">
      <w:pPr>
        <w:rPr>
          <w:spacing w:val="3"/>
          <w:sz w:val="24"/>
          <w:szCs w:val="24"/>
        </w:rPr>
      </w:pPr>
    </w:p>
    <w:p w:rsidR="006D46D9" w:rsidRPr="00B46DC0" w:rsidRDefault="006D46D9" w:rsidP="00B46DC0">
      <w:pPr>
        <w:rPr>
          <w:spacing w:val="3"/>
          <w:sz w:val="24"/>
          <w:szCs w:val="24"/>
        </w:rPr>
      </w:pPr>
    </w:p>
    <w:p w:rsidR="008269A9" w:rsidRDefault="008269A9" w:rsidP="008269A9">
      <w:pPr>
        <w:tabs>
          <w:tab w:val="left" w:pos="4797"/>
          <w:tab w:val="left" w:pos="10343"/>
        </w:tabs>
        <w:ind w:left="702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  <w:t xml:space="preserve">Semnătură (persoană, președinte/administrator </w:t>
      </w:r>
      <w:r>
        <w:rPr>
          <w:sz w:val="24"/>
          <w:u w:val="single"/>
        </w:rPr>
        <w:tab/>
      </w:r>
    </w:p>
    <w:p w:rsidR="008269A9" w:rsidRDefault="008269A9" w:rsidP="008269A9">
      <w:pPr>
        <w:tabs>
          <w:tab w:val="left" w:pos="8244"/>
        </w:tabs>
        <w:spacing w:before="138"/>
        <w:ind w:left="4836"/>
        <w:rPr>
          <w:sz w:val="24"/>
        </w:rPr>
      </w:pPr>
      <w:r>
        <w:rPr>
          <w:sz w:val="24"/>
        </w:rPr>
        <w:t xml:space="preserve">CUI </w:t>
      </w:r>
      <w:r>
        <w:rPr>
          <w:sz w:val="24"/>
          <w:u w:val="single"/>
        </w:rPr>
        <w:tab/>
      </w:r>
    </w:p>
    <w:p w:rsidR="008269A9" w:rsidRDefault="008269A9" w:rsidP="008269A9">
      <w:pPr>
        <w:pStyle w:val="BodyText"/>
        <w:spacing w:line="20" w:lineRule="exact"/>
        <w:ind w:left="58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5B3005" w:rsidRDefault="005B3005" w:rsidP="008269A9">
      <w:pPr>
        <w:pStyle w:val="BodyText"/>
        <w:spacing w:before="9"/>
        <w:rPr>
          <w:rFonts w:ascii="Times New Roman"/>
          <w:b w:val="0"/>
          <w:sz w:val="16"/>
        </w:rPr>
      </w:pPr>
    </w:p>
    <w:p w:rsidR="005B3005" w:rsidRDefault="005B3005" w:rsidP="008269A9">
      <w:pPr>
        <w:pStyle w:val="BodyText"/>
        <w:spacing w:before="9"/>
        <w:rPr>
          <w:rFonts w:ascii="Times New Roman"/>
          <w:b w:val="0"/>
          <w:sz w:val="16"/>
        </w:rPr>
      </w:pPr>
    </w:p>
    <w:p w:rsidR="005B3005" w:rsidRDefault="005B3005" w:rsidP="008269A9">
      <w:pPr>
        <w:pStyle w:val="BodyText"/>
        <w:spacing w:before="9"/>
        <w:rPr>
          <w:rFonts w:ascii="Times New Roman"/>
          <w:b w:val="0"/>
          <w:sz w:val="16"/>
        </w:rPr>
      </w:pPr>
    </w:p>
    <w:p w:rsidR="008269A9" w:rsidRDefault="008269A9" w:rsidP="008269A9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Default="008269A9" w:rsidP="008269A9">
      <w:pPr>
        <w:pStyle w:val="BodyText"/>
        <w:spacing w:before="5"/>
        <w:rPr>
          <w:rFonts w:ascii="Times New Roman"/>
          <w:b w:val="0"/>
          <w:sz w:val="5"/>
        </w:rPr>
      </w:pPr>
    </w:p>
    <w:p w:rsidR="00E67EDC" w:rsidRDefault="00E67EDC" w:rsidP="00E67EDC">
      <w:pPr>
        <w:pStyle w:val="BodyText"/>
        <w:spacing w:before="62"/>
        <w:ind w:left="102"/>
        <w:jc w:val="both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Timp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estimativ</w:t>
      </w:r>
      <w:r>
        <w:rPr>
          <w:rFonts w:ascii="Arial Narrow" w:hAnsi="Arial Narrow"/>
          <w:b w:val="0"/>
          <w:spacing w:val="-3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de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completare:</w:t>
      </w:r>
      <w:r>
        <w:rPr>
          <w:rFonts w:ascii="Arial Narrow" w:hAnsi="Arial Narrow"/>
          <w:b w:val="0"/>
          <w:spacing w:val="-2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10</w:t>
      </w:r>
      <w:r>
        <w:rPr>
          <w:rFonts w:ascii="Arial Narrow" w:hAnsi="Arial Narrow"/>
          <w:b w:val="0"/>
          <w:spacing w:val="-1"/>
          <w:sz w:val="16"/>
          <w:szCs w:val="16"/>
        </w:rPr>
        <w:t xml:space="preserve"> </w:t>
      </w:r>
      <w:r>
        <w:rPr>
          <w:rFonts w:ascii="Arial Narrow" w:hAnsi="Arial Narrow"/>
          <w:b w:val="0"/>
          <w:spacing w:val="-2"/>
          <w:sz w:val="16"/>
          <w:szCs w:val="16"/>
        </w:rPr>
        <w:t>minute</w:t>
      </w:r>
    </w:p>
    <w:p w:rsidR="00E67EDC" w:rsidRDefault="00E67EDC" w:rsidP="00E67EDC">
      <w:pPr>
        <w:pStyle w:val="BodyText"/>
        <w:ind w:left="101"/>
        <w:jc w:val="both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 xml:space="preserve">Datele din cuprinsul prezentului formular sunt solicitate de către Municipiul Oradea în calitatea sa de autoritate publică locală, pentru exercitarea atribuțiilor sale, în baza prevederilor legale </w:t>
      </w:r>
      <w:r>
        <w:rPr>
          <w:rFonts w:ascii="Arial Narrow" w:hAnsi="Arial Narrow"/>
          <w:b w:val="0"/>
          <w:sz w:val="16"/>
          <w:szCs w:val="16"/>
        </w:rPr>
        <w:lastRenderedPageBreak/>
        <w:t>incidente. </w:t>
      </w:r>
    </w:p>
    <w:p w:rsidR="00E67EDC" w:rsidRDefault="00E67EDC" w:rsidP="00E67EDC">
      <w:pPr>
        <w:ind w:left="101" w:right="57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>
        <w:rPr>
          <w:rFonts w:ascii="Arial Narrow" w:hAnsi="Arial Narrow"/>
          <w:spacing w:val="40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vizată,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accesul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acestea,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rectificarea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ştergerea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acestora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restricţionarea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 vă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opune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prelucrării,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precum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5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portabilitatea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datelor.</w:t>
      </w:r>
    </w:p>
    <w:p w:rsidR="008269A9" w:rsidRDefault="008269A9" w:rsidP="00E67EDC">
      <w:pPr>
        <w:pStyle w:val="BodyText"/>
        <w:spacing w:before="62"/>
        <w:ind w:left="102"/>
        <w:jc w:val="both"/>
      </w:pPr>
    </w:p>
    <w:sectPr w:rsidR="008269A9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7F4" w:rsidRDefault="007307F4">
      <w:r>
        <w:separator/>
      </w:r>
    </w:p>
  </w:endnote>
  <w:endnote w:type="continuationSeparator" w:id="0">
    <w:p w:rsidR="007307F4" w:rsidRDefault="0073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7F4" w:rsidRDefault="007307F4">
      <w:r>
        <w:separator/>
      </w:r>
    </w:p>
  </w:footnote>
  <w:footnote w:type="continuationSeparator" w:id="0">
    <w:p w:rsidR="007307F4" w:rsidRDefault="0073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0F39E3"/>
    <w:rsid w:val="00145E37"/>
    <w:rsid w:val="001978E3"/>
    <w:rsid w:val="001F516C"/>
    <w:rsid w:val="002B44BF"/>
    <w:rsid w:val="004917DA"/>
    <w:rsid w:val="00532BD3"/>
    <w:rsid w:val="005A3A8D"/>
    <w:rsid w:val="005B3005"/>
    <w:rsid w:val="00641C92"/>
    <w:rsid w:val="006672F1"/>
    <w:rsid w:val="006A4F8B"/>
    <w:rsid w:val="006D46D9"/>
    <w:rsid w:val="00710838"/>
    <w:rsid w:val="0072544A"/>
    <w:rsid w:val="007307F4"/>
    <w:rsid w:val="008269A9"/>
    <w:rsid w:val="008B2829"/>
    <w:rsid w:val="00962082"/>
    <w:rsid w:val="00A10F6A"/>
    <w:rsid w:val="00A21A77"/>
    <w:rsid w:val="00A80E9B"/>
    <w:rsid w:val="00A82BC0"/>
    <w:rsid w:val="00AD4960"/>
    <w:rsid w:val="00B46DC0"/>
    <w:rsid w:val="00B87CB7"/>
    <w:rsid w:val="00C022BA"/>
    <w:rsid w:val="00D62AD8"/>
    <w:rsid w:val="00DD0196"/>
    <w:rsid w:val="00E67EDC"/>
    <w:rsid w:val="00E76494"/>
    <w:rsid w:val="00F071A7"/>
    <w:rsid w:val="00F10DD0"/>
    <w:rsid w:val="00F67982"/>
    <w:rsid w:val="00F70FCC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96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B3359"/>
    <w:rsid w:val="00530597"/>
    <w:rsid w:val="005C57DA"/>
    <w:rsid w:val="007F0029"/>
    <w:rsid w:val="0098779F"/>
    <w:rsid w:val="00B44B37"/>
    <w:rsid w:val="00F82C31"/>
    <w:rsid w:val="00FA7B49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17</cp:revision>
  <cp:lastPrinted>2026-01-29T06:59:00Z</cp:lastPrinted>
  <dcterms:created xsi:type="dcterms:W3CDTF">2023-07-06T08:28:00Z</dcterms:created>
  <dcterms:modified xsi:type="dcterms:W3CDTF">2026-01-29T07:00:00Z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